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11F55302"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7E327C">
        <w:rPr>
          <w:rFonts w:ascii="Times New Roman" w:eastAsia="HG Mincho Light J" w:hAnsi="Times New Roman" w:cs="Times New Roman"/>
          <w:bCs/>
          <w:iCs/>
          <w:color w:val="000000"/>
          <w:kern w:val="32"/>
          <w:sz w:val="28"/>
          <w:szCs w:val="28"/>
        </w:rPr>
        <w:t xml:space="preserve"> № 1</w:t>
      </w:r>
      <w:r w:rsidR="0008390C">
        <w:rPr>
          <w:rFonts w:ascii="Times New Roman" w:eastAsia="HG Mincho Light J" w:hAnsi="Times New Roman" w:cs="Times New Roman"/>
          <w:bCs/>
          <w:iCs/>
          <w:color w:val="000000"/>
          <w:kern w:val="32"/>
          <w:sz w:val="28"/>
          <w:szCs w:val="28"/>
        </w:rPr>
        <w:t xml:space="preserve"> </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71EAF143" w:rsidR="00510018" w:rsidRPr="002F1364" w:rsidRDefault="002F1364" w:rsidP="0085688E">
      <w:pPr>
        <w:keepNext/>
        <w:widowControl w:val="0"/>
        <w:suppressAutoHyphens/>
        <w:spacing w:after="0" w:line="240" w:lineRule="auto"/>
        <w:ind w:left="5103"/>
        <w:jc w:val="center"/>
        <w:rPr>
          <w:rFonts w:ascii="Times New Roman" w:hAnsi="Times New Roman" w:cs="Times New Roman"/>
          <w:sz w:val="28"/>
          <w:szCs w:val="28"/>
        </w:rPr>
      </w:pPr>
      <w:r>
        <w:rPr>
          <w:rFonts w:ascii="Times New Roman" w:eastAsia="HG Mincho Light J" w:hAnsi="Times New Roman" w:cs="Times New Roman"/>
          <w:bCs/>
          <w:iCs/>
          <w:color w:val="000000"/>
          <w:kern w:val="32"/>
          <w:sz w:val="28"/>
          <w:szCs w:val="28"/>
        </w:rPr>
        <w:t>от 26.12.2024</w:t>
      </w:r>
      <w:r w:rsidR="00510018" w:rsidRPr="0085688E">
        <w:rPr>
          <w:rFonts w:ascii="Times New Roman" w:hAnsi="Times New Roman" w:cs="Times New Roman"/>
          <w:b/>
        </w:rPr>
        <w:t xml:space="preserve"> </w:t>
      </w:r>
      <w:r w:rsidR="00510018" w:rsidRPr="0085688E">
        <w:rPr>
          <w:rFonts w:ascii="Times New Roman" w:hAnsi="Times New Roman" w:cs="Times New Roman"/>
          <w:sz w:val="28"/>
          <w:szCs w:val="28"/>
        </w:rPr>
        <w:t>№</w:t>
      </w:r>
      <w:r>
        <w:rPr>
          <w:rFonts w:ascii="Times New Roman" w:hAnsi="Times New Roman" w:cs="Times New Roman"/>
          <w:b/>
        </w:rPr>
        <w:t xml:space="preserve">  </w:t>
      </w:r>
      <w:r w:rsidRPr="002F1364">
        <w:rPr>
          <w:rFonts w:ascii="Times New Roman" w:hAnsi="Times New Roman" w:cs="Times New Roman"/>
          <w:sz w:val="28"/>
          <w:szCs w:val="28"/>
        </w:rPr>
        <w:t>1729</w:t>
      </w:r>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bookmarkStart w:id="0" w:name="_GoBack"/>
      <w:bookmarkEnd w:id="0"/>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9344" w:type="dxa"/>
        <w:tblLook w:val="04A0" w:firstRow="1" w:lastRow="0" w:firstColumn="1" w:lastColumn="0" w:noHBand="0" w:noVBand="1"/>
      </w:tblPr>
      <w:tblGrid>
        <w:gridCol w:w="3116"/>
        <w:gridCol w:w="2392"/>
        <w:gridCol w:w="722"/>
        <w:gridCol w:w="3114"/>
      </w:tblGrid>
      <w:tr w:rsidR="005C158F" w14:paraId="4837341D" w14:textId="77777777" w:rsidTr="0058750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537CA5" w:rsidRPr="00353343" w14:paraId="71361324" w14:textId="77777777" w:rsidTr="0058750B">
        <w:tc>
          <w:tcPr>
            <w:tcW w:w="3116" w:type="dxa"/>
          </w:tcPr>
          <w:p w14:paraId="08D70D63" w14:textId="2A5696FE"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24FD4A31" w:rsidR="00537CA5" w:rsidRPr="001E52C3" w:rsidRDefault="00537CA5" w:rsidP="00CC4114">
            <w:pPr>
              <w:pStyle w:val="TableParagraph"/>
              <w:ind w:left="98"/>
              <w:rPr>
                <w:sz w:val="24"/>
                <w:szCs w:val="24"/>
              </w:rPr>
            </w:pPr>
            <w:r w:rsidRPr="001E52C3">
              <w:rPr>
                <w:sz w:val="24"/>
                <w:szCs w:val="24"/>
              </w:rPr>
              <w:t>511648.01</w:t>
            </w:r>
          </w:p>
        </w:tc>
        <w:tc>
          <w:tcPr>
            <w:tcW w:w="3114" w:type="dxa"/>
          </w:tcPr>
          <w:p w14:paraId="72D85B5E" w14:textId="24140D6C" w:rsidR="00537CA5" w:rsidRPr="001E52C3" w:rsidRDefault="00537CA5" w:rsidP="00353343">
            <w:pPr>
              <w:pStyle w:val="TableParagraph"/>
              <w:ind w:left="98"/>
              <w:rPr>
                <w:sz w:val="24"/>
                <w:szCs w:val="24"/>
              </w:rPr>
            </w:pPr>
            <w:r w:rsidRPr="001E52C3">
              <w:rPr>
                <w:sz w:val="24"/>
                <w:szCs w:val="24"/>
              </w:rPr>
              <w:t>1302404.29</w:t>
            </w:r>
          </w:p>
        </w:tc>
      </w:tr>
      <w:tr w:rsidR="00537CA5" w:rsidRPr="00353343" w14:paraId="4269FE66" w14:textId="77777777" w:rsidTr="0058750B">
        <w:tc>
          <w:tcPr>
            <w:tcW w:w="3116" w:type="dxa"/>
          </w:tcPr>
          <w:p w14:paraId="42893ECB" w14:textId="7A0DDE92"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3053B6FC" w:rsidR="00537CA5" w:rsidRPr="001E52C3" w:rsidRDefault="00537CA5" w:rsidP="00CC4114">
            <w:pPr>
              <w:pStyle w:val="TableParagraph"/>
              <w:ind w:left="98"/>
              <w:rPr>
                <w:sz w:val="24"/>
                <w:szCs w:val="24"/>
              </w:rPr>
            </w:pPr>
            <w:r w:rsidRPr="001E52C3">
              <w:rPr>
                <w:sz w:val="24"/>
                <w:szCs w:val="24"/>
              </w:rPr>
              <w:t>511647.44</w:t>
            </w:r>
          </w:p>
        </w:tc>
        <w:tc>
          <w:tcPr>
            <w:tcW w:w="3114" w:type="dxa"/>
          </w:tcPr>
          <w:p w14:paraId="392B04F5" w14:textId="169FB7B8" w:rsidR="00537CA5" w:rsidRPr="001E52C3" w:rsidRDefault="00537CA5" w:rsidP="00353343">
            <w:pPr>
              <w:pStyle w:val="TableParagraph"/>
              <w:ind w:left="98"/>
              <w:rPr>
                <w:sz w:val="24"/>
                <w:szCs w:val="24"/>
              </w:rPr>
            </w:pPr>
            <w:r w:rsidRPr="001E52C3">
              <w:rPr>
                <w:sz w:val="24"/>
                <w:szCs w:val="24"/>
              </w:rPr>
              <w:t>1302403.84</w:t>
            </w:r>
          </w:p>
        </w:tc>
      </w:tr>
      <w:tr w:rsidR="00537CA5" w:rsidRPr="00353343" w14:paraId="0DCFB12F" w14:textId="77777777" w:rsidTr="0058750B">
        <w:tc>
          <w:tcPr>
            <w:tcW w:w="3116" w:type="dxa"/>
          </w:tcPr>
          <w:p w14:paraId="77516F42" w14:textId="74F3C732"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0857BCFA" w:rsidR="00537CA5" w:rsidRPr="001E52C3" w:rsidRDefault="00537CA5" w:rsidP="00CC4114">
            <w:pPr>
              <w:pStyle w:val="TableParagraph"/>
              <w:ind w:left="98"/>
              <w:rPr>
                <w:sz w:val="24"/>
                <w:szCs w:val="24"/>
              </w:rPr>
            </w:pPr>
            <w:r w:rsidRPr="001E52C3">
              <w:rPr>
                <w:sz w:val="24"/>
                <w:szCs w:val="24"/>
              </w:rPr>
              <w:t>511647.34</w:t>
            </w:r>
          </w:p>
        </w:tc>
        <w:tc>
          <w:tcPr>
            <w:tcW w:w="3114" w:type="dxa"/>
          </w:tcPr>
          <w:p w14:paraId="786D2274" w14:textId="28F97FF7" w:rsidR="00537CA5" w:rsidRPr="001E52C3" w:rsidRDefault="00537CA5" w:rsidP="00353343">
            <w:pPr>
              <w:pStyle w:val="TableParagraph"/>
              <w:ind w:left="98"/>
              <w:rPr>
                <w:sz w:val="24"/>
                <w:szCs w:val="24"/>
              </w:rPr>
            </w:pPr>
            <w:r w:rsidRPr="001E52C3">
              <w:rPr>
                <w:sz w:val="24"/>
                <w:szCs w:val="24"/>
              </w:rPr>
              <w:t>1302403.07</w:t>
            </w:r>
          </w:p>
        </w:tc>
      </w:tr>
      <w:tr w:rsidR="00537CA5" w:rsidRPr="00353343" w14:paraId="1DB580B6" w14:textId="77777777" w:rsidTr="0058750B">
        <w:tc>
          <w:tcPr>
            <w:tcW w:w="3116" w:type="dxa"/>
          </w:tcPr>
          <w:p w14:paraId="73CD010F" w14:textId="399C88D5"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06AEE29A" w:rsidR="00537CA5" w:rsidRPr="001E52C3" w:rsidRDefault="00537CA5" w:rsidP="00CC4114">
            <w:pPr>
              <w:pStyle w:val="TableParagraph"/>
              <w:ind w:left="98"/>
              <w:rPr>
                <w:sz w:val="24"/>
                <w:szCs w:val="24"/>
              </w:rPr>
            </w:pPr>
            <w:r w:rsidRPr="001E52C3">
              <w:rPr>
                <w:sz w:val="24"/>
                <w:szCs w:val="24"/>
              </w:rPr>
              <w:t>511647.82</w:t>
            </w:r>
          </w:p>
        </w:tc>
        <w:tc>
          <w:tcPr>
            <w:tcW w:w="3114" w:type="dxa"/>
          </w:tcPr>
          <w:p w14:paraId="340ACF0A" w14:textId="7E37E670" w:rsidR="00537CA5" w:rsidRPr="001E52C3" w:rsidRDefault="00537CA5" w:rsidP="00353343">
            <w:pPr>
              <w:pStyle w:val="TableParagraph"/>
              <w:ind w:left="98"/>
              <w:rPr>
                <w:sz w:val="24"/>
                <w:szCs w:val="24"/>
              </w:rPr>
            </w:pPr>
            <w:r w:rsidRPr="001E52C3">
              <w:rPr>
                <w:sz w:val="24"/>
                <w:szCs w:val="24"/>
              </w:rPr>
              <w:t>1302402.45</w:t>
            </w:r>
          </w:p>
        </w:tc>
      </w:tr>
      <w:tr w:rsidR="00537CA5" w:rsidRPr="00353343" w14:paraId="000C978E" w14:textId="77777777" w:rsidTr="0058750B">
        <w:tc>
          <w:tcPr>
            <w:tcW w:w="3116" w:type="dxa"/>
          </w:tcPr>
          <w:p w14:paraId="571783EF" w14:textId="1851C9F0"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4190553E" w:rsidR="00537CA5" w:rsidRPr="001E52C3" w:rsidRDefault="00537CA5" w:rsidP="00CC4114">
            <w:pPr>
              <w:pStyle w:val="TableParagraph"/>
              <w:ind w:left="98"/>
              <w:rPr>
                <w:sz w:val="24"/>
                <w:szCs w:val="24"/>
              </w:rPr>
            </w:pPr>
            <w:r w:rsidRPr="001E52C3">
              <w:rPr>
                <w:sz w:val="24"/>
                <w:szCs w:val="24"/>
              </w:rPr>
              <w:t>511648.59</w:t>
            </w:r>
          </w:p>
        </w:tc>
        <w:tc>
          <w:tcPr>
            <w:tcW w:w="3114" w:type="dxa"/>
          </w:tcPr>
          <w:p w14:paraId="2E655221" w14:textId="5922FD6B" w:rsidR="00537CA5" w:rsidRPr="001E52C3" w:rsidRDefault="00537CA5" w:rsidP="00353343">
            <w:pPr>
              <w:pStyle w:val="TableParagraph"/>
              <w:ind w:left="98"/>
              <w:rPr>
                <w:sz w:val="24"/>
                <w:szCs w:val="24"/>
              </w:rPr>
            </w:pPr>
            <w:r w:rsidRPr="001E52C3">
              <w:rPr>
                <w:sz w:val="24"/>
                <w:szCs w:val="24"/>
              </w:rPr>
              <w:t>1302402.37</w:t>
            </w:r>
          </w:p>
        </w:tc>
      </w:tr>
      <w:tr w:rsidR="00537CA5" w:rsidRPr="00353343" w14:paraId="59E72E8A" w14:textId="77777777" w:rsidTr="0058750B">
        <w:tc>
          <w:tcPr>
            <w:tcW w:w="3116" w:type="dxa"/>
          </w:tcPr>
          <w:p w14:paraId="7E1ED4B6" w14:textId="33ED9AC6"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2E60E02B" w:rsidR="00537CA5" w:rsidRPr="001E52C3" w:rsidRDefault="00537CA5" w:rsidP="00CC4114">
            <w:pPr>
              <w:pStyle w:val="TableParagraph"/>
              <w:ind w:left="98"/>
              <w:rPr>
                <w:sz w:val="24"/>
                <w:szCs w:val="24"/>
              </w:rPr>
            </w:pPr>
            <w:r w:rsidRPr="001E52C3">
              <w:rPr>
                <w:sz w:val="24"/>
                <w:szCs w:val="24"/>
              </w:rPr>
              <w:t>511653.73</w:t>
            </w:r>
          </w:p>
        </w:tc>
        <w:tc>
          <w:tcPr>
            <w:tcW w:w="3114" w:type="dxa"/>
          </w:tcPr>
          <w:p w14:paraId="65110B30" w14:textId="5584937B" w:rsidR="00537CA5" w:rsidRPr="001E52C3" w:rsidRDefault="00537CA5" w:rsidP="00353343">
            <w:pPr>
              <w:pStyle w:val="TableParagraph"/>
              <w:ind w:left="98"/>
              <w:rPr>
                <w:sz w:val="24"/>
                <w:szCs w:val="24"/>
              </w:rPr>
            </w:pPr>
            <w:r w:rsidRPr="001E52C3">
              <w:rPr>
                <w:sz w:val="24"/>
                <w:szCs w:val="24"/>
              </w:rPr>
              <w:t>1302403.99</w:t>
            </w:r>
          </w:p>
        </w:tc>
      </w:tr>
      <w:tr w:rsidR="00537CA5" w:rsidRPr="00353343" w14:paraId="178D7242" w14:textId="77777777" w:rsidTr="0058750B">
        <w:tc>
          <w:tcPr>
            <w:tcW w:w="3116" w:type="dxa"/>
          </w:tcPr>
          <w:p w14:paraId="14F158E0" w14:textId="0366079C"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5A1AC8EC" w:rsidR="00537CA5" w:rsidRPr="001E52C3" w:rsidRDefault="00537CA5" w:rsidP="00CC4114">
            <w:pPr>
              <w:pStyle w:val="TableParagraph"/>
              <w:ind w:left="98"/>
              <w:rPr>
                <w:sz w:val="24"/>
                <w:szCs w:val="24"/>
              </w:rPr>
            </w:pPr>
            <w:r w:rsidRPr="001E52C3">
              <w:rPr>
                <w:sz w:val="24"/>
                <w:szCs w:val="24"/>
              </w:rPr>
              <w:t>511659.68</w:t>
            </w:r>
          </w:p>
        </w:tc>
        <w:tc>
          <w:tcPr>
            <w:tcW w:w="3114" w:type="dxa"/>
          </w:tcPr>
          <w:p w14:paraId="20848921" w14:textId="509AED82" w:rsidR="00537CA5" w:rsidRPr="001E52C3" w:rsidRDefault="00537CA5" w:rsidP="00665A14">
            <w:pPr>
              <w:pStyle w:val="TableParagraph"/>
              <w:ind w:left="98"/>
              <w:rPr>
                <w:sz w:val="24"/>
                <w:szCs w:val="24"/>
              </w:rPr>
            </w:pPr>
            <w:r w:rsidRPr="001E52C3">
              <w:rPr>
                <w:sz w:val="24"/>
                <w:szCs w:val="24"/>
              </w:rPr>
              <w:t>1302407.80</w:t>
            </w:r>
          </w:p>
        </w:tc>
      </w:tr>
      <w:tr w:rsidR="00537CA5" w:rsidRPr="00353343" w14:paraId="2455993A" w14:textId="77777777" w:rsidTr="0058750B">
        <w:tc>
          <w:tcPr>
            <w:tcW w:w="3116" w:type="dxa"/>
          </w:tcPr>
          <w:p w14:paraId="28651B74" w14:textId="184F030B"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62968405" w:rsidR="00537CA5" w:rsidRPr="001E52C3" w:rsidRDefault="00537CA5" w:rsidP="00CC4114">
            <w:pPr>
              <w:pStyle w:val="TableParagraph"/>
              <w:ind w:left="98"/>
              <w:rPr>
                <w:sz w:val="24"/>
                <w:szCs w:val="24"/>
              </w:rPr>
            </w:pPr>
            <w:r w:rsidRPr="001E52C3">
              <w:rPr>
                <w:sz w:val="24"/>
                <w:szCs w:val="24"/>
              </w:rPr>
              <w:t>511682.89</w:t>
            </w:r>
          </w:p>
        </w:tc>
        <w:tc>
          <w:tcPr>
            <w:tcW w:w="3114" w:type="dxa"/>
          </w:tcPr>
          <w:p w14:paraId="7232DD02" w14:textId="43538DF5" w:rsidR="00537CA5" w:rsidRPr="001E52C3" w:rsidRDefault="00537CA5" w:rsidP="009F4AF1">
            <w:pPr>
              <w:pStyle w:val="TableParagraph"/>
              <w:ind w:left="98"/>
              <w:rPr>
                <w:sz w:val="24"/>
                <w:szCs w:val="24"/>
              </w:rPr>
            </w:pPr>
            <w:r w:rsidRPr="001E52C3">
              <w:rPr>
                <w:sz w:val="24"/>
                <w:szCs w:val="24"/>
              </w:rPr>
              <w:t>1302414.44</w:t>
            </w:r>
          </w:p>
        </w:tc>
      </w:tr>
      <w:tr w:rsidR="00537CA5" w:rsidRPr="00353343" w14:paraId="6537E36F" w14:textId="77777777" w:rsidTr="0058750B">
        <w:tc>
          <w:tcPr>
            <w:tcW w:w="3116" w:type="dxa"/>
          </w:tcPr>
          <w:p w14:paraId="02E41785" w14:textId="610F23FF"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7779B72F" w:rsidR="00537CA5" w:rsidRPr="001E52C3" w:rsidRDefault="00537CA5" w:rsidP="00CC4114">
            <w:pPr>
              <w:pStyle w:val="TableParagraph"/>
              <w:ind w:left="98"/>
              <w:rPr>
                <w:sz w:val="24"/>
                <w:szCs w:val="24"/>
              </w:rPr>
            </w:pPr>
            <w:r w:rsidRPr="001E52C3">
              <w:rPr>
                <w:sz w:val="24"/>
                <w:szCs w:val="24"/>
              </w:rPr>
              <w:t>511700.33</w:t>
            </w:r>
          </w:p>
        </w:tc>
        <w:tc>
          <w:tcPr>
            <w:tcW w:w="3114" w:type="dxa"/>
          </w:tcPr>
          <w:p w14:paraId="23894C11" w14:textId="13757559" w:rsidR="00537CA5" w:rsidRPr="001E52C3" w:rsidRDefault="00537CA5" w:rsidP="003B07EE">
            <w:pPr>
              <w:pStyle w:val="TableParagraph"/>
              <w:ind w:left="98"/>
              <w:rPr>
                <w:sz w:val="24"/>
                <w:szCs w:val="24"/>
              </w:rPr>
            </w:pPr>
            <w:r w:rsidRPr="001E52C3">
              <w:rPr>
                <w:sz w:val="24"/>
                <w:szCs w:val="24"/>
              </w:rPr>
              <w:t>1302420.79</w:t>
            </w:r>
          </w:p>
        </w:tc>
      </w:tr>
      <w:tr w:rsidR="00537CA5" w:rsidRPr="00353343" w14:paraId="04BEF58B" w14:textId="77777777" w:rsidTr="0058750B">
        <w:tc>
          <w:tcPr>
            <w:tcW w:w="3116" w:type="dxa"/>
          </w:tcPr>
          <w:p w14:paraId="2C1CFDEB" w14:textId="552C502E"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1C2380C5" w:rsidR="00537CA5" w:rsidRPr="001E52C3" w:rsidRDefault="00537CA5" w:rsidP="00CC4114">
            <w:pPr>
              <w:pStyle w:val="TableParagraph"/>
              <w:ind w:left="98"/>
              <w:rPr>
                <w:sz w:val="24"/>
                <w:szCs w:val="24"/>
              </w:rPr>
            </w:pPr>
            <w:r w:rsidRPr="001E52C3">
              <w:rPr>
                <w:sz w:val="24"/>
                <w:szCs w:val="24"/>
              </w:rPr>
              <w:t>511725.19</w:t>
            </w:r>
          </w:p>
        </w:tc>
        <w:tc>
          <w:tcPr>
            <w:tcW w:w="3114" w:type="dxa"/>
          </w:tcPr>
          <w:p w14:paraId="66E54618" w14:textId="190FCA34" w:rsidR="00537CA5" w:rsidRPr="001E52C3" w:rsidRDefault="00537CA5" w:rsidP="003B07EE">
            <w:pPr>
              <w:pStyle w:val="TableParagraph"/>
              <w:ind w:left="98"/>
              <w:rPr>
                <w:sz w:val="24"/>
                <w:szCs w:val="24"/>
              </w:rPr>
            </w:pPr>
            <w:r w:rsidRPr="001E52C3">
              <w:rPr>
                <w:sz w:val="24"/>
                <w:szCs w:val="24"/>
              </w:rPr>
              <w:t>1302427.66</w:t>
            </w:r>
          </w:p>
        </w:tc>
      </w:tr>
      <w:tr w:rsidR="00537CA5" w:rsidRPr="00353343" w14:paraId="4DCEBBC3" w14:textId="77777777" w:rsidTr="0058750B">
        <w:tc>
          <w:tcPr>
            <w:tcW w:w="3116" w:type="dxa"/>
          </w:tcPr>
          <w:p w14:paraId="2CDE7B69" w14:textId="54BEF207"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0DCCEF0E" w:rsidR="00537CA5" w:rsidRPr="001E52C3" w:rsidRDefault="00537CA5" w:rsidP="00CC4114">
            <w:pPr>
              <w:pStyle w:val="TableParagraph"/>
              <w:ind w:left="98"/>
              <w:rPr>
                <w:sz w:val="24"/>
                <w:szCs w:val="24"/>
              </w:rPr>
            </w:pPr>
            <w:r w:rsidRPr="001E52C3">
              <w:rPr>
                <w:sz w:val="24"/>
                <w:szCs w:val="24"/>
              </w:rPr>
              <w:t>511744.57</w:t>
            </w:r>
          </w:p>
        </w:tc>
        <w:tc>
          <w:tcPr>
            <w:tcW w:w="3114" w:type="dxa"/>
          </w:tcPr>
          <w:p w14:paraId="72AC0F2A" w14:textId="09FBAE7A" w:rsidR="00537CA5" w:rsidRPr="001E52C3" w:rsidRDefault="00537CA5" w:rsidP="003B07EE">
            <w:pPr>
              <w:pStyle w:val="TableParagraph"/>
              <w:ind w:left="98"/>
              <w:rPr>
                <w:sz w:val="24"/>
                <w:szCs w:val="24"/>
              </w:rPr>
            </w:pPr>
            <w:r w:rsidRPr="001E52C3">
              <w:rPr>
                <w:sz w:val="24"/>
                <w:szCs w:val="24"/>
              </w:rPr>
              <w:t>1302435.21</w:t>
            </w:r>
          </w:p>
        </w:tc>
      </w:tr>
      <w:tr w:rsidR="00537CA5" w:rsidRPr="00353343" w14:paraId="032D4E08" w14:textId="77777777" w:rsidTr="0058750B">
        <w:tc>
          <w:tcPr>
            <w:tcW w:w="3116" w:type="dxa"/>
          </w:tcPr>
          <w:p w14:paraId="0F060B46" w14:textId="589A940C"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17612F40" w:rsidR="00537CA5" w:rsidRPr="001E52C3" w:rsidRDefault="00537CA5" w:rsidP="00CC4114">
            <w:pPr>
              <w:pStyle w:val="TableParagraph"/>
              <w:ind w:left="98"/>
              <w:rPr>
                <w:sz w:val="24"/>
                <w:szCs w:val="24"/>
              </w:rPr>
            </w:pPr>
            <w:r w:rsidRPr="001E52C3">
              <w:rPr>
                <w:sz w:val="24"/>
                <w:szCs w:val="24"/>
              </w:rPr>
              <w:t>511744.67</w:t>
            </w:r>
          </w:p>
        </w:tc>
        <w:tc>
          <w:tcPr>
            <w:tcW w:w="3114" w:type="dxa"/>
          </w:tcPr>
          <w:p w14:paraId="5AD0467F" w14:textId="065E752F" w:rsidR="00537CA5" w:rsidRPr="001E52C3" w:rsidRDefault="00537CA5" w:rsidP="003B07EE">
            <w:pPr>
              <w:pStyle w:val="TableParagraph"/>
              <w:ind w:left="98"/>
              <w:rPr>
                <w:sz w:val="24"/>
                <w:szCs w:val="24"/>
              </w:rPr>
            </w:pPr>
            <w:r w:rsidRPr="001E52C3">
              <w:rPr>
                <w:sz w:val="24"/>
                <w:szCs w:val="24"/>
              </w:rPr>
              <w:t>1302435.98</w:t>
            </w:r>
          </w:p>
        </w:tc>
      </w:tr>
      <w:tr w:rsidR="00537CA5" w:rsidRPr="00353343" w14:paraId="36DCC881" w14:textId="77777777" w:rsidTr="0058750B">
        <w:tc>
          <w:tcPr>
            <w:tcW w:w="3116" w:type="dxa"/>
          </w:tcPr>
          <w:p w14:paraId="7C173EDA" w14:textId="11C239F8"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70C231C3" w:rsidR="00537CA5" w:rsidRPr="001E52C3" w:rsidRDefault="00537CA5" w:rsidP="00CC4114">
            <w:pPr>
              <w:pStyle w:val="TableParagraph"/>
              <w:ind w:left="98"/>
              <w:rPr>
                <w:sz w:val="24"/>
                <w:szCs w:val="24"/>
              </w:rPr>
            </w:pPr>
            <w:r w:rsidRPr="001E52C3">
              <w:rPr>
                <w:sz w:val="24"/>
                <w:szCs w:val="24"/>
              </w:rPr>
              <w:t>511736.08</w:t>
            </w:r>
          </w:p>
        </w:tc>
        <w:tc>
          <w:tcPr>
            <w:tcW w:w="3114" w:type="dxa"/>
          </w:tcPr>
          <w:p w14:paraId="19D90D37" w14:textId="64FBEDB0" w:rsidR="00537CA5" w:rsidRPr="001E52C3" w:rsidRDefault="00537CA5" w:rsidP="003B07EE">
            <w:pPr>
              <w:pStyle w:val="TableParagraph"/>
              <w:ind w:left="98"/>
              <w:rPr>
                <w:sz w:val="24"/>
                <w:szCs w:val="24"/>
              </w:rPr>
            </w:pPr>
            <w:r w:rsidRPr="001E52C3">
              <w:rPr>
                <w:sz w:val="24"/>
                <w:szCs w:val="24"/>
              </w:rPr>
              <w:t>1302466.65</w:t>
            </w:r>
          </w:p>
        </w:tc>
      </w:tr>
      <w:tr w:rsidR="00537CA5" w:rsidRPr="00353343" w14:paraId="1621E630" w14:textId="77777777" w:rsidTr="0058750B">
        <w:tc>
          <w:tcPr>
            <w:tcW w:w="3116" w:type="dxa"/>
          </w:tcPr>
          <w:p w14:paraId="4F04C851" w14:textId="755582B4"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2FDA6FDA" w:rsidR="00537CA5" w:rsidRPr="001E52C3" w:rsidRDefault="00537CA5" w:rsidP="00CC4114">
            <w:pPr>
              <w:pStyle w:val="TableParagraph"/>
              <w:ind w:left="98"/>
              <w:rPr>
                <w:sz w:val="24"/>
                <w:szCs w:val="24"/>
              </w:rPr>
            </w:pPr>
            <w:r w:rsidRPr="001E52C3">
              <w:rPr>
                <w:sz w:val="24"/>
                <w:szCs w:val="24"/>
              </w:rPr>
              <w:t>511731.75</w:t>
            </w:r>
          </w:p>
        </w:tc>
        <w:tc>
          <w:tcPr>
            <w:tcW w:w="3114" w:type="dxa"/>
          </w:tcPr>
          <w:p w14:paraId="72A09931" w14:textId="6A01BBC9" w:rsidR="00537CA5" w:rsidRPr="001E52C3" w:rsidRDefault="00537CA5" w:rsidP="003B07EE">
            <w:pPr>
              <w:pStyle w:val="TableParagraph"/>
              <w:ind w:left="98"/>
              <w:rPr>
                <w:sz w:val="24"/>
                <w:szCs w:val="24"/>
              </w:rPr>
            </w:pPr>
            <w:r w:rsidRPr="001E52C3">
              <w:rPr>
                <w:sz w:val="24"/>
                <w:szCs w:val="24"/>
              </w:rPr>
              <w:t>1302490.71</w:t>
            </w:r>
          </w:p>
        </w:tc>
      </w:tr>
      <w:tr w:rsidR="00537CA5" w:rsidRPr="00353343" w14:paraId="35D5A4F0" w14:textId="77777777" w:rsidTr="0058750B">
        <w:tc>
          <w:tcPr>
            <w:tcW w:w="3116" w:type="dxa"/>
          </w:tcPr>
          <w:p w14:paraId="2D887CCE" w14:textId="5397462D"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5F8DF3B2" w:rsidR="00537CA5" w:rsidRPr="001E52C3" w:rsidRDefault="00537CA5" w:rsidP="00CC4114">
            <w:pPr>
              <w:pStyle w:val="TableParagraph"/>
              <w:ind w:left="98"/>
              <w:rPr>
                <w:sz w:val="24"/>
                <w:szCs w:val="24"/>
              </w:rPr>
            </w:pPr>
            <w:r w:rsidRPr="001E52C3">
              <w:rPr>
                <w:sz w:val="24"/>
                <w:szCs w:val="24"/>
              </w:rPr>
              <w:t>511749.02</w:t>
            </w:r>
          </w:p>
        </w:tc>
        <w:tc>
          <w:tcPr>
            <w:tcW w:w="3114" w:type="dxa"/>
          </w:tcPr>
          <w:p w14:paraId="7DB2222A" w14:textId="63CAE029" w:rsidR="00537CA5" w:rsidRPr="001E52C3" w:rsidRDefault="00537CA5" w:rsidP="003B07EE">
            <w:pPr>
              <w:pStyle w:val="TableParagraph"/>
              <w:ind w:left="98"/>
              <w:rPr>
                <w:sz w:val="24"/>
                <w:szCs w:val="24"/>
              </w:rPr>
            </w:pPr>
            <w:r w:rsidRPr="001E52C3">
              <w:rPr>
                <w:sz w:val="24"/>
                <w:szCs w:val="24"/>
              </w:rPr>
              <w:t>1302496.17</w:t>
            </w:r>
          </w:p>
        </w:tc>
      </w:tr>
      <w:tr w:rsidR="00537CA5" w:rsidRPr="00353343" w14:paraId="54ACFA73" w14:textId="77777777" w:rsidTr="0058750B">
        <w:tc>
          <w:tcPr>
            <w:tcW w:w="3116" w:type="dxa"/>
          </w:tcPr>
          <w:p w14:paraId="60255271" w14:textId="11F3BDE0" w:rsidR="00537CA5" w:rsidRPr="00CC4114" w:rsidRDefault="00537CA5"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79065F54" w:rsidR="00537CA5" w:rsidRPr="001E52C3" w:rsidRDefault="00537CA5" w:rsidP="00CC4114">
            <w:pPr>
              <w:pStyle w:val="TableParagraph"/>
              <w:ind w:left="98"/>
              <w:rPr>
                <w:sz w:val="24"/>
                <w:szCs w:val="24"/>
              </w:rPr>
            </w:pPr>
            <w:r w:rsidRPr="001E52C3">
              <w:rPr>
                <w:sz w:val="24"/>
                <w:szCs w:val="24"/>
              </w:rPr>
              <w:t>511753.13</w:t>
            </w:r>
          </w:p>
        </w:tc>
        <w:tc>
          <w:tcPr>
            <w:tcW w:w="3114" w:type="dxa"/>
          </w:tcPr>
          <w:p w14:paraId="1DC9757D" w14:textId="048422F0" w:rsidR="00537CA5" w:rsidRPr="001E52C3" w:rsidRDefault="00537CA5" w:rsidP="003B07EE">
            <w:pPr>
              <w:pStyle w:val="TableParagraph"/>
              <w:ind w:left="98"/>
              <w:rPr>
                <w:sz w:val="24"/>
                <w:szCs w:val="24"/>
              </w:rPr>
            </w:pPr>
            <w:r w:rsidRPr="001E52C3">
              <w:rPr>
                <w:sz w:val="24"/>
                <w:szCs w:val="24"/>
              </w:rPr>
              <w:t>1302495.97</w:t>
            </w:r>
          </w:p>
        </w:tc>
      </w:tr>
      <w:tr w:rsidR="00537CA5" w:rsidRPr="00353343" w14:paraId="4805B7A9" w14:textId="77777777" w:rsidTr="0058750B">
        <w:tc>
          <w:tcPr>
            <w:tcW w:w="3116" w:type="dxa"/>
          </w:tcPr>
          <w:p w14:paraId="0069DC39" w14:textId="58D17D99" w:rsidR="00537CA5" w:rsidRPr="00CC4114" w:rsidRDefault="00537CA5"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5C3D09C2" w:rsidR="00537CA5" w:rsidRPr="001E52C3" w:rsidRDefault="00537CA5" w:rsidP="00CA76BA">
            <w:pPr>
              <w:pStyle w:val="TableParagraph"/>
              <w:ind w:left="98"/>
              <w:rPr>
                <w:spacing w:val="-2"/>
                <w:sz w:val="24"/>
                <w:szCs w:val="24"/>
              </w:rPr>
            </w:pPr>
            <w:r w:rsidRPr="001E52C3">
              <w:rPr>
                <w:sz w:val="24"/>
                <w:szCs w:val="24"/>
              </w:rPr>
              <w:t>511764.94</w:t>
            </w:r>
          </w:p>
        </w:tc>
        <w:tc>
          <w:tcPr>
            <w:tcW w:w="3114" w:type="dxa"/>
          </w:tcPr>
          <w:p w14:paraId="36752B2A" w14:textId="2CAC36A3" w:rsidR="00537CA5" w:rsidRPr="001E52C3" w:rsidRDefault="00537CA5" w:rsidP="003B07EE">
            <w:pPr>
              <w:pStyle w:val="TableParagraph"/>
              <w:ind w:left="98"/>
              <w:rPr>
                <w:spacing w:val="-2"/>
                <w:sz w:val="24"/>
                <w:szCs w:val="24"/>
              </w:rPr>
            </w:pPr>
            <w:r w:rsidRPr="001E52C3">
              <w:rPr>
                <w:sz w:val="24"/>
                <w:szCs w:val="24"/>
              </w:rPr>
              <w:t>1302499.34</w:t>
            </w:r>
          </w:p>
        </w:tc>
      </w:tr>
      <w:tr w:rsidR="00537CA5" w:rsidRPr="00353343" w14:paraId="1C475E4C" w14:textId="77777777" w:rsidTr="0058750B">
        <w:tc>
          <w:tcPr>
            <w:tcW w:w="3116" w:type="dxa"/>
          </w:tcPr>
          <w:p w14:paraId="09AA4429" w14:textId="77CC3836" w:rsidR="00537CA5" w:rsidRDefault="00537CA5" w:rsidP="00CC4114">
            <w:pPr>
              <w:keepNext/>
              <w:widowControl w:val="0"/>
              <w:suppressAutoHyphens/>
              <w:jc w:val="center"/>
              <w:rPr>
                <w:spacing w:val="-5"/>
                <w:sz w:val="24"/>
                <w:szCs w:val="24"/>
              </w:rPr>
            </w:pPr>
            <w:r>
              <w:rPr>
                <w:spacing w:val="-5"/>
                <w:sz w:val="24"/>
                <w:szCs w:val="24"/>
              </w:rPr>
              <w:t>18</w:t>
            </w:r>
          </w:p>
        </w:tc>
        <w:tc>
          <w:tcPr>
            <w:tcW w:w="3114" w:type="dxa"/>
            <w:gridSpan w:val="2"/>
          </w:tcPr>
          <w:p w14:paraId="64059356" w14:textId="65B8D8EA" w:rsidR="00537CA5" w:rsidRPr="001E52C3" w:rsidRDefault="00537CA5" w:rsidP="00CA76BA">
            <w:pPr>
              <w:pStyle w:val="TableParagraph"/>
              <w:ind w:left="98"/>
              <w:rPr>
                <w:sz w:val="24"/>
                <w:szCs w:val="24"/>
              </w:rPr>
            </w:pPr>
            <w:r w:rsidRPr="001E52C3">
              <w:rPr>
                <w:sz w:val="24"/>
                <w:szCs w:val="24"/>
              </w:rPr>
              <w:t>511767.34</w:t>
            </w:r>
          </w:p>
        </w:tc>
        <w:tc>
          <w:tcPr>
            <w:tcW w:w="3114" w:type="dxa"/>
          </w:tcPr>
          <w:p w14:paraId="44F23E28" w14:textId="7F6670B4" w:rsidR="00537CA5" w:rsidRPr="001E52C3" w:rsidRDefault="00537CA5" w:rsidP="003B07EE">
            <w:pPr>
              <w:pStyle w:val="TableParagraph"/>
              <w:ind w:left="98"/>
              <w:rPr>
                <w:sz w:val="24"/>
                <w:szCs w:val="24"/>
              </w:rPr>
            </w:pPr>
            <w:r w:rsidRPr="001E52C3">
              <w:rPr>
                <w:sz w:val="24"/>
                <w:szCs w:val="24"/>
              </w:rPr>
              <w:t>1302501.95</w:t>
            </w:r>
          </w:p>
        </w:tc>
      </w:tr>
      <w:tr w:rsidR="00537CA5" w:rsidRPr="00353343" w14:paraId="5C7499E9" w14:textId="77777777" w:rsidTr="0058750B">
        <w:tc>
          <w:tcPr>
            <w:tcW w:w="3116" w:type="dxa"/>
          </w:tcPr>
          <w:p w14:paraId="42C3718F" w14:textId="70956374" w:rsidR="00537CA5" w:rsidRDefault="00537CA5" w:rsidP="00CC4114">
            <w:pPr>
              <w:keepNext/>
              <w:widowControl w:val="0"/>
              <w:suppressAutoHyphens/>
              <w:jc w:val="center"/>
              <w:rPr>
                <w:spacing w:val="-5"/>
                <w:sz w:val="24"/>
                <w:szCs w:val="24"/>
              </w:rPr>
            </w:pPr>
            <w:r>
              <w:rPr>
                <w:spacing w:val="-5"/>
                <w:sz w:val="24"/>
                <w:szCs w:val="24"/>
              </w:rPr>
              <w:t>19</w:t>
            </w:r>
          </w:p>
        </w:tc>
        <w:tc>
          <w:tcPr>
            <w:tcW w:w="3114" w:type="dxa"/>
            <w:gridSpan w:val="2"/>
          </w:tcPr>
          <w:p w14:paraId="5EE8547D" w14:textId="17FEB895" w:rsidR="00537CA5" w:rsidRPr="001E52C3" w:rsidRDefault="00537CA5" w:rsidP="00CA76BA">
            <w:pPr>
              <w:pStyle w:val="TableParagraph"/>
              <w:ind w:left="98"/>
              <w:rPr>
                <w:sz w:val="24"/>
                <w:szCs w:val="24"/>
              </w:rPr>
            </w:pPr>
            <w:r w:rsidRPr="001E52C3">
              <w:rPr>
                <w:sz w:val="24"/>
                <w:szCs w:val="24"/>
              </w:rPr>
              <w:t>511790.87</w:t>
            </w:r>
          </w:p>
        </w:tc>
        <w:tc>
          <w:tcPr>
            <w:tcW w:w="3114" w:type="dxa"/>
          </w:tcPr>
          <w:p w14:paraId="11FE1B93" w14:textId="21FBE41A" w:rsidR="00537CA5" w:rsidRPr="001E52C3" w:rsidRDefault="00537CA5" w:rsidP="003B07EE">
            <w:pPr>
              <w:pStyle w:val="TableParagraph"/>
              <w:ind w:left="98"/>
              <w:rPr>
                <w:sz w:val="24"/>
                <w:szCs w:val="24"/>
              </w:rPr>
            </w:pPr>
            <w:r w:rsidRPr="001E52C3">
              <w:rPr>
                <w:sz w:val="24"/>
                <w:szCs w:val="24"/>
              </w:rPr>
              <w:t>1302510.49</w:t>
            </w:r>
          </w:p>
        </w:tc>
      </w:tr>
      <w:tr w:rsidR="00537CA5" w:rsidRPr="00353343" w14:paraId="3CBCF450" w14:textId="77777777" w:rsidTr="0058750B">
        <w:tc>
          <w:tcPr>
            <w:tcW w:w="3116" w:type="dxa"/>
          </w:tcPr>
          <w:p w14:paraId="6E64C631" w14:textId="2E155273" w:rsidR="00537CA5" w:rsidRDefault="00537CA5" w:rsidP="00CC4114">
            <w:pPr>
              <w:keepNext/>
              <w:widowControl w:val="0"/>
              <w:suppressAutoHyphens/>
              <w:jc w:val="center"/>
              <w:rPr>
                <w:spacing w:val="-5"/>
                <w:sz w:val="24"/>
                <w:szCs w:val="24"/>
              </w:rPr>
            </w:pPr>
            <w:r>
              <w:rPr>
                <w:spacing w:val="-5"/>
                <w:sz w:val="24"/>
                <w:szCs w:val="24"/>
              </w:rPr>
              <w:t>20</w:t>
            </w:r>
          </w:p>
        </w:tc>
        <w:tc>
          <w:tcPr>
            <w:tcW w:w="3114" w:type="dxa"/>
            <w:gridSpan w:val="2"/>
          </w:tcPr>
          <w:p w14:paraId="2B144628" w14:textId="576A8738" w:rsidR="00537CA5" w:rsidRPr="001E52C3" w:rsidRDefault="00537CA5" w:rsidP="00CA76BA">
            <w:pPr>
              <w:pStyle w:val="TableParagraph"/>
              <w:ind w:left="98"/>
              <w:rPr>
                <w:sz w:val="24"/>
                <w:szCs w:val="24"/>
              </w:rPr>
            </w:pPr>
            <w:r w:rsidRPr="001E52C3">
              <w:rPr>
                <w:sz w:val="24"/>
                <w:szCs w:val="24"/>
              </w:rPr>
              <w:t>511838.25</w:t>
            </w:r>
          </w:p>
        </w:tc>
        <w:tc>
          <w:tcPr>
            <w:tcW w:w="3114" w:type="dxa"/>
          </w:tcPr>
          <w:p w14:paraId="43D425DA" w14:textId="2CD25E04" w:rsidR="00537CA5" w:rsidRPr="001E52C3" w:rsidRDefault="00537CA5" w:rsidP="003B07EE">
            <w:pPr>
              <w:pStyle w:val="TableParagraph"/>
              <w:ind w:left="98"/>
              <w:rPr>
                <w:sz w:val="24"/>
                <w:szCs w:val="24"/>
              </w:rPr>
            </w:pPr>
            <w:r w:rsidRPr="001E52C3">
              <w:rPr>
                <w:sz w:val="24"/>
                <w:szCs w:val="24"/>
              </w:rPr>
              <w:t>1302525.77</w:t>
            </w:r>
          </w:p>
        </w:tc>
      </w:tr>
      <w:tr w:rsidR="00537CA5" w:rsidRPr="00353343" w14:paraId="1D8AA98A" w14:textId="77777777" w:rsidTr="0058750B">
        <w:tc>
          <w:tcPr>
            <w:tcW w:w="3116" w:type="dxa"/>
          </w:tcPr>
          <w:p w14:paraId="70218346" w14:textId="0308E29E" w:rsidR="00537CA5" w:rsidRDefault="00537CA5" w:rsidP="00CC4114">
            <w:pPr>
              <w:keepNext/>
              <w:widowControl w:val="0"/>
              <w:suppressAutoHyphens/>
              <w:jc w:val="center"/>
              <w:rPr>
                <w:spacing w:val="-5"/>
                <w:sz w:val="24"/>
                <w:szCs w:val="24"/>
              </w:rPr>
            </w:pPr>
            <w:r>
              <w:rPr>
                <w:spacing w:val="-5"/>
                <w:sz w:val="24"/>
                <w:szCs w:val="24"/>
              </w:rPr>
              <w:t>21</w:t>
            </w:r>
          </w:p>
        </w:tc>
        <w:tc>
          <w:tcPr>
            <w:tcW w:w="3114" w:type="dxa"/>
            <w:gridSpan w:val="2"/>
          </w:tcPr>
          <w:p w14:paraId="50B607A9" w14:textId="1D6D7DCC" w:rsidR="00537CA5" w:rsidRPr="001E52C3" w:rsidRDefault="00537CA5" w:rsidP="00CA76BA">
            <w:pPr>
              <w:pStyle w:val="TableParagraph"/>
              <w:ind w:left="98"/>
              <w:rPr>
                <w:sz w:val="24"/>
                <w:szCs w:val="24"/>
              </w:rPr>
            </w:pPr>
            <w:r w:rsidRPr="001E52C3">
              <w:rPr>
                <w:sz w:val="24"/>
                <w:szCs w:val="24"/>
              </w:rPr>
              <w:t>511849.10</w:t>
            </w:r>
          </w:p>
        </w:tc>
        <w:tc>
          <w:tcPr>
            <w:tcW w:w="3114" w:type="dxa"/>
          </w:tcPr>
          <w:p w14:paraId="7250B708" w14:textId="0C7FB362" w:rsidR="00537CA5" w:rsidRPr="001E52C3" w:rsidRDefault="00537CA5" w:rsidP="003B07EE">
            <w:pPr>
              <w:pStyle w:val="TableParagraph"/>
              <w:ind w:left="98"/>
              <w:rPr>
                <w:sz w:val="24"/>
                <w:szCs w:val="24"/>
              </w:rPr>
            </w:pPr>
            <w:r w:rsidRPr="001E52C3">
              <w:rPr>
                <w:sz w:val="24"/>
                <w:szCs w:val="24"/>
              </w:rPr>
              <w:t>1302523.06</w:t>
            </w:r>
          </w:p>
        </w:tc>
      </w:tr>
      <w:tr w:rsidR="00537CA5" w:rsidRPr="00353343" w14:paraId="5D907B0C" w14:textId="77777777" w:rsidTr="0058750B">
        <w:tc>
          <w:tcPr>
            <w:tcW w:w="3116" w:type="dxa"/>
          </w:tcPr>
          <w:p w14:paraId="3BEAD550" w14:textId="06EA7CE7" w:rsidR="00537CA5" w:rsidRDefault="00537CA5" w:rsidP="00CC4114">
            <w:pPr>
              <w:keepNext/>
              <w:widowControl w:val="0"/>
              <w:suppressAutoHyphens/>
              <w:jc w:val="center"/>
              <w:rPr>
                <w:spacing w:val="-5"/>
                <w:sz w:val="24"/>
                <w:szCs w:val="24"/>
              </w:rPr>
            </w:pPr>
            <w:r>
              <w:rPr>
                <w:spacing w:val="-5"/>
                <w:sz w:val="24"/>
                <w:szCs w:val="24"/>
              </w:rPr>
              <w:t>22</w:t>
            </w:r>
          </w:p>
        </w:tc>
        <w:tc>
          <w:tcPr>
            <w:tcW w:w="3114" w:type="dxa"/>
            <w:gridSpan w:val="2"/>
          </w:tcPr>
          <w:p w14:paraId="3B064251" w14:textId="1A1179E4" w:rsidR="00537CA5" w:rsidRPr="001E52C3" w:rsidRDefault="00537CA5" w:rsidP="00CA76BA">
            <w:pPr>
              <w:pStyle w:val="TableParagraph"/>
              <w:ind w:left="98"/>
              <w:rPr>
                <w:sz w:val="24"/>
                <w:szCs w:val="24"/>
              </w:rPr>
            </w:pPr>
            <w:r w:rsidRPr="001E52C3">
              <w:rPr>
                <w:sz w:val="24"/>
                <w:szCs w:val="24"/>
              </w:rPr>
              <w:t>511876.19</w:t>
            </w:r>
          </w:p>
        </w:tc>
        <w:tc>
          <w:tcPr>
            <w:tcW w:w="3114" w:type="dxa"/>
          </w:tcPr>
          <w:p w14:paraId="7A2AF89C" w14:textId="2B7DD7A7" w:rsidR="00537CA5" w:rsidRPr="001E52C3" w:rsidRDefault="00537CA5" w:rsidP="003B07EE">
            <w:pPr>
              <w:pStyle w:val="TableParagraph"/>
              <w:ind w:left="98"/>
              <w:rPr>
                <w:sz w:val="24"/>
                <w:szCs w:val="24"/>
              </w:rPr>
            </w:pPr>
            <w:r w:rsidRPr="001E52C3">
              <w:rPr>
                <w:sz w:val="24"/>
                <w:szCs w:val="24"/>
              </w:rPr>
              <w:t>1302498.92</w:t>
            </w:r>
          </w:p>
        </w:tc>
      </w:tr>
      <w:tr w:rsidR="00537CA5" w:rsidRPr="00353343" w14:paraId="700648A8" w14:textId="77777777" w:rsidTr="0058750B">
        <w:tc>
          <w:tcPr>
            <w:tcW w:w="3116" w:type="dxa"/>
          </w:tcPr>
          <w:p w14:paraId="16B3B4A0" w14:textId="6CC6518E" w:rsidR="00537CA5" w:rsidRDefault="00537CA5" w:rsidP="00CC4114">
            <w:pPr>
              <w:keepNext/>
              <w:widowControl w:val="0"/>
              <w:suppressAutoHyphens/>
              <w:jc w:val="center"/>
              <w:rPr>
                <w:spacing w:val="-5"/>
                <w:sz w:val="24"/>
                <w:szCs w:val="24"/>
              </w:rPr>
            </w:pPr>
            <w:r>
              <w:rPr>
                <w:spacing w:val="-5"/>
                <w:sz w:val="24"/>
                <w:szCs w:val="24"/>
              </w:rPr>
              <w:t>23</w:t>
            </w:r>
          </w:p>
        </w:tc>
        <w:tc>
          <w:tcPr>
            <w:tcW w:w="3114" w:type="dxa"/>
            <w:gridSpan w:val="2"/>
          </w:tcPr>
          <w:p w14:paraId="07250C36" w14:textId="15C6E183" w:rsidR="00537CA5" w:rsidRPr="001E52C3" w:rsidRDefault="00537CA5" w:rsidP="00CA76BA">
            <w:pPr>
              <w:pStyle w:val="TableParagraph"/>
              <w:ind w:left="98"/>
              <w:rPr>
                <w:sz w:val="24"/>
                <w:szCs w:val="24"/>
              </w:rPr>
            </w:pPr>
            <w:r w:rsidRPr="001E52C3">
              <w:rPr>
                <w:sz w:val="24"/>
                <w:szCs w:val="24"/>
              </w:rPr>
              <w:t>511880.81</w:t>
            </w:r>
          </w:p>
        </w:tc>
        <w:tc>
          <w:tcPr>
            <w:tcW w:w="3114" w:type="dxa"/>
          </w:tcPr>
          <w:p w14:paraId="33521BEE" w14:textId="09C608C7" w:rsidR="00537CA5" w:rsidRPr="001E52C3" w:rsidRDefault="00537CA5" w:rsidP="003B07EE">
            <w:pPr>
              <w:pStyle w:val="TableParagraph"/>
              <w:ind w:left="98"/>
              <w:rPr>
                <w:sz w:val="24"/>
                <w:szCs w:val="24"/>
              </w:rPr>
            </w:pPr>
            <w:r w:rsidRPr="001E52C3">
              <w:rPr>
                <w:sz w:val="24"/>
                <w:szCs w:val="24"/>
              </w:rPr>
              <w:t>1302481.09</w:t>
            </w:r>
          </w:p>
        </w:tc>
      </w:tr>
      <w:tr w:rsidR="00537CA5" w:rsidRPr="00353343" w14:paraId="71A2A629" w14:textId="77777777" w:rsidTr="0058750B">
        <w:tc>
          <w:tcPr>
            <w:tcW w:w="3116" w:type="dxa"/>
          </w:tcPr>
          <w:p w14:paraId="20E7D9FD" w14:textId="0F33A8CB" w:rsidR="00537CA5" w:rsidRDefault="00537CA5" w:rsidP="00CC4114">
            <w:pPr>
              <w:keepNext/>
              <w:widowControl w:val="0"/>
              <w:suppressAutoHyphens/>
              <w:jc w:val="center"/>
              <w:rPr>
                <w:spacing w:val="-5"/>
                <w:sz w:val="24"/>
                <w:szCs w:val="24"/>
              </w:rPr>
            </w:pPr>
            <w:r>
              <w:rPr>
                <w:spacing w:val="-5"/>
                <w:sz w:val="24"/>
                <w:szCs w:val="24"/>
              </w:rPr>
              <w:t>24</w:t>
            </w:r>
          </w:p>
        </w:tc>
        <w:tc>
          <w:tcPr>
            <w:tcW w:w="3114" w:type="dxa"/>
            <w:gridSpan w:val="2"/>
          </w:tcPr>
          <w:p w14:paraId="79A270E3" w14:textId="0D4B77E3" w:rsidR="00537CA5" w:rsidRPr="001E52C3" w:rsidRDefault="00537CA5" w:rsidP="00CA76BA">
            <w:pPr>
              <w:pStyle w:val="TableParagraph"/>
              <w:ind w:left="98"/>
              <w:rPr>
                <w:sz w:val="24"/>
                <w:szCs w:val="24"/>
              </w:rPr>
            </w:pPr>
            <w:r w:rsidRPr="001E52C3">
              <w:rPr>
                <w:sz w:val="24"/>
                <w:szCs w:val="24"/>
              </w:rPr>
              <w:t>511881.35</w:t>
            </w:r>
          </w:p>
        </w:tc>
        <w:tc>
          <w:tcPr>
            <w:tcW w:w="3114" w:type="dxa"/>
          </w:tcPr>
          <w:p w14:paraId="67D1AB39" w14:textId="2342FEC8" w:rsidR="00537CA5" w:rsidRPr="001E52C3" w:rsidRDefault="00537CA5" w:rsidP="003B07EE">
            <w:pPr>
              <w:pStyle w:val="TableParagraph"/>
              <w:ind w:left="98"/>
              <w:rPr>
                <w:sz w:val="24"/>
                <w:szCs w:val="24"/>
              </w:rPr>
            </w:pPr>
            <w:r w:rsidRPr="001E52C3">
              <w:rPr>
                <w:sz w:val="24"/>
                <w:szCs w:val="24"/>
              </w:rPr>
              <w:t>1302480.44</w:t>
            </w:r>
          </w:p>
        </w:tc>
      </w:tr>
      <w:tr w:rsidR="00537CA5" w:rsidRPr="00353343" w14:paraId="24FE53A4" w14:textId="77777777" w:rsidTr="0058750B">
        <w:tc>
          <w:tcPr>
            <w:tcW w:w="3116" w:type="dxa"/>
          </w:tcPr>
          <w:p w14:paraId="34474BF6" w14:textId="4BDF33CF" w:rsidR="00537CA5" w:rsidRDefault="00537CA5" w:rsidP="00CC4114">
            <w:pPr>
              <w:keepNext/>
              <w:widowControl w:val="0"/>
              <w:suppressAutoHyphens/>
              <w:jc w:val="center"/>
              <w:rPr>
                <w:spacing w:val="-5"/>
                <w:sz w:val="24"/>
                <w:szCs w:val="24"/>
              </w:rPr>
            </w:pPr>
            <w:r>
              <w:rPr>
                <w:spacing w:val="-5"/>
                <w:sz w:val="24"/>
                <w:szCs w:val="24"/>
              </w:rPr>
              <w:t>25</w:t>
            </w:r>
          </w:p>
        </w:tc>
        <w:tc>
          <w:tcPr>
            <w:tcW w:w="3114" w:type="dxa"/>
            <w:gridSpan w:val="2"/>
          </w:tcPr>
          <w:p w14:paraId="2E39E9C5" w14:textId="5C3504CA" w:rsidR="00537CA5" w:rsidRPr="001E52C3" w:rsidRDefault="00537CA5" w:rsidP="00CA76BA">
            <w:pPr>
              <w:pStyle w:val="TableParagraph"/>
              <w:ind w:left="98"/>
              <w:rPr>
                <w:sz w:val="24"/>
                <w:szCs w:val="24"/>
              </w:rPr>
            </w:pPr>
            <w:r w:rsidRPr="001E52C3">
              <w:rPr>
                <w:sz w:val="24"/>
                <w:szCs w:val="24"/>
              </w:rPr>
              <w:t>511882.12</w:t>
            </w:r>
          </w:p>
        </w:tc>
        <w:tc>
          <w:tcPr>
            <w:tcW w:w="3114" w:type="dxa"/>
          </w:tcPr>
          <w:p w14:paraId="7EC9F664" w14:textId="790593D1" w:rsidR="00537CA5" w:rsidRPr="001E52C3" w:rsidRDefault="00537CA5" w:rsidP="003B07EE">
            <w:pPr>
              <w:pStyle w:val="TableParagraph"/>
              <w:ind w:left="98"/>
              <w:rPr>
                <w:sz w:val="24"/>
                <w:szCs w:val="24"/>
              </w:rPr>
            </w:pPr>
            <w:r w:rsidRPr="001E52C3">
              <w:rPr>
                <w:sz w:val="24"/>
                <w:szCs w:val="24"/>
              </w:rPr>
              <w:t>1302480.40</w:t>
            </w:r>
          </w:p>
        </w:tc>
      </w:tr>
      <w:tr w:rsidR="00537CA5" w:rsidRPr="00353343" w14:paraId="0F76CAAE" w14:textId="77777777" w:rsidTr="0058750B">
        <w:tc>
          <w:tcPr>
            <w:tcW w:w="3116" w:type="dxa"/>
          </w:tcPr>
          <w:p w14:paraId="37ECCB4D" w14:textId="4CD371A7" w:rsidR="00537CA5" w:rsidRDefault="00537CA5" w:rsidP="00CC4114">
            <w:pPr>
              <w:keepNext/>
              <w:widowControl w:val="0"/>
              <w:suppressAutoHyphens/>
              <w:jc w:val="center"/>
              <w:rPr>
                <w:spacing w:val="-5"/>
                <w:sz w:val="24"/>
                <w:szCs w:val="24"/>
              </w:rPr>
            </w:pPr>
            <w:r>
              <w:rPr>
                <w:spacing w:val="-5"/>
                <w:sz w:val="24"/>
                <w:szCs w:val="24"/>
              </w:rPr>
              <w:t>26</w:t>
            </w:r>
          </w:p>
        </w:tc>
        <w:tc>
          <w:tcPr>
            <w:tcW w:w="3114" w:type="dxa"/>
            <w:gridSpan w:val="2"/>
          </w:tcPr>
          <w:p w14:paraId="12401208" w14:textId="6604C258" w:rsidR="00537CA5" w:rsidRPr="001E52C3" w:rsidRDefault="00537CA5" w:rsidP="00CA76BA">
            <w:pPr>
              <w:pStyle w:val="TableParagraph"/>
              <w:ind w:left="98"/>
              <w:rPr>
                <w:sz w:val="24"/>
                <w:szCs w:val="24"/>
              </w:rPr>
            </w:pPr>
            <w:r w:rsidRPr="001E52C3">
              <w:rPr>
                <w:sz w:val="24"/>
                <w:szCs w:val="24"/>
              </w:rPr>
              <w:t>511887.28</w:t>
            </w:r>
          </w:p>
        </w:tc>
        <w:tc>
          <w:tcPr>
            <w:tcW w:w="3114" w:type="dxa"/>
          </w:tcPr>
          <w:p w14:paraId="3F007434" w14:textId="5FA088E7" w:rsidR="00537CA5" w:rsidRPr="001E52C3" w:rsidRDefault="00537CA5" w:rsidP="003B07EE">
            <w:pPr>
              <w:pStyle w:val="TableParagraph"/>
              <w:ind w:left="98"/>
              <w:rPr>
                <w:sz w:val="24"/>
                <w:szCs w:val="24"/>
              </w:rPr>
            </w:pPr>
            <w:r w:rsidRPr="001E52C3">
              <w:rPr>
                <w:sz w:val="24"/>
                <w:szCs w:val="24"/>
              </w:rPr>
              <w:t>1302482.29</w:t>
            </w:r>
          </w:p>
        </w:tc>
      </w:tr>
      <w:tr w:rsidR="00537CA5" w:rsidRPr="00353343" w14:paraId="4BD6D2CA" w14:textId="77777777" w:rsidTr="0058750B">
        <w:tc>
          <w:tcPr>
            <w:tcW w:w="3116" w:type="dxa"/>
          </w:tcPr>
          <w:p w14:paraId="64DD51FA" w14:textId="66BBEB42" w:rsidR="00537CA5" w:rsidRDefault="00537CA5" w:rsidP="00CC4114">
            <w:pPr>
              <w:keepNext/>
              <w:widowControl w:val="0"/>
              <w:suppressAutoHyphens/>
              <w:jc w:val="center"/>
              <w:rPr>
                <w:spacing w:val="-5"/>
                <w:sz w:val="24"/>
                <w:szCs w:val="24"/>
              </w:rPr>
            </w:pPr>
            <w:r>
              <w:rPr>
                <w:spacing w:val="-5"/>
                <w:sz w:val="24"/>
                <w:szCs w:val="24"/>
              </w:rPr>
              <w:t>27</w:t>
            </w:r>
          </w:p>
        </w:tc>
        <w:tc>
          <w:tcPr>
            <w:tcW w:w="3114" w:type="dxa"/>
            <w:gridSpan w:val="2"/>
          </w:tcPr>
          <w:p w14:paraId="199ECBE6" w14:textId="2CB0E514" w:rsidR="00537CA5" w:rsidRPr="001E52C3" w:rsidRDefault="00537CA5" w:rsidP="00CA76BA">
            <w:pPr>
              <w:pStyle w:val="TableParagraph"/>
              <w:ind w:left="98"/>
              <w:rPr>
                <w:sz w:val="24"/>
                <w:szCs w:val="24"/>
              </w:rPr>
            </w:pPr>
            <w:r w:rsidRPr="001E52C3">
              <w:rPr>
                <w:sz w:val="24"/>
                <w:szCs w:val="24"/>
              </w:rPr>
              <w:t>511888.28</w:t>
            </w:r>
          </w:p>
        </w:tc>
        <w:tc>
          <w:tcPr>
            <w:tcW w:w="3114" w:type="dxa"/>
          </w:tcPr>
          <w:p w14:paraId="7C00F57E" w14:textId="1950FDF8" w:rsidR="00537CA5" w:rsidRPr="001E52C3" w:rsidRDefault="00537CA5" w:rsidP="003B07EE">
            <w:pPr>
              <w:pStyle w:val="TableParagraph"/>
              <w:ind w:left="98"/>
              <w:rPr>
                <w:sz w:val="24"/>
                <w:szCs w:val="24"/>
              </w:rPr>
            </w:pPr>
            <w:r w:rsidRPr="001E52C3">
              <w:rPr>
                <w:sz w:val="24"/>
                <w:szCs w:val="24"/>
              </w:rPr>
              <w:t>1302482.14</w:t>
            </w:r>
          </w:p>
        </w:tc>
      </w:tr>
      <w:tr w:rsidR="00537CA5" w:rsidRPr="00353343" w14:paraId="088EEAA3" w14:textId="77777777" w:rsidTr="0058750B">
        <w:tc>
          <w:tcPr>
            <w:tcW w:w="3116" w:type="dxa"/>
          </w:tcPr>
          <w:p w14:paraId="28BFE93F" w14:textId="523D29C7" w:rsidR="00537CA5" w:rsidRDefault="00537CA5" w:rsidP="00CC4114">
            <w:pPr>
              <w:keepNext/>
              <w:widowControl w:val="0"/>
              <w:suppressAutoHyphens/>
              <w:jc w:val="center"/>
              <w:rPr>
                <w:spacing w:val="-5"/>
                <w:sz w:val="24"/>
                <w:szCs w:val="24"/>
              </w:rPr>
            </w:pPr>
            <w:r>
              <w:rPr>
                <w:spacing w:val="-5"/>
                <w:sz w:val="24"/>
                <w:szCs w:val="24"/>
              </w:rPr>
              <w:t>28</w:t>
            </w:r>
          </w:p>
        </w:tc>
        <w:tc>
          <w:tcPr>
            <w:tcW w:w="3114" w:type="dxa"/>
            <w:gridSpan w:val="2"/>
          </w:tcPr>
          <w:p w14:paraId="6563D114" w14:textId="532BD46E" w:rsidR="00537CA5" w:rsidRPr="001E52C3" w:rsidRDefault="00537CA5" w:rsidP="00CA76BA">
            <w:pPr>
              <w:pStyle w:val="TableParagraph"/>
              <w:ind w:left="98"/>
              <w:rPr>
                <w:sz w:val="24"/>
                <w:szCs w:val="24"/>
              </w:rPr>
            </w:pPr>
            <w:r w:rsidRPr="001E52C3">
              <w:rPr>
                <w:sz w:val="24"/>
                <w:szCs w:val="24"/>
              </w:rPr>
              <w:t>511888.55</w:t>
            </w:r>
          </w:p>
        </w:tc>
        <w:tc>
          <w:tcPr>
            <w:tcW w:w="3114" w:type="dxa"/>
          </w:tcPr>
          <w:p w14:paraId="4158D923" w14:textId="538168C9" w:rsidR="00537CA5" w:rsidRPr="001E52C3" w:rsidRDefault="00537CA5" w:rsidP="003B07EE">
            <w:pPr>
              <w:pStyle w:val="TableParagraph"/>
              <w:ind w:left="98"/>
              <w:rPr>
                <w:sz w:val="24"/>
                <w:szCs w:val="24"/>
              </w:rPr>
            </w:pPr>
            <w:r w:rsidRPr="001E52C3">
              <w:rPr>
                <w:sz w:val="24"/>
                <w:szCs w:val="24"/>
              </w:rPr>
              <w:t>1302481.22</w:t>
            </w:r>
          </w:p>
        </w:tc>
      </w:tr>
      <w:tr w:rsidR="00537CA5" w:rsidRPr="00353343" w14:paraId="74AB3A92" w14:textId="77777777" w:rsidTr="0058750B">
        <w:tc>
          <w:tcPr>
            <w:tcW w:w="3116" w:type="dxa"/>
          </w:tcPr>
          <w:p w14:paraId="61B47353" w14:textId="0F78993A" w:rsidR="00537CA5" w:rsidRDefault="00537CA5" w:rsidP="00CC4114">
            <w:pPr>
              <w:keepNext/>
              <w:widowControl w:val="0"/>
              <w:suppressAutoHyphens/>
              <w:jc w:val="center"/>
              <w:rPr>
                <w:spacing w:val="-5"/>
                <w:sz w:val="24"/>
                <w:szCs w:val="24"/>
              </w:rPr>
            </w:pPr>
            <w:r>
              <w:rPr>
                <w:spacing w:val="-5"/>
                <w:sz w:val="24"/>
                <w:szCs w:val="24"/>
              </w:rPr>
              <w:t>29</w:t>
            </w:r>
          </w:p>
        </w:tc>
        <w:tc>
          <w:tcPr>
            <w:tcW w:w="3114" w:type="dxa"/>
            <w:gridSpan w:val="2"/>
          </w:tcPr>
          <w:p w14:paraId="62B917A8" w14:textId="269DC548" w:rsidR="00537CA5" w:rsidRPr="001E52C3" w:rsidRDefault="00537CA5" w:rsidP="00CA76BA">
            <w:pPr>
              <w:pStyle w:val="TableParagraph"/>
              <w:ind w:left="98"/>
              <w:rPr>
                <w:sz w:val="24"/>
                <w:szCs w:val="24"/>
              </w:rPr>
            </w:pPr>
            <w:r w:rsidRPr="001E52C3">
              <w:rPr>
                <w:sz w:val="24"/>
                <w:szCs w:val="24"/>
              </w:rPr>
              <w:t>511888.99</w:t>
            </w:r>
          </w:p>
        </w:tc>
        <w:tc>
          <w:tcPr>
            <w:tcW w:w="3114" w:type="dxa"/>
          </w:tcPr>
          <w:p w14:paraId="71CD866F" w14:textId="0DA621F8" w:rsidR="00537CA5" w:rsidRPr="001E52C3" w:rsidRDefault="00537CA5" w:rsidP="003B07EE">
            <w:pPr>
              <w:pStyle w:val="TableParagraph"/>
              <w:ind w:left="98"/>
              <w:rPr>
                <w:sz w:val="24"/>
                <w:szCs w:val="24"/>
              </w:rPr>
            </w:pPr>
            <w:r w:rsidRPr="001E52C3">
              <w:rPr>
                <w:sz w:val="24"/>
                <w:szCs w:val="24"/>
              </w:rPr>
              <w:t>1302480.65</w:t>
            </w:r>
          </w:p>
        </w:tc>
      </w:tr>
      <w:tr w:rsidR="00537CA5" w:rsidRPr="00353343" w14:paraId="207A4831" w14:textId="77777777" w:rsidTr="0058750B">
        <w:tc>
          <w:tcPr>
            <w:tcW w:w="3116" w:type="dxa"/>
          </w:tcPr>
          <w:p w14:paraId="0C84264F" w14:textId="209B090F" w:rsidR="00537CA5" w:rsidRDefault="00537CA5" w:rsidP="00CC4114">
            <w:pPr>
              <w:keepNext/>
              <w:widowControl w:val="0"/>
              <w:suppressAutoHyphens/>
              <w:jc w:val="center"/>
              <w:rPr>
                <w:spacing w:val="-5"/>
                <w:sz w:val="24"/>
                <w:szCs w:val="24"/>
              </w:rPr>
            </w:pPr>
            <w:r>
              <w:rPr>
                <w:spacing w:val="-5"/>
                <w:sz w:val="24"/>
                <w:szCs w:val="24"/>
              </w:rPr>
              <w:t>30</w:t>
            </w:r>
          </w:p>
        </w:tc>
        <w:tc>
          <w:tcPr>
            <w:tcW w:w="3114" w:type="dxa"/>
            <w:gridSpan w:val="2"/>
          </w:tcPr>
          <w:p w14:paraId="44BE5780" w14:textId="3971CD28" w:rsidR="00537CA5" w:rsidRPr="001E52C3" w:rsidRDefault="00537CA5" w:rsidP="00CA76BA">
            <w:pPr>
              <w:pStyle w:val="TableParagraph"/>
              <w:ind w:left="98"/>
              <w:rPr>
                <w:sz w:val="24"/>
                <w:szCs w:val="24"/>
              </w:rPr>
            </w:pPr>
            <w:r w:rsidRPr="001E52C3">
              <w:rPr>
                <w:sz w:val="24"/>
                <w:szCs w:val="24"/>
              </w:rPr>
              <w:t>511889.76</w:t>
            </w:r>
          </w:p>
        </w:tc>
        <w:tc>
          <w:tcPr>
            <w:tcW w:w="3114" w:type="dxa"/>
          </w:tcPr>
          <w:p w14:paraId="552FA92F" w14:textId="5DD85BDC" w:rsidR="00537CA5" w:rsidRPr="001E52C3" w:rsidRDefault="00537CA5" w:rsidP="003B07EE">
            <w:pPr>
              <w:pStyle w:val="TableParagraph"/>
              <w:ind w:left="98"/>
              <w:rPr>
                <w:sz w:val="24"/>
                <w:szCs w:val="24"/>
              </w:rPr>
            </w:pPr>
            <w:r w:rsidRPr="001E52C3">
              <w:rPr>
                <w:sz w:val="24"/>
                <w:szCs w:val="24"/>
              </w:rPr>
              <w:t>1302480.53</w:t>
            </w:r>
          </w:p>
        </w:tc>
      </w:tr>
      <w:tr w:rsidR="00537CA5" w:rsidRPr="00353343" w14:paraId="6F6082A4" w14:textId="77777777" w:rsidTr="0058750B">
        <w:tc>
          <w:tcPr>
            <w:tcW w:w="3116" w:type="dxa"/>
          </w:tcPr>
          <w:p w14:paraId="5B9E77C4" w14:textId="76B746C2" w:rsidR="00537CA5" w:rsidRDefault="00537CA5" w:rsidP="00CC4114">
            <w:pPr>
              <w:keepNext/>
              <w:widowControl w:val="0"/>
              <w:suppressAutoHyphens/>
              <w:jc w:val="center"/>
              <w:rPr>
                <w:spacing w:val="-5"/>
                <w:sz w:val="24"/>
                <w:szCs w:val="24"/>
              </w:rPr>
            </w:pPr>
            <w:r>
              <w:rPr>
                <w:spacing w:val="-5"/>
                <w:sz w:val="24"/>
                <w:szCs w:val="24"/>
              </w:rPr>
              <w:t>31</w:t>
            </w:r>
          </w:p>
        </w:tc>
        <w:tc>
          <w:tcPr>
            <w:tcW w:w="3114" w:type="dxa"/>
            <w:gridSpan w:val="2"/>
          </w:tcPr>
          <w:p w14:paraId="69658307" w14:textId="5048E914" w:rsidR="00537CA5" w:rsidRPr="001E52C3" w:rsidRDefault="00537CA5" w:rsidP="00CA76BA">
            <w:pPr>
              <w:pStyle w:val="TableParagraph"/>
              <w:ind w:left="98"/>
              <w:rPr>
                <w:sz w:val="24"/>
                <w:szCs w:val="24"/>
              </w:rPr>
            </w:pPr>
            <w:r w:rsidRPr="001E52C3">
              <w:rPr>
                <w:sz w:val="24"/>
                <w:szCs w:val="24"/>
              </w:rPr>
              <w:t>511890.38</w:t>
            </w:r>
          </w:p>
        </w:tc>
        <w:tc>
          <w:tcPr>
            <w:tcW w:w="3114" w:type="dxa"/>
          </w:tcPr>
          <w:p w14:paraId="766081CD" w14:textId="18227C29" w:rsidR="00537CA5" w:rsidRPr="001E52C3" w:rsidRDefault="00537CA5" w:rsidP="003B07EE">
            <w:pPr>
              <w:pStyle w:val="TableParagraph"/>
              <w:ind w:left="98"/>
              <w:rPr>
                <w:sz w:val="24"/>
                <w:szCs w:val="24"/>
              </w:rPr>
            </w:pPr>
            <w:r w:rsidRPr="001E52C3">
              <w:rPr>
                <w:sz w:val="24"/>
                <w:szCs w:val="24"/>
              </w:rPr>
              <w:t>1302481.01</w:t>
            </w:r>
          </w:p>
        </w:tc>
      </w:tr>
      <w:tr w:rsidR="00537CA5" w:rsidRPr="00353343" w14:paraId="3B23C8C2" w14:textId="77777777" w:rsidTr="0058750B">
        <w:tc>
          <w:tcPr>
            <w:tcW w:w="3116" w:type="dxa"/>
          </w:tcPr>
          <w:p w14:paraId="570F9150" w14:textId="70227729" w:rsidR="00537CA5" w:rsidRDefault="00537CA5" w:rsidP="00CC4114">
            <w:pPr>
              <w:keepNext/>
              <w:widowControl w:val="0"/>
              <w:suppressAutoHyphens/>
              <w:jc w:val="center"/>
              <w:rPr>
                <w:spacing w:val="-5"/>
                <w:sz w:val="24"/>
                <w:szCs w:val="24"/>
              </w:rPr>
            </w:pPr>
            <w:r>
              <w:rPr>
                <w:spacing w:val="-5"/>
                <w:sz w:val="24"/>
                <w:szCs w:val="24"/>
              </w:rPr>
              <w:t>32</w:t>
            </w:r>
          </w:p>
        </w:tc>
        <w:tc>
          <w:tcPr>
            <w:tcW w:w="3114" w:type="dxa"/>
            <w:gridSpan w:val="2"/>
          </w:tcPr>
          <w:p w14:paraId="0B46997C" w14:textId="7E01E6D7" w:rsidR="00537CA5" w:rsidRPr="001E52C3" w:rsidRDefault="00537CA5" w:rsidP="00CA76BA">
            <w:pPr>
              <w:pStyle w:val="TableParagraph"/>
              <w:ind w:left="98"/>
              <w:rPr>
                <w:sz w:val="24"/>
                <w:szCs w:val="24"/>
              </w:rPr>
            </w:pPr>
            <w:r w:rsidRPr="001E52C3">
              <w:rPr>
                <w:sz w:val="24"/>
                <w:szCs w:val="24"/>
              </w:rPr>
              <w:t>511890.47</w:t>
            </w:r>
          </w:p>
        </w:tc>
        <w:tc>
          <w:tcPr>
            <w:tcW w:w="3114" w:type="dxa"/>
          </w:tcPr>
          <w:p w14:paraId="2E7AE158" w14:textId="2A01BDEB" w:rsidR="00537CA5" w:rsidRPr="001E52C3" w:rsidRDefault="00537CA5" w:rsidP="003B07EE">
            <w:pPr>
              <w:pStyle w:val="TableParagraph"/>
              <w:ind w:left="98"/>
              <w:rPr>
                <w:sz w:val="24"/>
                <w:szCs w:val="24"/>
              </w:rPr>
            </w:pPr>
            <w:r w:rsidRPr="001E52C3">
              <w:rPr>
                <w:sz w:val="24"/>
                <w:szCs w:val="24"/>
              </w:rPr>
              <w:t>1302481.78</w:t>
            </w:r>
          </w:p>
        </w:tc>
      </w:tr>
      <w:tr w:rsidR="00537CA5" w:rsidRPr="00353343" w14:paraId="1831FD8F" w14:textId="77777777" w:rsidTr="0058750B">
        <w:tc>
          <w:tcPr>
            <w:tcW w:w="3116" w:type="dxa"/>
          </w:tcPr>
          <w:p w14:paraId="204EC1D1" w14:textId="7542554E" w:rsidR="00537CA5" w:rsidRDefault="00537CA5" w:rsidP="00CC4114">
            <w:pPr>
              <w:keepNext/>
              <w:widowControl w:val="0"/>
              <w:suppressAutoHyphens/>
              <w:jc w:val="center"/>
              <w:rPr>
                <w:spacing w:val="-5"/>
                <w:sz w:val="24"/>
                <w:szCs w:val="24"/>
              </w:rPr>
            </w:pPr>
            <w:r>
              <w:rPr>
                <w:spacing w:val="-5"/>
                <w:sz w:val="24"/>
                <w:szCs w:val="24"/>
              </w:rPr>
              <w:t>33</w:t>
            </w:r>
          </w:p>
        </w:tc>
        <w:tc>
          <w:tcPr>
            <w:tcW w:w="3114" w:type="dxa"/>
            <w:gridSpan w:val="2"/>
          </w:tcPr>
          <w:p w14:paraId="086E4000" w14:textId="1FDFA4EF" w:rsidR="00537CA5" w:rsidRPr="001E52C3" w:rsidRDefault="00537CA5" w:rsidP="00CA76BA">
            <w:pPr>
              <w:pStyle w:val="TableParagraph"/>
              <w:ind w:left="98"/>
              <w:rPr>
                <w:sz w:val="24"/>
                <w:szCs w:val="24"/>
              </w:rPr>
            </w:pPr>
            <w:r w:rsidRPr="001E52C3">
              <w:rPr>
                <w:sz w:val="24"/>
                <w:szCs w:val="24"/>
              </w:rPr>
              <w:t>511889.87</w:t>
            </w:r>
          </w:p>
        </w:tc>
        <w:tc>
          <w:tcPr>
            <w:tcW w:w="3114" w:type="dxa"/>
          </w:tcPr>
          <w:p w14:paraId="089A0803" w14:textId="61C72004" w:rsidR="00537CA5" w:rsidRPr="001E52C3" w:rsidRDefault="00537CA5" w:rsidP="003B07EE">
            <w:pPr>
              <w:pStyle w:val="TableParagraph"/>
              <w:ind w:left="98"/>
              <w:rPr>
                <w:sz w:val="24"/>
                <w:szCs w:val="24"/>
              </w:rPr>
            </w:pPr>
            <w:r w:rsidRPr="001E52C3">
              <w:rPr>
                <w:sz w:val="24"/>
                <w:szCs w:val="24"/>
              </w:rPr>
              <w:t>1302483.62</w:t>
            </w:r>
          </w:p>
        </w:tc>
      </w:tr>
      <w:tr w:rsidR="00537CA5" w:rsidRPr="00353343" w14:paraId="06D8F787" w14:textId="77777777" w:rsidTr="0058750B">
        <w:tc>
          <w:tcPr>
            <w:tcW w:w="3116" w:type="dxa"/>
          </w:tcPr>
          <w:p w14:paraId="3EA7B7CA" w14:textId="0CCF8375" w:rsidR="00537CA5" w:rsidRDefault="00537CA5" w:rsidP="00CC4114">
            <w:pPr>
              <w:keepNext/>
              <w:widowControl w:val="0"/>
              <w:suppressAutoHyphens/>
              <w:jc w:val="center"/>
              <w:rPr>
                <w:spacing w:val="-5"/>
                <w:sz w:val="24"/>
                <w:szCs w:val="24"/>
              </w:rPr>
            </w:pPr>
            <w:r>
              <w:rPr>
                <w:spacing w:val="-5"/>
                <w:sz w:val="24"/>
                <w:szCs w:val="24"/>
              </w:rPr>
              <w:t>34</w:t>
            </w:r>
          </w:p>
        </w:tc>
        <w:tc>
          <w:tcPr>
            <w:tcW w:w="3114" w:type="dxa"/>
            <w:gridSpan w:val="2"/>
          </w:tcPr>
          <w:p w14:paraId="434287CA" w14:textId="2F242653" w:rsidR="00537CA5" w:rsidRPr="001E52C3" w:rsidRDefault="00537CA5" w:rsidP="00CA76BA">
            <w:pPr>
              <w:pStyle w:val="TableParagraph"/>
              <w:ind w:left="98"/>
              <w:rPr>
                <w:sz w:val="24"/>
                <w:szCs w:val="24"/>
              </w:rPr>
            </w:pPr>
            <w:r w:rsidRPr="001E52C3">
              <w:rPr>
                <w:sz w:val="24"/>
                <w:szCs w:val="24"/>
              </w:rPr>
              <w:t>511889.21</w:t>
            </w:r>
          </w:p>
        </w:tc>
        <w:tc>
          <w:tcPr>
            <w:tcW w:w="3114" w:type="dxa"/>
          </w:tcPr>
          <w:p w14:paraId="6A602E31" w14:textId="18DF1512" w:rsidR="00537CA5" w:rsidRPr="001E52C3" w:rsidRDefault="00537CA5" w:rsidP="003B07EE">
            <w:pPr>
              <w:pStyle w:val="TableParagraph"/>
              <w:ind w:left="98"/>
              <w:rPr>
                <w:sz w:val="24"/>
                <w:szCs w:val="24"/>
              </w:rPr>
            </w:pPr>
            <w:r w:rsidRPr="001E52C3">
              <w:rPr>
                <w:sz w:val="24"/>
                <w:szCs w:val="24"/>
              </w:rPr>
              <w:t>1302484.03</w:t>
            </w:r>
          </w:p>
        </w:tc>
      </w:tr>
      <w:tr w:rsidR="00537CA5" w:rsidRPr="00353343" w14:paraId="29DD7F3B" w14:textId="77777777" w:rsidTr="0058750B">
        <w:tc>
          <w:tcPr>
            <w:tcW w:w="3116" w:type="dxa"/>
          </w:tcPr>
          <w:p w14:paraId="425E58CB" w14:textId="0FF2C532" w:rsidR="00537CA5" w:rsidRDefault="00537CA5" w:rsidP="00CC4114">
            <w:pPr>
              <w:keepNext/>
              <w:widowControl w:val="0"/>
              <w:suppressAutoHyphens/>
              <w:jc w:val="center"/>
              <w:rPr>
                <w:spacing w:val="-5"/>
                <w:sz w:val="24"/>
                <w:szCs w:val="24"/>
              </w:rPr>
            </w:pPr>
            <w:r>
              <w:rPr>
                <w:spacing w:val="-5"/>
                <w:sz w:val="24"/>
                <w:szCs w:val="24"/>
              </w:rPr>
              <w:t>35</w:t>
            </w:r>
          </w:p>
        </w:tc>
        <w:tc>
          <w:tcPr>
            <w:tcW w:w="3114" w:type="dxa"/>
            <w:gridSpan w:val="2"/>
          </w:tcPr>
          <w:p w14:paraId="3881435B" w14:textId="413821FD" w:rsidR="00537CA5" w:rsidRPr="001E52C3" w:rsidRDefault="00537CA5" w:rsidP="00CA76BA">
            <w:pPr>
              <w:pStyle w:val="TableParagraph"/>
              <w:ind w:left="98"/>
              <w:rPr>
                <w:sz w:val="24"/>
                <w:szCs w:val="24"/>
              </w:rPr>
            </w:pPr>
            <w:r w:rsidRPr="001E52C3">
              <w:rPr>
                <w:sz w:val="24"/>
                <w:szCs w:val="24"/>
              </w:rPr>
              <w:t>511886.84</w:t>
            </w:r>
          </w:p>
        </w:tc>
        <w:tc>
          <w:tcPr>
            <w:tcW w:w="3114" w:type="dxa"/>
          </w:tcPr>
          <w:p w14:paraId="5201CB35" w14:textId="217CC792" w:rsidR="00537CA5" w:rsidRPr="001E52C3" w:rsidRDefault="00537CA5" w:rsidP="003B07EE">
            <w:pPr>
              <w:pStyle w:val="TableParagraph"/>
              <w:ind w:left="98"/>
              <w:rPr>
                <w:sz w:val="24"/>
                <w:szCs w:val="24"/>
              </w:rPr>
            </w:pPr>
            <w:r w:rsidRPr="001E52C3">
              <w:rPr>
                <w:sz w:val="24"/>
                <w:szCs w:val="24"/>
              </w:rPr>
              <w:t>1302484.26</w:t>
            </w:r>
          </w:p>
        </w:tc>
      </w:tr>
      <w:tr w:rsidR="00537CA5" w:rsidRPr="00353343" w14:paraId="72EA3923" w14:textId="77777777" w:rsidTr="0058750B">
        <w:tc>
          <w:tcPr>
            <w:tcW w:w="3116" w:type="dxa"/>
          </w:tcPr>
          <w:p w14:paraId="3B53B6FB" w14:textId="6F83D0A6" w:rsidR="00537CA5" w:rsidRDefault="00537CA5" w:rsidP="00CC4114">
            <w:pPr>
              <w:keepNext/>
              <w:widowControl w:val="0"/>
              <w:suppressAutoHyphens/>
              <w:jc w:val="center"/>
              <w:rPr>
                <w:spacing w:val="-5"/>
                <w:sz w:val="24"/>
                <w:szCs w:val="24"/>
              </w:rPr>
            </w:pPr>
            <w:r>
              <w:rPr>
                <w:spacing w:val="-5"/>
                <w:sz w:val="24"/>
                <w:szCs w:val="24"/>
              </w:rPr>
              <w:t>36</w:t>
            </w:r>
          </w:p>
        </w:tc>
        <w:tc>
          <w:tcPr>
            <w:tcW w:w="3114" w:type="dxa"/>
            <w:gridSpan w:val="2"/>
          </w:tcPr>
          <w:p w14:paraId="159F86F0" w14:textId="4B00EBA7" w:rsidR="00537CA5" w:rsidRPr="001E52C3" w:rsidRDefault="00537CA5" w:rsidP="00CA76BA">
            <w:pPr>
              <w:pStyle w:val="TableParagraph"/>
              <w:ind w:left="98"/>
              <w:rPr>
                <w:sz w:val="24"/>
                <w:szCs w:val="24"/>
              </w:rPr>
            </w:pPr>
            <w:r w:rsidRPr="001E52C3">
              <w:rPr>
                <w:sz w:val="24"/>
                <w:szCs w:val="24"/>
              </w:rPr>
              <w:t>511882.47</w:t>
            </w:r>
          </w:p>
        </w:tc>
        <w:tc>
          <w:tcPr>
            <w:tcW w:w="3114" w:type="dxa"/>
          </w:tcPr>
          <w:p w14:paraId="2408712B" w14:textId="7D5D47AC" w:rsidR="00537CA5" w:rsidRPr="001E52C3" w:rsidRDefault="00537CA5" w:rsidP="003B07EE">
            <w:pPr>
              <w:pStyle w:val="TableParagraph"/>
              <w:ind w:left="98"/>
              <w:rPr>
                <w:sz w:val="24"/>
                <w:szCs w:val="24"/>
              </w:rPr>
            </w:pPr>
            <w:r w:rsidRPr="001E52C3">
              <w:rPr>
                <w:sz w:val="24"/>
                <w:szCs w:val="24"/>
              </w:rPr>
              <w:t>1302482.66</w:t>
            </w:r>
          </w:p>
        </w:tc>
      </w:tr>
      <w:tr w:rsidR="00537CA5" w:rsidRPr="00353343" w14:paraId="5D37357C" w14:textId="77777777" w:rsidTr="0058750B">
        <w:tc>
          <w:tcPr>
            <w:tcW w:w="3116" w:type="dxa"/>
          </w:tcPr>
          <w:p w14:paraId="6F7F856F" w14:textId="2EE86711" w:rsidR="00537CA5" w:rsidRDefault="00537CA5" w:rsidP="00CC4114">
            <w:pPr>
              <w:keepNext/>
              <w:widowControl w:val="0"/>
              <w:suppressAutoHyphens/>
              <w:jc w:val="center"/>
              <w:rPr>
                <w:spacing w:val="-5"/>
                <w:sz w:val="24"/>
                <w:szCs w:val="24"/>
              </w:rPr>
            </w:pPr>
            <w:r>
              <w:rPr>
                <w:spacing w:val="-5"/>
                <w:sz w:val="24"/>
                <w:szCs w:val="24"/>
              </w:rPr>
              <w:t>37</w:t>
            </w:r>
          </w:p>
        </w:tc>
        <w:tc>
          <w:tcPr>
            <w:tcW w:w="3114" w:type="dxa"/>
            <w:gridSpan w:val="2"/>
          </w:tcPr>
          <w:p w14:paraId="0A2EED89" w14:textId="7E9381CC" w:rsidR="00537CA5" w:rsidRPr="001E52C3" w:rsidRDefault="00537CA5" w:rsidP="00CA76BA">
            <w:pPr>
              <w:pStyle w:val="TableParagraph"/>
              <w:ind w:left="98"/>
              <w:rPr>
                <w:sz w:val="24"/>
                <w:szCs w:val="24"/>
              </w:rPr>
            </w:pPr>
            <w:r w:rsidRPr="001E52C3">
              <w:rPr>
                <w:sz w:val="24"/>
                <w:szCs w:val="24"/>
              </w:rPr>
              <w:t>511877.75</w:t>
            </w:r>
          </w:p>
        </w:tc>
        <w:tc>
          <w:tcPr>
            <w:tcW w:w="3114" w:type="dxa"/>
          </w:tcPr>
          <w:p w14:paraId="455B5E23" w14:textId="7BE77A19" w:rsidR="00537CA5" w:rsidRPr="001E52C3" w:rsidRDefault="00537CA5" w:rsidP="003B07EE">
            <w:pPr>
              <w:pStyle w:val="TableParagraph"/>
              <w:ind w:left="98"/>
              <w:rPr>
                <w:sz w:val="24"/>
                <w:szCs w:val="24"/>
              </w:rPr>
            </w:pPr>
            <w:r w:rsidRPr="001E52C3">
              <w:rPr>
                <w:sz w:val="24"/>
                <w:szCs w:val="24"/>
              </w:rPr>
              <w:t>1302500.22</w:t>
            </w:r>
          </w:p>
        </w:tc>
      </w:tr>
      <w:tr w:rsidR="00537CA5" w:rsidRPr="00353343" w14:paraId="35837554" w14:textId="77777777" w:rsidTr="0058750B">
        <w:tc>
          <w:tcPr>
            <w:tcW w:w="3116" w:type="dxa"/>
          </w:tcPr>
          <w:p w14:paraId="73EB2A95" w14:textId="24C6CD45" w:rsidR="00537CA5" w:rsidRDefault="00537CA5" w:rsidP="00CC4114">
            <w:pPr>
              <w:keepNext/>
              <w:widowControl w:val="0"/>
              <w:suppressAutoHyphens/>
              <w:jc w:val="center"/>
              <w:rPr>
                <w:spacing w:val="-5"/>
                <w:sz w:val="24"/>
                <w:szCs w:val="24"/>
              </w:rPr>
            </w:pPr>
            <w:r>
              <w:rPr>
                <w:spacing w:val="-5"/>
                <w:sz w:val="24"/>
                <w:szCs w:val="24"/>
              </w:rPr>
              <w:t>38</w:t>
            </w:r>
          </w:p>
        </w:tc>
        <w:tc>
          <w:tcPr>
            <w:tcW w:w="3114" w:type="dxa"/>
            <w:gridSpan w:val="2"/>
          </w:tcPr>
          <w:p w14:paraId="1FCD9463" w14:textId="7A440F2F" w:rsidR="00537CA5" w:rsidRPr="001E52C3" w:rsidRDefault="00537CA5" w:rsidP="00CA76BA">
            <w:pPr>
              <w:pStyle w:val="TableParagraph"/>
              <w:ind w:left="98"/>
              <w:rPr>
                <w:sz w:val="24"/>
                <w:szCs w:val="24"/>
              </w:rPr>
            </w:pPr>
            <w:r w:rsidRPr="001E52C3">
              <w:rPr>
                <w:sz w:val="24"/>
                <w:szCs w:val="24"/>
              </w:rPr>
              <w:t>511849.83</w:t>
            </w:r>
          </w:p>
        </w:tc>
        <w:tc>
          <w:tcPr>
            <w:tcW w:w="3114" w:type="dxa"/>
          </w:tcPr>
          <w:p w14:paraId="2CC24FFD" w14:textId="200772E4" w:rsidR="00537CA5" w:rsidRPr="001E52C3" w:rsidRDefault="00537CA5" w:rsidP="003B07EE">
            <w:pPr>
              <w:pStyle w:val="TableParagraph"/>
              <w:ind w:left="98"/>
              <w:rPr>
                <w:sz w:val="24"/>
                <w:szCs w:val="24"/>
              </w:rPr>
            </w:pPr>
            <w:r w:rsidRPr="001E52C3">
              <w:rPr>
                <w:sz w:val="24"/>
                <w:szCs w:val="24"/>
              </w:rPr>
              <w:t>1302524.94</w:t>
            </w:r>
          </w:p>
        </w:tc>
      </w:tr>
      <w:tr w:rsidR="00537CA5" w:rsidRPr="00353343" w14:paraId="0B507253" w14:textId="77777777" w:rsidTr="0058750B">
        <w:tc>
          <w:tcPr>
            <w:tcW w:w="3116" w:type="dxa"/>
          </w:tcPr>
          <w:p w14:paraId="65B5A3FC" w14:textId="79BD9E97" w:rsidR="00537CA5" w:rsidRDefault="00537CA5" w:rsidP="00CC4114">
            <w:pPr>
              <w:keepNext/>
              <w:widowControl w:val="0"/>
              <w:suppressAutoHyphens/>
              <w:jc w:val="center"/>
              <w:rPr>
                <w:spacing w:val="-5"/>
                <w:sz w:val="24"/>
                <w:szCs w:val="24"/>
              </w:rPr>
            </w:pPr>
            <w:r>
              <w:rPr>
                <w:spacing w:val="-5"/>
                <w:sz w:val="24"/>
                <w:szCs w:val="24"/>
              </w:rPr>
              <w:t>39</w:t>
            </w:r>
          </w:p>
        </w:tc>
        <w:tc>
          <w:tcPr>
            <w:tcW w:w="3114" w:type="dxa"/>
            <w:gridSpan w:val="2"/>
          </w:tcPr>
          <w:p w14:paraId="0460EDF1" w14:textId="58CF4F32" w:rsidR="00537CA5" w:rsidRPr="001E52C3" w:rsidRDefault="00537CA5" w:rsidP="00CA76BA">
            <w:pPr>
              <w:pStyle w:val="TableParagraph"/>
              <w:ind w:left="98"/>
              <w:rPr>
                <w:sz w:val="24"/>
                <w:szCs w:val="24"/>
              </w:rPr>
            </w:pPr>
            <w:r w:rsidRPr="001E52C3">
              <w:rPr>
                <w:sz w:val="24"/>
                <w:szCs w:val="24"/>
              </w:rPr>
              <w:t>511837.90</w:t>
            </w:r>
          </w:p>
        </w:tc>
        <w:tc>
          <w:tcPr>
            <w:tcW w:w="3114" w:type="dxa"/>
          </w:tcPr>
          <w:p w14:paraId="1594DF8A" w14:textId="241E1E1D" w:rsidR="00537CA5" w:rsidRPr="001E52C3" w:rsidRDefault="00537CA5" w:rsidP="003B07EE">
            <w:pPr>
              <w:pStyle w:val="TableParagraph"/>
              <w:ind w:left="98"/>
              <w:rPr>
                <w:sz w:val="24"/>
                <w:szCs w:val="24"/>
              </w:rPr>
            </w:pPr>
            <w:r w:rsidRPr="001E52C3">
              <w:rPr>
                <w:sz w:val="24"/>
                <w:szCs w:val="24"/>
              </w:rPr>
              <w:t>1302527.76</w:t>
            </w:r>
          </w:p>
        </w:tc>
      </w:tr>
      <w:tr w:rsidR="00537CA5" w:rsidRPr="00353343" w14:paraId="7E1F8771" w14:textId="77777777" w:rsidTr="0058750B">
        <w:tc>
          <w:tcPr>
            <w:tcW w:w="3116" w:type="dxa"/>
          </w:tcPr>
          <w:p w14:paraId="609C12CC" w14:textId="7A79EE7A" w:rsidR="00537CA5" w:rsidRDefault="00537CA5" w:rsidP="00CC4114">
            <w:pPr>
              <w:keepNext/>
              <w:widowControl w:val="0"/>
              <w:suppressAutoHyphens/>
              <w:jc w:val="center"/>
              <w:rPr>
                <w:spacing w:val="-5"/>
                <w:sz w:val="24"/>
                <w:szCs w:val="24"/>
              </w:rPr>
            </w:pPr>
            <w:r>
              <w:rPr>
                <w:spacing w:val="-5"/>
                <w:sz w:val="24"/>
                <w:szCs w:val="24"/>
              </w:rPr>
              <w:t>40</w:t>
            </w:r>
          </w:p>
        </w:tc>
        <w:tc>
          <w:tcPr>
            <w:tcW w:w="3114" w:type="dxa"/>
            <w:gridSpan w:val="2"/>
          </w:tcPr>
          <w:p w14:paraId="5E8A0D66" w14:textId="3275F60F" w:rsidR="00537CA5" w:rsidRPr="001E52C3" w:rsidRDefault="00537CA5" w:rsidP="00CA76BA">
            <w:pPr>
              <w:pStyle w:val="TableParagraph"/>
              <w:ind w:left="98"/>
              <w:rPr>
                <w:sz w:val="24"/>
                <w:szCs w:val="24"/>
              </w:rPr>
            </w:pPr>
            <w:r w:rsidRPr="001E52C3">
              <w:rPr>
                <w:sz w:val="24"/>
                <w:szCs w:val="24"/>
              </w:rPr>
              <w:t>511790.22</w:t>
            </w:r>
          </w:p>
        </w:tc>
        <w:tc>
          <w:tcPr>
            <w:tcW w:w="3114" w:type="dxa"/>
          </w:tcPr>
          <w:p w14:paraId="7130F478" w14:textId="726D67C6" w:rsidR="00537CA5" w:rsidRPr="001E52C3" w:rsidRDefault="00537CA5" w:rsidP="003B07EE">
            <w:pPr>
              <w:pStyle w:val="TableParagraph"/>
              <w:ind w:left="98"/>
              <w:rPr>
                <w:sz w:val="24"/>
                <w:szCs w:val="24"/>
              </w:rPr>
            </w:pPr>
            <w:r w:rsidRPr="001E52C3">
              <w:rPr>
                <w:sz w:val="24"/>
                <w:szCs w:val="24"/>
              </w:rPr>
              <w:t>1302512.38</w:t>
            </w:r>
          </w:p>
        </w:tc>
      </w:tr>
      <w:tr w:rsidR="00537CA5" w:rsidRPr="00353343" w14:paraId="7A0FABC1" w14:textId="77777777" w:rsidTr="0058750B">
        <w:tc>
          <w:tcPr>
            <w:tcW w:w="3116" w:type="dxa"/>
          </w:tcPr>
          <w:p w14:paraId="38FC3C04" w14:textId="32BEC69E" w:rsidR="00537CA5" w:rsidRDefault="00537CA5" w:rsidP="00CC4114">
            <w:pPr>
              <w:keepNext/>
              <w:widowControl w:val="0"/>
              <w:suppressAutoHyphens/>
              <w:jc w:val="center"/>
              <w:rPr>
                <w:spacing w:val="-5"/>
                <w:sz w:val="24"/>
                <w:szCs w:val="24"/>
              </w:rPr>
            </w:pPr>
            <w:r>
              <w:rPr>
                <w:spacing w:val="-5"/>
                <w:sz w:val="24"/>
                <w:szCs w:val="24"/>
              </w:rPr>
              <w:t>41</w:t>
            </w:r>
          </w:p>
        </w:tc>
        <w:tc>
          <w:tcPr>
            <w:tcW w:w="3114" w:type="dxa"/>
            <w:gridSpan w:val="2"/>
          </w:tcPr>
          <w:p w14:paraId="3F9735B4" w14:textId="6A331E53" w:rsidR="00537CA5" w:rsidRPr="001E52C3" w:rsidRDefault="00537CA5" w:rsidP="00CA76BA">
            <w:pPr>
              <w:pStyle w:val="TableParagraph"/>
              <w:ind w:left="98"/>
              <w:rPr>
                <w:sz w:val="24"/>
                <w:szCs w:val="24"/>
              </w:rPr>
            </w:pPr>
            <w:r w:rsidRPr="001E52C3">
              <w:rPr>
                <w:sz w:val="24"/>
                <w:szCs w:val="24"/>
              </w:rPr>
              <w:t>511766.02</w:t>
            </w:r>
          </w:p>
        </w:tc>
        <w:tc>
          <w:tcPr>
            <w:tcW w:w="3114" w:type="dxa"/>
          </w:tcPr>
          <w:p w14:paraId="26F40279" w14:textId="461F38AF" w:rsidR="00537CA5" w:rsidRPr="001E52C3" w:rsidRDefault="00537CA5" w:rsidP="003B07EE">
            <w:pPr>
              <w:pStyle w:val="TableParagraph"/>
              <w:ind w:left="98"/>
              <w:rPr>
                <w:sz w:val="24"/>
                <w:szCs w:val="24"/>
              </w:rPr>
            </w:pPr>
            <w:r w:rsidRPr="001E52C3">
              <w:rPr>
                <w:sz w:val="24"/>
                <w:szCs w:val="24"/>
              </w:rPr>
              <w:t>1302503.48</w:t>
            </w:r>
          </w:p>
        </w:tc>
      </w:tr>
      <w:tr w:rsidR="00537CA5" w:rsidRPr="00353343" w14:paraId="6D1A46BF" w14:textId="77777777" w:rsidTr="0058750B">
        <w:tc>
          <w:tcPr>
            <w:tcW w:w="3116" w:type="dxa"/>
          </w:tcPr>
          <w:p w14:paraId="57BAF6E1" w14:textId="5BD65E75" w:rsidR="00537CA5" w:rsidRDefault="00537CA5" w:rsidP="00CC4114">
            <w:pPr>
              <w:keepNext/>
              <w:widowControl w:val="0"/>
              <w:suppressAutoHyphens/>
              <w:jc w:val="center"/>
              <w:rPr>
                <w:spacing w:val="-5"/>
                <w:sz w:val="24"/>
                <w:szCs w:val="24"/>
              </w:rPr>
            </w:pPr>
            <w:r>
              <w:rPr>
                <w:spacing w:val="-5"/>
                <w:sz w:val="24"/>
                <w:szCs w:val="24"/>
              </w:rPr>
              <w:t>42</w:t>
            </w:r>
          </w:p>
        </w:tc>
        <w:tc>
          <w:tcPr>
            <w:tcW w:w="3114" w:type="dxa"/>
            <w:gridSpan w:val="2"/>
          </w:tcPr>
          <w:p w14:paraId="3A9E0BE7" w14:textId="36CE65F2" w:rsidR="00537CA5" w:rsidRPr="001E52C3" w:rsidRDefault="00537CA5" w:rsidP="00CA76BA">
            <w:pPr>
              <w:pStyle w:val="TableParagraph"/>
              <w:ind w:left="98"/>
              <w:rPr>
                <w:sz w:val="24"/>
                <w:szCs w:val="24"/>
              </w:rPr>
            </w:pPr>
            <w:r w:rsidRPr="001E52C3">
              <w:rPr>
                <w:sz w:val="24"/>
                <w:szCs w:val="24"/>
              </w:rPr>
              <w:t>511763.64</w:t>
            </w:r>
          </w:p>
        </w:tc>
        <w:tc>
          <w:tcPr>
            <w:tcW w:w="3114" w:type="dxa"/>
          </w:tcPr>
          <w:p w14:paraId="5C3B618D" w14:textId="2729BC9F" w:rsidR="00537CA5" w:rsidRPr="001E52C3" w:rsidRDefault="00537CA5" w:rsidP="003B07EE">
            <w:pPr>
              <w:pStyle w:val="TableParagraph"/>
              <w:ind w:left="98"/>
              <w:rPr>
                <w:sz w:val="24"/>
                <w:szCs w:val="24"/>
              </w:rPr>
            </w:pPr>
            <w:r w:rsidRPr="001E52C3">
              <w:rPr>
                <w:sz w:val="24"/>
                <w:szCs w:val="24"/>
              </w:rPr>
              <w:t>1302500.90</w:t>
            </w:r>
          </w:p>
        </w:tc>
      </w:tr>
      <w:tr w:rsidR="00537CA5" w:rsidRPr="00353343" w14:paraId="5B03E495" w14:textId="77777777" w:rsidTr="0058750B">
        <w:tc>
          <w:tcPr>
            <w:tcW w:w="3116" w:type="dxa"/>
          </w:tcPr>
          <w:p w14:paraId="7AB5BE61" w14:textId="49F29E26" w:rsidR="00537CA5" w:rsidRDefault="00537CA5" w:rsidP="00CC4114">
            <w:pPr>
              <w:keepNext/>
              <w:widowControl w:val="0"/>
              <w:suppressAutoHyphens/>
              <w:jc w:val="center"/>
              <w:rPr>
                <w:spacing w:val="-5"/>
                <w:sz w:val="24"/>
                <w:szCs w:val="24"/>
              </w:rPr>
            </w:pPr>
            <w:r>
              <w:rPr>
                <w:spacing w:val="-5"/>
                <w:sz w:val="24"/>
                <w:szCs w:val="24"/>
              </w:rPr>
              <w:t>43</w:t>
            </w:r>
          </w:p>
        </w:tc>
        <w:tc>
          <w:tcPr>
            <w:tcW w:w="3114" w:type="dxa"/>
            <w:gridSpan w:val="2"/>
          </w:tcPr>
          <w:p w14:paraId="29557CDC" w14:textId="0735F316" w:rsidR="00537CA5" w:rsidRPr="001E52C3" w:rsidRDefault="00537CA5" w:rsidP="00CA76BA">
            <w:pPr>
              <w:pStyle w:val="TableParagraph"/>
              <w:ind w:left="98"/>
              <w:rPr>
                <w:sz w:val="24"/>
                <w:szCs w:val="24"/>
              </w:rPr>
            </w:pPr>
            <w:r w:rsidRPr="001E52C3">
              <w:rPr>
                <w:sz w:val="24"/>
                <w:szCs w:val="24"/>
              </w:rPr>
              <w:t>511752.79</w:t>
            </w:r>
          </w:p>
        </w:tc>
        <w:tc>
          <w:tcPr>
            <w:tcW w:w="3114" w:type="dxa"/>
          </w:tcPr>
          <w:p w14:paraId="4FA3D3DF" w14:textId="3BBB45DE" w:rsidR="00537CA5" w:rsidRPr="001E52C3" w:rsidRDefault="00537CA5" w:rsidP="003B07EE">
            <w:pPr>
              <w:pStyle w:val="TableParagraph"/>
              <w:ind w:left="98"/>
              <w:rPr>
                <w:sz w:val="24"/>
                <w:szCs w:val="24"/>
              </w:rPr>
            </w:pPr>
            <w:r w:rsidRPr="001E52C3">
              <w:rPr>
                <w:sz w:val="24"/>
                <w:szCs w:val="24"/>
              </w:rPr>
              <w:t>1302497.94</w:t>
            </w:r>
          </w:p>
        </w:tc>
      </w:tr>
      <w:tr w:rsidR="00537CA5" w:rsidRPr="00353343" w14:paraId="1268D3B1" w14:textId="77777777" w:rsidTr="0058750B">
        <w:tc>
          <w:tcPr>
            <w:tcW w:w="3116" w:type="dxa"/>
          </w:tcPr>
          <w:p w14:paraId="164025F3" w14:textId="7BA9E401" w:rsidR="00537CA5" w:rsidRDefault="00537CA5" w:rsidP="00CC4114">
            <w:pPr>
              <w:keepNext/>
              <w:widowControl w:val="0"/>
              <w:suppressAutoHyphens/>
              <w:jc w:val="center"/>
              <w:rPr>
                <w:spacing w:val="-5"/>
                <w:sz w:val="24"/>
                <w:szCs w:val="24"/>
              </w:rPr>
            </w:pPr>
            <w:r>
              <w:rPr>
                <w:spacing w:val="-5"/>
                <w:sz w:val="24"/>
                <w:szCs w:val="24"/>
              </w:rPr>
              <w:t>44</w:t>
            </w:r>
          </w:p>
        </w:tc>
        <w:tc>
          <w:tcPr>
            <w:tcW w:w="3114" w:type="dxa"/>
            <w:gridSpan w:val="2"/>
          </w:tcPr>
          <w:p w14:paraId="35FCA89B" w14:textId="1A743C4E" w:rsidR="00537CA5" w:rsidRPr="001E52C3" w:rsidRDefault="00537CA5" w:rsidP="00CA76BA">
            <w:pPr>
              <w:pStyle w:val="TableParagraph"/>
              <w:ind w:left="98"/>
              <w:rPr>
                <w:sz w:val="24"/>
                <w:szCs w:val="24"/>
              </w:rPr>
            </w:pPr>
            <w:r w:rsidRPr="001E52C3">
              <w:rPr>
                <w:sz w:val="24"/>
                <w:szCs w:val="24"/>
              </w:rPr>
              <w:t>511748.61</w:t>
            </w:r>
          </w:p>
        </w:tc>
        <w:tc>
          <w:tcPr>
            <w:tcW w:w="3114" w:type="dxa"/>
          </w:tcPr>
          <w:p w14:paraId="38DD072B" w14:textId="783A29F7" w:rsidR="00537CA5" w:rsidRPr="001E52C3" w:rsidRDefault="00537CA5" w:rsidP="003B07EE">
            <w:pPr>
              <w:pStyle w:val="TableParagraph"/>
              <w:ind w:left="98"/>
              <w:rPr>
                <w:sz w:val="24"/>
                <w:szCs w:val="24"/>
              </w:rPr>
            </w:pPr>
            <w:r w:rsidRPr="001E52C3">
              <w:rPr>
                <w:sz w:val="24"/>
                <w:szCs w:val="24"/>
              </w:rPr>
              <w:t>1302498.13</w:t>
            </w:r>
          </w:p>
        </w:tc>
      </w:tr>
      <w:tr w:rsidR="00537CA5" w:rsidRPr="00353343" w14:paraId="1808911B" w14:textId="77777777" w:rsidTr="0058750B">
        <w:tc>
          <w:tcPr>
            <w:tcW w:w="3116" w:type="dxa"/>
          </w:tcPr>
          <w:p w14:paraId="3E412496" w14:textId="3F9CF027" w:rsidR="00537CA5" w:rsidRDefault="00537CA5" w:rsidP="00CC4114">
            <w:pPr>
              <w:keepNext/>
              <w:widowControl w:val="0"/>
              <w:suppressAutoHyphens/>
              <w:jc w:val="center"/>
              <w:rPr>
                <w:spacing w:val="-5"/>
                <w:sz w:val="24"/>
                <w:szCs w:val="24"/>
              </w:rPr>
            </w:pPr>
            <w:r>
              <w:rPr>
                <w:spacing w:val="-5"/>
                <w:sz w:val="24"/>
                <w:szCs w:val="24"/>
              </w:rPr>
              <w:t>45</w:t>
            </w:r>
          </w:p>
        </w:tc>
        <w:tc>
          <w:tcPr>
            <w:tcW w:w="3114" w:type="dxa"/>
            <w:gridSpan w:val="2"/>
          </w:tcPr>
          <w:p w14:paraId="6425578C" w14:textId="6A68DA52" w:rsidR="00537CA5" w:rsidRPr="001E52C3" w:rsidRDefault="00537CA5" w:rsidP="00CA76BA">
            <w:pPr>
              <w:pStyle w:val="TableParagraph"/>
              <w:ind w:left="98"/>
              <w:rPr>
                <w:sz w:val="24"/>
                <w:szCs w:val="24"/>
              </w:rPr>
            </w:pPr>
            <w:r w:rsidRPr="001E52C3">
              <w:rPr>
                <w:sz w:val="24"/>
                <w:szCs w:val="24"/>
              </w:rPr>
              <w:t>511729.80</w:t>
            </w:r>
          </w:p>
        </w:tc>
        <w:tc>
          <w:tcPr>
            <w:tcW w:w="3114" w:type="dxa"/>
          </w:tcPr>
          <w:p w14:paraId="079C7386" w14:textId="538C63B7" w:rsidR="00537CA5" w:rsidRPr="001E52C3" w:rsidRDefault="00537CA5" w:rsidP="003B07EE">
            <w:pPr>
              <w:pStyle w:val="TableParagraph"/>
              <w:ind w:left="98"/>
              <w:rPr>
                <w:sz w:val="24"/>
                <w:szCs w:val="24"/>
              </w:rPr>
            </w:pPr>
            <w:r w:rsidRPr="001E52C3">
              <w:rPr>
                <w:sz w:val="24"/>
                <w:szCs w:val="24"/>
              </w:rPr>
              <w:t>1302491.98</w:t>
            </w:r>
          </w:p>
        </w:tc>
      </w:tr>
      <w:tr w:rsidR="00537CA5" w:rsidRPr="00353343" w14:paraId="652D410D" w14:textId="77777777" w:rsidTr="0058750B">
        <w:tc>
          <w:tcPr>
            <w:tcW w:w="3116" w:type="dxa"/>
          </w:tcPr>
          <w:p w14:paraId="5F5CBD7B" w14:textId="02B5D054" w:rsidR="00537CA5" w:rsidRDefault="00537CA5" w:rsidP="00CC4114">
            <w:pPr>
              <w:keepNext/>
              <w:widowControl w:val="0"/>
              <w:suppressAutoHyphens/>
              <w:jc w:val="center"/>
              <w:rPr>
                <w:spacing w:val="-5"/>
                <w:sz w:val="24"/>
                <w:szCs w:val="24"/>
              </w:rPr>
            </w:pPr>
            <w:r>
              <w:rPr>
                <w:spacing w:val="-5"/>
                <w:sz w:val="24"/>
                <w:szCs w:val="24"/>
              </w:rPr>
              <w:t>46</w:t>
            </w:r>
          </w:p>
        </w:tc>
        <w:tc>
          <w:tcPr>
            <w:tcW w:w="3114" w:type="dxa"/>
            <w:gridSpan w:val="2"/>
          </w:tcPr>
          <w:p w14:paraId="03DE1112" w14:textId="4BDA3AD9" w:rsidR="00537CA5" w:rsidRPr="001E52C3" w:rsidRDefault="00537CA5" w:rsidP="00CA76BA">
            <w:pPr>
              <w:pStyle w:val="TableParagraph"/>
              <w:ind w:left="98"/>
              <w:rPr>
                <w:sz w:val="24"/>
                <w:szCs w:val="24"/>
              </w:rPr>
            </w:pPr>
            <w:r w:rsidRPr="001E52C3">
              <w:rPr>
                <w:sz w:val="24"/>
                <w:szCs w:val="24"/>
              </w:rPr>
              <w:t>511729.63</w:t>
            </w:r>
          </w:p>
        </w:tc>
        <w:tc>
          <w:tcPr>
            <w:tcW w:w="3114" w:type="dxa"/>
          </w:tcPr>
          <w:p w14:paraId="79419CE7" w14:textId="0E1068BB" w:rsidR="00537CA5" w:rsidRPr="001E52C3" w:rsidRDefault="00537CA5" w:rsidP="003B07EE">
            <w:pPr>
              <w:pStyle w:val="TableParagraph"/>
              <w:ind w:left="98"/>
              <w:rPr>
                <w:sz w:val="24"/>
                <w:szCs w:val="24"/>
              </w:rPr>
            </w:pPr>
            <w:r w:rsidRPr="001E52C3">
              <w:rPr>
                <w:sz w:val="24"/>
                <w:szCs w:val="24"/>
              </w:rPr>
              <w:t>1302491.22</w:t>
            </w:r>
          </w:p>
        </w:tc>
      </w:tr>
      <w:tr w:rsidR="00537CA5" w:rsidRPr="00353343" w14:paraId="28356961" w14:textId="77777777" w:rsidTr="0058750B">
        <w:tc>
          <w:tcPr>
            <w:tcW w:w="3116" w:type="dxa"/>
          </w:tcPr>
          <w:p w14:paraId="5F5C5AFD" w14:textId="1405D6EC" w:rsidR="00537CA5" w:rsidRDefault="00537CA5" w:rsidP="00CC4114">
            <w:pPr>
              <w:keepNext/>
              <w:widowControl w:val="0"/>
              <w:suppressAutoHyphens/>
              <w:jc w:val="center"/>
              <w:rPr>
                <w:spacing w:val="-5"/>
                <w:sz w:val="24"/>
                <w:szCs w:val="24"/>
              </w:rPr>
            </w:pPr>
            <w:r>
              <w:rPr>
                <w:spacing w:val="-5"/>
                <w:sz w:val="24"/>
                <w:szCs w:val="24"/>
              </w:rPr>
              <w:t>47</w:t>
            </w:r>
          </w:p>
        </w:tc>
        <w:tc>
          <w:tcPr>
            <w:tcW w:w="3114" w:type="dxa"/>
            <w:gridSpan w:val="2"/>
          </w:tcPr>
          <w:p w14:paraId="751B845B" w14:textId="268E95DE" w:rsidR="00537CA5" w:rsidRPr="001E52C3" w:rsidRDefault="00537CA5" w:rsidP="00CA76BA">
            <w:pPr>
              <w:pStyle w:val="TableParagraph"/>
              <w:ind w:left="98"/>
              <w:rPr>
                <w:sz w:val="24"/>
                <w:szCs w:val="24"/>
              </w:rPr>
            </w:pPr>
            <w:r w:rsidRPr="001E52C3">
              <w:rPr>
                <w:sz w:val="24"/>
                <w:szCs w:val="24"/>
              </w:rPr>
              <w:t>511734.15</w:t>
            </w:r>
          </w:p>
        </w:tc>
        <w:tc>
          <w:tcPr>
            <w:tcW w:w="3114" w:type="dxa"/>
          </w:tcPr>
          <w:p w14:paraId="3BB19F34" w14:textId="47182783" w:rsidR="00537CA5" w:rsidRPr="001E52C3" w:rsidRDefault="00537CA5" w:rsidP="003B07EE">
            <w:pPr>
              <w:pStyle w:val="TableParagraph"/>
              <w:ind w:left="98"/>
              <w:rPr>
                <w:sz w:val="24"/>
                <w:szCs w:val="24"/>
              </w:rPr>
            </w:pPr>
            <w:r w:rsidRPr="001E52C3">
              <w:rPr>
                <w:sz w:val="24"/>
                <w:szCs w:val="24"/>
              </w:rPr>
              <w:t>1302466.15</w:t>
            </w:r>
          </w:p>
        </w:tc>
      </w:tr>
      <w:tr w:rsidR="00537CA5" w:rsidRPr="00353343" w14:paraId="1A0C3A6D" w14:textId="77777777" w:rsidTr="0058750B">
        <w:tc>
          <w:tcPr>
            <w:tcW w:w="3116" w:type="dxa"/>
          </w:tcPr>
          <w:p w14:paraId="1759224B" w14:textId="3F12DC40" w:rsidR="00537CA5" w:rsidRDefault="00537CA5" w:rsidP="00CC4114">
            <w:pPr>
              <w:keepNext/>
              <w:widowControl w:val="0"/>
              <w:suppressAutoHyphens/>
              <w:jc w:val="center"/>
              <w:rPr>
                <w:spacing w:val="-5"/>
                <w:sz w:val="24"/>
                <w:szCs w:val="24"/>
              </w:rPr>
            </w:pPr>
            <w:r>
              <w:rPr>
                <w:spacing w:val="-5"/>
                <w:sz w:val="24"/>
                <w:szCs w:val="24"/>
              </w:rPr>
              <w:t>48</w:t>
            </w:r>
          </w:p>
        </w:tc>
        <w:tc>
          <w:tcPr>
            <w:tcW w:w="3114" w:type="dxa"/>
            <w:gridSpan w:val="2"/>
          </w:tcPr>
          <w:p w14:paraId="5185653F" w14:textId="04B09978" w:rsidR="00537CA5" w:rsidRPr="001E52C3" w:rsidRDefault="00537CA5" w:rsidP="00CA76BA">
            <w:pPr>
              <w:pStyle w:val="TableParagraph"/>
              <w:ind w:left="98"/>
              <w:rPr>
                <w:sz w:val="24"/>
                <w:szCs w:val="24"/>
              </w:rPr>
            </w:pPr>
            <w:r w:rsidRPr="001E52C3">
              <w:rPr>
                <w:sz w:val="24"/>
                <w:szCs w:val="24"/>
              </w:rPr>
              <w:t>511742.50</w:t>
            </w:r>
          </w:p>
        </w:tc>
        <w:tc>
          <w:tcPr>
            <w:tcW w:w="3114" w:type="dxa"/>
          </w:tcPr>
          <w:p w14:paraId="0589FF1A" w14:textId="05FC5203" w:rsidR="00537CA5" w:rsidRPr="001E52C3" w:rsidRDefault="00537CA5" w:rsidP="003B07EE">
            <w:pPr>
              <w:pStyle w:val="TableParagraph"/>
              <w:ind w:left="98"/>
              <w:rPr>
                <w:sz w:val="24"/>
                <w:szCs w:val="24"/>
              </w:rPr>
            </w:pPr>
            <w:r w:rsidRPr="001E52C3">
              <w:rPr>
                <w:sz w:val="24"/>
                <w:szCs w:val="24"/>
              </w:rPr>
              <w:t>1302436.33</w:t>
            </w:r>
          </w:p>
        </w:tc>
      </w:tr>
      <w:tr w:rsidR="00537CA5" w:rsidRPr="00353343" w14:paraId="28233F4F" w14:textId="77777777" w:rsidTr="0058750B">
        <w:tc>
          <w:tcPr>
            <w:tcW w:w="3116" w:type="dxa"/>
          </w:tcPr>
          <w:p w14:paraId="31AF1410" w14:textId="51985CCA" w:rsidR="00537CA5" w:rsidRDefault="00537CA5" w:rsidP="00CC4114">
            <w:pPr>
              <w:keepNext/>
              <w:widowControl w:val="0"/>
              <w:suppressAutoHyphens/>
              <w:jc w:val="center"/>
              <w:rPr>
                <w:spacing w:val="-5"/>
                <w:sz w:val="24"/>
                <w:szCs w:val="24"/>
              </w:rPr>
            </w:pPr>
            <w:r>
              <w:rPr>
                <w:spacing w:val="-5"/>
                <w:sz w:val="24"/>
                <w:szCs w:val="24"/>
              </w:rPr>
              <w:t>49</w:t>
            </w:r>
          </w:p>
        </w:tc>
        <w:tc>
          <w:tcPr>
            <w:tcW w:w="3114" w:type="dxa"/>
            <w:gridSpan w:val="2"/>
          </w:tcPr>
          <w:p w14:paraId="24A182C1" w14:textId="3BE2E028" w:rsidR="00537CA5" w:rsidRPr="001E52C3" w:rsidRDefault="00537CA5" w:rsidP="00CA76BA">
            <w:pPr>
              <w:pStyle w:val="TableParagraph"/>
              <w:ind w:left="98"/>
              <w:rPr>
                <w:sz w:val="24"/>
                <w:szCs w:val="24"/>
              </w:rPr>
            </w:pPr>
            <w:r w:rsidRPr="001E52C3">
              <w:rPr>
                <w:sz w:val="24"/>
                <w:szCs w:val="24"/>
              </w:rPr>
              <w:t>511724.49</w:t>
            </w:r>
          </w:p>
        </w:tc>
        <w:tc>
          <w:tcPr>
            <w:tcW w:w="3114" w:type="dxa"/>
          </w:tcPr>
          <w:p w14:paraId="6321F0E4" w14:textId="09BE38AC" w:rsidR="00537CA5" w:rsidRPr="001E52C3" w:rsidRDefault="00537CA5" w:rsidP="003B07EE">
            <w:pPr>
              <w:pStyle w:val="TableParagraph"/>
              <w:ind w:left="98"/>
              <w:rPr>
                <w:sz w:val="24"/>
                <w:szCs w:val="24"/>
              </w:rPr>
            </w:pPr>
            <w:r w:rsidRPr="001E52C3">
              <w:rPr>
                <w:sz w:val="24"/>
                <w:szCs w:val="24"/>
              </w:rPr>
              <w:t>1302429.54</w:t>
            </w:r>
          </w:p>
        </w:tc>
      </w:tr>
      <w:tr w:rsidR="00537CA5" w:rsidRPr="00353343" w14:paraId="5F74E425" w14:textId="77777777" w:rsidTr="0058750B">
        <w:tc>
          <w:tcPr>
            <w:tcW w:w="3116" w:type="dxa"/>
          </w:tcPr>
          <w:p w14:paraId="1B7EE319" w14:textId="5D2C8D8B" w:rsidR="00537CA5" w:rsidRDefault="00537CA5" w:rsidP="00CC4114">
            <w:pPr>
              <w:keepNext/>
              <w:widowControl w:val="0"/>
              <w:suppressAutoHyphens/>
              <w:jc w:val="center"/>
              <w:rPr>
                <w:spacing w:val="-5"/>
                <w:sz w:val="24"/>
                <w:szCs w:val="24"/>
              </w:rPr>
            </w:pPr>
            <w:r>
              <w:rPr>
                <w:spacing w:val="-5"/>
                <w:sz w:val="24"/>
                <w:szCs w:val="24"/>
              </w:rPr>
              <w:t>50</w:t>
            </w:r>
          </w:p>
        </w:tc>
        <w:tc>
          <w:tcPr>
            <w:tcW w:w="3114" w:type="dxa"/>
            <w:gridSpan w:val="2"/>
          </w:tcPr>
          <w:p w14:paraId="6DDAE62F" w14:textId="6190E5AA" w:rsidR="00537CA5" w:rsidRPr="001E52C3" w:rsidRDefault="00537CA5" w:rsidP="00CA76BA">
            <w:pPr>
              <w:pStyle w:val="TableParagraph"/>
              <w:ind w:left="98"/>
              <w:rPr>
                <w:sz w:val="24"/>
                <w:szCs w:val="24"/>
              </w:rPr>
            </w:pPr>
            <w:r w:rsidRPr="001E52C3">
              <w:rPr>
                <w:sz w:val="24"/>
                <w:szCs w:val="24"/>
              </w:rPr>
              <w:t>511699.65</w:t>
            </w:r>
          </w:p>
        </w:tc>
        <w:tc>
          <w:tcPr>
            <w:tcW w:w="3114" w:type="dxa"/>
          </w:tcPr>
          <w:p w14:paraId="01BD8A72" w14:textId="0EC79A08" w:rsidR="00537CA5" w:rsidRPr="001E52C3" w:rsidRDefault="00537CA5" w:rsidP="003B07EE">
            <w:pPr>
              <w:pStyle w:val="TableParagraph"/>
              <w:ind w:left="98"/>
              <w:rPr>
                <w:sz w:val="24"/>
                <w:szCs w:val="24"/>
              </w:rPr>
            </w:pPr>
            <w:r w:rsidRPr="001E52C3">
              <w:rPr>
                <w:sz w:val="24"/>
                <w:szCs w:val="24"/>
              </w:rPr>
              <w:t>1302422.67</w:t>
            </w:r>
          </w:p>
        </w:tc>
      </w:tr>
      <w:tr w:rsidR="00537CA5" w:rsidRPr="00353343" w14:paraId="04904489" w14:textId="77777777" w:rsidTr="0058750B">
        <w:tc>
          <w:tcPr>
            <w:tcW w:w="3116" w:type="dxa"/>
          </w:tcPr>
          <w:p w14:paraId="4A099DF1" w14:textId="113EF75F" w:rsidR="00537CA5" w:rsidRDefault="00537CA5" w:rsidP="00CC4114">
            <w:pPr>
              <w:keepNext/>
              <w:widowControl w:val="0"/>
              <w:suppressAutoHyphens/>
              <w:jc w:val="center"/>
              <w:rPr>
                <w:spacing w:val="-5"/>
                <w:sz w:val="24"/>
                <w:szCs w:val="24"/>
              </w:rPr>
            </w:pPr>
            <w:r>
              <w:rPr>
                <w:spacing w:val="-5"/>
                <w:sz w:val="24"/>
                <w:szCs w:val="24"/>
              </w:rPr>
              <w:t>51</w:t>
            </w:r>
          </w:p>
        </w:tc>
        <w:tc>
          <w:tcPr>
            <w:tcW w:w="3114" w:type="dxa"/>
            <w:gridSpan w:val="2"/>
          </w:tcPr>
          <w:p w14:paraId="6DFCF200" w14:textId="1A6CCE45" w:rsidR="00537CA5" w:rsidRPr="001E52C3" w:rsidRDefault="00537CA5" w:rsidP="00CA76BA">
            <w:pPr>
              <w:pStyle w:val="TableParagraph"/>
              <w:ind w:left="98"/>
              <w:rPr>
                <w:sz w:val="24"/>
                <w:szCs w:val="24"/>
              </w:rPr>
            </w:pPr>
            <w:r w:rsidRPr="001E52C3">
              <w:rPr>
                <w:sz w:val="24"/>
                <w:szCs w:val="24"/>
              </w:rPr>
              <w:t>511682.21</w:t>
            </w:r>
          </w:p>
        </w:tc>
        <w:tc>
          <w:tcPr>
            <w:tcW w:w="3114" w:type="dxa"/>
          </w:tcPr>
          <w:p w14:paraId="1BDCE6D5" w14:textId="5B31EABB" w:rsidR="00537CA5" w:rsidRPr="001E52C3" w:rsidRDefault="00537CA5" w:rsidP="003B07EE">
            <w:pPr>
              <w:pStyle w:val="TableParagraph"/>
              <w:ind w:left="98"/>
              <w:rPr>
                <w:sz w:val="24"/>
                <w:szCs w:val="24"/>
              </w:rPr>
            </w:pPr>
            <w:r w:rsidRPr="001E52C3">
              <w:rPr>
                <w:sz w:val="24"/>
                <w:szCs w:val="24"/>
              </w:rPr>
              <w:t>1302416.32</w:t>
            </w:r>
          </w:p>
        </w:tc>
      </w:tr>
      <w:tr w:rsidR="00537CA5" w:rsidRPr="00353343" w14:paraId="0DFD3D42" w14:textId="77777777" w:rsidTr="0058750B">
        <w:tc>
          <w:tcPr>
            <w:tcW w:w="3116" w:type="dxa"/>
          </w:tcPr>
          <w:p w14:paraId="4F0CEC74" w14:textId="37A4C43D" w:rsidR="00537CA5" w:rsidRDefault="00537CA5" w:rsidP="00CC4114">
            <w:pPr>
              <w:keepNext/>
              <w:widowControl w:val="0"/>
              <w:suppressAutoHyphens/>
              <w:jc w:val="center"/>
              <w:rPr>
                <w:spacing w:val="-5"/>
                <w:sz w:val="24"/>
                <w:szCs w:val="24"/>
              </w:rPr>
            </w:pPr>
            <w:r>
              <w:rPr>
                <w:spacing w:val="-5"/>
                <w:sz w:val="24"/>
                <w:szCs w:val="24"/>
              </w:rPr>
              <w:t>52</w:t>
            </w:r>
          </w:p>
        </w:tc>
        <w:tc>
          <w:tcPr>
            <w:tcW w:w="3114" w:type="dxa"/>
            <w:gridSpan w:val="2"/>
          </w:tcPr>
          <w:p w14:paraId="3DD80E62" w14:textId="2506F495" w:rsidR="00537CA5" w:rsidRPr="001E52C3" w:rsidRDefault="00537CA5" w:rsidP="00CA76BA">
            <w:pPr>
              <w:pStyle w:val="TableParagraph"/>
              <w:ind w:left="98"/>
              <w:rPr>
                <w:sz w:val="24"/>
                <w:szCs w:val="24"/>
              </w:rPr>
            </w:pPr>
            <w:r w:rsidRPr="001E52C3">
              <w:rPr>
                <w:sz w:val="24"/>
                <w:szCs w:val="24"/>
              </w:rPr>
              <w:t>511658.73</w:t>
            </w:r>
          </w:p>
        </w:tc>
        <w:tc>
          <w:tcPr>
            <w:tcW w:w="3114" w:type="dxa"/>
          </w:tcPr>
          <w:p w14:paraId="24ACA330" w14:textId="16E1BA25" w:rsidR="00537CA5" w:rsidRPr="001E52C3" w:rsidRDefault="00537CA5" w:rsidP="003B07EE">
            <w:pPr>
              <w:pStyle w:val="TableParagraph"/>
              <w:ind w:left="98"/>
              <w:rPr>
                <w:sz w:val="24"/>
                <w:szCs w:val="24"/>
              </w:rPr>
            </w:pPr>
            <w:r w:rsidRPr="001E52C3">
              <w:rPr>
                <w:sz w:val="24"/>
                <w:szCs w:val="24"/>
              </w:rPr>
              <w:t>1302409.56</w:t>
            </w:r>
          </w:p>
        </w:tc>
      </w:tr>
      <w:tr w:rsidR="00537CA5" w:rsidRPr="00353343" w14:paraId="754E74C1" w14:textId="77777777" w:rsidTr="0058750B">
        <w:tc>
          <w:tcPr>
            <w:tcW w:w="3116" w:type="dxa"/>
          </w:tcPr>
          <w:p w14:paraId="6C7623CB" w14:textId="47093200" w:rsidR="00537CA5" w:rsidRDefault="00537CA5" w:rsidP="00CC4114">
            <w:pPr>
              <w:keepNext/>
              <w:widowControl w:val="0"/>
              <w:suppressAutoHyphens/>
              <w:jc w:val="center"/>
              <w:rPr>
                <w:spacing w:val="-5"/>
                <w:sz w:val="24"/>
                <w:szCs w:val="24"/>
              </w:rPr>
            </w:pPr>
            <w:r>
              <w:rPr>
                <w:spacing w:val="-5"/>
                <w:sz w:val="24"/>
                <w:szCs w:val="24"/>
              </w:rPr>
              <w:t>53</w:t>
            </w:r>
          </w:p>
        </w:tc>
        <w:tc>
          <w:tcPr>
            <w:tcW w:w="3114" w:type="dxa"/>
            <w:gridSpan w:val="2"/>
          </w:tcPr>
          <w:p w14:paraId="0B4810E5" w14:textId="6CAED1E4" w:rsidR="00537CA5" w:rsidRPr="001E52C3" w:rsidRDefault="00537CA5" w:rsidP="00CA76BA">
            <w:pPr>
              <w:pStyle w:val="TableParagraph"/>
              <w:ind w:left="98"/>
              <w:rPr>
                <w:sz w:val="24"/>
                <w:szCs w:val="24"/>
              </w:rPr>
            </w:pPr>
            <w:r w:rsidRPr="001E52C3">
              <w:rPr>
                <w:sz w:val="24"/>
                <w:szCs w:val="24"/>
              </w:rPr>
              <w:t>511652.78</w:t>
            </w:r>
          </w:p>
        </w:tc>
        <w:tc>
          <w:tcPr>
            <w:tcW w:w="3114" w:type="dxa"/>
          </w:tcPr>
          <w:p w14:paraId="66BCD544" w14:textId="09B6F75E" w:rsidR="00537CA5" w:rsidRPr="001E52C3" w:rsidRDefault="00537CA5" w:rsidP="003B07EE">
            <w:pPr>
              <w:pStyle w:val="TableParagraph"/>
              <w:ind w:left="98"/>
              <w:rPr>
                <w:sz w:val="24"/>
                <w:szCs w:val="24"/>
              </w:rPr>
            </w:pPr>
            <w:r w:rsidRPr="001E52C3">
              <w:rPr>
                <w:sz w:val="24"/>
                <w:szCs w:val="24"/>
              </w:rPr>
              <w:t>1302405.75</w:t>
            </w:r>
          </w:p>
        </w:tc>
      </w:tr>
      <w:tr w:rsidR="00537CA5" w:rsidRPr="00353343" w14:paraId="231555E8" w14:textId="77777777" w:rsidTr="0058750B">
        <w:tc>
          <w:tcPr>
            <w:tcW w:w="3116" w:type="dxa"/>
          </w:tcPr>
          <w:p w14:paraId="285C30AE" w14:textId="26CFEE94" w:rsidR="00537CA5" w:rsidRDefault="00537CA5" w:rsidP="00CC4114">
            <w:pPr>
              <w:keepNext/>
              <w:widowControl w:val="0"/>
              <w:suppressAutoHyphens/>
              <w:jc w:val="center"/>
              <w:rPr>
                <w:spacing w:val="-5"/>
                <w:sz w:val="24"/>
                <w:szCs w:val="24"/>
              </w:rPr>
            </w:pPr>
            <w:r>
              <w:rPr>
                <w:spacing w:val="-5"/>
                <w:sz w:val="24"/>
                <w:szCs w:val="24"/>
              </w:rPr>
              <w:t>1</w:t>
            </w:r>
          </w:p>
        </w:tc>
        <w:tc>
          <w:tcPr>
            <w:tcW w:w="3114" w:type="dxa"/>
            <w:gridSpan w:val="2"/>
          </w:tcPr>
          <w:p w14:paraId="73C4412C" w14:textId="4B3C750A" w:rsidR="00537CA5" w:rsidRPr="001E52C3" w:rsidRDefault="00537CA5" w:rsidP="00CA76BA">
            <w:pPr>
              <w:pStyle w:val="TableParagraph"/>
              <w:ind w:left="98"/>
              <w:rPr>
                <w:sz w:val="24"/>
                <w:szCs w:val="24"/>
              </w:rPr>
            </w:pPr>
            <w:r w:rsidRPr="001E52C3">
              <w:rPr>
                <w:sz w:val="24"/>
                <w:szCs w:val="24"/>
              </w:rPr>
              <w:t>511648.01</w:t>
            </w:r>
          </w:p>
        </w:tc>
        <w:tc>
          <w:tcPr>
            <w:tcW w:w="3114" w:type="dxa"/>
          </w:tcPr>
          <w:p w14:paraId="4B053D81" w14:textId="6962DAB2" w:rsidR="00537CA5" w:rsidRPr="001E52C3" w:rsidRDefault="00537CA5" w:rsidP="003B07EE">
            <w:pPr>
              <w:pStyle w:val="TableParagraph"/>
              <w:ind w:left="98"/>
              <w:rPr>
                <w:sz w:val="24"/>
                <w:szCs w:val="24"/>
              </w:rPr>
            </w:pPr>
            <w:r w:rsidRPr="001E52C3">
              <w:rPr>
                <w:sz w:val="24"/>
                <w:szCs w:val="24"/>
              </w:rPr>
              <w:t>1302404.29</w:t>
            </w:r>
          </w:p>
        </w:tc>
      </w:tr>
      <w:tr w:rsidR="002F0A16" w14:paraId="21F2CA78" w14:textId="77777777" w:rsidTr="00587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3D570D5" w14:textId="77777777" w:rsidR="00F30B6A" w:rsidRDefault="00F30B6A" w:rsidP="009F6932">
      <w:pPr>
        <w:spacing w:after="0" w:line="240" w:lineRule="auto"/>
        <w:rPr>
          <w:rFonts w:ascii="Times New Roman" w:eastAsia="Times New Roman" w:hAnsi="Times New Roman" w:cs="Times New Roman"/>
          <w:sz w:val="28"/>
          <w:szCs w:val="28"/>
          <w:lang w:eastAsia="ru-RU"/>
        </w:rPr>
      </w:pPr>
    </w:p>
    <w:p w14:paraId="4E565200" w14:textId="77777777" w:rsidR="00F30B6A" w:rsidRDefault="00F30B6A" w:rsidP="00F30B6A">
      <w:pPr>
        <w:spacing w:after="0" w:line="240" w:lineRule="auto"/>
        <w:ind w:left="-142"/>
        <w:rPr>
          <w:rFonts w:ascii="Times New Roman" w:eastAsia="Times New Roman" w:hAnsi="Times New Roman" w:cs="Times New Roman"/>
          <w:sz w:val="28"/>
          <w:szCs w:val="28"/>
          <w:lang w:eastAsia="ru-RU"/>
        </w:rPr>
      </w:pPr>
    </w:p>
    <w:p w14:paraId="111DA728" w14:textId="77777777" w:rsidR="009F6932" w:rsidRPr="009F6932" w:rsidRDefault="009F6932" w:rsidP="00F30B6A">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 xml:space="preserve">Руководитель управления </w:t>
      </w:r>
    </w:p>
    <w:p w14:paraId="39A25D28" w14:textId="2C428D41" w:rsidR="009F6932" w:rsidRPr="009F6932" w:rsidRDefault="009F6932" w:rsidP="00F30B6A">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 xml:space="preserve">имущественных и земельных </w:t>
      </w:r>
      <w:r w:rsidR="00D82CBC">
        <w:rPr>
          <w:rFonts w:ascii="Times New Roman" w:eastAsia="Times New Roman" w:hAnsi="Times New Roman" w:cs="Times New Roman"/>
          <w:sz w:val="28"/>
          <w:szCs w:val="28"/>
          <w:lang w:eastAsia="ru-RU"/>
        </w:rPr>
        <w:t xml:space="preserve">                                     </w:t>
      </w:r>
    </w:p>
    <w:p w14:paraId="2930ED82" w14:textId="60FFDCC1" w:rsidR="00347254" w:rsidRPr="00FD6E41" w:rsidRDefault="009F6932" w:rsidP="00F30B6A">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отношений</w:t>
      </w:r>
      <w:r w:rsidR="00D82CBC">
        <w:rPr>
          <w:rFonts w:ascii="Times New Roman" w:eastAsia="Times New Roman" w:hAnsi="Times New Roman" w:cs="Times New Roman"/>
          <w:sz w:val="28"/>
          <w:szCs w:val="28"/>
          <w:lang w:eastAsia="ru-RU"/>
        </w:rPr>
        <w:t xml:space="preserve">                                                                                    </w:t>
      </w:r>
      <w:r w:rsidR="00D82CBC" w:rsidRPr="00D82CBC">
        <w:rPr>
          <w:rFonts w:ascii="Times New Roman" w:eastAsia="Times New Roman" w:hAnsi="Times New Roman" w:cs="Times New Roman"/>
          <w:sz w:val="28"/>
          <w:szCs w:val="28"/>
          <w:lang w:eastAsia="ru-RU"/>
        </w:rPr>
        <w:t>Р.И. Карасалихов</w:t>
      </w:r>
    </w:p>
    <w:sectPr w:rsidR="00347254" w:rsidRPr="00FD6E41" w:rsidSect="00D82CBC">
      <w:headerReference w:type="default" r:id="rId9"/>
      <w:pgSz w:w="11906" w:h="16838"/>
      <w:pgMar w:top="709" w:right="567" w:bottom="1077"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01A1" w14:textId="77777777" w:rsidR="0046245B" w:rsidRDefault="0046245B" w:rsidP="00A34861">
      <w:pPr>
        <w:spacing w:after="0" w:line="240" w:lineRule="auto"/>
      </w:pPr>
      <w:r>
        <w:separator/>
      </w:r>
    </w:p>
  </w:endnote>
  <w:endnote w:type="continuationSeparator" w:id="0">
    <w:p w14:paraId="49A44EE2" w14:textId="77777777" w:rsidR="0046245B" w:rsidRDefault="0046245B"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4E2EB" w14:textId="77777777" w:rsidR="0046245B" w:rsidRDefault="0046245B" w:rsidP="00A34861">
      <w:pPr>
        <w:spacing w:after="0" w:line="240" w:lineRule="auto"/>
      </w:pPr>
      <w:r>
        <w:separator/>
      </w:r>
    </w:p>
  </w:footnote>
  <w:footnote w:type="continuationSeparator" w:id="0">
    <w:p w14:paraId="04698354" w14:textId="77777777" w:rsidR="0046245B" w:rsidRDefault="0046245B"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2F1364" w:rsidRPr="002F1364">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390C"/>
    <w:rsid w:val="00087806"/>
    <w:rsid w:val="00094CA3"/>
    <w:rsid w:val="00104F62"/>
    <w:rsid w:val="00112650"/>
    <w:rsid w:val="00117F1D"/>
    <w:rsid w:val="00132704"/>
    <w:rsid w:val="00150333"/>
    <w:rsid w:val="001827F3"/>
    <w:rsid w:val="001D46FE"/>
    <w:rsid w:val="001E3DD7"/>
    <w:rsid w:val="001E52C3"/>
    <w:rsid w:val="002016BD"/>
    <w:rsid w:val="0021645B"/>
    <w:rsid w:val="00230A6D"/>
    <w:rsid w:val="002845D6"/>
    <w:rsid w:val="00287C02"/>
    <w:rsid w:val="002A2D99"/>
    <w:rsid w:val="002A5C73"/>
    <w:rsid w:val="002F0A16"/>
    <w:rsid w:val="002F1364"/>
    <w:rsid w:val="00300B3A"/>
    <w:rsid w:val="003436D6"/>
    <w:rsid w:val="00347254"/>
    <w:rsid w:val="00353343"/>
    <w:rsid w:val="003617EB"/>
    <w:rsid w:val="00390A15"/>
    <w:rsid w:val="003B07EE"/>
    <w:rsid w:val="0046245B"/>
    <w:rsid w:val="00464E34"/>
    <w:rsid w:val="004829E1"/>
    <w:rsid w:val="004B35DF"/>
    <w:rsid w:val="004E1D73"/>
    <w:rsid w:val="00510018"/>
    <w:rsid w:val="005367C8"/>
    <w:rsid w:val="00537CA5"/>
    <w:rsid w:val="00561C8D"/>
    <w:rsid w:val="0058750B"/>
    <w:rsid w:val="0059754F"/>
    <w:rsid w:val="005B2288"/>
    <w:rsid w:val="005C158F"/>
    <w:rsid w:val="005C3580"/>
    <w:rsid w:val="005D0C62"/>
    <w:rsid w:val="005D274F"/>
    <w:rsid w:val="0061109C"/>
    <w:rsid w:val="00652A1A"/>
    <w:rsid w:val="00665A14"/>
    <w:rsid w:val="006969AA"/>
    <w:rsid w:val="006B6ED4"/>
    <w:rsid w:val="006D31D8"/>
    <w:rsid w:val="00734662"/>
    <w:rsid w:val="00780260"/>
    <w:rsid w:val="007E0173"/>
    <w:rsid w:val="007E327C"/>
    <w:rsid w:val="007F0DD4"/>
    <w:rsid w:val="007F1CD4"/>
    <w:rsid w:val="0080254A"/>
    <w:rsid w:val="00822DA5"/>
    <w:rsid w:val="0085688E"/>
    <w:rsid w:val="008648DE"/>
    <w:rsid w:val="0088582C"/>
    <w:rsid w:val="00891C8B"/>
    <w:rsid w:val="00896AB2"/>
    <w:rsid w:val="0089728F"/>
    <w:rsid w:val="008A31C6"/>
    <w:rsid w:val="008A77D2"/>
    <w:rsid w:val="008E50DA"/>
    <w:rsid w:val="0090590A"/>
    <w:rsid w:val="00940AF9"/>
    <w:rsid w:val="009865CE"/>
    <w:rsid w:val="009B4BC8"/>
    <w:rsid w:val="009C152D"/>
    <w:rsid w:val="009C345A"/>
    <w:rsid w:val="009C3D2D"/>
    <w:rsid w:val="009F4AF1"/>
    <w:rsid w:val="009F6932"/>
    <w:rsid w:val="00A078CF"/>
    <w:rsid w:val="00A13BD8"/>
    <w:rsid w:val="00A14090"/>
    <w:rsid w:val="00A16B48"/>
    <w:rsid w:val="00A34861"/>
    <w:rsid w:val="00A616AC"/>
    <w:rsid w:val="00A641CC"/>
    <w:rsid w:val="00A9546F"/>
    <w:rsid w:val="00AA06AC"/>
    <w:rsid w:val="00B16522"/>
    <w:rsid w:val="00B4522F"/>
    <w:rsid w:val="00BB4577"/>
    <w:rsid w:val="00BE422D"/>
    <w:rsid w:val="00BF6A7A"/>
    <w:rsid w:val="00C16331"/>
    <w:rsid w:val="00CA76BA"/>
    <w:rsid w:val="00CC4114"/>
    <w:rsid w:val="00CD46FD"/>
    <w:rsid w:val="00CF7CA7"/>
    <w:rsid w:val="00D011FB"/>
    <w:rsid w:val="00D05BC2"/>
    <w:rsid w:val="00D1641F"/>
    <w:rsid w:val="00D23BB8"/>
    <w:rsid w:val="00D632EE"/>
    <w:rsid w:val="00D644F5"/>
    <w:rsid w:val="00D82CBC"/>
    <w:rsid w:val="00D93C93"/>
    <w:rsid w:val="00DC0802"/>
    <w:rsid w:val="00DD20DD"/>
    <w:rsid w:val="00DE4951"/>
    <w:rsid w:val="00E468F5"/>
    <w:rsid w:val="00E63D6C"/>
    <w:rsid w:val="00EF27AC"/>
    <w:rsid w:val="00EF3415"/>
    <w:rsid w:val="00F10753"/>
    <w:rsid w:val="00F30B6A"/>
    <w:rsid w:val="00F57CB8"/>
    <w:rsid w:val="00F6495A"/>
    <w:rsid w:val="00F75C77"/>
    <w:rsid w:val="00F81681"/>
    <w:rsid w:val="00F83556"/>
    <w:rsid w:val="00F872A1"/>
    <w:rsid w:val="00FA2E61"/>
    <w:rsid w:val="00FC0BA4"/>
    <w:rsid w:val="00FC3E8C"/>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A3E2E-00F3-4C4A-85AE-FDF84CEE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2024-09-10T09:46:00Z</cp:lastPrinted>
  <dcterms:created xsi:type="dcterms:W3CDTF">2024-12-27T11:54:00Z</dcterms:created>
  <dcterms:modified xsi:type="dcterms:W3CDTF">2024-12-27T11:54:00Z</dcterms:modified>
</cp:coreProperties>
</file>