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3" w:rsidRPr="00FF63BB" w:rsidRDefault="00B33493" w:rsidP="00B33493">
      <w:pPr>
        <w:pStyle w:val="a4"/>
        <w:spacing w:before="0" w:beforeAutospacing="0" w:after="0"/>
        <w:ind w:left="4961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33493" w:rsidRPr="00FF63BB" w:rsidRDefault="00A7334F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31.10.2024 № 85</w:t>
      </w:r>
      <w:bookmarkStart w:id="0" w:name="_GoBack"/>
      <w:bookmarkEnd w:id="0"/>
    </w:p>
    <w:p w:rsidR="009C7C8E" w:rsidRDefault="009C7C8E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752" w:rsidRDefault="00CD3752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B5" w:rsidRPr="00990280" w:rsidRDefault="00582951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951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ОБЩЕСТВЕННЫХ ОБСУЖДЕНИЙ</w:t>
      </w:r>
      <w:r w:rsidR="008867B5" w:rsidRP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D3752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8867B5" w:rsidRPr="00E05134">
        <w:rPr>
          <w:b/>
          <w:caps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ПРОЕКТУ</w:t>
      </w:r>
      <w:r w:rsid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О ВНЕСЕНИИ ИЗМЕНЕНИЙ В ПРАВИЛА ЗЕМЛЕПОЛЬЗОВАНИЯ И ЗАСТРОЙКИ ГОРОДСКОГО ОКРУГА ГОРОД ВОРОНЕЖ</w:t>
      </w:r>
    </w:p>
    <w:p w:rsidR="00AE02E5" w:rsidRDefault="00AE02E5" w:rsidP="00AE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AE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AE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582951" w:rsidRDefault="00582951" w:rsidP="00A751AB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b w:val="0"/>
          <w:bCs w:val="0"/>
        </w:rPr>
      </w:pPr>
      <w:r w:rsidRPr="00582951">
        <w:rPr>
          <w:rFonts w:eastAsiaTheme="minorHAnsi"/>
          <w:b w:val="0"/>
          <w:bCs w:val="0"/>
        </w:rPr>
        <w:t>На общественные обсуждения представляется проект</w:t>
      </w:r>
      <w:r w:rsidR="000C521F" w:rsidRPr="000C6CA4">
        <w:rPr>
          <w:rFonts w:eastAsiaTheme="minorHAnsi"/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 xml:space="preserve">и застройки городского округа </w:t>
      </w:r>
      <w:r w:rsidR="00CD3752">
        <w:rPr>
          <w:b w:val="0"/>
          <w:bCs w:val="0"/>
        </w:rPr>
        <w:br/>
      </w:r>
      <w:r w:rsidR="00B24503" w:rsidRPr="006D5315">
        <w:rPr>
          <w:b w:val="0"/>
          <w:bCs w:val="0"/>
        </w:rPr>
        <w:t>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 w:rsidRPr="00582951">
        <w:rPr>
          <w:b w:val="0"/>
          <w:bCs w:val="0"/>
        </w:rPr>
        <w:t>.</w:t>
      </w:r>
    </w:p>
    <w:p w:rsidR="00CD3752" w:rsidRPr="00F512BF" w:rsidRDefault="00CD3752" w:rsidP="00A751AB">
      <w:pPr>
        <w:spacing w:after="0" w:line="348" w:lineRule="auto"/>
        <w:ind w:firstLine="709"/>
        <w:rPr>
          <w:lang w:eastAsia="ru-RU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481896">
        <w:rPr>
          <w:rFonts w:ascii="Times New Roman" w:hAnsi="Times New Roman" w:cs="Times New Roman"/>
          <w:bCs/>
          <w:sz w:val="28"/>
          <w:szCs w:val="28"/>
        </w:rPr>
        <w:t>– с 05.11.2024 по 29.11.2024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3752" w:rsidRPr="004C0CA2" w:rsidRDefault="00CD3752" w:rsidP="00A751AB">
      <w:pPr>
        <w:widowControl w:val="0"/>
        <w:suppressAutoHyphens/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C0CA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</w:t>
      </w:r>
      <w:r w:rsidRPr="004C0CA2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представлена на информационном ресурсе «Активный электронный гражданин» (e-active.govvrn.ru) в информационн</w:t>
      </w:r>
      <w:proofErr w:type="gramStart"/>
      <w:r w:rsidRPr="004C0CA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</w:t>
      </w:r>
      <w:r w:rsidR="00481896">
        <w:rPr>
          <w:rFonts w:ascii="Times New Roman" w:hAnsi="Times New Roman" w:cs="Times New Roman"/>
          <w:sz w:val="28"/>
          <w:szCs w:val="28"/>
          <w:lang w:eastAsia="ru-RU"/>
        </w:rPr>
        <w:t xml:space="preserve">й сети «Интернет» с 12.11.2024 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81896">
        <w:rPr>
          <w:rFonts w:ascii="Times New Roman" w:hAnsi="Times New Roman" w:cs="Times New Roman"/>
          <w:sz w:val="28"/>
          <w:szCs w:val="28"/>
          <w:lang w:eastAsia="ru-RU"/>
        </w:rPr>
        <w:t>21.11.2024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7A08" w:rsidRDefault="000E7A08" w:rsidP="00A751AB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В период размещения</w:t>
      </w:r>
      <w:r w:rsidR="00CD3752">
        <w:rPr>
          <w:rFonts w:eastAsiaTheme="minorHAnsi"/>
          <w:b w:val="0"/>
          <w:bCs w:val="0"/>
        </w:rPr>
        <w:t xml:space="preserve"> экспозиции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участники общественных обсуждений имеют право вносить предложения и замечания, касающиеся так</w:t>
      </w:r>
      <w:r>
        <w:rPr>
          <w:rFonts w:eastAsiaTheme="minorHAnsi"/>
          <w:b w:val="0"/>
          <w:bCs w:val="0"/>
        </w:rPr>
        <w:t>ого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>:</w:t>
      </w:r>
    </w:p>
    <w:p w:rsidR="00582951" w:rsidRDefault="00582951" w:rsidP="00A751AB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1. Посредством заполнения формы обратной </w:t>
      </w:r>
      <w:r w:rsidR="001D00EC">
        <w:rPr>
          <w:rFonts w:eastAsiaTheme="minorHAnsi"/>
          <w:b w:val="0"/>
          <w:bCs w:val="0"/>
        </w:rPr>
        <w:t>связи на информационном ресурсе.</w:t>
      </w:r>
    </w:p>
    <w:p w:rsidR="00582951" w:rsidRPr="00F14A12" w:rsidRDefault="00582951" w:rsidP="00A751AB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F14A12">
        <w:rPr>
          <w:rFonts w:eastAsiaTheme="minorHAnsi"/>
          <w:b w:val="0"/>
          <w:bCs w:val="0"/>
        </w:rPr>
        <w:t>(</w:t>
      </w:r>
      <w:r w:rsidR="00F14A12" w:rsidRPr="00F14A12">
        <w:rPr>
          <w:b w:val="0"/>
          <w:color w:val="000000"/>
          <w:shd w:val="clear" w:color="auto" w:fill="FFFFFF"/>
        </w:rPr>
        <w:t>www.</w:t>
      </w:r>
      <w:hyperlink r:id="rId8" w:history="1">
        <w:r w:rsidR="00F14A12" w:rsidRPr="00F14A12">
          <w:rPr>
            <w:rStyle w:val="a3"/>
            <w:b w:val="0"/>
            <w:color w:val="000000"/>
            <w:u w:val="none"/>
            <w:shd w:val="clear" w:color="auto" w:fill="FFFFFF"/>
          </w:rPr>
          <w:t>reception.voronezh-city.ru</w:t>
        </w:r>
      </w:hyperlink>
      <w:r w:rsidRPr="00F14A12">
        <w:rPr>
          <w:rFonts w:eastAsiaTheme="minorHAnsi"/>
          <w:b w:val="0"/>
          <w:bCs w:val="0"/>
        </w:rPr>
        <w:t>)</w:t>
      </w:r>
      <w:r w:rsidR="001D00EC" w:rsidRPr="00F14A12">
        <w:rPr>
          <w:rFonts w:eastAsiaTheme="minorHAnsi"/>
          <w:b w:val="0"/>
          <w:bCs w:val="0"/>
        </w:rPr>
        <w:t>.</w:t>
      </w:r>
    </w:p>
    <w:p w:rsidR="00CD3752" w:rsidRDefault="00582951" w:rsidP="00A751AB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3. </w:t>
      </w:r>
      <w:r w:rsidR="00CD3752" w:rsidRPr="00CD3752">
        <w:rPr>
          <w:rFonts w:eastAsiaTheme="minorHAnsi"/>
          <w:b w:val="0"/>
          <w:bCs w:val="0"/>
        </w:rPr>
        <w:t>В письменной форме или в форме электронного документа в адрес организатора общественных обсуждений.</w:t>
      </w:r>
    </w:p>
    <w:p w:rsidR="00D1470B" w:rsidRPr="00D91C32" w:rsidRDefault="00D1470B" w:rsidP="00A751AB">
      <w:pPr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C32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или публичных слушаний </w:t>
      </w:r>
      <w:r w:rsidR="00AE02E5">
        <w:rPr>
          <w:rFonts w:ascii="Times New Roman" w:hAnsi="Times New Roman" w:cs="Times New Roman"/>
          <w:bCs/>
          <w:sz w:val="28"/>
          <w:szCs w:val="28"/>
        </w:rPr>
        <w:br/>
      </w:r>
      <w:r w:rsidRPr="00D91C32">
        <w:rPr>
          <w:rFonts w:ascii="Times New Roman" w:hAnsi="Times New Roman" w:cs="Times New Roman"/>
          <w:bCs/>
          <w:sz w:val="28"/>
          <w:szCs w:val="28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91C32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91C32">
        <w:rPr>
          <w:rFonts w:ascii="Times New Roman" w:hAnsi="Times New Roman" w:cs="Times New Roman"/>
          <w:bCs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1470B" w:rsidRDefault="00D1470B" w:rsidP="00A751AB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EA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4D45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Pr="004D4516">
        <w:rPr>
          <w:rFonts w:ascii="Times New Roman" w:hAnsi="Times New Roman" w:cs="Times New Roman"/>
          <w:sz w:val="28"/>
          <w:szCs w:val="28"/>
        </w:rPr>
        <w:t xml:space="preserve"> по рассматриваемому проекту осуществляет комиссия по землепользованию </w:t>
      </w:r>
      <w:r w:rsidR="00B144D0">
        <w:rPr>
          <w:rFonts w:ascii="Times New Roman" w:hAnsi="Times New Roman" w:cs="Times New Roman"/>
          <w:sz w:val="28"/>
          <w:szCs w:val="28"/>
        </w:rPr>
        <w:br/>
      </w:r>
      <w:r w:rsidRPr="004D4516">
        <w:rPr>
          <w:rFonts w:ascii="Times New Roman" w:hAnsi="Times New Roman" w:cs="Times New Roman"/>
          <w:sz w:val="28"/>
          <w:szCs w:val="28"/>
        </w:rPr>
        <w:t xml:space="preserve">и застройке городского округа город Воронеж. </w:t>
      </w:r>
    </w:p>
    <w:p w:rsidR="00D1470B" w:rsidRPr="004D4516" w:rsidRDefault="00D1470B" w:rsidP="00A751AB">
      <w:pPr>
        <w:spacing w:after="0" w:line="348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4D4516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4D4516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D4516">
        <w:rPr>
          <w:rFonts w:ascii="Times New Roman" w:eastAsia="Calibri" w:hAnsi="Times New Roman" w:cs="Times New Roman"/>
          <w:sz w:val="28"/>
          <w:szCs w:val="28"/>
        </w:rPr>
        <w:t>город Воронеж); тел.: (473) 228-3</w:t>
      </w:r>
      <w:r w:rsidR="00003B20">
        <w:rPr>
          <w:rFonts w:ascii="Times New Roman" w:eastAsia="Calibri" w:hAnsi="Times New Roman" w:cs="Times New Roman"/>
          <w:sz w:val="28"/>
          <w:szCs w:val="28"/>
        </w:rPr>
        <w:t>8</w:t>
      </w:r>
      <w:r w:rsidRPr="004D4516">
        <w:rPr>
          <w:rFonts w:ascii="Times New Roman" w:eastAsia="Calibri" w:hAnsi="Times New Roman" w:cs="Times New Roman"/>
          <w:sz w:val="28"/>
          <w:szCs w:val="28"/>
        </w:rPr>
        <w:t>-</w:t>
      </w:r>
      <w:r w:rsidR="00003B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9, (473) 228-3</w:t>
      </w:r>
      <w:r w:rsidR="00003B20">
        <w:rPr>
          <w:rFonts w:ascii="Times New Roman" w:eastAsia="Calibri" w:hAnsi="Times New Roman" w:cs="Times New Roman"/>
          <w:sz w:val="28"/>
          <w:szCs w:val="28"/>
        </w:rPr>
        <w:t>9</w:t>
      </w:r>
      <w:r w:rsidRPr="004D4516">
        <w:rPr>
          <w:rFonts w:ascii="Times New Roman" w:eastAsia="Calibri" w:hAnsi="Times New Roman" w:cs="Times New Roman"/>
          <w:sz w:val="28"/>
          <w:szCs w:val="28"/>
        </w:rPr>
        <w:t>-</w:t>
      </w:r>
      <w:r w:rsidR="00003B2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4516">
        <w:rPr>
          <w:rFonts w:ascii="Times New Roman" w:eastAsia="Calibri" w:hAnsi="Times New Roman" w:cs="Times New Roman"/>
          <w:sz w:val="28"/>
          <w:szCs w:val="28"/>
        </w:rPr>
        <w:t>;</w:t>
      </w:r>
      <w:r w:rsidRPr="004D45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4D4516">
        <w:rPr>
          <w:rFonts w:ascii="Times New Roman" w:hAnsi="Times New Roman" w:cs="Times New Roman"/>
          <w:bCs/>
          <w:sz w:val="28"/>
          <w:szCs w:val="28"/>
        </w:rPr>
        <w:t>им</w:t>
      </w:r>
      <w:r w:rsidRPr="004D4516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4D4516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uga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@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cityhall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voronezh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приемные часы в рабочие дни: </w:t>
      </w:r>
      <w:r w:rsidRPr="00CC3B6D">
        <w:rPr>
          <w:rFonts w:ascii="Times New Roman" w:eastAsia="Calibri" w:hAnsi="Times New Roman" w:cs="Times New Roman"/>
          <w:sz w:val="28"/>
          <w:szCs w:val="28"/>
        </w:rPr>
        <w:t>пн.</w:t>
      </w:r>
      <w:r w:rsidR="00B85841">
        <w:rPr>
          <w:rFonts w:ascii="Times New Roman" w:eastAsia="Calibri" w:hAnsi="Times New Roman" w:cs="Times New Roman"/>
          <w:sz w:val="28"/>
          <w:szCs w:val="28"/>
        </w:rPr>
        <w:t>–</w:t>
      </w:r>
      <w:r w:rsidRPr="00CC3B6D">
        <w:rPr>
          <w:rFonts w:ascii="Times New Roman" w:eastAsia="Calibri" w:hAnsi="Times New Roman" w:cs="Times New Roman"/>
          <w:sz w:val="28"/>
          <w:szCs w:val="28"/>
        </w:rPr>
        <w:t>чт. с 9.00 до 18.00, пт. с 9.00 до 16.45, перерыв с 13.00 до 13.45</w:t>
      </w:r>
      <w:r w:rsidRPr="004D45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E7A08" w:rsidRPr="00605750" w:rsidRDefault="000E7A08" w:rsidP="00A751AB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</w:t>
      </w:r>
      <w:r w:rsidR="00F14A12" w:rsidRPr="00F14A12">
        <w:rPr>
          <w:rFonts w:ascii="Times New Roman" w:hAnsi="Times New Roman" w:cs="Times New Roman"/>
          <w:sz w:val="28"/>
          <w:szCs w:val="28"/>
        </w:rPr>
        <w:t>сетевом издании «Берег-Во</w:t>
      </w:r>
      <w:r w:rsidR="00F14A12">
        <w:rPr>
          <w:rFonts w:ascii="Times New Roman" w:hAnsi="Times New Roman" w:cs="Times New Roman"/>
          <w:sz w:val="28"/>
          <w:szCs w:val="28"/>
        </w:rPr>
        <w:t>ронеж» (www.beregvrn.ru)</w:t>
      </w:r>
      <w:r w:rsidRPr="006057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A97602">
        <w:rPr>
          <w:rFonts w:ascii="Times New Roman" w:eastAsia="Calibri" w:hAnsi="Times New Roman" w:cs="Times New Roman"/>
          <w:sz w:val="28"/>
          <w:szCs w:val="28"/>
        </w:rPr>
        <w:t>информационном ресурсе «Активный электронный гражданин» (</w:t>
      </w:r>
      <w:r w:rsidR="00F14A12" w:rsidRPr="00F14A12">
        <w:rPr>
          <w:rFonts w:ascii="Times New Roman" w:eastAsia="Calibri" w:hAnsi="Times New Roman" w:cs="Times New Roman"/>
          <w:sz w:val="28"/>
          <w:szCs w:val="28"/>
        </w:rPr>
        <w:t>www.e-active.govvrn.ru</w:t>
      </w:r>
      <w:r w:rsidRPr="00A9760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750">
        <w:rPr>
          <w:rFonts w:ascii="Times New Roman" w:hAnsi="Times New Roman" w:cs="Times New Roman"/>
          <w:sz w:val="28"/>
          <w:szCs w:val="28"/>
        </w:rPr>
        <w:t xml:space="preserve"> </w:t>
      </w:r>
      <w:r w:rsidRPr="00F2290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город Воронеж</w:t>
      </w:r>
      <w:r w:rsidR="00CD3752">
        <w:rPr>
          <w:rFonts w:ascii="Times New Roman" w:hAnsi="Times New Roman" w:cs="Times New Roman"/>
          <w:sz w:val="28"/>
          <w:szCs w:val="28"/>
        </w:rPr>
        <w:t xml:space="preserve"> </w:t>
      </w:r>
      <w:r w:rsidR="00CD3752" w:rsidRPr="00F22907">
        <w:rPr>
          <w:rFonts w:ascii="Times New Roman" w:hAnsi="Times New Roman" w:cs="Times New Roman"/>
          <w:sz w:val="28"/>
          <w:szCs w:val="28"/>
        </w:rPr>
        <w:t>(</w:t>
      </w:r>
      <w:r w:rsidR="00F14A12" w:rsidRPr="00F14A12">
        <w:rPr>
          <w:rFonts w:ascii="Times New Roman" w:hAnsi="Times New Roman" w:cs="Times New Roman"/>
          <w:sz w:val="28"/>
          <w:szCs w:val="28"/>
        </w:rPr>
        <w:t>https://voronezh-r20.gosweb.gosuslugi.ru/</w:t>
      </w:r>
      <w:r w:rsidR="00CD3752" w:rsidRPr="00F14A12">
        <w:rPr>
          <w:rFonts w:ascii="Times New Roman" w:hAnsi="Times New Roman" w:cs="Times New Roman"/>
          <w:sz w:val="28"/>
          <w:szCs w:val="28"/>
        </w:rPr>
        <w:t>)</w:t>
      </w:r>
      <w:r w:rsidRPr="00F22907">
        <w:rPr>
          <w:rFonts w:ascii="Times New Roman" w:hAnsi="Times New Roman" w:cs="Times New Roman"/>
          <w:sz w:val="28"/>
          <w:szCs w:val="28"/>
        </w:rPr>
        <w:t xml:space="preserve"> в сети Интернет 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52" w:rsidRDefault="00CD375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4D0" w:rsidRPr="00DD0502" w:rsidRDefault="00327D94" w:rsidP="00D14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502">
        <w:rPr>
          <w:rFonts w:ascii="Times New Roman" w:hAnsi="Times New Roman" w:cs="Times New Roman"/>
          <w:sz w:val="28"/>
          <w:szCs w:val="28"/>
        </w:rPr>
        <w:t>Р</w:t>
      </w:r>
      <w:r w:rsidR="007D02C5" w:rsidRPr="00DD0502">
        <w:rPr>
          <w:rFonts w:ascii="Times New Roman" w:hAnsi="Times New Roman" w:cs="Times New Roman"/>
          <w:sz w:val="28"/>
          <w:szCs w:val="28"/>
        </w:rPr>
        <w:t>уководител</w:t>
      </w:r>
      <w:r w:rsidRPr="00DD0502">
        <w:rPr>
          <w:rFonts w:ascii="Times New Roman" w:hAnsi="Times New Roman" w:cs="Times New Roman"/>
          <w:sz w:val="28"/>
          <w:szCs w:val="28"/>
        </w:rPr>
        <w:t>ь</w:t>
      </w:r>
      <w:r w:rsidR="007D02C5" w:rsidRPr="00DD0502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5C35B0" w:rsidRPr="00DD0502" w:rsidRDefault="007D02C5" w:rsidP="00D14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502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990280" w:rsidRPr="00DD05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02E5" w:rsidRPr="00DD05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3631" w:rsidRPr="00DD05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D94" w:rsidRPr="00DD0502">
        <w:rPr>
          <w:rFonts w:ascii="Times New Roman" w:hAnsi="Times New Roman" w:cs="Times New Roman"/>
          <w:sz w:val="28"/>
          <w:szCs w:val="28"/>
        </w:rPr>
        <w:t xml:space="preserve">  </w:t>
      </w:r>
      <w:r w:rsidR="00DD0502">
        <w:rPr>
          <w:rFonts w:ascii="Times New Roman" w:hAnsi="Times New Roman" w:cs="Times New Roman"/>
          <w:sz w:val="28"/>
          <w:szCs w:val="28"/>
        </w:rPr>
        <w:t xml:space="preserve">     </w:t>
      </w:r>
      <w:r w:rsidR="00327D94" w:rsidRPr="00DD0502">
        <w:rPr>
          <w:rFonts w:ascii="Times New Roman" w:hAnsi="Times New Roman" w:cs="Times New Roman"/>
          <w:sz w:val="28"/>
          <w:szCs w:val="28"/>
        </w:rPr>
        <w:t xml:space="preserve">       Г.Ю. Чурсанов</w:t>
      </w:r>
    </w:p>
    <w:sectPr w:rsidR="005C35B0" w:rsidRPr="00DD0502" w:rsidSect="00A7334F">
      <w:headerReference w:type="default" r:id="rId9"/>
      <w:pgSz w:w="11905" w:h="16838"/>
      <w:pgMar w:top="993" w:right="567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96" w:rsidRDefault="00766396" w:rsidP="00903E50">
      <w:pPr>
        <w:spacing w:after="0" w:line="240" w:lineRule="auto"/>
      </w:pPr>
      <w:r>
        <w:separator/>
      </w:r>
    </w:p>
  </w:endnote>
  <w:endnote w:type="continuationSeparator" w:id="0">
    <w:p w:rsidR="00766396" w:rsidRDefault="00766396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96" w:rsidRDefault="00766396" w:rsidP="00903E50">
      <w:pPr>
        <w:spacing w:after="0" w:line="240" w:lineRule="auto"/>
      </w:pPr>
      <w:r>
        <w:separator/>
      </w:r>
    </w:p>
  </w:footnote>
  <w:footnote w:type="continuationSeparator" w:id="0">
    <w:p w:rsidR="00766396" w:rsidRDefault="00766396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3E50" w:rsidRDefault="00903E50">
        <w:pPr>
          <w:pStyle w:val="a5"/>
          <w:jc w:val="center"/>
        </w:pPr>
      </w:p>
      <w:p w:rsidR="00903E50" w:rsidRPr="00CD3752" w:rsidRDefault="00903E50" w:rsidP="00CD3752">
        <w:pPr>
          <w:pStyle w:val="a5"/>
          <w:spacing w:before="24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3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3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3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03B20"/>
    <w:rsid w:val="000130AC"/>
    <w:rsid w:val="00023C08"/>
    <w:rsid w:val="0006132C"/>
    <w:rsid w:val="0007656C"/>
    <w:rsid w:val="000A3CA3"/>
    <w:rsid w:val="000A55DB"/>
    <w:rsid w:val="000C2971"/>
    <w:rsid w:val="000C521F"/>
    <w:rsid w:val="000C6CA4"/>
    <w:rsid w:val="000E7A08"/>
    <w:rsid w:val="000F2775"/>
    <w:rsid w:val="00126723"/>
    <w:rsid w:val="001806BF"/>
    <w:rsid w:val="00191F64"/>
    <w:rsid w:val="001C3DBD"/>
    <w:rsid w:val="001D00EC"/>
    <w:rsid w:val="002A0CC8"/>
    <w:rsid w:val="002B67B1"/>
    <w:rsid w:val="002C7A11"/>
    <w:rsid w:val="00311B8B"/>
    <w:rsid w:val="00327D94"/>
    <w:rsid w:val="0033566C"/>
    <w:rsid w:val="00351079"/>
    <w:rsid w:val="003F3631"/>
    <w:rsid w:val="003F45DC"/>
    <w:rsid w:val="004369C7"/>
    <w:rsid w:val="00450C1F"/>
    <w:rsid w:val="00481896"/>
    <w:rsid w:val="004A7FC7"/>
    <w:rsid w:val="004C5DAA"/>
    <w:rsid w:val="004F24B9"/>
    <w:rsid w:val="00506EC0"/>
    <w:rsid w:val="005266B8"/>
    <w:rsid w:val="005404C7"/>
    <w:rsid w:val="0058007A"/>
    <w:rsid w:val="00582951"/>
    <w:rsid w:val="005A60C2"/>
    <w:rsid w:val="005A61D8"/>
    <w:rsid w:val="005C35B0"/>
    <w:rsid w:val="005C62E4"/>
    <w:rsid w:val="005D5EC3"/>
    <w:rsid w:val="005E4F6C"/>
    <w:rsid w:val="006021FF"/>
    <w:rsid w:val="00605750"/>
    <w:rsid w:val="00625541"/>
    <w:rsid w:val="006652F3"/>
    <w:rsid w:val="00696AFD"/>
    <w:rsid w:val="006A66FB"/>
    <w:rsid w:val="006C1EFA"/>
    <w:rsid w:val="006D06AF"/>
    <w:rsid w:val="00732590"/>
    <w:rsid w:val="00766396"/>
    <w:rsid w:val="007D02C5"/>
    <w:rsid w:val="008418DB"/>
    <w:rsid w:val="008503B0"/>
    <w:rsid w:val="00853EB4"/>
    <w:rsid w:val="008867B5"/>
    <w:rsid w:val="008A391B"/>
    <w:rsid w:val="008F15B6"/>
    <w:rsid w:val="00903E50"/>
    <w:rsid w:val="0090743B"/>
    <w:rsid w:val="00925F2C"/>
    <w:rsid w:val="00937B84"/>
    <w:rsid w:val="00990280"/>
    <w:rsid w:val="009C4C19"/>
    <w:rsid w:val="009C7C8E"/>
    <w:rsid w:val="009E1914"/>
    <w:rsid w:val="009F32E0"/>
    <w:rsid w:val="00A14EC0"/>
    <w:rsid w:val="00A365B0"/>
    <w:rsid w:val="00A73048"/>
    <w:rsid w:val="00A7334F"/>
    <w:rsid w:val="00A751AB"/>
    <w:rsid w:val="00A97602"/>
    <w:rsid w:val="00AE02E5"/>
    <w:rsid w:val="00AE21EA"/>
    <w:rsid w:val="00B07C50"/>
    <w:rsid w:val="00B144D0"/>
    <w:rsid w:val="00B24503"/>
    <w:rsid w:val="00B33493"/>
    <w:rsid w:val="00B3458E"/>
    <w:rsid w:val="00B64180"/>
    <w:rsid w:val="00B85841"/>
    <w:rsid w:val="00B95115"/>
    <w:rsid w:val="00BB20FF"/>
    <w:rsid w:val="00C015F0"/>
    <w:rsid w:val="00C04A82"/>
    <w:rsid w:val="00C56B8B"/>
    <w:rsid w:val="00C72917"/>
    <w:rsid w:val="00C9666D"/>
    <w:rsid w:val="00CC6337"/>
    <w:rsid w:val="00CD3752"/>
    <w:rsid w:val="00D00210"/>
    <w:rsid w:val="00D106C6"/>
    <w:rsid w:val="00D1470B"/>
    <w:rsid w:val="00D269E3"/>
    <w:rsid w:val="00D67F97"/>
    <w:rsid w:val="00D852CE"/>
    <w:rsid w:val="00DD0502"/>
    <w:rsid w:val="00DD4839"/>
    <w:rsid w:val="00DE3537"/>
    <w:rsid w:val="00E05134"/>
    <w:rsid w:val="00E12930"/>
    <w:rsid w:val="00E2361C"/>
    <w:rsid w:val="00E428F7"/>
    <w:rsid w:val="00E53455"/>
    <w:rsid w:val="00E70992"/>
    <w:rsid w:val="00EE1FD6"/>
    <w:rsid w:val="00F10B15"/>
    <w:rsid w:val="00F14A12"/>
    <w:rsid w:val="00F22907"/>
    <w:rsid w:val="00F4687D"/>
    <w:rsid w:val="00F56461"/>
    <w:rsid w:val="00F85602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  <w:style w:type="paragraph" w:styleId="a9">
    <w:name w:val="Balloon Text"/>
    <w:basedOn w:val="a"/>
    <w:link w:val="aa"/>
    <w:uiPriority w:val="99"/>
    <w:semiHidden/>
    <w:unhideWhenUsed/>
    <w:rsid w:val="00F1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  <w:style w:type="paragraph" w:styleId="a9">
    <w:name w:val="Balloon Text"/>
    <w:basedOn w:val="a"/>
    <w:link w:val="aa"/>
    <w:uiPriority w:val="99"/>
    <w:semiHidden/>
    <w:unhideWhenUsed/>
    <w:rsid w:val="00F1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ption.voronezh-cit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8034-C8B5-4DAB-A440-2830571B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2024-11-01T13:06:00Z</cp:lastPrinted>
  <dcterms:created xsi:type="dcterms:W3CDTF">2024-11-01T13:08:00Z</dcterms:created>
  <dcterms:modified xsi:type="dcterms:W3CDTF">2024-11-01T13:08:00Z</dcterms:modified>
</cp:coreProperties>
</file>