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городского округа город Воронеж от 20.07.2023 N 890</w:t>
              <w:br/>
              <w:t xml:space="preserve">"Об утверждении проекта межевания территории, ограниченной пр-ктом Труда, ул. Урицкого, пр-ктом Московский в городском округе город Воронеж"</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23.03.2026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ГОРОДСКОГО ОКРУГА ГОРОД ВОРОНЕЖ</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20 июля 2023 г. N 890</w:t>
      </w:r>
    </w:p>
    <w:p>
      <w:pPr>
        <w:pStyle w:val="2"/>
        <w:jc w:val="center"/>
      </w:pPr>
      <w:r>
        <w:rPr>
          <w:sz w:val="20"/>
        </w:rPr>
      </w:r>
    </w:p>
    <w:p>
      <w:pPr>
        <w:pStyle w:val="2"/>
        <w:jc w:val="center"/>
      </w:pPr>
      <w:r>
        <w:rPr>
          <w:sz w:val="20"/>
        </w:rPr>
        <w:t xml:space="preserve">ОБ УТВЕРЖДЕНИИ ПРОЕКТА МЕЖЕВАНИЯ ТЕРРИТОРИИ,</w:t>
      </w:r>
    </w:p>
    <w:p>
      <w:pPr>
        <w:pStyle w:val="2"/>
        <w:jc w:val="center"/>
      </w:pPr>
      <w:r>
        <w:rPr>
          <w:sz w:val="20"/>
        </w:rPr>
        <w:t xml:space="preserve">ОГРАНИЧЕННОЙ ПР-КТОМ ТРУДА, УЛ. УРИЦКОГО, ПР-КТОМ МОСКОВСКИЙ</w:t>
      </w:r>
    </w:p>
    <w:p>
      <w:pPr>
        <w:pStyle w:val="2"/>
        <w:jc w:val="center"/>
      </w:pPr>
      <w:r>
        <w:rPr>
          <w:sz w:val="20"/>
        </w:rPr>
        <w:t xml:space="preserve">В ГОРОДСКОМ ОКРУГЕ ГОРОД ВОРОНЕЖ</w:t>
      </w:r>
    </w:p>
    <w:p>
      <w:pPr>
        <w:pStyle w:val="0"/>
        <w:jc w:val="both"/>
      </w:pPr>
      <w:r>
        <w:rPr>
          <w:sz w:val="20"/>
        </w:rPr>
      </w:r>
    </w:p>
    <w:p>
      <w:pPr>
        <w:pStyle w:val="0"/>
        <w:ind w:firstLine="540"/>
        <w:jc w:val="both"/>
      </w:pPr>
      <w:r>
        <w:rPr>
          <w:sz w:val="20"/>
        </w:rPr>
        <w:t xml:space="preserve">В целях реализации Генерального </w:t>
      </w:r>
      <w:hyperlink w:history="0" r:id="rId8" w:tooltip="Решение Воронежской городской Думы от 25.12.2020 N 137-V &quot;Об утверждении Генерального плана городского округа город Воронеж на 2021 - 2041 годы&quot; ------------ Недействующая редакция {КонсультантПлюс}">
        <w:r>
          <w:rPr>
            <w:sz w:val="20"/>
            <w:color w:val="0000ff"/>
          </w:rPr>
          <w:t xml:space="preserve">плана</w:t>
        </w:r>
      </w:hyperlink>
      <w:r>
        <w:rPr>
          <w:sz w:val="20"/>
        </w:rPr>
        <w:t xml:space="preserve"> городского округа город Воронеж на 2021 - 2041 годы, утвержденного решением Воронежской городской Думы от 25.12.2020 N 137-V "Об утверждении Генерального плана городского округа город Воронеж на 2021 - 2041 годы", </w:t>
      </w:r>
      <w:hyperlink w:history="0" r:id="rId9" w:tooltip="Решение Воронежской городской Думы от 08.07.2011 N 501-III (ред. от 15.02.2023) &quot;О порядке подготовки документации по планировке территории, разрабатываемой на основании решений органов местного самоуправления городского округа город Воронеж&quot; (вместе с &quot;Положением о порядке подготовки документации по планировке территории, разрабатываемой на основании решений органов местного самоуправления городского округа город Воронеж&quot;) ------------ Утратил силу или отменен {КонсультантПлюс}">
        <w:r>
          <w:rPr>
            <w:sz w:val="20"/>
            <w:color w:val="0000ff"/>
          </w:rPr>
          <w:t xml:space="preserve">решения</w:t>
        </w:r>
      </w:hyperlink>
      <w:r>
        <w:rPr>
          <w:sz w:val="20"/>
        </w:rPr>
        <w:t xml:space="preserve"> Воронежской городской Думы от 08.07.2011 N 501-III "О порядке подготовки документации по планировке территории, разрабатываемой на основании решений органов местного самоуправления городского округа город Воронеж", на основании </w:t>
      </w:r>
      <w:hyperlink w:history="0" r:id="rId10" w:tooltip="Постановление Главы городского округа город Воронеж от 08.02.2023 N 23 &quot;О назначении общественных обсуждений по проекту межевания территории, ограниченной пр-ктом Труда, ул. Урицкого, пр-ктом Московский в городском округе город Воронеж&quot; {КонсультантПлюс}">
        <w:r>
          <w:rPr>
            <w:sz w:val="20"/>
            <w:color w:val="0000ff"/>
          </w:rPr>
          <w:t xml:space="preserve">постановления</w:t>
        </w:r>
      </w:hyperlink>
      <w:r>
        <w:rPr>
          <w:sz w:val="20"/>
        </w:rPr>
        <w:t xml:space="preserve"> главы городского округа город Воронеж от 08.02.2023 N 23 "О назначении общественных обсуждений по проекту межевания территории, ограниченной пр-ктом Труда, ул. Урицкого, пр-ктом Московский в городском округе город Воронеж", </w:t>
      </w:r>
      <w:hyperlink w:history="0" r:id="rId11"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Правил</w:t>
        </w:r>
      </w:hyperlink>
      <w:r>
        <w:rPr>
          <w:sz w:val="20"/>
        </w:rPr>
        <w:t xml:space="preserve"> землепользования и застройки городского округа город Воронеж, утвержденных решением Воронежской городской Думы от 20.04.2022 N 466-V "Об утверждении Правил землепользования и застройки городского округа город Воронеж", в соответствии со </w:t>
      </w:r>
      <w:hyperlink w:history="0" r:id="rId12" w:tooltip="&quot;Градостроительный кодекс Российской Федерации&quot; от 29.12.2004 N 190-ФЗ (ред. от 13.06.2023) ------------ Недействующая редакция {КонсультантПлюс}">
        <w:r>
          <w:rPr>
            <w:sz w:val="20"/>
            <w:color w:val="0000ff"/>
          </w:rPr>
          <w:t xml:space="preserve">статьями 45</w:t>
        </w:r>
      </w:hyperlink>
      <w:r>
        <w:rPr>
          <w:sz w:val="20"/>
        </w:rPr>
        <w:t xml:space="preserve">, </w:t>
      </w:r>
      <w:hyperlink w:history="0" r:id="rId13" w:tooltip="&quot;Градостроительный кодекс Российской Федерации&quot; от 29.12.2004 N 190-ФЗ (ред. от 13.06.2023) ------------ Недействующая редакция {КонсультантПлюс}">
        <w:r>
          <w:rPr>
            <w:sz w:val="20"/>
            <w:color w:val="0000ff"/>
          </w:rPr>
          <w:t xml:space="preserve">46</w:t>
        </w:r>
      </w:hyperlink>
      <w:r>
        <w:rPr>
          <w:sz w:val="20"/>
        </w:rPr>
        <w:t xml:space="preserve"> Градостроительного кодекса Российской Федерации, </w:t>
      </w:r>
      <w:hyperlink w:history="0" r:id="rId14" w:tooltip="Федеральный закон от 06.10.2003 N 131-ФЗ (ред. от 10.07.2023)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статьей 28</w:t>
        </w:r>
      </w:hyperlink>
      <w:r>
        <w:rPr>
          <w:sz w:val="20"/>
        </w:rPr>
        <w:t xml:space="preserve"> Федерального закона от 06.10.2003 N 131-ФЗ "Об общих принципах организации местного самоуправления в Российской Федерации", </w:t>
      </w:r>
      <w:hyperlink w:history="0" r:id="rId15" w:tooltip="Постановление Воронежской городской Думы от 27.10.2004 N 150-I (ред. от 08.12.2022) &quot;Об Уставе городского округа город Воронеж&quot; ------------ Недействующая редакция {КонсультантПлюс}">
        <w:r>
          <w:rPr>
            <w:sz w:val="20"/>
            <w:color w:val="0000ff"/>
          </w:rPr>
          <w:t xml:space="preserve">статьей 46</w:t>
        </w:r>
      </w:hyperlink>
      <w:r>
        <w:rPr>
          <w:sz w:val="20"/>
        </w:rPr>
        <w:t xml:space="preserve"> Устава городского округа город Воронеж, принятого постановлением Воронежской городской Думы от 27.10.2004 N 150-I "Об Уставе городского округа город Воронеж", с учетом заключения комиссии по землепользованию и застройке городского округа город Воронеж от 10.03.2023 о результатах общественных обсуждений по проекту межевания территории, ограниченной пр-ктом Труда, ул. Урицкого, пр-ктом Московский в городском округе город Воронеж, администрация городского округа город Воронеж постановляет:</w:t>
      </w:r>
    </w:p>
    <w:p>
      <w:pPr>
        <w:pStyle w:val="0"/>
        <w:spacing w:before="200" w:lineRule="auto"/>
        <w:ind w:firstLine="540"/>
        <w:jc w:val="both"/>
      </w:pPr>
      <w:r>
        <w:rPr>
          <w:sz w:val="20"/>
        </w:rPr>
        <w:t xml:space="preserve">1. Утвердить прилагаемый </w:t>
      </w:r>
      <w:hyperlink w:history="0" w:anchor="P28" w:tooltip="ПРОЕКТ">
        <w:r>
          <w:rPr>
            <w:sz w:val="20"/>
            <w:color w:val="0000ff"/>
          </w:rPr>
          <w:t xml:space="preserve">проект</w:t>
        </w:r>
      </w:hyperlink>
      <w:r>
        <w:rPr>
          <w:sz w:val="20"/>
        </w:rPr>
        <w:t xml:space="preserve"> межевания территории, ограниченной пр-ктом Труда, ул. Урицкого, пр-ктом Московский в городском округе город Воронеж.</w:t>
      </w:r>
    </w:p>
    <w:p>
      <w:pPr>
        <w:pStyle w:val="0"/>
        <w:spacing w:before="200" w:lineRule="auto"/>
        <w:ind w:firstLine="540"/>
        <w:jc w:val="both"/>
      </w:pPr>
      <w:r>
        <w:rPr>
          <w:sz w:val="20"/>
        </w:rPr>
        <w:t xml:space="preserve">2. Настоящее постановление вступает в силу в день опубликования в газете "Берег".</w:t>
      </w:r>
    </w:p>
    <w:p>
      <w:pPr>
        <w:pStyle w:val="0"/>
        <w:jc w:val="both"/>
      </w:pPr>
      <w:r>
        <w:rPr>
          <w:sz w:val="20"/>
        </w:rPr>
      </w:r>
    </w:p>
    <w:p>
      <w:pPr>
        <w:pStyle w:val="0"/>
        <w:jc w:val="right"/>
      </w:pPr>
      <w:r>
        <w:rPr>
          <w:sz w:val="20"/>
        </w:rPr>
        <w:t xml:space="preserve">Глава городского</w:t>
      </w:r>
    </w:p>
    <w:p>
      <w:pPr>
        <w:pStyle w:val="0"/>
        <w:jc w:val="right"/>
      </w:pPr>
      <w:r>
        <w:rPr>
          <w:sz w:val="20"/>
        </w:rPr>
        <w:t xml:space="preserve">округа город Воронеж</w:t>
      </w:r>
    </w:p>
    <w:p>
      <w:pPr>
        <w:pStyle w:val="0"/>
        <w:jc w:val="right"/>
      </w:pPr>
      <w:r>
        <w:rPr>
          <w:sz w:val="20"/>
        </w:rPr>
        <w:t xml:space="preserve">В.Ю.КСТЕНИН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администрации городского</w:t>
      </w:r>
    </w:p>
    <w:p>
      <w:pPr>
        <w:pStyle w:val="0"/>
        <w:jc w:val="right"/>
      </w:pPr>
      <w:r>
        <w:rPr>
          <w:sz w:val="20"/>
        </w:rPr>
        <w:t xml:space="preserve">округа город Воронеж</w:t>
      </w:r>
    </w:p>
    <w:p>
      <w:pPr>
        <w:pStyle w:val="0"/>
        <w:jc w:val="right"/>
      </w:pPr>
      <w:r>
        <w:rPr>
          <w:sz w:val="20"/>
        </w:rPr>
        <w:t xml:space="preserve">от 20.07.2023 N 890</w:t>
      </w:r>
    </w:p>
    <w:p>
      <w:pPr>
        <w:pStyle w:val="0"/>
        <w:jc w:val="both"/>
      </w:pPr>
      <w:r>
        <w:rPr>
          <w:sz w:val="20"/>
        </w:rPr>
      </w:r>
    </w:p>
    <w:bookmarkStart w:id="28" w:name="P28"/>
    <w:bookmarkEnd w:id="28"/>
    <w:p>
      <w:pPr>
        <w:pStyle w:val="2"/>
        <w:jc w:val="center"/>
      </w:pPr>
      <w:r>
        <w:rPr>
          <w:sz w:val="20"/>
        </w:rPr>
        <w:t xml:space="preserve">ПРОЕКТ</w:t>
      </w:r>
    </w:p>
    <w:p>
      <w:pPr>
        <w:pStyle w:val="2"/>
        <w:jc w:val="center"/>
      </w:pPr>
      <w:r>
        <w:rPr>
          <w:sz w:val="20"/>
        </w:rPr>
        <w:t xml:space="preserve">МЕЖЕВАНИЯ ТЕРРИТОРИИ, ОГРАНИЧЕННОЙ</w:t>
      </w:r>
    </w:p>
    <w:p>
      <w:pPr>
        <w:pStyle w:val="2"/>
        <w:jc w:val="center"/>
      </w:pPr>
      <w:r>
        <w:rPr>
          <w:sz w:val="20"/>
        </w:rPr>
        <w:t xml:space="preserve">ПР-КТОМ ТРУДА, УЛ. УРИЦКОГО, ПР-КТОМ МОСКОВСКИЙ</w:t>
      </w:r>
    </w:p>
    <w:p>
      <w:pPr>
        <w:pStyle w:val="2"/>
        <w:jc w:val="center"/>
      </w:pPr>
      <w:r>
        <w:rPr>
          <w:sz w:val="20"/>
        </w:rPr>
        <w:t xml:space="preserve">В ГОРОДСКОМ ОКРУГЕ ГОРОД ВОРОНЕЖ</w:t>
      </w:r>
    </w:p>
    <w:p>
      <w:pPr>
        <w:pStyle w:val="0"/>
        <w:jc w:val="both"/>
      </w:pPr>
      <w:r>
        <w:rPr>
          <w:sz w:val="20"/>
        </w:rPr>
      </w:r>
    </w:p>
    <w:p>
      <w:pPr>
        <w:pStyle w:val="0"/>
        <w:ind w:firstLine="540"/>
        <w:jc w:val="both"/>
      </w:pPr>
      <w:r>
        <w:rPr>
          <w:sz w:val="20"/>
        </w:rPr>
        <w:t xml:space="preserve">1. Текстовая </w:t>
      </w:r>
      <w:hyperlink w:history="0" w:anchor="P51" w:tooltip="ТЕКСТОВАЯ ЧАСТЬ">
        <w:r>
          <w:rPr>
            <w:sz w:val="20"/>
            <w:color w:val="0000ff"/>
          </w:rPr>
          <w:t xml:space="preserve">часть</w:t>
        </w:r>
      </w:hyperlink>
      <w:r>
        <w:rPr>
          <w:sz w:val="20"/>
        </w:rPr>
        <w:t xml:space="preserve"> проекта межевания территории, ограниченной пр-ктом Труда, ул. Урицкого, пр-ктом Московский в городском округе город Воронеж (приложение N 1).</w:t>
      </w:r>
    </w:p>
    <w:p>
      <w:pPr>
        <w:pStyle w:val="0"/>
        <w:spacing w:before="200" w:lineRule="auto"/>
        <w:ind w:firstLine="540"/>
        <w:jc w:val="both"/>
      </w:pPr>
      <w:r>
        <w:rPr>
          <w:sz w:val="20"/>
        </w:rPr>
        <w:t xml:space="preserve">2. Чертеж межевания территории, ограниченной пр-ктом Труда, ул. Урицкого, пр-ктом Московский в городском округе город Воронеж (приложение N 2 - не приводится).</w:t>
      </w:r>
    </w:p>
    <w:p>
      <w:pPr>
        <w:pStyle w:val="0"/>
        <w:jc w:val="both"/>
      </w:pPr>
      <w:r>
        <w:rPr>
          <w:sz w:val="20"/>
        </w:rPr>
      </w:r>
    </w:p>
    <w:p>
      <w:pPr>
        <w:pStyle w:val="0"/>
        <w:jc w:val="right"/>
      </w:pPr>
      <w:r>
        <w:rPr>
          <w:sz w:val="20"/>
        </w:rPr>
        <w:t xml:space="preserve">Руководитель управления</w:t>
      </w:r>
    </w:p>
    <w:p>
      <w:pPr>
        <w:pStyle w:val="0"/>
        <w:jc w:val="right"/>
      </w:pPr>
      <w:r>
        <w:rPr>
          <w:sz w:val="20"/>
        </w:rPr>
        <w:t xml:space="preserve">главного архитектора</w:t>
      </w:r>
    </w:p>
    <w:p>
      <w:pPr>
        <w:pStyle w:val="0"/>
        <w:jc w:val="right"/>
      </w:pPr>
      <w:r>
        <w:rPr>
          <w:sz w:val="20"/>
        </w:rPr>
        <w:t xml:space="preserve">Г.Ю.ЧУРСАНОВ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проекту</w:t>
      </w:r>
    </w:p>
    <w:p>
      <w:pPr>
        <w:pStyle w:val="0"/>
        <w:jc w:val="right"/>
      </w:pPr>
      <w:r>
        <w:rPr>
          <w:sz w:val="20"/>
        </w:rPr>
        <w:t xml:space="preserve">межевания территории,</w:t>
      </w:r>
    </w:p>
    <w:p>
      <w:pPr>
        <w:pStyle w:val="0"/>
        <w:jc w:val="right"/>
      </w:pPr>
      <w:r>
        <w:rPr>
          <w:sz w:val="20"/>
        </w:rPr>
        <w:t xml:space="preserve">ограниченной пр-ктом Труда,</w:t>
      </w:r>
    </w:p>
    <w:p>
      <w:pPr>
        <w:pStyle w:val="0"/>
        <w:jc w:val="right"/>
      </w:pPr>
      <w:r>
        <w:rPr>
          <w:sz w:val="20"/>
        </w:rPr>
        <w:t xml:space="preserve">ул. Урицкого, пр-ктом Московский</w:t>
      </w:r>
    </w:p>
    <w:p>
      <w:pPr>
        <w:pStyle w:val="0"/>
        <w:jc w:val="right"/>
      </w:pPr>
      <w:r>
        <w:rPr>
          <w:sz w:val="20"/>
        </w:rPr>
        <w:t xml:space="preserve">в городском округе город Воронеж</w:t>
      </w:r>
    </w:p>
    <w:p>
      <w:pPr>
        <w:pStyle w:val="0"/>
        <w:jc w:val="both"/>
      </w:pPr>
      <w:r>
        <w:rPr>
          <w:sz w:val="20"/>
        </w:rPr>
      </w:r>
    </w:p>
    <w:bookmarkStart w:id="51" w:name="P51"/>
    <w:bookmarkEnd w:id="51"/>
    <w:p>
      <w:pPr>
        <w:pStyle w:val="2"/>
        <w:jc w:val="center"/>
      </w:pPr>
      <w:r>
        <w:rPr>
          <w:sz w:val="20"/>
        </w:rPr>
        <w:t xml:space="preserve">ТЕКСТОВАЯ ЧАСТЬ</w:t>
      </w:r>
    </w:p>
    <w:p>
      <w:pPr>
        <w:pStyle w:val="2"/>
        <w:jc w:val="center"/>
      </w:pPr>
      <w:r>
        <w:rPr>
          <w:sz w:val="20"/>
        </w:rPr>
        <w:t xml:space="preserve">ПРОЕКТА МЕЖЕВАНИЯ ТЕРРИТОРИИ, ОГРАНИЧЕННОЙ</w:t>
      </w:r>
    </w:p>
    <w:p>
      <w:pPr>
        <w:pStyle w:val="2"/>
        <w:jc w:val="center"/>
      </w:pPr>
      <w:r>
        <w:rPr>
          <w:sz w:val="20"/>
        </w:rPr>
        <w:t xml:space="preserve">ПР-КТОМ ТРУДА, УЛ. УРИЦКОГО, ПР-КТОМ МОСКОВСКИЙ</w:t>
      </w:r>
    </w:p>
    <w:p>
      <w:pPr>
        <w:pStyle w:val="2"/>
        <w:jc w:val="center"/>
      </w:pPr>
      <w:r>
        <w:rPr>
          <w:sz w:val="20"/>
        </w:rPr>
        <w:t xml:space="preserve">В ГОРОДСКОМ ОКРУГЕ ГОРОД ВОРОНЕЖ</w:t>
      </w:r>
    </w:p>
    <w:p>
      <w:pPr>
        <w:pStyle w:val="0"/>
        <w:jc w:val="both"/>
      </w:pPr>
      <w:r>
        <w:rPr>
          <w:sz w:val="20"/>
        </w:rPr>
      </w:r>
    </w:p>
    <w:p>
      <w:pPr>
        <w:pStyle w:val="0"/>
        <w:ind w:firstLine="540"/>
        <w:jc w:val="both"/>
      </w:pPr>
      <w:r>
        <w:rPr>
          <w:sz w:val="20"/>
        </w:rPr>
        <w:t xml:space="preserve">Проект межевания территории, ограниченной пр-ктом Труда, ул. Урицкого, пр-ктом Московский в городском округе город Воронеж, разработан на основании муниципального контракта от 17.08.2021 N 7/ПМТ, технического задания к нему, </w:t>
      </w:r>
      <w:hyperlink w:history="0" r:id="rId16" w:tooltip="Постановление Администрации городского округа город Воронеж от 08.04.2021 N 324 &quot;О подготовке проекта межевания территории, ограниченной пр-том Труда, ул. Урицкого, пр-том Московский в городском округе город Воронеж&quot; {КонсультантПлюс}">
        <w:r>
          <w:rPr>
            <w:sz w:val="20"/>
            <w:color w:val="0000ff"/>
          </w:rPr>
          <w:t xml:space="preserve">постановления</w:t>
        </w:r>
      </w:hyperlink>
      <w:r>
        <w:rPr>
          <w:sz w:val="20"/>
        </w:rPr>
        <w:t xml:space="preserve"> администрации городского округа город Воронеж от 08.04.2021 N 324 "О подготовке проекта межевания территории, ограниченной пр-ктом Труда, ул. Урицкого, пр-ктом Московский в городском округе город Воронеж", Генерального </w:t>
      </w:r>
      <w:hyperlink w:history="0" r:id="rId17" w:tooltip="Решение Воронежской городской Думы от 25.12.2020 N 137-V &quot;Об утверждении Генерального плана городского округа город Воронеж на 2021 - 2041 годы&quot; ------------ Недействующая редакция {КонсультантПлюс}">
        <w:r>
          <w:rPr>
            <w:sz w:val="20"/>
            <w:color w:val="0000ff"/>
          </w:rPr>
          <w:t xml:space="preserve">плана</w:t>
        </w:r>
      </w:hyperlink>
      <w:r>
        <w:rPr>
          <w:sz w:val="20"/>
        </w:rPr>
        <w:t xml:space="preserve"> городского округа город Воронеж на 2021 - 2041 годы, утвержденного решением Воронежской городской Думы от 25.12.2020 N 137-V "Об утверждении Генерального плана городского округа город Воронеж на 2021 - 2041 годы" (далее - Генеральный план), </w:t>
      </w:r>
      <w:hyperlink w:history="0" r:id="rId18"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Правил</w:t>
        </w:r>
      </w:hyperlink>
      <w:r>
        <w:rPr>
          <w:sz w:val="20"/>
        </w:rPr>
        <w:t xml:space="preserve"> землепользования и застройки городского округа город Воронеж, утвержденных решением Воронежской городской Думы от 20.04.2022 N 466-V "Об утверждении Правил землепользования и застройки городского округа город Воронеж" (далее - Правила землепользования и застройки), в соответствии с требованиями Градостроительного </w:t>
      </w:r>
      <w:hyperlink w:history="0" r:id="rId19" w:tooltip="&quot;Градостроительный кодекс Российской Федерации&quot; от 29.12.2004 N 190-ФЗ (ред. от 13.06.2023) ------------ Недействующая редакция {КонсультантПлюс}">
        <w:r>
          <w:rPr>
            <w:sz w:val="20"/>
            <w:color w:val="0000ff"/>
          </w:rPr>
          <w:t xml:space="preserve">кодекса</w:t>
        </w:r>
      </w:hyperlink>
      <w:r>
        <w:rPr>
          <w:sz w:val="20"/>
        </w:rPr>
        <w:t xml:space="preserve"> Российской Федерации, иных нормативных правовых актов Российской Федерации, Воронежской области, муниципальных правовых актов городского округа город Воронеж.</w:t>
      </w:r>
    </w:p>
    <w:p>
      <w:pPr>
        <w:pStyle w:val="0"/>
        <w:spacing w:before="200" w:lineRule="auto"/>
        <w:ind w:firstLine="540"/>
        <w:jc w:val="both"/>
      </w:pPr>
      <w:r>
        <w:rPr>
          <w:sz w:val="20"/>
        </w:rPr>
        <w:t xml:space="preserve">В соответствии с </w:t>
      </w:r>
      <w:hyperlink w:history="0" r:id="rId20" w:tooltip="&quot;Градостроительный кодекс Российской Федерации&quot; от 29.12.2004 N 190-ФЗ (ред. от 13.06.2023) ------------ Недействующая редакция {КонсультантПлюс}">
        <w:r>
          <w:rPr>
            <w:sz w:val="20"/>
            <w:color w:val="0000ff"/>
          </w:rPr>
          <w:t xml:space="preserve">ч. 2 ст. 43</w:t>
        </w:r>
      </w:hyperlink>
      <w:r>
        <w:rPr>
          <w:sz w:val="20"/>
        </w:rPr>
        <w:t xml:space="preserve"> Градостроительного кодекса Российской Федерации подготовка проекта межевания территории осуществляется:</w:t>
      </w:r>
    </w:p>
    <w:p>
      <w:pPr>
        <w:pStyle w:val="0"/>
        <w:spacing w:before="200" w:lineRule="auto"/>
        <w:ind w:firstLine="540"/>
        <w:jc w:val="both"/>
      </w:pPr>
      <w:r>
        <w:rPr>
          <w:sz w:val="20"/>
        </w:rPr>
        <w:t xml:space="preserve">- для определения местоположения границ образуемых и изменяемых земельных участков;</w:t>
      </w:r>
    </w:p>
    <w:p>
      <w:pPr>
        <w:pStyle w:val="0"/>
        <w:spacing w:before="200" w:lineRule="auto"/>
        <w:ind w:firstLine="540"/>
        <w:jc w:val="both"/>
      </w:pPr>
      <w:r>
        <w:rPr>
          <w:sz w:val="20"/>
        </w:rPr>
        <w:t xml:space="preserve">- для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pPr>
        <w:pStyle w:val="0"/>
        <w:spacing w:before="200" w:lineRule="auto"/>
        <w:ind w:firstLine="540"/>
        <w:jc w:val="both"/>
      </w:pPr>
      <w:r>
        <w:rPr>
          <w:sz w:val="20"/>
        </w:rPr>
        <w:t xml:space="preserve">Согласно </w:t>
      </w:r>
      <w:hyperlink w:history="0" r:id="rId21" w:tooltip="&quot;Градостроительный кодекс Российской Федерации&quot; от 29.12.2004 N 190-ФЗ (ред. от 13.06.2023) ------------ Недействующая редакция {КонсультантПлюс}">
        <w:r>
          <w:rPr>
            <w:sz w:val="20"/>
            <w:color w:val="0000ff"/>
          </w:rPr>
          <w:t xml:space="preserve">ч. 4 ст. 41</w:t>
        </w:r>
      </w:hyperlink>
      <w:r>
        <w:rPr>
          <w:sz w:val="20"/>
        </w:rPr>
        <w:t xml:space="preserve"> Градостроительного кодекса Российской Федерации видами документации по планировке территории являются проект планировки территории и проект межевания территории.</w:t>
      </w:r>
    </w:p>
    <w:p>
      <w:pPr>
        <w:pStyle w:val="0"/>
        <w:spacing w:before="200" w:lineRule="auto"/>
        <w:ind w:firstLine="540"/>
        <w:jc w:val="both"/>
      </w:pPr>
      <w:r>
        <w:rPr>
          <w:sz w:val="20"/>
        </w:rPr>
        <w:t xml:space="preserve">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w:t>
      </w:r>
    </w:p>
    <w:p>
      <w:pPr>
        <w:pStyle w:val="0"/>
        <w:spacing w:before="200" w:lineRule="auto"/>
        <w:ind w:firstLine="540"/>
        <w:jc w:val="both"/>
      </w:pPr>
      <w:r>
        <w:rPr>
          <w:sz w:val="20"/>
        </w:rPr>
        <w:t xml:space="preserve">Подготовка проекта межевания территории осуществляется в соответствии с градостроительными регламентами и нормами отвода земельных участков для конкретных видов деятельности, установленными в соответствии с федеральными законами, техническими регламентами.</w:t>
      </w:r>
    </w:p>
    <w:p>
      <w:pPr>
        <w:pStyle w:val="0"/>
        <w:spacing w:before="200" w:lineRule="auto"/>
        <w:ind w:firstLine="540"/>
        <w:jc w:val="both"/>
      </w:pPr>
      <w:r>
        <w:rPr>
          <w:sz w:val="20"/>
        </w:rPr>
        <w:t xml:space="preserve">Рассматриваемая территория площадью 32,2 га расположена в Коминтерновском районе городского округа город Воронеж в границах пр-кта Труда, ул. Урицкого, пр-кта Московский.</w:t>
      </w:r>
    </w:p>
    <w:p>
      <w:pPr>
        <w:pStyle w:val="0"/>
        <w:spacing w:before="200" w:lineRule="auto"/>
        <w:ind w:firstLine="540"/>
        <w:jc w:val="both"/>
      </w:pPr>
      <w:r>
        <w:rPr>
          <w:sz w:val="20"/>
        </w:rPr>
        <w:t xml:space="preserve">Согласно Генеральному плану рассматриваемая территория расположена в зоне 100 "Жилые зоны".</w:t>
      </w:r>
    </w:p>
    <w:p>
      <w:pPr>
        <w:pStyle w:val="0"/>
        <w:spacing w:before="200" w:lineRule="auto"/>
        <w:ind w:firstLine="540"/>
        <w:jc w:val="both"/>
      </w:pPr>
      <w:r>
        <w:rPr>
          <w:sz w:val="20"/>
        </w:rPr>
        <w:t xml:space="preserve">Согласно Правилам землепользования и застройки проектируемая территория расположена в следующих территориальных зонах:</w:t>
      </w:r>
    </w:p>
    <w:p>
      <w:pPr>
        <w:pStyle w:val="0"/>
        <w:spacing w:before="200" w:lineRule="auto"/>
        <w:ind w:firstLine="540"/>
        <w:jc w:val="both"/>
      </w:pPr>
      <w:r>
        <w:rPr>
          <w:sz w:val="20"/>
        </w:rPr>
        <w:t xml:space="preserve">- </w:t>
      </w:r>
      <w:hyperlink w:history="0" r:id="rId22"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зона ЖМ(н)</w:t>
        </w:r>
      </w:hyperlink>
      <w:r>
        <w:rPr>
          <w:sz w:val="20"/>
        </w:rPr>
        <w:t xml:space="preserve"> "Зона нового строительства многоэтажной жилой застройки". Регламент ЖМ(н) устанавливается для новых осваиваемых территорий с целью выполнения нормативных показателей при проектировании жилых кварталов и микрорайонов многоэтажной многоквартирной застройки;</w:t>
      </w:r>
    </w:p>
    <w:p>
      <w:pPr>
        <w:pStyle w:val="0"/>
        <w:spacing w:before="200" w:lineRule="auto"/>
        <w:ind w:firstLine="540"/>
        <w:jc w:val="both"/>
      </w:pPr>
      <w:r>
        <w:rPr>
          <w:sz w:val="20"/>
        </w:rPr>
        <w:t xml:space="preserve">- </w:t>
      </w:r>
      <w:hyperlink w:history="0" r:id="rId23"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зона ОДС(о)</w:t>
        </w:r>
      </w:hyperlink>
      <w:r>
        <w:rPr>
          <w:sz w:val="20"/>
        </w:rPr>
        <w:t xml:space="preserve"> "Зона особого регламента специализированной общественно-деловой застройки (территориальная зона размещения внутриквартальной социальной инфраструктуры)". Градостроительный регламент внутриквартальной социальной инфраструктуры. Данный вспомогательный регламент ОДС(о) предназначен для резервирования новых и протекции существующих территорий размещения локальных объектов социальной инфраструктуры: школ, детского дошкольного образования, спортивных площадок и физкультурно-оздоровительных учреждений. Регламент устанавливается в составе жилых кварталов и микрорайонов. В зоне действия данного регламента пешеходное движение является приоритетным. Не допускается размещение объектов транспортной инфраструктуры, а также объектов, формирующих транзитные посетительские потоки;</w:t>
      </w:r>
    </w:p>
    <w:p>
      <w:pPr>
        <w:pStyle w:val="0"/>
        <w:spacing w:before="200" w:lineRule="auto"/>
        <w:ind w:firstLine="540"/>
        <w:jc w:val="both"/>
      </w:pPr>
      <w:r>
        <w:rPr>
          <w:sz w:val="20"/>
        </w:rPr>
        <w:t xml:space="preserve">- </w:t>
      </w:r>
      <w:hyperlink w:history="0" r:id="rId24"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зона ОДП</w:t>
        </w:r>
      </w:hyperlink>
      <w:r>
        <w:rPr>
          <w:sz w:val="20"/>
        </w:rPr>
        <w:t xml:space="preserve"> "Зона общественно-деловой застройки обслуживания производства и предпринимательства". Градостроительный регламент ОДП предназначен для общественных центров промышленных зон и технопарков, научно-производственных территорий. Регламент также устанавливается с целью обеспечения перехода производственных территорий в общественный фонд. В границах территориальных </w:t>
      </w:r>
      <w:hyperlink w:history="0" r:id="rId25"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 ОДП</w:t>
        </w:r>
      </w:hyperlink>
      <w:r>
        <w:rPr>
          <w:sz w:val="20"/>
        </w:rPr>
        <w:t xml:space="preserve"> разрешается размещение новых предприятий V - IV санитарного класса, а также допускается сохранение действующих производств при условии проведения мероприятий по сокращению санитарно-защитных зон. В зоне действия регламента ОДП допускается компактное размещение жилой застройки с учетом сохранения возможности осуществления производственной и предпринимательской деятельности ранее размещенных предприятий и организаций;</w:t>
      </w:r>
    </w:p>
    <w:p>
      <w:pPr>
        <w:pStyle w:val="0"/>
        <w:spacing w:before="200" w:lineRule="auto"/>
        <w:ind w:firstLine="540"/>
        <w:jc w:val="both"/>
      </w:pPr>
      <w:r>
        <w:rPr>
          <w:sz w:val="20"/>
        </w:rPr>
        <w:t xml:space="preserve">- </w:t>
      </w:r>
      <w:hyperlink w:history="0" r:id="rId26"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зона Р</w:t>
        </w:r>
      </w:hyperlink>
      <w:r>
        <w:rPr>
          <w:sz w:val="20"/>
        </w:rPr>
        <w:t xml:space="preserve"> "Зона рекреационного регламента озелененных территорий". Градостроительный регламент Р устанавливается с целью резервирования новых и протекции существующих рекреационных озелененных территорий. Территории действия данного регламента предназначены для организации пешеходных связей, публичных пространств и других объектов рекреации: бульваров, скверов, парков, благоустроенных пешеходных зон и площадей, садов. Совокупность территорий с регламентом Р является основной составляющей экологического каркаса города;</w:t>
      </w:r>
    </w:p>
    <w:p>
      <w:pPr>
        <w:pStyle w:val="0"/>
        <w:spacing w:before="200" w:lineRule="auto"/>
        <w:ind w:firstLine="540"/>
        <w:jc w:val="both"/>
      </w:pPr>
      <w:r>
        <w:rPr>
          <w:sz w:val="20"/>
        </w:rPr>
        <w:t xml:space="preserve">- </w:t>
      </w:r>
      <w:hyperlink w:history="0" r:id="rId27"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зона Т</w:t>
        </w:r>
      </w:hyperlink>
      <w:r>
        <w:rPr>
          <w:sz w:val="20"/>
        </w:rPr>
        <w:t xml:space="preserve"> "Зона улично-дорожной сети". Градостроительный регламент Т предназначен для размещения линейных объектов транспортной инфраструктуры. Действие регламента Т направлено на резервирование территорий для новой и протекции территорий существующей улично-дорожной сети, в том числе сооружений и коммуникаций автомобильного транспорта.</w:t>
      </w:r>
    </w:p>
    <w:p>
      <w:pPr>
        <w:pStyle w:val="0"/>
        <w:spacing w:before="200" w:lineRule="auto"/>
        <w:ind w:firstLine="540"/>
        <w:jc w:val="both"/>
      </w:pPr>
      <w:r>
        <w:rPr>
          <w:sz w:val="20"/>
        </w:rPr>
        <w:t xml:space="preserve">В исключительных случаях с учетом действующих особенностей участка (поперечных профилей и режимов градостроительной деятельности) в пределах красных линий допускается размещение объектов транспортной инфраструктуры (площадок отстоя и кольцевания общественного транспорта, разворотных площадок, площадок для размещения диспетчерских пунктов), отдельных нестационарных объектов автосервиса для попутного обслуживания (АЗС, АЗС с объектами автосервиса).</w:t>
      </w:r>
    </w:p>
    <w:p>
      <w:pPr>
        <w:pStyle w:val="0"/>
        <w:spacing w:before="200" w:lineRule="auto"/>
        <w:ind w:firstLine="540"/>
        <w:jc w:val="both"/>
      </w:pPr>
      <w:r>
        <w:rPr>
          <w:sz w:val="20"/>
        </w:rPr>
        <w:t xml:space="preserve">В соответствии с градостроительным регламентом за пределы красных линий в сторону улицы или площади не должны выступать здания и сооружения. В пределах красных линий допускается размещение конструктивных элементов дорожно-транспортных сооружений (опор путепроводов, лестничных и пандусных сходов подземных пешеходных переходов, павильонов на остановочных пунктах городского общественного транспорта).</w:t>
      </w:r>
    </w:p>
    <w:p>
      <w:pPr>
        <w:pStyle w:val="0"/>
        <w:spacing w:before="200" w:lineRule="auto"/>
        <w:ind w:firstLine="540"/>
        <w:jc w:val="both"/>
      </w:pPr>
      <w:r>
        <w:rPr>
          <w:sz w:val="20"/>
        </w:rPr>
        <w:t xml:space="preserve">Перечень координат характерных точек границ территории, в отношении которой предполагается к утверждению проект межевания территории, ограниченной пр-ктом Труда, ул. Урицкого, пр-ктом Московский в городском округе город Воронеж, приведен в таблице N 1.</w:t>
      </w:r>
    </w:p>
    <w:p>
      <w:pPr>
        <w:pStyle w:val="0"/>
        <w:jc w:val="both"/>
      </w:pPr>
      <w:r>
        <w:rPr>
          <w:sz w:val="20"/>
        </w:rPr>
      </w:r>
    </w:p>
    <w:p>
      <w:pPr>
        <w:pStyle w:val="0"/>
        <w:outlineLvl w:val="2"/>
        <w:jc w:val="right"/>
      </w:pPr>
      <w:r>
        <w:rPr>
          <w:sz w:val="20"/>
        </w:rPr>
        <w:t xml:space="preserve">Таблица N 1</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Номера характерных точек</w:t>
            </w:r>
          </w:p>
        </w:tc>
        <w:tc>
          <w:tcPr>
            <w:gridSpan w:val="2"/>
            <w:tcW w:w="4660" w:type="dxa"/>
            <w:vAlign w:val="bottom"/>
          </w:tcPr>
          <w:p>
            <w:pPr>
              <w:pStyle w:val="0"/>
              <w:jc w:val="center"/>
            </w:pPr>
            <w:r>
              <w:rPr>
                <w:sz w:val="20"/>
              </w:rPr>
              <w:t xml:space="preserve">Перечень координат</w:t>
            </w:r>
          </w:p>
        </w:tc>
      </w:tr>
      <w:tr>
        <w:tc>
          <w:tcPr>
            <w:vMerge w:val="continue"/>
          </w:tcPr>
          <w:p/>
        </w:tc>
        <w:tc>
          <w:tcPr>
            <w:tcW w:w="2330" w:type="dxa"/>
            <w:vAlign w:val="bottom"/>
          </w:tcPr>
          <w:p>
            <w:pPr>
              <w:pStyle w:val="0"/>
              <w:jc w:val="center"/>
            </w:pPr>
            <w:r>
              <w:rPr>
                <w:sz w:val="20"/>
              </w:rPr>
              <w:t xml:space="preserve">X</w:t>
            </w:r>
          </w:p>
        </w:tc>
        <w:tc>
          <w:tcPr>
            <w:tcW w:w="2330" w:type="dxa"/>
            <w:vAlign w:val="bottom"/>
          </w:tcPr>
          <w:p>
            <w:pPr>
              <w:pStyle w:val="0"/>
              <w:jc w:val="center"/>
            </w:pPr>
            <w:r>
              <w:rPr>
                <w:sz w:val="20"/>
              </w:rPr>
              <w:t xml:space="preserve">Y</w:t>
            </w:r>
          </w:p>
        </w:tc>
      </w:tr>
      <w:tr>
        <w:tc>
          <w:tcPr>
            <w:tcW w:w="2098" w:type="dxa"/>
            <w:vAlign w:val="bottom"/>
          </w:tcPr>
          <w:p>
            <w:pPr>
              <w:pStyle w:val="0"/>
              <w:jc w:val="center"/>
            </w:pPr>
            <w:r>
              <w:rPr>
                <w:sz w:val="20"/>
              </w:rPr>
              <w:t xml:space="preserve">1</w:t>
            </w:r>
          </w:p>
        </w:tc>
        <w:tc>
          <w:tcPr>
            <w:tcW w:w="2330" w:type="dxa"/>
            <w:vAlign w:val="bottom"/>
          </w:tcPr>
          <w:p>
            <w:pPr>
              <w:pStyle w:val="0"/>
              <w:jc w:val="center"/>
            </w:pPr>
            <w:r>
              <w:rPr>
                <w:sz w:val="20"/>
              </w:rPr>
              <w:t xml:space="preserve">515358.52</w:t>
            </w:r>
          </w:p>
        </w:tc>
        <w:tc>
          <w:tcPr>
            <w:tcW w:w="2330" w:type="dxa"/>
            <w:vAlign w:val="bottom"/>
          </w:tcPr>
          <w:p>
            <w:pPr>
              <w:pStyle w:val="0"/>
              <w:jc w:val="center"/>
            </w:pPr>
            <w:r>
              <w:rPr>
                <w:sz w:val="20"/>
              </w:rPr>
              <w:t xml:space="preserve">1298623.19</w:t>
            </w:r>
          </w:p>
        </w:tc>
      </w:tr>
      <w:tr>
        <w:tc>
          <w:tcPr>
            <w:tcW w:w="2098" w:type="dxa"/>
            <w:vAlign w:val="bottom"/>
          </w:tcPr>
          <w:p>
            <w:pPr>
              <w:pStyle w:val="0"/>
              <w:jc w:val="center"/>
            </w:pPr>
            <w:r>
              <w:rPr>
                <w:sz w:val="20"/>
              </w:rPr>
              <w:t xml:space="preserve">2</w:t>
            </w:r>
          </w:p>
        </w:tc>
        <w:tc>
          <w:tcPr>
            <w:tcW w:w="2330" w:type="dxa"/>
            <w:vAlign w:val="bottom"/>
          </w:tcPr>
          <w:p>
            <w:pPr>
              <w:pStyle w:val="0"/>
              <w:jc w:val="center"/>
            </w:pPr>
            <w:r>
              <w:rPr>
                <w:sz w:val="20"/>
              </w:rPr>
              <w:t xml:space="preserve">515364.59</w:t>
            </w:r>
          </w:p>
        </w:tc>
        <w:tc>
          <w:tcPr>
            <w:tcW w:w="2330" w:type="dxa"/>
            <w:vAlign w:val="bottom"/>
          </w:tcPr>
          <w:p>
            <w:pPr>
              <w:pStyle w:val="0"/>
              <w:jc w:val="center"/>
            </w:pPr>
            <w:r>
              <w:rPr>
                <w:sz w:val="20"/>
              </w:rPr>
              <w:t xml:space="preserve">1298643.16</w:t>
            </w:r>
          </w:p>
        </w:tc>
      </w:tr>
      <w:tr>
        <w:tc>
          <w:tcPr>
            <w:tcW w:w="2098" w:type="dxa"/>
            <w:vAlign w:val="bottom"/>
          </w:tcPr>
          <w:p>
            <w:pPr>
              <w:pStyle w:val="0"/>
              <w:jc w:val="center"/>
            </w:pPr>
            <w:r>
              <w:rPr>
                <w:sz w:val="20"/>
              </w:rPr>
              <w:t xml:space="preserve">3</w:t>
            </w:r>
          </w:p>
        </w:tc>
        <w:tc>
          <w:tcPr>
            <w:tcW w:w="2330" w:type="dxa"/>
            <w:vAlign w:val="bottom"/>
          </w:tcPr>
          <w:p>
            <w:pPr>
              <w:pStyle w:val="0"/>
              <w:jc w:val="center"/>
            </w:pPr>
            <w:r>
              <w:rPr>
                <w:sz w:val="20"/>
              </w:rPr>
              <w:t xml:space="preserve">515376.97</w:t>
            </w:r>
          </w:p>
        </w:tc>
        <w:tc>
          <w:tcPr>
            <w:tcW w:w="2330" w:type="dxa"/>
            <w:vAlign w:val="bottom"/>
          </w:tcPr>
          <w:p>
            <w:pPr>
              <w:pStyle w:val="0"/>
              <w:jc w:val="center"/>
            </w:pPr>
            <w:r>
              <w:rPr>
                <w:sz w:val="20"/>
              </w:rPr>
              <w:t xml:space="preserve">1298682.15</w:t>
            </w:r>
          </w:p>
        </w:tc>
      </w:tr>
      <w:tr>
        <w:tc>
          <w:tcPr>
            <w:tcW w:w="2098" w:type="dxa"/>
            <w:vAlign w:val="bottom"/>
          </w:tcPr>
          <w:p>
            <w:pPr>
              <w:pStyle w:val="0"/>
              <w:jc w:val="center"/>
            </w:pPr>
            <w:r>
              <w:rPr>
                <w:sz w:val="20"/>
              </w:rPr>
              <w:t xml:space="preserve">4</w:t>
            </w:r>
          </w:p>
        </w:tc>
        <w:tc>
          <w:tcPr>
            <w:tcW w:w="2330" w:type="dxa"/>
            <w:vAlign w:val="bottom"/>
          </w:tcPr>
          <w:p>
            <w:pPr>
              <w:pStyle w:val="0"/>
              <w:jc w:val="center"/>
            </w:pPr>
            <w:r>
              <w:rPr>
                <w:sz w:val="20"/>
              </w:rPr>
              <w:t xml:space="preserve">515402.76</w:t>
            </w:r>
          </w:p>
        </w:tc>
        <w:tc>
          <w:tcPr>
            <w:tcW w:w="2330" w:type="dxa"/>
            <w:vAlign w:val="bottom"/>
          </w:tcPr>
          <w:p>
            <w:pPr>
              <w:pStyle w:val="0"/>
              <w:jc w:val="center"/>
            </w:pPr>
            <w:r>
              <w:rPr>
                <w:sz w:val="20"/>
              </w:rPr>
              <w:t xml:space="preserve">1298763.29</w:t>
            </w:r>
          </w:p>
        </w:tc>
      </w:tr>
      <w:tr>
        <w:tc>
          <w:tcPr>
            <w:tcW w:w="2098" w:type="dxa"/>
            <w:vAlign w:val="bottom"/>
          </w:tcPr>
          <w:p>
            <w:pPr>
              <w:pStyle w:val="0"/>
              <w:jc w:val="center"/>
            </w:pPr>
            <w:r>
              <w:rPr>
                <w:sz w:val="20"/>
              </w:rPr>
              <w:t xml:space="preserve">5</w:t>
            </w:r>
          </w:p>
        </w:tc>
        <w:tc>
          <w:tcPr>
            <w:tcW w:w="2330" w:type="dxa"/>
            <w:vAlign w:val="bottom"/>
          </w:tcPr>
          <w:p>
            <w:pPr>
              <w:pStyle w:val="0"/>
              <w:jc w:val="center"/>
            </w:pPr>
            <w:r>
              <w:rPr>
                <w:sz w:val="20"/>
              </w:rPr>
              <w:t xml:space="preserve">515449.13</w:t>
            </w:r>
          </w:p>
        </w:tc>
        <w:tc>
          <w:tcPr>
            <w:tcW w:w="2330" w:type="dxa"/>
            <w:vAlign w:val="bottom"/>
          </w:tcPr>
          <w:p>
            <w:pPr>
              <w:pStyle w:val="0"/>
              <w:jc w:val="center"/>
            </w:pPr>
            <w:r>
              <w:rPr>
                <w:sz w:val="20"/>
              </w:rPr>
              <w:t xml:space="preserve">1298909.20</w:t>
            </w:r>
          </w:p>
        </w:tc>
      </w:tr>
      <w:tr>
        <w:tc>
          <w:tcPr>
            <w:tcW w:w="2098" w:type="dxa"/>
            <w:vAlign w:val="bottom"/>
          </w:tcPr>
          <w:p>
            <w:pPr>
              <w:pStyle w:val="0"/>
              <w:jc w:val="center"/>
            </w:pPr>
            <w:r>
              <w:rPr>
                <w:sz w:val="20"/>
              </w:rPr>
              <w:t xml:space="preserve">6</w:t>
            </w:r>
          </w:p>
        </w:tc>
        <w:tc>
          <w:tcPr>
            <w:tcW w:w="2330" w:type="dxa"/>
            <w:vAlign w:val="bottom"/>
          </w:tcPr>
          <w:p>
            <w:pPr>
              <w:pStyle w:val="0"/>
              <w:jc w:val="center"/>
            </w:pPr>
            <w:r>
              <w:rPr>
                <w:sz w:val="20"/>
              </w:rPr>
              <w:t xml:space="preserve">515477.09</w:t>
            </w:r>
          </w:p>
        </w:tc>
        <w:tc>
          <w:tcPr>
            <w:tcW w:w="2330" w:type="dxa"/>
            <w:vAlign w:val="bottom"/>
          </w:tcPr>
          <w:p>
            <w:pPr>
              <w:pStyle w:val="0"/>
              <w:jc w:val="center"/>
            </w:pPr>
            <w:r>
              <w:rPr>
                <w:sz w:val="20"/>
              </w:rPr>
              <w:t xml:space="preserve">1298997.20</w:t>
            </w:r>
          </w:p>
        </w:tc>
      </w:tr>
      <w:tr>
        <w:tc>
          <w:tcPr>
            <w:tcW w:w="2098" w:type="dxa"/>
            <w:vAlign w:val="bottom"/>
          </w:tcPr>
          <w:p>
            <w:pPr>
              <w:pStyle w:val="0"/>
              <w:jc w:val="center"/>
            </w:pPr>
            <w:r>
              <w:rPr>
                <w:sz w:val="20"/>
              </w:rPr>
              <w:t xml:space="preserve">7</w:t>
            </w:r>
          </w:p>
        </w:tc>
        <w:tc>
          <w:tcPr>
            <w:tcW w:w="2330" w:type="dxa"/>
            <w:vAlign w:val="bottom"/>
          </w:tcPr>
          <w:p>
            <w:pPr>
              <w:pStyle w:val="0"/>
              <w:jc w:val="center"/>
            </w:pPr>
            <w:r>
              <w:rPr>
                <w:sz w:val="20"/>
              </w:rPr>
              <w:t xml:space="preserve">515488.38</w:t>
            </w:r>
          </w:p>
        </w:tc>
        <w:tc>
          <w:tcPr>
            <w:tcW w:w="2330" w:type="dxa"/>
            <w:vAlign w:val="bottom"/>
          </w:tcPr>
          <w:p>
            <w:pPr>
              <w:pStyle w:val="0"/>
              <w:jc w:val="center"/>
            </w:pPr>
            <w:r>
              <w:rPr>
                <w:sz w:val="20"/>
              </w:rPr>
              <w:t xml:space="preserve">1299031.03</w:t>
            </w:r>
          </w:p>
        </w:tc>
      </w:tr>
      <w:tr>
        <w:tc>
          <w:tcPr>
            <w:tcW w:w="2098" w:type="dxa"/>
            <w:vAlign w:val="bottom"/>
          </w:tcPr>
          <w:p>
            <w:pPr>
              <w:pStyle w:val="0"/>
              <w:jc w:val="center"/>
            </w:pPr>
            <w:r>
              <w:rPr>
                <w:sz w:val="20"/>
              </w:rPr>
              <w:t xml:space="preserve">8</w:t>
            </w:r>
          </w:p>
        </w:tc>
        <w:tc>
          <w:tcPr>
            <w:tcW w:w="2330" w:type="dxa"/>
            <w:vAlign w:val="bottom"/>
          </w:tcPr>
          <w:p>
            <w:pPr>
              <w:pStyle w:val="0"/>
              <w:jc w:val="center"/>
            </w:pPr>
            <w:r>
              <w:rPr>
                <w:sz w:val="20"/>
              </w:rPr>
              <w:t xml:space="preserve">515532.65</w:t>
            </w:r>
          </w:p>
        </w:tc>
        <w:tc>
          <w:tcPr>
            <w:tcW w:w="2330" w:type="dxa"/>
            <w:vAlign w:val="bottom"/>
          </w:tcPr>
          <w:p>
            <w:pPr>
              <w:pStyle w:val="0"/>
              <w:jc w:val="center"/>
            </w:pPr>
            <w:r>
              <w:rPr>
                <w:sz w:val="20"/>
              </w:rPr>
              <w:t xml:space="preserve">1299175.03</w:t>
            </w:r>
          </w:p>
        </w:tc>
      </w:tr>
      <w:tr>
        <w:tc>
          <w:tcPr>
            <w:tcW w:w="2098" w:type="dxa"/>
            <w:vAlign w:val="bottom"/>
          </w:tcPr>
          <w:p>
            <w:pPr>
              <w:pStyle w:val="0"/>
              <w:jc w:val="center"/>
            </w:pPr>
            <w:r>
              <w:rPr>
                <w:sz w:val="20"/>
              </w:rPr>
              <w:t xml:space="preserve">9</w:t>
            </w:r>
          </w:p>
        </w:tc>
        <w:tc>
          <w:tcPr>
            <w:tcW w:w="2330" w:type="dxa"/>
            <w:vAlign w:val="bottom"/>
          </w:tcPr>
          <w:p>
            <w:pPr>
              <w:pStyle w:val="0"/>
              <w:jc w:val="center"/>
            </w:pPr>
            <w:r>
              <w:rPr>
                <w:sz w:val="20"/>
              </w:rPr>
              <w:t xml:space="preserve">515575.51</w:t>
            </w:r>
          </w:p>
        </w:tc>
        <w:tc>
          <w:tcPr>
            <w:tcW w:w="2330" w:type="dxa"/>
            <w:vAlign w:val="bottom"/>
          </w:tcPr>
          <w:p>
            <w:pPr>
              <w:pStyle w:val="0"/>
              <w:jc w:val="center"/>
            </w:pPr>
            <w:r>
              <w:rPr>
                <w:sz w:val="20"/>
              </w:rPr>
              <w:t xml:space="preserve">1299314.42</w:t>
            </w:r>
          </w:p>
        </w:tc>
      </w:tr>
      <w:tr>
        <w:tc>
          <w:tcPr>
            <w:tcW w:w="2098" w:type="dxa"/>
            <w:vAlign w:val="bottom"/>
          </w:tcPr>
          <w:p>
            <w:pPr>
              <w:pStyle w:val="0"/>
              <w:jc w:val="center"/>
            </w:pPr>
            <w:r>
              <w:rPr>
                <w:sz w:val="20"/>
              </w:rPr>
              <w:t xml:space="preserve">10</w:t>
            </w:r>
          </w:p>
        </w:tc>
        <w:tc>
          <w:tcPr>
            <w:tcW w:w="2330" w:type="dxa"/>
            <w:vAlign w:val="bottom"/>
          </w:tcPr>
          <w:p>
            <w:pPr>
              <w:pStyle w:val="0"/>
              <w:jc w:val="center"/>
            </w:pPr>
            <w:r>
              <w:rPr>
                <w:sz w:val="20"/>
              </w:rPr>
              <w:t xml:space="preserve">515591.57</w:t>
            </w:r>
          </w:p>
        </w:tc>
        <w:tc>
          <w:tcPr>
            <w:tcW w:w="2330" w:type="dxa"/>
            <w:vAlign w:val="bottom"/>
          </w:tcPr>
          <w:p>
            <w:pPr>
              <w:pStyle w:val="0"/>
              <w:jc w:val="center"/>
            </w:pPr>
            <w:r>
              <w:rPr>
                <w:sz w:val="20"/>
              </w:rPr>
              <w:t xml:space="preserve">1299353.05</w:t>
            </w:r>
          </w:p>
        </w:tc>
      </w:tr>
      <w:tr>
        <w:tc>
          <w:tcPr>
            <w:tcW w:w="2098" w:type="dxa"/>
            <w:vAlign w:val="bottom"/>
          </w:tcPr>
          <w:p>
            <w:pPr>
              <w:pStyle w:val="0"/>
              <w:jc w:val="center"/>
            </w:pPr>
            <w:r>
              <w:rPr>
                <w:sz w:val="20"/>
              </w:rPr>
              <w:t xml:space="preserve">11</w:t>
            </w:r>
          </w:p>
        </w:tc>
        <w:tc>
          <w:tcPr>
            <w:tcW w:w="2330" w:type="dxa"/>
            <w:vAlign w:val="bottom"/>
          </w:tcPr>
          <w:p>
            <w:pPr>
              <w:pStyle w:val="0"/>
              <w:jc w:val="center"/>
            </w:pPr>
            <w:r>
              <w:rPr>
                <w:sz w:val="20"/>
              </w:rPr>
              <w:t xml:space="preserve">515605.22</w:t>
            </w:r>
          </w:p>
        </w:tc>
        <w:tc>
          <w:tcPr>
            <w:tcW w:w="2330" w:type="dxa"/>
            <w:vAlign w:val="bottom"/>
          </w:tcPr>
          <w:p>
            <w:pPr>
              <w:pStyle w:val="0"/>
              <w:jc w:val="center"/>
            </w:pPr>
            <w:r>
              <w:rPr>
                <w:sz w:val="20"/>
              </w:rPr>
              <w:t xml:space="preserve">1299394.32</w:t>
            </w:r>
          </w:p>
        </w:tc>
      </w:tr>
      <w:tr>
        <w:tc>
          <w:tcPr>
            <w:tcW w:w="2098" w:type="dxa"/>
            <w:vAlign w:val="bottom"/>
          </w:tcPr>
          <w:p>
            <w:pPr>
              <w:pStyle w:val="0"/>
              <w:jc w:val="center"/>
            </w:pPr>
            <w:r>
              <w:rPr>
                <w:sz w:val="20"/>
              </w:rPr>
              <w:t xml:space="preserve">12</w:t>
            </w:r>
          </w:p>
        </w:tc>
        <w:tc>
          <w:tcPr>
            <w:tcW w:w="2330" w:type="dxa"/>
            <w:vAlign w:val="bottom"/>
          </w:tcPr>
          <w:p>
            <w:pPr>
              <w:pStyle w:val="0"/>
              <w:jc w:val="center"/>
            </w:pPr>
            <w:r>
              <w:rPr>
                <w:sz w:val="20"/>
              </w:rPr>
              <w:t xml:space="preserve">515631.15</w:t>
            </w:r>
          </w:p>
        </w:tc>
        <w:tc>
          <w:tcPr>
            <w:tcW w:w="2330" w:type="dxa"/>
            <w:vAlign w:val="bottom"/>
          </w:tcPr>
          <w:p>
            <w:pPr>
              <w:pStyle w:val="0"/>
              <w:jc w:val="center"/>
            </w:pPr>
            <w:r>
              <w:rPr>
                <w:sz w:val="20"/>
              </w:rPr>
              <w:t xml:space="preserve">1299476.08</w:t>
            </w:r>
          </w:p>
        </w:tc>
      </w:tr>
      <w:tr>
        <w:tc>
          <w:tcPr>
            <w:tcW w:w="2098" w:type="dxa"/>
            <w:vAlign w:val="bottom"/>
          </w:tcPr>
          <w:p>
            <w:pPr>
              <w:pStyle w:val="0"/>
              <w:jc w:val="center"/>
            </w:pPr>
            <w:r>
              <w:rPr>
                <w:sz w:val="20"/>
              </w:rPr>
              <w:t xml:space="preserve">13</w:t>
            </w:r>
          </w:p>
        </w:tc>
        <w:tc>
          <w:tcPr>
            <w:tcW w:w="2330" w:type="dxa"/>
            <w:vAlign w:val="bottom"/>
          </w:tcPr>
          <w:p>
            <w:pPr>
              <w:pStyle w:val="0"/>
              <w:jc w:val="center"/>
            </w:pPr>
            <w:r>
              <w:rPr>
                <w:sz w:val="20"/>
              </w:rPr>
              <w:t xml:space="preserve">515634.44</w:t>
            </w:r>
          </w:p>
        </w:tc>
        <w:tc>
          <w:tcPr>
            <w:tcW w:w="2330" w:type="dxa"/>
            <w:vAlign w:val="bottom"/>
          </w:tcPr>
          <w:p>
            <w:pPr>
              <w:pStyle w:val="0"/>
              <w:jc w:val="center"/>
            </w:pPr>
            <w:r>
              <w:rPr>
                <w:sz w:val="20"/>
              </w:rPr>
              <w:t xml:space="preserve">1299488.09</w:t>
            </w:r>
          </w:p>
        </w:tc>
      </w:tr>
      <w:tr>
        <w:tc>
          <w:tcPr>
            <w:tcW w:w="2098" w:type="dxa"/>
            <w:vAlign w:val="bottom"/>
          </w:tcPr>
          <w:p>
            <w:pPr>
              <w:pStyle w:val="0"/>
              <w:jc w:val="center"/>
            </w:pPr>
            <w:r>
              <w:rPr>
                <w:sz w:val="20"/>
              </w:rPr>
              <w:t xml:space="preserve">14</w:t>
            </w:r>
          </w:p>
        </w:tc>
        <w:tc>
          <w:tcPr>
            <w:tcW w:w="2330" w:type="dxa"/>
            <w:vAlign w:val="bottom"/>
          </w:tcPr>
          <w:p>
            <w:pPr>
              <w:pStyle w:val="0"/>
              <w:jc w:val="center"/>
            </w:pPr>
            <w:r>
              <w:rPr>
                <w:sz w:val="20"/>
              </w:rPr>
              <w:t xml:space="preserve">515638.07</w:t>
            </w:r>
          </w:p>
        </w:tc>
        <w:tc>
          <w:tcPr>
            <w:tcW w:w="2330" w:type="dxa"/>
            <w:vAlign w:val="bottom"/>
          </w:tcPr>
          <w:p>
            <w:pPr>
              <w:pStyle w:val="0"/>
              <w:jc w:val="center"/>
            </w:pPr>
            <w:r>
              <w:rPr>
                <w:sz w:val="20"/>
              </w:rPr>
              <w:t xml:space="preserve">1299505.00</w:t>
            </w:r>
          </w:p>
        </w:tc>
      </w:tr>
      <w:tr>
        <w:tc>
          <w:tcPr>
            <w:tcW w:w="2098" w:type="dxa"/>
            <w:vAlign w:val="bottom"/>
          </w:tcPr>
          <w:p>
            <w:pPr>
              <w:pStyle w:val="0"/>
              <w:jc w:val="center"/>
            </w:pPr>
            <w:r>
              <w:rPr>
                <w:sz w:val="20"/>
              </w:rPr>
              <w:t xml:space="preserve">15</w:t>
            </w:r>
          </w:p>
        </w:tc>
        <w:tc>
          <w:tcPr>
            <w:tcW w:w="2330" w:type="dxa"/>
            <w:vAlign w:val="bottom"/>
          </w:tcPr>
          <w:p>
            <w:pPr>
              <w:pStyle w:val="0"/>
              <w:jc w:val="center"/>
            </w:pPr>
            <w:r>
              <w:rPr>
                <w:sz w:val="20"/>
              </w:rPr>
              <w:t xml:space="preserve">515642.43</w:t>
            </w:r>
          </w:p>
        </w:tc>
        <w:tc>
          <w:tcPr>
            <w:tcW w:w="2330" w:type="dxa"/>
            <w:vAlign w:val="bottom"/>
          </w:tcPr>
          <w:p>
            <w:pPr>
              <w:pStyle w:val="0"/>
              <w:jc w:val="center"/>
            </w:pPr>
            <w:r>
              <w:rPr>
                <w:sz w:val="20"/>
              </w:rPr>
              <w:t xml:space="preserve">1299543.63</w:t>
            </w:r>
          </w:p>
        </w:tc>
      </w:tr>
      <w:tr>
        <w:tc>
          <w:tcPr>
            <w:tcW w:w="2098" w:type="dxa"/>
            <w:vAlign w:val="bottom"/>
          </w:tcPr>
          <w:p>
            <w:pPr>
              <w:pStyle w:val="0"/>
              <w:jc w:val="center"/>
            </w:pPr>
            <w:r>
              <w:rPr>
                <w:sz w:val="20"/>
              </w:rPr>
              <w:t xml:space="preserve">16</w:t>
            </w:r>
          </w:p>
        </w:tc>
        <w:tc>
          <w:tcPr>
            <w:tcW w:w="2330" w:type="dxa"/>
            <w:vAlign w:val="bottom"/>
          </w:tcPr>
          <w:p>
            <w:pPr>
              <w:pStyle w:val="0"/>
              <w:jc w:val="center"/>
            </w:pPr>
            <w:r>
              <w:rPr>
                <w:sz w:val="20"/>
              </w:rPr>
              <w:t xml:space="preserve">515646.04</w:t>
            </w:r>
          </w:p>
        </w:tc>
        <w:tc>
          <w:tcPr>
            <w:tcW w:w="2330" w:type="dxa"/>
            <w:vAlign w:val="bottom"/>
          </w:tcPr>
          <w:p>
            <w:pPr>
              <w:pStyle w:val="0"/>
              <w:jc w:val="center"/>
            </w:pPr>
            <w:r>
              <w:rPr>
                <w:sz w:val="20"/>
              </w:rPr>
              <w:t xml:space="preserve">1299593.59</w:t>
            </w:r>
          </w:p>
        </w:tc>
      </w:tr>
      <w:tr>
        <w:tc>
          <w:tcPr>
            <w:tcW w:w="2098" w:type="dxa"/>
            <w:vAlign w:val="bottom"/>
          </w:tcPr>
          <w:p>
            <w:pPr>
              <w:pStyle w:val="0"/>
              <w:jc w:val="center"/>
            </w:pPr>
            <w:r>
              <w:rPr>
                <w:sz w:val="20"/>
              </w:rPr>
              <w:t xml:space="preserve">17</w:t>
            </w:r>
          </w:p>
        </w:tc>
        <w:tc>
          <w:tcPr>
            <w:tcW w:w="2330" w:type="dxa"/>
            <w:vAlign w:val="bottom"/>
          </w:tcPr>
          <w:p>
            <w:pPr>
              <w:pStyle w:val="0"/>
              <w:jc w:val="center"/>
            </w:pPr>
            <w:r>
              <w:rPr>
                <w:sz w:val="20"/>
              </w:rPr>
              <w:t xml:space="preserve">515653.85</w:t>
            </w:r>
          </w:p>
        </w:tc>
        <w:tc>
          <w:tcPr>
            <w:tcW w:w="2330" w:type="dxa"/>
            <w:vAlign w:val="bottom"/>
          </w:tcPr>
          <w:p>
            <w:pPr>
              <w:pStyle w:val="0"/>
              <w:jc w:val="center"/>
            </w:pPr>
            <w:r>
              <w:rPr>
                <w:sz w:val="20"/>
              </w:rPr>
              <w:t xml:space="preserve">1299782.82</w:t>
            </w:r>
          </w:p>
        </w:tc>
      </w:tr>
      <w:tr>
        <w:tc>
          <w:tcPr>
            <w:tcW w:w="2098" w:type="dxa"/>
            <w:vAlign w:val="bottom"/>
          </w:tcPr>
          <w:p>
            <w:pPr>
              <w:pStyle w:val="0"/>
              <w:jc w:val="center"/>
            </w:pPr>
            <w:r>
              <w:rPr>
                <w:sz w:val="20"/>
              </w:rPr>
              <w:t xml:space="preserve">18</w:t>
            </w:r>
          </w:p>
        </w:tc>
        <w:tc>
          <w:tcPr>
            <w:tcW w:w="2330" w:type="dxa"/>
            <w:vAlign w:val="bottom"/>
          </w:tcPr>
          <w:p>
            <w:pPr>
              <w:pStyle w:val="0"/>
              <w:jc w:val="center"/>
            </w:pPr>
            <w:r>
              <w:rPr>
                <w:sz w:val="20"/>
              </w:rPr>
              <w:t xml:space="preserve">515649.30</w:t>
            </w:r>
          </w:p>
        </w:tc>
        <w:tc>
          <w:tcPr>
            <w:tcW w:w="2330" w:type="dxa"/>
            <w:vAlign w:val="bottom"/>
          </w:tcPr>
          <w:p>
            <w:pPr>
              <w:pStyle w:val="0"/>
              <w:jc w:val="center"/>
            </w:pPr>
            <w:r>
              <w:rPr>
                <w:sz w:val="20"/>
              </w:rPr>
              <w:t xml:space="preserve">1299820.51</w:t>
            </w:r>
          </w:p>
        </w:tc>
      </w:tr>
      <w:tr>
        <w:tc>
          <w:tcPr>
            <w:tcW w:w="2098" w:type="dxa"/>
            <w:vAlign w:val="bottom"/>
          </w:tcPr>
          <w:p>
            <w:pPr>
              <w:pStyle w:val="0"/>
              <w:jc w:val="center"/>
            </w:pPr>
            <w:r>
              <w:rPr>
                <w:sz w:val="20"/>
              </w:rPr>
              <w:t xml:space="preserve">19</w:t>
            </w:r>
          </w:p>
        </w:tc>
        <w:tc>
          <w:tcPr>
            <w:tcW w:w="2330" w:type="dxa"/>
            <w:vAlign w:val="bottom"/>
          </w:tcPr>
          <w:p>
            <w:pPr>
              <w:pStyle w:val="0"/>
              <w:jc w:val="center"/>
            </w:pPr>
            <w:r>
              <w:rPr>
                <w:sz w:val="20"/>
              </w:rPr>
              <w:t xml:space="preserve">515636.57</w:t>
            </w:r>
          </w:p>
        </w:tc>
        <w:tc>
          <w:tcPr>
            <w:tcW w:w="2330" w:type="dxa"/>
            <w:vAlign w:val="bottom"/>
          </w:tcPr>
          <w:p>
            <w:pPr>
              <w:pStyle w:val="0"/>
              <w:jc w:val="center"/>
            </w:pPr>
            <w:r>
              <w:rPr>
                <w:sz w:val="20"/>
              </w:rPr>
              <w:t xml:space="preserve">1299865.08</w:t>
            </w:r>
          </w:p>
        </w:tc>
      </w:tr>
      <w:tr>
        <w:tc>
          <w:tcPr>
            <w:tcW w:w="2098" w:type="dxa"/>
            <w:vAlign w:val="bottom"/>
          </w:tcPr>
          <w:p>
            <w:pPr>
              <w:pStyle w:val="0"/>
              <w:jc w:val="center"/>
            </w:pPr>
            <w:r>
              <w:rPr>
                <w:sz w:val="20"/>
              </w:rPr>
              <w:t xml:space="preserve">20</w:t>
            </w:r>
          </w:p>
        </w:tc>
        <w:tc>
          <w:tcPr>
            <w:tcW w:w="2330" w:type="dxa"/>
            <w:vAlign w:val="bottom"/>
          </w:tcPr>
          <w:p>
            <w:pPr>
              <w:pStyle w:val="0"/>
              <w:jc w:val="center"/>
            </w:pPr>
            <w:r>
              <w:rPr>
                <w:sz w:val="20"/>
              </w:rPr>
              <w:t xml:space="preserve">515620.74</w:t>
            </w:r>
          </w:p>
        </w:tc>
        <w:tc>
          <w:tcPr>
            <w:tcW w:w="2330" w:type="dxa"/>
            <w:vAlign w:val="bottom"/>
          </w:tcPr>
          <w:p>
            <w:pPr>
              <w:pStyle w:val="0"/>
              <w:jc w:val="center"/>
            </w:pPr>
            <w:r>
              <w:rPr>
                <w:sz w:val="20"/>
              </w:rPr>
              <w:t xml:space="preserve">1299891.29</w:t>
            </w:r>
          </w:p>
        </w:tc>
      </w:tr>
      <w:tr>
        <w:tc>
          <w:tcPr>
            <w:tcW w:w="2098" w:type="dxa"/>
            <w:vAlign w:val="bottom"/>
          </w:tcPr>
          <w:p>
            <w:pPr>
              <w:pStyle w:val="0"/>
              <w:jc w:val="center"/>
            </w:pPr>
            <w:r>
              <w:rPr>
                <w:sz w:val="20"/>
              </w:rPr>
              <w:t xml:space="preserve">21</w:t>
            </w:r>
          </w:p>
        </w:tc>
        <w:tc>
          <w:tcPr>
            <w:tcW w:w="2330" w:type="dxa"/>
            <w:vAlign w:val="bottom"/>
          </w:tcPr>
          <w:p>
            <w:pPr>
              <w:pStyle w:val="0"/>
              <w:jc w:val="center"/>
            </w:pPr>
            <w:r>
              <w:rPr>
                <w:sz w:val="20"/>
              </w:rPr>
              <w:t xml:space="preserve">515578.89</w:t>
            </w:r>
          </w:p>
        </w:tc>
        <w:tc>
          <w:tcPr>
            <w:tcW w:w="2330" w:type="dxa"/>
            <w:vAlign w:val="bottom"/>
          </w:tcPr>
          <w:p>
            <w:pPr>
              <w:pStyle w:val="0"/>
              <w:jc w:val="center"/>
            </w:pPr>
            <w:r>
              <w:rPr>
                <w:sz w:val="20"/>
              </w:rPr>
              <w:t xml:space="preserve">1299939.33</w:t>
            </w:r>
          </w:p>
        </w:tc>
      </w:tr>
      <w:tr>
        <w:tc>
          <w:tcPr>
            <w:tcW w:w="2098" w:type="dxa"/>
            <w:vAlign w:val="bottom"/>
          </w:tcPr>
          <w:p>
            <w:pPr>
              <w:pStyle w:val="0"/>
              <w:jc w:val="center"/>
            </w:pPr>
            <w:r>
              <w:rPr>
                <w:sz w:val="20"/>
              </w:rPr>
              <w:t xml:space="preserve">22</w:t>
            </w:r>
          </w:p>
        </w:tc>
        <w:tc>
          <w:tcPr>
            <w:tcW w:w="2330" w:type="dxa"/>
            <w:vAlign w:val="bottom"/>
          </w:tcPr>
          <w:p>
            <w:pPr>
              <w:pStyle w:val="0"/>
              <w:jc w:val="center"/>
            </w:pPr>
            <w:r>
              <w:rPr>
                <w:sz w:val="20"/>
              </w:rPr>
              <w:t xml:space="preserve">515524.60</w:t>
            </w:r>
          </w:p>
        </w:tc>
        <w:tc>
          <w:tcPr>
            <w:tcW w:w="2330" w:type="dxa"/>
            <w:vAlign w:val="bottom"/>
          </w:tcPr>
          <w:p>
            <w:pPr>
              <w:pStyle w:val="0"/>
              <w:jc w:val="center"/>
            </w:pPr>
            <w:r>
              <w:rPr>
                <w:sz w:val="20"/>
              </w:rPr>
              <w:t xml:space="preserve">1299942.98</w:t>
            </w:r>
          </w:p>
        </w:tc>
      </w:tr>
      <w:tr>
        <w:tc>
          <w:tcPr>
            <w:tcW w:w="2098" w:type="dxa"/>
            <w:vAlign w:val="bottom"/>
          </w:tcPr>
          <w:p>
            <w:pPr>
              <w:pStyle w:val="0"/>
              <w:jc w:val="center"/>
            </w:pPr>
            <w:r>
              <w:rPr>
                <w:sz w:val="20"/>
              </w:rPr>
              <w:t xml:space="preserve">23</w:t>
            </w:r>
          </w:p>
        </w:tc>
        <w:tc>
          <w:tcPr>
            <w:tcW w:w="2330" w:type="dxa"/>
            <w:vAlign w:val="bottom"/>
          </w:tcPr>
          <w:p>
            <w:pPr>
              <w:pStyle w:val="0"/>
              <w:jc w:val="center"/>
            </w:pPr>
            <w:r>
              <w:rPr>
                <w:sz w:val="20"/>
              </w:rPr>
              <w:t xml:space="preserve">515462.38</w:t>
            </w:r>
          </w:p>
        </w:tc>
        <w:tc>
          <w:tcPr>
            <w:tcW w:w="2330" w:type="dxa"/>
            <w:vAlign w:val="bottom"/>
          </w:tcPr>
          <w:p>
            <w:pPr>
              <w:pStyle w:val="0"/>
              <w:jc w:val="center"/>
            </w:pPr>
            <w:r>
              <w:rPr>
                <w:sz w:val="20"/>
              </w:rPr>
              <w:t xml:space="preserve">1299764.35</w:t>
            </w:r>
          </w:p>
        </w:tc>
      </w:tr>
      <w:tr>
        <w:tc>
          <w:tcPr>
            <w:tcW w:w="2098" w:type="dxa"/>
            <w:vAlign w:val="bottom"/>
          </w:tcPr>
          <w:p>
            <w:pPr>
              <w:pStyle w:val="0"/>
              <w:jc w:val="center"/>
            </w:pPr>
            <w:r>
              <w:rPr>
                <w:sz w:val="20"/>
              </w:rPr>
              <w:t xml:space="preserve">24</w:t>
            </w:r>
          </w:p>
        </w:tc>
        <w:tc>
          <w:tcPr>
            <w:tcW w:w="2330" w:type="dxa"/>
            <w:vAlign w:val="bottom"/>
          </w:tcPr>
          <w:p>
            <w:pPr>
              <w:pStyle w:val="0"/>
              <w:jc w:val="center"/>
            </w:pPr>
            <w:r>
              <w:rPr>
                <w:sz w:val="20"/>
              </w:rPr>
              <w:t xml:space="preserve">515335.21</w:t>
            </w:r>
          </w:p>
        </w:tc>
        <w:tc>
          <w:tcPr>
            <w:tcW w:w="2330" w:type="dxa"/>
            <w:vAlign w:val="bottom"/>
          </w:tcPr>
          <w:p>
            <w:pPr>
              <w:pStyle w:val="0"/>
              <w:jc w:val="center"/>
            </w:pPr>
            <w:r>
              <w:rPr>
                <w:sz w:val="20"/>
              </w:rPr>
              <w:t xml:space="preserve">1299394.84</w:t>
            </w:r>
          </w:p>
        </w:tc>
      </w:tr>
      <w:tr>
        <w:tc>
          <w:tcPr>
            <w:tcW w:w="2098" w:type="dxa"/>
            <w:vAlign w:val="bottom"/>
          </w:tcPr>
          <w:p>
            <w:pPr>
              <w:pStyle w:val="0"/>
              <w:jc w:val="center"/>
            </w:pPr>
            <w:r>
              <w:rPr>
                <w:sz w:val="20"/>
              </w:rPr>
              <w:t xml:space="preserve">25</w:t>
            </w:r>
          </w:p>
        </w:tc>
        <w:tc>
          <w:tcPr>
            <w:tcW w:w="2330" w:type="dxa"/>
            <w:vAlign w:val="bottom"/>
          </w:tcPr>
          <w:p>
            <w:pPr>
              <w:pStyle w:val="0"/>
              <w:jc w:val="center"/>
            </w:pPr>
            <w:r>
              <w:rPr>
                <w:sz w:val="20"/>
              </w:rPr>
              <w:t xml:space="preserve">515261.25</w:t>
            </w:r>
          </w:p>
        </w:tc>
        <w:tc>
          <w:tcPr>
            <w:tcW w:w="2330" w:type="dxa"/>
            <w:vAlign w:val="bottom"/>
          </w:tcPr>
          <w:p>
            <w:pPr>
              <w:pStyle w:val="0"/>
              <w:jc w:val="center"/>
            </w:pPr>
            <w:r>
              <w:rPr>
                <w:sz w:val="20"/>
              </w:rPr>
              <w:t xml:space="preserve">1299173.77</w:t>
            </w:r>
          </w:p>
        </w:tc>
      </w:tr>
      <w:tr>
        <w:tc>
          <w:tcPr>
            <w:tcW w:w="2098" w:type="dxa"/>
            <w:vAlign w:val="bottom"/>
          </w:tcPr>
          <w:p>
            <w:pPr>
              <w:pStyle w:val="0"/>
              <w:jc w:val="center"/>
            </w:pPr>
            <w:r>
              <w:rPr>
                <w:sz w:val="20"/>
              </w:rPr>
              <w:t xml:space="preserve">26</w:t>
            </w:r>
          </w:p>
        </w:tc>
        <w:tc>
          <w:tcPr>
            <w:tcW w:w="2330" w:type="dxa"/>
            <w:vAlign w:val="bottom"/>
          </w:tcPr>
          <w:p>
            <w:pPr>
              <w:pStyle w:val="0"/>
              <w:jc w:val="center"/>
            </w:pPr>
            <w:r>
              <w:rPr>
                <w:sz w:val="20"/>
              </w:rPr>
              <w:t xml:space="preserve">515212.96</w:t>
            </w:r>
          </w:p>
        </w:tc>
        <w:tc>
          <w:tcPr>
            <w:tcW w:w="2330" w:type="dxa"/>
            <w:vAlign w:val="bottom"/>
          </w:tcPr>
          <w:p>
            <w:pPr>
              <w:pStyle w:val="0"/>
              <w:jc w:val="center"/>
            </w:pPr>
            <w:r>
              <w:rPr>
                <w:sz w:val="20"/>
              </w:rPr>
              <w:t xml:space="preserve">1299031.06</w:t>
            </w:r>
          </w:p>
        </w:tc>
      </w:tr>
      <w:tr>
        <w:tc>
          <w:tcPr>
            <w:tcW w:w="2098" w:type="dxa"/>
            <w:vAlign w:val="bottom"/>
          </w:tcPr>
          <w:p>
            <w:pPr>
              <w:pStyle w:val="0"/>
              <w:jc w:val="center"/>
            </w:pPr>
            <w:r>
              <w:rPr>
                <w:sz w:val="20"/>
              </w:rPr>
              <w:t xml:space="preserve">27</w:t>
            </w:r>
          </w:p>
        </w:tc>
        <w:tc>
          <w:tcPr>
            <w:tcW w:w="2330" w:type="dxa"/>
            <w:vAlign w:val="bottom"/>
          </w:tcPr>
          <w:p>
            <w:pPr>
              <w:pStyle w:val="0"/>
              <w:jc w:val="center"/>
            </w:pPr>
            <w:r>
              <w:rPr>
                <w:sz w:val="20"/>
              </w:rPr>
              <w:t xml:space="preserve">515186.55</w:t>
            </w:r>
          </w:p>
        </w:tc>
        <w:tc>
          <w:tcPr>
            <w:tcW w:w="2330" w:type="dxa"/>
            <w:vAlign w:val="bottom"/>
          </w:tcPr>
          <w:p>
            <w:pPr>
              <w:pStyle w:val="0"/>
              <w:jc w:val="center"/>
            </w:pPr>
            <w:r>
              <w:rPr>
                <w:sz w:val="20"/>
              </w:rPr>
              <w:t xml:space="preserve">1298949.71</w:t>
            </w:r>
          </w:p>
        </w:tc>
      </w:tr>
      <w:tr>
        <w:tc>
          <w:tcPr>
            <w:tcW w:w="2098" w:type="dxa"/>
            <w:vAlign w:val="bottom"/>
          </w:tcPr>
          <w:p>
            <w:pPr>
              <w:pStyle w:val="0"/>
              <w:jc w:val="center"/>
            </w:pPr>
            <w:r>
              <w:rPr>
                <w:sz w:val="20"/>
              </w:rPr>
              <w:t xml:space="preserve">28</w:t>
            </w:r>
          </w:p>
        </w:tc>
        <w:tc>
          <w:tcPr>
            <w:tcW w:w="2330" w:type="dxa"/>
            <w:vAlign w:val="bottom"/>
          </w:tcPr>
          <w:p>
            <w:pPr>
              <w:pStyle w:val="0"/>
              <w:jc w:val="center"/>
            </w:pPr>
            <w:r>
              <w:rPr>
                <w:sz w:val="20"/>
              </w:rPr>
              <w:t xml:space="preserve">515150.98</w:t>
            </w:r>
          </w:p>
        </w:tc>
        <w:tc>
          <w:tcPr>
            <w:tcW w:w="2330" w:type="dxa"/>
            <w:vAlign w:val="bottom"/>
          </w:tcPr>
          <w:p>
            <w:pPr>
              <w:pStyle w:val="0"/>
              <w:jc w:val="center"/>
            </w:pPr>
            <w:r>
              <w:rPr>
                <w:sz w:val="20"/>
              </w:rPr>
              <w:t xml:space="preserve">1298840.84</w:t>
            </w:r>
          </w:p>
        </w:tc>
      </w:tr>
      <w:tr>
        <w:tc>
          <w:tcPr>
            <w:tcW w:w="2098" w:type="dxa"/>
            <w:vAlign w:val="bottom"/>
          </w:tcPr>
          <w:p>
            <w:pPr>
              <w:pStyle w:val="0"/>
              <w:jc w:val="center"/>
            </w:pPr>
            <w:r>
              <w:rPr>
                <w:sz w:val="20"/>
              </w:rPr>
              <w:t xml:space="preserve">29</w:t>
            </w:r>
          </w:p>
        </w:tc>
        <w:tc>
          <w:tcPr>
            <w:tcW w:w="2330" w:type="dxa"/>
            <w:vAlign w:val="bottom"/>
          </w:tcPr>
          <w:p>
            <w:pPr>
              <w:pStyle w:val="0"/>
              <w:jc w:val="center"/>
            </w:pPr>
            <w:r>
              <w:rPr>
                <w:sz w:val="20"/>
              </w:rPr>
              <w:t xml:space="preserve">515109.75</w:t>
            </w:r>
          </w:p>
        </w:tc>
        <w:tc>
          <w:tcPr>
            <w:tcW w:w="2330" w:type="dxa"/>
            <w:vAlign w:val="bottom"/>
          </w:tcPr>
          <w:p>
            <w:pPr>
              <w:pStyle w:val="0"/>
              <w:jc w:val="center"/>
            </w:pPr>
            <w:r>
              <w:rPr>
                <w:sz w:val="20"/>
              </w:rPr>
              <w:t xml:space="preserve">1298718.57</w:t>
            </w:r>
          </w:p>
        </w:tc>
      </w:tr>
      <w:tr>
        <w:tc>
          <w:tcPr>
            <w:tcW w:w="2098" w:type="dxa"/>
            <w:vAlign w:val="bottom"/>
          </w:tcPr>
          <w:p>
            <w:pPr>
              <w:pStyle w:val="0"/>
              <w:jc w:val="center"/>
            </w:pPr>
            <w:r>
              <w:rPr>
                <w:sz w:val="20"/>
              </w:rPr>
              <w:t xml:space="preserve">30</w:t>
            </w:r>
          </w:p>
        </w:tc>
        <w:tc>
          <w:tcPr>
            <w:tcW w:w="2330" w:type="dxa"/>
            <w:vAlign w:val="bottom"/>
          </w:tcPr>
          <w:p>
            <w:pPr>
              <w:pStyle w:val="0"/>
              <w:jc w:val="center"/>
            </w:pPr>
            <w:r>
              <w:rPr>
                <w:sz w:val="20"/>
              </w:rPr>
              <w:t xml:space="preserve">515092.47</w:t>
            </w:r>
          </w:p>
        </w:tc>
        <w:tc>
          <w:tcPr>
            <w:tcW w:w="2330" w:type="dxa"/>
            <w:vAlign w:val="bottom"/>
          </w:tcPr>
          <w:p>
            <w:pPr>
              <w:pStyle w:val="0"/>
              <w:jc w:val="center"/>
            </w:pPr>
            <w:r>
              <w:rPr>
                <w:sz w:val="20"/>
              </w:rPr>
              <w:t xml:space="preserve">1298669.16</w:t>
            </w:r>
          </w:p>
        </w:tc>
      </w:tr>
      <w:tr>
        <w:tc>
          <w:tcPr>
            <w:tcW w:w="2098" w:type="dxa"/>
            <w:vAlign w:val="bottom"/>
          </w:tcPr>
          <w:p>
            <w:pPr>
              <w:pStyle w:val="0"/>
              <w:jc w:val="center"/>
            </w:pPr>
            <w:r>
              <w:rPr>
                <w:sz w:val="20"/>
              </w:rPr>
              <w:t xml:space="preserve">31</w:t>
            </w:r>
          </w:p>
        </w:tc>
        <w:tc>
          <w:tcPr>
            <w:tcW w:w="2330" w:type="dxa"/>
            <w:vAlign w:val="bottom"/>
          </w:tcPr>
          <w:p>
            <w:pPr>
              <w:pStyle w:val="0"/>
              <w:jc w:val="center"/>
            </w:pPr>
            <w:r>
              <w:rPr>
                <w:sz w:val="20"/>
              </w:rPr>
              <w:t xml:space="preserve">515086.07</w:t>
            </w:r>
          </w:p>
        </w:tc>
        <w:tc>
          <w:tcPr>
            <w:tcW w:w="2330" w:type="dxa"/>
            <w:vAlign w:val="bottom"/>
          </w:tcPr>
          <w:p>
            <w:pPr>
              <w:pStyle w:val="0"/>
              <w:jc w:val="center"/>
            </w:pPr>
            <w:r>
              <w:rPr>
                <w:sz w:val="20"/>
              </w:rPr>
              <w:t xml:space="preserve">1298641.52</w:t>
            </w:r>
          </w:p>
        </w:tc>
      </w:tr>
      <w:tr>
        <w:tc>
          <w:tcPr>
            <w:tcW w:w="2098" w:type="dxa"/>
            <w:vAlign w:val="bottom"/>
          </w:tcPr>
          <w:p>
            <w:pPr>
              <w:pStyle w:val="0"/>
              <w:jc w:val="center"/>
            </w:pPr>
            <w:r>
              <w:rPr>
                <w:sz w:val="20"/>
              </w:rPr>
              <w:t xml:space="preserve">32</w:t>
            </w:r>
          </w:p>
        </w:tc>
        <w:tc>
          <w:tcPr>
            <w:tcW w:w="2330" w:type="dxa"/>
            <w:vAlign w:val="bottom"/>
          </w:tcPr>
          <w:p>
            <w:pPr>
              <w:pStyle w:val="0"/>
              <w:jc w:val="center"/>
            </w:pPr>
            <w:r>
              <w:rPr>
                <w:sz w:val="20"/>
              </w:rPr>
              <w:t xml:space="preserve">515092.20</w:t>
            </w:r>
          </w:p>
        </w:tc>
        <w:tc>
          <w:tcPr>
            <w:tcW w:w="2330" w:type="dxa"/>
            <w:vAlign w:val="bottom"/>
          </w:tcPr>
          <w:p>
            <w:pPr>
              <w:pStyle w:val="0"/>
              <w:jc w:val="center"/>
            </w:pPr>
            <w:r>
              <w:rPr>
                <w:sz w:val="20"/>
              </w:rPr>
              <w:t xml:space="preserve">1298641.06</w:t>
            </w:r>
          </w:p>
        </w:tc>
      </w:tr>
      <w:tr>
        <w:tc>
          <w:tcPr>
            <w:tcW w:w="2098" w:type="dxa"/>
            <w:vAlign w:val="bottom"/>
          </w:tcPr>
          <w:p>
            <w:pPr>
              <w:pStyle w:val="0"/>
              <w:jc w:val="center"/>
            </w:pPr>
            <w:r>
              <w:rPr>
                <w:sz w:val="20"/>
              </w:rPr>
              <w:t xml:space="preserve">1</w:t>
            </w:r>
          </w:p>
        </w:tc>
        <w:tc>
          <w:tcPr>
            <w:tcW w:w="2330" w:type="dxa"/>
            <w:vAlign w:val="bottom"/>
          </w:tcPr>
          <w:p>
            <w:pPr>
              <w:pStyle w:val="0"/>
              <w:jc w:val="center"/>
            </w:pPr>
            <w:r>
              <w:rPr>
                <w:sz w:val="20"/>
              </w:rPr>
              <w:t xml:space="preserve">515358.52</w:t>
            </w:r>
          </w:p>
        </w:tc>
        <w:tc>
          <w:tcPr>
            <w:tcW w:w="2330" w:type="dxa"/>
            <w:vAlign w:val="bottom"/>
          </w:tcPr>
          <w:p>
            <w:pPr>
              <w:pStyle w:val="0"/>
              <w:jc w:val="center"/>
            </w:pPr>
            <w:r>
              <w:rPr>
                <w:sz w:val="20"/>
              </w:rPr>
              <w:t xml:space="preserve">1298623.19</w:t>
            </w:r>
          </w:p>
        </w:tc>
      </w:tr>
    </w:tbl>
    <w:p>
      <w:pPr>
        <w:pStyle w:val="0"/>
        <w:jc w:val="both"/>
      </w:pPr>
      <w:r>
        <w:rPr>
          <w:sz w:val="20"/>
        </w:rPr>
      </w:r>
    </w:p>
    <w:p>
      <w:pPr>
        <w:pStyle w:val="0"/>
        <w:ind w:firstLine="540"/>
        <w:jc w:val="both"/>
      </w:pPr>
      <w:r>
        <w:rPr>
          <w:sz w:val="20"/>
        </w:rPr>
        <w:t xml:space="preserve">Рациональное использование территории во многом определяется характером ограничений на хозяйственные и иные виды деятельности в зонах с особыми условиями использования.</w:t>
      </w:r>
    </w:p>
    <w:p>
      <w:pPr>
        <w:pStyle w:val="0"/>
        <w:spacing w:before="200" w:lineRule="auto"/>
        <w:ind w:firstLine="540"/>
        <w:jc w:val="both"/>
      </w:pPr>
      <w:r>
        <w:rPr>
          <w:sz w:val="20"/>
        </w:rPr>
        <w:t xml:space="preserve">В соответствии со </w:t>
      </w:r>
      <w:hyperlink w:history="0" r:id="rId28"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ст. 21</w:t>
        </w:r>
      </w:hyperlink>
      <w:r>
        <w:rPr>
          <w:sz w:val="20"/>
        </w:rPr>
        <w:t xml:space="preserve"> Правил землепользования и застройки объекты культурного наследия и выявленные объекты культурного наследия в границах рассматриваемой территории отсутствуют.</w:t>
      </w:r>
    </w:p>
    <w:p>
      <w:pPr>
        <w:pStyle w:val="0"/>
        <w:spacing w:before="200" w:lineRule="auto"/>
        <w:ind w:firstLine="540"/>
        <w:jc w:val="both"/>
      </w:pPr>
      <w:r>
        <w:rPr>
          <w:sz w:val="20"/>
        </w:rPr>
        <w:t xml:space="preserve">В границах данной территории располагается защитная зона объекта культурного наследия, утвержденная </w:t>
      </w:r>
      <w:hyperlink w:history="0" r:id="rId29" w:tooltip="Приказ УО ОКН Воронежской обл. от 26.10.2018 N 71-01-07/228 (ред. от 17.04.2023) &quot;Об утверждении графического описания местоположения границ (с перечнем координат характерных точек этих границ) защитных зон объектов культурного наследия, расположенных на территории Воронежской области&quot; ------------ Недействующая редакция {КонсультантПлюс}">
        <w:r>
          <w:rPr>
            <w:sz w:val="20"/>
            <w:color w:val="0000ff"/>
          </w:rPr>
          <w:t xml:space="preserve">приказом</w:t>
        </w:r>
      </w:hyperlink>
      <w:r>
        <w:rPr>
          <w:sz w:val="20"/>
        </w:rPr>
        <w:t xml:space="preserve"> управления по охране объектов культурного наследия Воронежской области от 26.10.2018 N 71-01-07/228.</w:t>
      </w:r>
    </w:p>
    <w:p>
      <w:pPr>
        <w:pStyle w:val="0"/>
        <w:spacing w:before="200" w:lineRule="auto"/>
        <w:ind w:firstLine="540"/>
        <w:jc w:val="both"/>
      </w:pPr>
      <w:r>
        <w:rPr>
          <w:sz w:val="20"/>
        </w:rPr>
        <w:t xml:space="preserve">Планировочными ограничениями для рассматриваемой территории будут являться охранные зоны инженерных сетей. Наличие охранной зоны предполагает привлечение к ответственности за повреждение или нарушение правил охраны линейных объектов. Работы в местах пересечений с инженерными коммуникациями следует производить только на основании письменных разрешений организаций, осуществляющих эксплуатацию данных коммуникаций.</w:t>
      </w:r>
    </w:p>
    <w:p>
      <w:pPr>
        <w:pStyle w:val="0"/>
        <w:spacing w:before="200" w:lineRule="auto"/>
        <w:ind w:firstLine="540"/>
        <w:jc w:val="both"/>
      </w:pPr>
      <w:r>
        <w:rPr>
          <w:sz w:val="20"/>
        </w:rPr>
        <w:t xml:space="preserve">В рамках проекта межевания территории определяется местоположение границ образуемых и изменяемых земельных участков существующих и планируемых зданий, сооружений, в том числе линейных объектов, территорий общего пользования.</w:t>
      </w:r>
    </w:p>
    <w:p>
      <w:pPr>
        <w:pStyle w:val="0"/>
        <w:spacing w:before="200" w:lineRule="auto"/>
        <w:ind w:firstLine="540"/>
        <w:jc w:val="both"/>
      </w:pPr>
      <w:r>
        <w:rPr>
          <w:sz w:val="20"/>
        </w:rPr>
        <w:t xml:space="preserve">В соответствии с </w:t>
      </w:r>
      <w:hyperlink w:history="0" r:id="rId30" w:tooltip="&quot;Земельный кодекс Российской Федерации&quot; от 25.10.2001 N 136-ФЗ (ред. от 24.06.2023) ------------ Недействующая редакция {КонсультантПлюс}">
        <w:r>
          <w:rPr>
            <w:sz w:val="20"/>
            <w:color w:val="0000ff"/>
          </w:rPr>
          <w:t xml:space="preserve">ч. 1 ст. 11.2</w:t>
        </w:r>
      </w:hyperlink>
      <w:r>
        <w:rPr>
          <w:sz w:val="20"/>
        </w:rPr>
        <w:t xml:space="preserve"> Земельного кодекса Российской Федерации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pPr>
        <w:pStyle w:val="0"/>
        <w:spacing w:before="200" w:lineRule="auto"/>
        <w:ind w:firstLine="540"/>
        <w:jc w:val="both"/>
      </w:pPr>
      <w:r>
        <w:rPr>
          <w:sz w:val="20"/>
        </w:rPr>
        <w:t xml:space="preserve">Проектное разделение территории учитывает результаты нормативных расчетов и особенности пространственной организации данной территории в соответствии с видом размещаемых объектов.</w:t>
      </w:r>
    </w:p>
    <w:p>
      <w:pPr>
        <w:pStyle w:val="0"/>
        <w:spacing w:before="200" w:lineRule="auto"/>
        <w:ind w:firstLine="540"/>
        <w:jc w:val="both"/>
      </w:pPr>
      <w:r>
        <w:rPr>
          <w:sz w:val="20"/>
        </w:rPr>
        <w:t xml:space="preserve">Функционально-планировочная организация территории принята исходя из фактического использования территории с сохранением существующих участков, поставленных на кадастровый учет.</w:t>
      </w:r>
    </w:p>
    <w:p>
      <w:pPr>
        <w:pStyle w:val="0"/>
        <w:spacing w:before="200" w:lineRule="auto"/>
        <w:ind w:firstLine="540"/>
        <w:jc w:val="both"/>
      </w:pPr>
      <w:r>
        <w:rPr>
          <w:sz w:val="20"/>
        </w:rPr>
        <w:t xml:space="preserve">На территории межевания расположены жилые, нежилые общественные и административные здания.</w:t>
      </w:r>
    </w:p>
    <w:p>
      <w:pPr>
        <w:pStyle w:val="0"/>
        <w:spacing w:before="200" w:lineRule="auto"/>
        <w:ind w:firstLine="540"/>
        <w:jc w:val="both"/>
      </w:pPr>
      <w:r>
        <w:rPr>
          <w:sz w:val="20"/>
        </w:rPr>
        <w:t xml:space="preserve">Согласно </w:t>
      </w:r>
      <w:hyperlink w:history="0" r:id="rId31" w:tooltip="&quot;Земельный кодекс Российской Федерации&quot; от 25.10.2001 N 136-ФЗ (ред. от 24.06.2023) ------------ Недействующая редакция {КонсультантПлюс}">
        <w:r>
          <w:rPr>
            <w:sz w:val="20"/>
            <w:color w:val="0000ff"/>
          </w:rPr>
          <w:t xml:space="preserve">ст. 11.3</w:t>
        </w:r>
      </w:hyperlink>
      <w:r>
        <w:rPr>
          <w:sz w:val="20"/>
        </w:rPr>
        <w:t xml:space="preserve"> Земельного кодекса Российской Федерации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проектом межевания территории, утвержденным в соответствии с Градостроительным </w:t>
      </w:r>
      <w:hyperlink w:history="0" r:id="rId32" w:tooltip="&quot;Градостроительный кодекс Российской Федерации&quot; от 29.12.2004 N 190-ФЗ (ред. от 13.06.2023) ------------ Недействующая редакция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Согласно </w:t>
      </w:r>
      <w:hyperlink w:history="0" r:id="rId33" w:tooltip="&quot;Градостроительный кодекс Российской Федерации&quot; от 29.12.2004 N 190-ФЗ (ред. от 13.06.2023) ------------ Недействующая редакция {КонсультантПлюс}">
        <w:r>
          <w:rPr>
            <w:sz w:val="20"/>
            <w:color w:val="0000ff"/>
          </w:rPr>
          <w:t xml:space="preserve">п. 9 ст. 1</w:t>
        </w:r>
      </w:hyperlink>
      <w:r>
        <w:rPr>
          <w:sz w:val="20"/>
        </w:rPr>
        <w:t xml:space="preserve">, </w:t>
      </w:r>
      <w:hyperlink w:history="0" r:id="rId34" w:tooltip="&quot;Градостроительный кодекс Российской Федерации&quot; от 29.12.2004 N 190-ФЗ (ред. от 13.06.2023) ------------ Недействующая редакция {КонсультантПлюс}">
        <w:r>
          <w:rPr>
            <w:sz w:val="20"/>
            <w:color w:val="0000ff"/>
          </w:rPr>
          <w:t xml:space="preserve">ч. 2</w:t>
        </w:r>
      </w:hyperlink>
      <w:r>
        <w:rPr>
          <w:sz w:val="20"/>
        </w:rPr>
        <w:t xml:space="preserve"> и </w:t>
      </w:r>
      <w:hyperlink w:history="0" r:id="rId35" w:tooltip="&quot;Градостроительный кодекс Российской Федерации&quot; от 29.12.2004 N 190-ФЗ (ред. от 13.06.2023) ------------ Недействующая редакция {КонсультантПлюс}">
        <w:r>
          <w:rPr>
            <w:sz w:val="20"/>
            <w:color w:val="0000ff"/>
          </w:rPr>
          <w:t xml:space="preserve">6 ст. 30</w:t>
        </w:r>
      </w:hyperlink>
      <w:r>
        <w:rPr>
          <w:sz w:val="20"/>
        </w:rPr>
        <w:t xml:space="preserve">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определяются градостроительным регламентом, утвержденным в составе Правил землепользования и застройки.</w:t>
      </w:r>
    </w:p>
    <w:p>
      <w:pPr>
        <w:pStyle w:val="0"/>
        <w:spacing w:before="200" w:lineRule="auto"/>
        <w:ind w:firstLine="540"/>
        <w:jc w:val="both"/>
      </w:pPr>
      <w:r>
        <w:rPr>
          <w:sz w:val="20"/>
        </w:rPr>
        <w:t xml:space="preserve">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pPr>
        <w:pStyle w:val="0"/>
        <w:spacing w:before="200" w:lineRule="auto"/>
        <w:ind w:firstLine="540"/>
        <w:jc w:val="both"/>
      </w:pPr>
      <w:r>
        <w:rPr>
          <w:sz w:val="20"/>
        </w:rPr>
        <w:t xml:space="preserve">Таким образом, проект межевания территории конкретизирует предельные параметры разрешенного строительства, реконструкции объектов капитального строительства, предусмотренные Правилами землепользования и застройки в отношении территориальных зон, применительно к конкретной территории.</w:t>
      </w:r>
    </w:p>
    <w:p>
      <w:pPr>
        <w:pStyle w:val="0"/>
        <w:spacing w:before="200" w:lineRule="auto"/>
        <w:ind w:firstLine="540"/>
        <w:jc w:val="both"/>
      </w:pPr>
      <w:r>
        <w:rPr>
          <w:sz w:val="20"/>
        </w:rPr>
        <w:t xml:space="preserve">Перечень и сведения о площади образуемых земельных участков, а также возможные способы их образования приведены в таблице N 2.</w:t>
      </w:r>
    </w:p>
    <w:p>
      <w:pPr>
        <w:pStyle w:val="0"/>
        <w:jc w:val="both"/>
      </w:pPr>
      <w:r>
        <w:rPr>
          <w:sz w:val="20"/>
        </w:rPr>
      </w:r>
    </w:p>
    <w:p>
      <w:pPr>
        <w:pStyle w:val="0"/>
        <w:outlineLvl w:val="2"/>
        <w:jc w:val="right"/>
      </w:pPr>
      <w:r>
        <w:rPr>
          <w:sz w:val="20"/>
        </w:rPr>
        <w:t xml:space="preserve">Таблица N 2</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1939"/>
        <w:gridCol w:w="1587"/>
        <w:gridCol w:w="2948"/>
        <w:gridCol w:w="2154"/>
      </w:tblGrid>
      <w:tr>
        <w:tc>
          <w:tcPr>
            <w:tcW w:w="454" w:type="dxa"/>
            <w:vAlign w:val="center"/>
          </w:tcPr>
          <w:p>
            <w:pPr>
              <w:pStyle w:val="0"/>
              <w:jc w:val="center"/>
            </w:pPr>
            <w:r>
              <w:rPr>
                <w:sz w:val="20"/>
              </w:rPr>
              <w:t xml:space="preserve">N п/п</w:t>
            </w:r>
          </w:p>
        </w:tc>
        <w:tc>
          <w:tcPr>
            <w:tcW w:w="1939" w:type="dxa"/>
            <w:vAlign w:val="center"/>
          </w:tcPr>
          <w:p>
            <w:pPr>
              <w:pStyle w:val="0"/>
              <w:jc w:val="center"/>
            </w:pPr>
            <w:r>
              <w:rPr>
                <w:sz w:val="20"/>
              </w:rPr>
              <w:t xml:space="preserve">Условный номер образуемого земельного участка (части земельного участка)</w:t>
            </w:r>
          </w:p>
        </w:tc>
        <w:tc>
          <w:tcPr>
            <w:tcW w:w="1587" w:type="dxa"/>
            <w:vAlign w:val="center"/>
          </w:tcPr>
          <w:p>
            <w:pPr>
              <w:pStyle w:val="0"/>
              <w:jc w:val="center"/>
            </w:pPr>
            <w:r>
              <w:rPr>
                <w:sz w:val="20"/>
              </w:rPr>
              <w:t xml:space="preserve">Площадь образуемого земельного участка (части земельного участка), кв. м</w:t>
            </w:r>
          </w:p>
        </w:tc>
        <w:tc>
          <w:tcPr>
            <w:tcW w:w="2948" w:type="dxa"/>
            <w:vAlign w:val="center"/>
          </w:tcPr>
          <w:p>
            <w:pPr>
              <w:pStyle w:val="0"/>
              <w:jc w:val="center"/>
            </w:pPr>
            <w:r>
              <w:rPr>
                <w:sz w:val="20"/>
              </w:rPr>
              <w:t xml:space="preserve">Способ образования земельного участка</w:t>
            </w:r>
          </w:p>
        </w:tc>
        <w:tc>
          <w:tcPr>
            <w:tcW w:w="2154" w:type="dxa"/>
            <w:vAlign w:val="center"/>
          </w:tcPr>
          <w:p>
            <w:pPr>
              <w:pStyle w:val="0"/>
              <w:jc w:val="center"/>
            </w:pPr>
            <w:r>
              <w:rPr>
                <w:sz w:val="20"/>
              </w:rPr>
              <w:t xml:space="preserve">Вид разрешенного использования образуемого земельного участка (в соответствии с </w:t>
            </w:r>
            <w:hyperlink w:history="0" r:id="rId36"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классификатором</w:t>
              </w:r>
            </w:hyperlink>
            <w:r>
              <w:rPr>
                <w:sz w:val="20"/>
              </w:rPr>
              <w:t xml:space="preserve"> </w:t>
            </w:r>
            <w:hyperlink w:history="0" w:anchor="P325" w:tooltip="&lt;*&gt; Классификатор видов разрешенного использования земельных участков, утвержденный Приказом Росреестра от 10.11.2020 N П/0412 &quot;Об утверждении классификатора видов разрешенного использования земельных участков&quot; (далее - Классификатор).">
              <w:r>
                <w:rPr>
                  <w:sz w:val="20"/>
                  <w:color w:val="0000ff"/>
                </w:rPr>
                <w:t xml:space="preserve">&lt;*&gt;</w:t>
              </w:r>
            </w:hyperlink>
            <w:r>
              <w:rPr>
                <w:sz w:val="20"/>
              </w:rPr>
              <w:t xml:space="preserve">)</w:t>
            </w:r>
          </w:p>
        </w:tc>
      </w:tr>
      <w:tr>
        <w:tc>
          <w:tcPr>
            <w:tcW w:w="454" w:type="dxa"/>
            <w:vAlign w:val="center"/>
          </w:tcPr>
          <w:p>
            <w:pPr>
              <w:pStyle w:val="0"/>
              <w:jc w:val="center"/>
            </w:pPr>
            <w:r>
              <w:rPr>
                <w:sz w:val="20"/>
              </w:rPr>
              <w:t xml:space="preserve">1</w:t>
            </w:r>
          </w:p>
        </w:tc>
        <w:tc>
          <w:tcPr>
            <w:tcW w:w="1939" w:type="dxa"/>
            <w:vAlign w:val="center"/>
          </w:tcPr>
          <w:p>
            <w:pPr>
              <w:pStyle w:val="0"/>
              <w:jc w:val="center"/>
            </w:pPr>
            <w:r>
              <w:rPr>
                <w:sz w:val="20"/>
              </w:rPr>
              <w:t xml:space="preserve">:ЗУ1</w:t>
            </w:r>
          </w:p>
        </w:tc>
        <w:tc>
          <w:tcPr>
            <w:tcW w:w="1587" w:type="dxa"/>
            <w:vAlign w:val="center"/>
          </w:tcPr>
          <w:p>
            <w:pPr>
              <w:pStyle w:val="0"/>
              <w:jc w:val="center"/>
            </w:pPr>
            <w:r>
              <w:rPr>
                <w:sz w:val="20"/>
              </w:rPr>
              <w:t xml:space="preserve">3406</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hyperlink w:history="0" r:id="rId37"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2.5</w:t>
              </w:r>
            </w:hyperlink>
            <w:r>
              <w:rPr>
                <w:sz w:val="20"/>
              </w:rPr>
              <w:t xml:space="preserve"> Среднеэтажная жилая застройка</w:t>
            </w:r>
          </w:p>
        </w:tc>
      </w:tr>
      <w:tr>
        <w:tc>
          <w:tcPr>
            <w:tcW w:w="454" w:type="dxa"/>
            <w:vAlign w:val="center"/>
          </w:tcPr>
          <w:p>
            <w:pPr>
              <w:pStyle w:val="0"/>
              <w:jc w:val="center"/>
            </w:pPr>
            <w:r>
              <w:rPr>
                <w:sz w:val="20"/>
              </w:rPr>
              <w:t xml:space="preserve">2</w:t>
            </w:r>
          </w:p>
        </w:tc>
        <w:tc>
          <w:tcPr>
            <w:tcW w:w="1939" w:type="dxa"/>
            <w:vAlign w:val="center"/>
          </w:tcPr>
          <w:p>
            <w:pPr>
              <w:pStyle w:val="0"/>
              <w:jc w:val="center"/>
            </w:pPr>
            <w:r>
              <w:rPr>
                <w:sz w:val="20"/>
              </w:rPr>
              <w:t xml:space="preserve">:ЗУ2</w:t>
            </w:r>
          </w:p>
        </w:tc>
        <w:tc>
          <w:tcPr>
            <w:tcW w:w="1587" w:type="dxa"/>
            <w:vAlign w:val="center"/>
          </w:tcPr>
          <w:p>
            <w:pPr>
              <w:pStyle w:val="0"/>
              <w:jc w:val="center"/>
            </w:pPr>
            <w:r>
              <w:rPr>
                <w:sz w:val="20"/>
              </w:rPr>
              <w:t xml:space="preserve">2719</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r>
              <w:rPr>
                <w:sz w:val="20"/>
              </w:rPr>
              <w:t xml:space="preserve">2.5 Среднеэтажная жилая застройка</w:t>
            </w:r>
          </w:p>
        </w:tc>
      </w:tr>
      <w:tr>
        <w:tc>
          <w:tcPr>
            <w:tcW w:w="454" w:type="dxa"/>
            <w:vAlign w:val="center"/>
          </w:tcPr>
          <w:p>
            <w:pPr>
              <w:pStyle w:val="0"/>
              <w:jc w:val="center"/>
            </w:pPr>
            <w:r>
              <w:rPr>
                <w:sz w:val="20"/>
              </w:rPr>
              <w:t xml:space="preserve">3</w:t>
            </w:r>
          </w:p>
        </w:tc>
        <w:tc>
          <w:tcPr>
            <w:tcW w:w="1939" w:type="dxa"/>
            <w:vAlign w:val="center"/>
          </w:tcPr>
          <w:p>
            <w:pPr>
              <w:pStyle w:val="0"/>
              <w:jc w:val="center"/>
            </w:pPr>
            <w:r>
              <w:rPr>
                <w:sz w:val="20"/>
              </w:rPr>
              <w:t xml:space="preserve">:ЗУ3</w:t>
            </w:r>
          </w:p>
        </w:tc>
        <w:tc>
          <w:tcPr>
            <w:tcW w:w="1587" w:type="dxa"/>
            <w:vAlign w:val="center"/>
          </w:tcPr>
          <w:p>
            <w:pPr>
              <w:pStyle w:val="0"/>
              <w:jc w:val="center"/>
            </w:pPr>
            <w:r>
              <w:rPr>
                <w:sz w:val="20"/>
              </w:rPr>
              <w:t xml:space="preserve">2452</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r>
              <w:rPr>
                <w:sz w:val="20"/>
              </w:rPr>
              <w:t xml:space="preserve">2.5 Среднеэтажная жилая застройка</w:t>
            </w:r>
          </w:p>
        </w:tc>
      </w:tr>
      <w:tr>
        <w:tc>
          <w:tcPr>
            <w:tcW w:w="454" w:type="dxa"/>
            <w:vAlign w:val="center"/>
          </w:tcPr>
          <w:p>
            <w:pPr>
              <w:pStyle w:val="0"/>
              <w:jc w:val="center"/>
            </w:pPr>
            <w:r>
              <w:rPr>
                <w:sz w:val="20"/>
              </w:rPr>
              <w:t xml:space="preserve">4</w:t>
            </w:r>
          </w:p>
        </w:tc>
        <w:tc>
          <w:tcPr>
            <w:tcW w:w="1939" w:type="dxa"/>
            <w:vAlign w:val="center"/>
          </w:tcPr>
          <w:p>
            <w:pPr>
              <w:pStyle w:val="0"/>
              <w:jc w:val="center"/>
            </w:pPr>
            <w:r>
              <w:rPr>
                <w:sz w:val="20"/>
              </w:rPr>
              <w:t xml:space="preserve">:ЗУ4</w:t>
            </w:r>
          </w:p>
        </w:tc>
        <w:tc>
          <w:tcPr>
            <w:tcW w:w="1587" w:type="dxa"/>
            <w:vAlign w:val="center"/>
          </w:tcPr>
          <w:p>
            <w:pPr>
              <w:pStyle w:val="0"/>
              <w:jc w:val="center"/>
            </w:pPr>
            <w:r>
              <w:rPr>
                <w:sz w:val="20"/>
              </w:rPr>
              <w:t xml:space="preserve">1559</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hyperlink w:history="0" r:id="rId38"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2.1.1</w:t>
              </w:r>
            </w:hyperlink>
            <w:r>
              <w:rPr>
                <w:sz w:val="20"/>
              </w:rPr>
              <w:t xml:space="preserve"> Малоэтажная многоквартирная жилая застройка</w:t>
            </w:r>
          </w:p>
        </w:tc>
      </w:tr>
      <w:tr>
        <w:tc>
          <w:tcPr>
            <w:tcW w:w="454" w:type="dxa"/>
            <w:vAlign w:val="center"/>
          </w:tcPr>
          <w:p>
            <w:pPr>
              <w:pStyle w:val="0"/>
              <w:jc w:val="center"/>
            </w:pPr>
            <w:r>
              <w:rPr>
                <w:sz w:val="20"/>
              </w:rPr>
              <w:t xml:space="preserve">5</w:t>
            </w:r>
          </w:p>
        </w:tc>
        <w:tc>
          <w:tcPr>
            <w:tcW w:w="1939" w:type="dxa"/>
            <w:vAlign w:val="center"/>
          </w:tcPr>
          <w:p>
            <w:pPr>
              <w:pStyle w:val="0"/>
              <w:jc w:val="center"/>
            </w:pPr>
            <w:r>
              <w:rPr>
                <w:sz w:val="20"/>
              </w:rPr>
              <w:t xml:space="preserve">:ЗУ5</w:t>
            </w:r>
          </w:p>
        </w:tc>
        <w:tc>
          <w:tcPr>
            <w:tcW w:w="1587" w:type="dxa"/>
            <w:vAlign w:val="center"/>
          </w:tcPr>
          <w:p>
            <w:pPr>
              <w:pStyle w:val="0"/>
              <w:jc w:val="center"/>
            </w:pPr>
            <w:r>
              <w:rPr>
                <w:sz w:val="20"/>
              </w:rPr>
              <w:t xml:space="preserve">5535</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hyperlink w:history="0" r:id="rId39"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2.5</w:t>
              </w:r>
            </w:hyperlink>
            <w:r>
              <w:rPr>
                <w:sz w:val="20"/>
              </w:rPr>
              <w:t xml:space="preserve"> Среднеэтажная жилая застройка</w:t>
            </w:r>
          </w:p>
        </w:tc>
      </w:tr>
      <w:tr>
        <w:tc>
          <w:tcPr>
            <w:tcW w:w="454" w:type="dxa"/>
            <w:vAlign w:val="center"/>
          </w:tcPr>
          <w:p>
            <w:pPr>
              <w:pStyle w:val="0"/>
              <w:jc w:val="center"/>
            </w:pPr>
            <w:r>
              <w:rPr>
                <w:sz w:val="20"/>
              </w:rPr>
              <w:t xml:space="preserve">6</w:t>
            </w:r>
          </w:p>
        </w:tc>
        <w:tc>
          <w:tcPr>
            <w:tcW w:w="1939" w:type="dxa"/>
            <w:vAlign w:val="center"/>
          </w:tcPr>
          <w:p>
            <w:pPr>
              <w:pStyle w:val="0"/>
              <w:jc w:val="center"/>
            </w:pPr>
            <w:r>
              <w:rPr>
                <w:sz w:val="20"/>
              </w:rPr>
              <w:t xml:space="preserve">:ЗУ6</w:t>
            </w:r>
          </w:p>
        </w:tc>
        <w:tc>
          <w:tcPr>
            <w:tcW w:w="1587" w:type="dxa"/>
            <w:vAlign w:val="center"/>
          </w:tcPr>
          <w:p>
            <w:pPr>
              <w:pStyle w:val="0"/>
              <w:jc w:val="center"/>
            </w:pPr>
            <w:r>
              <w:rPr>
                <w:sz w:val="20"/>
              </w:rPr>
              <w:t xml:space="preserve">5319</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r>
              <w:rPr>
                <w:sz w:val="20"/>
              </w:rPr>
              <w:t xml:space="preserve">2.5 Среднеэтажная жилая застройка</w:t>
            </w:r>
          </w:p>
        </w:tc>
      </w:tr>
      <w:tr>
        <w:tc>
          <w:tcPr>
            <w:tcW w:w="454" w:type="dxa"/>
            <w:vAlign w:val="center"/>
          </w:tcPr>
          <w:p>
            <w:pPr>
              <w:pStyle w:val="0"/>
              <w:jc w:val="center"/>
            </w:pPr>
            <w:r>
              <w:rPr>
                <w:sz w:val="20"/>
              </w:rPr>
              <w:t xml:space="preserve">7</w:t>
            </w:r>
          </w:p>
        </w:tc>
        <w:tc>
          <w:tcPr>
            <w:tcW w:w="1939" w:type="dxa"/>
            <w:vAlign w:val="center"/>
          </w:tcPr>
          <w:p>
            <w:pPr>
              <w:pStyle w:val="0"/>
              <w:jc w:val="center"/>
            </w:pPr>
            <w:r>
              <w:rPr>
                <w:sz w:val="20"/>
              </w:rPr>
              <w:t xml:space="preserve">:ЗУ7</w:t>
            </w:r>
          </w:p>
        </w:tc>
        <w:tc>
          <w:tcPr>
            <w:tcW w:w="1587" w:type="dxa"/>
            <w:vAlign w:val="center"/>
          </w:tcPr>
          <w:p>
            <w:pPr>
              <w:pStyle w:val="0"/>
              <w:jc w:val="center"/>
            </w:pPr>
            <w:r>
              <w:rPr>
                <w:sz w:val="20"/>
              </w:rPr>
              <w:t xml:space="preserve">1060</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hyperlink w:history="0" r:id="rId40"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4.4</w:t>
              </w:r>
            </w:hyperlink>
            <w:r>
              <w:rPr>
                <w:sz w:val="20"/>
              </w:rPr>
              <w:t xml:space="preserve"> Магазины</w:t>
            </w:r>
          </w:p>
        </w:tc>
      </w:tr>
      <w:tr>
        <w:tc>
          <w:tcPr>
            <w:tcW w:w="454" w:type="dxa"/>
            <w:vAlign w:val="center"/>
          </w:tcPr>
          <w:p>
            <w:pPr>
              <w:pStyle w:val="0"/>
              <w:jc w:val="center"/>
            </w:pPr>
            <w:r>
              <w:rPr>
                <w:sz w:val="20"/>
              </w:rPr>
              <w:t xml:space="preserve">8</w:t>
            </w:r>
          </w:p>
        </w:tc>
        <w:tc>
          <w:tcPr>
            <w:tcW w:w="1939" w:type="dxa"/>
            <w:vAlign w:val="center"/>
          </w:tcPr>
          <w:p>
            <w:pPr>
              <w:pStyle w:val="0"/>
              <w:jc w:val="center"/>
            </w:pPr>
            <w:r>
              <w:rPr>
                <w:sz w:val="20"/>
              </w:rPr>
              <w:t xml:space="preserve">:ЗУ8</w:t>
            </w:r>
          </w:p>
        </w:tc>
        <w:tc>
          <w:tcPr>
            <w:tcW w:w="1587" w:type="dxa"/>
            <w:vAlign w:val="center"/>
          </w:tcPr>
          <w:p>
            <w:pPr>
              <w:pStyle w:val="0"/>
              <w:jc w:val="center"/>
            </w:pPr>
            <w:r>
              <w:rPr>
                <w:sz w:val="20"/>
              </w:rPr>
              <w:t xml:space="preserve">1741</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hyperlink w:history="0" r:id="rId41"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12.0.2</w:t>
              </w:r>
            </w:hyperlink>
            <w:r>
              <w:rPr>
                <w:sz w:val="20"/>
              </w:rPr>
              <w:t xml:space="preserve"> Благоустройство территории</w:t>
            </w:r>
          </w:p>
        </w:tc>
      </w:tr>
      <w:tr>
        <w:tc>
          <w:tcPr>
            <w:tcW w:w="454" w:type="dxa"/>
            <w:vAlign w:val="center"/>
          </w:tcPr>
          <w:p>
            <w:pPr>
              <w:pStyle w:val="0"/>
              <w:jc w:val="center"/>
            </w:pPr>
            <w:r>
              <w:rPr>
                <w:sz w:val="20"/>
              </w:rPr>
              <w:t xml:space="preserve">9</w:t>
            </w:r>
          </w:p>
        </w:tc>
        <w:tc>
          <w:tcPr>
            <w:tcW w:w="1939" w:type="dxa"/>
            <w:vAlign w:val="center"/>
          </w:tcPr>
          <w:p>
            <w:pPr>
              <w:pStyle w:val="0"/>
              <w:jc w:val="center"/>
            </w:pPr>
            <w:r>
              <w:rPr>
                <w:sz w:val="20"/>
              </w:rPr>
              <w:t xml:space="preserve">:ЗУ9</w:t>
            </w:r>
          </w:p>
        </w:tc>
        <w:tc>
          <w:tcPr>
            <w:tcW w:w="1587" w:type="dxa"/>
            <w:vAlign w:val="center"/>
          </w:tcPr>
          <w:p>
            <w:pPr>
              <w:pStyle w:val="0"/>
              <w:jc w:val="center"/>
            </w:pPr>
            <w:r>
              <w:rPr>
                <w:sz w:val="20"/>
              </w:rPr>
              <w:t xml:space="preserve">122</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hyperlink w:history="0" r:id="rId42"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3.1.1</w:t>
              </w:r>
            </w:hyperlink>
            <w:r>
              <w:rPr>
                <w:sz w:val="20"/>
              </w:rPr>
              <w:t xml:space="preserve"> Предоставление коммунальных услуг</w:t>
            </w:r>
          </w:p>
        </w:tc>
      </w:tr>
      <w:tr>
        <w:tc>
          <w:tcPr>
            <w:tcW w:w="454" w:type="dxa"/>
            <w:vAlign w:val="center"/>
          </w:tcPr>
          <w:p>
            <w:pPr>
              <w:pStyle w:val="0"/>
              <w:jc w:val="center"/>
            </w:pPr>
            <w:r>
              <w:rPr>
                <w:sz w:val="20"/>
              </w:rPr>
              <w:t xml:space="preserve">10</w:t>
            </w:r>
          </w:p>
        </w:tc>
        <w:tc>
          <w:tcPr>
            <w:tcW w:w="1939" w:type="dxa"/>
            <w:vAlign w:val="center"/>
          </w:tcPr>
          <w:p>
            <w:pPr>
              <w:pStyle w:val="0"/>
              <w:jc w:val="center"/>
            </w:pPr>
            <w:r>
              <w:rPr>
                <w:sz w:val="20"/>
              </w:rPr>
              <w:t xml:space="preserve">:ЗУ10</w:t>
            </w:r>
          </w:p>
        </w:tc>
        <w:tc>
          <w:tcPr>
            <w:tcW w:w="1587" w:type="dxa"/>
            <w:vAlign w:val="center"/>
          </w:tcPr>
          <w:p>
            <w:pPr>
              <w:pStyle w:val="0"/>
              <w:jc w:val="center"/>
            </w:pPr>
            <w:r>
              <w:rPr>
                <w:sz w:val="20"/>
              </w:rPr>
              <w:t xml:space="preserve">226</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hyperlink w:history="0" r:id="rId43"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12.0.1</w:t>
              </w:r>
            </w:hyperlink>
            <w:r>
              <w:rPr>
                <w:sz w:val="20"/>
              </w:rPr>
              <w:t xml:space="preserve"> Улично-дорожная сеть</w:t>
            </w:r>
          </w:p>
        </w:tc>
      </w:tr>
      <w:tr>
        <w:tc>
          <w:tcPr>
            <w:tcW w:w="454" w:type="dxa"/>
            <w:vAlign w:val="center"/>
          </w:tcPr>
          <w:p>
            <w:pPr>
              <w:pStyle w:val="0"/>
              <w:jc w:val="center"/>
            </w:pPr>
            <w:r>
              <w:rPr>
                <w:sz w:val="20"/>
              </w:rPr>
              <w:t xml:space="preserve">11</w:t>
            </w:r>
          </w:p>
        </w:tc>
        <w:tc>
          <w:tcPr>
            <w:tcW w:w="1939" w:type="dxa"/>
            <w:vAlign w:val="center"/>
          </w:tcPr>
          <w:p>
            <w:pPr>
              <w:pStyle w:val="0"/>
              <w:jc w:val="center"/>
            </w:pPr>
            <w:r>
              <w:rPr>
                <w:sz w:val="20"/>
              </w:rPr>
              <w:t xml:space="preserve">:ЗУ11</w:t>
            </w:r>
          </w:p>
        </w:tc>
        <w:tc>
          <w:tcPr>
            <w:tcW w:w="1587" w:type="dxa"/>
            <w:vAlign w:val="center"/>
          </w:tcPr>
          <w:p>
            <w:pPr>
              <w:pStyle w:val="0"/>
              <w:jc w:val="center"/>
            </w:pPr>
            <w:r>
              <w:rPr>
                <w:sz w:val="20"/>
              </w:rPr>
              <w:t xml:space="preserve">240</w:t>
            </w:r>
          </w:p>
        </w:tc>
        <w:tc>
          <w:tcPr>
            <w:tcW w:w="2948" w:type="dxa"/>
            <w:vAlign w:val="center"/>
          </w:tcPr>
          <w:p>
            <w:pPr>
              <w:pStyle w:val="0"/>
              <w:jc w:val="center"/>
            </w:pPr>
            <w:r>
              <w:rPr>
                <w:sz w:val="20"/>
              </w:rPr>
              <w:t xml:space="preserve">Перераспределение земельного участка с кадастровым номером 36:34:02100:20:35 с землями, государственная собственность на которые не разграничена</w:t>
            </w:r>
          </w:p>
        </w:tc>
        <w:tc>
          <w:tcPr>
            <w:tcW w:w="2154" w:type="dxa"/>
            <w:vAlign w:val="center"/>
          </w:tcPr>
          <w:p>
            <w:pPr>
              <w:pStyle w:val="0"/>
              <w:jc w:val="center"/>
            </w:pPr>
            <w:hyperlink w:history="0" r:id="rId44"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3.1.1</w:t>
              </w:r>
            </w:hyperlink>
            <w:r>
              <w:rPr>
                <w:sz w:val="20"/>
              </w:rPr>
              <w:t xml:space="preserve"> Предоставление коммунальных услуг</w:t>
            </w:r>
          </w:p>
        </w:tc>
      </w:tr>
      <w:tr>
        <w:tc>
          <w:tcPr>
            <w:tcW w:w="454" w:type="dxa"/>
            <w:vAlign w:val="center"/>
          </w:tcPr>
          <w:p>
            <w:pPr>
              <w:pStyle w:val="0"/>
              <w:jc w:val="center"/>
            </w:pPr>
            <w:r>
              <w:rPr>
                <w:sz w:val="20"/>
              </w:rPr>
              <w:t xml:space="preserve">12</w:t>
            </w:r>
          </w:p>
        </w:tc>
        <w:tc>
          <w:tcPr>
            <w:tcW w:w="1939" w:type="dxa"/>
            <w:vAlign w:val="center"/>
          </w:tcPr>
          <w:p>
            <w:pPr>
              <w:pStyle w:val="0"/>
              <w:jc w:val="center"/>
            </w:pPr>
            <w:r>
              <w:rPr>
                <w:sz w:val="20"/>
              </w:rPr>
              <w:t xml:space="preserve">:ЗУ12</w:t>
            </w:r>
          </w:p>
        </w:tc>
        <w:tc>
          <w:tcPr>
            <w:tcW w:w="1587" w:type="dxa"/>
            <w:vAlign w:val="center"/>
          </w:tcPr>
          <w:p>
            <w:pPr>
              <w:pStyle w:val="0"/>
              <w:jc w:val="center"/>
            </w:pPr>
            <w:r>
              <w:rPr>
                <w:sz w:val="20"/>
              </w:rPr>
              <w:t xml:space="preserve">269</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r>
              <w:rPr>
                <w:sz w:val="20"/>
              </w:rPr>
              <w:t xml:space="preserve">3.1.1 Предоставление коммунальных услуг</w:t>
            </w:r>
          </w:p>
        </w:tc>
      </w:tr>
      <w:tr>
        <w:tc>
          <w:tcPr>
            <w:tcW w:w="454" w:type="dxa"/>
            <w:vAlign w:val="center"/>
          </w:tcPr>
          <w:p>
            <w:pPr>
              <w:pStyle w:val="0"/>
              <w:jc w:val="center"/>
            </w:pPr>
            <w:r>
              <w:rPr>
                <w:sz w:val="20"/>
              </w:rPr>
              <w:t xml:space="preserve">13</w:t>
            </w:r>
          </w:p>
        </w:tc>
        <w:tc>
          <w:tcPr>
            <w:tcW w:w="1939" w:type="dxa"/>
            <w:vAlign w:val="center"/>
          </w:tcPr>
          <w:p>
            <w:pPr>
              <w:pStyle w:val="0"/>
              <w:jc w:val="center"/>
            </w:pPr>
            <w:r>
              <w:rPr>
                <w:sz w:val="20"/>
              </w:rPr>
              <w:t xml:space="preserve">:ЗУ13</w:t>
            </w:r>
          </w:p>
        </w:tc>
        <w:tc>
          <w:tcPr>
            <w:tcW w:w="1587" w:type="dxa"/>
            <w:vAlign w:val="center"/>
          </w:tcPr>
          <w:p>
            <w:pPr>
              <w:pStyle w:val="0"/>
              <w:jc w:val="center"/>
            </w:pPr>
            <w:r>
              <w:rPr>
                <w:sz w:val="20"/>
              </w:rPr>
              <w:t xml:space="preserve">5374</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hyperlink w:history="0" r:id="rId45"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2.7.1</w:t>
              </w:r>
            </w:hyperlink>
            <w:r>
              <w:rPr>
                <w:sz w:val="20"/>
              </w:rPr>
              <w:t xml:space="preserve"> Хранение автотранспорта</w:t>
            </w:r>
          </w:p>
        </w:tc>
      </w:tr>
      <w:tr>
        <w:tc>
          <w:tcPr>
            <w:tcW w:w="454" w:type="dxa"/>
            <w:vAlign w:val="center"/>
          </w:tcPr>
          <w:p>
            <w:pPr>
              <w:pStyle w:val="0"/>
              <w:jc w:val="center"/>
            </w:pPr>
            <w:r>
              <w:rPr>
                <w:sz w:val="20"/>
              </w:rPr>
              <w:t xml:space="preserve">14</w:t>
            </w:r>
          </w:p>
        </w:tc>
        <w:tc>
          <w:tcPr>
            <w:tcW w:w="1939" w:type="dxa"/>
            <w:vAlign w:val="center"/>
          </w:tcPr>
          <w:p>
            <w:pPr>
              <w:pStyle w:val="0"/>
              <w:jc w:val="center"/>
            </w:pPr>
            <w:r>
              <w:rPr>
                <w:sz w:val="20"/>
              </w:rPr>
              <w:t xml:space="preserve">:ЗУ14</w:t>
            </w:r>
          </w:p>
        </w:tc>
        <w:tc>
          <w:tcPr>
            <w:tcW w:w="1587" w:type="dxa"/>
            <w:vAlign w:val="center"/>
          </w:tcPr>
          <w:p>
            <w:pPr>
              <w:pStyle w:val="0"/>
              <w:jc w:val="center"/>
            </w:pPr>
            <w:r>
              <w:rPr>
                <w:sz w:val="20"/>
              </w:rPr>
              <w:t xml:space="preserve">2196</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hyperlink w:history="0" r:id="rId46"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12.0.1</w:t>
              </w:r>
            </w:hyperlink>
            <w:r>
              <w:rPr>
                <w:sz w:val="20"/>
              </w:rPr>
              <w:t xml:space="preserve"> Улично-дорожная сеть</w:t>
            </w:r>
          </w:p>
        </w:tc>
      </w:tr>
      <w:tr>
        <w:tc>
          <w:tcPr>
            <w:tcW w:w="454" w:type="dxa"/>
            <w:vAlign w:val="center"/>
          </w:tcPr>
          <w:p>
            <w:pPr>
              <w:pStyle w:val="0"/>
              <w:jc w:val="center"/>
            </w:pPr>
            <w:r>
              <w:rPr>
                <w:sz w:val="20"/>
              </w:rPr>
              <w:t xml:space="preserve">15</w:t>
            </w:r>
          </w:p>
        </w:tc>
        <w:tc>
          <w:tcPr>
            <w:tcW w:w="1939" w:type="dxa"/>
            <w:vAlign w:val="center"/>
          </w:tcPr>
          <w:p>
            <w:pPr>
              <w:pStyle w:val="0"/>
              <w:jc w:val="center"/>
            </w:pPr>
            <w:r>
              <w:rPr>
                <w:sz w:val="20"/>
              </w:rPr>
              <w:t xml:space="preserve">:ЗУ15</w:t>
            </w:r>
          </w:p>
        </w:tc>
        <w:tc>
          <w:tcPr>
            <w:tcW w:w="1587" w:type="dxa"/>
            <w:vAlign w:val="center"/>
          </w:tcPr>
          <w:p>
            <w:pPr>
              <w:pStyle w:val="0"/>
              <w:jc w:val="center"/>
            </w:pPr>
            <w:r>
              <w:rPr>
                <w:sz w:val="20"/>
              </w:rPr>
              <w:t xml:space="preserve">151</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hyperlink w:history="0" r:id="rId47"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3.1.1</w:t>
              </w:r>
            </w:hyperlink>
            <w:r>
              <w:rPr>
                <w:sz w:val="20"/>
              </w:rPr>
              <w:t xml:space="preserve"> Предоставление коммунальных услуг</w:t>
            </w:r>
          </w:p>
        </w:tc>
      </w:tr>
      <w:tr>
        <w:tc>
          <w:tcPr>
            <w:tcW w:w="454" w:type="dxa"/>
            <w:vAlign w:val="center"/>
          </w:tcPr>
          <w:p>
            <w:pPr>
              <w:pStyle w:val="0"/>
              <w:jc w:val="center"/>
            </w:pPr>
            <w:r>
              <w:rPr>
                <w:sz w:val="20"/>
              </w:rPr>
              <w:t xml:space="preserve">16</w:t>
            </w:r>
          </w:p>
        </w:tc>
        <w:tc>
          <w:tcPr>
            <w:tcW w:w="1939" w:type="dxa"/>
            <w:vAlign w:val="center"/>
          </w:tcPr>
          <w:p>
            <w:pPr>
              <w:pStyle w:val="0"/>
              <w:jc w:val="center"/>
            </w:pPr>
            <w:r>
              <w:rPr>
                <w:sz w:val="20"/>
              </w:rPr>
              <w:t xml:space="preserve">:ЗУ16</w:t>
            </w:r>
          </w:p>
        </w:tc>
        <w:tc>
          <w:tcPr>
            <w:tcW w:w="1587" w:type="dxa"/>
            <w:vAlign w:val="center"/>
          </w:tcPr>
          <w:p>
            <w:pPr>
              <w:pStyle w:val="0"/>
              <w:jc w:val="center"/>
            </w:pPr>
            <w:r>
              <w:rPr>
                <w:sz w:val="20"/>
              </w:rPr>
              <w:t xml:space="preserve">1217</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hyperlink w:history="0" r:id="rId48"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8.0</w:t>
              </w:r>
            </w:hyperlink>
            <w:r>
              <w:rPr>
                <w:sz w:val="20"/>
              </w:rPr>
              <w:t xml:space="preserve"> Обеспечение обороны и безопасности</w:t>
            </w:r>
          </w:p>
        </w:tc>
      </w:tr>
      <w:tr>
        <w:tc>
          <w:tcPr>
            <w:tcW w:w="454" w:type="dxa"/>
            <w:vAlign w:val="center"/>
          </w:tcPr>
          <w:p>
            <w:pPr>
              <w:pStyle w:val="0"/>
              <w:jc w:val="center"/>
            </w:pPr>
            <w:r>
              <w:rPr>
                <w:sz w:val="20"/>
              </w:rPr>
              <w:t xml:space="preserve">17</w:t>
            </w:r>
          </w:p>
        </w:tc>
        <w:tc>
          <w:tcPr>
            <w:tcW w:w="1939" w:type="dxa"/>
            <w:vAlign w:val="center"/>
          </w:tcPr>
          <w:p>
            <w:pPr>
              <w:pStyle w:val="0"/>
              <w:jc w:val="center"/>
            </w:pPr>
            <w:r>
              <w:rPr>
                <w:sz w:val="20"/>
              </w:rPr>
              <w:t xml:space="preserve">:ЗУ17</w:t>
            </w:r>
          </w:p>
        </w:tc>
        <w:tc>
          <w:tcPr>
            <w:tcW w:w="1587" w:type="dxa"/>
            <w:vAlign w:val="center"/>
          </w:tcPr>
          <w:p>
            <w:pPr>
              <w:pStyle w:val="0"/>
              <w:jc w:val="center"/>
            </w:pPr>
            <w:r>
              <w:rPr>
                <w:sz w:val="20"/>
              </w:rPr>
              <w:t xml:space="preserve">1307</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hyperlink w:history="0" r:id="rId49"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12.0.2</w:t>
              </w:r>
            </w:hyperlink>
            <w:r>
              <w:rPr>
                <w:sz w:val="20"/>
              </w:rPr>
              <w:t xml:space="preserve"> Благоустройство территории</w:t>
            </w:r>
          </w:p>
        </w:tc>
      </w:tr>
      <w:tr>
        <w:tc>
          <w:tcPr>
            <w:tcW w:w="454" w:type="dxa"/>
            <w:vAlign w:val="center"/>
          </w:tcPr>
          <w:p>
            <w:pPr>
              <w:pStyle w:val="0"/>
              <w:jc w:val="center"/>
            </w:pPr>
            <w:r>
              <w:rPr>
                <w:sz w:val="20"/>
              </w:rPr>
              <w:t xml:space="preserve">18</w:t>
            </w:r>
          </w:p>
        </w:tc>
        <w:tc>
          <w:tcPr>
            <w:tcW w:w="1939" w:type="dxa"/>
            <w:vAlign w:val="center"/>
          </w:tcPr>
          <w:p>
            <w:pPr>
              <w:pStyle w:val="0"/>
              <w:jc w:val="center"/>
            </w:pPr>
            <w:r>
              <w:rPr>
                <w:sz w:val="20"/>
              </w:rPr>
              <w:t xml:space="preserve">:ЗУ18</w:t>
            </w:r>
          </w:p>
        </w:tc>
        <w:tc>
          <w:tcPr>
            <w:tcW w:w="1587" w:type="dxa"/>
            <w:vAlign w:val="center"/>
          </w:tcPr>
          <w:p>
            <w:pPr>
              <w:pStyle w:val="0"/>
              <w:jc w:val="center"/>
            </w:pPr>
            <w:r>
              <w:rPr>
                <w:sz w:val="20"/>
              </w:rPr>
              <w:t xml:space="preserve">2624</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hyperlink w:history="0" r:id="rId50"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2.7.1</w:t>
              </w:r>
            </w:hyperlink>
            <w:r>
              <w:rPr>
                <w:sz w:val="20"/>
              </w:rPr>
              <w:t xml:space="preserve"> Хранение автотранспорта</w:t>
            </w:r>
          </w:p>
        </w:tc>
      </w:tr>
      <w:tr>
        <w:tc>
          <w:tcPr>
            <w:tcW w:w="454" w:type="dxa"/>
            <w:vAlign w:val="center"/>
          </w:tcPr>
          <w:p>
            <w:pPr>
              <w:pStyle w:val="0"/>
              <w:jc w:val="center"/>
            </w:pPr>
            <w:r>
              <w:rPr>
                <w:sz w:val="20"/>
              </w:rPr>
              <w:t xml:space="preserve">19</w:t>
            </w:r>
          </w:p>
        </w:tc>
        <w:tc>
          <w:tcPr>
            <w:tcW w:w="1939" w:type="dxa"/>
            <w:vAlign w:val="center"/>
          </w:tcPr>
          <w:p>
            <w:pPr>
              <w:pStyle w:val="0"/>
              <w:jc w:val="center"/>
            </w:pPr>
            <w:r>
              <w:rPr>
                <w:sz w:val="20"/>
              </w:rPr>
              <w:t xml:space="preserve">:ЗУ19</w:t>
            </w:r>
          </w:p>
        </w:tc>
        <w:tc>
          <w:tcPr>
            <w:tcW w:w="1587" w:type="dxa"/>
            <w:vAlign w:val="center"/>
          </w:tcPr>
          <w:p>
            <w:pPr>
              <w:pStyle w:val="0"/>
              <w:jc w:val="center"/>
            </w:pPr>
            <w:r>
              <w:rPr>
                <w:sz w:val="20"/>
              </w:rPr>
              <w:t xml:space="preserve">234</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hyperlink w:history="0" r:id="rId51"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4.4</w:t>
              </w:r>
            </w:hyperlink>
            <w:r>
              <w:rPr>
                <w:sz w:val="20"/>
              </w:rPr>
              <w:t xml:space="preserve"> Магазины</w:t>
            </w:r>
          </w:p>
        </w:tc>
      </w:tr>
      <w:tr>
        <w:tc>
          <w:tcPr>
            <w:tcW w:w="454" w:type="dxa"/>
            <w:vAlign w:val="center"/>
          </w:tcPr>
          <w:p>
            <w:pPr>
              <w:pStyle w:val="0"/>
              <w:jc w:val="center"/>
            </w:pPr>
            <w:r>
              <w:rPr>
                <w:sz w:val="20"/>
              </w:rPr>
              <w:t xml:space="preserve">20</w:t>
            </w:r>
          </w:p>
        </w:tc>
        <w:tc>
          <w:tcPr>
            <w:tcW w:w="1939" w:type="dxa"/>
            <w:vAlign w:val="center"/>
          </w:tcPr>
          <w:p>
            <w:pPr>
              <w:pStyle w:val="0"/>
              <w:jc w:val="center"/>
            </w:pPr>
            <w:r>
              <w:rPr>
                <w:sz w:val="20"/>
              </w:rPr>
              <w:t xml:space="preserve">:ЗУ20</w:t>
            </w:r>
          </w:p>
        </w:tc>
        <w:tc>
          <w:tcPr>
            <w:tcW w:w="1587" w:type="dxa"/>
            <w:vAlign w:val="center"/>
          </w:tcPr>
          <w:p>
            <w:pPr>
              <w:pStyle w:val="0"/>
              <w:jc w:val="center"/>
            </w:pPr>
            <w:r>
              <w:rPr>
                <w:sz w:val="20"/>
              </w:rPr>
              <w:t xml:space="preserve">3397</w:t>
            </w:r>
          </w:p>
        </w:tc>
        <w:tc>
          <w:tcPr>
            <w:tcW w:w="2948" w:type="dxa"/>
            <w:vAlign w:val="center"/>
          </w:tcPr>
          <w:p>
            <w:pPr>
              <w:pStyle w:val="0"/>
              <w:jc w:val="center"/>
            </w:pPr>
            <w:r>
              <w:rPr>
                <w:sz w:val="20"/>
              </w:rPr>
              <w:t xml:space="preserve">Перераспределение земельного участка с кадастровым номером 36:34:0210020:19 с землями, государственная собственность на которые не разграничена</w:t>
            </w:r>
          </w:p>
        </w:tc>
        <w:tc>
          <w:tcPr>
            <w:tcW w:w="2154" w:type="dxa"/>
            <w:vAlign w:val="center"/>
          </w:tcPr>
          <w:p>
            <w:pPr>
              <w:pStyle w:val="0"/>
              <w:jc w:val="center"/>
            </w:pPr>
            <w:hyperlink w:history="0" r:id="rId52"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2.5</w:t>
              </w:r>
            </w:hyperlink>
            <w:r>
              <w:rPr>
                <w:sz w:val="20"/>
              </w:rPr>
              <w:t xml:space="preserve"> Среднеэтажная жилая застройка</w:t>
            </w:r>
          </w:p>
        </w:tc>
      </w:tr>
      <w:tr>
        <w:tc>
          <w:tcPr>
            <w:tcW w:w="454" w:type="dxa"/>
            <w:vAlign w:val="center"/>
          </w:tcPr>
          <w:p>
            <w:pPr>
              <w:pStyle w:val="0"/>
              <w:jc w:val="center"/>
            </w:pPr>
            <w:r>
              <w:rPr>
                <w:sz w:val="20"/>
              </w:rPr>
              <w:t xml:space="preserve">21</w:t>
            </w:r>
          </w:p>
        </w:tc>
        <w:tc>
          <w:tcPr>
            <w:tcW w:w="1939" w:type="dxa"/>
            <w:vAlign w:val="center"/>
          </w:tcPr>
          <w:p>
            <w:pPr>
              <w:pStyle w:val="0"/>
              <w:jc w:val="center"/>
            </w:pPr>
            <w:r>
              <w:rPr>
                <w:sz w:val="20"/>
              </w:rPr>
              <w:t xml:space="preserve">:ЗУ21 (многоконтурный земельный участок, состоит из контуров :ЗУ21(1), :ЗУ21(2))</w:t>
            </w:r>
          </w:p>
        </w:tc>
        <w:tc>
          <w:tcPr>
            <w:tcW w:w="1587" w:type="dxa"/>
            <w:vAlign w:val="center"/>
          </w:tcPr>
          <w:p>
            <w:pPr>
              <w:pStyle w:val="0"/>
              <w:jc w:val="center"/>
            </w:pPr>
            <w:r>
              <w:rPr>
                <w:sz w:val="20"/>
              </w:rPr>
              <w:t xml:space="preserve">5123</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hyperlink w:history="0" r:id="rId53"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12.0.1</w:t>
              </w:r>
            </w:hyperlink>
            <w:r>
              <w:rPr>
                <w:sz w:val="20"/>
              </w:rPr>
              <w:t xml:space="preserve"> Улично-дорожная сеть</w:t>
            </w:r>
          </w:p>
        </w:tc>
      </w:tr>
      <w:tr>
        <w:tc>
          <w:tcPr>
            <w:tcW w:w="454" w:type="dxa"/>
            <w:vAlign w:val="center"/>
          </w:tcPr>
          <w:p>
            <w:pPr>
              <w:pStyle w:val="0"/>
              <w:jc w:val="center"/>
            </w:pPr>
            <w:r>
              <w:rPr>
                <w:sz w:val="20"/>
              </w:rPr>
              <w:t xml:space="preserve">22</w:t>
            </w:r>
          </w:p>
        </w:tc>
        <w:tc>
          <w:tcPr>
            <w:tcW w:w="1939" w:type="dxa"/>
            <w:vAlign w:val="center"/>
          </w:tcPr>
          <w:p>
            <w:pPr>
              <w:pStyle w:val="0"/>
              <w:jc w:val="center"/>
            </w:pPr>
            <w:r>
              <w:rPr>
                <w:sz w:val="20"/>
              </w:rPr>
              <w:t xml:space="preserve">:ЗУ22</w:t>
            </w:r>
          </w:p>
        </w:tc>
        <w:tc>
          <w:tcPr>
            <w:tcW w:w="1587" w:type="dxa"/>
            <w:vAlign w:val="center"/>
          </w:tcPr>
          <w:p>
            <w:pPr>
              <w:pStyle w:val="0"/>
              <w:jc w:val="center"/>
            </w:pPr>
            <w:r>
              <w:rPr>
                <w:sz w:val="20"/>
              </w:rPr>
              <w:t xml:space="preserve">20016</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r>
              <w:rPr>
                <w:sz w:val="20"/>
              </w:rPr>
              <w:t xml:space="preserve">12.0.1 Улично-дорожная сеть</w:t>
            </w:r>
          </w:p>
        </w:tc>
      </w:tr>
      <w:tr>
        <w:tc>
          <w:tcPr>
            <w:tcW w:w="454" w:type="dxa"/>
            <w:vAlign w:val="center"/>
          </w:tcPr>
          <w:p>
            <w:pPr>
              <w:pStyle w:val="0"/>
              <w:jc w:val="center"/>
            </w:pPr>
            <w:r>
              <w:rPr>
                <w:sz w:val="20"/>
              </w:rPr>
              <w:t xml:space="preserve">23</w:t>
            </w:r>
          </w:p>
        </w:tc>
        <w:tc>
          <w:tcPr>
            <w:tcW w:w="1939" w:type="dxa"/>
            <w:vAlign w:val="center"/>
          </w:tcPr>
          <w:p>
            <w:pPr>
              <w:pStyle w:val="0"/>
              <w:jc w:val="center"/>
            </w:pPr>
            <w:r>
              <w:rPr>
                <w:sz w:val="20"/>
              </w:rPr>
              <w:t xml:space="preserve">:ЗУ23 (многоконтурный земельный участок, состоит из контуров :ЗУ23(1), :ЗУ23(2))</w:t>
            </w:r>
          </w:p>
        </w:tc>
        <w:tc>
          <w:tcPr>
            <w:tcW w:w="1587" w:type="dxa"/>
            <w:vAlign w:val="center"/>
          </w:tcPr>
          <w:p>
            <w:pPr>
              <w:pStyle w:val="0"/>
              <w:jc w:val="center"/>
            </w:pPr>
            <w:r>
              <w:rPr>
                <w:sz w:val="20"/>
              </w:rPr>
              <w:t xml:space="preserve">6000</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hyperlink w:history="0" r:id="rId54"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12.0.2</w:t>
              </w:r>
            </w:hyperlink>
            <w:r>
              <w:rPr>
                <w:sz w:val="20"/>
              </w:rPr>
              <w:t xml:space="preserve"> Благоустройство территории</w:t>
            </w:r>
          </w:p>
        </w:tc>
      </w:tr>
      <w:tr>
        <w:tc>
          <w:tcPr>
            <w:tcW w:w="454" w:type="dxa"/>
            <w:vAlign w:val="center"/>
          </w:tcPr>
          <w:p>
            <w:pPr>
              <w:pStyle w:val="0"/>
              <w:jc w:val="center"/>
            </w:pPr>
            <w:r>
              <w:rPr>
                <w:sz w:val="20"/>
              </w:rPr>
              <w:t xml:space="preserve">24</w:t>
            </w:r>
          </w:p>
        </w:tc>
        <w:tc>
          <w:tcPr>
            <w:tcW w:w="1939" w:type="dxa"/>
            <w:vAlign w:val="center"/>
          </w:tcPr>
          <w:p>
            <w:pPr>
              <w:pStyle w:val="0"/>
              <w:jc w:val="center"/>
            </w:pPr>
            <w:r>
              <w:rPr>
                <w:sz w:val="20"/>
              </w:rPr>
              <w:t xml:space="preserve">:ЗУ24</w:t>
            </w:r>
          </w:p>
        </w:tc>
        <w:tc>
          <w:tcPr>
            <w:tcW w:w="1587" w:type="dxa"/>
            <w:vAlign w:val="center"/>
          </w:tcPr>
          <w:p>
            <w:pPr>
              <w:pStyle w:val="0"/>
              <w:jc w:val="center"/>
            </w:pPr>
            <w:r>
              <w:rPr>
                <w:sz w:val="20"/>
              </w:rPr>
              <w:t xml:space="preserve">179</w:t>
            </w:r>
          </w:p>
        </w:tc>
        <w:tc>
          <w:tcPr>
            <w:tcW w:w="2948" w:type="dxa"/>
            <w:vAlign w:val="center"/>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hyperlink w:history="0" r:id="rId55"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12.0.1</w:t>
              </w:r>
            </w:hyperlink>
            <w:r>
              <w:rPr>
                <w:sz w:val="20"/>
              </w:rPr>
              <w:t xml:space="preserve"> Улично-дорожная сеть</w:t>
            </w:r>
          </w:p>
        </w:tc>
      </w:tr>
    </w:tbl>
    <w:p>
      <w:pPr>
        <w:pStyle w:val="0"/>
        <w:jc w:val="both"/>
      </w:pPr>
      <w:r>
        <w:rPr>
          <w:sz w:val="20"/>
        </w:rPr>
      </w:r>
    </w:p>
    <w:p>
      <w:pPr>
        <w:pStyle w:val="0"/>
        <w:ind w:firstLine="540"/>
        <w:jc w:val="both"/>
      </w:pPr>
      <w:r>
        <w:rPr>
          <w:sz w:val="20"/>
        </w:rPr>
        <w:t xml:space="preserve">--------------------------------</w:t>
      </w:r>
    </w:p>
    <w:bookmarkStart w:id="325" w:name="P325"/>
    <w:bookmarkEnd w:id="325"/>
    <w:p>
      <w:pPr>
        <w:pStyle w:val="0"/>
        <w:spacing w:before="200" w:lineRule="auto"/>
        <w:ind w:firstLine="540"/>
        <w:jc w:val="both"/>
      </w:pPr>
      <w:r>
        <w:rPr>
          <w:sz w:val="20"/>
        </w:rPr>
        <w:t xml:space="preserve">&lt;*&gt; </w:t>
      </w:r>
      <w:hyperlink w:history="0" r:id="rId56"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Классификатор</w:t>
        </w:r>
      </w:hyperlink>
      <w:r>
        <w:rPr>
          <w:sz w:val="20"/>
        </w:rPr>
        <w:t xml:space="preserve"> видов разрешенного использования земельных участков, утвержденный Приказом Росреестра от 10.11.2020 N П/0412 "Об утверждении классификатора видов разрешенного использования земельных участков" (далее - Классификатор).</w:t>
      </w:r>
    </w:p>
    <w:p>
      <w:pPr>
        <w:pStyle w:val="0"/>
        <w:jc w:val="both"/>
      </w:pPr>
      <w:r>
        <w:rPr>
          <w:sz w:val="20"/>
        </w:rPr>
      </w:r>
    </w:p>
    <w:p>
      <w:pPr>
        <w:pStyle w:val="0"/>
        <w:ind w:firstLine="540"/>
        <w:jc w:val="both"/>
      </w:pPr>
      <w:r>
        <w:rPr>
          <w:sz w:val="20"/>
        </w:rPr>
        <w:t xml:space="preserve">Проектом межевания территории предлагается образовать 8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предполагается резервирование и (или) изъятие для государственных или муниципальных нужд. Перечень и сведения о площади таких земельных участков приведены в таблице N 3.</w:t>
      </w:r>
    </w:p>
    <w:p>
      <w:pPr>
        <w:pStyle w:val="0"/>
        <w:jc w:val="both"/>
      </w:pPr>
      <w:r>
        <w:rPr>
          <w:sz w:val="20"/>
        </w:rPr>
      </w:r>
    </w:p>
    <w:p>
      <w:pPr>
        <w:pStyle w:val="0"/>
        <w:outlineLvl w:val="2"/>
        <w:jc w:val="right"/>
      </w:pPr>
      <w:r>
        <w:rPr>
          <w:sz w:val="20"/>
        </w:rPr>
        <w:t xml:space="preserve">Таблица N 3</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1939"/>
        <w:gridCol w:w="1587"/>
        <w:gridCol w:w="2948"/>
        <w:gridCol w:w="2154"/>
      </w:tblGrid>
      <w:tr>
        <w:tc>
          <w:tcPr>
            <w:tcW w:w="454" w:type="dxa"/>
            <w:vAlign w:val="center"/>
          </w:tcPr>
          <w:p>
            <w:pPr>
              <w:pStyle w:val="0"/>
              <w:jc w:val="center"/>
            </w:pPr>
            <w:r>
              <w:rPr>
                <w:sz w:val="20"/>
              </w:rPr>
              <w:t xml:space="preserve">N п/п</w:t>
            </w:r>
          </w:p>
        </w:tc>
        <w:tc>
          <w:tcPr>
            <w:tcW w:w="1939" w:type="dxa"/>
            <w:vAlign w:val="center"/>
          </w:tcPr>
          <w:p>
            <w:pPr>
              <w:pStyle w:val="0"/>
              <w:jc w:val="center"/>
            </w:pPr>
            <w:r>
              <w:rPr>
                <w:sz w:val="20"/>
              </w:rPr>
              <w:t xml:space="preserve">Условный номер образуемого земельного участка (части земельного участка)</w:t>
            </w:r>
          </w:p>
        </w:tc>
        <w:tc>
          <w:tcPr>
            <w:tcW w:w="1587" w:type="dxa"/>
            <w:vAlign w:val="center"/>
          </w:tcPr>
          <w:p>
            <w:pPr>
              <w:pStyle w:val="0"/>
              <w:jc w:val="center"/>
            </w:pPr>
            <w:r>
              <w:rPr>
                <w:sz w:val="20"/>
              </w:rPr>
              <w:t xml:space="preserve">Кадастровый номер существующего земельного участка</w:t>
            </w:r>
          </w:p>
        </w:tc>
        <w:tc>
          <w:tcPr>
            <w:tcW w:w="2948" w:type="dxa"/>
            <w:vAlign w:val="center"/>
          </w:tcPr>
          <w:p>
            <w:pPr>
              <w:pStyle w:val="0"/>
              <w:jc w:val="center"/>
            </w:pPr>
            <w:r>
              <w:rPr>
                <w:sz w:val="20"/>
              </w:rPr>
              <w:t xml:space="preserve">Сведения об отнесении (неотнесении) образуемого земельного участка к территории общего пользования</w:t>
            </w:r>
          </w:p>
        </w:tc>
        <w:tc>
          <w:tcPr>
            <w:tcW w:w="2154" w:type="dxa"/>
            <w:vAlign w:val="center"/>
          </w:tcPr>
          <w:p>
            <w:pPr>
              <w:pStyle w:val="0"/>
              <w:jc w:val="center"/>
            </w:pPr>
            <w:r>
              <w:rPr>
                <w:sz w:val="20"/>
              </w:rPr>
              <w:t xml:space="preserve">Площадь земельного участка (части земельного участка), предполагаемого к изъятию, кв. м</w:t>
            </w:r>
          </w:p>
        </w:tc>
      </w:tr>
      <w:tr>
        <w:tc>
          <w:tcPr>
            <w:tcW w:w="454" w:type="dxa"/>
            <w:vAlign w:val="center"/>
          </w:tcPr>
          <w:p>
            <w:pPr>
              <w:pStyle w:val="0"/>
              <w:jc w:val="center"/>
            </w:pPr>
            <w:r>
              <w:rPr>
                <w:sz w:val="20"/>
              </w:rPr>
              <w:t xml:space="preserve">1</w:t>
            </w:r>
          </w:p>
        </w:tc>
        <w:tc>
          <w:tcPr>
            <w:tcW w:w="1939" w:type="dxa"/>
            <w:vAlign w:val="center"/>
          </w:tcPr>
          <w:p>
            <w:pPr>
              <w:pStyle w:val="0"/>
              <w:jc w:val="center"/>
            </w:pPr>
            <w:r>
              <w:rPr>
                <w:sz w:val="20"/>
              </w:rPr>
              <w:t xml:space="preserve">:ЗУ8</w:t>
            </w:r>
          </w:p>
        </w:tc>
        <w:tc>
          <w:tcPr>
            <w:tcW w:w="1587" w:type="dxa"/>
            <w:vAlign w:val="center"/>
          </w:tcPr>
          <w:p>
            <w:pPr>
              <w:pStyle w:val="0"/>
              <w:jc w:val="center"/>
            </w:pPr>
            <w:r>
              <w:rPr>
                <w:sz w:val="20"/>
              </w:rPr>
              <w:t xml:space="preserve">1741</w:t>
            </w:r>
          </w:p>
        </w:tc>
        <w:tc>
          <w:tcPr>
            <w:tcW w:w="2948" w:type="dxa"/>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r>
              <w:rPr>
                <w:sz w:val="20"/>
              </w:rPr>
              <w:t xml:space="preserve">12.0.2 Благоустройство территории</w:t>
            </w:r>
          </w:p>
        </w:tc>
      </w:tr>
      <w:tr>
        <w:tc>
          <w:tcPr>
            <w:tcW w:w="454" w:type="dxa"/>
            <w:vAlign w:val="center"/>
          </w:tcPr>
          <w:p>
            <w:pPr>
              <w:pStyle w:val="0"/>
              <w:jc w:val="center"/>
            </w:pPr>
            <w:r>
              <w:rPr>
                <w:sz w:val="20"/>
              </w:rPr>
              <w:t xml:space="preserve">2</w:t>
            </w:r>
          </w:p>
        </w:tc>
        <w:tc>
          <w:tcPr>
            <w:tcW w:w="1939" w:type="dxa"/>
            <w:vAlign w:val="center"/>
          </w:tcPr>
          <w:p>
            <w:pPr>
              <w:pStyle w:val="0"/>
              <w:jc w:val="center"/>
            </w:pPr>
            <w:r>
              <w:rPr>
                <w:sz w:val="20"/>
              </w:rPr>
              <w:t xml:space="preserve">:ЗУ10</w:t>
            </w:r>
          </w:p>
        </w:tc>
        <w:tc>
          <w:tcPr>
            <w:tcW w:w="1587" w:type="dxa"/>
            <w:vAlign w:val="center"/>
          </w:tcPr>
          <w:p>
            <w:pPr>
              <w:pStyle w:val="0"/>
              <w:jc w:val="center"/>
            </w:pPr>
            <w:r>
              <w:rPr>
                <w:sz w:val="20"/>
              </w:rPr>
              <w:t xml:space="preserve">226</w:t>
            </w:r>
          </w:p>
        </w:tc>
        <w:tc>
          <w:tcPr>
            <w:tcW w:w="2948" w:type="dxa"/>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r>
              <w:rPr>
                <w:sz w:val="20"/>
              </w:rPr>
              <w:t xml:space="preserve">12.0.1 Улично-дорожная сеть</w:t>
            </w:r>
          </w:p>
        </w:tc>
      </w:tr>
      <w:tr>
        <w:tc>
          <w:tcPr>
            <w:tcW w:w="454" w:type="dxa"/>
            <w:vAlign w:val="center"/>
          </w:tcPr>
          <w:p>
            <w:pPr>
              <w:pStyle w:val="0"/>
              <w:jc w:val="center"/>
            </w:pPr>
            <w:r>
              <w:rPr>
                <w:sz w:val="20"/>
              </w:rPr>
              <w:t xml:space="preserve">3</w:t>
            </w:r>
          </w:p>
        </w:tc>
        <w:tc>
          <w:tcPr>
            <w:tcW w:w="1939" w:type="dxa"/>
            <w:vAlign w:val="center"/>
          </w:tcPr>
          <w:p>
            <w:pPr>
              <w:pStyle w:val="0"/>
              <w:jc w:val="center"/>
            </w:pPr>
            <w:r>
              <w:rPr>
                <w:sz w:val="20"/>
              </w:rPr>
              <w:t xml:space="preserve">:ЗУ17</w:t>
            </w:r>
          </w:p>
        </w:tc>
        <w:tc>
          <w:tcPr>
            <w:tcW w:w="1587" w:type="dxa"/>
            <w:vAlign w:val="center"/>
          </w:tcPr>
          <w:p>
            <w:pPr>
              <w:pStyle w:val="0"/>
              <w:jc w:val="center"/>
            </w:pPr>
            <w:r>
              <w:rPr>
                <w:sz w:val="20"/>
              </w:rPr>
              <w:t xml:space="preserve">1307</w:t>
            </w:r>
          </w:p>
        </w:tc>
        <w:tc>
          <w:tcPr>
            <w:tcW w:w="2948" w:type="dxa"/>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r>
              <w:rPr>
                <w:sz w:val="20"/>
              </w:rPr>
              <w:t xml:space="preserve">12.0.2 Благоустройство территории</w:t>
            </w:r>
          </w:p>
        </w:tc>
      </w:tr>
      <w:tr>
        <w:tc>
          <w:tcPr>
            <w:tcW w:w="454" w:type="dxa"/>
            <w:vAlign w:val="center"/>
          </w:tcPr>
          <w:p>
            <w:pPr>
              <w:pStyle w:val="0"/>
              <w:jc w:val="center"/>
            </w:pPr>
            <w:r>
              <w:rPr>
                <w:sz w:val="20"/>
              </w:rPr>
              <w:t xml:space="preserve">4</w:t>
            </w:r>
          </w:p>
        </w:tc>
        <w:tc>
          <w:tcPr>
            <w:tcW w:w="1939" w:type="dxa"/>
            <w:vAlign w:val="center"/>
          </w:tcPr>
          <w:p>
            <w:pPr>
              <w:pStyle w:val="0"/>
              <w:jc w:val="center"/>
            </w:pPr>
            <w:r>
              <w:rPr>
                <w:sz w:val="20"/>
              </w:rPr>
              <w:t xml:space="preserve">:ЗУ14</w:t>
            </w:r>
          </w:p>
        </w:tc>
        <w:tc>
          <w:tcPr>
            <w:tcW w:w="1587" w:type="dxa"/>
            <w:vAlign w:val="center"/>
          </w:tcPr>
          <w:p>
            <w:pPr>
              <w:pStyle w:val="0"/>
              <w:jc w:val="center"/>
            </w:pPr>
            <w:r>
              <w:rPr>
                <w:sz w:val="20"/>
              </w:rPr>
              <w:t xml:space="preserve">2196</w:t>
            </w:r>
          </w:p>
        </w:tc>
        <w:tc>
          <w:tcPr>
            <w:tcW w:w="2948" w:type="dxa"/>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r>
              <w:rPr>
                <w:sz w:val="20"/>
              </w:rPr>
              <w:t xml:space="preserve">12.0.1 Улично-дорожная сеть</w:t>
            </w:r>
          </w:p>
        </w:tc>
      </w:tr>
      <w:tr>
        <w:tc>
          <w:tcPr>
            <w:tcW w:w="454" w:type="dxa"/>
            <w:vAlign w:val="center"/>
          </w:tcPr>
          <w:p>
            <w:pPr>
              <w:pStyle w:val="0"/>
              <w:jc w:val="center"/>
            </w:pPr>
            <w:r>
              <w:rPr>
                <w:sz w:val="20"/>
              </w:rPr>
              <w:t xml:space="preserve">5</w:t>
            </w:r>
          </w:p>
        </w:tc>
        <w:tc>
          <w:tcPr>
            <w:tcW w:w="1939" w:type="dxa"/>
            <w:vAlign w:val="center"/>
          </w:tcPr>
          <w:p>
            <w:pPr>
              <w:pStyle w:val="0"/>
              <w:jc w:val="center"/>
            </w:pPr>
            <w:r>
              <w:rPr>
                <w:sz w:val="20"/>
              </w:rPr>
              <w:t xml:space="preserve">:ЗУ21</w:t>
            </w:r>
          </w:p>
        </w:tc>
        <w:tc>
          <w:tcPr>
            <w:tcW w:w="1587" w:type="dxa"/>
            <w:vAlign w:val="center"/>
          </w:tcPr>
          <w:p>
            <w:pPr>
              <w:pStyle w:val="0"/>
              <w:jc w:val="center"/>
            </w:pPr>
            <w:r>
              <w:rPr>
                <w:sz w:val="20"/>
              </w:rPr>
              <w:t xml:space="preserve">5123</w:t>
            </w:r>
          </w:p>
        </w:tc>
        <w:tc>
          <w:tcPr>
            <w:tcW w:w="2948" w:type="dxa"/>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r>
              <w:rPr>
                <w:sz w:val="20"/>
              </w:rPr>
              <w:t xml:space="preserve">12.0.1 Улично-дорожная сеть</w:t>
            </w:r>
          </w:p>
        </w:tc>
      </w:tr>
      <w:tr>
        <w:tc>
          <w:tcPr>
            <w:tcW w:w="454" w:type="dxa"/>
            <w:vAlign w:val="center"/>
          </w:tcPr>
          <w:p>
            <w:pPr>
              <w:pStyle w:val="0"/>
              <w:jc w:val="center"/>
            </w:pPr>
            <w:r>
              <w:rPr>
                <w:sz w:val="20"/>
              </w:rPr>
              <w:t xml:space="preserve">6</w:t>
            </w:r>
          </w:p>
        </w:tc>
        <w:tc>
          <w:tcPr>
            <w:tcW w:w="1939" w:type="dxa"/>
            <w:vAlign w:val="center"/>
          </w:tcPr>
          <w:p>
            <w:pPr>
              <w:pStyle w:val="0"/>
              <w:jc w:val="center"/>
            </w:pPr>
            <w:r>
              <w:rPr>
                <w:sz w:val="20"/>
              </w:rPr>
              <w:t xml:space="preserve">:ЗУ22</w:t>
            </w:r>
          </w:p>
        </w:tc>
        <w:tc>
          <w:tcPr>
            <w:tcW w:w="1587" w:type="dxa"/>
            <w:vAlign w:val="center"/>
          </w:tcPr>
          <w:p>
            <w:pPr>
              <w:pStyle w:val="0"/>
              <w:jc w:val="center"/>
            </w:pPr>
            <w:r>
              <w:rPr>
                <w:sz w:val="20"/>
              </w:rPr>
              <w:t xml:space="preserve">20016</w:t>
            </w:r>
          </w:p>
        </w:tc>
        <w:tc>
          <w:tcPr>
            <w:tcW w:w="2948" w:type="dxa"/>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r>
              <w:rPr>
                <w:sz w:val="20"/>
              </w:rPr>
              <w:t xml:space="preserve">12.0.1 Улично-дорожная сеть</w:t>
            </w:r>
          </w:p>
        </w:tc>
      </w:tr>
      <w:tr>
        <w:tc>
          <w:tcPr>
            <w:tcW w:w="454" w:type="dxa"/>
            <w:vAlign w:val="center"/>
          </w:tcPr>
          <w:p>
            <w:pPr>
              <w:pStyle w:val="0"/>
              <w:jc w:val="center"/>
            </w:pPr>
            <w:r>
              <w:rPr>
                <w:sz w:val="20"/>
              </w:rPr>
              <w:t xml:space="preserve">7</w:t>
            </w:r>
          </w:p>
        </w:tc>
        <w:tc>
          <w:tcPr>
            <w:tcW w:w="1939" w:type="dxa"/>
            <w:vAlign w:val="center"/>
          </w:tcPr>
          <w:p>
            <w:pPr>
              <w:pStyle w:val="0"/>
              <w:jc w:val="center"/>
            </w:pPr>
            <w:r>
              <w:rPr>
                <w:sz w:val="20"/>
              </w:rPr>
              <w:t xml:space="preserve">:ЗУ23</w:t>
            </w:r>
          </w:p>
        </w:tc>
        <w:tc>
          <w:tcPr>
            <w:tcW w:w="1587" w:type="dxa"/>
            <w:vAlign w:val="center"/>
          </w:tcPr>
          <w:p>
            <w:pPr>
              <w:pStyle w:val="0"/>
              <w:jc w:val="center"/>
            </w:pPr>
            <w:r>
              <w:rPr>
                <w:sz w:val="20"/>
              </w:rPr>
              <w:t xml:space="preserve">6000</w:t>
            </w:r>
          </w:p>
        </w:tc>
        <w:tc>
          <w:tcPr>
            <w:tcW w:w="2948" w:type="dxa"/>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r>
              <w:rPr>
                <w:sz w:val="20"/>
              </w:rPr>
              <w:t xml:space="preserve">12.0.2 Благоустройство территории</w:t>
            </w:r>
          </w:p>
        </w:tc>
      </w:tr>
      <w:tr>
        <w:tc>
          <w:tcPr>
            <w:tcW w:w="454" w:type="dxa"/>
            <w:vAlign w:val="center"/>
          </w:tcPr>
          <w:p>
            <w:pPr>
              <w:pStyle w:val="0"/>
              <w:jc w:val="center"/>
            </w:pPr>
            <w:r>
              <w:rPr>
                <w:sz w:val="20"/>
              </w:rPr>
              <w:t xml:space="preserve">8</w:t>
            </w:r>
          </w:p>
        </w:tc>
        <w:tc>
          <w:tcPr>
            <w:tcW w:w="1939" w:type="dxa"/>
            <w:vAlign w:val="center"/>
          </w:tcPr>
          <w:p>
            <w:pPr>
              <w:pStyle w:val="0"/>
              <w:jc w:val="center"/>
            </w:pPr>
            <w:r>
              <w:rPr>
                <w:sz w:val="20"/>
              </w:rPr>
              <w:t xml:space="preserve">:ЗУ24</w:t>
            </w:r>
          </w:p>
        </w:tc>
        <w:tc>
          <w:tcPr>
            <w:tcW w:w="1587" w:type="dxa"/>
            <w:vAlign w:val="center"/>
          </w:tcPr>
          <w:p>
            <w:pPr>
              <w:pStyle w:val="0"/>
              <w:jc w:val="center"/>
            </w:pPr>
            <w:r>
              <w:rPr>
                <w:sz w:val="20"/>
              </w:rPr>
              <w:t xml:space="preserve">179</w:t>
            </w:r>
          </w:p>
        </w:tc>
        <w:tc>
          <w:tcPr>
            <w:tcW w:w="2948" w:type="dxa"/>
          </w:tcPr>
          <w:p>
            <w:pPr>
              <w:pStyle w:val="0"/>
              <w:jc w:val="center"/>
            </w:pPr>
            <w:r>
              <w:rPr>
                <w:sz w:val="20"/>
              </w:rPr>
              <w:t xml:space="preserve">Образование из земель, государственная собственность на которые не разграничена</w:t>
            </w:r>
          </w:p>
        </w:tc>
        <w:tc>
          <w:tcPr>
            <w:tcW w:w="2154" w:type="dxa"/>
            <w:vAlign w:val="center"/>
          </w:tcPr>
          <w:p>
            <w:pPr>
              <w:pStyle w:val="0"/>
              <w:jc w:val="center"/>
            </w:pPr>
            <w:r>
              <w:rPr>
                <w:sz w:val="20"/>
              </w:rPr>
              <w:t xml:space="preserve">12.0.1 Улично-дорожная сеть</w:t>
            </w:r>
          </w:p>
        </w:tc>
      </w:tr>
    </w:tbl>
    <w:p>
      <w:pPr>
        <w:pStyle w:val="0"/>
        <w:jc w:val="both"/>
      </w:pPr>
      <w:r>
        <w:rPr>
          <w:sz w:val="20"/>
        </w:rPr>
      </w:r>
    </w:p>
    <w:p>
      <w:pPr>
        <w:pStyle w:val="0"/>
        <w:ind w:firstLine="540"/>
        <w:jc w:val="both"/>
      </w:pPr>
      <w:r>
        <w:rPr>
          <w:sz w:val="20"/>
        </w:rPr>
        <w:t xml:space="preserve">Проектом межевания территории, ограниченной пр-ктом Труда, ул. Урицкого, пр-ктом Московский в городском округе город Воронеж, образуются 24 земельных участка. Среди них 8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 муниципальных нужд.</w:t>
      </w:r>
    </w:p>
    <w:p>
      <w:pPr>
        <w:pStyle w:val="0"/>
        <w:spacing w:before="200" w:lineRule="auto"/>
        <w:ind w:firstLine="540"/>
        <w:jc w:val="both"/>
      </w:pPr>
      <w:r>
        <w:rPr>
          <w:sz w:val="20"/>
        </w:rPr>
        <w:t xml:space="preserve">Участок N 1 (ЗУ1)</w:t>
      </w:r>
    </w:p>
    <w:p>
      <w:pPr>
        <w:pStyle w:val="0"/>
        <w:spacing w:before="200" w:lineRule="auto"/>
        <w:ind w:firstLine="540"/>
        <w:jc w:val="both"/>
      </w:pPr>
      <w:r>
        <w:rPr>
          <w:sz w:val="20"/>
        </w:rPr>
        <w:t xml:space="preserve">Проектом межевания предлагается образовать земельный участок площадью 3406 кв. м, расположенный по ул. Урицкого, 124, для многоквартирного дома.</w:t>
      </w:r>
    </w:p>
    <w:p>
      <w:pPr>
        <w:pStyle w:val="0"/>
        <w:spacing w:before="200" w:lineRule="auto"/>
        <w:ind w:firstLine="540"/>
        <w:jc w:val="both"/>
      </w:pPr>
      <w:r>
        <w:rPr>
          <w:sz w:val="20"/>
        </w:rPr>
        <w:t xml:space="preserve">Нормативный размер земельного участка определяется согласно </w:t>
      </w:r>
      <w:hyperlink w:history="0" r:id="rId57" w:tooltip="&quot;СП 30-101-98. Методические указания по расчету нормативных размеров земельных участков в кондоминиумах&quot; (утв. Приказом Минземстроя РФ от 26.08.1998 N 59) {КонсультантПлюс}">
        <w:r>
          <w:rPr>
            <w:sz w:val="20"/>
            <w:color w:val="0000ff"/>
          </w:rPr>
          <w:t xml:space="preserve">СП 30-101-98</w:t>
        </w:r>
      </w:hyperlink>
      <w:r>
        <w:rPr>
          <w:sz w:val="20"/>
        </w:rPr>
        <w:t xml:space="preserve"> "Методические указания по расчету нормативных размеров земельных участков в кондоминиумах" (далее - СП 30-101-98) по формуле:</w:t>
      </w:r>
    </w:p>
    <w:p>
      <w:pPr>
        <w:pStyle w:val="0"/>
        <w:jc w:val="both"/>
      </w:pPr>
      <w:r>
        <w:rPr>
          <w:sz w:val="20"/>
        </w:rPr>
      </w:r>
    </w:p>
    <w:p>
      <w:pPr>
        <w:pStyle w:val="0"/>
        <w:ind w:firstLine="540"/>
        <w:jc w:val="both"/>
      </w:pPr>
      <w:r>
        <w:rPr>
          <w:sz w:val="20"/>
        </w:rPr>
        <w:t xml:space="preserve">Sнорм.к = Sк x Yзд, где:</w:t>
      </w:r>
    </w:p>
    <w:p>
      <w:pPr>
        <w:pStyle w:val="0"/>
        <w:jc w:val="both"/>
      </w:pPr>
      <w:r>
        <w:rPr>
          <w:sz w:val="20"/>
        </w:rPr>
      </w:r>
    </w:p>
    <w:p>
      <w:pPr>
        <w:pStyle w:val="0"/>
        <w:ind w:firstLine="540"/>
        <w:jc w:val="both"/>
      </w:pPr>
      <w:r>
        <w:rPr>
          <w:sz w:val="20"/>
        </w:rPr>
        <w:t xml:space="preserve">Sнорм.к - нормативный размер земельного участка в кондоминиуме, кв. м;</w:t>
      </w:r>
    </w:p>
    <w:p>
      <w:pPr>
        <w:pStyle w:val="0"/>
        <w:spacing w:before="200" w:lineRule="auto"/>
        <w:ind w:firstLine="540"/>
        <w:jc w:val="both"/>
      </w:pPr>
      <w:r>
        <w:rPr>
          <w:sz w:val="20"/>
        </w:rPr>
        <w:t xml:space="preserve">Sк - общая площадь жилых помещений в кондоминиуме, кв. м;</w:t>
      </w:r>
    </w:p>
    <w:p>
      <w:pPr>
        <w:pStyle w:val="0"/>
        <w:spacing w:before="200" w:lineRule="auto"/>
        <w:ind w:firstLine="540"/>
        <w:jc w:val="both"/>
      </w:pPr>
      <w:r>
        <w:rPr>
          <w:sz w:val="20"/>
        </w:rPr>
        <w:t xml:space="preserve">Yзд - удельный показатель земельной доли для зданий разной этажности.</w:t>
      </w:r>
    </w:p>
    <w:p>
      <w:pPr>
        <w:pStyle w:val="0"/>
        <w:spacing w:before="200" w:lineRule="auto"/>
        <w:ind w:firstLine="540"/>
        <w:jc w:val="both"/>
      </w:pPr>
      <w:r>
        <w:rPr>
          <w:sz w:val="20"/>
        </w:rPr>
        <w:t xml:space="preserve">Нормативный размер земельного участка, таким образом, составляет 3383,4 кв. м.</w:t>
      </w:r>
    </w:p>
    <w:p>
      <w:pPr>
        <w:pStyle w:val="0"/>
        <w:spacing w:before="200" w:lineRule="auto"/>
        <w:ind w:firstLine="540"/>
        <w:jc w:val="both"/>
      </w:pPr>
      <w:r>
        <w:rPr>
          <w:sz w:val="20"/>
        </w:rPr>
        <w:t xml:space="preserve">Земельный участок ЗУ1 площадью 3406 кв. м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Земельный участок расположен в </w:t>
      </w:r>
      <w:hyperlink w:history="0" r:id="rId58"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"Среднеэтажная жилая застройка" </w:t>
      </w:r>
      <w:hyperlink w:history="0" r:id="rId59"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2.5)</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Площадь образуемого земельного участка больше нормативной площади в силу сложившихся планировочных особенностей.</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4.</w:t>
      </w:r>
    </w:p>
    <w:p>
      <w:pPr>
        <w:pStyle w:val="0"/>
        <w:jc w:val="both"/>
      </w:pPr>
      <w:r>
        <w:rPr>
          <w:sz w:val="20"/>
        </w:rPr>
      </w:r>
    </w:p>
    <w:p>
      <w:pPr>
        <w:pStyle w:val="0"/>
        <w:outlineLvl w:val="2"/>
        <w:jc w:val="right"/>
      </w:pPr>
      <w:r>
        <w:rPr>
          <w:sz w:val="20"/>
        </w:rPr>
        <w:t xml:space="preserve">Таблица N 4</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1</w:t>
            </w:r>
          </w:p>
        </w:tc>
        <w:tc>
          <w:tcPr>
            <w:tcW w:w="2330" w:type="dxa"/>
            <w:vAlign w:val="bottom"/>
          </w:tcPr>
          <w:p>
            <w:pPr>
              <w:pStyle w:val="0"/>
              <w:jc w:val="center"/>
            </w:pPr>
            <w:r>
              <w:rPr>
                <w:sz w:val="20"/>
              </w:rPr>
              <w:t xml:space="preserve">515236.96</w:t>
            </w:r>
          </w:p>
        </w:tc>
        <w:tc>
          <w:tcPr>
            <w:tcW w:w="2330" w:type="dxa"/>
            <w:vAlign w:val="bottom"/>
          </w:tcPr>
          <w:p>
            <w:pPr>
              <w:pStyle w:val="0"/>
              <w:jc w:val="center"/>
            </w:pPr>
            <w:r>
              <w:rPr>
                <w:sz w:val="20"/>
              </w:rPr>
              <w:t xml:space="preserve">1298935.53</w:t>
            </w:r>
          </w:p>
        </w:tc>
      </w:tr>
      <w:tr>
        <w:tc>
          <w:tcPr>
            <w:tcW w:w="2098" w:type="dxa"/>
            <w:vAlign w:val="bottom"/>
          </w:tcPr>
          <w:p>
            <w:pPr>
              <w:pStyle w:val="0"/>
              <w:jc w:val="center"/>
            </w:pPr>
            <w:r>
              <w:rPr>
                <w:sz w:val="20"/>
              </w:rPr>
              <w:t xml:space="preserve">2</w:t>
            </w:r>
          </w:p>
        </w:tc>
        <w:tc>
          <w:tcPr>
            <w:tcW w:w="2330" w:type="dxa"/>
            <w:vAlign w:val="bottom"/>
          </w:tcPr>
          <w:p>
            <w:pPr>
              <w:pStyle w:val="0"/>
              <w:jc w:val="center"/>
            </w:pPr>
            <w:r>
              <w:rPr>
                <w:sz w:val="20"/>
              </w:rPr>
              <w:t xml:space="preserve">515249.70</w:t>
            </w:r>
          </w:p>
        </w:tc>
        <w:tc>
          <w:tcPr>
            <w:tcW w:w="2330" w:type="dxa"/>
            <w:vAlign w:val="bottom"/>
          </w:tcPr>
          <w:p>
            <w:pPr>
              <w:pStyle w:val="0"/>
              <w:jc w:val="center"/>
            </w:pPr>
            <w:r>
              <w:rPr>
                <w:sz w:val="20"/>
              </w:rPr>
              <w:t xml:space="preserve">1298974.06</w:t>
            </w:r>
          </w:p>
        </w:tc>
      </w:tr>
      <w:tr>
        <w:tc>
          <w:tcPr>
            <w:tcW w:w="2098" w:type="dxa"/>
            <w:vAlign w:val="bottom"/>
          </w:tcPr>
          <w:p>
            <w:pPr>
              <w:pStyle w:val="0"/>
              <w:jc w:val="center"/>
            </w:pPr>
            <w:r>
              <w:rPr>
                <w:sz w:val="20"/>
              </w:rPr>
              <w:t xml:space="preserve">3</w:t>
            </w:r>
          </w:p>
        </w:tc>
        <w:tc>
          <w:tcPr>
            <w:tcW w:w="2330" w:type="dxa"/>
            <w:vAlign w:val="bottom"/>
          </w:tcPr>
          <w:p>
            <w:pPr>
              <w:pStyle w:val="0"/>
              <w:jc w:val="center"/>
            </w:pPr>
            <w:r>
              <w:rPr>
                <w:sz w:val="20"/>
              </w:rPr>
              <w:t xml:space="preserve">515233.07</w:t>
            </w:r>
          </w:p>
        </w:tc>
        <w:tc>
          <w:tcPr>
            <w:tcW w:w="2330" w:type="dxa"/>
            <w:vAlign w:val="bottom"/>
          </w:tcPr>
          <w:p>
            <w:pPr>
              <w:pStyle w:val="0"/>
              <w:jc w:val="center"/>
            </w:pPr>
            <w:r>
              <w:rPr>
                <w:sz w:val="20"/>
              </w:rPr>
              <w:t xml:space="preserve">1298979.56</w:t>
            </w:r>
          </w:p>
        </w:tc>
      </w:tr>
      <w:tr>
        <w:tc>
          <w:tcPr>
            <w:tcW w:w="2098" w:type="dxa"/>
            <w:vAlign w:val="bottom"/>
          </w:tcPr>
          <w:p>
            <w:pPr>
              <w:pStyle w:val="0"/>
              <w:jc w:val="center"/>
            </w:pPr>
            <w:r>
              <w:rPr>
                <w:sz w:val="20"/>
              </w:rPr>
              <w:t xml:space="preserve">4</w:t>
            </w:r>
          </w:p>
        </w:tc>
        <w:tc>
          <w:tcPr>
            <w:tcW w:w="2330" w:type="dxa"/>
            <w:vAlign w:val="bottom"/>
          </w:tcPr>
          <w:p>
            <w:pPr>
              <w:pStyle w:val="0"/>
              <w:jc w:val="center"/>
            </w:pPr>
            <w:r>
              <w:rPr>
                <w:sz w:val="20"/>
              </w:rPr>
              <w:t xml:space="preserve">515246.42</w:t>
            </w:r>
          </w:p>
        </w:tc>
        <w:tc>
          <w:tcPr>
            <w:tcW w:w="2330" w:type="dxa"/>
            <w:vAlign w:val="bottom"/>
          </w:tcPr>
          <w:p>
            <w:pPr>
              <w:pStyle w:val="0"/>
              <w:jc w:val="center"/>
            </w:pPr>
            <w:r>
              <w:rPr>
                <w:sz w:val="20"/>
              </w:rPr>
              <w:t xml:space="preserve">1299019.97</w:t>
            </w:r>
          </w:p>
        </w:tc>
      </w:tr>
      <w:tr>
        <w:tc>
          <w:tcPr>
            <w:tcW w:w="2098" w:type="dxa"/>
            <w:vAlign w:val="bottom"/>
          </w:tcPr>
          <w:p>
            <w:pPr>
              <w:pStyle w:val="0"/>
              <w:jc w:val="center"/>
            </w:pPr>
            <w:r>
              <w:rPr>
                <w:sz w:val="20"/>
              </w:rPr>
              <w:t xml:space="preserve">288</w:t>
            </w:r>
          </w:p>
        </w:tc>
        <w:tc>
          <w:tcPr>
            <w:tcW w:w="2330" w:type="dxa"/>
            <w:vAlign w:val="bottom"/>
          </w:tcPr>
          <w:p>
            <w:pPr>
              <w:pStyle w:val="0"/>
              <w:jc w:val="center"/>
            </w:pPr>
            <w:r>
              <w:rPr>
                <w:sz w:val="20"/>
              </w:rPr>
              <w:t xml:space="preserve">515242.92</w:t>
            </w:r>
          </w:p>
        </w:tc>
        <w:tc>
          <w:tcPr>
            <w:tcW w:w="2330" w:type="dxa"/>
            <w:vAlign w:val="bottom"/>
          </w:tcPr>
          <w:p>
            <w:pPr>
              <w:pStyle w:val="0"/>
              <w:jc w:val="center"/>
            </w:pPr>
            <w:r>
              <w:rPr>
                <w:sz w:val="20"/>
              </w:rPr>
              <w:t xml:space="preserve">1299020.92</w:t>
            </w:r>
          </w:p>
        </w:tc>
      </w:tr>
      <w:tr>
        <w:tc>
          <w:tcPr>
            <w:tcW w:w="2098" w:type="dxa"/>
            <w:vAlign w:val="bottom"/>
          </w:tcPr>
          <w:p>
            <w:pPr>
              <w:pStyle w:val="0"/>
              <w:jc w:val="center"/>
            </w:pPr>
            <w:r>
              <w:rPr>
                <w:sz w:val="20"/>
              </w:rPr>
              <w:t xml:space="preserve">289</w:t>
            </w:r>
          </w:p>
        </w:tc>
        <w:tc>
          <w:tcPr>
            <w:tcW w:w="2330" w:type="dxa"/>
            <w:vAlign w:val="bottom"/>
          </w:tcPr>
          <w:p>
            <w:pPr>
              <w:pStyle w:val="0"/>
              <w:jc w:val="center"/>
            </w:pPr>
            <w:r>
              <w:rPr>
                <w:sz w:val="20"/>
              </w:rPr>
              <w:t xml:space="preserve">515237.56</w:t>
            </w:r>
          </w:p>
        </w:tc>
        <w:tc>
          <w:tcPr>
            <w:tcW w:w="2330" w:type="dxa"/>
            <w:vAlign w:val="bottom"/>
          </w:tcPr>
          <w:p>
            <w:pPr>
              <w:pStyle w:val="0"/>
              <w:jc w:val="center"/>
            </w:pPr>
            <w:r>
              <w:rPr>
                <w:sz w:val="20"/>
              </w:rPr>
              <w:t xml:space="preserve">1299022.35</w:t>
            </w:r>
          </w:p>
        </w:tc>
      </w:tr>
      <w:tr>
        <w:tc>
          <w:tcPr>
            <w:tcW w:w="2098" w:type="dxa"/>
            <w:vAlign w:val="bottom"/>
          </w:tcPr>
          <w:p>
            <w:pPr>
              <w:pStyle w:val="0"/>
              <w:jc w:val="center"/>
            </w:pPr>
            <w:r>
              <w:rPr>
                <w:sz w:val="20"/>
              </w:rPr>
              <w:t xml:space="preserve">5</w:t>
            </w:r>
          </w:p>
        </w:tc>
        <w:tc>
          <w:tcPr>
            <w:tcW w:w="2330" w:type="dxa"/>
            <w:vAlign w:val="bottom"/>
          </w:tcPr>
          <w:p>
            <w:pPr>
              <w:pStyle w:val="0"/>
              <w:jc w:val="center"/>
            </w:pPr>
            <w:r>
              <w:rPr>
                <w:sz w:val="20"/>
              </w:rPr>
              <w:t xml:space="preserve">515218.42</w:t>
            </w:r>
          </w:p>
        </w:tc>
        <w:tc>
          <w:tcPr>
            <w:tcW w:w="2330" w:type="dxa"/>
            <w:vAlign w:val="bottom"/>
          </w:tcPr>
          <w:p>
            <w:pPr>
              <w:pStyle w:val="0"/>
              <w:jc w:val="center"/>
            </w:pPr>
            <w:r>
              <w:rPr>
                <w:sz w:val="20"/>
              </w:rPr>
              <w:t xml:space="preserve">1299027.80</w:t>
            </w:r>
          </w:p>
        </w:tc>
      </w:tr>
      <w:tr>
        <w:tc>
          <w:tcPr>
            <w:tcW w:w="2098" w:type="dxa"/>
            <w:vAlign w:val="bottom"/>
          </w:tcPr>
          <w:p>
            <w:pPr>
              <w:pStyle w:val="0"/>
              <w:jc w:val="center"/>
            </w:pPr>
            <w:r>
              <w:rPr>
                <w:sz w:val="20"/>
              </w:rPr>
              <w:t xml:space="preserve">6</w:t>
            </w:r>
          </w:p>
        </w:tc>
        <w:tc>
          <w:tcPr>
            <w:tcW w:w="2330" w:type="dxa"/>
            <w:vAlign w:val="bottom"/>
          </w:tcPr>
          <w:p>
            <w:pPr>
              <w:pStyle w:val="0"/>
              <w:jc w:val="center"/>
            </w:pPr>
            <w:r>
              <w:rPr>
                <w:sz w:val="20"/>
              </w:rPr>
              <w:t xml:space="preserve">515215.18</w:t>
            </w:r>
          </w:p>
        </w:tc>
        <w:tc>
          <w:tcPr>
            <w:tcW w:w="2330" w:type="dxa"/>
            <w:vAlign w:val="bottom"/>
          </w:tcPr>
          <w:p>
            <w:pPr>
              <w:pStyle w:val="0"/>
              <w:jc w:val="center"/>
            </w:pPr>
            <w:r>
              <w:rPr>
                <w:sz w:val="20"/>
              </w:rPr>
              <w:t xml:space="preserve">1299028.77</w:t>
            </w:r>
          </w:p>
        </w:tc>
      </w:tr>
      <w:tr>
        <w:tc>
          <w:tcPr>
            <w:tcW w:w="2098" w:type="dxa"/>
            <w:vAlign w:val="bottom"/>
          </w:tcPr>
          <w:p>
            <w:pPr>
              <w:pStyle w:val="0"/>
              <w:jc w:val="center"/>
            </w:pPr>
            <w:r>
              <w:rPr>
                <w:sz w:val="20"/>
              </w:rPr>
              <w:t xml:space="preserve">7</w:t>
            </w:r>
          </w:p>
        </w:tc>
        <w:tc>
          <w:tcPr>
            <w:tcW w:w="2330" w:type="dxa"/>
            <w:vAlign w:val="bottom"/>
          </w:tcPr>
          <w:p>
            <w:pPr>
              <w:pStyle w:val="0"/>
              <w:jc w:val="center"/>
            </w:pPr>
            <w:r>
              <w:rPr>
                <w:sz w:val="20"/>
              </w:rPr>
              <w:t xml:space="preserve">515188.54</w:t>
            </w:r>
          </w:p>
        </w:tc>
        <w:tc>
          <w:tcPr>
            <w:tcW w:w="2330" w:type="dxa"/>
            <w:vAlign w:val="bottom"/>
          </w:tcPr>
          <w:p>
            <w:pPr>
              <w:pStyle w:val="0"/>
              <w:jc w:val="center"/>
            </w:pPr>
            <w:r>
              <w:rPr>
                <w:sz w:val="20"/>
              </w:rPr>
              <w:t xml:space="preserve">1298950.66</w:t>
            </w:r>
          </w:p>
        </w:tc>
      </w:tr>
      <w:tr>
        <w:tc>
          <w:tcPr>
            <w:tcW w:w="2098" w:type="dxa"/>
            <w:vAlign w:val="bottom"/>
          </w:tcPr>
          <w:p>
            <w:pPr>
              <w:pStyle w:val="0"/>
              <w:jc w:val="center"/>
            </w:pPr>
            <w:r>
              <w:rPr>
                <w:sz w:val="20"/>
              </w:rPr>
              <w:t xml:space="preserve">8</w:t>
            </w:r>
          </w:p>
        </w:tc>
        <w:tc>
          <w:tcPr>
            <w:tcW w:w="2330" w:type="dxa"/>
            <w:vAlign w:val="bottom"/>
          </w:tcPr>
          <w:p>
            <w:pPr>
              <w:pStyle w:val="0"/>
              <w:jc w:val="center"/>
            </w:pPr>
            <w:r>
              <w:rPr>
                <w:sz w:val="20"/>
              </w:rPr>
              <w:t xml:space="preserve">515190.62</w:t>
            </w:r>
          </w:p>
        </w:tc>
        <w:tc>
          <w:tcPr>
            <w:tcW w:w="2330" w:type="dxa"/>
            <w:vAlign w:val="bottom"/>
          </w:tcPr>
          <w:p>
            <w:pPr>
              <w:pStyle w:val="0"/>
              <w:jc w:val="center"/>
            </w:pPr>
            <w:r>
              <w:rPr>
                <w:sz w:val="20"/>
              </w:rPr>
              <w:t xml:space="preserve">1298950.01</w:t>
            </w:r>
          </w:p>
        </w:tc>
      </w:tr>
      <w:tr>
        <w:tc>
          <w:tcPr>
            <w:tcW w:w="2098" w:type="dxa"/>
            <w:vAlign w:val="bottom"/>
          </w:tcPr>
          <w:p>
            <w:pPr>
              <w:pStyle w:val="0"/>
              <w:jc w:val="center"/>
            </w:pPr>
            <w:r>
              <w:rPr>
                <w:sz w:val="20"/>
              </w:rPr>
              <w:t xml:space="preserve">1</w:t>
            </w:r>
          </w:p>
        </w:tc>
        <w:tc>
          <w:tcPr>
            <w:tcW w:w="2330" w:type="dxa"/>
            <w:vAlign w:val="bottom"/>
          </w:tcPr>
          <w:p>
            <w:pPr>
              <w:pStyle w:val="0"/>
              <w:jc w:val="center"/>
            </w:pPr>
            <w:r>
              <w:rPr>
                <w:sz w:val="20"/>
              </w:rPr>
              <w:t xml:space="preserve">515236.96</w:t>
            </w:r>
          </w:p>
        </w:tc>
        <w:tc>
          <w:tcPr>
            <w:tcW w:w="2330" w:type="dxa"/>
            <w:vAlign w:val="bottom"/>
          </w:tcPr>
          <w:p>
            <w:pPr>
              <w:pStyle w:val="0"/>
              <w:jc w:val="center"/>
            </w:pPr>
            <w:r>
              <w:rPr>
                <w:sz w:val="20"/>
              </w:rPr>
              <w:t xml:space="preserve">1298935.53</w:t>
            </w:r>
          </w:p>
        </w:tc>
      </w:tr>
      <w:tr>
        <w:tc>
          <w:tcPr>
            <w:tcW w:w="2098" w:type="dxa"/>
            <w:vAlign w:val="center"/>
          </w:tcPr>
          <w:p>
            <w:pPr>
              <w:pStyle w:val="0"/>
            </w:pPr>
            <w:r>
              <w:rPr>
                <w:sz w:val="20"/>
              </w:rPr>
            </w:r>
          </w:p>
        </w:tc>
        <w:tc>
          <w:tcPr>
            <w:tcW w:w="2330" w:type="dxa"/>
            <w:vAlign w:val="center"/>
          </w:tcPr>
          <w:p>
            <w:pPr>
              <w:pStyle w:val="0"/>
            </w:pPr>
            <w:r>
              <w:rPr>
                <w:sz w:val="20"/>
              </w:rPr>
            </w:r>
          </w:p>
        </w:tc>
        <w:tc>
          <w:tcPr>
            <w:tcW w:w="2330" w:type="dxa"/>
            <w:vAlign w:val="center"/>
          </w:tcPr>
          <w:p>
            <w:pPr>
              <w:pStyle w:val="0"/>
            </w:pPr>
            <w:r>
              <w:rPr>
                <w:sz w:val="20"/>
              </w:rPr>
            </w:r>
          </w:p>
        </w:tc>
      </w:tr>
      <w:tr>
        <w:tc>
          <w:tcPr>
            <w:tcW w:w="2098" w:type="dxa"/>
            <w:vAlign w:val="bottom"/>
          </w:tcPr>
          <w:p>
            <w:pPr>
              <w:pStyle w:val="0"/>
              <w:jc w:val="center"/>
            </w:pPr>
            <w:r>
              <w:rPr>
                <w:sz w:val="20"/>
              </w:rPr>
              <w:t xml:space="preserve">9</w:t>
            </w:r>
          </w:p>
        </w:tc>
        <w:tc>
          <w:tcPr>
            <w:tcW w:w="2330" w:type="dxa"/>
            <w:vAlign w:val="bottom"/>
          </w:tcPr>
          <w:p>
            <w:pPr>
              <w:pStyle w:val="0"/>
              <w:jc w:val="center"/>
            </w:pPr>
            <w:r>
              <w:rPr>
                <w:sz w:val="20"/>
              </w:rPr>
              <w:t xml:space="preserve">515226.88</w:t>
            </w:r>
          </w:p>
        </w:tc>
        <w:tc>
          <w:tcPr>
            <w:tcW w:w="2330" w:type="dxa"/>
            <w:vAlign w:val="bottom"/>
          </w:tcPr>
          <w:p>
            <w:pPr>
              <w:pStyle w:val="0"/>
              <w:jc w:val="center"/>
            </w:pPr>
            <w:r>
              <w:rPr>
                <w:sz w:val="20"/>
              </w:rPr>
              <w:t xml:space="preserve">1298950.55</w:t>
            </w:r>
          </w:p>
        </w:tc>
      </w:tr>
      <w:tr>
        <w:tc>
          <w:tcPr>
            <w:tcW w:w="2098" w:type="dxa"/>
            <w:vAlign w:val="bottom"/>
          </w:tcPr>
          <w:p>
            <w:pPr>
              <w:pStyle w:val="0"/>
              <w:jc w:val="center"/>
            </w:pPr>
            <w:r>
              <w:rPr>
                <w:sz w:val="20"/>
              </w:rPr>
              <w:t xml:space="preserve">10</w:t>
            </w:r>
          </w:p>
        </w:tc>
        <w:tc>
          <w:tcPr>
            <w:tcW w:w="2330" w:type="dxa"/>
            <w:vAlign w:val="bottom"/>
          </w:tcPr>
          <w:p>
            <w:pPr>
              <w:pStyle w:val="0"/>
              <w:jc w:val="center"/>
            </w:pPr>
            <w:r>
              <w:rPr>
                <w:sz w:val="20"/>
              </w:rPr>
              <w:t xml:space="preserve">515234.23</w:t>
            </w:r>
          </w:p>
        </w:tc>
        <w:tc>
          <w:tcPr>
            <w:tcW w:w="2330" w:type="dxa"/>
            <w:vAlign w:val="bottom"/>
          </w:tcPr>
          <w:p>
            <w:pPr>
              <w:pStyle w:val="0"/>
              <w:jc w:val="center"/>
            </w:pPr>
            <w:r>
              <w:rPr>
                <w:sz w:val="20"/>
              </w:rPr>
              <w:t xml:space="preserve">1298947.15</w:t>
            </w:r>
          </w:p>
        </w:tc>
      </w:tr>
      <w:tr>
        <w:tc>
          <w:tcPr>
            <w:tcW w:w="2098" w:type="dxa"/>
            <w:vAlign w:val="bottom"/>
          </w:tcPr>
          <w:p>
            <w:pPr>
              <w:pStyle w:val="0"/>
              <w:jc w:val="center"/>
            </w:pPr>
            <w:r>
              <w:rPr>
                <w:sz w:val="20"/>
              </w:rPr>
              <w:t xml:space="preserve">11</w:t>
            </w:r>
          </w:p>
        </w:tc>
        <w:tc>
          <w:tcPr>
            <w:tcW w:w="2330" w:type="dxa"/>
            <w:vAlign w:val="bottom"/>
          </w:tcPr>
          <w:p>
            <w:pPr>
              <w:pStyle w:val="0"/>
              <w:jc w:val="center"/>
            </w:pPr>
            <w:r>
              <w:rPr>
                <w:sz w:val="20"/>
              </w:rPr>
              <w:t xml:space="preserve">515235.78</w:t>
            </w:r>
          </w:p>
        </w:tc>
        <w:tc>
          <w:tcPr>
            <w:tcW w:w="2330" w:type="dxa"/>
            <w:vAlign w:val="bottom"/>
          </w:tcPr>
          <w:p>
            <w:pPr>
              <w:pStyle w:val="0"/>
              <w:jc w:val="center"/>
            </w:pPr>
            <w:r>
              <w:rPr>
                <w:sz w:val="20"/>
              </w:rPr>
              <w:t xml:space="preserve">1298950.50</w:t>
            </w:r>
          </w:p>
        </w:tc>
      </w:tr>
      <w:tr>
        <w:tc>
          <w:tcPr>
            <w:tcW w:w="2098" w:type="dxa"/>
            <w:vAlign w:val="bottom"/>
          </w:tcPr>
          <w:p>
            <w:pPr>
              <w:pStyle w:val="0"/>
              <w:jc w:val="center"/>
            </w:pPr>
            <w:r>
              <w:rPr>
                <w:sz w:val="20"/>
              </w:rPr>
              <w:t xml:space="preserve">12</w:t>
            </w:r>
          </w:p>
        </w:tc>
        <w:tc>
          <w:tcPr>
            <w:tcW w:w="2330" w:type="dxa"/>
            <w:vAlign w:val="bottom"/>
          </w:tcPr>
          <w:p>
            <w:pPr>
              <w:pStyle w:val="0"/>
              <w:jc w:val="center"/>
            </w:pPr>
            <w:r>
              <w:rPr>
                <w:sz w:val="20"/>
              </w:rPr>
              <w:t xml:space="preserve">515228.43</w:t>
            </w:r>
          </w:p>
        </w:tc>
        <w:tc>
          <w:tcPr>
            <w:tcW w:w="2330" w:type="dxa"/>
            <w:vAlign w:val="bottom"/>
          </w:tcPr>
          <w:p>
            <w:pPr>
              <w:pStyle w:val="0"/>
              <w:jc w:val="center"/>
            </w:pPr>
            <w:r>
              <w:rPr>
                <w:sz w:val="20"/>
              </w:rPr>
              <w:t xml:space="preserve">1298953.90</w:t>
            </w:r>
          </w:p>
        </w:tc>
      </w:tr>
      <w:tr>
        <w:tc>
          <w:tcPr>
            <w:tcW w:w="2098" w:type="dxa"/>
            <w:vAlign w:val="bottom"/>
          </w:tcPr>
          <w:p>
            <w:pPr>
              <w:pStyle w:val="0"/>
              <w:jc w:val="center"/>
            </w:pPr>
            <w:r>
              <w:rPr>
                <w:sz w:val="20"/>
              </w:rPr>
              <w:t xml:space="preserve">9</w:t>
            </w:r>
          </w:p>
        </w:tc>
        <w:tc>
          <w:tcPr>
            <w:tcW w:w="2330" w:type="dxa"/>
            <w:vAlign w:val="bottom"/>
          </w:tcPr>
          <w:p>
            <w:pPr>
              <w:pStyle w:val="0"/>
              <w:jc w:val="center"/>
            </w:pPr>
            <w:r>
              <w:rPr>
                <w:sz w:val="20"/>
              </w:rPr>
              <w:t xml:space="preserve">515226.88</w:t>
            </w:r>
          </w:p>
        </w:tc>
        <w:tc>
          <w:tcPr>
            <w:tcW w:w="2330" w:type="dxa"/>
            <w:vAlign w:val="bottom"/>
          </w:tcPr>
          <w:p>
            <w:pPr>
              <w:pStyle w:val="0"/>
              <w:jc w:val="center"/>
            </w:pPr>
            <w:r>
              <w:rPr>
                <w:sz w:val="20"/>
              </w:rPr>
              <w:t xml:space="preserve">1298950.55</w:t>
            </w:r>
          </w:p>
        </w:tc>
      </w:tr>
    </w:tbl>
    <w:p>
      <w:pPr>
        <w:pStyle w:val="0"/>
        <w:jc w:val="both"/>
      </w:pPr>
      <w:r>
        <w:rPr>
          <w:sz w:val="20"/>
        </w:rPr>
      </w:r>
    </w:p>
    <w:p>
      <w:pPr>
        <w:pStyle w:val="0"/>
        <w:ind w:firstLine="540"/>
        <w:jc w:val="both"/>
      </w:pPr>
      <w:r>
        <w:rPr>
          <w:sz w:val="20"/>
        </w:rPr>
        <w:t xml:space="preserve">Участок N 2 (ЗУ2)</w:t>
      </w:r>
    </w:p>
    <w:p>
      <w:pPr>
        <w:pStyle w:val="0"/>
        <w:spacing w:before="200" w:lineRule="auto"/>
        <w:ind w:firstLine="540"/>
        <w:jc w:val="both"/>
      </w:pPr>
      <w:r>
        <w:rPr>
          <w:sz w:val="20"/>
        </w:rPr>
        <w:t xml:space="preserve">Проектом межевания предлагается образовать земельный участок площадью 2719 кв. м, расположенный по ул. Урицкого, 90, для многоквартирного дома.</w:t>
      </w:r>
    </w:p>
    <w:p>
      <w:pPr>
        <w:pStyle w:val="0"/>
        <w:spacing w:before="200" w:lineRule="auto"/>
        <w:ind w:firstLine="540"/>
        <w:jc w:val="both"/>
      </w:pPr>
      <w:r>
        <w:rPr>
          <w:sz w:val="20"/>
        </w:rPr>
        <w:t xml:space="preserve">Земельный участок ЗУ2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Нормативный размер земельного участка, определяемый согласно </w:t>
      </w:r>
      <w:hyperlink w:history="0" r:id="rId60" w:tooltip="&quot;СП 30-101-98. Методические указания по расчету нормативных размеров земельных участков в кондоминиумах&quot; (утв. Приказом Минземстроя РФ от 26.08.1998 N 59) {КонсультантПлюс}">
        <w:r>
          <w:rPr>
            <w:sz w:val="20"/>
            <w:color w:val="0000ff"/>
          </w:rPr>
          <w:t xml:space="preserve">СП 30-101-98</w:t>
        </w:r>
      </w:hyperlink>
      <w:r>
        <w:rPr>
          <w:sz w:val="20"/>
        </w:rPr>
        <w:t xml:space="preserve">, составляет 4235,9 кв. м.</w:t>
      </w:r>
    </w:p>
    <w:p>
      <w:pPr>
        <w:pStyle w:val="0"/>
        <w:spacing w:before="200" w:lineRule="auto"/>
        <w:ind w:firstLine="540"/>
        <w:jc w:val="both"/>
      </w:pPr>
      <w:r>
        <w:rPr>
          <w:sz w:val="20"/>
        </w:rPr>
        <w:t xml:space="preserve">Земельный участок расположен в </w:t>
      </w:r>
      <w:hyperlink w:history="0" r:id="rId61"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"Среднеэтажная жилая застройка" </w:t>
      </w:r>
      <w:hyperlink w:history="0" r:id="rId62"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2.5)</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Площадь образуемого земельного участка меньше нормативной площади в силу сложившихся планировочных особенностей.</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5.</w:t>
      </w:r>
    </w:p>
    <w:p>
      <w:pPr>
        <w:pStyle w:val="0"/>
        <w:jc w:val="both"/>
      </w:pPr>
      <w:r>
        <w:rPr>
          <w:sz w:val="20"/>
        </w:rPr>
      </w:r>
    </w:p>
    <w:p>
      <w:pPr>
        <w:pStyle w:val="0"/>
        <w:outlineLvl w:val="2"/>
        <w:jc w:val="right"/>
      </w:pPr>
      <w:r>
        <w:rPr>
          <w:sz w:val="20"/>
        </w:rPr>
        <w:t xml:space="preserve">Таблица N 5</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13</w:t>
            </w:r>
          </w:p>
        </w:tc>
        <w:tc>
          <w:tcPr>
            <w:tcW w:w="2330" w:type="dxa"/>
            <w:vAlign w:val="bottom"/>
          </w:tcPr>
          <w:p>
            <w:pPr>
              <w:pStyle w:val="0"/>
              <w:jc w:val="center"/>
            </w:pPr>
            <w:r>
              <w:rPr>
                <w:sz w:val="20"/>
              </w:rPr>
              <w:t xml:space="preserve">515340.66</w:t>
            </w:r>
          </w:p>
        </w:tc>
        <w:tc>
          <w:tcPr>
            <w:tcW w:w="2330" w:type="dxa"/>
            <w:vAlign w:val="bottom"/>
          </w:tcPr>
          <w:p>
            <w:pPr>
              <w:pStyle w:val="0"/>
              <w:jc w:val="center"/>
            </w:pPr>
            <w:r>
              <w:rPr>
                <w:sz w:val="20"/>
              </w:rPr>
              <w:t xml:space="preserve">1299147.58</w:t>
            </w:r>
          </w:p>
        </w:tc>
      </w:tr>
      <w:tr>
        <w:tc>
          <w:tcPr>
            <w:tcW w:w="2098" w:type="dxa"/>
            <w:vAlign w:val="bottom"/>
          </w:tcPr>
          <w:p>
            <w:pPr>
              <w:pStyle w:val="0"/>
              <w:jc w:val="center"/>
            </w:pPr>
            <w:r>
              <w:rPr>
                <w:sz w:val="20"/>
              </w:rPr>
              <w:t xml:space="preserve">14</w:t>
            </w:r>
          </w:p>
        </w:tc>
        <w:tc>
          <w:tcPr>
            <w:tcW w:w="2330" w:type="dxa"/>
            <w:vAlign w:val="bottom"/>
          </w:tcPr>
          <w:p>
            <w:pPr>
              <w:pStyle w:val="0"/>
              <w:jc w:val="center"/>
            </w:pPr>
            <w:r>
              <w:rPr>
                <w:sz w:val="20"/>
              </w:rPr>
              <w:t xml:space="preserve">515347.31</w:t>
            </w:r>
          </w:p>
        </w:tc>
        <w:tc>
          <w:tcPr>
            <w:tcW w:w="2330" w:type="dxa"/>
            <w:vAlign w:val="bottom"/>
          </w:tcPr>
          <w:p>
            <w:pPr>
              <w:pStyle w:val="0"/>
              <w:jc w:val="center"/>
            </w:pPr>
            <w:r>
              <w:rPr>
                <w:sz w:val="20"/>
              </w:rPr>
              <w:t xml:space="preserve">1299166.17</w:t>
            </w:r>
          </w:p>
        </w:tc>
      </w:tr>
      <w:tr>
        <w:tc>
          <w:tcPr>
            <w:tcW w:w="2098" w:type="dxa"/>
            <w:vAlign w:val="bottom"/>
          </w:tcPr>
          <w:p>
            <w:pPr>
              <w:pStyle w:val="0"/>
              <w:jc w:val="center"/>
            </w:pPr>
            <w:r>
              <w:rPr>
                <w:sz w:val="20"/>
              </w:rPr>
              <w:t xml:space="preserve">15</w:t>
            </w:r>
          </w:p>
        </w:tc>
        <w:tc>
          <w:tcPr>
            <w:tcW w:w="2330" w:type="dxa"/>
            <w:vAlign w:val="bottom"/>
          </w:tcPr>
          <w:p>
            <w:pPr>
              <w:pStyle w:val="0"/>
              <w:jc w:val="center"/>
            </w:pPr>
            <w:r>
              <w:rPr>
                <w:sz w:val="20"/>
              </w:rPr>
              <w:t xml:space="preserve">515343.11</w:t>
            </w:r>
          </w:p>
        </w:tc>
        <w:tc>
          <w:tcPr>
            <w:tcW w:w="2330" w:type="dxa"/>
            <w:vAlign w:val="bottom"/>
          </w:tcPr>
          <w:p>
            <w:pPr>
              <w:pStyle w:val="0"/>
              <w:jc w:val="center"/>
            </w:pPr>
            <w:r>
              <w:rPr>
                <w:sz w:val="20"/>
              </w:rPr>
              <w:t xml:space="preserve">1299167.67</w:t>
            </w:r>
          </w:p>
        </w:tc>
      </w:tr>
      <w:tr>
        <w:tc>
          <w:tcPr>
            <w:tcW w:w="2098" w:type="dxa"/>
            <w:vAlign w:val="bottom"/>
          </w:tcPr>
          <w:p>
            <w:pPr>
              <w:pStyle w:val="0"/>
              <w:jc w:val="center"/>
            </w:pPr>
            <w:r>
              <w:rPr>
                <w:sz w:val="20"/>
              </w:rPr>
              <w:t xml:space="preserve">16</w:t>
            </w:r>
          </w:p>
        </w:tc>
        <w:tc>
          <w:tcPr>
            <w:tcW w:w="2330" w:type="dxa"/>
            <w:vAlign w:val="bottom"/>
          </w:tcPr>
          <w:p>
            <w:pPr>
              <w:pStyle w:val="0"/>
              <w:jc w:val="center"/>
            </w:pPr>
            <w:r>
              <w:rPr>
                <w:sz w:val="20"/>
              </w:rPr>
              <w:t xml:space="preserve">515325.38</w:t>
            </w:r>
          </w:p>
        </w:tc>
        <w:tc>
          <w:tcPr>
            <w:tcW w:w="2330" w:type="dxa"/>
            <w:vAlign w:val="bottom"/>
          </w:tcPr>
          <w:p>
            <w:pPr>
              <w:pStyle w:val="0"/>
              <w:jc w:val="center"/>
            </w:pPr>
            <w:r>
              <w:rPr>
                <w:sz w:val="20"/>
              </w:rPr>
              <w:t xml:space="preserve">1299173.96</w:t>
            </w:r>
          </w:p>
        </w:tc>
      </w:tr>
      <w:tr>
        <w:tc>
          <w:tcPr>
            <w:tcW w:w="2098" w:type="dxa"/>
            <w:vAlign w:val="bottom"/>
          </w:tcPr>
          <w:p>
            <w:pPr>
              <w:pStyle w:val="0"/>
              <w:jc w:val="center"/>
            </w:pPr>
            <w:r>
              <w:rPr>
                <w:sz w:val="20"/>
              </w:rPr>
              <w:t xml:space="preserve">17</w:t>
            </w:r>
          </w:p>
        </w:tc>
        <w:tc>
          <w:tcPr>
            <w:tcW w:w="2330" w:type="dxa"/>
            <w:vAlign w:val="bottom"/>
          </w:tcPr>
          <w:p>
            <w:pPr>
              <w:pStyle w:val="0"/>
              <w:jc w:val="center"/>
            </w:pPr>
            <w:r>
              <w:rPr>
                <w:sz w:val="20"/>
              </w:rPr>
              <w:t xml:space="preserve">515331.77</w:t>
            </w:r>
          </w:p>
        </w:tc>
        <w:tc>
          <w:tcPr>
            <w:tcW w:w="2330" w:type="dxa"/>
            <w:vAlign w:val="bottom"/>
          </w:tcPr>
          <w:p>
            <w:pPr>
              <w:pStyle w:val="0"/>
              <w:jc w:val="center"/>
            </w:pPr>
            <w:r>
              <w:rPr>
                <w:sz w:val="20"/>
              </w:rPr>
              <w:t xml:space="preserve">1299193.75</w:t>
            </w:r>
          </w:p>
        </w:tc>
      </w:tr>
      <w:tr>
        <w:tc>
          <w:tcPr>
            <w:tcW w:w="2098" w:type="dxa"/>
            <w:vAlign w:val="bottom"/>
          </w:tcPr>
          <w:p>
            <w:pPr>
              <w:pStyle w:val="0"/>
              <w:jc w:val="center"/>
            </w:pPr>
            <w:r>
              <w:rPr>
                <w:sz w:val="20"/>
              </w:rPr>
              <w:t xml:space="preserve">18</w:t>
            </w:r>
          </w:p>
        </w:tc>
        <w:tc>
          <w:tcPr>
            <w:tcW w:w="2330" w:type="dxa"/>
            <w:vAlign w:val="bottom"/>
          </w:tcPr>
          <w:p>
            <w:pPr>
              <w:pStyle w:val="0"/>
              <w:jc w:val="center"/>
            </w:pPr>
            <w:r>
              <w:rPr>
                <w:sz w:val="20"/>
              </w:rPr>
              <w:t xml:space="preserve">515279.83</w:t>
            </w:r>
          </w:p>
        </w:tc>
        <w:tc>
          <w:tcPr>
            <w:tcW w:w="2330" w:type="dxa"/>
            <w:vAlign w:val="bottom"/>
          </w:tcPr>
          <w:p>
            <w:pPr>
              <w:pStyle w:val="0"/>
              <w:jc w:val="center"/>
            </w:pPr>
            <w:r>
              <w:rPr>
                <w:sz w:val="20"/>
              </w:rPr>
              <w:t xml:space="preserve">1299211.39</w:t>
            </w:r>
          </w:p>
        </w:tc>
      </w:tr>
      <w:tr>
        <w:tc>
          <w:tcPr>
            <w:tcW w:w="2098" w:type="dxa"/>
            <w:vAlign w:val="bottom"/>
          </w:tcPr>
          <w:p>
            <w:pPr>
              <w:pStyle w:val="0"/>
              <w:jc w:val="center"/>
            </w:pPr>
            <w:r>
              <w:rPr>
                <w:sz w:val="20"/>
              </w:rPr>
              <w:t xml:space="preserve">19</w:t>
            </w:r>
          </w:p>
        </w:tc>
        <w:tc>
          <w:tcPr>
            <w:tcW w:w="2330" w:type="dxa"/>
            <w:vAlign w:val="bottom"/>
          </w:tcPr>
          <w:p>
            <w:pPr>
              <w:pStyle w:val="0"/>
              <w:jc w:val="center"/>
            </w:pPr>
            <w:r>
              <w:rPr>
                <w:sz w:val="20"/>
              </w:rPr>
              <w:t xml:space="preserve">515266.89</w:t>
            </w:r>
          </w:p>
        </w:tc>
        <w:tc>
          <w:tcPr>
            <w:tcW w:w="2330" w:type="dxa"/>
            <w:vAlign w:val="bottom"/>
          </w:tcPr>
          <w:p>
            <w:pPr>
              <w:pStyle w:val="0"/>
              <w:jc w:val="center"/>
            </w:pPr>
            <w:r>
              <w:rPr>
                <w:sz w:val="20"/>
              </w:rPr>
              <w:t xml:space="preserve">1299172.24</w:t>
            </w:r>
          </w:p>
        </w:tc>
      </w:tr>
      <w:tr>
        <w:tc>
          <w:tcPr>
            <w:tcW w:w="2098" w:type="dxa"/>
            <w:vAlign w:val="bottom"/>
          </w:tcPr>
          <w:p>
            <w:pPr>
              <w:pStyle w:val="0"/>
              <w:jc w:val="center"/>
            </w:pPr>
            <w:r>
              <w:rPr>
                <w:sz w:val="20"/>
              </w:rPr>
              <w:t xml:space="preserve">13</w:t>
            </w:r>
          </w:p>
        </w:tc>
        <w:tc>
          <w:tcPr>
            <w:tcW w:w="2330" w:type="dxa"/>
            <w:vAlign w:val="bottom"/>
          </w:tcPr>
          <w:p>
            <w:pPr>
              <w:pStyle w:val="0"/>
              <w:jc w:val="center"/>
            </w:pPr>
            <w:r>
              <w:rPr>
                <w:sz w:val="20"/>
              </w:rPr>
              <w:t xml:space="preserve">515340.66</w:t>
            </w:r>
          </w:p>
        </w:tc>
        <w:tc>
          <w:tcPr>
            <w:tcW w:w="2330" w:type="dxa"/>
            <w:vAlign w:val="bottom"/>
          </w:tcPr>
          <w:p>
            <w:pPr>
              <w:pStyle w:val="0"/>
              <w:jc w:val="center"/>
            </w:pPr>
            <w:r>
              <w:rPr>
                <w:sz w:val="20"/>
              </w:rPr>
              <w:t xml:space="preserve">1299147.58</w:t>
            </w:r>
          </w:p>
        </w:tc>
      </w:tr>
    </w:tbl>
    <w:p>
      <w:pPr>
        <w:pStyle w:val="0"/>
        <w:jc w:val="both"/>
      </w:pPr>
      <w:r>
        <w:rPr>
          <w:sz w:val="20"/>
        </w:rPr>
      </w:r>
    </w:p>
    <w:p>
      <w:pPr>
        <w:pStyle w:val="0"/>
        <w:ind w:firstLine="540"/>
        <w:jc w:val="both"/>
      </w:pPr>
      <w:r>
        <w:rPr>
          <w:sz w:val="20"/>
        </w:rPr>
        <w:t xml:space="preserve">Участок N 3 (ЗУ3)</w:t>
      </w:r>
    </w:p>
    <w:p>
      <w:pPr>
        <w:pStyle w:val="0"/>
        <w:spacing w:before="200" w:lineRule="auto"/>
        <w:ind w:firstLine="540"/>
        <w:jc w:val="both"/>
      </w:pPr>
      <w:r>
        <w:rPr>
          <w:sz w:val="20"/>
        </w:rPr>
        <w:t xml:space="preserve">Проектом межевания предлагается образовать земельный участок площадью 2452 кв. м, расположенный по ул. Урицкого, 88, для многоквартирного дома.</w:t>
      </w:r>
    </w:p>
    <w:p>
      <w:pPr>
        <w:pStyle w:val="0"/>
        <w:spacing w:before="200" w:lineRule="auto"/>
        <w:ind w:firstLine="540"/>
        <w:jc w:val="both"/>
      </w:pPr>
      <w:r>
        <w:rPr>
          <w:sz w:val="20"/>
        </w:rPr>
        <w:t xml:space="preserve">Земельный участок ЗУ3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Нормативный размер земельного участка, определяемый согласно </w:t>
      </w:r>
      <w:hyperlink w:history="0" r:id="rId63" w:tooltip="&quot;СП 30-101-98. Методические указания по расчету нормативных размеров земельных участков в кондоминиумах&quot; (утв. Приказом Минземстроя РФ от 26.08.1998 N 59) {КонсультантПлюс}">
        <w:r>
          <w:rPr>
            <w:sz w:val="20"/>
            <w:color w:val="0000ff"/>
          </w:rPr>
          <w:t xml:space="preserve">СП 30-101-98</w:t>
        </w:r>
      </w:hyperlink>
      <w:r>
        <w:rPr>
          <w:sz w:val="20"/>
        </w:rPr>
        <w:t xml:space="preserve">, составляет 4237,2 кв. м.</w:t>
      </w:r>
    </w:p>
    <w:p>
      <w:pPr>
        <w:pStyle w:val="0"/>
        <w:spacing w:before="200" w:lineRule="auto"/>
        <w:ind w:firstLine="540"/>
        <w:jc w:val="both"/>
      </w:pPr>
      <w:r>
        <w:rPr>
          <w:sz w:val="20"/>
        </w:rPr>
        <w:t xml:space="preserve">Земельный участок расположен в </w:t>
      </w:r>
      <w:hyperlink w:history="0" r:id="rId64"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"Среднеэтажная жилая застройка" </w:t>
      </w:r>
      <w:hyperlink w:history="0" r:id="rId65"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2.5)</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Площадь образуемого земельного участка меньше нормативной площади в силу сложившихся планировочных особенностей.</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6.</w:t>
      </w:r>
    </w:p>
    <w:p>
      <w:pPr>
        <w:pStyle w:val="0"/>
        <w:jc w:val="both"/>
      </w:pPr>
      <w:r>
        <w:rPr>
          <w:sz w:val="20"/>
        </w:rPr>
      </w:r>
    </w:p>
    <w:p>
      <w:pPr>
        <w:pStyle w:val="0"/>
        <w:outlineLvl w:val="2"/>
        <w:jc w:val="right"/>
      </w:pPr>
      <w:r>
        <w:rPr>
          <w:sz w:val="20"/>
        </w:rPr>
        <w:t xml:space="preserve">Таблица N 6</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20</w:t>
            </w:r>
          </w:p>
        </w:tc>
        <w:tc>
          <w:tcPr>
            <w:tcW w:w="2330" w:type="dxa"/>
            <w:vAlign w:val="bottom"/>
          </w:tcPr>
          <w:p>
            <w:pPr>
              <w:pStyle w:val="0"/>
              <w:jc w:val="center"/>
            </w:pPr>
            <w:r>
              <w:rPr>
                <w:sz w:val="20"/>
              </w:rPr>
              <w:t xml:space="preserve">515360.43</w:t>
            </w:r>
          </w:p>
        </w:tc>
        <w:tc>
          <w:tcPr>
            <w:tcW w:w="2330" w:type="dxa"/>
            <w:vAlign w:val="bottom"/>
          </w:tcPr>
          <w:p>
            <w:pPr>
              <w:pStyle w:val="0"/>
              <w:jc w:val="center"/>
            </w:pPr>
            <w:r>
              <w:rPr>
                <w:sz w:val="20"/>
              </w:rPr>
              <w:t xml:space="preserve">1299206.39</w:t>
            </w:r>
          </w:p>
        </w:tc>
      </w:tr>
      <w:tr>
        <w:tc>
          <w:tcPr>
            <w:tcW w:w="2098" w:type="dxa"/>
            <w:vAlign w:val="bottom"/>
          </w:tcPr>
          <w:p>
            <w:pPr>
              <w:pStyle w:val="0"/>
              <w:jc w:val="center"/>
            </w:pPr>
            <w:r>
              <w:rPr>
                <w:sz w:val="20"/>
              </w:rPr>
              <w:t xml:space="preserve">21</w:t>
            </w:r>
          </w:p>
        </w:tc>
        <w:tc>
          <w:tcPr>
            <w:tcW w:w="2330" w:type="dxa"/>
            <w:vAlign w:val="bottom"/>
          </w:tcPr>
          <w:p>
            <w:pPr>
              <w:pStyle w:val="0"/>
              <w:jc w:val="center"/>
            </w:pPr>
            <w:r>
              <w:rPr>
                <w:sz w:val="20"/>
              </w:rPr>
              <w:t xml:space="preserve">515365.25</w:t>
            </w:r>
          </w:p>
        </w:tc>
        <w:tc>
          <w:tcPr>
            <w:tcW w:w="2330" w:type="dxa"/>
            <w:vAlign w:val="bottom"/>
          </w:tcPr>
          <w:p>
            <w:pPr>
              <w:pStyle w:val="0"/>
              <w:jc w:val="center"/>
            </w:pPr>
            <w:r>
              <w:rPr>
                <w:sz w:val="20"/>
              </w:rPr>
              <w:t xml:space="preserve">1299220.98</w:t>
            </w:r>
          </w:p>
        </w:tc>
      </w:tr>
      <w:tr>
        <w:tc>
          <w:tcPr>
            <w:tcW w:w="2098" w:type="dxa"/>
            <w:vAlign w:val="bottom"/>
          </w:tcPr>
          <w:p>
            <w:pPr>
              <w:pStyle w:val="0"/>
              <w:jc w:val="center"/>
            </w:pPr>
            <w:r>
              <w:rPr>
                <w:sz w:val="20"/>
              </w:rPr>
              <w:t xml:space="preserve">22</w:t>
            </w:r>
          </w:p>
        </w:tc>
        <w:tc>
          <w:tcPr>
            <w:tcW w:w="2330" w:type="dxa"/>
            <w:vAlign w:val="bottom"/>
          </w:tcPr>
          <w:p>
            <w:pPr>
              <w:pStyle w:val="0"/>
              <w:jc w:val="center"/>
            </w:pPr>
            <w:r>
              <w:rPr>
                <w:sz w:val="20"/>
              </w:rPr>
              <w:t xml:space="preserve">515292.13</w:t>
            </w:r>
          </w:p>
        </w:tc>
        <w:tc>
          <w:tcPr>
            <w:tcW w:w="2330" w:type="dxa"/>
            <w:vAlign w:val="bottom"/>
          </w:tcPr>
          <w:p>
            <w:pPr>
              <w:pStyle w:val="0"/>
              <w:jc w:val="center"/>
            </w:pPr>
            <w:r>
              <w:rPr>
                <w:sz w:val="20"/>
              </w:rPr>
              <w:t xml:space="preserve">1299248.19</w:t>
            </w:r>
          </w:p>
        </w:tc>
      </w:tr>
      <w:tr>
        <w:tc>
          <w:tcPr>
            <w:tcW w:w="2098" w:type="dxa"/>
            <w:vAlign w:val="bottom"/>
          </w:tcPr>
          <w:p>
            <w:pPr>
              <w:pStyle w:val="0"/>
              <w:jc w:val="center"/>
            </w:pPr>
            <w:r>
              <w:rPr>
                <w:sz w:val="20"/>
              </w:rPr>
              <w:t xml:space="preserve">18</w:t>
            </w:r>
          </w:p>
        </w:tc>
        <w:tc>
          <w:tcPr>
            <w:tcW w:w="2330" w:type="dxa"/>
            <w:vAlign w:val="bottom"/>
          </w:tcPr>
          <w:p>
            <w:pPr>
              <w:pStyle w:val="0"/>
              <w:jc w:val="center"/>
            </w:pPr>
            <w:r>
              <w:rPr>
                <w:sz w:val="20"/>
              </w:rPr>
              <w:t xml:space="preserve">515279.83</w:t>
            </w:r>
          </w:p>
        </w:tc>
        <w:tc>
          <w:tcPr>
            <w:tcW w:w="2330" w:type="dxa"/>
            <w:vAlign w:val="bottom"/>
          </w:tcPr>
          <w:p>
            <w:pPr>
              <w:pStyle w:val="0"/>
              <w:jc w:val="center"/>
            </w:pPr>
            <w:r>
              <w:rPr>
                <w:sz w:val="20"/>
              </w:rPr>
              <w:t xml:space="preserve">1299211.39</w:t>
            </w:r>
          </w:p>
        </w:tc>
      </w:tr>
      <w:tr>
        <w:tc>
          <w:tcPr>
            <w:tcW w:w="2098" w:type="dxa"/>
            <w:vAlign w:val="bottom"/>
          </w:tcPr>
          <w:p>
            <w:pPr>
              <w:pStyle w:val="0"/>
              <w:jc w:val="center"/>
            </w:pPr>
            <w:r>
              <w:rPr>
                <w:sz w:val="20"/>
              </w:rPr>
              <w:t xml:space="preserve">17</w:t>
            </w:r>
          </w:p>
        </w:tc>
        <w:tc>
          <w:tcPr>
            <w:tcW w:w="2330" w:type="dxa"/>
            <w:vAlign w:val="bottom"/>
          </w:tcPr>
          <w:p>
            <w:pPr>
              <w:pStyle w:val="0"/>
              <w:jc w:val="center"/>
            </w:pPr>
            <w:r>
              <w:rPr>
                <w:sz w:val="20"/>
              </w:rPr>
              <w:t xml:space="preserve">515331.77</w:t>
            </w:r>
          </w:p>
        </w:tc>
        <w:tc>
          <w:tcPr>
            <w:tcW w:w="2330" w:type="dxa"/>
            <w:vAlign w:val="bottom"/>
          </w:tcPr>
          <w:p>
            <w:pPr>
              <w:pStyle w:val="0"/>
              <w:jc w:val="center"/>
            </w:pPr>
            <w:r>
              <w:rPr>
                <w:sz w:val="20"/>
              </w:rPr>
              <w:t xml:space="preserve">1299193.75</w:t>
            </w:r>
          </w:p>
        </w:tc>
      </w:tr>
      <w:tr>
        <w:tc>
          <w:tcPr>
            <w:tcW w:w="2098" w:type="dxa"/>
            <w:vAlign w:val="bottom"/>
          </w:tcPr>
          <w:p>
            <w:pPr>
              <w:pStyle w:val="0"/>
              <w:jc w:val="center"/>
            </w:pPr>
            <w:r>
              <w:rPr>
                <w:sz w:val="20"/>
              </w:rPr>
              <w:t xml:space="preserve">23</w:t>
            </w:r>
          </w:p>
        </w:tc>
        <w:tc>
          <w:tcPr>
            <w:tcW w:w="2330" w:type="dxa"/>
            <w:vAlign w:val="bottom"/>
          </w:tcPr>
          <w:p>
            <w:pPr>
              <w:pStyle w:val="0"/>
              <w:jc w:val="center"/>
            </w:pPr>
            <w:r>
              <w:rPr>
                <w:sz w:val="20"/>
              </w:rPr>
              <w:t xml:space="preserve">515338.49</w:t>
            </w:r>
          </w:p>
        </w:tc>
        <w:tc>
          <w:tcPr>
            <w:tcW w:w="2330" w:type="dxa"/>
            <w:vAlign w:val="bottom"/>
          </w:tcPr>
          <w:p>
            <w:pPr>
              <w:pStyle w:val="0"/>
              <w:jc w:val="center"/>
            </w:pPr>
            <w:r>
              <w:rPr>
                <w:sz w:val="20"/>
              </w:rPr>
              <w:t xml:space="preserve">1299213.64</w:t>
            </w:r>
          </w:p>
        </w:tc>
      </w:tr>
      <w:tr>
        <w:tc>
          <w:tcPr>
            <w:tcW w:w="2098" w:type="dxa"/>
            <w:vAlign w:val="bottom"/>
          </w:tcPr>
          <w:p>
            <w:pPr>
              <w:pStyle w:val="0"/>
              <w:jc w:val="center"/>
            </w:pPr>
            <w:r>
              <w:rPr>
                <w:sz w:val="20"/>
              </w:rPr>
              <w:t xml:space="preserve">24</w:t>
            </w:r>
          </w:p>
        </w:tc>
        <w:tc>
          <w:tcPr>
            <w:tcW w:w="2330" w:type="dxa"/>
            <w:vAlign w:val="bottom"/>
          </w:tcPr>
          <w:p>
            <w:pPr>
              <w:pStyle w:val="0"/>
              <w:jc w:val="center"/>
            </w:pPr>
            <w:r>
              <w:rPr>
                <w:sz w:val="20"/>
              </w:rPr>
              <w:t xml:space="preserve">515356.19</w:t>
            </w:r>
          </w:p>
        </w:tc>
        <w:tc>
          <w:tcPr>
            <w:tcW w:w="2330" w:type="dxa"/>
            <w:vAlign w:val="bottom"/>
          </w:tcPr>
          <w:p>
            <w:pPr>
              <w:pStyle w:val="0"/>
              <w:jc w:val="center"/>
            </w:pPr>
            <w:r>
              <w:rPr>
                <w:sz w:val="20"/>
              </w:rPr>
              <w:t xml:space="preserve">1299207.75</w:t>
            </w:r>
          </w:p>
        </w:tc>
      </w:tr>
      <w:tr>
        <w:tc>
          <w:tcPr>
            <w:tcW w:w="2098" w:type="dxa"/>
            <w:vAlign w:val="bottom"/>
          </w:tcPr>
          <w:p>
            <w:pPr>
              <w:pStyle w:val="0"/>
              <w:jc w:val="center"/>
            </w:pPr>
            <w:r>
              <w:rPr>
                <w:sz w:val="20"/>
              </w:rPr>
              <w:t xml:space="preserve">20</w:t>
            </w:r>
          </w:p>
        </w:tc>
        <w:tc>
          <w:tcPr>
            <w:tcW w:w="2330" w:type="dxa"/>
            <w:vAlign w:val="bottom"/>
          </w:tcPr>
          <w:p>
            <w:pPr>
              <w:pStyle w:val="0"/>
              <w:jc w:val="center"/>
            </w:pPr>
            <w:r>
              <w:rPr>
                <w:sz w:val="20"/>
              </w:rPr>
              <w:t xml:space="preserve">515360.43</w:t>
            </w:r>
          </w:p>
        </w:tc>
        <w:tc>
          <w:tcPr>
            <w:tcW w:w="2330" w:type="dxa"/>
            <w:vAlign w:val="bottom"/>
          </w:tcPr>
          <w:p>
            <w:pPr>
              <w:pStyle w:val="0"/>
              <w:jc w:val="center"/>
            </w:pPr>
            <w:r>
              <w:rPr>
                <w:sz w:val="20"/>
              </w:rPr>
              <w:t xml:space="preserve">1299206.39</w:t>
            </w:r>
          </w:p>
        </w:tc>
      </w:tr>
    </w:tbl>
    <w:p>
      <w:pPr>
        <w:pStyle w:val="0"/>
        <w:jc w:val="both"/>
      </w:pPr>
      <w:r>
        <w:rPr>
          <w:sz w:val="20"/>
        </w:rPr>
      </w:r>
    </w:p>
    <w:p>
      <w:pPr>
        <w:pStyle w:val="0"/>
        <w:ind w:firstLine="540"/>
        <w:jc w:val="both"/>
      </w:pPr>
      <w:r>
        <w:rPr>
          <w:sz w:val="20"/>
        </w:rPr>
        <w:t xml:space="preserve">Участок N 4 (ЗУ4)</w:t>
      </w:r>
    </w:p>
    <w:p>
      <w:pPr>
        <w:pStyle w:val="0"/>
        <w:spacing w:before="200" w:lineRule="auto"/>
        <w:ind w:firstLine="540"/>
        <w:jc w:val="both"/>
      </w:pPr>
      <w:r>
        <w:rPr>
          <w:sz w:val="20"/>
        </w:rPr>
        <w:t xml:space="preserve">Проектом межевания предлагается образовать земельный участок площадью 1559 кв. м, расположенный по ул. Урицкого, 68, для многоквартирного дома.</w:t>
      </w:r>
    </w:p>
    <w:p>
      <w:pPr>
        <w:pStyle w:val="0"/>
        <w:spacing w:before="200" w:lineRule="auto"/>
        <w:ind w:firstLine="540"/>
        <w:jc w:val="both"/>
      </w:pPr>
      <w:r>
        <w:rPr>
          <w:sz w:val="20"/>
        </w:rPr>
        <w:t xml:space="preserve">Земельный участок ЗУ4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Нормативный размер земельного участка, определяемый согласно </w:t>
      </w:r>
      <w:hyperlink w:history="0" r:id="rId66" w:tooltip="&quot;СП 30-101-98. Методические указания по расчету нормативных размеров земельных участков в кондоминиумах&quot; (утв. Приказом Минземстроя РФ от 26.08.1998 N 59) {КонсультантПлюс}">
        <w:r>
          <w:rPr>
            <w:sz w:val="20"/>
            <w:color w:val="0000ff"/>
          </w:rPr>
          <w:t xml:space="preserve">СП 30-101-98</w:t>
        </w:r>
      </w:hyperlink>
      <w:r>
        <w:rPr>
          <w:sz w:val="20"/>
        </w:rPr>
        <w:t xml:space="preserve">, составляет 1547,8 кв. м.</w:t>
      </w:r>
    </w:p>
    <w:p>
      <w:pPr>
        <w:pStyle w:val="0"/>
        <w:spacing w:before="200" w:lineRule="auto"/>
        <w:ind w:firstLine="540"/>
        <w:jc w:val="both"/>
      </w:pPr>
      <w:r>
        <w:rPr>
          <w:sz w:val="20"/>
        </w:rPr>
        <w:t xml:space="preserve">Земельный участок расположен в </w:t>
      </w:r>
      <w:hyperlink w:history="0" r:id="rId67"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"Малоэтажная многоквартирная жилая застройка" </w:t>
      </w:r>
      <w:hyperlink w:history="0" r:id="rId68"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2.1.1)</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Площадь образуемого земельного участка больше нормативной площади в силу сложившихся планировочных особенностей.</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7.</w:t>
      </w:r>
    </w:p>
    <w:p>
      <w:pPr>
        <w:pStyle w:val="0"/>
        <w:jc w:val="both"/>
      </w:pPr>
      <w:r>
        <w:rPr>
          <w:sz w:val="20"/>
        </w:rPr>
      </w:r>
    </w:p>
    <w:p>
      <w:pPr>
        <w:pStyle w:val="0"/>
        <w:outlineLvl w:val="2"/>
        <w:jc w:val="right"/>
      </w:pPr>
      <w:r>
        <w:rPr>
          <w:sz w:val="20"/>
        </w:rPr>
        <w:t xml:space="preserve">Таблица N 7</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25</w:t>
            </w:r>
          </w:p>
        </w:tc>
        <w:tc>
          <w:tcPr>
            <w:tcW w:w="2330" w:type="dxa"/>
            <w:vAlign w:val="bottom"/>
          </w:tcPr>
          <w:p>
            <w:pPr>
              <w:pStyle w:val="0"/>
              <w:jc w:val="center"/>
            </w:pPr>
            <w:r>
              <w:rPr>
                <w:sz w:val="20"/>
              </w:rPr>
              <w:t xml:space="preserve">515509.64</w:t>
            </w:r>
          </w:p>
        </w:tc>
        <w:tc>
          <w:tcPr>
            <w:tcW w:w="2330" w:type="dxa"/>
            <w:vAlign w:val="bottom"/>
          </w:tcPr>
          <w:p>
            <w:pPr>
              <w:pStyle w:val="0"/>
              <w:jc w:val="center"/>
            </w:pPr>
            <w:r>
              <w:rPr>
                <w:sz w:val="20"/>
              </w:rPr>
              <w:t xml:space="preserve">1299765.40</w:t>
            </w:r>
          </w:p>
        </w:tc>
      </w:tr>
      <w:tr>
        <w:tc>
          <w:tcPr>
            <w:tcW w:w="2098" w:type="dxa"/>
            <w:vAlign w:val="bottom"/>
          </w:tcPr>
          <w:p>
            <w:pPr>
              <w:pStyle w:val="0"/>
              <w:jc w:val="center"/>
            </w:pPr>
            <w:r>
              <w:rPr>
                <w:sz w:val="20"/>
              </w:rPr>
              <w:t xml:space="preserve">26</w:t>
            </w:r>
          </w:p>
        </w:tc>
        <w:tc>
          <w:tcPr>
            <w:tcW w:w="2330" w:type="dxa"/>
            <w:vAlign w:val="bottom"/>
          </w:tcPr>
          <w:p>
            <w:pPr>
              <w:pStyle w:val="0"/>
              <w:jc w:val="center"/>
            </w:pPr>
            <w:r>
              <w:rPr>
                <w:sz w:val="20"/>
              </w:rPr>
              <w:t xml:space="preserve">515510.59</w:t>
            </w:r>
          </w:p>
        </w:tc>
        <w:tc>
          <w:tcPr>
            <w:tcW w:w="2330" w:type="dxa"/>
            <w:vAlign w:val="bottom"/>
          </w:tcPr>
          <w:p>
            <w:pPr>
              <w:pStyle w:val="0"/>
              <w:jc w:val="center"/>
            </w:pPr>
            <w:r>
              <w:rPr>
                <w:sz w:val="20"/>
              </w:rPr>
              <w:t xml:space="preserve">1299768.52</w:t>
            </w:r>
          </w:p>
        </w:tc>
      </w:tr>
      <w:tr>
        <w:tc>
          <w:tcPr>
            <w:tcW w:w="2098" w:type="dxa"/>
            <w:vAlign w:val="bottom"/>
          </w:tcPr>
          <w:p>
            <w:pPr>
              <w:pStyle w:val="0"/>
              <w:jc w:val="center"/>
            </w:pPr>
            <w:r>
              <w:rPr>
                <w:sz w:val="20"/>
              </w:rPr>
              <w:t xml:space="preserve">27</w:t>
            </w:r>
          </w:p>
        </w:tc>
        <w:tc>
          <w:tcPr>
            <w:tcW w:w="2330" w:type="dxa"/>
            <w:vAlign w:val="bottom"/>
          </w:tcPr>
          <w:p>
            <w:pPr>
              <w:pStyle w:val="0"/>
              <w:jc w:val="center"/>
            </w:pPr>
            <w:r>
              <w:rPr>
                <w:sz w:val="20"/>
              </w:rPr>
              <w:t xml:space="preserve">515514.98</w:t>
            </w:r>
          </w:p>
        </w:tc>
        <w:tc>
          <w:tcPr>
            <w:tcW w:w="2330" w:type="dxa"/>
            <w:vAlign w:val="bottom"/>
          </w:tcPr>
          <w:p>
            <w:pPr>
              <w:pStyle w:val="0"/>
              <w:jc w:val="center"/>
            </w:pPr>
            <w:r>
              <w:rPr>
                <w:sz w:val="20"/>
              </w:rPr>
              <w:t xml:space="preserve">1299781.47</w:t>
            </w:r>
          </w:p>
        </w:tc>
      </w:tr>
      <w:tr>
        <w:tc>
          <w:tcPr>
            <w:tcW w:w="2098" w:type="dxa"/>
            <w:vAlign w:val="bottom"/>
          </w:tcPr>
          <w:p>
            <w:pPr>
              <w:pStyle w:val="0"/>
              <w:jc w:val="center"/>
            </w:pPr>
            <w:r>
              <w:rPr>
                <w:sz w:val="20"/>
              </w:rPr>
              <w:t xml:space="preserve">28</w:t>
            </w:r>
          </w:p>
        </w:tc>
        <w:tc>
          <w:tcPr>
            <w:tcW w:w="2330" w:type="dxa"/>
            <w:vAlign w:val="bottom"/>
          </w:tcPr>
          <w:p>
            <w:pPr>
              <w:pStyle w:val="0"/>
              <w:jc w:val="center"/>
            </w:pPr>
            <w:r>
              <w:rPr>
                <w:sz w:val="20"/>
              </w:rPr>
              <w:t xml:space="preserve">515513.41</w:t>
            </w:r>
          </w:p>
        </w:tc>
        <w:tc>
          <w:tcPr>
            <w:tcW w:w="2330" w:type="dxa"/>
            <w:vAlign w:val="bottom"/>
          </w:tcPr>
          <w:p>
            <w:pPr>
              <w:pStyle w:val="0"/>
              <w:jc w:val="center"/>
            </w:pPr>
            <w:r>
              <w:rPr>
                <w:sz w:val="20"/>
              </w:rPr>
              <w:t xml:space="preserve">1299794.49</w:t>
            </w:r>
          </w:p>
        </w:tc>
      </w:tr>
      <w:tr>
        <w:tc>
          <w:tcPr>
            <w:tcW w:w="2098" w:type="dxa"/>
            <w:vAlign w:val="bottom"/>
          </w:tcPr>
          <w:p>
            <w:pPr>
              <w:pStyle w:val="0"/>
              <w:jc w:val="center"/>
            </w:pPr>
            <w:r>
              <w:rPr>
                <w:sz w:val="20"/>
              </w:rPr>
              <w:t xml:space="preserve">29</w:t>
            </w:r>
          </w:p>
        </w:tc>
        <w:tc>
          <w:tcPr>
            <w:tcW w:w="2330" w:type="dxa"/>
            <w:vAlign w:val="bottom"/>
          </w:tcPr>
          <w:p>
            <w:pPr>
              <w:pStyle w:val="0"/>
              <w:jc w:val="center"/>
            </w:pPr>
            <w:r>
              <w:rPr>
                <w:sz w:val="20"/>
              </w:rPr>
              <w:t xml:space="preserve">515481.75</w:t>
            </w:r>
          </w:p>
        </w:tc>
        <w:tc>
          <w:tcPr>
            <w:tcW w:w="2330" w:type="dxa"/>
            <w:vAlign w:val="bottom"/>
          </w:tcPr>
          <w:p>
            <w:pPr>
              <w:pStyle w:val="0"/>
              <w:jc w:val="center"/>
            </w:pPr>
            <w:r>
              <w:rPr>
                <w:sz w:val="20"/>
              </w:rPr>
              <w:t xml:space="preserve">1299805.14</w:t>
            </w:r>
          </w:p>
        </w:tc>
      </w:tr>
      <w:tr>
        <w:tc>
          <w:tcPr>
            <w:tcW w:w="2098" w:type="dxa"/>
            <w:vAlign w:val="bottom"/>
          </w:tcPr>
          <w:p>
            <w:pPr>
              <w:pStyle w:val="0"/>
              <w:jc w:val="center"/>
            </w:pPr>
            <w:r>
              <w:rPr>
                <w:sz w:val="20"/>
              </w:rPr>
              <w:t xml:space="preserve">30</w:t>
            </w:r>
          </w:p>
        </w:tc>
        <w:tc>
          <w:tcPr>
            <w:tcW w:w="2330" w:type="dxa"/>
            <w:vAlign w:val="bottom"/>
          </w:tcPr>
          <w:p>
            <w:pPr>
              <w:pStyle w:val="0"/>
              <w:jc w:val="center"/>
            </w:pPr>
            <w:r>
              <w:rPr>
                <w:sz w:val="20"/>
              </w:rPr>
              <w:t xml:space="preserve">515479.72</w:t>
            </w:r>
          </w:p>
        </w:tc>
        <w:tc>
          <w:tcPr>
            <w:tcW w:w="2330" w:type="dxa"/>
            <w:vAlign w:val="bottom"/>
          </w:tcPr>
          <w:p>
            <w:pPr>
              <w:pStyle w:val="0"/>
              <w:jc w:val="center"/>
            </w:pPr>
            <w:r>
              <w:rPr>
                <w:sz w:val="20"/>
              </w:rPr>
              <w:t xml:space="preserve">1299805.80</w:t>
            </w:r>
          </w:p>
        </w:tc>
      </w:tr>
      <w:tr>
        <w:tc>
          <w:tcPr>
            <w:tcW w:w="2098" w:type="dxa"/>
            <w:vAlign w:val="bottom"/>
          </w:tcPr>
          <w:p>
            <w:pPr>
              <w:pStyle w:val="0"/>
              <w:jc w:val="center"/>
            </w:pPr>
            <w:r>
              <w:rPr>
                <w:sz w:val="20"/>
              </w:rPr>
              <w:t xml:space="preserve">31</w:t>
            </w:r>
          </w:p>
        </w:tc>
        <w:tc>
          <w:tcPr>
            <w:tcW w:w="2330" w:type="dxa"/>
            <w:vAlign w:val="bottom"/>
          </w:tcPr>
          <w:p>
            <w:pPr>
              <w:pStyle w:val="0"/>
              <w:jc w:val="center"/>
            </w:pPr>
            <w:r>
              <w:rPr>
                <w:sz w:val="20"/>
              </w:rPr>
              <w:t xml:space="preserve">515465.14</w:t>
            </w:r>
          </w:p>
        </w:tc>
        <w:tc>
          <w:tcPr>
            <w:tcW w:w="2330" w:type="dxa"/>
            <w:vAlign w:val="bottom"/>
          </w:tcPr>
          <w:p>
            <w:pPr>
              <w:pStyle w:val="0"/>
              <w:jc w:val="center"/>
            </w:pPr>
            <w:r>
              <w:rPr>
                <w:sz w:val="20"/>
              </w:rPr>
              <w:t xml:space="preserve">1299762.08</w:t>
            </w:r>
          </w:p>
        </w:tc>
      </w:tr>
      <w:tr>
        <w:tc>
          <w:tcPr>
            <w:tcW w:w="2098" w:type="dxa"/>
            <w:vAlign w:val="bottom"/>
          </w:tcPr>
          <w:p>
            <w:pPr>
              <w:pStyle w:val="0"/>
              <w:jc w:val="center"/>
            </w:pPr>
            <w:r>
              <w:rPr>
                <w:sz w:val="20"/>
              </w:rPr>
              <w:t xml:space="preserve">32</w:t>
            </w:r>
          </w:p>
        </w:tc>
        <w:tc>
          <w:tcPr>
            <w:tcW w:w="2330" w:type="dxa"/>
            <w:vAlign w:val="bottom"/>
          </w:tcPr>
          <w:p>
            <w:pPr>
              <w:pStyle w:val="0"/>
              <w:jc w:val="center"/>
            </w:pPr>
            <w:r>
              <w:rPr>
                <w:sz w:val="20"/>
              </w:rPr>
              <w:t xml:space="preserve">515466.32</w:t>
            </w:r>
          </w:p>
        </w:tc>
        <w:tc>
          <w:tcPr>
            <w:tcW w:w="2330" w:type="dxa"/>
            <w:vAlign w:val="bottom"/>
          </w:tcPr>
          <w:p>
            <w:pPr>
              <w:pStyle w:val="0"/>
              <w:jc w:val="center"/>
            </w:pPr>
            <w:r>
              <w:rPr>
                <w:sz w:val="20"/>
              </w:rPr>
              <w:t xml:space="preserve">1299761.77</w:t>
            </w:r>
          </w:p>
        </w:tc>
      </w:tr>
      <w:tr>
        <w:tc>
          <w:tcPr>
            <w:tcW w:w="2098" w:type="dxa"/>
            <w:vAlign w:val="bottom"/>
          </w:tcPr>
          <w:p>
            <w:pPr>
              <w:pStyle w:val="0"/>
              <w:jc w:val="center"/>
            </w:pPr>
            <w:r>
              <w:rPr>
                <w:sz w:val="20"/>
              </w:rPr>
              <w:t xml:space="preserve">33</w:t>
            </w:r>
          </w:p>
        </w:tc>
        <w:tc>
          <w:tcPr>
            <w:tcW w:w="2330" w:type="dxa"/>
            <w:vAlign w:val="bottom"/>
          </w:tcPr>
          <w:p>
            <w:pPr>
              <w:pStyle w:val="0"/>
              <w:jc w:val="center"/>
            </w:pPr>
            <w:r>
              <w:rPr>
                <w:sz w:val="20"/>
              </w:rPr>
              <w:t xml:space="preserve">515489.42</w:t>
            </w:r>
          </w:p>
        </w:tc>
        <w:tc>
          <w:tcPr>
            <w:tcW w:w="2330" w:type="dxa"/>
            <w:vAlign w:val="bottom"/>
          </w:tcPr>
          <w:p>
            <w:pPr>
              <w:pStyle w:val="0"/>
              <w:jc w:val="center"/>
            </w:pPr>
            <w:r>
              <w:rPr>
                <w:sz w:val="20"/>
              </w:rPr>
              <w:t xml:space="preserve">1299756.00</w:t>
            </w:r>
          </w:p>
        </w:tc>
      </w:tr>
      <w:tr>
        <w:tc>
          <w:tcPr>
            <w:tcW w:w="2098" w:type="dxa"/>
            <w:vAlign w:val="bottom"/>
          </w:tcPr>
          <w:p>
            <w:pPr>
              <w:pStyle w:val="0"/>
              <w:jc w:val="center"/>
            </w:pPr>
            <w:r>
              <w:rPr>
                <w:sz w:val="20"/>
              </w:rPr>
              <w:t xml:space="preserve">34</w:t>
            </w:r>
          </w:p>
        </w:tc>
        <w:tc>
          <w:tcPr>
            <w:tcW w:w="2330" w:type="dxa"/>
            <w:vAlign w:val="bottom"/>
          </w:tcPr>
          <w:p>
            <w:pPr>
              <w:pStyle w:val="0"/>
              <w:jc w:val="center"/>
            </w:pPr>
            <w:r>
              <w:rPr>
                <w:sz w:val="20"/>
              </w:rPr>
              <w:t xml:space="preserve">515493.60</w:t>
            </w:r>
          </w:p>
        </w:tc>
        <w:tc>
          <w:tcPr>
            <w:tcW w:w="2330" w:type="dxa"/>
            <w:vAlign w:val="bottom"/>
          </w:tcPr>
          <w:p>
            <w:pPr>
              <w:pStyle w:val="0"/>
              <w:jc w:val="center"/>
            </w:pPr>
            <w:r>
              <w:rPr>
                <w:sz w:val="20"/>
              </w:rPr>
              <w:t xml:space="preserve">1299770.14</w:t>
            </w:r>
          </w:p>
        </w:tc>
      </w:tr>
      <w:tr>
        <w:tc>
          <w:tcPr>
            <w:tcW w:w="2098" w:type="dxa"/>
            <w:vAlign w:val="bottom"/>
          </w:tcPr>
          <w:p>
            <w:pPr>
              <w:pStyle w:val="0"/>
              <w:jc w:val="center"/>
            </w:pPr>
            <w:r>
              <w:rPr>
                <w:sz w:val="20"/>
              </w:rPr>
              <w:t xml:space="preserve">25</w:t>
            </w:r>
          </w:p>
        </w:tc>
        <w:tc>
          <w:tcPr>
            <w:tcW w:w="2330" w:type="dxa"/>
            <w:vAlign w:val="bottom"/>
          </w:tcPr>
          <w:p>
            <w:pPr>
              <w:pStyle w:val="0"/>
              <w:jc w:val="center"/>
            </w:pPr>
            <w:r>
              <w:rPr>
                <w:sz w:val="20"/>
              </w:rPr>
              <w:t xml:space="preserve">515509.64</w:t>
            </w:r>
          </w:p>
        </w:tc>
        <w:tc>
          <w:tcPr>
            <w:tcW w:w="2330" w:type="dxa"/>
            <w:vAlign w:val="bottom"/>
          </w:tcPr>
          <w:p>
            <w:pPr>
              <w:pStyle w:val="0"/>
              <w:jc w:val="center"/>
            </w:pPr>
            <w:r>
              <w:rPr>
                <w:sz w:val="20"/>
              </w:rPr>
              <w:t xml:space="preserve">1299765.40</w:t>
            </w:r>
          </w:p>
        </w:tc>
      </w:tr>
    </w:tbl>
    <w:p>
      <w:pPr>
        <w:pStyle w:val="0"/>
        <w:jc w:val="both"/>
      </w:pPr>
      <w:r>
        <w:rPr>
          <w:sz w:val="20"/>
        </w:rPr>
      </w:r>
    </w:p>
    <w:p>
      <w:pPr>
        <w:pStyle w:val="0"/>
        <w:ind w:firstLine="540"/>
        <w:jc w:val="both"/>
      </w:pPr>
      <w:r>
        <w:rPr>
          <w:sz w:val="20"/>
        </w:rPr>
        <w:t xml:space="preserve">Участок N 5 (ЗУ5)</w:t>
      </w:r>
    </w:p>
    <w:p>
      <w:pPr>
        <w:pStyle w:val="0"/>
        <w:spacing w:before="200" w:lineRule="auto"/>
        <w:ind w:firstLine="540"/>
        <w:jc w:val="both"/>
      </w:pPr>
      <w:r>
        <w:rPr>
          <w:sz w:val="20"/>
        </w:rPr>
        <w:t xml:space="preserve">Проектом межевания предлагается образовать земельный участок площадью 5535 кв. м, расположенный по ул. Урицкого, 66, для многоквартирного дома.</w:t>
      </w:r>
    </w:p>
    <w:p>
      <w:pPr>
        <w:pStyle w:val="0"/>
        <w:spacing w:before="200" w:lineRule="auto"/>
        <w:ind w:firstLine="540"/>
        <w:jc w:val="both"/>
      </w:pPr>
      <w:r>
        <w:rPr>
          <w:sz w:val="20"/>
        </w:rPr>
        <w:t xml:space="preserve">Земельный участок ЗУ5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Нормативный размер земельного участка, определяемый согласно </w:t>
      </w:r>
      <w:hyperlink w:history="0" r:id="rId69" w:tooltip="&quot;СП 30-101-98. Методические указания по расчету нормативных размеров земельных участков в кондоминиумах&quot; (утв. Приказом Минземстроя РФ от 26.08.1998 N 59) {КонсультантПлюс}">
        <w:r>
          <w:rPr>
            <w:sz w:val="20"/>
            <w:color w:val="0000ff"/>
          </w:rPr>
          <w:t xml:space="preserve">СП 30-101-98</w:t>
        </w:r>
      </w:hyperlink>
      <w:r>
        <w:rPr>
          <w:sz w:val="20"/>
        </w:rPr>
        <w:t xml:space="preserve">, составляет 3905,1 кв. м.</w:t>
      </w:r>
    </w:p>
    <w:p>
      <w:pPr>
        <w:pStyle w:val="0"/>
        <w:spacing w:before="200" w:lineRule="auto"/>
        <w:ind w:firstLine="540"/>
        <w:jc w:val="both"/>
      </w:pPr>
      <w:r>
        <w:rPr>
          <w:sz w:val="20"/>
        </w:rPr>
        <w:t xml:space="preserve">Земельный участок расположен в </w:t>
      </w:r>
      <w:hyperlink w:history="0" r:id="rId70"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"Среднеэтажная жилая застройка" </w:t>
      </w:r>
      <w:hyperlink w:history="0" r:id="rId71"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2.5)</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Площадь образуемого земельного участка больше нормативной площади в силу сложившихся планировочных особенностей.</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8.</w:t>
      </w:r>
    </w:p>
    <w:p>
      <w:pPr>
        <w:pStyle w:val="0"/>
        <w:jc w:val="both"/>
      </w:pPr>
      <w:r>
        <w:rPr>
          <w:sz w:val="20"/>
        </w:rPr>
      </w:r>
    </w:p>
    <w:p>
      <w:pPr>
        <w:pStyle w:val="0"/>
        <w:outlineLvl w:val="2"/>
        <w:jc w:val="right"/>
      </w:pPr>
      <w:r>
        <w:rPr>
          <w:sz w:val="20"/>
        </w:rPr>
        <w:t xml:space="preserve">Таблица N 8</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35</w:t>
            </w:r>
          </w:p>
        </w:tc>
        <w:tc>
          <w:tcPr>
            <w:tcW w:w="2330" w:type="dxa"/>
            <w:vAlign w:val="bottom"/>
          </w:tcPr>
          <w:p>
            <w:pPr>
              <w:pStyle w:val="0"/>
              <w:jc w:val="center"/>
            </w:pPr>
            <w:r>
              <w:rPr>
                <w:sz w:val="20"/>
              </w:rPr>
              <w:t xml:space="preserve">515604.88</w:t>
            </w:r>
          </w:p>
        </w:tc>
        <w:tc>
          <w:tcPr>
            <w:tcW w:w="2330" w:type="dxa"/>
            <w:vAlign w:val="bottom"/>
          </w:tcPr>
          <w:p>
            <w:pPr>
              <w:pStyle w:val="0"/>
              <w:jc w:val="center"/>
            </w:pPr>
            <w:r>
              <w:rPr>
                <w:sz w:val="20"/>
              </w:rPr>
              <w:t xml:space="preserve">1299784.02</w:t>
            </w:r>
          </w:p>
        </w:tc>
      </w:tr>
      <w:tr>
        <w:tc>
          <w:tcPr>
            <w:tcW w:w="2098" w:type="dxa"/>
            <w:vAlign w:val="bottom"/>
          </w:tcPr>
          <w:p>
            <w:pPr>
              <w:pStyle w:val="0"/>
              <w:jc w:val="center"/>
            </w:pPr>
            <w:r>
              <w:rPr>
                <w:sz w:val="20"/>
              </w:rPr>
              <w:t xml:space="preserve">36</w:t>
            </w:r>
          </w:p>
        </w:tc>
        <w:tc>
          <w:tcPr>
            <w:tcW w:w="2330" w:type="dxa"/>
            <w:vAlign w:val="bottom"/>
          </w:tcPr>
          <w:p>
            <w:pPr>
              <w:pStyle w:val="0"/>
              <w:jc w:val="center"/>
            </w:pPr>
            <w:r>
              <w:rPr>
                <w:sz w:val="20"/>
              </w:rPr>
              <w:t xml:space="preserve">515607.47</w:t>
            </w:r>
          </w:p>
        </w:tc>
        <w:tc>
          <w:tcPr>
            <w:tcW w:w="2330" w:type="dxa"/>
            <w:vAlign w:val="bottom"/>
          </w:tcPr>
          <w:p>
            <w:pPr>
              <w:pStyle w:val="0"/>
              <w:jc w:val="center"/>
            </w:pPr>
            <w:r>
              <w:rPr>
                <w:sz w:val="20"/>
              </w:rPr>
              <w:t xml:space="preserve">1299857.97</w:t>
            </w:r>
          </w:p>
        </w:tc>
      </w:tr>
      <w:tr>
        <w:tc>
          <w:tcPr>
            <w:tcW w:w="2098" w:type="dxa"/>
            <w:vAlign w:val="bottom"/>
          </w:tcPr>
          <w:p>
            <w:pPr>
              <w:pStyle w:val="0"/>
              <w:jc w:val="center"/>
            </w:pPr>
            <w:r>
              <w:rPr>
                <w:sz w:val="20"/>
              </w:rPr>
              <w:t xml:space="preserve">37</w:t>
            </w:r>
          </w:p>
        </w:tc>
        <w:tc>
          <w:tcPr>
            <w:tcW w:w="2330" w:type="dxa"/>
            <w:vAlign w:val="bottom"/>
          </w:tcPr>
          <w:p>
            <w:pPr>
              <w:pStyle w:val="0"/>
              <w:jc w:val="center"/>
            </w:pPr>
            <w:r>
              <w:rPr>
                <w:sz w:val="20"/>
              </w:rPr>
              <w:t xml:space="preserve">515607.49</w:t>
            </w:r>
          </w:p>
        </w:tc>
        <w:tc>
          <w:tcPr>
            <w:tcW w:w="2330" w:type="dxa"/>
            <w:vAlign w:val="bottom"/>
          </w:tcPr>
          <w:p>
            <w:pPr>
              <w:pStyle w:val="0"/>
              <w:jc w:val="center"/>
            </w:pPr>
            <w:r>
              <w:rPr>
                <w:sz w:val="20"/>
              </w:rPr>
              <w:t xml:space="preserve">1299859.49</w:t>
            </w:r>
          </w:p>
        </w:tc>
      </w:tr>
      <w:tr>
        <w:tc>
          <w:tcPr>
            <w:tcW w:w="2098" w:type="dxa"/>
            <w:vAlign w:val="bottom"/>
          </w:tcPr>
          <w:p>
            <w:pPr>
              <w:pStyle w:val="0"/>
              <w:jc w:val="center"/>
            </w:pPr>
            <w:r>
              <w:rPr>
                <w:sz w:val="20"/>
              </w:rPr>
              <w:t xml:space="preserve">38</w:t>
            </w:r>
          </w:p>
        </w:tc>
        <w:tc>
          <w:tcPr>
            <w:tcW w:w="2330" w:type="dxa"/>
            <w:vAlign w:val="bottom"/>
          </w:tcPr>
          <w:p>
            <w:pPr>
              <w:pStyle w:val="0"/>
              <w:jc w:val="center"/>
            </w:pPr>
            <w:r>
              <w:rPr>
                <w:sz w:val="20"/>
              </w:rPr>
              <w:t xml:space="preserve">515594.22</w:t>
            </w:r>
          </w:p>
        </w:tc>
        <w:tc>
          <w:tcPr>
            <w:tcW w:w="2330" w:type="dxa"/>
            <w:vAlign w:val="bottom"/>
          </w:tcPr>
          <w:p>
            <w:pPr>
              <w:pStyle w:val="0"/>
              <w:jc w:val="center"/>
            </w:pPr>
            <w:r>
              <w:rPr>
                <w:sz w:val="20"/>
              </w:rPr>
              <w:t xml:space="preserve">1299860.12</w:t>
            </w:r>
          </w:p>
        </w:tc>
      </w:tr>
      <w:tr>
        <w:tc>
          <w:tcPr>
            <w:tcW w:w="2098" w:type="dxa"/>
            <w:vAlign w:val="bottom"/>
          </w:tcPr>
          <w:p>
            <w:pPr>
              <w:pStyle w:val="0"/>
              <w:jc w:val="center"/>
            </w:pPr>
            <w:r>
              <w:rPr>
                <w:sz w:val="20"/>
              </w:rPr>
              <w:t xml:space="preserve">39</w:t>
            </w:r>
          </w:p>
        </w:tc>
        <w:tc>
          <w:tcPr>
            <w:tcW w:w="2330" w:type="dxa"/>
            <w:vAlign w:val="bottom"/>
          </w:tcPr>
          <w:p>
            <w:pPr>
              <w:pStyle w:val="0"/>
              <w:jc w:val="center"/>
            </w:pPr>
            <w:r>
              <w:rPr>
                <w:sz w:val="20"/>
              </w:rPr>
              <w:t xml:space="preserve">515594.18</w:t>
            </w:r>
          </w:p>
        </w:tc>
        <w:tc>
          <w:tcPr>
            <w:tcW w:w="2330" w:type="dxa"/>
            <w:vAlign w:val="bottom"/>
          </w:tcPr>
          <w:p>
            <w:pPr>
              <w:pStyle w:val="0"/>
              <w:jc w:val="center"/>
            </w:pPr>
            <w:r>
              <w:rPr>
                <w:sz w:val="20"/>
              </w:rPr>
              <w:t xml:space="preserve">1299856.52</w:t>
            </w:r>
          </w:p>
        </w:tc>
      </w:tr>
      <w:tr>
        <w:tc>
          <w:tcPr>
            <w:tcW w:w="2098" w:type="dxa"/>
            <w:vAlign w:val="bottom"/>
          </w:tcPr>
          <w:p>
            <w:pPr>
              <w:pStyle w:val="0"/>
              <w:jc w:val="center"/>
            </w:pPr>
            <w:r>
              <w:rPr>
                <w:sz w:val="20"/>
              </w:rPr>
              <w:t xml:space="preserve">40</w:t>
            </w:r>
          </w:p>
        </w:tc>
        <w:tc>
          <w:tcPr>
            <w:tcW w:w="2330" w:type="dxa"/>
            <w:vAlign w:val="bottom"/>
          </w:tcPr>
          <w:p>
            <w:pPr>
              <w:pStyle w:val="0"/>
              <w:jc w:val="center"/>
            </w:pPr>
            <w:r>
              <w:rPr>
                <w:sz w:val="20"/>
              </w:rPr>
              <w:t xml:space="preserve">515586.15</w:t>
            </w:r>
          </w:p>
        </w:tc>
        <w:tc>
          <w:tcPr>
            <w:tcW w:w="2330" w:type="dxa"/>
            <w:vAlign w:val="bottom"/>
          </w:tcPr>
          <w:p>
            <w:pPr>
              <w:pStyle w:val="0"/>
              <w:jc w:val="center"/>
            </w:pPr>
            <w:r>
              <w:rPr>
                <w:sz w:val="20"/>
              </w:rPr>
              <w:t xml:space="preserve">1299857.94</w:t>
            </w:r>
          </w:p>
        </w:tc>
      </w:tr>
      <w:tr>
        <w:tc>
          <w:tcPr>
            <w:tcW w:w="2098" w:type="dxa"/>
            <w:vAlign w:val="bottom"/>
          </w:tcPr>
          <w:p>
            <w:pPr>
              <w:pStyle w:val="0"/>
              <w:jc w:val="center"/>
            </w:pPr>
            <w:r>
              <w:rPr>
                <w:sz w:val="20"/>
              </w:rPr>
              <w:t xml:space="preserve">41</w:t>
            </w:r>
          </w:p>
        </w:tc>
        <w:tc>
          <w:tcPr>
            <w:tcW w:w="2330" w:type="dxa"/>
            <w:vAlign w:val="bottom"/>
          </w:tcPr>
          <w:p>
            <w:pPr>
              <w:pStyle w:val="0"/>
              <w:jc w:val="center"/>
            </w:pPr>
            <w:r>
              <w:rPr>
                <w:sz w:val="20"/>
              </w:rPr>
              <w:t xml:space="preserve">515579.76</w:t>
            </w:r>
          </w:p>
        </w:tc>
        <w:tc>
          <w:tcPr>
            <w:tcW w:w="2330" w:type="dxa"/>
            <w:vAlign w:val="bottom"/>
          </w:tcPr>
          <w:p>
            <w:pPr>
              <w:pStyle w:val="0"/>
              <w:jc w:val="center"/>
            </w:pPr>
            <w:r>
              <w:rPr>
                <w:sz w:val="20"/>
              </w:rPr>
              <w:t xml:space="preserve">1299831.65</w:t>
            </w:r>
          </w:p>
        </w:tc>
      </w:tr>
      <w:tr>
        <w:tc>
          <w:tcPr>
            <w:tcW w:w="2098" w:type="dxa"/>
            <w:vAlign w:val="bottom"/>
          </w:tcPr>
          <w:p>
            <w:pPr>
              <w:pStyle w:val="0"/>
              <w:jc w:val="center"/>
            </w:pPr>
            <w:r>
              <w:rPr>
                <w:sz w:val="20"/>
              </w:rPr>
              <w:t xml:space="preserve">42</w:t>
            </w:r>
          </w:p>
        </w:tc>
        <w:tc>
          <w:tcPr>
            <w:tcW w:w="2330" w:type="dxa"/>
            <w:vAlign w:val="bottom"/>
          </w:tcPr>
          <w:p>
            <w:pPr>
              <w:pStyle w:val="0"/>
              <w:jc w:val="center"/>
            </w:pPr>
            <w:r>
              <w:rPr>
                <w:sz w:val="20"/>
              </w:rPr>
              <w:t xml:space="preserve">515576.01</w:t>
            </w:r>
          </w:p>
        </w:tc>
        <w:tc>
          <w:tcPr>
            <w:tcW w:w="2330" w:type="dxa"/>
            <w:vAlign w:val="bottom"/>
          </w:tcPr>
          <w:p>
            <w:pPr>
              <w:pStyle w:val="0"/>
              <w:jc w:val="center"/>
            </w:pPr>
            <w:r>
              <w:rPr>
                <w:sz w:val="20"/>
              </w:rPr>
              <w:t xml:space="preserve">1299818.44</w:t>
            </w:r>
          </w:p>
        </w:tc>
      </w:tr>
      <w:tr>
        <w:tc>
          <w:tcPr>
            <w:tcW w:w="2098" w:type="dxa"/>
            <w:vAlign w:val="bottom"/>
          </w:tcPr>
          <w:p>
            <w:pPr>
              <w:pStyle w:val="0"/>
              <w:jc w:val="center"/>
            </w:pPr>
            <w:r>
              <w:rPr>
                <w:sz w:val="20"/>
              </w:rPr>
              <w:t xml:space="preserve">43</w:t>
            </w:r>
          </w:p>
        </w:tc>
        <w:tc>
          <w:tcPr>
            <w:tcW w:w="2330" w:type="dxa"/>
            <w:vAlign w:val="bottom"/>
          </w:tcPr>
          <w:p>
            <w:pPr>
              <w:pStyle w:val="0"/>
              <w:jc w:val="center"/>
            </w:pPr>
            <w:r>
              <w:rPr>
                <w:sz w:val="20"/>
              </w:rPr>
              <w:t xml:space="preserve">515564.44</w:t>
            </w:r>
          </w:p>
        </w:tc>
        <w:tc>
          <w:tcPr>
            <w:tcW w:w="2330" w:type="dxa"/>
            <w:vAlign w:val="bottom"/>
          </w:tcPr>
          <w:p>
            <w:pPr>
              <w:pStyle w:val="0"/>
              <w:jc w:val="center"/>
            </w:pPr>
            <w:r>
              <w:rPr>
                <w:sz w:val="20"/>
              </w:rPr>
              <w:t xml:space="preserve">1299821.73</w:t>
            </w:r>
          </w:p>
        </w:tc>
      </w:tr>
      <w:tr>
        <w:tc>
          <w:tcPr>
            <w:tcW w:w="2098" w:type="dxa"/>
            <w:vAlign w:val="bottom"/>
          </w:tcPr>
          <w:p>
            <w:pPr>
              <w:pStyle w:val="0"/>
              <w:jc w:val="center"/>
            </w:pPr>
            <w:r>
              <w:rPr>
                <w:sz w:val="20"/>
              </w:rPr>
              <w:t xml:space="preserve">44</w:t>
            </w:r>
          </w:p>
        </w:tc>
        <w:tc>
          <w:tcPr>
            <w:tcW w:w="2330" w:type="dxa"/>
            <w:vAlign w:val="bottom"/>
          </w:tcPr>
          <w:p>
            <w:pPr>
              <w:pStyle w:val="0"/>
              <w:jc w:val="center"/>
            </w:pPr>
            <w:r>
              <w:rPr>
                <w:sz w:val="20"/>
              </w:rPr>
              <w:t xml:space="preserve">515562.41</w:t>
            </w:r>
          </w:p>
        </w:tc>
        <w:tc>
          <w:tcPr>
            <w:tcW w:w="2330" w:type="dxa"/>
            <w:vAlign w:val="bottom"/>
          </w:tcPr>
          <w:p>
            <w:pPr>
              <w:pStyle w:val="0"/>
              <w:jc w:val="center"/>
            </w:pPr>
            <w:r>
              <w:rPr>
                <w:sz w:val="20"/>
              </w:rPr>
              <w:t xml:space="preserve">1299813.26</w:t>
            </w:r>
          </w:p>
        </w:tc>
      </w:tr>
      <w:tr>
        <w:tc>
          <w:tcPr>
            <w:tcW w:w="2098" w:type="dxa"/>
            <w:vAlign w:val="bottom"/>
          </w:tcPr>
          <w:p>
            <w:pPr>
              <w:pStyle w:val="0"/>
              <w:jc w:val="center"/>
            </w:pPr>
            <w:r>
              <w:rPr>
                <w:sz w:val="20"/>
              </w:rPr>
              <w:t xml:space="preserve">45</w:t>
            </w:r>
          </w:p>
        </w:tc>
        <w:tc>
          <w:tcPr>
            <w:tcW w:w="2330" w:type="dxa"/>
            <w:vAlign w:val="bottom"/>
          </w:tcPr>
          <w:p>
            <w:pPr>
              <w:pStyle w:val="0"/>
              <w:jc w:val="center"/>
            </w:pPr>
            <w:r>
              <w:rPr>
                <w:sz w:val="20"/>
              </w:rPr>
              <w:t xml:space="preserve">515526.49</w:t>
            </w:r>
          </w:p>
        </w:tc>
        <w:tc>
          <w:tcPr>
            <w:tcW w:w="2330" w:type="dxa"/>
            <w:vAlign w:val="bottom"/>
          </w:tcPr>
          <w:p>
            <w:pPr>
              <w:pStyle w:val="0"/>
              <w:jc w:val="center"/>
            </w:pPr>
            <w:r>
              <w:rPr>
                <w:sz w:val="20"/>
              </w:rPr>
              <w:t xml:space="preserve">1299825.14</w:t>
            </w:r>
          </w:p>
        </w:tc>
      </w:tr>
      <w:tr>
        <w:tc>
          <w:tcPr>
            <w:tcW w:w="2098" w:type="dxa"/>
            <w:vAlign w:val="bottom"/>
          </w:tcPr>
          <w:p>
            <w:pPr>
              <w:pStyle w:val="0"/>
              <w:jc w:val="center"/>
            </w:pPr>
            <w:r>
              <w:rPr>
                <w:sz w:val="20"/>
              </w:rPr>
              <w:t xml:space="preserve">46</w:t>
            </w:r>
          </w:p>
        </w:tc>
        <w:tc>
          <w:tcPr>
            <w:tcW w:w="2330" w:type="dxa"/>
            <w:vAlign w:val="bottom"/>
          </w:tcPr>
          <w:p>
            <w:pPr>
              <w:pStyle w:val="0"/>
              <w:jc w:val="center"/>
            </w:pPr>
            <w:r>
              <w:rPr>
                <w:sz w:val="20"/>
              </w:rPr>
              <w:t xml:space="preserve">515524.40</w:t>
            </w:r>
          </w:p>
        </w:tc>
        <w:tc>
          <w:tcPr>
            <w:tcW w:w="2330" w:type="dxa"/>
            <w:vAlign w:val="bottom"/>
          </w:tcPr>
          <w:p>
            <w:pPr>
              <w:pStyle w:val="0"/>
              <w:jc w:val="center"/>
            </w:pPr>
            <w:r>
              <w:rPr>
                <w:sz w:val="20"/>
              </w:rPr>
              <w:t xml:space="preserve">1299818.32</w:t>
            </w:r>
          </w:p>
        </w:tc>
      </w:tr>
      <w:tr>
        <w:tc>
          <w:tcPr>
            <w:tcW w:w="2098" w:type="dxa"/>
            <w:vAlign w:val="bottom"/>
          </w:tcPr>
          <w:p>
            <w:pPr>
              <w:pStyle w:val="0"/>
              <w:jc w:val="center"/>
            </w:pPr>
            <w:r>
              <w:rPr>
                <w:sz w:val="20"/>
              </w:rPr>
              <w:t xml:space="preserve">47</w:t>
            </w:r>
          </w:p>
        </w:tc>
        <w:tc>
          <w:tcPr>
            <w:tcW w:w="2330" w:type="dxa"/>
            <w:vAlign w:val="bottom"/>
          </w:tcPr>
          <w:p>
            <w:pPr>
              <w:pStyle w:val="0"/>
              <w:jc w:val="center"/>
            </w:pPr>
            <w:r>
              <w:rPr>
                <w:sz w:val="20"/>
              </w:rPr>
              <w:t xml:space="preserve">515520.52</w:t>
            </w:r>
          </w:p>
        </w:tc>
        <w:tc>
          <w:tcPr>
            <w:tcW w:w="2330" w:type="dxa"/>
            <w:vAlign w:val="bottom"/>
          </w:tcPr>
          <w:p>
            <w:pPr>
              <w:pStyle w:val="0"/>
              <w:jc w:val="center"/>
            </w:pPr>
            <w:r>
              <w:rPr>
                <w:sz w:val="20"/>
              </w:rPr>
              <w:t xml:space="preserve">1299819.64</w:t>
            </w:r>
          </w:p>
        </w:tc>
      </w:tr>
      <w:tr>
        <w:tc>
          <w:tcPr>
            <w:tcW w:w="2098" w:type="dxa"/>
            <w:vAlign w:val="bottom"/>
          </w:tcPr>
          <w:p>
            <w:pPr>
              <w:pStyle w:val="0"/>
              <w:jc w:val="center"/>
            </w:pPr>
            <w:r>
              <w:rPr>
                <w:sz w:val="20"/>
              </w:rPr>
              <w:t xml:space="preserve">28</w:t>
            </w:r>
          </w:p>
        </w:tc>
        <w:tc>
          <w:tcPr>
            <w:tcW w:w="2330" w:type="dxa"/>
            <w:vAlign w:val="bottom"/>
          </w:tcPr>
          <w:p>
            <w:pPr>
              <w:pStyle w:val="0"/>
              <w:jc w:val="center"/>
            </w:pPr>
            <w:r>
              <w:rPr>
                <w:sz w:val="20"/>
              </w:rPr>
              <w:t xml:space="preserve">515513.41</w:t>
            </w:r>
          </w:p>
        </w:tc>
        <w:tc>
          <w:tcPr>
            <w:tcW w:w="2330" w:type="dxa"/>
            <w:vAlign w:val="bottom"/>
          </w:tcPr>
          <w:p>
            <w:pPr>
              <w:pStyle w:val="0"/>
              <w:jc w:val="center"/>
            </w:pPr>
            <w:r>
              <w:rPr>
                <w:sz w:val="20"/>
              </w:rPr>
              <w:t xml:space="preserve">1299794.49</w:t>
            </w:r>
          </w:p>
        </w:tc>
      </w:tr>
      <w:tr>
        <w:tc>
          <w:tcPr>
            <w:tcW w:w="2098" w:type="dxa"/>
            <w:vAlign w:val="bottom"/>
          </w:tcPr>
          <w:p>
            <w:pPr>
              <w:pStyle w:val="0"/>
              <w:jc w:val="center"/>
            </w:pPr>
            <w:r>
              <w:rPr>
                <w:sz w:val="20"/>
              </w:rPr>
              <w:t xml:space="preserve">27</w:t>
            </w:r>
          </w:p>
        </w:tc>
        <w:tc>
          <w:tcPr>
            <w:tcW w:w="2330" w:type="dxa"/>
            <w:vAlign w:val="bottom"/>
          </w:tcPr>
          <w:p>
            <w:pPr>
              <w:pStyle w:val="0"/>
              <w:jc w:val="center"/>
            </w:pPr>
            <w:r>
              <w:rPr>
                <w:sz w:val="20"/>
              </w:rPr>
              <w:t xml:space="preserve">515514.98</w:t>
            </w:r>
          </w:p>
        </w:tc>
        <w:tc>
          <w:tcPr>
            <w:tcW w:w="2330" w:type="dxa"/>
            <w:vAlign w:val="bottom"/>
          </w:tcPr>
          <w:p>
            <w:pPr>
              <w:pStyle w:val="0"/>
              <w:jc w:val="center"/>
            </w:pPr>
            <w:r>
              <w:rPr>
                <w:sz w:val="20"/>
              </w:rPr>
              <w:t xml:space="preserve">1299781.47</w:t>
            </w:r>
          </w:p>
        </w:tc>
      </w:tr>
      <w:tr>
        <w:tc>
          <w:tcPr>
            <w:tcW w:w="2098" w:type="dxa"/>
            <w:vAlign w:val="bottom"/>
          </w:tcPr>
          <w:p>
            <w:pPr>
              <w:pStyle w:val="0"/>
              <w:jc w:val="center"/>
            </w:pPr>
            <w:r>
              <w:rPr>
                <w:sz w:val="20"/>
              </w:rPr>
              <w:t xml:space="preserve">48</w:t>
            </w:r>
          </w:p>
        </w:tc>
        <w:tc>
          <w:tcPr>
            <w:tcW w:w="2330" w:type="dxa"/>
            <w:vAlign w:val="bottom"/>
          </w:tcPr>
          <w:p>
            <w:pPr>
              <w:pStyle w:val="0"/>
              <w:jc w:val="center"/>
            </w:pPr>
            <w:r>
              <w:rPr>
                <w:sz w:val="20"/>
              </w:rPr>
              <w:t xml:space="preserve">515551.41</w:t>
            </w:r>
          </w:p>
        </w:tc>
        <w:tc>
          <w:tcPr>
            <w:tcW w:w="2330" w:type="dxa"/>
            <w:vAlign w:val="bottom"/>
          </w:tcPr>
          <w:p>
            <w:pPr>
              <w:pStyle w:val="0"/>
              <w:jc w:val="center"/>
            </w:pPr>
            <w:r>
              <w:rPr>
                <w:sz w:val="20"/>
              </w:rPr>
              <w:t xml:space="preserve">1299769.88</w:t>
            </w:r>
          </w:p>
        </w:tc>
      </w:tr>
      <w:tr>
        <w:tc>
          <w:tcPr>
            <w:tcW w:w="2098" w:type="dxa"/>
            <w:vAlign w:val="bottom"/>
          </w:tcPr>
          <w:p>
            <w:pPr>
              <w:pStyle w:val="0"/>
              <w:jc w:val="center"/>
            </w:pPr>
            <w:r>
              <w:rPr>
                <w:sz w:val="20"/>
              </w:rPr>
              <w:t xml:space="preserve">49</w:t>
            </w:r>
          </w:p>
        </w:tc>
        <w:tc>
          <w:tcPr>
            <w:tcW w:w="2330" w:type="dxa"/>
            <w:vAlign w:val="bottom"/>
          </w:tcPr>
          <w:p>
            <w:pPr>
              <w:pStyle w:val="0"/>
              <w:jc w:val="center"/>
            </w:pPr>
            <w:r>
              <w:rPr>
                <w:sz w:val="20"/>
              </w:rPr>
              <w:t xml:space="preserve">515574.59</w:t>
            </w:r>
          </w:p>
        </w:tc>
        <w:tc>
          <w:tcPr>
            <w:tcW w:w="2330" w:type="dxa"/>
            <w:vAlign w:val="bottom"/>
          </w:tcPr>
          <w:p>
            <w:pPr>
              <w:pStyle w:val="0"/>
              <w:jc w:val="center"/>
            </w:pPr>
            <w:r>
              <w:rPr>
                <w:sz w:val="20"/>
              </w:rPr>
              <w:t xml:space="preserve">1299762.50</w:t>
            </w:r>
          </w:p>
        </w:tc>
      </w:tr>
      <w:tr>
        <w:tc>
          <w:tcPr>
            <w:tcW w:w="2098" w:type="dxa"/>
            <w:vAlign w:val="bottom"/>
          </w:tcPr>
          <w:p>
            <w:pPr>
              <w:pStyle w:val="0"/>
              <w:jc w:val="center"/>
            </w:pPr>
            <w:r>
              <w:rPr>
                <w:sz w:val="20"/>
              </w:rPr>
              <w:t xml:space="preserve">50</w:t>
            </w:r>
          </w:p>
        </w:tc>
        <w:tc>
          <w:tcPr>
            <w:tcW w:w="2330" w:type="dxa"/>
            <w:vAlign w:val="bottom"/>
          </w:tcPr>
          <w:p>
            <w:pPr>
              <w:pStyle w:val="0"/>
              <w:jc w:val="center"/>
            </w:pPr>
            <w:r>
              <w:rPr>
                <w:sz w:val="20"/>
              </w:rPr>
              <w:t xml:space="preserve">515589.00</w:t>
            </w:r>
          </w:p>
        </w:tc>
        <w:tc>
          <w:tcPr>
            <w:tcW w:w="2330" w:type="dxa"/>
            <w:vAlign w:val="bottom"/>
          </w:tcPr>
          <w:p>
            <w:pPr>
              <w:pStyle w:val="0"/>
              <w:jc w:val="center"/>
            </w:pPr>
            <w:r>
              <w:rPr>
                <w:sz w:val="20"/>
              </w:rPr>
              <w:t xml:space="preserve">1299757.96</w:t>
            </w:r>
          </w:p>
        </w:tc>
      </w:tr>
      <w:tr>
        <w:tc>
          <w:tcPr>
            <w:tcW w:w="2098" w:type="dxa"/>
            <w:vAlign w:val="bottom"/>
          </w:tcPr>
          <w:p>
            <w:pPr>
              <w:pStyle w:val="0"/>
              <w:jc w:val="center"/>
            </w:pPr>
            <w:r>
              <w:rPr>
                <w:sz w:val="20"/>
              </w:rPr>
              <w:t xml:space="preserve">51</w:t>
            </w:r>
          </w:p>
        </w:tc>
        <w:tc>
          <w:tcPr>
            <w:tcW w:w="2330" w:type="dxa"/>
            <w:vAlign w:val="bottom"/>
          </w:tcPr>
          <w:p>
            <w:pPr>
              <w:pStyle w:val="0"/>
              <w:jc w:val="center"/>
            </w:pPr>
            <w:r>
              <w:rPr>
                <w:sz w:val="20"/>
              </w:rPr>
              <w:t xml:space="preserve">515595.77</w:t>
            </w:r>
          </w:p>
        </w:tc>
        <w:tc>
          <w:tcPr>
            <w:tcW w:w="2330" w:type="dxa"/>
            <w:vAlign w:val="bottom"/>
          </w:tcPr>
          <w:p>
            <w:pPr>
              <w:pStyle w:val="0"/>
              <w:jc w:val="center"/>
            </w:pPr>
            <w:r>
              <w:rPr>
                <w:sz w:val="20"/>
              </w:rPr>
              <w:t xml:space="preserve">1299755.78</w:t>
            </w:r>
          </w:p>
        </w:tc>
      </w:tr>
      <w:tr>
        <w:tc>
          <w:tcPr>
            <w:tcW w:w="2098" w:type="dxa"/>
            <w:vAlign w:val="bottom"/>
          </w:tcPr>
          <w:p>
            <w:pPr>
              <w:pStyle w:val="0"/>
              <w:jc w:val="center"/>
            </w:pPr>
            <w:r>
              <w:rPr>
                <w:sz w:val="20"/>
              </w:rPr>
              <w:t xml:space="preserve">35</w:t>
            </w:r>
          </w:p>
        </w:tc>
        <w:tc>
          <w:tcPr>
            <w:tcW w:w="2330" w:type="dxa"/>
            <w:vAlign w:val="bottom"/>
          </w:tcPr>
          <w:p>
            <w:pPr>
              <w:pStyle w:val="0"/>
              <w:jc w:val="center"/>
            </w:pPr>
            <w:r>
              <w:rPr>
                <w:sz w:val="20"/>
              </w:rPr>
              <w:t xml:space="preserve">515604.88</w:t>
            </w:r>
          </w:p>
        </w:tc>
        <w:tc>
          <w:tcPr>
            <w:tcW w:w="2330" w:type="dxa"/>
            <w:vAlign w:val="bottom"/>
          </w:tcPr>
          <w:p>
            <w:pPr>
              <w:pStyle w:val="0"/>
              <w:jc w:val="center"/>
            </w:pPr>
            <w:r>
              <w:rPr>
                <w:sz w:val="20"/>
              </w:rPr>
              <w:t xml:space="preserve">1299784.02</w:t>
            </w:r>
          </w:p>
        </w:tc>
      </w:tr>
    </w:tbl>
    <w:p>
      <w:pPr>
        <w:pStyle w:val="0"/>
        <w:jc w:val="both"/>
      </w:pPr>
      <w:r>
        <w:rPr>
          <w:sz w:val="20"/>
        </w:rPr>
      </w:r>
    </w:p>
    <w:p>
      <w:pPr>
        <w:pStyle w:val="0"/>
        <w:ind w:firstLine="540"/>
        <w:jc w:val="both"/>
      </w:pPr>
      <w:r>
        <w:rPr>
          <w:sz w:val="20"/>
        </w:rPr>
        <w:t xml:space="preserve">Участок N 6 (ЗУ6)</w:t>
      </w:r>
    </w:p>
    <w:p>
      <w:pPr>
        <w:pStyle w:val="0"/>
        <w:spacing w:before="200" w:lineRule="auto"/>
        <w:ind w:firstLine="540"/>
        <w:jc w:val="both"/>
      </w:pPr>
      <w:r>
        <w:rPr>
          <w:sz w:val="20"/>
        </w:rPr>
        <w:t xml:space="preserve">Проектом межевания предлагается образовать земельный участок площадью 5319 кв. м, расположенный по пр-кту Труда, 29, для многоквартирного дома.</w:t>
      </w:r>
    </w:p>
    <w:p>
      <w:pPr>
        <w:pStyle w:val="0"/>
        <w:spacing w:before="200" w:lineRule="auto"/>
        <w:ind w:firstLine="540"/>
        <w:jc w:val="both"/>
      </w:pPr>
      <w:r>
        <w:rPr>
          <w:sz w:val="20"/>
        </w:rPr>
        <w:t xml:space="preserve">Земельный участок ЗУ6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Нормативный размер земельного участка, определяемый согласно </w:t>
      </w:r>
      <w:hyperlink w:history="0" r:id="rId72" w:tooltip="&quot;СП 30-101-98. Методические указания по расчету нормативных размеров земельных участков в кондоминиумах&quot; (утв. Приказом Минземстроя РФ от 26.08.1998 N 59) {КонсультантПлюс}">
        <w:r>
          <w:rPr>
            <w:sz w:val="20"/>
            <w:color w:val="0000ff"/>
          </w:rPr>
          <w:t xml:space="preserve">СП 30-101-98</w:t>
        </w:r>
      </w:hyperlink>
      <w:r>
        <w:rPr>
          <w:sz w:val="20"/>
        </w:rPr>
        <w:t xml:space="preserve">, составляет 5015,4 кв. м.</w:t>
      </w:r>
    </w:p>
    <w:p>
      <w:pPr>
        <w:pStyle w:val="0"/>
        <w:spacing w:before="200" w:lineRule="auto"/>
        <w:ind w:firstLine="540"/>
        <w:jc w:val="both"/>
      </w:pPr>
      <w:r>
        <w:rPr>
          <w:sz w:val="20"/>
        </w:rPr>
        <w:t xml:space="preserve">Земельный участок расположен в </w:t>
      </w:r>
      <w:hyperlink w:history="0" r:id="rId73"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"Среднеэтажная жилая застройка" </w:t>
      </w:r>
      <w:hyperlink w:history="0" r:id="rId74"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2.5)</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Площадь образуемого земельного участка больше нормативной площади в силу сложившихся планировочных особенностей.</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9.</w:t>
      </w:r>
    </w:p>
    <w:p>
      <w:pPr>
        <w:pStyle w:val="0"/>
        <w:jc w:val="both"/>
      </w:pPr>
      <w:r>
        <w:rPr>
          <w:sz w:val="20"/>
        </w:rPr>
      </w:r>
    </w:p>
    <w:p>
      <w:pPr>
        <w:pStyle w:val="0"/>
        <w:outlineLvl w:val="2"/>
        <w:jc w:val="right"/>
      </w:pPr>
      <w:r>
        <w:rPr>
          <w:sz w:val="20"/>
        </w:rPr>
        <w:t xml:space="preserve">Таблица N 9</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52</w:t>
            </w:r>
          </w:p>
        </w:tc>
        <w:tc>
          <w:tcPr>
            <w:tcW w:w="2330" w:type="dxa"/>
            <w:vAlign w:val="bottom"/>
          </w:tcPr>
          <w:p>
            <w:pPr>
              <w:pStyle w:val="0"/>
              <w:jc w:val="center"/>
            </w:pPr>
            <w:r>
              <w:rPr>
                <w:sz w:val="20"/>
              </w:rPr>
              <w:t xml:space="preserve">515524.48</w:t>
            </w:r>
          </w:p>
        </w:tc>
        <w:tc>
          <w:tcPr>
            <w:tcW w:w="2330" w:type="dxa"/>
            <w:vAlign w:val="bottom"/>
          </w:tcPr>
          <w:p>
            <w:pPr>
              <w:pStyle w:val="0"/>
              <w:jc w:val="center"/>
            </w:pPr>
            <w:r>
              <w:rPr>
                <w:sz w:val="20"/>
              </w:rPr>
              <w:t xml:space="preserve">1299233.94</w:t>
            </w:r>
          </w:p>
        </w:tc>
      </w:tr>
      <w:tr>
        <w:tc>
          <w:tcPr>
            <w:tcW w:w="2098" w:type="dxa"/>
            <w:vAlign w:val="bottom"/>
          </w:tcPr>
          <w:p>
            <w:pPr>
              <w:pStyle w:val="0"/>
              <w:jc w:val="center"/>
            </w:pPr>
            <w:r>
              <w:rPr>
                <w:sz w:val="20"/>
              </w:rPr>
              <w:t xml:space="preserve">53</w:t>
            </w:r>
          </w:p>
        </w:tc>
        <w:tc>
          <w:tcPr>
            <w:tcW w:w="2330" w:type="dxa"/>
            <w:vAlign w:val="bottom"/>
          </w:tcPr>
          <w:p>
            <w:pPr>
              <w:pStyle w:val="0"/>
              <w:jc w:val="center"/>
            </w:pPr>
            <w:r>
              <w:rPr>
                <w:sz w:val="20"/>
              </w:rPr>
              <w:t xml:space="preserve">515531.10</w:t>
            </w:r>
          </w:p>
        </w:tc>
        <w:tc>
          <w:tcPr>
            <w:tcW w:w="2330" w:type="dxa"/>
            <w:vAlign w:val="bottom"/>
          </w:tcPr>
          <w:p>
            <w:pPr>
              <w:pStyle w:val="0"/>
              <w:jc w:val="center"/>
            </w:pPr>
            <w:r>
              <w:rPr>
                <w:sz w:val="20"/>
              </w:rPr>
              <w:t xml:space="preserve">1299256.28</w:t>
            </w:r>
          </w:p>
        </w:tc>
      </w:tr>
      <w:tr>
        <w:tc>
          <w:tcPr>
            <w:tcW w:w="2098" w:type="dxa"/>
            <w:vAlign w:val="bottom"/>
          </w:tcPr>
          <w:p>
            <w:pPr>
              <w:pStyle w:val="0"/>
              <w:jc w:val="center"/>
            </w:pPr>
            <w:r>
              <w:rPr>
                <w:sz w:val="20"/>
              </w:rPr>
              <w:t xml:space="preserve">54</w:t>
            </w:r>
          </w:p>
        </w:tc>
        <w:tc>
          <w:tcPr>
            <w:tcW w:w="2330" w:type="dxa"/>
            <w:vAlign w:val="bottom"/>
          </w:tcPr>
          <w:p>
            <w:pPr>
              <w:pStyle w:val="0"/>
              <w:jc w:val="center"/>
            </w:pPr>
            <w:r>
              <w:rPr>
                <w:sz w:val="20"/>
              </w:rPr>
              <w:t xml:space="preserve">515534.49</w:t>
            </w:r>
          </w:p>
        </w:tc>
        <w:tc>
          <w:tcPr>
            <w:tcW w:w="2330" w:type="dxa"/>
            <w:vAlign w:val="bottom"/>
          </w:tcPr>
          <w:p>
            <w:pPr>
              <w:pStyle w:val="0"/>
              <w:jc w:val="center"/>
            </w:pPr>
            <w:r>
              <w:rPr>
                <w:sz w:val="20"/>
              </w:rPr>
              <w:t xml:space="preserve">1299255.35</w:t>
            </w:r>
          </w:p>
        </w:tc>
      </w:tr>
      <w:tr>
        <w:tc>
          <w:tcPr>
            <w:tcW w:w="2098" w:type="dxa"/>
            <w:vAlign w:val="bottom"/>
          </w:tcPr>
          <w:p>
            <w:pPr>
              <w:pStyle w:val="0"/>
              <w:jc w:val="center"/>
            </w:pPr>
            <w:r>
              <w:rPr>
                <w:sz w:val="20"/>
              </w:rPr>
              <w:t xml:space="preserve">55</w:t>
            </w:r>
          </w:p>
        </w:tc>
        <w:tc>
          <w:tcPr>
            <w:tcW w:w="2330" w:type="dxa"/>
            <w:vAlign w:val="bottom"/>
          </w:tcPr>
          <w:p>
            <w:pPr>
              <w:pStyle w:val="0"/>
              <w:jc w:val="center"/>
            </w:pPr>
            <w:r>
              <w:rPr>
                <w:sz w:val="20"/>
              </w:rPr>
              <w:t xml:space="preserve">515538.20</w:t>
            </w:r>
          </w:p>
        </w:tc>
        <w:tc>
          <w:tcPr>
            <w:tcW w:w="2330" w:type="dxa"/>
            <w:vAlign w:val="bottom"/>
          </w:tcPr>
          <w:p>
            <w:pPr>
              <w:pStyle w:val="0"/>
              <w:jc w:val="center"/>
            </w:pPr>
            <w:r>
              <w:rPr>
                <w:sz w:val="20"/>
              </w:rPr>
              <w:t xml:space="preserve">1299267.51</w:t>
            </w:r>
          </w:p>
        </w:tc>
      </w:tr>
      <w:tr>
        <w:tc>
          <w:tcPr>
            <w:tcW w:w="2098" w:type="dxa"/>
            <w:vAlign w:val="bottom"/>
          </w:tcPr>
          <w:p>
            <w:pPr>
              <w:pStyle w:val="0"/>
              <w:jc w:val="center"/>
            </w:pPr>
            <w:r>
              <w:rPr>
                <w:sz w:val="20"/>
              </w:rPr>
              <w:t xml:space="preserve">56</w:t>
            </w:r>
          </w:p>
        </w:tc>
        <w:tc>
          <w:tcPr>
            <w:tcW w:w="2330" w:type="dxa"/>
            <w:vAlign w:val="bottom"/>
          </w:tcPr>
          <w:p>
            <w:pPr>
              <w:pStyle w:val="0"/>
              <w:jc w:val="center"/>
            </w:pPr>
            <w:r>
              <w:rPr>
                <w:sz w:val="20"/>
              </w:rPr>
              <w:t xml:space="preserve">515535.21</w:t>
            </w:r>
          </w:p>
        </w:tc>
        <w:tc>
          <w:tcPr>
            <w:tcW w:w="2330" w:type="dxa"/>
            <w:vAlign w:val="bottom"/>
          </w:tcPr>
          <w:p>
            <w:pPr>
              <w:pStyle w:val="0"/>
              <w:jc w:val="center"/>
            </w:pPr>
            <w:r>
              <w:rPr>
                <w:sz w:val="20"/>
              </w:rPr>
              <w:t xml:space="preserve">1299268.44</w:t>
            </w:r>
          </w:p>
        </w:tc>
      </w:tr>
      <w:tr>
        <w:tc>
          <w:tcPr>
            <w:tcW w:w="2098" w:type="dxa"/>
            <w:vAlign w:val="bottom"/>
          </w:tcPr>
          <w:p>
            <w:pPr>
              <w:pStyle w:val="0"/>
              <w:jc w:val="center"/>
            </w:pPr>
            <w:r>
              <w:rPr>
                <w:sz w:val="20"/>
              </w:rPr>
              <w:t xml:space="preserve">57</w:t>
            </w:r>
          </w:p>
        </w:tc>
        <w:tc>
          <w:tcPr>
            <w:tcW w:w="2330" w:type="dxa"/>
            <w:vAlign w:val="bottom"/>
          </w:tcPr>
          <w:p>
            <w:pPr>
              <w:pStyle w:val="0"/>
              <w:jc w:val="center"/>
            </w:pPr>
            <w:r>
              <w:rPr>
                <w:sz w:val="20"/>
              </w:rPr>
              <w:t xml:space="preserve">515536.14</w:t>
            </w:r>
          </w:p>
        </w:tc>
        <w:tc>
          <w:tcPr>
            <w:tcW w:w="2330" w:type="dxa"/>
            <w:vAlign w:val="bottom"/>
          </w:tcPr>
          <w:p>
            <w:pPr>
              <w:pStyle w:val="0"/>
              <w:jc w:val="center"/>
            </w:pPr>
            <w:r>
              <w:rPr>
                <w:sz w:val="20"/>
              </w:rPr>
              <w:t xml:space="preserve">1299271.23</w:t>
            </w:r>
          </w:p>
        </w:tc>
      </w:tr>
      <w:tr>
        <w:tc>
          <w:tcPr>
            <w:tcW w:w="2098" w:type="dxa"/>
            <w:vAlign w:val="bottom"/>
          </w:tcPr>
          <w:p>
            <w:pPr>
              <w:pStyle w:val="0"/>
              <w:jc w:val="center"/>
            </w:pPr>
            <w:r>
              <w:rPr>
                <w:sz w:val="20"/>
              </w:rPr>
              <w:t xml:space="preserve">58</w:t>
            </w:r>
          </w:p>
        </w:tc>
        <w:tc>
          <w:tcPr>
            <w:tcW w:w="2330" w:type="dxa"/>
            <w:vAlign w:val="bottom"/>
          </w:tcPr>
          <w:p>
            <w:pPr>
              <w:pStyle w:val="0"/>
              <w:jc w:val="center"/>
            </w:pPr>
            <w:r>
              <w:rPr>
                <w:sz w:val="20"/>
              </w:rPr>
              <w:t xml:space="preserve">515529.86</w:t>
            </w:r>
          </w:p>
        </w:tc>
        <w:tc>
          <w:tcPr>
            <w:tcW w:w="2330" w:type="dxa"/>
            <w:vAlign w:val="bottom"/>
          </w:tcPr>
          <w:p>
            <w:pPr>
              <w:pStyle w:val="0"/>
              <w:jc w:val="center"/>
            </w:pPr>
            <w:r>
              <w:rPr>
                <w:sz w:val="20"/>
              </w:rPr>
              <w:t xml:space="preserve">1299273.09</w:t>
            </w:r>
          </w:p>
        </w:tc>
      </w:tr>
      <w:tr>
        <w:tc>
          <w:tcPr>
            <w:tcW w:w="2098" w:type="dxa"/>
            <w:vAlign w:val="bottom"/>
          </w:tcPr>
          <w:p>
            <w:pPr>
              <w:pStyle w:val="0"/>
              <w:jc w:val="center"/>
            </w:pPr>
            <w:r>
              <w:rPr>
                <w:sz w:val="20"/>
              </w:rPr>
              <w:t xml:space="preserve">59</w:t>
            </w:r>
          </w:p>
        </w:tc>
        <w:tc>
          <w:tcPr>
            <w:tcW w:w="2330" w:type="dxa"/>
            <w:vAlign w:val="bottom"/>
          </w:tcPr>
          <w:p>
            <w:pPr>
              <w:pStyle w:val="0"/>
              <w:jc w:val="center"/>
            </w:pPr>
            <w:r>
              <w:rPr>
                <w:sz w:val="20"/>
              </w:rPr>
              <w:t xml:space="preserve">515536.26</w:t>
            </w:r>
          </w:p>
        </w:tc>
        <w:tc>
          <w:tcPr>
            <w:tcW w:w="2330" w:type="dxa"/>
            <w:vAlign w:val="bottom"/>
          </w:tcPr>
          <w:p>
            <w:pPr>
              <w:pStyle w:val="0"/>
              <w:jc w:val="center"/>
            </w:pPr>
            <w:r>
              <w:rPr>
                <w:sz w:val="20"/>
              </w:rPr>
              <w:t xml:space="preserve">1299294.53</w:t>
            </w:r>
          </w:p>
        </w:tc>
      </w:tr>
      <w:tr>
        <w:tc>
          <w:tcPr>
            <w:tcW w:w="2098" w:type="dxa"/>
            <w:vAlign w:val="bottom"/>
          </w:tcPr>
          <w:p>
            <w:pPr>
              <w:pStyle w:val="0"/>
              <w:jc w:val="center"/>
            </w:pPr>
            <w:r>
              <w:rPr>
                <w:sz w:val="20"/>
              </w:rPr>
              <w:t xml:space="preserve">60</w:t>
            </w:r>
          </w:p>
        </w:tc>
        <w:tc>
          <w:tcPr>
            <w:tcW w:w="2330" w:type="dxa"/>
            <w:vAlign w:val="bottom"/>
          </w:tcPr>
          <w:p>
            <w:pPr>
              <w:pStyle w:val="0"/>
              <w:jc w:val="center"/>
            </w:pPr>
            <w:r>
              <w:rPr>
                <w:sz w:val="20"/>
              </w:rPr>
              <w:t xml:space="preserve">515514.77</w:t>
            </w:r>
          </w:p>
        </w:tc>
        <w:tc>
          <w:tcPr>
            <w:tcW w:w="2330" w:type="dxa"/>
            <w:vAlign w:val="bottom"/>
          </w:tcPr>
          <w:p>
            <w:pPr>
              <w:pStyle w:val="0"/>
              <w:jc w:val="center"/>
            </w:pPr>
            <w:r>
              <w:rPr>
                <w:sz w:val="20"/>
              </w:rPr>
              <w:t xml:space="preserve">1299300.75</w:t>
            </w:r>
          </w:p>
        </w:tc>
      </w:tr>
      <w:tr>
        <w:tc>
          <w:tcPr>
            <w:tcW w:w="2098" w:type="dxa"/>
            <w:vAlign w:val="bottom"/>
          </w:tcPr>
          <w:p>
            <w:pPr>
              <w:pStyle w:val="0"/>
              <w:jc w:val="center"/>
            </w:pPr>
            <w:r>
              <w:rPr>
                <w:sz w:val="20"/>
              </w:rPr>
              <w:t xml:space="preserve">61</w:t>
            </w:r>
          </w:p>
        </w:tc>
        <w:tc>
          <w:tcPr>
            <w:tcW w:w="2330" w:type="dxa"/>
            <w:vAlign w:val="bottom"/>
          </w:tcPr>
          <w:p>
            <w:pPr>
              <w:pStyle w:val="0"/>
              <w:jc w:val="center"/>
            </w:pPr>
            <w:r>
              <w:rPr>
                <w:sz w:val="20"/>
              </w:rPr>
              <w:t xml:space="preserve">515513.26</w:t>
            </w:r>
          </w:p>
        </w:tc>
        <w:tc>
          <w:tcPr>
            <w:tcW w:w="2330" w:type="dxa"/>
            <w:vAlign w:val="bottom"/>
          </w:tcPr>
          <w:p>
            <w:pPr>
              <w:pStyle w:val="0"/>
              <w:jc w:val="center"/>
            </w:pPr>
            <w:r>
              <w:rPr>
                <w:sz w:val="20"/>
              </w:rPr>
              <w:t xml:space="preserve">1299295.40</w:t>
            </w:r>
          </w:p>
        </w:tc>
      </w:tr>
      <w:tr>
        <w:tc>
          <w:tcPr>
            <w:tcW w:w="2098" w:type="dxa"/>
            <w:vAlign w:val="bottom"/>
          </w:tcPr>
          <w:p>
            <w:pPr>
              <w:pStyle w:val="0"/>
              <w:jc w:val="center"/>
            </w:pPr>
            <w:r>
              <w:rPr>
                <w:sz w:val="20"/>
              </w:rPr>
              <w:t xml:space="preserve">62</w:t>
            </w:r>
          </w:p>
        </w:tc>
        <w:tc>
          <w:tcPr>
            <w:tcW w:w="2330" w:type="dxa"/>
            <w:vAlign w:val="bottom"/>
          </w:tcPr>
          <w:p>
            <w:pPr>
              <w:pStyle w:val="0"/>
              <w:jc w:val="center"/>
            </w:pPr>
            <w:r>
              <w:rPr>
                <w:sz w:val="20"/>
              </w:rPr>
              <w:t xml:space="preserve">515495.31</w:t>
            </w:r>
          </w:p>
        </w:tc>
        <w:tc>
          <w:tcPr>
            <w:tcW w:w="2330" w:type="dxa"/>
            <w:vAlign w:val="bottom"/>
          </w:tcPr>
          <w:p>
            <w:pPr>
              <w:pStyle w:val="0"/>
              <w:jc w:val="center"/>
            </w:pPr>
            <w:r>
              <w:rPr>
                <w:sz w:val="20"/>
              </w:rPr>
              <w:t xml:space="preserve">1299300.72</w:t>
            </w:r>
          </w:p>
        </w:tc>
      </w:tr>
      <w:tr>
        <w:tc>
          <w:tcPr>
            <w:tcW w:w="2098" w:type="dxa"/>
            <w:vAlign w:val="bottom"/>
          </w:tcPr>
          <w:p>
            <w:pPr>
              <w:pStyle w:val="0"/>
              <w:jc w:val="center"/>
            </w:pPr>
            <w:r>
              <w:rPr>
                <w:sz w:val="20"/>
              </w:rPr>
              <w:t xml:space="preserve">63</w:t>
            </w:r>
          </w:p>
        </w:tc>
        <w:tc>
          <w:tcPr>
            <w:tcW w:w="2330" w:type="dxa"/>
            <w:vAlign w:val="bottom"/>
          </w:tcPr>
          <w:p>
            <w:pPr>
              <w:pStyle w:val="0"/>
              <w:jc w:val="center"/>
            </w:pPr>
            <w:r>
              <w:rPr>
                <w:sz w:val="20"/>
              </w:rPr>
              <w:t xml:space="preserve">515482.68</w:t>
            </w:r>
          </w:p>
        </w:tc>
        <w:tc>
          <w:tcPr>
            <w:tcW w:w="2330" w:type="dxa"/>
            <w:vAlign w:val="bottom"/>
          </w:tcPr>
          <w:p>
            <w:pPr>
              <w:pStyle w:val="0"/>
              <w:jc w:val="center"/>
            </w:pPr>
            <w:r>
              <w:rPr>
                <w:sz w:val="20"/>
              </w:rPr>
              <w:t xml:space="preserve">1299304.46</w:t>
            </w:r>
          </w:p>
        </w:tc>
      </w:tr>
      <w:tr>
        <w:tc>
          <w:tcPr>
            <w:tcW w:w="2098" w:type="dxa"/>
            <w:vAlign w:val="bottom"/>
          </w:tcPr>
          <w:p>
            <w:pPr>
              <w:pStyle w:val="0"/>
              <w:jc w:val="center"/>
            </w:pPr>
            <w:r>
              <w:rPr>
                <w:sz w:val="20"/>
              </w:rPr>
              <w:t xml:space="preserve">64</w:t>
            </w:r>
          </w:p>
        </w:tc>
        <w:tc>
          <w:tcPr>
            <w:tcW w:w="2330" w:type="dxa"/>
            <w:vAlign w:val="bottom"/>
          </w:tcPr>
          <w:p>
            <w:pPr>
              <w:pStyle w:val="0"/>
              <w:jc w:val="center"/>
            </w:pPr>
            <w:r>
              <w:rPr>
                <w:sz w:val="20"/>
              </w:rPr>
              <w:t xml:space="preserve">515465.26</w:t>
            </w:r>
          </w:p>
        </w:tc>
        <w:tc>
          <w:tcPr>
            <w:tcW w:w="2330" w:type="dxa"/>
            <w:vAlign w:val="bottom"/>
          </w:tcPr>
          <w:p>
            <w:pPr>
              <w:pStyle w:val="0"/>
              <w:jc w:val="center"/>
            </w:pPr>
            <w:r>
              <w:rPr>
                <w:sz w:val="20"/>
              </w:rPr>
              <w:t xml:space="preserve">1299309.63</w:t>
            </w:r>
          </w:p>
        </w:tc>
      </w:tr>
      <w:tr>
        <w:tc>
          <w:tcPr>
            <w:tcW w:w="2098" w:type="dxa"/>
            <w:vAlign w:val="bottom"/>
          </w:tcPr>
          <w:p>
            <w:pPr>
              <w:pStyle w:val="0"/>
              <w:jc w:val="center"/>
            </w:pPr>
            <w:r>
              <w:rPr>
                <w:sz w:val="20"/>
              </w:rPr>
              <w:t xml:space="preserve">65</w:t>
            </w:r>
          </w:p>
        </w:tc>
        <w:tc>
          <w:tcPr>
            <w:tcW w:w="2330" w:type="dxa"/>
            <w:vAlign w:val="bottom"/>
          </w:tcPr>
          <w:p>
            <w:pPr>
              <w:pStyle w:val="0"/>
              <w:jc w:val="center"/>
            </w:pPr>
            <w:r>
              <w:rPr>
                <w:sz w:val="20"/>
              </w:rPr>
              <w:t xml:space="preserve">515457.91</w:t>
            </w:r>
          </w:p>
        </w:tc>
        <w:tc>
          <w:tcPr>
            <w:tcW w:w="2330" w:type="dxa"/>
            <w:vAlign w:val="bottom"/>
          </w:tcPr>
          <w:p>
            <w:pPr>
              <w:pStyle w:val="0"/>
              <w:jc w:val="center"/>
            </w:pPr>
            <w:r>
              <w:rPr>
                <w:sz w:val="20"/>
              </w:rPr>
              <w:t xml:space="preserve">1299311.38</w:t>
            </w:r>
          </w:p>
        </w:tc>
      </w:tr>
      <w:tr>
        <w:tc>
          <w:tcPr>
            <w:tcW w:w="2098" w:type="dxa"/>
            <w:vAlign w:val="bottom"/>
          </w:tcPr>
          <w:p>
            <w:pPr>
              <w:pStyle w:val="0"/>
              <w:jc w:val="center"/>
            </w:pPr>
            <w:r>
              <w:rPr>
                <w:sz w:val="20"/>
              </w:rPr>
              <w:t xml:space="preserve">66</w:t>
            </w:r>
          </w:p>
        </w:tc>
        <w:tc>
          <w:tcPr>
            <w:tcW w:w="2330" w:type="dxa"/>
            <w:vAlign w:val="bottom"/>
          </w:tcPr>
          <w:p>
            <w:pPr>
              <w:pStyle w:val="0"/>
              <w:jc w:val="center"/>
            </w:pPr>
            <w:r>
              <w:rPr>
                <w:sz w:val="20"/>
              </w:rPr>
              <w:t xml:space="preserve">515461.15</w:t>
            </w:r>
          </w:p>
        </w:tc>
        <w:tc>
          <w:tcPr>
            <w:tcW w:w="2330" w:type="dxa"/>
            <w:vAlign w:val="bottom"/>
          </w:tcPr>
          <w:p>
            <w:pPr>
              <w:pStyle w:val="0"/>
              <w:jc w:val="center"/>
            </w:pPr>
            <w:r>
              <w:rPr>
                <w:sz w:val="20"/>
              </w:rPr>
              <w:t xml:space="preserve">1299321.57</w:t>
            </w:r>
          </w:p>
        </w:tc>
      </w:tr>
      <w:tr>
        <w:tc>
          <w:tcPr>
            <w:tcW w:w="2098" w:type="dxa"/>
            <w:vAlign w:val="bottom"/>
          </w:tcPr>
          <w:p>
            <w:pPr>
              <w:pStyle w:val="0"/>
              <w:jc w:val="center"/>
            </w:pPr>
            <w:r>
              <w:rPr>
                <w:sz w:val="20"/>
              </w:rPr>
              <w:t xml:space="preserve">67</w:t>
            </w:r>
          </w:p>
        </w:tc>
        <w:tc>
          <w:tcPr>
            <w:tcW w:w="2330" w:type="dxa"/>
            <w:vAlign w:val="bottom"/>
          </w:tcPr>
          <w:p>
            <w:pPr>
              <w:pStyle w:val="0"/>
              <w:jc w:val="center"/>
            </w:pPr>
            <w:r>
              <w:rPr>
                <w:sz w:val="20"/>
              </w:rPr>
              <w:t xml:space="preserve">515453.43</w:t>
            </w:r>
          </w:p>
        </w:tc>
        <w:tc>
          <w:tcPr>
            <w:tcW w:w="2330" w:type="dxa"/>
            <w:vAlign w:val="bottom"/>
          </w:tcPr>
          <w:p>
            <w:pPr>
              <w:pStyle w:val="0"/>
              <w:jc w:val="center"/>
            </w:pPr>
            <w:r>
              <w:rPr>
                <w:sz w:val="20"/>
              </w:rPr>
              <w:t xml:space="preserve">1299323.88</w:t>
            </w:r>
          </w:p>
        </w:tc>
      </w:tr>
      <w:tr>
        <w:tc>
          <w:tcPr>
            <w:tcW w:w="2098" w:type="dxa"/>
            <w:vAlign w:val="bottom"/>
          </w:tcPr>
          <w:p>
            <w:pPr>
              <w:pStyle w:val="0"/>
              <w:jc w:val="center"/>
            </w:pPr>
            <w:r>
              <w:rPr>
                <w:sz w:val="20"/>
              </w:rPr>
              <w:t xml:space="preserve">68</w:t>
            </w:r>
          </w:p>
        </w:tc>
        <w:tc>
          <w:tcPr>
            <w:tcW w:w="2330" w:type="dxa"/>
            <w:vAlign w:val="bottom"/>
          </w:tcPr>
          <w:p>
            <w:pPr>
              <w:pStyle w:val="0"/>
              <w:jc w:val="center"/>
            </w:pPr>
            <w:r>
              <w:rPr>
                <w:sz w:val="20"/>
              </w:rPr>
              <w:t xml:space="preserve">515450.44</w:t>
            </w:r>
          </w:p>
        </w:tc>
        <w:tc>
          <w:tcPr>
            <w:tcW w:w="2330" w:type="dxa"/>
            <w:vAlign w:val="bottom"/>
          </w:tcPr>
          <w:p>
            <w:pPr>
              <w:pStyle w:val="0"/>
              <w:jc w:val="center"/>
            </w:pPr>
            <w:r>
              <w:rPr>
                <w:sz w:val="20"/>
              </w:rPr>
              <w:t xml:space="preserve">1299313.56</w:t>
            </w:r>
          </w:p>
        </w:tc>
      </w:tr>
      <w:tr>
        <w:tc>
          <w:tcPr>
            <w:tcW w:w="2098" w:type="dxa"/>
            <w:vAlign w:val="bottom"/>
          </w:tcPr>
          <w:p>
            <w:pPr>
              <w:pStyle w:val="0"/>
              <w:jc w:val="center"/>
            </w:pPr>
            <w:r>
              <w:rPr>
                <w:sz w:val="20"/>
              </w:rPr>
              <w:t xml:space="preserve">69</w:t>
            </w:r>
          </w:p>
        </w:tc>
        <w:tc>
          <w:tcPr>
            <w:tcW w:w="2330" w:type="dxa"/>
            <w:vAlign w:val="bottom"/>
          </w:tcPr>
          <w:p>
            <w:pPr>
              <w:pStyle w:val="0"/>
              <w:jc w:val="center"/>
            </w:pPr>
            <w:r>
              <w:rPr>
                <w:sz w:val="20"/>
              </w:rPr>
              <w:t xml:space="preserve">515435.24</w:t>
            </w:r>
          </w:p>
        </w:tc>
        <w:tc>
          <w:tcPr>
            <w:tcW w:w="2330" w:type="dxa"/>
            <w:vAlign w:val="bottom"/>
          </w:tcPr>
          <w:p>
            <w:pPr>
              <w:pStyle w:val="0"/>
              <w:jc w:val="center"/>
            </w:pPr>
            <w:r>
              <w:rPr>
                <w:sz w:val="20"/>
              </w:rPr>
              <w:t xml:space="preserve">1299261.49</w:t>
            </w:r>
          </w:p>
        </w:tc>
      </w:tr>
      <w:tr>
        <w:tc>
          <w:tcPr>
            <w:tcW w:w="2098" w:type="dxa"/>
            <w:vAlign w:val="bottom"/>
          </w:tcPr>
          <w:p>
            <w:pPr>
              <w:pStyle w:val="0"/>
              <w:jc w:val="center"/>
            </w:pPr>
            <w:r>
              <w:rPr>
                <w:sz w:val="20"/>
              </w:rPr>
              <w:t xml:space="preserve">70</w:t>
            </w:r>
          </w:p>
        </w:tc>
        <w:tc>
          <w:tcPr>
            <w:tcW w:w="2330" w:type="dxa"/>
            <w:vAlign w:val="bottom"/>
          </w:tcPr>
          <w:p>
            <w:pPr>
              <w:pStyle w:val="0"/>
              <w:jc w:val="center"/>
            </w:pPr>
            <w:r>
              <w:rPr>
                <w:sz w:val="20"/>
              </w:rPr>
              <w:t xml:space="preserve">515441.90</w:t>
            </w:r>
          </w:p>
        </w:tc>
        <w:tc>
          <w:tcPr>
            <w:tcW w:w="2330" w:type="dxa"/>
            <w:vAlign w:val="bottom"/>
          </w:tcPr>
          <w:p>
            <w:pPr>
              <w:pStyle w:val="0"/>
              <w:jc w:val="center"/>
            </w:pPr>
            <w:r>
              <w:rPr>
                <w:sz w:val="20"/>
              </w:rPr>
              <w:t xml:space="preserve">1299259.36</w:t>
            </w:r>
          </w:p>
        </w:tc>
      </w:tr>
      <w:tr>
        <w:tc>
          <w:tcPr>
            <w:tcW w:w="2098" w:type="dxa"/>
            <w:vAlign w:val="bottom"/>
          </w:tcPr>
          <w:p>
            <w:pPr>
              <w:pStyle w:val="0"/>
              <w:jc w:val="center"/>
            </w:pPr>
            <w:r>
              <w:rPr>
                <w:sz w:val="20"/>
              </w:rPr>
              <w:t xml:space="preserve">71</w:t>
            </w:r>
          </w:p>
        </w:tc>
        <w:tc>
          <w:tcPr>
            <w:tcW w:w="2330" w:type="dxa"/>
            <w:vAlign w:val="bottom"/>
          </w:tcPr>
          <w:p>
            <w:pPr>
              <w:pStyle w:val="0"/>
              <w:jc w:val="center"/>
            </w:pPr>
            <w:r>
              <w:rPr>
                <w:sz w:val="20"/>
              </w:rPr>
              <w:t xml:space="preserve">515520.06</w:t>
            </w:r>
          </w:p>
        </w:tc>
        <w:tc>
          <w:tcPr>
            <w:tcW w:w="2330" w:type="dxa"/>
            <w:vAlign w:val="bottom"/>
          </w:tcPr>
          <w:p>
            <w:pPr>
              <w:pStyle w:val="0"/>
              <w:jc w:val="center"/>
            </w:pPr>
            <w:r>
              <w:rPr>
                <w:sz w:val="20"/>
              </w:rPr>
              <w:t xml:space="preserve">1299235.30</w:t>
            </w:r>
          </w:p>
        </w:tc>
      </w:tr>
      <w:tr>
        <w:tc>
          <w:tcPr>
            <w:tcW w:w="2098" w:type="dxa"/>
            <w:vAlign w:val="bottom"/>
          </w:tcPr>
          <w:p>
            <w:pPr>
              <w:pStyle w:val="0"/>
              <w:jc w:val="center"/>
            </w:pPr>
            <w:r>
              <w:rPr>
                <w:sz w:val="20"/>
              </w:rPr>
              <w:t xml:space="preserve">52</w:t>
            </w:r>
          </w:p>
        </w:tc>
        <w:tc>
          <w:tcPr>
            <w:tcW w:w="2330" w:type="dxa"/>
            <w:vAlign w:val="bottom"/>
          </w:tcPr>
          <w:p>
            <w:pPr>
              <w:pStyle w:val="0"/>
              <w:jc w:val="center"/>
            </w:pPr>
            <w:r>
              <w:rPr>
                <w:sz w:val="20"/>
              </w:rPr>
              <w:t xml:space="preserve">515524.48</w:t>
            </w:r>
          </w:p>
        </w:tc>
        <w:tc>
          <w:tcPr>
            <w:tcW w:w="2330" w:type="dxa"/>
            <w:vAlign w:val="bottom"/>
          </w:tcPr>
          <w:p>
            <w:pPr>
              <w:pStyle w:val="0"/>
              <w:jc w:val="center"/>
            </w:pPr>
            <w:r>
              <w:rPr>
                <w:sz w:val="20"/>
              </w:rPr>
              <w:t xml:space="preserve">1299233.94</w:t>
            </w:r>
          </w:p>
        </w:tc>
      </w:tr>
    </w:tbl>
    <w:p>
      <w:pPr>
        <w:pStyle w:val="0"/>
        <w:jc w:val="both"/>
      </w:pPr>
      <w:r>
        <w:rPr>
          <w:sz w:val="20"/>
        </w:rPr>
      </w:r>
    </w:p>
    <w:p>
      <w:pPr>
        <w:pStyle w:val="0"/>
        <w:ind w:firstLine="540"/>
        <w:jc w:val="both"/>
      </w:pPr>
      <w:r>
        <w:rPr>
          <w:sz w:val="20"/>
        </w:rPr>
        <w:t xml:space="preserve">Участок N 7 (ЗУ7)</w:t>
      </w:r>
    </w:p>
    <w:p>
      <w:pPr>
        <w:pStyle w:val="0"/>
        <w:spacing w:before="200" w:lineRule="auto"/>
        <w:ind w:firstLine="540"/>
        <w:jc w:val="both"/>
      </w:pPr>
      <w:r>
        <w:rPr>
          <w:sz w:val="20"/>
        </w:rPr>
        <w:t xml:space="preserve">Проектом межевания предлагается образовать земельный участок площадью 1060 кв. м, расположенный по ул. Урицкого, между д. 90 и д. 88.</w:t>
      </w:r>
    </w:p>
    <w:p>
      <w:pPr>
        <w:pStyle w:val="0"/>
        <w:spacing w:before="200" w:lineRule="auto"/>
        <w:ind w:firstLine="540"/>
        <w:jc w:val="both"/>
      </w:pPr>
      <w:r>
        <w:rPr>
          <w:sz w:val="20"/>
        </w:rPr>
        <w:t xml:space="preserve">Земельный участок ЗУ7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Земельный участок расположен в </w:t>
      </w:r>
      <w:hyperlink w:history="0" r:id="rId75"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"Магазины" </w:t>
      </w:r>
      <w:hyperlink w:history="0" r:id="rId76"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4.4)</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10.</w:t>
      </w:r>
    </w:p>
    <w:p>
      <w:pPr>
        <w:pStyle w:val="0"/>
        <w:jc w:val="both"/>
      </w:pPr>
      <w:r>
        <w:rPr>
          <w:sz w:val="20"/>
        </w:rPr>
      </w:r>
    </w:p>
    <w:p>
      <w:pPr>
        <w:pStyle w:val="0"/>
        <w:outlineLvl w:val="2"/>
        <w:jc w:val="right"/>
      </w:pPr>
      <w:r>
        <w:rPr>
          <w:sz w:val="20"/>
        </w:rPr>
        <w:t xml:space="preserve">Таблица N 10</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14</w:t>
            </w:r>
          </w:p>
        </w:tc>
        <w:tc>
          <w:tcPr>
            <w:tcW w:w="2330" w:type="dxa"/>
            <w:vAlign w:val="bottom"/>
          </w:tcPr>
          <w:p>
            <w:pPr>
              <w:pStyle w:val="0"/>
              <w:jc w:val="center"/>
            </w:pPr>
            <w:r>
              <w:rPr>
                <w:sz w:val="20"/>
              </w:rPr>
              <w:t xml:space="preserve">515347.31</w:t>
            </w:r>
          </w:p>
        </w:tc>
        <w:tc>
          <w:tcPr>
            <w:tcW w:w="2330" w:type="dxa"/>
            <w:vAlign w:val="bottom"/>
          </w:tcPr>
          <w:p>
            <w:pPr>
              <w:pStyle w:val="0"/>
              <w:jc w:val="center"/>
            </w:pPr>
            <w:r>
              <w:rPr>
                <w:sz w:val="20"/>
              </w:rPr>
              <w:t xml:space="preserve">1299166.17</w:t>
            </w:r>
          </w:p>
        </w:tc>
      </w:tr>
      <w:tr>
        <w:tc>
          <w:tcPr>
            <w:tcW w:w="2098" w:type="dxa"/>
            <w:vAlign w:val="bottom"/>
          </w:tcPr>
          <w:p>
            <w:pPr>
              <w:pStyle w:val="0"/>
              <w:jc w:val="center"/>
            </w:pPr>
            <w:r>
              <w:rPr>
                <w:sz w:val="20"/>
              </w:rPr>
              <w:t xml:space="preserve">72</w:t>
            </w:r>
          </w:p>
        </w:tc>
        <w:tc>
          <w:tcPr>
            <w:tcW w:w="2330" w:type="dxa"/>
            <w:vAlign w:val="bottom"/>
          </w:tcPr>
          <w:p>
            <w:pPr>
              <w:pStyle w:val="0"/>
              <w:jc w:val="center"/>
            </w:pPr>
            <w:r>
              <w:rPr>
                <w:sz w:val="20"/>
              </w:rPr>
              <w:t xml:space="preserve">515348.98</w:t>
            </w:r>
          </w:p>
        </w:tc>
        <w:tc>
          <w:tcPr>
            <w:tcW w:w="2330" w:type="dxa"/>
            <w:vAlign w:val="bottom"/>
          </w:tcPr>
          <w:p>
            <w:pPr>
              <w:pStyle w:val="0"/>
              <w:jc w:val="center"/>
            </w:pPr>
            <w:r>
              <w:rPr>
                <w:sz w:val="20"/>
              </w:rPr>
              <w:t xml:space="preserve">1299165.59</w:t>
            </w:r>
          </w:p>
        </w:tc>
      </w:tr>
      <w:tr>
        <w:tc>
          <w:tcPr>
            <w:tcW w:w="2098" w:type="dxa"/>
            <w:vAlign w:val="bottom"/>
          </w:tcPr>
          <w:p>
            <w:pPr>
              <w:pStyle w:val="0"/>
              <w:jc w:val="center"/>
            </w:pPr>
            <w:r>
              <w:rPr>
                <w:sz w:val="20"/>
              </w:rPr>
              <w:t xml:space="preserve">73</w:t>
            </w:r>
          </w:p>
        </w:tc>
        <w:tc>
          <w:tcPr>
            <w:tcW w:w="2330" w:type="dxa"/>
            <w:vAlign w:val="bottom"/>
          </w:tcPr>
          <w:p>
            <w:pPr>
              <w:pStyle w:val="0"/>
              <w:jc w:val="center"/>
            </w:pPr>
            <w:r>
              <w:rPr>
                <w:sz w:val="20"/>
              </w:rPr>
              <w:t xml:space="preserve">515362.45</w:t>
            </w:r>
          </w:p>
        </w:tc>
        <w:tc>
          <w:tcPr>
            <w:tcW w:w="2330" w:type="dxa"/>
            <w:vAlign w:val="bottom"/>
          </w:tcPr>
          <w:p>
            <w:pPr>
              <w:pStyle w:val="0"/>
              <w:jc w:val="center"/>
            </w:pPr>
            <w:r>
              <w:rPr>
                <w:sz w:val="20"/>
              </w:rPr>
              <w:t xml:space="preserve">1299205.72</w:t>
            </w:r>
          </w:p>
        </w:tc>
      </w:tr>
      <w:tr>
        <w:tc>
          <w:tcPr>
            <w:tcW w:w="2098" w:type="dxa"/>
            <w:vAlign w:val="bottom"/>
          </w:tcPr>
          <w:p>
            <w:pPr>
              <w:pStyle w:val="0"/>
              <w:jc w:val="center"/>
            </w:pPr>
            <w:r>
              <w:rPr>
                <w:sz w:val="20"/>
              </w:rPr>
              <w:t xml:space="preserve">20</w:t>
            </w:r>
          </w:p>
        </w:tc>
        <w:tc>
          <w:tcPr>
            <w:tcW w:w="2330" w:type="dxa"/>
            <w:vAlign w:val="bottom"/>
          </w:tcPr>
          <w:p>
            <w:pPr>
              <w:pStyle w:val="0"/>
              <w:jc w:val="center"/>
            </w:pPr>
            <w:r>
              <w:rPr>
                <w:sz w:val="20"/>
              </w:rPr>
              <w:t xml:space="preserve">515360.43</w:t>
            </w:r>
          </w:p>
        </w:tc>
        <w:tc>
          <w:tcPr>
            <w:tcW w:w="2330" w:type="dxa"/>
            <w:vAlign w:val="bottom"/>
          </w:tcPr>
          <w:p>
            <w:pPr>
              <w:pStyle w:val="0"/>
              <w:jc w:val="center"/>
            </w:pPr>
            <w:r>
              <w:rPr>
                <w:sz w:val="20"/>
              </w:rPr>
              <w:t xml:space="preserve">1299206.39</w:t>
            </w:r>
          </w:p>
        </w:tc>
      </w:tr>
      <w:tr>
        <w:tc>
          <w:tcPr>
            <w:tcW w:w="2098" w:type="dxa"/>
            <w:vAlign w:val="bottom"/>
          </w:tcPr>
          <w:p>
            <w:pPr>
              <w:pStyle w:val="0"/>
              <w:jc w:val="center"/>
            </w:pPr>
            <w:r>
              <w:rPr>
                <w:sz w:val="20"/>
              </w:rPr>
              <w:t xml:space="preserve">24</w:t>
            </w:r>
          </w:p>
        </w:tc>
        <w:tc>
          <w:tcPr>
            <w:tcW w:w="2330" w:type="dxa"/>
            <w:vAlign w:val="bottom"/>
          </w:tcPr>
          <w:p>
            <w:pPr>
              <w:pStyle w:val="0"/>
              <w:jc w:val="center"/>
            </w:pPr>
            <w:r>
              <w:rPr>
                <w:sz w:val="20"/>
              </w:rPr>
              <w:t xml:space="preserve">515356.19</w:t>
            </w:r>
          </w:p>
        </w:tc>
        <w:tc>
          <w:tcPr>
            <w:tcW w:w="2330" w:type="dxa"/>
            <w:vAlign w:val="bottom"/>
          </w:tcPr>
          <w:p>
            <w:pPr>
              <w:pStyle w:val="0"/>
              <w:jc w:val="center"/>
            </w:pPr>
            <w:r>
              <w:rPr>
                <w:sz w:val="20"/>
              </w:rPr>
              <w:t xml:space="preserve">1299207.75</w:t>
            </w:r>
          </w:p>
        </w:tc>
      </w:tr>
      <w:tr>
        <w:tc>
          <w:tcPr>
            <w:tcW w:w="2098" w:type="dxa"/>
            <w:vAlign w:val="bottom"/>
          </w:tcPr>
          <w:p>
            <w:pPr>
              <w:pStyle w:val="0"/>
              <w:jc w:val="center"/>
            </w:pPr>
            <w:r>
              <w:rPr>
                <w:sz w:val="20"/>
              </w:rPr>
              <w:t xml:space="preserve">23</w:t>
            </w:r>
          </w:p>
        </w:tc>
        <w:tc>
          <w:tcPr>
            <w:tcW w:w="2330" w:type="dxa"/>
            <w:vAlign w:val="bottom"/>
          </w:tcPr>
          <w:p>
            <w:pPr>
              <w:pStyle w:val="0"/>
              <w:jc w:val="center"/>
            </w:pPr>
            <w:r>
              <w:rPr>
                <w:sz w:val="20"/>
              </w:rPr>
              <w:t xml:space="preserve">515338.49</w:t>
            </w:r>
          </w:p>
        </w:tc>
        <w:tc>
          <w:tcPr>
            <w:tcW w:w="2330" w:type="dxa"/>
            <w:vAlign w:val="bottom"/>
          </w:tcPr>
          <w:p>
            <w:pPr>
              <w:pStyle w:val="0"/>
              <w:jc w:val="center"/>
            </w:pPr>
            <w:r>
              <w:rPr>
                <w:sz w:val="20"/>
              </w:rPr>
              <w:t xml:space="preserve">1299213.64</w:t>
            </w:r>
          </w:p>
        </w:tc>
      </w:tr>
      <w:tr>
        <w:tc>
          <w:tcPr>
            <w:tcW w:w="2098" w:type="dxa"/>
            <w:vAlign w:val="bottom"/>
          </w:tcPr>
          <w:p>
            <w:pPr>
              <w:pStyle w:val="0"/>
              <w:jc w:val="center"/>
            </w:pPr>
            <w:r>
              <w:rPr>
                <w:sz w:val="20"/>
              </w:rPr>
              <w:t xml:space="preserve">17</w:t>
            </w:r>
          </w:p>
        </w:tc>
        <w:tc>
          <w:tcPr>
            <w:tcW w:w="2330" w:type="dxa"/>
            <w:vAlign w:val="bottom"/>
          </w:tcPr>
          <w:p>
            <w:pPr>
              <w:pStyle w:val="0"/>
              <w:jc w:val="center"/>
            </w:pPr>
            <w:r>
              <w:rPr>
                <w:sz w:val="20"/>
              </w:rPr>
              <w:t xml:space="preserve">515331.77</w:t>
            </w:r>
          </w:p>
        </w:tc>
        <w:tc>
          <w:tcPr>
            <w:tcW w:w="2330" w:type="dxa"/>
            <w:vAlign w:val="bottom"/>
          </w:tcPr>
          <w:p>
            <w:pPr>
              <w:pStyle w:val="0"/>
              <w:jc w:val="center"/>
            </w:pPr>
            <w:r>
              <w:rPr>
                <w:sz w:val="20"/>
              </w:rPr>
              <w:t xml:space="preserve">1299193.75</w:t>
            </w:r>
          </w:p>
        </w:tc>
      </w:tr>
      <w:tr>
        <w:tc>
          <w:tcPr>
            <w:tcW w:w="2098" w:type="dxa"/>
            <w:vAlign w:val="bottom"/>
          </w:tcPr>
          <w:p>
            <w:pPr>
              <w:pStyle w:val="0"/>
              <w:jc w:val="center"/>
            </w:pPr>
            <w:r>
              <w:rPr>
                <w:sz w:val="20"/>
              </w:rPr>
              <w:t xml:space="preserve">16</w:t>
            </w:r>
          </w:p>
        </w:tc>
        <w:tc>
          <w:tcPr>
            <w:tcW w:w="2330" w:type="dxa"/>
            <w:vAlign w:val="bottom"/>
          </w:tcPr>
          <w:p>
            <w:pPr>
              <w:pStyle w:val="0"/>
              <w:jc w:val="center"/>
            </w:pPr>
            <w:r>
              <w:rPr>
                <w:sz w:val="20"/>
              </w:rPr>
              <w:t xml:space="preserve">515325.38</w:t>
            </w:r>
          </w:p>
        </w:tc>
        <w:tc>
          <w:tcPr>
            <w:tcW w:w="2330" w:type="dxa"/>
            <w:vAlign w:val="bottom"/>
          </w:tcPr>
          <w:p>
            <w:pPr>
              <w:pStyle w:val="0"/>
              <w:jc w:val="center"/>
            </w:pPr>
            <w:r>
              <w:rPr>
                <w:sz w:val="20"/>
              </w:rPr>
              <w:t xml:space="preserve">1299173.96</w:t>
            </w:r>
          </w:p>
        </w:tc>
      </w:tr>
      <w:tr>
        <w:tc>
          <w:tcPr>
            <w:tcW w:w="2098" w:type="dxa"/>
            <w:vAlign w:val="bottom"/>
          </w:tcPr>
          <w:p>
            <w:pPr>
              <w:pStyle w:val="0"/>
              <w:jc w:val="center"/>
            </w:pPr>
            <w:r>
              <w:rPr>
                <w:sz w:val="20"/>
              </w:rPr>
              <w:t xml:space="preserve">15</w:t>
            </w:r>
          </w:p>
        </w:tc>
        <w:tc>
          <w:tcPr>
            <w:tcW w:w="2330" w:type="dxa"/>
            <w:vAlign w:val="bottom"/>
          </w:tcPr>
          <w:p>
            <w:pPr>
              <w:pStyle w:val="0"/>
              <w:jc w:val="center"/>
            </w:pPr>
            <w:r>
              <w:rPr>
                <w:sz w:val="20"/>
              </w:rPr>
              <w:t xml:space="preserve">515343.11</w:t>
            </w:r>
          </w:p>
        </w:tc>
        <w:tc>
          <w:tcPr>
            <w:tcW w:w="2330" w:type="dxa"/>
            <w:vAlign w:val="bottom"/>
          </w:tcPr>
          <w:p>
            <w:pPr>
              <w:pStyle w:val="0"/>
              <w:jc w:val="center"/>
            </w:pPr>
            <w:r>
              <w:rPr>
                <w:sz w:val="20"/>
              </w:rPr>
              <w:t xml:space="preserve">1299167.67</w:t>
            </w:r>
          </w:p>
        </w:tc>
      </w:tr>
      <w:tr>
        <w:tc>
          <w:tcPr>
            <w:tcW w:w="2098" w:type="dxa"/>
            <w:vAlign w:val="bottom"/>
          </w:tcPr>
          <w:p>
            <w:pPr>
              <w:pStyle w:val="0"/>
              <w:jc w:val="center"/>
            </w:pPr>
            <w:r>
              <w:rPr>
                <w:sz w:val="20"/>
              </w:rPr>
              <w:t xml:space="preserve">14</w:t>
            </w:r>
          </w:p>
        </w:tc>
        <w:tc>
          <w:tcPr>
            <w:tcW w:w="2330" w:type="dxa"/>
            <w:vAlign w:val="bottom"/>
          </w:tcPr>
          <w:p>
            <w:pPr>
              <w:pStyle w:val="0"/>
              <w:jc w:val="center"/>
            </w:pPr>
            <w:r>
              <w:rPr>
                <w:sz w:val="20"/>
              </w:rPr>
              <w:t xml:space="preserve">515347.31</w:t>
            </w:r>
          </w:p>
        </w:tc>
        <w:tc>
          <w:tcPr>
            <w:tcW w:w="2330" w:type="dxa"/>
            <w:vAlign w:val="bottom"/>
          </w:tcPr>
          <w:p>
            <w:pPr>
              <w:pStyle w:val="0"/>
              <w:jc w:val="center"/>
            </w:pPr>
            <w:r>
              <w:rPr>
                <w:sz w:val="20"/>
              </w:rPr>
              <w:t xml:space="preserve">1299166.17</w:t>
            </w:r>
          </w:p>
        </w:tc>
      </w:tr>
    </w:tbl>
    <w:p>
      <w:pPr>
        <w:pStyle w:val="0"/>
        <w:jc w:val="both"/>
      </w:pPr>
      <w:r>
        <w:rPr>
          <w:sz w:val="20"/>
        </w:rPr>
      </w:r>
    </w:p>
    <w:p>
      <w:pPr>
        <w:pStyle w:val="0"/>
        <w:ind w:firstLine="540"/>
        <w:jc w:val="both"/>
      </w:pPr>
      <w:r>
        <w:rPr>
          <w:sz w:val="20"/>
        </w:rPr>
        <w:t xml:space="preserve">Участок N 8 (ЗУ8)</w:t>
      </w:r>
    </w:p>
    <w:p>
      <w:pPr>
        <w:pStyle w:val="0"/>
        <w:spacing w:before="200" w:lineRule="auto"/>
        <w:ind w:firstLine="540"/>
        <w:jc w:val="both"/>
      </w:pPr>
      <w:r>
        <w:rPr>
          <w:sz w:val="20"/>
        </w:rPr>
        <w:t xml:space="preserve">Проектом межевания предлагается образовать земельный участок площадью 1741 кв. м, расположенный по ул. Урицкого, в районе д. 92.</w:t>
      </w:r>
    </w:p>
    <w:p>
      <w:pPr>
        <w:pStyle w:val="0"/>
        <w:spacing w:before="200" w:lineRule="auto"/>
        <w:ind w:firstLine="540"/>
        <w:jc w:val="both"/>
      </w:pPr>
      <w:r>
        <w:rPr>
          <w:sz w:val="20"/>
        </w:rPr>
        <w:t xml:space="preserve">Земельный участок ЗУ8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Земельный участок расположен в </w:t>
      </w:r>
      <w:hyperlink w:history="0" r:id="rId77"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"Благоустройство территории" </w:t>
      </w:r>
      <w:hyperlink w:history="0" r:id="rId78"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12.0.2)</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11.</w:t>
      </w:r>
    </w:p>
    <w:p>
      <w:pPr>
        <w:pStyle w:val="0"/>
        <w:jc w:val="both"/>
      </w:pPr>
      <w:r>
        <w:rPr>
          <w:sz w:val="20"/>
        </w:rPr>
      </w:r>
    </w:p>
    <w:p>
      <w:pPr>
        <w:pStyle w:val="0"/>
        <w:outlineLvl w:val="2"/>
        <w:jc w:val="right"/>
      </w:pPr>
      <w:r>
        <w:rPr>
          <w:sz w:val="20"/>
        </w:rPr>
        <w:t xml:space="preserve">Таблица N 11</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74</w:t>
            </w:r>
          </w:p>
        </w:tc>
        <w:tc>
          <w:tcPr>
            <w:tcW w:w="2330" w:type="dxa"/>
            <w:vAlign w:val="bottom"/>
          </w:tcPr>
          <w:p>
            <w:pPr>
              <w:pStyle w:val="0"/>
              <w:jc w:val="center"/>
            </w:pPr>
            <w:r>
              <w:rPr>
                <w:sz w:val="20"/>
              </w:rPr>
              <w:t xml:space="preserve">515379.72</w:t>
            </w:r>
          </w:p>
        </w:tc>
        <w:tc>
          <w:tcPr>
            <w:tcW w:w="2330" w:type="dxa"/>
            <w:vAlign w:val="bottom"/>
          </w:tcPr>
          <w:p>
            <w:pPr>
              <w:pStyle w:val="0"/>
              <w:jc w:val="center"/>
            </w:pPr>
            <w:r>
              <w:rPr>
                <w:sz w:val="20"/>
              </w:rPr>
              <w:t xml:space="preserve">1299134.79</w:t>
            </w:r>
          </w:p>
        </w:tc>
      </w:tr>
      <w:tr>
        <w:tc>
          <w:tcPr>
            <w:tcW w:w="2098" w:type="dxa"/>
            <w:vAlign w:val="bottom"/>
          </w:tcPr>
          <w:p>
            <w:pPr>
              <w:pStyle w:val="0"/>
              <w:jc w:val="center"/>
            </w:pPr>
            <w:r>
              <w:rPr>
                <w:sz w:val="20"/>
              </w:rPr>
              <w:t xml:space="preserve">75</w:t>
            </w:r>
          </w:p>
        </w:tc>
        <w:tc>
          <w:tcPr>
            <w:tcW w:w="2330" w:type="dxa"/>
            <w:vAlign w:val="bottom"/>
          </w:tcPr>
          <w:p>
            <w:pPr>
              <w:pStyle w:val="0"/>
              <w:jc w:val="center"/>
            </w:pPr>
            <w:r>
              <w:rPr>
                <w:sz w:val="20"/>
              </w:rPr>
              <w:t xml:space="preserve">515392.78</w:t>
            </w:r>
          </w:p>
        </w:tc>
        <w:tc>
          <w:tcPr>
            <w:tcW w:w="2330" w:type="dxa"/>
            <w:vAlign w:val="bottom"/>
          </w:tcPr>
          <w:p>
            <w:pPr>
              <w:pStyle w:val="0"/>
              <w:jc w:val="center"/>
            </w:pPr>
            <w:r>
              <w:rPr>
                <w:sz w:val="20"/>
              </w:rPr>
              <w:t xml:space="preserve">1299176.02</w:t>
            </w:r>
          </w:p>
        </w:tc>
      </w:tr>
      <w:tr>
        <w:tc>
          <w:tcPr>
            <w:tcW w:w="2098" w:type="dxa"/>
            <w:vAlign w:val="bottom"/>
          </w:tcPr>
          <w:p>
            <w:pPr>
              <w:pStyle w:val="0"/>
              <w:jc w:val="center"/>
            </w:pPr>
            <w:r>
              <w:rPr>
                <w:sz w:val="20"/>
              </w:rPr>
              <w:t xml:space="preserve">76</w:t>
            </w:r>
          </w:p>
        </w:tc>
        <w:tc>
          <w:tcPr>
            <w:tcW w:w="2330" w:type="dxa"/>
            <w:vAlign w:val="bottom"/>
          </w:tcPr>
          <w:p>
            <w:pPr>
              <w:pStyle w:val="0"/>
              <w:jc w:val="center"/>
            </w:pPr>
            <w:r>
              <w:rPr>
                <w:sz w:val="20"/>
              </w:rPr>
              <w:t xml:space="preserve">515365.81</w:t>
            </w:r>
          </w:p>
        </w:tc>
        <w:tc>
          <w:tcPr>
            <w:tcW w:w="2330" w:type="dxa"/>
            <w:vAlign w:val="bottom"/>
          </w:tcPr>
          <w:p>
            <w:pPr>
              <w:pStyle w:val="0"/>
              <w:jc w:val="center"/>
            </w:pPr>
            <w:r>
              <w:rPr>
                <w:sz w:val="20"/>
              </w:rPr>
              <w:t xml:space="preserve">1299184.57</w:t>
            </w:r>
          </w:p>
        </w:tc>
      </w:tr>
      <w:tr>
        <w:tc>
          <w:tcPr>
            <w:tcW w:w="2098" w:type="dxa"/>
            <w:vAlign w:val="bottom"/>
          </w:tcPr>
          <w:p>
            <w:pPr>
              <w:pStyle w:val="0"/>
              <w:jc w:val="center"/>
            </w:pPr>
            <w:r>
              <w:rPr>
                <w:sz w:val="20"/>
              </w:rPr>
              <w:t xml:space="preserve">77</w:t>
            </w:r>
          </w:p>
        </w:tc>
        <w:tc>
          <w:tcPr>
            <w:tcW w:w="2330" w:type="dxa"/>
            <w:vAlign w:val="bottom"/>
          </w:tcPr>
          <w:p>
            <w:pPr>
              <w:pStyle w:val="0"/>
              <w:jc w:val="center"/>
            </w:pPr>
            <w:r>
              <w:rPr>
                <w:sz w:val="20"/>
              </w:rPr>
              <w:t xml:space="preserve">515364.84</w:t>
            </w:r>
          </w:p>
        </w:tc>
        <w:tc>
          <w:tcPr>
            <w:tcW w:w="2330" w:type="dxa"/>
            <w:vAlign w:val="bottom"/>
          </w:tcPr>
          <w:p>
            <w:pPr>
              <w:pStyle w:val="0"/>
              <w:jc w:val="center"/>
            </w:pPr>
            <w:r>
              <w:rPr>
                <w:sz w:val="20"/>
              </w:rPr>
              <w:t xml:space="preserve">1299197.77</w:t>
            </w:r>
          </w:p>
        </w:tc>
      </w:tr>
      <w:tr>
        <w:tc>
          <w:tcPr>
            <w:tcW w:w="2098" w:type="dxa"/>
            <w:vAlign w:val="bottom"/>
          </w:tcPr>
          <w:p>
            <w:pPr>
              <w:pStyle w:val="0"/>
              <w:jc w:val="center"/>
            </w:pPr>
            <w:r>
              <w:rPr>
                <w:sz w:val="20"/>
              </w:rPr>
              <w:t xml:space="preserve">78</w:t>
            </w:r>
          </w:p>
        </w:tc>
        <w:tc>
          <w:tcPr>
            <w:tcW w:w="2330" w:type="dxa"/>
            <w:vAlign w:val="bottom"/>
          </w:tcPr>
          <w:p>
            <w:pPr>
              <w:pStyle w:val="0"/>
              <w:jc w:val="center"/>
            </w:pPr>
            <w:r>
              <w:rPr>
                <w:sz w:val="20"/>
              </w:rPr>
              <w:t xml:space="preserve">515371.37</w:t>
            </w:r>
          </w:p>
        </w:tc>
        <w:tc>
          <w:tcPr>
            <w:tcW w:w="2330" w:type="dxa"/>
            <w:vAlign w:val="bottom"/>
          </w:tcPr>
          <w:p>
            <w:pPr>
              <w:pStyle w:val="0"/>
              <w:jc w:val="center"/>
            </w:pPr>
            <w:r>
              <w:rPr>
                <w:sz w:val="20"/>
              </w:rPr>
              <w:t xml:space="preserve">1299218.70</w:t>
            </w:r>
          </w:p>
        </w:tc>
      </w:tr>
      <w:tr>
        <w:tc>
          <w:tcPr>
            <w:tcW w:w="2098" w:type="dxa"/>
            <w:vAlign w:val="bottom"/>
          </w:tcPr>
          <w:p>
            <w:pPr>
              <w:pStyle w:val="0"/>
              <w:jc w:val="center"/>
            </w:pPr>
            <w:r>
              <w:rPr>
                <w:sz w:val="20"/>
              </w:rPr>
              <w:t xml:space="preserve">21</w:t>
            </w:r>
          </w:p>
        </w:tc>
        <w:tc>
          <w:tcPr>
            <w:tcW w:w="2330" w:type="dxa"/>
            <w:vAlign w:val="bottom"/>
          </w:tcPr>
          <w:p>
            <w:pPr>
              <w:pStyle w:val="0"/>
              <w:jc w:val="center"/>
            </w:pPr>
            <w:r>
              <w:rPr>
                <w:sz w:val="20"/>
              </w:rPr>
              <w:t xml:space="preserve">515365.25</w:t>
            </w:r>
          </w:p>
        </w:tc>
        <w:tc>
          <w:tcPr>
            <w:tcW w:w="2330" w:type="dxa"/>
            <w:vAlign w:val="bottom"/>
          </w:tcPr>
          <w:p>
            <w:pPr>
              <w:pStyle w:val="0"/>
              <w:jc w:val="center"/>
            </w:pPr>
            <w:r>
              <w:rPr>
                <w:sz w:val="20"/>
              </w:rPr>
              <w:t xml:space="preserve">1299220.98</w:t>
            </w:r>
          </w:p>
        </w:tc>
      </w:tr>
      <w:tr>
        <w:tc>
          <w:tcPr>
            <w:tcW w:w="2098" w:type="dxa"/>
            <w:vAlign w:val="bottom"/>
          </w:tcPr>
          <w:p>
            <w:pPr>
              <w:pStyle w:val="0"/>
              <w:jc w:val="center"/>
            </w:pPr>
            <w:r>
              <w:rPr>
                <w:sz w:val="20"/>
              </w:rPr>
              <w:t xml:space="preserve">20</w:t>
            </w:r>
          </w:p>
        </w:tc>
        <w:tc>
          <w:tcPr>
            <w:tcW w:w="2330" w:type="dxa"/>
            <w:vAlign w:val="bottom"/>
          </w:tcPr>
          <w:p>
            <w:pPr>
              <w:pStyle w:val="0"/>
              <w:jc w:val="center"/>
            </w:pPr>
            <w:r>
              <w:rPr>
                <w:sz w:val="20"/>
              </w:rPr>
              <w:t xml:space="preserve">515360.43</w:t>
            </w:r>
          </w:p>
        </w:tc>
        <w:tc>
          <w:tcPr>
            <w:tcW w:w="2330" w:type="dxa"/>
            <w:vAlign w:val="bottom"/>
          </w:tcPr>
          <w:p>
            <w:pPr>
              <w:pStyle w:val="0"/>
              <w:jc w:val="center"/>
            </w:pPr>
            <w:r>
              <w:rPr>
                <w:sz w:val="20"/>
              </w:rPr>
              <w:t xml:space="preserve">1299206.39</w:t>
            </w:r>
          </w:p>
        </w:tc>
      </w:tr>
      <w:tr>
        <w:tc>
          <w:tcPr>
            <w:tcW w:w="2098" w:type="dxa"/>
            <w:vAlign w:val="bottom"/>
          </w:tcPr>
          <w:p>
            <w:pPr>
              <w:pStyle w:val="0"/>
              <w:jc w:val="center"/>
            </w:pPr>
            <w:r>
              <w:rPr>
                <w:sz w:val="20"/>
              </w:rPr>
              <w:t xml:space="preserve">73</w:t>
            </w:r>
          </w:p>
        </w:tc>
        <w:tc>
          <w:tcPr>
            <w:tcW w:w="2330" w:type="dxa"/>
            <w:vAlign w:val="bottom"/>
          </w:tcPr>
          <w:p>
            <w:pPr>
              <w:pStyle w:val="0"/>
              <w:jc w:val="center"/>
            </w:pPr>
            <w:r>
              <w:rPr>
                <w:sz w:val="20"/>
              </w:rPr>
              <w:t xml:space="preserve">515362.45</w:t>
            </w:r>
          </w:p>
        </w:tc>
        <w:tc>
          <w:tcPr>
            <w:tcW w:w="2330" w:type="dxa"/>
            <w:vAlign w:val="bottom"/>
          </w:tcPr>
          <w:p>
            <w:pPr>
              <w:pStyle w:val="0"/>
              <w:jc w:val="center"/>
            </w:pPr>
            <w:r>
              <w:rPr>
                <w:sz w:val="20"/>
              </w:rPr>
              <w:t xml:space="preserve">1299205.72</w:t>
            </w:r>
          </w:p>
        </w:tc>
      </w:tr>
      <w:tr>
        <w:tc>
          <w:tcPr>
            <w:tcW w:w="2098" w:type="dxa"/>
            <w:vAlign w:val="bottom"/>
          </w:tcPr>
          <w:p>
            <w:pPr>
              <w:pStyle w:val="0"/>
              <w:jc w:val="center"/>
            </w:pPr>
            <w:r>
              <w:rPr>
                <w:sz w:val="20"/>
              </w:rPr>
              <w:t xml:space="preserve">72</w:t>
            </w:r>
          </w:p>
        </w:tc>
        <w:tc>
          <w:tcPr>
            <w:tcW w:w="2330" w:type="dxa"/>
            <w:vAlign w:val="bottom"/>
          </w:tcPr>
          <w:p>
            <w:pPr>
              <w:pStyle w:val="0"/>
              <w:jc w:val="center"/>
            </w:pPr>
            <w:r>
              <w:rPr>
                <w:sz w:val="20"/>
              </w:rPr>
              <w:t xml:space="preserve">515348.98</w:t>
            </w:r>
          </w:p>
        </w:tc>
        <w:tc>
          <w:tcPr>
            <w:tcW w:w="2330" w:type="dxa"/>
            <w:vAlign w:val="bottom"/>
          </w:tcPr>
          <w:p>
            <w:pPr>
              <w:pStyle w:val="0"/>
              <w:jc w:val="center"/>
            </w:pPr>
            <w:r>
              <w:rPr>
                <w:sz w:val="20"/>
              </w:rPr>
              <w:t xml:space="preserve">1299165.59</w:t>
            </w:r>
          </w:p>
        </w:tc>
      </w:tr>
      <w:tr>
        <w:tc>
          <w:tcPr>
            <w:tcW w:w="2098" w:type="dxa"/>
            <w:vAlign w:val="bottom"/>
          </w:tcPr>
          <w:p>
            <w:pPr>
              <w:pStyle w:val="0"/>
              <w:jc w:val="center"/>
            </w:pPr>
            <w:r>
              <w:rPr>
                <w:sz w:val="20"/>
              </w:rPr>
              <w:t xml:space="preserve">14</w:t>
            </w:r>
          </w:p>
        </w:tc>
        <w:tc>
          <w:tcPr>
            <w:tcW w:w="2330" w:type="dxa"/>
            <w:vAlign w:val="bottom"/>
          </w:tcPr>
          <w:p>
            <w:pPr>
              <w:pStyle w:val="0"/>
              <w:jc w:val="center"/>
            </w:pPr>
            <w:r>
              <w:rPr>
                <w:sz w:val="20"/>
              </w:rPr>
              <w:t xml:space="preserve">515347.31</w:t>
            </w:r>
          </w:p>
        </w:tc>
        <w:tc>
          <w:tcPr>
            <w:tcW w:w="2330" w:type="dxa"/>
            <w:vAlign w:val="bottom"/>
          </w:tcPr>
          <w:p>
            <w:pPr>
              <w:pStyle w:val="0"/>
              <w:jc w:val="center"/>
            </w:pPr>
            <w:r>
              <w:rPr>
                <w:sz w:val="20"/>
              </w:rPr>
              <w:t xml:space="preserve">1299166.17</w:t>
            </w:r>
          </w:p>
        </w:tc>
      </w:tr>
      <w:tr>
        <w:tc>
          <w:tcPr>
            <w:tcW w:w="2098" w:type="dxa"/>
            <w:vAlign w:val="bottom"/>
          </w:tcPr>
          <w:p>
            <w:pPr>
              <w:pStyle w:val="0"/>
              <w:jc w:val="center"/>
            </w:pPr>
            <w:r>
              <w:rPr>
                <w:sz w:val="20"/>
              </w:rPr>
              <w:t xml:space="preserve">13</w:t>
            </w:r>
          </w:p>
        </w:tc>
        <w:tc>
          <w:tcPr>
            <w:tcW w:w="2330" w:type="dxa"/>
            <w:vAlign w:val="bottom"/>
          </w:tcPr>
          <w:p>
            <w:pPr>
              <w:pStyle w:val="0"/>
              <w:jc w:val="center"/>
            </w:pPr>
            <w:r>
              <w:rPr>
                <w:sz w:val="20"/>
              </w:rPr>
              <w:t xml:space="preserve">515340.66</w:t>
            </w:r>
          </w:p>
        </w:tc>
        <w:tc>
          <w:tcPr>
            <w:tcW w:w="2330" w:type="dxa"/>
            <w:vAlign w:val="bottom"/>
          </w:tcPr>
          <w:p>
            <w:pPr>
              <w:pStyle w:val="0"/>
              <w:jc w:val="center"/>
            </w:pPr>
            <w:r>
              <w:rPr>
                <w:sz w:val="20"/>
              </w:rPr>
              <w:t xml:space="preserve">1299147.58</w:t>
            </w:r>
          </w:p>
        </w:tc>
      </w:tr>
      <w:tr>
        <w:tc>
          <w:tcPr>
            <w:tcW w:w="2098" w:type="dxa"/>
            <w:vAlign w:val="bottom"/>
          </w:tcPr>
          <w:p>
            <w:pPr>
              <w:pStyle w:val="0"/>
              <w:jc w:val="center"/>
            </w:pPr>
            <w:r>
              <w:rPr>
                <w:sz w:val="20"/>
              </w:rPr>
              <w:t xml:space="preserve">79</w:t>
            </w:r>
          </w:p>
        </w:tc>
        <w:tc>
          <w:tcPr>
            <w:tcW w:w="2330" w:type="dxa"/>
            <w:vAlign w:val="bottom"/>
          </w:tcPr>
          <w:p>
            <w:pPr>
              <w:pStyle w:val="0"/>
              <w:jc w:val="center"/>
            </w:pPr>
            <w:r>
              <w:rPr>
                <w:sz w:val="20"/>
              </w:rPr>
              <w:t xml:space="preserve">515364.58</w:t>
            </w:r>
          </w:p>
        </w:tc>
        <w:tc>
          <w:tcPr>
            <w:tcW w:w="2330" w:type="dxa"/>
            <w:vAlign w:val="bottom"/>
          </w:tcPr>
          <w:p>
            <w:pPr>
              <w:pStyle w:val="0"/>
              <w:jc w:val="center"/>
            </w:pPr>
            <w:r>
              <w:rPr>
                <w:sz w:val="20"/>
              </w:rPr>
              <w:t xml:space="preserve">1299147.99</w:t>
            </w:r>
          </w:p>
        </w:tc>
      </w:tr>
      <w:tr>
        <w:tc>
          <w:tcPr>
            <w:tcW w:w="2098" w:type="dxa"/>
            <w:vAlign w:val="bottom"/>
          </w:tcPr>
          <w:p>
            <w:pPr>
              <w:pStyle w:val="0"/>
              <w:jc w:val="center"/>
            </w:pPr>
            <w:r>
              <w:rPr>
                <w:sz w:val="20"/>
              </w:rPr>
              <w:t xml:space="preserve">80</w:t>
            </w:r>
          </w:p>
        </w:tc>
        <w:tc>
          <w:tcPr>
            <w:tcW w:w="2330" w:type="dxa"/>
            <w:vAlign w:val="bottom"/>
          </w:tcPr>
          <w:p>
            <w:pPr>
              <w:pStyle w:val="0"/>
              <w:jc w:val="center"/>
            </w:pPr>
            <w:r>
              <w:rPr>
                <w:sz w:val="20"/>
              </w:rPr>
              <w:t xml:space="preserve">515371.20</w:t>
            </w:r>
          </w:p>
        </w:tc>
        <w:tc>
          <w:tcPr>
            <w:tcW w:w="2330" w:type="dxa"/>
            <w:vAlign w:val="bottom"/>
          </w:tcPr>
          <w:p>
            <w:pPr>
              <w:pStyle w:val="0"/>
              <w:jc w:val="center"/>
            </w:pPr>
            <w:r>
              <w:rPr>
                <w:sz w:val="20"/>
              </w:rPr>
              <w:t xml:space="preserve">1299145.10</w:t>
            </w:r>
          </w:p>
        </w:tc>
      </w:tr>
      <w:tr>
        <w:tc>
          <w:tcPr>
            <w:tcW w:w="2098" w:type="dxa"/>
            <w:vAlign w:val="bottom"/>
          </w:tcPr>
          <w:p>
            <w:pPr>
              <w:pStyle w:val="0"/>
              <w:jc w:val="center"/>
            </w:pPr>
            <w:r>
              <w:rPr>
                <w:sz w:val="20"/>
              </w:rPr>
              <w:t xml:space="preserve">74</w:t>
            </w:r>
          </w:p>
        </w:tc>
        <w:tc>
          <w:tcPr>
            <w:tcW w:w="2330" w:type="dxa"/>
            <w:vAlign w:val="bottom"/>
          </w:tcPr>
          <w:p>
            <w:pPr>
              <w:pStyle w:val="0"/>
              <w:jc w:val="center"/>
            </w:pPr>
            <w:r>
              <w:rPr>
                <w:sz w:val="20"/>
              </w:rPr>
              <w:t xml:space="preserve">515379.72</w:t>
            </w:r>
          </w:p>
        </w:tc>
        <w:tc>
          <w:tcPr>
            <w:tcW w:w="2330" w:type="dxa"/>
            <w:vAlign w:val="bottom"/>
          </w:tcPr>
          <w:p>
            <w:pPr>
              <w:pStyle w:val="0"/>
              <w:jc w:val="center"/>
            </w:pPr>
            <w:r>
              <w:rPr>
                <w:sz w:val="20"/>
              </w:rPr>
              <w:t xml:space="preserve">1299134.79</w:t>
            </w:r>
          </w:p>
        </w:tc>
      </w:tr>
    </w:tbl>
    <w:p>
      <w:pPr>
        <w:pStyle w:val="0"/>
        <w:jc w:val="both"/>
      </w:pPr>
      <w:r>
        <w:rPr>
          <w:sz w:val="20"/>
        </w:rPr>
      </w:r>
    </w:p>
    <w:p>
      <w:pPr>
        <w:pStyle w:val="0"/>
        <w:ind w:firstLine="540"/>
        <w:jc w:val="both"/>
      </w:pPr>
      <w:r>
        <w:rPr>
          <w:sz w:val="20"/>
        </w:rPr>
        <w:t xml:space="preserve">Участок N 9 (ЗУ9)</w:t>
      </w:r>
    </w:p>
    <w:p>
      <w:pPr>
        <w:pStyle w:val="0"/>
        <w:spacing w:before="200" w:lineRule="auto"/>
        <w:ind w:firstLine="540"/>
        <w:jc w:val="both"/>
      </w:pPr>
      <w:r>
        <w:rPr>
          <w:sz w:val="20"/>
        </w:rPr>
        <w:t xml:space="preserve">Проектом межевания предлагается образовать земельный участок площадью 122 кв. м, расположенный по ул. Урицкого, в районе д. 82.</w:t>
      </w:r>
    </w:p>
    <w:p>
      <w:pPr>
        <w:pStyle w:val="0"/>
        <w:spacing w:before="200" w:lineRule="auto"/>
        <w:ind w:firstLine="540"/>
        <w:jc w:val="both"/>
      </w:pPr>
      <w:r>
        <w:rPr>
          <w:sz w:val="20"/>
        </w:rPr>
        <w:t xml:space="preserve">Земельный участок ЗУ9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Земельный участок расположен в </w:t>
      </w:r>
      <w:hyperlink w:history="0" r:id="rId79"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"Предоставление коммунальных услуг" </w:t>
      </w:r>
      <w:hyperlink w:history="0" r:id="rId80"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3.1.1)</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12.</w:t>
      </w:r>
    </w:p>
    <w:p>
      <w:pPr>
        <w:pStyle w:val="0"/>
        <w:jc w:val="both"/>
      </w:pPr>
      <w:r>
        <w:rPr>
          <w:sz w:val="20"/>
        </w:rPr>
      </w:r>
    </w:p>
    <w:p>
      <w:pPr>
        <w:pStyle w:val="0"/>
        <w:outlineLvl w:val="2"/>
        <w:jc w:val="right"/>
      </w:pPr>
      <w:r>
        <w:rPr>
          <w:sz w:val="20"/>
        </w:rPr>
        <w:t xml:space="preserve">Таблица N 12</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center"/>
          </w:tcPr>
          <w:p>
            <w:pPr>
              <w:pStyle w:val="0"/>
              <w:jc w:val="center"/>
            </w:pPr>
            <w:r>
              <w:rPr>
                <w:sz w:val="20"/>
              </w:rPr>
              <w:t xml:space="preserve">81</w:t>
            </w:r>
          </w:p>
        </w:tc>
        <w:tc>
          <w:tcPr>
            <w:tcW w:w="2330" w:type="dxa"/>
            <w:vAlign w:val="center"/>
          </w:tcPr>
          <w:p>
            <w:pPr>
              <w:pStyle w:val="0"/>
              <w:jc w:val="center"/>
            </w:pPr>
            <w:r>
              <w:rPr>
                <w:sz w:val="20"/>
              </w:rPr>
              <w:t xml:space="preserve">515415.21</w:t>
            </w:r>
          </w:p>
        </w:tc>
        <w:tc>
          <w:tcPr>
            <w:tcW w:w="2330" w:type="dxa"/>
            <w:vAlign w:val="center"/>
          </w:tcPr>
          <w:p>
            <w:pPr>
              <w:pStyle w:val="0"/>
              <w:jc w:val="center"/>
            </w:pPr>
            <w:r>
              <w:rPr>
                <w:sz w:val="20"/>
              </w:rPr>
              <w:t xml:space="preserve">1299493.56</w:t>
            </w:r>
          </w:p>
        </w:tc>
      </w:tr>
      <w:tr>
        <w:tc>
          <w:tcPr>
            <w:tcW w:w="2098" w:type="dxa"/>
            <w:vAlign w:val="center"/>
          </w:tcPr>
          <w:p>
            <w:pPr>
              <w:pStyle w:val="0"/>
              <w:jc w:val="center"/>
            </w:pPr>
            <w:r>
              <w:rPr>
                <w:sz w:val="20"/>
              </w:rPr>
              <w:t xml:space="preserve">82</w:t>
            </w:r>
          </w:p>
        </w:tc>
        <w:tc>
          <w:tcPr>
            <w:tcW w:w="2330" w:type="dxa"/>
            <w:vAlign w:val="center"/>
          </w:tcPr>
          <w:p>
            <w:pPr>
              <w:pStyle w:val="0"/>
              <w:jc w:val="center"/>
            </w:pPr>
            <w:r>
              <w:rPr>
                <w:sz w:val="20"/>
              </w:rPr>
              <w:t xml:space="preserve">515418.76</w:t>
            </w:r>
          </w:p>
        </w:tc>
        <w:tc>
          <w:tcPr>
            <w:tcW w:w="2330" w:type="dxa"/>
            <w:vAlign w:val="center"/>
          </w:tcPr>
          <w:p>
            <w:pPr>
              <w:pStyle w:val="0"/>
              <w:jc w:val="center"/>
            </w:pPr>
            <w:r>
              <w:rPr>
                <w:sz w:val="20"/>
              </w:rPr>
              <w:t xml:space="preserve">1299502.50</w:t>
            </w:r>
          </w:p>
        </w:tc>
      </w:tr>
      <w:tr>
        <w:tc>
          <w:tcPr>
            <w:tcW w:w="2098" w:type="dxa"/>
            <w:vAlign w:val="center"/>
          </w:tcPr>
          <w:p>
            <w:pPr>
              <w:pStyle w:val="0"/>
              <w:jc w:val="center"/>
            </w:pPr>
            <w:r>
              <w:rPr>
                <w:sz w:val="20"/>
              </w:rPr>
              <w:t xml:space="preserve">83</w:t>
            </w:r>
          </w:p>
        </w:tc>
        <w:tc>
          <w:tcPr>
            <w:tcW w:w="2330" w:type="dxa"/>
            <w:vAlign w:val="center"/>
          </w:tcPr>
          <w:p>
            <w:pPr>
              <w:pStyle w:val="0"/>
              <w:jc w:val="center"/>
            </w:pPr>
            <w:r>
              <w:rPr>
                <w:sz w:val="20"/>
              </w:rPr>
              <w:t xml:space="preserve">515406.40</w:t>
            </w:r>
          </w:p>
        </w:tc>
        <w:tc>
          <w:tcPr>
            <w:tcW w:w="2330" w:type="dxa"/>
            <w:vAlign w:val="center"/>
          </w:tcPr>
          <w:p>
            <w:pPr>
              <w:pStyle w:val="0"/>
              <w:jc w:val="center"/>
            </w:pPr>
            <w:r>
              <w:rPr>
                <w:sz w:val="20"/>
              </w:rPr>
              <w:t xml:space="preserve">1299506.56</w:t>
            </w:r>
          </w:p>
        </w:tc>
      </w:tr>
      <w:tr>
        <w:tc>
          <w:tcPr>
            <w:tcW w:w="2098" w:type="dxa"/>
            <w:vAlign w:val="center"/>
          </w:tcPr>
          <w:p>
            <w:pPr>
              <w:pStyle w:val="0"/>
              <w:jc w:val="center"/>
            </w:pPr>
            <w:r>
              <w:rPr>
                <w:sz w:val="20"/>
              </w:rPr>
              <w:t xml:space="preserve">84</w:t>
            </w:r>
          </w:p>
        </w:tc>
        <w:tc>
          <w:tcPr>
            <w:tcW w:w="2330" w:type="dxa"/>
            <w:vAlign w:val="center"/>
          </w:tcPr>
          <w:p>
            <w:pPr>
              <w:pStyle w:val="0"/>
              <w:jc w:val="center"/>
            </w:pPr>
            <w:r>
              <w:rPr>
                <w:sz w:val="20"/>
              </w:rPr>
              <w:t xml:space="preserve">515403.40</w:t>
            </w:r>
          </w:p>
        </w:tc>
        <w:tc>
          <w:tcPr>
            <w:tcW w:w="2330" w:type="dxa"/>
            <w:vAlign w:val="center"/>
          </w:tcPr>
          <w:p>
            <w:pPr>
              <w:pStyle w:val="0"/>
              <w:jc w:val="center"/>
            </w:pPr>
            <w:r>
              <w:rPr>
                <w:sz w:val="20"/>
              </w:rPr>
              <w:t xml:space="preserve">1299497.44</w:t>
            </w:r>
          </w:p>
        </w:tc>
      </w:tr>
      <w:tr>
        <w:tc>
          <w:tcPr>
            <w:tcW w:w="2098" w:type="dxa"/>
            <w:vAlign w:val="center"/>
          </w:tcPr>
          <w:p>
            <w:pPr>
              <w:pStyle w:val="0"/>
              <w:jc w:val="center"/>
            </w:pPr>
            <w:r>
              <w:rPr>
                <w:sz w:val="20"/>
              </w:rPr>
              <w:t xml:space="preserve">81</w:t>
            </w:r>
          </w:p>
        </w:tc>
        <w:tc>
          <w:tcPr>
            <w:tcW w:w="2330" w:type="dxa"/>
            <w:vAlign w:val="center"/>
          </w:tcPr>
          <w:p>
            <w:pPr>
              <w:pStyle w:val="0"/>
              <w:jc w:val="center"/>
            </w:pPr>
            <w:r>
              <w:rPr>
                <w:sz w:val="20"/>
              </w:rPr>
              <w:t xml:space="preserve">515415.21</w:t>
            </w:r>
          </w:p>
        </w:tc>
        <w:tc>
          <w:tcPr>
            <w:tcW w:w="2330" w:type="dxa"/>
            <w:vAlign w:val="center"/>
          </w:tcPr>
          <w:p>
            <w:pPr>
              <w:pStyle w:val="0"/>
              <w:jc w:val="center"/>
            </w:pPr>
            <w:r>
              <w:rPr>
                <w:sz w:val="20"/>
              </w:rPr>
              <w:t xml:space="preserve">1299493.56</w:t>
            </w:r>
          </w:p>
        </w:tc>
      </w:tr>
    </w:tbl>
    <w:p>
      <w:pPr>
        <w:pStyle w:val="0"/>
        <w:jc w:val="both"/>
      </w:pPr>
      <w:r>
        <w:rPr>
          <w:sz w:val="20"/>
        </w:rPr>
      </w:r>
    </w:p>
    <w:p>
      <w:pPr>
        <w:pStyle w:val="0"/>
        <w:ind w:firstLine="540"/>
        <w:jc w:val="both"/>
      </w:pPr>
      <w:r>
        <w:rPr>
          <w:sz w:val="20"/>
        </w:rPr>
        <w:t xml:space="preserve">Участок N 10 (ЗУ10)</w:t>
      </w:r>
    </w:p>
    <w:p>
      <w:pPr>
        <w:pStyle w:val="0"/>
        <w:spacing w:before="200" w:lineRule="auto"/>
        <w:ind w:firstLine="540"/>
        <w:jc w:val="both"/>
      </w:pPr>
      <w:r>
        <w:rPr>
          <w:sz w:val="20"/>
        </w:rPr>
        <w:t xml:space="preserve">Проектом межевания предлагается образовать земельный участок площадью 226 кв. м, расположенный по ул. Урицкого, в районе д. 82.</w:t>
      </w:r>
    </w:p>
    <w:p>
      <w:pPr>
        <w:pStyle w:val="0"/>
        <w:spacing w:before="200" w:lineRule="auto"/>
        <w:ind w:firstLine="540"/>
        <w:jc w:val="both"/>
      </w:pPr>
      <w:r>
        <w:rPr>
          <w:sz w:val="20"/>
        </w:rPr>
        <w:t xml:space="preserve">Земельный участок ЗУ10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Земельный участок расположен в </w:t>
      </w:r>
      <w:hyperlink w:history="0" r:id="rId81"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"Улично-дорожная сеть" </w:t>
      </w:r>
      <w:hyperlink w:history="0" r:id="rId82"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12.0.1)</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13.</w:t>
      </w:r>
    </w:p>
    <w:p>
      <w:pPr>
        <w:pStyle w:val="0"/>
        <w:jc w:val="both"/>
      </w:pPr>
      <w:r>
        <w:rPr>
          <w:sz w:val="20"/>
        </w:rPr>
      </w:r>
    </w:p>
    <w:p>
      <w:pPr>
        <w:pStyle w:val="0"/>
        <w:outlineLvl w:val="2"/>
        <w:jc w:val="right"/>
      </w:pPr>
      <w:r>
        <w:rPr>
          <w:sz w:val="20"/>
        </w:rPr>
        <w:t xml:space="preserve">Таблица N 13</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85</w:t>
            </w:r>
          </w:p>
        </w:tc>
        <w:tc>
          <w:tcPr>
            <w:tcW w:w="2330" w:type="dxa"/>
            <w:vAlign w:val="bottom"/>
          </w:tcPr>
          <w:p>
            <w:pPr>
              <w:pStyle w:val="0"/>
              <w:jc w:val="center"/>
            </w:pPr>
            <w:r>
              <w:rPr>
                <w:sz w:val="20"/>
              </w:rPr>
              <w:t xml:space="preserve">515454.13</w:t>
            </w:r>
          </w:p>
        </w:tc>
        <w:tc>
          <w:tcPr>
            <w:tcW w:w="2330" w:type="dxa"/>
            <w:vAlign w:val="bottom"/>
          </w:tcPr>
          <w:p>
            <w:pPr>
              <w:pStyle w:val="0"/>
              <w:jc w:val="center"/>
            </w:pPr>
            <w:r>
              <w:rPr>
                <w:sz w:val="20"/>
              </w:rPr>
              <w:t xml:space="preserve">1299492.63</w:t>
            </w:r>
          </w:p>
        </w:tc>
      </w:tr>
      <w:tr>
        <w:tc>
          <w:tcPr>
            <w:tcW w:w="2098" w:type="dxa"/>
            <w:vAlign w:val="bottom"/>
          </w:tcPr>
          <w:p>
            <w:pPr>
              <w:pStyle w:val="0"/>
              <w:jc w:val="center"/>
            </w:pPr>
            <w:r>
              <w:rPr>
                <w:sz w:val="20"/>
              </w:rPr>
              <w:t xml:space="preserve">86</w:t>
            </w:r>
          </w:p>
        </w:tc>
        <w:tc>
          <w:tcPr>
            <w:tcW w:w="2330" w:type="dxa"/>
            <w:vAlign w:val="bottom"/>
          </w:tcPr>
          <w:p>
            <w:pPr>
              <w:pStyle w:val="0"/>
              <w:jc w:val="center"/>
            </w:pPr>
            <w:r>
              <w:rPr>
                <w:sz w:val="20"/>
              </w:rPr>
              <w:t xml:space="preserve">515455.27</w:t>
            </w:r>
          </w:p>
        </w:tc>
        <w:tc>
          <w:tcPr>
            <w:tcW w:w="2330" w:type="dxa"/>
            <w:vAlign w:val="bottom"/>
          </w:tcPr>
          <w:p>
            <w:pPr>
              <w:pStyle w:val="0"/>
              <w:jc w:val="center"/>
            </w:pPr>
            <w:r>
              <w:rPr>
                <w:sz w:val="20"/>
              </w:rPr>
              <w:t xml:space="preserve">1299496.39</w:t>
            </w:r>
          </w:p>
        </w:tc>
      </w:tr>
      <w:tr>
        <w:tc>
          <w:tcPr>
            <w:tcW w:w="2098" w:type="dxa"/>
            <w:vAlign w:val="bottom"/>
          </w:tcPr>
          <w:p>
            <w:pPr>
              <w:pStyle w:val="0"/>
              <w:jc w:val="center"/>
            </w:pPr>
            <w:r>
              <w:rPr>
                <w:sz w:val="20"/>
              </w:rPr>
              <w:t xml:space="preserve">87</w:t>
            </w:r>
          </w:p>
        </w:tc>
        <w:tc>
          <w:tcPr>
            <w:tcW w:w="2330" w:type="dxa"/>
            <w:vAlign w:val="bottom"/>
          </w:tcPr>
          <w:p>
            <w:pPr>
              <w:pStyle w:val="0"/>
              <w:jc w:val="center"/>
            </w:pPr>
            <w:r>
              <w:rPr>
                <w:sz w:val="20"/>
              </w:rPr>
              <w:t xml:space="preserve">515436.79</w:t>
            </w:r>
          </w:p>
        </w:tc>
        <w:tc>
          <w:tcPr>
            <w:tcW w:w="2330" w:type="dxa"/>
            <w:vAlign w:val="bottom"/>
          </w:tcPr>
          <w:p>
            <w:pPr>
              <w:pStyle w:val="0"/>
              <w:jc w:val="center"/>
            </w:pPr>
            <w:r>
              <w:rPr>
                <w:sz w:val="20"/>
              </w:rPr>
              <w:t xml:space="preserve">1299503.58</w:t>
            </w:r>
          </w:p>
        </w:tc>
      </w:tr>
      <w:tr>
        <w:tc>
          <w:tcPr>
            <w:tcW w:w="2098" w:type="dxa"/>
            <w:vAlign w:val="bottom"/>
          </w:tcPr>
          <w:p>
            <w:pPr>
              <w:pStyle w:val="0"/>
              <w:jc w:val="center"/>
            </w:pPr>
            <w:r>
              <w:rPr>
                <w:sz w:val="20"/>
              </w:rPr>
              <w:t xml:space="preserve">88</w:t>
            </w:r>
          </w:p>
        </w:tc>
        <w:tc>
          <w:tcPr>
            <w:tcW w:w="2330" w:type="dxa"/>
            <w:vAlign w:val="bottom"/>
          </w:tcPr>
          <w:p>
            <w:pPr>
              <w:pStyle w:val="0"/>
              <w:jc w:val="center"/>
            </w:pPr>
            <w:r>
              <w:rPr>
                <w:sz w:val="20"/>
              </w:rPr>
              <w:t xml:space="preserve">515435.34</w:t>
            </w:r>
          </w:p>
        </w:tc>
        <w:tc>
          <w:tcPr>
            <w:tcW w:w="2330" w:type="dxa"/>
            <w:vAlign w:val="bottom"/>
          </w:tcPr>
          <w:p>
            <w:pPr>
              <w:pStyle w:val="0"/>
              <w:jc w:val="center"/>
            </w:pPr>
            <w:r>
              <w:rPr>
                <w:sz w:val="20"/>
              </w:rPr>
              <w:t xml:space="preserve">1299503.22</w:t>
            </w:r>
          </w:p>
        </w:tc>
      </w:tr>
      <w:tr>
        <w:tc>
          <w:tcPr>
            <w:tcW w:w="2098" w:type="dxa"/>
            <w:vAlign w:val="bottom"/>
          </w:tcPr>
          <w:p>
            <w:pPr>
              <w:pStyle w:val="0"/>
              <w:jc w:val="center"/>
            </w:pPr>
            <w:r>
              <w:rPr>
                <w:sz w:val="20"/>
              </w:rPr>
              <w:t xml:space="preserve">89</w:t>
            </w:r>
          </w:p>
        </w:tc>
        <w:tc>
          <w:tcPr>
            <w:tcW w:w="2330" w:type="dxa"/>
            <w:vAlign w:val="bottom"/>
          </w:tcPr>
          <w:p>
            <w:pPr>
              <w:pStyle w:val="0"/>
              <w:jc w:val="center"/>
            </w:pPr>
            <w:r>
              <w:rPr>
                <w:sz w:val="20"/>
              </w:rPr>
              <w:t xml:space="preserve">515433.91</w:t>
            </w:r>
          </w:p>
        </w:tc>
        <w:tc>
          <w:tcPr>
            <w:tcW w:w="2330" w:type="dxa"/>
            <w:vAlign w:val="bottom"/>
          </w:tcPr>
          <w:p>
            <w:pPr>
              <w:pStyle w:val="0"/>
              <w:jc w:val="center"/>
            </w:pPr>
            <w:r>
              <w:rPr>
                <w:sz w:val="20"/>
              </w:rPr>
              <w:t xml:space="preserve">1299503.79</w:t>
            </w:r>
          </w:p>
        </w:tc>
      </w:tr>
      <w:tr>
        <w:tc>
          <w:tcPr>
            <w:tcW w:w="2098" w:type="dxa"/>
            <w:vAlign w:val="bottom"/>
          </w:tcPr>
          <w:p>
            <w:pPr>
              <w:pStyle w:val="0"/>
              <w:jc w:val="center"/>
            </w:pPr>
            <w:r>
              <w:rPr>
                <w:sz w:val="20"/>
              </w:rPr>
              <w:t xml:space="preserve">90</w:t>
            </w:r>
          </w:p>
        </w:tc>
        <w:tc>
          <w:tcPr>
            <w:tcW w:w="2330" w:type="dxa"/>
            <w:vAlign w:val="bottom"/>
          </w:tcPr>
          <w:p>
            <w:pPr>
              <w:pStyle w:val="0"/>
              <w:jc w:val="center"/>
            </w:pPr>
            <w:r>
              <w:rPr>
                <w:sz w:val="20"/>
              </w:rPr>
              <w:t xml:space="preserve">515433.12</w:t>
            </w:r>
          </w:p>
        </w:tc>
        <w:tc>
          <w:tcPr>
            <w:tcW w:w="2330" w:type="dxa"/>
            <w:vAlign w:val="bottom"/>
          </w:tcPr>
          <w:p>
            <w:pPr>
              <w:pStyle w:val="0"/>
              <w:jc w:val="center"/>
            </w:pPr>
            <w:r>
              <w:rPr>
                <w:sz w:val="20"/>
              </w:rPr>
              <w:t xml:space="preserve">1299501.24</w:t>
            </w:r>
          </w:p>
        </w:tc>
      </w:tr>
      <w:tr>
        <w:tc>
          <w:tcPr>
            <w:tcW w:w="2098" w:type="dxa"/>
            <w:vAlign w:val="bottom"/>
          </w:tcPr>
          <w:p>
            <w:pPr>
              <w:pStyle w:val="0"/>
              <w:jc w:val="center"/>
            </w:pPr>
            <w:r>
              <w:rPr>
                <w:sz w:val="20"/>
              </w:rPr>
              <w:t xml:space="preserve">91</w:t>
            </w:r>
          </w:p>
        </w:tc>
        <w:tc>
          <w:tcPr>
            <w:tcW w:w="2330" w:type="dxa"/>
            <w:vAlign w:val="bottom"/>
          </w:tcPr>
          <w:p>
            <w:pPr>
              <w:pStyle w:val="0"/>
              <w:jc w:val="center"/>
            </w:pPr>
            <w:r>
              <w:rPr>
                <w:sz w:val="20"/>
              </w:rPr>
              <w:t xml:space="preserve">515407.74</w:t>
            </w:r>
          </w:p>
        </w:tc>
        <w:tc>
          <w:tcPr>
            <w:tcW w:w="2330" w:type="dxa"/>
            <w:vAlign w:val="bottom"/>
          </w:tcPr>
          <w:p>
            <w:pPr>
              <w:pStyle w:val="0"/>
              <w:jc w:val="center"/>
            </w:pPr>
            <w:r>
              <w:rPr>
                <w:sz w:val="20"/>
              </w:rPr>
              <w:t xml:space="preserve">1299510.66</w:t>
            </w:r>
          </w:p>
        </w:tc>
      </w:tr>
      <w:tr>
        <w:tc>
          <w:tcPr>
            <w:tcW w:w="2098" w:type="dxa"/>
            <w:vAlign w:val="bottom"/>
          </w:tcPr>
          <w:p>
            <w:pPr>
              <w:pStyle w:val="0"/>
              <w:jc w:val="center"/>
            </w:pPr>
            <w:r>
              <w:rPr>
                <w:sz w:val="20"/>
              </w:rPr>
              <w:t xml:space="preserve">83</w:t>
            </w:r>
          </w:p>
        </w:tc>
        <w:tc>
          <w:tcPr>
            <w:tcW w:w="2330" w:type="dxa"/>
            <w:vAlign w:val="bottom"/>
          </w:tcPr>
          <w:p>
            <w:pPr>
              <w:pStyle w:val="0"/>
              <w:jc w:val="center"/>
            </w:pPr>
            <w:r>
              <w:rPr>
                <w:sz w:val="20"/>
              </w:rPr>
              <w:t xml:space="preserve">515406.40</w:t>
            </w:r>
          </w:p>
        </w:tc>
        <w:tc>
          <w:tcPr>
            <w:tcW w:w="2330" w:type="dxa"/>
            <w:vAlign w:val="bottom"/>
          </w:tcPr>
          <w:p>
            <w:pPr>
              <w:pStyle w:val="0"/>
              <w:jc w:val="center"/>
            </w:pPr>
            <w:r>
              <w:rPr>
                <w:sz w:val="20"/>
              </w:rPr>
              <w:t xml:space="preserve">1299506.56</w:t>
            </w:r>
          </w:p>
        </w:tc>
      </w:tr>
      <w:tr>
        <w:tc>
          <w:tcPr>
            <w:tcW w:w="2098" w:type="dxa"/>
            <w:vAlign w:val="bottom"/>
          </w:tcPr>
          <w:p>
            <w:pPr>
              <w:pStyle w:val="0"/>
              <w:jc w:val="center"/>
            </w:pPr>
            <w:r>
              <w:rPr>
                <w:sz w:val="20"/>
              </w:rPr>
              <w:t xml:space="preserve">82</w:t>
            </w:r>
          </w:p>
        </w:tc>
        <w:tc>
          <w:tcPr>
            <w:tcW w:w="2330" w:type="dxa"/>
            <w:vAlign w:val="bottom"/>
          </w:tcPr>
          <w:p>
            <w:pPr>
              <w:pStyle w:val="0"/>
              <w:jc w:val="center"/>
            </w:pPr>
            <w:r>
              <w:rPr>
                <w:sz w:val="20"/>
              </w:rPr>
              <w:t xml:space="preserve">515418.76</w:t>
            </w:r>
          </w:p>
        </w:tc>
        <w:tc>
          <w:tcPr>
            <w:tcW w:w="2330" w:type="dxa"/>
            <w:vAlign w:val="bottom"/>
          </w:tcPr>
          <w:p>
            <w:pPr>
              <w:pStyle w:val="0"/>
              <w:jc w:val="center"/>
            </w:pPr>
            <w:r>
              <w:rPr>
                <w:sz w:val="20"/>
              </w:rPr>
              <w:t xml:space="preserve">1299502.50</w:t>
            </w:r>
          </w:p>
        </w:tc>
      </w:tr>
      <w:tr>
        <w:tc>
          <w:tcPr>
            <w:tcW w:w="2098" w:type="dxa"/>
            <w:vAlign w:val="bottom"/>
          </w:tcPr>
          <w:p>
            <w:pPr>
              <w:pStyle w:val="0"/>
              <w:jc w:val="center"/>
            </w:pPr>
            <w:r>
              <w:rPr>
                <w:sz w:val="20"/>
              </w:rPr>
              <w:t xml:space="preserve">92</w:t>
            </w:r>
          </w:p>
        </w:tc>
        <w:tc>
          <w:tcPr>
            <w:tcW w:w="2330" w:type="dxa"/>
            <w:vAlign w:val="bottom"/>
          </w:tcPr>
          <w:p>
            <w:pPr>
              <w:pStyle w:val="0"/>
              <w:jc w:val="center"/>
            </w:pPr>
            <w:r>
              <w:rPr>
                <w:sz w:val="20"/>
              </w:rPr>
              <w:t xml:space="preserve">515431.98</w:t>
            </w:r>
          </w:p>
        </w:tc>
        <w:tc>
          <w:tcPr>
            <w:tcW w:w="2330" w:type="dxa"/>
            <w:vAlign w:val="bottom"/>
          </w:tcPr>
          <w:p>
            <w:pPr>
              <w:pStyle w:val="0"/>
              <w:jc w:val="center"/>
            </w:pPr>
            <w:r>
              <w:rPr>
                <w:sz w:val="20"/>
              </w:rPr>
              <w:t xml:space="preserve">1299497.94</w:t>
            </w:r>
          </w:p>
        </w:tc>
      </w:tr>
      <w:tr>
        <w:tc>
          <w:tcPr>
            <w:tcW w:w="2098" w:type="dxa"/>
            <w:vAlign w:val="bottom"/>
          </w:tcPr>
          <w:p>
            <w:pPr>
              <w:pStyle w:val="0"/>
              <w:jc w:val="center"/>
            </w:pPr>
            <w:r>
              <w:rPr>
                <w:sz w:val="20"/>
              </w:rPr>
              <w:t xml:space="preserve">93</w:t>
            </w:r>
          </w:p>
        </w:tc>
        <w:tc>
          <w:tcPr>
            <w:tcW w:w="2330" w:type="dxa"/>
            <w:vAlign w:val="bottom"/>
          </w:tcPr>
          <w:p>
            <w:pPr>
              <w:pStyle w:val="0"/>
              <w:jc w:val="center"/>
            </w:pPr>
            <w:r>
              <w:rPr>
                <w:sz w:val="20"/>
              </w:rPr>
              <w:t xml:space="preserve">515445.61</w:t>
            </w:r>
          </w:p>
        </w:tc>
        <w:tc>
          <w:tcPr>
            <w:tcW w:w="2330" w:type="dxa"/>
            <w:vAlign w:val="bottom"/>
          </w:tcPr>
          <w:p>
            <w:pPr>
              <w:pStyle w:val="0"/>
              <w:jc w:val="center"/>
            </w:pPr>
            <w:r>
              <w:rPr>
                <w:sz w:val="20"/>
              </w:rPr>
              <w:t xml:space="preserve">1299494.67</w:t>
            </w:r>
          </w:p>
        </w:tc>
      </w:tr>
      <w:tr>
        <w:tc>
          <w:tcPr>
            <w:tcW w:w="2098" w:type="dxa"/>
            <w:vAlign w:val="bottom"/>
          </w:tcPr>
          <w:p>
            <w:pPr>
              <w:pStyle w:val="0"/>
              <w:jc w:val="center"/>
            </w:pPr>
            <w:r>
              <w:rPr>
                <w:sz w:val="20"/>
              </w:rPr>
              <w:t xml:space="preserve">85</w:t>
            </w:r>
          </w:p>
        </w:tc>
        <w:tc>
          <w:tcPr>
            <w:tcW w:w="2330" w:type="dxa"/>
            <w:vAlign w:val="bottom"/>
          </w:tcPr>
          <w:p>
            <w:pPr>
              <w:pStyle w:val="0"/>
              <w:jc w:val="center"/>
            </w:pPr>
            <w:r>
              <w:rPr>
                <w:sz w:val="20"/>
              </w:rPr>
              <w:t xml:space="preserve">515454.13</w:t>
            </w:r>
          </w:p>
        </w:tc>
        <w:tc>
          <w:tcPr>
            <w:tcW w:w="2330" w:type="dxa"/>
            <w:vAlign w:val="bottom"/>
          </w:tcPr>
          <w:p>
            <w:pPr>
              <w:pStyle w:val="0"/>
              <w:jc w:val="center"/>
            </w:pPr>
            <w:r>
              <w:rPr>
                <w:sz w:val="20"/>
              </w:rPr>
              <w:t xml:space="preserve">1299492.63</w:t>
            </w:r>
          </w:p>
        </w:tc>
      </w:tr>
    </w:tbl>
    <w:p>
      <w:pPr>
        <w:pStyle w:val="0"/>
        <w:jc w:val="both"/>
      </w:pPr>
      <w:r>
        <w:rPr>
          <w:sz w:val="20"/>
        </w:rPr>
      </w:r>
    </w:p>
    <w:p>
      <w:pPr>
        <w:pStyle w:val="0"/>
        <w:ind w:firstLine="540"/>
        <w:jc w:val="both"/>
      </w:pPr>
      <w:r>
        <w:rPr>
          <w:sz w:val="20"/>
        </w:rPr>
        <w:t xml:space="preserve">Участок N 11 (ЗУ11)</w:t>
      </w:r>
    </w:p>
    <w:p>
      <w:pPr>
        <w:pStyle w:val="0"/>
        <w:spacing w:before="200" w:lineRule="auto"/>
        <w:ind w:firstLine="540"/>
        <w:jc w:val="both"/>
      </w:pPr>
      <w:r>
        <w:rPr>
          <w:sz w:val="20"/>
        </w:rPr>
        <w:t xml:space="preserve">Проектом межевания предлагается образовать земельный участок площадью 240 кв. м, расположенный по ул. Урицкого, 68к.</w:t>
      </w:r>
    </w:p>
    <w:p>
      <w:pPr>
        <w:pStyle w:val="0"/>
        <w:spacing w:before="200" w:lineRule="auto"/>
        <w:ind w:firstLine="540"/>
        <w:jc w:val="both"/>
      </w:pPr>
      <w:r>
        <w:rPr>
          <w:sz w:val="20"/>
        </w:rPr>
        <w:t xml:space="preserve">Земельный участок ЗУ11 образуется в результате перераспределения земельного участка 36:34:0210020:35 с землями, государственная собственность на которые не разграничена.</w:t>
      </w:r>
    </w:p>
    <w:p>
      <w:pPr>
        <w:pStyle w:val="0"/>
        <w:spacing w:before="200" w:lineRule="auto"/>
        <w:ind w:firstLine="540"/>
        <w:jc w:val="both"/>
      </w:pPr>
      <w:r>
        <w:rPr>
          <w:sz w:val="20"/>
        </w:rPr>
        <w:t xml:space="preserve">Перераспределение обусловлено выходом объекта за границы земельного участка.</w:t>
      </w:r>
    </w:p>
    <w:p>
      <w:pPr>
        <w:pStyle w:val="0"/>
        <w:spacing w:before="200" w:lineRule="auto"/>
        <w:ind w:firstLine="540"/>
        <w:jc w:val="both"/>
      </w:pPr>
      <w:r>
        <w:rPr>
          <w:sz w:val="20"/>
        </w:rPr>
        <w:t xml:space="preserve">Земельный участок расположен в </w:t>
      </w:r>
      <w:hyperlink w:history="0" r:id="rId83"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"Предоставление коммунальных услуг" </w:t>
      </w:r>
      <w:hyperlink w:history="0" r:id="rId84"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3.1.1)</w:t>
        </w:r>
      </w:hyperlink>
      <w:r>
        <w:rPr>
          <w:sz w:val="20"/>
        </w:rPr>
        <w:t xml:space="preserve">.</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14.</w:t>
      </w:r>
    </w:p>
    <w:p>
      <w:pPr>
        <w:pStyle w:val="0"/>
        <w:jc w:val="both"/>
      </w:pPr>
      <w:r>
        <w:rPr>
          <w:sz w:val="20"/>
        </w:rPr>
      </w:r>
    </w:p>
    <w:p>
      <w:pPr>
        <w:pStyle w:val="0"/>
        <w:outlineLvl w:val="2"/>
        <w:jc w:val="right"/>
      </w:pPr>
      <w:r>
        <w:rPr>
          <w:sz w:val="20"/>
        </w:rPr>
        <w:t xml:space="preserve">Таблица N 14</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94</w:t>
            </w:r>
          </w:p>
        </w:tc>
        <w:tc>
          <w:tcPr>
            <w:tcW w:w="2330" w:type="dxa"/>
            <w:vAlign w:val="bottom"/>
          </w:tcPr>
          <w:p>
            <w:pPr>
              <w:pStyle w:val="0"/>
              <w:jc w:val="center"/>
            </w:pPr>
            <w:r>
              <w:rPr>
                <w:sz w:val="20"/>
              </w:rPr>
              <w:t xml:space="preserve">515505.55</w:t>
            </w:r>
          </w:p>
        </w:tc>
        <w:tc>
          <w:tcPr>
            <w:tcW w:w="2330" w:type="dxa"/>
            <w:vAlign w:val="bottom"/>
          </w:tcPr>
          <w:p>
            <w:pPr>
              <w:pStyle w:val="0"/>
              <w:jc w:val="center"/>
            </w:pPr>
            <w:r>
              <w:rPr>
                <w:sz w:val="20"/>
              </w:rPr>
              <w:t xml:space="preserve">1299751.96</w:t>
            </w:r>
          </w:p>
        </w:tc>
      </w:tr>
      <w:tr>
        <w:tc>
          <w:tcPr>
            <w:tcW w:w="2098" w:type="dxa"/>
            <w:vAlign w:val="bottom"/>
          </w:tcPr>
          <w:p>
            <w:pPr>
              <w:pStyle w:val="0"/>
              <w:jc w:val="center"/>
            </w:pPr>
            <w:r>
              <w:rPr>
                <w:sz w:val="20"/>
              </w:rPr>
              <w:t xml:space="preserve">95</w:t>
            </w:r>
          </w:p>
        </w:tc>
        <w:tc>
          <w:tcPr>
            <w:tcW w:w="2330" w:type="dxa"/>
            <w:vAlign w:val="bottom"/>
          </w:tcPr>
          <w:p>
            <w:pPr>
              <w:pStyle w:val="0"/>
              <w:jc w:val="center"/>
            </w:pPr>
            <w:r>
              <w:rPr>
                <w:sz w:val="20"/>
              </w:rPr>
              <w:t xml:space="preserve">515509.02</w:t>
            </w:r>
          </w:p>
        </w:tc>
        <w:tc>
          <w:tcPr>
            <w:tcW w:w="2330" w:type="dxa"/>
            <w:vAlign w:val="bottom"/>
          </w:tcPr>
          <w:p>
            <w:pPr>
              <w:pStyle w:val="0"/>
              <w:jc w:val="center"/>
            </w:pPr>
            <w:r>
              <w:rPr>
                <w:sz w:val="20"/>
              </w:rPr>
              <w:t xml:space="preserve">1299763.36</w:t>
            </w:r>
          </w:p>
        </w:tc>
      </w:tr>
      <w:tr>
        <w:tc>
          <w:tcPr>
            <w:tcW w:w="2098" w:type="dxa"/>
            <w:vAlign w:val="bottom"/>
          </w:tcPr>
          <w:p>
            <w:pPr>
              <w:pStyle w:val="0"/>
              <w:jc w:val="center"/>
            </w:pPr>
            <w:r>
              <w:rPr>
                <w:sz w:val="20"/>
              </w:rPr>
              <w:t xml:space="preserve">25</w:t>
            </w:r>
          </w:p>
        </w:tc>
        <w:tc>
          <w:tcPr>
            <w:tcW w:w="2330" w:type="dxa"/>
            <w:vAlign w:val="bottom"/>
          </w:tcPr>
          <w:p>
            <w:pPr>
              <w:pStyle w:val="0"/>
              <w:jc w:val="center"/>
            </w:pPr>
            <w:r>
              <w:rPr>
                <w:sz w:val="20"/>
              </w:rPr>
              <w:t xml:space="preserve">515509.64</w:t>
            </w:r>
          </w:p>
        </w:tc>
        <w:tc>
          <w:tcPr>
            <w:tcW w:w="2330" w:type="dxa"/>
            <w:vAlign w:val="bottom"/>
          </w:tcPr>
          <w:p>
            <w:pPr>
              <w:pStyle w:val="0"/>
              <w:jc w:val="center"/>
            </w:pPr>
            <w:r>
              <w:rPr>
                <w:sz w:val="20"/>
              </w:rPr>
              <w:t xml:space="preserve">1299765.40</w:t>
            </w:r>
          </w:p>
        </w:tc>
      </w:tr>
      <w:tr>
        <w:tc>
          <w:tcPr>
            <w:tcW w:w="2098" w:type="dxa"/>
            <w:vAlign w:val="bottom"/>
          </w:tcPr>
          <w:p>
            <w:pPr>
              <w:pStyle w:val="0"/>
              <w:jc w:val="center"/>
            </w:pPr>
            <w:r>
              <w:rPr>
                <w:sz w:val="20"/>
              </w:rPr>
              <w:t xml:space="preserve">34</w:t>
            </w:r>
          </w:p>
        </w:tc>
        <w:tc>
          <w:tcPr>
            <w:tcW w:w="2330" w:type="dxa"/>
            <w:vAlign w:val="bottom"/>
          </w:tcPr>
          <w:p>
            <w:pPr>
              <w:pStyle w:val="0"/>
              <w:jc w:val="center"/>
            </w:pPr>
            <w:r>
              <w:rPr>
                <w:sz w:val="20"/>
              </w:rPr>
              <w:t xml:space="preserve">515493.60</w:t>
            </w:r>
          </w:p>
        </w:tc>
        <w:tc>
          <w:tcPr>
            <w:tcW w:w="2330" w:type="dxa"/>
            <w:vAlign w:val="bottom"/>
          </w:tcPr>
          <w:p>
            <w:pPr>
              <w:pStyle w:val="0"/>
              <w:jc w:val="center"/>
            </w:pPr>
            <w:r>
              <w:rPr>
                <w:sz w:val="20"/>
              </w:rPr>
              <w:t xml:space="preserve">1299770.14</w:t>
            </w:r>
          </w:p>
        </w:tc>
      </w:tr>
      <w:tr>
        <w:tc>
          <w:tcPr>
            <w:tcW w:w="2098" w:type="dxa"/>
            <w:vAlign w:val="bottom"/>
          </w:tcPr>
          <w:p>
            <w:pPr>
              <w:pStyle w:val="0"/>
              <w:jc w:val="center"/>
            </w:pPr>
            <w:r>
              <w:rPr>
                <w:sz w:val="20"/>
              </w:rPr>
              <w:t xml:space="preserve">33</w:t>
            </w:r>
          </w:p>
        </w:tc>
        <w:tc>
          <w:tcPr>
            <w:tcW w:w="2330" w:type="dxa"/>
            <w:vAlign w:val="bottom"/>
          </w:tcPr>
          <w:p>
            <w:pPr>
              <w:pStyle w:val="0"/>
              <w:jc w:val="center"/>
            </w:pPr>
            <w:r>
              <w:rPr>
                <w:sz w:val="20"/>
              </w:rPr>
              <w:t xml:space="preserve">515489.42</w:t>
            </w:r>
          </w:p>
        </w:tc>
        <w:tc>
          <w:tcPr>
            <w:tcW w:w="2330" w:type="dxa"/>
            <w:vAlign w:val="bottom"/>
          </w:tcPr>
          <w:p>
            <w:pPr>
              <w:pStyle w:val="0"/>
              <w:jc w:val="center"/>
            </w:pPr>
            <w:r>
              <w:rPr>
                <w:sz w:val="20"/>
              </w:rPr>
              <w:t xml:space="preserve">1299756.00</w:t>
            </w:r>
          </w:p>
        </w:tc>
      </w:tr>
      <w:tr>
        <w:tc>
          <w:tcPr>
            <w:tcW w:w="2098" w:type="dxa"/>
            <w:vAlign w:val="bottom"/>
          </w:tcPr>
          <w:p>
            <w:pPr>
              <w:pStyle w:val="0"/>
              <w:jc w:val="center"/>
            </w:pPr>
            <w:r>
              <w:rPr>
                <w:sz w:val="20"/>
              </w:rPr>
              <w:t xml:space="preserve">96</w:t>
            </w:r>
          </w:p>
        </w:tc>
        <w:tc>
          <w:tcPr>
            <w:tcW w:w="2330" w:type="dxa"/>
            <w:vAlign w:val="bottom"/>
          </w:tcPr>
          <w:p>
            <w:pPr>
              <w:pStyle w:val="0"/>
              <w:jc w:val="center"/>
            </w:pPr>
            <w:r>
              <w:rPr>
                <w:sz w:val="20"/>
              </w:rPr>
              <w:t xml:space="preserve">515495.74</w:t>
            </w:r>
          </w:p>
        </w:tc>
        <w:tc>
          <w:tcPr>
            <w:tcW w:w="2330" w:type="dxa"/>
            <w:vAlign w:val="bottom"/>
          </w:tcPr>
          <w:p>
            <w:pPr>
              <w:pStyle w:val="0"/>
              <w:jc w:val="center"/>
            </w:pPr>
            <w:r>
              <w:rPr>
                <w:sz w:val="20"/>
              </w:rPr>
              <w:t xml:space="preserve">1299754.42</w:t>
            </w:r>
          </w:p>
        </w:tc>
      </w:tr>
      <w:tr>
        <w:tc>
          <w:tcPr>
            <w:tcW w:w="2098" w:type="dxa"/>
            <w:vAlign w:val="bottom"/>
          </w:tcPr>
          <w:p>
            <w:pPr>
              <w:pStyle w:val="0"/>
              <w:jc w:val="center"/>
            </w:pPr>
            <w:r>
              <w:rPr>
                <w:sz w:val="20"/>
              </w:rPr>
              <w:t xml:space="preserve">94</w:t>
            </w:r>
          </w:p>
        </w:tc>
        <w:tc>
          <w:tcPr>
            <w:tcW w:w="2330" w:type="dxa"/>
            <w:vAlign w:val="bottom"/>
          </w:tcPr>
          <w:p>
            <w:pPr>
              <w:pStyle w:val="0"/>
              <w:jc w:val="center"/>
            </w:pPr>
            <w:r>
              <w:rPr>
                <w:sz w:val="20"/>
              </w:rPr>
              <w:t xml:space="preserve">515505.55</w:t>
            </w:r>
          </w:p>
        </w:tc>
        <w:tc>
          <w:tcPr>
            <w:tcW w:w="2330" w:type="dxa"/>
            <w:vAlign w:val="bottom"/>
          </w:tcPr>
          <w:p>
            <w:pPr>
              <w:pStyle w:val="0"/>
              <w:jc w:val="center"/>
            </w:pPr>
            <w:r>
              <w:rPr>
                <w:sz w:val="20"/>
              </w:rPr>
              <w:t xml:space="preserve">1299751.96</w:t>
            </w:r>
          </w:p>
        </w:tc>
      </w:tr>
    </w:tbl>
    <w:p>
      <w:pPr>
        <w:pStyle w:val="0"/>
        <w:jc w:val="both"/>
      </w:pPr>
      <w:r>
        <w:rPr>
          <w:sz w:val="20"/>
        </w:rPr>
      </w:r>
    </w:p>
    <w:p>
      <w:pPr>
        <w:pStyle w:val="0"/>
        <w:ind w:firstLine="540"/>
        <w:jc w:val="both"/>
      </w:pPr>
      <w:r>
        <w:rPr>
          <w:sz w:val="20"/>
        </w:rPr>
        <w:t xml:space="preserve">Участок N 12 (ЗУ12)</w:t>
      </w:r>
    </w:p>
    <w:p>
      <w:pPr>
        <w:pStyle w:val="0"/>
        <w:spacing w:before="200" w:lineRule="auto"/>
        <w:ind w:firstLine="540"/>
        <w:jc w:val="both"/>
      </w:pPr>
      <w:r>
        <w:rPr>
          <w:sz w:val="20"/>
        </w:rPr>
        <w:t xml:space="preserve">Проектом межевания предлагается образовать земельный участок площадью 269 кв. м, расположенный по ул. Урицкого, в районе д. 66.</w:t>
      </w:r>
    </w:p>
    <w:p>
      <w:pPr>
        <w:pStyle w:val="0"/>
        <w:spacing w:before="200" w:lineRule="auto"/>
        <w:ind w:firstLine="540"/>
        <w:jc w:val="both"/>
      </w:pPr>
      <w:r>
        <w:rPr>
          <w:sz w:val="20"/>
        </w:rPr>
        <w:t xml:space="preserve">Земельный участок ЗУ12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Земельный участок расположен в </w:t>
      </w:r>
      <w:hyperlink w:history="0" r:id="rId85"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"Предоставление коммунальных услуг" </w:t>
      </w:r>
      <w:hyperlink w:history="0" r:id="rId86"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3.1.1)</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15.</w:t>
      </w:r>
    </w:p>
    <w:p>
      <w:pPr>
        <w:pStyle w:val="0"/>
        <w:jc w:val="both"/>
      </w:pPr>
      <w:r>
        <w:rPr>
          <w:sz w:val="20"/>
        </w:rPr>
      </w:r>
    </w:p>
    <w:p>
      <w:pPr>
        <w:pStyle w:val="0"/>
        <w:outlineLvl w:val="2"/>
        <w:jc w:val="right"/>
      </w:pPr>
      <w:r>
        <w:rPr>
          <w:sz w:val="20"/>
        </w:rPr>
        <w:t xml:space="preserve">Таблица N 15</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41</w:t>
            </w:r>
          </w:p>
        </w:tc>
        <w:tc>
          <w:tcPr>
            <w:tcW w:w="2330" w:type="dxa"/>
            <w:vAlign w:val="bottom"/>
          </w:tcPr>
          <w:p>
            <w:pPr>
              <w:pStyle w:val="0"/>
              <w:jc w:val="center"/>
            </w:pPr>
            <w:r>
              <w:rPr>
                <w:sz w:val="20"/>
              </w:rPr>
              <w:t xml:space="preserve">515579.76</w:t>
            </w:r>
          </w:p>
        </w:tc>
        <w:tc>
          <w:tcPr>
            <w:tcW w:w="2330" w:type="dxa"/>
            <w:vAlign w:val="bottom"/>
          </w:tcPr>
          <w:p>
            <w:pPr>
              <w:pStyle w:val="0"/>
              <w:jc w:val="center"/>
            </w:pPr>
            <w:r>
              <w:rPr>
                <w:sz w:val="20"/>
              </w:rPr>
              <w:t xml:space="preserve">1299831.65</w:t>
            </w:r>
          </w:p>
        </w:tc>
      </w:tr>
      <w:tr>
        <w:tc>
          <w:tcPr>
            <w:tcW w:w="2098" w:type="dxa"/>
            <w:vAlign w:val="bottom"/>
          </w:tcPr>
          <w:p>
            <w:pPr>
              <w:pStyle w:val="0"/>
              <w:jc w:val="center"/>
            </w:pPr>
            <w:r>
              <w:rPr>
                <w:sz w:val="20"/>
              </w:rPr>
              <w:t xml:space="preserve">40</w:t>
            </w:r>
          </w:p>
        </w:tc>
        <w:tc>
          <w:tcPr>
            <w:tcW w:w="2330" w:type="dxa"/>
            <w:vAlign w:val="bottom"/>
          </w:tcPr>
          <w:p>
            <w:pPr>
              <w:pStyle w:val="0"/>
              <w:jc w:val="center"/>
            </w:pPr>
            <w:r>
              <w:rPr>
                <w:sz w:val="20"/>
              </w:rPr>
              <w:t xml:space="preserve">515586.15</w:t>
            </w:r>
          </w:p>
        </w:tc>
        <w:tc>
          <w:tcPr>
            <w:tcW w:w="2330" w:type="dxa"/>
            <w:vAlign w:val="bottom"/>
          </w:tcPr>
          <w:p>
            <w:pPr>
              <w:pStyle w:val="0"/>
              <w:jc w:val="center"/>
            </w:pPr>
            <w:r>
              <w:rPr>
                <w:sz w:val="20"/>
              </w:rPr>
              <w:t xml:space="preserve">1299857.94</w:t>
            </w:r>
          </w:p>
        </w:tc>
      </w:tr>
      <w:tr>
        <w:tc>
          <w:tcPr>
            <w:tcW w:w="2098" w:type="dxa"/>
            <w:vAlign w:val="bottom"/>
          </w:tcPr>
          <w:p>
            <w:pPr>
              <w:pStyle w:val="0"/>
              <w:jc w:val="center"/>
            </w:pPr>
            <w:r>
              <w:rPr>
                <w:sz w:val="20"/>
              </w:rPr>
              <w:t xml:space="preserve">97</w:t>
            </w:r>
          </w:p>
        </w:tc>
        <w:tc>
          <w:tcPr>
            <w:tcW w:w="2330" w:type="dxa"/>
            <w:vAlign w:val="bottom"/>
          </w:tcPr>
          <w:p>
            <w:pPr>
              <w:pStyle w:val="0"/>
              <w:jc w:val="center"/>
            </w:pPr>
            <w:r>
              <w:rPr>
                <w:sz w:val="20"/>
              </w:rPr>
              <w:t xml:space="preserve">515582.94</w:t>
            </w:r>
          </w:p>
        </w:tc>
        <w:tc>
          <w:tcPr>
            <w:tcW w:w="2330" w:type="dxa"/>
            <w:vAlign w:val="bottom"/>
          </w:tcPr>
          <w:p>
            <w:pPr>
              <w:pStyle w:val="0"/>
              <w:jc w:val="center"/>
            </w:pPr>
            <w:r>
              <w:rPr>
                <w:sz w:val="20"/>
              </w:rPr>
              <w:t xml:space="preserve">1299858.51</w:t>
            </w:r>
          </w:p>
        </w:tc>
      </w:tr>
      <w:tr>
        <w:tc>
          <w:tcPr>
            <w:tcW w:w="2098" w:type="dxa"/>
            <w:vAlign w:val="bottom"/>
          </w:tcPr>
          <w:p>
            <w:pPr>
              <w:pStyle w:val="0"/>
              <w:jc w:val="center"/>
            </w:pPr>
            <w:r>
              <w:rPr>
                <w:sz w:val="20"/>
              </w:rPr>
              <w:t xml:space="preserve">98</w:t>
            </w:r>
          </w:p>
        </w:tc>
        <w:tc>
          <w:tcPr>
            <w:tcW w:w="2330" w:type="dxa"/>
            <w:vAlign w:val="bottom"/>
          </w:tcPr>
          <w:p>
            <w:pPr>
              <w:pStyle w:val="0"/>
              <w:jc w:val="center"/>
            </w:pPr>
            <w:r>
              <w:rPr>
                <w:sz w:val="20"/>
              </w:rPr>
              <w:t xml:space="preserve">515576.20</w:t>
            </w:r>
          </w:p>
        </w:tc>
        <w:tc>
          <w:tcPr>
            <w:tcW w:w="2330" w:type="dxa"/>
            <w:vAlign w:val="bottom"/>
          </w:tcPr>
          <w:p>
            <w:pPr>
              <w:pStyle w:val="0"/>
              <w:jc w:val="center"/>
            </w:pPr>
            <w:r>
              <w:rPr>
                <w:sz w:val="20"/>
              </w:rPr>
              <w:t xml:space="preserve">1299859.92</w:t>
            </w:r>
          </w:p>
        </w:tc>
      </w:tr>
      <w:tr>
        <w:tc>
          <w:tcPr>
            <w:tcW w:w="2098" w:type="dxa"/>
            <w:vAlign w:val="bottom"/>
          </w:tcPr>
          <w:p>
            <w:pPr>
              <w:pStyle w:val="0"/>
              <w:jc w:val="center"/>
            </w:pPr>
            <w:r>
              <w:rPr>
                <w:sz w:val="20"/>
              </w:rPr>
              <w:t xml:space="preserve">99</w:t>
            </w:r>
          </w:p>
        </w:tc>
        <w:tc>
          <w:tcPr>
            <w:tcW w:w="2330" w:type="dxa"/>
            <w:vAlign w:val="bottom"/>
          </w:tcPr>
          <w:p>
            <w:pPr>
              <w:pStyle w:val="0"/>
              <w:jc w:val="center"/>
            </w:pPr>
            <w:r>
              <w:rPr>
                <w:sz w:val="20"/>
              </w:rPr>
              <w:t xml:space="preserve">515574.88</w:t>
            </w:r>
          </w:p>
        </w:tc>
        <w:tc>
          <w:tcPr>
            <w:tcW w:w="2330" w:type="dxa"/>
            <w:vAlign w:val="bottom"/>
          </w:tcPr>
          <w:p>
            <w:pPr>
              <w:pStyle w:val="0"/>
              <w:jc w:val="center"/>
            </w:pPr>
            <w:r>
              <w:rPr>
                <w:sz w:val="20"/>
              </w:rPr>
              <w:t xml:space="preserve">1299853.56</w:t>
            </w:r>
          </w:p>
        </w:tc>
      </w:tr>
      <w:tr>
        <w:tc>
          <w:tcPr>
            <w:tcW w:w="2098" w:type="dxa"/>
            <w:vAlign w:val="bottom"/>
          </w:tcPr>
          <w:p>
            <w:pPr>
              <w:pStyle w:val="0"/>
              <w:jc w:val="center"/>
            </w:pPr>
            <w:r>
              <w:rPr>
                <w:sz w:val="20"/>
              </w:rPr>
              <w:t xml:space="preserve">100</w:t>
            </w:r>
          </w:p>
        </w:tc>
        <w:tc>
          <w:tcPr>
            <w:tcW w:w="2330" w:type="dxa"/>
            <w:vAlign w:val="bottom"/>
          </w:tcPr>
          <w:p>
            <w:pPr>
              <w:pStyle w:val="0"/>
              <w:jc w:val="center"/>
            </w:pPr>
            <w:r>
              <w:rPr>
                <w:sz w:val="20"/>
              </w:rPr>
              <w:t xml:space="preserve">515571.25</w:t>
            </w:r>
          </w:p>
        </w:tc>
        <w:tc>
          <w:tcPr>
            <w:tcW w:w="2330" w:type="dxa"/>
            <w:vAlign w:val="bottom"/>
          </w:tcPr>
          <w:p>
            <w:pPr>
              <w:pStyle w:val="0"/>
              <w:jc w:val="center"/>
            </w:pPr>
            <w:r>
              <w:rPr>
                <w:sz w:val="20"/>
              </w:rPr>
              <w:t xml:space="preserve">1299838.61</w:t>
            </w:r>
          </w:p>
        </w:tc>
      </w:tr>
      <w:tr>
        <w:tc>
          <w:tcPr>
            <w:tcW w:w="2098" w:type="dxa"/>
            <w:vAlign w:val="bottom"/>
          </w:tcPr>
          <w:p>
            <w:pPr>
              <w:pStyle w:val="0"/>
              <w:jc w:val="center"/>
            </w:pPr>
            <w:r>
              <w:rPr>
                <w:sz w:val="20"/>
              </w:rPr>
              <w:t xml:space="preserve">101</w:t>
            </w:r>
          </w:p>
        </w:tc>
        <w:tc>
          <w:tcPr>
            <w:tcW w:w="2330" w:type="dxa"/>
            <w:vAlign w:val="bottom"/>
          </w:tcPr>
          <w:p>
            <w:pPr>
              <w:pStyle w:val="0"/>
              <w:jc w:val="center"/>
            </w:pPr>
            <w:r>
              <w:rPr>
                <w:sz w:val="20"/>
              </w:rPr>
              <w:t xml:space="preserve">515568.19</w:t>
            </w:r>
          </w:p>
        </w:tc>
        <w:tc>
          <w:tcPr>
            <w:tcW w:w="2330" w:type="dxa"/>
            <w:vAlign w:val="bottom"/>
          </w:tcPr>
          <w:p>
            <w:pPr>
              <w:pStyle w:val="0"/>
              <w:jc w:val="center"/>
            </w:pPr>
            <w:r>
              <w:rPr>
                <w:sz w:val="20"/>
              </w:rPr>
              <w:t xml:space="preserve">1299834.94</w:t>
            </w:r>
          </w:p>
        </w:tc>
      </w:tr>
      <w:tr>
        <w:tc>
          <w:tcPr>
            <w:tcW w:w="2098" w:type="dxa"/>
            <w:vAlign w:val="bottom"/>
          </w:tcPr>
          <w:p>
            <w:pPr>
              <w:pStyle w:val="0"/>
              <w:jc w:val="center"/>
            </w:pPr>
            <w:r>
              <w:rPr>
                <w:sz w:val="20"/>
              </w:rPr>
              <w:t xml:space="preserve">41</w:t>
            </w:r>
          </w:p>
        </w:tc>
        <w:tc>
          <w:tcPr>
            <w:tcW w:w="2330" w:type="dxa"/>
            <w:vAlign w:val="bottom"/>
          </w:tcPr>
          <w:p>
            <w:pPr>
              <w:pStyle w:val="0"/>
              <w:jc w:val="center"/>
            </w:pPr>
            <w:r>
              <w:rPr>
                <w:sz w:val="20"/>
              </w:rPr>
              <w:t xml:space="preserve">515579.76</w:t>
            </w:r>
          </w:p>
        </w:tc>
        <w:tc>
          <w:tcPr>
            <w:tcW w:w="2330" w:type="dxa"/>
            <w:vAlign w:val="bottom"/>
          </w:tcPr>
          <w:p>
            <w:pPr>
              <w:pStyle w:val="0"/>
              <w:jc w:val="center"/>
            </w:pPr>
            <w:r>
              <w:rPr>
                <w:sz w:val="20"/>
              </w:rPr>
              <w:t xml:space="preserve">1299831.65</w:t>
            </w:r>
          </w:p>
        </w:tc>
      </w:tr>
    </w:tbl>
    <w:p>
      <w:pPr>
        <w:pStyle w:val="0"/>
        <w:jc w:val="both"/>
      </w:pPr>
      <w:r>
        <w:rPr>
          <w:sz w:val="20"/>
        </w:rPr>
      </w:r>
    </w:p>
    <w:p>
      <w:pPr>
        <w:pStyle w:val="0"/>
        <w:ind w:firstLine="540"/>
        <w:jc w:val="both"/>
      </w:pPr>
      <w:r>
        <w:rPr>
          <w:sz w:val="20"/>
        </w:rPr>
        <w:t xml:space="preserve">Участок N 13 (ЗУ13)</w:t>
      </w:r>
    </w:p>
    <w:p>
      <w:pPr>
        <w:pStyle w:val="0"/>
        <w:spacing w:before="200" w:lineRule="auto"/>
        <w:ind w:firstLine="540"/>
        <w:jc w:val="both"/>
      </w:pPr>
      <w:r>
        <w:rPr>
          <w:sz w:val="20"/>
        </w:rPr>
        <w:t xml:space="preserve">Проектом межевания предлагается образовать земельный участок площадью 5374 кв. м, расположенный по пр-кту Труда, в районе д. 17.</w:t>
      </w:r>
    </w:p>
    <w:p>
      <w:pPr>
        <w:pStyle w:val="0"/>
        <w:spacing w:before="200" w:lineRule="auto"/>
        <w:ind w:firstLine="540"/>
        <w:jc w:val="both"/>
      </w:pPr>
      <w:r>
        <w:rPr>
          <w:sz w:val="20"/>
        </w:rPr>
        <w:t xml:space="preserve">Земельный участок ЗУ13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Земельный участок расположен в </w:t>
      </w:r>
      <w:hyperlink w:history="0" r:id="rId87"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"Хранение автотранспорта" </w:t>
      </w:r>
      <w:hyperlink w:history="0" r:id="rId88"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2.7.1)</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16.</w:t>
      </w:r>
    </w:p>
    <w:p>
      <w:pPr>
        <w:pStyle w:val="0"/>
        <w:jc w:val="both"/>
      </w:pPr>
      <w:r>
        <w:rPr>
          <w:sz w:val="20"/>
        </w:rPr>
      </w:r>
    </w:p>
    <w:p>
      <w:pPr>
        <w:pStyle w:val="0"/>
        <w:outlineLvl w:val="2"/>
        <w:jc w:val="right"/>
      </w:pPr>
      <w:r>
        <w:rPr>
          <w:sz w:val="20"/>
        </w:rPr>
        <w:t xml:space="preserve">Таблица N 16</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102</w:t>
            </w:r>
          </w:p>
        </w:tc>
        <w:tc>
          <w:tcPr>
            <w:tcW w:w="2330" w:type="dxa"/>
            <w:vAlign w:val="bottom"/>
          </w:tcPr>
          <w:p>
            <w:pPr>
              <w:pStyle w:val="0"/>
              <w:jc w:val="center"/>
            </w:pPr>
            <w:r>
              <w:rPr>
                <w:sz w:val="20"/>
              </w:rPr>
              <w:t xml:space="preserve">515548.45</w:t>
            </w:r>
          </w:p>
        </w:tc>
        <w:tc>
          <w:tcPr>
            <w:tcW w:w="2330" w:type="dxa"/>
            <w:vAlign w:val="bottom"/>
          </w:tcPr>
          <w:p>
            <w:pPr>
              <w:pStyle w:val="0"/>
              <w:jc w:val="center"/>
            </w:pPr>
            <w:r>
              <w:rPr>
                <w:sz w:val="20"/>
              </w:rPr>
              <w:t xml:space="preserve">1299526.13</w:t>
            </w:r>
          </w:p>
        </w:tc>
      </w:tr>
      <w:tr>
        <w:tc>
          <w:tcPr>
            <w:tcW w:w="2098" w:type="dxa"/>
            <w:vAlign w:val="bottom"/>
          </w:tcPr>
          <w:p>
            <w:pPr>
              <w:pStyle w:val="0"/>
              <w:jc w:val="center"/>
            </w:pPr>
            <w:r>
              <w:rPr>
                <w:sz w:val="20"/>
              </w:rPr>
              <w:t xml:space="preserve">103</w:t>
            </w:r>
          </w:p>
        </w:tc>
        <w:tc>
          <w:tcPr>
            <w:tcW w:w="2330" w:type="dxa"/>
            <w:vAlign w:val="bottom"/>
          </w:tcPr>
          <w:p>
            <w:pPr>
              <w:pStyle w:val="0"/>
              <w:jc w:val="center"/>
            </w:pPr>
            <w:r>
              <w:rPr>
                <w:sz w:val="20"/>
              </w:rPr>
              <w:t xml:space="preserve">515556.19</w:t>
            </w:r>
          </w:p>
        </w:tc>
        <w:tc>
          <w:tcPr>
            <w:tcW w:w="2330" w:type="dxa"/>
            <w:vAlign w:val="bottom"/>
          </w:tcPr>
          <w:p>
            <w:pPr>
              <w:pStyle w:val="0"/>
              <w:jc w:val="center"/>
            </w:pPr>
            <w:r>
              <w:rPr>
                <w:sz w:val="20"/>
              </w:rPr>
              <w:t xml:space="preserve">1299554.17</w:t>
            </w:r>
          </w:p>
        </w:tc>
      </w:tr>
      <w:tr>
        <w:tc>
          <w:tcPr>
            <w:tcW w:w="2098" w:type="dxa"/>
            <w:vAlign w:val="bottom"/>
          </w:tcPr>
          <w:p>
            <w:pPr>
              <w:pStyle w:val="0"/>
              <w:jc w:val="center"/>
            </w:pPr>
            <w:r>
              <w:rPr>
                <w:sz w:val="20"/>
              </w:rPr>
              <w:t xml:space="preserve">104</w:t>
            </w:r>
          </w:p>
        </w:tc>
        <w:tc>
          <w:tcPr>
            <w:tcW w:w="2330" w:type="dxa"/>
            <w:vAlign w:val="bottom"/>
          </w:tcPr>
          <w:p>
            <w:pPr>
              <w:pStyle w:val="0"/>
              <w:jc w:val="center"/>
            </w:pPr>
            <w:r>
              <w:rPr>
                <w:sz w:val="20"/>
              </w:rPr>
              <w:t xml:space="preserve">515575.95</w:t>
            </w:r>
          </w:p>
        </w:tc>
        <w:tc>
          <w:tcPr>
            <w:tcW w:w="2330" w:type="dxa"/>
            <w:vAlign w:val="bottom"/>
          </w:tcPr>
          <w:p>
            <w:pPr>
              <w:pStyle w:val="0"/>
              <w:jc w:val="center"/>
            </w:pPr>
            <w:r>
              <w:rPr>
                <w:sz w:val="20"/>
              </w:rPr>
              <w:t xml:space="preserve">1299625.57</w:t>
            </w:r>
          </w:p>
        </w:tc>
      </w:tr>
      <w:tr>
        <w:tc>
          <w:tcPr>
            <w:tcW w:w="2098" w:type="dxa"/>
            <w:vAlign w:val="bottom"/>
          </w:tcPr>
          <w:p>
            <w:pPr>
              <w:pStyle w:val="0"/>
              <w:jc w:val="center"/>
            </w:pPr>
            <w:r>
              <w:rPr>
                <w:sz w:val="20"/>
              </w:rPr>
              <w:t xml:space="preserve">105</w:t>
            </w:r>
          </w:p>
        </w:tc>
        <w:tc>
          <w:tcPr>
            <w:tcW w:w="2330" w:type="dxa"/>
            <w:vAlign w:val="bottom"/>
          </w:tcPr>
          <w:p>
            <w:pPr>
              <w:pStyle w:val="0"/>
              <w:jc w:val="center"/>
            </w:pPr>
            <w:r>
              <w:rPr>
                <w:sz w:val="20"/>
              </w:rPr>
              <w:t xml:space="preserve">515569.46</w:t>
            </w:r>
          </w:p>
        </w:tc>
        <w:tc>
          <w:tcPr>
            <w:tcW w:w="2330" w:type="dxa"/>
            <w:vAlign w:val="bottom"/>
          </w:tcPr>
          <w:p>
            <w:pPr>
              <w:pStyle w:val="0"/>
              <w:jc w:val="center"/>
            </w:pPr>
            <w:r>
              <w:rPr>
                <w:sz w:val="20"/>
              </w:rPr>
              <w:t xml:space="preserve">1299626.04</w:t>
            </w:r>
          </w:p>
        </w:tc>
      </w:tr>
      <w:tr>
        <w:tc>
          <w:tcPr>
            <w:tcW w:w="2098" w:type="dxa"/>
            <w:vAlign w:val="bottom"/>
          </w:tcPr>
          <w:p>
            <w:pPr>
              <w:pStyle w:val="0"/>
              <w:jc w:val="center"/>
            </w:pPr>
            <w:r>
              <w:rPr>
                <w:sz w:val="20"/>
              </w:rPr>
              <w:t xml:space="preserve">106</w:t>
            </w:r>
          </w:p>
        </w:tc>
        <w:tc>
          <w:tcPr>
            <w:tcW w:w="2330" w:type="dxa"/>
            <w:vAlign w:val="bottom"/>
          </w:tcPr>
          <w:p>
            <w:pPr>
              <w:pStyle w:val="0"/>
              <w:jc w:val="center"/>
            </w:pPr>
            <w:r>
              <w:rPr>
                <w:sz w:val="20"/>
              </w:rPr>
              <w:t xml:space="preserve">515572.27</w:t>
            </w:r>
          </w:p>
        </w:tc>
        <w:tc>
          <w:tcPr>
            <w:tcW w:w="2330" w:type="dxa"/>
            <w:vAlign w:val="bottom"/>
          </w:tcPr>
          <w:p>
            <w:pPr>
              <w:pStyle w:val="0"/>
              <w:jc w:val="center"/>
            </w:pPr>
            <w:r>
              <w:rPr>
                <w:sz w:val="20"/>
              </w:rPr>
              <w:t xml:space="preserve">1299633.91</w:t>
            </w:r>
          </w:p>
        </w:tc>
      </w:tr>
      <w:tr>
        <w:tc>
          <w:tcPr>
            <w:tcW w:w="2098" w:type="dxa"/>
            <w:vAlign w:val="bottom"/>
          </w:tcPr>
          <w:p>
            <w:pPr>
              <w:pStyle w:val="0"/>
              <w:jc w:val="center"/>
            </w:pPr>
            <w:r>
              <w:rPr>
                <w:sz w:val="20"/>
              </w:rPr>
              <w:t xml:space="preserve">107</w:t>
            </w:r>
          </w:p>
        </w:tc>
        <w:tc>
          <w:tcPr>
            <w:tcW w:w="2330" w:type="dxa"/>
            <w:vAlign w:val="bottom"/>
          </w:tcPr>
          <w:p>
            <w:pPr>
              <w:pStyle w:val="0"/>
              <w:jc w:val="center"/>
            </w:pPr>
            <w:r>
              <w:rPr>
                <w:sz w:val="20"/>
              </w:rPr>
              <w:t xml:space="preserve">515579.21</w:t>
            </w:r>
          </w:p>
        </w:tc>
        <w:tc>
          <w:tcPr>
            <w:tcW w:w="2330" w:type="dxa"/>
            <w:vAlign w:val="bottom"/>
          </w:tcPr>
          <w:p>
            <w:pPr>
              <w:pStyle w:val="0"/>
              <w:jc w:val="center"/>
            </w:pPr>
            <w:r>
              <w:rPr>
                <w:sz w:val="20"/>
              </w:rPr>
              <w:t xml:space="preserve">1299654.46</w:t>
            </w:r>
          </w:p>
        </w:tc>
      </w:tr>
      <w:tr>
        <w:tc>
          <w:tcPr>
            <w:tcW w:w="2098" w:type="dxa"/>
            <w:vAlign w:val="bottom"/>
          </w:tcPr>
          <w:p>
            <w:pPr>
              <w:pStyle w:val="0"/>
              <w:jc w:val="center"/>
            </w:pPr>
            <w:r>
              <w:rPr>
                <w:sz w:val="20"/>
              </w:rPr>
              <w:t xml:space="preserve">108</w:t>
            </w:r>
          </w:p>
        </w:tc>
        <w:tc>
          <w:tcPr>
            <w:tcW w:w="2330" w:type="dxa"/>
            <w:vAlign w:val="bottom"/>
          </w:tcPr>
          <w:p>
            <w:pPr>
              <w:pStyle w:val="0"/>
              <w:jc w:val="center"/>
            </w:pPr>
            <w:r>
              <w:rPr>
                <w:sz w:val="20"/>
              </w:rPr>
              <w:t xml:space="preserve">515591.77</w:t>
            </w:r>
          </w:p>
        </w:tc>
        <w:tc>
          <w:tcPr>
            <w:tcW w:w="2330" w:type="dxa"/>
            <w:vAlign w:val="bottom"/>
          </w:tcPr>
          <w:p>
            <w:pPr>
              <w:pStyle w:val="0"/>
              <w:jc w:val="center"/>
            </w:pPr>
            <w:r>
              <w:rPr>
                <w:sz w:val="20"/>
              </w:rPr>
              <w:t xml:space="preserve">1299696.22</w:t>
            </w:r>
          </w:p>
        </w:tc>
      </w:tr>
      <w:tr>
        <w:tc>
          <w:tcPr>
            <w:tcW w:w="2098" w:type="dxa"/>
            <w:vAlign w:val="bottom"/>
          </w:tcPr>
          <w:p>
            <w:pPr>
              <w:pStyle w:val="0"/>
              <w:jc w:val="center"/>
            </w:pPr>
            <w:r>
              <w:rPr>
                <w:sz w:val="20"/>
              </w:rPr>
              <w:t xml:space="preserve">109</w:t>
            </w:r>
          </w:p>
        </w:tc>
        <w:tc>
          <w:tcPr>
            <w:tcW w:w="2330" w:type="dxa"/>
            <w:vAlign w:val="bottom"/>
          </w:tcPr>
          <w:p>
            <w:pPr>
              <w:pStyle w:val="0"/>
              <w:jc w:val="center"/>
            </w:pPr>
            <w:r>
              <w:rPr>
                <w:sz w:val="20"/>
              </w:rPr>
              <w:t xml:space="preserve">515595.74</w:t>
            </w:r>
          </w:p>
        </w:tc>
        <w:tc>
          <w:tcPr>
            <w:tcW w:w="2330" w:type="dxa"/>
            <w:vAlign w:val="bottom"/>
          </w:tcPr>
          <w:p>
            <w:pPr>
              <w:pStyle w:val="0"/>
              <w:jc w:val="center"/>
            </w:pPr>
            <w:r>
              <w:rPr>
                <w:sz w:val="20"/>
              </w:rPr>
              <w:t xml:space="preserve">1299709.07</w:t>
            </w:r>
          </w:p>
        </w:tc>
      </w:tr>
      <w:tr>
        <w:tc>
          <w:tcPr>
            <w:tcW w:w="2098" w:type="dxa"/>
            <w:vAlign w:val="bottom"/>
          </w:tcPr>
          <w:p>
            <w:pPr>
              <w:pStyle w:val="0"/>
              <w:jc w:val="center"/>
            </w:pPr>
            <w:r>
              <w:rPr>
                <w:sz w:val="20"/>
              </w:rPr>
              <w:t xml:space="preserve">110</w:t>
            </w:r>
          </w:p>
        </w:tc>
        <w:tc>
          <w:tcPr>
            <w:tcW w:w="2330" w:type="dxa"/>
            <w:vAlign w:val="bottom"/>
          </w:tcPr>
          <w:p>
            <w:pPr>
              <w:pStyle w:val="0"/>
              <w:jc w:val="center"/>
            </w:pPr>
            <w:r>
              <w:rPr>
                <w:sz w:val="20"/>
              </w:rPr>
              <w:t xml:space="preserve">515582.44</w:t>
            </w:r>
          </w:p>
        </w:tc>
        <w:tc>
          <w:tcPr>
            <w:tcW w:w="2330" w:type="dxa"/>
            <w:vAlign w:val="bottom"/>
          </w:tcPr>
          <w:p>
            <w:pPr>
              <w:pStyle w:val="0"/>
              <w:jc w:val="center"/>
            </w:pPr>
            <w:r>
              <w:rPr>
                <w:sz w:val="20"/>
              </w:rPr>
              <w:t xml:space="preserve">1299714.42</w:t>
            </w:r>
          </w:p>
        </w:tc>
      </w:tr>
      <w:tr>
        <w:tc>
          <w:tcPr>
            <w:tcW w:w="2098" w:type="dxa"/>
            <w:vAlign w:val="bottom"/>
          </w:tcPr>
          <w:p>
            <w:pPr>
              <w:pStyle w:val="0"/>
              <w:jc w:val="center"/>
            </w:pPr>
            <w:r>
              <w:rPr>
                <w:sz w:val="20"/>
              </w:rPr>
              <w:t xml:space="preserve">51</w:t>
            </w:r>
          </w:p>
        </w:tc>
        <w:tc>
          <w:tcPr>
            <w:tcW w:w="2330" w:type="dxa"/>
            <w:vAlign w:val="bottom"/>
          </w:tcPr>
          <w:p>
            <w:pPr>
              <w:pStyle w:val="0"/>
              <w:jc w:val="center"/>
            </w:pPr>
            <w:r>
              <w:rPr>
                <w:sz w:val="20"/>
              </w:rPr>
              <w:t xml:space="preserve">515595.77</w:t>
            </w:r>
          </w:p>
        </w:tc>
        <w:tc>
          <w:tcPr>
            <w:tcW w:w="2330" w:type="dxa"/>
            <w:vAlign w:val="bottom"/>
          </w:tcPr>
          <w:p>
            <w:pPr>
              <w:pStyle w:val="0"/>
              <w:jc w:val="center"/>
            </w:pPr>
            <w:r>
              <w:rPr>
                <w:sz w:val="20"/>
              </w:rPr>
              <w:t xml:space="preserve">1299755.78</w:t>
            </w:r>
          </w:p>
        </w:tc>
      </w:tr>
      <w:tr>
        <w:tc>
          <w:tcPr>
            <w:tcW w:w="2098" w:type="dxa"/>
            <w:vAlign w:val="bottom"/>
          </w:tcPr>
          <w:p>
            <w:pPr>
              <w:pStyle w:val="0"/>
              <w:jc w:val="center"/>
            </w:pPr>
            <w:r>
              <w:rPr>
                <w:sz w:val="20"/>
              </w:rPr>
              <w:t xml:space="preserve">50</w:t>
            </w:r>
          </w:p>
        </w:tc>
        <w:tc>
          <w:tcPr>
            <w:tcW w:w="2330" w:type="dxa"/>
            <w:vAlign w:val="bottom"/>
          </w:tcPr>
          <w:p>
            <w:pPr>
              <w:pStyle w:val="0"/>
              <w:jc w:val="center"/>
            </w:pPr>
            <w:r>
              <w:rPr>
                <w:sz w:val="20"/>
              </w:rPr>
              <w:t xml:space="preserve">515589.00</w:t>
            </w:r>
          </w:p>
        </w:tc>
        <w:tc>
          <w:tcPr>
            <w:tcW w:w="2330" w:type="dxa"/>
            <w:vAlign w:val="bottom"/>
          </w:tcPr>
          <w:p>
            <w:pPr>
              <w:pStyle w:val="0"/>
              <w:jc w:val="center"/>
            </w:pPr>
            <w:r>
              <w:rPr>
                <w:sz w:val="20"/>
              </w:rPr>
              <w:t xml:space="preserve">1299757.96</w:t>
            </w:r>
          </w:p>
        </w:tc>
      </w:tr>
      <w:tr>
        <w:tc>
          <w:tcPr>
            <w:tcW w:w="2098" w:type="dxa"/>
            <w:vAlign w:val="bottom"/>
          </w:tcPr>
          <w:p>
            <w:pPr>
              <w:pStyle w:val="0"/>
              <w:jc w:val="center"/>
            </w:pPr>
            <w:r>
              <w:rPr>
                <w:sz w:val="20"/>
              </w:rPr>
              <w:t xml:space="preserve">111</w:t>
            </w:r>
          </w:p>
        </w:tc>
        <w:tc>
          <w:tcPr>
            <w:tcW w:w="2330" w:type="dxa"/>
            <w:vAlign w:val="bottom"/>
          </w:tcPr>
          <w:p>
            <w:pPr>
              <w:pStyle w:val="0"/>
              <w:jc w:val="center"/>
            </w:pPr>
            <w:r>
              <w:rPr>
                <w:sz w:val="20"/>
              </w:rPr>
              <w:t xml:space="preserve">515545.35</w:t>
            </w:r>
          </w:p>
        </w:tc>
        <w:tc>
          <w:tcPr>
            <w:tcW w:w="2330" w:type="dxa"/>
            <w:vAlign w:val="bottom"/>
          </w:tcPr>
          <w:p>
            <w:pPr>
              <w:pStyle w:val="0"/>
              <w:jc w:val="center"/>
            </w:pPr>
            <w:r>
              <w:rPr>
                <w:sz w:val="20"/>
              </w:rPr>
              <w:t xml:space="preserve">1299623.29</w:t>
            </w:r>
          </w:p>
        </w:tc>
      </w:tr>
      <w:tr>
        <w:tc>
          <w:tcPr>
            <w:tcW w:w="2098" w:type="dxa"/>
            <w:vAlign w:val="bottom"/>
          </w:tcPr>
          <w:p>
            <w:pPr>
              <w:pStyle w:val="0"/>
              <w:jc w:val="center"/>
            </w:pPr>
            <w:r>
              <w:rPr>
                <w:sz w:val="20"/>
              </w:rPr>
              <w:t xml:space="preserve">113</w:t>
            </w:r>
          </w:p>
        </w:tc>
        <w:tc>
          <w:tcPr>
            <w:tcW w:w="2330" w:type="dxa"/>
            <w:vAlign w:val="bottom"/>
          </w:tcPr>
          <w:p>
            <w:pPr>
              <w:pStyle w:val="0"/>
              <w:jc w:val="center"/>
            </w:pPr>
            <w:r>
              <w:rPr>
                <w:sz w:val="20"/>
              </w:rPr>
              <w:t xml:space="preserve">515514.75</w:t>
            </w:r>
          </w:p>
        </w:tc>
        <w:tc>
          <w:tcPr>
            <w:tcW w:w="2330" w:type="dxa"/>
            <w:vAlign w:val="bottom"/>
          </w:tcPr>
          <w:p>
            <w:pPr>
              <w:pStyle w:val="0"/>
              <w:jc w:val="center"/>
            </w:pPr>
            <w:r>
              <w:rPr>
                <w:sz w:val="20"/>
              </w:rPr>
              <w:t xml:space="preserve">1299524.94</w:t>
            </w:r>
          </w:p>
        </w:tc>
      </w:tr>
      <w:tr>
        <w:tc>
          <w:tcPr>
            <w:tcW w:w="2098" w:type="dxa"/>
            <w:vAlign w:val="bottom"/>
          </w:tcPr>
          <w:p>
            <w:pPr>
              <w:pStyle w:val="0"/>
              <w:jc w:val="center"/>
            </w:pPr>
            <w:r>
              <w:rPr>
                <w:sz w:val="20"/>
              </w:rPr>
              <w:t xml:space="preserve">114</w:t>
            </w:r>
          </w:p>
        </w:tc>
        <w:tc>
          <w:tcPr>
            <w:tcW w:w="2330" w:type="dxa"/>
            <w:vAlign w:val="bottom"/>
          </w:tcPr>
          <w:p>
            <w:pPr>
              <w:pStyle w:val="0"/>
              <w:jc w:val="center"/>
            </w:pPr>
            <w:r>
              <w:rPr>
                <w:sz w:val="20"/>
              </w:rPr>
              <w:t xml:space="preserve">515521.18</w:t>
            </w:r>
          </w:p>
        </w:tc>
        <w:tc>
          <w:tcPr>
            <w:tcW w:w="2330" w:type="dxa"/>
            <w:vAlign w:val="bottom"/>
          </w:tcPr>
          <w:p>
            <w:pPr>
              <w:pStyle w:val="0"/>
              <w:jc w:val="center"/>
            </w:pPr>
            <w:r>
              <w:rPr>
                <w:sz w:val="20"/>
              </w:rPr>
              <w:t xml:space="preserve">1299523.37</w:t>
            </w:r>
          </w:p>
        </w:tc>
      </w:tr>
      <w:tr>
        <w:tc>
          <w:tcPr>
            <w:tcW w:w="2098" w:type="dxa"/>
            <w:vAlign w:val="bottom"/>
          </w:tcPr>
          <w:p>
            <w:pPr>
              <w:pStyle w:val="0"/>
              <w:jc w:val="center"/>
            </w:pPr>
            <w:r>
              <w:rPr>
                <w:sz w:val="20"/>
              </w:rPr>
              <w:t xml:space="preserve">115</w:t>
            </w:r>
          </w:p>
        </w:tc>
        <w:tc>
          <w:tcPr>
            <w:tcW w:w="2330" w:type="dxa"/>
            <w:vAlign w:val="bottom"/>
          </w:tcPr>
          <w:p>
            <w:pPr>
              <w:pStyle w:val="0"/>
              <w:jc w:val="center"/>
            </w:pPr>
            <w:r>
              <w:rPr>
                <w:sz w:val="20"/>
              </w:rPr>
              <w:t xml:space="preserve">515523.91</w:t>
            </w:r>
          </w:p>
        </w:tc>
        <w:tc>
          <w:tcPr>
            <w:tcW w:w="2330" w:type="dxa"/>
            <w:vAlign w:val="bottom"/>
          </w:tcPr>
          <w:p>
            <w:pPr>
              <w:pStyle w:val="0"/>
              <w:jc w:val="center"/>
            </w:pPr>
            <w:r>
              <w:rPr>
                <w:sz w:val="20"/>
              </w:rPr>
              <w:t xml:space="preserve">1299534.41</w:t>
            </w:r>
          </w:p>
        </w:tc>
      </w:tr>
      <w:tr>
        <w:tc>
          <w:tcPr>
            <w:tcW w:w="2098" w:type="dxa"/>
            <w:vAlign w:val="bottom"/>
          </w:tcPr>
          <w:p>
            <w:pPr>
              <w:pStyle w:val="0"/>
              <w:jc w:val="center"/>
            </w:pPr>
            <w:r>
              <w:rPr>
                <w:sz w:val="20"/>
              </w:rPr>
              <w:t xml:space="preserve">116</w:t>
            </w:r>
          </w:p>
        </w:tc>
        <w:tc>
          <w:tcPr>
            <w:tcW w:w="2330" w:type="dxa"/>
            <w:vAlign w:val="bottom"/>
          </w:tcPr>
          <w:p>
            <w:pPr>
              <w:pStyle w:val="0"/>
              <w:jc w:val="center"/>
            </w:pPr>
            <w:r>
              <w:rPr>
                <w:sz w:val="20"/>
              </w:rPr>
              <w:t xml:space="preserve">515543.93</w:t>
            </w:r>
          </w:p>
        </w:tc>
        <w:tc>
          <w:tcPr>
            <w:tcW w:w="2330" w:type="dxa"/>
            <w:vAlign w:val="bottom"/>
          </w:tcPr>
          <w:p>
            <w:pPr>
              <w:pStyle w:val="0"/>
              <w:jc w:val="center"/>
            </w:pPr>
            <w:r>
              <w:rPr>
                <w:sz w:val="20"/>
              </w:rPr>
              <w:t xml:space="preserve">1299529.45</w:t>
            </w:r>
          </w:p>
        </w:tc>
      </w:tr>
      <w:tr>
        <w:tc>
          <w:tcPr>
            <w:tcW w:w="2098" w:type="dxa"/>
            <w:vAlign w:val="bottom"/>
          </w:tcPr>
          <w:p>
            <w:pPr>
              <w:pStyle w:val="0"/>
              <w:jc w:val="center"/>
            </w:pPr>
            <w:r>
              <w:rPr>
                <w:sz w:val="20"/>
              </w:rPr>
              <w:t xml:space="preserve">117</w:t>
            </w:r>
          </w:p>
        </w:tc>
        <w:tc>
          <w:tcPr>
            <w:tcW w:w="2330" w:type="dxa"/>
            <w:vAlign w:val="bottom"/>
          </w:tcPr>
          <w:p>
            <w:pPr>
              <w:pStyle w:val="0"/>
              <w:jc w:val="center"/>
            </w:pPr>
            <w:r>
              <w:rPr>
                <w:sz w:val="20"/>
              </w:rPr>
              <w:t xml:space="preserve">515543.41</w:t>
            </w:r>
          </w:p>
        </w:tc>
        <w:tc>
          <w:tcPr>
            <w:tcW w:w="2330" w:type="dxa"/>
            <w:vAlign w:val="bottom"/>
          </w:tcPr>
          <w:p>
            <w:pPr>
              <w:pStyle w:val="0"/>
              <w:jc w:val="center"/>
            </w:pPr>
            <w:r>
              <w:rPr>
                <w:sz w:val="20"/>
              </w:rPr>
              <w:t xml:space="preserve">1299527.32</w:t>
            </w:r>
          </w:p>
        </w:tc>
      </w:tr>
      <w:tr>
        <w:tc>
          <w:tcPr>
            <w:tcW w:w="2098" w:type="dxa"/>
            <w:vAlign w:val="bottom"/>
          </w:tcPr>
          <w:p>
            <w:pPr>
              <w:pStyle w:val="0"/>
              <w:jc w:val="center"/>
            </w:pPr>
            <w:r>
              <w:rPr>
                <w:sz w:val="20"/>
              </w:rPr>
              <w:t xml:space="preserve">102</w:t>
            </w:r>
          </w:p>
        </w:tc>
        <w:tc>
          <w:tcPr>
            <w:tcW w:w="2330" w:type="dxa"/>
            <w:vAlign w:val="bottom"/>
          </w:tcPr>
          <w:p>
            <w:pPr>
              <w:pStyle w:val="0"/>
              <w:jc w:val="center"/>
            </w:pPr>
            <w:r>
              <w:rPr>
                <w:sz w:val="20"/>
              </w:rPr>
              <w:t xml:space="preserve">515548.45</w:t>
            </w:r>
          </w:p>
        </w:tc>
        <w:tc>
          <w:tcPr>
            <w:tcW w:w="2330" w:type="dxa"/>
            <w:vAlign w:val="bottom"/>
          </w:tcPr>
          <w:p>
            <w:pPr>
              <w:pStyle w:val="0"/>
              <w:jc w:val="center"/>
            </w:pPr>
            <w:r>
              <w:rPr>
                <w:sz w:val="20"/>
              </w:rPr>
              <w:t xml:space="preserve">1299526.13</w:t>
            </w:r>
          </w:p>
        </w:tc>
      </w:tr>
    </w:tbl>
    <w:p>
      <w:pPr>
        <w:pStyle w:val="0"/>
        <w:jc w:val="both"/>
      </w:pPr>
      <w:r>
        <w:rPr>
          <w:sz w:val="20"/>
        </w:rPr>
      </w:r>
    </w:p>
    <w:p>
      <w:pPr>
        <w:pStyle w:val="0"/>
        <w:ind w:firstLine="540"/>
        <w:jc w:val="both"/>
      </w:pPr>
      <w:r>
        <w:rPr>
          <w:sz w:val="20"/>
        </w:rPr>
        <w:t xml:space="preserve">Участок N 14 (ЗУ14)</w:t>
      </w:r>
    </w:p>
    <w:p>
      <w:pPr>
        <w:pStyle w:val="0"/>
        <w:spacing w:before="200" w:lineRule="auto"/>
        <w:ind w:firstLine="540"/>
        <w:jc w:val="both"/>
      </w:pPr>
      <w:r>
        <w:rPr>
          <w:sz w:val="20"/>
        </w:rPr>
        <w:t xml:space="preserve">Проектом межевания предлагается образовать земельный участок площадью 2196 кв. м, расположенный по пер. Самойловский, в районе д. 13.</w:t>
      </w:r>
    </w:p>
    <w:p>
      <w:pPr>
        <w:pStyle w:val="0"/>
        <w:spacing w:before="200" w:lineRule="auto"/>
        <w:ind w:firstLine="540"/>
        <w:jc w:val="both"/>
      </w:pPr>
      <w:r>
        <w:rPr>
          <w:sz w:val="20"/>
        </w:rPr>
        <w:t xml:space="preserve">Земельный участок ЗУ14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Земельный участок расположен в </w:t>
      </w:r>
      <w:hyperlink w:history="0" r:id="rId89"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"Улично-дорожная сеть" </w:t>
      </w:r>
      <w:hyperlink w:history="0" r:id="rId90"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12.0.1)</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17.</w:t>
      </w:r>
    </w:p>
    <w:p>
      <w:pPr>
        <w:pStyle w:val="0"/>
        <w:jc w:val="both"/>
      </w:pPr>
      <w:r>
        <w:rPr>
          <w:sz w:val="20"/>
        </w:rPr>
      </w:r>
    </w:p>
    <w:p>
      <w:pPr>
        <w:pStyle w:val="0"/>
        <w:outlineLvl w:val="2"/>
        <w:jc w:val="right"/>
      </w:pPr>
      <w:r>
        <w:rPr>
          <w:sz w:val="20"/>
        </w:rPr>
        <w:t xml:space="preserve">Таблица N 17</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120</w:t>
            </w:r>
          </w:p>
        </w:tc>
        <w:tc>
          <w:tcPr>
            <w:tcW w:w="2330" w:type="dxa"/>
            <w:vAlign w:val="bottom"/>
          </w:tcPr>
          <w:p>
            <w:pPr>
              <w:pStyle w:val="0"/>
              <w:jc w:val="center"/>
            </w:pPr>
            <w:r>
              <w:rPr>
                <w:sz w:val="20"/>
              </w:rPr>
              <w:t xml:space="preserve">515498.17</w:t>
            </w:r>
          </w:p>
        </w:tc>
        <w:tc>
          <w:tcPr>
            <w:tcW w:w="2330" w:type="dxa"/>
            <w:vAlign w:val="bottom"/>
          </w:tcPr>
          <w:p>
            <w:pPr>
              <w:pStyle w:val="0"/>
              <w:jc w:val="center"/>
            </w:pPr>
            <w:r>
              <w:rPr>
                <w:sz w:val="20"/>
              </w:rPr>
              <w:t xml:space="preserve">1299471.25</w:t>
            </w:r>
          </w:p>
        </w:tc>
      </w:tr>
      <w:tr>
        <w:tc>
          <w:tcPr>
            <w:tcW w:w="2098" w:type="dxa"/>
            <w:vAlign w:val="bottom"/>
          </w:tcPr>
          <w:p>
            <w:pPr>
              <w:pStyle w:val="0"/>
              <w:jc w:val="center"/>
            </w:pPr>
            <w:r>
              <w:rPr>
                <w:sz w:val="20"/>
              </w:rPr>
              <w:t xml:space="preserve">126</w:t>
            </w:r>
          </w:p>
        </w:tc>
        <w:tc>
          <w:tcPr>
            <w:tcW w:w="2330" w:type="dxa"/>
            <w:vAlign w:val="bottom"/>
          </w:tcPr>
          <w:p>
            <w:pPr>
              <w:pStyle w:val="0"/>
              <w:jc w:val="center"/>
            </w:pPr>
            <w:r>
              <w:rPr>
                <w:sz w:val="20"/>
              </w:rPr>
              <w:t xml:space="preserve">515524.70</w:t>
            </w:r>
          </w:p>
        </w:tc>
        <w:tc>
          <w:tcPr>
            <w:tcW w:w="2330" w:type="dxa"/>
            <w:vAlign w:val="bottom"/>
          </w:tcPr>
          <w:p>
            <w:pPr>
              <w:pStyle w:val="0"/>
              <w:jc w:val="center"/>
            </w:pPr>
            <w:r>
              <w:rPr>
                <w:sz w:val="20"/>
              </w:rPr>
              <w:t xml:space="preserve">1299463.08</w:t>
            </w:r>
          </w:p>
        </w:tc>
      </w:tr>
      <w:tr>
        <w:tc>
          <w:tcPr>
            <w:tcW w:w="2098" w:type="dxa"/>
            <w:vAlign w:val="bottom"/>
          </w:tcPr>
          <w:p>
            <w:pPr>
              <w:pStyle w:val="0"/>
              <w:jc w:val="center"/>
            </w:pPr>
            <w:r>
              <w:rPr>
                <w:sz w:val="20"/>
              </w:rPr>
              <w:t xml:space="preserve">128</w:t>
            </w:r>
          </w:p>
        </w:tc>
        <w:tc>
          <w:tcPr>
            <w:tcW w:w="2330" w:type="dxa"/>
            <w:vAlign w:val="bottom"/>
          </w:tcPr>
          <w:p>
            <w:pPr>
              <w:pStyle w:val="0"/>
              <w:jc w:val="center"/>
            </w:pPr>
            <w:r>
              <w:rPr>
                <w:sz w:val="20"/>
              </w:rPr>
              <w:t xml:space="preserve">515524.17</w:t>
            </w:r>
          </w:p>
        </w:tc>
        <w:tc>
          <w:tcPr>
            <w:tcW w:w="2330" w:type="dxa"/>
            <w:vAlign w:val="bottom"/>
          </w:tcPr>
          <w:p>
            <w:pPr>
              <w:pStyle w:val="0"/>
              <w:jc w:val="center"/>
            </w:pPr>
            <w:r>
              <w:rPr>
                <w:sz w:val="20"/>
              </w:rPr>
              <w:t xml:space="preserve">1299461.04</w:t>
            </w:r>
          </w:p>
        </w:tc>
      </w:tr>
      <w:tr>
        <w:tc>
          <w:tcPr>
            <w:tcW w:w="2098" w:type="dxa"/>
            <w:vAlign w:val="bottom"/>
          </w:tcPr>
          <w:p>
            <w:pPr>
              <w:pStyle w:val="0"/>
              <w:jc w:val="center"/>
            </w:pPr>
            <w:r>
              <w:rPr>
                <w:sz w:val="20"/>
              </w:rPr>
              <w:t xml:space="preserve">129</w:t>
            </w:r>
          </w:p>
        </w:tc>
        <w:tc>
          <w:tcPr>
            <w:tcW w:w="2330" w:type="dxa"/>
            <w:vAlign w:val="bottom"/>
          </w:tcPr>
          <w:p>
            <w:pPr>
              <w:pStyle w:val="0"/>
              <w:jc w:val="center"/>
            </w:pPr>
            <w:r>
              <w:rPr>
                <w:sz w:val="20"/>
              </w:rPr>
              <w:t xml:space="preserve">515528.61</w:t>
            </w:r>
          </w:p>
        </w:tc>
        <w:tc>
          <w:tcPr>
            <w:tcW w:w="2330" w:type="dxa"/>
            <w:vAlign w:val="bottom"/>
          </w:tcPr>
          <w:p>
            <w:pPr>
              <w:pStyle w:val="0"/>
              <w:jc w:val="center"/>
            </w:pPr>
            <w:r>
              <w:rPr>
                <w:sz w:val="20"/>
              </w:rPr>
              <w:t xml:space="preserve">1299459.79</w:t>
            </w:r>
          </w:p>
        </w:tc>
      </w:tr>
      <w:tr>
        <w:tc>
          <w:tcPr>
            <w:tcW w:w="2098" w:type="dxa"/>
            <w:vAlign w:val="bottom"/>
          </w:tcPr>
          <w:p>
            <w:pPr>
              <w:pStyle w:val="0"/>
              <w:jc w:val="center"/>
            </w:pPr>
            <w:r>
              <w:rPr>
                <w:sz w:val="20"/>
              </w:rPr>
              <w:t xml:space="preserve">130</w:t>
            </w:r>
          </w:p>
        </w:tc>
        <w:tc>
          <w:tcPr>
            <w:tcW w:w="2330" w:type="dxa"/>
            <w:vAlign w:val="bottom"/>
          </w:tcPr>
          <w:p>
            <w:pPr>
              <w:pStyle w:val="0"/>
              <w:jc w:val="center"/>
            </w:pPr>
            <w:r>
              <w:rPr>
                <w:sz w:val="20"/>
              </w:rPr>
              <w:t xml:space="preserve">515538.14</w:t>
            </w:r>
          </w:p>
        </w:tc>
        <w:tc>
          <w:tcPr>
            <w:tcW w:w="2330" w:type="dxa"/>
            <w:vAlign w:val="bottom"/>
          </w:tcPr>
          <w:p>
            <w:pPr>
              <w:pStyle w:val="0"/>
              <w:jc w:val="center"/>
            </w:pPr>
            <w:r>
              <w:rPr>
                <w:sz w:val="20"/>
              </w:rPr>
              <w:t xml:space="preserve">1299490.07</w:t>
            </w:r>
          </w:p>
        </w:tc>
      </w:tr>
      <w:tr>
        <w:tc>
          <w:tcPr>
            <w:tcW w:w="2098" w:type="dxa"/>
            <w:vAlign w:val="bottom"/>
          </w:tcPr>
          <w:p>
            <w:pPr>
              <w:pStyle w:val="0"/>
              <w:jc w:val="center"/>
            </w:pPr>
            <w:r>
              <w:rPr>
                <w:sz w:val="20"/>
              </w:rPr>
              <w:t xml:space="preserve">131</w:t>
            </w:r>
          </w:p>
        </w:tc>
        <w:tc>
          <w:tcPr>
            <w:tcW w:w="2330" w:type="dxa"/>
            <w:vAlign w:val="bottom"/>
          </w:tcPr>
          <w:p>
            <w:pPr>
              <w:pStyle w:val="0"/>
              <w:jc w:val="center"/>
            </w:pPr>
            <w:r>
              <w:rPr>
                <w:sz w:val="20"/>
              </w:rPr>
              <w:t xml:space="preserve">515569.28</w:t>
            </w:r>
          </w:p>
        </w:tc>
        <w:tc>
          <w:tcPr>
            <w:tcW w:w="2330" w:type="dxa"/>
            <w:vAlign w:val="bottom"/>
          </w:tcPr>
          <w:p>
            <w:pPr>
              <w:pStyle w:val="0"/>
              <w:jc w:val="center"/>
            </w:pPr>
            <w:r>
              <w:rPr>
                <w:sz w:val="20"/>
              </w:rPr>
              <w:t xml:space="preserve">1299480.26</w:t>
            </w:r>
          </w:p>
        </w:tc>
      </w:tr>
      <w:tr>
        <w:tc>
          <w:tcPr>
            <w:tcW w:w="2098" w:type="dxa"/>
            <w:vAlign w:val="bottom"/>
          </w:tcPr>
          <w:p>
            <w:pPr>
              <w:pStyle w:val="0"/>
              <w:jc w:val="center"/>
            </w:pPr>
            <w:r>
              <w:rPr>
                <w:sz w:val="20"/>
              </w:rPr>
              <w:t xml:space="preserve">132</w:t>
            </w:r>
          </w:p>
        </w:tc>
        <w:tc>
          <w:tcPr>
            <w:tcW w:w="2330" w:type="dxa"/>
            <w:vAlign w:val="bottom"/>
          </w:tcPr>
          <w:p>
            <w:pPr>
              <w:pStyle w:val="0"/>
              <w:jc w:val="center"/>
            </w:pPr>
            <w:r>
              <w:rPr>
                <w:sz w:val="20"/>
              </w:rPr>
              <w:t xml:space="preserve">515572.25</w:t>
            </w:r>
          </w:p>
        </w:tc>
        <w:tc>
          <w:tcPr>
            <w:tcW w:w="2330" w:type="dxa"/>
            <w:vAlign w:val="bottom"/>
          </w:tcPr>
          <w:p>
            <w:pPr>
              <w:pStyle w:val="0"/>
              <w:jc w:val="center"/>
            </w:pPr>
            <w:r>
              <w:rPr>
                <w:sz w:val="20"/>
              </w:rPr>
              <w:t xml:space="preserve">1299478.61</w:t>
            </w:r>
          </w:p>
        </w:tc>
      </w:tr>
      <w:tr>
        <w:tc>
          <w:tcPr>
            <w:tcW w:w="2098" w:type="dxa"/>
            <w:vAlign w:val="bottom"/>
          </w:tcPr>
          <w:p>
            <w:pPr>
              <w:pStyle w:val="0"/>
              <w:jc w:val="center"/>
            </w:pPr>
            <w:r>
              <w:rPr>
                <w:sz w:val="20"/>
              </w:rPr>
              <w:t xml:space="preserve">121</w:t>
            </w:r>
          </w:p>
        </w:tc>
        <w:tc>
          <w:tcPr>
            <w:tcW w:w="2330" w:type="dxa"/>
            <w:vAlign w:val="bottom"/>
          </w:tcPr>
          <w:p>
            <w:pPr>
              <w:pStyle w:val="0"/>
              <w:jc w:val="center"/>
            </w:pPr>
            <w:r>
              <w:rPr>
                <w:sz w:val="20"/>
              </w:rPr>
              <w:t xml:space="preserve">515573.80</w:t>
            </w:r>
          </w:p>
        </w:tc>
        <w:tc>
          <w:tcPr>
            <w:tcW w:w="2330" w:type="dxa"/>
            <w:vAlign w:val="bottom"/>
          </w:tcPr>
          <w:p>
            <w:pPr>
              <w:pStyle w:val="0"/>
              <w:jc w:val="center"/>
            </w:pPr>
            <w:r>
              <w:rPr>
                <w:sz w:val="20"/>
              </w:rPr>
              <w:t xml:space="preserve">1299509.36</w:t>
            </w:r>
          </w:p>
        </w:tc>
      </w:tr>
      <w:tr>
        <w:tc>
          <w:tcPr>
            <w:tcW w:w="2098" w:type="dxa"/>
            <w:vAlign w:val="bottom"/>
          </w:tcPr>
          <w:p>
            <w:pPr>
              <w:pStyle w:val="0"/>
              <w:jc w:val="center"/>
            </w:pPr>
            <w:r>
              <w:rPr>
                <w:sz w:val="20"/>
              </w:rPr>
              <w:t xml:space="preserve">122</w:t>
            </w:r>
          </w:p>
        </w:tc>
        <w:tc>
          <w:tcPr>
            <w:tcW w:w="2330" w:type="dxa"/>
            <w:vAlign w:val="bottom"/>
          </w:tcPr>
          <w:p>
            <w:pPr>
              <w:pStyle w:val="0"/>
              <w:jc w:val="center"/>
            </w:pPr>
            <w:r>
              <w:rPr>
                <w:sz w:val="20"/>
              </w:rPr>
              <w:t xml:space="preserve">515574.42</w:t>
            </w:r>
          </w:p>
        </w:tc>
        <w:tc>
          <w:tcPr>
            <w:tcW w:w="2330" w:type="dxa"/>
            <w:vAlign w:val="bottom"/>
          </w:tcPr>
          <w:p>
            <w:pPr>
              <w:pStyle w:val="0"/>
              <w:jc w:val="center"/>
            </w:pPr>
            <w:r>
              <w:rPr>
                <w:sz w:val="20"/>
              </w:rPr>
              <w:t xml:space="preserve">1299514.25</w:t>
            </w:r>
          </w:p>
        </w:tc>
      </w:tr>
      <w:tr>
        <w:tc>
          <w:tcPr>
            <w:tcW w:w="2098" w:type="dxa"/>
            <w:vAlign w:val="bottom"/>
          </w:tcPr>
          <w:p>
            <w:pPr>
              <w:pStyle w:val="0"/>
              <w:jc w:val="center"/>
            </w:pPr>
            <w:r>
              <w:rPr>
                <w:sz w:val="20"/>
              </w:rPr>
              <w:t xml:space="preserve">123</w:t>
            </w:r>
          </w:p>
        </w:tc>
        <w:tc>
          <w:tcPr>
            <w:tcW w:w="2330" w:type="dxa"/>
            <w:vAlign w:val="bottom"/>
          </w:tcPr>
          <w:p>
            <w:pPr>
              <w:pStyle w:val="0"/>
              <w:jc w:val="center"/>
            </w:pPr>
            <w:r>
              <w:rPr>
                <w:sz w:val="20"/>
              </w:rPr>
              <w:t xml:space="preserve">515574.28</w:t>
            </w:r>
          </w:p>
        </w:tc>
        <w:tc>
          <w:tcPr>
            <w:tcW w:w="2330" w:type="dxa"/>
            <w:vAlign w:val="bottom"/>
          </w:tcPr>
          <w:p>
            <w:pPr>
              <w:pStyle w:val="0"/>
              <w:jc w:val="center"/>
            </w:pPr>
            <w:r>
              <w:rPr>
                <w:sz w:val="20"/>
              </w:rPr>
              <w:t xml:space="preserve">1299518.59</w:t>
            </w:r>
          </w:p>
        </w:tc>
      </w:tr>
      <w:tr>
        <w:tc>
          <w:tcPr>
            <w:tcW w:w="2098" w:type="dxa"/>
            <w:vAlign w:val="bottom"/>
          </w:tcPr>
          <w:p>
            <w:pPr>
              <w:pStyle w:val="0"/>
              <w:jc w:val="center"/>
            </w:pPr>
            <w:r>
              <w:rPr>
                <w:sz w:val="20"/>
              </w:rPr>
              <w:t xml:space="preserve">124</w:t>
            </w:r>
          </w:p>
        </w:tc>
        <w:tc>
          <w:tcPr>
            <w:tcW w:w="2330" w:type="dxa"/>
            <w:vAlign w:val="bottom"/>
          </w:tcPr>
          <w:p>
            <w:pPr>
              <w:pStyle w:val="0"/>
              <w:jc w:val="center"/>
            </w:pPr>
            <w:r>
              <w:rPr>
                <w:sz w:val="20"/>
              </w:rPr>
              <w:t xml:space="preserve">515561.40</w:t>
            </w:r>
          </w:p>
        </w:tc>
        <w:tc>
          <w:tcPr>
            <w:tcW w:w="2330" w:type="dxa"/>
            <w:vAlign w:val="bottom"/>
          </w:tcPr>
          <w:p>
            <w:pPr>
              <w:pStyle w:val="0"/>
              <w:jc w:val="center"/>
            </w:pPr>
            <w:r>
              <w:rPr>
                <w:sz w:val="20"/>
              </w:rPr>
              <w:t xml:space="preserve">1299522.57</w:t>
            </w:r>
          </w:p>
        </w:tc>
      </w:tr>
      <w:tr>
        <w:tc>
          <w:tcPr>
            <w:tcW w:w="2098" w:type="dxa"/>
            <w:vAlign w:val="bottom"/>
          </w:tcPr>
          <w:p>
            <w:pPr>
              <w:pStyle w:val="0"/>
              <w:jc w:val="center"/>
            </w:pPr>
            <w:r>
              <w:rPr>
                <w:sz w:val="20"/>
              </w:rPr>
              <w:t xml:space="preserve">133</w:t>
            </w:r>
          </w:p>
        </w:tc>
        <w:tc>
          <w:tcPr>
            <w:tcW w:w="2330" w:type="dxa"/>
            <w:vAlign w:val="bottom"/>
          </w:tcPr>
          <w:p>
            <w:pPr>
              <w:pStyle w:val="0"/>
              <w:jc w:val="center"/>
            </w:pPr>
            <w:r>
              <w:rPr>
                <w:sz w:val="20"/>
              </w:rPr>
              <w:t xml:space="preserve">515556.73</w:t>
            </w:r>
          </w:p>
        </w:tc>
        <w:tc>
          <w:tcPr>
            <w:tcW w:w="2330" w:type="dxa"/>
            <w:vAlign w:val="bottom"/>
          </w:tcPr>
          <w:p>
            <w:pPr>
              <w:pStyle w:val="0"/>
              <w:jc w:val="center"/>
            </w:pPr>
            <w:r>
              <w:rPr>
                <w:sz w:val="20"/>
              </w:rPr>
              <w:t xml:space="preserve">1299523.85</w:t>
            </w:r>
          </w:p>
        </w:tc>
      </w:tr>
      <w:tr>
        <w:tc>
          <w:tcPr>
            <w:tcW w:w="2098" w:type="dxa"/>
            <w:vAlign w:val="bottom"/>
          </w:tcPr>
          <w:p>
            <w:pPr>
              <w:pStyle w:val="0"/>
              <w:jc w:val="center"/>
            </w:pPr>
            <w:r>
              <w:rPr>
                <w:sz w:val="20"/>
              </w:rPr>
              <w:t xml:space="preserve">102</w:t>
            </w:r>
          </w:p>
        </w:tc>
        <w:tc>
          <w:tcPr>
            <w:tcW w:w="2330" w:type="dxa"/>
            <w:vAlign w:val="bottom"/>
          </w:tcPr>
          <w:p>
            <w:pPr>
              <w:pStyle w:val="0"/>
              <w:jc w:val="center"/>
            </w:pPr>
            <w:r>
              <w:rPr>
                <w:sz w:val="20"/>
              </w:rPr>
              <w:t xml:space="preserve">515548.45</w:t>
            </w:r>
          </w:p>
        </w:tc>
        <w:tc>
          <w:tcPr>
            <w:tcW w:w="2330" w:type="dxa"/>
            <w:vAlign w:val="bottom"/>
          </w:tcPr>
          <w:p>
            <w:pPr>
              <w:pStyle w:val="0"/>
              <w:jc w:val="center"/>
            </w:pPr>
            <w:r>
              <w:rPr>
                <w:sz w:val="20"/>
              </w:rPr>
              <w:t xml:space="preserve">1299526.13</w:t>
            </w:r>
          </w:p>
        </w:tc>
      </w:tr>
      <w:tr>
        <w:tc>
          <w:tcPr>
            <w:tcW w:w="2098" w:type="dxa"/>
            <w:vAlign w:val="bottom"/>
          </w:tcPr>
          <w:p>
            <w:pPr>
              <w:pStyle w:val="0"/>
              <w:jc w:val="center"/>
            </w:pPr>
            <w:r>
              <w:rPr>
                <w:sz w:val="20"/>
              </w:rPr>
              <w:t xml:space="preserve">117</w:t>
            </w:r>
          </w:p>
        </w:tc>
        <w:tc>
          <w:tcPr>
            <w:tcW w:w="2330" w:type="dxa"/>
            <w:vAlign w:val="bottom"/>
          </w:tcPr>
          <w:p>
            <w:pPr>
              <w:pStyle w:val="0"/>
              <w:jc w:val="center"/>
            </w:pPr>
            <w:r>
              <w:rPr>
                <w:sz w:val="20"/>
              </w:rPr>
              <w:t xml:space="preserve">515543.41</w:t>
            </w:r>
          </w:p>
        </w:tc>
        <w:tc>
          <w:tcPr>
            <w:tcW w:w="2330" w:type="dxa"/>
            <w:vAlign w:val="bottom"/>
          </w:tcPr>
          <w:p>
            <w:pPr>
              <w:pStyle w:val="0"/>
              <w:jc w:val="center"/>
            </w:pPr>
            <w:r>
              <w:rPr>
                <w:sz w:val="20"/>
              </w:rPr>
              <w:t xml:space="preserve">1299527.32</w:t>
            </w:r>
          </w:p>
        </w:tc>
      </w:tr>
      <w:tr>
        <w:tc>
          <w:tcPr>
            <w:tcW w:w="2098" w:type="dxa"/>
            <w:vAlign w:val="bottom"/>
          </w:tcPr>
          <w:p>
            <w:pPr>
              <w:pStyle w:val="0"/>
              <w:jc w:val="center"/>
            </w:pPr>
            <w:r>
              <w:rPr>
                <w:sz w:val="20"/>
              </w:rPr>
              <w:t xml:space="preserve">118</w:t>
            </w:r>
          </w:p>
        </w:tc>
        <w:tc>
          <w:tcPr>
            <w:tcW w:w="2330" w:type="dxa"/>
            <w:vAlign w:val="bottom"/>
          </w:tcPr>
          <w:p>
            <w:pPr>
              <w:pStyle w:val="0"/>
              <w:jc w:val="center"/>
            </w:pPr>
            <w:r>
              <w:rPr>
                <w:sz w:val="20"/>
              </w:rPr>
              <w:t xml:space="preserve">515541.19</w:t>
            </w:r>
          </w:p>
        </w:tc>
        <w:tc>
          <w:tcPr>
            <w:tcW w:w="2330" w:type="dxa"/>
            <w:vAlign w:val="bottom"/>
          </w:tcPr>
          <w:p>
            <w:pPr>
              <w:pStyle w:val="0"/>
              <w:jc w:val="center"/>
            </w:pPr>
            <w:r>
              <w:rPr>
                <w:sz w:val="20"/>
              </w:rPr>
              <w:t xml:space="preserve">1299518.42</w:t>
            </w:r>
          </w:p>
        </w:tc>
      </w:tr>
      <w:tr>
        <w:tc>
          <w:tcPr>
            <w:tcW w:w="2098" w:type="dxa"/>
            <w:vAlign w:val="bottom"/>
          </w:tcPr>
          <w:p>
            <w:pPr>
              <w:pStyle w:val="0"/>
              <w:jc w:val="center"/>
            </w:pPr>
            <w:r>
              <w:rPr>
                <w:sz w:val="20"/>
              </w:rPr>
              <w:t xml:space="preserve">114</w:t>
            </w:r>
          </w:p>
        </w:tc>
        <w:tc>
          <w:tcPr>
            <w:tcW w:w="2330" w:type="dxa"/>
            <w:vAlign w:val="bottom"/>
          </w:tcPr>
          <w:p>
            <w:pPr>
              <w:pStyle w:val="0"/>
              <w:jc w:val="center"/>
            </w:pPr>
            <w:r>
              <w:rPr>
                <w:sz w:val="20"/>
              </w:rPr>
              <w:t xml:space="preserve">515521.18</w:t>
            </w:r>
          </w:p>
        </w:tc>
        <w:tc>
          <w:tcPr>
            <w:tcW w:w="2330" w:type="dxa"/>
            <w:vAlign w:val="bottom"/>
          </w:tcPr>
          <w:p>
            <w:pPr>
              <w:pStyle w:val="0"/>
              <w:jc w:val="center"/>
            </w:pPr>
            <w:r>
              <w:rPr>
                <w:sz w:val="20"/>
              </w:rPr>
              <w:t xml:space="preserve">1299523.37</w:t>
            </w:r>
          </w:p>
        </w:tc>
      </w:tr>
      <w:tr>
        <w:tc>
          <w:tcPr>
            <w:tcW w:w="2098" w:type="dxa"/>
            <w:vAlign w:val="bottom"/>
          </w:tcPr>
          <w:p>
            <w:pPr>
              <w:pStyle w:val="0"/>
              <w:jc w:val="center"/>
            </w:pPr>
            <w:r>
              <w:rPr>
                <w:sz w:val="20"/>
              </w:rPr>
              <w:t xml:space="preserve">113</w:t>
            </w:r>
          </w:p>
        </w:tc>
        <w:tc>
          <w:tcPr>
            <w:tcW w:w="2330" w:type="dxa"/>
            <w:vAlign w:val="bottom"/>
          </w:tcPr>
          <w:p>
            <w:pPr>
              <w:pStyle w:val="0"/>
              <w:jc w:val="center"/>
            </w:pPr>
            <w:r>
              <w:rPr>
                <w:sz w:val="20"/>
              </w:rPr>
              <w:t xml:space="preserve">515514.75</w:t>
            </w:r>
          </w:p>
        </w:tc>
        <w:tc>
          <w:tcPr>
            <w:tcW w:w="2330" w:type="dxa"/>
            <w:vAlign w:val="bottom"/>
          </w:tcPr>
          <w:p>
            <w:pPr>
              <w:pStyle w:val="0"/>
              <w:jc w:val="center"/>
            </w:pPr>
            <w:r>
              <w:rPr>
                <w:sz w:val="20"/>
              </w:rPr>
              <w:t xml:space="preserve">1299524.94</w:t>
            </w:r>
          </w:p>
        </w:tc>
      </w:tr>
      <w:tr>
        <w:tc>
          <w:tcPr>
            <w:tcW w:w="2098" w:type="dxa"/>
            <w:vAlign w:val="bottom"/>
          </w:tcPr>
          <w:p>
            <w:pPr>
              <w:pStyle w:val="0"/>
              <w:jc w:val="center"/>
            </w:pPr>
            <w:r>
              <w:rPr>
                <w:sz w:val="20"/>
              </w:rPr>
              <w:t xml:space="preserve">199</w:t>
            </w:r>
          </w:p>
        </w:tc>
        <w:tc>
          <w:tcPr>
            <w:tcW w:w="2330" w:type="dxa"/>
            <w:vAlign w:val="bottom"/>
          </w:tcPr>
          <w:p>
            <w:pPr>
              <w:pStyle w:val="0"/>
              <w:jc w:val="center"/>
            </w:pPr>
            <w:r>
              <w:rPr>
                <w:sz w:val="20"/>
              </w:rPr>
              <w:t xml:space="preserve">515510.91</w:t>
            </w:r>
          </w:p>
        </w:tc>
        <w:tc>
          <w:tcPr>
            <w:tcW w:w="2330" w:type="dxa"/>
            <w:vAlign w:val="bottom"/>
          </w:tcPr>
          <w:p>
            <w:pPr>
              <w:pStyle w:val="0"/>
              <w:jc w:val="center"/>
            </w:pPr>
            <w:r>
              <w:rPr>
                <w:sz w:val="20"/>
              </w:rPr>
              <w:t xml:space="preserve">1299512.19</w:t>
            </w:r>
          </w:p>
        </w:tc>
      </w:tr>
      <w:tr>
        <w:tc>
          <w:tcPr>
            <w:tcW w:w="2098" w:type="dxa"/>
            <w:vAlign w:val="bottom"/>
          </w:tcPr>
          <w:p>
            <w:pPr>
              <w:pStyle w:val="0"/>
              <w:jc w:val="center"/>
            </w:pPr>
            <w:r>
              <w:rPr>
                <w:sz w:val="20"/>
              </w:rPr>
              <w:t xml:space="preserve">200</w:t>
            </w:r>
          </w:p>
        </w:tc>
        <w:tc>
          <w:tcPr>
            <w:tcW w:w="2330" w:type="dxa"/>
            <w:vAlign w:val="bottom"/>
          </w:tcPr>
          <w:p>
            <w:pPr>
              <w:pStyle w:val="0"/>
              <w:jc w:val="center"/>
            </w:pPr>
            <w:r>
              <w:rPr>
                <w:sz w:val="20"/>
              </w:rPr>
              <w:t xml:space="preserve">515519.35</w:t>
            </w:r>
          </w:p>
        </w:tc>
        <w:tc>
          <w:tcPr>
            <w:tcW w:w="2330" w:type="dxa"/>
            <w:vAlign w:val="bottom"/>
          </w:tcPr>
          <w:p>
            <w:pPr>
              <w:pStyle w:val="0"/>
              <w:jc w:val="center"/>
            </w:pPr>
            <w:r>
              <w:rPr>
                <w:sz w:val="20"/>
              </w:rPr>
              <w:t xml:space="preserve">1299509.43</w:t>
            </w:r>
          </w:p>
        </w:tc>
      </w:tr>
      <w:tr>
        <w:tc>
          <w:tcPr>
            <w:tcW w:w="2098" w:type="dxa"/>
            <w:vAlign w:val="bottom"/>
          </w:tcPr>
          <w:p>
            <w:pPr>
              <w:pStyle w:val="0"/>
              <w:jc w:val="center"/>
            </w:pPr>
            <w:r>
              <w:rPr>
                <w:sz w:val="20"/>
              </w:rPr>
              <w:t xml:space="preserve">201</w:t>
            </w:r>
          </w:p>
        </w:tc>
        <w:tc>
          <w:tcPr>
            <w:tcW w:w="2330" w:type="dxa"/>
            <w:vAlign w:val="bottom"/>
          </w:tcPr>
          <w:p>
            <w:pPr>
              <w:pStyle w:val="0"/>
              <w:jc w:val="center"/>
            </w:pPr>
            <w:r>
              <w:rPr>
                <w:sz w:val="20"/>
              </w:rPr>
              <w:t xml:space="preserve">515538.34</w:t>
            </w:r>
          </w:p>
        </w:tc>
        <w:tc>
          <w:tcPr>
            <w:tcW w:w="2330" w:type="dxa"/>
            <w:vAlign w:val="bottom"/>
          </w:tcPr>
          <w:p>
            <w:pPr>
              <w:pStyle w:val="0"/>
              <w:jc w:val="center"/>
            </w:pPr>
            <w:r>
              <w:rPr>
                <w:sz w:val="20"/>
              </w:rPr>
              <w:t xml:space="preserve">1299503.22</w:t>
            </w:r>
          </w:p>
        </w:tc>
      </w:tr>
      <w:tr>
        <w:tc>
          <w:tcPr>
            <w:tcW w:w="2098" w:type="dxa"/>
            <w:vAlign w:val="bottom"/>
          </w:tcPr>
          <w:p>
            <w:pPr>
              <w:pStyle w:val="0"/>
              <w:jc w:val="center"/>
            </w:pPr>
            <w:r>
              <w:rPr>
                <w:sz w:val="20"/>
              </w:rPr>
              <w:t xml:space="preserve">134</w:t>
            </w:r>
          </w:p>
        </w:tc>
        <w:tc>
          <w:tcPr>
            <w:tcW w:w="2330" w:type="dxa"/>
            <w:vAlign w:val="bottom"/>
          </w:tcPr>
          <w:p>
            <w:pPr>
              <w:pStyle w:val="0"/>
              <w:jc w:val="center"/>
            </w:pPr>
            <w:r>
              <w:rPr>
                <w:sz w:val="20"/>
              </w:rPr>
              <w:t xml:space="preserve">515539.28</w:t>
            </w:r>
          </w:p>
        </w:tc>
        <w:tc>
          <w:tcPr>
            <w:tcW w:w="2330" w:type="dxa"/>
            <w:vAlign w:val="bottom"/>
          </w:tcPr>
          <w:p>
            <w:pPr>
              <w:pStyle w:val="0"/>
              <w:jc w:val="center"/>
            </w:pPr>
            <w:r>
              <w:rPr>
                <w:sz w:val="20"/>
              </w:rPr>
              <w:t xml:space="preserve">1299503.30</w:t>
            </w:r>
          </w:p>
        </w:tc>
      </w:tr>
      <w:tr>
        <w:tc>
          <w:tcPr>
            <w:tcW w:w="2098" w:type="dxa"/>
            <w:vAlign w:val="bottom"/>
          </w:tcPr>
          <w:p>
            <w:pPr>
              <w:pStyle w:val="0"/>
              <w:jc w:val="center"/>
            </w:pPr>
            <w:r>
              <w:rPr>
                <w:sz w:val="20"/>
              </w:rPr>
              <w:t xml:space="preserve">135</w:t>
            </w:r>
          </w:p>
        </w:tc>
        <w:tc>
          <w:tcPr>
            <w:tcW w:w="2330" w:type="dxa"/>
            <w:vAlign w:val="bottom"/>
          </w:tcPr>
          <w:p>
            <w:pPr>
              <w:pStyle w:val="0"/>
              <w:jc w:val="center"/>
            </w:pPr>
            <w:r>
              <w:rPr>
                <w:sz w:val="20"/>
              </w:rPr>
              <w:t xml:space="preserve">515530.78</w:t>
            </w:r>
          </w:p>
        </w:tc>
        <w:tc>
          <w:tcPr>
            <w:tcW w:w="2330" w:type="dxa"/>
            <w:vAlign w:val="bottom"/>
          </w:tcPr>
          <w:p>
            <w:pPr>
              <w:pStyle w:val="0"/>
              <w:jc w:val="center"/>
            </w:pPr>
            <w:r>
              <w:rPr>
                <w:sz w:val="20"/>
              </w:rPr>
              <w:t xml:space="preserve">1299474.25</w:t>
            </w:r>
          </w:p>
        </w:tc>
      </w:tr>
      <w:tr>
        <w:tc>
          <w:tcPr>
            <w:tcW w:w="2098" w:type="dxa"/>
            <w:vAlign w:val="bottom"/>
          </w:tcPr>
          <w:p>
            <w:pPr>
              <w:pStyle w:val="0"/>
              <w:jc w:val="center"/>
            </w:pPr>
            <w:r>
              <w:rPr>
                <w:sz w:val="20"/>
              </w:rPr>
              <w:t xml:space="preserve">136</w:t>
            </w:r>
          </w:p>
        </w:tc>
        <w:tc>
          <w:tcPr>
            <w:tcW w:w="2330" w:type="dxa"/>
            <w:vAlign w:val="bottom"/>
          </w:tcPr>
          <w:p>
            <w:pPr>
              <w:pStyle w:val="0"/>
              <w:jc w:val="center"/>
            </w:pPr>
            <w:r>
              <w:rPr>
                <w:sz w:val="20"/>
              </w:rPr>
              <w:t xml:space="preserve">515510.63</w:t>
            </w:r>
          </w:p>
        </w:tc>
        <w:tc>
          <w:tcPr>
            <w:tcW w:w="2330" w:type="dxa"/>
            <w:vAlign w:val="bottom"/>
          </w:tcPr>
          <w:p>
            <w:pPr>
              <w:pStyle w:val="0"/>
              <w:jc w:val="center"/>
            </w:pPr>
            <w:r>
              <w:rPr>
                <w:sz w:val="20"/>
              </w:rPr>
              <w:t xml:space="preserve">1299480.52</w:t>
            </w:r>
          </w:p>
        </w:tc>
      </w:tr>
      <w:tr>
        <w:tc>
          <w:tcPr>
            <w:tcW w:w="2098" w:type="dxa"/>
            <w:vAlign w:val="bottom"/>
          </w:tcPr>
          <w:p>
            <w:pPr>
              <w:pStyle w:val="0"/>
              <w:jc w:val="center"/>
            </w:pPr>
            <w:r>
              <w:rPr>
                <w:sz w:val="20"/>
              </w:rPr>
              <w:t xml:space="preserve">137</w:t>
            </w:r>
          </w:p>
        </w:tc>
        <w:tc>
          <w:tcPr>
            <w:tcW w:w="2330" w:type="dxa"/>
            <w:vAlign w:val="bottom"/>
          </w:tcPr>
          <w:p>
            <w:pPr>
              <w:pStyle w:val="0"/>
              <w:jc w:val="center"/>
            </w:pPr>
            <w:r>
              <w:rPr>
                <w:sz w:val="20"/>
              </w:rPr>
              <w:t xml:space="preserve">515501.93</w:t>
            </w:r>
          </w:p>
        </w:tc>
        <w:tc>
          <w:tcPr>
            <w:tcW w:w="2330" w:type="dxa"/>
            <w:vAlign w:val="bottom"/>
          </w:tcPr>
          <w:p>
            <w:pPr>
              <w:pStyle w:val="0"/>
              <w:jc w:val="center"/>
            </w:pPr>
            <w:r>
              <w:rPr>
                <w:sz w:val="20"/>
              </w:rPr>
              <w:t xml:space="preserve">1299483.45</w:t>
            </w:r>
          </w:p>
        </w:tc>
      </w:tr>
      <w:tr>
        <w:tc>
          <w:tcPr>
            <w:tcW w:w="2098" w:type="dxa"/>
            <w:vAlign w:val="bottom"/>
          </w:tcPr>
          <w:p>
            <w:pPr>
              <w:pStyle w:val="0"/>
              <w:jc w:val="center"/>
            </w:pPr>
            <w:r>
              <w:rPr>
                <w:sz w:val="20"/>
              </w:rPr>
              <w:t xml:space="preserve">120</w:t>
            </w:r>
          </w:p>
        </w:tc>
        <w:tc>
          <w:tcPr>
            <w:tcW w:w="2330" w:type="dxa"/>
            <w:vAlign w:val="bottom"/>
          </w:tcPr>
          <w:p>
            <w:pPr>
              <w:pStyle w:val="0"/>
              <w:jc w:val="center"/>
            </w:pPr>
            <w:r>
              <w:rPr>
                <w:sz w:val="20"/>
              </w:rPr>
              <w:t xml:space="preserve">515498.17</w:t>
            </w:r>
          </w:p>
        </w:tc>
        <w:tc>
          <w:tcPr>
            <w:tcW w:w="2330" w:type="dxa"/>
            <w:vAlign w:val="bottom"/>
          </w:tcPr>
          <w:p>
            <w:pPr>
              <w:pStyle w:val="0"/>
              <w:jc w:val="center"/>
            </w:pPr>
            <w:r>
              <w:rPr>
                <w:sz w:val="20"/>
              </w:rPr>
              <w:t xml:space="preserve">1299471.25</w:t>
            </w:r>
          </w:p>
        </w:tc>
      </w:tr>
    </w:tbl>
    <w:p>
      <w:pPr>
        <w:pStyle w:val="0"/>
        <w:jc w:val="both"/>
      </w:pPr>
      <w:r>
        <w:rPr>
          <w:sz w:val="20"/>
        </w:rPr>
      </w:r>
    </w:p>
    <w:p>
      <w:pPr>
        <w:pStyle w:val="0"/>
        <w:ind w:firstLine="540"/>
        <w:jc w:val="both"/>
      </w:pPr>
      <w:r>
        <w:rPr>
          <w:sz w:val="20"/>
        </w:rPr>
        <w:t xml:space="preserve">Участок N 15 (ЗУ15)</w:t>
      </w:r>
    </w:p>
    <w:p>
      <w:pPr>
        <w:pStyle w:val="0"/>
        <w:spacing w:before="200" w:lineRule="auto"/>
        <w:ind w:firstLine="540"/>
        <w:jc w:val="both"/>
      </w:pPr>
      <w:r>
        <w:rPr>
          <w:sz w:val="20"/>
        </w:rPr>
        <w:t xml:space="preserve">Проектом межевания предлагается образовать земельный участок площадью 151 кв. м, расположенный по пр-кту Труда, в районе д. 25.</w:t>
      </w:r>
    </w:p>
    <w:p>
      <w:pPr>
        <w:pStyle w:val="0"/>
        <w:spacing w:before="200" w:lineRule="auto"/>
        <w:ind w:firstLine="540"/>
        <w:jc w:val="both"/>
      </w:pPr>
      <w:r>
        <w:rPr>
          <w:sz w:val="20"/>
        </w:rPr>
        <w:t xml:space="preserve">Земельный участок ЗУ15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Земельный участок расположен в </w:t>
      </w:r>
      <w:hyperlink w:history="0" r:id="rId91"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"Предоставление коммунальных услуг" </w:t>
      </w:r>
      <w:hyperlink w:history="0" r:id="rId92"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3.1.1)</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18.</w:t>
      </w:r>
    </w:p>
    <w:p>
      <w:pPr>
        <w:pStyle w:val="0"/>
        <w:jc w:val="both"/>
      </w:pPr>
      <w:r>
        <w:rPr>
          <w:sz w:val="20"/>
        </w:rPr>
      </w:r>
    </w:p>
    <w:p>
      <w:pPr>
        <w:pStyle w:val="0"/>
        <w:outlineLvl w:val="2"/>
        <w:jc w:val="right"/>
      </w:pPr>
      <w:r>
        <w:rPr>
          <w:sz w:val="20"/>
        </w:rPr>
        <w:t xml:space="preserve">Таблица N 18</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141</w:t>
            </w:r>
          </w:p>
        </w:tc>
        <w:tc>
          <w:tcPr>
            <w:tcW w:w="2330" w:type="dxa"/>
            <w:vAlign w:val="bottom"/>
          </w:tcPr>
          <w:p>
            <w:pPr>
              <w:pStyle w:val="0"/>
              <w:jc w:val="center"/>
            </w:pPr>
            <w:r>
              <w:rPr>
                <w:sz w:val="20"/>
              </w:rPr>
              <w:t xml:space="preserve">515552.24</w:t>
            </w:r>
          </w:p>
        </w:tc>
        <w:tc>
          <w:tcPr>
            <w:tcW w:w="2330" w:type="dxa"/>
            <w:vAlign w:val="bottom"/>
          </w:tcPr>
          <w:p>
            <w:pPr>
              <w:pStyle w:val="0"/>
              <w:jc w:val="center"/>
            </w:pPr>
            <w:r>
              <w:rPr>
                <w:sz w:val="20"/>
              </w:rPr>
              <w:t xml:space="preserve">1299389.42</w:t>
            </w:r>
          </w:p>
        </w:tc>
      </w:tr>
      <w:tr>
        <w:tc>
          <w:tcPr>
            <w:tcW w:w="2098" w:type="dxa"/>
            <w:vAlign w:val="bottom"/>
          </w:tcPr>
          <w:p>
            <w:pPr>
              <w:pStyle w:val="0"/>
              <w:jc w:val="center"/>
            </w:pPr>
            <w:r>
              <w:rPr>
                <w:sz w:val="20"/>
              </w:rPr>
              <w:t xml:space="preserve">142</w:t>
            </w:r>
          </w:p>
        </w:tc>
        <w:tc>
          <w:tcPr>
            <w:tcW w:w="2330" w:type="dxa"/>
            <w:vAlign w:val="bottom"/>
          </w:tcPr>
          <w:p>
            <w:pPr>
              <w:pStyle w:val="0"/>
              <w:jc w:val="center"/>
            </w:pPr>
            <w:r>
              <w:rPr>
                <w:sz w:val="20"/>
              </w:rPr>
              <w:t xml:space="preserve">515556.97</w:t>
            </w:r>
          </w:p>
        </w:tc>
        <w:tc>
          <w:tcPr>
            <w:tcW w:w="2330" w:type="dxa"/>
            <w:vAlign w:val="bottom"/>
          </w:tcPr>
          <w:p>
            <w:pPr>
              <w:pStyle w:val="0"/>
              <w:jc w:val="center"/>
            </w:pPr>
            <w:r>
              <w:rPr>
                <w:sz w:val="20"/>
              </w:rPr>
              <w:t xml:space="preserve">1299405.35</w:t>
            </w:r>
          </w:p>
        </w:tc>
      </w:tr>
      <w:tr>
        <w:tc>
          <w:tcPr>
            <w:tcW w:w="2098" w:type="dxa"/>
            <w:vAlign w:val="bottom"/>
          </w:tcPr>
          <w:p>
            <w:pPr>
              <w:pStyle w:val="0"/>
              <w:jc w:val="center"/>
            </w:pPr>
            <w:r>
              <w:rPr>
                <w:sz w:val="20"/>
              </w:rPr>
              <w:t xml:space="preserve">143</w:t>
            </w:r>
          </w:p>
        </w:tc>
        <w:tc>
          <w:tcPr>
            <w:tcW w:w="2330" w:type="dxa"/>
            <w:vAlign w:val="bottom"/>
          </w:tcPr>
          <w:p>
            <w:pPr>
              <w:pStyle w:val="0"/>
              <w:jc w:val="center"/>
            </w:pPr>
            <w:r>
              <w:rPr>
                <w:sz w:val="20"/>
              </w:rPr>
              <w:t xml:space="preserve">515548.32</w:t>
            </w:r>
          </w:p>
        </w:tc>
        <w:tc>
          <w:tcPr>
            <w:tcW w:w="2330" w:type="dxa"/>
            <w:vAlign w:val="bottom"/>
          </w:tcPr>
          <w:p>
            <w:pPr>
              <w:pStyle w:val="0"/>
              <w:jc w:val="center"/>
            </w:pPr>
            <w:r>
              <w:rPr>
                <w:sz w:val="20"/>
              </w:rPr>
              <w:t xml:space="preserve">1299408.25</w:t>
            </w:r>
          </w:p>
        </w:tc>
      </w:tr>
      <w:tr>
        <w:tc>
          <w:tcPr>
            <w:tcW w:w="2098" w:type="dxa"/>
            <w:vAlign w:val="bottom"/>
          </w:tcPr>
          <w:p>
            <w:pPr>
              <w:pStyle w:val="0"/>
              <w:jc w:val="center"/>
            </w:pPr>
            <w:r>
              <w:rPr>
                <w:sz w:val="20"/>
              </w:rPr>
              <w:t xml:space="preserve">144</w:t>
            </w:r>
          </w:p>
        </w:tc>
        <w:tc>
          <w:tcPr>
            <w:tcW w:w="2330" w:type="dxa"/>
            <w:vAlign w:val="bottom"/>
          </w:tcPr>
          <w:p>
            <w:pPr>
              <w:pStyle w:val="0"/>
              <w:jc w:val="center"/>
            </w:pPr>
            <w:r>
              <w:rPr>
                <w:sz w:val="20"/>
              </w:rPr>
              <w:t xml:space="preserve">515543.67</w:t>
            </w:r>
          </w:p>
        </w:tc>
        <w:tc>
          <w:tcPr>
            <w:tcW w:w="2330" w:type="dxa"/>
            <w:vAlign w:val="bottom"/>
          </w:tcPr>
          <w:p>
            <w:pPr>
              <w:pStyle w:val="0"/>
              <w:jc w:val="center"/>
            </w:pPr>
            <w:r>
              <w:rPr>
                <w:sz w:val="20"/>
              </w:rPr>
              <w:t xml:space="preserve">1299392.35</w:t>
            </w:r>
          </w:p>
        </w:tc>
      </w:tr>
      <w:tr>
        <w:tc>
          <w:tcPr>
            <w:tcW w:w="2098" w:type="dxa"/>
            <w:vAlign w:val="bottom"/>
          </w:tcPr>
          <w:p>
            <w:pPr>
              <w:pStyle w:val="0"/>
              <w:jc w:val="center"/>
            </w:pPr>
            <w:r>
              <w:rPr>
                <w:sz w:val="20"/>
              </w:rPr>
              <w:t xml:space="preserve">141</w:t>
            </w:r>
          </w:p>
        </w:tc>
        <w:tc>
          <w:tcPr>
            <w:tcW w:w="2330" w:type="dxa"/>
            <w:vAlign w:val="bottom"/>
          </w:tcPr>
          <w:p>
            <w:pPr>
              <w:pStyle w:val="0"/>
              <w:jc w:val="center"/>
            </w:pPr>
            <w:r>
              <w:rPr>
                <w:sz w:val="20"/>
              </w:rPr>
              <w:t xml:space="preserve">515552.24</w:t>
            </w:r>
          </w:p>
        </w:tc>
        <w:tc>
          <w:tcPr>
            <w:tcW w:w="2330" w:type="dxa"/>
            <w:vAlign w:val="bottom"/>
          </w:tcPr>
          <w:p>
            <w:pPr>
              <w:pStyle w:val="0"/>
              <w:jc w:val="center"/>
            </w:pPr>
            <w:r>
              <w:rPr>
                <w:sz w:val="20"/>
              </w:rPr>
              <w:t xml:space="preserve">1299389.42</w:t>
            </w:r>
          </w:p>
        </w:tc>
      </w:tr>
    </w:tbl>
    <w:p>
      <w:pPr>
        <w:pStyle w:val="0"/>
        <w:jc w:val="both"/>
      </w:pPr>
      <w:r>
        <w:rPr>
          <w:sz w:val="20"/>
        </w:rPr>
      </w:r>
    </w:p>
    <w:p>
      <w:pPr>
        <w:pStyle w:val="0"/>
        <w:ind w:firstLine="540"/>
        <w:jc w:val="both"/>
      </w:pPr>
      <w:r>
        <w:rPr>
          <w:sz w:val="20"/>
        </w:rPr>
        <w:t xml:space="preserve">Участок N 16 (ЗУ16)</w:t>
      </w:r>
    </w:p>
    <w:p>
      <w:pPr>
        <w:pStyle w:val="0"/>
        <w:spacing w:before="200" w:lineRule="auto"/>
        <w:ind w:firstLine="540"/>
        <w:jc w:val="both"/>
      </w:pPr>
      <w:r>
        <w:rPr>
          <w:sz w:val="20"/>
        </w:rPr>
        <w:t xml:space="preserve">Проектом межевания предлагается образовать земельный участок площадью 1217 кв. м, расположенный по пр-кту Труда, в районе д. 35.</w:t>
      </w:r>
    </w:p>
    <w:p>
      <w:pPr>
        <w:pStyle w:val="0"/>
        <w:spacing w:before="200" w:lineRule="auto"/>
        <w:ind w:firstLine="540"/>
        <w:jc w:val="both"/>
      </w:pPr>
      <w:r>
        <w:rPr>
          <w:sz w:val="20"/>
        </w:rPr>
        <w:t xml:space="preserve">Земельный участок ЗУ16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Земельный участок расположен в </w:t>
      </w:r>
      <w:hyperlink w:history="0" r:id="rId93"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"Обеспечение обороны и безопасности" </w:t>
      </w:r>
      <w:hyperlink w:history="0" r:id="rId94"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8.0)</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19.</w:t>
      </w:r>
    </w:p>
    <w:p>
      <w:pPr>
        <w:pStyle w:val="0"/>
        <w:jc w:val="both"/>
      </w:pPr>
      <w:r>
        <w:rPr>
          <w:sz w:val="20"/>
        </w:rPr>
      </w:r>
    </w:p>
    <w:p>
      <w:pPr>
        <w:pStyle w:val="0"/>
        <w:outlineLvl w:val="2"/>
        <w:jc w:val="right"/>
      </w:pPr>
      <w:r>
        <w:rPr>
          <w:sz w:val="20"/>
        </w:rPr>
        <w:t xml:space="preserve">Таблица N 19</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145</w:t>
            </w:r>
          </w:p>
        </w:tc>
        <w:tc>
          <w:tcPr>
            <w:tcW w:w="2330" w:type="dxa"/>
            <w:vAlign w:val="bottom"/>
          </w:tcPr>
          <w:p>
            <w:pPr>
              <w:pStyle w:val="0"/>
              <w:jc w:val="center"/>
            </w:pPr>
            <w:r>
              <w:rPr>
                <w:sz w:val="20"/>
              </w:rPr>
              <w:t xml:space="preserve">515430.05</w:t>
            </w:r>
          </w:p>
        </w:tc>
        <w:tc>
          <w:tcPr>
            <w:tcW w:w="2330" w:type="dxa"/>
            <w:vAlign w:val="bottom"/>
          </w:tcPr>
          <w:p>
            <w:pPr>
              <w:pStyle w:val="0"/>
              <w:jc w:val="center"/>
            </w:pPr>
            <w:r>
              <w:rPr>
                <w:sz w:val="20"/>
              </w:rPr>
              <w:t xml:space="preserve">1299156.73</w:t>
            </w:r>
          </w:p>
        </w:tc>
      </w:tr>
      <w:tr>
        <w:tc>
          <w:tcPr>
            <w:tcW w:w="2098" w:type="dxa"/>
            <w:vAlign w:val="bottom"/>
          </w:tcPr>
          <w:p>
            <w:pPr>
              <w:pStyle w:val="0"/>
              <w:jc w:val="center"/>
            </w:pPr>
            <w:r>
              <w:rPr>
                <w:sz w:val="20"/>
              </w:rPr>
              <w:t xml:space="preserve">146</w:t>
            </w:r>
          </w:p>
        </w:tc>
        <w:tc>
          <w:tcPr>
            <w:tcW w:w="2330" w:type="dxa"/>
            <w:vAlign w:val="bottom"/>
          </w:tcPr>
          <w:p>
            <w:pPr>
              <w:pStyle w:val="0"/>
              <w:jc w:val="center"/>
            </w:pPr>
            <w:r>
              <w:rPr>
                <w:sz w:val="20"/>
              </w:rPr>
              <w:t xml:space="preserve">515443.68</w:t>
            </w:r>
          </w:p>
        </w:tc>
        <w:tc>
          <w:tcPr>
            <w:tcW w:w="2330" w:type="dxa"/>
            <w:vAlign w:val="bottom"/>
          </w:tcPr>
          <w:p>
            <w:pPr>
              <w:pStyle w:val="0"/>
              <w:jc w:val="center"/>
            </w:pPr>
            <w:r>
              <w:rPr>
                <w:sz w:val="20"/>
              </w:rPr>
              <w:t xml:space="preserve">1299201.91</w:t>
            </w:r>
          </w:p>
        </w:tc>
      </w:tr>
      <w:tr>
        <w:tc>
          <w:tcPr>
            <w:tcW w:w="2098" w:type="dxa"/>
            <w:vAlign w:val="bottom"/>
          </w:tcPr>
          <w:p>
            <w:pPr>
              <w:pStyle w:val="0"/>
              <w:jc w:val="center"/>
            </w:pPr>
            <w:r>
              <w:rPr>
                <w:sz w:val="20"/>
              </w:rPr>
              <w:t xml:space="preserve">147</w:t>
            </w:r>
          </w:p>
        </w:tc>
        <w:tc>
          <w:tcPr>
            <w:tcW w:w="2330" w:type="dxa"/>
            <w:vAlign w:val="bottom"/>
          </w:tcPr>
          <w:p>
            <w:pPr>
              <w:pStyle w:val="0"/>
              <w:jc w:val="center"/>
            </w:pPr>
            <w:r>
              <w:rPr>
                <w:sz w:val="20"/>
              </w:rPr>
              <w:t xml:space="preserve">515419.75</w:t>
            </w:r>
          </w:p>
        </w:tc>
        <w:tc>
          <w:tcPr>
            <w:tcW w:w="2330" w:type="dxa"/>
            <w:vAlign w:val="bottom"/>
          </w:tcPr>
          <w:p>
            <w:pPr>
              <w:pStyle w:val="0"/>
              <w:jc w:val="center"/>
            </w:pPr>
            <w:r>
              <w:rPr>
                <w:sz w:val="20"/>
              </w:rPr>
              <w:t xml:space="preserve">1299210.31</w:t>
            </w:r>
          </w:p>
        </w:tc>
      </w:tr>
      <w:tr>
        <w:tc>
          <w:tcPr>
            <w:tcW w:w="2098" w:type="dxa"/>
            <w:vAlign w:val="bottom"/>
          </w:tcPr>
          <w:p>
            <w:pPr>
              <w:pStyle w:val="0"/>
              <w:jc w:val="center"/>
            </w:pPr>
            <w:r>
              <w:rPr>
                <w:sz w:val="20"/>
              </w:rPr>
              <w:t xml:space="preserve">148</w:t>
            </w:r>
          </w:p>
        </w:tc>
        <w:tc>
          <w:tcPr>
            <w:tcW w:w="2330" w:type="dxa"/>
            <w:vAlign w:val="bottom"/>
          </w:tcPr>
          <w:p>
            <w:pPr>
              <w:pStyle w:val="0"/>
              <w:jc w:val="center"/>
            </w:pPr>
            <w:r>
              <w:rPr>
                <w:sz w:val="20"/>
              </w:rPr>
              <w:t xml:space="preserve">515405.51</w:t>
            </w:r>
          </w:p>
        </w:tc>
        <w:tc>
          <w:tcPr>
            <w:tcW w:w="2330" w:type="dxa"/>
            <w:vAlign w:val="bottom"/>
          </w:tcPr>
          <w:p>
            <w:pPr>
              <w:pStyle w:val="0"/>
              <w:jc w:val="center"/>
            </w:pPr>
            <w:r>
              <w:rPr>
                <w:sz w:val="20"/>
              </w:rPr>
              <w:t xml:space="preserve">1299164.02</w:t>
            </w:r>
          </w:p>
        </w:tc>
      </w:tr>
      <w:tr>
        <w:tc>
          <w:tcPr>
            <w:tcW w:w="2098" w:type="dxa"/>
            <w:vAlign w:val="bottom"/>
          </w:tcPr>
          <w:p>
            <w:pPr>
              <w:pStyle w:val="0"/>
              <w:jc w:val="center"/>
            </w:pPr>
            <w:r>
              <w:rPr>
                <w:sz w:val="20"/>
              </w:rPr>
              <w:t xml:space="preserve">149</w:t>
            </w:r>
          </w:p>
        </w:tc>
        <w:tc>
          <w:tcPr>
            <w:tcW w:w="2330" w:type="dxa"/>
            <w:vAlign w:val="bottom"/>
          </w:tcPr>
          <w:p>
            <w:pPr>
              <w:pStyle w:val="0"/>
              <w:jc w:val="center"/>
            </w:pPr>
            <w:r>
              <w:rPr>
                <w:sz w:val="20"/>
              </w:rPr>
              <w:t xml:space="preserve">515409.60</w:t>
            </w:r>
          </w:p>
        </w:tc>
        <w:tc>
          <w:tcPr>
            <w:tcW w:w="2330" w:type="dxa"/>
            <w:vAlign w:val="bottom"/>
          </w:tcPr>
          <w:p>
            <w:pPr>
              <w:pStyle w:val="0"/>
              <w:jc w:val="center"/>
            </w:pPr>
            <w:r>
              <w:rPr>
                <w:sz w:val="20"/>
              </w:rPr>
              <w:t xml:space="preserve">1299162.87</w:t>
            </w:r>
          </w:p>
        </w:tc>
      </w:tr>
      <w:tr>
        <w:tc>
          <w:tcPr>
            <w:tcW w:w="2098" w:type="dxa"/>
            <w:vAlign w:val="bottom"/>
          </w:tcPr>
          <w:p>
            <w:pPr>
              <w:pStyle w:val="0"/>
              <w:jc w:val="center"/>
            </w:pPr>
            <w:r>
              <w:rPr>
                <w:sz w:val="20"/>
              </w:rPr>
              <w:t xml:space="preserve">145</w:t>
            </w:r>
          </w:p>
        </w:tc>
        <w:tc>
          <w:tcPr>
            <w:tcW w:w="2330" w:type="dxa"/>
            <w:vAlign w:val="bottom"/>
          </w:tcPr>
          <w:p>
            <w:pPr>
              <w:pStyle w:val="0"/>
              <w:jc w:val="center"/>
            </w:pPr>
            <w:r>
              <w:rPr>
                <w:sz w:val="20"/>
              </w:rPr>
              <w:t xml:space="preserve">515430.05</w:t>
            </w:r>
          </w:p>
        </w:tc>
        <w:tc>
          <w:tcPr>
            <w:tcW w:w="2330" w:type="dxa"/>
            <w:vAlign w:val="bottom"/>
          </w:tcPr>
          <w:p>
            <w:pPr>
              <w:pStyle w:val="0"/>
              <w:jc w:val="center"/>
            </w:pPr>
            <w:r>
              <w:rPr>
                <w:sz w:val="20"/>
              </w:rPr>
              <w:t xml:space="preserve">1299156.73</w:t>
            </w:r>
          </w:p>
        </w:tc>
      </w:tr>
    </w:tbl>
    <w:p>
      <w:pPr>
        <w:pStyle w:val="0"/>
        <w:jc w:val="both"/>
      </w:pPr>
      <w:r>
        <w:rPr>
          <w:sz w:val="20"/>
        </w:rPr>
      </w:r>
    </w:p>
    <w:p>
      <w:pPr>
        <w:pStyle w:val="0"/>
        <w:ind w:firstLine="540"/>
        <w:jc w:val="both"/>
      </w:pPr>
      <w:r>
        <w:rPr>
          <w:sz w:val="20"/>
        </w:rPr>
        <w:t xml:space="preserve">Участок N 17 (ЗУ17)</w:t>
      </w:r>
    </w:p>
    <w:p>
      <w:pPr>
        <w:pStyle w:val="0"/>
        <w:spacing w:before="200" w:lineRule="auto"/>
        <w:ind w:firstLine="540"/>
        <w:jc w:val="both"/>
      </w:pPr>
      <w:r>
        <w:rPr>
          <w:sz w:val="20"/>
        </w:rPr>
        <w:t xml:space="preserve">Проектом межевания предлагается образовать земельный участок площадью 1307 кв. м, расположенный по ул. Варейкиса, в районе д. 72.</w:t>
      </w:r>
    </w:p>
    <w:p>
      <w:pPr>
        <w:pStyle w:val="0"/>
        <w:spacing w:before="200" w:lineRule="auto"/>
        <w:ind w:firstLine="540"/>
        <w:jc w:val="both"/>
      </w:pPr>
      <w:r>
        <w:rPr>
          <w:sz w:val="20"/>
        </w:rPr>
        <w:t xml:space="preserve">Земельный участок ЗУ17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Земельный участок расположен в </w:t>
      </w:r>
      <w:hyperlink w:history="0" r:id="rId95"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"Благоустройство территории" </w:t>
      </w:r>
      <w:hyperlink w:history="0" r:id="rId96"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(12.0.2)</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20.</w:t>
      </w:r>
    </w:p>
    <w:p>
      <w:pPr>
        <w:pStyle w:val="0"/>
        <w:jc w:val="both"/>
      </w:pPr>
      <w:r>
        <w:rPr>
          <w:sz w:val="20"/>
        </w:rPr>
      </w:r>
    </w:p>
    <w:p>
      <w:pPr>
        <w:pStyle w:val="0"/>
        <w:outlineLvl w:val="2"/>
        <w:jc w:val="right"/>
      </w:pPr>
      <w:r>
        <w:rPr>
          <w:sz w:val="20"/>
        </w:rPr>
        <w:t xml:space="preserve">Таблица N 20</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150</w:t>
            </w:r>
          </w:p>
        </w:tc>
        <w:tc>
          <w:tcPr>
            <w:tcW w:w="2330" w:type="dxa"/>
            <w:vAlign w:val="bottom"/>
          </w:tcPr>
          <w:p>
            <w:pPr>
              <w:pStyle w:val="0"/>
              <w:jc w:val="center"/>
            </w:pPr>
            <w:r>
              <w:rPr>
                <w:sz w:val="20"/>
              </w:rPr>
              <w:t xml:space="preserve">515342.63</w:t>
            </w:r>
          </w:p>
        </w:tc>
        <w:tc>
          <w:tcPr>
            <w:tcW w:w="2330" w:type="dxa"/>
            <w:vAlign w:val="bottom"/>
          </w:tcPr>
          <w:p>
            <w:pPr>
              <w:pStyle w:val="0"/>
              <w:jc w:val="center"/>
            </w:pPr>
            <w:r>
              <w:rPr>
                <w:sz w:val="20"/>
              </w:rPr>
              <w:t xml:space="preserve">1298903.60</w:t>
            </w:r>
          </w:p>
        </w:tc>
      </w:tr>
      <w:tr>
        <w:tc>
          <w:tcPr>
            <w:tcW w:w="2098" w:type="dxa"/>
            <w:vAlign w:val="bottom"/>
          </w:tcPr>
          <w:p>
            <w:pPr>
              <w:pStyle w:val="0"/>
              <w:jc w:val="center"/>
            </w:pPr>
            <w:r>
              <w:rPr>
                <w:sz w:val="20"/>
              </w:rPr>
              <w:t xml:space="preserve">151</w:t>
            </w:r>
          </w:p>
        </w:tc>
        <w:tc>
          <w:tcPr>
            <w:tcW w:w="2330" w:type="dxa"/>
            <w:vAlign w:val="bottom"/>
          </w:tcPr>
          <w:p>
            <w:pPr>
              <w:pStyle w:val="0"/>
              <w:jc w:val="center"/>
            </w:pPr>
            <w:r>
              <w:rPr>
                <w:sz w:val="20"/>
              </w:rPr>
              <w:t xml:space="preserve">515369.38</w:t>
            </w:r>
          </w:p>
        </w:tc>
        <w:tc>
          <w:tcPr>
            <w:tcW w:w="2330" w:type="dxa"/>
            <w:vAlign w:val="bottom"/>
          </w:tcPr>
          <w:p>
            <w:pPr>
              <w:pStyle w:val="0"/>
              <w:jc w:val="center"/>
            </w:pPr>
            <w:r>
              <w:rPr>
                <w:sz w:val="20"/>
              </w:rPr>
              <w:t xml:space="preserve">1298988.05</w:t>
            </w:r>
          </w:p>
        </w:tc>
      </w:tr>
      <w:tr>
        <w:tc>
          <w:tcPr>
            <w:tcW w:w="2098" w:type="dxa"/>
            <w:vAlign w:val="bottom"/>
          </w:tcPr>
          <w:p>
            <w:pPr>
              <w:pStyle w:val="0"/>
              <w:jc w:val="center"/>
            </w:pPr>
            <w:r>
              <w:rPr>
                <w:sz w:val="20"/>
              </w:rPr>
              <w:t xml:space="preserve">152</w:t>
            </w:r>
          </w:p>
        </w:tc>
        <w:tc>
          <w:tcPr>
            <w:tcW w:w="2330" w:type="dxa"/>
            <w:vAlign w:val="bottom"/>
          </w:tcPr>
          <w:p>
            <w:pPr>
              <w:pStyle w:val="0"/>
              <w:jc w:val="center"/>
            </w:pPr>
            <w:r>
              <w:rPr>
                <w:sz w:val="20"/>
              </w:rPr>
              <w:t xml:space="preserve">515356.88</w:t>
            </w:r>
          </w:p>
        </w:tc>
        <w:tc>
          <w:tcPr>
            <w:tcW w:w="2330" w:type="dxa"/>
            <w:vAlign w:val="bottom"/>
          </w:tcPr>
          <w:p>
            <w:pPr>
              <w:pStyle w:val="0"/>
              <w:jc w:val="center"/>
            </w:pPr>
            <w:r>
              <w:rPr>
                <w:sz w:val="20"/>
              </w:rPr>
              <w:t xml:space="preserve">1298992.12</w:t>
            </w:r>
          </w:p>
        </w:tc>
      </w:tr>
      <w:tr>
        <w:tc>
          <w:tcPr>
            <w:tcW w:w="2098" w:type="dxa"/>
            <w:vAlign w:val="bottom"/>
          </w:tcPr>
          <w:p>
            <w:pPr>
              <w:pStyle w:val="0"/>
              <w:jc w:val="center"/>
            </w:pPr>
            <w:r>
              <w:rPr>
                <w:sz w:val="20"/>
              </w:rPr>
              <w:t xml:space="preserve">153</w:t>
            </w:r>
          </w:p>
        </w:tc>
        <w:tc>
          <w:tcPr>
            <w:tcW w:w="2330" w:type="dxa"/>
            <w:vAlign w:val="bottom"/>
          </w:tcPr>
          <w:p>
            <w:pPr>
              <w:pStyle w:val="0"/>
              <w:jc w:val="center"/>
            </w:pPr>
            <w:r>
              <w:rPr>
                <w:sz w:val="20"/>
              </w:rPr>
              <w:t xml:space="preserve">515327.01</w:t>
            </w:r>
          </w:p>
        </w:tc>
        <w:tc>
          <w:tcPr>
            <w:tcW w:w="2330" w:type="dxa"/>
            <w:vAlign w:val="bottom"/>
          </w:tcPr>
          <w:p>
            <w:pPr>
              <w:pStyle w:val="0"/>
              <w:jc w:val="center"/>
            </w:pPr>
            <w:r>
              <w:rPr>
                <w:sz w:val="20"/>
              </w:rPr>
              <w:t xml:space="preserve">1298908.29</w:t>
            </w:r>
          </w:p>
        </w:tc>
      </w:tr>
      <w:tr>
        <w:tc>
          <w:tcPr>
            <w:tcW w:w="2098" w:type="dxa"/>
            <w:vAlign w:val="bottom"/>
          </w:tcPr>
          <w:p>
            <w:pPr>
              <w:pStyle w:val="0"/>
              <w:jc w:val="center"/>
            </w:pPr>
            <w:r>
              <w:rPr>
                <w:sz w:val="20"/>
              </w:rPr>
              <w:t xml:space="preserve">150</w:t>
            </w:r>
          </w:p>
        </w:tc>
        <w:tc>
          <w:tcPr>
            <w:tcW w:w="2330" w:type="dxa"/>
            <w:vAlign w:val="bottom"/>
          </w:tcPr>
          <w:p>
            <w:pPr>
              <w:pStyle w:val="0"/>
              <w:jc w:val="center"/>
            </w:pPr>
            <w:r>
              <w:rPr>
                <w:sz w:val="20"/>
              </w:rPr>
              <w:t xml:space="preserve">515342.63</w:t>
            </w:r>
          </w:p>
        </w:tc>
        <w:tc>
          <w:tcPr>
            <w:tcW w:w="2330" w:type="dxa"/>
            <w:vAlign w:val="bottom"/>
          </w:tcPr>
          <w:p>
            <w:pPr>
              <w:pStyle w:val="0"/>
              <w:jc w:val="center"/>
            </w:pPr>
            <w:r>
              <w:rPr>
                <w:sz w:val="20"/>
              </w:rPr>
              <w:t xml:space="preserve">1298903.60</w:t>
            </w:r>
          </w:p>
        </w:tc>
      </w:tr>
    </w:tbl>
    <w:p>
      <w:pPr>
        <w:pStyle w:val="0"/>
        <w:jc w:val="both"/>
      </w:pPr>
      <w:r>
        <w:rPr>
          <w:sz w:val="20"/>
        </w:rPr>
      </w:r>
    </w:p>
    <w:p>
      <w:pPr>
        <w:pStyle w:val="0"/>
        <w:ind w:firstLine="540"/>
        <w:jc w:val="both"/>
      </w:pPr>
      <w:r>
        <w:rPr>
          <w:sz w:val="20"/>
        </w:rPr>
        <w:t xml:space="preserve">Участок N 18 (ЗУ18)</w:t>
      </w:r>
    </w:p>
    <w:p>
      <w:pPr>
        <w:pStyle w:val="0"/>
        <w:spacing w:before="200" w:lineRule="auto"/>
        <w:ind w:firstLine="540"/>
        <w:jc w:val="both"/>
      </w:pPr>
      <w:r>
        <w:rPr>
          <w:sz w:val="20"/>
        </w:rPr>
        <w:t xml:space="preserve">Проектом межевания предлагается образовать земельный участок площадью 2624 кв. м, расположенный по ул. Варейкиса, в районе д. 74.</w:t>
      </w:r>
    </w:p>
    <w:p>
      <w:pPr>
        <w:pStyle w:val="0"/>
        <w:spacing w:before="200" w:lineRule="auto"/>
        <w:ind w:firstLine="540"/>
        <w:jc w:val="both"/>
      </w:pPr>
      <w:r>
        <w:rPr>
          <w:sz w:val="20"/>
        </w:rPr>
        <w:t xml:space="preserve">Земельный участок ЗУ18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Земельный участок расположен в </w:t>
      </w:r>
      <w:hyperlink w:history="0" r:id="rId97"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"Хранение автотранспорта" </w:t>
      </w:r>
      <w:hyperlink w:history="0" r:id="rId98"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2.7.1)</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21.</w:t>
      </w:r>
    </w:p>
    <w:p>
      <w:pPr>
        <w:pStyle w:val="0"/>
        <w:jc w:val="both"/>
      </w:pPr>
      <w:r>
        <w:rPr>
          <w:sz w:val="20"/>
        </w:rPr>
      </w:r>
    </w:p>
    <w:p>
      <w:pPr>
        <w:pStyle w:val="0"/>
        <w:outlineLvl w:val="2"/>
        <w:jc w:val="right"/>
      </w:pPr>
      <w:r>
        <w:rPr>
          <w:sz w:val="20"/>
        </w:rPr>
        <w:t xml:space="preserve">Таблица N 21</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154</w:t>
            </w:r>
          </w:p>
        </w:tc>
        <w:tc>
          <w:tcPr>
            <w:tcW w:w="2330" w:type="dxa"/>
            <w:vAlign w:val="bottom"/>
          </w:tcPr>
          <w:p>
            <w:pPr>
              <w:pStyle w:val="0"/>
              <w:jc w:val="center"/>
            </w:pPr>
            <w:r>
              <w:rPr>
                <w:sz w:val="20"/>
              </w:rPr>
              <w:t xml:space="preserve">515357.65</w:t>
            </w:r>
          </w:p>
        </w:tc>
        <w:tc>
          <w:tcPr>
            <w:tcW w:w="2330" w:type="dxa"/>
            <w:vAlign w:val="bottom"/>
          </w:tcPr>
          <w:p>
            <w:pPr>
              <w:pStyle w:val="0"/>
              <w:jc w:val="center"/>
            </w:pPr>
            <w:r>
              <w:rPr>
                <w:sz w:val="20"/>
              </w:rPr>
              <w:t xml:space="preserve">1298778.68</w:t>
            </w:r>
          </w:p>
        </w:tc>
      </w:tr>
      <w:tr>
        <w:tc>
          <w:tcPr>
            <w:tcW w:w="2098" w:type="dxa"/>
            <w:vAlign w:val="bottom"/>
          </w:tcPr>
          <w:p>
            <w:pPr>
              <w:pStyle w:val="0"/>
              <w:jc w:val="center"/>
            </w:pPr>
            <w:r>
              <w:rPr>
                <w:sz w:val="20"/>
              </w:rPr>
              <w:t xml:space="preserve">155</w:t>
            </w:r>
          </w:p>
        </w:tc>
        <w:tc>
          <w:tcPr>
            <w:tcW w:w="2330" w:type="dxa"/>
            <w:vAlign w:val="bottom"/>
          </w:tcPr>
          <w:p>
            <w:pPr>
              <w:pStyle w:val="0"/>
              <w:jc w:val="center"/>
            </w:pPr>
            <w:r>
              <w:rPr>
                <w:sz w:val="20"/>
              </w:rPr>
              <w:t xml:space="preserve">515363.39</w:t>
            </w:r>
          </w:p>
        </w:tc>
        <w:tc>
          <w:tcPr>
            <w:tcW w:w="2330" w:type="dxa"/>
            <w:vAlign w:val="bottom"/>
          </w:tcPr>
          <w:p>
            <w:pPr>
              <w:pStyle w:val="0"/>
              <w:jc w:val="center"/>
            </w:pPr>
            <w:r>
              <w:rPr>
                <w:sz w:val="20"/>
              </w:rPr>
              <w:t xml:space="preserve">1298797.61</w:t>
            </w:r>
          </w:p>
        </w:tc>
      </w:tr>
      <w:tr>
        <w:tc>
          <w:tcPr>
            <w:tcW w:w="2098" w:type="dxa"/>
            <w:vAlign w:val="bottom"/>
          </w:tcPr>
          <w:p>
            <w:pPr>
              <w:pStyle w:val="0"/>
              <w:jc w:val="center"/>
            </w:pPr>
            <w:r>
              <w:rPr>
                <w:sz w:val="20"/>
              </w:rPr>
              <w:t xml:space="preserve">156</w:t>
            </w:r>
          </w:p>
        </w:tc>
        <w:tc>
          <w:tcPr>
            <w:tcW w:w="2330" w:type="dxa"/>
            <w:vAlign w:val="bottom"/>
          </w:tcPr>
          <w:p>
            <w:pPr>
              <w:pStyle w:val="0"/>
              <w:jc w:val="center"/>
            </w:pPr>
            <w:r>
              <w:rPr>
                <w:sz w:val="20"/>
              </w:rPr>
              <w:t xml:space="preserve">515349.98</w:t>
            </w:r>
          </w:p>
        </w:tc>
        <w:tc>
          <w:tcPr>
            <w:tcW w:w="2330" w:type="dxa"/>
            <w:vAlign w:val="bottom"/>
          </w:tcPr>
          <w:p>
            <w:pPr>
              <w:pStyle w:val="0"/>
              <w:jc w:val="center"/>
            </w:pPr>
            <w:r>
              <w:rPr>
                <w:sz w:val="20"/>
              </w:rPr>
              <w:t xml:space="preserve">1298801.61</w:t>
            </w:r>
          </w:p>
        </w:tc>
      </w:tr>
      <w:tr>
        <w:tc>
          <w:tcPr>
            <w:tcW w:w="2098" w:type="dxa"/>
            <w:vAlign w:val="bottom"/>
          </w:tcPr>
          <w:p>
            <w:pPr>
              <w:pStyle w:val="0"/>
              <w:jc w:val="center"/>
            </w:pPr>
            <w:r>
              <w:rPr>
                <w:sz w:val="20"/>
              </w:rPr>
              <w:t xml:space="preserve">157</w:t>
            </w:r>
          </w:p>
        </w:tc>
        <w:tc>
          <w:tcPr>
            <w:tcW w:w="2330" w:type="dxa"/>
            <w:vAlign w:val="bottom"/>
          </w:tcPr>
          <w:p>
            <w:pPr>
              <w:pStyle w:val="0"/>
              <w:jc w:val="center"/>
            </w:pPr>
            <w:r>
              <w:rPr>
                <w:sz w:val="20"/>
              </w:rPr>
              <w:t xml:space="preserve">515350.75</w:t>
            </w:r>
          </w:p>
        </w:tc>
        <w:tc>
          <w:tcPr>
            <w:tcW w:w="2330" w:type="dxa"/>
            <w:vAlign w:val="bottom"/>
          </w:tcPr>
          <w:p>
            <w:pPr>
              <w:pStyle w:val="0"/>
              <w:jc w:val="center"/>
            </w:pPr>
            <w:r>
              <w:rPr>
                <w:sz w:val="20"/>
              </w:rPr>
              <w:t xml:space="preserve">1298804.19</w:t>
            </w:r>
          </w:p>
        </w:tc>
      </w:tr>
      <w:tr>
        <w:tc>
          <w:tcPr>
            <w:tcW w:w="2098" w:type="dxa"/>
            <w:vAlign w:val="bottom"/>
          </w:tcPr>
          <w:p>
            <w:pPr>
              <w:pStyle w:val="0"/>
              <w:jc w:val="center"/>
            </w:pPr>
            <w:r>
              <w:rPr>
                <w:sz w:val="20"/>
              </w:rPr>
              <w:t xml:space="preserve">158</w:t>
            </w:r>
          </w:p>
        </w:tc>
        <w:tc>
          <w:tcPr>
            <w:tcW w:w="2330" w:type="dxa"/>
            <w:vAlign w:val="bottom"/>
          </w:tcPr>
          <w:p>
            <w:pPr>
              <w:pStyle w:val="0"/>
              <w:jc w:val="center"/>
            </w:pPr>
            <w:r>
              <w:rPr>
                <w:sz w:val="20"/>
              </w:rPr>
              <w:t xml:space="preserve">515364.16</w:t>
            </w:r>
          </w:p>
        </w:tc>
        <w:tc>
          <w:tcPr>
            <w:tcW w:w="2330" w:type="dxa"/>
            <w:vAlign w:val="bottom"/>
          </w:tcPr>
          <w:p>
            <w:pPr>
              <w:pStyle w:val="0"/>
              <w:jc w:val="center"/>
            </w:pPr>
            <w:r>
              <w:rPr>
                <w:sz w:val="20"/>
              </w:rPr>
              <w:t xml:space="preserve">1298800.20</w:t>
            </w:r>
          </w:p>
        </w:tc>
      </w:tr>
      <w:tr>
        <w:tc>
          <w:tcPr>
            <w:tcW w:w="2098" w:type="dxa"/>
            <w:vAlign w:val="bottom"/>
          </w:tcPr>
          <w:p>
            <w:pPr>
              <w:pStyle w:val="0"/>
              <w:jc w:val="center"/>
            </w:pPr>
            <w:r>
              <w:rPr>
                <w:sz w:val="20"/>
              </w:rPr>
              <w:t xml:space="preserve">159</w:t>
            </w:r>
          </w:p>
        </w:tc>
        <w:tc>
          <w:tcPr>
            <w:tcW w:w="2330" w:type="dxa"/>
            <w:vAlign w:val="bottom"/>
          </w:tcPr>
          <w:p>
            <w:pPr>
              <w:pStyle w:val="0"/>
              <w:jc w:val="center"/>
            </w:pPr>
            <w:r>
              <w:rPr>
                <w:sz w:val="20"/>
              </w:rPr>
              <w:t xml:space="preserve">515367.48</w:t>
            </w:r>
          </w:p>
        </w:tc>
        <w:tc>
          <w:tcPr>
            <w:tcW w:w="2330" w:type="dxa"/>
            <w:vAlign w:val="bottom"/>
          </w:tcPr>
          <w:p>
            <w:pPr>
              <w:pStyle w:val="0"/>
              <w:jc w:val="center"/>
            </w:pPr>
            <w:r>
              <w:rPr>
                <w:sz w:val="20"/>
              </w:rPr>
              <w:t xml:space="preserve">1298807.97</w:t>
            </w:r>
          </w:p>
        </w:tc>
      </w:tr>
      <w:tr>
        <w:tc>
          <w:tcPr>
            <w:tcW w:w="2098" w:type="dxa"/>
            <w:vAlign w:val="bottom"/>
          </w:tcPr>
          <w:p>
            <w:pPr>
              <w:pStyle w:val="0"/>
              <w:jc w:val="center"/>
            </w:pPr>
            <w:r>
              <w:rPr>
                <w:sz w:val="20"/>
              </w:rPr>
              <w:t xml:space="preserve">160</w:t>
            </w:r>
          </w:p>
        </w:tc>
        <w:tc>
          <w:tcPr>
            <w:tcW w:w="2330" w:type="dxa"/>
            <w:vAlign w:val="bottom"/>
          </w:tcPr>
          <w:p>
            <w:pPr>
              <w:pStyle w:val="0"/>
              <w:jc w:val="center"/>
            </w:pPr>
            <w:r>
              <w:rPr>
                <w:sz w:val="20"/>
              </w:rPr>
              <w:t xml:space="preserve">515353.23</w:t>
            </w:r>
          </w:p>
        </w:tc>
        <w:tc>
          <w:tcPr>
            <w:tcW w:w="2330" w:type="dxa"/>
            <w:vAlign w:val="bottom"/>
          </w:tcPr>
          <w:p>
            <w:pPr>
              <w:pStyle w:val="0"/>
              <w:jc w:val="center"/>
            </w:pPr>
            <w:r>
              <w:rPr>
                <w:sz w:val="20"/>
              </w:rPr>
              <w:t xml:space="preserve">1298811.86</w:t>
            </w:r>
          </w:p>
        </w:tc>
      </w:tr>
      <w:tr>
        <w:tc>
          <w:tcPr>
            <w:tcW w:w="2098" w:type="dxa"/>
            <w:vAlign w:val="bottom"/>
          </w:tcPr>
          <w:p>
            <w:pPr>
              <w:pStyle w:val="0"/>
              <w:jc w:val="center"/>
            </w:pPr>
            <w:r>
              <w:rPr>
                <w:sz w:val="20"/>
              </w:rPr>
              <w:t xml:space="preserve">161</w:t>
            </w:r>
          </w:p>
        </w:tc>
        <w:tc>
          <w:tcPr>
            <w:tcW w:w="2330" w:type="dxa"/>
            <w:vAlign w:val="bottom"/>
          </w:tcPr>
          <w:p>
            <w:pPr>
              <w:pStyle w:val="0"/>
              <w:jc w:val="center"/>
            </w:pPr>
            <w:r>
              <w:rPr>
                <w:sz w:val="20"/>
              </w:rPr>
              <w:t xml:space="preserve">515354.77</w:t>
            </w:r>
          </w:p>
        </w:tc>
        <w:tc>
          <w:tcPr>
            <w:tcW w:w="2330" w:type="dxa"/>
            <w:vAlign w:val="bottom"/>
          </w:tcPr>
          <w:p>
            <w:pPr>
              <w:pStyle w:val="0"/>
              <w:jc w:val="center"/>
            </w:pPr>
            <w:r>
              <w:rPr>
                <w:sz w:val="20"/>
              </w:rPr>
              <w:t xml:space="preserve">1298817.45</w:t>
            </w:r>
          </w:p>
        </w:tc>
      </w:tr>
      <w:tr>
        <w:tc>
          <w:tcPr>
            <w:tcW w:w="2098" w:type="dxa"/>
            <w:vAlign w:val="bottom"/>
          </w:tcPr>
          <w:p>
            <w:pPr>
              <w:pStyle w:val="0"/>
              <w:jc w:val="center"/>
            </w:pPr>
            <w:r>
              <w:rPr>
                <w:sz w:val="20"/>
              </w:rPr>
              <w:t xml:space="preserve">162</w:t>
            </w:r>
          </w:p>
        </w:tc>
        <w:tc>
          <w:tcPr>
            <w:tcW w:w="2330" w:type="dxa"/>
            <w:vAlign w:val="bottom"/>
          </w:tcPr>
          <w:p>
            <w:pPr>
              <w:pStyle w:val="0"/>
              <w:jc w:val="center"/>
            </w:pPr>
            <w:r>
              <w:rPr>
                <w:sz w:val="20"/>
              </w:rPr>
              <w:t xml:space="preserve">515369.01</w:t>
            </w:r>
          </w:p>
        </w:tc>
        <w:tc>
          <w:tcPr>
            <w:tcW w:w="2330" w:type="dxa"/>
            <w:vAlign w:val="bottom"/>
          </w:tcPr>
          <w:p>
            <w:pPr>
              <w:pStyle w:val="0"/>
              <w:jc w:val="center"/>
            </w:pPr>
            <w:r>
              <w:rPr>
                <w:sz w:val="20"/>
              </w:rPr>
              <w:t xml:space="preserve">1298813.56</w:t>
            </w:r>
          </w:p>
        </w:tc>
      </w:tr>
      <w:tr>
        <w:tc>
          <w:tcPr>
            <w:tcW w:w="2098" w:type="dxa"/>
            <w:vAlign w:val="bottom"/>
          </w:tcPr>
          <w:p>
            <w:pPr>
              <w:pStyle w:val="0"/>
              <w:jc w:val="center"/>
            </w:pPr>
            <w:r>
              <w:rPr>
                <w:sz w:val="20"/>
              </w:rPr>
              <w:t xml:space="preserve">163</w:t>
            </w:r>
          </w:p>
        </w:tc>
        <w:tc>
          <w:tcPr>
            <w:tcW w:w="2330" w:type="dxa"/>
            <w:vAlign w:val="bottom"/>
          </w:tcPr>
          <w:p>
            <w:pPr>
              <w:pStyle w:val="0"/>
              <w:jc w:val="center"/>
            </w:pPr>
            <w:r>
              <w:rPr>
                <w:sz w:val="20"/>
              </w:rPr>
              <w:t xml:space="preserve">515371.27</w:t>
            </w:r>
          </w:p>
        </w:tc>
        <w:tc>
          <w:tcPr>
            <w:tcW w:w="2330" w:type="dxa"/>
            <w:vAlign w:val="bottom"/>
          </w:tcPr>
          <w:p>
            <w:pPr>
              <w:pStyle w:val="0"/>
              <w:jc w:val="center"/>
            </w:pPr>
            <w:r>
              <w:rPr>
                <w:sz w:val="20"/>
              </w:rPr>
              <w:t xml:space="preserve">1298821.44</w:t>
            </w:r>
          </w:p>
        </w:tc>
      </w:tr>
      <w:tr>
        <w:tc>
          <w:tcPr>
            <w:tcW w:w="2098" w:type="dxa"/>
            <w:vAlign w:val="bottom"/>
          </w:tcPr>
          <w:p>
            <w:pPr>
              <w:pStyle w:val="0"/>
              <w:jc w:val="center"/>
            </w:pPr>
            <w:r>
              <w:rPr>
                <w:sz w:val="20"/>
              </w:rPr>
              <w:t xml:space="preserve">164</w:t>
            </w:r>
          </w:p>
        </w:tc>
        <w:tc>
          <w:tcPr>
            <w:tcW w:w="2330" w:type="dxa"/>
            <w:vAlign w:val="bottom"/>
          </w:tcPr>
          <w:p>
            <w:pPr>
              <w:pStyle w:val="0"/>
              <w:jc w:val="center"/>
            </w:pPr>
            <w:r>
              <w:rPr>
                <w:sz w:val="20"/>
              </w:rPr>
              <w:t xml:space="preserve">515373.91</w:t>
            </w:r>
          </w:p>
        </w:tc>
        <w:tc>
          <w:tcPr>
            <w:tcW w:w="2330" w:type="dxa"/>
            <w:vAlign w:val="bottom"/>
          </w:tcPr>
          <w:p>
            <w:pPr>
              <w:pStyle w:val="0"/>
              <w:jc w:val="center"/>
            </w:pPr>
            <w:r>
              <w:rPr>
                <w:sz w:val="20"/>
              </w:rPr>
              <w:t xml:space="preserve">1298820.94</w:t>
            </w:r>
          </w:p>
        </w:tc>
      </w:tr>
      <w:tr>
        <w:tc>
          <w:tcPr>
            <w:tcW w:w="2098" w:type="dxa"/>
            <w:vAlign w:val="bottom"/>
          </w:tcPr>
          <w:p>
            <w:pPr>
              <w:pStyle w:val="0"/>
              <w:jc w:val="center"/>
            </w:pPr>
            <w:r>
              <w:rPr>
                <w:sz w:val="20"/>
              </w:rPr>
              <w:t xml:space="preserve">165</w:t>
            </w:r>
          </w:p>
        </w:tc>
        <w:tc>
          <w:tcPr>
            <w:tcW w:w="2330" w:type="dxa"/>
            <w:vAlign w:val="bottom"/>
          </w:tcPr>
          <w:p>
            <w:pPr>
              <w:pStyle w:val="0"/>
              <w:jc w:val="center"/>
            </w:pPr>
            <w:r>
              <w:rPr>
                <w:sz w:val="20"/>
              </w:rPr>
              <w:t xml:space="preserve">515376.76</w:t>
            </w:r>
          </w:p>
        </w:tc>
        <w:tc>
          <w:tcPr>
            <w:tcW w:w="2330" w:type="dxa"/>
            <w:vAlign w:val="bottom"/>
          </w:tcPr>
          <w:p>
            <w:pPr>
              <w:pStyle w:val="0"/>
              <w:jc w:val="center"/>
            </w:pPr>
            <w:r>
              <w:rPr>
                <w:sz w:val="20"/>
              </w:rPr>
              <w:t xml:space="preserve">1298820.42</w:t>
            </w:r>
          </w:p>
        </w:tc>
      </w:tr>
      <w:tr>
        <w:tc>
          <w:tcPr>
            <w:tcW w:w="2098" w:type="dxa"/>
            <w:vAlign w:val="bottom"/>
          </w:tcPr>
          <w:p>
            <w:pPr>
              <w:pStyle w:val="0"/>
              <w:jc w:val="center"/>
            </w:pPr>
            <w:r>
              <w:rPr>
                <w:sz w:val="20"/>
              </w:rPr>
              <w:t xml:space="preserve">166</w:t>
            </w:r>
          </w:p>
        </w:tc>
        <w:tc>
          <w:tcPr>
            <w:tcW w:w="2330" w:type="dxa"/>
            <w:vAlign w:val="bottom"/>
          </w:tcPr>
          <w:p>
            <w:pPr>
              <w:pStyle w:val="0"/>
              <w:jc w:val="center"/>
            </w:pPr>
            <w:r>
              <w:rPr>
                <w:sz w:val="20"/>
              </w:rPr>
              <w:t xml:space="preserve">515378.07</w:t>
            </w:r>
          </w:p>
        </w:tc>
        <w:tc>
          <w:tcPr>
            <w:tcW w:w="2330" w:type="dxa"/>
            <w:vAlign w:val="bottom"/>
          </w:tcPr>
          <w:p>
            <w:pPr>
              <w:pStyle w:val="0"/>
              <w:jc w:val="center"/>
            </w:pPr>
            <w:r>
              <w:rPr>
                <w:sz w:val="20"/>
              </w:rPr>
              <w:t xml:space="preserve">1298827.49</w:t>
            </w:r>
          </w:p>
        </w:tc>
      </w:tr>
      <w:tr>
        <w:tc>
          <w:tcPr>
            <w:tcW w:w="2098" w:type="dxa"/>
            <w:vAlign w:val="bottom"/>
          </w:tcPr>
          <w:p>
            <w:pPr>
              <w:pStyle w:val="0"/>
              <w:jc w:val="center"/>
            </w:pPr>
            <w:r>
              <w:rPr>
                <w:sz w:val="20"/>
              </w:rPr>
              <w:t xml:space="preserve">167</w:t>
            </w:r>
          </w:p>
        </w:tc>
        <w:tc>
          <w:tcPr>
            <w:tcW w:w="2330" w:type="dxa"/>
            <w:vAlign w:val="bottom"/>
          </w:tcPr>
          <w:p>
            <w:pPr>
              <w:pStyle w:val="0"/>
              <w:jc w:val="center"/>
            </w:pPr>
            <w:r>
              <w:rPr>
                <w:sz w:val="20"/>
              </w:rPr>
              <w:t xml:space="preserve">515378.71</w:t>
            </w:r>
          </w:p>
        </w:tc>
        <w:tc>
          <w:tcPr>
            <w:tcW w:w="2330" w:type="dxa"/>
            <w:vAlign w:val="bottom"/>
          </w:tcPr>
          <w:p>
            <w:pPr>
              <w:pStyle w:val="0"/>
              <w:jc w:val="center"/>
            </w:pPr>
            <w:r>
              <w:rPr>
                <w:sz w:val="20"/>
              </w:rPr>
              <w:t xml:space="preserve">1298830.93</w:t>
            </w:r>
          </w:p>
        </w:tc>
      </w:tr>
      <w:tr>
        <w:tc>
          <w:tcPr>
            <w:tcW w:w="2098" w:type="dxa"/>
            <w:vAlign w:val="bottom"/>
          </w:tcPr>
          <w:p>
            <w:pPr>
              <w:pStyle w:val="0"/>
              <w:jc w:val="center"/>
            </w:pPr>
            <w:r>
              <w:rPr>
                <w:sz w:val="20"/>
              </w:rPr>
              <w:t xml:space="preserve">168</w:t>
            </w:r>
          </w:p>
        </w:tc>
        <w:tc>
          <w:tcPr>
            <w:tcW w:w="2330" w:type="dxa"/>
            <w:vAlign w:val="bottom"/>
          </w:tcPr>
          <w:p>
            <w:pPr>
              <w:pStyle w:val="0"/>
              <w:jc w:val="center"/>
            </w:pPr>
            <w:r>
              <w:rPr>
                <w:sz w:val="20"/>
              </w:rPr>
              <w:t xml:space="preserve">515375.86</w:t>
            </w:r>
          </w:p>
        </w:tc>
        <w:tc>
          <w:tcPr>
            <w:tcW w:w="2330" w:type="dxa"/>
            <w:vAlign w:val="bottom"/>
          </w:tcPr>
          <w:p>
            <w:pPr>
              <w:pStyle w:val="0"/>
              <w:jc w:val="center"/>
            </w:pPr>
            <w:r>
              <w:rPr>
                <w:sz w:val="20"/>
              </w:rPr>
              <w:t xml:space="preserve">1298831.46</w:t>
            </w:r>
          </w:p>
        </w:tc>
      </w:tr>
      <w:tr>
        <w:tc>
          <w:tcPr>
            <w:tcW w:w="2098" w:type="dxa"/>
            <w:vAlign w:val="bottom"/>
          </w:tcPr>
          <w:p>
            <w:pPr>
              <w:pStyle w:val="0"/>
              <w:jc w:val="center"/>
            </w:pPr>
            <w:r>
              <w:rPr>
                <w:sz w:val="20"/>
              </w:rPr>
              <w:t xml:space="preserve">169</w:t>
            </w:r>
          </w:p>
        </w:tc>
        <w:tc>
          <w:tcPr>
            <w:tcW w:w="2330" w:type="dxa"/>
            <w:vAlign w:val="bottom"/>
          </w:tcPr>
          <w:p>
            <w:pPr>
              <w:pStyle w:val="0"/>
              <w:jc w:val="center"/>
            </w:pPr>
            <w:r>
              <w:rPr>
                <w:sz w:val="20"/>
              </w:rPr>
              <w:t xml:space="preserve">515374.23</w:t>
            </w:r>
          </w:p>
        </w:tc>
        <w:tc>
          <w:tcPr>
            <w:tcW w:w="2330" w:type="dxa"/>
            <w:vAlign w:val="bottom"/>
          </w:tcPr>
          <w:p>
            <w:pPr>
              <w:pStyle w:val="0"/>
              <w:jc w:val="center"/>
            </w:pPr>
            <w:r>
              <w:rPr>
                <w:sz w:val="20"/>
              </w:rPr>
              <w:t xml:space="preserve">1298831.76</w:t>
            </w:r>
          </w:p>
        </w:tc>
      </w:tr>
      <w:tr>
        <w:tc>
          <w:tcPr>
            <w:tcW w:w="2098" w:type="dxa"/>
            <w:vAlign w:val="bottom"/>
          </w:tcPr>
          <w:p>
            <w:pPr>
              <w:pStyle w:val="0"/>
              <w:jc w:val="center"/>
            </w:pPr>
            <w:r>
              <w:rPr>
                <w:sz w:val="20"/>
              </w:rPr>
              <w:t xml:space="preserve">170</w:t>
            </w:r>
          </w:p>
        </w:tc>
        <w:tc>
          <w:tcPr>
            <w:tcW w:w="2330" w:type="dxa"/>
            <w:vAlign w:val="bottom"/>
          </w:tcPr>
          <w:p>
            <w:pPr>
              <w:pStyle w:val="0"/>
              <w:jc w:val="center"/>
            </w:pPr>
            <w:r>
              <w:rPr>
                <w:sz w:val="20"/>
              </w:rPr>
              <w:t xml:space="preserve">515378.86</w:t>
            </w:r>
          </w:p>
        </w:tc>
        <w:tc>
          <w:tcPr>
            <w:tcW w:w="2330" w:type="dxa"/>
            <w:vAlign w:val="bottom"/>
          </w:tcPr>
          <w:p>
            <w:pPr>
              <w:pStyle w:val="0"/>
              <w:jc w:val="center"/>
            </w:pPr>
            <w:r>
              <w:rPr>
                <w:sz w:val="20"/>
              </w:rPr>
              <w:t xml:space="preserve">1298846.85</w:t>
            </w:r>
          </w:p>
        </w:tc>
      </w:tr>
      <w:tr>
        <w:tc>
          <w:tcPr>
            <w:tcW w:w="2098" w:type="dxa"/>
            <w:vAlign w:val="bottom"/>
          </w:tcPr>
          <w:p>
            <w:pPr>
              <w:pStyle w:val="0"/>
              <w:jc w:val="center"/>
            </w:pPr>
            <w:r>
              <w:rPr>
                <w:sz w:val="20"/>
              </w:rPr>
              <w:t xml:space="preserve">171</w:t>
            </w:r>
          </w:p>
        </w:tc>
        <w:tc>
          <w:tcPr>
            <w:tcW w:w="2330" w:type="dxa"/>
            <w:vAlign w:val="bottom"/>
          </w:tcPr>
          <w:p>
            <w:pPr>
              <w:pStyle w:val="0"/>
              <w:jc w:val="center"/>
            </w:pPr>
            <w:r>
              <w:rPr>
                <w:sz w:val="20"/>
              </w:rPr>
              <w:t xml:space="preserve">515372.45</w:t>
            </w:r>
          </w:p>
        </w:tc>
        <w:tc>
          <w:tcPr>
            <w:tcW w:w="2330" w:type="dxa"/>
            <w:vAlign w:val="bottom"/>
          </w:tcPr>
          <w:p>
            <w:pPr>
              <w:pStyle w:val="0"/>
              <w:jc w:val="center"/>
            </w:pPr>
            <w:r>
              <w:rPr>
                <w:sz w:val="20"/>
              </w:rPr>
              <w:t xml:space="preserve">1298849.10</w:t>
            </w:r>
          </w:p>
        </w:tc>
      </w:tr>
      <w:tr>
        <w:tc>
          <w:tcPr>
            <w:tcW w:w="2098" w:type="dxa"/>
            <w:vAlign w:val="bottom"/>
          </w:tcPr>
          <w:p>
            <w:pPr>
              <w:pStyle w:val="0"/>
              <w:jc w:val="center"/>
            </w:pPr>
            <w:r>
              <w:rPr>
                <w:sz w:val="20"/>
              </w:rPr>
              <w:t xml:space="preserve">172</w:t>
            </w:r>
          </w:p>
        </w:tc>
        <w:tc>
          <w:tcPr>
            <w:tcW w:w="2330" w:type="dxa"/>
            <w:vAlign w:val="bottom"/>
          </w:tcPr>
          <w:p>
            <w:pPr>
              <w:pStyle w:val="0"/>
              <w:jc w:val="center"/>
            </w:pPr>
            <w:r>
              <w:rPr>
                <w:sz w:val="20"/>
              </w:rPr>
              <w:t xml:space="preserve">515376.14</w:t>
            </w:r>
          </w:p>
        </w:tc>
        <w:tc>
          <w:tcPr>
            <w:tcW w:w="2330" w:type="dxa"/>
            <w:vAlign w:val="bottom"/>
          </w:tcPr>
          <w:p>
            <w:pPr>
              <w:pStyle w:val="0"/>
              <w:jc w:val="center"/>
            </w:pPr>
            <w:r>
              <w:rPr>
                <w:sz w:val="20"/>
              </w:rPr>
              <w:t xml:space="preserve">1298860.49</w:t>
            </w:r>
          </w:p>
        </w:tc>
      </w:tr>
      <w:tr>
        <w:tc>
          <w:tcPr>
            <w:tcW w:w="2098" w:type="dxa"/>
            <w:vAlign w:val="bottom"/>
          </w:tcPr>
          <w:p>
            <w:pPr>
              <w:pStyle w:val="0"/>
              <w:jc w:val="center"/>
            </w:pPr>
            <w:r>
              <w:rPr>
                <w:sz w:val="20"/>
              </w:rPr>
              <w:t xml:space="preserve">173</w:t>
            </w:r>
          </w:p>
        </w:tc>
        <w:tc>
          <w:tcPr>
            <w:tcW w:w="2330" w:type="dxa"/>
            <w:vAlign w:val="bottom"/>
          </w:tcPr>
          <w:p>
            <w:pPr>
              <w:pStyle w:val="0"/>
              <w:jc w:val="center"/>
            </w:pPr>
            <w:r>
              <w:rPr>
                <w:sz w:val="20"/>
              </w:rPr>
              <w:t xml:space="preserve">515384.65</w:t>
            </w:r>
          </w:p>
        </w:tc>
        <w:tc>
          <w:tcPr>
            <w:tcW w:w="2330" w:type="dxa"/>
            <w:vAlign w:val="bottom"/>
          </w:tcPr>
          <w:p>
            <w:pPr>
              <w:pStyle w:val="0"/>
              <w:jc w:val="center"/>
            </w:pPr>
            <w:r>
              <w:rPr>
                <w:sz w:val="20"/>
              </w:rPr>
              <w:t xml:space="preserve">1298886.81</w:t>
            </w:r>
          </w:p>
        </w:tc>
      </w:tr>
      <w:tr>
        <w:tc>
          <w:tcPr>
            <w:tcW w:w="2098" w:type="dxa"/>
            <w:vAlign w:val="bottom"/>
          </w:tcPr>
          <w:p>
            <w:pPr>
              <w:pStyle w:val="0"/>
              <w:jc w:val="center"/>
            </w:pPr>
            <w:r>
              <w:rPr>
                <w:sz w:val="20"/>
              </w:rPr>
              <w:t xml:space="preserve">174</w:t>
            </w:r>
          </w:p>
        </w:tc>
        <w:tc>
          <w:tcPr>
            <w:tcW w:w="2330" w:type="dxa"/>
            <w:vAlign w:val="bottom"/>
          </w:tcPr>
          <w:p>
            <w:pPr>
              <w:pStyle w:val="0"/>
              <w:jc w:val="center"/>
            </w:pPr>
            <w:r>
              <w:rPr>
                <w:sz w:val="20"/>
              </w:rPr>
              <w:t xml:space="preserve">515380.09</w:t>
            </w:r>
          </w:p>
        </w:tc>
        <w:tc>
          <w:tcPr>
            <w:tcW w:w="2330" w:type="dxa"/>
            <w:vAlign w:val="bottom"/>
          </w:tcPr>
          <w:p>
            <w:pPr>
              <w:pStyle w:val="0"/>
              <w:jc w:val="center"/>
            </w:pPr>
            <w:r>
              <w:rPr>
                <w:sz w:val="20"/>
              </w:rPr>
              <w:t xml:space="preserve">1298888.17</w:t>
            </w:r>
          </w:p>
        </w:tc>
      </w:tr>
      <w:tr>
        <w:tc>
          <w:tcPr>
            <w:tcW w:w="2098" w:type="dxa"/>
            <w:vAlign w:val="bottom"/>
          </w:tcPr>
          <w:p>
            <w:pPr>
              <w:pStyle w:val="0"/>
              <w:jc w:val="center"/>
            </w:pPr>
            <w:r>
              <w:rPr>
                <w:sz w:val="20"/>
              </w:rPr>
              <w:t xml:space="preserve">175</w:t>
            </w:r>
          </w:p>
        </w:tc>
        <w:tc>
          <w:tcPr>
            <w:tcW w:w="2330" w:type="dxa"/>
            <w:vAlign w:val="bottom"/>
          </w:tcPr>
          <w:p>
            <w:pPr>
              <w:pStyle w:val="0"/>
              <w:jc w:val="center"/>
            </w:pPr>
            <w:r>
              <w:rPr>
                <w:sz w:val="20"/>
              </w:rPr>
              <w:t xml:space="preserve">515377.85</w:t>
            </w:r>
          </w:p>
        </w:tc>
        <w:tc>
          <w:tcPr>
            <w:tcW w:w="2330" w:type="dxa"/>
            <w:vAlign w:val="bottom"/>
          </w:tcPr>
          <w:p>
            <w:pPr>
              <w:pStyle w:val="0"/>
              <w:jc w:val="center"/>
            </w:pPr>
            <w:r>
              <w:rPr>
                <w:sz w:val="20"/>
              </w:rPr>
              <w:t xml:space="preserve">1298880.54</w:t>
            </w:r>
          </w:p>
        </w:tc>
      </w:tr>
      <w:tr>
        <w:tc>
          <w:tcPr>
            <w:tcW w:w="2098" w:type="dxa"/>
            <w:vAlign w:val="bottom"/>
          </w:tcPr>
          <w:p>
            <w:pPr>
              <w:pStyle w:val="0"/>
              <w:jc w:val="center"/>
            </w:pPr>
            <w:r>
              <w:rPr>
                <w:sz w:val="20"/>
              </w:rPr>
              <w:t xml:space="preserve">176</w:t>
            </w:r>
          </w:p>
        </w:tc>
        <w:tc>
          <w:tcPr>
            <w:tcW w:w="2330" w:type="dxa"/>
            <w:vAlign w:val="bottom"/>
          </w:tcPr>
          <w:p>
            <w:pPr>
              <w:pStyle w:val="0"/>
              <w:jc w:val="center"/>
            </w:pPr>
            <w:r>
              <w:rPr>
                <w:sz w:val="20"/>
              </w:rPr>
              <w:t xml:space="preserve">515369.20</w:t>
            </w:r>
          </w:p>
        </w:tc>
        <w:tc>
          <w:tcPr>
            <w:tcW w:w="2330" w:type="dxa"/>
            <w:vAlign w:val="bottom"/>
          </w:tcPr>
          <w:p>
            <w:pPr>
              <w:pStyle w:val="0"/>
              <w:jc w:val="center"/>
            </w:pPr>
            <w:r>
              <w:rPr>
                <w:sz w:val="20"/>
              </w:rPr>
              <w:t xml:space="preserve">1298883.08</w:t>
            </w:r>
          </w:p>
        </w:tc>
      </w:tr>
      <w:tr>
        <w:tc>
          <w:tcPr>
            <w:tcW w:w="2098" w:type="dxa"/>
            <w:vAlign w:val="bottom"/>
          </w:tcPr>
          <w:p>
            <w:pPr>
              <w:pStyle w:val="0"/>
              <w:jc w:val="center"/>
            </w:pPr>
            <w:r>
              <w:rPr>
                <w:sz w:val="20"/>
              </w:rPr>
              <w:t xml:space="preserve">177</w:t>
            </w:r>
          </w:p>
        </w:tc>
        <w:tc>
          <w:tcPr>
            <w:tcW w:w="2330" w:type="dxa"/>
            <w:vAlign w:val="bottom"/>
          </w:tcPr>
          <w:p>
            <w:pPr>
              <w:pStyle w:val="0"/>
              <w:jc w:val="center"/>
            </w:pPr>
            <w:r>
              <w:rPr>
                <w:sz w:val="20"/>
              </w:rPr>
              <w:t xml:space="preserve">515369.40</w:t>
            </w:r>
          </w:p>
        </w:tc>
        <w:tc>
          <w:tcPr>
            <w:tcW w:w="2330" w:type="dxa"/>
            <w:vAlign w:val="bottom"/>
          </w:tcPr>
          <w:p>
            <w:pPr>
              <w:pStyle w:val="0"/>
              <w:jc w:val="center"/>
            </w:pPr>
            <w:r>
              <w:rPr>
                <w:sz w:val="20"/>
              </w:rPr>
              <w:t xml:space="preserve">1298883.78</w:t>
            </w:r>
          </w:p>
        </w:tc>
      </w:tr>
      <w:tr>
        <w:tc>
          <w:tcPr>
            <w:tcW w:w="2098" w:type="dxa"/>
            <w:vAlign w:val="bottom"/>
          </w:tcPr>
          <w:p>
            <w:pPr>
              <w:pStyle w:val="0"/>
              <w:jc w:val="center"/>
            </w:pPr>
            <w:r>
              <w:rPr>
                <w:sz w:val="20"/>
              </w:rPr>
              <w:t xml:space="preserve">178</w:t>
            </w:r>
          </w:p>
        </w:tc>
        <w:tc>
          <w:tcPr>
            <w:tcW w:w="2330" w:type="dxa"/>
            <w:vAlign w:val="bottom"/>
          </w:tcPr>
          <w:p>
            <w:pPr>
              <w:pStyle w:val="0"/>
              <w:jc w:val="center"/>
            </w:pPr>
            <w:r>
              <w:rPr>
                <w:sz w:val="20"/>
              </w:rPr>
              <w:t xml:space="preserve">515361.83</w:t>
            </w:r>
          </w:p>
        </w:tc>
        <w:tc>
          <w:tcPr>
            <w:tcW w:w="2330" w:type="dxa"/>
            <w:vAlign w:val="bottom"/>
          </w:tcPr>
          <w:p>
            <w:pPr>
              <w:pStyle w:val="0"/>
              <w:jc w:val="center"/>
            </w:pPr>
            <w:r>
              <w:rPr>
                <w:sz w:val="20"/>
              </w:rPr>
              <w:t xml:space="preserve">1298886.09</w:t>
            </w:r>
          </w:p>
        </w:tc>
      </w:tr>
      <w:tr>
        <w:tc>
          <w:tcPr>
            <w:tcW w:w="2098" w:type="dxa"/>
            <w:vAlign w:val="bottom"/>
          </w:tcPr>
          <w:p>
            <w:pPr>
              <w:pStyle w:val="0"/>
              <w:jc w:val="center"/>
            </w:pPr>
            <w:r>
              <w:rPr>
                <w:sz w:val="20"/>
              </w:rPr>
              <w:t xml:space="preserve">179</w:t>
            </w:r>
          </w:p>
        </w:tc>
        <w:tc>
          <w:tcPr>
            <w:tcW w:w="2330" w:type="dxa"/>
            <w:vAlign w:val="bottom"/>
          </w:tcPr>
          <w:p>
            <w:pPr>
              <w:pStyle w:val="0"/>
              <w:jc w:val="center"/>
            </w:pPr>
            <w:r>
              <w:rPr>
                <w:sz w:val="20"/>
              </w:rPr>
              <w:t xml:space="preserve">515330.84</w:t>
            </w:r>
          </w:p>
        </w:tc>
        <w:tc>
          <w:tcPr>
            <w:tcW w:w="2330" w:type="dxa"/>
            <w:vAlign w:val="bottom"/>
          </w:tcPr>
          <w:p>
            <w:pPr>
              <w:pStyle w:val="0"/>
              <w:jc w:val="center"/>
            </w:pPr>
            <w:r>
              <w:rPr>
                <w:sz w:val="20"/>
              </w:rPr>
              <w:t xml:space="preserve">1298790.14</w:t>
            </w:r>
          </w:p>
        </w:tc>
      </w:tr>
      <w:tr>
        <w:tc>
          <w:tcPr>
            <w:tcW w:w="2098" w:type="dxa"/>
            <w:vAlign w:val="bottom"/>
          </w:tcPr>
          <w:p>
            <w:pPr>
              <w:pStyle w:val="0"/>
              <w:jc w:val="center"/>
            </w:pPr>
            <w:r>
              <w:rPr>
                <w:sz w:val="20"/>
              </w:rPr>
              <w:t xml:space="preserve">180</w:t>
            </w:r>
          </w:p>
        </w:tc>
        <w:tc>
          <w:tcPr>
            <w:tcW w:w="2330" w:type="dxa"/>
            <w:vAlign w:val="bottom"/>
          </w:tcPr>
          <w:p>
            <w:pPr>
              <w:pStyle w:val="0"/>
              <w:jc w:val="center"/>
            </w:pPr>
            <w:r>
              <w:rPr>
                <w:sz w:val="20"/>
              </w:rPr>
              <w:t xml:space="preserve">515330.07</w:t>
            </w:r>
          </w:p>
        </w:tc>
        <w:tc>
          <w:tcPr>
            <w:tcW w:w="2330" w:type="dxa"/>
            <w:vAlign w:val="bottom"/>
          </w:tcPr>
          <w:p>
            <w:pPr>
              <w:pStyle w:val="0"/>
              <w:jc w:val="center"/>
            </w:pPr>
            <w:r>
              <w:rPr>
                <w:sz w:val="20"/>
              </w:rPr>
              <w:t xml:space="preserve">1298787.82</w:t>
            </w:r>
          </w:p>
        </w:tc>
      </w:tr>
      <w:tr>
        <w:tc>
          <w:tcPr>
            <w:tcW w:w="2098" w:type="dxa"/>
            <w:vAlign w:val="bottom"/>
          </w:tcPr>
          <w:p>
            <w:pPr>
              <w:pStyle w:val="0"/>
              <w:jc w:val="center"/>
            </w:pPr>
            <w:r>
              <w:rPr>
                <w:sz w:val="20"/>
              </w:rPr>
              <w:t xml:space="preserve">154</w:t>
            </w:r>
          </w:p>
        </w:tc>
        <w:tc>
          <w:tcPr>
            <w:tcW w:w="2330" w:type="dxa"/>
            <w:vAlign w:val="bottom"/>
          </w:tcPr>
          <w:p>
            <w:pPr>
              <w:pStyle w:val="0"/>
              <w:jc w:val="center"/>
            </w:pPr>
            <w:r>
              <w:rPr>
                <w:sz w:val="20"/>
              </w:rPr>
              <w:t xml:space="preserve">515357.65</w:t>
            </w:r>
          </w:p>
        </w:tc>
        <w:tc>
          <w:tcPr>
            <w:tcW w:w="2330" w:type="dxa"/>
            <w:vAlign w:val="bottom"/>
          </w:tcPr>
          <w:p>
            <w:pPr>
              <w:pStyle w:val="0"/>
              <w:jc w:val="center"/>
            </w:pPr>
            <w:r>
              <w:rPr>
                <w:sz w:val="20"/>
              </w:rPr>
              <w:t xml:space="preserve">1298778.68</w:t>
            </w:r>
          </w:p>
        </w:tc>
      </w:tr>
      <w:tr>
        <w:tc>
          <w:tcPr>
            <w:tcW w:w="2098" w:type="dxa"/>
          </w:tcPr>
          <w:p>
            <w:pPr>
              <w:pStyle w:val="0"/>
            </w:pPr>
            <w:r>
              <w:rPr>
                <w:sz w:val="20"/>
              </w:rPr>
            </w:r>
          </w:p>
        </w:tc>
        <w:tc>
          <w:tcPr>
            <w:tcW w:w="2330" w:type="dxa"/>
          </w:tcPr>
          <w:p>
            <w:pPr>
              <w:pStyle w:val="0"/>
            </w:pPr>
            <w:r>
              <w:rPr>
                <w:sz w:val="20"/>
              </w:rPr>
            </w:r>
          </w:p>
        </w:tc>
        <w:tc>
          <w:tcPr>
            <w:tcW w:w="2330" w:type="dxa"/>
          </w:tcPr>
          <w:p>
            <w:pPr>
              <w:pStyle w:val="0"/>
            </w:pPr>
            <w:r>
              <w:rPr>
                <w:sz w:val="20"/>
              </w:rPr>
            </w:r>
          </w:p>
        </w:tc>
      </w:tr>
      <w:tr>
        <w:tc>
          <w:tcPr>
            <w:tcW w:w="2098" w:type="dxa"/>
            <w:vAlign w:val="bottom"/>
          </w:tcPr>
          <w:p>
            <w:pPr>
              <w:pStyle w:val="0"/>
              <w:jc w:val="center"/>
            </w:pPr>
            <w:r>
              <w:rPr>
                <w:sz w:val="20"/>
              </w:rPr>
              <w:t xml:space="preserve">181</w:t>
            </w:r>
          </w:p>
        </w:tc>
        <w:tc>
          <w:tcPr>
            <w:tcW w:w="2330" w:type="dxa"/>
            <w:vAlign w:val="bottom"/>
          </w:tcPr>
          <w:p>
            <w:pPr>
              <w:pStyle w:val="0"/>
              <w:jc w:val="center"/>
            </w:pPr>
            <w:r>
              <w:rPr>
                <w:sz w:val="20"/>
              </w:rPr>
              <w:t xml:space="preserve">515357.73</w:t>
            </w:r>
          </w:p>
        </w:tc>
        <w:tc>
          <w:tcPr>
            <w:tcW w:w="2330" w:type="dxa"/>
            <w:vAlign w:val="bottom"/>
          </w:tcPr>
          <w:p>
            <w:pPr>
              <w:pStyle w:val="0"/>
              <w:jc w:val="center"/>
            </w:pPr>
            <w:r>
              <w:rPr>
                <w:sz w:val="20"/>
              </w:rPr>
              <w:t xml:space="preserve">1298790.53</w:t>
            </w:r>
          </w:p>
        </w:tc>
      </w:tr>
      <w:tr>
        <w:tc>
          <w:tcPr>
            <w:tcW w:w="2098" w:type="dxa"/>
            <w:vAlign w:val="bottom"/>
          </w:tcPr>
          <w:p>
            <w:pPr>
              <w:pStyle w:val="0"/>
              <w:jc w:val="center"/>
            </w:pPr>
            <w:r>
              <w:rPr>
                <w:sz w:val="20"/>
              </w:rPr>
              <w:t xml:space="preserve">182</w:t>
            </w:r>
          </w:p>
        </w:tc>
        <w:tc>
          <w:tcPr>
            <w:tcW w:w="2330" w:type="dxa"/>
            <w:vAlign w:val="bottom"/>
          </w:tcPr>
          <w:p>
            <w:pPr>
              <w:pStyle w:val="0"/>
              <w:jc w:val="center"/>
            </w:pPr>
            <w:r>
              <w:rPr>
                <w:sz w:val="20"/>
              </w:rPr>
              <w:t xml:space="preserve">515358.54</w:t>
            </w:r>
          </w:p>
        </w:tc>
        <w:tc>
          <w:tcPr>
            <w:tcW w:w="2330" w:type="dxa"/>
            <w:vAlign w:val="bottom"/>
          </w:tcPr>
          <w:p>
            <w:pPr>
              <w:pStyle w:val="0"/>
              <w:jc w:val="center"/>
            </w:pPr>
            <w:r>
              <w:rPr>
                <w:sz w:val="20"/>
              </w:rPr>
              <w:t xml:space="preserve">1298793.24</w:t>
            </w:r>
          </w:p>
        </w:tc>
      </w:tr>
      <w:tr>
        <w:tc>
          <w:tcPr>
            <w:tcW w:w="2098" w:type="dxa"/>
            <w:vAlign w:val="bottom"/>
          </w:tcPr>
          <w:p>
            <w:pPr>
              <w:pStyle w:val="0"/>
              <w:jc w:val="center"/>
            </w:pPr>
            <w:r>
              <w:rPr>
                <w:sz w:val="20"/>
              </w:rPr>
              <w:t xml:space="preserve">183</w:t>
            </w:r>
          </w:p>
        </w:tc>
        <w:tc>
          <w:tcPr>
            <w:tcW w:w="2330" w:type="dxa"/>
            <w:vAlign w:val="bottom"/>
          </w:tcPr>
          <w:p>
            <w:pPr>
              <w:pStyle w:val="0"/>
              <w:jc w:val="center"/>
            </w:pPr>
            <w:r>
              <w:rPr>
                <w:sz w:val="20"/>
              </w:rPr>
              <w:t xml:space="preserve">515355.19</w:t>
            </w:r>
          </w:p>
        </w:tc>
        <w:tc>
          <w:tcPr>
            <w:tcW w:w="2330" w:type="dxa"/>
            <w:vAlign w:val="bottom"/>
          </w:tcPr>
          <w:p>
            <w:pPr>
              <w:pStyle w:val="0"/>
              <w:jc w:val="center"/>
            </w:pPr>
            <w:r>
              <w:rPr>
                <w:sz w:val="20"/>
              </w:rPr>
              <w:t xml:space="preserve">1298794.24</w:t>
            </w:r>
          </w:p>
        </w:tc>
      </w:tr>
      <w:tr>
        <w:tc>
          <w:tcPr>
            <w:tcW w:w="2098" w:type="dxa"/>
            <w:vAlign w:val="bottom"/>
          </w:tcPr>
          <w:p>
            <w:pPr>
              <w:pStyle w:val="0"/>
              <w:jc w:val="center"/>
            </w:pPr>
            <w:r>
              <w:rPr>
                <w:sz w:val="20"/>
              </w:rPr>
              <w:t xml:space="preserve">184</w:t>
            </w:r>
          </w:p>
        </w:tc>
        <w:tc>
          <w:tcPr>
            <w:tcW w:w="2330" w:type="dxa"/>
            <w:vAlign w:val="bottom"/>
          </w:tcPr>
          <w:p>
            <w:pPr>
              <w:pStyle w:val="0"/>
              <w:jc w:val="center"/>
            </w:pPr>
            <w:r>
              <w:rPr>
                <w:sz w:val="20"/>
              </w:rPr>
              <w:t xml:space="preserve">515348.31</w:t>
            </w:r>
          </w:p>
        </w:tc>
        <w:tc>
          <w:tcPr>
            <w:tcW w:w="2330" w:type="dxa"/>
            <w:vAlign w:val="bottom"/>
          </w:tcPr>
          <w:p>
            <w:pPr>
              <w:pStyle w:val="0"/>
              <w:jc w:val="center"/>
            </w:pPr>
            <w:r>
              <w:rPr>
                <w:sz w:val="20"/>
              </w:rPr>
              <w:t xml:space="preserve">1298796.29</w:t>
            </w:r>
          </w:p>
        </w:tc>
      </w:tr>
      <w:tr>
        <w:tc>
          <w:tcPr>
            <w:tcW w:w="2098" w:type="dxa"/>
            <w:vAlign w:val="bottom"/>
          </w:tcPr>
          <w:p>
            <w:pPr>
              <w:pStyle w:val="0"/>
              <w:jc w:val="center"/>
            </w:pPr>
            <w:r>
              <w:rPr>
                <w:sz w:val="20"/>
              </w:rPr>
              <w:t xml:space="preserve">185</w:t>
            </w:r>
          </w:p>
        </w:tc>
        <w:tc>
          <w:tcPr>
            <w:tcW w:w="2330" w:type="dxa"/>
            <w:vAlign w:val="bottom"/>
          </w:tcPr>
          <w:p>
            <w:pPr>
              <w:pStyle w:val="0"/>
              <w:jc w:val="center"/>
            </w:pPr>
            <w:r>
              <w:rPr>
                <w:sz w:val="20"/>
              </w:rPr>
              <w:t xml:space="preserve">515347.51</w:t>
            </w:r>
          </w:p>
        </w:tc>
        <w:tc>
          <w:tcPr>
            <w:tcW w:w="2330" w:type="dxa"/>
            <w:vAlign w:val="bottom"/>
          </w:tcPr>
          <w:p>
            <w:pPr>
              <w:pStyle w:val="0"/>
              <w:jc w:val="center"/>
            </w:pPr>
            <w:r>
              <w:rPr>
                <w:sz w:val="20"/>
              </w:rPr>
              <w:t xml:space="preserve">1298793.57</w:t>
            </w:r>
          </w:p>
        </w:tc>
      </w:tr>
      <w:tr>
        <w:tc>
          <w:tcPr>
            <w:tcW w:w="2098" w:type="dxa"/>
            <w:vAlign w:val="bottom"/>
          </w:tcPr>
          <w:p>
            <w:pPr>
              <w:pStyle w:val="0"/>
              <w:jc w:val="center"/>
            </w:pPr>
            <w:r>
              <w:rPr>
                <w:sz w:val="20"/>
              </w:rPr>
              <w:t xml:space="preserve">186</w:t>
            </w:r>
          </w:p>
        </w:tc>
        <w:tc>
          <w:tcPr>
            <w:tcW w:w="2330" w:type="dxa"/>
            <w:vAlign w:val="bottom"/>
          </w:tcPr>
          <w:p>
            <w:pPr>
              <w:pStyle w:val="0"/>
              <w:jc w:val="center"/>
            </w:pPr>
            <w:r>
              <w:rPr>
                <w:sz w:val="20"/>
              </w:rPr>
              <w:t xml:space="preserve">515354.38</w:t>
            </w:r>
          </w:p>
        </w:tc>
        <w:tc>
          <w:tcPr>
            <w:tcW w:w="2330" w:type="dxa"/>
            <w:vAlign w:val="bottom"/>
          </w:tcPr>
          <w:p>
            <w:pPr>
              <w:pStyle w:val="0"/>
              <w:jc w:val="center"/>
            </w:pPr>
            <w:r>
              <w:rPr>
                <w:sz w:val="20"/>
              </w:rPr>
              <w:t xml:space="preserve">1298791.53</w:t>
            </w:r>
          </w:p>
        </w:tc>
      </w:tr>
      <w:tr>
        <w:tc>
          <w:tcPr>
            <w:tcW w:w="2098" w:type="dxa"/>
            <w:vAlign w:val="bottom"/>
          </w:tcPr>
          <w:p>
            <w:pPr>
              <w:pStyle w:val="0"/>
              <w:jc w:val="center"/>
            </w:pPr>
            <w:r>
              <w:rPr>
                <w:sz w:val="20"/>
              </w:rPr>
              <w:t xml:space="preserve">181</w:t>
            </w:r>
          </w:p>
        </w:tc>
        <w:tc>
          <w:tcPr>
            <w:tcW w:w="2330" w:type="dxa"/>
            <w:vAlign w:val="bottom"/>
          </w:tcPr>
          <w:p>
            <w:pPr>
              <w:pStyle w:val="0"/>
              <w:jc w:val="center"/>
            </w:pPr>
            <w:r>
              <w:rPr>
                <w:sz w:val="20"/>
              </w:rPr>
              <w:t xml:space="preserve">515357.73</w:t>
            </w:r>
          </w:p>
        </w:tc>
        <w:tc>
          <w:tcPr>
            <w:tcW w:w="2330" w:type="dxa"/>
            <w:vAlign w:val="bottom"/>
          </w:tcPr>
          <w:p>
            <w:pPr>
              <w:pStyle w:val="0"/>
              <w:jc w:val="center"/>
            </w:pPr>
            <w:r>
              <w:rPr>
                <w:sz w:val="20"/>
              </w:rPr>
              <w:t xml:space="preserve">1298790.53</w:t>
            </w:r>
          </w:p>
        </w:tc>
      </w:tr>
      <w:tr>
        <w:tc>
          <w:tcPr>
            <w:tcW w:w="2098" w:type="dxa"/>
          </w:tcPr>
          <w:p>
            <w:pPr>
              <w:pStyle w:val="0"/>
            </w:pPr>
            <w:r>
              <w:rPr>
                <w:sz w:val="20"/>
              </w:rPr>
            </w:r>
          </w:p>
        </w:tc>
        <w:tc>
          <w:tcPr>
            <w:tcW w:w="2330" w:type="dxa"/>
          </w:tcPr>
          <w:p>
            <w:pPr>
              <w:pStyle w:val="0"/>
            </w:pPr>
            <w:r>
              <w:rPr>
                <w:sz w:val="20"/>
              </w:rPr>
            </w:r>
          </w:p>
        </w:tc>
        <w:tc>
          <w:tcPr>
            <w:tcW w:w="2330" w:type="dxa"/>
          </w:tcPr>
          <w:p>
            <w:pPr>
              <w:pStyle w:val="0"/>
            </w:pPr>
            <w:r>
              <w:rPr>
                <w:sz w:val="20"/>
              </w:rPr>
            </w:r>
          </w:p>
        </w:tc>
      </w:tr>
      <w:tr>
        <w:tc>
          <w:tcPr>
            <w:tcW w:w="2098" w:type="dxa"/>
            <w:vAlign w:val="bottom"/>
          </w:tcPr>
          <w:p>
            <w:pPr>
              <w:pStyle w:val="0"/>
              <w:jc w:val="center"/>
            </w:pPr>
            <w:r>
              <w:rPr>
                <w:sz w:val="20"/>
              </w:rPr>
              <w:t xml:space="preserve">186</w:t>
            </w:r>
          </w:p>
        </w:tc>
        <w:tc>
          <w:tcPr>
            <w:tcW w:w="2330" w:type="dxa"/>
            <w:vAlign w:val="bottom"/>
          </w:tcPr>
          <w:p>
            <w:pPr>
              <w:pStyle w:val="0"/>
              <w:jc w:val="center"/>
            </w:pPr>
            <w:r>
              <w:rPr>
                <w:sz w:val="20"/>
              </w:rPr>
              <w:t xml:space="preserve">515367.60</w:t>
            </w:r>
          </w:p>
        </w:tc>
        <w:tc>
          <w:tcPr>
            <w:tcW w:w="2330" w:type="dxa"/>
            <w:vAlign w:val="bottom"/>
          </w:tcPr>
          <w:p>
            <w:pPr>
              <w:pStyle w:val="0"/>
              <w:jc w:val="center"/>
            </w:pPr>
            <w:r>
              <w:rPr>
                <w:sz w:val="20"/>
              </w:rPr>
              <w:t xml:space="preserve">1298824.75</w:t>
            </w:r>
          </w:p>
        </w:tc>
      </w:tr>
      <w:tr>
        <w:tc>
          <w:tcPr>
            <w:tcW w:w="2098" w:type="dxa"/>
            <w:vAlign w:val="bottom"/>
          </w:tcPr>
          <w:p>
            <w:pPr>
              <w:pStyle w:val="0"/>
              <w:jc w:val="center"/>
            </w:pPr>
            <w:r>
              <w:rPr>
                <w:sz w:val="20"/>
              </w:rPr>
              <w:t xml:space="preserve">187</w:t>
            </w:r>
          </w:p>
        </w:tc>
        <w:tc>
          <w:tcPr>
            <w:tcW w:w="2330" w:type="dxa"/>
            <w:vAlign w:val="bottom"/>
          </w:tcPr>
          <w:p>
            <w:pPr>
              <w:pStyle w:val="0"/>
              <w:jc w:val="center"/>
            </w:pPr>
            <w:r>
              <w:rPr>
                <w:sz w:val="20"/>
              </w:rPr>
              <w:t xml:space="preserve">515368.37</w:t>
            </w:r>
          </w:p>
        </w:tc>
        <w:tc>
          <w:tcPr>
            <w:tcW w:w="2330" w:type="dxa"/>
            <w:vAlign w:val="bottom"/>
          </w:tcPr>
          <w:p>
            <w:pPr>
              <w:pStyle w:val="0"/>
              <w:jc w:val="center"/>
            </w:pPr>
            <w:r>
              <w:rPr>
                <w:sz w:val="20"/>
              </w:rPr>
              <w:t xml:space="preserve">1298827.65</w:t>
            </w:r>
          </w:p>
        </w:tc>
      </w:tr>
      <w:tr>
        <w:tc>
          <w:tcPr>
            <w:tcW w:w="2098" w:type="dxa"/>
            <w:vAlign w:val="bottom"/>
          </w:tcPr>
          <w:p>
            <w:pPr>
              <w:pStyle w:val="0"/>
              <w:jc w:val="center"/>
            </w:pPr>
            <w:r>
              <w:rPr>
                <w:sz w:val="20"/>
              </w:rPr>
              <w:t xml:space="preserve">188</w:t>
            </w:r>
          </w:p>
        </w:tc>
        <w:tc>
          <w:tcPr>
            <w:tcW w:w="2330" w:type="dxa"/>
            <w:vAlign w:val="bottom"/>
          </w:tcPr>
          <w:p>
            <w:pPr>
              <w:pStyle w:val="0"/>
              <w:jc w:val="center"/>
            </w:pPr>
            <w:r>
              <w:rPr>
                <w:sz w:val="20"/>
              </w:rPr>
              <w:t xml:space="preserve">515358.72</w:t>
            </w:r>
          </w:p>
        </w:tc>
        <w:tc>
          <w:tcPr>
            <w:tcW w:w="2330" w:type="dxa"/>
            <w:vAlign w:val="bottom"/>
          </w:tcPr>
          <w:p>
            <w:pPr>
              <w:pStyle w:val="0"/>
              <w:jc w:val="center"/>
            </w:pPr>
            <w:r>
              <w:rPr>
                <w:sz w:val="20"/>
              </w:rPr>
              <w:t xml:space="preserve">1298830.24</w:t>
            </w:r>
          </w:p>
        </w:tc>
      </w:tr>
      <w:tr>
        <w:tc>
          <w:tcPr>
            <w:tcW w:w="2098" w:type="dxa"/>
            <w:vAlign w:val="bottom"/>
          </w:tcPr>
          <w:p>
            <w:pPr>
              <w:pStyle w:val="0"/>
              <w:jc w:val="center"/>
            </w:pPr>
            <w:r>
              <w:rPr>
                <w:sz w:val="20"/>
              </w:rPr>
              <w:t xml:space="preserve">189</w:t>
            </w:r>
          </w:p>
        </w:tc>
        <w:tc>
          <w:tcPr>
            <w:tcW w:w="2330" w:type="dxa"/>
            <w:vAlign w:val="bottom"/>
          </w:tcPr>
          <w:p>
            <w:pPr>
              <w:pStyle w:val="0"/>
              <w:jc w:val="center"/>
            </w:pPr>
            <w:r>
              <w:rPr>
                <w:sz w:val="20"/>
              </w:rPr>
              <w:t xml:space="preserve">515357.94</w:t>
            </w:r>
          </w:p>
        </w:tc>
        <w:tc>
          <w:tcPr>
            <w:tcW w:w="2330" w:type="dxa"/>
            <w:vAlign w:val="bottom"/>
          </w:tcPr>
          <w:p>
            <w:pPr>
              <w:pStyle w:val="0"/>
              <w:jc w:val="center"/>
            </w:pPr>
            <w:r>
              <w:rPr>
                <w:sz w:val="20"/>
              </w:rPr>
              <w:t xml:space="preserve">1298827.35</w:t>
            </w:r>
          </w:p>
        </w:tc>
      </w:tr>
      <w:tr>
        <w:tc>
          <w:tcPr>
            <w:tcW w:w="2098" w:type="dxa"/>
            <w:vAlign w:val="bottom"/>
          </w:tcPr>
          <w:p>
            <w:pPr>
              <w:pStyle w:val="0"/>
              <w:jc w:val="center"/>
            </w:pPr>
            <w:r>
              <w:rPr>
                <w:sz w:val="20"/>
              </w:rPr>
              <w:t xml:space="preserve">186</w:t>
            </w:r>
          </w:p>
        </w:tc>
        <w:tc>
          <w:tcPr>
            <w:tcW w:w="2330" w:type="dxa"/>
            <w:vAlign w:val="bottom"/>
          </w:tcPr>
          <w:p>
            <w:pPr>
              <w:pStyle w:val="0"/>
              <w:jc w:val="center"/>
            </w:pPr>
            <w:r>
              <w:rPr>
                <w:sz w:val="20"/>
              </w:rPr>
              <w:t xml:space="preserve">515367.60</w:t>
            </w:r>
          </w:p>
        </w:tc>
        <w:tc>
          <w:tcPr>
            <w:tcW w:w="2330" w:type="dxa"/>
            <w:vAlign w:val="bottom"/>
          </w:tcPr>
          <w:p>
            <w:pPr>
              <w:pStyle w:val="0"/>
              <w:jc w:val="center"/>
            </w:pPr>
            <w:r>
              <w:rPr>
                <w:sz w:val="20"/>
              </w:rPr>
              <w:t xml:space="preserve">1298824.75</w:t>
            </w:r>
          </w:p>
        </w:tc>
      </w:tr>
      <w:tr>
        <w:tc>
          <w:tcPr>
            <w:tcW w:w="2098" w:type="dxa"/>
          </w:tcPr>
          <w:p>
            <w:pPr>
              <w:pStyle w:val="0"/>
            </w:pPr>
            <w:r>
              <w:rPr>
                <w:sz w:val="20"/>
              </w:rPr>
            </w:r>
          </w:p>
        </w:tc>
        <w:tc>
          <w:tcPr>
            <w:tcW w:w="2330" w:type="dxa"/>
          </w:tcPr>
          <w:p>
            <w:pPr>
              <w:pStyle w:val="0"/>
            </w:pPr>
            <w:r>
              <w:rPr>
                <w:sz w:val="20"/>
              </w:rPr>
            </w:r>
          </w:p>
        </w:tc>
        <w:tc>
          <w:tcPr>
            <w:tcW w:w="2330" w:type="dxa"/>
          </w:tcPr>
          <w:p>
            <w:pPr>
              <w:pStyle w:val="0"/>
            </w:pPr>
            <w:r>
              <w:rPr>
                <w:sz w:val="20"/>
              </w:rPr>
            </w:r>
          </w:p>
        </w:tc>
      </w:tr>
      <w:tr>
        <w:tc>
          <w:tcPr>
            <w:tcW w:w="2098" w:type="dxa"/>
            <w:vAlign w:val="bottom"/>
          </w:tcPr>
          <w:p>
            <w:pPr>
              <w:pStyle w:val="0"/>
              <w:jc w:val="center"/>
            </w:pPr>
            <w:r>
              <w:rPr>
                <w:sz w:val="20"/>
              </w:rPr>
              <w:t xml:space="preserve">190</w:t>
            </w:r>
          </w:p>
        </w:tc>
        <w:tc>
          <w:tcPr>
            <w:tcW w:w="2330" w:type="dxa"/>
            <w:vAlign w:val="bottom"/>
          </w:tcPr>
          <w:p>
            <w:pPr>
              <w:pStyle w:val="0"/>
              <w:jc w:val="center"/>
            </w:pPr>
            <w:r>
              <w:rPr>
                <w:sz w:val="20"/>
              </w:rPr>
              <w:t xml:space="preserve">515367.50</w:t>
            </w:r>
          </w:p>
        </w:tc>
        <w:tc>
          <w:tcPr>
            <w:tcW w:w="2330" w:type="dxa"/>
            <w:vAlign w:val="bottom"/>
          </w:tcPr>
          <w:p>
            <w:pPr>
              <w:pStyle w:val="0"/>
              <w:jc w:val="center"/>
            </w:pPr>
            <w:r>
              <w:rPr>
                <w:sz w:val="20"/>
              </w:rPr>
              <w:t xml:space="preserve">1298833.63</w:t>
            </w:r>
          </w:p>
        </w:tc>
      </w:tr>
      <w:tr>
        <w:tc>
          <w:tcPr>
            <w:tcW w:w="2098" w:type="dxa"/>
            <w:vAlign w:val="bottom"/>
          </w:tcPr>
          <w:p>
            <w:pPr>
              <w:pStyle w:val="0"/>
              <w:jc w:val="center"/>
            </w:pPr>
            <w:r>
              <w:rPr>
                <w:sz w:val="20"/>
              </w:rPr>
              <w:t xml:space="preserve">191</w:t>
            </w:r>
          </w:p>
        </w:tc>
        <w:tc>
          <w:tcPr>
            <w:tcW w:w="2330" w:type="dxa"/>
            <w:vAlign w:val="bottom"/>
          </w:tcPr>
          <w:p>
            <w:pPr>
              <w:pStyle w:val="0"/>
              <w:jc w:val="center"/>
            </w:pPr>
            <w:r>
              <w:rPr>
                <w:sz w:val="20"/>
              </w:rPr>
              <w:t xml:space="preserve">515368.23</w:t>
            </w:r>
          </w:p>
        </w:tc>
        <w:tc>
          <w:tcPr>
            <w:tcW w:w="2330" w:type="dxa"/>
            <w:vAlign w:val="bottom"/>
          </w:tcPr>
          <w:p>
            <w:pPr>
              <w:pStyle w:val="0"/>
              <w:jc w:val="center"/>
            </w:pPr>
            <w:r>
              <w:rPr>
                <w:sz w:val="20"/>
              </w:rPr>
              <w:t xml:space="preserve">1298836.38</w:t>
            </w:r>
          </w:p>
        </w:tc>
      </w:tr>
      <w:tr>
        <w:tc>
          <w:tcPr>
            <w:tcW w:w="2098" w:type="dxa"/>
            <w:vAlign w:val="bottom"/>
          </w:tcPr>
          <w:p>
            <w:pPr>
              <w:pStyle w:val="0"/>
              <w:jc w:val="center"/>
            </w:pPr>
            <w:r>
              <w:rPr>
                <w:sz w:val="20"/>
              </w:rPr>
              <w:t xml:space="preserve">192</w:t>
            </w:r>
          </w:p>
        </w:tc>
        <w:tc>
          <w:tcPr>
            <w:tcW w:w="2330" w:type="dxa"/>
            <w:vAlign w:val="bottom"/>
          </w:tcPr>
          <w:p>
            <w:pPr>
              <w:pStyle w:val="0"/>
              <w:jc w:val="center"/>
            </w:pPr>
            <w:r>
              <w:rPr>
                <w:sz w:val="20"/>
              </w:rPr>
              <w:t xml:space="preserve">515360.95</w:t>
            </w:r>
          </w:p>
        </w:tc>
        <w:tc>
          <w:tcPr>
            <w:tcW w:w="2330" w:type="dxa"/>
            <w:vAlign w:val="bottom"/>
          </w:tcPr>
          <w:p>
            <w:pPr>
              <w:pStyle w:val="0"/>
              <w:jc w:val="center"/>
            </w:pPr>
            <w:r>
              <w:rPr>
                <w:sz w:val="20"/>
              </w:rPr>
              <w:t xml:space="preserve">1298838.30</w:t>
            </w:r>
          </w:p>
        </w:tc>
      </w:tr>
      <w:tr>
        <w:tc>
          <w:tcPr>
            <w:tcW w:w="2098" w:type="dxa"/>
            <w:vAlign w:val="bottom"/>
          </w:tcPr>
          <w:p>
            <w:pPr>
              <w:pStyle w:val="0"/>
              <w:jc w:val="center"/>
            </w:pPr>
            <w:r>
              <w:rPr>
                <w:sz w:val="20"/>
              </w:rPr>
              <w:t xml:space="preserve">193</w:t>
            </w:r>
          </w:p>
        </w:tc>
        <w:tc>
          <w:tcPr>
            <w:tcW w:w="2330" w:type="dxa"/>
            <w:vAlign w:val="bottom"/>
          </w:tcPr>
          <w:p>
            <w:pPr>
              <w:pStyle w:val="0"/>
              <w:jc w:val="center"/>
            </w:pPr>
            <w:r>
              <w:rPr>
                <w:sz w:val="20"/>
              </w:rPr>
              <w:t xml:space="preserve">515360.22</w:t>
            </w:r>
          </w:p>
        </w:tc>
        <w:tc>
          <w:tcPr>
            <w:tcW w:w="2330" w:type="dxa"/>
            <w:vAlign w:val="bottom"/>
          </w:tcPr>
          <w:p>
            <w:pPr>
              <w:pStyle w:val="0"/>
              <w:jc w:val="center"/>
            </w:pPr>
            <w:r>
              <w:rPr>
                <w:sz w:val="20"/>
              </w:rPr>
              <w:t xml:space="preserve">1298835.55</w:t>
            </w:r>
          </w:p>
        </w:tc>
      </w:tr>
      <w:tr>
        <w:tc>
          <w:tcPr>
            <w:tcW w:w="2098" w:type="dxa"/>
            <w:vAlign w:val="bottom"/>
          </w:tcPr>
          <w:p>
            <w:pPr>
              <w:pStyle w:val="0"/>
              <w:jc w:val="center"/>
            </w:pPr>
            <w:r>
              <w:rPr>
                <w:sz w:val="20"/>
              </w:rPr>
              <w:t xml:space="preserve">190</w:t>
            </w:r>
          </w:p>
        </w:tc>
        <w:tc>
          <w:tcPr>
            <w:tcW w:w="2330" w:type="dxa"/>
            <w:vAlign w:val="bottom"/>
          </w:tcPr>
          <w:p>
            <w:pPr>
              <w:pStyle w:val="0"/>
              <w:jc w:val="center"/>
            </w:pPr>
            <w:r>
              <w:rPr>
                <w:sz w:val="20"/>
              </w:rPr>
              <w:t xml:space="preserve">515367.50</w:t>
            </w:r>
          </w:p>
        </w:tc>
        <w:tc>
          <w:tcPr>
            <w:tcW w:w="2330" w:type="dxa"/>
            <w:vAlign w:val="bottom"/>
          </w:tcPr>
          <w:p>
            <w:pPr>
              <w:pStyle w:val="0"/>
              <w:jc w:val="center"/>
            </w:pPr>
            <w:r>
              <w:rPr>
                <w:sz w:val="20"/>
              </w:rPr>
              <w:t xml:space="preserve">1298833.63</w:t>
            </w:r>
          </w:p>
        </w:tc>
      </w:tr>
    </w:tbl>
    <w:p>
      <w:pPr>
        <w:pStyle w:val="0"/>
        <w:jc w:val="both"/>
      </w:pPr>
      <w:r>
        <w:rPr>
          <w:sz w:val="20"/>
        </w:rPr>
      </w:r>
    </w:p>
    <w:p>
      <w:pPr>
        <w:pStyle w:val="0"/>
        <w:ind w:firstLine="540"/>
        <w:jc w:val="both"/>
      </w:pPr>
      <w:r>
        <w:rPr>
          <w:sz w:val="20"/>
        </w:rPr>
        <w:t xml:space="preserve">Участок N 19 (ЗУ19)</w:t>
      </w:r>
    </w:p>
    <w:p>
      <w:pPr>
        <w:pStyle w:val="0"/>
        <w:spacing w:before="200" w:lineRule="auto"/>
        <w:ind w:firstLine="540"/>
        <w:jc w:val="both"/>
      </w:pPr>
      <w:r>
        <w:rPr>
          <w:sz w:val="20"/>
        </w:rPr>
        <w:t xml:space="preserve">Проектом межевания предлагается образовать земельный участок площадью 234 кв. м, расположенный по пр-кту Труда, 76/1.</w:t>
      </w:r>
    </w:p>
    <w:p>
      <w:pPr>
        <w:pStyle w:val="0"/>
        <w:spacing w:before="200" w:lineRule="auto"/>
        <w:ind w:firstLine="540"/>
        <w:jc w:val="both"/>
      </w:pPr>
      <w:r>
        <w:rPr>
          <w:sz w:val="20"/>
        </w:rPr>
        <w:t xml:space="preserve">Земельный участок ЗУ19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Земельный участок расположен в </w:t>
      </w:r>
      <w:hyperlink w:history="0" r:id="rId99"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"Магазины" </w:t>
      </w:r>
      <w:hyperlink w:history="0" r:id="rId100"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4.4)</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22.</w:t>
      </w:r>
    </w:p>
    <w:p>
      <w:pPr>
        <w:pStyle w:val="0"/>
        <w:jc w:val="both"/>
      </w:pPr>
      <w:r>
        <w:rPr>
          <w:sz w:val="20"/>
        </w:rPr>
      </w:r>
    </w:p>
    <w:p>
      <w:pPr>
        <w:pStyle w:val="0"/>
        <w:outlineLvl w:val="2"/>
        <w:jc w:val="right"/>
      </w:pPr>
      <w:r>
        <w:rPr>
          <w:sz w:val="20"/>
        </w:rPr>
        <w:t xml:space="preserve">Таблица N 22</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194</w:t>
            </w:r>
          </w:p>
        </w:tc>
        <w:tc>
          <w:tcPr>
            <w:tcW w:w="2330" w:type="dxa"/>
            <w:vAlign w:val="bottom"/>
          </w:tcPr>
          <w:p>
            <w:pPr>
              <w:pStyle w:val="0"/>
              <w:jc w:val="center"/>
            </w:pPr>
            <w:r>
              <w:rPr>
                <w:sz w:val="20"/>
              </w:rPr>
              <w:t xml:space="preserve">515385.33</w:t>
            </w:r>
          </w:p>
        </w:tc>
        <w:tc>
          <w:tcPr>
            <w:tcW w:w="2330" w:type="dxa"/>
            <w:vAlign w:val="bottom"/>
          </w:tcPr>
          <w:p>
            <w:pPr>
              <w:pStyle w:val="0"/>
              <w:jc w:val="center"/>
            </w:pPr>
            <w:r>
              <w:rPr>
                <w:sz w:val="20"/>
              </w:rPr>
              <w:t xml:space="preserve">1298741.53</w:t>
            </w:r>
          </w:p>
        </w:tc>
      </w:tr>
      <w:tr>
        <w:tc>
          <w:tcPr>
            <w:tcW w:w="2098" w:type="dxa"/>
            <w:vAlign w:val="bottom"/>
          </w:tcPr>
          <w:p>
            <w:pPr>
              <w:pStyle w:val="0"/>
              <w:jc w:val="center"/>
            </w:pPr>
            <w:r>
              <w:rPr>
                <w:sz w:val="20"/>
              </w:rPr>
              <w:t xml:space="preserve">195</w:t>
            </w:r>
          </w:p>
        </w:tc>
        <w:tc>
          <w:tcPr>
            <w:tcW w:w="2330" w:type="dxa"/>
            <w:vAlign w:val="bottom"/>
          </w:tcPr>
          <w:p>
            <w:pPr>
              <w:pStyle w:val="0"/>
              <w:jc w:val="center"/>
            </w:pPr>
            <w:r>
              <w:rPr>
                <w:sz w:val="20"/>
              </w:rPr>
              <w:t xml:space="preserve">515391.58</w:t>
            </w:r>
          </w:p>
        </w:tc>
        <w:tc>
          <w:tcPr>
            <w:tcW w:w="2330" w:type="dxa"/>
            <w:vAlign w:val="bottom"/>
          </w:tcPr>
          <w:p>
            <w:pPr>
              <w:pStyle w:val="0"/>
              <w:jc w:val="center"/>
            </w:pPr>
            <w:r>
              <w:rPr>
                <w:sz w:val="20"/>
              </w:rPr>
              <w:t xml:space="preserve">1298759.26</w:t>
            </w:r>
          </w:p>
        </w:tc>
      </w:tr>
      <w:tr>
        <w:tc>
          <w:tcPr>
            <w:tcW w:w="2098" w:type="dxa"/>
            <w:vAlign w:val="bottom"/>
          </w:tcPr>
          <w:p>
            <w:pPr>
              <w:pStyle w:val="0"/>
              <w:jc w:val="center"/>
            </w:pPr>
            <w:r>
              <w:rPr>
                <w:sz w:val="20"/>
              </w:rPr>
              <w:t xml:space="preserve">196</w:t>
            </w:r>
          </w:p>
        </w:tc>
        <w:tc>
          <w:tcPr>
            <w:tcW w:w="2330" w:type="dxa"/>
            <w:vAlign w:val="bottom"/>
          </w:tcPr>
          <w:p>
            <w:pPr>
              <w:pStyle w:val="0"/>
              <w:jc w:val="center"/>
            </w:pPr>
            <w:r>
              <w:rPr>
                <w:sz w:val="20"/>
              </w:rPr>
              <w:t xml:space="preserve">515379.51</w:t>
            </w:r>
          </w:p>
        </w:tc>
        <w:tc>
          <w:tcPr>
            <w:tcW w:w="2330" w:type="dxa"/>
            <w:vAlign w:val="bottom"/>
          </w:tcPr>
          <w:p>
            <w:pPr>
              <w:pStyle w:val="0"/>
              <w:jc w:val="center"/>
            </w:pPr>
            <w:r>
              <w:rPr>
                <w:sz w:val="20"/>
              </w:rPr>
              <w:t xml:space="preserve">1298763.11</w:t>
            </w:r>
          </w:p>
        </w:tc>
      </w:tr>
      <w:tr>
        <w:tc>
          <w:tcPr>
            <w:tcW w:w="2098" w:type="dxa"/>
            <w:vAlign w:val="bottom"/>
          </w:tcPr>
          <w:p>
            <w:pPr>
              <w:pStyle w:val="0"/>
              <w:jc w:val="center"/>
            </w:pPr>
            <w:r>
              <w:rPr>
                <w:sz w:val="20"/>
              </w:rPr>
              <w:t xml:space="preserve">197</w:t>
            </w:r>
          </w:p>
        </w:tc>
        <w:tc>
          <w:tcPr>
            <w:tcW w:w="2330" w:type="dxa"/>
            <w:vAlign w:val="bottom"/>
          </w:tcPr>
          <w:p>
            <w:pPr>
              <w:pStyle w:val="0"/>
              <w:jc w:val="center"/>
            </w:pPr>
            <w:r>
              <w:rPr>
                <w:sz w:val="20"/>
              </w:rPr>
              <w:t xml:space="preserve">515373.77</w:t>
            </w:r>
          </w:p>
        </w:tc>
        <w:tc>
          <w:tcPr>
            <w:tcW w:w="2330" w:type="dxa"/>
            <w:vAlign w:val="bottom"/>
          </w:tcPr>
          <w:p>
            <w:pPr>
              <w:pStyle w:val="0"/>
              <w:jc w:val="center"/>
            </w:pPr>
            <w:r>
              <w:rPr>
                <w:sz w:val="20"/>
              </w:rPr>
              <w:t xml:space="preserve">1298745.11</w:t>
            </w:r>
          </w:p>
        </w:tc>
      </w:tr>
      <w:tr>
        <w:tc>
          <w:tcPr>
            <w:tcW w:w="2098" w:type="dxa"/>
            <w:vAlign w:val="bottom"/>
          </w:tcPr>
          <w:p>
            <w:pPr>
              <w:pStyle w:val="0"/>
              <w:jc w:val="center"/>
            </w:pPr>
            <w:r>
              <w:rPr>
                <w:sz w:val="20"/>
              </w:rPr>
              <w:t xml:space="preserve">198</w:t>
            </w:r>
          </w:p>
        </w:tc>
        <w:tc>
          <w:tcPr>
            <w:tcW w:w="2330" w:type="dxa"/>
            <w:vAlign w:val="bottom"/>
          </w:tcPr>
          <w:p>
            <w:pPr>
              <w:pStyle w:val="0"/>
              <w:jc w:val="center"/>
            </w:pPr>
            <w:r>
              <w:rPr>
                <w:sz w:val="20"/>
              </w:rPr>
              <w:t xml:space="preserve">515382.87</w:t>
            </w:r>
          </w:p>
        </w:tc>
        <w:tc>
          <w:tcPr>
            <w:tcW w:w="2330" w:type="dxa"/>
            <w:vAlign w:val="bottom"/>
          </w:tcPr>
          <w:p>
            <w:pPr>
              <w:pStyle w:val="0"/>
              <w:jc w:val="center"/>
            </w:pPr>
            <w:r>
              <w:rPr>
                <w:sz w:val="20"/>
              </w:rPr>
              <w:t xml:space="preserve">1298742.11</w:t>
            </w:r>
          </w:p>
        </w:tc>
      </w:tr>
      <w:tr>
        <w:tc>
          <w:tcPr>
            <w:tcW w:w="2098" w:type="dxa"/>
            <w:vAlign w:val="bottom"/>
          </w:tcPr>
          <w:p>
            <w:pPr>
              <w:pStyle w:val="0"/>
              <w:jc w:val="center"/>
            </w:pPr>
            <w:r>
              <w:rPr>
                <w:sz w:val="20"/>
              </w:rPr>
              <w:t xml:space="preserve">194</w:t>
            </w:r>
          </w:p>
        </w:tc>
        <w:tc>
          <w:tcPr>
            <w:tcW w:w="2330" w:type="dxa"/>
            <w:vAlign w:val="bottom"/>
          </w:tcPr>
          <w:p>
            <w:pPr>
              <w:pStyle w:val="0"/>
              <w:jc w:val="center"/>
            </w:pPr>
            <w:r>
              <w:rPr>
                <w:sz w:val="20"/>
              </w:rPr>
              <w:t xml:space="preserve">515385.33</w:t>
            </w:r>
          </w:p>
        </w:tc>
        <w:tc>
          <w:tcPr>
            <w:tcW w:w="2330" w:type="dxa"/>
            <w:vAlign w:val="bottom"/>
          </w:tcPr>
          <w:p>
            <w:pPr>
              <w:pStyle w:val="0"/>
              <w:jc w:val="center"/>
            </w:pPr>
            <w:r>
              <w:rPr>
                <w:sz w:val="20"/>
              </w:rPr>
              <w:t xml:space="preserve">1298741.53</w:t>
            </w:r>
          </w:p>
        </w:tc>
      </w:tr>
    </w:tbl>
    <w:p>
      <w:pPr>
        <w:pStyle w:val="0"/>
        <w:jc w:val="both"/>
      </w:pPr>
      <w:r>
        <w:rPr>
          <w:sz w:val="20"/>
        </w:rPr>
      </w:r>
    </w:p>
    <w:p>
      <w:pPr>
        <w:pStyle w:val="0"/>
        <w:ind w:firstLine="540"/>
        <w:jc w:val="both"/>
      </w:pPr>
      <w:r>
        <w:rPr>
          <w:sz w:val="20"/>
        </w:rPr>
        <w:t xml:space="preserve">Участок N 20 (ЗУ20)</w:t>
      </w:r>
    </w:p>
    <w:p>
      <w:pPr>
        <w:pStyle w:val="0"/>
        <w:spacing w:before="200" w:lineRule="auto"/>
        <w:ind w:firstLine="540"/>
        <w:jc w:val="both"/>
      </w:pPr>
      <w:r>
        <w:rPr>
          <w:sz w:val="20"/>
        </w:rPr>
        <w:t xml:space="preserve">Проектом межевания предлагается образовать земельный участок площадью 3397 кв. м, расположенный по пр-кту Труда, 23.</w:t>
      </w:r>
    </w:p>
    <w:p>
      <w:pPr>
        <w:pStyle w:val="0"/>
        <w:spacing w:before="200" w:lineRule="auto"/>
        <w:ind w:firstLine="540"/>
        <w:jc w:val="both"/>
      </w:pPr>
      <w:r>
        <w:rPr>
          <w:sz w:val="20"/>
        </w:rPr>
        <w:t xml:space="preserve">Земельный участок ЗУ20 образуется в результате перераспределения земельного участка с кадастровым номером 36:34:0210020:19 с землями, государственная собственность на которые не разграничена.</w:t>
      </w:r>
    </w:p>
    <w:p>
      <w:pPr>
        <w:pStyle w:val="0"/>
        <w:spacing w:before="200" w:lineRule="auto"/>
        <w:ind w:firstLine="540"/>
        <w:jc w:val="both"/>
      </w:pPr>
      <w:r>
        <w:rPr>
          <w:sz w:val="20"/>
        </w:rPr>
        <w:t xml:space="preserve">Нормативный размер земельного участка, определяемый согласно </w:t>
      </w:r>
      <w:hyperlink w:history="0" r:id="rId101" w:tooltip="&quot;СП 30-101-98. Методические указания по расчету нормативных размеров земельных участков в кондоминиумах&quot; (утв. Приказом Минземстроя РФ от 26.08.1998 N 59) {КонсультантПлюс}">
        <w:r>
          <w:rPr>
            <w:sz w:val="20"/>
            <w:color w:val="0000ff"/>
          </w:rPr>
          <w:t xml:space="preserve">СП 30-101-98</w:t>
        </w:r>
      </w:hyperlink>
      <w:r>
        <w:rPr>
          <w:sz w:val="20"/>
        </w:rPr>
        <w:t xml:space="preserve">, составляет 4189,6 кв. м.</w:t>
      </w:r>
    </w:p>
    <w:p>
      <w:pPr>
        <w:pStyle w:val="0"/>
        <w:spacing w:before="200" w:lineRule="auto"/>
        <w:ind w:firstLine="540"/>
        <w:jc w:val="both"/>
      </w:pPr>
      <w:r>
        <w:rPr>
          <w:sz w:val="20"/>
        </w:rPr>
        <w:t xml:space="preserve">Земельный участок расположен в </w:t>
      </w:r>
      <w:hyperlink w:history="0" r:id="rId102"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"Среднеэтажная жилая застройка" </w:t>
      </w:r>
      <w:hyperlink w:history="0" r:id="rId103"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2.5)</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Площадь образуемого земельного участка меньше нормативной площади в силу сложившихся планировочных особенностей.</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23.</w:t>
      </w:r>
    </w:p>
    <w:p>
      <w:pPr>
        <w:pStyle w:val="0"/>
        <w:jc w:val="both"/>
      </w:pPr>
      <w:r>
        <w:rPr>
          <w:sz w:val="20"/>
        </w:rPr>
      </w:r>
    </w:p>
    <w:p>
      <w:pPr>
        <w:pStyle w:val="0"/>
        <w:outlineLvl w:val="2"/>
        <w:jc w:val="right"/>
      </w:pPr>
      <w:r>
        <w:rPr>
          <w:sz w:val="20"/>
        </w:rPr>
        <w:t xml:space="preserve">Таблица N 23</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291</w:t>
            </w:r>
          </w:p>
        </w:tc>
        <w:tc>
          <w:tcPr>
            <w:tcW w:w="2330" w:type="dxa"/>
            <w:vAlign w:val="bottom"/>
          </w:tcPr>
          <w:p>
            <w:pPr>
              <w:pStyle w:val="0"/>
              <w:jc w:val="center"/>
            </w:pPr>
            <w:r>
              <w:rPr>
                <w:sz w:val="20"/>
              </w:rPr>
              <w:t xml:space="preserve">515574.59</w:t>
            </w:r>
          </w:p>
        </w:tc>
        <w:tc>
          <w:tcPr>
            <w:tcW w:w="2330" w:type="dxa"/>
            <w:vAlign w:val="bottom"/>
          </w:tcPr>
          <w:p>
            <w:pPr>
              <w:pStyle w:val="0"/>
              <w:jc w:val="center"/>
            </w:pPr>
            <w:r>
              <w:rPr>
                <w:sz w:val="20"/>
              </w:rPr>
              <w:t xml:space="preserve">1299399.47</w:t>
            </w:r>
          </w:p>
        </w:tc>
      </w:tr>
      <w:tr>
        <w:tc>
          <w:tcPr>
            <w:tcW w:w="2098" w:type="dxa"/>
            <w:vAlign w:val="bottom"/>
          </w:tcPr>
          <w:p>
            <w:pPr>
              <w:pStyle w:val="0"/>
              <w:jc w:val="center"/>
            </w:pPr>
            <w:r>
              <w:rPr>
                <w:sz w:val="20"/>
              </w:rPr>
              <w:t xml:space="preserve">292</w:t>
            </w:r>
          </w:p>
        </w:tc>
        <w:tc>
          <w:tcPr>
            <w:tcW w:w="2330" w:type="dxa"/>
            <w:vAlign w:val="bottom"/>
          </w:tcPr>
          <w:p>
            <w:pPr>
              <w:pStyle w:val="0"/>
              <w:jc w:val="center"/>
            </w:pPr>
            <w:r>
              <w:rPr>
                <w:sz w:val="20"/>
              </w:rPr>
              <w:t xml:space="preserve">515578.34</w:t>
            </w:r>
          </w:p>
        </w:tc>
        <w:tc>
          <w:tcPr>
            <w:tcW w:w="2330" w:type="dxa"/>
            <w:vAlign w:val="bottom"/>
          </w:tcPr>
          <w:p>
            <w:pPr>
              <w:pStyle w:val="0"/>
              <w:jc w:val="center"/>
            </w:pPr>
            <w:r>
              <w:rPr>
                <w:sz w:val="20"/>
              </w:rPr>
              <w:t xml:space="preserve">1299411.95</w:t>
            </w:r>
          </w:p>
        </w:tc>
      </w:tr>
      <w:tr>
        <w:tc>
          <w:tcPr>
            <w:tcW w:w="2098" w:type="dxa"/>
            <w:vAlign w:val="bottom"/>
          </w:tcPr>
          <w:p>
            <w:pPr>
              <w:pStyle w:val="0"/>
              <w:jc w:val="center"/>
            </w:pPr>
            <w:r>
              <w:rPr>
                <w:sz w:val="20"/>
              </w:rPr>
              <w:t xml:space="preserve">293</w:t>
            </w:r>
          </w:p>
        </w:tc>
        <w:tc>
          <w:tcPr>
            <w:tcW w:w="2330" w:type="dxa"/>
            <w:vAlign w:val="bottom"/>
          </w:tcPr>
          <w:p>
            <w:pPr>
              <w:pStyle w:val="0"/>
              <w:jc w:val="center"/>
            </w:pPr>
            <w:r>
              <w:rPr>
                <w:sz w:val="20"/>
              </w:rPr>
              <w:t xml:space="preserve">515584.54</w:t>
            </w:r>
          </w:p>
        </w:tc>
        <w:tc>
          <w:tcPr>
            <w:tcW w:w="2330" w:type="dxa"/>
            <w:vAlign w:val="bottom"/>
          </w:tcPr>
          <w:p>
            <w:pPr>
              <w:pStyle w:val="0"/>
              <w:jc w:val="center"/>
            </w:pPr>
            <w:r>
              <w:rPr>
                <w:sz w:val="20"/>
              </w:rPr>
              <w:t xml:space="preserve">1299409.87</w:t>
            </w:r>
          </w:p>
        </w:tc>
      </w:tr>
      <w:tr>
        <w:tc>
          <w:tcPr>
            <w:tcW w:w="2098" w:type="dxa"/>
            <w:vAlign w:val="bottom"/>
          </w:tcPr>
          <w:p>
            <w:pPr>
              <w:pStyle w:val="0"/>
              <w:jc w:val="center"/>
            </w:pPr>
            <w:r>
              <w:rPr>
                <w:sz w:val="20"/>
              </w:rPr>
              <w:t xml:space="preserve">294</w:t>
            </w:r>
          </w:p>
        </w:tc>
        <w:tc>
          <w:tcPr>
            <w:tcW w:w="2330" w:type="dxa"/>
            <w:vAlign w:val="bottom"/>
          </w:tcPr>
          <w:p>
            <w:pPr>
              <w:pStyle w:val="0"/>
              <w:jc w:val="center"/>
            </w:pPr>
            <w:r>
              <w:rPr>
                <w:sz w:val="20"/>
              </w:rPr>
              <w:t xml:space="preserve">515588.18</w:t>
            </w:r>
          </w:p>
        </w:tc>
        <w:tc>
          <w:tcPr>
            <w:tcW w:w="2330" w:type="dxa"/>
            <w:vAlign w:val="bottom"/>
          </w:tcPr>
          <w:p>
            <w:pPr>
              <w:pStyle w:val="0"/>
              <w:jc w:val="center"/>
            </w:pPr>
            <w:r>
              <w:rPr>
                <w:sz w:val="20"/>
              </w:rPr>
              <w:t xml:space="preserve">1299421.89</w:t>
            </w:r>
          </w:p>
        </w:tc>
      </w:tr>
      <w:tr>
        <w:tc>
          <w:tcPr>
            <w:tcW w:w="2098" w:type="dxa"/>
            <w:vAlign w:val="bottom"/>
          </w:tcPr>
          <w:p>
            <w:pPr>
              <w:pStyle w:val="0"/>
              <w:jc w:val="center"/>
            </w:pPr>
            <w:r>
              <w:rPr>
                <w:sz w:val="20"/>
              </w:rPr>
              <w:t xml:space="preserve">295</w:t>
            </w:r>
          </w:p>
        </w:tc>
        <w:tc>
          <w:tcPr>
            <w:tcW w:w="2330" w:type="dxa"/>
            <w:vAlign w:val="bottom"/>
          </w:tcPr>
          <w:p>
            <w:pPr>
              <w:pStyle w:val="0"/>
              <w:jc w:val="center"/>
            </w:pPr>
            <w:r>
              <w:rPr>
                <w:sz w:val="20"/>
              </w:rPr>
              <w:t xml:space="preserve">515581.93</w:t>
            </w:r>
          </w:p>
        </w:tc>
        <w:tc>
          <w:tcPr>
            <w:tcW w:w="2330" w:type="dxa"/>
            <w:vAlign w:val="bottom"/>
          </w:tcPr>
          <w:p>
            <w:pPr>
              <w:pStyle w:val="0"/>
              <w:jc w:val="center"/>
            </w:pPr>
            <w:r>
              <w:rPr>
                <w:sz w:val="20"/>
              </w:rPr>
              <w:t xml:space="preserve">1299423.89</w:t>
            </w:r>
          </w:p>
        </w:tc>
      </w:tr>
      <w:tr>
        <w:tc>
          <w:tcPr>
            <w:tcW w:w="2098" w:type="dxa"/>
            <w:vAlign w:val="bottom"/>
          </w:tcPr>
          <w:p>
            <w:pPr>
              <w:pStyle w:val="0"/>
              <w:jc w:val="center"/>
            </w:pPr>
            <w:r>
              <w:rPr>
                <w:sz w:val="20"/>
              </w:rPr>
              <w:t xml:space="preserve">296</w:t>
            </w:r>
          </w:p>
        </w:tc>
        <w:tc>
          <w:tcPr>
            <w:tcW w:w="2330" w:type="dxa"/>
            <w:vAlign w:val="bottom"/>
          </w:tcPr>
          <w:p>
            <w:pPr>
              <w:pStyle w:val="0"/>
              <w:jc w:val="center"/>
            </w:pPr>
            <w:r>
              <w:rPr>
                <w:sz w:val="20"/>
              </w:rPr>
              <w:t xml:space="preserve">515583.71</w:t>
            </w:r>
          </w:p>
        </w:tc>
        <w:tc>
          <w:tcPr>
            <w:tcW w:w="2330" w:type="dxa"/>
            <w:vAlign w:val="bottom"/>
          </w:tcPr>
          <w:p>
            <w:pPr>
              <w:pStyle w:val="0"/>
              <w:jc w:val="center"/>
            </w:pPr>
            <w:r>
              <w:rPr>
                <w:sz w:val="20"/>
              </w:rPr>
              <w:t xml:space="preserve">1299429.80</w:t>
            </w:r>
          </w:p>
        </w:tc>
      </w:tr>
      <w:tr>
        <w:tc>
          <w:tcPr>
            <w:tcW w:w="2098" w:type="dxa"/>
            <w:vAlign w:val="bottom"/>
          </w:tcPr>
          <w:p>
            <w:pPr>
              <w:pStyle w:val="0"/>
              <w:jc w:val="center"/>
            </w:pPr>
            <w:r>
              <w:rPr>
                <w:sz w:val="20"/>
              </w:rPr>
              <w:t xml:space="preserve">127</w:t>
            </w:r>
          </w:p>
        </w:tc>
        <w:tc>
          <w:tcPr>
            <w:tcW w:w="2330" w:type="dxa"/>
            <w:vAlign w:val="bottom"/>
          </w:tcPr>
          <w:p>
            <w:pPr>
              <w:pStyle w:val="0"/>
              <w:jc w:val="center"/>
            </w:pPr>
            <w:r>
              <w:rPr>
                <w:sz w:val="20"/>
              </w:rPr>
              <w:t xml:space="preserve">515520.72</w:t>
            </w:r>
          </w:p>
        </w:tc>
        <w:tc>
          <w:tcPr>
            <w:tcW w:w="2330" w:type="dxa"/>
            <w:vAlign w:val="bottom"/>
          </w:tcPr>
          <w:p>
            <w:pPr>
              <w:pStyle w:val="0"/>
              <w:jc w:val="center"/>
            </w:pPr>
            <w:r>
              <w:rPr>
                <w:sz w:val="20"/>
              </w:rPr>
              <w:t xml:space="preserve">1299450.56</w:t>
            </w:r>
          </w:p>
        </w:tc>
      </w:tr>
      <w:tr>
        <w:tc>
          <w:tcPr>
            <w:tcW w:w="2098" w:type="dxa"/>
            <w:vAlign w:val="bottom"/>
          </w:tcPr>
          <w:p>
            <w:pPr>
              <w:pStyle w:val="0"/>
              <w:jc w:val="center"/>
            </w:pPr>
            <w:r>
              <w:rPr>
                <w:sz w:val="20"/>
              </w:rPr>
              <w:t xml:space="preserve">128</w:t>
            </w:r>
          </w:p>
        </w:tc>
        <w:tc>
          <w:tcPr>
            <w:tcW w:w="2330" w:type="dxa"/>
            <w:vAlign w:val="bottom"/>
          </w:tcPr>
          <w:p>
            <w:pPr>
              <w:pStyle w:val="0"/>
              <w:jc w:val="center"/>
            </w:pPr>
            <w:r>
              <w:rPr>
                <w:sz w:val="20"/>
              </w:rPr>
              <w:t xml:space="preserve">515524.17</w:t>
            </w:r>
          </w:p>
        </w:tc>
        <w:tc>
          <w:tcPr>
            <w:tcW w:w="2330" w:type="dxa"/>
            <w:vAlign w:val="bottom"/>
          </w:tcPr>
          <w:p>
            <w:pPr>
              <w:pStyle w:val="0"/>
              <w:jc w:val="center"/>
            </w:pPr>
            <w:r>
              <w:rPr>
                <w:sz w:val="20"/>
              </w:rPr>
              <w:t xml:space="preserve">1299461.04</w:t>
            </w:r>
          </w:p>
        </w:tc>
      </w:tr>
      <w:tr>
        <w:tc>
          <w:tcPr>
            <w:tcW w:w="2098" w:type="dxa"/>
            <w:vAlign w:val="bottom"/>
          </w:tcPr>
          <w:p>
            <w:pPr>
              <w:pStyle w:val="0"/>
              <w:jc w:val="center"/>
            </w:pPr>
            <w:r>
              <w:rPr>
                <w:sz w:val="20"/>
              </w:rPr>
              <w:t xml:space="preserve">126</w:t>
            </w:r>
          </w:p>
        </w:tc>
        <w:tc>
          <w:tcPr>
            <w:tcW w:w="2330" w:type="dxa"/>
            <w:vAlign w:val="bottom"/>
          </w:tcPr>
          <w:p>
            <w:pPr>
              <w:pStyle w:val="0"/>
              <w:jc w:val="center"/>
            </w:pPr>
            <w:r>
              <w:rPr>
                <w:sz w:val="20"/>
              </w:rPr>
              <w:t xml:space="preserve">515524.70</w:t>
            </w:r>
          </w:p>
        </w:tc>
        <w:tc>
          <w:tcPr>
            <w:tcW w:w="2330" w:type="dxa"/>
            <w:vAlign w:val="bottom"/>
          </w:tcPr>
          <w:p>
            <w:pPr>
              <w:pStyle w:val="0"/>
              <w:jc w:val="center"/>
            </w:pPr>
            <w:r>
              <w:rPr>
                <w:sz w:val="20"/>
              </w:rPr>
              <w:t xml:space="preserve">1299463.08</w:t>
            </w:r>
          </w:p>
        </w:tc>
      </w:tr>
      <w:tr>
        <w:tc>
          <w:tcPr>
            <w:tcW w:w="2098" w:type="dxa"/>
            <w:vAlign w:val="bottom"/>
          </w:tcPr>
          <w:p>
            <w:pPr>
              <w:pStyle w:val="0"/>
              <w:jc w:val="center"/>
            </w:pPr>
            <w:r>
              <w:rPr>
                <w:sz w:val="20"/>
              </w:rPr>
              <w:t xml:space="preserve">120</w:t>
            </w:r>
          </w:p>
        </w:tc>
        <w:tc>
          <w:tcPr>
            <w:tcW w:w="2330" w:type="dxa"/>
            <w:vAlign w:val="bottom"/>
          </w:tcPr>
          <w:p>
            <w:pPr>
              <w:pStyle w:val="0"/>
              <w:jc w:val="center"/>
            </w:pPr>
            <w:r>
              <w:rPr>
                <w:sz w:val="20"/>
              </w:rPr>
              <w:t xml:space="preserve">515498.17</w:t>
            </w:r>
          </w:p>
        </w:tc>
        <w:tc>
          <w:tcPr>
            <w:tcW w:w="2330" w:type="dxa"/>
            <w:vAlign w:val="bottom"/>
          </w:tcPr>
          <w:p>
            <w:pPr>
              <w:pStyle w:val="0"/>
              <w:jc w:val="center"/>
            </w:pPr>
            <w:r>
              <w:rPr>
                <w:sz w:val="20"/>
              </w:rPr>
              <w:t xml:space="preserve">1299471.25</w:t>
            </w:r>
          </w:p>
        </w:tc>
      </w:tr>
      <w:tr>
        <w:tc>
          <w:tcPr>
            <w:tcW w:w="2098" w:type="dxa"/>
            <w:vAlign w:val="bottom"/>
          </w:tcPr>
          <w:p>
            <w:pPr>
              <w:pStyle w:val="0"/>
              <w:jc w:val="center"/>
            </w:pPr>
            <w:r>
              <w:rPr>
                <w:sz w:val="20"/>
              </w:rPr>
              <w:t xml:space="preserve">138</w:t>
            </w:r>
          </w:p>
        </w:tc>
        <w:tc>
          <w:tcPr>
            <w:tcW w:w="2330" w:type="dxa"/>
            <w:vAlign w:val="bottom"/>
          </w:tcPr>
          <w:p>
            <w:pPr>
              <w:pStyle w:val="0"/>
              <w:jc w:val="center"/>
            </w:pPr>
            <w:r>
              <w:rPr>
                <w:sz w:val="20"/>
              </w:rPr>
              <w:t xml:space="preserve">515485.26</w:t>
            </w:r>
          </w:p>
        </w:tc>
        <w:tc>
          <w:tcPr>
            <w:tcW w:w="2330" w:type="dxa"/>
            <w:vAlign w:val="bottom"/>
          </w:tcPr>
          <w:p>
            <w:pPr>
              <w:pStyle w:val="0"/>
              <w:jc w:val="center"/>
            </w:pPr>
            <w:r>
              <w:rPr>
                <w:sz w:val="20"/>
              </w:rPr>
              <w:t xml:space="preserve">1299429.38</w:t>
            </w:r>
          </w:p>
        </w:tc>
      </w:tr>
      <w:tr>
        <w:tc>
          <w:tcPr>
            <w:tcW w:w="2098" w:type="dxa"/>
            <w:vAlign w:val="bottom"/>
          </w:tcPr>
          <w:p>
            <w:pPr>
              <w:pStyle w:val="0"/>
              <w:jc w:val="center"/>
            </w:pPr>
            <w:r>
              <w:rPr>
                <w:sz w:val="20"/>
              </w:rPr>
              <w:t xml:space="preserve">139</w:t>
            </w:r>
          </w:p>
        </w:tc>
        <w:tc>
          <w:tcPr>
            <w:tcW w:w="2330" w:type="dxa"/>
            <w:vAlign w:val="bottom"/>
          </w:tcPr>
          <w:p>
            <w:pPr>
              <w:pStyle w:val="0"/>
              <w:jc w:val="center"/>
            </w:pPr>
            <w:r>
              <w:rPr>
                <w:sz w:val="20"/>
              </w:rPr>
              <w:t xml:space="preserve">515492.19</w:t>
            </w:r>
          </w:p>
        </w:tc>
        <w:tc>
          <w:tcPr>
            <w:tcW w:w="2330" w:type="dxa"/>
            <w:vAlign w:val="bottom"/>
          </w:tcPr>
          <w:p>
            <w:pPr>
              <w:pStyle w:val="0"/>
              <w:jc w:val="center"/>
            </w:pPr>
            <w:r>
              <w:rPr>
                <w:sz w:val="20"/>
              </w:rPr>
              <w:t xml:space="preserve">1299427.22</w:t>
            </w:r>
          </w:p>
        </w:tc>
      </w:tr>
      <w:tr>
        <w:tc>
          <w:tcPr>
            <w:tcW w:w="2098" w:type="dxa"/>
            <w:vAlign w:val="bottom"/>
          </w:tcPr>
          <w:p>
            <w:pPr>
              <w:pStyle w:val="0"/>
              <w:jc w:val="center"/>
            </w:pPr>
            <w:r>
              <w:rPr>
                <w:sz w:val="20"/>
              </w:rPr>
              <w:t xml:space="preserve">140</w:t>
            </w:r>
          </w:p>
        </w:tc>
        <w:tc>
          <w:tcPr>
            <w:tcW w:w="2330" w:type="dxa"/>
            <w:vAlign w:val="bottom"/>
          </w:tcPr>
          <w:p>
            <w:pPr>
              <w:pStyle w:val="0"/>
              <w:jc w:val="center"/>
            </w:pPr>
            <w:r>
              <w:rPr>
                <w:sz w:val="20"/>
              </w:rPr>
              <w:t xml:space="preserve">515495.02</w:t>
            </w:r>
          </w:p>
        </w:tc>
        <w:tc>
          <w:tcPr>
            <w:tcW w:w="2330" w:type="dxa"/>
            <w:vAlign w:val="bottom"/>
          </w:tcPr>
          <w:p>
            <w:pPr>
              <w:pStyle w:val="0"/>
              <w:jc w:val="center"/>
            </w:pPr>
            <w:r>
              <w:rPr>
                <w:sz w:val="20"/>
              </w:rPr>
              <w:t xml:space="preserve">1299426.10</w:t>
            </w:r>
          </w:p>
        </w:tc>
      </w:tr>
      <w:tr>
        <w:tc>
          <w:tcPr>
            <w:tcW w:w="2098" w:type="dxa"/>
            <w:vAlign w:val="bottom"/>
          </w:tcPr>
          <w:p>
            <w:pPr>
              <w:pStyle w:val="0"/>
              <w:jc w:val="center"/>
            </w:pPr>
            <w:r>
              <w:rPr>
                <w:sz w:val="20"/>
              </w:rPr>
              <w:t xml:space="preserve">143</w:t>
            </w:r>
          </w:p>
        </w:tc>
        <w:tc>
          <w:tcPr>
            <w:tcW w:w="2330" w:type="dxa"/>
            <w:vAlign w:val="bottom"/>
          </w:tcPr>
          <w:p>
            <w:pPr>
              <w:pStyle w:val="0"/>
              <w:jc w:val="center"/>
            </w:pPr>
            <w:r>
              <w:rPr>
                <w:sz w:val="20"/>
              </w:rPr>
              <w:t xml:space="preserve">515548.32</w:t>
            </w:r>
          </w:p>
        </w:tc>
        <w:tc>
          <w:tcPr>
            <w:tcW w:w="2330" w:type="dxa"/>
            <w:vAlign w:val="bottom"/>
          </w:tcPr>
          <w:p>
            <w:pPr>
              <w:pStyle w:val="0"/>
              <w:jc w:val="center"/>
            </w:pPr>
            <w:r>
              <w:rPr>
                <w:sz w:val="20"/>
              </w:rPr>
              <w:t xml:space="preserve">1299408.25</w:t>
            </w:r>
          </w:p>
        </w:tc>
      </w:tr>
      <w:tr>
        <w:tc>
          <w:tcPr>
            <w:tcW w:w="2098" w:type="dxa"/>
            <w:vAlign w:val="bottom"/>
          </w:tcPr>
          <w:p>
            <w:pPr>
              <w:pStyle w:val="0"/>
              <w:jc w:val="center"/>
            </w:pPr>
            <w:r>
              <w:rPr>
                <w:sz w:val="20"/>
              </w:rPr>
              <w:t xml:space="preserve">142</w:t>
            </w:r>
          </w:p>
        </w:tc>
        <w:tc>
          <w:tcPr>
            <w:tcW w:w="2330" w:type="dxa"/>
            <w:vAlign w:val="bottom"/>
          </w:tcPr>
          <w:p>
            <w:pPr>
              <w:pStyle w:val="0"/>
              <w:jc w:val="center"/>
            </w:pPr>
            <w:r>
              <w:rPr>
                <w:sz w:val="20"/>
              </w:rPr>
              <w:t xml:space="preserve">515556.97</w:t>
            </w:r>
          </w:p>
        </w:tc>
        <w:tc>
          <w:tcPr>
            <w:tcW w:w="2330" w:type="dxa"/>
            <w:vAlign w:val="bottom"/>
          </w:tcPr>
          <w:p>
            <w:pPr>
              <w:pStyle w:val="0"/>
              <w:jc w:val="center"/>
            </w:pPr>
            <w:r>
              <w:rPr>
                <w:sz w:val="20"/>
              </w:rPr>
              <w:t xml:space="preserve">1299405.35</w:t>
            </w:r>
          </w:p>
        </w:tc>
      </w:tr>
      <w:tr>
        <w:tc>
          <w:tcPr>
            <w:tcW w:w="2098" w:type="dxa"/>
            <w:vAlign w:val="bottom"/>
          </w:tcPr>
          <w:p>
            <w:pPr>
              <w:pStyle w:val="0"/>
              <w:jc w:val="center"/>
            </w:pPr>
            <w:r>
              <w:rPr>
                <w:sz w:val="20"/>
              </w:rPr>
              <w:t xml:space="preserve">291</w:t>
            </w:r>
          </w:p>
        </w:tc>
        <w:tc>
          <w:tcPr>
            <w:tcW w:w="2330" w:type="dxa"/>
            <w:vAlign w:val="bottom"/>
          </w:tcPr>
          <w:p>
            <w:pPr>
              <w:pStyle w:val="0"/>
              <w:jc w:val="center"/>
            </w:pPr>
            <w:r>
              <w:rPr>
                <w:sz w:val="20"/>
              </w:rPr>
              <w:t xml:space="preserve">515574.59</w:t>
            </w:r>
          </w:p>
        </w:tc>
        <w:tc>
          <w:tcPr>
            <w:tcW w:w="2330" w:type="dxa"/>
            <w:vAlign w:val="bottom"/>
          </w:tcPr>
          <w:p>
            <w:pPr>
              <w:pStyle w:val="0"/>
              <w:jc w:val="center"/>
            </w:pPr>
            <w:r>
              <w:rPr>
                <w:sz w:val="20"/>
              </w:rPr>
              <w:t xml:space="preserve">1299399.47</w:t>
            </w:r>
          </w:p>
        </w:tc>
      </w:tr>
    </w:tbl>
    <w:p>
      <w:pPr>
        <w:pStyle w:val="0"/>
        <w:jc w:val="both"/>
      </w:pPr>
      <w:r>
        <w:rPr>
          <w:sz w:val="20"/>
        </w:rPr>
      </w:r>
    </w:p>
    <w:p>
      <w:pPr>
        <w:pStyle w:val="0"/>
        <w:ind w:firstLine="540"/>
        <w:jc w:val="both"/>
      </w:pPr>
      <w:r>
        <w:rPr>
          <w:sz w:val="20"/>
        </w:rPr>
        <w:t xml:space="preserve">Участок N 21 (ЗУ21)</w:t>
      </w:r>
    </w:p>
    <w:p>
      <w:pPr>
        <w:pStyle w:val="0"/>
        <w:spacing w:before="200" w:lineRule="auto"/>
        <w:ind w:firstLine="540"/>
        <w:jc w:val="both"/>
      </w:pPr>
      <w:r>
        <w:rPr>
          <w:sz w:val="20"/>
        </w:rPr>
        <w:t xml:space="preserve">Проектом межевания предлагается образовать земельный участок площадью 5123 кв. м, расположенный по пер. Свердлова.</w:t>
      </w:r>
    </w:p>
    <w:p>
      <w:pPr>
        <w:pStyle w:val="0"/>
        <w:spacing w:before="200" w:lineRule="auto"/>
        <w:ind w:firstLine="540"/>
        <w:jc w:val="both"/>
      </w:pPr>
      <w:r>
        <w:rPr>
          <w:sz w:val="20"/>
        </w:rPr>
        <w:t xml:space="preserve">Земельный участок ЗУ21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Земельный участок расположен в зонах ЖМ(н), Т.</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"Улично-дорожная сеть" </w:t>
      </w:r>
      <w:hyperlink w:history="0" r:id="rId104"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12.0.1)</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Следует отметить, что в соответствии с </w:t>
      </w:r>
      <w:hyperlink w:history="0" r:id="rId105" w:tooltip="&quot;Земельный кодекс Российской Федерации&quot; от 25.10.2001 N 136-ФЗ (ред. от 24.06.2023) ------------ Недействующая редакция {КонсультантПлюс}">
        <w:r>
          <w:rPr>
            <w:sz w:val="20"/>
            <w:color w:val="0000ff"/>
          </w:rPr>
          <w:t xml:space="preserve">п. 7 ст. 11.9</w:t>
        </w:r>
      </w:hyperlink>
      <w:r>
        <w:rPr>
          <w:sz w:val="20"/>
        </w:rPr>
        <w:t xml:space="preserve"> Земельного кодекса Российской Федерации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 В соответствии с </w:t>
      </w:r>
      <w:hyperlink w:history="0" r:id="rId106" w:tooltip="&quot;Градостроительный кодекс Российской Федерации&quot; от 29.12.2004 N 190-ФЗ (ред. от 13.06.2023) ------------ Недействующая редакция {КонсультантПлюс}">
        <w:r>
          <w:rPr>
            <w:sz w:val="20"/>
            <w:color w:val="0000ff"/>
          </w:rPr>
          <w:t xml:space="preserve">п. 10.1 ст. 1</w:t>
        </w:r>
      </w:hyperlink>
      <w:r>
        <w:rPr>
          <w:sz w:val="20"/>
        </w:rPr>
        <w:t xml:space="preserve"> Градостроительного кодекса Российской Федерации к линейным объектам относятся линии электропередачи, линии связи, трубопроводы, железнодорожные линии, а также автомобильные дороги и другие подобные сооружения. Данный участок образуется под дорогу для проезда транспорта и прохода пешеходов. Отсюда следует, что образование данного земельного участка не противоречит действующему законодательству.</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24.</w:t>
      </w:r>
    </w:p>
    <w:p>
      <w:pPr>
        <w:pStyle w:val="0"/>
        <w:jc w:val="both"/>
      </w:pPr>
      <w:r>
        <w:rPr>
          <w:sz w:val="20"/>
        </w:rPr>
      </w:r>
    </w:p>
    <w:p>
      <w:pPr>
        <w:pStyle w:val="0"/>
        <w:outlineLvl w:val="2"/>
        <w:jc w:val="right"/>
      </w:pPr>
      <w:r>
        <w:rPr>
          <w:sz w:val="20"/>
        </w:rPr>
        <w:t xml:space="preserve">Таблица N 24</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gridSpan w:val="3"/>
            <w:tcW w:w="6758" w:type="dxa"/>
            <w:vAlign w:val="center"/>
          </w:tcPr>
          <w:p>
            <w:pPr>
              <w:pStyle w:val="0"/>
              <w:jc w:val="center"/>
            </w:pPr>
            <w:r>
              <w:rPr>
                <w:sz w:val="20"/>
              </w:rPr>
              <w:t xml:space="preserve">:ЗУ21(1)</w:t>
            </w:r>
          </w:p>
        </w:tc>
      </w:tr>
      <w:tr>
        <w:tc>
          <w:tcPr>
            <w:tcW w:w="2098" w:type="dxa"/>
            <w:vAlign w:val="bottom"/>
          </w:tcPr>
          <w:p>
            <w:pPr>
              <w:pStyle w:val="0"/>
              <w:jc w:val="center"/>
            </w:pPr>
            <w:r>
              <w:rPr>
                <w:sz w:val="20"/>
              </w:rPr>
              <w:t xml:space="preserve">202</w:t>
            </w:r>
          </w:p>
        </w:tc>
        <w:tc>
          <w:tcPr>
            <w:tcW w:w="2330" w:type="dxa"/>
            <w:vAlign w:val="bottom"/>
          </w:tcPr>
          <w:p>
            <w:pPr>
              <w:pStyle w:val="0"/>
              <w:jc w:val="center"/>
            </w:pPr>
            <w:r>
              <w:rPr>
                <w:sz w:val="20"/>
              </w:rPr>
              <w:t xml:space="preserve">515569.78</w:t>
            </w:r>
          </w:p>
        </w:tc>
        <w:tc>
          <w:tcPr>
            <w:tcW w:w="2330" w:type="dxa"/>
            <w:vAlign w:val="bottom"/>
          </w:tcPr>
          <w:p>
            <w:pPr>
              <w:pStyle w:val="0"/>
              <w:jc w:val="center"/>
            </w:pPr>
            <w:r>
              <w:rPr>
                <w:sz w:val="20"/>
              </w:rPr>
              <w:t xml:space="preserve">1299318.32</w:t>
            </w:r>
          </w:p>
        </w:tc>
      </w:tr>
      <w:tr>
        <w:tc>
          <w:tcPr>
            <w:tcW w:w="2098" w:type="dxa"/>
            <w:vAlign w:val="bottom"/>
          </w:tcPr>
          <w:p>
            <w:pPr>
              <w:pStyle w:val="0"/>
              <w:jc w:val="center"/>
            </w:pPr>
            <w:r>
              <w:rPr>
                <w:sz w:val="20"/>
              </w:rPr>
              <w:t xml:space="preserve">203</w:t>
            </w:r>
          </w:p>
        </w:tc>
        <w:tc>
          <w:tcPr>
            <w:tcW w:w="2330" w:type="dxa"/>
            <w:vAlign w:val="bottom"/>
          </w:tcPr>
          <w:p>
            <w:pPr>
              <w:pStyle w:val="0"/>
              <w:jc w:val="center"/>
            </w:pPr>
            <w:r>
              <w:rPr>
                <w:sz w:val="20"/>
              </w:rPr>
              <w:t xml:space="preserve">515570.65</w:t>
            </w:r>
          </w:p>
        </w:tc>
        <w:tc>
          <w:tcPr>
            <w:tcW w:w="2330" w:type="dxa"/>
            <w:vAlign w:val="bottom"/>
          </w:tcPr>
          <w:p>
            <w:pPr>
              <w:pStyle w:val="0"/>
              <w:jc w:val="center"/>
            </w:pPr>
            <w:r>
              <w:rPr>
                <w:sz w:val="20"/>
              </w:rPr>
              <w:t xml:space="preserve">1299321.08</w:t>
            </w:r>
          </w:p>
        </w:tc>
      </w:tr>
      <w:tr>
        <w:tc>
          <w:tcPr>
            <w:tcW w:w="2098" w:type="dxa"/>
            <w:vAlign w:val="bottom"/>
          </w:tcPr>
          <w:p>
            <w:pPr>
              <w:pStyle w:val="0"/>
              <w:jc w:val="center"/>
            </w:pPr>
            <w:r>
              <w:rPr>
                <w:sz w:val="20"/>
              </w:rPr>
              <w:t xml:space="preserve">204</w:t>
            </w:r>
          </w:p>
        </w:tc>
        <w:tc>
          <w:tcPr>
            <w:tcW w:w="2330" w:type="dxa"/>
            <w:vAlign w:val="bottom"/>
          </w:tcPr>
          <w:p>
            <w:pPr>
              <w:pStyle w:val="0"/>
              <w:jc w:val="center"/>
            </w:pPr>
            <w:r>
              <w:rPr>
                <w:sz w:val="20"/>
              </w:rPr>
              <w:t xml:space="preserve">515569.62</w:t>
            </w:r>
          </w:p>
        </w:tc>
        <w:tc>
          <w:tcPr>
            <w:tcW w:w="2330" w:type="dxa"/>
            <w:vAlign w:val="bottom"/>
          </w:tcPr>
          <w:p>
            <w:pPr>
              <w:pStyle w:val="0"/>
              <w:jc w:val="center"/>
            </w:pPr>
            <w:r>
              <w:rPr>
                <w:sz w:val="20"/>
              </w:rPr>
              <w:t xml:space="preserve">1299322.49</w:t>
            </w:r>
          </w:p>
        </w:tc>
      </w:tr>
      <w:tr>
        <w:tc>
          <w:tcPr>
            <w:tcW w:w="2098" w:type="dxa"/>
            <w:vAlign w:val="bottom"/>
          </w:tcPr>
          <w:p>
            <w:pPr>
              <w:pStyle w:val="0"/>
              <w:jc w:val="center"/>
            </w:pPr>
            <w:r>
              <w:rPr>
                <w:sz w:val="20"/>
              </w:rPr>
              <w:t xml:space="preserve">205</w:t>
            </w:r>
          </w:p>
        </w:tc>
        <w:tc>
          <w:tcPr>
            <w:tcW w:w="2330" w:type="dxa"/>
            <w:vAlign w:val="bottom"/>
          </w:tcPr>
          <w:p>
            <w:pPr>
              <w:pStyle w:val="0"/>
              <w:jc w:val="center"/>
            </w:pPr>
            <w:r>
              <w:rPr>
                <w:sz w:val="20"/>
              </w:rPr>
              <w:t xml:space="preserve">515567.79</w:t>
            </w:r>
          </w:p>
        </w:tc>
        <w:tc>
          <w:tcPr>
            <w:tcW w:w="2330" w:type="dxa"/>
            <w:vAlign w:val="bottom"/>
          </w:tcPr>
          <w:p>
            <w:pPr>
              <w:pStyle w:val="0"/>
              <w:jc w:val="center"/>
            </w:pPr>
            <w:r>
              <w:rPr>
                <w:sz w:val="20"/>
              </w:rPr>
              <w:t xml:space="preserve">1299323.11</w:t>
            </w:r>
          </w:p>
        </w:tc>
      </w:tr>
      <w:tr>
        <w:tc>
          <w:tcPr>
            <w:tcW w:w="2098" w:type="dxa"/>
            <w:vAlign w:val="bottom"/>
          </w:tcPr>
          <w:p>
            <w:pPr>
              <w:pStyle w:val="0"/>
              <w:jc w:val="center"/>
            </w:pPr>
            <w:r>
              <w:rPr>
                <w:sz w:val="20"/>
              </w:rPr>
              <w:t xml:space="preserve">206</w:t>
            </w:r>
          </w:p>
        </w:tc>
        <w:tc>
          <w:tcPr>
            <w:tcW w:w="2330" w:type="dxa"/>
            <w:vAlign w:val="bottom"/>
          </w:tcPr>
          <w:p>
            <w:pPr>
              <w:pStyle w:val="0"/>
              <w:jc w:val="center"/>
            </w:pPr>
            <w:r>
              <w:rPr>
                <w:sz w:val="20"/>
              </w:rPr>
              <w:t xml:space="preserve">515572.83</w:t>
            </w:r>
          </w:p>
        </w:tc>
        <w:tc>
          <w:tcPr>
            <w:tcW w:w="2330" w:type="dxa"/>
            <w:vAlign w:val="bottom"/>
          </w:tcPr>
          <w:p>
            <w:pPr>
              <w:pStyle w:val="0"/>
              <w:jc w:val="center"/>
            </w:pPr>
            <w:r>
              <w:rPr>
                <w:sz w:val="20"/>
              </w:rPr>
              <w:t xml:space="preserve">1299338.96</w:t>
            </w:r>
          </w:p>
        </w:tc>
      </w:tr>
      <w:tr>
        <w:tc>
          <w:tcPr>
            <w:tcW w:w="2098" w:type="dxa"/>
            <w:vAlign w:val="bottom"/>
          </w:tcPr>
          <w:p>
            <w:pPr>
              <w:pStyle w:val="0"/>
              <w:jc w:val="center"/>
            </w:pPr>
            <w:r>
              <w:rPr>
                <w:sz w:val="20"/>
              </w:rPr>
              <w:t xml:space="preserve">207</w:t>
            </w:r>
          </w:p>
        </w:tc>
        <w:tc>
          <w:tcPr>
            <w:tcW w:w="2330" w:type="dxa"/>
            <w:vAlign w:val="bottom"/>
          </w:tcPr>
          <w:p>
            <w:pPr>
              <w:pStyle w:val="0"/>
              <w:jc w:val="center"/>
            </w:pPr>
            <w:r>
              <w:rPr>
                <w:sz w:val="20"/>
              </w:rPr>
              <w:t xml:space="preserve">515573.32</w:t>
            </w:r>
          </w:p>
        </w:tc>
        <w:tc>
          <w:tcPr>
            <w:tcW w:w="2330" w:type="dxa"/>
            <w:vAlign w:val="bottom"/>
          </w:tcPr>
          <w:p>
            <w:pPr>
              <w:pStyle w:val="0"/>
              <w:jc w:val="center"/>
            </w:pPr>
            <w:r>
              <w:rPr>
                <w:sz w:val="20"/>
              </w:rPr>
              <w:t xml:space="preserve">1299341.75</w:t>
            </w:r>
          </w:p>
        </w:tc>
      </w:tr>
      <w:tr>
        <w:tc>
          <w:tcPr>
            <w:tcW w:w="2098" w:type="dxa"/>
            <w:vAlign w:val="bottom"/>
          </w:tcPr>
          <w:p>
            <w:pPr>
              <w:pStyle w:val="0"/>
              <w:jc w:val="center"/>
            </w:pPr>
            <w:r>
              <w:rPr>
                <w:sz w:val="20"/>
              </w:rPr>
              <w:t xml:space="preserve">208</w:t>
            </w:r>
          </w:p>
        </w:tc>
        <w:tc>
          <w:tcPr>
            <w:tcW w:w="2330" w:type="dxa"/>
            <w:vAlign w:val="bottom"/>
          </w:tcPr>
          <w:p>
            <w:pPr>
              <w:pStyle w:val="0"/>
              <w:jc w:val="center"/>
            </w:pPr>
            <w:r>
              <w:rPr>
                <w:sz w:val="20"/>
              </w:rPr>
              <w:t xml:space="preserve">515516.42</w:t>
            </w:r>
          </w:p>
        </w:tc>
        <w:tc>
          <w:tcPr>
            <w:tcW w:w="2330" w:type="dxa"/>
            <w:vAlign w:val="bottom"/>
          </w:tcPr>
          <w:p>
            <w:pPr>
              <w:pStyle w:val="0"/>
              <w:jc w:val="center"/>
            </w:pPr>
            <w:r>
              <w:rPr>
                <w:sz w:val="20"/>
              </w:rPr>
              <w:t xml:space="preserve">1299361.27</w:t>
            </w:r>
          </w:p>
        </w:tc>
      </w:tr>
      <w:tr>
        <w:tc>
          <w:tcPr>
            <w:tcW w:w="2098" w:type="dxa"/>
            <w:vAlign w:val="bottom"/>
          </w:tcPr>
          <w:p>
            <w:pPr>
              <w:pStyle w:val="0"/>
              <w:jc w:val="center"/>
            </w:pPr>
            <w:r>
              <w:rPr>
                <w:sz w:val="20"/>
              </w:rPr>
              <w:t xml:space="preserve">209</w:t>
            </w:r>
          </w:p>
        </w:tc>
        <w:tc>
          <w:tcPr>
            <w:tcW w:w="2330" w:type="dxa"/>
            <w:vAlign w:val="bottom"/>
          </w:tcPr>
          <w:p>
            <w:pPr>
              <w:pStyle w:val="0"/>
              <w:jc w:val="center"/>
            </w:pPr>
            <w:r>
              <w:rPr>
                <w:sz w:val="20"/>
              </w:rPr>
              <w:t xml:space="preserve">515516.76</w:t>
            </w:r>
          </w:p>
        </w:tc>
        <w:tc>
          <w:tcPr>
            <w:tcW w:w="2330" w:type="dxa"/>
            <w:vAlign w:val="bottom"/>
          </w:tcPr>
          <w:p>
            <w:pPr>
              <w:pStyle w:val="0"/>
              <w:jc w:val="center"/>
            </w:pPr>
            <w:r>
              <w:rPr>
                <w:sz w:val="20"/>
              </w:rPr>
              <w:t xml:space="preserve">1299362.26</w:t>
            </w:r>
          </w:p>
        </w:tc>
      </w:tr>
      <w:tr>
        <w:tc>
          <w:tcPr>
            <w:tcW w:w="2098" w:type="dxa"/>
            <w:vAlign w:val="bottom"/>
          </w:tcPr>
          <w:p>
            <w:pPr>
              <w:pStyle w:val="0"/>
              <w:jc w:val="center"/>
            </w:pPr>
            <w:r>
              <w:rPr>
                <w:sz w:val="20"/>
              </w:rPr>
              <w:t xml:space="preserve">210</w:t>
            </w:r>
          </w:p>
        </w:tc>
        <w:tc>
          <w:tcPr>
            <w:tcW w:w="2330" w:type="dxa"/>
            <w:vAlign w:val="bottom"/>
          </w:tcPr>
          <w:p>
            <w:pPr>
              <w:pStyle w:val="0"/>
              <w:jc w:val="center"/>
            </w:pPr>
            <w:r>
              <w:rPr>
                <w:sz w:val="20"/>
              </w:rPr>
              <w:t xml:space="preserve">515475.75</w:t>
            </w:r>
          </w:p>
        </w:tc>
        <w:tc>
          <w:tcPr>
            <w:tcW w:w="2330" w:type="dxa"/>
            <w:vAlign w:val="bottom"/>
          </w:tcPr>
          <w:p>
            <w:pPr>
              <w:pStyle w:val="0"/>
              <w:jc w:val="center"/>
            </w:pPr>
            <w:r>
              <w:rPr>
                <w:sz w:val="20"/>
              </w:rPr>
              <w:t xml:space="preserve">1299376.54</w:t>
            </w:r>
          </w:p>
        </w:tc>
      </w:tr>
      <w:tr>
        <w:tc>
          <w:tcPr>
            <w:tcW w:w="2098" w:type="dxa"/>
            <w:vAlign w:val="bottom"/>
          </w:tcPr>
          <w:p>
            <w:pPr>
              <w:pStyle w:val="0"/>
              <w:jc w:val="center"/>
            </w:pPr>
            <w:r>
              <w:rPr>
                <w:sz w:val="20"/>
              </w:rPr>
              <w:t xml:space="preserve">211</w:t>
            </w:r>
          </w:p>
        </w:tc>
        <w:tc>
          <w:tcPr>
            <w:tcW w:w="2330" w:type="dxa"/>
            <w:vAlign w:val="bottom"/>
          </w:tcPr>
          <w:p>
            <w:pPr>
              <w:pStyle w:val="0"/>
              <w:jc w:val="center"/>
            </w:pPr>
            <w:r>
              <w:rPr>
                <w:sz w:val="20"/>
              </w:rPr>
              <w:t xml:space="preserve">515470.11</w:t>
            </w:r>
          </w:p>
        </w:tc>
        <w:tc>
          <w:tcPr>
            <w:tcW w:w="2330" w:type="dxa"/>
            <w:vAlign w:val="bottom"/>
          </w:tcPr>
          <w:p>
            <w:pPr>
              <w:pStyle w:val="0"/>
              <w:jc w:val="center"/>
            </w:pPr>
            <w:r>
              <w:rPr>
                <w:sz w:val="20"/>
              </w:rPr>
              <w:t xml:space="preserve">1299349.67</w:t>
            </w:r>
          </w:p>
        </w:tc>
      </w:tr>
      <w:tr>
        <w:tc>
          <w:tcPr>
            <w:tcW w:w="2098" w:type="dxa"/>
            <w:vAlign w:val="bottom"/>
          </w:tcPr>
          <w:p>
            <w:pPr>
              <w:pStyle w:val="0"/>
              <w:jc w:val="center"/>
            </w:pPr>
            <w:r>
              <w:rPr>
                <w:sz w:val="20"/>
              </w:rPr>
              <w:t xml:space="preserve">202</w:t>
            </w:r>
          </w:p>
        </w:tc>
        <w:tc>
          <w:tcPr>
            <w:tcW w:w="2330" w:type="dxa"/>
            <w:vAlign w:val="bottom"/>
          </w:tcPr>
          <w:p>
            <w:pPr>
              <w:pStyle w:val="0"/>
              <w:jc w:val="center"/>
            </w:pPr>
            <w:r>
              <w:rPr>
                <w:sz w:val="20"/>
              </w:rPr>
              <w:t xml:space="preserve">515569.78</w:t>
            </w:r>
          </w:p>
        </w:tc>
        <w:tc>
          <w:tcPr>
            <w:tcW w:w="2330" w:type="dxa"/>
            <w:vAlign w:val="bottom"/>
          </w:tcPr>
          <w:p>
            <w:pPr>
              <w:pStyle w:val="0"/>
              <w:jc w:val="center"/>
            </w:pPr>
            <w:r>
              <w:rPr>
                <w:sz w:val="20"/>
              </w:rPr>
              <w:t xml:space="preserve">1299318.32</w:t>
            </w:r>
          </w:p>
        </w:tc>
      </w:tr>
      <w:tr>
        <w:tc>
          <w:tcPr>
            <w:gridSpan w:val="3"/>
            <w:tcW w:w="6758" w:type="dxa"/>
            <w:vAlign w:val="center"/>
          </w:tcPr>
          <w:p>
            <w:pPr>
              <w:pStyle w:val="0"/>
              <w:jc w:val="center"/>
            </w:pPr>
            <w:r>
              <w:rPr>
                <w:sz w:val="20"/>
              </w:rPr>
              <w:t xml:space="preserve">:ЗУ21(2)</w:t>
            </w:r>
          </w:p>
        </w:tc>
      </w:tr>
      <w:tr>
        <w:tc>
          <w:tcPr>
            <w:tcW w:w="2098" w:type="dxa"/>
            <w:vAlign w:val="bottom"/>
          </w:tcPr>
          <w:p>
            <w:pPr>
              <w:pStyle w:val="0"/>
              <w:jc w:val="center"/>
            </w:pPr>
            <w:r>
              <w:rPr>
                <w:sz w:val="20"/>
              </w:rPr>
              <w:t xml:space="preserve">212</w:t>
            </w:r>
          </w:p>
        </w:tc>
        <w:tc>
          <w:tcPr>
            <w:tcW w:w="2330" w:type="dxa"/>
            <w:vAlign w:val="bottom"/>
          </w:tcPr>
          <w:p>
            <w:pPr>
              <w:pStyle w:val="0"/>
              <w:jc w:val="center"/>
            </w:pPr>
            <w:r>
              <w:rPr>
                <w:sz w:val="20"/>
              </w:rPr>
              <w:t xml:space="preserve">515449.35</w:t>
            </w:r>
          </w:p>
        </w:tc>
        <w:tc>
          <w:tcPr>
            <w:tcW w:w="2330" w:type="dxa"/>
            <w:vAlign w:val="bottom"/>
          </w:tcPr>
          <w:p>
            <w:pPr>
              <w:pStyle w:val="0"/>
              <w:jc w:val="center"/>
            </w:pPr>
            <w:r>
              <w:rPr>
                <w:sz w:val="20"/>
              </w:rPr>
              <w:t xml:space="preserve">1299362.21</w:t>
            </w:r>
          </w:p>
        </w:tc>
      </w:tr>
      <w:tr>
        <w:tc>
          <w:tcPr>
            <w:tcW w:w="2098" w:type="dxa"/>
            <w:vAlign w:val="bottom"/>
          </w:tcPr>
          <w:p>
            <w:pPr>
              <w:pStyle w:val="0"/>
              <w:jc w:val="center"/>
            </w:pPr>
            <w:r>
              <w:rPr>
                <w:sz w:val="20"/>
              </w:rPr>
              <w:t xml:space="preserve">213</w:t>
            </w:r>
          </w:p>
        </w:tc>
        <w:tc>
          <w:tcPr>
            <w:tcW w:w="2330" w:type="dxa"/>
            <w:vAlign w:val="bottom"/>
          </w:tcPr>
          <w:p>
            <w:pPr>
              <w:pStyle w:val="0"/>
              <w:jc w:val="center"/>
            </w:pPr>
            <w:r>
              <w:rPr>
                <w:sz w:val="20"/>
              </w:rPr>
              <w:t xml:space="preserve">515454.64</w:t>
            </w:r>
          </w:p>
        </w:tc>
        <w:tc>
          <w:tcPr>
            <w:tcW w:w="2330" w:type="dxa"/>
            <w:vAlign w:val="bottom"/>
          </w:tcPr>
          <w:p>
            <w:pPr>
              <w:pStyle w:val="0"/>
              <w:jc w:val="center"/>
            </w:pPr>
            <w:r>
              <w:rPr>
                <w:sz w:val="20"/>
              </w:rPr>
              <w:t xml:space="preserve">1299382.57</w:t>
            </w:r>
          </w:p>
        </w:tc>
      </w:tr>
      <w:tr>
        <w:tc>
          <w:tcPr>
            <w:tcW w:w="2098" w:type="dxa"/>
            <w:vAlign w:val="bottom"/>
          </w:tcPr>
          <w:p>
            <w:pPr>
              <w:pStyle w:val="0"/>
              <w:jc w:val="center"/>
            </w:pPr>
            <w:r>
              <w:rPr>
                <w:sz w:val="20"/>
              </w:rPr>
              <w:t xml:space="preserve">214</w:t>
            </w:r>
          </w:p>
        </w:tc>
        <w:tc>
          <w:tcPr>
            <w:tcW w:w="2330" w:type="dxa"/>
            <w:vAlign w:val="bottom"/>
          </w:tcPr>
          <w:p>
            <w:pPr>
              <w:pStyle w:val="0"/>
              <w:jc w:val="center"/>
            </w:pPr>
            <w:r>
              <w:rPr>
                <w:sz w:val="20"/>
              </w:rPr>
              <w:t xml:space="preserve">515429.54</w:t>
            </w:r>
          </w:p>
        </w:tc>
        <w:tc>
          <w:tcPr>
            <w:tcW w:w="2330" w:type="dxa"/>
            <w:vAlign w:val="bottom"/>
          </w:tcPr>
          <w:p>
            <w:pPr>
              <w:pStyle w:val="0"/>
              <w:jc w:val="center"/>
            </w:pPr>
            <w:r>
              <w:rPr>
                <w:sz w:val="20"/>
              </w:rPr>
              <w:t xml:space="preserve">1299390.79</w:t>
            </w:r>
          </w:p>
        </w:tc>
      </w:tr>
      <w:tr>
        <w:tc>
          <w:tcPr>
            <w:tcW w:w="2098" w:type="dxa"/>
            <w:vAlign w:val="bottom"/>
          </w:tcPr>
          <w:p>
            <w:pPr>
              <w:pStyle w:val="0"/>
              <w:jc w:val="center"/>
            </w:pPr>
            <w:r>
              <w:rPr>
                <w:sz w:val="20"/>
              </w:rPr>
              <w:t xml:space="preserve">215</w:t>
            </w:r>
          </w:p>
        </w:tc>
        <w:tc>
          <w:tcPr>
            <w:tcW w:w="2330" w:type="dxa"/>
            <w:vAlign w:val="bottom"/>
          </w:tcPr>
          <w:p>
            <w:pPr>
              <w:pStyle w:val="0"/>
              <w:jc w:val="center"/>
            </w:pPr>
            <w:r>
              <w:rPr>
                <w:sz w:val="20"/>
              </w:rPr>
              <w:t xml:space="preserve">515386.78</w:t>
            </w:r>
          </w:p>
        </w:tc>
        <w:tc>
          <w:tcPr>
            <w:tcW w:w="2330" w:type="dxa"/>
            <w:vAlign w:val="bottom"/>
          </w:tcPr>
          <w:p>
            <w:pPr>
              <w:pStyle w:val="0"/>
              <w:jc w:val="center"/>
            </w:pPr>
            <w:r>
              <w:rPr>
                <w:sz w:val="20"/>
              </w:rPr>
              <w:t xml:space="preserve">1299404.03</w:t>
            </w:r>
          </w:p>
        </w:tc>
      </w:tr>
      <w:tr>
        <w:tc>
          <w:tcPr>
            <w:tcW w:w="2098" w:type="dxa"/>
            <w:vAlign w:val="bottom"/>
          </w:tcPr>
          <w:p>
            <w:pPr>
              <w:pStyle w:val="0"/>
              <w:jc w:val="center"/>
            </w:pPr>
            <w:r>
              <w:rPr>
                <w:sz w:val="20"/>
              </w:rPr>
              <w:t xml:space="preserve">216</w:t>
            </w:r>
          </w:p>
        </w:tc>
        <w:tc>
          <w:tcPr>
            <w:tcW w:w="2330" w:type="dxa"/>
            <w:vAlign w:val="bottom"/>
          </w:tcPr>
          <w:p>
            <w:pPr>
              <w:pStyle w:val="0"/>
              <w:jc w:val="center"/>
            </w:pPr>
            <w:r>
              <w:rPr>
                <w:sz w:val="20"/>
              </w:rPr>
              <w:t xml:space="preserve">515386.29</w:t>
            </w:r>
          </w:p>
        </w:tc>
        <w:tc>
          <w:tcPr>
            <w:tcW w:w="2330" w:type="dxa"/>
            <w:vAlign w:val="bottom"/>
          </w:tcPr>
          <w:p>
            <w:pPr>
              <w:pStyle w:val="0"/>
              <w:jc w:val="center"/>
            </w:pPr>
            <w:r>
              <w:rPr>
                <w:sz w:val="20"/>
              </w:rPr>
              <w:t xml:space="preserve">1299402.60</w:t>
            </w:r>
          </w:p>
        </w:tc>
      </w:tr>
      <w:tr>
        <w:tc>
          <w:tcPr>
            <w:tcW w:w="2098" w:type="dxa"/>
            <w:vAlign w:val="bottom"/>
          </w:tcPr>
          <w:p>
            <w:pPr>
              <w:pStyle w:val="0"/>
              <w:jc w:val="center"/>
            </w:pPr>
            <w:r>
              <w:rPr>
                <w:sz w:val="20"/>
              </w:rPr>
              <w:t xml:space="preserve">217</w:t>
            </w:r>
          </w:p>
        </w:tc>
        <w:tc>
          <w:tcPr>
            <w:tcW w:w="2330" w:type="dxa"/>
            <w:vAlign w:val="bottom"/>
          </w:tcPr>
          <w:p>
            <w:pPr>
              <w:pStyle w:val="0"/>
              <w:jc w:val="center"/>
            </w:pPr>
            <w:r>
              <w:rPr>
                <w:sz w:val="20"/>
              </w:rPr>
              <w:t xml:space="preserve">515346.90</w:t>
            </w:r>
          </w:p>
        </w:tc>
        <w:tc>
          <w:tcPr>
            <w:tcW w:w="2330" w:type="dxa"/>
            <w:vAlign w:val="bottom"/>
          </w:tcPr>
          <w:p>
            <w:pPr>
              <w:pStyle w:val="0"/>
              <w:jc w:val="center"/>
            </w:pPr>
            <w:r>
              <w:rPr>
                <w:sz w:val="20"/>
              </w:rPr>
              <w:t xml:space="preserve">1299414.61</w:t>
            </w:r>
          </w:p>
        </w:tc>
      </w:tr>
      <w:tr>
        <w:tc>
          <w:tcPr>
            <w:tcW w:w="2098" w:type="dxa"/>
            <w:vAlign w:val="bottom"/>
          </w:tcPr>
          <w:p>
            <w:pPr>
              <w:pStyle w:val="0"/>
              <w:jc w:val="center"/>
            </w:pPr>
            <w:r>
              <w:rPr>
                <w:sz w:val="20"/>
              </w:rPr>
              <w:t xml:space="preserve">218</w:t>
            </w:r>
          </w:p>
        </w:tc>
        <w:tc>
          <w:tcPr>
            <w:tcW w:w="2330" w:type="dxa"/>
            <w:vAlign w:val="bottom"/>
          </w:tcPr>
          <w:p>
            <w:pPr>
              <w:pStyle w:val="0"/>
              <w:jc w:val="center"/>
            </w:pPr>
            <w:r>
              <w:rPr>
                <w:sz w:val="20"/>
              </w:rPr>
              <w:t xml:space="preserve">515339.94</w:t>
            </w:r>
          </w:p>
        </w:tc>
        <w:tc>
          <w:tcPr>
            <w:tcW w:w="2330" w:type="dxa"/>
            <w:vAlign w:val="bottom"/>
          </w:tcPr>
          <w:p>
            <w:pPr>
              <w:pStyle w:val="0"/>
              <w:jc w:val="center"/>
            </w:pPr>
            <w:r>
              <w:rPr>
                <w:sz w:val="20"/>
              </w:rPr>
              <w:t xml:space="preserve">1299392.78</w:t>
            </w:r>
          </w:p>
        </w:tc>
      </w:tr>
      <w:tr>
        <w:tc>
          <w:tcPr>
            <w:tcW w:w="2098" w:type="dxa"/>
            <w:vAlign w:val="bottom"/>
          </w:tcPr>
          <w:p>
            <w:pPr>
              <w:pStyle w:val="0"/>
              <w:jc w:val="center"/>
            </w:pPr>
            <w:r>
              <w:rPr>
                <w:sz w:val="20"/>
              </w:rPr>
              <w:t xml:space="preserve">219</w:t>
            </w:r>
          </w:p>
        </w:tc>
        <w:tc>
          <w:tcPr>
            <w:tcW w:w="2330" w:type="dxa"/>
            <w:vAlign w:val="bottom"/>
          </w:tcPr>
          <w:p>
            <w:pPr>
              <w:pStyle w:val="0"/>
              <w:jc w:val="center"/>
            </w:pPr>
            <w:r>
              <w:rPr>
                <w:sz w:val="20"/>
              </w:rPr>
              <w:t xml:space="preserve">515366.11</w:t>
            </w:r>
          </w:p>
        </w:tc>
        <w:tc>
          <w:tcPr>
            <w:tcW w:w="2330" w:type="dxa"/>
            <w:vAlign w:val="bottom"/>
          </w:tcPr>
          <w:p>
            <w:pPr>
              <w:pStyle w:val="0"/>
              <w:jc w:val="center"/>
            </w:pPr>
            <w:r>
              <w:rPr>
                <w:sz w:val="20"/>
              </w:rPr>
              <w:t xml:space="preserve">1299385.47</w:t>
            </w:r>
          </w:p>
        </w:tc>
      </w:tr>
      <w:tr>
        <w:tc>
          <w:tcPr>
            <w:tcW w:w="2098" w:type="dxa"/>
            <w:vAlign w:val="bottom"/>
          </w:tcPr>
          <w:p>
            <w:pPr>
              <w:pStyle w:val="0"/>
              <w:jc w:val="center"/>
            </w:pPr>
            <w:r>
              <w:rPr>
                <w:sz w:val="20"/>
              </w:rPr>
              <w:t xml:space="preserve">212</w:t>
            </w:r>
          </w:p>
        </w:tc>
        <w:tc>
          <w:tcPr>
            <w:tcW w:w="2330" w:type="dxa"/>
            <w:vAlign w:val="bottom"/>
          </w:tcPr>
          <w:p>
            <w:pPr>
              <w:pStyle w:val="0"/>
              <w:jc w:val="center"/>
            </w:pPr>
            <w:r>
              <w:rPr>
                <w:sz w:val="20"/>
              </w:rPr>
              <w:t xml:space="preserve">515449.35</w:t>
            </w:r>
          </w:p>
        </w:tc>
        <w:tc>
          <w:tcPr>
            <w:tcW w:w="2330" w:type="dxa"/>
            <w:vAlign w:val="bottom"/>
          </w:tcPr>
          <w:p>
            <w:pPr>
              <w:pStyle w:val="0"/>
              <w:jc w:val="center"/>
            </w:pPr>
            <w:r>
              <w:rPr>
                <w:sz w:val="20"/>
              </w:rPr>
              <w:t xml:space="preserve">1299362.21</w:t>
            </w:r>
          </w:p>
        </w:tc>
      </w:tr>
    </w:tbl>
    <w:p>
      <w:pPr>
        <w:pStyle w:val="0"/>
        <w:jc w:val="both"/>
      </w:pPr>
      <w:r>
        <w:rPr>
          <w:sz w:val="20"/>
        </w:rPr>
      </w:r>
    </w:p>
    <w:p>
      <w:pPr>
        <w:pStyle w:val="0"/>
        <w:ind w:firstLine="540"/>
        <w:jc w:val="both"/>
      </w:pPr>
      <w:r>
        <w:rPr>
          <w:sz w:val="20"/>
        </w:rPr>
        <w:t xml:space="preserve">Участок N 22 (ЗУ22)</w:t>
      </w:r>
    </w:p>
    <w:p>
      <w:pPr>
        <w:pStyle w:val="0"/>
        <w:spacing w:before="200" w:lineRule="auto"/>
        <w:ind w:firstLine="540"/>
        <w:jc w:val="both"/>
      </w:pPr>
      <w:r>
        <w:rPr>
          <w:sz w:val="20"/>
        </w:rPr>
        <w:t xml:space="preserve">Проектом межевания предлагается образовать земельный участок площадью 20016 кв. м, расположенный по ул. Варейкиса.</w:t>
      </w:r>
    </w:p>
    <w:p>
      <w:pPr>
        <w:pStyle w:val="0"/>
        <w:spacing w:before="200" w:lineRule="auto"/>
        <w:ind w:firstLine="540"/>
        <w:jc w:val="both"/>
      </w:pPr>
      <w:r>
        <w:rPr>
          <w:sz w:val="20"/>
        </w:rPr>
        <w:t xml:space="preserve">Земельный участок ЗУ22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Земельный участок расположен в </w:t>
      </w:r>
      <w:hyperlink w:history="0" r:id="rId107"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зонах Т</w:t>
        </w:r>
      </w:hyperlink>
      <w:r>
        <w:rPr>
          <w:sz w:val="20"/>
        </w:rPr>
        <w:t xml:space="preserve">, </w:t>
      </w:r>
      <w:hyperlink w:history="0" r:id="rId108"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ОДП</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"Улично-дорожная сеть" </w:t>
      </w:r>
      <w:hyperlink w:history="0" r:id="rId109"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12.0.1)</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Следует отметить, что в соответствии с </w:t>
      </w:r>
      <w:hyperlink w:history="0" r:id="rId110" w:tooltip="&quot;Земельный кодекс Российской Федерации&quot; от 25.10.2001 N 136-ФЗ (ред. от 24.06.2023) ------------ Недействующая редакция {КонсультантПлюс}">
        <w:r>
          <w:rPr>
            <w:sz w:val="20"/>
            <w:color w:val="0000ff"/>
          </w:rPr>
          <w:t xml:space="preserve">п. 7 ст. 11.9</w:t>
        </w:r>
      </w:hyperlink>
      <w:r>
        <w:rPr>
          <w:sz w:val="20"/>
        </w:rPr>
        <w:t xml:space="preserve"> Земельного кодекса Российской Федерации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 В соответствии с </w:t>
      </w:r>
      <w:hyperlink w:history="0" r:id="rId111" w:tooltip="&quot;Градостроительный кодекс Российской Федерации&quot; от 29.12.2004 N 190-ФЗ (ред. от 13.06.2023) ------------ Недействующая редакция {КонсультантПлюс}">
        <w:r>
          <w:rPr>
            <w:sz w:val="20"/>
            <w:color w:val="0000ff"/>
          </w:rPr>
          <w:t xml:space="preserve">п. 10.1 ст. 1</w:t>
        </w:r>
      </w:hyperlink>
      <w:r>
        <w:rPr>
          <w:sz w:val="20"/>
        </w:rPr>
        <w:t xml:space="preserve"> Градостроительного кодекса Российской Федерации к линейным объектам относятся линии электропередачи, линии связи, трубопроводы, железнодорожные линии, а также автомобильные дороги и другие подобные сооружения. Данный участок образуется под дорогу для проезда транспорта и прохода пешеходов. Отсюда следует, что образование данного земельного участка не противоречит действующему законодательству.</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25.</w:t>
      </w:r>
    </w:p>
    <w:p>
      <w:pPr>
        <w:pStyle w:val="0"/>
        <w:jc w:val="both"/>
      </w:pPr>
      <w:r>
        <w:rPr>
          <w:sz w:val="20"/>
        </w:rPr>
      </w:r>
    </w:p>
    <w:p>
      <w:pPr>
        <w:pStyle w:val="0"/>
        <w:outlineLvl w:val="2"/>
        <w:jc w:val="right"/>
      </w:pPr>
      <w:r>
        <w:rPr>
          <w:sz w:val="20"/>
        </w:rPr>
        <w:t xml:space="preserve">Таблица N 25</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220</w:t>
            </w:r>
          </w:p>
        </w:tc>
        <w:tc>
          <w:tcPr>
            <w:tcW w:w="2330" w:type="dxa"/>
            <w:vAlign w:val="bottom"/>
          </w:tcPr>
          <w:p>
            <w:pPr>
              <w:pStyle w:val="0"/>
              <w:jc w:val="center"/>
            </w:pPr>
            <w:r>
              <w:rPr>
                <w:sz w:val="20"/>
              </w:rPr>
              <w:t xml:space="preserve">515234.78</w:t>
            </w:r>
          </w:p>
        </w:tc>
        <w:tc>
          <w:tcPr>
            <w:tcW w:w="2330" w:type="dxa"/>
            <w:vAlign w:val="bottom"/>
          </w:tcPr>
          <w:p>
            <w:pPr>
              <w:pStyle w:val="0"/>
              <w:jc w:val="center"/>
            </w:pPr>
            <w:r>
              <w:rPr>
                <w:sz w:val="20"/>
              </w:rPr>
              <w:t xml:space="preserve">1298632.26</w:t>
            </w:r>
          </w:p>
        </w:tc>
      </w:tr>
      <w:tr>
        <w:tc>
          <w:tcPr>
            <w:tcW w:w="2098" w:type="dxa"/>
            <w:vAlign w:val="bottom"/>
          </w:tcPr>
          <w:p>
            <w:pPr>
              <w:pStyle w:val="0"/>
              <w:jc w:val="center"/>
            </w:pPr>
            <w:r>
              <w:rPr>
                <w:sz w:val="20"/>
              </w:rPr>
              <w:t xml:space="preserve">221</w:t>
            </w:r>
          </w:p>
        </w:tc>
        <w:tc>
          <w:tcPr>
            <w:tcW w:w="2330" w:type="dxa"/>
            <w:vAlign w:val="bottom"/>
          </w:tcPr>
          <w:p>
            <w:pPr>
              <w:pStyle w:val="0"/>
              <w:jc w:val="center"/>
            </w:pPr>
            <w:r>
              <w:rPr>
                <w:sz w:val="20"/>
              </w:rPr>
              <w:t xml:space="preserve">515239.62</w:t>
            </w:r>
          </w:p>
        </w:tc>
        <w:tc>
          <w:tcPr>
            <w:tcW w:w="2330" w:type="dxa"/>
            <w:vAlign w:val="bottom"/>
          </w:tcPr>
          <w:p>
            <w:pPr>
              <w:pStyle w:val="0"/>
              <w:jc w:val="center"/>
            </w:pPr>
            <w:r>
              <w:rPr>
                <w:sz w:val="20"/>
              </w:rPr>
              <w:t xml:space="preserve">1298653.33</w:t>
            </w:r>
          </w:p>
        </w:tc>
      </w:tr>
      <w:tr>
        <w:tc>
          <w:tcPr>
            <w:tcW w:w="2098" w:type="dxa"/>
            <w:vAlign w:val="bottom"/>
          </w:tcPr>
          <w:p>
            <w:pPr>
              <w:pStyle w:val="0"/>
              <w:jc w:val="center"/>
            </w:pPr>
            <w:r>
              <w:rPr>
                <w:sz w:val="20"/>
              </w:rPr>
              <w:t xml:space="preserve">222</w:t>
            </w:r>
          </w:p>
        </w:tc>
        <w:tc>
          <w:tcPr>
            <w:tcW w:w="2330" w:type="dxa"/>
            <w:vAlign w:val="bottom"/>
          </w:tcPr>
          <w:p>
            <w:pPr>
              <w:pStyle w:val="0"/>
              <w:jc w:val="center"/>
            </w:pPr>
            <w:r>
              <w:rPr>
                <w:sz w:val="20"/>
              </w:rPr>
              <w:t xml:space="preserve">515247.63</w:t>
            </w:r>
          </w:p>
        </w:tc>
        <w:tc>
          <w:tcPr>
            <w:tcW w:w="2330" w:type="dxa"/>
            <w:vAlign w:val="bottom"/>
          </w:tcPr>
          <w:p>
            <w:pPr>
              <w:pStyle w:val="0"/>
              <w:jc w:val="center"/>
            </w:pPr>
            <w:r>
              <w:rPr>
                <w:sz w:val="20"/>
              </w:rPr>
              <w:t xml:space="preserve">1298688.82</w:t>
            </w:r>
          </w:p>
        </w:tc>
      </w:tr>
      <w:tr>
        <w:tc>
          <w:tcPr>
            <w:tcW w:w="2098" w:type="dxa"/>
            <w:vAlign w:val="bottom"/>
          </w:tcPr>
          <w:p>
            <w:pPr>
              <w:pStyle w:val="0"/>
              <w:jc w:val="center"/>
            </w:pPr>
            <w:r>
              <w:rPr>
                <w:sz w:val="20"/>
              </w:rPr>
              <w:t xml:space="preserve">223</w:t>
            </w:r>
          </w:p>
        </w:tc>
        <w:tc>
          <w:tcPr>
            <w:tcW w:w="2330" w:type="dxa"/>
            <w:vAlign w:val="bottom"/>
          </w:tcPr>
          <w:p>
            <w:pPr>
              <w:pStyle w:val="0"/>
              <w:jc w:val="center"/>
            </w:pPr>
            <w:r>
              <w:rPr>
                <w:sz w:val="20"/>
              </w:rPr>
              <w:t xml:space="preserve">515249.55</w:t>
            </w:r>
          </w:p>
        </w:tc>
        <w:tc>
          <w:tcPr>
            <w:tcW w:w="2330" w:type="dxa"/>
            <w:vAlign w:val="bottom"/>
          </w:tcPr>
          <w:p>
            <w:pPr>
              <w:pStyle w:val="0"/>
              <w:jc w:val="center"/>
            </w:pPr>
            <w:r>
              <w:rPr>
                <w:sz w:val="20"/>
              </w:rPr>
              <w:t xml:space="preserve">1298688.65</w:t>
            </w:r>
          </w:p>
        </w:tc>
      </w:tr>
      <w:tr>
        <w:tc>
          <w:tcPr>
            <w:tcW w:w="2098" w:type="dxa"/>
            <w:vAlign w:val="bottom"/>
          </w:tcPr>
          <w:p>
            <w:pPr>
              <w:pStyle w:val="0"/>
              <w:jc w:val="center"/>
            </w:pPr>
            <w:r>
              <w:rPr>
                <w:sz w:val="20"/>
              </w:rPr>
              <w:t xml:space="preserve">224</w:t>
            </w:r>
          </w:p>
        </w:tc>
        <w:tc>
          <w:tcPr>
            <w:tcW w:w="2330" w:type="dxa"/>
            <w:vAlign w:val="bottom"/>
          </w:tcPr>
          <w:p>
            <w:pPr>
              <w:pStyle w:val="0"/>
              <w:jc w:val="center"/>
            </w:pPr>
            <w:r>
              <w:rPr>
                <w:sz w:val="20"/>
              </w:rPr>
              <w:t xml:space="preserve">515274.94</w:t>
            </w:r>
          </w:p>
        </w:tc>
        <w:tc>
          <w:tcPr>
            <w:tcW w:w="2330" w:type="dxa"/>
            <w:vAlign w:val="bottom"/>
          </w:tcPr>
          <w:p>
            <w:pPr>
              <w:pStyle w:val="0"/>
              <w:jc w:val="center"/>
            </w:pPr>
            <w:r>
              <w:rPr>
                <w:sz w:val="20"/>
              </w:rPr>
              <w:t xml:space="preserve">1298771.51</w:t>
            </w:r>
          </w:p>
        </w:tc>
      </w:tr>
      <w:tr>
        <w:tc>
          <w:tcPr>
            <w:tcW w:w="2098" w:type="dxa"/>
            <w:vAlign w:val="bottom"/>
          </w:tcPr>
          <w:p>
            <w:pPr>
              <w:pStyle w:val="0"/>
              <w:jc w:val="center"/>
            </w:pPr>
            <w:r>
              <w:rPr>
                <w:sz w:val="20"/>
              </w:rPr>
              <w:t xml:space="preserve">225</w:t>
            </w:r>
          </w:p>
        </w:tc>
        <w:tc>
          <w:tcPr>
            <w:tcW w:w="2330" w:type="dxa"/>
            <w:vAlign w:val="bottom"/>
          </w:tcPr>
          <w:p>
            <w:pPr>
              <w:pStyle w:val="0"/>
              <w:jc w:val="center"/>
            </w:pPr>
            <w:r>
              <w:rPr>
                <w:sz w:val="20"/>
              </w:rPr>
              <w:t xml:space="preserve">515282.56</w:t>
            </w:r>
          </w:p>
        </w:tc>
        <w:tc>
          <w:tcPr>
            <w:tcW w:w="2330" w:type="dxa"/>
            <w:vAlign w:val="bottom"/>
          </w:tcPr>
          <w:p>
            <w:pPr>
              <w:pStyle w:val="0"/>
              <w:jc w:val="center"/>
            </w:pPr>
            <w:r>
              <w:rPr>
                <w:sz w:val="20"/>
              </w:rPr>
              <w:t xml:space="preserve">1298796.41</w:t>
            </w:r>
          </w:p>
        </w:tc>
      </w:tr>
      <w:tr>
        <w:tc>
          <w:tcPr>
            <w:tcW w:w="2098" w:type="dxa"/>
            <w:vAlign w:val="bottom"/>
          </w:tcPr>
          <w:p>
            <w:pPr>
              <w:pStyle w:val="0"/>
              <w:jc w:val="center"/>
            </w:pPr>
            <w:r>
              <w:rPr>
                <w:sz w:val="20"/>
              </w:rPr>
              <w:t xml:space="preserve">226</w:t>
            </w:r>
          </w:p>
        </w:tc>
        <w:tc>
          <w:tcPr>
            <w:tcW w:w="2330" w:type="dxa"/>
            <w:vAlign w:val="bottom"/>
          </w:tcPr>
          <w:p>
            <w:pPr>
              <w:pStyle w:val="0"/>
              <w:jc w:val="center"/>
            </w:pPr>
            <w:r>
              <w:rPr>
                <w:sz w:val="20"/>
              </w:rPr>
              <w:t xml:space="preserve">515291.15</w:t>
            </w:r>
          </w:p>
        </w:tc>
        <w:tc>
          <w:tcPr>
            <w:tcW w:w="2330" w:type="dxa"/>
            <w:vAlign w:val="bottom"/>
          </w:tcPr>
          <w:p>
            <w:pPr>
              <w:pStyle w:val="0"/>
              <w:jc w:val="center"/>
            </w:pPr>
            <w:r>
              <w:rPr>
                <w:sz w:val="20"/>
              </w:rPr>
              <w:t xml:space="preserve">1298802.42</w:t>
            </w:r>
          </w:p>
        </w:tc>
      </w:tr>
      <w:tr>
        <w:tc>
          <w:tcPr>
            <w:tcW w:w="2098" w:type="dxa"/>
            <w:vAlign w:val="bottom"/>
          </w:tcPr>
          <w:p>
            <w:pPr>
              <w:pStyle w:val="0"/>
              <w:jc w:val="center"/>
            </w:pPr>
            <w:r>
              <w:rPr>
                <w:sz w:val="20"/>
              </w:rPr>
              <w:t xml:space="preserve">227</w:t>
            </w:r>
          </w:p>
        </w:tc>
        <w:tc>
          <w:tcPr>
            <w:tcW w:w="2330" w:type="dxa"/>
            <w:vAlign w:val="bottom"/>
          </w:tcPr>
          <w:p>
            <w:pPr>
              <w:pStyle w:val="0"/>
              <w:jc w:val="center"/>
            </w:pPr>
            <w:r>
              <w:rPr>
                <w:sz w:val="20"/>
              </w:rPr>
              <w:t xml:space="preserve">515293.10</w:t>
            </w:r>
          </w:p>
        </w:tc>
        <w:tc>
          <w:tcPr>
            <w:tcW w:w="2330" w:type="dxa"/>
            <w:vAlign w:val="bottom"/>
          </w:tcPr>
          <w:p>
            <w:pPr>
              <w:pStyle w:val="0"/>
              <w:jc w:val="center"/>
            </w:pPr>
            <w:r>
              <w:rPr>
                <w:sz w:val="20"/>
              </w:rPr>
              <w:t xml:space="preserve">1298803.78</w:t>
            </w:r>
          </w:p>
        </w:tc>
      </w:tr>
      <w:tr>
        <w:tc>
          <w:tcPr>
            <w:tcW w:w="2098" w:type="dxa"/>
            <w:vAlign w:val="bottom"/>
          </w:tcPr>
          <w:p>
            <w:pPr>
              <w:pStyle w:val="0"/>
              <w:jc w:val="center"/>
            </w:pPr>
            <w:r>
              <w:rPr>
                <w:sz w:val="20"/>
              </w:rPr>
              <w:t xml:space="preserve">153</w:t>
            </w:r>
          </w:p>
        </w:tc>
        <w:tc>
          <w:tcPr>
            <w:tcW w:w="2330" w:type="dxa"/>
            <w:vAlign w:val="bottom"/>
          </w:tcPr>
          <w:p>
            <w:pPr>
              <w:pStyle w:val="0"/>
              <w:jc w:val="center"/>
            </w:pPr>
            <w:r>
              <w:rPr>
                <w:sz w:val="20"/>
              </w:rPr>
              <w:t xml:space="preserve">515327.01</w:t>
            </w:r>
          </w:p>
        </w:tc>
        <w:tc>
          <w:tcPr>
            <w:tcW w:w="2330" w:type="dxa"/>
            <w:vAlign w:val="bottom"/>
          </w:tcPr>
          <w:p>
            <w:pPr>
              <w:pStyle w:val="0"/>
              <w:jc w:val="center"/>
            </w:pPr>
            <w:r>
              <w:rPr>
                <w:sz w:val="20"/>
              </w:rPr>
              <w:t xml:space="preserve">1298908.29</w:t>
            </w:r>
          </w:p>
        </w:tc>
      </w:tr>
      <w:tr>
        <w:tc>
          <w:tcPr>
            <w:tcW w:w="2098" w:type="dxa"/>
            <w:vAlign w:val="bottom"/>
          </w:tcPr>
          <w:p>
            <w:pPr>
              <w:pStyle w:val="0"/>
              <w:jc w:val="center"/>
            </w:pPr>
            <w:r>
              <w:rPr>
                <w:sz w:val="20"/>
              </w:rPr>
              <w:t xml:space="preserve">152</w:t>
            </w:r>
          </w:p>
        </w:tc>
        <w:tc>
          <w:tcPr>
            <w:tcW w:w="2330" w:type="dxa"/>
            <w:vAlign w:val="bottom"/>
          </w:tcPr>
          <w:p>
            <w:pPr>
              <w:pStyle w:val="0"/>
              <w:jc w:val="center"/>
            </w:pPr>
            <w:r>
              <w:rPr>
                <w:sz w:val="20"/>
              </w:rPr>
              <w:t xml:space="preserve">515356.88</w:t>
            </w:r>
          </w:p>
        </w:tc>
        <w:tc>
          <w:tcPr>
            <w:tcW w:w="2330" w:type="dxa"/>
            <w:vAlign w:val="bottom"/>
          </w:tcPr>
          <w:p>
            <w:pPr>
              <w:pStyle w:val="0"/>
              <w:jc w:val="center"/>
            </w:pPr>
            <w:r>
              <w:rPr>
                <w:sz w:val="20"/>
              </w:rPr>
              <w:t xml:space="preserve">1298992.12</w:t>
            </w:r>
          </w:p>
        </w:tc>
      </w:tr>
      <w:tr>
        <w:tc>
          <w:tcPr>
            <w:tcW w:w="2098" w:type="dxa"/>
            <w:vAlign w:val="bottom"/>
          </w:tcPr>
          <w:p>
            <w:pPr>
              <w:pStyle w:val="0"/>
              <w:jc w:val="center"/>
            </w:pPr>
            <w:r>
              <w:rPr>
                <w:sz w:val="20"/>
              </w:rPr>
              <w:t xml:space="preserve">228</w:t>
            </w:r>
          </w:p>
        </w:tc>
        <w:tc>
          <w:tcPr>
            <w:tcW w:w="2330" w:type="dxa"/>
            <w:vAlign w:val="bottom"/>
          </w:tcPr>
          <w:p>
            <w:pPr>
              <w:pStyle w:val="0"/>
              <w:jc w:val="center"/>
            </w:pPr>
            <w:r>
              <w:rPr>
                <w:sz w:val="20"/>
              </w:rPr>
              <w:t xml:space="preserve">515386.15</w:t>
            </w:r>
          </w:p>
        </w:tc>
        <w:tc>
          <w:tcPr>
            <w:tcW w:w="2330" w:type="dxa"/>
            <w:vAlign w:val="bottom"/>
          </w:tcPr>
          <w:p>
            <w:pPr>
              <w:pStyle w:val="0"/>
              <w:jc w:val="center"/>
            </w:pPr>
            <w:r>
              <w:rPr>
                <w:sz w:val="20"/>
              </w:rPr>
              <w:t xml:space="preserve">1299083.74</w:t>
            </w:r>
          </w:p>
        </w:tc>
      </w:tr>
      <w:tr>
        <w:tc>
          <w:tcPr>
            <w:tcW w:w="2098" w:type="dxa"/>
            <w:vAlign w:val="bottom"/>
          </w:tcPr>
          <w:p>
            <w:pPr>
              <w:pStyle w:val="0"/>
              <w:jc w:val="center"/>
            </w:pPr>
            <w:r>
              <w:rPr>
                <w:sz w:val="20"/>
              </w:rPr>
              <w:t xml:space="preserve">229</w:t>
            </w:r>
          </w:p>
        </w:tc>
        <w:tc>
          <w:tcPr>
            <w:tcW w:w="2330" w:type="dxa"/>
            <w:vAlign w:val="bottom"/>
          </w:tcPr>
          <w:p>
            <w:pPr>
              <w:pStyle w:val="0"/>
              <w:jc w:val="center"/>
            </w:pPr>
            <w:r>
              <w:rPr>
                <w:sz w:val="20"/>
              </w:rPr>
              <w:t xml:space="preserve">515384.14</w:t>
            </w:r>
          </w:p>
        </w:tc>
        <w:tc>
          <w:tcPr>
            <w:tcW w:w="2330" w:type="dxa"/>
            <w:vAlign w:val="bottom"/>
          </w:tcPr>
          <w:p>
            <w:pPr>
              <w:pStyle w:val="0"/>
              <w:jc w:val="center"/>
            </w:pPr>
            <w:r>
              <w:rPr>
                <w:sz w:val="20"/>
              </w:rPr>
              <w:t xml:space="preserve">1299084.39</w:t>
            </w:r>
          </w:p>
        </w:tc>
      </w:tr>
      <w:tr>
        <w:tc>
          <w:tcPr>
            <w:tcW w:w="2098" w:type="dxa"/>
            <w:vAlign w:val="bottom"/>
          </w:tcPr>
          <w:p>
            <w:pPr>
              <w:pStyle w:val="0"/>
              <w:jc w:val="center"/>
            </w:pPr>
            <w:r>
              <w:rPr>
                <w:sz w:val="20"/>
              </w:rPr>
              <w:t xml:space="preserve">230</w:t>
            </w:r>
          </w:p>
        </w:tc>
        <w:tc>
          <w:tcPr>
            <w:tcW w:w="2330" w:type="dxa"/>
            <w:vAlign w:val="bottom"/>
          </w:tcPr>
          <w:p>
            <w:pPr>
              <w:pStyle w:val="0"/>
              <w:jc w:val="center"/>
            </w:pPr>
            <w:r>
              <w:rPr>
                <w:sz w:val="20"/>
              </w:rPr>
              <w:t xml:space="preserve">515398.25</w:t>
            </w:r>
          </w:p>
        </w:tc>
        <w:tc>
          <w:tcPr>
            <w:tcW w:w="2330" w:type="dxa"/>
            <w:vAlign w:val="bottom"/>
          </w:tcPr>
          <w:p>
            <w:pPr>
              <w:pStyle w:val="0"/>
              <w:jc w:val="center"/>
            </w:pPr>
            <w:r>
              <w:rPr>
                <w:sz w:val="20"/>
              </w:rPr>
              <w:t xml:space="preserve">1299127.87</w:t>
            </w:r>
          </w:p>
        </w:tc>
      </w:tr>
      <w:tr>
        <w:tc>
          <w:tcPr>
            <w:tcW w:w="2098" w:type="dxa"/>
            <w:vAlign w:val="bottom"/>
          </w:tcPr>
          <w:p>
            <w:pPr>
              <w:pStyle w:val="0"/>
              <w:jc w:val="center"/>
            </w:pPr>
            <w:r>
              <w:rPr>
                <w:sz w:val="20"/>
              </w:rPr>
              <w:t xml:space="preserve">149</w:t>
            </w:r>
          </w:p>
        </w:tc>
        <w:tc>
          <w:tcPr>
            <w:tcW w:w="2330" w:type="dxa"/>
            <w:vAlign w:val="bottom"/>
          </w:tcPr>
          <w:p>
            <w:pPr>
              <w:pStyle w:val="0"/>
              <w:jc w:val="center"/>
            </w:pPr>
            <w:r>
              <w:rPr>
                <w:sz w:val="20"/>
              </w:rPr>
              <w:t xml:space="preserve">515409.60</w:t>
            </w:r>
          </w:p>
        </w:tc>
        <w:tc>
          <w:tcPr>
            <w:tcW w:w="2330" w:type="dxa"/>
            <w:vAlign w:val="bottom"/>
          </w:tcPr>
          <w:p>
            <w:pPr>
              <w:pStyle w:val="0"/>
              <w:jc w:val="center"/>
            </w:pPr>
            <w:r>
              <w:rPr>
                <w:sz w:val="20"/>
              </w:rPr>
              <w:t xml:space="preserve">1299162.87</w:t>
            </w:r>
          </w:p>
        </w:tc>
      </w:tr>
      <w:tr>
        <w:tc>
          <w:tcPr>
            <w:tcW w:w="2098" w:type="dxa"/>
            <w:vAlign w:val="bottom"/>
          </w:tcPr>
          <w:p>
            <w:pPr>
              <w:pStyle w:val="0"/>
              <w:jc w:val="center"/>
            </w:pPr>
            <w:r>
              <w:rPr>
                <w:sz w:val="20"/>
              </w:rPr>
              <w:t xml:space="preserve">148</w:t>
            </w:r>
          </w:p>
        </w:tc>
        <w:tc>
          <w:tcPr>
            <w:tcW w:w="2330" w:type="dxa"/>
            <w:vAlign w:val="bottom"/>
          </w:tcPr>
          <w:p>
            <w:pPr>
              <w:pStyle w:val="0"/>
              <w:jc w:val="center"/>
            </w:pPr>
            <w:r>
              <w:rPr>
                <w:sz w:val="20"/>
              </w:rPr>
              <w:t xml:space="preserve">515405.51</w:t>
            </w:r>
          </w:p>
        </w:tc>
        <w:tc>
          <w:tcPr>
            <w:tcW w:w="2330" w:type="dxa"/>
            <w:vAlign w:val="bottom"/>
          </w:tcPr>
          <w:p>
            <w:pPr>
              <w:pStyle w:val="0"/>
              <w:jc w:val="center"/>
            </w:pPr>
            <w:r>
              <w:rPr>
                <w:sz w:val="20"/>
              </w:rPr>
              <w:t xml:space="preserve">1299164.02</w:t>
            </w:r>
          </w:p>
        </w:tc>
      </w:tr>
      <w:tr>
        <w:tc>
          <w:tcPr>
            <w:tcW w:w="2098" w:type="dxa"/>
            <w:vAlign w:val="bottom"/>
          </w:tcPr>
          <w:p>
            <w:pPr>
              <w:pStyle w:val="0"/>
              <w:jc w:val="center"/>
            </w:pPr>
            <w:r>
              <w:rPr>
                <w:sz w:val="20"/>
              </w:rPr>
              <w:t xml:space="preserve">147</w:t>
            </w:r>
          </w:p>
        </w:tc>
        <w:tc>
          <w:tcPr>
            <w:tcW w:w="2330" w:type="dxa"/>
            <w:vAlign w:val="bottom"/>
          </w:tcPr>
          <w:p>
            <w:pPr>
              <w:pStyle w:val="0"/>
              <w:jc w:val="center"/>
            </w:pPr>
            <w:r>
              <w:rPr>
                <w:sz w:val="20"/>
              </w:rPr>
              <w:t xml:space="preserve">515419.75</w:t>
            </w:r>
          </w:p>
        </w:tc>
        <w:tc>
          <w:tcPr>
            <w:tcW w:w="2330" w:type="dxa"/>
            <w:vAlign w:val="bottom"/>
          </w:tcPr>
          <w:p>
            <w:pPr>
              <w:pStyle w:val="0"/>
              <w:jc w:val="center"/>
            </w:pPr>
            <w:r>
              <w:rPr>
                <w:sz w:val="20"/>
              </w:rPr>
              <w:t xml:space="preserve">1299210.31</w:t>
            </w:r>
          </w:p>
        </w:tc>
      </w:tr>
      <w:tr>
        <w:tc>
          <w:tcPr>
            <w:tcW w:w="2098" w:type="dxa"/>
            <w:vAlign w:val="bottom"/>
          </w:tcPr>
          <w:p>
            <w:pPr>
              <w:pStyle w:val="0"/>
              <w:jc w:val="center"/>
            </w:pPr>
            <w:r>
              <w:rPr>
                <w:sz w:val="20"/>
              </w:rPr>
              <w:t xml:space="preserve">231</w:t>
            </w:r>
          </w:p>
        </w:tc>
        <w:tc>
          <w:tcPr>
            <w:tcW w:w="2330" w:type="dxa"/>
            <w:vAlign w:val="bottom"/>
          </w:tcPr>
          <w:p>
            <w:pPr>
              <w:pStyle w:val="0"/>
              <w:jc w:val="center"/>
            </w:pPr>
            <w:r>
              <w:rPr>
                <w:sz w:val="20"/>
              </w:rPr>
              <w:t xml:space="preserve">515425.50</w:t>
            </w:r>
          </w:p>
        </w:tc>
        <w:tc>
          <w:tcPr>
            <w:tcW w:w="2330" w:type="dxa"/>
            <w:vAlign w:val="bottom"/>
          </w:tcPr>
          <w:p>
            <w:pPr>
              <w:pStyle w:val="0"/>
              <w:jc w:val="center"/>
            </w:pPr>
            <w:r>
              <w:rPr>
                <w:sz w:val="20"/>
              </w:rPr>
              <w:t xml:space="preserve">1299229.13</w:t>
            </w:r>
          </w:p>
        </w:tc>
      </w:tr>
      <w:tr>
        <w:tc>
          <w:tcPr>
            <w:tcW w:w="2098" w:type="dxa"/>
            <w:vAlign w:val="bottom"/>
          </w:tcPr>
          <w:p>
            <w:pPr>
              <w:pStyle w:val="0"/>
              <w:jc w:val="center"/>
            </w:pPr>
            <w:r>
              <w:rPr>
                <w:sz w:val="20"/>
              </w:rPr>
              <w:t xml:space="preserve">69</w:t>
            </w:r>
          </w:p>
        </w:tc>
        <w:tc>
          <w:tcPr>
            <w:tcW w:w="2330" w:type="dxa"/>
            <w:vAlign w:val="bottom"/>
          </w:tcPr>
          <w:p>
            <w:pPr>
              <w:pStyle w:val="0"/>
              <w:jc w:val="center"/>
            </w:pPr>
            <w:r>
              <w:rPr>
                <w:sz w:val="20"/>
              </w:rPr>
              <w:t xml:space="preserve">515435.24</w:t>
            </w:r>
          </w:p>
        </w:tc>
        <w:tc>
          <w:tcPr>
            <w:tcW w:w="2330" w:type="dxa"/>
            <w:vAlign w:val="bottom"/>
          </w:tcPr>
          <w:p>
            <w:pPr>
              <w:pStyle w:val="0"/>
              <w:jc w:val="center"/>
            </w:pPr>
            <w:r>
              <w:rPr>
                <w:sz w:val="20"/>
              </w:rPr>
              <w:t xml:space="preserve">1299261.49</w:t>
            </w:r>
          </w:p>
        </w:tc>
      </w:tr>
      <w:tr>
        <w:tc>
          <w:tcPr>
            <w:tcW w:w="2098" w:type="dxa"/>
            <w:vAlign w:val="bottom"/>
          </w:tcPr>
          <w:p>
            <w:pPr>
              <w:pStyle w:val="0"/>
              <w:jc w:val="center"/>
            </w:pPr>
            <w:r>
              <w:rPr>
                <w:sz w:val="20"/>
              </w:rPr>
              <w:t xml:space="preserve">68</w:t>
            </w:r>
          </w:p>
        </w:tc>
        <w:tc>
          <w:tcPr>
            <w:tcW w:w="2330" w:type="dxa"/>
            <w:vAlign w:val="bottom"/>
          </w:tcPr>
          <w:p>
            <w:pPr>
              <w:pStyle w:val="0"/>
              <w:jc w:val="center"/>
            </w:pPr>
            <w:r>
              <w:rPr>
                <w:sz w:val="20"/>
              </w:rPr>
              <w:t xml:space="preserve">515450.44</w:t>
            </w:r>
          </w:p>
        </w:tc>
        <w:tc>
          <w:tcPr>
            <w:tcW w:w="2330" w:type="dxa"/>
            <w:vAlign w:val="bottom"/>
          </w:tcPr>
          <w:p>
            <w:pPr>
              <w:pStyle w:val="0"/>
              <w:jc w:val="center"/>
            </w:pPr>
            <w:r>
              <w:rPr>
                <w:sz w:val="20"/>
              </w:rPr>
              <w:t xml:space="preserve">1299313.56</w:t>
            </w:r>
          </w:p>
        </w:tc>
      </w:tr>
      <w:tr>
        <w:tc>
          <w:tcPr>
            <w:tcW w:w="2098" w:type="dxa"/>
            <w:vAlign w:val="bottom"/>
          </w:tcPr>
          <w:p>
            <w:pPr>
              <w:pStyle w:val="0"/>
              <w:jc w:val="center"/>
            </w:pPr>
            <w:r>
              <w:rPr>
                <w:sz w:val="20"/>
              </w:rPr>
              <w:t xml:space="preserve">67</w:t>
            </w:r>
          </w:p>
        </w:tc>
        <w:tc>
          <w:tcPr>
            <w:tcW w:w="2330" w:type="dxa"/>
            <w:vAlign w:val="bottom"/>
          </w:tcPr>
          <w:p>
            <w:pPr>
              <w:pStyle w:val="0"/>
              <w:jc w:val="center"/>
            </w:pPr>
            <w:r>
              <w:rPr>
                <w:sz w:val="20"/>
              </w:rPr>
              <w:t xml:space="preserve">515453.43</w:t>
            </w:r>
          </w:p>
        </w:tc>
        <w:tc>
          <w:tcPr>
            <w:tcW w:w="2330" w:type="dxa"/>
            <w:vAlign w:val="bottom"/>
          </w:tcPr>
          <w:p>
            <w:pPr>
              <w:pStyle w:val="0"/>
              <w:jc w:val="center"/>
            </w:pPr>
            <w:r>
              <w:rPr>
                <w:sz w:val="20"/>
              </w:rPr>
              <w:t xml:space="preserve">1299323.88</w:t>
            </w:r>
          </w:p>
        </w:tc>
      </w:tr>
      <w:tr>
        <w:tc>
          <w:tcPr>
            <w:tcW w:w="2098" w:type="dxa"/>
            <w:vAlign w:val="bottom"/>
          </w:tcPr>
          <w:p>
            <w:pPr>
              <w:pStyle w:val="0"/>
              <w:jc w:val="center"/>
            </w:pPr>
            <w:r>
              <w:rPr>
                <w:sz w:val="20"/>
              </w:rPr>
              <w:t xml:space="preserve">66</w:t>
            </w:r>
          </w:p>
        </w:tc>
        <w:tc>
          <w:tcPr>
            <w:tcW w:w="2330" w:type="dxa"/>
            <w:vAlign w:val="bottom"/>
          </w:tcPr>
          <w:p>
            <w:pPr>
              <w:pStyle w:val="0"/>
              <w:jc w:val="center"/>
            </w:pPr>
            <w:r>
              <w:rPr>
                <w:sz w:val="20"/>
              </w:rPr>
              <w:t xml:space="preserve">515461.15</w:t>
            </w:r>
          </w:p>
        </w:tc>
        <w:tc>
          <w:tcPr>
            <w:tcW w:w="2330" w:type="dxa"/>
            <w:vAlign w:val="bottom"/>
          </w:tcPr>
          <w:p>
            <w:pPr>
              <w:pStyle w:val="0"/>
              <w:jc w:val="center"/>
            </w:pPr>
            <w:r>
              <w:rPr>
                <w:sz w:val="20"/>
              </w:rPr>
              <w:t xml:space="preserve">1299321.57</w:t>
            </w:r>
          </w:p>
        </w:tc>
      </w:tr>
      <w:tr>
        <w:tc>
          <w:tcPr>
            <w:tcW w:w="2098" w:type="dxa"/>
            <w:vAlign w:val="bottom"/>
          </w:tcPr>
          <w:p>
            <w:pPr>
              <w:pStyle w:val="0"/>
              <w:jc w:val="center"/>
            </w:pPr>
            <w:r>
              <w:rPr>
                <w:sz w:val="20"/>
              </w:rPr>
              <w:t xml:space="preserve">211</w:t>
            </w:r>
          </w:p>
        </w:tc>
        <w:tc>
          <w:tcPr>
            <w:tcW w:w="2330" w:type="dxa"/>
            <w:vAlign w:val="bottom"/>
          </w:tcPr>
          <w:p>
            <w:pPr>
              <w:pStyle w:val="0"/>
              <w:jc w:val="center"/>
            </w:pPr>
            <w:r>
              <w:rPr>
                <w:sz w:val="20"/>
              </w:rPr>
              <w:t xml:space="preserve">515470.11</w:t>
            </w:r>
          </w:p>
        </w:tc>
        <w:tc>
          <w:tcPr>
            <w:tcW w:w="2330" w:type="dxa"/>
            <w:vAlign w:val="bottom"/>
          </w:tcPr>
          <w:p>
            <w:pPr>
              <w:pStyle w:val="0"/>
              <w:jc w:val="center"/>
            </w:pPr>
            <w:r>
              <w:rPr>
                <w:sz w:val="20"/>
              </w:rPr>
              <w:t xml:space="preserve">1299349.67</w:t>
            </w:r>
          </w:p>
        </w:tc>
      </w:tr>
      <w:tr>
        <w:tc>
          <w:tcPr>
            <w:tcW w:w="2098" w:type="dxa"/>
            <w:vAlign w:val="bottom"/>
          </w:tcPr>
          <w:p>
            <w:pPr>
              <w:pStyle w:val="0"/>
              <w:jc w:val="center"/>
            </w:pPr>
            <w:r>
              <w:rPr>
                <w:sz w:val="20"/>
              </w:rPr>
              <w:t xml:space="preserve">210</w:t>
            </w:r>
          </w:p>
        </w:tc>
        <w:tc>
          <w:tcPr>
            <w:tcW w:w="2330" w:type="dxa"/>
            <w:vAlign w:val="bottom"/>
          </w:tcPr>
          <w:p>
            <w:pPr>
              <w:pStyle w:val="0"/>
              <w:jc w:val="center"/>
            </w:pPr>
            <w:r>
              <w:rPr>
                <w:sz w:val="20"/>
              </w:rPr>
              <w:t xml:space="preserve">515475.75</w:t>
            </w:r>
          </w:p>
        </w:tc>
        <w:tc>
          <w:tcPr>
            <w:tcW w:w="2330" w:type="dxa"/>
            <w:vAlign w:val="bottom"/>
          </w:tcPr>
          <w:p>
            <w:pPr>
              <w:pStyle w:val="0"/>
              <w:jc w:val="center"/>
            </w:pPr>
            <w:r>
              <w:rPr>
                <w:sz w:val="20"/>
              </w:rPr>
              <w:t xml:space="preserve">1299376.54</w:t>
            </w:r>
          </w:p>
        </w:tc>
      </w:tr>
      <w:tr>
        <w:tc>
          <w:tcPr>
            <w:tcW w:w="2098" w:type="dxa"/>
            <w:vAlign w:val="bottom"/>
          </w:tcPr>
          <w:p>
            <w:pPr>
              <w:pStyle w:val="0"/>
              <w:jc w:val="center"/>
            </w:pPr>
            <w:r>
              <w:rPr>
                <w:sz w:val="20"/>
              </w:rPr>
              <w:t xml:space="preserve">139</w:t>
            </w:r>
          </w:p>
        </w:tc>
        <w:tc>
          <w:tcPr>
            <w:tcW w:w="2330" w:type="dxa"/>
            <w:vAlign w:val="bottom"/>
          </w:tcPr>
          <w:p>
            <w:pPr>
              <w:pStyle w:val="0"/>
              <w:jc w:val="center"/>
            </w:pPr>
            <w:r>
              <w:rPr>
                <w:sz w:val="20"/>
              </w:rPr>
              <w:t xml:space="preserve">515492.19</w:t>
            </w:r>
          </w:p>
        </w:tc>
        <w:tc>
          <w:tcPr>
            <w:tcW w:w="2330" w:type="dxa"/>
            <w:vAlign w:val="bottom"/>
          </w:tcPr>
          <w:p>
            <w:pPr>
              <w:pStyle w:val="0"/>
              <w:jc w:val="center"/>
            </w:pPr>
            <w:r>
              <w:rPr>
                <w:sz w:val="20"/>
              </w:rPr>
              <w:t xml:space="preserve">1299427.22</w:t>
            </w:r>
          </w:p>
        </w:tc>
      </w:tr>
      <w:tr>
        <w:tc>
          <w:tcPr>
            <w:tcW w:w="2098" w:type="dxa"/>
            <w:vAlign w:val="bottom"/>
          </w:tcPr>
          <w:p>
            <w:pPr>
              <w:pStyle w:val="0"/>
              <w:jc w:val="center"/>
            </w:pPr>
            <w:r>
              <w:rPr>
                <w:sz w:val="20"/>
              </w:rPr>
              <w:t xml:space="preserve">138</w:t>
            </w:r>
          </w:p>
        </w:tc>
        <w:tc>
          <w:tcPr>
            <w:tcW w:w="2330" w:type="dxa"/>
            <w:vAlign w:val="bottom"/>
          </w:tcPr>
          <w:p>
            <w:pPr>
              <w:pStyle w:val="0"/>
              <w:jc w:val="center"/>
            </w:pPr>
            <w:r>
              <w:rPr>
                <w:sz w:val="20"/>
              </w:rPr>
              <w:t xml:space="preserve">515485.26</w:t>
            </w:r>
          </w:p>
        </w:tc>
        <w:tc>
          <w:tcPr>
            <w:tcW w:w="2330" w:type="dxa"/>
            <w:vAlign w:val="bottom"/>
          </w:tcPr>
          <w:p>
            <w:pPr>
              <w:pStyle w:val="0"/>
              <w:jc w:val="center"/>
            </w:pPr>
            <w:r>
              <w:rPr>
                <w:sz w:val="20"/>
              </w:rPr>
              <w:t xml:space="preserve">1299429.38</w:t>
            </w:r>
          </w:p>
        </w:tc>
      </w:tr>
      <w:tr>
        <w:tc>
          <w:tcPr>
            <w:tcW w:w="2098" w:type="dxa"/>
            <w:vAlign w:val="bottom"/>
          </w:tcPr>
          <w:p>
            <w:pPr>
              <w:pStyle w:val="0"/>
              <w:jc w:val="center"/>
            </w:pPr>
            <w:r>
              <w:rPr>
                <w:sz w:val="20"/>
              </w:rPr>
              <w:t xml:space="preserve">120</w:t>
            </w:r>
          </w:p>
        </w:tc>
        <w:tc>
          <w:tcPr>
            <w:tcW w:w="2330" w:type="dxa"/>
            <w:vAlign w:val="bottom"/>
          </w:tcPr>
          <w:p>
            <w:pPr>
              <w:pStyle w:val="0"/>
              <w:jc w:val="center"/>
            </w:pPr>
            <w:r>
              <w:rPr>
                <w:sz w:val="20"/>
              </w:rPr>
              <w:t xml:space="preserve">515498.17</w:t>
            </w:r>
          </w:p>
        </w:tc>
        <w:tc>
          <w:tcPr>
            <w:tcW w:w="2330" w:type="dxa"/>
            <w:vAlign w:val="bottom"/>
          </w:tcPr>
          <w:p>
            <w:pPr>
              <w:pStyle w:val="0"/>
              <w:jc w:val="center"/>
            </w:pPr>
            <w:r>
              <w:rPr>
                <w:sz w:val="20"/>
              </w:rPr>
              <w:t xml:space="preserve">1299471.25</w:t>
            </w:r>
          </w:p>
        </w:tc>
      </w:tr>
      <w:tr>
        <w:tc>
          <w:tcPr>
            <w:tcW w:w="2098" w:type="dxa"/>
            <w:vAlign w:val="bottom"/>
          </w:tcPr>
          <w:p>
            <w:pPr>
              <w:pStyle w:val="0"/>
              <w:jc w:val="center"/>
            </w:pPr>
            <w:r>
              <w:rPr>
                <w:sz w:val="20"/>
              </w:rPr>
              <w:t xml:space="preserve">137</w:t>
            </w:r>
          </w:p>
        </w:tc>
        <w:tc>
          <w:tcPr>
            <w:tcW w:w="2330" w:type="dxa"/>
            <w:vAlign w:val="bottom"/>
          </w:tcPr>
          <w:p>
            <w:pPr>
              <w:pStyle w:val="0"/>
              <w:jc w:val="center"/>
            </w:pPr>
            <w:r>
              <w:rPr>
                <w:sz w:val="20"/>
              </w:rPr>
              <w:t xml:space="preserve">515501.93</w:t>
            </w:r>
          </w:p>
        </w:tc>
        <w:tc>
          <w:tcPr>
            <w:tcW w:w="2330" w:type="dxa"/>
            <w:vAlign w:val="bottom"/>
          </w:tcPr>
          <w:p>
            <w:pPr>
              <w:pStyle w:val="0"/>
              <w:jc w:val="center"/>
            </w:pPr>
            <w:r>
              <w:rPr>
                <w:sz w:val="20"/>
              </w:rPr>
              <w:t xml:space="preserve">1299483.45</w:t>
            </w:r>
          </w:p>
        </w:tc>
      </w:tr>
      <w:tr>
        <w:tc>
          <w:tcPr>
            <w:tcW w:w="2098" w:type="dxa"/>
            <w:vAlign w:val="bottom"/>
          </w:tcPr>
          <w:p>
            <w:pPr>
              <w:pStyle w:val="0"/>
              <w:jc w:val="center"/>
            </w:pPr>
            <w:r>
              <w:rPr>
                <w:sz w:val="20"/>
              </w:rPr>
              <w:t xml:space="preserve">199</w:t>
            </w:r>
          </w:p>
        </w:tc>
        <w:tc>
          <w:tcPr>
            <w:tcW w:w="2330" w:type="dxa"/>
            <w:vAlign w:val="bottom"/>
          </w:tcPr>
          <w:p>
            <w:pPr>
              <w:pStyle w:val="0"/>
              <w:jc w:val="center"/>
            </w:pPr>
            <w:r>
              <w:rPr>
                <w:sz w:val="20"/>
              </w:rPr>
              <w:t xml:space="preserve">515510.91</w:t>
            </w:r>
          </w:p>
        </w:tc>
        <w:tc>
          <w:tcPr>
            <w:tcW w:w="2330" w:type="dxa"/>
            <w:vAlign w:val="bottom"/>
          </w:tcPr>
          <w:p>
            <w:pPr>
              <w:pStyle w:val="0"/>
              <w:jc w:val="center"/>
            </w:pPr>
            <w:r>
              <w:rPr>
                <w:sz w:val="20"/>
              </w:rPr>
              <w:t xml:space="preserve">1299512.19</w:t>
            </w:r>
          </w:p>
        </w:tc>
      </w:tr>
      <w:tr>
        <w:tc>
          <w:tcPr>
            <w:tcW w:w="2098" w:type="dxa"/>
            <w:vAlign w:val="bottom"/>
          </w:tcPr>
          <w:p>
            <w:pPr>
              <w:pStyle w:val="0"/>
              <w:jc w:val="center"/>
            </w:pPr>
            <w:r>
              <w:rPr>
                <w:sz w:val="20"/>
              </w:rPr>
              <w:t xml:space="preserve">113</w:t>
            </w:r>
          </w:p>
        </w:tc>
        <w:tc>
          <w:tcPr>
            <w:tcW w:w="2330" w:type="dxa"/>
            <w:vAlign w:val="bottom"/>
          </w:tcPr>
          <w:p>
            <w:pPr>
              <w:pStyle w:val="0"/>
              <w:jc w:val="center"/>
            </w:pPr>
            <w:r>
              <w:rPr>
                <w:sz w:val="20"/>
              </w:rPr>
              <w:t xml:space="preserve">515514.75</w:t>
            </w:r>
          </w:p>
        </w:tc>
        <w:tc>
          <w:tcPr>
            <w:tcW w:w="2330" w:type="dxa"/>
            <w:vAlign w:val="bottom"/>
          </w:tcPr>
          <w:p>
            <w:pPr>
              <w:pStyle w:val="0"/>
              <w:jc w:val="center"/>
            </w:pPr>
            <w:r>
              <w:rPr>
                <w:sz w:val="20"/>
              </w:rPr>
              <w:t xml:space="preserve">1299524.94</w:t>
            </w:r>
          </w:p>
        </w:tc>
      </w:tr>
      <w:tr>
        <w:tc>
          <w:tcPr>
            <w:tcW w:w="2098" w:type="dxa"/>
            <w:vAlign w:val="bottom"/>
          </w:tcPr>
          <w:p>
            <w:pPr>
              <w:pStyle w:val="0"/>
              <w:jc w:val="center"/>
            </w:pPr>
            <w:r>
              <w:rPr>
                <w:sz w:val="20"/>
              </w:rPr>
              <w:t xml:space="preserve">111</w:t>
            </w:r>
          </w:p>
        </w:tc>
        <w:tc>
          <w:tcPr>
            <w:tcW w:w="2330" w:type="dxa"/>
            <w:vAlign w:val="bottom"/>
          </w:tcPr>
          <w:p>
            <w:pPr>
              <w:pStyle w:val="0"/>
              <w:jc w:val="center"/>
            </w:pPr>
            <w:r>
              <w:rPr>
                <w:sz w:val="20"/>
              </w:rPr>
              <w:t xml:space="preserve">515545.35</w:t>
            </w:r>
          </w:p>
        </w:tc>
        <w:tc>
          <w:tcPr>
            <w:tcW w:w="2330" w:type="dxa"/>
            <w:vAlign w:val="bottom"/>
          </w:tcPr>
          <w:p>
            <w:pPr>
              <w:pStyle w:val="0"/>
              <w:jc w:val="center"/>
            </w:pPr>
            <w:r>
              <w:rPr>
                <w:sz w:val="20"/>
              </w:rPr>
              <w:t xml:space="preserve">1299623.29</w:t>
            </w:r>
          </w:p>
        </w:tc>
      </w:tr>
      <w:tr>
        <w:tc>
          <w:tcPr>
            <w:tcW w:w="2098" w:type="dxa"/>
            <w:vAlign w:val="bottom"/>
          </w:tcPr>
          <w:p>
            <w:pPr>
              <w:pStyle w:val="0"/>
              <w:jc w:val="center"/>
            </w:pPr>
            <w:r>
              <w:rPr>
                <w:sz w:val="20"/>
              </w:rPr>
              <w:t xml:space="preserve">50</w:t>
            </w:r>
          </w:p>
        </w:tc>
        <w:tc>
          <w:tcPr>
            <w:tcW w:w="2330" w:type="dxa"/>
            <w:vAlign w:val="bottom"/>
          </w:tcPr>
          <w:p>
            <w:pPr>
              <w:pStyle w:val="0"/>
              <w:jc w:val="center"/>
            </w:pPr>
            <w:r>
              <w:rPr>
                <w:sz w:val="20"/>
              </w:rPr>
              <w:t xml:space="preserve">515589.00</w:t>
            </w:r>
          </w:p>
        </w:tc>
        <w:tc>
          <w:tcPr>
            <w:tcW w:w="2330" w:type="dxa"/>
            <w:vAlign w:val="bottom"/>
          </w:tcPr>
          <w:p>
            <w:pPr>
              <w:pStyle w:val="0"/>
              <w:jc w:val="center"/>
            </w:pPr>
            <w:r>
              <w:rPr>
                <w:sz w:val="20"/>
              </w:rPr>
              <w:t xml:space="preserve">1299757.96</w:t>
            </w:r>
          </w:p>
        </w:tc>
      </w:tr>
      <w:tr>
        <w:tc>
          <w:tcPr>
            <w:tcW w:w="2098" w:type="dxa"/>
            <w:vAlign w:val="bottom"/>
          </w:tcPr>
          <w:p>
            <w:pPr>
              <w:pStyle w:val="0"/>
              <w:jc w:val="center"/>
            </w:pPr>
            <w:r>
              <w:rPr>
                <w:sz w:val="20"/>
              </w:rPr>
              <w:t xml:space="preserve">49</w:t>
            </w:r>
          </w:p>
        </w:tc>
        <w:tc>
          <w:tcPr>
            <w:tcW w:w="2330" w:type="dxa"/>
            <w:vAlign w:val="bottom"/>
          </w:tcPr>
          <w:p>
            <w:pPr>
              <w:pStyle w:val="0"/>
              <w:jc w:val="center"/>
            </w:pPr>
            <w:r>
              <w:rPr>
                <w:sz w:val="20"/>
              </w:rPr>
              <w:t xml:space="preserve">515574.59</w:t>
            </w:r>
          </w:p>
        </w:tc>
        <w:tc>
          <w:tcPr>
            <w:tcW w:w="2330" w:type="dxa"/>
            <w:vAlign w:val="bottom"/>
          </w:tcPr>
          <w:p>
            <w:pPr>
              <w:pStyle w:val="0"/>
              <w:jc w:val="center"/>
            </w:pPr>
            <w:r>
              <w:rPr>
                <w:sz w:val="20"/>
              </w:rPr>
              <w:t xml:space="preserve">1299762.50</w:t>
            </w:r>
          </w:p>
        </w:tc>
      </w:tr>
      <w:tr>
        <w:tc>
          <w:tcPr>
            <w:tcW w:w="2098" w:type="dxa"/>
            <w:vAlign w:val="bottom"/>
          </w:tcPr>
          <w:p>
            <w:pPr>
              <w:pStyle w:val="0"/>
              <w:jc w:val="center"/>
            </w:pPr>
            <w:r>
              <w:rPr>
                <w:sz w:val="20"/>
              </w:rPr>
              <w:t xml:space="preserve">232</w:t>
            </w:r>
          </w:p>
        </w:tc>
        <w:tc>
          <w:tcPr>
            <w:tcW w:w="2330" w:type="dxa"/>
            <w:vAlign w:val="bottom"/>
          </w:tcPr>
          <w:p>
            <w:pPr>
              <w:pStyle w:val="0"/>
              <w:jc w:val="center"/>
            </w:pPr>
            <w:r>
              <w:rPr>
                <w:sz w:val="20"/>
              </w:rPr>
              <w:t xml:space="preserve">515562.97</w:t>
            </w:r>
          </w:p>
        </w:tc>
        <w:tc>
          <w:tcPr>
            <w:tcW w:w="2330" w:type="dxa"/>
            <w:vAlign w:val="bottom"/>
          </w:tcPr>
          <w:p>
            <w:pPr>
              <w:pStyle w:val="0"/>
              <w:jc w:val="center"/>
            </w:pPr>
            <w:r>
              <w:rPr>
                <w:sz w:val="20"/>
              </w:rPr>
              <w:t xml:space="preserve">1299725.47</w:t>
            </w:r>
          </w:p>
        </w:tc>
      </w:tr>
      <w:tr>
        <w:tc>
          <w:tcPr>
            <w:tcW w:w="2098" w:type="dxa"/>
            <w:vAlign w:val="bottom"/>
          </w:tcPr>
          <w:p>
            <w:pPr>
              <w:pStyle w:val="0"/>
              <w:jc w:val="center"/>
            </w:pPr>
            <w:r>
              <w:rPr>
                <w:sz w:val="20"/>
              </w:rPr>
              <w:t xml:space="preserve">233</w:t>
            </w:r>
          </w:p>
        </w:tc>
        <w:tc>
          <w:tcPr>
            <w:tcW w:w="2330" w:type="dxa"/>
            <w:vAlign w:val="bottom"/>
          </w:tcPr>
          <w:p>
            <w:pPr>
              <w:pStyle w:val="0"/>
              <w:jc w:val="center"/>
            </w:pPr>
            <w:r>
              <w:rPr>
                <w:sz w:val="20"/>
              </w:rPr>
              <w:t xml:space="preserve">515538.88</w:t>
            </w:r>
          </w:p>
        </w:tc>
        <w:tc>
          <w:tcPr>
            <w:tcW w:w="2330" w:type="dxa"/>
            <w:vAlign w:val="bottom"/>
          </w:tcPr>
          <w:p>
            <w:pPr>
              <w:pStyle w:val="0"/>
              <w:jc w:val="center"/>
            </w:pPr>
            <w:r>
              <w:rPr>
                <w:sz w:val="20"/>
              </w:rPr>
              <w:t xml:space="preserve">1299648.70</w:t>
            </w:r>
          </w:p>
        </w:tc>
      </w:tr>
      <w:tr>
        <w:tc>
          <w:tcPr>
            <w:tcW w:w="2098" w:type="dxa"/>
            <w:vAlign w:val="bottom"/>
          </w:tcPr>
          <w:p>
            <w:pPr>
              <w:pStyle w:val="0"/>
              <w:jc w:val="center"/>
            </w:pPr>
            <w:r>
              <w:rPr>
                <w:sz w:val="20"/>
              </w:rPr>
              <w:t xml:space="preserve">234</w:t>
            </w:r>
          </w:p>
        </w:tc>
        <w:tc>
          <w:tcPr>
            <w:tcW w:w="2330" w:type="dxa"/>
            <w:vAlign w:val="bottom"/>
          </w:tcPr>
          <w:p>
            <w:pPr>
              <w:pStyle w:val="0"/>
              <w:jc w:val="center"/>
            </w:pPr>
            <w:r>
              <w:rPr>
                <w:sz w:val="20"/>
              </w:rPr>
              <w:t xml:space="preserve">515542.92</w:t>
            </w:r>
          </w:p>
        </w:tc>
        <w:tc>
          <w:tcPr>
            <w:tcW w:w="2330" w:type="dxa"/>
            <w:vAlign w:val="bottom"/>
          </w:tcPr>
          <w:p>
            <w:pPr>
              <w:pStyle w:val="0"/>
              <w:jc w:val="center"/>
            </w:pPr>
            <w:r>
              <w:rPr>
                <w:sz w:val="20"/>
              </w:rPr>
              <w:t xml:space="preserve">1299647.44</w:t>
            </w:r>
          </w:p>
        </w:tc>
      </w:tr>
      <w:tr>
        <w:tc>
          <w:tcPr>
            <w:tcW w:w="2098" w:type="dxa"/>
            <w:vAlign w:val="bottom"/>
          </w:tcPr>
          <w:p>
            <w:pPr>
              <w:pStyle w:val="0"/>
              <w:jc w:val="center"/>
            </w:pPr>
            <w:r>
              <w:rPr>
                <w:sz w:val="20"/>
              </w:rPr>
              <w:t xml:space="preserve">235</w:t>
            </w:r>
          </w:p>
        </w:tc>
        <w:tc>
          <w:tcPr>
            <w:tcW w:w="2330" w:type="dxa"/>
            <w:vAlign w:val="bottom"/>
          </w:tcPr>
          <w:p>
            <w:pPr>
              <w:pStyle w:val="0"/>
              <w:jc w:val="center"/>
            </w:pPr>
            <w:r>
              <w:rPr>
                <w:sz w:val="20"/>
              </w:rPr>
              <w:t xml:space="preserve">515538.44</w:t>
            </w:r>
          </w:p>
        </w:tc>
        <w:tc>
          <w:tcPr>
            <w:tcW w:w="2330" w:type="dxa"/>
            <w:vAlign w:val="bottom"/>
          </w:tcPr>
          <w:p>
            <w:pPr>
              <w:pStyle w:val="0"/>
              <w:jc w:val="center"/>
            </w:pPr>
            <w:r>
              <w:rPr>
                <w:sz w:val="20"/>
              </w:rPr>
              <w:t xml:space="preserve">1299633.09</w:t>
            </w:r>
          </w:p>
        </w:tc>
      </w:tr>
      <w:tr>
        <w:tc>
          <w:tcPr>
            <w:tcW w:w="2098" w:type="dxa"/>
            <w:vAlign w:val="bottom"/>
          </w:tcPr>
          <w:p>
            <w:pPr>
              <w:pStyle w:val="0"/>
              <w:jc w:val="center"/>
            </w:pPr>
            <w:r>
              <w:rPr>
                <w:sz w:val="20"/>
              </w:rPr>
              <w:t xml:space="preserve">236</w:t>
            </w:r>
          </w:p>
        </w:tc>
        <w:tc>
          <w:tcPr>
            <w:tcW w:w="2330" w:type="dxa"/>
            <w:vAlign w:val="bottom"/>
          </w:tcPr>
          <w:p>
            <w:pPr>
              <w:pStyle w:val="0"/>
              <w:jc w:val="center"/>
            </w:pPr>
            <w:r>
              <w:rPr>
                <w:sz w:val="20"/>
              </w:rPr>
              <w:t xml:space="preserve">515534.38</w:t>
            </w:r>
          </w:p>
        </w:tc>
        <w:tc>
          <w:tcPr>
            <w:tcW w:w="2330" w:type="dxa"/>
            <w:vAlign w:val="bottom"/>
          </w:tcPr>
          <w:p>
            <w:pPr>
              <w:pStyle w:val="0"/>
              <w:jc w:val="center"/>
            </w:pPr>
            <w:r>
              <w:rPr>
                <w:sz w:val="20"/>
              </w:rPr>
              <w:t xml:space="preserve">1299634.36</w:t>
            </w:r>
          </w:p>
        </w:tc>
      </w:tr>
      <w:tr>
        <w:tc>
          <w:tcPr>
            <w:tcW w:w="2098" w:type="dxa"/>
            <w:vAlign w:val="bottom"/>
          </w:tcPr>
          <w:p>
            <w:pPr>
              <w:pStyle w:val="0"/>
              <w:jc w:val="center"/>
            </w:pPr>
            <w:r>
              <w:rPr>
                <w:sz w:val="20"/>
              </w:rPr>
              <w:t xml:space="preserve">237</w:t>
            </w:r>
          </w:p>
        </w:tc>
        <w:tc>
          <w:tcPr>
            <w:tcW w:w="2330" w:type="dxa"/>
            <w:vAlign w:val="bottom"/>
          </w:tcPr>
          <w:p>
            <w:pPr>
              <w:pStyle w:val="0"/>
              <w:jc w:val="center"/>
            </w:pPr>
            <w:r>
              <w:rPr>
                <w:sz w:val="20"/>
              </w:rPr>
              <w:t xml:space="preserve">515508.51</w:t>
            </w:r>
          </w:p>
        </w:tc>
        <w:tc>
          <w:tcPr>
            <w:tcW w:w="2330" w:type="dxa"/>
            <w:vAlign w:val="bottom"/>
          </w:tcPr>
          <w:p>
            <w:pPr>
              <w:pStyle w:val="0"/>
              <w:jc w:val="center"/>
            </w:pPr>
            <w:r>
              <w:rPr>
                <w:sz w:val="20"/>
              </w:rPr>
              <w:t xml:space="preserve">1299551.65</w:t>
            </w:r>
          </w:p>
        </w:tc>
      </w:tr>
      <w:tr>
        <w:tc>
          <w:tcPr>
            <w:tcW w:w="2098" w:type="dxa"/>
            <w:vAlign w:val="bottom"/>
          </w:tcPr>
          <w:p>
            <w:pPr>
              <w:pStyle w:val="0"/>
              <w:jc w:val="center"/>
            </w:pPr>
            <w:r>
              <w:rPr>
                <w:sz w:val="20"/>
              </w:rPr>
              <w:t xml:space="preserve">238</w:t>
            </w:r>
          </w:p>
        </w:tc>
        <w:tc>
          <w:tcPr>
            <w:tcW w:w="2330" w:type="dxa"/>
            <w:vAlign w:val="bottom"/>
          </w:tcPr>
          <w:p>
            <w:pPr>
              <w:pStyle w:val="0"/>
              <w:jc w:val="center"/>
            </w:pPr>
            <w:r>
              <w:rPr>
                <w:sz w:val="20"/>
              </w:rPr>
              <w:t xml:space="preserve">515512.97</w:t>
            </w:r>
          </w:p>
        </w:tc>
        <w:tc>
          <w:tcPr>
            <w:tcW w:w="2330" w:type="dxa"/>
            <w:vAlign w:val="bottom"/>
          </w:tcPr>
          <w:p>
            <w:pPr>
              <w:pStyle w:val="0"/>
              <w:jc w:val="center"/>
            </w:pPr>
            <w:r>
              <w:rPr>
                <w:sz w:val="20"/>
              </w:rPr>
              <w:t xml:space="preserve">1299550.25</w:t>
            </w:r>
          </w:p>
        </w:tc>
      </w:tr>
      <w:tr>
        <w:tc>
          <w:tcPr>
            <w:tcW w:w="2098" w:type="dxa"/>
            <w:vAlign w:val="bottom"/>
          </w:tcPr>
          <w:p>
            <w:pPr>
              <w:pStyle w:val="0"/>
              <w:jc w:val="center"/>
            </w:pPr>
            <w:r>
              <w:rPr>
                <w:sz w:val="20"/>
              </w:rPr>
              <w:t xml:space="preserve">239</w:t>
            </w:r>
          </w:p>
        </w:tc>
        <w:tc>
          <w:tcPr>
            <w:tcW w:w="2330" w:type="dxa"/>
            <w:vAlign w:val="bottom"/>
          </w:tcPr>
          <w:p>
            <w:pPr>
              <w:pStyle w:val="0"/>
              <w:jc w:val="center"/>
            </w:pPr>
            <w:r>
              <w:rPr>
                <w:sz w:val="20"/>
              </w:rPr>
              <w:t xml:space="preserve">515509.58</w:t>
            </w:r>
          </w:p>
        </w:tc>
        <w:tc>
          <w:tcPr>
            <w:tcW w:w="2330" w:type="dxa"/>
            <w:vAlign w:val="bottom"/>
          </w:tcPr>
          <w:p>
            <w:pPr>
              <w:pStyle w:val="0"/>
              <w:jc w:val="center"/>
            </w:pPr>
            <w:r>
              <w:rPr>
                <w:sz w:val="20"/>
              </w:rPr>
              <w:t xml:space="preserve">1299538.80</w:t>
            </w:r>
          </w:p>
        </w:tc>
      </w:tr>
      <w:tr>
        <w:tc>
          <w:tcPr>
            <w:tcW w:w="2098" w:type="dxa"/>
            <w:vAlign w:val="bottom"/>
          </w:tcPr>
          <w:p>
            <w:pPr>
              <w:pStyle w:val="0"/>
              <w:jc w:val="center"/>
            </w:pPr>
            <w:r>
              <w:rPr>
                <w:sz w:val="20"/>
              </w:rPr>
              <w:t xml:space="preserve">240</w:t>
            </w:r>
          </w:p>
        </w:tc>
        <w:tc>
          <w:tcPr>
            <w:tcW w:w="2330" w:type="dxa"/>
            <w:vAlign w:val="bottom"/>
          </w:tcPr>
          <w:p>
            <w:pPr>
              <w:pStyle w:val="0"/>
              <w:jc w:val="center"/>
            </w:pPr>
            <w:r>
              <w:rPr>
                <w:sz w:val="20"/>
              </w:rPr>
              <w:t xml:space="preserve">515504.84</w:t>
            </w:r>
          </w:p>
        </w:tc>
        <w:tc>
          <w:tcPr>
            <w:tcW w:w="2330" w:type="dxa"/>
            <w:vAlign w:val="bottom"/>
          </w:tcPr>
          <w:p>
            <w:pPr>
              <w:pStyle w:val="0"/>
              <w:jc w:val="center"/>
            </w:pPr>
            <w:r>
              <w:rPr>
                <w:sz w:val="20"/>
              </w:rPr>
              <w:t xml:space="preserve">1299540.25</w:t>
            </w:r>
          </w:p>
        </w:tc>
      </w:tr>
      <w:tr>
        <w:tc>
          <w:tcPr>
            <w:tcW w:w="2098" w:type="dxa"/>
            <w:vAlign w:val="bottom"/>
          </w:tcPr>
          <w:p>
            <w:pPr>
              <w:pStyle w:val="0"/>
              <w:jc w:val="center"/>
            </w:pPr>
            <w:r>
              <w:rPr>
                <w:sz w:val="20"/>
              </w:rPr>
              <w:t xml:space="preserve">241</w:t>
            </w:r>
          </w:p>
        </w:tc>
        <w:tc>
          <w:tcPr>
            <w:tcW w:w="2330" w:type="dxa"/>
            <w:vAlign w:val="bottom"/>
          </w:tcPr>
          <w:p>
            <w:pPr>
              <w:pStyle w:val="0"/>
              <w:jc w:val="center"/>
            </w:pPr>
            <w:r>
              <w:rPr>
                <w:sz w:val="20"/>
              </w:rPr>
              <w:t xml:space="preserve">515495.12</w:t>
            </w:r>
          </w:p>
        </w:tc>
        <w:tc>
          <w:tcPr>
            <w:tcW w:w="2330" w:type="dxa"/>
            <w:vAlign w:val="bottom"/>
          </w:tcPr>
          <w:p>
            <w:pPr>
              <w:pStyle w:val="0"/>
              <w:jc w:val="center"/>
            </w:pPr>
            <w:r>
              <w:rPr>
                <w:sz w:val="20"/>
              </w:rPr>
              <w:t xml:space="preserve">1299509.27</w:t>
            </w:r>
          </w:p>
        </w:tc>
      </w:tr>
      <w:tr>
        <w:tc>
          <w:tcPr>
            <w:tcW w:w="2098" w:type="dxa"/>
            <w:vAlign w:val="bottom"/>
          </w:tcPr>
          <w:p>
            <w:pPr>
              <w:pStyle w:val="0"/>
              <w:jc w:val="center"/>
            </w:pPr>
            <w:r>
              <w:rPr>
                <w:sz w:val="20"/>
              </w:rPr>
              <w:t xml:space="preserve">242</w:t>
            </w:r>
          </w:p>
        </w:tc>
        <w:tc>
          <w:tcPr>
            <w:tcW w:w="2330" w:type="dxa"/>
            <w:vAlign w:val="bottom"/>
          </w:tcPr>
          <w:p>
            <w:pPr>
              <w:pStyle w:val="0"/>
              <w:jc w:val="center"/>
            </w:pPr>
            <w:r>
              <w:rPr>
                <w:sz w:val="20"/>
              </w:rPr>
              <w:t xml:space="preserve">515487.38</w:t>
            </w:r>
          </w:p>
        </w:tc>
        <w:tc>
          <w:tcPr>
            <w:tcW w:w="2330" w:type="dxa"/>
            <w:vAlign w:val="bottom"/>
          </w:tcPr>
          <w:p>
            <w:pPr>
              <w:pStyle w:val="0"/>
              <w:jc w:val="center"/>
            </w:pPr>
            <w:r>
              <w:rPr>
                <w:sz w:val="20"/>
              </w:rPr>
              <w:t xml:space="preserve">1299485.27</w:t>
            </w:r>
          </w:p>
        </w:tc>
      </w:tr>
      <w:tr>
        <w:tc>
          <w:tcPr>
            <w:tcW w:w="2098" w:type="dxa"/>
            <w:vAlign w:val="bottom"/>
          </w:tcPr>
          <w:p>
            <w:pPr>
              <w:pStyle w:val="0"/>
              <w:jc w:val="center"/>
            </w:pPr>
            <w:r>
              <w:rPr>
                <w:sz w:val="20"/>
              </w:rPr>
              <w:t xml:space="preserve">243</w:t>
            </w:r>
          </w:p>
        </w:tc>
        <w:tc>
          <w:tcPr>
            <w:tcW w:w="2330" w:type="dxa"/>
            <w:vAlign w:val="bottom"/>
          </w:tcPr>
          <w:p>
            <w:pPr>
              <w:pStyle w:val="0"/>
              <w:jc w:val="center"/>
            </w:pPr>
            <w:r>
              <w:rPr>
                <w:sz w:val="20"/>
              </w:rPr>
              <w:t xml:space="preserve">515487.55</w:t>
            </w:r>
          </w:p>
        </w:tc>
        <w:tc>
          <w:tcPr>
            <w:tcW w:w="2330" w:type="dxa"/>
            <w:vAlign w:val="bottom"/>
          </w:tcPr>
          <w:p>
            <w:pPr>
              <w:pStyle w:val="0"/>
              <w:jc w:val="center"/>
            </w:pPr>
            <w:r>
              <w:rPr>
                <w:sz w:val="20"/>
              </w:rPr>
              <w:t xml:space="preserve">1299485.21</w:t>
            </w:r>
          </w:p>
        </w:tc>
      </w:tr>
      <w:tr>
        <w:tc>
          <w:tcPr>
            <w:tcW w:w="2098" w:type="dxa"/>
            <w:vAlign w:val="bottom"/>
          </w:tcPr>
          <w:p>
            <w:pPr>
              <w:pStyle w:val="0"/>
              <w:jc w:val="center"/>
            </w:pPr>
            <w:r>
              <w:rPr>
                <w:sz w:val="20"/>
              </w:rPr>
              <w:t xml:space="preserve">244</w:t>
            </w:r>
          </w:p>
        </w:tc>
        <w:tc>
          <w:tcPr>
            <w:tcW w:w="2330" w:type="dxa"/>
            <w:vAlign w:val="bottom"/>
          </w:tcPr>
          <w:p>
            <w:pPr>
              <w:pStyle w:val="0"/>
              <w:jc w:val="center"/>
            </w:pPr>
            <w:r>
              <w:rPr>
                <w:sz w:val="20"/>
              </w:rPr>
              <w:t xml:space="preserve">515477.63</w:t>
            </w:r>
          </w:p>
        </w:tc>
        <w:tc>
          <w:tcPr>
            <w:tcW w:w="2330" w:type="dxa"/>
            <w:vAlign w:val="bottom"/>
          </w:tcPr>
          <w:p>
            <w:pPr>
              <w:pStyle w:val="0"/>
              <w:jc w:val="center"/>
            </w:pPr>
            <w:r>
              <w:rPr>
                <w:sz w:val="20"/>
              </w:rPr>
              <w:t xml:space="preserve">1299453.77</w:t>
            </w:r>
          </w:p>
        </w:tc>
      </w:tr>
      <w:tr>
        <w:tc>
          <w:tcPr>
            <w:tcW w:w="2098" w:type="dxa"/>
            <w:vAlign w:val="bottom"/>
          </w:tcPr>
          <w:p>
            <w:pPr>
              <w:pStyle w:val="0"/>
              <w:jc w:val="center"/>
            </w:pPr>
            <w:r>
              <w:rPr>
                <w:sz w:val="20"/>
              </w:rPr>
              <w:t xml:space="preserve">245</w:t>
            </w:r>
          </w:p>
        </w:tc>
        <w:tc>
          <w:tcPr>
            <w:tcW w:w="2330" w:type="dxa"/>
            <w:vAlign w:val="bottom"/>
          </w:tcPr>
          <w:p>
            <w:pPr>
              <w:pStyle w:val="0"/>
              <w:jc w:val="center"/>
            </w:pPr>
            <w:r>
              <w:rPr>
                <w:sz w:val="20"/>
              </w:rPr>
              <w:t xml:space="preserve">515465.69</w:t>
            </w:r>
          </w:p>
        </w:tc>
        <w:tc>
          <w:tcPr>
            <w:tcW w:w="2330" w:type="dxa"/>
            <w:vAlign w:val="bottom"/>
          </w:tcPr>
          <w:p>
            <w:pPr>
              <w:pStyle w:val="0"/>
              <w:jc w:val="center"/>
            </w:pPr>
            <w:r>
              <w:rPr>
                <w:sz w:val="20"/>
              </w:rPr>
              <w:t xml:space="preserve">1299418.51</w:t>
            </w:r>
          </w:p>
        </w:tc>
      </w:tr>
      <w:tr>
        <w:tc>
          <w:tcPr>
            <w:tcW w:w="2098" w:type="dxa"/>
            <w:vAlign w:val="bottom"/>
          </w:tcPr>
          <w:p>
            <w:pPr>
              <w:pStyle w:val="0"/>
              <w:jc w:val="center"/>
            </w:pPr>
            <w:r>
              <w:rPr>
                <w:sz w:val="20"/>
              </w:rPr>
              <w:t xml:space="preserve">213</w:t>
            </w:r>
          </w:p>
        </w:tc>
        <w:tc>
          <w:tcPr>
            <w:tcW w:w="2330" w:type="dxa"/>
            <w:vAlign w:val="bottom"/>
          </w:tcPr>
          <w:p>
            <w:pPr>
              <w:pStyle w:val="0"/>
              <w:jc w:val="center"/>
            </w:pPr>
            <w:r>
              <w:rPr>
                <w:sz w:val="20"/>
              </w:rPr>
              <w:t xml:space="preserve">515454.64</w:t>
            </w:r>
          </w:p>
        </w:tc>
        <w:tc>
          <w:tcPr>
            <w:tcW w:w="2330" w:type="dxa"/>
            <w:vAlign w:val="bottom"/>
          </w:tcPr>
          <w:p>
            <w:pPr>
              <w:pStyle w:val="0"/>
              <w:jc w:val="center"/>
            </w:pPr>
            <w:r>
              <w:rPr>
                <w:sz w:val="20"/>
              </w:rPr>
              <w:t xml:space="preserve">1299382.57</w:t>
            </w:r>
          </w:p>
        </w:tc>
      </w:tr>
      <w:tr>
        <w:tc>
          <w:tcPr>
            <w:tcW w:w="2098" w:type="dxa"/>
            <w:vAlign w:val="bottom"/>
          </w:tcPr>
          <w:p>
            <w:pPr>
              <w:pStyle w:val="0"/>
              <w:jc w:val="center"/>
            </w:pPr>
            <w:r>
              <w:rPr>
                <w:sz w:val="20"/>
              </w:rPr>
              <w:t xml:space="preserve">212</w:t>
            </w:r>
          </w:p>
        </w:tc>
        <w:tc>
          <w:tcPr>
            <w:tcW w:w="2330" w:type="dxa"/>
            <w:vAlign w:val="bottom"/>
          </w:tcPr>
          <w:p>
            <w:pPr>
              <w:pStyle w:val="0"/>
              <w:jc w:val="center"/>
            </w:pPr>
            <w:r>
              <w:rPr>
                <w:sz w:val="20"/>
              </w:rPr>
              <w:t xml:space="preserve">515449.35</w:t>
            </w:r>
          </w:p>
        </w:tc>
        <w:tc>
          <w:tcPr>
            <w:tcW w:w="2330" w:type="dxa"/>
            <w:vAlign w:val="bottom"/>
          </w:tcPr>
          <w:p>
            <w:pPr>
              <w:pStyle w:val="0"/>
              <w:jc w:val="center"/>
            </w:pPr>
            <w:r>
              <w:rPr>
                <w:sz w:val="20"/>
              </w:rPr>
              <w:t xml:space="preserve">1299362.21</w:t>
            </w:r>
          </w:p>
        </w:tc>
      </w:tr>
      <w:tr>
        <w:tc>
          <w:tcPr>
            <w:tcW w:w="2098" w:type="dxa"/>
            <w:vAlign w:val="bottom"/>
          </w:tcPr>
          <w:p>
            <w:pPr>
              <w:pStyle w:val="0"/>
              <w:jc w:val="center"/>
            </w:pPr>
            <w:r>
              <w:rPr>
                <w:sz w:val="20"/>
              </w:rPr>
              <w:t xml:space="preserve">246</w:t>
            </w:r>
          </w:p>
        </w:tc>
        <w:tc>
          <w:tcPr>
            <w:tcW w:w="2330" w:type="dxa"/>
            <w:vAlign w:val="bottom"/>
          </w:tcPr>
          <w:p>
            <w:pPr>
              <w:pStyle w:val="0"/>
              <w:jc w:val="center"/>
            </w:pPr>
            <w:r>
              <w:rPr>
                <w:sz w:val="20"/>
              </w:rPr>
              <w:t xml:space="preserve">515420.12</w:t>
            </w:r>
          </w:p>
        </w:tc>
        <w:tc>
          <w:tcPr>
            <w:tcW w:w="2330" w:type="dxa"/>
            <w:vAlign w:val="bottom"/>
          </w:tcPr>
          <w:p>
            <w:pPr>
              <w:pStyle w:val="0"/>
              <w:jc w:val="center"/>
            </w:pPr>
            <w:r>
              <w:rPr>
                <w:sz w:val="20"/>
              </w:rPr>
              <w:t xml:space="preserve">1299266.40</w:t>
            </w:r>
          </w:p>
        </w:tc>
      </w:tr>
      <w:tr>
        <w:tc>
          <w:tcPr>
            <w:tcW w:w="2098" w:type="dxa"/>
            <w:vAlign w:val="bottom"/>
          </w:tcPr>
          <w:p>
            <w:pPr>
              <w:pStyle w:val="0"/>
              <w:jc w:val="center"/>
            </w:pPr>
            <w:r>
              <w:rPr>
                <w:sz w:val="20"/>
              </w:rPr>
              <w:t xml:space="preserve">247</w:t>
            </w:r>
          </w:p>
        </w:tc>
        <w:tc>
          <w:tcPr>
            <w:tcW w:w="2330" w:type="dxa"/>
            <w:vAlign w:val="bottom"/>
          </w:tcPr>
          <w:p>
            <w:pPr>
              <w:pStyle w:val="0"/>
              <w:jc w:val="center"/>
            </w:pPr>
            <w:r>
              <w:rPr>
                <w:sz w:val="20"/>
              </w:rPr>
              <w:t xml:space="preserve">515421.73</w:t>
            </w:r>
          </w:p>
        </w:tc>
        <w:tc>
          <w:tcPr>
            <w:tcW w:w="2330" w:type="dxa"/>
            <w:vAlign w:val="bottom"/>
          </w:tcPr>
          <w:p>
            <w:pPr>
              <w:pStyle w:val="0"/>
              <w:jc w:val="center"/>
            </w:pPr>
            <w:r>
              <w:rPr>
                <w:sz w:val="20"/>
              </w:rPr>
              <w:t xml:space="preserve">1299265.93</w:t>
            </w:r>
          </w:p>
        </w:tc>
      </w:tr>
      <w:tr>
        <w:tc>
          <w:tcPr>
            <w:tcW w:w="2098" w:type="dxa"/>
            <w:vAlign w:val="bottom"/>
          </w:tcPr>
          <w:p>
            <w:pPr>
              <w:pStyle w:val="0"/>
              <w:jc w:val="center"/>
            </w:pPr>
            <w:r>
              <w:rPr>
                <w:sz w:val="20"/>
              </w:rPr>
              <w:t xml:space="preserve">248</w:t>
            </w:r>
          </w:p>
        </w:tc>
        <w:tc>
          <w:tcPr>
            <w:tcW w:w="2330" w:type="dxa"/>
            <w:vAlign w:val="bottom"/>
          </w:tcPr>
          <w:p>
            <w:pPr>
              <w:pStyle w:val="0"/>
              <w:jc w:val="center"/>
            </w:pPr>
            <w:r>
              <w:rPr>
                <w:sz w:val="20"/>
              </w:rPr>
              <w:t xml:space="preserve">515404.15</w:t>
            </w:r>
          </w:p>
        </w:tc>
        <w:tc>
          <w:tcPr>
            <w:tcW w:w="2330" w:type="dxa"/>
            <w:vAlign w:val="bottom"/>
          </w:tcPr>
          <w:p>
            <w:pPr>
              <w:pStyle w:val="0"/>
              <w:jc w:val="center"/>
            </w:pPr>
            <w:r>
              <w:rPr>
                <w:sz w:val="20"/>
              </w:rPr>
              <w:t xml:space="preserve">1299206.52</w:t>
            </w:r>
          </w:p>
        </w:tc>
      </w:tr>
      <w:tr>
        <w:tc>
          <w:tcPr>
            <w:tcW w:w="2098" w:type="dxa"/>
            <w:vAlign w:val="bottom"/>
          </w:tcPr>
          <w:p>
            <w:pPr>
              <w:pStyle w:val="0"/>
              <w:jc w:val="center"/>
            </w:pPr>
            <w:r>
              <w:rPr>
                <w:sz w:val="20"/>
              </w:rPr>
              <w:t xml:space="preserve">249</w:t>
            </w:r>
          </w:p>
        </w:tc>
        <w:tc>
          <w:tcPr>
            <w:tcW w:w="2330" w:type="dxa"/>
            <w:vAlign w:val="bottom"/>
          </w:tcPr>
          <w:p>
            <w:pPr>
              <w:pStyle w:val="0"/>
              <w:jc w:val="center"/>
            </w:pPr>
            <w:r>
              <w:rPr>
                <w:sz w:val="20"/>
              </w:rPr>
              <w:t xml:space="preserve">515393.97</w:t>
            </w:r>
          </w:p>
        </w:tc>
        <w:tc>
          <w:tcPr>
            <w:tcW w:w="2330" w:type="dxa"/>
            <w:vAlign w:val="bottom"/>
          </w:tcPr>
          <w:p>
            <w:pPr>
              <w:pStyle w:val="0"/>
              <w:jc w:val="center"/>
            </w:pPr>
            <w:r>
              <w:rPr>
                <w:sz w:val="20"/>
              </w:rPr>
              <w:t xml:space="preserve">1299175.65</w:t>
            </w:r>
          </w:p>
        </w:tc>
      </w:tr>
      <w:tr>
        <w:tc>
          <w:tcPr>
            <w:tcW w:w="2098" w:type="dxa"/>
            <w:vAlign w:val="bottom"/>
          </w:tcPr>
          <w:p>
            <w:pPr>
              <w:pStyle w:val="0"/>
              <w:jc w:val="center"/>
            </w:pPr>
            <w:r>
              <w:rPr>
                <w:sz w:val="20"/>
              </w:rPr>
              <w:t xml:space="preserve">75</w:t>
            </w:r>
          </w:p>
        </w:tc>
        <w:tc>
          <w:tcPr>
            <w:tcW w:w="2330" w:type="dxa"/>
            <w:vAlign w:val="bottom"/>
          </w:tcPr>
          <w:p>
            <w:pPr>
              <w:pStyle w:val="0"/>
              <w:jc w:val="center"/>
            </w:pPr>
            <w:r>
              <w:rPr>
                <w:sz w:val="20"/>
              </w:rPr>
              <w:t xml:space="preserve">515392.78</w:t>
            </w:r>
          </w:p>
        </w:tc>
        <w:tc>
          <w:tcPr>
            <w:tcW w:w="2330" w:type="dxa"/>
            <w:vAlign w:val="bottom"/>
          </w:tcPr>
          <w:p>
            <w:pPr>
              <w:pStyle w:val="0"/>
              <w:jc w:val="center"/>
            </w:pPr>
            <w:r>
              <w:rPr>
                <w:sz w:val="20"/>
              </w:rPr>
              <w:t xml:space="preserve">1299176.02</w:t>
            </w:r>
          </w:p>
        </w:tc>
      </w:tr>
      <w:tr>
        <w:tc>
          <w:tcPr>
            <w:tcW w:w="2098" w:type="dxa"/>
            <w:vAlign w:val="bottom"/>
          </w:tcPr>
          <w:p>
            <w:pPr>
              <w:pStyle w:val="0"/>
              <w:jc w:val="center"/>
            </w:pPr>
            <w:r>
              <w:rPr>
                <w:sz w:val="20"/>
              </w:rPr>
              <w:t xml:space="preserve">74</w:t>
            </w:r>
          </w:p>
        </w:tc>
        <w:tc>
          <w:tcPr>
            <w:tcW w:w="2330" w:type="dxa"/>
            <w:vAlign w:val="bottom"/>
          </w:tcPr>
          <w:p>
            <w:pPr>
              <w:pStyle w:val="0"/>
              <w:jc w:val="center"/>
            </w:pPr>
            <w:r>
              <w:rPr>
                <w:sz w:val="20"/>
              </w:rPr>
              <w:t xml:space="preserve">515379.72</w:t>
            </w:r>
          </w:p>
        </w:tc>
        <w:tc>
          <w:tcPr>
            <w:tcW w:w="2330" w:type="dxa"/>
            <w:vAlign w:val="bottom"/>
          </w:tcPr>
          <w:p>
            <w:pPr>
              <w:pStyle w:val="0"/>
              <w:jc w:val="center"/>
            </w:pPr>
            <w:r>
              <w:rPr>
                <w:sz w:val="20"/>
              </w:rPr>
              <w:t xml:space="preserve">1299134.79</w:t>
            </w:r>
          </w:p>
        </w:tc>
      </w:tr>
      <w:tr>
        <w:tc>
          <w:tcPr>
            <w:tcW w:w="2098" w:type="dxa"/>
            <w:vAlign w:val="bottom"/>
          </w:tcPr>
          <w:p>
            <w:pPr>
              <w:pStyle w:val="0"/>
              <w:jc w:val="center"/>
            </w:pPr>
            <w:r>
              <w:rPr>
                <w:sz w:val="20"/>
              </w:rPr>
              <w:t xml:space="preserve">250</w:t>
            </w:r>
          </w:p>
        </w:tc>
        <w:tc>
          <w:tcPr>
            <w:tcW w:w="2330" w:type="dxa"/>
            <w:vAlign w:val="bottom"/>
          </w:tcPr>
          <w:p>
            <w:pPr>
              <w:pStyle w:val="0"/>
              <w:jc w:val="center"/>
            </w:pPr>
            <w:r>
              <w:rPr>
                <w:sz w:val="20"/>
              </w:rPr>
              <w:t xml:space="preserve">515364.17</w:t>
            </w:r>
          </w:p>
        </w:tc>
        <w:tc>
          <w:tcPr>
            <w:tcW w:w="2330" w:type="dxa"/>
            <w:vAlign w:val="bottom"/>
          </w:tcPr>
          <w:p>
            <w:pPr>
              <w:pStyle w:val="0"/>
              <w:jc w:val="center"/>
            </w:pPr>
            <w:r>
              <w:rPr>
                <w:sz w:val="20"/>
              </w:rPr>
              <w:t xml:space="preserve">1299086.01</w:t>
            </w:r>
          </w:p>
        </w:tc>
      </w:tr>
      <w:tr>
        <w:tc>
          <w:tcPr>
            <w:tcW w:w="2098" w:type="dxa"/>
            <w:vAlign w:val="bottom"/>
          </w:tcPr>
          <w:p>
            <w:pPr>
              <w:pStyle w:val="0"/>
              <w:jc w:val="center"/>
            </w:pPr>
            <w:r>
              <w:rPr>
                <w:sz w:val="20"/>
              </w:rPr>
              <w:t xml:space="preserve">251</w:t>
            </w:r>
          </w:p>
        </w:tc>
        <w:tc>
          <w:tcPr>
            <w:tcW w:w="2330" w:type="dxa"/>
            <w:vAlign w:val="bottom"/>
          </w:tcPr>
          <w:p>
            <w:pPr>
              <w:pStyle w:val="0"/>
              <w:jc w:val="center"/>
            </w:pPr>
            <w:r>
              <w:rPr>
                <w:sz w:val="20"/>
              </w:rPr>
              <w:t xml:space="preserve">515331.48</w:t>
            </w:r>
          </w:p>
        </w:tc>
        <w:tc>
          <w:tcPr>
            <w:tcW w:w="2330" w:type="dxa"/>
            <w:vAlign w:val="bottom"/>
          </w:tcPr>
          <w:p>
            <w:pPr>
              <w:pStyle w:val="0"/>
              <w:jc w:val="center"/>
            </w:pPr>
            <w:r>
              <w:rPr>
                <w:sz w:val="20"/>
              </w:rPr>
              <w:t xml:space="preserve">1298988.51</w:t>
            </w:r>
          </w:p>
        </w:tc>
      </w:tr>
      <w:tr>
        <w:tc>
          <w:tcPr>
            <w:tcW w:w="2098" w:type="dxa"/>
            <w:vAlign w:val="bottom"/>
          </w:tcPr>
          <w:p>
            <w:pPr>
              <w:pStyle w:val="0"/>
              <w:jc w:val="center"/>
            </w:pPr>
            <w:r>
              <w:rPr>
                <w:sz w:val="20"/>
              </w:rPr>
              <w:t xml:space="preserve">252</w:t>
            </w:r>
          </w:p>
        </w:tc>
        <w:tc>
          <w:tcPr>
            <w:tcW w:w="2330" w:type="dxa"/>
            <w:vAlign w:val="bottom"/>
          </w:tcPr>
          <w:p>
            <w:pPr>
              <w:pStyle w:val="0"/>
              <w:jc w:val="center"/>
            </w:pPr>
            <w:r>
              <w:rPr>
                <w:sz w:val="20"/>
              </w:rPr>
              <w:t xml:space="preserve">515332.20</w:t>
            </w:r>
          </w:p>
        </w:tc>
        <w:tc>
          <w:tcPr>
            <w:tcW w:w="2330" w:type="dxa"/>
            <w:vAlign w:val="bottom"/>
          </w:tcPr>
          <w:p>
            <w:pPr>
              <w:pStyle w:val="0"/>
              <w:jc w:val="center"/>
            </w:pPr>
            <w:r>
              <w:rPr>
                <w:sz w:val="20"/>
              </w:rPr>
              <w:t xml:space="preserve">1298988.27</w:t>
            </w:r>
          </w:p>
        </w:tc>
      </w:tr>
      <w:tr>
        <w:tc>
          <w:tcPr>
            <w:tcW w:w="2098" w:type="dxa"/>
            <w:vAlign w:val="bottom"/>
          </w:tcPr>
          <w:p>
            <w:pPr>
              <w:pStyle w:val="0"/>
              <w:jc w:val="center"/>
            </w:pPr>
            <w:r>
              <w:rPr>
                <w:sz w:val="20"/>
              </w:rPr>
              <w:t xml:space="preserve">253</w:t>
            </w:r>
          </w:p>
        </w:tc>
        <w:tc>
          <w:tcPr>
            <w:tcW w:w="2330" w:type="dxa"/>
            <w:vAlign w:val="bottom"/>
          </w:tcPr>
          <w:p>
            <w:pPr>
              <w:pStyle w:val="0"/>
              <w:jc w:val="center"/>
            </w:pPr>
            <w:r>
              <w:rPr>
                <w:sz w:val="20"/>
              </w:rPr>
              <w:t xml:space="preserve">515319.83</w:t>
            </w:r>
          </w:p>
        </w:tc>
        <w:tc>
          <w:tcPr>
            <w:tcW w:w="2330" w:type="dxa"/>
            <w:vAlign w:val="bottom"/>
          </w:tcPr>
          <w:p>
            <w:pPr>
              <w:pStyle w:val="0"/>
              <w:jc w:val="center"/>
            </w:pPr>
            <w:r>
              <w:rPr>
                <w:sz w:val="20"/>
              </w:rPr>
              <w:t xml:space="preserve">1298950.87</w:t>
            </w:r>
          </w:p>
        </w:tc>
      </w:tr>
      <w:tr>
        <w:tc>
          <w:tcPr>
            <w:tcW w:w="2098" w:type="dxa"/>
            <w:vAlign w:val="bottom"/>
          </w:tcPr>
          <w:p>
            <w:pPr>
              <w:pStyle w:val="0"/>
              <w:jc w:val="center"/>
            </w:pPr>
            <w:r>
              <w:rPr>
                <w:sz w:val="20"/>
              </w:rPr>
              <w:t xml:space="preserve">254</w:t>
            </w:r>
          </w:p>
        </w:tc>
        <w:tc>
          <w:tcPr>
            <w:tcW w:w="2330" w:type="dxa"/>
            <w:vAlign w:val="bottom"/>
          </w:tcPr>
          <w:p>
            <w:pPr>
              <w:pStyle w:val="0"/>
              <w:jc w:val="center"/>
            </w:pPr>
            <w:r>
              <w:rPr>
                <w:sz w:val="20"/>
              </w:rPr>
              <w:t xml:space="preserve">515307.41</w:t>
            </w:r>
          </w:p>
        </w:tc>
        <w:tc>
          <w:tcPr>
            <w:tcW w:w="2330" w:type="dxa"/>
            <w:vAlign w:val="bottom"/>
          </w:tcPr>
          <w:p>
            <w:pPr>
              <w:pStyle w:val="0"/>
              <w:jc w:val="center"/>
            </w:pPr>
            <w:r>
              <w:rPr>
                <w:sz w:val="20"/>
              </w:rPr>
              <w:t xml:space="preserve">1298913.09</w:t>
            </w:r>
          </w:p>
        </w:tc>
      </w:tr>
      <w:tr>
        <w:tc>
          <w:tcPr>
            <w:tcW w:w="2098" w:type="dxa"/>
            <w:vAlign w:val="bottom"/>
          </w:tcPr>
          <w:p>
            <w:pPr>
              <w:pStyle w:val="0"/>
              <w:jc w:val="center"/>
            </w:pPr>
            <w:r>
              <w:rPr>
                <w:sz w:val="20"/>
              </w:rPr>
              <w:t xml:space="preserve">255</w:t>
            </w:r>
          </w:p>
        </w:tc>
        <w:tc>
          <w:tcPr>
            <w:tcW w:w="2330" w:type="dxa"/>
            <w:vAlign w:val="bottom"/>
          </w:tcPr>
          <w:p>
            <w:pPr>
              <w:pStyle w:val="0"/>
              <w:jc w:val="center"/>
            </w:pPr>
            <w:r>
              <w:rPr>
                <w:sz w:val="20"/>
              </w:rPr>
              <w:t xml:space="preserve">515293.76</w:t>
            </w:r>
          </w:p>
        </w:tc>
        <w:tc>
          <w:tcPr>
            <w:tcW w:w="2330" w:type="dxa"/>
            <w:vAlign w:val="bottom"/>
          </w:tcPr>
          <w:p>
            <w:pPr>
              <w:pStyle w:val="0"/>
              <w:jc w:val="center"/>
            </w:pPr>
            <w:r>
              <w:rPr>
                <w:sz w:val="20"/>
              </w:rPr>
              <w:t xml:space="preserve">1298871.68</w:t>
            </w:r>
          </w:p>
        </w:tc>
      </w:tr>
      <w:tr>
        <w:tc>
          <w:tcPr>
            <w:tcW w:w="2098" w:type="dxa"/>
            <w:vAlign w:val="bottom"/>
          </w:tcPr>
          <w:p>
            <w:pPr>
              <w:pStyle w:val="0"/>
              <w:jc w:val="center"/>
            </w:pPr>
            <w:r>
              <w:rPr>
                <w:sz w:val="20"/>
              </w:rPr>
              <w:t xml:space="preserve">256</w:t>
            </w:r>
          </w:p>
        </w:tc>
        <w:tc>
          <w:tcPr>
            <w:tcW w:w="2330" w:type="dxa"/>
            <w:vAlign w:val="bottom"/>
          </w:tcPr>
          <w:p>
            <w:pPr>
              <w:pStyle w:val="0"/>
              <w:jc w:val="center"/>
            </w:pPr>
            <w:r>
              <w:rPr>
                <w:sz w:val="20"/>
              </w:rPr>
              <w:t xml:space="preserve">515292.74</w:t>
            </w:r>
          </w:p>
        </w:tc>
        <w:tc>
          <w:tcPr>
            <w:tcW w:w="2330" w:type="dxa"/>
            <w:vAlign w:val="bottom"/>
          </w:tcPr>
          <w:p>
            <w:pPr>
              <w:pStyle w:val="0"/>
              <w:jc w:val="center"/>
            </w:pPr>
            <w:r>
              <w:rPr>
                <w:sz w:val="20"/>
              </w:rPr>
              <w:t xml:space="preserve">1298872.02</w:t>
            </w:r>
          </w:p>
        </w:tc>
      </w:tr>
      <w:tr>
        <w:tc>
          <w:tcPr>
            <w:tcW w:w="2098" w:type="dxa"/>
            <w:vAlign w:val="bottom"/>
          </w:tcPr>
          <w:p>
            <w:pPr>
              <w:pStyle w:val="0"/>
              <w:jc w:val="center"/>
            </w:pPr>
            <w:r>
              <w:rPr>
                <w:sz w:val="20"/>
              </w:rPr>
              <w:t xml:space="preserve">257</w:t>
            </w:r>
          </w:p>
        </w:tc>
        <w:tc>
          <w:tcPr>
            <w:tcW w:w="2330" w:type="dxa"/>
            <w:vAlign w:val="bottom"/>
          </w:tcPr>
          <w:p>
            <w:pPr>
              <w:pStyle w:val="0"/>
              <w:jc w:val="center"/>
            </w:pPr>
            <w:r>
              <w:rPr>
                <w:sz w:val="20"/>
              </w:rPr>
              <w:t xml:space="preserve">515269.14</w:t>
            </w:r>
          </w:p>
        </w:tc>
        <w:tc>
          <w:tcPr>
            <w:tcW w:w="2330" w:type="dxa"/>
            <w:vAlign w:val="bottom"/>
          </w:tcPr>
          <w:p>
            <w:pPr>
              <w:pStyle w:val="0"/>
              <w:jc w:val="center"/>
            </w:pPr>
            <w:r>
              <w:rPr>
                <w:sz w:val="20"/>
              </w:rPr>
              <w:t xml:space="preserve">1298800.98</w:t>
            </w:r>
          </w:p>
        </w:tc>
      </w:tr>
      <w:tr>
        <w:tc>
          <w:tcPr>
            <w:tcW w:w="2098" w:type="dxa"/>
            <w:vAlign w:val="bottom"/>
          </w:tcPr>
          <w:p>
            <w:pPr>
              <w:pStyle w:val="0"/>
              <w:jc w:val="center"/>
            </w:pPr>
            <w:r>
              <w:rPr>
                <w:sz w:val="20"/>
              </w:rPr>
              <w:t xml:space="preserve">258</w:t>
            </w:r>
          </w:p>
        </w:tc>
        <w:tc>
          <w:tcPr>
            <w:tcW w:w="2330" w:type="dxa"/>
            <w:vAlign w:val="bottom"/>
          </w:tcPr>
          <w:p>
            <w:pPr>
              <w:pStyle w:val="0"/>
              <w:jc w:val="center"/>
            </w:pPr>
            <w:r>
              <w:rPr>
                <w:sz w:val="20"/>
              </w:rPr>
              <w:t xml:space="preserve">515268.82</w:t>
            </w:r>
          </w:p>
        </w:tc>
        <w:tc>
          <w:tcPr>
            <w:tcW w:w="2330" w:type="dxa"/>
            <w:vAlign w:val="bottom"/>
          </w:tcPr>
          <w:p>
            <w:pPr>
              <w:pStyle w:val="0"/>
              <w:jc w:val="center"/>
            </w:pPr>
            <w:r>
              <w:rPr>
                <w:sz w:val="20"/>
              </w:rPr>
              <w:t xml:space="preserve">1298799.01</w:t>
            </w:r>
          </w:p>
        </w:tc>
      </w:tr>
      <w:tr>
        <w:tc>
          <w:tcPr>
            <w:tcW w:w="2098" w:type="dxa"/>
            <w:vAlign w:val="bottom"/>
          </w:tcPr>
          <w:p>
            <w:pPr>
              <w:pStyle w:val="0"/>
              <w:jc w:val="center"/>
            </w:pPr>
            <w:r>
              <w:rPr>
                <w:sz w:val="20"/>
              </w:rPr>
              <w:t xml:space="preserve">259</w:t>
            </w:r>
          </w:p>
        </w:tc>
        <w:tc>
          <w:tcPr>
            <w:tcW w:w="2330" w:type="dxa"/>
            <w:vAlign w:val="bottom"/>
          </w:tcPr>
          <w:p>
            <w:pPr>
              <w:pStyle w:val="0"/>
              <w:jc w:val="center"/>
            </w:pPr>
            <w:r>
              <w:rPr>
                <w:sz w:val="20"/>
              </w:rPr>
              <w:t xml:space="preserve">515267.09</w:t>
            </w:r>
          </w:p>
        </w:tc>
        <w:tc>
          <w:tcPr>
            <w:tcW w:w="2330" w:type="dxa"/>
            <w:vAlign w:val="bottom"/>
          </w:tcPr>
          <w:p>
            <w:pPr>
              <w:pStyle w:val="0"/>
              <w:jc w:val="center"/>
            </w:pPr>
            <w:r>
              <w:rPr>
                <w:sz w:val="20"/>
              </w:rPr>
              <w:t xml:space="preserve">1298795.37</w:t>
            </w:r>
          </w:p>
        </w:tc>
      </w:tr>
      <w:tr>
        <w:tc>
          <w:tcPr>
            <w:tcW w:w="2098" w:type="dxa"/>
            <w:vAlign w:val="bottom"/>
          </w:tcPr>
          <w:p>
            <w:pPr>
              <w:pStyle w:val="0"/>
              <w:jc w:val="center"/>
            </w:pPr>
            <w:r>
              <w:rPr>
                <w:sz w:val="20"/>
              </w:rPr>
              <w:t xml:space="preserve">260</w:t>
            </w:r>
          </w:p>
        </w:tc>
        <w:tc>
          <w:tcPr>
            <w:tcW w:w="2330" w:type="dxa"/>
            <w:vAlign w:val="bottom"/>
          </w:tcPr>
          <w:p>
            <w:pPr>
              <w:pStyle w:val="0"/>
              <w:jc w:val="center"/>
            </w:pPr>
            <w:r>
              <w:rPr>
                <w:sz w:val="20"/>
              </w:rPr>
              <w:t xml:space="preserve">515267.00</w:t>
            </w:r>
          </w:p>
        </w:tc>
        <w:tc>
          <w:tcPr>
            <w:tcW w:w="2330" w:type="dxa"/>
            <w:vAlign w:val="bottom"/>
          </w:tcPr>
          <w:p>
            <w:pPr>
              <w:pStyle w:val="0"/>
              <w:jc w:val="center"/>
            </w:pPr>
            <w:r>
              <w:rPr>
                <w:sz w:val="20"/>
              </w:rPr>
              <w:t xml:space="preserve">1298794.09</w:t>
            </w:r>
          </w:p>
        </w:tc>
      </w:tr>
      <w:tr>
        <w:tc>
          <w:tcPr>
            <w:tcW w:w="2098" w:type="dxa"/>
            <w:vAlign w:val="bottom"/>
          </w:tcPr>
          <w:p>
            <w:pPr>
              <w:pStyle w:val="0"/>
              <w:jc w:val="center"/>
            </w:pPr>
            <w:r>
              <w:rPr>
                <w:sz w:val="20"/>
              </w:rPr>
              <w:t xml:space="preserve">261</w:t>
            </w:r>
          </w:p>
        </w:tc>
        <w:tc>
          <w:tcPr>
            <w:tcW w:w="2330" w:type="dxa"/>
            <w:vAlign w:val="bottom"/>
          </w:tcPr>
          <w:p>
            <w:pPr>
              <w:pStyle w:val="0"/>
              <w:jc w:val="center"/>
            </w:pPr>
            <w:r>
              <w:rPr>
                <w:sz w:val="20"/>
              </w:rPr>
              <w:t xml:space="preserve">515264.76</w:t>
            </w:r>
          </w:p>
        </w:tc>
        <w:tc>
          <w:tcPr>
            <w:tcW w:w="2330" w:type="dxa"/>
            <w:vAlign w:val="bottom"/>
          </w:tcPr>
          <w:p>
            <w:pPr>
              <w:pStyle w:val="0"/>
              <w:jc w:val="center"/>
            </w:pPr>
            <w:r>
              <w:rPr>
                <w:sz w:val="20"/>
              </w:rPr>
              <w:t xml:space="preserve">1298786.04</w:t>
            </w:r>
          </w:p>
        </w:tc>
      </w:tr>
      <w:tr>
        <w:tc>
          <w:tcPr>
            <w:tcW w:w="2098" w:type="dxa"/>
            <w:vAlign w:val="bottom"/>
          </w:tcPr>
          <w:p>
            <w:pPr>
              <w:pStyle w:val="0"/>
              <w:jc w:val="center"/>
            </w:pPr>
            <w:r>
              <w:rPr>
                <w:sz w:val="20"/>
              </w:rPr>
              <w:t xml:space="preserve">262</w:t>
            </w:r>
          </w:p>
        </w:tc>
        <w:tc>
          <w:tcPr>
            <w:tcW w:w="2330" w:type="dxa"/>
            <w:vAlign w:val="bottom"/>
          </w:tcPr>
          <w:p>
            <w:pPr>
              <w:pStyle w:val="0"/>
              <w:jc w:val="center"/>
            </w:pPr>
            <w:r>
              <w:rPr>
                <w:sz w:val="20"/>
              </w:rPr>
              <w:t xml:space="preserve">515260.25</w:t>
            </w:r>
          </w:p>
        </w:tc>
        <w:tc>
          <w:tcPr>
            <w:tcW w:w="2330" w:type="dxa"/>
            <w:vAlign w:val="bottom"/>
          </w:tcPr>
          <w:p>
            <w:pPr>
              <w:pStyle w:val="0"/>
              <w:jc w:val="center"/>
            </w:pPr>
            <w:r>
              <w:rPr>
                <w:sz w:val="20"/>
              </w:rPr>
              <w:t xml:space="preserve">1298772.31</w:t>
            </w:r>
          </w:p>
        </w:tc>
      </w:tr>
      <w:tr>
        <w:tc>
          <w:tcPr>
            <w:tcW w:w="2098" w:type="dxa"/>
            <w:vAlign w:val="bottom"/>
          </w:tcPr>
          <w:p>
            <w:pPr>
              <w:pStyle w:val="0"/>
              <w:jc w:val="center"/>
            </w:pPr>
            <w:r>
              <w:rPr>
                <w:sz w:val="20"/>
              </w:rPr>
              <w:t xml:space="preserve">263</w:t>
            </w:r>
          </w:p>
        </w:tc>
        <w:tc>
          <w:tcPr>
            <w:tcW w:w="2330" w:type="dxa"/>
            <w:vAlign w:val="bottom"/>
          </w:tcPr>
          <w:p>
            <w:pPr>
              <w:pStyle w:val="0"/>
              <w:jc w:val="center"/>
            </w:pPr>
            <w:r>
              <w:rPr>
                <w:sz w:val="20"/>
              </w:rPr>
              <w:t xml:space="preserve">515260.93</w:t>
            </w:r>
          </w:p>
        </w:tc>
        <w:tc>
          <w:tcPr>
            <w:tcW w:w="2330" w:type="dxa"/>
            <w:vAlign w:val="bottom"/>
          </w:tcPr>
          <w:p>
            <w:pPr>
              <w:pStyle w:val="0"/>
              <w:jc w:val="center"/>
            </w:pPr>
            <w:r>
              <w:rPr>
                <w:sz w:val="20"/>
              </w:rPr>
              <w:t xml:space="preserve">1298772.09</w:t>
            </w:r>
          </w:p>
        </w:tc>
      </w:tr>
      <w:tr>
        <w:tc>
          <w:tcPr>
            <w:tcW w:w="2098" w:type="dxa"/>
            <w:vAlign w:val="bottom"/>
          </w:tcPr>
          <w:p>
            <w:pPr>
              <w:pStyle w:val="0"/>
              <w:jc w:val="center"/>
            </w:pPr>
            <w:r>
              <w:rPr>
                <w:sz w:val="20"/>
              </w:rPr>
              <w:t xml:space="preserve">264</w:t>
            </w:r>
          </w:p>
        </w:tc>
        <w:tc>
          <w:tcPr>
            <w:tcW w:w="2330" w:type="dxa"/>
            <w:vAlign w:val="bottom"/>
          </w:tcPr>
          <w:p>
            <w:pPr>
              <w:pStyle w:val="0"/>
              <w:jc w:val="center"/>
            </w:pPr>
            <w:r>
              <w:rPr>
                <w:sz w:val="20"/>
              </w:rPr>
              <w:t xml:space="preserve">515247.96</w:t>
            </w:r>
          </w:p>
        </w:tc>
        <w:tc>
          <w:tcPr>
            <w:tcW w:w="2330" w:type="dxa"/>
            <w:vAlign w:val="bottom"/>
          </w:tcPr>
          <w:p>
            <w:pPr>
              <w:pStyle w:val="0"/>
              <w:jc w:val="center"/>
            </w:pPr>
            <w:r>
              <w:rPr>
                <w:sz w:val="20"/>
              </w:rPr>
              <w:t xml:space="preserve">1298732.70</w:t>
            </w:r>
          </w:p>
        </w:tc>
      </w:tr>
      <w:tr>
        <w:tc>
          <w:tcPr>
            <w:tcW w:w="2098" w:type="dxa"/>
            <w:vAlign w:val="bottom"/>
          </w:tcPr>
          <w:p>
            <w:pPr>
              <w:pStyle w:val="0"/>
              <w:jc w:val="center"/>
            </w:pPr>
            <w:r>
              <w:rPr>
                <w:sz w:val="20"/>
              </w:rPr>
              <w:t xml:space="preserve">265</w:t>
            </w:r>
          </w:p>
        </w:tc>
        <w:tc>
          <w:tcPr>
            <w:tcW w:w="2330" w:type="dxa"/>
            <w:vAlign w:val="bottom"/>
          </w:tcPr>
          <w:p>
            <w:pPr>
              <w:pStyle w:val="0"/>
              <w:jc w:val="center"/>
            </w:pPr>
            <w:r>
              <w:rPr>
                <w:sz w:val="20"/>
              </w:rPr>
              <w:t xml:space="preserve">515250.38</w:t>
            </w:r>
          </w:p>
        </w:tc>
        <w:tc>
          <w:tcPr>
            <w:tcW w:w="2330" w:type="dxa"/>
            <w:vAlign w:val="bottom"/>
          </w:tcPr>
          <w:p>
            <w:pPr>
              <w:pStyle w:val="0"/>
              <w:jc w:val="center"/>
            </w:pPr>
            <w:r>
              <w:rPr>
                <w:sz w:val="20"/>
              </w:rPr>
              <w:t xml:space="preserve">1298731.96</w:t>
            </w:r>
          </w:p>
        </w:tc>
      </w:tr>
      <w:tr>
        <w:tc>
          <w:tcPr>
            <w:tcW w:w="2098" w:type="dxa"/>
            <w:vAlign w:val="bottom"/>
          </w:tcPr>
          <w:p>
            <w:pPr>
              <w:pStyle w:val="0"/>
              <w:jc w:val="center"/>
            </w:pPr>
            <w:r>
              <w:rPr>
                <w:sz w:val="20"/>
              </w:rPr>
              <w:t xml:space="preserve">266</w:t>
            </w:r>
          </w:p>
        </w:tc>
        <w:tc>
          <w:tcPr>
            <w:tcW w:w="2330" w:type="dxa"/>
            <w:vAlign w:val="bottom"/>
          </w:tcPr>
          <w:p>
            <w:pPr>
              <w:pStyle w:val="0"/>
              <w:jc w:val="center"/>
            </w:pPr>
            <w:r>
              <w:rPr>
                <w:sz w:val="20"/>
              </w:rPr>
              <w:t xml:space="preserve">515240.01</w:t>
            </w:r>
          </w:p>
        </w:tc>
        <w:tc>
          <w:tcPr>
            <w:tcW w:w="2330" w:type="dxa"/>
            <w:vAlign w:val="bottom"/>
          </w:tcPr>
          <w:p>
            <w:pPr>
              <w:pStyle w:val="0"/>
              <w:jc w:val="center"/>
            </w:pPr>
            <w:r>
              <w:rPr>
                <w:sz w:val="20"/>
              </w:rPr>
              <w:t xml:space="preserve">1298698.29</w:t>
            </w:r>
          </w:p>
        </w:tc>
      </w:tr>
      <w:tr>
        <w:tc>
          <w:tcPr>
            <w:tcW w:w="2098" w:type="dxa"/>
            <w:vAlign w:val="bottom"/>
          </w:tcPr>
          <w:p>
            <w:pPr>
              <w:pStyle w:val="0"/>
              <w:jc w:val="center"/>
            </w:pPr>
            <w:r>
              <w:rPr>
                <w:sz w:val="20"/>
              </w:rPr>
              <w:t xml:space="preserve">267</w:t>
            </w:r>
          </w:p>
        </w:tc>
        <w:tc>
          <w:tcPr>
            <w:tcW w:w="2330" w:type="dxa"/>
            <w:vAlign w:val="bottom"/>
          </w:tcPr>
          <w:p>
            <w:pPr>
              <w:pStyle w:val="0"/>
              <w:jc w:val="center"/>
            </w:pPr>
            <w:r>
              <w:rPr>
                <w:sz w:val="20"/>
              </w:rPr>
              <w:t xml:space="preserve">515228.48</w:t>
            </w:r>
          </w:p>
        </w:tc>
        <w:tc>
          <w:tcPr>
            <w:tcW w:w="2330" w:type="dxa"/>
            <w:vAlign w:val="bottom"/>
          </w:tcPr>
          <w:p>
            <w:pPr>
              <w:pStyle w:val="0"/>
              <w:jc w:val="center"/>
            </w:pPr>
            <w:r>
              <w:rPr>
                <w:sz w:val="20"/>
              </w:rPr>
              <w:t xml:space="preserve">1298654.30</w:t>
            </w:r>
          </w:p>
        </w:tc>
      </w:tr>
      <w:tr>
        <w:tc>
          <w:tcPr>
            <w:tcW w:w="2098" w:type="dxa"/>
            <w:vAlign w:val="bottom"/>
          </w:tcPr>
          <w:p>
            <w:pPr>
              <w:pStyle w:val="0"/>
              <w:jc w:val="center"/>
            </w:pPr>
            <w:r>
              <w:rPr>
                <w:sz w:val="20"/>
              </w:rPr>
              <w:t xml:space="preserve">268</w:t>
            </w:r>
          </w:p>
        </w:tc>
        <w:tc>
          <w:tcPr>
            <w:tcW w:w="2330" w:type="dxa"/>
            <w:vAlign w:val="bottom"/>
          </w:tcPr>
          <w:p>
            <w:pPr>
              <w:pStyle w:val="0"/>
              <w:jc w:val="center"/>
            </w:pPr>
            <w:r>
              <w:rPr>
                <w:sz w:val="20"/>
              </w:rPr>
              <w:t xml:space="preserve">515224.75</w:t>
            </w:r>
          </w:p>
        </w:tc>
        <w:tc>
          <w:tcPr>
            <w:tcW w:w="2330" w:type="dxa"/>
            <w:vAlign w:val="bottom"/>
          </w:tcPr>
          <w:p>
            <w:pPr>
              <w:pStyle w:val="0"/>
              <w:jc w:val="center"/>
            </w:pPr>
            <w:r>
              <w:rPr>
                <w:sz w:val="20"/>
              </w:rPr>
              <w:t xml:space="preserve">1298632.99</w:t>
            </w:r>
          </w:p>
        </w:tc>
      </w:tr>
      <w:tr>
        <w:tc>
          <w:tcPr>
            <w:tcW w:w="2098" w:type="dxa"/>
            <w:vAlign w:val="bottom"/>
          </w:tcPr>
          <w:p>
            <w:pPr>
              <w:pStyle w:val="0"/>
              <w:jc w:val="center"/>
            </w:pPr>
            <w:r>
              <w:rPr>
                <w:sz w:val="20"/>
              </w:rPr>
              <w:t xml:space="preserve">220</w:t>
            </w:r>
          </w:p>
        </w:tc>
        <w:tc>
          <w:tcPr>
            <w:tcW w:w="2330" w:type="dxa"/>
            <w:vAlign w:val="bottom"/>
          </w:tcPr>
          <w:p>
            <w:pPr>
              <w:pStyle w:val="0"/>
              <w:jc w:val="center"/>
            </w:pPr>
            <w:r>
              <w:rPr>
                <w:sz w:val="20"/>
              </w:rPr>
              <w:t xml:space="preserve">515234.78</w:t>
            </w:r>
          </w:p>
        </w:tc>
        <w:tc>
          <w:tcPr>
            <w:tcW w:w="2330" w:type="dxa"/>
            <w:vAlign w:val="bottom"/>
          </w:tcPr>
          <w:p>
            <w:pPr>
              <w:pStyle w:val="0"/>
              <w:jc w:val="center"/>
            </w:pPr>
            <w:r>
              <w:rPr>
                <w:sz w:val="20"/>
              </w:rPr>
              <w:t xml:space="preserve">1298632.26</w:t>
            </w:r>
          </w:p>
        </w:tc>
      </w:tr>
    </w:tbl>
    <w:p>
      <w:pPr>
        <w:pStyle w:val="0"/>
        <w:jc w:val="both"/>
      </w:pPr>
      <w:r>
        <w:rPr>
          <w:sz w:val="20"/>
        </w:rPr>
      </w:r>
    </w:p>
    <w:p>
      <w:pPr>
        <w:pStyle w:val="0"/>
        <w:ind w:firstLine="540"/>
        <w:jc w:val="both"/>
      </w:pPr>
      <w:r>
        <w:rPr>
          <w:sz w:val="20"/>
        </w:rPr>
        <w:t xml:space="preserve">Участок N 23 (ЗУ23)</w:t>
      </w:r>
    </w:p>
    <w:p>
      <w:pPr>
        <w:pStyle w:val="0"/>
        <w:spacing w:before="200" w:lineRule="auto"/>
        <w:ind w:firstLine="540"/>
        <w:jc w:val="both"/>
      </w:pPr>
      <w:r>
        <w:rPr>
          <w:sz w:val="20"/>
        </w:rPr>
        <w:t xml:space="preserve">Проектом межевания предлагается образовать земельный участок площадью 6000 кв. м, расположенный по пр-кту Московский, 6л.</w:t>
      </w:r>
    </w:p>
    <w:p>
      <w:pPr>
        <w:pStyle w:val="0"/>
        <w:spacing w:before="200" w:lineRule="auto"/>
        <w:ind w:firstLine="540"/>
        <w:jc w:val="both"/>
      </w:pPr>
      <w:r>
        <w:rPr>
          <w:sz w:val="20"/>
        </w:rPr>
        <w:t xml:space="preserve">Земельный участок ЗУ23 образуется из земель, государственная собственность на которые не разграничена. Участок образуется под муниципальный объект "Бульвар Московский".</w:t>
      </w:r>
    </w:p>
    <w:p>
      <w:pPr>
        <w:pStyle w:val="0"/>
        <w:spacing w:before="200" w:lineRule="auto"/>
        <w:ind w:firstLine="540"/>
        <w:jc w:val="both"/>
      </w:pPr>
      <w:r>
        <w:rPr>
          <w:sz w:val="20"/>
        </w:rPr>
        <w:t xml:space="preserve">Земельный участок расположен в </w:t>
      </w:r>
      <w:hyperlink w:history="0" r:id="rId112"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"Благоустройство территории" </w:t>
      </w:r>
      <w:hyperlink w:history="0" r:id="rId113"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12.0.2)</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26.</w:t>
      </w:r>
    </w:p>
    <w:p>
      <w:pPr>
        <w:pStyle w:val="0"/>
        <w:jc w:val="both"/>
      </w:pPr>
      <w:r>
        <w:rPr>
          <w:sz w:val="20"/>
        </w:rPr>
      </w:r>
    </w:p>
    <w:p>
      <w:pPr>
        <w:pStyle w:val="0"/>
        <w:outlineLvl w:val="2"/>
        <w:jc w:val="right"/>
      </w:pPr>
      <w:r>
        <w:rPr>
          <w:sz w:val="20"/>
        </w:rPr>
        <w:t xml:space="preserve">Таблица N 26</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gridSpan w:val="3"/>
            <w:tcW w:w="6758" w:type="dxa"/>
            <w:vAlign w:val="center"/>
          </w:tcPr>
          <w:p>
            <w:pPr>
              <w:pStyle w:val="0"/>
              <w:jc w:val="center"/>
            </w:pPr>
            <w:r>
              <w:rPr>
                <w:sz w:val="20"/>
              </w:rPr>
              <w:t xml:space="preserve">:ЗУ23(1)</w:t>
            </w:r>
          </w:p>
        </w:tc>
      </w:tr>
      <w:tr>
        <w:tc>
          <w:tcPr>
            <w:tcW w:w="2098" w:type="dxa"/>
            <w:vAlign w:val="bottom"/>
          </w:tcPr>
          <w:p>
            <w:pPr>
              <w:pStyle w:val="0"/>
              <w:jc w:val="center"/>
            </w:pPr>
            <w:r>
              <w:rPr>
                <w:sz w:val="20"/>
              </w:rPr>
              <w:t xml:space="preserve">269</w:t>
            </w:r>
          </w:p>
        </w:tc>
        <w:tc>
          <w:tcPr>
            <w:tcW w:w="2330" w:type="dxa"/>
            <w:vAlign w:val="bottom"/>
          </w:tcPr>
          <w:p>
            <w:pPr>
              <w:pStyle w:val="0"/>
              <w:jc w:val="center"/>
            </w:pPr>
            <w:r>
              <w:rPr>
                <w:sz w:val="20"/>
              </w:rPr>
              <w:t xml:space="preserve">515358.52</w:t>
            </w:r>
          </w:p>
        </w:tc>
        <w:tc>
          <w:tcPr>
            <w:tcW w:w="2330" w:type="dxa"/>
            <w:vAlign w:val="bottom"/>
          </w:tcPr>
          <w:p>
            <w:pPr>
              <w:pStyle w:val="0"/>
              <w:jc w:val="center"/>
            </w:pPr>
            <w:r>
              <w:rPr>
                <w:sz w:val="20"/>
              </w:rPr>
              <w:t xml:space="preserve">1298623.19</w:t>
            </w:r>
          </w:p>
        </w:tc>
      </w:tr>
      <w:tr>
        <w:tc>
          <w:tcPr>
            <w:tcW w:w="2098" w:type="dxa"/>
            <w:vAlign w:val="bottom"/>
          </w:tcPr>
          <w:p>
            <w:pPr>
              <w:pStyle w:val="0"/>
              <w:jc w:val="center"/>
            </w:pPr>
            <w:r>
              <w:rPr>
                <w:sz w:val="20"/>
              </w:rPr>
              <w:t xml:space="preserve">270</w:t>
            </w:r>
          </w:p>
        </w:tc>
        <w:tc>
          <w:tcPr>
            <w:tcW w:w="2330" w:type="dxa"/>
            <w:vAlign w:val="bottom"/>
          </w:tcPr>
          <w:p>
            <w:pPr>
              <w:pStyle w:val="0"/>
              <w:jc w:val="center"/>
            </w:pPr>
            <w:r>
              <w:rPr>
                <w:sz w:val="20"/>
              </w:rPr>
              <w:t xml:space="preserve">515364.59</w:t>
            </w:r>
          </w:p>
        </w:tc>
        <w:tc>
          <w:tcPr>
            <w:tcW w:w="2330" w:type="dxa"/>
            <w:vAlign w:val="bottom"/>
          </w:tcPr>
          <w:p>
            <w:pPr>
              <w:pStyle w:val="0"/>
              <w:jc w:val="center"/>
            </w:pPr>
            <w:r>
              <w:rPr>
                <w:sz w:val="20"/>
              </w:rPr>
              <w:t xml:space="preserve">1298643.17</w:t>
            </w:r>
          </w:p>
        </w:tc>
      </w:tr>
      <w:tr>
        <w:tc>
          <w:tcPr>
            <w:tcW w:w="2098" w:type="dxa"/>
            <w:vAlign w:val="bottom"/>
          </w:tcPr>
          <w:p>
            <w:pPr>
              <w:pStyle w:val="0"/>
              <w:jc w:val="center"/>
            </w:pPr>
            <w:r>
              <w:rPr>
                <w:sz w:val="20"/>
              </w:rPr>
              <w:t xml:space="preserve">271</w:t>
            </w:r>
          </w:p>
        </w:tc>
        <w:tc>
          <w:tcPr>
            <w:tcW w:w="2330" w:type="dxa"/>
            <w:vAlign w:val="bottom"/>
          </w:tcPr>
          <w:p>
            <w:pPr>
              <w:pStyle w:val="0"/>
              <w:jc w:val="center"/>
            </w:pPr>
            <w:r>
              <w:rPr>
                <w:sz w:val="20"/>
              </w:rPr>
              <w:t xml:space="preserve">515373.96</w:t>
            </w:r>
          </w:p>
        </w:tc>
        <w:tc>
          <w:tcPr>
            <w:tcW w:w="2330" w:type="dxa"/>
            <w:vAlign w:val="bottom"/>
          </w:tcPr>
          <w:p>
            <w:pPr>
              <w:pStyle w:val="0"/>
              <w:jc w:val="center"/>
            </w:pPr>
            <w:r>
              <w:rPr>
                <w:sz w:val="20"/>
              </w:rPr>
              <w:t xml:space="preserve">1298672.67</w:t>
            </w:r>
          </w:p>
        </w:tc>
      </w:tr>
      <w:tr>
        <w:tc>
          <w:tcPr>
            <w:tcW w:w="2098" w:type="dxa"/>
            <w:vAlign w:val="bottom"/>
          </w:tcPr>
          <w:p>
            <w:pPr>
              <w:pStyle w:val="0"/>
              <w:jc w:val="center"/>
            </w:pPr>
            <w:r>
              <w:rPr>
                <w:sz w:val="20"/>
              </w:rPr>
              <w:t xml:space="preserve">272</w:t>
            </w:r>
          </w:p>
        </w:tc>
        <w:tc>
          <w:tcPr>
            <w:tcW w:w="2330" w:type="dxa"/>
            <w:vAlign w:val="bottom"/>
          </w:tcPr>
          <w:p>
            <w:pPr>
              <w:pStyle w:val="0"/>
              <w:jc w:val="center"/>
            </w:pPr>
            <w:r>
              <w:rPr>
                <w:sz w:val="20"/>
              </w:rPr>
              <w:t xml:space="preserve">515364.25</w:t>
            </w:r>
          </w:p>
        </w:tc>
        <w:tc>
          <w:tcPr>
            <w:tcW w:w="2330" w:type="dxa"/>
            <w:vAlign w:val="bottom"/>
          </w:tcPr>
          <w:p>
            <w:pPr>
              <w:pStyle w:val="0"/>
              <w:jc w:val="center"/>
            </w:pPr>
            <w:r>
              <w:rPr>
                <w:sz w:val="20"/>
              </w:rPr>
              <w:t xml:space="preserve">1298675.62</w:t>
            </w:r>
          </w:p>
        </w:tc>
      </w:tr>
      <w:tr>
        <w:tc>
          <w:tcPr>
            <w:tcW w:w="2098" w:type="dxa"/>
            <w:vAlign w:val="bottom"/>
          </w:tcPr>
          <w:p>
            <w:pPr>
              <w:pStyle w:val="0"/>
              <w:jc w:val="center"/>
            </w:pPr>
            <w:r>
              <w:rPr>
                <w:sz w:val="20"/>
              </w:rPr>
              <w:t xml:space="preserve">273</w:t>
            </w:r>
          </w:p>
        </w:tc>
        <w:tc>
          <w:tcPr>
            <w:tcW w:w="2330" w:type="dxa"/>
            <w:vAlign w:val="bottom"/>
          </w:tcPr>
          <w:p>
            <w:pPr>
              <w:pStyle w:val="0"/>
              <w:jc w:val="center"/>
            </w:pPr>
            <w:r>
              <w:rPr>
                <w:sz w:val="20"/>
              </w:rPr>
              <w:t xml:space="preserve">515353.92</w:t>
            </w:r>
          </w:p>
        </w:tc>
        <w:tc>
          <w:tcPr>
            <w:tcW w:w="2330" w:type="dxa"/>
            <w:vAlign w:val="bottom"/>
          </w:tcPr>
          <w:p>
            <w:pPr>
              <w:pStyle w:val="0"/>
              <w:jc w:val="center"/>
            </w:pPr>
            <w:r>
              <w:rPr>
                <w:sz w:val="20"/>
              </w:rPr>
              <w:t xml:space="preserve">1298643.32</w:t>
            </w:r>
          </w:p>
        </w:tc>
      </w:tr>
      <w:tr>
        <w:tc>
          <w:tcPr>
            <w:tcW w:w="2098" w:type="dxa"/>
            <w:vAlign w:val="bottom"/>
          </w:tcPr>
          <w:p>
            <w:pPr>
              <w:pStyle w:val="0"/>
              <w:jc w:val="center"/>
            </w:pPr>
            <w:r>
              <w:rPr>
                <w:sz w:val="20"/>
              </w:rPr>
              <w:t xml:space="preserve">221</w:t>
            </w:r>
          </w:p>
        </w:tc>
        <w:tc>
          <w:tcPr>
            <w:tcW w:w="2330" w:type="dxa"/>
            <w:vAlign w:val="bottom"/>
          </w:tcPr>
          <w:p>
            <w:pPr>
              <w:pStyle w:val="0"/>
              <w:jc w:val="center"/>
            </w:pPr>
            <w:r>
              <w:rPr>
                <w:sz w:val="20"/>
              </w:rPr>
              <w:t xml:space="preserve">515239.62</w:t>
            </w:r>
          </w:p>
        </w:tc>
        <w:tc>
          <w:tcPr>
            <w:tcW w:w="2330" w:type="dxa"/>
            <w:vAlign w:val="bottom"/>
          </w:tcPr>
          <w:p>
            <w:pPr>
              <w:pStyle w:val="0"/>
              <w:jc w:val="center"/>
            </w:pPr>
            <w:r>
              <w:rPr>
                <w:sz w:val="20"/>
              </w:rPr>
              <w:t xml:space="preserve">1298653.33</w:t>
            </w:r>
          </w:p>
        </w:tc>
      </w:tr>
      <w:tr>
        <w:tc>
          <w:tcPr>
            <w:tcW w:w="2098" w:type="dxa"/>
            <w:vAlign w:val="bottom"/>
          </w:tcPr>
          <w:p>
            <w:pPr>
              <w:pStyle w:val="0"/>
              <w:jc w:val="center"/>
            </w:pPr>
            <w:r>
              <w:rPr>
                <w:sz w:val="20"/>
              </w:rPr>
              <w:t xml:space="preserve">220</w:t>
            </w:r>
          </w:p>
        </w:tc>
        <w:tc>
          <w:tcPr>
            <w:tcW w:w="2330" w:type="dxa"/>
            <w:vAlign w:val="bottom"/>
          </w:tcPr>
          <w:p>
            <w:pPr>
              <w:pStyle w:val="0"/>
              <w:jc w:val="center"/>
            </w:pPr>
            <w:r>
              <w:rPr>
                <w:sz w:val="20"/>
              </w:rPr>
              <w:t xml:space="preserve">515234.78</w:t>
            </w:r>
          </w:p>
        </w:tc>
        <w:tc>
          <w:tcPr>
            <w:tcW w:w="2330" w:type="dxa"/>
            <w:vAlign w:val="bottom"/>
          </w:tcPr>
          <w:p>
            <w:pPr>
              <w:pStyle w:val="0"/>
              <w:jc w:val="center"/>
            </w:pPr>
            <w:r>
              <w:rPr>
                <w:sz w:val="20"/>
              </w:rPr>
              <w:t xml:space="preserve">1298632.26</w:t>
            </w:r>
          </w:p>
        </w:tc>
      </w:tr>
      <w:tr>
        <w:tc>
          <w:tcPr>
            <w:tcW w:w="2098" w:type="dxa"/>
            <w:vAlign w:val="bottom"/>
          </w:tcPr>
          <w:p>
            <w:pPr>
              <w:pStyle w:val="0"/>
              <w:jc w:val="center"/>
            </w:pPr>
            <w:r>
              <w:rPr>
                <w:sz w:val="20"/>
              </w:rPr>
              <w:t xml:space="preserve">269</w:t>
            </w:r>
          </w:p>
        </w:tc>
        <w:tc>
          <w:tcPr>
            <w:tcW w:w="2330" w:type="dxa"/>
            <w:vAlign w:val="bottom"/>
          </w:tcPr>
          <w:p>
            <w:pPr>
              <w:pStyle w:val="0"/>
              <w:jc w:val="center"/>
            </w:pPr>
            <w:r>
              <w:rPr>
                <w:sz w:val="20"/>
              </w:rPr>
              <w:t xml:space="preserve">515358.52</w:t>
            </w:r>
          </w:p>
        </w:tc>
        <w:tc>
          <w:tcPr>
            <w:tcW w:w="2330" w:type="dxa"/>
            <w:vAlign w:val="bottom"/>
          </w:tcPr>
          <w:p>
            <w:pPr>
              <w:pStyle w:val="0"/>
              <w:jc w:val="center"/>
            </w:pPr>
            <w:r>
              <w:rPr>
                <w:sz w:val="20"/>
              </w:rPr>
              <w:t xml:space="preserve">1298623.19</w:t>
            </w:r>
          </w:p>
        </w:tc>
      </w:tr>
      <w:tr>
        <w:tc>
          <w:tcPr>
            <w:gridSpan w:val="3"/>
            <w:tcW w:w="6758" w:type="dxa"/>
            <w:vAlign w:val="center"/>
          </w:tcPr>
          <w:p>
            <w:pPr>
              <w:pStyle w:val="0"/>
              <w:jc w:val="center"/>
            </w:pPr>
            <w:r>
              <w:rPr>
                <w:sz w:val="20"/>
              </w:rPr>
              <w:t xml:space="preserve">:ЗУ23(2)</w:t>
            </w:r>
          </w:p>
        </w:tc>
      </w:tr>
      <w:tr>
        <w:tc>
          <w:tcPr>
            <w:tcW w:w="2098" w:type="dxa"/>
            <w:vAlign w:val="bottom"/>
          </w:tcPr>
          <w:p>
            <w:pPr>
              <w:pStyle w:val="0"/>
              <w:jc w:val="center"/>
            </w:pPr>
            <w:r>
              <w:rPr>
                <w:sz w:val="20"/>
              </w:rPr>
              <w:t xml:space="preserve">268</w:t>
            </w:r>
          </w:p>
        </w:tc>
        <w:tc>
          <w:tcPr>
            <w:tcW w:w="2330" w:type="dxa"/>
            <w:vAlign w:val="bottom"/>
          </w:tcPr>
          <w:p>
            <w:pPr>
              <w:pStyle w:val="0"/>
              <w:jc w:val="center"/>
            </w:pPr>
            <w:r>
              <w:rPr>
                <w:sz w:val="20"/>
              </w:rPr>
              <w:t xml:space="preserve">515224.75</w:t>
            </w:r>
          </w:p>
        </w:tc>
        <w:tc>
          <w:tcPr>
            <w:tcW w:w="2330" w:type="dxa"/>
            <w:vAlign w:val="bottom"/>
          </w:tcPr>
          <w:p>
            <w:pPr>
              <w:pStyle w:val="0"/>
              <w:jc w:val="center"/>
            </w:pPr>
            <w:r>
              <w:rPr>
                <w:sz w:val="20"/>
              </w:rPr>
              <w:t xml:space="preserve">1298632.99</w:t>
            </w:r>
          </w:p>
        </w:tc>
      </w:tr>
      <w:tr>
        <w:tc>
          <w:tcPr>
            <w:tcW w:w="2098" w:type="dxa"/>
            <w:vAlign w:val="bottom"/>
          </w:tcPr>
          <w:p>
            <w:pPr>
              <w:pStyle w:val="0"/>
              <w:jc w:val="center"/>
            </w:pPr>
            <w:r>
              <w:rPr>
                <w:sz w:val="20"/>
              </w:rPr>
              <w:t xml:space="preserve">267</w:t>
            </w:r>
          </w:p>
        </w:tc>
        <w:tc>
          <w:tcPr>
            <w:tcW w:w="2330" w:type="dxa"/>
            <w:vAlign w:val="bottom"/>
          </w:tcPr>
          <w:p>
            <w:pPr>
              <w:pStyle w:val="0"/>
              <w:jc w:val="center"/>
            </w:pPr>
            <w:r>
              <w:rPr>
                <w:sz w:val="20"/>
              </w:rPr>
              <w:t xml:space="preserve">515228.48</w:t>
            </w:r>
          </w:p>
        </w:tc>
        <w:tc>
          <w:tcPr>
            <w:tcW w:w="2330" w:type="dxa"/>
            <w:vAlign w:val="bottom"/>
          </w:tcPr>
          <w:p>
            <w:pPr>
              <w:pStyle w:val="0"/>
              <w:jc w:val="center"/>
            </w:pPr>
            <w:r>
              <w:rPr>
                <w:sz w:val="20"/>
              </w:rPr>
              <w:t xml:space="preserve">1298654.30</w:t>
            </w:r>
          </w:p>
        </w:tc>
      </w:tr>
      <w:tr>
        <w:tc>
          <w:tcPr>
            <w:tcW w:w="2098" w:type="dxa"/>
            <w:vAlign w:val="bottom"/>
          </w:tcPr>
          <w:p>
            <w:pPr>
              <w:pStyle w:val="0"/>
              <w:jc w:val="center"/>
            </w:pPr>
            <w:r>
              <w:rPr>
                <w:sz w:val="20"/>
              </w:rPr>
              <w:t xml:space="preserve">274</w:t>
            </w:r>
          </w:p>
        </w:tc>
        <w:tc>
          <w:tcPr>
            <w:tcW w:w="2330" w:type="dxa"/>
            <w:vAlign w:val="bottom"/>
          </w:tcPr>
          <w:p>
            <w:pPr>
              <w:pStyle w:val="0"/>
              <w:jc w:val="center"/>
            </w:pPr>
            <w:r>
              <w:rPr>
                <w:sz w:val="20"/>
              </w:rPr>
              <w:t xml:space="preserve">515100.26</w:t>
            </w:r>
          </w:p>
        </w:tc>
        <w:tc>
          <w:tcPr>
            <w:tcW w:w="2330" w:type="dxa"/>
            <w:vAlign w:val="bottom"/>
          </w:tcPr>
          <w:p>
            <w:pPr>
              <w:pStyle w:val="0"/>
              <w:jc w:val="center"/>
            </w:pPr>
            <w:r>
              <w:rPr>
                <w:sz w:val="20"/>
              </w:rPr>
              <w:t xml:space="preserve">1298665.53</w:t>
            </w:r>
          </w:p>
        </w:tc>
      </w:tr>
      <w:tr>
        <w:tc>
          <w:tcPr>
            <w:tcW w:w="2098" w:type="dxa"/>
            <w:vAlign w:val="bottom"/>
          </w:tcPr>
          <w:p>
            <w:pPr>
              <w:pStyle w:val="0"/>
              <w:jc w:val="center"/>
            </w:pPr>
            <w:r>
              <w:rPr>
                <w:sz w:val="20"/>
              </w:rPr>
              <w:t xml:space="preserve">287</w:t>
            </w:r>
          </w:p>
        </w:tc>
        <w:tc>
          <w:tcPr>
            <w:tcW w:w="2330" w:type="dxa"/>
            <w:vAlign w:val="bottom"/>
          </w:tcPr>
          <w:p>
            <w:pPr>
              <w:pStyle w:val="0"/>
              <w:jc w:val="center"/>
            </w:pPr>
            <w:r>
              <w:rPr>
                <w:sz w:val="20"/>
              </w:rPr>
              <w:t xml:space="preserve">515100.29</w:t>
            </w:r>
          </w:p>
        </w:tc>
        <w:tc>
          <w:tcPr>
            <w:tcW w:w="2330" w:type="dxa"/>
            <w:vAlign w:val="bottom"/>
          </w:tcPr>
          <w:p>
            <w:pPr>
              <w:pStyle w:val="0"/>
              <w:jc w:val="center"/>
            </w:pPr>
            <w:r>
              <w:rPr>
                <w:sz w:val="20"/>
              </w:rPr>
              <w:t xml:space="preserve">1298665.86</w:t>
            </w:r>
          </w:p>
        </w:tc>
      </w:tr>
      <w:tr>
        <w:tc>
          <w:tcPr>
            <w:tcW w:w="2098" w:type="dxa"/>
            <w:vAlign w:val="bottom"/>
          </w:tcPr>
          <w:p>
            <w:pPr>
              <w:pStyle w:val="0"/>
              <w:jc w:val="center"/>
            </w:pPr>
            <w:r>
              <w:rPr>
                <w:sz w:val="20"/>
              </w:rPr>
              <w:t xml:space="preserve">275</w:t>
            </w:r>
          </w:p>
        </w:tc>
        <w:tc>
          <w:tcPr>
            <w:tcW w:w="2330" w:type="dxa"/>
            <w:vAlign w:val="bottom"/>
          </w:tcPr>
          <w:p>
            <w:pPr>
              <w:pStyle w:val="0"/>
              <w:jc w:val="center"/>
            </w:pPr>
            <w:r>
              <w:rPr>
                <w:sz w:val="20"/>
              </w:rPr>
              <w:t xml:space="preserve">515091.94</w:t>
            </w:r>
          </w:p>
        </w:tc>
        <w:tc>
          <w:tcPr>
            <w:tcW w:w="2330" w:type="dxa"/>
            <w:vAlign w:val="bottom"/>
          </w:tcPr>
          <w:p>
            <w:pPr>
              <w:pStyle w:val="0"/>
              <w:jc w:val="center"/>
            </w:pPr>
            <w:r>
              <w:rPr>
                <w:sz w:val="20"/>
              </w:rPr>
              <w:t xml:space="preserve">1298666.74</w:t>
            </w:r>
          </w:p>
        </w:tc>
      </w:tr>
      <w:tr>
        <w:tc>
          <w:tcPr>
            <w:tcW w:w="2098" w:type="dxa"/>
            <w:vAlign w:val="bottom"/>
          </w:tcPr>
          <w:p>
            <w:pPr>
              <w:pStyle w:val="0"/>
              <w:jc w:val="center"/>
            </w:pPr>
            <w:r>
              <w:rPr>
                <w:sz w:val="20"/>
              </w:rPr>
              <w:t xml:space="preserve">276</w:t>
            </w:r>
          </w:p>
        </w:tc>
        <w:tc>
          <w:tcPr>
            <w:tcW w:w="2330" w:type="dxa"/>
            <w:vAlign w:val="bottom"/>
          </w:tcPr>
          <w:p>
            <w:pPr>
              <w:pStyle w:val="0"/>
              <w:jc w:val="center"/>
            </w:pPr>
            <w:r>
              <w:rPr>
                <w:sz w:val="20"/>
              </w:rPr>
              <w:t xml:space="preserve">515086.50</w:t>
            </w:r>
          </w:p>
        </w:tc>
        <w:tc>
          <w:tcPr>
            <w:tcW w:w="2330" w:type="dxa"/>
            <w:vAlign w:val="bottom"/>
          </w:tcPr>
          <w:p>
            <w:pPr>
              <w:pStyle w:val="0"/>
              <w:jc w:val="center"/>
            </w:pPr>
            <w:r>
              <w:rPr>
                <w:sz w:val="20"/>
              </w:rPr>
              <w:t xml:space="preserve">1298643.11</w:t>
            </w:r>
          </w:p>
        </w:tc>
      </w:tr>
      <w:tr>
        <w:tc>
          <w:tcPr>
            <w:tcW w:w="2098" w:type="dxa"/>
            <w:vAlign w:val="bottom"/>
          </w:tcPr>
          <w:p>
            <w:pPr>
              <w:pStyle w:val="0"/>
              <w:jc w:val="center"/>
            </w:pPr>
            <w:r>
              <w:rPr>
                <w:sz w:val="20"/>
              </w:rPr>
              <w:t xml:space="preserve">268</w:t>
            </w:r>
          </w:p>
        </w:tc>
        <w:tc>
          <w:tcPr>
            <w:tcW w:w="2330" w:type="dxa"/>
            <w:vAlign w:val="bottom"/>
          </w:tcPr>
          <w:p>
            <w:pPr>
              <w:pStyle w:val="0"/>
              <w:jc w:val="center"/>
            </w:pPr>
            <w:r>
              <w:rPr>
                <w:sz w:val="20"/>
              </w:rPr>
              <w:t xml:space="preserve">515224.75</w:t>
            </w:r>
          </w:p>
        </w:tc>
        <w:tc>
          <w:tcPr>
            <w:tcW w:w="2330" w:type="dxa"/>
            <w:vAlign w:val="bottom"/>
          </w:tcPr>
          <w:p>
            <w:pPr>
              <w:pStyle w:val="0"/>
              <w:jc w:val="center"/>
            </w:pPr>
            <w:r>
              <w:rPr>
                <w:sz w:val="20"/>
              </w:rPr>
              <w:t xml:space="preserve">1298632.99</w:t>
            </w:r>
          </w:p>
        </w:tc>
      </w:tr>
    </w:tbl>
    <w:p>
      <w:pPr>
        <w:pStyle w:val="0"/>
        <w:jc w:val="both"/>
      </w:pPr>
      <w:r>
        <w:rPr>
          <w:sz w:val="20"/>
        </w:rPr>
      </w:r>
    </w:p>
    <w:p>
      <w:pPr>
        <w:pStyle w:val="0"/>
        <w:ind w:firstLine="540"/>
        <w:jc w:val="both"/>
      </w:pPr>
      <w:r>
        <w:rPr>
          <w:sz w:val="20"/>
        </w:rPr>
        <w:t xml:space="preserve">Участок N 24 (ЗУ24)</w:t>
      </w:r>
    </w:p>
    <w:p>
      <w:pPr>
        <w:pStyle w:val="0"/>
        <w:spacing w:before="200" w:lineRule="auto"/>
        <w:ind w:firstLine="540"/>
        <w:jc w:val="both"/>
      </w:pPr>
      <w:r>
        <w:rPr>
          <w:sz w:val="20"/>
        </w:rPr>
        <w:t xml:space="preserve">Проектом межевания предлагается образовать земельный участок площадью 179 кв. м, расположенный по ул. Варейкиса, в районе д. 69.</w:t>
      </w:r>
    </w:p>
    <w:p>
      <w:pPr>
        <w:pStyle w:val="0"/>
        <w:spacing w:before="200" w:lineRule="auto"/>
        <w:ind w:firstLine="540"/>
        <w:jc w:val="both"/>
      </w:pPr>
      <w:r>
        <w:rPr>
          <w:sz w:val="20"/>
        </w:rPr>
        <w:t xml:space="preserve">Земельный участок ЗУ24 образуется из земель, государственная собственность на которые не разграничена.</w:t>
      </w:r>
    </w:p>
    <w:p>
      <w:pPr>
        <w:pStyle w:val="0"/>
        <w:spacing w:before="200" w:lineRule="auto"/>
        <w:ind w:firstLine="540"/>
        <w:jc w:val="both"/>
      </w:pPr>
      <w:r>
        <w:rPr>
          <w:sz w:val="20"/>
        </w:rPr>
        <w:t xml:space="preserve">Земельный участок расположен в </w:t>
      </w:r>
      <w:hyperlink w:history="0" r:id="rId114" w:tooltip="Решение Воронежской городской Думы от 20.04.2022 N 466-V (ред. от 31.05.2023) &quot;Об утверждении Правил землепользования и застройки городского округа город Воронеж&quot; ------------ Недействующая редакция {КонсультантПлюс}">
        <w:r>
          <w:rPr>
            <w:sz w:val="20"/>
            <w:color w:val="0000ff"/>
          </w:rPr>
          <w:t xml:space="preserve">зоне ЖМ(н)</w:t>
        </w:r>
      </w:hyperlink>
      <w:r>
        <w:rPr>
          <w:sz w:val="20"/>
        </w:rPr>
        <w:t xml:space="preserve">.</w:t>
      </w:r>
    </w:p>
    <w:p>
      <w:pPr>
        <w:pStyle w:val="0"/>
        <w:spacing w:before="200" w:lineRule="auto"/>
        <w:ind w:firstLine="540"/>
        <w:jc w:val="both"/>
      </w:pPr>
      <w:r>
        <w:rPr>
          <w:sz w:val="20"/>
        </w:rPr>
        <w:t xml:space="preserve">Вид разрешенного использования образуемого земельного участка устанавливается в соответствии с Классификатором как "Улично-дорожная сеть" </w:t>
      </w:r>
      <w:hyperlink w:history="0" r:id="rId115"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 Недействующая редакция {КонсультантПлюс}">
        <w:r>
          <w:rPr>
            <w:sz w:val="20"/>
            <w:color w:val="0000ff"/>
          </w:rPr>
          <w:t xml:space="preserve">(код 12.0.1)</w:t>
        </w:r>
      </w:hyperlink>
      <w:r>
        <w:rPr>
          <w:sz w:val="20"/>
        </w:rPr>
        <w:t xml:space="preserve">.</w:t>
      </w:r>
    </w:p>
    <w:p>
      <w:pPr>
        <w:pStyle w:val="0"/>
        <w:spacing w:before="200" w:lineRule="auto"/>
        <w:ind w:firstLine="540"/>
        <w:jc w:val="both"/>
      </w:pPr>
      <w:r>
        <w:rPr>
          <w:sz w:val="20"/>
        </w:rPr>
        <w:t xml:space="preserve">Границы участка определены в соответствии с поставленными на кадастровый учет соседними земельными участками, а также элементами планировочной структуры.</w:t>
      </w:r>
    </w:p>
    <w:p>
      <w:pPr>
        <w:pStyle w:val="0"/>
        <w:spacing w:before="200" w:lineRule="auto"/>
        <w:ind w:firstLine="540"/>
        <w:jc w:val="both"/>
      </w:pPr>
      <w:r>
        <w:rPr>
          <w:sz w:val="20"/>
        </w:rPr>
        <w:t xml:space="preserve">Ведомость координат характерных точек границ образуемого земельного участка представлена в таблице N 27.</w:t>
      </w:r>
    </w:p>
    <w:p>
      <w:pPr>
        <w:pStyle w:val="0"/>
        <w:jc w:val="both"/>
      </w:pPr>
      <w:r>
        <w:rPr>
          <w:sz w:val="20"/>
        </w:rPr>
      </w:r>
    </w:p>
    <w:p>
      <w:pPr>
        <w:pStyle w:val="0"/>
        <w:outlineLvl w:val="2"/>
        <w:jc w:val="right"/>
      </w:pPr>
      <w:r>
        <w:rPr>
          <w:sz w:val="20"/>
        </w:rPr>
        <w:t xml:space="preserve">Таблица N 27</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258</w:t>
            </w:r>
          </w:p>
        </w:tc>
        <w:tc>
          <w:tcPr>
            <w:tcW w:w="2330" w:type="dxa"/>
            <w:vAlign w:val="bottom"/>
          </w:tcPr>
          <w:p>
            <w:pPr>
              <w:pStyle w:val="0"/>
              <w:jc w:val="center"/>
            </w:pPr>
            <w:r>
              <w:rPr>
                <w:sz w:val="20"/>
              </w:rPr>
              <w:t xml:space="preserve">515268.82</w:t>
            </w:r>
          </w:p>
        </w:tc>
        <w:tc>
          <w:tcPr>
            <w:tcW w:w="2330" w:type="dxa"/>
            <w:vAlign w:val="bottom"/>
          </w:tcPr>
          <w:p>
            <w:pPr>
              <w:pStyle w:val="0"/>
              <w:jc w:val="center"/>
            </w:pPr>
            <w:r>
              <w:rPr>
                <w:sz w:val="20"/>
              </w:rPr>
              <w:t xml:space="preserve">1298799.01</w:t>
            </w:r>
          </w:p>
        </w:tc>
      </w:tr>
      <w:tr>
        <w:tc>
          <w:tcPr>
            <w:tcW w:w="2098" w:type="dxa"/>
            <w:vAlign w:val="bottom"/>
          </w:tcPr>
          <w:p>
            <w:pPr>
              <w:pStyle w:val="0"/>
              <w:jc w:val="center"/>
            </w:pPr>
            <w:r>
              <w:rPr>
                <w:sz w:val="20"/>
              </w:rPr>
              <w:t xml:space="preserve">257</w:t>
            </w:r>
          </w:p>
        </w:tc>
        <w:tc>
          <w:tcPr>
            <w:tcW w:w="2330" w:type="dxa"/>
            <w:vAlign w:val="bottom"/>
          </w:tcPr>
          <w:p>
            <w:pPr>
              <w:pStyle w:val="0"/>
              <w:jc w:val="center"/>
            </w:pPr>
            <w:r>
              <w:rPr>
                <w:sz w:val="20"/>
              </w:rPr>
              <w:t xml:space="preserve">515269.14</w:t>
            </w:r>
          </w:p>
        </w:tc>
        <w:tc>
          <w:tcPr>
            <w:tcW w:w="2330" w:type="dxa"/>
            <w:vAlign w:val="bottom"/>
          </w:tcPr>
          <w:p>
            <w:pPr>
              <w:pStyle w:val="0"/>
              <w:jc w:val="center"/>
            </w:pPr>
            <w:r>
              <w:rPr>
                <w:sz w:val="20"/>
              </w:rPr>
              <w:t xml:space="preserve">1298800.98</w:t>
            </w:r>
          </w:p>
        </w:tc>
      </w:tr>
      <w:tr>
        <w:tc>
          <w:tcPr>
            <w:tcW w:w="2098" w:type="dxa"/>
            <w:vAlign w:val="bottom"/>
          </w:tcPr>
          <w:p>
            <w:pPr>
              <w:pStyle w:val="0"/>
              <w:jc w:val="center"/>
            </w:pPr>
            <w:r>
              <w:rPr>
                <w:sz w:val="20"/>
              </w:rPr>
              <w:t xml:space="preserve">277</w:t>
            </w:r>
          </w:p>
        </w:tc>
        <w:tc>
          <w:tcPr>
            <w:tcW w:w="2330" w:type="dxa"/>
            <w:vAlign w:val="bottom"/>
          </w:tcPr>
          <w:p>
            <w:pPr>
              <w:pStyle w:val="0"/>
              <w:jc w:val="center"/>
            </w:pPr>
            <w:r>
              <w:rPr>
                <w:sz w:val="20"/>
              </w:rPr>
              <w:t xml:space="preserve">515244.64</w:t>
            </w:r>
          </w:p>
        </w:tc>
        <w:tc>
          <w:tcPr>
            <w:tcW w:w="2330" w:type="dxa"/>
            <w:vAlign w:val="bottom"/>
          </w:tcPr>
          <w:p>
            <w:pPr>
              <w:pStyle w:val="0"/>
              <w:jc w:val="center"/>
            </w:pPr>
            <w:r>
              <w:rPr>
                <w:sz w:val="20"/>
              </w:rPr>
              <w:t xml:space="preserve">1298808.49</w:t>
            </w:r>
          </w:p>
        </w:tc>
      </w:tr>
      <w:tr>
        <w:tc>
          <w:tcPr>
            <w:tcW w:w="2098" w:type="dxa"/>
            <w:vAlign w:val="bottom"/>
          </w:tcPr>
          <w:p>
            <w:pPr>
              <w:pStyle w:val="0"/>
              <w:jc w:val="center"/>
            </w:pPr>
            <w:r>
              <w:rPr>
                <w:sz w:val="20"/>
              </w:rPr>
              <w:t xml:space="preserve">278</w:t>
            </w:r>
          </w:p>
        </w:tc>
        <w:tc>
          <w:tcPr>
            <w:tcW w:w="2330" w:type="dxa"/>
            <w:vAlign w:val="bottom"/>
          </w:tcPr>
          <w:p>
            <w:pPr>
              <w:pStyle w:val="0"/>
              <w:jc w:val="center"/>
            </w:pPr>
            <w:r>
              <w:rPr>
                <w:sz w:val="20"/>
              </w:rPr>
              <w:t xml:space="preserve">515221.33</w:t>
            </w:r>
          </w:p>
        </w:tc>
        <w:tc>
          <w:tcPr>
            <w:tcW w:w="2330" w:type="dxa"/>
            <w:vAlign w:val="bottom"/>
          </w:tcPr>
          <w:p>
            <w:pPr>
              <w:pStyle w:val="0"/>
              <w:jc w:val="center"/>
            </w:pPr>
            <w:r>
              <w:rPr>
                <w:sz w:val="20"/>
              </w:rPr>
              <w:t xml:space="preserve">1298816.22</w:t>
            </w:r>
          </w:p>
        </w:tc>
      </w:tr>
      <w:tr>
        <w:tc>
          <w:tcPr>
            <w:tcW w:w="2098" w:type="dxa"/>
            <w:vAlign w:val="bottom"/>
          </w:tcPr>
          <w:p>
            <w:pPr>
              <w:pStyle w:val="0"/>
              <w:jc w:val="center"/>
            </w:pPr>
            <w:r>
              <w:rPr>
                <w:sz w:val="20"/>
              </w:rPr>
              <w:t xml:space="preserve">279</w:t>
            </w:r>
          </w:p>
        </w:tc>
        <w:tc>
          <w:tcPr>
            <w:tcW w:w="2330" w:type="dxa"/>
            <w:vAlign w:val="bottom"/>
          </w:tcPr>
          <w:p>
            <w:pPr>
              <w:pStyle w:val="0"/>
              <w:jc w:val="center"/>
            </w:pPr>
            <w:r>
              <w:rPr>
                <w:sz w:val="20"/>
              </w:rPr>
              <w:t xml:space="preserve">515214.91</w:t>
            </w:r>
          </w:p>
        </w:tc>
        <w:tc>
          <w:tcPr>
            <w:tcW w:w="2330" w:type="dxa"/>
            <w:vAlign w:val="bottom"/>
          </w:tcPr>
          <w:p>
            <w:pPr>
              <w:pStyle w:val="0"/>
              <w:jc w:val="center"/>
            </w:pPr>
            <w:r>
              <w:rPr>
                <w:sz w:val="20"/>
              </w:rPr>
              <w:t xml:space="preserve">1298818.11</w:t>
            </w:r>
          </w:p>
        </w:tc>
      </w:tr>
      <w:tr>
        <w:tc>
          <w:tcPr>
            <w:tcW w:w="2098" w:type="dxa"/>
            <w:vAlign w:val="bottom"/>
          </w:tcPr>
          <w:p>
            <w:pPr>
              <w:pStyle w:val="0"/>
              <w:jc w:val="center"/>
            </w:pPr>
            <w:r>
              <w:rPr>
                <w:sz w:val="20"/>
              </w:rPr>
              <w:t xml:space="preserve">280</w:t>
            </w:r>
          </w:p>
        </w:tc>
        <w:tc>
          <w:tcPr>
            <w:tcW w:w="2330" w:type="dxa"/>
            <w:vAlign w:val="bottom"/>
          </w:tcPr>
          <w:p>
            <w:pPr>
              <w:pStyle w:val="0"/>
              <w:jc w:val="center"/>
            </w:pPr>
            <w:r>
              <w:rPr>
                <w:sz w:val="20"/>
              </w:rPr>
              <w:t xml:space="preserve">515214.29</w:t>
            </w:r>
          </w:p>
        </w:tc>
        <w:tc>
          <w:tcPr>
            <w:tcW w:w="2330" w:type="dxa"/>
            <w:vAlign w:val="bottom"/>
          </w:tcPr>
          <w:p>
            <w:pPr>
              <w:pStyle w:val="0"/>
              <w:jc w:val="center"/>
            </w:pPr>
            <w:r>
              <w:rPr>
                <w:sz w:val="20"/>
              </w:rPr>
              <w:t xml:space="preserve">1298816.38</w:t>
            </w:r>
          </w:p>
        </w:tc>
      </w:tr>
      <w:tr>
        <w:tc>
          <w:tcPr>
            <w:tcW w:w="2098" w:type="dxa"/>
            <w:vAlign w:val="bottom"/>
          </w:tcPr>
          <w:p>
            <w:pPr>
              <w:pStyle w:val="0"/>
              <w:jc w:val="center"/>
            </w:pPr>
            <w:r>
              <w:rPr>
                <w:sz w:val="20"/>
              </w:rPr>
              <w:t xml:space="preserve">281</w:t>
            </w:r>
          </w:p>
        </w:tc>
        <w:tc>
          <w:tcPr>
            <w:tcW w:w="2330" w:type="dxa"/>
            <w:vAlign w:val="bottom"/>
          </w:tcPr>
          <w:p>
            <w:pPr>
              <w:pStyle w:val="0"/>
              <w:jc w:val="center"/>
            </w:pPr>
            <w:r>
              <w:rPr>
                <w:sz w:val="20"/>
              </w:rPr>
              <w:t xml:space="preserve">515210.33</w:t>
            </w:r>
          </w:p>
        </w:tc>
        <w:tc>
          <w:tcPr>
            <w:tcW w:w="2330" w:type="dxa"/>
            <w:vAlign w:val="bottom"/>
          </w:tcPr>
          <w:p>
            <w:pPr>
              <w:pStyle w:val="0"/>
              <w:jc w:val="center"/>
            </w:pPr>
            <w:r>
              <w:rPr>
                <w:sz w:val="20"/>
              </w:rPr>
              <w:t xml:space="preserve">1298817.89</w:t>
            </w:r>
          </w:p>
        </w:tc>
      </w:tr>
      <w:tr>
        <w:tc>
          <w:tcPr>
            <w:tcW w:w="2098" w:type="dxa"/>
            <w:vAlign w:val="bottom"/>
          </w:tcPr>
          <w:p>
            <w:pPr>
              <w:pStyle w:val="0"/>
              <w:jc w:val="center"/>
            </w:pPr>
            <w:r>
              <w:rPr>
                <w:sz w:val="20"/>
              </w:rPr>
              <w:t xml:space="preserve">282</w:t>
            </w:r>
          </w:p>
        </w:tc>
        <w:tc>
          <w:tcPr>
            <w:tcW w:w="2330" w:type="dxa"/>
            <w:vAlign w:val="bottom"/>
          </w:tcPr>
          <w:p>
            <w:pPr>
              <w:pStyle w:val="0"/>
              <w:jc w:val="center"/>
            </w:pPr>
            <w:r>
              <w:rPr>
                <w:sz w:val="20"/>
              </w:rPr>
              <w:t xml:space="preserve">515202.54</w:t>
            </w:r>
          </w:p>
        </w:tc>
        <w:tc>
          <w:tcPr>
            <w:tcW w:w="2330" w:type="dxa"/>
            <w:vAlign w:val="bottom"/>
          </w:tcPr>
          <w:p>
            <w:pPr>
              <w:pStyle w:val="0"/>
              <w:jc w:val="center"/>
            </w:pPr>
            <w:r>
              <w:rPr>
                <w:sz w:val="20"/>
              </w:rPr>
              <w:t xml:space="preserve">1298792.88</w:t>
            </w:r>
          </w:p>
        </w:tc>
      </w:tr>
      <w:tr>
        <w:tc>
          <w:tcPr>
            <w:tcW w:w="2098" w:type="dxa"/>
            <w:vAlign w:val="bottom"/>
          </w:tcPr>
          <w:p>
            <w:pPr>
              <w:pStyle w:val="0"/>
              <w:jc w:val="center"/>
            </w:pPr>
            <w:r>
              <w:rPr>
                <w:sz w:val="20"/>
              </w:rPr>
              <w:t xml:space="preserve">283</w:t>
            </w:r>
          </w:p>
        </w:tc>
        <w:tc>
          <w:tcPr>
            <w:tcW w:w="2330" w:type="dxa"/>
            <w:vAlign w:val="bottom"/>
          </w:tcPr>
          <w:p>
            <w:pPr>
              <w:pStyle w:val="0"/>
              <w:jc w:val="center"/>
            </w:pPr>
            <w:r>
              <w:rPr>
                <w:sz w:val="20"/>
              </w:rPr>
              <w:t xml:space="preserve">515204.39</w:t>
            </w:r>
          </w:p>
        </w:tc>
        <w:tc>
          <w:tcPr>
            <w:tcW w:w="2330" w:type="dxa"/>
            <w:vAlign w:val="bottom"/>
          </w:tcPr>
          <w:p>
            <w:pPr>
              <w:pStyle w:val="0"/>
              <w:jc w:val="center"/>
            </w:pPr>
            <w:r>
              <w:rPr>
                <w:sz w:val="20"/>
              </w:rPr>
              <w:t xml:space="preserve">1298792.33</w:t>
            </w:r>
          </w:p>
        </w:tc>
      </w:tr>
      <w:tr>
        <w:tc>
          <w:tcPr>
            <w:tcW w:w="2098" w:type="dxa"/>
            <w:vAlign w:val="bottom"/>
          </w:tcPr>
          <w:p>
            <w:pPr>
              <w:pStyle w:val="0"/>
              <w:jc w:val="center"/>
            </w:pPr>
            <w:r>
              <w:rPr>
                <w:sz w:val="20"/>
              </w:rPr>
              <w:t xml:space="preserve">284</w:t>
            </w:r>
          </w:p>
        </w:tc>
        <w:tc>
          <w:tcPr>
            <w:tcW w:w="2330" w:type="dxa"/>
            <w:vAlign w:val="bottom"/>
          </w:tcPr>
          <w:p>
            <w:pPr>
              <w:pStyle w:val="0"/>
              <w:jc w:val="center"/>
            </w:pPr>
            <w:r>
              <w:rPr>
                <w:sz w:val="20"/>
              </w:rPr>
              <w:t xml:space="preserve">515211.65</w:t>
            </w:r>
          </w:p>
        </w:tc>
        <w:tc>
          <w:tcPr>
            <w:tcW w:w="2330" w:type="dxa"/>
            <w:vAlign w:val="bottom"/>
          </w:tcPr>
          <w:p>
            <w:pPr>
              <w:pStyle w:val="0"/>
              <w:jc w:val="center"/>
            </w:pPr>
            <w:r>
              <w:rPr>
                <w:sz w:val="20"/>
              </w:rPr>
              <w:t xml:space="preserve">1298816.51</w:t>
            </w:r>
          </w:p>
        </w:tc>
      </w:tr>
      <w:tr>
        <w:tc>
          <w:tcPr>
            <w:tcW w:w="2098" w:type="dxa"/>
            <w:vAlign w:val="bottom"/>
          </w:tcPr>
          <w:p>
            <w:pPr>
              <w:pStyle w:val="0"/>
              <w:jc w:val="center"/>
            </w:pPr>
            <w:r>
              <w:rPr>
                <w:sz w:val="20"/>
              </w:rPr>
              <w:t xml:space="preserve">285</w:t>
            </w:r>
          </w:p>
        </w:tc>
        <w:tc>
          <w:tcPr>
            <w:tcW w:w="2330" w:type="dxa"/>
            <w:vAlign w:val="bottom"/>
          </w:tcPr>
          <w:p>
            <w:pPr>
              <w:pStyle w:val="0"/>
              <w:jc w:val="center"/>
            </w:pPr>
            <w:r>
              <w:rPr>
                <w:sz w:val="20"/>
              </w:rPr>
              <w:t xml:space="preserve">515217.78</w:t>
            </w:r>
          </w:p>
        </w:tc>
        <w:tc>
          <w:tcPr>
            <w:tcW w:w="2330" w:type="dxa"/>
            <w:vAlign w:val="bottom"/>
          </w:tcPr>
          <w:p>
            <w:pPr>
              <w:pStyle w:val="0"/>
              <w:jc w:val="center"/>
            </w:pPr>
            <w:r>
              <w:rPr>
                <w:sz w:val="20"/>
              </w:rPr>
              <w:t xml:space="preserve">1298814.68</w:t>
            </w:r>
          </w:p>
        </w:tc>
      </w:tr>
      <w:tr>
        <w:tc>
          <w:tcPr>
            <w:tcW w:w="2098" w:type="dxa"/>
            <w:vAlign w:val="bottom"/>
          </w:tcPr>
          <w:p>
            <w:pPr>
              <w:pStyle w:val="0"/>
              <w:jc w:val="center"/>
            </w:pPr>
            <w:r>
              <w:rPr>
                <w:sz w:val="20"/>
              </w:rPr>
              <w:t xml:space="preserve">286</w:t>
            </w:r>
          </w:p>
        </w:tc>
        <w:tc>
          <w:tcPr>
            <w:tcW w:w="2330" w:type="dxa"/>
            <w:vAlign w:val="bottom"/>
          </w:tcPr>
          <w:p>
            <w:pPr>
              <w:pStyle w:val="0"/>
              <w:jc w:val="center"/>
            </w:pPr>
            <w:r>
              <w:rPr>
                <w:sz w:val="20"/>
              </w:rPr>
              <w:t xml:space="preserve">515234.70</w:t>
            </w:r>
          </w:p>
        </w:tc>
        <w:tc>
          <w:tcPr>
            <w:tcW w:w="2330" w:type="dxa"/>
            <w:vAlign w:val="bottom"/>
          </w:tcPr>
          <w:p>
            <w:pPr>
              <w:pStyle w:val="0"/>
              <w:jc w:val="center"/>
            </w:pPr>
            <w:r>
              <w:rPr>
                <w:sz w:val="20"/>
              </w:rPr>
              <w:t xml:space="preserve">1298809.17</w:t>
            </w:r>
          </w:p>
        </w:tc>
      </w:tr>
      <w:tr>
        <w:tc>
          <w:tcPr>
            <w:tcW w:w="2098" w:type="dxa"/>
            <w:vAlign w:val="bottom"/>
          </w:tcPr>
          <w:p>
            <w:pPr>
              <w:pStyle w:val="0"/>
              <w:jc w:val="center"/>
            </w:pPr>
            <w:r>
              <w:rPr>
                <w:sz w:val="20"/>
              </w:rPr>
              <w:t xml:space="preserve">258</w:t>
            </w:r>
          </w:p>
        </w:tc>
        <w:tc>
          <w:tcPr>
            <w:tcW w:w="2330" w:type="dxa"/>
            <w:vAlign w:val="bottom"/>
          </w:tcPr>
          <w:p>
            <w:pPr>
              <w:pStyle w:val="0"/>
              <w:jc w:val="center"/>
            </w:pPr>
            <w:r>
              <w:rPr>
                <w:sz w:val="20"/>
              </w:rPr>
              <w:t xml:space="preserve">515268.82</w:t>
            </w:r>
          </w:p>
        </w:tc>
        <w:tc>
          <w:tcPr>
            <w:tcW w:w="2330" w:type="dxa"/>
            <w:vAlign w:val="bottom"/>
          </w:tcPr>
          <w:p>
            <w:pPr>
              <w:pStyle w:val="0"/>
              <w:jc w:val="center"/>
            </w:pPr>
            <w:r>
              <w:rPr>
                <w:sz w:val="20"/>
              </w:rPr>
              <w:t xml:space="preserve">1298799.01</w:t>
            </w:r>
          </w:p>
        </w:tc>
      </w:tr>
    </w:tbl>
    <w:p>
      <w:pPr>
        <w:pStyle w:val="0"/>
        <w:jc w:val="both"/>
      </w:pPr>
      <w:r>
        <w:rPr>
          <w:sz w:val="20"/>
        </w:rPr>
      </w:r>
    </w:p>
    <w:p>
      <w:pPr>
        <w:pStyle w:val="0"/>
        <w:ind w:firstLine="540"/>
        <w:jc w:val="both"/>
      </w:pPr>
      <w:r>
        <w:rPr>
          <w:sz w:val="20"/>
        </w:rPr>
        <w:t xml:space="preserve">В рамках настоящего проекта межевания предлагается установить один публичный сервитут.</w:t>
      </w:r>
    </w:p>
    <w:p>
      <w:pPr>
        <w:pStyle w:val="0"/>
        <w:spacing w:before="200" w:lineRule="auto"/>
        <w:ind w:firstLine="540"/>
        <w:jc w:val="both"/>
      </w:pPr>
      <w:r>
        <w:rPr>
          <w:sz w:val="20"/>
        </w:rPr>
        <w:t xml:space="preserve">ЧЗУ1</w:t>
      </w:r>
    </w:p>
    <w:p>
      <w:pPr>
        <w:pStyle w:val="0"/>
        <w:spacing w:before="200" w:lineRule="auto"/>
        <w:ind w:firstLine="540"/>
        <w:jc w:val="both"/>
      </w:pPr>
      <w:r>
        <w:rPr>
          <w:sz w:val="20"/>
        </w:rPr>
        <w:t xml:space="preserve">Предлагаемый сервитут предназначен для проезда от пр-кта Труда к жилому дому N 60 по ул. Урицкого.</w:t>
      </w:r>
    </w:p>
    <w:p>
      <w:pPr>
        <w:pStyle w:val="0"/>
        <w:spacing w:before="200" w:lineRule="auto"/>
        <w:ind w:firstLine="540"/>
        <w:jc w:val="both"/>
      </w:pPr>
      <w:r>
        <w:rPr>
          <w:sz w:val="20"/>
        </w:rPr>
        <w:t xml:space="preserve">Площадь предлагаемого сервитута - 142 кв. м.</w:t>
      </w:r>
    </w:p>
    <w:p>
      <w:pPr>
        <w:pStyle w:val="0"/>
        <w:spacing w:before="200" w:lineRule="auto"/>
        <w:ind w:firstLine="540"/>
        <w:jc w:val="both"/>
      </w:pPr>
      <w:r>
        <w:rPr>
          <w:sz w:val="20"/>
        </w:rPr>
        <w:t xml:space="preserve">Предлагаемый сервитут проходит через земельный участок с кадастровым номером 36:34:0210020:24.</w:t>
      </w:r>
    </w:p>
    <w:p>
      <w:pPr>
        <w:pStyle w:val="0"/>
        <w:spacing w:before="200" w:lineRule="auto"/>
        <w:ind w:firstLine="540"/>
        <w:jc w:val="both"/>
      </w:pPr>
      <w:r>
        <w:rPr>
          <w:sz w:val="20"/>
        </w:rPr>
        <w:t xml:space="preserve">Ведомость координат характерных точек границ ЧЗУ1 представлена в таблице N 28.</w:t>
      </w:r>
    </w:p>
    <w:p>
      <w:pPr>
        <w:pStyle w:val="0"/>
        <w:jc w:val="both"/>
      </w:pPr>
      <w:r>
        <w:rPr>
          <w:sz w:val="20"/>
        </w:rPr>
      </w:r>
    </w:p>
    <w:p>
      <w:pPr>
        <w:pStyle w:val="0"/>
        <w:outlineLvl w:val="2"/>
        <w:jc w:val="right"/>
      </w:pPr>
      <w:r>
        <w:rPr>
          <w:sz w:val="20"/>
        </w:rPr>
        <w:t xml:space="preserve">Таблица N 28</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точки</w:t>
            </w:r>
          </w:p>
        </w:tc>
        <w:tc>
          <w:tcPr>
            <w:gridSpan w:val="2"/>
            <w:tcW w:w="4660" w:type="dxa"/>
            <w:vAlign w:val="center"/>
          </w:tcPr>
          <w:p>
            <w:pPr>
              <w:pStyle w:val="0"/>
              <w:jc w:val="center"/>
            </w:pPr>
            <w:r>
              <w:rPr>
                <w:sz w:val="20"/>
              </w:rPr>
              <w:t xml:space="preserve">Координаты</w:t>
            </w:r>
          </w:p>
        </w:tc>
      </w:tr>
      <w:tr>
        <w:tc>
          <w:tcPr>
            <w:vMerge w:val="continue"/>
          </w:tcPr>
          <w:p/>
        </w:tc>
        <w:tc>
          <w:tcPr>
            <w:tcW w:w="2330" w:type="dxa"/>
            <w:vAlign w:val="center"/>
          </w:tcPr>
          <w:p>
            <w:pPr>
              <w:pStyle w:val="0"/>
              <w:jc w:val="center"/>
            </w:pPr>
            <w:r>
              <w:rPr>
                <w:sz w:val="20"/>
              </w:rPr>
              <w:t xml:space="preserve">Х</w:t>
            </w:r>
          </w:p>
        </w:tc>
        <w:tc>
          <w:tcPr>
            <w:tcW w:w="2330" w:type="dxa"/>
            <w:vAlign w:val="center"/>
          </w:tcPr>
          <w:p>
            <w:pPr>
              <w:pStyle w:val="0"/>
              <w:jc w:val="center"/>
            </w:pPr>
            <w:r>
              <w:rPr>
                <w:sz w:val="20"/>
              </w:rPr>
              <w:t xml:space="preserve">У</w:t>
            </w:r>
          </w:p>
        </w:tc>
      </w:tr>
      <w:tr>
        <w:tc>
          <w:tcPr>
            <w:tcW w:w="2098" w:type="dxa"/>
            <w:vAlign w:val="bottom"/>
          </w:tcPr>
          <w:p>
            <w:pPr>
              <w:pStyle w:val="0"/>
              <w:jc w:val="center"/>
            </w:pPr>
            <w:r>
              <w:rPr>
                <w:sz w:val="20"/>
              </w:rPr>
              <w:t xml:space="preserve">1</w:t>
            </w:r>
          </w:p>
        </w:tc>
        <w:tc>
          <w:tcPr>
            <w:tcW w:w="2330" w:type="dxa"/>
            <w:vAlign w:val="bottom"/>
          </w:tcPr>
          <w:p>
            <w:pPr>
              <w:pStyle w:val="0"/>
              <w:jc w:val="center"/>
            </w:pPr>
            <w:r>
              <w:rPr>
                <w:sz w:val="20"/>
              </w:rPr>
              <w:t xml:space="preserve">515610.77</w:t>
            </w:r>
          </w:p>
        </w:tc>
        <w:tc>
          <w:tcPr>
            <w:tcW w:w="2330" w:type="dxa"/>
            <w:vAlign w:val="bottom"/>
          </w:tcPr>
          <w:p>
            <w:pPr>
              <w:pStyle w:val="0"/>
              <w:jc w:val="center"/>
            </w:pPr>
            <w:r>
              <w:rPr>
                <w:sz w:val="20"/>
              </w:rPr>
              <w:t xml:space="preserve">1299900.12</w:t>
            </w:r>
          </w:p>
        </w:tc>
      </w:tr>
      <w:tr>
        <w:tc>
          <w:tcPr>
            <w:tcW w:w="2098" w:type="dxa"/>
            <w:vAlign w:val="bottom"/>
          </w:tcPr>
          <w:p>
            <w:pPr>
              <w:pStyle w:val="0"/>
              <w:jc w:val="center"/>
            </w:pPr>
            <w:r>
              <w:rPr>
                <w:sz w:val="20"/>
              </w:rPr>
              <w:t xml:space="preserve">2</w:t>
            </w:r>
          </w:p>
        </w:tc>
        <w:tc>
          <w:tcPr>
            <w:tcW w:w="2330" w:type="dxa"/>
            <w:vAlign w:val="bottom"/>
          </w:tcPr>
          <w:p>
            <w:pPr>
              <w:pStyle w:val="0"/>
              <w:jc w:val="center"/>
            </w:pPr>
            <w:r>
              <w:rPr>
                <w:sz w:val="20"/>
              </w:rPr>
              <w:t xml:space="preserve">515608.05</w:t>
            </w:r>
          </w:p>
        </w:tc>
        <w:tc>
          <w:tcPr>
            <w:tcW w:w="2330" w:type="dxa"/>
            <w:vAlign w:val="bottom"/>
          </w:tcPr>
          <w:p>
            <w:pPr>
              <w:pStyle w:val="0"/>
              <w:jc w:val="center"/>
            </w:pPr>
            <w:r>
              <w:rPr>
                <w:sz w:val="20"/>
              </w:rPr>
              <w:t xml:space="preserve">1299903.33</w:t>
            </w:r>
          </w:p>
        </w:tc>
      </w:tr>
      <w:tr>
        <w:tc>
          <w:tcPr>
            <w:tcW w:w="2098" w:type="dxa"/>
            <w:vAlign w:val="bottom"/>
          </w:tcPr>
          <w:p>
            <w:pPr>
              <w:pStyle w:val="0"/>
              <w:jc w:val="center"/>
            </w:pPr>
            <w:r>
              <w:rPr>
                <w:sz w:val="20"/>
              </w:rPr>
              <w:t xml:space="preserve">3</w:t>
            </w:r>
          </w:p>
        </w:tc>
        <w:tc>
          <w:tcPr>
            <w:tcW w:w="2330" w:type="dxa"/>
            <w:vAlign w:val="bottom"/>
          </w:tcPr>
          <w:p>
            <w:pPr>
              <w:pStyle w:val="0"/>
              <w:jc w:val="center"/>
            </w:pPr>
            <w:r>
              <w:rPr>
                <w:sz w:val="20"/>
              </w:rPr>
              <w:t xml:space="preserve">515590.29</w:t>
            </w:r>
          </w:p>
        </w:tc>
        <w:tc>
          <w:tcPr>
            <w:tcW w:w="2330" w:type="dxa"/>
            <w:vAlign w:val="bottom"/>
          </w:tcPr>
          <w:p>
            <w:pPr>
              <w:pStyle w:val="0"/>
              <w:jc w:val="center"/>
            </w:pPr>
            <w:r>
              <w:rPr>
                <w:sz w:val="20"/>
              </w:rPr>
              <w:t xml:space="preserve">1299892.52</w:t>
            </w:r>
          </w:p>
        </w:tc>
      </w:tr>
      <w:tr>
        <w:tc>
          <w:tcPr>
            <w:tcW w:w="2098" w:type="dxa"/>
            <w:vAlign w:val="bottom"/>
          </w:tcPr>
          <w:p>
            <w:pPr>
              <w:pStyle w:val="0"/>
              <w:jc w:val="center"/>
            </w:pPr>
            <w:r>
              <w:rPr>
                <w:sz w:val="20"/>
              </w:rPr>
              <w:t xml:space="preserve">4</w:t>
            </w:r>
          </w:p>
        </w:tc>
        <w:tc>
          <w:tcPr>
            <w:tcW w:w="2330" w:type="dxa"/>
            <w:vAlign w:val="bottom"/>
          </w:tcPr>
          <w:p>
            <w:pPr>
              <w:pStyle w:val="0"/>
              <w:jc w:val="center"/>
            </w:pPr>
            <w:r>
              <w:rPr>
                <w:sz w:val="20"/>
              </w:rPr>
              <w:t xml:space="preserve">515590.01</w:t>
            </w:r>
          </w:p>
        </w:tc>
        <w:tc>
          <w:tcPr>
            <w:tcW w:w="2330" w:type="dxa"/>
            <w:vAlign w:val="bottom"/>
          </w:tcPr>
          <w:p>
            <w:pPr>
              <w:pStyle w:val="0"/>
              <w:jc w:val="center"/>
            </w:pPr>
            <w:r>
              <w:rPr>
                <w:sz w:val="20"/>
              </w:rPr>
              <w:t xml:space="preserve">1299888.47</w:t>
            </w:r>
          </w:p>
        </w:tc>
      </w:tr>
      <w:tr>
        <w:tc>
          <w:tcPr>
            <w:tcW w:w="2098" w:type="dxa"/>
            <w:vAlign w:val="bottom"/>
          </w:tcPr>
          <w:p>
            <w:pPr>
              <w:pStyle w:val="0"/>
              <w:jc w:val="center"/>
            </w:pPr>
            <w:r>
              <w:rPr>
                <w:sz w:val="20"/>
              </w:rPr>
              <w:t xml:space="preserve">5</w:t>
            </w:r>
          </w:p>
        </w:tc>
        <w:tc>
          <w:tcPr>
            <w:tcW w:w="2330" w:type="dxa"/>
            <w:vAlign w:val="bottom"/>
          </w:tcPr>
          <w:p>
            <w:pPr>
              <w:pStyle w:val="0"/>
              <w:jc w:val="center"/>
            </w:pPr>
            <w:r>
              <w:rPr>
                <w:sz w:val="20"/>
              </w:rPr>
              <w:t xml:space="preserve">515595.75</w:t>
            </w:r>
          </w:p>
        </w:tc>
        <w:tc>
          <w:tcPr>
            <w:tcW w:w="2330" w:type="dxa"/>
            <w:vAlign w:val="bottom"/>
          </w:tcPr>
          <w:p>
            <w:pPr>
              <w:pStyle w:val="0"/>
              <w:jc w:val="center"/>
            </w:pPr>
            <w:r>
              <w:rPr>
                <w:sz w:val="20"/>
              </w:rPr>
              <w:t xml:space="preserve">1299883.51</w:t>
            </w:r>
          </w:p>
        </w:tc>
      </w:tr>
      <w:tr>
        <w:tc>
          <w:tcPr>
            <w:tcW w:w="2098" w:type="dxa"/>
            <w:vAlign w:val="bottom"/>
          </w:tcPr>
          <w:p>
            <w:pPr>
              <w:pStyle w:val="0"/>
              <w:jc w:val="center"/>
            </w:pPr>
            <w:r>
              <w:rPr>
                <w:sz w:val="20"/>
              </w:rPr>
              <w:t xml:space="preserve">6</w:t>
            </w:r>
          </w:p>
        </w:tc>
        <w:tc>
          <w:tcPr>
            <w:tcW w:w="2330" w:type="dxa"/>
            <w:vAlign w:val="bottom"/>
          </w:tcPr>
          <w:p>
            <w:pPr>
              <w:pStyle w:val="0"/>
              <w:jc w:val="center"/>
            </w:pPr>
            <w:r>
              <w:rPr>
                <w:sz w:val="20"/>
              </w:rPr>
              <w:t xml:space="preserve">515598.42</w:t>
            </w:r>
          </w:p>
        </w:tc>
        <w:tc>
          <w:tcPr>
            <w:tcW w:w="2330" w:type="dxa"/>
            <w:vAlign w:val="bottom"/>
          </w:tcPr>
          <w:p>
            <w:pPr>
              <w:pStyle w:val="0"/>
              <w:jc w:val="center"/>
            </w:pPr>
            <w:r>
              <w:rPr>
                <w:sz w:val="20"/>
              </w:rPr>
              <w:t xml:space="preserve">1299883.33</w:t>
            </w:r>
          </w:p>
        </w:tc>
      </w:tr>
      <w:tr>
        <w:tc>
          <w:tcPr>
            <w:tcW w:w="2098" w:type="dxa"/>
            <w:vAlign w:val="bottom"/>
          </w:tcPr>
          <w:p>
            <w:pPr>
              <w:pStyle w:val="0"/>
              <w:jc w:val="center"/>
            </w:pPr>
            <w:r>
              <w:rPr>
                <w:sz w:val="20"/>
              </w:rPr>
              <w:t xml:space="preserve">7</w:t>
            </w:r>
          </w:p>
        </w:tc>
        <w:tc>
          <w:tcPr>
            <w:tcW w:w="2330" w:type="dxa"/>
            <w:vAlign w:val="bottom"/>
          </w:tcPr>
          <w:p>
            <w:pPr>
              <w:pStyle w:val="0"/>
              <w:jc w:val="center"/>
            </w:pPr>
            <w:r>
              <w:rPr>
                <w:sz w:val="20"/>
              </w:rPr>
              <w:t xml:space="preserve">515598.63</w:t>
            </w:r>
          </w:p>
        </w:tc>
        <w:tc>
          <w:tcPr>
            <w:tcW w:w="2330" w:type="dxa"/>
            <w:vAlign w:val="bottom"/>
          </w:tcPr>
          <w:p>
            <w:pPr>
              <w:pStyle w:val="0"/>
              <w:jc w:val="center"/>
            </w:pPr>
            <w:r>
              <w:rPr>
                <w:sz w:val="20"/>
              </w:rPr>
              <w:t xml:space="preserve">1299889.42</w:t>
            </w:r>
          </w:p>
        </w:tc>
      </w:tr>
      <w:tr>
        <w:tc>
          <w:tcPr>
            <w:tcW w:w="2098" w:type="dxa"/>
            <w:vAlign w:val="bottom"/>
          </w:tcPr>
          <w:p>
            <w:pPr>
              <w:pStyle w:val="0"/>
              <w:jc w:val="center"/>
            </w:pPr>
            <w:r>
              <w:rPr>
                <w:sz w:val="20"/>
              </w:rPr>
              <w:t xml:space="preserve">8</w:t>
            </w:r>
          </w:p>
        </w:tc>
        <w:tc>
          <w:tcPr>
            <w:tcW w:w="2330" w:type="dxa"/>
            <w:vAlign w:val="bottom"/>
          </w:tcPr>
          <w:p>
            <w:pPr>
              <w:pStyle w:val="0"/>
              <w:jc w:val="center"/>
            </w:pPr>
            <w:r>
              <w:rPr>
                <w:sz w:val="20"/>
              </w:rPr>
              <w:t xml:space="preserve">515599.66</w:t>
            </w:r>
          </w:p>
        </w:tc>
        <w:tc>
          <w:tcPr>
            <w:tcW w:w="2330" w:type="dxa"/>
            <w:vAlign w:val="bottom"/>
          </w:tcPr>
          <w:p>
            <w:pPr>
              <w:pStyle w:val="0"/>
              <w:jc w:val="center"/>
            </w:pPr>
            <w:r>
              <w:rPr>
                <w:sz w:val="20"/>
              </w:rPr>
              <w:t xml:space="preserve">1299892.69</w:t>
            </w:r>
          </w:p>
        </w:tc>
      </w:tr>
      <w:tr>
        <w:tc>
          <w:tcPr>
            <w:tcW w:w="2098" w:type="dxa"/>
            <w:vAlign w:val="bottom"/>
          </w:tcPr>
          <w:p>
            <w:pPr>
              <w:pStyle w:val="0"/>
              <w:jc w:val="center"/>
            </w:pPr>
            <w:r>
              <w:rPr>
                <w:sz w:val="20"/>
              </w:rPr>
              <w:t xml:space="preserve">1</w:t>
            </w:r>
          </w:p>
        </w:tc>
        <w:tc>
          <w:tcPr>
            <w:tcW w:w="2330" w:type="dxa"/>
            <w:vAlign w:val="bottom"/>
          </w:tcPr>
          <w:p>
            <w:pPr>
              <w:pStyle w:val="0"/>
              <w:jc w:val="center"/>
            </w:pPr>
            <w:r>
              <w:rPr>
                <w:sz w:val="20"/>
              </w:rPr>
              <w:t xml:space="preserve">515610.77</w:t>
            </w:r>
          </w:p>
        </w:tc>
        <w:tc>
          <w:tcPr>
            <w:tcW w:w="2330" w:type="dxa"/>
            <w:vAlign w:val="bottom"/>
          </w:tcPr>
          <w:p>
            <w:pPr>
              <w:pStyle w:val="0"/>
              <w:jc w:val="center"/>
            </w:pPr>
            <w:r>
              <w:rPr>
                <w:sz w:val="20"/>
              </w:rPr>
              <w:t xml:space="preserve">1299900.12</w:t>
            </w:r>
          </w:p>
        </w:tc>
      </w:tr>
    </w:tbl>
    <w:p>
      <w:pPr>
        <w:pStyle w:val="0"/>
        <w:jc w:val="both"/>
      </w:pPr>
      <w:r>
        <w:rPr>
          <w:sz w:val="20"/>
        </w:rPr>
      </w:r>
    </w:p>
    <w:p>
      <w:pPr>
        <w:pStyle w:val="0"/>
        <w:ind w:firstLine="540"/>
        <w:jc w:val="both"/>
      </w:pPr>
      <w:r>
        <w:rPr>
          <w:sz w:val="20"/>
        </w:rPr>
        <w:t xml:space="preserve">В соответствии с </w:t>
      </w:r>
      <w:hyperlink w:history="0" r:id="rId116" w:tooltip="&quot;Градостроительный кодекс Российской Федерации&quot; от 29.12.2004 N 190-ФЗ (ред. от 13.06.2023) ------------ Недействующая редакция {КонсультантПлюс}">
        <w:r>
          <w:rPr>
            <w:sz w:val="20"/>
            <w:color w:val="0000ff"/>
          </w:rPr>
          <w:t xml:space="preserve">п. 2 ч. 5 ст. 43</w:t>
        </w:r>
      </w:hyperlink>
      <w:r>
        <w:rPr>
          <w:sz w:val="20"/>
        </w:rPr>
        <w:t xml:space="preserve"> Градостроительного кодекса Российской Федерации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 приведены в таблице N 29. Согласно </w:t>
      </w:r>
      <w:hyperlink w:history="0" r:id="rId117" w:tooltip="&quot;Градостроительный кодекс Российской Федерации&quot; от 29.12.2004 N 190-ФЗ (ред. от 13.06.2023) ------------ Недействующая редакция {КонсультантПлюс}">
        <w:r>
          <w:rPr>
            <w:sz w:val="20"/>
            <w:color w:val="0000ff"/>
          </w:rPr>
          <w:t xml:space="preserve">п. 12 ст. 1</w:t>
        </w:r>
      </w:hyperlink>
      <w:r>
        <w:rPr>
          <w:sz w:val="20"/>
        </w:rPr>
        <w:t xml:space="preserve"> Градостроительного кодекса Российской Федерации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pPr>
        <w:pStyle w:val="0"/>
        <w:jc w:val="both"/>
      </w:pPr>
      <w:r>
        <w:rPr>
          <w:sz w:val="20"/>
        </w:rPr>
      </w:r>
    </w:p>
    <w:p>
      <w:pPr>
        <w:pStyle w:val="0"/>
        <w:outlineLvl w:val="2"/>
        <w:jc w:val="right"/>
      </w:pPr>
      <w:r>
        <w:rPr>
          <w:sz w:val="20"/>
        </w:rPr>
        <w:t xml:space="preserve">Таблица N 29</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154"/>
        <w:gridCol w:w="1483"/>
        <w:gridCol w:w="5386"/>
      </w:tblGrid>
      <w:tr>
        <w:tc>
          <w:tcPr>
            <w:tcW w:w="2154" w:type="dxa"/>
            <w:vAlign w:val="center"/>
          </w:tcPr>
          <w:p>
            <w:pPr>
              <w:pStyle w:val="0"/>
              <w:jc w:val="center"/>
            </w:pPr>
            <w:r>
              <w:rPr>
                <w:sz w:val="20"/>
              </w:rPr>
              <w:t xml:space="preserve">Условный номер образуемого земельного участка</w:t>
            </w:r>
          </w:p>
        </w:tc>
        <w:tc>
          <w:tcPr>
            <w:tcW w:w="1483" w:type="dxa"/>
          </w:tcPr>
          <w:p>
            <w:pPr>
              <w:pStyle w:val="0"/>
              <w:jc w:val="center"/>
            </w:pPr>
            <w:r>
              <w:rPr>
                <w:sz w:val="20"/>
              </w:rPr>
              <w:t xml:space="preserve">Площадь образуемого земельного участка, кв. м</w:t>
            </w:r>
          </w:p>
        </w:tc>
        <w:tc>
          <w:tcPr>
            <w:tcW w:w="5386" w:type="dxa"/>
            <w:vAlign w:val="center"/>
          </w:tcPr>
          <w:p>
            <w:pPr>
              <w:pStyle w:val="0"/>
              <w:jc w:val="center"/>
            </w:pPr>
            <w:r>
              <w:rPr>
                <w:sz w:val="20"/>
              </w:rPr>
              <w:t xml:space="preserve">Вид разрешенного использования образуемого земельного участка</w:t>
            </w:r>
          </w:p>
        </w:tc>
      </w:tr>
      <w:tr>
        <w:tc>
          <w:tcPr>
            <w:tcW w:w="2154" w:type="dxa"/>
            <w:vAlign w:val="center"/>
          </w:tcPr>
          <w:p>
            <w:pPr>
              <w:pStyle w:val="0"/>
              <w:jc w:val="center"/>
            </w:pPr>
            <w:r>
              <w:rPr>
                <w:sz w:val="20"/>
              </w:rPr>
              <w:t xml:space="preserve">ЗУ8</w:t>
            </w:r>
          </w:p>
        </w:tc>
        <w:tc>
          <w:tcPr>
            <w:tcW w:w="1483" w:type="dxa"/>
            <w:vAlign w:val="center"/>
          </w:tcPr>
          <w:p>
            <w:pPr>
              <w:pStyle w:val="0"/>
              <w:jc w:val="center"/>
            </w:pPr>
            <w:r>
              <w:rPr>
                <w:sz w:val="20"/>
              </w:rPr>
              <w:t xml:space="preserve">1741</w:t>
            </w:r>
          </w:p>
        </w:tc>
        <w:tc>
          <w:tcPr>
            <w:tcW w:w="5386" w:type="dxa"/>
            <w:vAlign w:val="center"/>
          </w:tcPr>
          <w:p>
            <w:pPr>
              <w:pStyle w:val="0"/>
              <w:jc w:val="center"/>
            </w:pPr>
            <w:r>
              <w:rPr>
                <w:sz w:val="20"/>
              </w:rPr>
              <w:t xml:space="preserve">Благоустройство территории</w:t>
            </w:r>
          </w:p>
        </w:tc>
      </w:tr>
      <w:tr>
        <w:tc>
          <w:tcPr>
            <w:tcW w:w="2154" w:type="dxa"/>
            <w:vAlign w:val="center"/>
          </w:tcPr>
          <w:p>
            <w:pPr>
              <w:pStyle w:val="0"/>
              <w:jc w:val="center"/>
            </w:pPr>
            <w:r>
              <w:rPr>
                <w:sz w:val="20"/>
              </w:rPr>
              <w:t xml:space="preserve">ЗУ10</w:t>
            </w:r>
          </w:p>
        </w:tc>
        <w:tc>
          <w:tcPr>
            <w:tcW w:w="1483" w:type="dxa"/>
            <w:vAlign w:val="center"/>
          </w:tcPr>
          <w:p>
            <w:pPr>
              <w:pStyle w:val="0"/>
              <w:jc w:val="center"/>
            </w:pPr>
            <w:r>
              <w:rPr>
                <w:sz w:val="20"/>
              </w:rPr>
              <w:t xml:space="preserve">226</w:t>
            </w:r>
          </w:p>
        </w:tc>
        <w:tc>
          <w:tcPr>
            <w:tcW w:w="5386" w:type="dxa"/>
            <w:vAlign w:val="center"/>
          </w:tcPr>
          <w:p>
            <w:pPr>
              <w:pStyle w:val="0"/>
              <w:jc w:val="center"/>
            </w:pPr>
            <w:r>
              <w:rPr>
                <w:sz w:val="20"/>
              </w:rPr>
              <w:t xml:space="preserve">Улично-дорожная сеть</w:t>
            </w:r>
          </w:p>
        </w:tc>
      </w:tr>
      <w:tr>
        <w:tc>
          <w:tcPr>
            <w:tcW w:w="2154" w:type="dxa"/>
            <w:vAlign w:val="center"/>
          </w:tcPr>
          <w:p>
            <w:pPr>
              <w:pStyle w:val="0"/>
              <w:jc w:val="center"/>
            </w:pPr>
            <w:r>
              <w:rPr>
                <w:sz w:val="20"/>
              </w:rPr>
              <w:t xml:space="preserve">ЗУ17</w:t>
            </w:r>
          </w:p>
        </w:tc>
        <w:tc>
          <w:tcPr>
            <w:tcW w:w="1483" w:type="dxa"/>
            <w:vAlign w:val="center"/>
          </w:tcPr>
          <w:p>
            <w:pPr>
              <w:pStyle w:val="0"/>
              <w:jc w:val="center"/>
            </w:pPr>
            <w:r>
              <w:rPr>
                <w:sz w:val="20"/>
              </w:rPr>
              <w:t xml:space="preserve">1307</w:t>
            </w:r>
          </w:p>
        </w:tc>
        <w:tc>
          <w:tcPr>
            <w:tcW w:w="5386" w:type="dxa"/>
            <w:vAlign w:val="center"/>
          </w:tcPr>
          <w:p>
            <w:pPr>
              <w:pStyle w:val="0"/>
              <w:jc w:val="center"/>
            </w:pPr>
            <w:r>
              <w:rPr>
                <w:sz w:val="20"/>
              </w:rPr>
              <w:t xml:space="preserve">Благоустройство территории</w:t>
            </w:r>
          </w:p>
        </w:tc>
      </w:tr>
      <w:tr>
        <w:tc>
          <w:tcPr>
            <w:tcW w:w="2154" w:type="dxa"/>
            <w:vAlign w:val="center"/>
          </w:tcPr>
          <w:p>
            <w:pPr>
              <w:pStyle w:val="0"/>
              <w:jc w:val="center"/>
            </w:pPr>
            <w:r>
              <w:rPr>
                <w:sz w:val="20"/>
              </w:rPr>
              <w:t xml:space="preserve">ЗУ14</w:t>
            </w:r>
          </w:p>
        </w:tc>
        <w:tc>
          <w:tcPr>
            <w:tcW w:w="1483" w:type="dxa"/>
            <w:vAlign w:val="center"/>
          </w:tcPr>
          <w:p>
            <w:pPr>
              <w:pStyle w:val="0"/>
              <w:jc w:val="center"/>
            </w:pPr>
            <w:r>
              <w:rPr>
                <w:sz w:val="20"/>
              </w:rPr>
              <w:t xml:space="preserve">2196</w:t>
            </w:r>
          </w:p>
        </w:tc>
        <w:tc>
          <w:tcPr>
            <w:tcW w:w="5386" w:type="dxa"/>
            <w:vAlign w:val="center"/>
          </w:tcPr>
          <w:p>
            <w:pPr>
              <w:pStyle w:val="0"/>
              <w:jc w:val="center"/>
            </w:pPr>
            <w:r>
              <w:rPr>
                <w:sz w:val="20"/>
              </w:rPr>
              <w:t xml:space="preserve">Улично-дорожная сеть</w:t>
            </w:r>
          </w:p>
        </w:tc>
      </w:tr>
      <w:tr>
        <w:tc>
          <w:tcPr>
            <w:tcW w:w="2154" w:type="dxa"/>
            <w:vAlign w:val="center"/>
          </w:tcPr>
          <w:p>
            <w:pPr>
              <w:pStyle w:val="0"/>
              <w:jc w:val="center"/>
            </w:pPr>
            <w:r>
              <w:rPr>
                <w:sz w:val="20"/>
              </w:rPr>
              <w:t xml:space="preserve">ЗУ21</w:t>
            </w:r>
          </w:p>
        </w:tc>
        <w:tc>
          <w:tcPr>
            <w:tcW w:w="1483" w:type="dxa"/>
            <w:vAlign w:val="center"/>
          </w:tcPr>
          <w:p>
            <w:pPr>
              <w:pStyle w:val="0"/>
              <w:jc w:val="center"/>
            </w:pPr>
            <w:r>
              <w:rPr>
                <w:sz w:val="20"/>
              </w:rPr>
              <w:t xml:space="preserve">5123</w:t>
            </w:r>
          </w:p>
        </w:tc>
        <w:tc>
          <w:tcPr>
            <w:tcW w:w="5386" w:type="dxa"/>
            <w:vAlign w:val="center"/>
          </w:tcPr>
          <w:p>
            <w:pPr>
              <w:pStyle w:val="0"/>
              <w:jc w:val="center"/>
            </w:pPr>
            <w:r>
              <w:rPr>
                <w:sz w:val="20"/>
              </w:rPr>
              <w:t xml:space="preserve">Улично-дорожная сеть</w:t>
            </w:r>
          </w:p>
        </w:tc>
      </w:tr>
      <w:tr>
        <w:tc>
          <w:tcPr>
            <w:tcW w:w="2154" w:type="dxa"/>
            <w:vAlign w:val="center"/>
          </w:tcPr>
          <w:p>
            <w:pPr>
              <w:pStyle w:val="0"/>
              <w:jc w:val="center"/>
            </w:pPr>
            <w:r>
              <w:rPr>
                <w:sz w:val="20"/>
              </w:rPr>
              <w:t xml:space="preserve">ЗУ22</w:t>
            </w:r>
          </w:p>
        </w:tc>
        <w:tc>
          <w:tcPr>
            <w:tcW w:w="1483" w:type="dxa"/>
            <w:vAlign w:val="center"/>
          </w:tcPr>
          <w:p>
            <w:pPr>
              <w:pStyle w:val="0"/>
              <w:jc w:val="center"/>
            </w:pPr>
            <w:r>
              <w:rPr>
                <w:sz w:val="20"/>
              </w:rPr>
              <w:t xml:space="preserve">20016</w:t>
            </w:r>
          </w:p>
        </w:tc>
        <w:tc>
          <w:tcPr>
            <w:tcW w:w="5386" w:type="dxa"/>
            <w:vAlign w:val="center"/>
          </w:tcPr>
          <w:p>
            <w:pPr>
              <w:pStyle w:val="0"/>
              <w:jc w:val="center"/>
            </w:pPr>
            <w:r>
              <w:rPr>
                <w:sz w:val="20"/>
              </w:rPr>
              <w:t xml:space="preserve">Улично-дорожная сеть</w:t>
            </w:r>
          </w:p>
        </w:tc>
      </w:tr>
      <w:tr>
        <w:tc>
          <w:tcPr>
            <w:tcW w:w="2154" w:type="dxa"/>
            <w:vAlign w:val="center"/>
          </w:tcPr>
          <w:p>
            <w:pPr>
              <w:pStyle w:val="0"/>
              <w:jc w:val="center"/>
            </w:pPr>
            <w:r>
              <w:rPr>
                <w:sz w:val="20"/>
              </w:rPr>
              <w:t xml:space="preserve">ЗУ23</w:t>
            </w:r>
          </w:p>
        </w:tc>
        <w:tc>
          <w:tcPr>
            <w:tcW w:w="1483" w:type="dxa"/>
            <w:vAlign w:val="center"/>
          </w:tcPr>
          <w:p>
            <w:pPr>
              <w:pStyle w:val="0"/>
              <w:jc w:val="center"/>
            </w:pPr>
            <w:r>
              <w:rPr>
                <w:sz w:val="20"/>
              </w:rPr>
              <w:t xml:space="preserve">6000</w:t>
            </w:r>
          </w:p>
        </w:tc>
        <w:tc>
          <w:tcPr>
            <w:tcW w:w="5386" w:type="dxa"/>
            <w:vAlign w:val="center"/>
          </w:tcPr>
          <w:p>
            <w:pPr>
              <w:pStyle w:val="0"/>
              <w:jc w:val="center"/>
            </w:pPr>
            <w:r>
              <w:rPr>
                <w:sz w:val="20"/>
              </w:rPr>
              <w:t xml:space="preserve">Благоустройство территории</w:t>
            </w:r>
          </w:p>
        </w:tc>
      </w:tr>
      <w:tr>
        <w:tc>
          <w:tcPr>
            <w:tcW w:w="2154" w:type="dxa"/>
            <w:vAlign w:val="center"/>
          </w:tcPr>
          <w:p>
            <w:pPr>
              <w:pStyle w:val="0"/>
              <w:jc w:val="center"/>
            </w:pPr>
            <w:r>
              <w:rPr>
                <w:sz w:val="20"/>
              </w:rPr>
              <w:t xml:space="preserve">ЗУ24</w:t>
            </w:r>
          </w:p>
        </w:tc>
        <w:tc>
          <w:tcPr>
            <w:tcW w:w="1483" w:type="dxa"/>
            <w:vAlign w:val="center"/>
          </w:tcPr>
          <w:p>
            <w:pPr>
              <w:pStyle w:val="0"/>
              <w:jc w:val="center"/>
            </w:pPr>
            <w:r>
              <w:rPr>
                <w:sz w:val="20"/>
              </w:rPr>
              <w:t xml:space="preserve">179</w:t>
            </w:r>
          </w:p>
        </w:tc>
        <w:tc>
          <w:tcPr>
            <w:tcW w:w="5386" w:type="dxa"/>
            <w:vAlign w:val="center"/>
          </w:tcPr>
          <w:p>
            <w:pPr>
              <w:pStyle w:val="0"/>
              <w:jc w:val="center"/>
            </w:pPr>
            <w:r>
              <w:rPr>
                <w:sz w:val="20"/>
              </w:rPr>
              <w:t xml:space="preserve">Улично-дорожная сеть</w:t>
            </w:r>
          </w:p>
        </w:tc>
      </w:tr>
    </w:tbl>
    <w:p>
      <w:pPr>
        <w:pStyle w:val="0"/>
        <w:jc w:val="both"/>
      </w:pPr>
      <w:r>
        <w:rPr>
          <w:sz w:val="20"/>
        </w:rPr>
      </w:r>
    </w:p>
    <w:p>
      <w:pPr>
        <w:pStyle w:val="0"/>
        <w:ind w:firstLine="540"/>
        <w:jc w:val="both"/>
      </w:pPr>
      <w:r>
        <w:rPr>
          <w:sz w:val="20"/>
        </w:rPr>
        <w:t xml:space="preserve">Проектом межевания территории утверждаются красные линии с учетом Правил землепользования и застройки, границ земельных участков, поставленных на кадастровый учет, существующих объектов капитального строительства, границ территориальных зон и действующих нормативно-правовых актов.</w:t>
      </w:r>
    </w:p>
    <w:p>
      <w:pPr>
        <w:pStyle w:val="0"/>
        <w:spacing w:before="200" w:lineRule="auto"/>
        <w:ind w:firstLine="540"/>
        <w:jc w:val="both"/>
      </w:pPr>
      <w:r>
        <w:rPr>
          <w:sz w:val="20"/>
        </w:rPr>
        <w:t xml:space="preserve">Ведомость координат характерных точек красных линий представлена в таблице N 30.</w:t>
      </w:r>
    </w:p>
    <w:p>
      <w:pPr>
        <w:pStyle w:val="0"/>
        <w:jc w:val="both"/>
      </w:pPr>
      <w:r>
        <w:rPr>
          <w:sz w:val="20"/>
        </w:rPr>
      </w:r>
    </w:p>
    <w:p>
      <w:pPr>
        <w:pStyle w:val="0"/>
        <w:outlineLvl w:val="2"/>
        <w:jc w:val="right"/>
      </w:pPr>
      <w:r>
        <w:rPr>
          <w:sz w:val="20"/>
        </w:rPr>
        <w:t xml:space="preserve">Таблица N 30</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характерной точки</w:t>
            </w:r>
          </w:p>
        </w:tc>
        <w:tc>
          <w:tcPr>
            <w:gridSpan w:val="2"/>
            <w:tcW w:w="4660" w:type="dxa"/>
            <w:vAlign w:val="center"/>
          </w:tcPr>
          <w:p>
            <w:pPr>
              <w:pStyle w:val="0"/>
              <w:jc w:val="center"/>
            </w:pPr>
            <w:r>
              <w:rPr>
                <w:sz w:val="20"/>
              </w:rPr>
              <w:t xml:space="preserve">Перечень координат</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1</w:t>
            </w:r>
          </w:p>
        </w:tc>
        <w:tc>
          <w:tcPr>
            <w:tcW w:w="2330" w:type="dxa"/>
            <w:vAlign w:val="bottom"/>
          </w:tcPr>
          <w:p>
            <w:pPr>
              <w:pStyle w:val="0"/>
              <w:jc w:val="center"/>
            </w:pPr>
            <w:r>
              <w:rPr>
                <w:sz w:val="20"/>
              </w:rPr>
              <w:t xml:space="preserve">515569.78</w:t>
            </w:r>
          </w:p>
        </w:tc>
        <w:tc>
          <w:tcPr>
            <w:tcW w:w="2330" w:type="dxa"/>
            <w:vAlign w:val="bottom"/>
          </w:tcPr>
          <w:p>
            <w:pPr>
              <w:pStyle w:val="0"/>
              <w:jc w:val="center"/>
            </w:pPr>
            <w:r>
              <w:rPr>
                <w:sz w:val="20"/>
              </w:rPr>
              <w:t xml:space="preserve">1299318.32</w:t>
            </w:r>
          </w:p>
        </w:tc>
      </w:tr>
      <w:tr>
        <w:tc>
          <w:tcPr>
            <w:tcW w:w="2098" w:type="dxa"/>
            <w:vAlign w:val="bottom"/>
          </w:tcPr>
          <w:p>
            <w:pPr>
              <w:pStyle w:val="0"/>
              <w:jc w:val="center"/>
            </w:pPr>
            <w:r>
              <w:rPr>
                <w:sz w:val="20"/>
              </w:rPr>
              <w:t xml:space="preserve">2</w:t>
            </w:r>
          </w:p>
        </w:tc>
        <w:tc>
          <w:tcPr>
            <w:tcW w:w="2330" w:type="dxa"/>
            <w:vAlign w:val="bottom"/>
          </w:tcPr>
          <w:p>
            <w:pPr>
              <w:pStyle w:val="0"/>
              <w:jc w:val="center"/>
            </w:pPr>
            <w:r>
              <w:rPr>
                <w:sz w:val="20"/>
              </w:rPr>
              <w:t xml:space="preserve">515470.11</w:t>
            </w:r>
          </w:p>
        </w:tc>
        <w:tc>
          <w:tcPr>
            <w:tcW w:w="2330" w:type="dxa"/>
            <w:vAlign w:val="bottom"/>
          </w:tcPr>
          <w:p>
            <w:pPr>
              <w:pStyle w:val="0"/>
              <w:jc w:val="center"/>
            </w:pPr>
            <w:r>
              <w:rPr>
                <w:sz w:val="20"/>
              </w:rPr>
              <w:t xml:space="preserve">1299349.67</w:t>
            </w:r>
          </w:p>
        </w:tc>
      </w:tr>
      <w:tr>
        <w:tc>
          <w:tcPr>
            <w:tcW w:w="2098" w:type="dxa"/>
            <w:vAlign w:val="bottom"/>
          </w:tcPr>
          <w:p>
            <w:pPr>
              <w:pStyle w:val="0"/>
              <w:jc w:val="center"/>
            </w:pPr>
            <w:r>
              <w:rPr>
                <w:sz w:val="20"/>
              </w:rPr>
              <w:t xml:space="preserve">3</w:t>
            </w:r>
          </w:p>
        </w:tc>
        <w:tc>
          <w:tcPr>
            <w:tcW w:w="2330" w:type="dxa"/>
            <w:vAlign w:val="bottom"/>
          </w:tcPr>
          <w:p>
            <w:pPr>
              <w:pStyle w:val="0"/>
              <w:jc w:val="center"/>
            </w:pPr>
            <w:r>
              <w:rPr>
                <w:sz w:val="20"/>
              </w:rPr>
              <w:t xml:space="preserve">515461.16</w:t>
            </w:r>
          </w:p>
        </w:tc>
        <w:tc>
          <w:tcPr>
            <w:tcW w:w="2330" w:type="dxa"/>
            <w:vAlign w:val="bottom"/>
          </w:tcPr>
          <w:p>
            <w:pPr>
              <w:pStyle w:val="0"/>
              <w:jc w:val="center"/>
            </w:pPr>
            <w:r>
              <w:rPr>
                <w:sz w:val="20"/>
              </w:rPr>
              <w:t xml:space="preserve">1299321.57</w:t>
            </w:r>
          </w:p>
        </w:tc>
      </w:tr>
      <w:tr>
        <w:tc>
          <w:tcPr>
            <w:tcW w:w="2098" w:type="dxa"/>
            <w:vAlign w:val="bottom"/>
          </w:tcPr>
          <w:p>
            <w:pPr>
              <w:pStyle w:val="0"/>
              <w:jc w:val="center"/>
            </w:pPr>
            <w:r>
              <w:rPr>
                <w:sz w:val="20"/>
              </w:rPr>
              <w:t xml:space="preserve">4</w:t>
            </w:r>
          </w:p>
        </w:tc>
        <w:tc>
          <w:tcPr>
            <w:tcW w:w="2330" w:type="dxa"/>
            <w:vAlign w:val="bottom"/>
          </w:tcPr>
          <w:p>
            <w:pPr>
              <w:pStyle w:val="0"/>
              <w:jc w:val="center"/>
            </w:pPr>
            <w:r>
              <w:rPr>
                <w:sz w:val="20"/>
              </w:rPr>
              <w:t xml:space="preserve">515453.43</w:t>
            </w:r>
          </w:p>
        </w:tc>
        <w:tc>
          <w:tcPr>
            <w:tcW w:w="2330" w:type="dxa"/>
            <w:vAlign w:val="bottom"/>
          </w:tcPr>
          <w:p>
            <w:pPr>
              <w:pStyle w:val="0"/>
              <w:jc w:val="center"/>
            </w:pPr>
            <w:r>
              <w:rPr>
                <w:sz w:val="20"/>
              </w:rPr>
              <w:t xml:space="preserve">1299323.88</w:t>
            </w:r>
          </w:p>
        </w:tc>
      </w:tr>
      <w:tr>
        <w:tc>
          <w:tcPr>
            <w:tcW w:w="2098" w:type="dxa"/>
            <w:vAlign w:val="bottom"/>
          </w:tcPr>
          <w:p>
            <w:pPr>
              <w:pStyle w:val="0"/>
              <w:jc w:val="center"/>
            </w:pPr>
            <w:r>
              <w:rPr>
                <w:sz w:val="20"/>
              </w:rPr>
              <w:t xml:space="preserve">5</w:t>
            </w:r>
          </w:p>
        </w:tc>
        <w:tc>
          <w:tcPr>
            <w:tcW w:w="2330" w:type="dxa"/>
            <w:vAlign w:val="bottom"/>
          </w:tcPr>
          <w:p>
            <w:pPr>
              <w:pStyle w:val="0"/>
              <w:jc w:val="center"/>
            </w:pPr>
            <w:r>
              <w:rPr>
                <w:sz w:val="20"/>
              </w:rPr>
              <w:t xml:space="preserve">515425.33</w:t>
            </w:r>
          </w:p>
        </w:tc>
        <w:tc>
          <w:tcPr>
            <w:tcW w:w="2330" w:type="dxa"/>
            <w:vAlign w:val="bottom"/>
          </w:tcPr>
          <w:p>
            <w:pPr>
              <w:pStyle w:val="0"/>
              <w:jc w:val="center"/>
            </w:pPr>
            <w:r>
              <w:rPr>
                <w:sz w:val="20"/>
              </w:rPr>
              <w:t xml:space="preserve">1299229.18</w:t>
            </w:r>
          </w:p>
        </w:tc>
      </w:tr>
      <w:tr>
        <w:tc>
          <w:tcPr>
            <w:tcW w:w="2098" w:type="dxa"/>
            <w:vAlign w:val="bottom"/>
          </w:tcPr>
          <w:p>
            <w:pPr>
              <w:pStyle w:val="0"/>
              <w:jc w:val="center"/>
            </w:pPr>
            <w:r>
              <w:rPr>
                <w:sz w:val="20"/>
              </w:rPr>
              <w:t xml:space="preserve">6</w:t>
            </w:r>
          </w:p>
        </w:tc>
        <w:tc>
          <w:tcPr>
            <w:tcW w:w="2330" w:type="dxa"/>
            <w:vAlign w:val="bottom"/>
          </w:tcPr>
          <w:p>
            <w:pPr>
              <w:pStyle w:val="0"/>
              <w:jc w:val="center"/>
            </w:pPr>
            <w:r>
              <w:rPr>
                <w:sz w:val="20"/>
              </w:rPr>
              <w:t xml:space="preserve">515405.51</w:t>
            </w:r>
          </w:p>
        </w:tc>
        <w:tc>
          <w:tcPr>
            <w:tcW w:w="2330" w:type="dxa"/>
            <w:vAlign w:val="bottom"/>
          </w:tcPr>
          <w:p>
            <w:pPr>
              <w:pStyle w:val="0"/>
              <w:jc w:val="center"/>
            </w:pPr>
            <w:r>
              <w:rPr>
                <w:sz w:val="20"/>
              </w:rPr>
              <w:t xml:space="preserve">1299164.02</w:t>
            </w:r>
          </w:p>
        </w:tc>
      </w:tr>
      <w:tr>
        <w:tc>
          <w:tcPr>
            <w:tcW w:w="2098" w:type="dxa"/>
            <w:vAlign w:val="bottom"/>
          </w:tcPr>
          <w:p>
            <w:pPr>
              <w:pStyle w:val="0"/>
              <w:jc w:val="center"/>
            </w:pPr>
            <w:r>
              <w:rPr>
                <w:sz w:val="20"/>
              </w:rPr>
              <w:t xml:space="preserve">7</w:t>
            </w:r>
          </w:p>
        </w:tc>
        <w:tc>
          <w:tcPr>
            <w:tcW w:w="2330" w:type="dxa"/>
            <w:vAlign w:val="bottom"/>
          </w:tcPr>
          <w:p>
            <w:pPr>
              <w:pStyle w:val="0"/>
              <w:jc w:val="center"/>
            </w:pPr>
            <w:r>
              <w:rPr>
                <w:sz w:val="20"/>
              </w:rPr>
              <w:t xml:space="preserve">515409.60</w:t>
            </w:r>
          </w:p>
        </w:tc>
        <w:tc>
          <w:tcPr>
            <w:tcW w:w="2330" w:type="dxa"/>
            <w:vAlign w:val="bottom"/>
          </w:tcPr>
          <w:p>
            <w:pPr>
              <w:pStyle w:val="0"/>
              <w:jc w:val="center"/>
            </w:pPr>
            <w:r>
              <w:rPr>
                <w:sz w:val="20"/>
              </w:rPr>
              <w:t xml:space="preserve">1299162.87</w:t>
            </w:r>
          </w:p>
        </w:tc>
      </w:tr>
      <w:tr>
        <w:tc>
          <w:tcPr>
            <w:tcW w:w="2098" w:type="dxa"/>
            <w:vAlign w:val="bottom"/>
          </w:tcPr>
          <w:p>
            <w:pPr>
              <w:pStyle w:val="0"/>
              <w:jc w:val="center"/>
            </w:pPr>
            <w:r>
              <w:rPr>
                <w:sz w:val="20"/>
              </w:rPr>
              <w:t xml:space="preserve">8</w:t>
            </w:r>
          </w:p>
        </w:tc>
        <w:tc>
          <w:tcPr>
            <w:tcW w:w="2330" w:type="dxa"/>
            <w:vAlign w:val="bottom"/>
          </w:tcPr>
          <w:p>
            <w:pPr>
              <w:pStyle w:val="0"/>
              <w:jc w:val="center"/>
            </w:pPr>
            <w:r>
              <w:rPr>
                <w:sz w:val="20"/>
              </w:rPr>
              <w:t xml:space="preserve">515384.14</w:t>
            </w:r>
          </w:p>
        </w:tc>
        <w:tc>
          <w:tcPr>
            <w:tcW w:w="2330" w:type="dxa"/>
            <w:vAlign w:val="bottom"/>
          </w:tcPr>
          <w:p>
            <w:pPr>
              <w:pStyle w:val="0"/>
              <w:jc w:val="center"/>
            </w:pPr>
            <w:r>
              <w:rPr>
                <w:sz w:val="20"/>
              </w:rPr>
              <w:t xml:space="preserve">1299084.38</w:t>
            </w:r>
          </w:p>
        </w:tc>
      </w:tr>
      <w:tr>
        <w:tc>
          <w:tcPr>
            <w:tcW w:w="2098" w:type="dxa"/>
            <w:vAlign w:val="bottom"/>
          </w:tcPr>
          <w:p>
            <w:pPr>
              <w:pStyle w:val="0"/>
              <w:jc w:val="center"/>
            </w:pPr>
            <w:r>
              <w:rPr>
                <w:sz w:val="20"/>
              </w:rPr>
              <w:t xml:space="preserve">9</w:t>
            </w:r>
          </w:p>
        </w:tc>
        <w:tc>
          <w:tcPr>
            <w:tcW w:w="2330" w:type="dxa"/>
            <w:vAlign w:val="bottom"/>
          </w:tcPr>
          <w:p>
            <w:pPr>
              <w:pStyle w:val="0"/>
              <w:jc w:val="center"/>
            </w:pPr>
            <w:r>
              <w:rPr>
                <w:sz w:val="20"/>
              </w:rPr>
              <w:t xml:space="preserve">515386.15</w:t>
            </w:r>
          </w:p>
        </w:tc>
        <w:tc>
          <w:tcPr>
            <w:tcW w:w="2330" w:type="dxa"/>
            <w:vAlign w:val="bottom"/>
          </w:tcPr>
          <w:p>
            <w:pPr>
              <w:pStyle w:val="0"/>
              <w:jc w:val="center"/>
            </w:pPr>
            <w:r>
              <w:rPr>
                <w:sz w:val="20"/>
              </w:rPr>
              <w:t xml:space="preserve">1299083.74</w:t>
            </w:r>
          </w:p>
        </w:tc>
      </w:tr>
      <w:tr>
        <w:tc>
          <w:tcPr>
            <w:tcW w:w="2098" w:type="dxa"/>
            <w:vAlign w:val="bottom"/>
          </w:tcPr>
          <w:p>
            <w:pPr>
              <w:pStyle w:val="0"/>
              <w:jc w:val="center"/>
            </w:pPr>
            <w:r>
              <w:rPr>
                <w:sz w:val="20"/>
              </w:rPr>
              <w:t xml:space="preserve">10</w:t>
            </w:r>
          </w:p>
        </w:tc>
        <w:tc>
          <w:tcPr>
            <w:tcW w:w="2330" w:type="dxa"/>
            <w:vAlign w:val="bottom"/>
          </w:tcPr>
          <w:p>
            <w:pPr>
              <w:pStyle w:val="0"/>
              <w:jc w:val="center"/>
            </w:pPr>
            <w:r>
              <w:rPr>
                <w:sz w:val="20"/>
              </w:rPr>
              <w:t xml:space="preserve">515356.88</w:t>
            </w:r>
          </w:p>
        </w:tc>
        <w:tc>
          <w:tcPr>
            <w:tcW w:w="2330" w:type="dxa"/>
            <w:vAlign w:val="bottom"/>
          </w:tcPr>
          <w:p>
            <w:pPr>
              <w:pStyle w:val="0"/>
              <w:jc w:val="center"/>
            </w:pPr>
            <w:r>
              <w:rPr>
                <w:sz w:val="20"/>
              </w:rPr>
              <w:t xml:space="preserve">1298992.12</w:t>
            </w:r>
          </w:p>
        </w:tc>
      </w:tr>
      <w:tr>
        <w:tc>
          <w:tcPr>
            <w:tcW w:w="2098" w:type="dxa"/>
            <w:vAlign w:val="bottom"/>
          </w:tcPr>
          <w:p>
            <w:pPr>
              <w:pStyle w:val="0"/>
              <w:jc w:val="center"/>
            </w:pPr>
            <w:r>
              <w:rPr>
                <w:sz w:val="20"/>
              </w:rPr>
              <w:t xml:space="preserve">11</w:t>
            </w:r>
          </w:p>
        </w:tc>
        <w:tc>
          <w:tcPr>
            <w:tcW w:w="2330" w:type="dxa"/>
            <w:vAlign w:val="bottom"/>
          </w:tcPr>
          <w:p>
            <w:pPr>
              <w:pStyle w:val="0"/>
              <w:jc w:val="center"/>
            </w:pPr>
            <w:r>
              <w:rPr>
                <w:sz w:val="20"/>
              </w:rPr>
              <w:t xml:space="preserve">515327.01</w:t>
            </w:r>
          </w:p>
        </w:tc>
        <w:tc>
          <w:tcPr>
            <w:tcW w:w="2330" w:type="dxa"/>
            <w:vAlign w:val="bottom"/>
          </w:tcPr>
          <w:p>
            <w:pPr>
              <w:pStyle w:val="0"/>
              <w:jc w:val="center"/>
            </w:pPr>
            <w:r>
              <w:rPr>
                <w:sz w:val="20"/>
              </w:rPr>
              <w:t xml:space="preserve">1298908.29</w:t>
            </w:r>
          </w:p>
        </w:tc>
      </w:tr>
      <w:tr>
        <w:tc>
          <w:tcPr>
            <w:tcW w:w="2098" w:type="dxa"/>
            <w:vAlign w:val="bottom"/>
          </w:tcPr>
          <w:p>
            <w:pPr>
              <w:pStyle w:val="0"/>
              <w:jc w:val="center"/>
            </w:pPr>
            <w:r>
              <w:rPr>
                <w:sz w:val="20"/>
              </w:rPr>
              <w:t xml:space="preserve">12</w:t>
            </w:r>
          </w:p>
        </w:tc>
        <w:tc>
          <w:tcPr>
            <w:tcW w:w="2330" w:type="dxa"/>
            <w:vAlign w:val="bottom"/>
          </w:tcPr>
          <w:p>
            <w:pPr>
              <w:pStyle w:val="0"/>
              <w:jc w:val="center"/>
            </w:pPr>
            <w:r>
              <w:rPr>
                <w:sz w:val="20"/>
              </w:rPr>
              <w:t xml:space="preserve">515293.10</w:t>
            </w:r>
          </w:p>
        </w:tc>
        <w:tc>
          <w:tcPr>
            <w:tcW w:w="2330" w:type="dxa"/>
            <w:vAlign w:val="bottom"/>
          </w:tcPr>
          <w:p>
            <w:pPr>
              <w:pStyle w:val="0"/>
              <w:jc w:val="center"/>
            </w:pPr>
            <w:r>
              <w:rPr>
                <w:sz w:val="20"/>
              </w:rPr>
              <w:t xml:space="preserve">1298803.78</w:t>
            </w:r>
          </w:p>
        </w:tc>
      </w:tr>
      <w:tr>
        <w:tc>
          <w:tcPr>
            <w:tcW w:w="2098" w:type="dxa"/>
            <w:vAlign w:val="bottom"/>
          </w:tcPr>
          <w:p>
            <w:pPr>
              <w:pStyle w:val="0"/>
              <w:jc w:val="center"/>
            </w:pPr>
            <w:r>
              <w:rPr>
                <w:sz w:val="20"/>
              </w:rPr>
              <w:t xml:space="preserve">13</w:t>
            </w:r>
          </w:p>
        </w:tc>
        <w:tc>
          <w:tcPr>
            <w:tcW w:w="2330" w:type="dxa"/>
            <w:vAlign w:val="bottom"/>
          </w:tcPr>
          <w:p>
            <w:pPr>
              <w:pStyle w:val="0"/>
              <w:jc w:val="center"/>
            </w:pPr>
            <w:r>
              <w:rPr>
                <w:sz w:val="20"/>
              </w:rPr>
              <w:t xml:space="preserve">515282.56</w:t>
            </w:r>
          </w:p>
        </w:tc>
        <w:tc>
          <w:tcPr>
            <w:tcW w:w="2330" w:type="dxa"/>
            <w:vAlign w:val="bottom"/>
          </w:tcPr>
          <w:p>
            <w:pPr>
              <w:pStyle w:val="0"/>
              <w:jc w:val="center"/>
            </w:pPr>
            <w:r>
              <w:rPr>
                <w:sz w:val="20"/>
              </w:rPr>
              <w:t xml:space="preserve">1298796.41</w:t>
            </w:r>
          </w:p>
        </w:tc>
      </w:tr>
      <w:tr>
        <w:tc>
          <w:tcPr>
            <w:tcW w:w="2098" w:type="dxa"/>
            <w:vAlign w:val="bottom"/>
          </w:tcPr>
          <w:p>
            <w:pPr>
              <w:pStyle w:val="0"/>
              <w:jc w:val="center"/>
            </w:pPr>
            <w:r>
              <w:rPr>
                <w:sz w:val="20"/>
              </w:rPr>
              <w:t xml:space="preserve">14</w:t>
            </w:r>
          </w:p>
        </w:tc>
        <w:tc>
          <w:tcPr>
            <w:tcW w:w="2330" w:type="dxa"/>
            <w:vAlign w:val="bottom"/>
          </w:tcPr>
          <w:p>
            <w:pPr>
              <w:pStyle w:val="0"/>
              <w:jc w:val="center"/>
            </w:pPr>
            <w:r>
              <w:rPr>
                <w:sz w:val="20"/>
              </w:rPr>
              <w:t xml:space="preserve">515249.55</w:t>
            </w:r>
          </w:p>
        </w:tc>
        <w:tc>
          <w:tcPr>
            <w:tcW w:w="2330" w:type="dxa"/>
            <w:vAlign w:val="bottom"/>
          </w:tcPr>
          <w:p>
            <w:pPr>
              <w:pStyle w:val="0"/>
              <w:jc w:val="center"/>
            </w:pPr>
            <w:r>
              <w:rPr>
                <w:sz w:val="20"/>
              </w:rPr>
              <w:t xml:space="preserve">1298688.65</w:t>
            </w:r>
          </w:p>
        </w:tc>
      </w:tr>
      <w:tr>
        <w:tc>
          <w:tcPr>
            <w:tcW w:w="2098" w:type="dxa"/>
            <w:vAlign w:val="bottom"/>
          </w:tcPr>
          <w:p>
            <w:pPr>
              <w:pStyle w:val="0"/>
              <w:jc w:val="center"/>
            </w:pPr>
            <w:r>
              <w:rPr>
                <w:sz w:val="20"/>
              </w:rPr>
              <w:t xml:space="preserve">15</w:t>
            </w:r>
          </w:p>
        </w:tc>
        <w:tc>
          <w:tcPr>
            <w:tcW w:w="2330" w:type="dxa"/>
            <w:vAlign w:val="bottom"/>
          </w:tcPr>
          <w:p>
            <w:pPr>
              <w:pStyle w:val="0"/>
              <w:jc w:val="center"/>
            </w:pPr>
            <w:r>
              <w:rPr>
                <w:sz w:val="20"/>
              </w:rPr>
              <w:t xml:space="preserve">515247.63</w:t>
            </w:r>
          </w:p>
        </w:tc>
        <w:tc>
          <w:tcPr>
            <w:tcW w:w="2330" w:type="dxa"/>
            <w:vAlign w:val="bottom"/>
          </w:tcPr>
          <w:p>
            <w:pPr>
              <w:pStyle w:val="0"/>
              <w:jc w:val="center"/>
            </w:pPr>
            <w:r>
              <w:rPr>
                <w:sz w:val="20"/>
              </w:rPr>
              <w:t xml:space="preserve">1298688.82</w:t>
            </w:r>
          </w:p>
        </w:tc>
      </w:tr>
      <w:tr>
        <w:tc>
          <w:tcPr>
            <w:tcW w:w="2098" w:type="dxa"/>
            <w:vAlign w:val="bottom"/>
          </w:tcPr>
          <w:p>
            <w:pPr>
              <w:pStyle w:val="0"/>
              <w:jc w:val="center"/>
            </w:pPr>
            <w:r>
              <w:rPr>
                <w:sz w:val="20"/>
              </w:rPr>
              <w:t xml:space="preserve">16</w:t>
            </w:r>
          </w:p>
        </w:tc>
        <w:tc>
          <w:tcPr>
            <w:tcW w:w="2330" w:type="dxa"/>
            <w:vAlign w:val="bottom"/>
          </w:tcPr>
          <w:p>
            <w:pPr>
              <w:pStyle w:val="0"/>
              <w:jc w:val="center"/>
            </w:pPr>
            <w:r>
              <w:rPr>
                <w:sz w:val="20"/>
              </w:rPr>
              <w:t xml:space="preserve">515239.62</w:t>
            </w:r>
          </w:p>
        </w:tc>
        <w:tc>
          <w:tcPr>
            <w:tcW w:w="2330" w:type="dxa"/>
            <w:vAlign w:val="bottom"/>
          </w:tcPr>
          <w:p>
            <w:pPr>
              <w:pStyle w:val="0"/>
              <w:jc w:val="center"/>
            </w:pPr>
            <w:r>
              <w:rPr>
                <w:sz w:val="20"/>
              </w:rPr>
              <w:t xml:space="preserve">1298653.33</w:t>
            </w:r>
          </w:p>
        </w:tc>
      </w:tr>
      <w:tr>
        <w:tc>
          <w:tcPr>
            <w:tcW w:w="2098" w:type="dxa"/>
            <w:vAlign w:val="bottom"/>
          </w:tcPr>
          <w:p>
            <w:pPr>
              <w:pStyle w:val="0"/>
              <w:jc w:val="center"/>
            </w:pPr>
            <w:r>
              <w:rPr>
                <w:sz w:val="20"/>
              </w:rPr>
              <w:t xml:space="preserve">17</w:t>
            </w:r>
          </w:p>
        </w:tc>
        <w:tc>
          <w:tcPr>
            <w:tcW w:w="2330" w:type="dxa"/>
            <w:vAlign w:val="bottom"/>
          </w:tcPr>
          <w:p>
            <w:pPr>
              <w:pStyle w:val="0"/>
              <w:jc w:val="center"/>
            </w:pPr>
            <w:r>
              <w:rPr>
                <w:sz w:val="20"/>
              </w:rPr>
              <w:t xml:space="preserve">515353.92</w:t>
            </w:r>
          </w:p>
        </w:tc>
        <w:tc>
          <w:tcPr>
            <w:tcW w:w="2330" w:type="dxa"/>
            <w:vAlign w:val="bottom"/>
          </w:tcPr>
          <w:p>
            <w:pPr>
              <w:pStyle w:val="0"/>
              <w:jc w:val="center"/>
            </w:pPr>
            <w:r>
              <w:rPr>
                <w:sz w:val="20"/>
              </w:rPr>
              <w:t xml:space="preserve">1298643.32</w:t>
            </w:r>
          </w:p>
        </w:tc>
      </w:tr>
      <w:tr>
        <w:tc>
          <w:tcPr>
            <w:tcW w:w="2098" w:type="dxa"/>
            <w:vAlign w:val="bottom"/>
          </w:tcPr>
          <w:p>
            <w:pPr>
              <w:pStyle w:val="0"/>
              <w:jc w:val="center"/>
            </w:pPr>
            <w:r>
              <w:rPr>
                <w:sz w:val="20"/>
              </w:rPr>
              <w:t xml:space="preserve">18</w:t>
            </w:r>
          </w:p>
        </w:tc>
        <w:tc>
          <w:tcPr>
            <w:tcW w:w="2330" w:type="dxa"/>
            <w:vAlign w:val="bottom"/>
          </w:tcPr>
          <w:p>
            <w:pPr>
              <w:pStyle w:val="0"/>
              <w:jc w:val="center"/>
            </w:pPr>
            <w:r>
              <w:rPr>
                <w:sz w:val="20"/>
              </w:rPr>
              <w:t xml:space="preserve">515391.58</w:t>
            </w:r>
          </w:p>
        </w:tc>
        <w:tc>
          <w:tcPr>
            <w:tcW w:w="2330" w:type="dxa"/>
            <w:vAlign w:val="bottom"/>
          </w:tcPr>
          <w:p>
            <w:pPr>
              <w:pStyle w:val="0"/>
              <w:jc w:val="center"/>
            </w:pPr>
            <w:r>
              <w:rPr>
                <w:sz w:val="20"/>
              </w:rPr>
              <w:t xml:space="preserve">1298759.26</w:t>
            </w:r>
          </w:p>
        </w:tc>
      </w:tr>
      <w:tr>
        <w:tc>
          <w:tcPr>
            <w:tcW w:w="2098" w:type="dxa"/>
            <w:vAlign w:val="bottom"/>
          </w:tcPr>
          <w:p>
            <w:pPr>
              <w:pStyle w:val="0"/>
              <w:jc w:val="center"/>
            </w:pPr>
            <w:r>
              <w:rPr>
                <w:sz w:val="20"/>
              </w:rPr>
              <w:t xml:space="preserve">19</w:t>
            </w:r>
          </w:p>
        </w:tc>
        <w:tc>
          <w:tcPr>
            <w:tcW w:w="2330" w:type="dxa"/>
            <w:vAlign w:val="bottom"/>
          </w:tcPr>
          <w:p>
            <w:pPr>
              <w:pStyle w:val="0"/>
              <w:jc w:val="center"/>
            </w:pPr>
            <w:r>
              <w:rPr>
                <w:sz w:val="20"/>
              </w:rPr>
              <w:t xml:space="preserve">515414.69</w:t>
            </w:r>
          </w:p>
        </w:tc>
        <w:tc>
          <w:tcPr>
            <w:tcW w:w="2330" w:type="dxa"/>
            <w:vAlign w:val="bottom"/>
          </w:tcPr>
          <w:p>
            <w:pPr>
              <w:pStyle w:val="0"/>
              <w:jc w:val="center"/>
            </w:pPr>
            <w:r>
              <w:rPr>
                <w:sz w:val="20"/>
              </w:rPr>
              <w:t xml:space="preserve">1298834.29</w:t>
            </w:r>
          </w:p>
        </w:tc>
      </w:tr>
      <w:tr>
        <w:tc>
          <w:tcPr>
            <w:tcW w:w="2098" w:type="dxa"/>
            <w:vAlign w:val="bottom"/>
          </w:tcPr>
          <w:p>
            <w:pPr>
              <w:pStyle w:val="0"/>
              <w:jc w:val="center"/>
            </w:pPr>
            <w:r>
              <w:rPr>
                <w:sz w:val="20"/>
              </w:rPr>
              <w:t xml:space="preserve">20</w:t>
            </w:r>
          </w:p>
        </w:tc>
        <w:tc>
          <w:tcPr>
            <w:tcW w:w="2330" w:type="dxa"/>
            <w:vAlign w:val="bottom"/>
          </w:tcPr>
          <w:p>
            <w:pPr>
              <w:pStyle w:val="0"/>
              <w:jc w:val="center"/>
            </w:pPr>
            <w:r>
              <w:rPr>
                <w:sz w:val="20"/>
              </w:rPr>
              <w:t xml:space="preserve">515464.48</w:t>
            </w:r>
          </w:p>
        </w:tc>
        <w:tc>
          <w:tcPr>
            <w:tcW w:w="2330" w:type="dxa"/>
            <w:vAlign w:val="bottom"/>
          </w:tcPr>
          <w:p>
            <w:pPr>
              <w:pStyle w:val="0"/>
              <w:jc w:val="center"/>
            </w:pPr>
            <w:r>
              <w:rPr>
                <w:sz w:val="20"/>
              </w:rPr>
              <w:t xml:space="preserve">1298989.03</w:t>
            </w:r>
          </w:p>
        </w:tc>
      </w:tr>
      <w:tr>
        <w:tc>
          <w:tcPr>
            <w:tcW w:w="2098" w:type="dxa"/>
            <w:vAlign w:val="bottom"/>
          </w:tcPr>
          <w:p>
            <w:pPr>
              <w:pStyle w:val="0"/>
              <w:jc w:val="center"/>
            </w:pPr>
            <w:r>
              <w:rPr>
                <w:sz w:val="20"/>
              </w:rPr>
              <w:t xml:space="preserve">21</w:t>
            </w:r>
          </w:p>
        </w:tc>
        <w:tc>
          <w:tcPr>
            <w:tcW w:w="2330" w:type="dxa"/>
            <w:vAlign w:val="bottom"/>
          </w:tcPr>
          <w:p>
            <w:pPr>
              <w:pStyle w:val="0"/>
              <w:jc w:val="center"/>
            </w:pPr>
            <w:r>
              <w:rPr>
                <w:sz w:val="20"/>
              </w:rPr>
              <w:t xml:space="preserve">515508.33</w:t>
            </w:r>
          </w:p>
        </w:tc>
        <w:tc>
          <w:tcPr>
            <w:tcW w:w="2330" w:type="dxa"/>
            <w:vAlign w:val="bottom"/>
          </w:tcPr>
          <w:p>
            <w:pPr>
              <w:pStyle w:val="0"/>
              <w:jc w:val="center"/>
            </w:pPr>
            <w:r>
              <w:rPr>
                <w:sz w:val="20"/>
              </w:rPr>
              <w:t xml:space="preserve">1299133.23</w:t>
            </w:r>
          </w:p>
        </w:tc>
      </w:tr>
      <w:tr>
        <w:tc>
          <w:tcPr>
            <w:tcW w:w="2098" w:type="dxa"/>
            <w:vAlign w:val="bottom"/>
          </w:tcPr>
          <w:p>
            <w:pPr>
              <w:pStyle w:val="0"/>
              <w:jc w:val="center"/>
            </w:pPr>
            <w:r>
              <w:rPr>
                <w:sz w:val="20"/>
              </w:rPr>
              <w:t xml:space="preserve">22</w:t>
            </w:r>
          </w:p>
        </w:tc>
        <w:tc>
          <w:tcPr>
            <w:tcW w:w="2330" w:type="dxa"/>
            <w:vAlign w:val="bottom"/>
          </w:tcPr>
          <w:p>
            <w:pPr>
              <w:pStyle w:val="0"/>
              <w:jc w:val="center"/>
            </w:pPr>
            <w:r>
              <w:rPr>
                <w:sz w:val="20"/>
              </w:rPr>
              <w:t xml:space="preserve">515525.88</w:t>
            </w:r>
          </w:p>
        </w:tc>
        <w:tc>
          <w:tcPr>
            <w:tcW w:w="2330" w:type="dxa"/>
            <w:vAlign w:val="bottom"/>
          </w:tcPr>
          <w:p>
            <w:pPr>
              <w:pStyle w:val="0"/>
              <w:jc w:val="center"/>
            </w:pPr>
            <w:r>
              <w:rPr>
                <w:sz w:val="20"/>
              </w:rPr>
              <w:t xml:space="preserve">1299191.28</w:t>
            </w:r>
          </w:p>
        </w:tc>
      </w:tr>
      <w:tr>
        <w:tc>
          <w:tcPr>
            <w:tcW w:w="2098" w:type="dxa"/>
            <w:vAlign w:val="bottom"/>
          </w:tcPr>
          <w:p>
            <w:pPr>
              <w:pStyle w:val="0"/>
              <w:jc w:val="center"/>
            </w:pPr>
            <w:r>
              <w:rPr>
                <w:sz w:val="20"/>
              </w:rPr>
              <w:t xml:space="preserve">23</w:t>
            </w:r>
          </w:p>
        </w:tc>
        <w:tc>
          <w:tcPr>
            <w:tcW w:w="2330" w:type="dxa"/>
            <w:vAlign w:val="bottom"/>
          </w:tcPr>
          <w:p>
            <w:pPr>
              <w:pStyle w:val="0"/>
              <w:jc w:val="center"/>
            </w:pPr>
            <w:r>
              <w:rPr>
                <w:sz w:val="20"/>
              </w:rPr>
              <w:t xml:space="preserve">515557.01</w:t>
            </w:r>
          </w:p>
        </w:tc>
        <w:tc>
          <w:tcPr>
            <w:tcW w:w="2330" w:type="dxa"/>
            <w:vAlign w:val="bottom"/>
          </w:tcPr>
          <w:p>
            <w:pPr>
              <w:pStyle w:val="0"/>
              <w:jc w:val="center"/>
            </w:pPr>
            <w:r>
              <w:rPr>
                <w:sz w:val="20"/>
              </w:rPr>
              <w:t xml:space="preserve">1299295.25</w:t>
            </w:r>
          </w:p>
        </w:tc>
      </w:tr>
      <w:tr>
        <w:tc>
          <w:tcPr>
            <w:tcW w:w="2098" w:type="dxa"/>
            <w:vAlign w:val="bottom"/>
          </w:tcPr>
          <w:p>
            <w:pPr>
              <w:pStyle w:val="0"/>
              <w:jc w:val="center"/>
            </w:pPr>
            <w:r>
              <w:rPr>
                <w:sz w:val="20"/>
              </w:rPr>
              <w:t xml:space="preserve">24</w:t>
            </w:r>
          </w:p>
        </w:tc>
        <w:tc>
          <w:tcPr>
            <w:tcW w:w="2330" w:type="dxa"/>
            <w:vAlign w:val="bottom"/>
          </w:tcPr>
          <w:p>
            <w:pPr>
              <w:pStyle w:val="0"/>
              <w:jc w:val="center"/>
            </w:pPr>
            <w:r>
              <w:rPr>
                <w:sz w:val="20"/>
              </w:rPr>
              <w:t xml:space="preserve">515561.91</w:t>
            </w:r>
          </w:p>
        </w:tc>
        <w:tc>
          <w:tcPr>
            <w:tcW w:w="2330" w:type="dxa"/>
            <w:vAlign w:val="bottom"/>
          </w:tcPr>
          <w:p>
            <w:pPr>
              <w:pStyle w:val="0"/>
              <w:jc w:val="center"/>
            </w:pPr>
            <w:r>
              <w:rPr>
                <w:sz w:val="20"/>
              </w:rPr>
              <w:t xml:space="preserve">1299293.69</w:t>
            </w:r>
          </w:p>
        </w:tc>
      </w:tr>
      <w:tr>
        <w:tc>
          <w:tcPr>
            <w:tcW w:w="2098" w:type="dxa"/>
            <w:vAlign w:val="bottom"/>
          </w:tcPr>
          <w:p>
            <w:pPr>
              <w:pStyle w:val="0"/>
              <w:jc w:val="center"/>
            </w:pPr>
            <w:r>
              <w:rPr>
                <w:sz w:val="20"/>
              </w:rPr>
              <w:t xml:space="preserve">1</w:t>
            </w:r>
          </w:p>
        </w:tc>
        <w:tc>
          <w:tcPr>
            <w:tcW w:w="2330" w:type="dxa"/>
            <w:vAlign w:val="bottom"/>
          </w:tcPr>
          <w:p>
            <w:pPr>
              <w:pStyle w:val="0"/>
              <w:jc w:val="center"/>
            </w:pPr>
            <w:r>
              <w:rPr>
                <w:sz w:val="20"/>
              </w:rPr>
              <w:t xml:space="preserve">515569.78</w:t>
            </w:r>
          </w:p>
        </w:tc>
        <w:tc>
          <w:tcPr>
            <w:tcW w:w="2330" w:type="dxa"/>
            <w:vAlign w:val="bottom"/>
          </w:tcPr>
          <w:p>
            <w:pPr>
              <w:pStyle w:val="0"/>
              <w:jc w:val="center"/>
            </w:pPr>
            <w:r>
              <w:rPr>
                <w:sz w:val="20"/>
              </w:rPr>
              <w:t xml:space="preserve">1299318.32</w:t>
            </w:r>
          </w:p>
        </w:tc>
      </w:tr>
      <w:tr>
        <w:tc>
          <w:tcPr>
            <w:tcW w:w="2098" w:type="dxa"/>
            <w:vAlign w:val="bottom"/>
          </w:tcPr>
          <w:p>
            <w:pPr>
              <w:pStyle w:val="0"/>
            </w:pPr>
            <w:r>
              <w:rPr>
                <w:sz w:val="20"/>
              </w:rPr>
            </w:r>
          </w:p>
        </w:tc>
        <w:tc>
          <w:tcPr>
            <w:tcW w:w="2330" w:type="dxa"/>
            <w:vAlign w:val="bottom"/>
          </w:tcPr>
          <w:p>
            <w:pPr>
              <w:pStyle w:val="0"/>
            </w:pPr>
            <w:r>
              <w:rPr>
                <w:sz w:val="20"/>
              </w:rPr>
            </w:r>
          </w:p>
        </w:tc>
        <w:tc>
          <w:tcPr>
            <w:tcW w:w="2330" w:type="dxa"/>
            <w:vAlign w:val="bottom"/>
          </w:tcPr>
          <w:p>
            <w:pPr>
              <w:pStyle w:val="0"/>
            </w:pPr>
            <w:r>
              <w:rPr>
                <w:sz w:val="20"/>
              </w:rPr>
            </w:r>
          </w:p>
        </w:tc>
      </w:tr>
      <w:tr>
        <w:tc>
          <w:tcPr>
            <w:tcW w:w="2098" w:type="dxa"/>
            <w:vAlign w:val="bottom"/>
          </w:tcPr>
          <w:p>
            <w:pPr>
              <w:pStyle w:val="0"/>
              <w:jc w:val="center"/>
            </w:pPr>
            <w:r>
              <w:rPr>
                <w:sz w:val="20"/>
              </w:rPr>
              <w:t xml:space="preserve">25</w:t>
            </w:r>
          </w:p>
        </w:tc>
        <w:tc>
          <w:tcPr>
            <w:tcW w:w="2330" w:type="dxa"/>
            <w:vAlign w:val="bottom"/>
          </w:tcPr>
          <w:p>
            <w:pPr>
              <w:pStyle w:val="0"/>
              <w:jc w:val="center"/>
            </w:pPr>
            <w:r>
              <w:rPr>
                <w:sz w:val="20"/>
              </w:rPr>
              <w:t xml:space="preserve">515454.64</w:t>
            </w:r>
          </w:p>
        </w:tc>
        <w:tc>
          <w:tcPr>
            <w:tcW w:w="2330" w:type="dxa"/>
            <w:vAlign w:val="bottom"/>
          </w:tcPr>
          <w:p>
            <w:pPr>
              <w:pStyle w:val="0"/>
              <w:jc w:val="center"/>
            </w:pPr>
            <w:r>
              <w:rPr>
                <w:sz w:val="20"/>
              </w:rPr>
              <w:t xml:space="preserve">1299382.57</w:t>
            </w:r>
          </w:p>
        </w:tc>
      </w:tr>
      <w:tr>
        <w:tc>
          <w:tcPr>
            <w:tcW w:w="2098" w:type="dxa"/>
            <w:vAlign w:val="bottom"/>
          </w:tcPr>
          <w:p>
            <w:pPr>
              <w:pStyle w:val="0"/>
              <w:jc w:val="center"/>
            </w:pPr>
            <w:r>
              <w:rPr>
                <w:sz w:val="20"/>
              </w:rPr>
              <w:t xml:space="preserve">26</w:t>
            </w:r>
          </w:p>
        </w:tc>
        <w:tc>
          <w:tcPr>
            <w:tcW w:w="2330" w:type="dxa"/>
            <w:vAlign w:val="bottom"/>
          </w:tcPr>
          <w:p>
            <w:pPr>
              <w:pStyle w:val="0"/>
              <w:jc w:val="center"/>
            </w:pPr>
            <w:r>
              <w:rPr>
                <w:sz w:val="20"/>
              </w:rPr>
              <w:t xml:space="preserve">515487.55</w:t>
            </w:r>
          </w:p>
        </w:tc>
        <w:tc>
          <w:tcPr>
            <w:tcW w:w="2330" w:type="dxa"/>
            <w:vAlign w:val="bottom"/>
          </w:tcPr>
          <w:p>
            <w:pPr>
              <w:pStyle w:val="0"/>
              <w:jc w:val="center"/>
            </w:pPr>
            <w:r>
              <w:rPr>
                <w:sz w:val="20"/>
              </w:rPr>
              <w:t xml:space="preserve">1299485.21</w:t>
            </w:r>
          </w:p>
        </w:tc>
      </w:tr>
      <w:tr>
        <w:tc>
          <w:tcPr>
            <w:tcW w:w="2098" w:type="dxa"/>
            <w:vAlign w:val="bottom"/>
          </w:tcPr>
          <w:p>
            <w:pPr>
              <w:pStyle w:val="0"/>
              <w:jc w:val="center"/>
            </w:pPr>
            <w:r>
              <w:rPr>
                <w:sz w:val="20"/>
              </w:rPr>
              <w:t xml:space="preserve">27</w:t>
            </w:r>
          </w:p>
        </w:tc>
        <w:tc>
          <w:tcPr>
            <w:tcW w:w="2330" w:type="dxa"/>
            <w:vAlign w:val="bottom"/>
          </w:tcPr>
          <w:p>
            <w:pPr>
              <w:pStyle w:val="0"/>
              <w:jc w:val="center"/>
            </w:pPr>
            <w:r>
              <w:rPr>
                <w:sz w:val="20"/>
              </w:rPr>
              <w:t xml:space="preserve">515504.84</w:t>
            </w:r>
          </w:p>
        </w:tc>
        <w:tc>
          <w:tcPr>
            <w:tcW w:w="2330" w:type="dxa"/>
            <w:vAlign w:val="bottom"/>
          </w:tcPr>
          <w:p>
            <w:pPr>
              <w:pStyle w:val="0"/>
              <w:jc w:val="center"/>
            </w:pPr>
            <w:r>
              <w:rPr>
                <w:sz w:val="20"/>
              </w:rPr>
              <w:t xml:space="preserve">1299540.25</w:t>
            </w:r>
          </w:p>
        </w:tc>
      </w:tr>
      <w:tr>
        <w:tc>
          <w:tcPr>
            <w:tcW w:w="2098" w:type="dxa"/>
            <w:vAlign w:val="bottom"/>
          </w:tcPr>
          <w:p>
            <w:pPr>
              <w:pStyle w:val="0"/>
              <w:jc w:val="center"/>
            </w:pPr>
            <w:r>
              <w:rPr>
                <w:sz w:val="20"/>
              </w:rPr>
              <w:t xml:space="preserve">28</w:t>
            </w:r>
          </w:p>
        </w:tc>
        <w:tc>
          <w:tcPr>
            <w:tcW w:w="2330" w:type="dxa"/>
            <w:vAlign w:val="bottom"/>
          </w:tcPr>
          <w:p>
            <w:pPr>
              <w:pStyle w:val="0"/>
              <w:jc w:val="center"/>
            </w:pPr>
            <w:r>
              <w:rPr>
                <w:sz w:val="20"/>
              </w:rPr>
              <w:t xml:space="preserve">515509.59</w:t>
            </w:r>
          </w:p>
        </w:tc>
        <w:tc>
          <w:tcPr>
            <w:tcW w:w="2330" w:type="dxa"/>
            <w:vAlign w:val="bottom"/>
          </w:tcPr>
          <w:p>
            <w:pPr>
              <w:pStyle w:val="0"/>
              <w:jc w:val="center"/>
            </w:pPr>
            <w:r>
              <w:rPr>
                <w:sz w:val="20"/>
              </w:rPr>
              <w:t xml:space="preserve">1299538.84</w:t>
            </w:r>
          </w:p>
        </w:tc>
      </w:tr>
      <w:tr>
        <w:tc>
          <w:tcPr>
            <w:tcW w:w="2098" w:type="dxa"/>
            <w:vAlign w:val="bottom"/>
          </w:tcPr>
          <w:p>
            <w:pPr>
              <w:pStyle w:val="0"/>
              <w:jc w:val="center"/>
            </w:pPr>
            <w:r>
              <w:rPr>
                <w:sz w:val="20"/>
              </w:rPr>
              <w:t xml:space="preserve">29</w:t>
            </w:r>
          </w:p>
        </w:tc>
        <w:tc>
          <w:tcPr>
            <w:tcW w:w="2330" w:type="dxa"/>
            <w:vAlign w:val="bottom"/>
          </w:tcPr>
          <w:p>
            <w:pPr>
              <w:pStyle w:val="0"/>
              <w:jc w:val="center"/>
            </w:pPr>
            <w:r>
              <w:rPr>
                <w:sz w:val="20"/>
              </w:rPr>
              <w:t xml:space="preserve">515512.97</w:t>
            </w:r>
          </w:p>
        </w:tc>
        <w:tc>
          <w:tcPr>
            <w:tcW w:w="2330" w:type="dxa"/>
            <w:vAlign w:val="bottom"/>
          </w:tcPr>
          <w:p>
            <w:pPr>
              <w:pStyle w:val="0"/>
              <w:jc w:val="center"/>
            </w:pPr>
            <w:r>
              <w:rPr>
                <w:sz w:val="20"/>
              </w:rPr>
              <w:t xml:space="preserve">1299550.25</w:t>
            </w:r>
          </w:p>
        </w:tc>
      </w:tr>
      <w:tr>
        <w:tc>
          <w:tcPr>
            <w:tcW w:w="2098" w:type="dxa"/>
            <w:vAlign w:val="bottom"/>
          </w:tcPr>
          <w:p>
            <w:pPr>
              <w:pStyle w:val="0"/>
              <w:jc w:val="center"/>
            </w:pPr>
            <w:r>
              <w:rPr>
                <w:sz w:val="20"/>
              </w:rPr>
              <w:t xml:space="preserve">30</w:t>
            </w:r>
          </w:p>
        </w:tc>
        <w:tc>
          <w:tcPr>
            <w:tcW w:w="2330" w:type="dxa"/>
            <w:vAlign w:val="bottom"/>
          </w:tcPr>
          <w:p>
            <w:pPr>
              <w:pStyle w:val="0"/>
              <w:jc w:val="center"/>
            </w:pPr>
            <w:r>
              <w:rPr>
                <w:sz w:val="20"/>
              </w:rPr>
              <w:t xml:space="preserve">515508.43</w:t>
            </w:r>
          </w:p>
        </w:tc>
        <w:tc>
          <w:tcPr>
            <w:tcW w:w="2330" w:type="dxa"/>
            <w:vAlign w:val="bottom"/>
          </w:tcPr>
          <w:p>
            <w:pPr>
              <w:pStyle w:val="0"/>
              <w:jc w:val="center"/>
            </w:pPr>
            <w:r>
              <w:rPr>
                <w:sz w:val="20"/>
              </w:rPr>
              <w:t xml:space="preserve">1299551.67</w:t>
            </w:r>
          </w:p>
        </w:tc>
      </w:tr>
      <w:tr>
        <w:tc>
          <w:tcPr>
            <w:tcW w:w="2098" w:type="dxa"/>
            <w:vAlign w:val="bottom"/>
          </w:tcPr>
          <w:p>
            <w:pPr>
              <w:pStyle w:val="0"/>
              <w:jc w:val="center"/>
            </w:pPr>
            <w:r>
              <w:rPr>
                <w:sz w:val="20"/>
              </w:rPr>
              <w:t xml:space="preserve">31</w:t>
            </w:r>
          </w:p>
        </w:tc>
        <w:tc>
          <w:tcPr>
            <w:tcW w:w="2330" w:type="dxa"/>
            <w:vAlign w:val="bottom"/>
          </w:tcPr>
          <w:p>
            <w:pPr>
              <w:pStyle w:val="0"/>
              <w:jc w:val="center"/>
            </w:pPr>
            <w:r>
              <w:rPr>
                <w:sz w:val="20"/>
              </w:rPr>
              <w:t xml:space="preserve">515534.41</w:t>
            </w:r>
          </w:p>
        </w:tc>
        <w:tc>
          <w:tcPr>
            <w:tcW w:w="2330" w:type="dxa"/>
            <w:vAlign w:val="bottom"/>
          </w:tcPr>
          <w:p>
            <w:pPr>
              <w:pStyle w:val="0"/>
              <w:jc w:val="center"/>
            </w:pPr>
            <w:r>
              <w:rPr>
                <w:sz w:val="20"/>
              </w:rPr>
              <w:t xml:space="preserve">1299634.35</w:t>
            </w:r>
          </w:p>
        </w:tc>
      </w:tr>
      <w:tr>
        <w:tc>
          <w:tcPr>
            <w:tcW w:w="2098" w:type="dxa"/>
            <w:vAlign w:val="bottom"/>
          </w:tcPr>
          <w:p>
            <w:pPr>
              <w:pStyle w:val="0"/>
              <w:jc w:val="center"/>
            </w:pPr>
            <w:r>
              <w:rPr>
                <w:sz w:val="20"/>
              </w:rPr>
              <w:t xml:space="preserve">32</w:t>
            </w:r>
          </w:p>
        </w:tc>
        <w:tc>
          <w:tcPr>
            <w:tcW w:w="2330" w:type="dxa"/>
            <w:vAlign w:val="bottom"/>
          </w:tcPr>
          <w:p>
            <w:pPr>
              <w:pStyle w:val="0"/>
              <w:jc w:val="center"/>
            </w:pPr>
            <w:r>
              <w:rPr>
                <w:sz w:val="20"/>
              </w:rPr>
              <w:t xml:space="preserve">515538.44</w:t>
            </w:r>
          </w:p>
        </w:tc>
        <w:tc>
          <w:tcPr>
            <w:tcW w:w="2330" w:type="dxa"/>
            <w:vAlign w:val="bottom"/>
          </w:tcPr>
          <w:p>
            <w:pPr>
              <w:pStyle w:val="0"/>
              <w:jc w:val="center"/>
            </w:pPr>
            <w:r>
              <w:rPr>
                <w:sz w:val="20"/>
              </w:rPr>
              <w:t xml:space="preserve">1299633.08</w:t>
            </w:r>
          </w:p>
        </w:tc>
      </w:tr>
      <w:tr>
        <w:tc>
          <w:tcPr>
            <w:tcW w:w="2098" w:type="dxa"/>
            <w:vAlign w:val="bottom"/>
          </w:tcPr>
          <w:p>
            <w:pPr>
              <w:pStyle w:val="0"/>
              <w:jc w:val="center"/>
            </w:pPr>
            <w:r>
              <w:rPr>
                <w:sz w:val="20"/>
              </w:rPr>
              <w:t xml:space="preserve">33</w:t>
            </w:r>
          </w:p>
        </w:tc>
        <w:tc>
          <w:tcPr>
            <w:tcW w:w="2330" w:type="dxa"/>
            <w:vAlign w:val="bottom"/>
          </w:tcPr>
          <w:p>
            <w:pPr>
              <w:pStyle w:val="0"/>
              <w:jc w:val="center"/>
            </w:pPr>
            <w:r>
              <w:rPr>
                <w:sz w:val="20"/>
              </w:rPr>
              <w:t xml:space="preserve">515542.92</w:t>
            </w:r>
          </w:p>
        </w:tc>
        <w:tc>
          <w:tcPr>
            <w:tcW w:w="2330" w:type="dxa"/>
            <w:vAlign w:val="bottom"/>
          </w:tcPr>
          <w:p>
            <w:pPr>
              <w:pStyle w:val="0"/>
              <w:jc w:val="center"/>
            </w:pPr>
            <w:r>
              <w:rPr>
                <w:sz w:val="20"/>
              </w:rPr>
              <w:t xml:space="preserve">1299647.44</w:t>
            </w:r>
          </w:p>
        </w:tc>
      </w:tr>
      <w:tr>
        <w:tc>
          <w:tcPr>
            <w:tcW w:w="2098" w:type="dxa"/>
            <w:vAlign w:val="bottom"/>
          </w:tcPr>
          <w:p>
            <w:pPr>
              <w:pStyle w:val="0"/>
              <w:jc w:val="center"/>
            </w:pPr>
            <w:r>
              <w:rPr>
                <w:sz w:val="20"/>
              </w:rPr>
              <w:t xml:space="preserve">34</w:t>
            </w:r>
          </w:p>
        </w:tc>
        <w:tc>
          <w:tcPr>
            <w:tcW w:w="2330" w:type="dxa"/>
            <w:vAlign w:val="bottom"/>
          </w:tcPr>
          <w:p>
            <w:pPr>
              <w:pStyle w:val="0"/>
              <w:jc w:val="center"/>
            </w:pPr>
            <w:r>
              <w:rPr>
                <w:sz w:val="20"/>
              </w:rPr>
              <w:t xml:space="preserve">515538.88</w:t>
            </w:r>
          </w:p>
        </w:tc>
        <w:tc>
          <w:tcPr>
            <w:tcW w:w="2330" w:type="dxa"/>
            <w:vAlign w:val="bottom"/>
          </w:tcPr>
          <w:p>
            <w:pPr>
              <w:pStyle w:val="0"/>
              <w:jc w:val="center"/>
            </w:pPr>
            <w:r>
              <w:rPr>
                <w:sz w:val="20"/>
              </w:rPr>
              <w:t xml:space="preserve">1299648.71</w:t>
            </w:r>
          </w:p>
        </w:tc>
      </w:tr>
      <w:tr>
        <w:tc>
          <w:tcPr>
            <w:tcW w:w="2098" w:type="dxa"/>
            <w:vAlign w:val="bottom"/>
          </w:tcPr>
          <w:p>
            <w:pPr>
              <w:pStyle w:val="0"/>
              <w:jc w:val="center"/>
            </w:pPr>
            <w:r>
              <w:rPr>
                <w:sz w:val="20"/>
              </w:rPr>
              <w:t xml:space="preserve">35</w:t>
            </w:r>
          </w:p>
        </w:tc>
        <w:tc>
          <w:tcPr>
            <w:tcW w:w="2330" w:type="dxa"/>
            <w:vAlign w:val="bottom"/>
          </w:tcPr>
          <w:p>
            <w:pPr>
              <w:pStyle w:val="0"/>
              <w:jc w:val="center"/>
            </w:pPr>
            <w:r>
              <w:rPr>
                <w:sz w:val="20"/>
              </w:rPr>
              <w:t xml:space="preserve">515574.59</w:t>
            </w:r>
          </w:p>
        </w:tc>
        <w:tc>
          <w:tcPr>
            <w:tcW w:w="2330" w:type="dxa"/>
            <w:vAlign w:val="bottom"/>
          </w:tcPr>
          <w:p>
            <w:pPr>
              <w:pStyle w:val="0"/>
              <w:jc w:val="center"/>
            </w:pPr>
            <w:r>
              <w:rPr>
                <w:sz w:val="20"/>
              </w:rPr>
              <w:t xml:space="preserve">1299762.50</w:t>
            </w:r>
          </w:p>
        </w:tc>
      </w:tr>
      <w:tr>
        <w:tc>
          <w:tcPr>
            <w:tcW w:w="2098" w:type="dxa"/>
            <w:vAlign w:val="bottom"/>
          </w:tcPr>
          <w:p>
            <w:pPr>
              <w:pStyle w:val="0"/>
              <w:jc w:val="center"/>
            </w:pPr>
            <w:r>
              <w:rPr>
                <w:sz w:val="20"/>
              </w:rPr>
              <w:t xml:space="preserve">36</w:t>
            </w:r>
          </w:p>
        </w:tc>
        <w:tc>
          <w:tcPr>
            <w:tcW w:w="2330" w:type="dxa"/>
            <w:vAlign w:val="bottom"/>
          </w:tcPr>
          <w:p>
            <w:pPr>
              <w:pStyle w:val="0"/>
              <w:jc w:val="center"/>
            </w:pPr>
            <w:r>
              <w:rPr>
                <w:sz w:val="20"/>
              </w:rPr>
              <w:t xml:space="preserve">515589.00</w:t>
            </w:r>
          </w:p>
        </w:tc>
        <w:tc>
          <w:tcPr>
            <w:tcW w:w="2330" w:type="dxa"/>
            <w:vAlign w:val="bottom"/>
          </w:tcPr>
          <w:p>
            <w:pPr>
              <w:pStyle w:val="0"/>
              <w:jc w:val="center"/>
            </w:pPr>
            <w:r>
              <w:rPr>
                <w:sz w:val="20"/>
              </w:rPr>
              <w:t xml:space="preserve">1299757.96</w:t>
            </w:r>
          </w:p>
        </w:tc>
      </w:tr>
      <w:tr>
        <w:tc>
          <w:tcPr>
            <w:tcW w:w="2098" w:type="dxa"/>
            <w:vAlign w:val="bottom"/>
          </w:tcPr>
          <w:p>
            <w:pPr>
              <w:pStyle w:val="0"/>
              <w:jc w:val="center"/>
            </w:pPr>
            <w:r>
              <w:rPr>
                <w:sz w:val="20"/>
              </w:rPr>
              <w:t xml:space="preserve">37</w:t>
            </w:r>
          </w:p>
        </w:tc>
        <w:tc>
          <w:tcPr>
            <w:tcW w:w="2330" w:type="dxa"/>
            <w:vAlign w:val="bottom"/>
          </w:tcPr>
          <w:p>
            <w:pPr>
              <w:pStyle w:val="0"/>
              <w:jc w:val="center"/>
            </w:pPr>
            <w:r>
              <w:rPr>
                <w:sz w:val="20"/>
              </w:rPr>
              <w:t xml:space="preserve">515545.35</w:t>
            </w:r>
          </w:p>
        </w:tc>
        <w:tc>
          <w:tcPr>
            <w:tcW w:w="2330" w:type="dxa"/>
            <w:vAlign w:val="bottom"/>
          </w:tcPr>
          <w:p>
            <w:pPr>
              <w:pStyle w:val="0"/>
              <w:jc w:val="center"/>
            </w:pPr>
            <w:r>
              <w:rPr>
                <w:sz w:val="20"/>
              </w:rPr>
              <w:t xml:space="preserve">1299623.29</w:t>
            </w:r>
          </w:p>
        </w:tc>
      </w:tr>
      <w:tr>
        <w:tc>
          <w:tcPr>
            <w:tcW w:w="2098" w:type="dxa"/>
            <w:vAlign w:val="bottom"/>
          </w:tcPr>
          <w:p>
            <w:pPr>
              <w:pStyle w:val="0"/>
              <w:jc w:val="center"/>
            </w:pPr>
            <w:r>
              <w:rPr>
                <w:sz w:val="20"/>
              </w:rPr>
              <w:t xml:space="preserve">38</w:t>
            </w:r>
          </w:p>
        </w:tc>
        <w:tc>
          <w:tcPr>
            <w:tcW w:w="2330" w:type="dxa"/>
            <w:vAlign w:val="bottom"/>
          </w:tcPr>
          <w:p>
            <w:pPr>
              <w:pStyle w:val="0"/>
              <w:jc w:val="center"/>
            </w:pPr>
            <w:r>
              <w:rPr>
                <w:sz w:val="20"/>
              </w:rPr>
              <w:t xml:space="preserve">515534.37</w:t>
            </w:r>
          </w:p>
        </w:tc>
        <w:tc>
          <w:tcPr>
            <w:tcW w:w="2330" w:type="dxa"/>
            <w:vAlign w:val="bottom"/>
          </w:tcPr>
          <w:p>
            <w:pPr>
              <w:pStyle w:val="0"/>
              <w:jc w:val="center"/>
            </w:pPr>
            <w:r>
              <w:rPr>
                <w:sz w:val="20"/>
              </w:rPr>
              <w:t xml:space="preserve">1299587.92</w:t>
            </w:r>
          </w:p>
        </w:tc>
      </w:tr>
      <w:tr>
        <w:tc>
          <w:tcPr>
            <w:tcW w:w="2098" w:type="dxa"/>
            <w:vAlign w:val="bottom"/>
          </w:tcPr>
          <w:p>
            <w:pPr>
              <w:pStyle w:val="0"/>
              <w:jc w:val="center"/>
            </w:pPr>
            <w:r>
              <w:rPr>
                <w:sz w:val="20"/>
              </w:rPr>
              <w:t xml:space="preserve">39</w:t>
            </w:r>
          </w:p>
        </w:tc>
        <w:tc>
          <w:tcPr>
            <w:tcW w:w="2330" w:type="dxa"/>
            <w:vAlign w:val="bottom"/>
          </w:tcPr>
          <w:p>
            <w:pPr>
              <w:pStyle w:val="0"/>
              <w:jc w:val="center"/>
            </w:pPr>
            <w:r>
              <w:rPr>
                <w:sz w:val="20"/>
              </w:rPr>
              <w:t xml:space="preserve">515514.85</w:t>
            </w:r>
          </w:p>
        </w:tc>
        <w:tc>
          <w:tcPr>
            <w:tcW w:w="2330" w:type="dxa"/>
            <w:vAlign w:val="bottom"/>
          </w:tcPr>
          <w:p>
            <w:pPr>
              <w:pStyle w:val="0"/>
              <w:jc w:val="center"/>
            </w:pPr>
            <w:r>
              <w:rPr>
                <w:sz w:val="20"/>
              </w:rPr>
              <w:t xml:space="preserve">1299524.91</w:t>
            </w:r>
          </w:p>
        </w:tc>
      </w:tr>
      <w:tr>
        <w:tc>
          <w:tcPr>
            <w:tcW w:w="2098" w:type="dxa"/>
            <w:vAlign w:val="bottom"/>
          </w:tcPr>
          <w:p>
            <w:pPr>
              <w:pStyle w:val="0"/>
              <w:jc w:val="center"/>
            </w:pPr>
            <w:r>
              <w:rPr>
                <w:sz w:val="20"/>
              </w:rPr>
              <w:t xml:space="preserve">40</w:t>
            </w:r>
          </w:p>
        </w:tc>
        <w:tc>
          <w:tcPr>
            <w:tcW w:w="2330" w:type="dxa"/>
            <w:vAlign w:val="bottom"/>
          </w:tcPr>
          <w:p>
            <w:pPr>
              <w:pStyle w:val="0"/>
              <w:jc w:val="center"/>
            </w:pPr>
            <w:r>
              <w:rPr>
                <w:sz w:val="20"/>
              </w:rPr>
              <w:t xml:space="preserve">515510.91</w:t>
            </w:r>
          </w:p>
        </w:tc>
        <w:tc>
          <w:tcPr>
            <w:tcW w:w="2330" w:type="dxa"/>
            <w:vAlign w:val="bottom"/>
          </w:tcPr>
          <w:p>
            <w:pPr>
              <w:pStyle w:val="0"/>
              <w:jc w:val="center"/>
            </w:pPr>
            <w:r>
              <w:rPr>
                <w:sz w:val="20"/>
              </w:rPr>
              <w:t xml:space="preserve">1299512.19</w:t>
            </w:r>
          </w:p>
        </w:tc>
      </w:tr>
      <w:tr>
        <w:tc>
          <w:tcPr>
            <w:tcW w:w="2098" w:type="dxa"/>
            <w:vAlign w:val="bottom"/>
          </w:tcPr>
          <w:p>
            <w:pPr>
              <w:pStyle w:val="0"/>
              <w:jc w:val="center"/>
            </w:pPr>
            <w:r>
              <w:rPr>
                <w:sz w:val="20"/>
              </w:rPr>
              <w:t xml:space="preserve">41</w:t>
            </w:r>
          </w:p>
        </w:tc>
        <w:tc>
          <w:tcPr>
            <w:tcW w:w="2330" w:type="dxa"/>
            <w:vAlign w:val="bottom"/>
          </w:tcPr>
          <w:p>
            <w:pPr>
              <w:pStyle w:val="0"/>
              <w:jc w:val="center"/>
            </w:pPr>
            <w:r>
              <w:rPr>
                <w:sz w:val="20"/>
              </w:rPr>
              <w:t xml:space="preserve">515485.11</w:t>
            </w:r>
          </w:p>
        </w:tc>
        <w:tc>
          <w:tcPr>
            <w:tcW w:w="2330" w:type="dxa"/>
            <w:vAlign w:val="bottom"/>
          </w:tcPr>
          <w:p>
            <w:pPr>
              <w:pStyle w:val="0"/>
              <w:jc w:val="center"/>
            </w:pPr>
            <w:r>
              <w:rPr>
                <w:sz w:val="20"/>
              </w:rPr>
              <w:t xml:space="preserve">1299429.43</w:t>
            </w:r>
          </w:p>
        </w:tc>
      </w:tr>
      <w:tr>
        <w:tc>
          <w:tcPr>
            <w:tcW w:w="2098" w:type="dxa"/>
            <w:vAlign w:val="bottom"/>
          </w:tcPr>
          <w:p>
            <w:pPr>
              <w:pStyle w:val="0"/>
              <w:jc w:val="center"/>
            </w:pPr>
            <w:r>
              <w:rPr>
                <w:sz w:val="20"/>
              </w:rPr>
              <w:t xml:space="preserve">42</w:t>
            </w:r>
          </w:p>
        </w:tc>
        <w:tc>
          <w:tcPr>
            <w:tcW w:w="2330" w:type="dxa"/>
            <w:vAlign w:val="bottom"/>
          </w:tcPr>
          <w:p>
            <w:pPr>
              <w:pStyle w:val="0"/>
              <w:jc w:val="center"/>
            </w:pPr>
            <w:r>
              <w:rPr>
                <w:sz w:val="20"/>
              </w:rPr>
              <w:t xml:space="preserve">515492.19</w:t>
            </w:r>
          </w:p>
        </w:tc>
        <w:tc>
          <w:tcPr>
            <w:tcW w:w="2330" w:type="dxa"/>
            <w:vAlign w:val="bottom"/>
          </w:tcPr>
          <w:p>
            <w:pPr>
              <w:pStyle w:val="0"/>
              <w:jc w:val="center"/>
            </w:pPr>
            <w:r>
              <w:rPr>
                <w:sz w:val="20"/>
              </w:rPr>
              <w:t xml:space="preserve">1299427.22</w:t>
            </w:r>
          </w:p>
        </w:tc>
      </w:tr>
      <w:tr>
        <w:tc>
          <w:tcPr>
            <w:tcW w:w="2098" w:type="dxa"/>
            <w:vAlign w:val="bottom"/>
          </w:tcPr>
          <w:p>
            <w:pPr>
              <w:pStyle w:val="0"/>
              <w:jc w:val="center"/>
            </w:pPr>
            <w:r>
              <w:rPr>
                <w:sz w:val="20"/>
              </w:rPr>
              <w:t xml:space="preserve">43</w:t>
            </w:r>
          </w:p>
        </w:tc>
        <w:tc>
          <w:tcPr>
            <w:tcW w:w="2330" w:type="dxa"/>
            <w:vAlign w:val="bottom"/>
          </w:tcPr>
          <w:p>
            <w:pPr>
              <w:pStyle w:val="0"/>
              <w:jc w:val="center"/>
            </w:pPr>
            <w:r>
              <w:rPr>
                <w:sz w:val="20"/>
              </w:rPr>
              <w:t xml:space="preserve">515475.75</w:t>
            </w:r>
          </w:p>
        </w:tc>
        <w:tc>
          <w:tcPr>
            <w:tcW w:w="2330" w:type="dxa"/>
            <w:vAlign w:val="bottom"/>
          </w:tcPr>
          <w:p>
            <w:pPr>
              <w:pStyle w:val="0"/>
              <w:jc w:val="center"/>
            </w:pPr>
            <w:r>
              <w:rPr>
                <w:sz w:val="20"/>
              </w:rPr>
              <w:t xml:space="preserve">1299376.54</w:t>
            </w:r>
          </w:p>
        </w:tc>
      </w:tr>
      <w:tr>
        <w:tc>
          <w:tcPr>
            <w:tcW w:w="2098" w:type="dxa"/>
            <w:vAlign w:val="bottom"/>
          </w:tcPr>
          <w:p>
            <w:pPr>
              <w:pStyle w:val="0"/>
              <w:jc w:val="center"/>
            </w:pPr>
            <w:r>
              <w:rPr>
                <w:sz w:val="20"/>
              </w:rPr>
              <w:t xml:space="preserve">44</w:t>
            </w:r>
          </w:p>
        </w:tc>
        <w:tc>
          <w:tcPr>
            <w:tcW w:w="2330" w:type="dxa"/>
            <w:vAlign w:val="bottom"/>
          </w:tcPr>
          <w:p>
            <w:pPr>
              <w:pStyle w:val="0"/>
              <w:jc w:val="center"/>
            </w:pPr>
            <w:r>
              <w:rPr>
                <w:sz w:val="20"/>
              </w:rPr>
              <w:t xml:space="preserve">515516.75</w:t>
            </w:r>
          </w:p>
        </w:tc>
        <w:tc>
          <w:tcPr>
            <w:tcW w:w="2330" w:type="dxa"/>
            <w:vAlign w:val="bottom"/>
          </w:tcPr>
          <w:p>
            <w:pPr>
              <w:pStyle w:val="0"/>
              <w:jc w:val="center"/>
            </w:pPr>
            <w:r>
              <w:rPr>
                <w:sz w:val="20"/>
              </w:rPr>
              <w:t xml:space="preserve">1299362.21</w:t>
            </w:r>
          </w:p>
        </w:tc>
      </w:tr>
      <w:tr>
        <w:tc>
          <w:tcPr>
            <w:tcW w:w="2098" w:type="dxa"/>
            <w:vAlign w:val="bottom"/>
          </w:tcPr>
          <w:p>
            <w:pPr>
              <w:pStyle w:val="0"/>
              <w:jc w:val="center"/>
            </w:pPr>
            <w:r>
              <w:rPr>
                <w:sz w:val="20"/>
              </w:rPr>
              <w:t xml:space="preserve">45</w:t>
            </w:r>
          </w:p>
        </w:tc>
        <w:tc>
          <w:tcPr>
            <w:tcW w:w="2330" w:type="dxa"/>
            <w:vAlign w:val="bottom"/>
          </w:tcPr>
          <w:p>
            <w:pPr>
              <w:pStyle w:val="0"/>
              <w:jc w:val="center"/>
            </w:pPr>
            <w:r>
              <w:rPr>
                <w:sz w:val="20"/>
              </w:rPr>
              <w:t xml:space="preserve">515516.42</w:t>
            </w:r>
          </w:p>
        </w:tc>
        <w:tc>
          <w:tcPr>
            <w:tcW w:w="2330" w:type="dxa"/>
            <w:vAlign w:val="bottom"/>
          </w:tcPr>
          <w:p>
            <w:pPr>
              <w:pStyle w:val="0"/>
              <w:jc w:val="center"/>
            </w:pPr>
            <w:r>
              <w:rPr>
                <w:sz w:val="20"/>
              </w:rPr>
              <w:t xml:space="preserve">1299361.27</w:t>
            </w:r>
          </w:p>
        </w:tc>
      </w:tr>
      <w:tr>
        <w:tc>
          <w:tcPr>
            <w:tcW w:w="2098" w:type="dxa"/>
            <w:vAlign w:val="bottom"/>
          </w:tcPr>
          <w:p>
            <w:pPr>
              <w:pStyle w:val="0"/>
              <w:jc w:val="center"/>
            </w:pPr>
            <w:r>
              <w:rPr>
                <w:sz w:val="20"/>
              </w:rPr>
              <w:t xml:space="preserve">46</w:t>
            </w:r>
          </w:p>
        </w:tc>
        <w:tc>
          <w:tcPr>
            <w:tcW w:w="2330" w:type="dxa"/>
            <w:vAlign w:val="bottom"/>
          </w:tcPr>
          <w:p>
            <w:pPr>
              <w:pStyle w:val="0"/>
              <w:jc w:val="center"/>
            </w:pPr>
            <w:r>
              <w:rPr>
                <w:sz w:val="20"/>
              </w:rPr>
              <w:t xml:space="preserve">515573.32</w:t>
            </w:r>
          </w:p>
        </w:tc>
        <w:tc>
          <w:tcPr>
            <w:tcW w:w="2330" w:type="dxa"/>
            <w:vAlign w:val="bottom"/>
          </w:tcPr>
          <w:p>
            <w:pPr>
              <w:pStyle w:val="0"/>
              <w:jc w:val="center"/>
            </w:pPr>
            <w:r>
              <w:rPr>
                <w:sz w:val="20"/>
              </w:rPr>
              <w:t xml:space="preserve">1299341.75</w:t>
            </w:r>
          </w:p>
        </w:tc>
      </w:tr>
      <w:tr>
        <w:tc>
          <w:tcPr>
            <w:tcW w:w="2098" w:type="dxa"/>
            <w:vAlign w:val="bottom"/>
          </w:tcPr>
          <w:p>
            <w:pPr>
              <w:pStyle w:val="0"/>
              <w:jc w:val="center"/>
            </w:pPr>
            <w:r>
              <w:rPr>
                <w:sz w:val="20"/>
              </w:rPr>
              <w:t xml:space="preserve">47</w:t>
            </w:r>
          </w:p>
        </w:tc>
        <w:tc>
          <w:tcPr>
            <w:tcW w:w="2330" w:type="dxa"/>
            <w:vAlign w:val="bottom"/>
          </w:tcPr>
          <w:p>
            <w:pPr>
              <w:pStyle w:val="0"/>
              <w:jc w:val="center"/>
            </w:pPr>
            <w:r>
              <w:rPr>
                <w:sz w:val="20"/>
              </w:rPr>
              <w:t xml:space="preserve">515590.07</w:t>
            </w:r>
          </w:p>
        </w:tc>
        <w:tc>
          <w:tcPr>
            <w:tcW w:w="2330" w:type="dxa"/>
            <w:vAlign w:val="bottom"/>
          </w:tcPr>
          <w:p>
            <w:pPr>
              <w:pStyle w:val="0"/>
              <w:jc w:val="center"/>
            </w:pPr>
            <w:r>
              <w:rPr>
                <w:sz w:val="20"/>
              </w:rPr>
              <w:t xml:space="preserve">1299394.30</w:t>
            </w:r>
          </w:p>
        </w:tc>
      </w:tr>
      <w:tr>
        <w:tc>
          <w:tcPr>
            <w:tcW w:w="2098" w:type="dxa"/>
            <w:vAlign w:val="bottom"/>
          </w:tcPr>
          <w:p>
            <w:pPr>
              <w:pStyle w:val="0"/>
              <w:jc w:val="center"/>
            </w:pPr>
            <w:r>
              <w:rPr>
                <w:sz w:val="20"/>
              </w:rPr>
              <w:t xml:space="preserve">48</w:t>
            </w:r>
          </w:p>
        </w:tc>
        <w:tc>
          <w:tcPr>
            <w:tcW w:w="2330" w:type="dxa"/>
            <w:vAlign w:val="bottom"/>
          </w:tcPr>
          <w:p>
            <w:pPr>
              <w:pStyle w:val="0"/>
              <w:jc w:val="center"/>
            </w:pPr>
            <w:r>
              <w:rPr>
                <w:sz w:val="20"/>
              </w:rPr>
              <w:t xml:space="preserve">515613.23</w:t>
            </w:r>
          </w:p>
        </w:tc>
        <w:tc>
          <w:tcPr>
            <w:tcW w:w="2330" w:type="dxa"/>
            <w:vAlign w:val="bottom"/>
          </w:tcPr>
          <w:p>
            <w:pPr>
              <w:pStyle w:val="0"/>
              <w:jc w:val="center"/>
            </w:pPr>
            <w:r>
              <w:rPr>
                <w:sz w:val="20"/>
              </w:rPr>
              <w:t xml:space="preserve">1299468.71</w:t>
            </w:r>
          </w:p>
        </w:tc>
      </w:tr>
      <w:tr>
        <w:tc>
          <w:tcPr>
            <w:tcW w:w="2098" w:type="dxa"/>
            <w:vAlign w:val="bottom"/>
          </w:tcPr>
          <w:p>
            <w:pPr>
              <w:pStyle w:val="0"/>
              <w:jc w:val="center"/>
            </w:pPr>
            <w:r>
              <w:rPr>
                <w:sz w:val="20"/>
              </w:rPr>
              <w:t xml:space="preserve">49</w:t>
            </w:r>
          </w:p>
        </w:tc>
        <w:tc>
          <w:tcPr>
            <w:tcW w:w="2330" w:type="dxa"/>
            <w:vAlign w:val="bottom"/>
          </w:tcPr>
          <w:p>
            <w:pPr>
              <w:pStyle w:val="0"/>
              <w:jc w:val="center"/>
            </w:pPr>
            <w:r>
              <w:rPr>
                <w:sz w:val="20"/>
              </w:rPr>
              <w:t xml:space="preserve">515614.91</w:t>
            </w:r>
          </w:p>
        </w:tc>
        <w:tc>
          <w:tcPr>
            <w:tcW w:w="2330" w:type="dxa"/>
            <w:vAlign w:val="bottom"/>
          </w:tcPr>
          <w:p>
            <w:pPr>
              <w:pStyle w:val="0"/>
              <w:jc w:val="center"/>
            </w:pPr>
            <w:r>
              <w:rPr>
                <w:sz w:val="20"/>
              </w:rPr>
              <w:t xml:space="preserve">1299468.05</w:t>
            </w:r>
          </w:p>
        </w:tc>
      </w:tr>
      <w:tr>
        <w:tc>
          <w:tcPr>
            <w:tcW w:w="2098" w:type="dxa"/>
            <w:vAlign w:val="bottom"/>
          </w:tcPr>
          <w:p>
            <w:pPr>
              <w:pStyle w:val="0"/>
              <w:jc w:val="center"/>
            </w:pPr>
            <w:r>
              <w:rPr>
                <w:sz w:val="20"/>
              </w:rPr>
              <w:t xml:space="preserve">50</w:t>
            </w:r>
          </w:p>
        </w:tc>
        <w:tc>
          <w:tcPr>
            <w:tcW w:w="2330" w:type="dxa"/>
            <w:vAlign w:val="bottom"/>
          </w:tcPr>
          <w:p>
            <w:pPr>
              <w:pStyle w:val="0"/>
              <w:jc w:val="center"/>
            </w:pPr>
            <w:r>
              <w:rPr>
                <w:sz w:val="20"/>
              </w:rPr>
              <w:t xml:space="preserve">515617.01</w:t>
            </w:r>
          </w:p>
        </w:tc>
        <w:tc>
          <w:tcPr>
            <w:tcW w:w="2330" w:type="dxa"/>
            <w:vAlign w:val="bottom"/>
          </w:tcPr>
          <w:p>
            <w:pPr>
              <w:pStyle w:val="0"/>
              <w:jc w:val="center"/>
            </w:pPr>
            <w:r>
              <w:rPr>
                <w:sz w:val="20"/>
              </w:rPr>
              <w:t xml:space="preserve">1299473.37</w:t>
            </w:r>
          </w:p>
        </w:tc>
      </w:tr>
      <w:tr>
        <w:tc>
          <w:tcPr>
            <w:tcW w:w="2098" w:type="dxa"/>
            <w:vAlign w:val="bottom"/>
          </w:tcPr>
          <w:p>
            <w:pPr>
              <w:pStyle w:val="0"/>
              <w:jc w:val="center"/>
            </w:pPr>
            <w:r>
              <w:rPr>
                <w:sz w:val="20"/>
              </w:rPr>
              <w:t xml:space="preserve">51</w:t>
            </w:r>
          </w:p>
        </w:tc>
        <w:tc>
          <w:tcPr>
            <w:tcW w:w="2330" w:type="dxa"/>
            <w:vAlign w:val="bottom"/>
          </w:tcPr>
          <w:p>
            <w:pPr>
              <w:pStyle w:val="0"/>
              <w:jc w:val="center"/>
            </w:pPr>
            <w:r>
              <w:rPr>
                <w:sz w:val="20"/>
              </w:rPr>
              <w:t xml:space="preserve">515619.81</w:t>
            </w:r>
          </w:p>
        </w:tc>
        <w:tc>
          <w:tcPr>
            <w:tcW w:w="2330" w:type="dxa"/>
            <w:vAlign w:val="bottom"/>
          </w:tcPr>
          <w:p>
            <w:pPr>
              <w:pStyle w:val="0"/>
              <w:jc w:val="center"/>
            </w:pPr>
            <w:r>
              <w:rPr>
                <w:sz w:val="20"/>
              </w:rPr>
              <w:t xml:space="preserve">1299549.34</w:t>
            </w:r>
          </w:p>
        </w:tc>
      </w:tr>
      <w:tr>
        <w:tc>
          <w:tcPr>
            <w:tcW w:w="2098" w:type="dxa"/>
            <w:vAlign w:val="bottom"/>
          </w:tcPr>
          <w:p>
            <w:pPr>
              <w:pStyle w:val="0"/>
              <w:jc w:val="center"/>
            </w:pPr>
            <w:r>
              <w:rPr>
                <w:sz w:val="20"/>
              </w:rPr>
              <w:t xml:space="preserve">52</w:t>
            </w:r>
          </w:p>
        </w:tc>
        <w:tc>
          <w:tcPr>
            <w:tcW w:w="2330" w:type="dxa"/>
            <w:vAlign w:val="bottom"/>
          </w:tcPr>
          <w:p>
            <w:pPr>
              <w:pStyle w:val="0"/>
              <w:jc w:val="center"/>
            </w:pPr>
            <w:r>
              <w:rPr>
                <w:sz w:val="20"/>
              </w:rPr>
              <w:t xml:space="preserve">515619.10</w:t>
            </w:r>
          </w:p>
        </w:tc>
        <w:tc>
          <w:tcPr>
            <w:tcW w:w="2330" w:type="dxa"/>
            <w:vAlign w:val="bottom"/>
          </w:tcPr>
          <w:p>
            <w:pPr>
              <w:pStyle w:val="0"/>
              <w:jc w:val="center"/>
            </w:pPr>
            <w:r>
              <w:rPr>
                <w:sz w:val="20"/>
              </w:rPr>
              <w:t xml:space="preserve">1299549.36</w:t>
            </w:r>
          </w:p>
        </w:tc>
      </w:tr>
      <w:tr>
        <w:tc>
          <w:tcPr>
            <w:tcW w:w="2098" w:type="dxa"/>
            <w:vAlign w:val="bottom"/>
          </w:tcPr>
          <w:p>
            <w:pPr>
              <w:pStyle w:val="0"/>
              <w:jc w:val="center"/>
            </w:pPr>
            <w:r>
              <w:rPr>
                <w:sz w:val="20"/>
              </w:rPr>
              <w:t xml:space="preserve">53</w:t>
            </w:r>
          </w:p>
        </w:tc>
        <w:tc>
          <w:tcPr>
            <w:tcW w:w="2330" w:type="dxa"/>
            <w:vAlign w:val="bottom"/>
          </w:tcPr>
          <w:p>
            <w:pPr>
              <w:pStyle w:val="0"/>
              <w:jc w:val="center"/>
            </w:pPr>
            <w:r>
              <w:rPr>
                <w:sz w:val="20"/>
              </w:rPr>
              <w:t xml:space="preserve">515624.38</w:t>
            </w:r>
          </w:p>
        </w:tc>
        <w:tc>
          <w:tcPr>
            <w:tcW w:w="2330" w:type="dxa"/>
            <w:vAlign w:val="bottom"/>
          </w:tcPr>
          <w:p>
            <w:pPr>
              <w:pStyle w:val="0"/>
              <w:jc w:val="center"/>
            </w:pPr>
            <w:r>
              <w:rPr>
                <w:sz w:val="20"/>
              </w:rPr>
              <w:t xml:space="preserve">1299706.83</w:t>
            </w:r>
          </w:p>
        </w:tc>
      </w:tr>
      <w:tr>
        <w:tc>
          <w:tcPr>
            <w:tcW w:w="2098" w:type="dxa"/>
            <w:vAlign w:val="bottom"/>
          </w:tcPr>
          <w:p>
            <w:pPr>
              <w:pStyle w:val="0"/>
              <w:jc w:val="center"/>
            </w:pPr>
            <w:r>
              <w:rPr>
                <w:sz w:val="20"/>
              </w:rPr>
              <w:t xml:space="preserve">54</w:t>
            </w:r>
          </w:p>
        </w:tc>
        <w:tc>
          <w:tcPr>
            <w:tcW w:w="2330" w:type="dxa"/>
            <w:vAlign w:val="bottom"/>
          </w:tcPr>
          <w:p>
            <w:pPr>
              <w:pStyle w:val="0"/>
              <w:jc w:val="center"/>
            </w:pPr>
            <w:r>
              <w:rPr>
                <w:sz w:val="20"/>
              </w:rPr>
              <w:t xml:space="preserve">515626.67</w:t>
            </w:r>
          </w:p>
        </w:tc>
        <w:tc>
          <w:tcPr>
            <w:tcW w:w="2330" w:type="dxa"/>
            <w:vAlign w:val="bottom"/>
          </w:tcPr>
          <w:p>
            <w:pPr>
              <w:pStyle w:val="0"/>
              <w:jc w:val="center"/>
            </w:pPr>
            <w:r>
              <w:rPr>
                <w:sz w:val="20"/>
              </w:rPr>
              <w:t xml:space="preserve">1299706.87</w:t>
            </w:r>
          </w:p>
        </w:tc>
      </w:tr>
      <w:tr>
        <w:tc>
          <w:tcPr>
            <w:tcW w:w="2098" w:type="dxa"/>
            <w:vAlign w:val="bottom"/>
          </w:tcPr>
          <w:p>
            <w:pPr>
              <w:pStyle w:val="0"/>
              <w:jc w:val="center"/>
            </w:pPr>
            <w:r>
              <w:rPr>
                <w:sz w:val="20"/>
              </w:rPr>
              <w:t xml:space="preserve">55</w:t>
            </w:r>
          </w:p>
        </w:tc>
        <w:tc>
          <w:tcPr>
            <w:tcW w:w="2330" w:type="dxa"/>
            <w:vAlign w:val="bottom"/>
          </w:tcPr>
          <w:p>
            <w:pPr>
              <w:pStyle w:val="0"/>
              <w:jc w:val="center"/>
            </w:pPr>
            <w:r>
              <w:rPr>
                <w:sz w:val="20"/>
              </w:rPr>
              <w:t xml:space="preserve">515634.57</w:t>
            </w:r>
          </w:p>
        </w:tc>
        <w:tc>
          <w:tcPr>
            <w:tcW w:w="2330" w:type="dxa"/>
            <w:vAlign w:val="bottom"/>
          </w:tcPr>
          <w:p>
            <w:pPr>
              <w:pStyle w:val="0"/>
              <w:jc w:val="center"/>
            </w:pPr>
            <w:r>
              <w:rPr>
                <w:sz w:val="20"/>
              </w:rPr>
              <w:t xml:space="preserve">1299864.64</w:t>
            </w:r>
          </w:p>
        </w:tc>
      </w:tr>
      <w:tr>
        <w:tc>
          <w:tcPr>
            <w:tcW w:w="2098" w:type="dxa"/>
            <w:vAlign w:val="bottom"/>
          </w:tcPr>
          <w:p>
            <w:pPr>
              <w:pStyle w:val="0"/>
              <w:jc w:val="center"/>
            </w:pPr>
            <w:r>
              <w:rPr>
                <w:sz w:val="20"/>
              </w:rPr>
              <w:t xml:space="preserve">56</w:t>
            </w:r>
          </w:p>
        </w:tc>
        <w:tc>
          <w:tcPr>
            <w:tcW w:w="2330" w:type="dxa"/>
            <w:vAlign w:val="bottom"/>
          </w:tcPr>
          <w:p>
            <w:pPr>
              <w:pStyle w:val="0"/>
              <w:jc w:val="center"/>
            </w:pPr>
            <w:r>
              <w:rPr>
                <w:sz w:val="20"/>
              </w:rPr>
              <w:t xml:space="preserve">515619.00</w:t>
            </w:r>
          </w:p>
        </w:tc>
        <w:tc>
          <w:tcPr>
            <w:tcW w:w="2330" w:type="dxa"/>
            <w:vAlign w:val="bottom"/>
          </w:tcPr>
          <w:p>
            <w:pPr>
              <w:pStyle w:val="0"/>
              <w:jc w:val="center"/>
            </w:pPr>
            <w:r>
              <w:rPr>
                <w:sz w:val="20"/>
              </w:rPr>
              <w:t xml:space="preserve">1299890.40</w:t>
            </w:r>
          </w:p>
        </w:tc>
      </w:tr>
      <w:tr>
        <w:tc>
          <w:tcPr>
            <w:tcW w:w="2098" w:type="dxa"/>
            <w:vAlign w:val="bottom"/>
          </w:tcPr>
          <w:p>
            <w:pPr>
              <w:pStyle w:val="0"/>
              <w:jc w:val="center"/>
            </w:pPr>
            <w:r>
              <w:rPr>
                <w:sz w:val="20"/>
              </w:rPr>
              <w:t xml:space="preserve">57</w:t>
            </w:r>
          </w:p>
        </w:tc>
        <w:tc>
          <w:tcPr>
            <w:tcW w:w="2330" w:type="dxa"/>
            <w:vAlign w:val="bottom"/>
          </w:tcPr>
          <w:p>
            <w:pPr>
              <w:pStyle w:val="0"/>
              <w:jc w:val="center"/>
            </w:pPr>
            <w:r>
              <w:rPr>
                <w:sz w:val="20"/>
              </w:rPr>
              <w:t xml:space="preserve">515578.45</w:t>
            </w:r>
          </w:p>
        </w:tc>
        <w:tc>
          <w:tcPr>
            <w:tcW w:w="2330" w:type="dxa"/>
            <w:vAlign w:val="bottom"/>
          </w:tcPr>
          <w:p>
            <w:pPr>
              <w:pStyle w:val="0"/>
              <w:jc w:val="center"/>
            </w:pPr>
            <w:r>
              <w:rPr>
                <w:sz w:val="20"/>
              </w:rPr>
              <w:t xml:space="preserve">1299937.44</w:t>
            </w:r>
          </w:p>
        </w:tc>
      </w:tr>
      <w:tr>
        <w:tc>
          <w:tcPr>
            <w:tcW w:w="2098" w:type="dxa"/>
            <w:vAlign w:val="bottom"/>
          </w:tcPr>
          <w:p>
            <w:pPr>
              <w:pStyle w:val="0"/>
              <w:jc w:val="center"/>
            </w:pPr>
            <w:r>
              <w:rPr>
                <w:sz w:val="20"/>
              </w:rPr>
              <w:t xml:space="preserve">58</w:t>
            </w:r>
          </w:p>
        </w:tc>
        <w:tc>
          <w:tcPr>
            <w:tcW w:w="2330" w:type="dxa"/>
            <w:vAlign w:val="bottom"/>
          </w:tcPr>
          <w:p>
            <w:pPr>
              <w:pStyle w:val="0"/>
              <w:jc w:val="center"/>
            </w:pPr>
            <w:r>
              <w:rPr>
                <w:sz w:val="20"/>
              </w:rPr>
              <w:t xml:space="preserve">515536.40</w:t>
            </w:r>
          </w:p>
        </w:tc>
        <w:tc>
          <w:tcPr>
            <w:tcW w:w="2330" w:type="dxa"/>
            <w:vAlign w:val="bottom"/>
          </w:tcPr>
          <w:p>
            <w:pPr>
              <w:pStyle w:val="0"/>
              <w:jc w:val="center"/>
            </w:pPr>
            <w:r>
              <w:rPr>
                <w:sz w:val="20"/>
              </w:rPr>
              <w:t xml:space="preserve">1299940.69</w:t>
            </w:r>
          </w:p>
        </w:tc>
      </w:tr>
      <w:tr>
        <w:tc>
          <w:tcPr>
            <w:tcW w:w="2098" w:type="dxa"/>
            <w:vAlign w:val="bottom"/>
          </w:tcPr>
          <w:p>
            <w:pPr>
              <w:pStyle w:val="0"/>
              <w:jc w:val="center"/>
            </w:pPr>
            <w:r>
              <w:rPr>
                <w:sz w:val="20"/>
              </w:rPr>
              <w:t xml:space="preserve">59</w:t>
            </w:r>
          </w:p>
        </w:tc>
        <w:tc>
          <w:tcPr>
            <w:tcW w:w="2330" w:type="dxa"/>
            <w:vAlign w:val="bottom"/>
          </w:tcPr>
          <w:p>
            <w:pPr>
              <w:pStyle w:val="0"/>
              <w:jc w:val="center"/>
            </w:pPr>
            <w:r>
              <w:rPr>
                <w:sz w:val="20"/>
              </w:rPr>
              <w:t xml:space="preserve">515527.42</w:t>
            </w:r>
          </w:p>
        </w:tc>
        <w:tc>
          <w:tcPr>
            <w:tcW w:w="2330" w:type="dxa"/>
            <w:vAlign w:val="bottom"/>
          </w:tcPr>
          <w:p>
            <w:pPr>
              <w:pStyle w:val="0"/>
              <w:jc w:val="center"/>
            </w:pPr>
            <w:r>
              <w:rPr>
                <w:sz w:val="20"/>
              </w:rPr>
              <w:t xml:space="preserve">1299940.78</w:t>
            </w:r>
          </w:p>
        </w:tc>
      </w:tr>
      <w:tr>
        <w:tc>
          <w:tcPr>
            <w:tcW w:w="2098" w:type="dxa"/>
            <w:vAlign w:val="bottom"/>
          </w:tcPr>
          <w:p>
            <w:pPr>
              <w:pStyle w:val="0"/>
              <w:jc w:val="center"/>
            </w:pPr>
            <w:r>
              <w:rPr>
                <w:sz w:val="20"/>
              </w:rPr>
              <w:t xml:space="preserve">60</w:t>
            </w:r>
          </w:p>
        </w:tc>
        <w:tc>
          <w:tcPr>
            <w:tcW w:w="2330" w:type="dxa"/>
            <w:vAlign w:val="bottom"/>
          </w:tcPr>
          <w:p>
            <w:pPr>
              <w:pStyle w:val="0"/>
              <w:jc w:val="center"/>
            </w:pPr>
            <w:r>
              <w:rPr>
                <w:sz w:val="20"/>
              </w:rPr>
              <w:t xml:space="preserve">515481.75</w:t>
            </w:r>
          </w:p>
        </w:tc>
        <w:tc>
          <w:tcPr>
            <w:tcW w:w="2330" w:type="dxa"/>
            <w:vAlign w:val="bottom"/>
          </w:tcPr>
          <w:p>
            <w:pPr>
              <w:pStyle w:val="0"/>
              <w:jc w:val="center"/>
            </w:pPr>
            <w:r>
              <w:rPr>
                <w:sz w:val="20"/>
              </w:rPr>
              <w:t xml:space="preserve">1299805.14</w:t>
            </w:r>
          </w:p>
        </w:tc>
      </w:tr>
      <w:tr>
        <w:tc>
          <w:tcPr>
            <w:tcW w:w="2098" w:type="dxa"/>
            <w:vAlign w:val="bottom"/>
          </w:tcPr>
          <w:p>
            <w:pPr>
              <w:pStyle w:val="0"/>
              <w:jc w:val="center"/>
            </w:pPr>
            <w:r>
              <w:rPr>
                <w:sz w:val="20"/>
              </w:rPr>
              <w:t xml:space="preserve">61</w:t>
            </w:r>
          </w:p>
        </w:tc>
        <w:tc>
          <w:tcPr>
            <w:tcW w:w="2330" w:type="dxa"/>
            <w:vAlign w:val="bottom"/>
          </w:tcPr>
          <w:p>
            <w:pPr>
              <w:pStyle w:val="0"/>
              <w:jc w:val="center"/>
            </w:pPr>
            <w:r>
              <w:rPr>
                <w:sz w:val="20"/>
              </w:rPr>
              <w:t xml:space="preserve">515479.73</w:t>
            </w:r>
          </w:p>
        </w:tc>
        <w:tc>
          <w:tcPr>
            <w:tcW w:w="2330" w:type="dxa"/>
            <w:vAlign w:val="bottom"/>
          </w:tcPr>
          <w:p>
            <w:pPr>
              <w:pStyle w:val="0"/>
              <w:jc w:val="center"/>
            </w:pPr>
            <w:r>
              <w:rPr>
                <w:sz w:val="20"/>
              </w:rPr>
              <w:t xml:space="preserve">1299805.82</w:t>
            </w:r>
          </w:p>
        </w:tc>
      </w:tr>
      <w:tr>
        <w:tc>
          <w:tcPr>
            <w:tcW w:w="2098" w:type="dxa"/>
            <w:vAlign w:val="bottom"/>
          </w:tcPr>
          <w:p>
            <w:pPr>
              <w:pStyle w:val="0"/>
              <w:jc w:val="center"/>
            </w:pPr>
            <w:r>
              <w:rPr>
                <w:sz w:val="20"/>
              </w:rPr>
              <w:t xml:space="preserve">62</w:t>
            </w:r>
          </w:p>
        </w:tc>
        <w:tc>
          <w:tcPr>
            <w:tcW w:w="2330" w:type="dxa"/>
            <w:vAlign w:val="bottom"/>
          </w:tcPr>
          <w:p>
            <w:pPr>
              <w:pStyle w:val="0"/>
              <w:jc w:val="center"/>
            </w:pPr>
            <w:r>
              <w:rPr>
                <w:sz w:val="20"/>
              </w:rPr>
              <w:t xml:space="preserve">515465.14</w:t>
            </w:r>
          </w:p>
        </w:tc>
        <w:tc>
          <w:tcPr>
            <w:tcW w:w="2330" w:type="dxa"/>
            <w:vAlign w:val="bottom"/>
          </w:tcPr>
          <w:p>
            <w:pPr>
              <w:pStyle w:val="0"/>
              <w:jc w:val="center"/>
            </w:pPr>
            <w:r>
              <w:rPr>
                <w:sz w:val="20"/>
              </w:rPr>
              <w:t xml:space="preserve">1299762.08</w:t>
            </w:r>
          </w:p>
        </w:tc>
      </w:tr>
      <w:tr>
        <w:tc>
          <w:tcPr>
            <w:tcW w:w="2098" w:type="dxa"/>
            <w:vAlign w:val="bottom"/>
          </w:tcPr>
          <w:p>
            <w:pPr>
              <w:pStyle w:val="0"/>
              <w:jc w:val="center"/>
            </w:pPr>
            <w:r>
              <w:rPr>
                <w:sz w:val="20"/>
              </w:rPr>
              <w:t xml:space="preserve">63</w:t>
            </w:r>
          </w:p>
        </w:tc>
        <w:tc>
          <w:tcPr>
            <w:tcW w:w="2330" w:type="dxa"/>
            <w:vAlign w:val="bottom"/>
          </w:tcPr>
          <w:p>
            <w:pPr>
              <w:pStyle w:val="0"/>
              <w:jc w:val="center"/>
            </w:pPr>
            <w:r>
              <w:rPr>
                <w:sz w:val="20"/>
              </w:rPr>
              <w:t xml:space="preserve">515466.32</w:t>
            </w:r>
          </w:p>
        </w:tc>
        <w:tc>
          <w:tcPr>
            <w:tcW w:w="2330" w:type="dxa"/>
            <w:vAlign w:val="bottom"/>
          </w:tcPr>
          <w:p>
            <w:pPr>
              <w:pStyle w:val="0"/>
              <w:jc w:val="center"/>
            </w:pPr>
            <w:r>
              <w:rPr>
                <w:sz w:val="20"/>
              </w:rPr>
              <w:t xml:space="preserve">1299761.77</w:t>
            </w:r>
          </w:p>
        </w:tc>
      </w:tr>
      <w:tr>
        <w:tc>
          <w:tcPr>
            <w:tcW w:w="2098" w:type="dxa"/>
            <w:vAlign w:val="bottom"/>
          </w:tcPr>
          <w:p>
            <w:pPr>
              <w:pStyle w:val="0"/>
              <w:jc w:val="center"/>
            </w:pPr>
            <w:r>
              <w:rPr>
                <w:sz w:val="20"/>
              </w:rPr>
              <w:t xml:space="preserve">64</w:t>
            </w:r>
          </w:p>
        </w:tc>
        <w:tc>
          <w:tcPr>
            <w:tcW w:w="2330" w:type="dxa"/>
            <w:vAlign w:val="bottom"/>
          </w:tcPr>
          <w:p>
            <w:pPr>
              <w:pStyle w:val="0"/>
              <w:jc w:val="center"/>
            </w:pPr>
            <w:r>
              <w:rPr>
                <w:sz w:val="20"/>
              </w:rPr>
              <w:t xml:space="preserve">515443.25</w:t>
            </w:r>
          </w:p>
        </w:tc>
        <w:tc>
          <w:tcPr>
            <w:tcW w:w="2330" w:type="dxa"/>
            <w:vAlign w:val="bottom"/>
          </w:tcPr>
          <w:p>
            <w:pPr>
              <w:pStyle w:val="0"/>
              <w:jc w:val="center"/>
            </w:pPr>
            <w:r>
              <w:rPr>
                <w:sz w:val="20"/>
              </w:rPr>
              <w:t xml:space="preserve">1299694.62</w:t>
            </w:r>
          </w:p>
        </w:tc>
      </w:tr>
      <w:tr>
        <w:tc>
          <w:tcPr>
            <w:tcW w:w="2098" w:type="dxa"/>
            <w:vAlign w:val="bottom"/>
          </w:tcPr>
          <w:p>
            <w:pPr>
              <w:pStyle w:val="0"/>
              <w:jc w:val="center"/>
            </w:pPr>
            <w:r>
              <w:rPr>
                <w:sz w:val="20"/>
              </w:rPr>
              <w:t xml:space="preserve">65</w:t>
            </w:r>
          </w:p>
        </w:tc>
        <w:tc>
          <w:tcPr>
            <w:tcW w:w="2330" w:type="dxa"/>
            <w:vAlign w:val="bottom"/>
          </w:tcPr>
          <w:p>
            <w:pPr>
              <w:pStyle w:val="0"/>
              <w:jc w:val="center"/>
            </w:pPr>
            <w:r>
              <w:rPr>
                <w:sz w:val="20"/>
              </w:rPr>
              <w:t xml:space="preserve">515385.68</w:t>
            </w:r>
          </w:p>
        </w:tc>
        <w:tc>
          <w:tcPr>
            <w:tcW w:w="2330" w:type="dxa"/>
            <w:vAlign w:val="bottom"/>
          </w:tcPr>
          <w:p>
            <w:pPr>
              <w:pStyle w:val="0"/>
              <w:jc w:val="center"/>
            </w:pPr>
            <w:r>
              <w:rPr>
                <w:sz w:val="20"/>
              </w:rPr>
              <w:t xml:space="preserve">1299527.47</w:t>
            </w:r>
          </w:p>
        </w:tc>
      </w:tr>
      <w:tr>
        <w:tc>
          <w:tcPr>
            <w:tcW w:w="2098" w:type="dxa"/>
            <w:vAlign w:val="bottom"/>
          </w:tcPr>
          <w:p>
            <w:pPr>
              <w:pStyle w:val="0"/>
              <w:jc w:val="center"/>
            </w:pPr>
            <w:r>
              <w:rPr>
                <w:sz w:val="20"/>
              </w:rPr>
              <w:t xml:space="preserve">66</w:t>
            </w:r>
          </w:p>
        </w:tc>
        <w:tc>
          <w:tcPr>
            <w:tcW w:w="2330" w:type="dxa"/>
            <w:vAlign w:val="bottom"/>
          </w:tcPr>
          <w:p>
            <w:pPr>
              <w:pStyle w:val="0"/>
              <w:jc w:val="center"/>
            </w:pPr>
            <w:r>
              <w:rPr>
                <w:sz w:val="20"/>
              </w:rPr>
              <w:t xml:space="preserve">515358.52</w:t>
            </w:r>
          </w:p>
        </w:tc>
        <w:tc>
          <w:tcPr>
            <w:tcW w:w="2330" w:type="dxa"/>
            <w:vAlign w:val="bottom"/>
          </w:tcPr>
          <w:p>
            <w:pPr>
              <w:pStyle w:val="0"/>
              <w:jc w:val="center"/>
            </w:pPr>
            <w:r>
              <w:rPr>
                <w:sz w:val="20"/>
              </w:rPr>
              <w:t xml:space="preserve">1299447.80</w:t>
            </w:r>
          </w:p>
        </w:tc>
      </w:tr>
      <w:tr>
        <w:tc>
          <w:tcPr>
            <w:tcW w:w="2098" w:type="dxa"/>
            <w:vAlign w:val="bottom"/>
          </w:tcPr>
          <w:p>
            <w:pPr>
              <w:pStyle w:val="0"/>
              <w:jc w:val="center"/>
            </w:pPr>
            <w:r>
              <w:rPr>
                <w:sz w:val="20"/>
              </w:rPr>
              <w:t xml:space="preserve">67</w:t>
            </w:r>
          </w:p>
        </w:tc>
        <w:tc>
          <w:tcPr>
            <w:tcW w:w="2330" w:type="dxa"/>
            <w:vAlign w:val="bottom"/>
          </w:tcPr>
          <w:p>
            <w:pPr>
              <w:pStyle w:val="0"/>
              <w:jc w:val="center"/>
            </w:pPr>
            <w:r>
              <w:rPr>
                <w:sz w:val="20"/>
              </w:rPr>
              <w:t xml:space="preserve">515359.25</w:t>
            </w:r>
          </w:p>
        </w:tc>
        <w:tc>
          <w:tcPr>
            <w:tcW w:w="2330" w:type="dxa"/>
            <w:vAlign w:val="bottom"/>
          </w:tcPr>
          <w:p>
            <w:pPr>
              <w:pStyle w:val="0"/>
              <w:jc w:val="center"/>
            </w:pPr>
            <w:r>
              <w:rPr>
                <w:sz w:val="20"/>
              </w:rPr>
              <w:t xml:space="preserve">1299447.57</w:t>
            </w:r>
          </w:p>
        </w:tc>
      </w:tr>
      <w:tr>
        <w:tc>
          <w:tcPr>
            <w:tcW w:w="2098" w:type="dxa"/>
            <w:vAlign w:val="bottom"/>
          </w:tcPr>
          <w:p>
            <w:pPr>
              <w:pStyle w:val="0"/>
              <w:jc w:val="center"/>
            </w:pPr>
            <w:r>
              <w:rPr>
                <w:sz w:val="20"/>
              </w:rPr>
              <w:t xml:space="preserve">68</w:t>
            </w:r>
          </w:p>
        </w:tc>
        <w:tc>
          <w:tcPr>
            <w:tcW w:w="2330" w:type="dxa"/>
            <w:vAlign w:val="bottom"/>
          </w:tcPr>
          <w:p>
            <w:pPr>
              <w:pStyle w:val="0"/>
              <w:jc w:val="center"/>
            </w:pPr>
            <w:r>
              <w:rPr>
                <w:sz w:val="20"/>
              </w:rPr>
              <w:t xml:space="preserve">515357.65</w:t>
            </w:r>
          </w:p>
        </w:tc>
        <w:tc>
          <w:tcPr>
            <w:tcW w:w="2330" w:type="dxa"/>
            <w:vAlign w:val="bottom"/>
          </w:tcPr>
          <w:p>
            <w:pPr>
              <w:pStyle w:val="0"/>
              <w:jc w:val="center"/>
            </w:pPr>
            <w:r>
              <w:rPr>
                <w:sz w:val="20"/>
              </w:rPr>
              <w:t xml:space="preserve">1299442.48</w:t>
            </w:r>
          </w:p>
        </w:tc>
      </w:tr>
      <w:tr>
        <w:tc>
          <w:tcPr>
            <w:tcW w:w="2098" w:type="dxa"/>
            <w:vAlign w:val="bottom"/>
          </w:tcPr>
          <w:p>
            <w:pPr>
              <w:pStyle w:val="0"/>
              <w:jc w:val="center"/>
            </w:pPr>
            <w:r>
              <w:rPr>
                <w:sz w:val="20"/>
              </w:rPr>
              <w:t xml:space="preserve">69</w:t>
            </w:r>
          </w:p>
        </w:tc>
        <w:tc>
          <w:tcPr>
            <w:tcW w:w="2330" w:type="dxa"/>
            <w:vAlign w:val="bottom"/>
          </w:tcPr>
          <w:p>
            <w:pPr>
              <w:pStyle w:val="0"/>
              <w:jc w:val="center"/>
            </w:pPr>
            <w:r>
              <w:rPr>
                <w:sz w:val="20"/>
              </w:rPr>
              <w:t xml:space="preserve">515356.37</w:t>
            </w:r>
          </w:p>
        </w:tc>
        <w:tc>
          <w:tcPr>
            <w:tcW w:w="2330" w:type="dxa"/>
            <w:vAlign w:val="bottom"/>
          </w:tcPr>
          <w:p>
            <w:pPr>
              <w:pStyle w:val="0"/>
              <w:jc w:val="center"/>
            </w:pPr>
            <w:r>
              <w:rPr>
                <w:sz w:val="20"/>
              </w:rPr>
              <w:t xml:space="preserve">1299442.90</w:t>
            </w:r>
          </w:p>
        </w:tc>
      </w:tr>
      <w:tr>
        <w:tc>
          <w:tcPr>
            <w:tcW w:w="2098" w:type="dxa"/>
            <w:vAlign w:val="bottom"/>
          </w:tcPr>
          <w:p>
            <w:pPr>
              <w:pStyle w:val="0"/>
              <w:jc w:val="center"/>
            </w:pPr>
            <w:r>
              <w:rPr>
                <w:sz w:val="20"/>
              </w:rPr>
              <w:t xml:space="preserve">70</w:t>
            </w:r>
          </w:p>
        </w:tc>
        <w:tc>
          <w:tcPr>
            <w:tcW w:w="2330" w:type="dxa"/>
            <w:vAlign w:val="bottom"/>
          </w:tcPr>
          <w:p>
            <w:pPr>
              <w:pStyle w:val="0"/>
              <w:jc w:val="center"/>
            </w:pPr>
            <w:r>
              <w:rPr>
                <w:sz w:val="20"/>
              </w:rPr>
              <w:t xml:space="preserve">515346.90</w:t>
            </w:r>
          </w:p>
        </w:tc>
        <w:tc>
          <w:tcPr>
            <w:tcW w:w="2330" w:type="dxa"/>
            <w:vAlign w:val="bottom"/>
          </w:tcPr>
          <w:p>
            <w:pPr>
              <w:pStyle w:val="0"/>
              <w:jc w:val="center"/>
            </w:pPr>
            <w:r>
              <w:rPr>
                <w:sz w:val="20"/>
              </w:rPr>
              <w:t xml:space="preserve">1299414.61</w:t>
            </w:r>
          </w:p>
        </w:tc>
      </w:tr>
      <w:tr>
        <w:tc>
          <w:tcPr>
            <w:tcW w:w="2098" w:type="dxa"/>
            <w:vAlign w:val="bottom"/>
          </w:tcPr>
          <w:p>
            <w:pPr>
              <w:pStyle w:val="0"/>
              <w:jc w:val="center"/>
            </w:pPr>
            <w:r>
              <w:rPr>
                <w:sz w:val="20"/>
              </w:rPr>
              <w:t xml:space="preserve">71</w:t>
            </w:r>
          </w:p>
        </w:tc>
        <w:tc>
          <w:tcPr>
            <w:tcW w:w="2330" w:type="dxa"/>
            <w:vAlign w:val="bottom"/>
          </w:tcPr>
          <w:p>
            <w:pPr>
              <w:pStyle w:val="0"/>
              <w:jc w:val="center"/>
            </w:pPr>
            <w:r>
              <w:rPr>
                <w:sz w:val="20"/>
              </w:rPr>
              <w:t xml:space="preserve">515386.29</w:t>
            </w:r>
          </w:p>
        </w:tc>
        <w:tc>
          <w:tcPr>
            <w:tcW w:w="2330" w:type="dxa"/>
            <w:vAlign w:val="bottom"/>
          </w:tcPr>
          <w:p>
            <w:pPr>
              <w:pStyle w:val="0"/>
              <w:jc w:val="center"/>
            </w:pPr>
            <w:r>
              <w:rPr>
                <w:sz w:val="20"/>
              </w:rPr>
              <w:t xml:space="preserve">1299402.60</w:t>
            </w:r>
          </w:p>
        </w:tc>
      </w:tr>
      <w:tr>
        <w:tc>
          <w:tcPr>
            <w:tcW w:w="2098" w:type="dxa"/>
            <w:vAlign w:val="bottom"/>
          </w:tcPr>
          <w:p>
            <w:pPr>
              <w:pStyle w:val="0"/>
              <w:jc w:val="center"/>
            </w:pPr>
            <w:r>
              <w:rPr>
                <w:sz w:val="20"/>
              </w:rPr>
              <w:t xml:space="preserve">72</w:t>
            </w:r>
          </w:p>
        </w:tc>
        <w:tc>
          <w:tcPr>
            <w:tcW w:w="2330" w:type="dxa"/>
            <w:vAlign w:val="bottom"/>
          </w:tcPr>
          <w:p>
            <w:pPr>
              <w:pStyle w:val="0"/>
              <w:jc w:val="center"/>
            </w:pPr>
            <w:r>
              <w:rPr>
                <w:sz w:val="20"/>
              </w:rPr>
              <w:t xml:space="preserve">515386.78</w:t>
            </w:r>
          </w:p>
        </w:tc>
        <w:tc>
          <w:tcPr>
            <w:tcW w:w="2330" w:type="dxa"/>
            <w:vAlign w:val="bottom"/>
          </w:tcPr>
          <w:p>
            <w:pPr>
              <w:pStyle w:val="0"/>
              <w:jc w:val="center"/>
            </w:pPr>
            <w:r>
              <w:rPr>
                <w:sz w:val="20"/>
              </w:rPr>
              <w:t xml:space="preserve">1299404.03</w:t>
            </w:r>
          </w:p>
        </w:tc>
      </w:tr>
      <w:tr>
        <w:tc>
          <w:tcPr>
            <w:tcW w:w="2098" w:type="dxa"/>
            <w:vAlign w:val="bottom"/>
          </w:tcPr>
          <w:p>
            <w:pPr>
              <w:pStyle w:val="0"/>
              <w:jc w:val="center"/>
            </w:pPr>
            <w:r>
              <w:rPr>
                <w:sz w:val="20"/>
              </w:rPr>
              <w:t xml:space="preserve">25</w:t>
            </w:r>
          </w:p>
        </w:tc>
        <w:tc>
          <w:tcPr>
            <w:tcW w:w="2330" w:type="dxa"/>
            <w:vAlign w:val="bottom"/>
          </w:tcPr>
          <w:p>
            <w:pPr>
              <w:pStyle w:val="0"/>
              <w:jc w:val="center"/>
            </w:pPr>
            <w:r>
              <w:rPr>
                <w:sz w:val="20"/>
              </w:rPr>
              <w:t xml:space="preserve">515454.64</w:t>
            </w:r>
          </w:p>
        </w:tc>
        <w:tc>
          <w:tcPr>
            <w:tcW w:w="2330" w:type="dxa"/>
            <w:vAlign w:val="bottom"/>
          </w:tcPr>
          <w:p>
            <w:pPr>
              <w:pStyle w:val="0"/>
              <w:jc w:val="center"/>
            </w:pPr>
            <w:r>
              <w:rPr>
                <w:sz w:val="20"/>
              </w:rPr>
              <w:t xml:space="preserve">1299382.57</w:t>
            </w:r>
          </w:p>
        </w:tc>
      </w:tr>
      <w:tr>
        <w:tc>
          <w:tcPr>
            <w:tcW w:w="2098" w:type="dxa"/>
            <w:vAlign w:val="bottom"/>
          </w:tcPr>
          <w:p>
            <w:pPr>
              <w:pStyle w:val="0"/>
            </w:pPr>
            <w:r>
              <w:rPr>
                <w:sz w:val="20"/>
              </w:rPr>
            </w:r>
          </w:p>
        </w:tc>
        <w:tc>
          <w:tcPr>
            <w:tcW w:w="2330" w:type="dxa"/>
            <w:vAlign w:val="bottom"/>
          </w:tcPr>
          <w:p>
            <w:pPr>
              <w:pStyle w:val="0"/>
            </w:pPr>
            <w:r>
              <w:rPr>
                <w:sz w:val="20"/>
              </w:rPr>
            </w:r>
          </w:p>
        </w:tc>
        <w:tc>
          <w:tcPr>
            <w:tcW w:w="2330" w:type="dxa"/>
            <w:vAlign w:val="bottom"/>
          </w:tcPr>
          <w:p>
            <w:pPr>
              <w:pStyle w:val="0"/>
            </w:pPr>
            <w:r>
              <w:rPr>
                <w:sz w:val="20"/>
              </w:rPr>
            </w:r>
          </w:p>
        </w:tc>
      </w:tr>
      <w:tr>
        <w:tc>
          <w:tcPr>
            <w:tcW w:w="2098" w:type="dxa"/>
            <w:vAlign w:val="bottom"/>
          </w:tcPr>
          <w:p>
            <w:pPr>
              <w:pStyle w:val="0"/>
              <w:jc w:val="center"/>
            </w:pPr>
            <w:r>
              <w:rPr>
                <w:sz w:val="20"/>
              </w:rPr>
              <w:t xml:space="preserve">73</w:t>
            </w:r>
          </w:p>
        </w:tc>
        <w:tc>
          <w:tcPr>
            <w:tcW w:w="2330" w:type="dxa"/>
            <w:vAlign w:val="bottom"/>
          </w:tcPr>
          <w:p>
            <w:pPr>
              <w:pStyle w:val="0"/>
              <w:jc w:val="center"/>
            </w:pPr>
            <w:r>
              <w:rPr>
                <w:sz w:val="20"/>
              </w:rPr>
              <w:t xml:space="preserve">515449.35</w:t>
            </w:r>
          </w:p>
        </w:tc>
        <w:tc>
          <w:tcPr>
            <w:tcW w:w="2330" w:type="dxa"/>
            <w:vAlign w:val="bottom"/>
          </w:tcPr>
          <w:p>
            <w:pPr>
              <w:pStyle w:val="0"/>
              <w:jc w:val="center"/>
            </w:pPr>
            <w:r>
              <w:rPr>
                <w:sz w:val="20"/>
              </w:rPr>
              <w:t xml:space="preserve">1299362.21</w:t>
            </w:r>
          </w:p>
        </w:tc>
      </w:tr>
      <w:tr>
        <w:tc>
          <w:tcPr>
            <w:tcW w:w="2098" w:type="dxa"/>
            <w:vAlign w:val="bottom"/>
          </w:tcPr>
          <w:p>
            <w:pPr>
              <w:pStyle w:val="0"/>
              <w:jc w:val="center"/>
            </w:pPr>
            <w:r>
              <w:rPr>
                <w:sz w:val="20"/>
              </w:rPr>
              <w:t xml:space="preserve">74</w:t>
            </w:r>
          </w:p>
        </w:tc>
        <w:tc>
          <w:tcPr>
            <w:tcW w:w="2330" w:type="dxa"/>
            <w:vAlign w:val="bottom"/>
          </w:tcPr>
          <w:p>
            <w:pPr>
              <w:pStyle w:val="0"/>
              <w:jc w:val="center"/>
            </w:pPr>
            <w:r>
              <w:rPr>
                <w:sz w:val="20"/>
              </w:rPr>
              <w:t xml:space="preserve">515339.94</w:t>
            </w:r>
          </w:p>
        </w:tc>
        <w:tc>
          <w:tcPr>
            <w:tcW w:w="2330" w:type="dxa"/>
            <w:vAlign w:val="bottom"/>
          </w:tcPr>
          <w:p>
            <w:pPr>
              <w:pStyle w:val="0"/>
              <w:jc w:val="center"/>
            </w:pPr>
            <w:r>
              <w:rPr>
                <w:sz w:val="20"/>
              </w:rPr>
              <w:t xml:space="preserve">1299392.78</w:t>
            </w:r>
          </w:p>
        </w:tc>
      </w:tr>
      <w:tr>
        <w:tc>
          <w:tcPr>
            <w:tcW w:w="2098" w:type="dxa"/>
            <w:vAlign w:val="bottom"/>
          </w:tcPr>
          <w:p>
            <w:pPr>
              <w:pStyle w:val="0"/>
              <w:jc w:val="center"/>
            </w:pPr>
            <w:r>
              <w:rPr>
                <w:sz w:val="20"/>
              </w:rPr>
              <w:t xml:space="preserve">75</w:t>
            </w:r>
          </w:p>
        </w:tc>
        <w:tc>
          <w:tcPr>
            <w:tcW w:w="2330" w:type="dxa"/>
            <w:vAlign w:val="bottom"/>
          </w:tcPr>
          <w:p>
            <w:pPr>
              <w:pStyle w:val="0"/>
              <w:jc w:val="center"/>
            </w:pPr>
            <w:r>
              <w:rPr>
                <w:sz w:val="20"/>
              </w:rPr>
              <w:t xml:space="preserve">515292.13</w:t>
            </w:r>
          </w:p>
        </w:tc>
        <w:tc>
          <w:tcPr>
            <w:tcW w:w="2330" w:type="dxa"/>
            <w:vAlign w:val="bottom"/>
          </w:tcPr>
          <w:p>
            <w:pPr>
              <w:pStyle w:val="0"/>
              <w:jc w:val="center"/>
            </w:pPr>
            <w:r>
              <w:rPr>
                <w:sz w:val="20"/>
              </w:rPr>
              <w:t xml:space="preserve">1299248.19</w:t>
            </w:r>
          </w:p>
        </w:tc>
      </w:tr>
      <w:tr>
        <w:tc>
          <w:tcPr>
            <w:tcW w:w="2098" w:type="dxa"/>
            <w:vAlign w:val="bottom"/>
          </w:tcPr>
          <w:p>
            <w:pPr>
              <w:pStyle w:val="0"/>
              <w:jc w:val="center"/>
            </w:pPr>
            <w:r>
              <w:rPr>
                <w:sz w:val="20"/>
              </w:rPr>
              <w:t xml:space="preserve">76</w:t>
            </w:r>
          </w:p>
        </w:tc>
        <w:tc>
          <w:tcPr>
            <w:tcW w:w="2330" w:type="dxa"/>
            <w:vAlign w:val="bottom"/>
          </w:tcPr>
          <w:p>
            <w:pPr>
              <w:pStyle w:val="0"/>
              <w:jc w:val="center"/>
            </w:pPr>
            <w:r>
              <w:rPr>
                <w:sz w:val="20"/>
              </w:rPr>
              <w:t xml:space="preserve">515250.59</w:t>
            </w:r>
          </w:p>
        </w:tc>
        <w:tc>
          <w:tcPr>
            <w:tcW w:w="2330" w:type="dxa"/>
            <w:vAlign w:val="bottom"/>
          </w:tcPr>
          <w:p>
            <w:pPr>
              <w:pStyle w:val="0"/>
              <w:jc w:val="center"/>
            </w:pPr>
            <w:r>
              <w:rPr>
                <w:sz w:val="20"/>
              </w:rPr>
              <w:t xml:space="preserve">1299124.48</w:t>
            </w:r>
          </w:p>
        </w:tc>
      </w:tr>
      <w:tr>
        <w:tc>
          <w:tcPr>
            <w:tcW w:w="2098" w:type="dxa"/>
            <w:vAlign w:val="bottom"/>
          </w:tcPr>
          <w:p>
            <w:pPr>
              <w:pStyle w:val="0"/>
              <w:jc w:val="center"/>
            </w:pPr>
            <w:r>
              <w:rPr>
                <w:sz w:val="20"/>
              </w:rPr>
              <w:t xml:space="preserve">77</w:t>
            </w:r>
          </w:p>
        </w:tc>
        <w:tc>
          <w:tcPr>
            <w:tcW w:w="2330" w:type="dxa"/>
            <w:vAlign w:val="bottom"/>
          </w:tcPr>
          <w:p>
            <w:pPr>
              <w:pStyle w:val="0"/>
              <w:jc w:val="center"/>
            </w:pPr>
            <w:r>
              <w:rPr>
                <w:sz w:val="20"/>
              </w:rPr>
              <w:t xml:space="preserve">515218.42</w:t>
            </w:r>
          </w:p>
        </w:tc>
        <w:tc>
          <w:tcPr>
            <w:tcW w:w="2330" w:type="dxa"/>
            <w:vAlign w:val="bottom"/>
          </w:tcPr>
          <w:p>
            <w:pPr>
              <w:pStyle w:val="0"/>
              <w:jc w:val="center"/>
            </w:pPr>
            <w:r>
              <w:rPr>
                <w:sz w:val="20"/>
              </w:rPr>
              <w:t xml:space="preserve">1299027.80</w:t>
            </w:r>
          </w:p>
        </w:tc>
      </w:tr>
      <w:tr>
        <w:tc>
          <w:tcPr>
            <w:tcW w:w="2098" w:type="dxa"/>
            <w:vAlign w:val="bottom"/>
          </w:tcPr>
          <w:p>
            <w:pPr>
              <w:pStyle w:val="0"/>
              <w:jc w:val="center"/>
            </w:pPr>
            <w:r>
              <w:rPr>
                <w:sz w:val="20"/>
              </w:rPr>
              <w:t xml:space="preserve">78</w:t>
            </w:r>
          </w:p>
        </w:tc>
        <w:tc>
          <w:tcPr>
            <w:tcW w:w="2330" w:type="dxa"/>
            <w:vAlign w:val="bottom"/>
          </w:tcPr>
          <w:p>
            <w:pPr>
              <w:pStyle w:val="0"/>
              <w:jc w:val="center"/>
            </w:pPr>
            <w:r>
              <w:rPr>
                <w:sz w:val="20"/>
              </w:rPr>
              <w:t xml:space="preserve">515215.18</w:t>
            </w:r>
          </w:p>
        </w:tc>
        <w:tc>
          <w:tcPr>
            <w:tcW w:w="2330" w:type="dxa"/>
            <w:vAlign w:val="bottom"/>
          </w:tcPr>
          <w:p>
            <w:pPr>
              <w:pStyle w:val="0"/>
              <w:jc w:val="center"/>
            </w:pPr>
            <w:r>
              <w:rPr>
                <w:sz w:val="20"/>
              </w:rPr>
              <w:t xml:space="preserve">1299028.77</w:t>
            </w:r>
          </w:p>
        </w:tc>
      </w:tr>
      <w:tr>
        <w:tc>
          <w:tcPr>
            <w:tcW w:w="2098" w:type="dxa"/>
            <w:vAlign w:val="bottom"/>
          </w:tcPr>
          <w:p>
            <w:pPr>
              <w:pStyle w:val="0"/>
              <w:jc w:val="center"/>
            </w:pPr>
            <w:r>
              <w:rPr>
                <w:sz w:val="20"/>
              </w:rPr>
              <w:t xml:space="preserve">79</w:t>
            </w:r>
          </w:p>
        </w:tc>
        <w:tc>
          <w:tcPr>
            <w:tcW w:w="2330" w:type="dxa"/>
            <w:vAlign w:val="bottom"/>
          </w:tcPr>
          <w:p>
            <w:pPr>
              <w:pStyle w:val="0"/>
              <w:jc w:val="center"/>
            </w:pPr>
            <w:r>
              <w:rPr>
                <w:sz w:val="20"/>
              </w:rPr>
              <w:t xml:space="preserve">515188.54</w:t>
            </w:r>
          </w:p>
        </w:tc>
        <w:tc>
          <w:tcPr>
            <w:tcW w:w="2330" w:type="dxa"/>
            <w:vAlign w:val="bottom"/>
          </w:tcPr>
          <w:p>
            <w:pPr>
              <w:pStyle w:val="0"/>
              <w:jc w:val="center"/>
            </w:pPr>
            <w:r>
              <w:rPr>
                <w:sz w:val="20"/>
              </w:rPr>
              <w:t xml:space="preserve">1298950.66</w:t>
            </w:r>
          </w:p>
        </w:tc>
      </w:tr>
      <w:tr>
        <w:tc>
          <w:tcPr>
            <w:tcW w:w="2098" w:type="dxa"/>
            <w:vAlign w:val="bottom"/>
          </w:tcPr>
          <w:p>
            <w:pPr>
              <w:pStyle w:val="0"/>
              <w:jc w:val="center"/>
            </w:pPr>
            <w:r>
              <w:rPr>
                <w:sz w:val="20"/>
              </w:rPr>
              <w:t xml:space="preserve">80</w:t>
            </w:r>
          </w:p>
        </w:tc>
        <w:tc>
          <w:tcPr>
            <w:tcW w:w="2330" w:type="dxa"/>
            <w:vAlign w:val="bottom"/>
          </w:tcPr>
          <w:p>
            <w:pPr>
              <w:pStyle w:val="0"/>
              <w:jc w:val="center"/>
            </w:pPr>
            <w:r>
              <w:rPr>
                <w:sz w:val="20"/>
              </w:rPr>
              <w:t xml:space="preserve">515190.61</w:t>
            </w:r>
          </w:p>
        </w:tc>
        <w:tc>
          <w:tcPr>
            <w:tcW w:w="2330" w:type="dxa"/>
            <w:vAlign w:val="bottom"/>
          </w:tcPr>
          <w:p>
            <w:pPr>
              <w:pStyle w:val="0"/>
              <w:jc w:val="center"/>
            </w:pPr>
            <w:r>
              <w:rPr>
                <w:sz w:val="20"/>
              </w:rPr>
              <w:t xml:space="preserve">1298949.97</w:t>
            </w:r>
          </w:p>
        </w:tc>
      </w:tr>
      <w:tr>
        <w:tc>
          <w:tcPr>
            <w:tcW w:w="2098" w:type="dxa"/>
            <w:vAlign w:val="bottom"/>
          </w:tcPr>
          <w:p>
            <w:pPr>
              <w:pStyle w:val="0"/>
              <w:jc w:val="center"/>
            </w:pPr>
            <w:r>
              <w:rPr>
                <w:sz w:val="20"/>
              </w:rPr>
              <w:t xml:space="preserve">81</w:t>
            </w:r>
          </w:p>
        </w:tc>
        <w:tc>
          <w:tcPr>
            <w:tcW w:w="2330" w:type="dxa"/>
            <w:vAlign w:val="bottom"/>
          </w:tcPr>
          <w:p>
            <w:pPr>
              <w:pStyle w:val="0"/>
              <w:jc w:val="center"/>
            </w:pPr>
            <w:r>
              <w:rPr>
                <w:sz w:val="20"/>
              </w:rPr>
              <w:t xml:space="preserve">515102.16</w:t>
            </w:r>
          </w:p>
        </w:tc>
        <w:tc>
          <w:tcPr>
            <w:tcW w:w="2330" w:type="dxa"/>
            <w:vAlign w:val="bottom"/>
          </w:tcPr>
          <w:p>
            <w:pPr>
              <w:pStyle w:val="0"/>
              <w:jc w:val="center"/>
            </w:pPr>
            <w:r>
              <w:rPr>
                <w:sz w:val="20"/>
              </w:rPr>
              <w:t xml:space="preserve">1298685.61</w:t>
            </w:r>
          </w:p>
        </w:tc>
      </w:tr>
      <w:tr>
        <w:tc>
          <w:tcPr>
            <w:tcW w:w="2098" w:type="dxa"/>
            <w:vAlign w:val="bottom"/>
          </w:tcPr>
          <w:p>
            <w:pPr>
              <w:pStyle w:val="0"/>
              <w:jc w:val="center"/>
            </w:pPr>
            <w:r>
              <w:rPr>
                <w:sz w:val="20"/>
              </w:rPr>
              <w:t xml:space="preserve">82</w:t>
            </w:r>
          </w:p>
        </w:tc>
        <w:tc>
          <w:tcPr>
            <w:tcW w:w="2330" w:type="dxa"/>
            <w:vAlign w:val="bottom"/>
          </w:tcPr>
          <w:p>
            <w:pPr>
              <w:pStyle w:val="0"/>
              <w:jc w:val="center"/>
            </w:pPr>
            <w:r>
              <w:rPr>
                <w:sz w:val="20"/>
              </w:rPr>
              <w:t xml:space="preserve">515100.26</w:t>
            </w:r>
          </w:p>
        </w:tc>
        <w:tc>
          <w:tcPr>
            <w:tcW w:w="2330" w:type="dxa"/>
            <w:vAlign w:val="bottom"/>
          </w:tcPr>
          <w:p>
            <w:pPr>
              <w:pStyle w:val="0"/>
              <w:jc w:val="center"/>
            </w:pPr>
            <w:r>
              <w:rPr>
                <w:sz w:val="20"/>
              </w:rPr>
              <w:t xml:space="preserve">1298665.53</w:t>
            </w:r>
          </w:p>
        </w:tc>
      </w:tr>
      <w:tr>
        <w:tc>
          <w:tcPr>
            <w:tcW w:w="2098" w:type="dxa"/>
            <w:vAlign w:val="bottom"/>
          </w:tcPr>
          <w:p>
            <w:pPr>
              <w:pStyle w:val="0"/>
              <w:jc w:val="center"/>
            </w:pPr>
            <w:r>
              <w:rPr>
                <w:sz w:val="20"/>
              </w:rPr>
              <w:t xml:space="preserve">83</w:t>
            </w:r>
          </w:p>
        </w:tc>
        <w:tc>
          <w:tcPr>
            <w:tcW w:w="2330" w:type="dxa"/>
            <w:vAlign w:val="bottom"/>
          </w:tcPr>
          <w:p>
            <w:pPr>
              <w:pStyle w:val="0"/>
              <w:jc w:val="center"/>
            </w:pPr>
            <w:r>
              <w:rPr>
                <w:sz w:val="20"/>
              </w:rPr>
              <w:t xml:space="preserve">515228.48</w:t>
            </w:r>
          </w:p>
        </w:tc>
        <w:tc>
          <w:tcPr>
            <w:tcW w:w="2330" w:type="dxa"/>
            <w:vAlign w:val="bottom"/>
          </w:tcPr>
          <w:p>
            <w:pPr>
              <w:pStyle w:val="0"/>
              <w:jc w:val="center"/>
            </w:pPr>
            <w:r>
              <w:rPr>
                <w:sz w:val="20"/>
              </w:rPr>
              <w:t xml:space="preserve">1298654.30</w:t>
            </w:r>
          </w:p>
        </w:tc>
      </w:tr>
      <w:tr>
        <w:tc>
          <w:tcPr>
            <w:tcW w:w="2098" w:type="dxa"/>
            <w:vAlign w:val="bottom"/>
          </w:tcPr>
          <w:p>
            <w:pPr>
              <w:pStyle w:val="0"/>
              <w:jc w:val="center"/>
            </w:pPr>
            <w:r>
              <w:rPr>
                <w:sz w:val="20"/>
              </w:rPr>
              <w:t xml:space="preserve">84</w:t>
            </w:r>
          </w:p>
        </w:tc>
        <w:tc>
          <w:tcPr>
            <w:tcW w:w="2330" w:type="dxa"/>
            <w:vAlign w:val="bottom"/>
          </w:tcPr>
          <w:p>
            <w:pPr>
              <w:pStyle w:val="0"/>
              <w:jc w:val="center"/>
            </w:pPr>
            <w:r>
              <w:rPr>
                <w:sz w:val="20"/>
              </w:rPr>
              <w:t xml:space="preserve">515250.38</w:t>
            </w:r>
          </w:p>
        </w:tc>
        <w:tc>
          <w:tcPr>
            <w:tcW w:w="2330" w:type="dxa"/>
            <w:vAlign w:val="bottom"/>
          </w:tcPr>
          <w:p>
            <w:pPr>
              <w:pStyle w:val="0"/>
              <w:jc w:val="center"/>
            </w:pPr>
            <w:r>
              <w:rPr>
                <w:sz w:val="20"/>
              </w:rPr>
              <w:t xml:space="preserve">1298731.96</w:t>
            </w:r>
          </w:p>
        </w:tc>
      </w:tr>
      <w:tr>
        <w:tc>
          <w:tcPr>
            <w:tcW w:w="2098" w:type="dxa"/>
            <w:vAlign w:val="bottom"/>
          </w:tcPr>
          <w:p>
            <w:pPr>
              <w:pStyle w:val="0"/>
              <w:jc w:val="center"/>
            </w:pPr>
            <w:r>
              <w:rPr>
                <w:sz w:val="20"/>
              </w:rPr>
              <w:t xml:space="preserve">85</w:t>
            </w:r>
          </w:p>
        </w:tc>
        <w:tc>
          <w:tcPr>
            <w:tcW w:w="2330" w:type="dxa"/>
            <w:vAlign w:val="bottom"/>
          </w:tcPr>
          <w:p>
            <w:pPr>
              <w:pStyle w:val="0"/>
              <w:jc w:val="center"/>
            </w:pPr>
            <w:r>
              <w:rPr>
                <w:sz w:val="20"/>
              </w:rPr>
              <w:t xml:space="preserve">515247.97</w:t>
            </w:r>
          </w:p>
        </w:tc>
        <w:tc>
          <w:tcPr>
            <w:tcW w:w="2330" w:type="dxa"/>
            <w:vAlign w:val="bottom"/>
          </w:tcPr>
          <w:p>
            <w:pPr>
              <w:pStyle w:val="0"/>
              <w:jc w:val="center"/>
            </w:pPr>
            <w:r>
              <w:rPr>
                <w:sz w:val="20"/>
              </w:rPr>
              <w:t xml:space="preserve">1298732.75</w:t>
            </w:r>
          </w:p>
        </w:tc>
      </w:tr>
      <w:tr>
        <w:tc>
          <w:tcPr>
            <w:tcW w:w="2098" w:type="dxa"/>
            <w:vAlign w:val="bottom"/>
          </w:tcPr>
          <w:p>
            <w:pPr>
              <w:pStyle w:val="0"/>
              <w:jc w:val="center"/>
            </w:pPr>
            <w:r>
              <w:rPr>
                <w:sz w:val="20"/>
              </w:rPr>
              <w:t xml:space="preserve">86</w:t>
            </w:r>
          </w:p>
        </w:tc>
        <w:tc>
          <w:tcPr>
            <w:tcW w:w="2330" w:type="dxa"/>
            <w:vAlign w:val="bottom"/>
          </w:tcPr>
          <w:p>
            <w:pPr>
              <w:pStyle w:val="0"/>
              <w:jc w:val="center"/>
            </w:pPr>
            <w:r>
              <w:rPr>
                <w:sz w:val="20"/>
              </w:rPr>
              <w:t xml:space="preserve">515260.93</w:t>
            </w:r>
          </w:p>
        </w:tc>
        <w:tc>
          <w:tcPr>
            <w:tcW w:w="2330" w:type="dxa"/>
            <w:vAlign w:val="bottom"/>
          </w:tcPr>
          <w:p>
            <w:pPr>
              <w:pStyle w:val="0"/>
              <w:jc w:val="center"/>
            </w:pPr>
            <w:r>
              <w:rPr>
                <w:sz w:val="20"/>
              </w:rPr>
              <w:t xml:space="preserve">1298772.09</w:t>
            </w:r>
          </w:p>
        </w:tc>
      </w:tr>
      <w:tr>
        <w:tc>
          <w:tcPr>
            <w:tcW w:w="2098" w:type="dxa"/>
            <w:vAlign w:val="bottom"/>
          </w:tcPr>
          <w:p>
            <w:pPr>
              <w:pStyle w:val="0"/>
              <w:jc w:val="center"/>
            </w:pPr>
            <w:r>
              <w:rPr>
                <w:sz w:val="20"/>
              </w:rPr>
              <w:t xml:space="preserve">87</w:t>
            </w:r>
          </w:p>
        </w:tc>
        <w:tc>
          <w:tcPr>
            <w:tcW w:w="2330" w:type="dxa"/>
            <w:vAlign w:val="bottom"/>
          </w:tcPr>
          <w:p>
            <w:pPr>
              <w:pStyle w:val="0"/>
              <w:jc w:val="center"/>
            </w:pPr>
            <w:r>
              <w:rPr>
                <w:sz w:val="20"/>
              </w:rPr>
              <w:t xml:space="preserve">515293.76</w:t>
            </w:r>
          </w:p>
        </w:tc>
        <w:tc>
          <w:tcPr>
            <w:tcW w:w="2330" w:type="dxa"/>
            <w:vAlign w:val="bottom"/>
          </w:tcPr>
          <w:p>
            <w:pPr>
              <w:pStyle w:val="0"/>
              <w:jc w:val="center"/>
            </w:pPr>
            <w:r>
              <w:rPr>
                <w:sz w:val="20"/>
              </w:rPr>
              <w:t xml:space="preserve">1298871.68</w:t>
            </w:r>
          </w:p>
        </w:tc>
      </w:tr>
      <w:tr>
        <w:tc>
          <w:tcPr>
            <w:tcW w:w="2098" w:type="dxa"/>
            <w:vAlign w:val="bottom"/>
          </w:tcPr>
          <w:p>
            <w:pPr>
              <w:pStyle w:val="0"/>
              <w:jc w:val="center"/>
            </w:pPr>
            <w:r>
              <w:rPr>
                <w:sz w:val="20"/>
              </w:rPr>
              <w:t xml:space="preserve">88</w:t>
            </w:r>
          </w:p>
        </w:tc>
        <w:tc>
          <w:tcPr>
            <w:tcW w:w="2330" w:type="dxa"/>
            <w:vAlign w:val="bottom"/>
          </w:tcPr>
          <w:p>
            <w:pPr>
              <w:pStyle w:val="0"/>
              <w:jc w:val="center"/>
            </w:pPr>
            <w:r>
              <w:rPr>
                <w:sz w:val="20"/>
              </w:rPr>
              <w:t xml:space="preserve">515332.20</w:t>
            </w:r>
          </w:p>
        </w:tc>
        <w:tc>
          <w:tcPr>
            <w:tcW w:w="2330" w:type="dxa"/>
            <w:vAlign w:val="bottom"/>
          </w:tcPr>
          <w:p>
            <w:pPr>
              <w:pStyle w:val="0"/>
              <w:jc w:val="center"/>
            </w:pPr>
            <w:r>
              <w:rPr>
                <w:sz w:val="20"/>
              </w:rPr>
              <w:t xml:space="preserve">1298988.27</w:t>
            </w:r>
          </w:p>
        </w:tc>
      </w:tr>
      <w:tr>
        <w:tc>
          <w:tcPr>
            <w:tcW w:w="2098" w:type="dxa"/>
            <w:vAlign w:val="bottom"/>
          </w:tcPr>
          <w:p>
            <w:pPr>
              <w:pStyle w:val="0"/>
              <w:jc w:val="center"/>
            </w:pPr>
            <w:r>
              <w:rPr>
                <w:sz w:val="20"/>
              </w:rPr>
              <w:t xml:space="preserve">89</w:t>
            </w:r>
          </w:p>
        </w:tc>
        <w:tc>
          <w:tcPr>
            <w:tcW w:w="2330" w:type="dxa"/>
            <w:vAlign w:val="bottom"/>
          </w:tcPr>
          <w:p>
            <w:pPr>
              <w:pStyle w:val="0"/>
              <w:jc w:val="center"/>
            </w:pPr>
            <w:r>
              <w:rPr>
                <w:sz w:val="20"/>
              </w:rPr>
              <w:t xml:space="preserve">515393.97</w:t>
            </w:r>
          </w:p>
        </w:tc>
        <w:tc>
          <w:tcPr>
            <w:tcW w:w="2330" w:type="dxa"/>
            <w:vAlign w:val="bottom"/>
          </w:tcPr>
          <w:p>
            <w:pPr>
              <w:pStyle w:val="0"/>
              <w:jc w:val="center"/>
            </w:pPr>
            <w:r>
              <w:rPr>
                <w:sz w:val="20"/>
              </w:rPr>
              <w:t xml:space="preserve">1299175.65</w:t>
            </w:r>
          </w:p>
        </w:tc>
      </w:tr>
      <w:tr>
        <w:tc>
          <w:tcPr>
            <w:tcW w:w="2098" w:type="dxa"/>
            <w:vAlign w:val="bottom"/>
          </w:tcPr>
          <w:p>
            <w:pPr>
              <w:pStyle w:val="0"/>
              <w:jc w:val="center"/>
            </w:pPr>
            <w:r>
              <w:rPr>
                <w:sz w:val="20"/>
              </w:rPr>
              <w:t xml:space="preserve">90</w:t>
            </w:r>
          </w:p>
        </w:tc>
        <w:tc>
          <w:tcPr>
            <w:tcW w:w="2330" w:type="dxa"/>
            <w:vAlign w:val="bottom"/>
          </w:tcPr>
          <w:p>
            <w:pPr>
              <w:pStyle w:val="0"/>
              <w:jc w:val="center"/>
            </w:pPr>
            <w:r>
              <w:rPr>
                <w:sz w:val="20"/>
              </w:rPr>
              <w:t xml:space="preserve">515421.73</w:t>
            </w:r>
          </w:p>
        </w:tc>
        <w:tc>
          <w:tcPr>
            <w:tcW w:w="2330" w:type="dxa"/>
            <w:vAlign w:val="bottom"/>
          </w:tcPr>
          <w:p>
            <w:pPr>
              <w:pStyle w:val="0"/>
              <w:jc w:val="center"/>
            </w:pPr>
            <w:r>
              <w:rPr>
                <w:sz w:val="20"/>
              </w:rPr>
              <w:t xml:space="preserve">1299265.93</w:t>
            </w:r>
          </w:p>
        </w:tc>
      </w:tr>
      <w:tr>
        <w:tc>
          <w:tcPr>
            <w:tcW w:w="2098" w:type="dxa"/>
            <w:vAlign w:val="bottom"/>
          </w:tcPr>
          <w:p>
            <w:pPr>
              <w:pStyle w:val="0"/>
              <w:jc w:val="center"/>
            </w:pPr>
            <w:r>
              <w:rPr>
                <w:sz w:val="20"/>
              </w:rPr>
              <w:t xml:space="preserve">91</w:t>
            </w:r>
          </w:p>
        </w:tc>
        <w:tc>
          <w:tcPr>
            <w:tcW w:w="2330" w:type="dxa"/>
            <w:vAlign w:val="bottom"/>
          </w:tcPr>
          <w:p>
            <w:pPr>
              <w:pStyle w:val="0"/>
              <w:jc w:val="center"/>
            </w:pPr>
            <w:r>
              <w:rPr>
                <w:sz w:val="20"/>
              </w:rPr>
              <w:t xml:space="preserve">515420.12</w:t>
            </w:r>
          </w:p>
        </w:tc>
        <w:tc>
          <w:tcPr>
            <w:tcW w:w="2330" w:type="dxa"/>
            <w:vAlign w:val="bottom"/>
          </w:tcPr>
          <w:p>
            <w:pPr>
              <w:pStyle w:val="0"/>
              <w:jc w:val="center"/>
            </w:pPr>
            <w:r>
              <w:rPr>
                <w:sz w:val="20"/>
              </w:rPr>
              <w:t xml:space="preserve">1299266.41</w:t>
            </w:r>
          </w:p>
        </w:tc>
      </w:tr>
      <w:tr>
        <w:tc>
          <w:tcPr>
            <w:tcW w:w="2098" w:type="dxa"/>
            <w:vAlign w:val="bottom"/>
          </w:tcPr>
          <w:p>
            <w:pPr>
              <w:pStyle w:val="0"/>
              <w:jc w:val="center"/>
            </w:pPr>
            <w:r>
              <w:rPr>
                <w:sz w:val="20"/>
              </w:rPr>
              <w:t xml:space="preserve">73</w:t>
            </w:r>
          </w:p>
        </w:tc>
        <w:tc>
          <w:tcPr>
            <w:tcW w:w="2330" w:type="dxa"/>
            <w:vAlign w:val="bottom"/>
          </w:tcPr>
          <w:p>
            <w:pPr>
              <w:pStyle w:val="0"/>
              <w:jc w:val="center"/>
            </w:pPr>
            <w:r>
              <w:rPr>
                <w:sz w:val="20"/>
              </w:rPr>
              <w:t xml:space="preserve">515449.35</w:t>
            </w:r>
          </w:p>
        </w:tc>
        <w:tc>
          <w:tcPr>
            <w:tcW w:w="2330" w:type="dxa"/>
            <w:vAlign w:val="bottom"/>
          </w:tcPr>
          <w:p>
            <w:pPr>
              <w:pStyle w:val="0"/>
              <w:jc w:val="center"/>
            </w:pPr>
            <w:r>
              <w:rPr>
                <w:sz w:val="20"/>
              </w:rPr>
              <w:t xml:space="preserve">1299362.21</w:t>
            </w:r>
          </w:p>
        </w:tc>
      </w:tr>
    </w:tbl>
    <w:p>
      <w:pPr>
        <w:pStyle w:val="0"/>
        <w:jc w:val="both"/>
      </w:pPr>
      <w:r>
        <w:rPr>
          <w:sz w:val="20"/>
        </w:rPr>
      </w:r>
    </w:p>
    <w:p>
      <w:pPr>
        <w:pStyle w:val="0"/>
        <w:ind w:firstLine="540"/>
        <w:jc w:val="both"/>
      </w:pPr>
      <w:r>
        <w:rPr>
          <w:sz w:val="20"/>
        </w:rPr>
        <w:t xml:space="preserve">Линии отступа от красных линий в целях определения мест допустимого размещения зданий, строений, сооружений приняты на расстоянии 3 м. Со стороны пр-кта Московский и пр-кта Труда линии отступа приняты на расстоянии 6 м от красных линий.</w:t>
      </w:r>
    </w:p>
    <w:p>
      <w:pPr>
        <w:pStyle w:val="0"/>
        <w:spacing w:before="200" w:lineRule="auto"/>
        <w:ind w:firstLine="540"/>
        <w:jc w:val="both"/>
      </w:pPr>
      <w:r>
        <w:rPr>
          <w:sz w:val="20"/>
        </w:rPr>
        <w:t xml:space="preserve">Координатное описание установленных проектом межевания территории линий отступа от красных линий приведено в таблице N 31.</w:t>
      </w:r>
    </w:p>
    <w:p>
      <w:pPr>
        <w:pStyle w:val="0"/>
        <w:jc w:val="both"/>
      </w:pPr>
      <w:r>
        <w:rPr>
          <w:sz w:val="20"/>
        </w:rPr>
      </w:r>
    </w:p>
    <w:p>
      <w:pPr>
        <w:pStyle w:val="0"/>
        <w:outlineLvl w:val="2"/>
        <w:jc w:val="right"/>
      </w:pPr>
      <w:r>
        <w:rPr>
          <w:sz w:val="20"/>
        </w:rPr>
        <w:t xml:space="preserve">Таблица N 31</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330"/>
        <w:gridCol w:w="2330"/>
      </w:tblGrid>
      <w:tr>
        <w:tc>
          <w:tcPr>
            <w:tcW w:w="2098" w:type="dxa"/>
            <w:vAlign w:val="center"/>
            <w:vMerge w:val="restart"/>
          </w:tcPr>
          <w:p>
            <w:pPr>
              <w:pStyle w:val="0"/>
              <w:jc w:val="center"/>
            </w:pPr>
            <w:r>
              <w:rPr>
                <w:sz w:val="20"/>
              </w:rPr>
              <w:t xml:space="preserve">N характерной точки</w:t>
            </w:r>
          </w:p>
        </w:tc>
        <w:tc>
          <w:tcPr>
            <w:gridSpan w:val="2"/>
            <w:tcW w:w="4660" w:type="dxa"/>
            <w:vAlign w:val="center"/>
          </w:tcPr>
          <w:p>
            <w:pPr>
              <w:pStyle w:val="0"/>
              <w:jc w:val="center"/>
            </w:pPr>
            <w:r>
              <w:rPr>
                <w:sz w:val="20"/>
              </w:rPr>
              <w:t xml:space="preserve">Перечень координат</w:t>
            </w:r>
          </w:p>
        </w:tc>
      </w:tr>
      <w:tr>
        <w:tc>
          <w:tcPr>
            <w:vMerge w:val="continue"/>
          </w:tcPr>
          <w:p/>
        </w:tc>
        <w:tc>
          <w:tcPr>
            <w:tcW w:w="2330" w:type="dxa"/>
            <w:vAlign w:val="center"/>
          </w:tcPr>
          <w:p>
            <w:pPr>
              <w:pStyle w:val="0"/>
              <w:jc w:val="center"/>
            </w:pPr>
            <w:r>
              <w:rPr>
                <w:sz w:val="20"/>
              </w:rPr>
              <w:t xml:space="preserve">X</w:t>
            </w:r>
          </w:p>
        </w:tc>
        <w:tc>
          <w:tcPr>
            <w:tcW w:w="2330" w:type="dxa"/>
            <w:vAlign w:val="center"/>
          </w:tcPr>
          <w:p>
            <w:pPr>
              <w:pStyle w:val="0"/>
              <w:jc w:val="center"/>
            </w:pPr>
            <w:r>
              <w:rPr>
                <w:sz w:val="20"/>
              </w:rPr>
              <w:t xml:space="preserve">Y</w:t>
            </w:r>
          </w:p>
        </w:tc>
      </w:tr>
      <w:tr>
        <w:tc>
          <w:tcPr>
            <w:tcW w:w="2098" w:type="dxa"/>
            <w:vAlign w:val="bottom"/>
          </w:tcPr>
          <w:p>
            <w:pPr>
              <w:pStyle w:val="0"/>
              <w:jc w:val="center"/>
            </w:pPr>
            <w:r>
              <w:rPr>
                <w:sz w:val="20"/>
              </w:rPr>
              <w:t xml:space="preserve">1</w:t>
            </w:r>
          </w:p>
        </w:tc>
        <w:tc>
          <w:tcPr>
            <w:tcW w:w="2330" w:type="dxa"/>
            <w:vAlign w:val="bottom"/>
          </w:tcPr>
          <w:p>
            <w:pPr>
              <w:pStyle w:val="0"/>
              <w:jc w:val="center"/>
            </w:pPr>
            <w:r>
              <w:rPr>
                <w:sz w:val="20"/>
              </w:rPr>
              <w:t xml:space="preserve">515563.14</w:t>
            </w:r>
          </w:p>
        </w:tc>
        <w:tc>
          <w:tcPr>
            <w:tcW w:w="2330" w:type="dxa"/>
            <w:vAlign w:val="bottom"/>
          </w:tcPr>
          <w:p>
            <w:pPr>
              <w:pStyle w:val="0"/>
              <w:jc w:val="center"/>
            </w:pPr>
            <w:r>
              <w:rPr>
                <w:sz w:val="20"/>
              </w:rPr>
              <w:t xml:space="preserve">1299317.26</w:t>
            </w:r>
          </w:p>
        </w:tc>
      </w:tr>
      <w:tr>
        <w:tc>
          <w:tcPr>
            <w:tcW w:w="2098" w:type="dxa"/>
            <w:vAlign w:val="bottom"/>
          </w:tcPr>
          <w:p>
            <w:pPr>
              <w:pStyle w:val="0"/>
              <w:jc w:val="center"/>
            </w:pPr>
            <w:r>
              <w:rPr>
                <w:sz w:val="20"/>
              </w:rPr>
              <w:t xml:space="preserve">2</w:t>
            </w:r>
          </w:p>
        </w:tc>
        <w:tc>
          <w:tcPr>
            <w:tcW w:w="2330" w:type="dxa"/>
            <w:vAlign w:val="bottom"/>
          </w:tcPr>
          <w:p>
            <w:pPr>
              <w:pStyle w:val="0"/>
              <w:jc w:val="center"/>
            </w:pPr>
            <w:r>
              <w:rPr>
                <w:sz w:val="20"/>
              </w:rPr>
              <w:t xml:space="preserve">515472.06</w:t>
            </w:r>
          </w:p>
        </w:tc>
        <w:tc>
          <w:tcPr>
            <w:tcW w:w="2330" w:type="dxa"/>
            <w:vAlign w:val="bottom"/>
          </w:tcPr>
          <w:p>
            <w:pPr>
              <w:pStyle w:val="0"/>
              <w:jc w:val="center"/>
            </w:pPr>
            <w:r>
              <w:rPr>
                <w:sz w:val="20"/>
              </w:rPr>
              <w:t xml:space="preserve">1299345.91</w:t>
            </w:r>
          </w:p>
        </w:tc>
      </w:tr>
      <w:tr>
        <w:tc>
          <w:tcPr>
            <w:tcW w:w="2098" w:type="dxa"/>
            <w:vAlign w:val="bottom"/>
          </w:tcPr>
          <w:p>
            <w:pPr>
              <w:pStyle w:val="0"/>
              <w:jc w:val="center"/>
            </w:pPr>
            <w:r>
              <w:rPr>
                <w:sz w:val="20"/>
              </w:rPr>
              <w:t xml:space="preserve">3</w:t>
            </w:r>
          </w:p>
        </w:tc>
        <w:tc>
          <w:tcPr>
            <w:tcW w:w="2330" w:type="dxa"/>
            <w:vAlign w:val="bottom"/>
          </w:tcPr>
          <w:p>
            <w:pPr>
              <w:pStyle w:val="0"/>
              <w:jc w:val="center"/>
            </w:pPr>
            <w:r>
              <w:rPr>
                <w:sz w:val="20"/>
              </w:rPr>
              <w:t xml:space="preserve">515463.13</w:t>
            </w:r>
          </w:p>
        </w:tc>
        <w:tc>
          <w:tcPr>
            <w:tcW w:w="2330" w:type="dxa"/>
            <w:vAlign w:val="bottom"/>
          </w:tcPr>
          <w:p>
            <w:pPr>
              <w:pStyle w:val="0"/>
              <w:jc w:val="center"/>
            </w:pPr>
            <w:r>
              <w:rPr>
                <w:sz w:val="20"/>
              </w:rPr>
              <w:t xml:space="preserve">1299317.88</w:t>
            </w:r>
          </w:p>
        </w:tc>
      </w:tr>
      <w:tr>
        <w:tc>
          <w:tcPr>
            <w:tcW w:w="2098" w:type="dxa"/>
            <w:vAlign w:val="bottom"/>
          </w:tcPr>
          <w:p>
            <w:pPr>
              <w:pStyle w:val="0"/>
              <w:jc w:val="center"/>
            </w:pPr>
            <w:r>
              <w:rPr>
                <w:sz w:val="20"/>
              </w:rPr>
              <w:t xml:space="preserve">4</w:t>
            </w:r>
          </w:p>
        </w:tc>
        <w:tc>
          <w:tcPr>
            <w:tcW w:w="2330" w:type="dxa"/>
            <w:vAlign w:val="bottom"/>
          </w:tcPr>
          <w:p>
            <w:pPr>
              <w:pStyle w:val="0"/>
              <w:jc w:val="center"/>
            </w:pPr>
            <w:r>
              <w:rPr>
                <w:sz w:val="20"/>
              </w:rPr>
              <w:t xml:space="preserve">515455.44</w:t>
            </w:r>
          </w:p>
        </w:tc>
        <w:tc>
          <w:tcPr>
            <w:tcW w:w="2330" w:type="dxa"/>
            <w:vAlign w:val="bottom"/>
          </w:tcPr>
          <w:p>
            <w:pPr>
              <w:pStyle w:val="0"/>
              <w:jc w:val="center"/>
            </w:pPr>
            <w:r>
              <w:rPr>
                <w:sz w:val="20"/>
              </w:rPr>
              <w:t xml:space="preserve">1299320.11</w:t>
            </w:r>
          </w:p>
        </w:tc>
      </w:tr>
      <w:tr>
        <w:tc>
          <w:tcPr>
            <w:tcW w:w="2098" w:type="dxa"/>
            <w:vAlign w:val="bottom"/>
          </w:tcPr>
          <w:p>
            <w:pPr>
              <w:pStyle w:val="0"/>
              <w:jc w:val="center"/>
            </w:pPr>
            <w:r>
              <w:rPr>
                <w:sz w:val="20"/>
              </w:rPr>
              <w:t xml:space="preserve">5</w:t>
            </w:r>
          </w:p>
        </w:tc>
        <w:tc>
          <w:tcPr>
            <w:tcW w:w="2330" w:type="dxa"/>
            <w:vAlign w:val="bottom"/>
          </w:tcPr>
          <w:p>
            <w:pPr>
              <w:pStyle w:val="0"/>
              <w:jc w:val="center"/>
            </w:pPr>
            <w:r>
              <w:rPr>
                <w:sz w:val="20"/>
              </w:rPr>
              <w:t xml:space="preserve">515428.20</w:t>
            </w:r>
          </w:p>
        </w:tc>
        <w:tc>
          <w:tcPr>
            <w:tcW w:w="2330" w:type="dxa"/>
            <w:vAlign w:val="bottom"/>
          </w:tcPr>
          <w:p>
            <w:pPr>
              <w:pStyle w:val="0"/>
              <w:jc w:val="center"/>
            </w:pPr>
            <w:r>
              <w:rPr>
                <w:sz w:val="20"/>
              </w:rPr>
              <w:t xml:space="preserve">1299228.32</w:t>
            </w:r>
          </w:p>
        </w:tc>
      </w:tr>
      <w:tr>
        <w:tc>
          <w:tcPr>
            <w:tcW w:w="2098" w:type="dxa"/>
            <w:vAlign w:val="bottom"/>
          </w:tcPr>
          <w:p>
            <w:pPr>
              <w:pStyle w:val="0"/>
              <w:jc w:val="center"/>
            </w:pPr>
            <w:r>
              <w:rPr>
                <w:sz w:val="20"/>
              </w:rPr>
              <w:t xml:space="preserve">6</w:t>
            </w:r>
          </w:p>
        </w:tc>
        <w:tc>
          <w:tcPr>
            <w:tcW w:w="2330" w:type="dxa"/>
            <w:vAlign w:val="bottom"/>
          </w:tcPr>
          <w:p>
            <w:pPr>
              <w:pStyle w:val="0"/>
              <w:jc w:val="center"/>
            </w:pPr>
            <w:r>
              <w:rPr>
                <w:sz w:val="20"/>
              </w:rPr>
              <w:t xml:space="preserve">515409.27</w:t>
            </w:r>
          </w:p>
        </w:tc>
        <w:tc>
          <w:tcPr>
            <w:tcW w:w="2330" w:type="dxa"/>
            <w:vAlign w:val="bottom"/>
          </w:tcPr>
          <w:p>
            <w:pPr>
              <w:pStyle w:val="0"/>
              <w:jc w:val="center"/>
            </w:pPr>
            <w:r>
              <w:rPr>
                <w:sz w:val="20"/>
              </w:rPr>
              <w:t xml:space="preserve">1299166.08</w:t>
            </w:r>
          </w:p>
        </w:tc>
      </w:tr>
      <w:tr>
        <w:tc>
          <w:tcPr>
            <w:tcW w:w="2098" w:type="dxa"/>
            <w:vAlign w:val="bottom"/>
          </w:tcPr>
          <w:p>
            <w:pPr>
              <w:pStyle w:val="0"/>
              <w:jc w:val="center"/>
            </w:pPr>
            <w:r>
              <w:rPr>
                <w:sz w:val="20"/>
              </w:rPr>
              <w:t xml:space="preserve">7</w:t>
            </w:r>
          </w:p>
        </w:tc>
        <w:tc>
          <w:tcPr>
            <w:tcW w:w="2330" w:type="dxa"/>
            <w:vAlign w:val="bottom"/>
          </w:tcPr>
          <w:p>
            <w:pPr>
              <w:pStyle w:val="0"/>
              <w:jc w:val="center"/>
            </w:pPr>
            <w:r>
              <w:rPr>
                <w:sz w:val="20"/>
              </w:rPr>
              <w:t xml:space="preserve">515413.42</w:t>
            </w:r>
          </w:p>
        </w:tc>
        <w:tc>
          <w:tcPr>
            <w:tcW w:w="2330" w:type="dxa"/>
            <w:vAlign w:val="bottom"/>
          </w:tcPr>
          <w:p>
            <w:pPr>
              <w:pStyle w:val="0"/>
              <w:jc w:val="center"/>
            </w:pPr>
            <w:r>
              <w:rPr>
                <w:sz w:val="20"/>
              </w:rPr>
              <w:t xml:space="preserve">1299164.91</w:t>
            </w:r>
          </w:p>
        </w:tc>
      </w:tr>
      <w:tr>
        <w:tc>
          <w:tcPr>
            <w:tcW w:w="2098" w:type="dxa"/>
            <w:vAlign w:val="bottom"/>
          </w:tcPr>
          <w:p>
            <w:pPr>
              <w:pStyle w:val="0"/>
              <w:jc w:val="center"/>
            </w:pPr>
            <w:r>
              <w:rPr>
                <w:sz w:val="20"/>
              </w:rPr>
              <w:t xml:space="preserve">8</w:t>
            </w:r>
          </w:p>
        </w:tc>
        <w:tc>
          <w:tcPr>
            <w:tcW w:w="2330" w:type="dxa"/>
            <w:vAlign w:val="bottom"/>
          </w:tcPr>
          <w:p>
            <w:pPr>
              <w:pStyle w:val="0"/>
              <w:jc w:val="center"/>
            </w:pPr>
            <w:r>
              <w:rPr>
                <w:sz w:val="20"/>
              </w:rPr>
              <w:t xml:space="preserve">515387.92</w:t>
            </w:r>
          </w:p>
        </w:tc>
        <w:tc>
          <w:tcPr>
            <w:tcW w:w="2330" w:type="dxa"/>
            <w:vAlign w:val="bottom"/>
          </w:tcPr>
          <w:p>
            <w:pPr>
              <w:pStyle w:val="0"/>
              <w:jc w:val="center"/>
            </w:pPr>
            <w:r>
              <w:rPr>
                <w:sz w:val="20"/>
              </w:rPr>
              <w:t xml:space="preserve">1299086.32</w:t>
            </w:r>
          </w:p>
        </w:tc>
      </w:tr>
      <w:tr>
        <w:tc>
          <w:tcPr>
            <w:tcW w:w="2098" w:type="dxa"/>
            <w:vAlign w:val="bottom"/>
          </w:tcPr>
          <w:p>
            <w:pPr>
              <w:pStyle w:val="0"/>
              <w:jc w:val="center"/>
            </w:pPr>
            <w:r>
              <w:rPr>
                <w:sz w:val="20"/>
              </w:rPr>
              <w:t xml:space="preserve">9</w:t>
            </w:r>
          </w:p>
        </w:tc>
        <w:tc>
          <w:tcPr>
            <w:tcW w:w="2330" w:type="dxa"/>
            <w:vAlign w:val="bottom"/>
          </w:tcPr>
          <w:p>
            <w:pPr>
              <w:pStyle w:val="0"/>
              <w:jc w:val="center"/>
            </w:pPr>
            <w:r>
              <w:rPr>
                <w:sz w:val="20"/>
              </w:rPr>
              <w:t xml:space="preserve">515389.97</w:t>
            </w:r>
          </w:p>
        </w:tc>
        <w:tc>
          <w:tcPr>
            <w:tcW w:w="2330" w:type="dxa"/>
            <w:vAlign w:val="bottom"/>
          </w:tcPr>
          <w:p>
            <w:pPr>
              <w:pStyle w:val="0"/>
              <w:jc w:val="center"/>
            </w:pPr>
            <w:r>
              <w:rPr>
                <w:sz w:val="20"/>
              </w:rPr>
              <w:t xml:space="preserve">1299085.67</w:t>
            </w:r>
          </w:p>
        </w:tc>
      </w:tr>
      <w:tr>
        <w:tc>
          <w:tcPr>
            <w:tcW w:w="2098" w:type="dxa"/>
            <w:vAlign w:val="bottom"/>
          </w:tcPr>
          <w:p>
            <w:pPr>
              <w:pStyle w:val="0"/>
              <w:jc w:val="center"/>
            </w:pPr>
            <w:r>
              <w:rPr>
                <w:sz w:val="20"/>
              </w:rPr>
              <w:t xml:space="preserve">10</w:t>
            </w:r>
          </w:p>
        </w:tc>
        <w:tc>
          <w:tcPr>
            <w:tcW w:w="2330" w:type="dxa"/>
            <w:vAlign w:val="bottom"/>
          </w:tcPr>
          <w:p>
            <w:pPr>
              <w:pStyle w:val="0"/>
              <w:jc w:val="center"/>
            </w:pPr>
            <w:r>
              <w:rPr>
                <w:sz w:val="20"/>
              </w:rPr>
              <w:t xml:space="preserve">515329.86</w:t>
            </w:r>
          </w:p>
        </w:tc>
        <w:tc>
          <w:tcPr>
            <w:tcW w:w="2330" w:type="dxa"/>
            <w:vAlign w:val="bottom"/>
          </w:tcPr>
          <w:p>
            <w:pPr>
              <w:pStyle w:val="0"/>
              <w:jc w:val="center"/>
            </w:pPr>
            <w:r>
              <w:rPr>
                <w:sz w:val="20"/>
              </w:rPr>
              <w:t xml:space="preserve">1298907.35</w:t>
            </w:r>
          </w:p>
        </w:tc>
      </w:tr>
      <w:tr>
        <w:tc>
          <w:tcPr>
            <w:tcW w:w="2098" w:type="dxa"/>
            <w:vAlign w:val="bottom"/>
          </w:tcPr>
          <w:p>
            <w:pPr>
              <w:pStyle w:val="0"/>
              <w:jc w:val="center"/>
            </w:pPr>
            <w:r>
              <w:rPr>
                <w:sz w:val="20"/>
              </w:rPr>
              <w:t xml:space="preserve">11</w:t>
            </w:r>
          </w:p>
        </w:tc>
        <w:tc>
          <w:tcPr>
            <w:tcW w:w="2330" w:type="dxa"/>
            <w:vAlign w:val="bottom"/>
          </w:tcPr>
          <w:p>
            <w:pPr>
              <w:pStyle w:val="0"/>
              <w:jc w:val="center"/>
            </w:pPr>
            <w:r>
              <w:rPr>
                <w:sz w:val="20"/>
              </w:rPr>
              <w:t xml:space="preserve">515295.64</w:t>
            </w:r>
          </w:p>
        </w:tc>
        <w:tc>
          <w:tcPr>
            <w:tcW w:w="2330" w:type="dxa"/>
            <w:vAlign w:val="bottom"/>
          </w:tcPr>
          <w:p>
            <w:pPr>
              <w:pStyle w:val="0"/>
              <w:jc w:val="center"/>
            </w:pPr>
            <w:r>
              <w:rPr>
                <w:sz w:val="20"/>
              </w:rPr>
              <w:t xml:space="preserve">1298801.90</w:t>
            </w:r>
          </w:p>
        </w:tc>
      </w:tr>
      <w:tr>
        <w:tc>
          <w:tcPr>
            <w:tcW w:w="2098" w:type="dxa"/>
            <w:vAlign w:val="bottom"/>
          </w:tcPr>
          <w:p>
            <w:pPr>
              <w:pStyle w:val="0"/>
              <w:jc w:val="center"/>
            </w:pPr>
            <w:r>
              <w:rPr>
                <w:sz w:val="20"/>
              </w:rPr>
              <w:t xml:space="preserve">12</w:t>
            </w:r>
          </w:p>
        </w:tc>
        <w:tc>
          <w:tcPr>
            <w:tcW w:w="2330" w:type="dxa"/>
            <w:vAlign w:val="bottom"/>
          </w:tcPr>
          <w:p>
            <w:pPr>
              <w:pStyle w:val="0"/>
              <w:jc w:val="center"/>
            </w:pPr>
            <w:r>
              <w:rPr>
                <w:sz w:val="20"/>
              </w:rPr>
              <w:t xml:space="preserve">515285.13</w:t>
            </w:r>
          </w:p>
        </w:tc>
        <w:tc>
          <w:tcPr>
            <w:tcW w:w="2330" w:type="dxa"/>
            <w:vAlign w:val="bottom"/>
          </w:tcPr>
          <w:p>
            <w:pPr>
              <w:pStyle w:val="0"/>
              <w:jc w:val="center"/>
            </w:pPr>
            <w:r>
              <w:rPr>
                <w:sz w:val="20"/>
              </w:rPr>
              <w:t xml:space="preserve">1298794.54</w:t>
            </w:r>
          </w:p>
        </w:tc>
      </w:tr>
      <w:tr>
        <w:tc>
          <w:tcPr>
            <w:tcW w:w="2098" w:type="dxa"/>
            <w:vAlign w:val="bottom"/>
          </w:tcPr>
          <w:p>
            <w:pPr>
              <w:pStyle w:val="0"/>
              <w:jc w:val="center"/>
            </w:pPr>
            <w:r>
              <w:rPr>
                <w:sz w:val="20"/>
              </w:rPr>
              <w:t xml:space="preserve">13</w:t>
            </w:r>
          </w:p>
        </w:tc>
        <w:tc>
          <w:tcPr>
            <w:tcW w:w="2330" w:type="dxa"/>
            <w:vAlign w:val="bottom"/>
          </w:tcPr>
          <w:p>
            <w:pPr>
              <w:pStyle w:val="0"/>
              <w:jc w:val="center"/>
            </w:pPr>
            <w:r>
              <w:rPr>
                <w:sz w:val="20"/>
              </w:rPr>
              <w:t xml:space="preserve">515251.71</w:t>
            </w:r>
          </w:p>
        </w:tc>
        <w:tc>
          <w:tcPr>
            <w:tcW w:w="2330" w:type="dxa"/>
            <w:vAlign w:val="bottom"/>
          </w:tcPr>
          <w:p>
            <w:pPr>
              <w:pStyle w:val="0"/>
              <w:jc w:val="center"/>
            </w:pPr>
            <w:r>
              <w:rPr>
                <w:sz w:val="20"/>
              </w:rPr>
              <w:t xml:space="preserve">1298685.45</w:t>
            </w:r>
          </w:p>
        </w:tc>
      </w:tr>
      <w:tr>
        <w:tc>
          <w:tcPr>
            <w:tcW w:w="2098" w:type="dxa"/>
            <w:vAlign w:val="bottom"/>
          </w:tcPr>
          <w:p>
            <w:pPr>
              <w:pStyle w:val="0"/>
              <w:jc w:val="center"/>
            </w:pPr>
            <w:r>
              <w:rPr>
                <w:sz w:val="20"/>
              </w:rPr>
              <w:t xml:space="preserve">14</w:t>
            </w:r>
          </w:p>
        </w:tc>
        <w:tc>
          <w:tcPr>
            <w:tcW w:w="2330" w:type="dxa"/>
            <w:vAlign w:val="bottom"/>
          </w:tcPr>
          <w:p>
            <w:pPr>
              <w:pStyle w:val="0"/>
              <w:jc w:val="center"/>
            </w:pPr>
            <w:r>
              <w:rPr>
                <w:sz w:val="20"/>
              </w:rPr>
              <w:t xml:space="preserve">515249.98</w:t>
            </w:r>
          </w:p>
        </w:tc>
        <w:tc>
          <w:tcPr>
            <w:tcW w:w="2330" w:type="dxa"/>
            <w:vAlign w:val="bottom"/>
          </w:tcPr>
          <w:p>
            <w:pPr>
              <w:pStyle w:val="0"/>
              <w:jc w:val="center"/>
            </w:pPr>
            <w:r>
              <w:rPr>
                <w:sz w:val="20"/>
              </w:rPr>
              <w:t xml:space="preserve">1298685.60</w:t>
            </w:r>
          </w:p>
        </w:tc>
      </w:tr>
      <w:tr>
        <w:tc>
          <w:tcPr>
            <w:tcW w:w="2098" w:type="dxa"/>
            <w:vAlign w:val="bottom"/>
          </w:tcPr>
          <w:p>
            <w:pPr>
              <w:pStyle w:val="0"/>
              <w:jc w:val="center"/>
            </w:pPr>
            <w:r>
              <w:rPr>
                <w:sz w:val="20"/>
              </w:rPr>
              <w:t xml:space="preserve">15</w:t>
            </w:r>
          </w:p>
        </w:tc>
        <w:tc>
          <w:tcPr>
            <w:tcW w:w="2330" w:type="dxa"/>
            <w:vAlign w:val="bottom"/>
          </w:tcPr>
          <w:p>
            <w:pPr>
              <w:pStyle w:val="0"/>
              <w:jc w:val="center"/>
            </w:pPr>
            <w:r>
              <w:rPr>
                <w:sz w:val="20"/>
              </w:rPr>
              <w:t xml:space="preserve">515243.97</w:t>
            </w:r>
          </w:p>
        </w:tc>
        <w:tc>
          <w:tcPr>
            <w:tcW w:w="2330" w:type="dxa"/>
            <w:vAlign w:val="bottom"/>
          </w:tcPr>
          <w:p>
            <w:pPr>
              <w:pStyle w:val="0"/>
              <w:jc w:val="center"/>
            </w:pPr>
            <w:r>
              <w:rPr>
                <w:sz w:val="20"/>
              </w:rPr>
              <w:t xml:space="preserve">1298658.97</w:t>
            </w:r>
          </w:p>
        </w:tc>
      </w:tr>
      <w:tr>
        <w:tc>
          <w:tcPr>
            <w:tcW w:w="2098" w:type="dxa"/>
            <w:vAlign w:val="bottom"/>
          </w:tcPr>
          <w:p>
            <w:pPr>
              <w:pStyle w:val="0"/>
              <w:jc w:val="center"/>
            </w:pPr>
            <w:r>
              <w:rPr>
                <w:sz w:val="20"/>
              </w:rPr>
              <w:t xml:space="preserve">16</w:t>
            </w:r>
          </w:p>
        </w:tc>
        <w:tc>
          <w:tcPr>
            <w:tcW w:w="2330" w:type="dxa"/>
            <w:vAlign w:val="bottom"/>
          </w:tcPr>
          <w:p>
            <w:pPr>
              <w:pStyle w:val="0"/>
              <w:jc w:val="center"/>
            </w:pPr>
            <w:r>
              <w:rPr>
                <w:sz w:val="20"/>
              </w:rPr>
              <w:t xml:space="preserve">515349.69</w:t>
            </w:r>
          </w:p>
        </w:tc>
        <w:tc>
          <w:tcPr>
            <w:tcW w:w="2330" w:type="dxa"/>
            <w:vAlign w:val="bottom"/>
          </w:tcPr>
          <w:p>
            <w:pPr>
              <w:pStyle w:val="0"/>
              <w:jc w:val="center"/>
            </w:pPr>
            <w:r>
              <w:rPr>
                <w:sz w:val="20"/>
              </w:rPr>
              <w:t xml:space="preserve">1298649.71</w:t>
            </w:r>
          </w:p>
        </w:tc>
      </w:tr>
      <w:tr>
        <w:tc>
          <w:tcPr>
            <w:tcW w:w="2098" w:type="dxa"/>
            <w:vAlign w:val="bottom"/>
          </w:tcPr>
          <w:p>
            <w:pPr>
              <w:pStyle w:val="0"/>
              <w:jc w:val="center"/>
            </w:pPr>
            <w:r>
              <w:rPr>
                <w:sz w:val="20"/>
              </w:rPr>
              <w:t xml:space="preserve">17</w:t>
            </w:r>
          </w:p>
        </w:tc>
        <w:tc>
          <w:tcPr>
            <w:tcW w:w="2330" w:type="dxa"/>
            <w:vAlign w:val="bottom"/>
          </w:tcPr>
          <w:p>
            <w:pPr>
              <w:pStyle w:val="0"/>
              <w:jc w:val="center"/>
            </w:pPr>
            <w:r>
              <w:rPr>
                <w:sz w:val="20"/>
              </w:rPr>
              <w:t xml:space="preserve">515385.86</w:t>
            </w:r>
          </w:p>
        </w:tc>
        <w:tc>
          <w:tcPr>
            <w:tcW w:w="2330" w:type="dxa"/>
            <w:vAlign w:val="bottom"/>
          </w:tcPr>
          <w:p>
            <w:pPr>
              <w:pStyle w:val="0"/>
              <w:jc w:val="center"/>
            </w:pPr>
            <w:r>
              <w:rPr>
                <w:sz w:val="20"/>
              </w:rPr>
              <w:t xml:space="preserve">1298761.07</w:t>
            </w:r>
          </w:p>
        </w:tc>
      </w:tr>
      <w:tr>
        <w:tc>
          <w:tcPr>
            <w:tcW w:w="2098" w:type="dxa"/>
            <w:vAlign w:val="bottom"/>
          </w:tcPr>
          <w:p>
            <w:pPr>
              <w:pStyle w:val="0"/>
              <w:jc w:val="center"/>
            </w:pPr>
            <w:r>
              <w:rPr>
                <w:sz w:val="20"/>
              </w:rPr>
              <w:t xml:space="preserve">18</w:t>
            </w:r>
          </w:p>
        </w:tc>
        <w:tc>
          <w:tcPr>
            <w:tcW w:w="2330" w:type="dxa"/>
            <w:vAlign w:val="bottom"/>
          </w:tcPr>
          <w:p>
            <w:pPr>
              <w:pStyle w:val="0"/>
              <w:jc w:val="center"/>
            </w:pPr>
            <w:r>
              <w:rPr>
                <w:sz w:val="20"/>
              </w:rPr>
              <w:t xml:space="preserve">515408.97</w:t>
            </w:r>
          </w:p>
        </w:tc>
        <w:tc>
          <w:tcPr>
            <w:tcW w:w="2330" w:type="dxa"/>
            <w:vAlign w:val="bottom"/>
          </w:tcPr>
          <w:p>
            <w:pPr>
              <w:pStyle w:val="0"/>
              <w:jc w:val="center"/>
            </w:pPr>
            <w:r>
              <w:rPr>
                <w:sz w:val="20"/>
              </w:rPr>
              <w:t xml:space="preserve">1298836.09</w:t>
            </w:r>
          </w:p>
        </w:tc>
      </w:tr>
      <w:tr>
        <w:tc>
          <w:tcPr>
            <w:tcW w:w="2098" w:type="dxa"/>
            <w:vAlign w:val="bottom"/>
          </w:tcPr>
          <w:p>
            <w:pPr>
              <w:pStyle w:val="0"/>
              <w:jc w:val="center"/>
            </w:pPr>
            <w:r>
              <w:rPr>
                <w:sz w:val="20"/>
              </w:rPr>
              <w:t xml:space="preserve">19</w:t>
            </w:r>
          </w:p>
        </w:tc>
        <w:tc>
          <w:tcPr>
            <w:tcW w:w="2330" w:type="dxa"/>
            <w:vAlign w:val="bottom"/>
          </w:tcPr>
          <w:p>
            <w:pPr>
              <w:pStyle w:val="0"/>
              <w:jc w:val="center"/>
            </w:pPr>
            <w:r>
              <w:rPr>
                <w:sz w:val="20"/>
              </w:rPr>
              <w:t xml:space="preserve">515458.75</w:t>
            </w:r>
          </w:p>
        </w:tc>
        <w:tc>
          <w:tcPr>
            <w:tcW w:w="2330" w:type="dxa"/>
            <w:vAlign w:val="bottom"/>
          </w:tcPr>
          <w:p>
            <w:pPr>
              <w:pStyle w:val="0"/>
              <w:jc w:val="center"/>
            </w:pPr>
            <w:r>
              <w:rPr>
                <w:sz w:val="20"/>
              </w:rPr>
              <w:t xml:space="preserve">1298990.82</w:t>
            </w:r>
          </w:p>
        </w:tc>
      </w:tr>
      <w:tr>
        <w:tc>
          <w:tcPr>
            <w:tcW w:w="2098" w:type="dxa"/>
            <w:vAlign w:val="bottom"/>
          </w:tcPr>
          <w:p>
            <w:pPr>
              <w:pStyle w:val="0"/>
              <w:jc w:val="center"/>
            </w:pPr>
            <w:r>
              <w:rPr>
                <w:sz w:val="20"/>
              </w:rPr>
              <w:t xml:space="preserve">20</w:t>
            </w:r>
          </w:p>
        </w:tc>
        <w:tc>
          <w:tcPr>
            <w:tcW w:w="2330" w:type="dxa"/>
            <w:vAlign w:val="bottom"/>
          </w:tcPr>
          <w:p>
            <w:pPr>
              <w:pStyle w:val="0"/>
              <w:jc w:val="center"/>
            </w:pPr>
            <w:r>
              <w:rPr>
                <w:sz w:val="20"/>
              </w:rPr>
              <w:t xml:space="preserve">515502.59</w:t>
            </w:r>
          </w:p>
        </w:tc>
        <w:tc>
          <w:tcPr>
            <w:tcW w:w="2330" w:type="dxa"/>
            <w:vAlign w:val="bottom"/>
          </w:tcPr>
          <w:p>
            <w:pPr>
              <w:pStyle w:val="0"/>
              <w:jc w:val="center"/>
            </w:pPr>
            <w:r>
              <w:rPr>
                <w:sz w:val="20"/>
              </w:rPr>
              <w:t xml:space="preserve">1299134.97</w:t>
            </w:r>
          </w:p>
        </w:tc>
      </w:tr>
      <w:tr>
        <w:tc>
          <w:tcPr>
            <w:tcW w:w="2098" w:type="dxa"/>
            <w:vAlign w:val="bottom"/>
          </w:tcPr>
          <w:p>
            <w:pPr>
              <w:pStyle w:val="0"/>
              <w:jc w:val="center"/>
            </w:pPr>
            <w:r>
              <w:rPr>
                <w:sz w:val="20"/>
              </w:rPr>
              <w:t xml:space="preserve">21</w:t>
            </w:r>
          </w:p>
        </w:tc>
        <w:tc>
          <w:tcPr>
            <w:tcW w:w="2330" w:type="dxa"/>
            <w:vAlign w:val="bottom"/>
          </w:tcPr>
          <w:p>
            <w:pPr>
              <w:pStyle w:val="0"/>
              <w:jc w:val="center"/>
            </w:pPr>
            <w:r>
              <w:rPr>
                <w:sz w:val="20"/>
              </w:rPr>
              <w:t xml:space="preserve">515520.13</w:t>
            </w:r>
          </w:p>
        </w:tc>
        <w:tc>
          <w:tcPr>
            <w:tcW w:w="2330" w:type="dxa"/>
            <w:vAlign w:val="bottom"/>
          </w:tcPr>
          <w:p>
            <w:pPr>
              <w:pStyle w:val="0"/>
              <w:jc w:val="center"/>
            </w:pPr>
            <w:r>
              <w:rPr>
                <w:sz w:val="20"/>
              </w:rPr>
              <w:t xml:space="preserve">1299193.01</w:t>
            </w:r>
          </w:p>
        </w:tc>
      </w:tr>
      <w:tr>
        <w:tc>
          <w:tcPr>
            <w:tcW w:w="2098" w:type="dxa"/>
            <w:vAlign w:val="bottom"/>
          </w:tcPr>
          <w:p>
            <w:pPr>
              <w:pStyle w:val="0"/>
              <w:jc w:val="center"/>
            </w:pPr>
            <w:r>
              <w:rPr>
                <w:sz w:val="20"/>
              </w:rPr>
              <w:t xml:space="preserve">22</w:t>
            </w:r>
          </w:p>
        </w:tc>
        <w:tc>
          <w:tcPr>
            <w:tcW w:w="2330" w:type="dxa"/>
            <w:vAlign w:val="bottom"/>
          </w:tcPr>
          <w:p>
            <w:pPr>
              <w:pStyle w:val="0"/>
              <w:jc w:val="center"/>
            </w:pPr>
            <w:r>
              <w:rPr>
                <w:sz w:val="20"/>
              </w:rPr>
              <w:t xml:space="preserve">515553.01</w:t>
            </w:r>
          </w:p>
        </w:tc>
        <w:tc>
          <w:tcPr>
            <w:tcW w:w="2330" w:type="dxa"/>
            <w:vAlign w:val="bottom"/>
          </w:tcPr>
          <w:p>
            <w:pPr>
              <w:pStyle w:val="0"/>
              <w:jc w:val="center"/>
            </w:pPr>
            <w:r>
              <w:rPr>
                <w:sz w:val="20"/>
              </w:rPr>
              <w:t xml:space="preserve">1299302.82</w:t>
            </w:r>
          </w:p>
        </w:tc>
      </w:tr>
      <w:tr>
        <w:tc>
          <w:tcPr>
            <w:tcW w:w="2098" w:type="dxa"/>
            <w:vAlign w:val="bottom"/>
          </w:tcPr>
          <w:p>
            <w:pPr>
              <w:pStyle w:val="0"/>
              <w:jc w:val="center"/>
            </w:pPr>
            <w:r>
              <w:rPr>
                <w:sz w:val="20"/>
              </w:rPr>
              <w:t xml:space="preserve">23</w:t>
            </w:r>
          </w:p>
        </w:tc>
        <w:tc>
          <w:tcPr>
            <w:tcW w:w="2330" w:type="dxa"/>
            <w:vAlign w:val="bottom"/>
          </w:tcPr>
          <w:p>
            <w:pPr>
              <w:pStyle w:val="0"/>
              <w:jc w:val="center"/>
            </w:pPr>
            <w:r>
              <w:rPr>
                <w:sz w:val="20"/>
              </w:rPr>
              <w:t xml:space="preserve">515558.02</w:t>
            </w:r>
          </w:p>
        </w:tc>
        <w:tc>
          <w:tcPr>
            <w:tcW w:w="2330" w:type="dxa"/>
            <w:vAlign w:val="bottom"/>
          </w:tcPr>
          <w:p>
            <w:pPr>
              <w:pStyle w:val="0"/>
              <w:jc w:val="center"/>
            </w:pPr>
            <w:r>
              <w:rPr>
                <w:sz w:val="20"/>
              </w:rPr>
              <w:t xml:space="preserve">1299301.23</w:t>
            </w:r>
          </w:p>
        </w:tc>
      </w:tr>
      <w:tr>
        <w:tc>
          <w:tcPr>
            <w:tcW w:w="2098" w:type="dxa"/>
            <w:vAlign w:val="bottom"/>
          </w:tcPr>
          <w:p>
            <w:pPr>
              <w:pStyle w:val="0"/>
              <w:jc w:val="center"/>
            </w:pPr>
            <w:r>
              <w:rPr>
                <w:sz w:val="20"/>
              </w:rPr>
              <w:t xml:space="preserve">1</w:t>
            </w:r>
          </w:p>
        </w:tc>
        <w:tc>
          <w:tcPr>
            <w:tcW w:w="2330" w:type="dxa"/>
            <w:vAlign w:val="bottom"/>
          </w:tcPr>
          <w:p>
            <w:pPr>
              <w:pStyle w:val="0"/>
              <w:jc w:val="center"/>
            </w:pPr>
            <w:r>
              <w:rPr>
                <w:sz w:val="20"/>
              </w:rPr>
              <w:t xml:space="preserve">515563.14</w:t>
            </w:r>
          </w:p>
        </w:tc>
        <w:tc>
          <w:tcPr>
            <w:tcW w:w="2330" w:type="dxa"/>
            <w:vAlign w:val="bottom"/>
          </w:tcPr>
          <w:p>
            <w:pPr>
              <w:pStyle w:val="0"/>
              <w:jc w:val="center"/>
            </w:pPr>
            <w:r>
              <w:rPr>
                <w:sz w:val="20"/>
              </w:rPr>
              <w:t xml:space="preserve">1299317.26</w:t>
            </w:r>
          </w:p>
        </w:tc>
      </w:tr>
      <w:tr>
        <w:tc>
          <w:tcPr>
            <w:tcW w:w="2098" w:type="dxa"/>
            <w:vAlign w:val="bottom"/>
          </w:tcPr>
          <w:p>
            <w:pPr>
              <w:pStyle w:val="0"/>
            </w:pPr>
            <w:r>
              <w:rPr>
                <w:sz w:val="20"/>
              </w:rPr>
            </w:r>
          </w:p>
        </w:tc>
        <w:tc>
          <w:tcPr>
            <w:tcW w:w="2330" w:type="dxa"/>
            <w:vAlign w:val="bottom"/>
          </w:tcPr>
          <w:p>
            <w:pPr>
              <w:pStyle w:val="0"/>
            </w:pPr>
            <w:r>
              <w:rPr>
                <w:sz w:val="20"/>
              </w:rPr>
            </w:r>
          </w:p>
        </w:tc>
        <w:tc>
          <w:tcPr>
            <w:tcW w:w="2330" w:type="dxa"/>
            <w:vAlign w:val="bottom"/>
          </w:tcPr>
          <w:p>
            <w:pPr>
              <w:pStyle w:val="0"/>
            </w:pPr>
            <w:r>
              <w:rPr>
                <w:sz w:val="20"/>
              </w:rPr>
            </w:r>
          </w:p>
        </w:tc>
      </w:tr>
      <w:tr>
        <w:tc>
          <w:tcPr>
            <w:tcW w:w="2098" w:type="dxa"/>
            <w:vAlign w:val="bottom"/>
          </w:tcPr>
          <w:p>
            <w:pPr>
              <w:pStyle w:val="0"/>
              <w:jc w:val="center"/>
            </w:pPr>
            <w:r>
              <w:rPr>
                <w:sz w:val="20"/>
              </w:rPr>
              <w:t xml:space="preserve">24</w:t>
            </w:r>
          </w:p>
        </w:tc>
        <w:tc>
          <w:tcPr>
            <w:tcW w:w="2330" w:type="dxa"/>
            <w:vAlign w:val="bottom"/>
          </w:tcPr>
          <w:p>
            <w:pPr>
              <w:pStyle w:val="0"/>
              <w:jc w:val="center"/>
            </w:pPr>
            <w:r>
              <w:rPr>
                <w:sz w:val="20"/>
              </w:rPr>
              <w:t xml:space="preserve">515452.70</w:t>
            </w:r>
          </w:p>
        </w:tc>
        <w:tc>
          <w:tcPr>
            <w:tcW w:w="2330" w:type="dxa"/>
            <w:vAlign w:val="bottom"/>
          </w:tcPr>
          <w:p>
            <w:pPr>
              <w:pStyle w:val="0"/>
              <w:jc w:val="center"/>
            </w:pPr>
            <w:r>
              <w:rPr>
                <w:sz w:val="20"/>
              </w:rPr>
              <w:t xml:space="preserve">1299386.33</w:t>
            </w:r>
          </w:p>
        </w:tc>
      </w:tr>
      <w:tr>
        <w:tc>
          <w:tcPr>
            <w:tcW w:w="2098" w:type="dxa"/>
            <w:vAlign w:val="bottom"/>
          </w:tcPr>
          <w:p>
            <w:pPr>
              <w:pStyle w:val="0"/>
              <w:jc w:val="center"/>
            </w:pPr>
            <w:r>
              <w:rPr>
                <w:sz w:val="20"/>
              </w:rPr>
              <w:t xml:space="preserve">25</w:t>
            </w:r>
          </w:p>
        </w:tc>
        <w:tc>
          <w:tcPr>
            <w:tcW w:w="2330" w:type="dxa"/>
            <w:vAlign w:val="bottom"/>
          </w:tcPr>
          <w:p>
            <w:pPr>
              <w:pStyle w:val="0"/>
              <w:jc w:val="center"/>
            </w:pPr>
            <w:r>
              <w:rPr>
                <w:sz w:val="20"/>
              </w:rPr>
              <w:t xml:space="preserve">515484.69</w:t>
            </w:r>
          </w:p>
        </w:tc>
        <w:tc>
          <w:tcPr>
            <w:tcW w:w="2330" w:type="dxa"/>
            <w:vAlign w:val="bottom"/>
          </w:tcPr>
          <w:p>
            <w:pPr>
              <w:pStyle w:val="0"/>
              <w:jc w:val="center"/>
            </w:pPr>
            <w:r>
              <w:rPr>
                <w:sz w:val="20"/>
              </w:rPr>
              <w:t xml:space="preserve">1299486.12</w:t>
            </w:r>
          </w:p>
        </w:tc>
      </w:tr>
      <w:tr>
        <w:tc>
          <w:tcPr>
            <w:tcW w:w="2098" w:type="dxa"/>
            <w:vAlign w:val="bottom"/>
          </w:tcPr>
          <w:p>
            <w:pPr>
              <w:pStyle w:val="0"/>
              <w:jc w:val="center"/>
            </w:pPr>
            <w:r>
              <w:rPr>
                <w:sz w:val="20"/>
              </w:rPr>
              <w:t xml:space="preserve">26</w:t>
            </w:r>
          </w:p>
        </w:tc>
        <w:tc>
          <w:tcPr>
            <w:tcW w:w="2330" w:type="dxa"/>
            <w:vAlign w:val="bottom"/>
          </w:tcPr>
          <w:p>
            <w:pPr>
              <w:pStyle w:val="0"/>
              <w:jc w:val="center"/>
            </w:pPr>
            <w:r>
              <w:rPr>
                <w:sz w:val="20"/>
              </w:rPr>
              <w:t xml:space="preserve">515502.86</w:t>
            </w:r>
          </w:p>
        </w:tc>
        <w:tc>
          <w:tcPr>
            <w:tcW w:w="2330" w:type="dxa"/>
            <w:vAlign w:val="bottom"/>
          </w:tcPr>
          <w:p>
            <w:pPr>
              <w:pStyle w:val="0"/>
              <w:jc w:val="center"/>
            </w:pPr>
            <w:r>
              <w:rPr>
                <w:sz w:val="20"/>
              </w:rPr>
              <w:t xml:space="preserve">1299543.96</w:t>
            </w:r>
          </w:p>
        </w:tc>
      </w:tr>
      <w:tr>
        <w:tc>
          <w:tcPr>
            <w:tcW w:w="2098" w:type="dxa"/>
            <w:vAlign w:val="bottom"/>
          </w:tcPr>
          <w:p>
            <w:pPr>
              <w:pStyle w:val="0"/>
              <w:jc w:val="center"/>
            </w:pPr>
            <w:r>
              <w:rPr>
                <w:sz w:val="20"/>
              </w:rPr>
              <w:t xml:space="preserve">27</w:t>
            </w:r>
          </w:p>
        </w:tc>
        <w:tc>
          <w:tcPr>
            <w:tcW w:w="2330" w:type="dxa"/>
            <w:vAlign w:val="bottom"/>
          </w:tcPr>
          <w:p>
            <w:pPr>
              <w:pStyle w:val="0"/>
              <w:jc w:val="center"/>
            </w:pPr>
            <w:r>
              <w:rPr>
                <w:sz w:val="20"/>
              </w:rPr>
              <w:t xml:space="preserve">515507.57</w:t>
            </w:r>
          </w:p>
        </w:tc>
        <w:tc>
          <w:tcPr>
            <w:tcW w:w="2330" w:type="dxa"/>
            <w:vAlign w:val="bottom"/>
          </w:tcPr>
          <w:p>
            <w:pPr>
              <w:pStyle w:val="0"/>
              <w:jc w:val="center"/>
            </w:pPr>
            <w:r>
              <w:rPr>
                <w:sz w:val="20"/>
              </w:rPr>
              <w:t xml:space="preserve">1299542.57</w:t>
            </w:r>
          </w:p>
        </w:tc>
      </w:tr>
      <w:tr>
        <w:tc>
          <w:tcPr>
            <w:tcW w:w="2098" w:type="dxa"/>
            <w:vAlign w:val="bottom"/>
          </w:tcPr>
          <w:p>
            <w:pPr>
              <w:pStyle w:val="0"/>
              <w:jc w:val="center"/>
            </w:pPr>
            <w:r>
              <w:rPr>
                <w:sz w:val="20"/>
              </w:rPr>
              <w:t xml:space="preserve">28</w:t>
            </w:r>
          </w:p>
        </w:tc>
        <w:tc>
          <w:tcPr>
            <w:tcW w:w="2330" w:type="dxa"/>
            <w:vAlign w:val="bottom"/>
          </w:tcPr>
          <w:p>
            <w:pPr>
              <w:pStyle w:val="0"/>
              <w:jc w:val="center"/>
            </w:pPr>
            <w:r>
              <w:rPr>
                <w:sz w:val="20"/>
              </w:rPr>
              <w:t xml:space="preserve">515509.26</w:t>
            </w:r>
          </w:p>
        </w:tc>
        <w:tc>
          <w:tcPr>
            <w:tcW w:w="2330" w:type="dxa"/>
            <w:vAlign w:val="bottom"/>
          </w:tcPr>
          <w:p>
            <w:pPr>
              <w:pStyle w:val="0"/>
              <w:jc w:val="center"/>
            </w:pPr>
            <w:r>
              <w:rPr>
                <w:sz w:val="20"/>
              </w:rPr>
              <w:t xml:space="preserve">1299548.27</w:t>
            </w:r>
          </w:p>
        </w:tc>
      </w:tr>
      <w:tr>
        <w:tc>
          <w:tcPr>
            <w:tcW w:w="2098" w:type="dxa"/>
            <w:vAlign w:val="bottom"/>
          </w:tcPr>
          <w:p>
            <w:pPr>
              <w:pStyle w:val="0"/>
              <w:jc w:val="center"/>
            </w:pPr>
            <w:r>
              <w:rPr>
                <w:sz w:val="20"/>
              </w:rPr>
              <w:t xml:space="preserve">29</w:t>
            </w:r>
          </w:p>
        </w:tc>
        <w:tc>
          <w:tcPr>
            <w:tcW w:w="2330" w:type="dxa"/>
            <w:vAlign w:val="bottom"/>
          </w:tcPr>
          <w:p>
            <w:pPr>
              <w:pStyle w:val="0"/>
              <w:jc w:val="center"/>
            </w:pPr>
            <w:r>
              <w:rPr>
                <w:sz w:val="20"/>
              </w:rPr>
              <w:t xml:space="preserve">515504.67</w:t>
            </w:r>
          </w:p>
        </w:tc>
        <w:tc>
          <w:tcPr>
            <w:tcW w:w="2330" w:type="dxa"/>
            <w:vAlign w:val="bottom"/>
          </w:tcPr>
          <w:p>
            <w:pPr>
              <w:pStyle w:val="0"/>
              <w:jc w:val="center"/>
            </w:pPr>
            <w:r>
              <w:rPr>
                <w:sz w:val="20"/>
              </w:rPr>
              <w:t xml:space="preserve">1299549.71</w:t>
            </w:r>
          </w:p>
        </w:tc>
      </w:tr>
      <w:tr>
        <w:tc>
          <w:tcPr>
            <w:tcW w:w="2098" w:type="dxa"/>
            <w:vAlign w:val="bottom"/>
          </w:tcPr>
          <w:p>
            <w:pPr>
              <w:pStyle w:val="0"/>
              <w:jc w:val="center"/>
            </w:pPr>
            <w:r>
              <w:rPr>
                <w:sz w:val="20"/>
              </w:rPr>
              <w:t xml:space="preserve">30</w:t>
            </w:r>
          </w:p>
        </w:tc>
        <w:tc>
          <w:tcPr>
            <w:tcW w:w="2330" w:type="dxa"/>
            <w:vAlign w:val="bottom"/>
          </w:tcPr>
          <w:p>
            <w:pPr>
              <w:pStyle w:val="0"/>
              <w:jc w:val="center"/>
            </w:pPr>
            <w:r>
              <w:rPr>
                <w:sz w:val="20"/>
              </w:rPr>
              <w:t xml:space="preserve">515532.45</w:t>
            </w:r>
          </w:p>
        </w:tc>
        <w:tc>
          <w:tcPr>
            <w:tcW w:w="2330" w:type="dxa"/>
            <w:vAlign w:val="bottom"/>
          </w:tcPr>
          <w:p>
            <w:pPr>
              <w:pStyle w:val="0"/>
              <w:jc w:val="center"/>
            </w:pPr>
            <w:r>
              <w:rPr>
                <w:sz w:val="20"/>
              </w:rPr>
              <w:t xml:space="preserve">1299638.11</w:t>
            </w:r>
          </w:p>
        </w:tc>
      </w:tr>
      <w:tr>
        <w:tc>
          <w:tcPr>
            <w:tcW w:w="2098" w:type="dxa"/>
            <w:vAlign w:val="bottom"/>
          </w:tcPr>
          <w:p>
            <w:pPr>
              <w:pStyle w:val="0"/>
              <w:jc w:val="center"/>
            </w:pPr>
            <w:r>
              <w:rPr>
                <w:sz w:val="20"/>
              </w:rPr>
              <w:t xml:space="preserve">31</w:t>
            </w:r>
          </w:p>
        </w:tc>
        <w:tc>
          <w:tcPr>
            <w:tcW w:w="2330" w:type="dxa"/>
            <w:vAlign w:val="bottom"/>
          </w:tcPr>
          <w:p>
            <w:pPr>
              <w:pStyle w:val="0"/>
              <w:jc w:val="center"/>
            </w:pPr>
            <w:r>
              <w:rPr>
                <w:sz w:val="20"/>
              </w:rPr>
              <w:t xml:space="preserve">515536.47</w:t>
            </w:r>
          </w:p>
        </w:tc>
        <w:tc>
          <w:tcPr>
            <w:tcW w:w="2330" w:type="dxa"/>
            <w:vAlign w:val="bottom"/>
          </w:tcPr>
          <w:p>
            <w:pPr>
              <w:pStyle w:val="0"/>
              <w:jc w:val="center"/>
            </w:pPr>
            <w:r>
              <w:rPr>
                <w:sz w:val="20"/>
              </w:rPr>
              <w:t xml:space="preserve">1299636.85</w:t>
            </w:r>
          </w:p>
        </w:tc>
      </w:tr>
      <w:tr>
        <w:tc>
          <w:tcPr>
            <w:tcW w:w="2098" w:type="dxa"/>
            <w:vAlign w:val="bottom"/>
          </w:tcPr>
          <w:p>
            <w:pPr>
              <w:pStyle w:val="0"/>
              <w:jc w:val="center"/>
            </w:pPr>
            <w:r>
              <w:rPr>
                <w:sz w:val="20"/>
              </w:rPr>
              <w:t xml:space="preserve">32</w:t>
            </w:r>
          </w:p>
        </w:tc>
        <w:tc>
          <w:tcPr>
            <w:tcW w:w="2330" w:type="dxa"/>
            <w:vAlign w:val="bottom"/>
          </w:tcPr>
          <w:p>
            <w:pPr>
              <w:pStyle w:val="0"/>
              <w:jc w:val="center"/>
            </w:pPr>
            <w:r>
              <w:rPr>
                <w:sz w:val="20"/>
              </w:rPr>
              <w:t xml:space="preserve">515539.17</w:t>
            </w:r>
          </w:p>
        </w:tc>
        <w:tc>
          <w:tcPr>
            <w:tcW w:w="2330" w:type="dxa"/>
            <w:vAlign w:val="bottom"/>
          </w:tcPr>
          <w:p>
            <w:pPr>
              <w:pStyle w:val="0"/>
              <w:jc w:val="center"/>
            </w:pPr>
            <w:r>
              <w:rPr>
                <w:sz w:val="20"/>
              </w:rPr>
              <w:t xml:space="preserve">1299645.47</w:t>
            </w:r>
          </w:p>
        </w:tc>
      </w:tr>
      <w:tr>
        <w:tc>
          <w:tcPr>
            <w:tcW w:w="2098" w:type="dxa"/>
            <w:vAlign w:val="bottom"/>
          </w:tcPr>
          <w:p>
            <w:pPr>
              <w:pStyle w:val="0"/>
              <w:jc w:val="center"/>
            </w:pPr>
            <w:r>
              <w:rPr>
                <w:sz w:val="20"/>
              </w:rPr>
              <w:t xml:space="preserve">33</w:t>
            </w:r>
          </w:p>
        </w:tc>
        <w:tc>
          <w:tcPr>
            <w:tcW w:w="2330" w:type="dxa"/>
            <w:vAlign w:val="bottom"/>
          </w:tcPr>
          <w:p>
            <w:pPr>
              <w:pStyle w:val="0"/>
              <w:jc w:val="center"/>
            </w:pPr>
            <w:r>
              <w:rPr>
                <w:sz w:val="20"/>
              </w:rPr>
              <w:t xml:space="preserve">515535.12</w:t>
            </w:r>
          </w:p>
        </w:tc>
        <w:tc>
          <w:tcPr>
            <w:tcW w:w="2330" w:type="dxa"/>
            <w:vAlign w:val="bottom"/>
          </w:tcPr>
          <w:p>
            <w:pPr>
              <w:pStyle w:val="0"/>
              <w:jc w:val="center"/>
            </w:pPr>
            <w:r>
              <w:rPr>
                <w:sz w:val="20"/>
              </w:rPr>
              <w:t xml:space="preserve">1299646.74</w:t>
            </w:r>
          </w:p>
        </w:tc>
      </w:tr>
      <w:tr>
        <w:tc>
          <w:tcPr>
            <w:tcW w:w="2098" w:type="dxa"/>
            <w:vAlign w:val="bottom"/>
          </w:tcPr>
          <w:p>
            <w:pPr>
              <w:pStyle w:val="0"/>
              <w:jc w:val="center"/>
            </w:pPr>
            <w:r>
              <w:rPr>
                <w:sz w:val="20"/>
              </w:rPr>
              <w:t xml:space="preserve">34</w:t>
            </w:r>
          </w:p>
        </w:tc>
        <w:tc>
          <w:tcPr>
            <w:tcW w:w="2330" w:type="dxa"/>
            <w:vAlign w:val="bottom"/>
          </w:tcPr>
          <w:p>
            <w:pPr>
              <w:pStyle w:val="0"/>
              <w:jc w:val="center"/>
            </w:pPr>
            <w:r>
              <w:rPr>
                <w:sz w:val="20"/>
              </w:rPr>
              <w:t xml:space="preserve">515572.63</w:t>
            </w:r>
          </w:p>
        </w:tc>
        <w:tc>
          <w:tcPr>
            <w:tcW w:w="2330" w:type="dxa"/>
            <w:vAlign w:val="bottom"/>
          </w:tcPr>
          <w:p>
            <w:pPr>
              <w:pStyle w:val="0"/>
              <w:jc w:val="center"/>
            </w:pPr>
            <w:r>
              <w:rPr>
                <w:sz w:val="20"/>
              </w:rPr>
              <w:t xml:space="preserve">1299766.26</w:t>
            </w:r>
          </w:p>
        </w:tc>
      </w:tr>
      <w:tr>
        <w:tc>
          <w:tcPr>
            <w:tcW w:w="2098" w:type="dxa"/>
            <w:vAlign w:val="bottom"/>
          </w:tcPr>
          <w:p>
            <w:pPr>
              <w:pStyle w:val="0"/>
              <w:jc w:val="center"/>
            </w:pPr>
            <w:r>
              <w:rPr>
                <w:sz w:val="20"/>
              </w:rPr>
              <w:t xml:space="preserve">35</w:t>
            </w:r>
          </w:p>
        </w:tc>
        <w:tc>
          <w:tcPr>
            <w:tcW w:w="2330" w:type="dxa"/>
            <w:vAlign w:val="bottom"/>
          </w:tcPr>
          <w:p>
            <w:pPr>
              <w:pStyle w:val="0"/>
              <w:jc w:val="center"/>
            </w:pPr>
            <w:r>
              <w:rPr>
                <w:sz w:val="20"/>
              </w:rPr>
              <w:t xml:space="preserve">515592.79</w:t>
            </w:r>
          </w:p>
        </w:tc>
        <w:tc>
          <w:tcPr>
            <w:tcW w:w="2330" w:type="dxa"/>
            <w:vAlign w:val="bottom"/>
          </w:tcPr>
          <w:p>
            <w:pPr>
              <w:pStyle w:val="0"/>
              <w:jc w:val="center"/>
            </w:pPr>
            <w:r>
              <w:rPr>
                <w:sz w:val="20"/>
              </w:rPr>
              <w:t xml:space="preserve">1299759.91</w:t>
            </w:r>
          </w:p>
        </w:tc>
      </w:tr>
      <w:tr>
        <w:tc>
          <w:tcPr>
            <w:tcW w:w="2098" w:type="dxa"/>
            <w:vAlign w:val="bottom"/>
          </w:tcPr>
          <w:p>
            <w:pPr>
              <w:pStyle w:val="0"/>
              <w:jc w:val="center"/>
            </w:pPr>
            <w:r>
              <w:rPr>
                <w:sz w:val="20"/>
              </w:rPr>
              <w:t xml:space="preserve">36</w:t>
            </w:r>
          </w:p>
        </w:tc>
        <w:tc>
          <w:tcPr>
            <w:tcW w:w="2330" w:type="dxa"/>
            <w:vAlign w:val="bottom"/>
          </w:tcPr>
          <w:p>
            <w:pPr>
              <w:pStyle w:val="0"/>
              <w:jc w:val="center"/>
            </w:pPr>
            <w:r>
              <w:rPr>
                <w:sz w:val="20"/>
              </w:rPr>
              <w:t xml:space="preserve">515548.21</w:t>
            </w:r>
          </w:p>
        </w:tc>
        <w:tc>
          <w:tcPr>
            <w:tcW w:w="2330" w:type="dxa"/>
            <w:vAlign w:val="bottom"/>
          </w:tcPr>
          <w:p>
            <w:pPr>
              <w:pStyle w:val="0"/>
              <w:jc w:val="center"/>
            </w:pPr>
            <w:r>
              <w:rPr>
                <w:sz w:val="20"/>
              </w:rPr>
              <w:t xml:space="preserve">1299622.39</w:t>
            </w:r>
          </w:p>
        </w:tc>
      </w:tr>
      <w:tr>
        <w:tc>
          <w:tcPr>
            <w:tcW w:w="2098" w:type="dxa"/>
            <w:vAlign w:val="bottom"/>
          </w:tcPr>
          <w:p>
            <w:pPr>
              <w:pStyle w:val="0"/>
              <w:jc w:val="center"/>
            </w:pPr>
            <w:r>
              <w:rPr>
                <w:sz w:val="20"/>
              </w:rPr>
              <w:t xml:space="preserve">37</w:t>
            </w:r>
          </w:p>
        </w:tc>
        <w:tc>
          <w:tcPr>
            <w:tcW w:w="2330" w:type="dxa"/>
            <w:vAlign w:val="bottom"/>
          </w:tcPr>
          <w:p>
            <w:pPr>
              <w:pStyle w:val="0"/>
              <w:jc w:val="center"/>
            </w:pPr>
            <w:r>
              <w:rPr>
                <w:sz w:val="20"/>
              </w:rPr>
              <w:t xml:space="preserve">515537.23</w:t>
            </w:r>
          </w:p>
        </w:tc>
        <w:tc>
          <w:tcPr>
            <w:tcW w:w="2330" w:type="dxa"/>
            <w:vAlign w:val="bottom"/>
          </w:tcPr>
          <w:p>
            <w:pPr>
              <w:pStyle w:val="0"/>
              <w:jc w:val="center"/>
            </w:pPr>
            <w:r>
              <w:rPr>
                <w:sz w:val="20"/>
              </w:rPr>
              <w:t xml:space="preserve">1299587.03</w:t>
            </w:r>
          </w:p>
        </w:tc>
      </w:tr>
      <w:tr>
        <w:tc>
          <w:tcPr>
            <w:tcW w:w="2098" w:type="dxa"/>
            <w:vAlign w:val="bottom"/>
          </w:tcPr>
          <w:p>
            <w:pPr>
              <w:pStyle w:val="0"/>
              <w:jc w:val="center"/>
            </w:pPr>
            <w:r>
              <w:rPr>
                <w:sz w:val="20"/>
              </w:rPr>
              <w:t xml:space="preserve">38</w:t>
            </w:r>
          </w:p>
        </w:tc>
        <w:tc>
          <w:tcPr>
            <w:tcW w:w="2330" w:type="dxa"/>
            <w:vAlign w:val="bottom"/>
          </w:tcPr>
          <w:p>
            <w:pPr>
              <w:pStyle w:val="0"/>
              <w:jc w:val="center"/>
            </w:pPr>
            <w:r>
              <w:rPr>
                <w:sz w:val="20"/>
              </w:rPr>
              <w:t xml:space="preserve">515517.71</w:t>
            </w:r>
          </w:p>
        </w:tc>
        <w:tc>
          <w:tcPr>
            <w:tcW w:w="2330" w:type="dxa"/>
            <w:vAlign w:val="bottom"/>
          </w:tcPr>
          <w:p>
            <w:pPr>
              <w:pStyle w:val="0"/>
              <w:jc w:val="center"/>
            </w:pPr>
            <w:r>
              <w:rPr>
                <w:sz w:val="20"/>
              </w:rPr>
              <w:t xml:space="preserve">1299524.02</w:t>
            </w:r>
          </w:p>
        </w:tc>
      </w:tr>
      <w:tr>
        <w:tc>
          <w:tcPr>
            <w:tcW w:w="2098" w:type="dxa"/>
            <w:vAlign w:val="bottom"/>
          </w:tcPr>
          <w:p>
            <w:pPr>
              <w:pStyle w:val="0"/>
              <w:jc w:val="center"/>
            </w:pPr>
            <w:r>
              <w:rPr>
                <w:sz w:val="20"/>
              </w:rPr>
              <w:t xml:space="preserve">39</w:t>
            </w:r>
          </w:p>
        </w:tc>
        <w:tc>
          <w:tcPr>
            <w:tcW w:w="2330" w:type="dxa"/>
            <w:vAlign w:val="bottom"/>
          </w:tcPr>
          <w:p>
            <w:pPr>
              <w:pStyle w:val="0"/>
              <w:jc w:val="center"/>
            </w:pPr>
            <w:r>
              <w:rPr>
                <w:sz w:val="20"/>
              </w:rPr>
              <w:t xml:space="preserve">515513.77</w:t>
            </w:r>
          </w:p>
        </w:tc>
        <w:tc>
          <w:tcPr>
            <w:tcW w:w="2330" w:type="dxa"/>
            <w:vAlign w:val="bottom"/>
          </w:tcPr>
          <w:p>
            <w:pPr>
              <w:pStyle w:val="0"/>
              <w:jc w:val="center"/>
            </w:pPr>
            <w:r>
              <w:rPr>
                <w:sz w:val="20"/>
              </w:rPr>
              <w:t xml:space="preserve">1299511.30</w:t>
            </w:r>
          </w:p>
        </w:tc>
      </w:tr>
      <w:tr>
        <w:tc>
          <w:tcPr>
            <w:tcW w:w="2098" w:type="dxa"/>
            <w:vAlign w:val="bottom"/>
          </w:tcPr>
          <w:p>
            <w:pPr>
              <w:pStyle w:val="0"/>
              <w:jc w:val="center"/>
            </w:pPr>
            <w:r>
              <w:rPr>
                <w:sz w:val="20"/>
              </w:rPr>
              <w:t xml:space="preserve">40</w:t>
            </w:r>
          </w:p>
        </w:tc>
        <w:tc>
          <w:tcPr>
            <w:tcW w:w="2330" w:type="dxa"/>
            <w:vAlign w:val="bottom"/>
          </w:tcPr>
          <w:p>
            <w:pPr>
              <w:pStyle w:val="0"/>
              <w:jc w:val="center"/>
            </w:pPr>
            <w:r>
              <w:rPr>
                <w:sz w:val="20"/>
              </w:rPr>
              <w:t xml:space="preserve">515488.87</w:t>
            </w:r>
          </w:p>
        </w:tc>
        <w:tc>
          <w:tcPr>
            <w:tcW w:w="2330" w:type="dxa"/>
            <w:vAlign w:val="bottom"/>
          </w:tcPr>
          <w:p>
            <w:pPr>
              <w:pStyle w:val="0"/>
              <w:jc w:val="center"/>
            </w:pPr>
            <w:r>
              <w:rPr>
                <w:sz w:val="20"/>
              </w:rPr>
              <w:t xml:space="preserve">1299431.40</w:t>
            </w:r>
          </w:p>
        </w:tc>
      </w:tr>
      <w:tr>
        <w:tc>
          <w:tcPr>
            <w:tcW w:w="2098" w:type="dxa"/>
            <w:vAlign w:val="bottom"/>
          </w:tcPr>
          <w:p>
            <w:pPr>
              <w:pStyle w:val="0"/>
              <w:jc w:val="center"/>
            </w:pPr>
            <w:r>
              <w:rPr>
                <w:sz w:val="20"/>
              </w:rPr>
              <w:t xml:space="preserve">41</w:t>
            </w:r>
          </w:p>
        </w:tc>
        <w:tc>
          <w:tcPr>
            <w:tcW w:w="2330" w:type="dxa"/>
            <w:vAlign w:val="bottom"/>
          </w:tcPr>
          <w:p>
            <w:pPr>
              <w:pStyle w:val="0"/>
              <w:jc w:val="center"/>
            </w:pPr>
            <w:r>
              <w:rPr>
                <w:sz w:val="20"/>
              </w:rPr>
              <w:t xml:space="preserve">515495.98</w:t>
            </w:r>
          </w:p>
        </w:tc>
        <w:tc>
          <w:tcPr>
            <w:tcW w:w="2330" w:type="dxa"/>
            <w:vAlign w:val="bottom"/>
          </w:tcPr>
          <w:p>
            <w:pPr>
              <w:pStyle w:val="0"/>
              <w:jc w:val="center"/>
            </w:pPr>
            <w:r>
              <w:rPr>
                <w:sz w:val="20"/>
              </w:rPr>
              <w:t xml:space="preserve">1299429.18</w:t>
            </w:r>
          </w:p>
        </w:tc>
      </w:tr>
      <w:tr>
        <w:tc>
          <w:tcPr>
            <w:tcW w:w="2098" w:type="dxa"/>
            <w:vAlign w:val="bottom"/>
          </w:tcPr>
          <w:p>
            <w:pPr>
              <w:pStyle w:val="0"/>
              <w:jc w:val="center"/>
            </w:pPr>
            <w:r>
              <w:rPr>
                <w:sz w:val="20"/>
              </w:rPr>
              <w:t xml:space="preserve">42</w:t>
            </w:r>
          </w:p>
        </w:tc>
        <w:tc>
          <w:tcPr>
            <w:tcW w:w="2330" w:type="dxa"/>
            <w:vAlign w:val="bottom"/>
          </w:tcPr>
          <w:p>
            <w:pPr>
              <w:pStyle w:val="0"/>
              <w:jc w:val="center"/>
            </w:pPr>
            <w:r>
              <w:rPr>
                <w:sz w:val="20"/>
              </w:rPr>
              <w:t xml:space="preserve">515479.51</w:t>
            </w:r>
          </w:p>
        </w:tc>
        <w:tc>
          <w:tcPr>
            <w:tcW w:w="2330" w:type="dxa"/>
            <w:vAlign w:val="bottom"/>
          </w:tcPr>
          <w:p>
            <w:pPr>
              <w:pStyle w:val="0"/>
              <w:jc w:val="center"/>
            </w:pPr>
            <w:r>
              <w:rPr>
                <w:sz w:val="20"/>
              </w:rPr>
              <w:t xml:space="preserve">1299378.40</w:t>
            </w:r>
          </w:p>
        </w:tc>
      </w:tr>
      <w:tr>
        <w:tc>
          <w:tcPr>
            <w:tcW w:w="2098" w:type="dxa"/>
            <w:vAlign w:val="bottom"/>
          </w:tcPr>
          <w:p>
            <w:pPr>
              <w:pStyle w:val="0"/>
              <w:jc w:val="center"/>
            </w:pPr>
            <w:r>
              <w:rPr>
                <w:sz w:val="20"/>
              </w:rPr>
              <w:t xml:space="preserve">43</w:t>
            </w:r>
          </w:p>
        </w:tc>
        <w:tc>
          <w:tcPr>
            <w:tcW w:w="2330" w:type="dxa"/>
            <w:vAlign w:val="bottom"/>
          </w:tcPr>
          <w:p>
            <w:pPr>
              <w:pStyle w:val="0"/>
              <w:jc w:val="center"/>
            </w:pPr>
            <w:r>
              <w:rPr>
                <w:sz w:val="20"/>
              </w:rPr>
              <w:t xml:space="preserve">515520.57</w:t>
            </w:r>
          </w:p>
        </w:tc>
        <w:tc>
          <w:tcPr>
            <w:tcW w:w="2330" w:type="dxa"/>
            <w:vAlign w:val="bottom"/>
          </w:tcPr>
          <w:p>
            <w:pPr>
              <w:pStyle w:val="0"/>
              <w:jc w:val="center"/>
            </w:pPr>
            <w:r>
              <w:rPr>
                <w:sz w:val="20"/>
              </w:rPr>
              <w:t xml:space="preserve">1299364.06</w:t>
            </w:r>
          </w:p>
        </w:tc>
      </w:tr>
      <w:tr>
        <w:tc>
          <w:tcPr>
            <w:tcW w:w="2098" w:type="dxa"/>
            <w:vAlign w:val="bottom"/>
          </w:tcPr>
          <w:p>
            <w:pPr>
              <w:pStyle w:val="0"/>
              <w:jc w:val="center"/>
            </w:pPr>
            <w:r>
              <w:rPr>
                <w:sz w:val="20"/>
              </w:rPr>
              <w:t xml:space="preserve">44</w:t>
            </w:r>
          </w:p>
        </w:tc>
        <w:tc>
          <w:tcPr>
            <w:tcW w:w="2330" w:type="dxa"/>
            <w:vAlign w:val="bottom"/>
          </w:tcPr>
          <w:p>
            <w:pPr>
              <w:pStyle w:val="0"/>
              <w:jc w:val="center"/>
            </w:pPr>
            <w:r>
              <w:rPr>
                <w:sz w:val="20"/>
              </w:rPr>
              <w:t xml:space="preserve">515520.24</w:t>
            </w:r>
          </w:p>
        </w:tc>
        <w:tc>
          <w:tcPr>
            <w:tcW w:w="2330" w:type="dxa"/>
            <w:vAlign w:val="bottom"/>
          </w:tcPr>
          <w:p>
            <w:pPr>
              <w:pStyle w:val="0"/>
              <w:jc w:val="center"/>
            </w:pPr>
            <w:r>
              <w:rPr>
                <w:sz w:val="20"/>
              </w:rPr>
              <w:t xml:space="preserve">1299363.13</w:t>
            </w:r>
          </w:p>
        </w:tc>
      </w:tr>
      <w:tr>
        <w:tc>
          <w:tcPr>
            <w:tcW w:w="2098" w:type="dxa"/>
            <w:vAlign w:val="bottom"/>
          </w:tcPr>
          <w:p>
            <w:pPr>
              <w:pStyle w:val="0"/>
              <w:jc w:val="center"/>
            </w:pPr>
            <w:r>
              <w:rPr>
                <w:sz w:val="20"/>
              </w:rPr>
              <w:t xml:space="preserve">45</w:t>
            </w:r>
          </w:p>
        </w:tc>
        <w:tc>
          <w:tcPr>
            <w:tcW w:w="2330" w:type="dxa"/>
            <w:vAlign w:val="bottom"/>
          </w:tcPr>
          <w:p>
            <w:pPr>
              <w:pStyle w:val="0"/>
              <w:jc w:val="center"/>
            </w:pPr>
            <w:r>
              <w:rPr>
                <w:sz w:val="20"/>
              </w:rPr>
              <w:t xml:space="preserve">515568.55</w:t>
            </w:r>
          </w:p>
        </w:tc>
        <w:tc>
          <w:tcPr>
            <w:tcW w:w="2330" w:type="dxa"/>
            <w:vAlign w:val="bottom"/>
          </w:tcPr>
          <w:p>
            <w:pPr>
              <w:pStyle w:val="0"/>
              <w:jc w:val="center"/>
            </w:pPr>
            <w:r>
              <w:rPr>
                <w:sz w:val="20"/>
              </w:rPr>
              <w:t xml:space="preserve">1299346.56</w:t>
            </w:r>
          </w:p>
        </w:tc>
      </w:tr>
      <w:tr>
        <w:tc>
          <w:tcPr>
            <w:tcW w:w="2098" w:type="dxa"/>
            <w:vAlign w:val="bottom"/>
          </w:tcPr>
          <w:p>
            <w:pPr>
              <w:pStyle w:val="0"/>
              <w:jc w:val="center"/>
            </w:pPr>
            <w:r>
              <w:rPr>
                <w:sz w:val="20"/>
              </w:rPr>
              <w:t xml:space="preserve">46</w:t>
            </w:r>
          </w:p>
        </w:tc>
        <w:tc>
          <w:tcPr>
            <w:tcW w:w="2330" w:type="dxa"/>
            <w:vAlign w:val="bottom"/>
          </w:tcPr>
          <w:p>
            <w:pPr>
              <w:pStyle w:val="0"/>
              <w:jc w:val="center"/>
            </w:pPr>
            <w:r>
              <w:rPr>
                <w:sz w:val="20"/>
              </w:rPr>
              <w:t xml:space="preserve">515584.35</w:t>
            </w:r>
          </w:p>
        </w:tc>
        <w:tc>
          <w:tcPr>
            <w:tcW w:w="2330" w:type="dxa"/>
            <w:vAlign w:val="bottom"/>
          </w:tcPr>
          <w:p>
            <w:pPr>
              <w:pStyle w:val="0"/>
              <w:jc w:val="center"/>
            </w:pPr>
            <w:r>
              <w:rPr>
                <w:sz w:val="20"/>
              </w:rPr>
              <w:t xml:space="preserve">1299396.10</w:t>
            </w:r>
          </w:p>
        </w:tc>
      </w:tr>
      <w:tr>
        <w:tc>
          <w:tcPr>
            <w:tcW w:w="2098" w:type="dxa"/>
            <w:vAlign w:val="bottom"/>
          </w:tcPr>
          <w:p>
            <w:pPr>
              <w:pStyle w:val="0"/>
              <w:jc w:val="center"/>
            </w:pPr>
            <w:r>
              <w:rPr>
                <w:sz w:val="20"/>
              </w:rPr>
              <w:t xml:space="preserve">47</w:t>
            </w:r>
          </w:p>
        </w:tc>
        <w:tc>
          <w:tcPr>
            <w:tcW w:w="2330" w:type="dxa"/>
            <w:vAlign w:val="bottom"/>
          </w:tcPr>
          <w:p>
            <w:pPr>
              <w:pStyle w:val="0"/>
              <w:jc w:val="center"/>
            </w:pPr>
            <w:r>
              <w:rPr>
                <w:sz w:val="20"/>
              </w:rPr>
              <w:t xml:space="preserve">515609.42</w:t>
            </w:r>
          </w:p>
        </w:tc>
        <w:tc>
          <w:tcPr>
            <w:tcW w:w="2330" w:type="dxa"/>
            <w:vAlign w:val="bottom"/>
          </w:tcPr>
          <w:p>
            <w:pPr>
              <w:pStyle w:val="0"/>
              <w:jc w:val="center"/>
            </w:pPr>
            <w:r>
              <w:rPr>
                <w:sz w:val="20"/>
              </w:rPr>
              <w:t xml:space="preserve">1299476.66</w:t>
            </w:r>
          </w:p>
        </w:tc>
      </w:tr>
      <w:tr>
        <w:tc>
          <w:tcPr>
            <w:tcW w:w="2098" w:type="dxa"/>
            <w:vAlign w:val="bottom"/>
          </w:tcPr>
          <w:p>
            <w:pPr>
              <w:pStyle w:val="0"/>
              <w:jc w:val="center"/>
            </w:pPr>
            <w:r>
              <w:rPr>
                <w:sz w:val="20"/>
              </w:rPr>
              <w:t xml:space="preserve">48</w:t>
            </w:r>
          </w:p>
        </w:tc>
        <w:tc>
          <w:tcPr>
            <w:tcW w:w="2330" w:type="dxa"/>
            <w:vAlign w:val="bottom"/>
          </w:tcPr>
          <w:p>
            <w:pPr>
              <w:pStyle w:val="0"/>
              <w:jc w:val="center"/>
            </w:pPr>
            <w:r>
              <w:rPr>
                <w:sz w:val="20"/>
              </w:rPr>
              <w:t xml:space="preserve">515611.10</w:t>
            </w:r>
          </w:p>
        </w:tc>
        <w:tc>
          <w:tcPr>
            <w:tcW w:w="2330" w:type="dxa"/>
            <w:vAlign w:val="bottom"/>
          </w:tcPr>
          <w:p>
            <w:pPr>
              <w:pStyle w:val="0"/>
              <w:jc w:val="center"/>
            </w:pPr>
            <w:r>
              <w:rPr>
                <w:sz w:val="20"/>
              </w:rPr>
              <w:t xml:space="preserve">1299476.00</w:t>
            </w:r>
          </w:p>
        </w:tc>
      </w:tr>
      <w:tr>
        <w:tc>
          <w:tcPr>
            <w:tcW w:w="2098" w:type="dxa"/>
            <w:vAlign w:val="bottom"/>
          </w:tcPr>
          <w:p>
            <w:pPr>
              <w:pStyle w:val="0"/>
              <w:jc w:val="center"/>
            </w:pPr>
            <w:r>
              <w:rPr>
                <w:sz w:val="20"/>
              </w:rPr>
              <w:t xml:space="preserve">49</w:t>
            </w:r>
          </w:p>
        </w:tc>
        <w:tc>
          <w:tcPr>
            <w:tcW w:w="2330" w:type="dxa"/>
            <w:vAlign w:val="bottom"/>
          </w:tcPr>
          <w:p>
            <w:pPr>
              <w:pStyle w:val="0"/>
              <w:jc w:val="center"/>
            </w:pPr>
            <w:r>
              <w:rPr>
                <w:sz w:val="20"/>
              </w:rPr>
              <w:t xml:space="preserve">515613.59</w:t>
            </w:r>
          </w:p>
        </w:tc>
        <w:tc>
          <w:tcPr>
            <w:tcW w:w="2330" w:type="dxa"/>
            <w:vAlign w:val="bottom"/>
          </w:tcPr>
          <w:p>
            <w:pPr>
              <w:pStyle w:val="0"/>
              <w:jc w:val="center"/>
            </w:pPr>
            <w:r>
              <w:rPr>
                <w:sz w:val="20"/>
              </w:rPr>
              <w:t xml:space="preserve">1299543.51</w:t>
            </w:r>
          </w:p>
        </w:tc>
      </w:tr>
      <w:tr>
        <w:tc>
          <w:tcPr>
            <w:tcW w:w="2098" w:type="dxa"/>
            <w:vAlign w:val="bottom"/>
          </w:tcPr>
          <w:p>
            <w:pPr>
              <w:pStyle w:val="0"/>
              <w:jc w:val="center"/>
            </w:pPr>
            <w:r>
              <w:rPr>
                <w:sz w:val="20"/>
              </w:rPr>
              <w:t xml:space="preserve">50</w:t>
            </w:r>
          </w:p>
        </w:tc>
        <w:tc>
          <w:tcPr>
            <w:tcW w:w="2330" w:type="dxa"/>
            <w:vAlign w:val="bottom"/>
          </w:tcPr>
          <w:p>
            <w:pPr>
              <w:pStyle w:val="0"/>
              <w:jc w:val="center"/>
            </w:pPr>
            <w:r>
              <w:rPr>
                <w:sz w:val="20"/>
              </w:rPr>
              <w:t xml:space="preserve">515612.90</w:t>
            </w:r>
          </w:p>
        </w:tc>
        <w:tc>
          <w:tcPr>
            <w:tcW w:w="2330" w:type="dxa"/>
            <w:vAlign w:val="bottom"/>
          </w:tcPr>
          <w:p>
            <w:pPr>
              <w:pStyle w:val="0"/>
              <w:jc w:val="center"/>
            </w:pPr>
            <w:r>
              <w:rPr>
                <w:sz w:val="20"/>
              </w:rPr>
              <w:t xml:space="preserve">1299543.53</w:t>
            </w:r>
          </w:p>
        </w:tc>
      </w:tr>
      <w:tr>
        <w:tc>
          <w:tcPr>
            <w:tcW w:w="2098" w:type="dxa"/>
            <w:vAlign w:val="bottom"/>
          </w:tcPr>
          <w:p>
            <w:pPr>
              <w:pStyle w:val="0"/>
              <w:jc w:val="center"/>
            </w:pPr>
            <w:r>
              <w:rPr>
                <w:sz w:val="20"/>
              </w:rPr>
              <w:t xml:space="preserve">51</w:t>
            </w:r>
          </w:p>
        </w:tc>
        <w:tc>
          <w:tcPr>
            <w:tcW w:w="2330" w:type="dxa"/>
            <w:vAlign w:val="bottom"/>
          </w:tcPr>
          <w:p>
            <w:pPr>
              <w:pStyle w:val="0"/>
              <w:jc w:val="center"/>
            </w:pPr>
            <w:r>
              <w:rPr>
                <w:sz w:val="20"/>
              </w:rPr>
              <w:t xml:space="preserve">515618.57</w:t>
            </w:r>
          </w:p>
        </w:tc>
        <w:tc>
          <w:tcPr>
            <w:tcW w:w="2330" w:type="dxa"/>
            <w:vAlign w:val="bottom"/>
          </w:tcPr>
          <w:p>
            <w:pPr>
              <w:pStyle w:val="0"/>
              <w:jc w:val="center"/>
            </w:pPr>
            <w:r>
              <w:rPr>
                <w:sz w:val="20"/>
              </w:rPr>
              <w:t xml:space="preserve">1299712.73</w:t>
            </w:r>
          </w:p>
        </w:tc>
      </w:tr>
      <w:tr>
        <w:tc>
          <w:tcPr>
            <w:tcW w:w="2098" w:type="dxa"/>
            <w:vAlign w:val="bottom"/>
          </w:tcPr>
          <w:p>
            <w:pPr>
              <w:pStyle w:val="0"/>
              <w:jc w:val="center"/>
            </w:pPr>
            <w:r>
              <w:rPr>
                <w:sz w:val="20"/>
              </w:rPr>
              <w:t xml:space="preserve">52</w:t>
            </w:r>
          </w:p>
        </w:tc>
        <w:tc>
          <w:tcPr>
            <w:tcW w:w="2330" w:type="dxa"/>
            <w:vAlign w:val="bottom"/>
          </w:tcPr>
          <w:p>
            <w:pPr>
              <w:pStyle w:val="0"/>
              <w:jc w:val="center"/>
            </w:pPr>
            <w:r>
              <w:rPr>
                <w:sz w:val="20"/>
              </w:rPr>
              <w:t xml:space="preserve">515620.96</w:t>
            </w:r>
          </w:p>
        </w:tc>
        <w:tc>
          <w:tcPr>
            <w:tcW w:w="2330" w:type="dxa"/>
            <w:vAlign w:val="bottom"/>
          </w:tcPr>
          <w:p>
            <w:pPr>
              <w:pStyle w:val="0"/>
              <w:jc w:val="center"/>
            </w:pPr>
            <w:r>
              <w:rPr>
                <w:sz w:val="20"/>
              </w:rPr>
              <w:t xml:space="preserve">1299712.77</w:t>
            </w:r>
          </w:p>
        </w:tc>
      </w:tr>
      <w:tr>
        <w:tc>
          <w:tcPr>
            <w:tcW w:w="2098" w:type="dxa"/>
            <w:vAlign w:val="bottom"/>
          </w:tcPr>
          <w:p>
            <w:pPr>
              <w:pStyle w:val="0"/>
              <w:jc w:val="center"/>
            </w:pPr>
            <w:r>
              <w:rPr>
                <w:sz w:val="20"/>
              </w:rPr>
              <w:t xml:space="preserve">53</w:t>
            </w:r>
          </w:p>
        </w:tc>
        <w:tc>
          <w:tcPr>
            <w:tcW w:w="2330" w:type="dxa"/>
            <w:vAlign w:val="bottom"/>
          </w:tcPr>
          <w:p>
            <w:pPr>
              <w:pStyle w:val="0"/>
              <w:jc w:val="center"/>
            </w:pPr>
            <w:r>
              <w:rPr>
                <w:sz w:val="20"/>
              </w:rPr>
              <w:t xml:space="preserve">515628.75</w:t>
            </w:r>
          </w:p>
        </w:tc>
        <w:tc>
          <w:tcPr>
            <w:tcW w:w="2330" w:type="dxa"/>
            <w:vAlign w:val="bottom"/>
          </w:tcPr>
          <w:p>
            <w:pPr>
              <w:pStyle w:val="0"/>
              <w:jc w:val="center"/>
            </w:pPr>
            <w:r>
              <w:rPr>
                <w:sz w:val="20"/>
              </w:rPr>
              <w:t xml:space="preserve">1299868.46</w:t>
            </w:r>
          </w:p>
        </w:tc>
      </w:tr>
      <w:tr>
        <w:tc>
          <w:tcPr>
            <w:tcW w:w="2098" w:type="dxa"/>
            <w:vAlign w:val="bottom"/>
          </w:tcPr>
          <w:p>
            <w:pPr>
              <w:pStyle w:val="0"/>
              <w:jc w:val="center"/>
            </w:pPr>
            <w:r>
              <w:rPr>
                <w:sz w:val="20"/>
              </w:rPr>
              <w:t xml:space="preserve">54</w:t>
            </w:r>
          </w:p>
        </w:tc>
        <w:tc>
          <w:tcPr>
            <w:tcW w:w="2330" w:type="dxa"/>
            <w:vAlign w:val="bottom"/>
          </w:tcPr>
          <w:p>
            <w:pPr>
              <w:pStyle w:val="0"/>
              <w:jc w:val="center"/>
            </w:pPr>
            <w:r>
              <w:rPr>
                <w:sz w:val="20"/>
              </w:rPr>
              <w:t xml:space="preserve">515616.56</w:t>
            </w:r>
          </w:p>
        </w:tc>
        <w:tc>
          <w:tcPr>
            <w:tcW w:w="2330" w:type="dxa"/>
            <w:vAlign w:val="bottom"/>
          </w:tcPr>
          <w:p>
            <w:pPr>
              <w:pStyle w:val="0"/>
              <w:jc w:val="center"/>
            </w:pPr>
            <w:r>
              <w:rPr>
                <w:sz w:val="20"/>
              </w:rPr>
              <w:t xml:space="preserve">1299888.63</w:t>
            </w:r>
          </w:p>
        </w:tc>
      </w:tr>
      <w:tr>
        <w:tc>
          <w:tcPr>
            <w:tcW w:w="2098" w:type="dxa"/>
            <w:vAlign w:val="bottom"/>
          </w:tcPr>
          <w:p>
            <w:pPr>
              <w:pStyle w:val="0"/>
              <w:jc w:val="center"/>
            </w:pPr>
            <w:r>
              <w:rPr>
                <w:sz w:val="20"/>
              </w:rPr>
              <w:t xml:space="preserve">55</w:t>
            </w:r>
          </w:p>
        </w:tc>
        <w:tc>
          <w:tcPr>
            <w:tcW w:w="2330" w:type="dxa"/>
            <w:vAlign w:val="bottom"/>
          </w:tcPr>
          <w:p>
            <w:pPr>
              <w:pStyle w:val="0"/>
              <w:jc w:val="center"/>
            </w:pPr>
            <w:r>
              <w:rPr>
                <w:sz w:val="20"/>
              </w:rPr>
              <w:t xml:space="preserve">515576.99</w:t>
            </w:r>
          </w:p>
        </w:tc>
        <w:tc>
          <w:tcPr>
            <w:tcW w:w="2330" w:type="dxa"/>
            <w:vAlign w:val="bottom"/>
          </w:tcPr>
          <w:p>
            <w:pPr>
              <w:pStyle w:val="0"/>
              <w:jc w:val="center"/>
            </w:pPr>
            <w:r>
              <w:rPr>
                <w:sz w:val="20"/>
              </w:rPr>
              <w:t xml:space="preserve">1299934.55</w:t>
            </w:r>
          </w:p>
        </w:tc>
      </w:tr>
      <w:tr>
        <w:tc>
          <w:tcPr>
            <w:tcW w:w="2098" w:type="dxa"/>
            <w:vAlign w:val="bottom"/>
          </w:tcPr>
          <w:p>
            <w:pPr>
              <w:pStyle w:val="0"/>
              <w:jc w:val="center"/>
            </w:pPr>
            <w:r>
              <w:rPr>
                <w:sz w:val="20"/>
              </w:rPr>
              <w:t xml:space="preserve">56</w:t>
            </w:r>
          </w:p>
        </w:tc>
        <w:tc>
          <w:tcPr>
            <w:tcW w:w="2330" w:type="dxa"/>
            <w:vAlign w:val="bottom"/>
          </w:tcPr>
          <w:p>
            <w:pPr>
              <w:pStyle w:val="0"/>
              <w:jc w:val="center"/>
            </w:pPr>
            <w:r>
              <w:rPr>
                <w:sz w:val="20"/>
              </w:rPr>
              <w:t xml:space="preserve">515536.27</w:t>
            </w:r>
          </w:p>
        </w:tc>
        <w:tc>
          <w:tcPr>
            <w:tcW w:w="2330" w:type="dxa"/>
            <w:vAlign w:val="bottom"/>
          </w:tcPr>
          <w:p>
            <w:pPr>
              <w:pStyle w:val="0"/>
              <w:jc w:val="center"/>
            </w:pPr>
            <w:r>
              <w:rPr>
                <w:sz w:val="20"/>
              </w:rPr>
              <w:t xml:space="preserve">1299937.69</w:t>
            </w:r>
          </w:p>
        </w:tc>
      </w:tr>
      <w:tr>
        <w:tc>
          <w:tcPr>
            <w:tcW w:w="2098" w:type="dxa"/>
            <w:vAlign w:val="bottom"/>
          </w:tcPr>
          <w:p>
            <w:pPr>
              <w:pStyle w:val="0"/>
              <w:jc w:val="center"/>
            </w:pPr>
            <w:r>
              <w:rPr>
                <w:sz w:val="20"/>
              </w:rPr>
              <w:t xml:space="preserve">57</w:t>
            </w:r>
          </w:p>
        </w:tc>
        <w:tc>
          <w:tcPr>
            <w:tcW w:w="2330" w:type="dxa"/>
            <w:vAlign w:val="bottom"/>
          </w:tcPr>
          <w:p>
            <w:pPr>
              <w:pStyle w:val="0"/>
              <w:jc w:val="center"/>
            </w:pPr>
            <w:r>
              <w:rPr>
                <w:sz w:val="20"/>
              </w:rPr>
              <w:t xml:space="preserve">515529.57</w:t>
            </w:r>
          </w:p>
        </w:tc>
        <w:tc>
          <w:tcPr>
            <w:tcW w:w="2330" w:type="dxa"/>
            <w:vAlign w:val="bottom"/>
          </w:tcPr>
          <w:p>
            <w:pPr>
              <w:pStyle w:val="0"/>
              <w:jc w:val="center"/>
            </w:pPr>
            <w:r>
              <w:rPr>
                <w:sz w:val="20"/>
              </w:rPr>
              <w:t xml:space="preserve">1299937.76</w:t>
            </w:r>
          </w:p>
        </w:tc>
      </w:tr>
      <w:tr>
        <w:tc>
          <w:tcPr>
            <w:tcW w:w="2098" w:type="dxa"/>
            <w:vAlign w:val="bottom"/>
          </w:tcPr>
          <w:p>
            <w:pPr>
              <w:pStyle w:val="0"/>
              <w:jc w:val="center"/>
            </w:pPr>
            <w:r>
              <w:rPr>
                <w:sz w:val="20"/>
              </w:rPr>
              <w:t xml:space="preserve">58</w:t>
            </w:r>
          </w:p>
        </w:tc>
        <w:tc>
          <w:tcPr>
            <w:tcW w:w="2330" w:type="dxa"/>
            <w:vAlign w:val="bottom"/>
          </w:tcPr>
          <w:p>
            <w:pPr>
              <w:pStyle w:val="0"/>
              <w:jc w:val="center"/>
            </w:pPr>
            <w:r>
              <w:rPr>
                <w:sz w:val="20"/>
              </w:rPr>
              <w:t xml:space="preserve">515483.64</w:t>
            </w:r>
          </w:p>
        </w:tc>
        <w:tc>
          <w:tcPr>
            <w:tcW w:w="2330" w:type="dxa"/>
            <w:vAlign w:val="bottom"/>
          </w:tcPr>
          <w:p>
            <w:pPr>
              <w:pStyle w:val="0"/>
              <w:jc w:val="center"/>
            </w:pPr>
            <w:r>
              <w:rPr>
                <w:sz w:val="20"/>
              </w:rPr>
              <w:t xml:space="preserve">1299801.35</w:t>
            </w:r>
          </w:p>
        </w:tc>
      </w:tr>
      <w:tr>
        <w:tc>
          <w:tcPr>
            <w:tcW w:w="2098" w:type="dxa"/>
            <w:vAlign w:val="bottom"/>
          </w:tcPr>
          <w:p>
            <w:pPr>
              <w:pStyle w:val="0"/>
              <w:jc w:val="center"/>
            </w:pPr>
            <w:r>
              <w:rPr>
                <w:sz w:val="20"/>
              </w:rPr>
              <w:t xml:space="preserve">59</w:t>
            </w:r>
          </w:p>
        </w:tc>
        <w:tc>
          <w:tcPr>
            <w:tcW w:w="2330" w:type="dxa"/>
            <w:vAlign w:val="bottom"/>
          </w:tcPr>
          <w:p>
            <w:pPr>
              <w:pStyle w:val="0"/>
              <w:jc w:val="center"/>
            </w:pPr>
            <w:r>
              <w:rPr>
                <w:sz w:val="20"/>
              </w:rPr>
              <w:t xml:space="preserve">515481.62</w:t>
            </w:r>
          </w:p>
        </w:tc>
        <w:tc>
          <w:tcPr>
            <w:tcW w:w="2330" w:type="dxa"/>
            <w:vAlign w:val="bottom"/>
          </w:tcPr>
          <w:p>
            <w:pPr>
              <w:pStyle w:val="0"/>
              <w:jc w:val="center"/>
            </w:pPr>
            <w:r>
              <w:rPr>
                <w:sz w:val="20"/>
              </w:rPr>
              <w:t xml:space="preserve">1299802.02</w:t>
            </w:r>
          </w:p>
        </w:tc>
      </w:tr>
      <w:tr>
        <w:tc>
          <w:tcPr>
            <w:tcW w:w="2098" w:type="dxa"/>
            <w:vAlign w:val="bottom"/>
          </w:tcPr>
          <w:p>
            <w:pPr>
              <w:pStyle w:val="0"/>
              <w:jc w:val="center"/>
            </w:pPr>
            <w:r>
              <w:rPr>
                <w:sz w:val="20"/>
              </w:rPr>
              <w:t xml:space="preserve">60</w:t>
            </w:r>
          </w:p>
        </w:tc>
        <w:tc>
          <w:tcPr>
            <w:tcW w:w="2330" w:type="dxa"/>
            <w:vAlign w:val="bottom"/>
          </w:tcPr>
          <w:p>
            <w:pPr>
              <w:pStyle w:val="0"/>
              <w:jc w:val="center"/>
            </w:pPr>
            <w:r>
              <w:rPr>
                <w:sz w:val="20"/>
              </w:rPr>
              <w:t xml:space="preserve">515469.00</w:t>
            </w:r>
          </w:p>
        </w:tc>
        <w:tc>
          <w:tcPr>
            <w:tcW w:w="2330" w:type="dxa"/>
            <w:vAlign w:val="bottom"/>
          </w:tcPr>
          <w:p>
            <w:pPr>
              <w:pStyle w:val="0"/>
              <w:jc w:val="center"/>
            </w:pPr>
            <w:r>
              <w:rPr>
                <w:sz w:val="20"/>
              </w:rPr>
              <w:t xml:space="preserve">1299764.17</w:t>
            </w:r>
          </w:p>
        </w:tc>
      </w:tr>
      <w:tr>
        <w:tc>
          <w:tcPr>
            <w:tcW w:w="2098" w:type="dxa"/>
            <w:vAlign w:val="bottom"/>
          </w:tcPr>
          <w:p>
            <w:pPr>
              <w:pStyle w:val="0"/>
              <w:jc w:val="center"/>
            </w:pPr>
            <w:r>
              <w:rPr>
                <w:sz w:val="20"/>
              </w:rPr>
              <w:t xml:space="preserve">61</w:t>
            </w:r>
          </w:p>
        </w:tc>
        <w:tc>
          <w:tcPr>
            <w:tcW w:w="2330" w:type="dxa"/>
            <w:vAlign w:val="bottom"/>
          </w:tcPr>
          <w:p>
            <w:pPr>
              <w:pStyle w:val="0"/>
              <w:jc w:val="center"/>
            </w:pPr>
            <w:r>
              <w:rPr>
                <w:sz w:val="20"/>
              </w:rPr>
              <w:t xml:space="preserve">515470.21</w:t>
            </w:r>
          </w:p>
        </w:tc>
        <w:tc>
          <w:tcPr>
            <w:tcW w:w="2330" w:type="dxa"/>
            <w:vAlign w:val="bottom"/>
          </w:tcPr>
          <w:p>
            <w:pPr>
              <w:pStyle w:val="0"/>
              <w:jc w:val="center"/>
            </w:pPr>
            <w:r>
              <w:rPr>
                <w:sz w:val="20"/>
              </w:rPr>
              <w:t xml:space="preserve">1299763.85</w:t>
            </w:r>
          </w:p>
        </w:tc>
      </w:tr>
      <w:tr>
        <w:tc>
          <w:tcPr>
            <w:tcW w:w="2098" w:type="dxa"/>
            <w:vAlign w:val="bottom"/>
          </w:tcPr>
          <w:p>
            <w:pPr>
              <w:pStyle w:val="0"/>
              <w:jc w:val="center"/>
            </w:pPr>
            <w:r>
              <w:rPr>
                <w:sz w:val="20"/>
              </w:rPr>
              <w:t xml:space="preserve">62</w:t>
            </w:r>
          </w:p>
        </w:tc>
        <w:tc>
          <w:tcPr>
            <w:tcW w:w="2330" w:type="dxa"/>
            <w:vAlign w:val="bottom"/>
          </w:tcPr>
          <w:p>
            <w:pPr>
              <w:pStyle w:val="0"/>
              <w:jc w:val="center"/>
            </w:pPr>
            <w:r>
              <w:rPr>
                <w:sz w:val="20"/>
              </w:rPr>
              <w:t xml:space="preserve">515446.09</w:t>
            </w:r>
          </w:p>
        </w:tc>
        <w:tc>
          <w:tcPr>
            <w:tcW w:w="2330" w:type="dxa"/>
            <w:vAlign w:val="bottom"/>
          </w:tcPr>
          <w:p>
            <w:pPr>
              <w:pStyle w:val="0"/>
              <w:jc w:val="center"/>
            </w:pPr>
            <w:r>
              <w:rPr>
                <w:sz w:val="20"/>
              </w:rPr>
              <w:t xml:space="preserve">1299693.65</w:t>
            </w:r>
          </w:p>
        </w:tc>
      </w:tr>
      <w:tr>
        <w:tc>
          <w:tcPr>
            <w:tcW w:w="2098" w:type="dxa"/>
            <w:vAlign w:val="bottom"/>
          </w:tcPr>
          <w:p>
            <w:pPr>
              <w:pStyle w:val="0"/>
              <w:jc w:val="center"/>
            </w:pPr>
            <w:r>
              <w:rPr>
                <w:sz w:val="20"/>
              </w:rPr>
              <w:t xml:space="preserve">63</w:t>
            </w:r>
          </w:p>
        </w:tc>
        <w:tc>
          <w:tcPr>
            <w:tcW w:w="2330" w:type="dxa"/>
            <w:vAlign w:val="bottom"/>
          </w:tcPr>
          <w:p>
            <w:pPr>
              <w:pStyle w:val="0"/>
              <w:jc w:val="center"/>
            </w:pPr>
            <w:r>
              <w:rPr>
                <w:sz w:val="20"/>
              </w:rPr>
              <w:t xml:space="preserve">515388.52</w:t>
            </w:r>
          </w:p>
        </w:tc>
        <w:tc>
          <w:tcPr>
            <w:tcW w:w="2330" w:type="dxa"/>
            <w:vAlign w:val="bottom"/>
          </w:tcPr>
          <w:p>
            <w:pPr>
              <w:pStyle w:val="0"/>
              <w:jc w:val="center"/>
            </w:pPr>
            <w:r>
              <w:rPr>
                <w:sz w:val="20"/>
              </w:rPr>
              <w:t xml:space="preserve">1299526.50</w:t>
            </w:r>
          </w:p>
        </w:tc>
      </w:tr>
      <w:tr>
        <w:tc>
          <w:tcPr>
            <w:tcW w:w="2098" w:type="dxa"/>
            <w:vAlign w:val="bottom"/>
          </w:tcPr>
          <w:p>
            <w:pPr>
              <w:pStyle w:val="0"/>
              <w:jc w:val="center"/>
            </w:pPr>
            <w:r>
              <w:rPr>
                <w:sz w:val="20"/>
              </w:rPr>
              <w:t xml:space="preserve">64</w:t>
            </w:r>
          </w:p>
        </w:tc>
        <w:tc>
          <w:tcPr>
            <w:tcW w:w="2330" w:type="dxa"/>
            <w:vAlign w:val="bottom"/>
          </w:tcPr>
          <w:p>
            <w:pPr>
              <w:pStyle w:val="0"/>
              <w:jc w:val="center"/>
            </w:pPr>
            <w:r>
              <w:rPr>
                <w:sz w:val="20"/>
              </w:rPr>
              <w:t xml:space="preserve">515362.35</w:t>
            </w:r>
          </w:p>
        </w:tc>
        <w:tc>
          <w:tcPr>
            <w:tcW w:w="2330" w:type="dxa"/>
            <w:vAlign w:val="bottom"/>
          </w:tcPr>
          <w:p>
            <w:pPr>
              <w:pStyle w:val="0"/>
              <w:jc w:val="center"/>
            </w:pPr>
            <w:r>
              <w:rPr>
                <w:sz w:val="20"/>
              </w:rPr>
              <w:t xml:space="preserve">1299449.74</w:t>
            </w:r>
          </w:p>
        </w:tc>
      </w:tr>
      <w:tr>
        <w:tc>
          <w:tcPr>
            <w:tcW w:w="2098" w:type="dxa"/>
            <w:vAlign w:val="bottom"/>
          </w:tcPr>
          <w:p>
            <w:pPr>
              <w:pStyle w:val="0"/>
              <w:jc w:val="center"/>
            </w:pPr>
            <w:r>
              <w:rPr>
                <w:sz w:val="20"/>
              </w:rPr>
              <w:t xml:space="preserve">65</w:t>
            </w:r>
          </w:p>
        </w:tc>
        <w:tc>
          <w:tcPr>
            <w:tcW w:w="2330" w:type="dxa"/>
            <w:vAlign w:val="bottom"/>
          </w:tcPr>
          <w:p>
            <w:pPr>
              <w:pStyle w:val="0"/>
              <w:jc w:val="center"/>
            </w:pPr>
            <w:r>
              <w:rPr>
                <w:sz w:val="20"/>
              </w:rPr>
              <w:t xml:space="preserve">515363.01</w:t>
            </w:r>
          </w:p>
        </w:tc>
        <w:tc>
          <w:tcPr>
            <w:tcW w:w="2330" w:type="dxa"/>
            <w:vAlign w:val="bottom"/>
          </w:tcPr>
          <w:p>
            <w:pPr>
              <w:pStyle w:val="0"/>
              <w:jc w:val="center"/>
            </w:pPr>
            <w:r>
              <w:rPr>
                <w:sz w:val="20"/>
              </w:rPr>
              <w:t xml:space="preserve">1299449.53</w:t>
            </w:r>
          </w:p>
        </w:tc>
      </w:tr>
      <w:tr>
        <w:tc>
          <w:tcPr>
            <w:tcW w:w="2098" w:type="dxa"/>
            <w:vAlign w:val="bottom"/>
          </w:tcPr>
          <w:p>
            <w:pPr>
              <w:pStyle w:val="0"/>
              <w:jc w:val="center"/>
            </w:pPr>
            <w:r>
              <w:rPr>
                <w:sz w:val="20"/>
              </w:rPr>
              <w:t xml:space="preserve">66</w:t>
            </w:r>
          </w:p>
        </w:tc>
        <w:tc>
          <w:tcPr>
            <w:tcW w:w="2330" w:type="dxa"/>
            <w:vAlign w:val="bottom"/>
          </w:tcPr>
          <w:p>
            <w:pPr>
              <w:pStyle w:val="0"/>
              <w:jc w:val="center"/>
            </w:pPr>
            <w:r>
              <w:rPr>
                <w:sz w:val="20"/>
              </w:rPr>
              <w:t xml:space="preserve">515359.60</w:t>
            </w:r>
          </w:p>
        </w:tc>
        <w:tc>
          <w:tcPr>
            <w:tcW w:w="2330" w:type="dxa"/>
            <w:vAlign w:val="bottom"/>
          </w:tcPr>
          <w:p>
            <w:pPr>
              <w:pStyle w:val="0"/>
              <w:jc w:val="center"/>
            </w:pPr>
            <w:r>
              <w:rPr>
                <w:sz w:val="20"/>
              </w:rPr>
              <w:t xml:space="preserve">1299438.68</w:t>
            </w:r>
          </w:p>
        </w:tc>
      </w:tr>
      <w:tr>
        <w:tc>
          <w:tcPr>
            <w:tcW w:w="2098" w:type="dxa"/>
            <w:vAlign w:val="bottom"/>
          </w:tcPr>
          <w:p>
            <w:pPr>
              <w:pStyle w:val="0"/>
              <w:jc w:val="center"/>
            </w:pPr>
            <w:r>
              <w:rPr>
                <w:sz w:val="20"/>
              </w:rPr>
              <w:t xml:space="preserve">67</w:t>
            </w:r>
          </w:p>
        </w:tc>
        <w:tc>
          <w:tcPr>
            <w:tcW w:w="2330" w:type="dxa"/>
            <w:vAlign w:val="bottom"/>
          </w:tcPr>
          <w:p>
            <w:pPr>
              <w:pStyle w:val="0"/>
              <w:jc w:val="center"/>
            </w:pPr>
            <w:r>
              <w:rPr>
                <w:sz w:val="20"/>
              </w:rPr>
              <w:t xml:space="preserve">515358.27</w:t>
            </w:r>
          </w:p>
        </w:tc>
        <w:tc>
          <w:tcPr>
            <w:tcW w:w="2330" w:type="dxa"/>
            <w:vAlign w:val="bottom"/>
          </w:tcPr>
          <w:p>
            <w:pPr>
              <w:pStyle w:val="0"/>
              <w:jc w:val="center"/>
            </w:pPr>
            <w:r>
              <w:rPr>
                <w:sz w:val="20"/>
              </w:rPr>
              <w:t xml:space="preserve">1299439.12</w:t>
            </w:r>
          </w:p>
        </w:tc>
      </w:tr>
      <w:tr>
        <w:tc>
          <w:tcPr>
            <w:tcW w:w="2098" w:type="dxa"/>
            <w:vAlign w:val="bottom"/>
          </w:tcPr>
          <w:p>
            <w:pPr>
              <w:pStyle w:val="0"/>
              <w:jc w:val="center"/>
            </w:pPr>
            <w:r>
              <w:rPr>
                <w:sz w:val="20"/>
              </w:rPr>
              <w:t xml:space="preserve">68</w:t>
            </w:r>
          </w:p>
        </w:tc>
        <w:tc>
          <w:tcPr>
            <w:tcW w:w="2330" w:type="dxa"/>
            <w:vAlign w:val="bottom"/>
          </w:tcPr>
          <w:p>
            <w:pPr>
              <w:pStyle w:val="0"/>
              <w:jc w:val="center"/>
            </w:pPr>
            <w:r>
              <w:rPr>
                <w:sz w:val="20"/>
              </w:rPr>
              <w:t xml:space="preserve">515350.72</w:t>
            </w:r>
          </w:p>
        </w:tc>
        <w:tc>
          <w:tcPr>
            <w:tcW w:w="2330" w:type="dxa"/>
            <w:vAlign w:val="bottom"/>
          </w:tcPr>
          <w:p>
            <w:pPr>
              <w:pStyle w:val="0"/>
              <w:jc w:val="center"/>
            </w:pPr>
            <w:r>
              <w:rPr>
                <w:sz w:val="20"/>
              </w:rPr>
              <w:t xml:space="preserve">1299416.58</w:t>
            </w:r>
          </w:p>
        </w:tc>
      </w:tr>
      <w:tr>
        <w:tc>
          <w:tcPr>
            <w:tcW w:w="2098" w:type="dxa"/>
            <w:vAlign w:val="bottom"/>
          </w:tcPr>
          <w:p>
            <w:pPr>
              <w:pStyle w:val="0"/>
              <w:jc w:val="center"/>
            </w:pPr>
            <w:r>
              <w:rPr>
                <w:sz w:val="20"/>
              </w:rPr>
              <w:t xml:space="preserve">69</w:t>
            </w:r>
          </w:p>
        </w:tc>
        <w:tc>
          <w:tcPr>
            <w:tcW w:w="2330" w:type="dxa"/>
            <w:vAlign w:val="bottom"/>
          </w:tcPr>
          <w:p>
            <w:pPr>
              <w:pStyle w:val="0"/>
              <w:jc w:val="center"/>
            </w:pPr>
            <w:r>
              <w:rPr>
                <w:sz w:val="20"/>
              </w:rPr>
              <w:t xml:space="preserve">515384.39</w:t>
            </w:r>
          </w:p>
        </w:tc>
        <w:tc>
          <w:tcPr>
            <w:tcW w:w="2330" w:type="dxa"/>
            <w:vAlign w:val="bottom"/>
          </w:tcPr>
          <w:p>
            <w:pPr>
              <w:pStyle w:val="0"/>
              <w:jc w:val="center"/>
            </w:pPr>
            <w:r>
              <w:rPr>
                <w:sz w:val="20"/>
              </w:rPr>
              <w:t xml:space="preserve">1299406.32</w:t>
            </w:r>
          </w:p>
        </w:tc>
      </w:tr>
      <w:tr>
        <w:tc>
          <w:tcPr>
            <w:tcW w:w="2098" w:type="dxa"/>
            <w:vAlign w:val="bottom"/>
          </w:tcPr>
          <w:p>
            <w:pPr>
              <w:pStyle w:val="0"/>
              <w:jc w:val="center"/>
            </w:pPr>
            <w:r>
              <w:rPr>
                <w:sz w:val="20"/>
              </w:rPr>
              <w:t xml:space="preserve">70</w:t>
            </w:r>
          </w:p>
        </w:tc>
        <w:tc>
          <w:tcPr>
            <w:tcW w:w="2330" w:type="dxa"/>
            <w:vAlign w:val="bottom"/>
          </w:tcPr>
          <w:p>
            <w:pPr>
              <w:pStyle w:val="0"/>
              <w:jc w:val="center"/>
            </w:pPr>
            <w:r>
              <w:rPr>
                <w:sz w:val="20"/>
              </w:rPr>
              <w:t xml:space="preserve">515384.89</w:t>
            </w:r>
          </w:p>
        </w:tc>
        <w:tc>
          <w:tcPr>
            <w:tcW w:w="2330" w:type="dxa"/>
            <w:vAlign w:val="bottom"/>
          </w:tcPr>
          <w:p>
            <w:pPr>
              <w:pStyle w:val="0"/>
              <w:jc w:val="center"/>
            </w:pPr>
            <w:r>
              <w:rPr>
                <w:sz w:val="20"/>
              </w:rPr>
              <w:t xml:space="preserve">1299407.77</w:t>
            </w:r>
          </w:p>
        </w:tc>
      </w:tr>
      <w:tr>
        <w:tc>
          <w:tcPr>
            <w:tcW w:w="2098" w:type="dxa"/>
            <w:vAlign w:val="bottom"/>
          </w:tcPr>
          <w:p>
            <w:pPr>
              <w:pStyle w:val="0"/>
              <w:jc w:val="center"/>
            </w:pPr>
            <w:r>
              <w:rPr>
                <w:sz w:val="20"/>
              </w:rPr>
              <w:t xml:space="preserve">24</w:t>
            </w:r>
          </w:p>
        </w:tc>
        <w:tc>
          <w:tcPr>
            <w:tcW w:w="2330" w:type="dxa"/>
            <w:vAlign w:val="bottom"/>
          </w:tcPr>
          <w:p>
            <w:pPr>
              <w:pStyle w:val="0"/>
              <w:jc w:val="center"/>
            </w:pPr>
            <w:r>
              <w:rPr>
                <w:sz w:val="20"/>
              </w:rPr>
              <w:t xml:space="preserve">515452.70</w:t>
            </w:r>
          </w:p>
        </w:tc>
        <w:tc>
          <w:tcPr>
            <w:tcW w:w="2330" w:type="dxa"/>
            <w:vAlign w:val="bottom"/>
          </w:tcPr>
          <w:p>
            <w:pPr>
              <w:pStyle w:val="0"/>
              <w:jc w:val="center"/>
            </w:pPr>
            <w:r>
              <w:rPr>
                <w:sz w:val="20"/>
              </w:rPr>
              <w:t xml:space="preserve">1299386.33</w:t>
            </w:r>
          </w:p>
        </w:tc>
      </w:tr>
      <w:tr>
        <w:tc>
          <w:tcPr>
            <w:tcW w:w="2098" w:type="dxa"/>
            <w:vAlign w:val="bottom"/>
          </w:tcPr>
          <w:p>
            <w:pPr>
              <w:pStyle w:val="0"/>
            </w:pPr>
            <w:r>
              <w:rPr>
                <w:sz w:val="20"/>
              </w:rPr>
            </w:r>
          </w:p>
        </w:tc>
        <w:tc>
          <w:tcPr>
            <w:tcW w:w="2330" w:type="dxa"/>
            <w:vAlign w:val="bottom"/>
          </w:tcPr>
          <w:p>
            <w:pPr>
              <w:pStyle w:val="0"/>
            </w:pPr>
            <w:r>
              <w:rPr>
                <w:sz w:val="20"/>
              </w:rPr>
            </w:r>
          </w:p>
        </w:tc>
        <w:tc>
          <w:tcPr>
            <w:tcW w:w="2330" w:type="dxa"/>
            <w:vAlign w:val="bottom"/>
          </w:tcPr>
          <w:p>
            <w:pPr>
              <w:pStyle w:val="0"/>
            </w:pPr>
            <w:r>
              <w:rPr>
                <w:sz w:val="20"/>
              </w:rPr>
            </w:r>
          </w:p>
        </w:tc>
      </w:tr>
      <w:tr>
        <w:tc>
          <w:tcPr>
            <w:tcW w:w="2098" w:type="dxa"/>
            <w:vAlign w:val="bottom"/>
          </w:tcPr>
          <w:p>
            <w:pPr>
              <w:pStyle w:val="0"/>
              <w:jc w:val="center"/>
            </w:pPr>
            <w:r>
              <w:rPr>
                <w:sz w:val="20"/>
              </w:rPr>
              <w:t xml:space="preserve">71</w:t>
            </w:r>
          </w:p>
        </w:tc>
        <w:tc>
          <w:tcPr>
            <w:tcW w:w="2330" w:type="dxa"/>
            <w:vAlign w:val="bottom"/>
          </w:tcPr>
          <w:p>
            <w:pPr>
              <w:pStyle w:val="0"/>
              <w:jc w:val="center"/>
            </w:pPr>
            <w:r>
              <w:rPr>
                <w:sz w:val="20"/>
              </w:rPr>
              <w:t xml:space="preserve">515103.81</w:t>
            </w:r>
          </w:p>
        </w:tc>
        <w:tc>
          <w:tcPr>
            <w:tcW w:w="2330" w:type="dxa"/>
            <w:vAlign w:val="bottom"/>
          </w:tcPr>
          <w:p>
            <w:pPr>
              <w:pStyle w:val="0"/>
              <w:jc w:val="center"/>
            </w:pPr>
            <w:r>
              <w:rPr>
                <w:sz w:val="20"/>
              </w:rPr>
              <w:t xml:space="preserve">1298671.24</w:t>
            </w:r>
          </w:p>
        </w:tc>
      </w:tr>
      <w:tr>
        <w:tc>
          <w:tcPr>
            <w:tcW w:w="2098" w:type="dxa"/>
            <w:vAlign w:val="bottom"/>
          </w:tcPr>
          <w:p>
            <w:pPr>
              <w:pStyle w:val="0"/>
              <w:jc w:val="center"/>
            </w:pPr>
            <w:r>
              <w:rPr>
                <w:sz w:val="20"/>
              </w:rPr>
              <w:t xml:space="preserve">72</w:t>
            </w:r>
          </w:p>
        </w:tc>
        <w:tc>
          <w:tcPr>
            <w:tcW w:w="2330" w:type="dxa"/>
            <w:vAlign w:val="bottom"/>
          </w:tcPr>
          <w:p>
            <w:pPr>
              <w:pStyle w:val="0"/>
              <w:jc w:val="center"/>
            </w:pPr>
            <w:r>
              <w:rPr>
                <w:sz w:val="20"/>
              </w:rPr>
              <w:t xml:space="preserve">515227.10</w:t>
            </w:r>
          </w:p>
        </w:tc>
        <w:tc>
          <w:tcPr>
            <w:tcW w:w="2330" w:type="dxa"/>
            <w:vAlign w:val="bottom"/>
          </w:tcPr>
          <w:p>
            <w:pPr>
              <w:pStyle w:val="0"/>
              <w:jc w:val="center"/>
            </w:pPr>
            <w:r>
              <w:rPr>
                <w:sz w:val="20"/>
              </w:rPr>
              <w:t xml:space="preserve">1298660.44</w:t>
            </w:r>
          </w:p>
        </w:tc>
      </w:tr>
      <w:tr>
        <w:tc>
          <w:tcPr>
            <w:tcW w:w="2098" w:type="dxa"/>
            <w:vAlign w:val="bottom"/>
          </w:tcPr>
          <w:p>
            <w:pPr>
              <w:pStyle w:val="0"/>
              <w:jc w:val="center"/>
            </w:pPr>
            <w:r>
              <w:rPr>
                <w:sz w:val="20"/>
              </w:rPr>
              <w:t xml:space="preserve">73</w:t>
            </w:r>
          </w:p>
        </w:tc>
        <w:tc>
          <w:tcPr>
            <w:tcW w:w="2330" w:type="dxa"/>
            <w:vAlign w:val="bottom"/>
          </w:tcPr>
          <w:p>
            <w:pPr>
              <w:pStyle w:val="0"/>
              <w:jc w:val="center"/>
            </w:pPr>
            <w:r>
              <w:rPr>
                <w:sz w:val="20"/>
              </w:rPr>
              <w:t xml:space="preserve">515246.71</w:t>
            </w:r>
          </w:p>
        </w:tc>
        <w:tc>
          <w:tcPr>
            <w:tcW w:w="2330" w:type="dxa"/>
            <w:vAlign w:val="bottom"/>
          </w:tcPr>
          <w:p>
            <w:pPr>
              <w:pStyle w:val="0"/>
              <w:jc w:val="center"/>
            </w:pPr>
            <w:r>
              <w:rPr>
                <w:sz w:val="20"/>
              </w:rPr>
              <w:t xml:space="preserve">1298730.01</w:t>
            </w:r>
          </w:p>
        </w:tc>
      </w:tr>
      <w:tr>
        <w:tc>
          <w:tcPr>
            <w:tcW w:w="2098" w:type="dxa"/>
            <w:vAlign w:val="bottom"/>
          </w:tcPr>
          <w:p>
            <w:pPr>
              <w:pStyle w:val="0"/>
              <w:jc w:val="center"/>
            </w:pPr>
            <w:r>
              <w:rPr>
                <w:sz w:val="20"/>
              </w:rPr>
              <w:t xml:space="preserve">74</w:t>
            </w:r>
          </w:p>
        </w:tc>
        <w:tc>
          <w:tcPr>
            <w:tcW w:w="2330" w:type="dxa"/>
            <w:vAlign w:val="bottom"/>
          </w:tcPr>
          <w:p>
            <w:pPr>
              <w:pStyle w:val="0"/>
              <w:jc w:val="center"/>
            </w:pPr>
            <w:r>
              <w:rPr>
                <w:sz w:val="20"/>
              </w:rPr>
              <w:t xml:space="preserve">515244.18</w:t>
            </w:r>
          </w:p>
        </w:tc>
        <w:tc>
          <w:tcPr>
            <w:tcW w:w="2330" w:type="dxa"/>
            <w:vAlign w:val="bottom"/>
          </w:tcPr>
          <w:p>
            <w:pPr>
              <w:pStyle w:val="0"/>
              <w:jc w:val="center"/>
            </w:pPr>
            <w:r>
              <w:rPr>
                <w:sz w:val="20"/>
              </w:rPr>
              <w:t xml:space="preserve">1298730.84</w:t>
            </w:r>
          </w:p>
        </w:tc>
      </w:tr>
      <w:tr>
        <w:tc>
          <w:tcPr>
            <w:tcW w:w="2098" w:type="dxa"/>
            <w:vAlign w:val="bottom"/>
          </w:tcPr>
          <w:p>
            <w:pPr>
              <w:pStyle w:val="0"/>
              <w:jc w:val="center"/>
            </w:pPr>
            <w:r>
              <w:rPr>
                <w:sz w:val="20"/>
              </w:rPr>
              <w:t xml:space="preserve">75</w:t>
            </w:r>
          </w:p>
        </w:tc>
        <w:tc>
          <w:tcPr>
            <w:tcW w:w="2330" w:type="dxa"/>
            <w:vAlign w:val="bottom"/>
          </w:tcPr>
          <w:p>
            <w:pPr>
              <w:pStyle w:val="0"/>
              <w:jc w:val="center"/>
            </w:pPr>
            <w:r>
              <w:rPr>
                <w:sz w:val="20"/>
              </w:rPr>
              <w:t xml:space="preserve">515258.08</w:t>
            </w:r>
          </w:p>
        </w:tc>
        <w:tc>
          <w:tcPr>
            <w:tcW w:w="2330" w:type="dxa"/>
            <w:vAlign w:val="bottom"/>
          </w:tcPr>
          <w:p>
            <w:pPr>
              <w:pStyle w:val="0"/>
              <w:jc w:val="center"/>
            </w:pPr>
            <w:r>
              <w:rPr>
                <w:sz w:val="20"/>
              </w:rPr>
              <w:t xml:space="preserve">1298773.03</w:t>
            </w:r>
          </w:p>
        </w:tc>
      </w:tr>
      <w:tr>
        <w:tc>
          <w:tcPr>
            <w:tcW w:w="2098" w:type="dxa"/>
            <w:vAlign w:val="bottom"/>
          </w:tcPr>
          <w:p>
            <w:pPr>
              <w:pStyle w:val="0"/>
              <w:jc w:val="center"/>
            </w:pPr>
            <w:r>
              <w:rPr>
                <w:sz w:val="20"/>
              </w:rPr>
              <w:t xml:space="preserve">76</w:t>
            </w:r>
          </w:p>
        </w:tc>
        <w:tc>
          <w:tcPr>
            <w:tcW w:w="2330" w:type="dxa"/>
            <w:vAlign w:val="bottom"/>
          </w:tcPr>
          <w:p>
            <w:pPr>
              <w:pStyle w:val="0"/>
              <w:jc w:val="center"/>
            </w:pPr>
            <w:r>
              <w:rPr>
                <w:sz w:val="20"/>
              </w:rPr>
              <w:t xml:space="preserve">515290.91</w:t>
            </w:r>
          </w:p>
        </w:tc>
        <w:tc>
          <w:tcPr>
            <w:tcW w:w="2330" w:type="dxa"/>
            <w:vAlign w:val="bottom"/>
          </w:tcPr>
          <w:p>
            <w:pPr>
              <w:pStyle w:val="0"/>
              <w:jc w:val="center"/>
            </w:pPr>
            <w:r>
              <w:rPr>
                <w:sz w:val="20"/>
              </w:rPr>
              <w:t xml:space="preserve">1298872.62</w:t>
            </w:r>
          </w:p>
        </w:tc>
      </w:tr>
      <w:tr>
        <w:tc>
          <w:tcPr>
            <w:tcW w:w="2098" w:type="dxa"/>
            <w:vAlign w:val="bottom"/>
          </w:tcPr>
          <w:p>
            <w:pPr>
              <w:pStyle w:val="0"/>
              <w:jc w:val="center"/>
            </w:pPr>
            <w:r>
              <w:rPr>
                <w:sz w:val="20"/>
              </w:rPr>
              <w:t xml:space="preserve">77</w:t>
            </w:r>
          </w:p>
        </w:tc>
        <w:tc>
          <w:tcPr>
            <w:tcW w:w="2330" w:type="dxa"/>
            <w:vAlign w:val="bottom"/>
          </w:tcPr>
          <w:p>
            <w:pPr>
              <w:pStyle w:val="0"/>
              <w:jc w:val="center"/>
            </w:pPr>
            <w:r>
              <w:rPr>
                <w:sz w:val="20"/>
              </w:rPr>
              <w:t xml:space="preserve">515329.35</w:t>
            </w:r>
          </w:p>
        </w:tc>
        <w:tc>
          <w:tcPr>
            <w:tcW w:w="2330" w:type="dxa"/>
            <w:vAlign w:val="bottom"/>
          </w:tcPr>
          <w:p>
            <w:pPr>
              <w:pStyle w:val="0"/>
              <w:jc w:val="center"/>
            </w:pPr>
            <w:r>
              <w:rPr>
                <w:sz w:val="20"/>
              </w:rPr>
              <w:t xml:space="preserve">1298989.21</w:t>
            </w:r>
          </w:p>
        </w:tc>
      </w:tr>
      <w:tr>
        <w:tc>
          <w:tcPr>
            <w:tcW w:w="2098" w:type="dxa"/>
            <w:vAlign w:val="bottom"/>
          </w:tcPr>
          <w:p>
            <w:pPr>
              <w:pStyle w:val="0"/>
              <w:jc w:val="center"/>
            </w:pPr>
            <w:r>
              <w:rPr>
                <w:sz w:val="20"/>
              </w:rPr>
              <w:t xml:space="preserve">78</w:t>
            </w:r>
          </w:p>
        </w:tc>
        <w:tc>
          <w:tcPr>
            <w:tcW w:w="2330" w:type="dxa"/>
            <w:vAlign w:val="bottom"/>
          </w:tcPr>
          <w:p>
            <w:pPr>
              <w:pStyle w:val="0"/>
              <w:jc w:val="center"/>
            </w:pPr>
            <w:r>
              <w:rPr>
                <w:sz w:val="20"/>
              </w:rPr>
              <w:t xml:space="preserve">515391.11</w:t>
            </w:r>
          </w:p>
        </w:tc>
        <w:tc>
          <w:tcPr>
            <w:tcW w:w="2330" w:type="dxa"/>
            <w:vAlign w:val="bottom"/>
          </w:tcPr>
          <w:p>
            <w:pPr>
              <w:pStyle w:val="0"/>
              <w:jc w:val="center"/>
            </w:pPr>
            <w:r>
              <w:rPr>
                <w:sz w:val="20"/>
              </w:rPr>
              <w:t xml:space="preserve">1299176.56</w:t>
            </w:r>
          </w:p>
        </w:tc>
      </w:tr>
      <w:tr>
        <w:tc>
          <w:tcPr>
            <w:tcW w:w="2098" w:type="dxa"/>
            <w:vAlign w:val="bottom"/>
          </w:tcPr>
          <w:p>
            <w:pPr>
              <w:pStyle w:val="0"/>
              <w:jc w:val="center"/>
            </w:pPr>
            <w:r>
              <w:rPr>
                <w:sz w:val="20"/>
              </w:rPr>
              <w:t xml:space="preserve">79</w:t>
            </w:r>
          </w:p>
        </w:tc>
        <w:tc>
          <w:tcPr>
            <w:tcW w:w="2330" w:type="dxa"/>
            <w:vAlign w:val="bottom"/>
          </w:tcPr>
          <w:p>
            <w:pPr>
              <w:pStyle w:val="0"/>
              <w:jc w:val="center"/>
            </w:pPr>
            <w:r>
              <w:rPr>
                <w:sz w:val="20"/>
              </w:rPr>
              <w:t xml:space="preserve">515417.97</w:t>
            </w:r>
          </w:p>
        </w:tc>
        <w:tc>
          <w:tcPr>
            <w:tcW w:w="2330" w:type="dxa"/>
            <w:vAlign w:val="bottom"/>
          </w:tcPr>
          <w:p>
            <w:pPr>
              <w:pStyle w:val="0"/>
              <w:jc w:val="center"/>
            </w:pPr>
            <w:r>
              <w:rPr>
                <w:sz w:val="20"/>
              </w:rPr>
              <w:t xml:space="preserve">1299263.93</w:t>
            </w:r>
          </w:p>
        </w:tc>
      </w:tr>
      <w:tr>
        <w:tc>
          <w:tcPr>
            <w:tcW w:w="2098" w:type="dxa"/>
            <w:vAlign w:val="bottom"/>
          </w:tcPr>
          <w:p>
            <w:pPr>
              <w:pStyle w:val="0"/>
              <w:jc w:val="center"/>
            </w:pPr>
            <w:r>
              <w:rPr>
                <w:sz w:val="20"/>
              </w:rPr>
              <w:t xml:space="preserve">80</w:t>
            </w:r>
          </w:p>
        </w:tc>
        <w:tc>
          <w:tcPr>
            <w:tcW w:w="2330" w:type="dxa"/>
            <w:vAlign w:val="bottom"/>
          </w:tcPr>
          <w:p>
            <w:pPr>
              <w:pStyle w:val="0"/>
              <w:jc w:val="center"/>
            </w:pPr>
            <w:r>
              <w:rPr>
                <w:sz w:val="20"/>
              </w:rPr>
              <w:t xml:space="preserve">515416.38</w:t>
            </w:r>
          </w:p>
        </w:tc>
        <w:tc>
          <w:tcPr>
            <w:tcW w:w="2330" w:type="dxa"/>
            <w:vAlign w:val="bottom"/>
          </w:tcPr>
          <w:p>
            <w:pPr>
              <w:pStyle w:val="0"/>
              <w:jc w:val="center"/>
            </w:pPr>
            <w:r>
              <w:rPr>
                <w:sz w:val="20"/>
              </w:rPr>
              <w:t xml:space="preserve">1299264.42</w:t>
            </w:r>
          </w:p>
        </w:tc>
      </w:tr>
      <w:tr>
        <w:tc>
          <w:tcPr>
            <w:tcW w:w="2098" w:type="dxa"/>
            <w:vAlign w:val="bottom"/>
          </w:tcPr>
          <w:p>
            <w:pPr>
              <w:pStyle w:val="0"/>
              <w:jc w:val="center"/>
            </w:pPr>
            <w:r>
              <w:rPr>
                <w:sz w:val="20"/>
              </w:rPr>
              <w:t xml:space="preserve">81</w:t>
            </w:r>
          </w:p>
        </w:tc>
        <w:tc>
          <w:tcPr>
            <w:tcW w:w="2330" w:type="dxa"/>
            <w:vAlign w:val="bottom"/>
          </w:tcPr>
          <w:p>
            <w:pPr>
              <w:pStyle w:val="0"/>
              <w:jc w:val="center"/>
            </w:pPr>
            <w:r>
              <w:rPr>
                <w:sz w:val="20"/>
              </w:rPr>
              <w:t xml:space="preserve">515445.58</w:t>
            </w:r>
          </w:p>
        </w:tc>
        <w:tc>
          <w:tcPr>
            <w:tcW w:w="2330" w:type="dxa"/>
            <w:vAlign w:val="bottom"/>
          </w:tcPr>
          <w:p>
            <w:pPr>
              <w:pStyle w:val="0"/>
              <w:jc w:val="center"/>
            </w:pPr>
            <w:r>
              <w:rPr>
                <w:sz w:val="20"/>
              </w:rPr>
              <w:t xml:space="preserve">1299360.15</w:t>
            </w:r>
          </w:p>
        </w:tc>
      </w:tr>
      <w:tr>
        <w:tc>
          <w:tcPr>
            <w:tcW w:w="2098" w:type="dxa"/>
            <w:vAlign w:val="bottom"/>
          </w:tcPr>
          <w:p>
            <w:pPr>
              <w:pStyle w:val="0"/>
              <w:jc w:val="center"/>
            </w:pPr>
            <w:r>
              <w:rPr>
                <w:sz w:val="20"/>
              </w:rPr>
              <w:t xml:space="preserve">82</w:t>
            </w:r>
          </w:p>
        </w:tc>
        <w:tc>
          <w:tcPr>
            <w:tcW w:w="2330" w:type="dxa"/>
            <w:vAlign w:val="bottom"/>
          </w:tcPr>
          <w:p>
            <w:pPr>
              <w:pStyle w:val="0"/>
              <w:jc w:val="center"/>
            </w:pPr>
            <w:r>
              <w:rPr>
                <w:sz w:val="20"/>
              </w:rPr>
              <w:t xml:space="preserve">515341.89</w:t>
            </w:r>
          </w:p>
        </w:tc>
        <w:tc>
          <w:tcPr>
            <w:tcW w:w="2330" w:type="dxa"/>
            <w:vAlign w:val="bottom"/>
          </w:tcPr>
          <w:p>
            <w:pPr>
              <w:pStyle w:val="0"/>
              <w:jc w:val="center"/>
            </w:pPr>
            <w:r>
              <w:rPr>
                <w:sz w:val="20"/>
              </w:rPr>
              <w:t xml:space="preserve">1299389.12</w:t>
            </w:r>
          </w:p>
        </w:tc>
      </w:tr>
      <w:tr>
        <w:tc>
          <w:tcPr>
            <w:tcW w:w="2098" w:type="dxa"/>
            <w:vAlign w:val="bottom"/>
          </w:tcPr>
          <w:p>
            <w:pPr>
              <w:pStyle w:val="0"/>
              <w:jc w:val="center"/>
            </w:pPr>
            <w:r>
              <w:rPr>
                <w:sz w:val="20"/>
              </w:rPr>
              <w:t xml:space="preserve">83</w:t>
            </w:r>
          </w:p>
        </w:tc>
        <w:tc>
          <w:tcPr>
            <w:tcW w:w="2330" w:type="dxa"/>
            <w:vAlign w:val="bottom"/>
          </w:tcPr>
          <w:p>
            <w:pPr>
              <w:pStyle w:val="0"/>
              <w:jc w:val="center"/>
            </w:pPr>
            <w:r>
              <w:rPr>
                <w:sz w:val="20"/>
              </w:rPr>
              <w:t xml:space="preserve">515294.98</w:t>
            </w:r>
          </w:p>
        </w:tc>
        <w:tc>
          <w:tcPr>
            <w:tcW w:w="2330" w:type="dxa"/>
            <w:vAlign w:val="bottom"/>
          </w:tcPr>
          <w:p>
            <w:pPr>
              <w:pStyle w:val="0"/>
              <w:jc w:val="center"/>
            </w:pPr>
            <w:r>
              <w:rPr>
                <w:sz w:val="20"/>
              </w:rPr>
              <w:t xml:space="preserve">1299247.24</w:t>
            </w:r>
          </w:p>
        </w:tc>
      </w:tr>
      <w:tr>
        <w:tc>
          <w:tcPr>
            <w:tcW w:w="2098" w:type="dxa"/>
            <w:vAlign w:val="bottom"/>
          </w:tcPr>
          <w:p>
            <w:pPr>
              <w:pStyle w:val="0"/>
              <w:jc w:val="center"/>
            </w:pPr>
            <w:r>
              <w:rPr>
                <w:sz w:val="20"/>
              </w:rPr>
              <w:t xml:space="preserve">84</w:t>
            </w:r>
          </w:p>
        </w:tc>
        <w:tc>
          <w:tcPr>
            <w:tcW w:w="2330" w:type="dxa"/>
            <w:vAlign w:val="bottom"/>
          </w:tcPr>
          <w:p>
            <w:pPr>
              <w:pStyle w:val="0"/>
              <w:jc w:val="center"/>
            </w:pPr>
            <w:r>
              <w:rPr>
                <w:sz w:val="20"/>
              </w:rPr>
              <w:t xml:space="preserve">515253.44</w:t>
            </w:r>
          </w:p>
        </w:tc>
        <w:tc>
          <w:tcPr>
            <w:tcW w:w="2330" w:type="dxa"/>
            <w:vAlign w:val="bottom"/>
          </w:tcPr>
          <w:p>
            <w:pPr>
              <w:pStyle w:val="0"/>
              <w:jc w:val="center"/>
            </w:pPr>
            <w:r>
              <w:rPr>
                <w:sz w:val="20"/>
              </w:rPr>
              <w:t xml:space="preserve">1299123.53</w:t>
            </w:r>
          </w:p>
        </w:tc>
      </w:tr>
      <w:tr>
        <w:tc>
          <w:tcPr>
            <w:tcW w:w="2098" w:type="dxa"/>
            <w:vAlign w:val="bottom"/>
          </w:tcPr>
          <w:p>
            <w:pPr>
              <w:pStyle w:val="0"/>
              <w:jc w:val="center"/>
            </w:pPr>
            <w:r>
              <w:rPr>
                <w:sz w:val="20"/>
              </w:rPr>
              <w:t xml:space="preserve">85</w:t>
            </w:r>
          </w:p>
        </w:tc>
        <w:tc>
          <w:tcPr>
            <w:tcW w:w="2330" w:type="dxa"/>
            <w:vAlign w:val="bottom"/>
          </w:tcPr>
          <w:p>
            <w:pPr>
              <w:pStyle w:val="0"/>
              <w:jc w:val="center"/>
            </w:pPr>
            <w:r>
              <w:rPr>
                <w:sz w:val="20"/>
              </w:rPr>
              <w:t xml:space="preserve">515220.35</w:t>
            </w:r>
          </w:p>
        </w:tc>
        <w:tc>
          <w:tcPr>
            <w:tcW w:w="2330" w:type="dxa"/>
            <w:vAlign w:val="bottom"/>
          </w:tcPr>
          <w:p>
            <w:pPr>
              <w:pStyle w:val="0"/>
              <w:jc w:val="center"/>
            </w:pPr>
            <w:r>
              <w:rPr>
                <w:sz w:val="20"/>
              </w:rPr>
              <w:t xml:space="preserve">1299024.09</w:t>
            </w:r>
          </w:p>
        </w:tc>
      </w:tr>
      <w:tr>
        <w:tc>
          <w:tcPr>
            <w:tcW w:w="2098" w:type="dxa"/>
            <w:vAlign w:val="bottom"/>
          </w:tcPr>
          <w:p>
            <w:pPr>
              <w:pStyle w:val="0"/>
              <w:jc w:val="center"/>
            </w:pPr>
            <w:r>
              <w:rPr>
                <w:sz w:val="20"/>
              </w:rPr>
              <w:t xml:space="preserve">86</w:t>
            </w:r>
          </w:p>
        </w:tc>
        <w:tc>
          <w:tcPr>
            <w:tcW w:w="2330" w:type="dxa"/>
            <w:vAlign w:val="bottom"/>
          </w:tcPr>
          <w:p>
            <w:pPr>
              <w:pStyle w:val="0"/>
              <w:jc w:val="center"/>
            </w:pPr>
            <w:r>
              <w:rPr>
                <w:sz w:val="20"/>
              </w:rPr>
              <w:t xml:space="preserve">515217.09</w:t>
            </w:r>
          </w:p>
        </w:tc>
        <w:tc>
          <w:tcPr>
            <w:tcW w:w="2330" w:type="dxa"/>
            <w:vAlign w:val="bottom"/>
          </w:tcPr>
          <w:p>
            <w:pPr>
              <w:pStyle w:val="0"/>
              <w:jc w:val="center"/>
            </w:pPr>
            <w:r>
              <w:rPr>
                <w:sz w:val="20"/>
              </w:rPr>
              <w:t xml:space="preserve">1299025.07</w:t>
            </w:r>
          </w:p>
        </w:tc>
      </w:tr>
      <w:tr>
        <w:tc>
          <w:tcPr>
            <w:tcW w:w="2098" w:type="dxa"/>
            <w:vAlign w:val="bottom"/>
          </w:tcPr>
          <w:p>
            <w:pPr>
              <w:pStyle w:val="0"/>
              <w:jc w:val="center"/>
            </w:pPr>
            <w:r>
              <w:rPr>
                <w:sz w:val="20"/>
              </w:rPr>
              <w:t xml:space="preserve">87</w:t>
            </w:r>
          </w:p>
        </w:tc>
        <w:tc>
          <w:tcPr>
            <w:tcW w:w="2330" w:type="dxa"/>
            <w:vAlign w:val="bottom"/>
          </w:tcPr>
          <w:p>
            <w:pPr>
              <w:pStyle w:val="0"/>
              <w:jc w:val="center"/>
            </w:pPr>
            <w:r>
              <w:rPr>
                <w:sz w:val="20"/>
              </w:rPr>
              <w:t xml:space="preserve">515192.35</w:t>
            </w:r>
          </w:p>
        </w:tc>
        <w:tc>
          <w:tcPr>
            <w:tcW w:w="2330" w:type="dxa"/>
            <w:vAlign w:val="bottom"/>
          </w:tcPr>
          <w:p>
            <w:pPr>
              <w:pStyle w:val="0"/>
              <w:jc w:val="center"/>
            </w:pPr>
            <w:r>
              <w:rPr>
                <w:sz w:val="20"/>
              </w:rPr>
              <w:t xml:space="preserve">1298952.55</w:t>
            </w:r>
          </w:p>
        </w:tc>
      </w:tr>
      <w:tr>
        <w:tc>
          <w:tcPr>
            <w:tcW w:w="2098" w:type="dxa"/>
            <w:vAlign w:val="bottom"/>
          </w:tcPr>
          <w:p>
            <w:pPr>
              <w:pStyle w:val="0"/>
              <w:jc w:val="center"/>
            </w:pPr>
            <w:r>
              <w:rPr>
                <w:sz w:val="20"/>
              </w:rPr>
              <w:t xml:space="preserve">88</w:t>
            </w:r>
          </w:p>
        </w:tc>
        <w:tc>
          <w:tcPr>
            <w:tcW w:w="2330" w:type="dxa"/>
            <w:vAlign w:val="bottom"/>
          </w:tcPr>
          <w:p>
            <w:pPr>
              <w:pStyle w:val="0"/>
              <w:jc w:val="center"/>
            </w:pPr>
            <w:r>
              <w:rPr>
                <w:sz w:val="20"/>
              </w:rPr>
              <w:t xml:space="preserve">515194.40</w:t>
            </w:r>
          </w:p>
        </w:tc>
        <w:tc>
          <w:tcPr>
            <w:tcW w:w="2330" w:type="dxa"/>
            <w:vAlign w:val="bottom"/>
          </w:tcPr>
          <w:p>
            <w:pPr>
              <w:pStyle w:val="0"/>
              <w:jc w:val="center"/>
            </w:pPr>
            <w:r>
              <w:rPr>
                <w:sz w:val="20"/>
              </w:rPr>
              <w:t xml:space="preserve">1298951.86</w:t>
            </w:r>
          </w:p>
        </w:tc>
      </w:tr>
      <w:tr>
        <w:tc>
          <w:tcPr>
            <w:tcW w:w="2098" w:type="dxa"/>
            <w:vAlign w:val="bottom"/>
          </w:tcPr>
          <w:p>
            <w:pPr>
              <w:pStyle w:val="0"/>
              <w:jc w:val="center"/>
            </w:pPr>
            <w:r>
              <w:rPr>
                <w:sz w:val="20"/>
              </w:rPr>
              <w:t xml:space="preserve">89</w:t>
            </w:r>
          </w:p>
        </w:tc>
        <w:tc>
          <w:tcPr>
            <w:tcW w:w="2330" w:type="dxa"/>
            <w:vAlign w:val="bottom"/>
          </w:tcPr>
          <w:p>
            <w:pPr>
              <w:pStyle w:val="0"/>
              <w:jc w:val="center"/>
            </w:pPr>
            <w:r>
              <w:rPr>
                <w:sz w:val="20"/>
              </w:rPr>
              <w:t xml:space="preserve">515105.11</w:t>
            </w:r>
          </w:p>
        </w:tc>
        <w:tc>
          <w:tcPr>
            <w:tcW w:w="2330" w:type="dxa"/>
            <w:vAlign w:val="bottom"/>
          </w:tcPr>
          <w:p>
            <w:pPr>
              <w:pStyle w:val="0"/>
              <w:jc w:val="center"/>
            </w:pPr>
            <w:r>
              <w:rPr>
                <w:sz w:val="20"/>
              </w:rPr>
              <w:t xml:space="preserve">1298684.98</w:t>
            </w:r>
          </w:p>
        </w:tc>
      </w:tr>
      <w:tr>
        <w:tc>
          <w:tcPr>
            <w:tcW w:w="2098" w:type="dxa"/>
            <w:vAlign w:val="bottom"/>
          </w:tcPr>
          <w:p>
            <w:pPr>
              <w:pStyle w:val="0"/>
              <w:jc w:val="center"/>
            </w:pPr>
            <w:r>
              <w:rPr>
                <w:sz w:val="20"/>
              </w:rPr>
              <w:t xml:space="preserve">71</w:t>
            </w:r>
          </w:p>
        </w:tc>
        <w:tc>
          <w:tcPr>
            <w:tcW w:w="2330" w:type="dxa"/>
            <w:vAlign w:val="bottom"/>
          </w:tcPr>
          <w:p>
            <w:pPr>
              <w:pStyle w:val="0"/>
              <w:jc w:val="center"/>
            </w:pPr>
            <w:r>
              <w:rPr>
                <w:sz w:val="20"/>
              </w:rPr>
              <w:t xml:space="preserve">515103.81</w:t>
            </w:r>
          </w:p>
        </w:tc>
        <w:tc>
          <w:tcPr>
            <w:tcW w:w="2330" w:type="dxa"/>
            <w:vAlign w:val="bottom"/>
          </w:tcPr>
          <w:p>
            <w:pPr>
              <w:pStyle w:val="0"/>
              <w:jc w:val="center"/>
            </w:pPr>
            <w:r>
              <w:rPr>
                <w:sz w:val="20"/>
              </w:rPr>
              <w:t xml:space="preserve">1298671.24</w:t>
            </w:r>
          </w:p>
        </w:tc>
      </w:tr>
    </w:tbl>
    <w:p>
      <w:pPr>
        <w:pStyle w:val="0"/>
        <w:jc w:val="both"/>
      </w:pPr>
      <w:r>
        <w:rPr>
          <w:sz w:val="20"/>
        </w:rPr>
      </w:r>
    </w:p>
    <w:p>
      <w:pPr>
        <w:pStyle w:val="0"/>
        <w:ind w:firstLine="540"/>
        <w:jc w:val="both"/>
      </w:pPr>
      <w:r>
        <w:rPr>
          <w:sz w:val="20"/>
        </w:rPr>
        <w:t xml:space="preserve">Настоящий проект межевания территории обеспечивает равные права и возможности правообладателей земельных участков в соответствии с действующим законодательством.</w:t>
      </w:r>
    </w:p>
    <w:p>
      <w:pPr>
        <w:pStyle w:val="0"/>
        <w:spacing w:before="200" w:lineRule="auto"/>
        <w:ind w:firstLine="540"/>
        <w:jc w:val="both"/>
      </w:pPr>
      <w:r>
        <w:rPr>
          <w:sz w:val="20"/>
        </w:rPr>
        <w:t xml:space="preserve">Проект межевания территории не является основанием для начала строительно-монтажных работ, в том числе ограждения земельного участка, а также для ведения хозяйственной деятельности. Площади и границы участков подлежат уточнению в соответствии с требованиями действующего законодательства Российской Федерации при оформлении соответствующих документов.</w:t>
      </w:r>
    </w:p>
    <w:p>
      <w:pPr>
        <w:pStyle w:val="0"/>
        <w:spacing w:before="200" w:lineRule="auto"/>
        <w:ind w:firstLine="540"/>
        <w:jc w:val="both"/>
      </w:pPr>
      <w:r>
        <w:rPr>
          <w:sz w:val="20"/>
        </w:rPr>
        <w:t xml:space="preserve">Мероприятия по защите территории от чрезвычайных ситуаций природного и техногенного характера, мероприятия по гражданской обороне и обеспечению пожарной безопасности должны производиться в соответствии с положениями Генерального плана.</w:t>
      </w:r>
    </w:p>
    <w:p>
      <w:pPr>
        <w:pStyle w:val="0"/>
        <w:spacing w:before="200" w:lineRule="auto"/>
        <w:ind w:firstLine="540"/>
        <w:jc w:val="both"/>
      </w:pPr>
      <w:r>
        <w:rPr>
          <w:sz w:val="20"/>
        </w:rPr>
        <w:t xml:space="preserve">Проект межевания территории, ограниченной пр-ктом Труда, ул. Урицкого, пр-ктом Московский в городском округе город Воронеж, рассмотрен и рекомендован для вынесения на общественные обсуждения.</w:t>
      </w:r>
    </w:p>
    <w:p>
      <w:pPr>
        <w:pStyle w:val="0"/>
        <w:spacing w:before="200" w:lineRule="auto"/>
        <w:ind w:firstLine="540"/>
        <w:jc w:val="both"/>
      </w:pPr>
      <w:hyperlink w:history="0" r:id="rId118" w:tooltip="Постановление Главы городского округа город Воронеж от 08.02.2023 N 23 &quot;О назначении общественных обсуждений по проекту межевания территории, ограниченной пр-ктом Труда, ул. Урицкого, пр-ктом Московский в городском округе город Воронеж&quot; {КонсультантПлюс}">
        <w:r>
          <w:rPr>
            <w:sz w:val="20"/>
            <w:color w:val="0000ff"/>
          </w:rPr>
          <w:t xml:space="preserve">Постановлением</w:t>
        </w:r>
      </w:hyperlink>
      <w:r>
        <w:rPr>
          <w:sz w:val="20"/>
        </w:rPr>
        <w:t xml:space="preserve"> главы городского округа город Воронеж от 08.02.2023 N 23 "О назначении общественных обсуждений по проекту межевания территории, ограниченной пр-ктом Труда, ул. Урицкого, пр-ктом Московский в городском округе город Воронеж" были назначены общественные обсуждения по указанному проекту межевания.</w:t>
      </w:r>
    </w:p>
    <w:p>
      <w:pPr>
        <w:pStyle w:val="0"/>
        <w:spacing w:before="200" w:lineRule="auto"/>
        <w:ind w:firstLine="540"/>
        <w:jc w:val="both"/>
      </w:pPr>
      <w:r>
        <w:rPr>
          <w:sz w:val="20"/>
        </w:rPr>
        <w:t xml:space="preserve">Срок проведения общественных обсуждений - с 14.02.2023 по 15.03.2023. Экспозиция указанного проекта была представлена на информационном ресурсе "Активный электронный гражданин" (e-active.govvrn.ru) с 21.02.2023 по 28.02.2023.</w:t>
      </w:r>
    </w:p>
    <w:p>
      <w:pPr>
        <w:pStyle w:val="0"/>
        <w:spacing w:before="200" w:lineRule="auto"/>
        <w:ind w:firstLine="540"/>
        <w:jc w:val="both"/>
      </w:pPr>
      <w:r>
        <w:rPr>
          <w:sz w:val="20"/>
        </w:rPr>
        <w:t xml:space="preserve">В общественных обсуждениях на информационном ресурсе "Активный электронный гражданин" (e-active.govvrn.ru) граждане не приняли участие.</w:t>
      </w:r>
    </w:p>
    <w:p>
      <w:pPr>
        <w:pStyle w:val="0"/>
        <w:spacing w:before="200" w:lineRule="auto"/>
        <w:ind w:firstLine="540"/>
        <w:jc w:val="both"/>
      </w:pPr>
      <w:r>
        <w:rPr>
          <w:sz w:val="20"/>
        </w:rPr>
        <w:t xml:space="preserve">Посредством заполнения формы обратной связи на информационном ресурсе в адрес организатора общественных обсуждений предложения не поступали. По итогам общественных обсуждений было подготовлено заключение от 10.03.2023.</w:t>
      </w:r>
    </w:p>
    <w:p>
      <w:pPr>
        <w:pStyle w:val="0"/>
        <w:jc w:val="both"/>
      </w:pPr>
      <w:r>
        <w:rPr>
          <w:sz w:val="20"/>
        </w:rPr>
      </w:r>
    </w:p>
    <w:p>
      <w:pPr>
        <w:pStyle w:val="0"/>
        <w:jc w:val="right"/>
      </w:pPr>
      <w:r>
        <w:rPr>
          <w:sz w:val="20"/>
        </w:rPr>
        <w:t xml:space="preserve">Руководитель управления</w:t>
      </w:r>
    </w:p>
    <w:p>
      <w:pPr>
        <w:pStyle w:val="0"/>
        <w:jc w:val="right"/>
      </w:pPr>
      <w:r>
        <w:rPr>
          <w:sz w:val="20"/>
        </w:rPr>
        <w:t xml:space="preserve">главного архитектора</w:t>
      </w:r>
    </w:p>
    <w:p>
      <w:pPr>
        <w:pStyle w:val="0"/>
        <w:jc w:val="right"/>
      </w:pPr>
      <w:r>
        <w:rPr>
          <w:sz w:val="20"/>
        </w:rPr>
        <w:t xml:space="preserve">Г.Ю.ЧУРСАНОВ</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городского округа город Воронеж от 20.07.2023 N 890</w:t>
            <w:br/>
            <w:t>"Об утверждении проекта межевания террит...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181&amp;n=101474&amp;dst=100067" TargetMode = "External"/><Relationship Id="rId9" Type="http://schemas.openxmlformats.org/officeDocument/2006/relationships/hyperlink" Target="https://login.consultant.ru/link/?req=doc&amp;base=RLAW181&amp;n=115024" TargetMode = "External"/><Relationship Id="rId10" Type="http://schemas.openxmlformats.org/officeDocument/2006/relationships/hyperlink" Target="https://login.consultant.ru/link/?req=doc&amp;base=RLAW181&amp;n=114955" TargetMode = "External"/><Relationship Id="rId11" Type="http://schemas.openxmlformats.org/officeDocument/2006/relationships/hyperlink" Target="https://login.consultant.ru/link/?req=doc&amp;base=RLAW181&amp;n=116811&amp;dst=100156" TargetMode = "External"/><Relationship Id="rId12" Type="http://schemas.openxmlformats.org/officeDocument/2006/relationships/hyperlink" Target="https://login.consultant.ru/link/?req=doc&amp;base=LAW&amp;n=449675&amp;dst=3134" TargetMode = "External"/><Relationship Id="rId13" Type="http://schemas.openxmlformats.org/officeDocument/2006/relationships/hyperlink" Target="https://login.consultant.ru/link/?req=doc&amp;base=LAW&amp;n=449675&amp;dst=1460" TargetMode = "External"/><Relationship Id="rId14" Type="http://schemas.openxmlformats.org/officeDocument/2006/relationships/hyperlink" Target="https://login.consultant.ru/link/?req=doc&amp;base=LAW&amp;n=451777&amp;dst=788" TargetMode = "External"/><Relationship Id="rId15" Type="http://schemas.openxmlformats.org/officeDocument/2006/relationships/hyperlink" Target="https://login.consultant.ru/link/?req=doc&amp;base=RLAW181&amp;n=113963&amp;dst=100485" TargetMode = "External"/><Relationship Id="rId16" Type="http://schemas.openxmlformats.org/officeDocument/2006/relationships/hyperlink" Target="https://login.consultant.ru/link/?req=doc&amp;base=REXP181&amp;n=12968" TargetMode = "External"/><Relationship Id="rId17" Type="http://schemas.openxmlformats.org/officeDocument/2006/relationships/hyperlink" Target="https://login.consultant.ru/link/?req=doc&amp;base=RLAW181&amp;n=101474&amp;dst=100067" TargetMode = "External"/><Relationship Id="rId18" Type="http://schemas.openxmlformats.org/officeDocument/2006/relationships/hyperlink" Target="https://login.consultant.ru/link/?req=doc&amp;base=RLAW181&amp;n=116811&amp;dst=100156" TargetMode = "External"/><Relationship Id="rId19" Type="http://schemas.openxmlformats.org/officeDocument/2006/relationships/hyperlink" Target="https://login.consultant.ru/link/?req=doc&amp;base=LAW&amp;n=449675" TargetMode = "External"/><Relationship Id="rId20" Type="http://schemas.openxmlformats.org/officeDocument/2006/relationships/hyperlink" Target="https://login.consultant.ru/link/?req=doc&amp;base=LAW&amp;n=449675&amp;dst=1398" TargetMode = "External"/><Relationship Id="rId21" Type="http://schemas.openxmlformats.org/officeDocument/2006/relationships/hyperlink" Target="https://login.consultant.ru/link/?req=doc&amp;base=LAW&amp;n=449675&amp;dst=1666" TargetMode = "External"/><Relationship Id="rId22" Type="http://schemas.openxmlformats.org/officeDocument/2006/relationships/hyperlink" Target="https://login.consultant.ru/link/?req=doc&amp;base=RLAW181&amp;n=116811&amp;dst=984673" TargetMode = "External"/><Relationship Id="rId23" Type="http://schemas.openxmlformats.org/officeDocument/2006/relationships/hyperlink" Target="https://login.consultant.ru/link/?req=doc&amp;base=RLAW181&amp;n=116811&amp;dst=984730" TargetMode = "External"/><Relationship Id="rId24" Type="http://schemas.openxmlformats.org/officeDocument/2006/relationships/hyperlink" Target="https://login.consultant.ru/link/?req=doc&amp;base=RLAW181&amp;n=116811&amp;dst=984721" TargetMode = "External"/><Relationship Id="rId25" Type="http://schemas.openxmlformats.org/officeDocument/2006/relationships/hyperlink" Target="https://login.consultant.ru/link/?req=doc&amp;base=RLAW181&amp;n=116811&amp;dst=984721" TargetMode = "External"/><Relationship Id="rId26" Type="http://schemas.openxmlformats.org/officeDocument/2006/relationships/hyperlink" Target="https://login.consultant.ru/link/?req=doc&amp;base=RLAW181&amp;n=116811&amp;dst=984740" TargetMode = "External"/><Relationship Id="rId27" Type="http://schemas.openxmlformats.org/officeDocument/2006/relationships/hyperlink" Target="https://login.consultant.ru/link/?req=doc&amp;base=RLAW181&amp;n=116811&amp;dst=984741" TargetMode = "External"/><Relationship Id="rId28" Type="http://schemas.openxmlformats.org/officeDocument/2006/relationships/hyperlink" Target="https://login.consultant.ru/link/?req=doc&amp;base=RLAW181&amp;n=116811&amp;dst=100513" TargetMode = "External"/><Relationship Id="rId29" Type="http://schemas.openxmlformats.org/officeDocument/2006/relationships/hyperlink" Target="https://login.consultant.ru/link/?req=doc&amp;base=RLAW181&amp;n=116146" TargetMode = "External"/><Relationship Id="rId30" Type="http://schemas.openxmlformats.org/officeDocument/2006/relationships/hyperlink" Target="https://login.consultant.ru/link/?req=doc&amp;base=LAW&amp;n=449660&amp;dst=111" TargetMode = "External"/><Relationship Id="rId31" Type="http://schemas.openxmlformats.org/officeDocument/2006/relationships/hyperlink" Target="https://login.consultant.ru/link/?req=doc&amp;base=LAW&amp;n=449660&amp;dst=324" TargetMode = "External"/><Relationship Id="rId32" Type="http://schemas.openxmlformats.org/officeDocument/2006/relationships/hyperlink" Target="https://login.consultant.ru/link/?req=doc&amp;base=LAW&amp;n=449675" TargetMode = "External"/><Relationship Id="rId33" Type="http://schemas.openxmlformats.org/officeDocument/2006/relationships/hyperlink" Target="https://login.consultant.ru/link/?req=doc&amp;base=LAW&amp;n=449675&amp;dst=3321" TargetMode = "External"/><Relationship Id="rId34" Type="http://schemas.openxmlformats.org/officeDocument/2006/relationships/hyperlink" Target="https://login.consultant.ru/link/?req=doc&amp;base=LAW&amp;n=449675&amp;dst=100470" TargetMode = "External"/><Relationship Id="rId35" Type="http://schemas.openxmlformats.org/officeDocument/2006/relationships/hyperlink" Target="https://login.consultant.ru/link/?req=doc&amp;base=LAW&amp;n=449675&amp;dst=100483" TargetMode = "External"/><Relationship Id="rId36" Type="http://schemas.openxmlformats.org/officeDocument/2006/relationships/hyperlink" Target="https://login.consultant.ru/link/?req=doc&amp;base=LAW&amp;n=423603&amp;dst=100010" TargetMode = "External"/><Relationship Id="rId37" Type="http://schemas.openxmlformats.org/officeDocument/2006/relationships/hyperlink" Target="https://login.consultant.ru/link/?req=doc&amp;base=LAW&amp;n=423603&amp;dst=100100" TargetMode = "External"/><Relationship Id="rId38" Type="http://schemas.openxmlformats.org/officeDocument/2006/relationships/hyperlink" Target="https://login.consultant.ru/link/?req=doc&amp;base=LAW&amp;n=423603&amp;dst=100088" TargetMode = "External"/><Relationship Id="rId39" Type="http://schemas.openxmlformats.org/officeDocument/2006/relationships/hyperlink" Target="https://login.consultant.ru/link/?req=doc&amp;base=LAW&amp;n=423603&amp;dst=100100" TargetMode = "External"/><Relationship Id="rId40" Type="http://schemas.openxmlformats.org/officeDocument/2006/relationships/hyperlink" Target="https://login.consultant.ru/link/?req=doc&amp;base=LAW&amp;n=423603&amp;dst=100226" TargetMode = "External"/><Relationship Id="rId41" Type="http://schemas.openxmlformats.org/officeDocument/2006/relationships/hyperlink" Target="https://login.consultant.ru/link/?req=doc&amp;base=LAW&amp;n=423603&amp;dst=100463" TargetMode = "External"/><Relationship Id="rId42" Type="http://schemas.openxmlformats.org/officeDocument/2006/relationships/hyperlink" Target="https://login.consultant.ru/link/?req=doc&amp;base=LAW&amp;n=423603&amp;dst=100118" TargetMode = "External"/><Relationship Id="rId43" Type="http://schemas.openxmlformats.org/officeDocument/2006/relationships/hyperlink" Target="https://login.consultant.ru/link/?req=doc&amp;base=LAW&amp;n=423603&amp;dst=100460" TargetMode = "External"/><Relationship Id="rId44" Type="http://schemas.openxmlformats.org/officeDocument/2006/relationships/hyperlink" Target="https://login.consultant.ru/link/?req=doc&amp;base=LAW&amp;n=423603&amp;dst=100118" TargetMode = "External"/><Relationship Id="rId45" Type="http://schemas.openxmlformats.org/officeDocument/2006/relationships/hyperlink" Target="https://login.consultant.ru/link/?req=doc&amp;base=LAW&amp;n=423603&amp;dst=100109" TargetMode = "External"/><Relationship Id="rId46" Type="http://schemas.openxmlformats.org/officeDocument/2006/relationships/hyperlink" Target="https://login.consultant.ru/link/?req=doc&amp;base=LAW&amp;n=423603&amp;dst=100460" TargetMode = "External"/><Relationship Id="rId47" Type="http://schemas.openxmlformats.org/officeDocument/2006/relationships/hyperlink" Target="https://login.consultant.ru/link/?req=doc&amp;base=LAW&amp;n=423603&amp;dst=100118" TargetMode = "External"/><Relationship Id="rId48" Type="http://schemas.openxmlformats.org/officeDocument/2006/relationships/hyperlink" Target="https://login.consultant.ru/link/?req=doc&amp;base=LAW&amp;n=423603&amp;dst=100400" TargetMode = "External"/><Relationship Id="rId49" Type="http://schemas.openxmlformats.org/officeDocument/2006/relationships/hyperlink" Target="https://login.consultant.ru/link/?req=doc&amp;base=LAW&amp;n=423603&amp;dst=100463" TargetMode = "External"/><Relationship Id="rId50" Type="http://schemas.openxmlformats.org/officeDocument/2006/relationships/hyperlink" Target="https://login.consultant.ru/link/?req=doc&amp;base=LAW&amp;n=423603&amp;dst=100109" TargetMode = "External"/><Relationship Id="rId51" Type="http://schemas.openxmlformats.org/officeDocument/2006/relationships/hyperlink" Target="https://login.consultant.ru/link/?req=doc&amp;base=LAW&amp;n=423603&amp;dst=100226" TargetMode = "External"/><Relationship Id="rId52" Type="http://schemas.openxmlformats.org/officeDocument/2006/relationships/hyperlink" Target="https://login.consultant.ru/link/?req=doc&amp;base=LAW&amp;n=423603&amp;dst=100100" TargetMode = "External"/><Relationship Id="rId53" Type="http://schemas.openxmlformats.org/officeDocument/2006/relationships/hyperlink" Target="https://login.consultant.ru/link/?req=doc&amp;base=LAW&amp;n=423603&amp;dst=100460" TargetMode = "External"/><Relationship Id="rId54" Type="http://schemas.openxmlformats.org/officeDocument/2006/relationships/hyperlink" Target="https://login.consultant.ru/link/?req=doc&amp;base=LAW&amp;n=423603&amp;dst=100463" TargetMode = "External"/><Relationship Id="rId55" Type="http://schemas.openxmlformats.org/officeDocument/2006/relationships/hyperlink" Target="https://login.consultant.ru/link/?req=doc&amp;base=LAW&amp;n=423603&amp;dst=100460" TargetMode = "External"/><Relationship Id="rId56" Type="http://schemas.openxmlformats.org/officeDocument/2006/relationships/hyperlink" Target="https://login.consultant.ru/link/?req=doc&amp;base=LAW&amp;n=423603&amp;dst=100010" TargetMode = "External"/><Relationship Id="rId57" Type="http://schemas.openxmlformats.org/officeDocument/2006/relationships/hyperlink" Target="https://login.consultant.ru/link/?req=doc&amp;base=STR&amp;n=349" TargetMode = "External"/><Relationship Id="rId58" Type="http://schemas.openxmlformats.org/officeDocument/2006/relationships/hyperlink" Target="https://login.consultant.ru/link/?req=doc&amp;base=RLAW181&amp;n=116811&amp;dst=984673" TargetMode = "External"/><Relationship Id="rId59" Type="http://schemas.openxmlformats.org/officeDocument/2006/relationships/hyperlink" Target="https://login.consultant.ru/link/?req=doc&amp;base=LAW&amp;n=423603&amp;dst=100100" TargetMode = "External"/><Relationship Id="rId60" Type="http://schemas.openxmlformats.org/officeDocument/2006/relationships/hyperlink" Target="https://login.consultant.ru/link/?req=doc&amp;base=STR&amp;n=349" TargetMode = "External"/><Relationship Id="rId61" Type="http://schemas.openxmlformats.org/officeDocument/2006/relationships/hyperlink" Target="https://login.consultant.ru/link/?req=doc&amp;base=RLAW181&amp;n=116811&amp;dst=984673" TargetMode = "External"/><Relationship Id="rId62" Type="http://schemas.openxmlformats.org/officeDocument/2006/relationships/hyperlink" Target="https://login.consultant.ru/link/?req=doc&amp;base=LAW&amp;n=423603&amp;dst=100100" TargetMode = "External"/><Relationship Id="rId63" Type="http://schemas.openxmlformats.org/officeDocument/2006/relationships/hyperlink" Target="https://login.consultant.ru/link/?req=doc&amp;base=STR&amp;n=349" TargetMode = "External"/><Relationship Id="rId64" Type="http://schemas.openxmlformats.org/officeDocument/2006/relationships/hyperlink" Target="https://login.consultant.ru/link/?req=doc&amp;base=RLAW181&amp;n=116811&amp;dst=984673" TargetMode = "External"/><Relationship Id="rId65" Type="http://schemas.openxmlformats.org/officeDocument/2006/relationships/hyperlink" Target="https://login.consultant.ru/link/?req=doc&amp;base=LAW&amp;n=423603&amp;dst=100100" TargetMode = "External"/><Relationship Id="rId66" Type="http://schemas.openxmlformats.org/officeDocument/2006/relationships/hyperlink" Target="https://login.consultant.ru/link/?req=doc&amp;base=STR&amp;n=349" TargetMode = "External"/><Relationship Id="rId67" Type="http://schemas.openxmlformats.org/officeDocument/2006/relationships/hyperlink" Target="https://login.consultant.ru/link/?req=doc&amp;base=RLAW181&amp;n=116811&amp;dst=984673" TargetMode = "External"/><Relationship Id="rId68" Type="http://schemas.openxmlformats.org/officeDocument/2006/relationships/hyperlink" Target="https://login.consultant.ru/link/?req=doc&amp;base=LAW&amp;n=423603&amp;dst=100088" TargetMode = "External"/><Relationship Id="rId69" Type="http://schemas.openxmlformats.org/officeDocument/2006/relationships/hyperlink" Target="https://login.consultant.ru/link/?req=doc&amp;base=STR&amp;n=349" TargetMode = "External"/><Relationship Id="rId70" Type="http://schemas.openxmlformats.org/officeDocument/2006/relationships/hyperlink" Target="https://login.consultant.ru/link/?req=doc&amp;base=RLAW181&amp;n=116811&amp;dst=984673" TargetMode = "External"/><Relationship Id="rId71" Type="http://schemas.openxmlformats.org/officeDocument/2006/relationships/hyperlink" Target="https://login.consultant.ru/link/?req=doc&amp;base=LAW&amp;n=423603&amp;dst=100100" TargetMode = "External"/><Relationship Id="rId72" Type="http://schemas.openxmlformats.org/officeDocument/2006/relationships/hyperlink" Target="https://login.consultant.ru/link/?req=doc&amp;base=STR&amp;n=349" TargetMode = "External"/><Relationship Id="rId73" Type="http://schemas.openxmlformats.org/officeDocument/2006/relationships/hyperlink" Target="https://login.consultant.ru/link/?req=doc&amp;base=RLAW181&amp;n=116811&amp;dst=984673" TargetMode = "External"/><Relationship Id="rId74" Type="http://schemas.openxmlformats.org/officeDocument/2006/relationships/hyperlink" Target="https://login.consultant.ru/link/?req=doc&amp;base=LAW&amp;n=423603&amp;dst=100100" TargetMode = "External"/><Relationship Id="rId75" Type="http://schemas.openxmlformats.org/officeDocument/2006/relationships/hyperlink" Target="https://login.consultant.ru/link/?req=doc&amp;base=RLAW181&amp;n=116811&amp;dst=984673" TargetMode = "External"/><Relationship Id="rId76" Type="http://schemas.openxmlformats.org/officeDocument/2006/relationships/hyperlink" Target="https://login.consultant.ru/link/?req=doc&amp;base=LAW&amp;n=423603&amp;dst=100226" TargetMode = "External"/><Relationship Id="rId77" Type="http://schemas.openxmlformats.org/officeDocument/2006/relationships/hyperlink" Target="https://login.consultant.ru/link/?req=doc&amp;base=RLAW181&amp;n=116811&amp;dst=984673" TargetMode = "External"/><Relationship Id="rId78" Type="http://schemas.openxmlformats.org/officeDocument/2006/relationships/hyperlink" Target="https://login.consultant.ru/link/?req=doc&amp;base=LAW&amp;n=423603&amp;dst=100463" TargetMode = "External"/><Relationship Id="rId79" Type="http://schemas.openxmlformats.org/officeDocument/2006/relationships/hyperlink" Target="https://login.consultant.ru/link/?req=doc&amp;base=RLAW181&amp;n=116811&amp;dst=984673" TargetMode = "External"/><Relationship Id="rId80" Type="http://schemas.openxmlformats.org/officeDocument/2006/relationships/hyperlink" Target="https://login.consultant.ru/link/?req=doc&amp;base=LAW&amp;n=423603&amp;dst=100118" TargetMode = "External"/><Relationship Id="rId81" Type="http://schemas.openxmlformats.org/officeDocument/2006/relationships/hyperlink" Target="https://login.consultant.ru/link/?req=doc&amp;base=RLAW181&amp;n=116811&amp;dst=984673" TargetMode = "External"/><Relationship Id="rId82" Type="http://schemas.openxmlformats.org/officeDocument/2006/relationships/hyperlink" Target="https://login.consultant.ru/link/?req=doc&amp;base=LAW&amp;n=423603&amp;dst=100460" TargetMode = "External"/><Relationship Id="rId83" Type="http://schemas.openxmlformats.org/officeDocument/2006/relationships/hyperlink" Target="https://login.consultant.ru/link/?req=doc&amp;base=RLAW181&amp;n=116811&amp;dst=984673" TargetMode = "External"/><Relationship Id="rId84" Type="http://schemas.openxmlformats.org/officeDocument/2006/relationships/hyperlink" Target="https://login.consultant.ru/link/?req=doc&amp;base=LAW&amp;n=423603&amp;dst=100118" TargetMode = "External"/><Relationship Id="rId85" Type="http://schemas.openxmlformats.org/officeDocument/2006/relationships/hyperlink" Target="https://login.consultant.ru/link/?req=doc&amp;base=RLAW181&amp;n=116811&amp;dst=984673" TargetMode = "External"/><Relationship Id="rId86" Type="http://schemas.openxmlformats.org/officeDocument/2006/relationships/hyperlink" Target="https://login.consultant.ru/link/?req=doc&amp;base=LAW&amp;n=423603&amp;dst=100118" TargetMode = "External"/><Relationship Id="rId87" Type="http://schemas.openxmlformats.org/officeDocument/2006/relationships/hyperlink" Target="https://login.consultant.ru/link/?req=doc&amp;base=RLAW181&amp;n=116811&amp;dst=984673" TargetMode = "External"/><Relationship Id="rId88" Type="http://schemas.openxmlformats.org/officeDocument/2006/relationships/hyperlink" Target="https://login.consultant.ru/link/?req=doc&amp;base=LAW&amp;n=423603&amp;dst=100109" TargetMode = "External"/><Relationship Id="rId89" Type="http://schemas.openxmlformats.org/officeDocument/2006/relationships/hyperlink" Target="https://login.consultant.ru/link/?req=doc&amp;base=RLAW181&amp;n=116811&amp;dst=984673" TargetMode = "External"/><Relationship Id="rId90" Type="http://schemas.openxmlformats.org/officeDocument/2006/relationships/hyperlink" Target="https://login.consultant.ru/link/?req=doc&amp;base=LAW&amp;n=423603&amp;dst=100460" TargetMode = "External"/><Relationship Id="rId91" Type="http://schemas.openxmlformats.org/officeDocument/2006/relationships/hyperlink" Target="https://login.consultant.ru/link/?req=doc&amp;base=RLAW181&amp;n=116811&amp;dst=984673" TargetMode = "External"/><Relationship Id="rId92" Type="http://schemas.openxmlformats.org/officeDocument/2006/relationships/hyperlink" Target="https://login.consultant.ru/link/?req=doc&amp;base=LAW&amp;n=423603&amp;dst=100118" TargetMode = "External"/><Relationship Id="rId93" Type="http://schemas.openxmlformats.org/officeDocument/2006/relationships/hyperlink" Target="https://login.consultant.ru/link/?req=doc&amp;base=RLAW181&amp;n=116811&amp;dst=984673" TargetMode = "External"/><Relationship Id="rId94" Type="http://schemas.openxmlformats.org/officeDocument/2006/relationships/hyperlink" Target="https://login.consultant.ru/link/?req=doc&amp;base=LAW&amp;n=423603&amp;dst=100400" TargetMode = "External"/><Relationship Id="rId95" Type="http://schemas.openxmlformats.org/officeDocument/2006/relationships/hyperlink" Target="https://login.consultant.ru/link/?req=doc&amp;base=RLAW181&amp;n=116811&amp;dst=984673" TargetMode = "External"/><Relationship Id="rId96" Type="http://schemas.openxmlformats.org/officeDocument/2006/relationships/hyperlink" Target="https://login.consultant.ru/link/?req=doc&amp;base=LAW&amp;n=423603&amp;dst=100463" TargetMode = "External"/><Relationship Id="rId97" Type="http://schemas.openxmlformats.org/officeDocument/2006/relationships/hyperlink" Target="https://login.consultant.ru/link/?req=doc&amp;base=RLAW181&amp;n=116811&amp;dst=984673" TargetMode = "External"/><Relationship Id="rId98" Type="http://schemas.openxmlformats.org/officeDocument/2006/relationships/hyperlink" Target="https://login.consultant.ru/link/?req=doc&amp;base=LAW&amp;n=423603&amp;dst=100109" TargetMode = "External"/><Relationship Id="rId99" Type="http://schemas.openxmlformats.org/officeDocument/2006/relationships/hyperlink" Target="https://login.consultant.ru/link/?req=doc&amp;base=RLAW181&amp;n=116811&amp;dst=984673" TargetMode = "External"/><Relationship Id="rId100" Type="http://schemas.openxmlformats.org/officeDocument/2006/relationships/hyperlink" Target="https://login.consultant.ru/link/?req=doc&amp;base=LAW&amp;n=423603&amp;dst=100226" TargetMode = "External"/><Relationship Id="rId101" Type="http://schemas.openxmlformats.org/officeDocument/2006/relationships/hyperlink" Target="https://login.consultant.ru/link/?req=doc&amp;base=STR&amp;n=349" TargetMode = "External"/><Relationship Id="rId102" Type="http://schemas.openxmlformats.org/officeDocument/2006/relationships/hyperlink" Target="https://login.consultant.ru/link/?req=doc&amp;base=RLAW181&amp;n=116811&amp;dst=984673" TargetMode = "External"/><Relationship Id="rId103" Type="http://schemas.openxmlformats.org/officeDocument/2006/relationships/hyperlink" Target="https://login.consultant.ru/link/?req=doc&amp;base=LAW&amp;n=423603&amp;dst=100100" TargetMode = "External"/><Relationship Id="rId104" Type="http://schemas.openxmlformats.org/officeDocument/2006/relationships/hyperlink" Target="https://login.consultant.ru/link/?req=doc&amp;base=LAW&amp;n=423603&amp;dst=100460" TargetMode = "External"/><Relationship Id="rId105" Type="http://schemas.openxmlformats.org/officeDocument/2006/relationships/hyperlink" Target="https://login.consultant.ru/link/?req=doc&amp;base=LAW&amp;n=449660&amp;dst=345" TargetMode = "External"/><Relationship Id="rId106" Type="http://schemas.openxmlformats.org/officeDocument/2006/relationships/hyperlink" Target="https://login.consultant.ru/link/?req=doc&amp;base=LAW&amp;n=449675&amp;dst=1328" TargetMode = "External"/><Relationship Id="rId107" Type="http://schemas.openxmlformats.org/officeDocument/2006/relationships/hyperlink" Target="https://login.consultant.ru/link/?req=doc&amp;base=RLAW181&amp;n=116811&amp;dst=984741" TargetMode = "External"/><Relationship Id="rId108" Type="http://schemas.openxmlformats.org/officeDocument/2006/relationships/hyperlink" Target="https://login.consultant.ru/link/?req=doc&amp;base=RLAW181&amp;n=116811&amp;dst=984721" TargetMode = "External"/><Relationship Id="rId109" Type="http://schemas.openxmlformats.org/officeDocument/2006/relationships/hyperlink" Target="https://login.consultant.ru/link/?req=doc&amp;base=LAW&amp;n=423603&amp;dst=100460" TargetMode = "External"/><Relationship Id="rId110" Type="http://schemas.openxmlformats.org/officeDocument/2006/relationships/hyperlink" Target="https://login.consultant.ru/link/?req=doc&amp;base=LAW&amp;n=449660&amp;dst=345" TargetMode = "External"/><Relationship Id="rId111" Type="http://schemas.openxmlformats.org/officeDocument/2006/relationships/hyperlink" Target="https://login.consultant.ru/link/?req=doc&amp;base=LAW&amp;n=449675&amp;dst=1328" TargetMode = "External"/><Relationship Id="rId112" Type="http://schemas.openxmlformats.org/officeDocument/2006/relationships/hyperlink" Target="https://login.consultant.ru/link/?req=doc&amp;base=RLAW181&amp;n=116811&amp;dst=984673" TargetMode = "External"/><Relationship Id="rId113" Type="http://schemas.openxmlformats.org/officeDocument/2006/relationships/hyperlink" Target="https://login.consultant.ru/link/?req=doc&amp;base=LAW&amp;n=423603&amp;dst=100463" TargetMode = "External"/><Relationship Id="rId114" Type="http://schemas.openxmlformats.org/officeDocument/2006/relationships/hyperlink" Target="https://login.consultant.ru/link/?req=doc&amp;base=RLAW181&amp;n=116811&amp;dst=984673" TargetMode = "External"/><Relationship Id="rId115" Type="http://schemas.openxmlformats.org/officeDocument/2006/relationships/hyperlink" Target="https://login.consultant.ru/link/?req=doc&amp;base=LAW&amp;n=423603&amp;dst=100460" TargetMode = "External"/><Relationship Id="rId116" Type="http://schemas.openxmlformats.org/officeDocument/2006/relationships/hyperlink" Target="https://login.consultant.ru/link/?req=doc&amp;base=LAW&amp;n=449675&amp;dst=1405" TargetMode = "External"/><Relationship Id="rId117" Type="http://schemas.openxmlformats.org/officeDocument/2006/relationships/hyperlink" Target="https://login.consultant.ru/link/?req=doc&amp;base=LAW&amp;n=449675&amp;dst=428" TargetMode = "External"/><Relationship Id="rId118" Type="http://schemas.openxmlformats.org/officeDocument/2006/relationships/hyperlink" Target="https://login.consultant.ru/link/?req=doc&amp;base=RLAW181&amp;n=11495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городского округа город Воронеж от 20.07.2023 N 890
"Об утверждении проекта межевания территории, ограниченной пр-ктом Труда, ул. Урицкого, пр-ктом Московский в городском округе город Воронеж"</dc:title>
  <dcterms:created xsi:type="dcterms:W3CDTF">2026-03-23T14:47:56Z</dcterms:created>
</cp:coreProperties>
</file>