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8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Перечень  </w:t>
      </w:r>
    </w:p>
    <w:p w:rsidR="00C87CE1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нестационарных торговых объектов, включенных</w:t>
      </w:r>
    </w:p>
    <w:p w:rsidR="00E74643" w:rsidRPr="002D045D" w:rsidRDefault="00C87CE1" w:rsidP="002D045D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в Реестр незаконно размещенных нестационарных торговых объектов </w:t>
      </w:r>
      <w:r w:rsidR="00BF4DE8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 подлежащих </w:t>
      </w:r>
      <w:r w:rsidR="00E74643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демонтажу</w:t>
      </w: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"/>
        <w:gridCol w:w="2977"/>
        <w:gridCol w:w="2552"/>
        <w:gridCol w:w="3969"/>
      </w:tblGrid>
      <w:tr w:rsidR="00E74643" w:rsidRPr="007D4A0A" w:rsidTr="00EB0554">
        <w:trPr>
          <w:trHeight w:val="538"/>
        </w:trPr>
        <w:tc>
          <w:tcPr>
            <w:tcW w:w="560" w:type="dxa"/>
            <w:shd w:val="clear" w:color="auto" w:fill="auto"/>
            <w:noWrap/>
            <w:vAlign w:val="center"/>
          </w:tcPr>
          <w:p w:rsidR="00E74643" w:rsidRPr="00EF6D7F" w:rsidRDefault="00E74643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3" w:type="dxa"/>
            <w:gridSpan w:val="2"/>
            <w:shd w:val="clear" w:color="auto" w:fill="auto"/>
            <w:noWrap/>
            <w:vAlign w:val="center"/>
          </w:tcPr>
          <w:p w:rsidR="00E74643" w:rsidRPr="00E41889" w:rsidRDefault="00C87CE1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BF4DE8"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 размещения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7CE1" w:rsidRPr="00E41889" w:rsidRDefault="00BF4DE8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74643" w:rsidRPr="00EF6D7F" w:rsidRDefault="00E74643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BF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НТО</w:t>
            </w:r>
          </w:p>
        </w:tc>
      </w:tr>
      <w:tr w:rsidR="006A1A64" w:rsidRPr="007D4A0A" w:rsidTr="009C15A9">
        <w:trPr>
          <w:trHeight w:val="3964"/>
        </w:trPr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6A1A64" w:rsidRDefault="006A1A64" w:rsidP="005849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A1A64" w:rsidRPr="00912862" w:rsidRDefault="00912862" w:rsidP="0091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2">
              <w:rPr>
                <w:rFonts w:ascii="Times New Roman" w:hAnsi="Times New Roman" w:cs="Times New Roman"/>
                <w:sz w:val="24"/>
                <w:szCs w:val="24"/>
              </w:rPr>
              <w:t>ул. Новосибирская, 62д</w:t>
            </w:r>
            <w:r w:rsidRPr="00912862">
              <w:rPr>
                <w:rFonts w:ascii="Times New Roman" w:hAnsi="Times New Roman" w:cs="Times New Roman"/>
                <w:sz w:val="24"/>
                <w:szCs w:val="24"/>
              </w:rPr>
              <w:br/>
              <w:t>(№</w:t>
            </w:r>
            <w:r w:rsidRPr="0091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Pr="00912862">
              <w:rPr>
                <w:rFonts w:ascii="Times New Roman" w:hAnsi="Times New Roman" w:cs="Times New Roman"/>
                <w:sz w:val="24"/>
                <w:szCs w:val="24"/>
              </w:rPr>
              <w:t>I-</w:t>
            </w:r>
            <w:r w:rsidRPr="0091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308</w:t>
            </w:r>
            <w:r w:rsidRPr="009128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1A64" w:rsidRPr="00912862" w:rsidRDefault="00912862" w:rsidP="00912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Кузнецов П.О.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A1A64" w:rsidRDefault="00912862" w:rsidP="009C15A9">
            <w:pPr>
              <w:spacing w:line="264" w:lineRule="auto"/>
              <w:ind w:left="-108" w:right="-108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6B44AE0" wp14:editId="3DA94114">
                  <wp:extent cx="2466331" cy="1935126"/>
                  <wp:effectExtent l="0" t="0" r="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7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690" cy="194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862" w:rsidRPr="007D4A0A" w:rsidTr="00912862">
        <w:trPr>
          <w:trHeight w:val="3100"/>
        </w:trPr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912862" w:rsidRDefault="00912862" w:rsidP="00912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2862" w:rsidRDefault="00912862" w:rsidP="009128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12862">
              <w:rPr>
                <w:rFonts w:ascii="Times New Roman" w:hAnsi="Times New Roman" w:cs="Times New Roman"/>
                <w:sz w:val="24"/>
                <w:szCs w:val="24"/>
              </w:rPr>
              <w:t>Хользунова</w:t>
            </w:r>
            <w:proofErr w:type="spellEnd"/>
            <w:r w:rsidRPr="00912862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  <w:p w:rsidR="00912862" w:rsidRPr="00912862" w:rsidRDefault="00912862" w:rsidP="009128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2">
              <w:rPr>
                <w:rFonts w:ascii="Times New Roman" w:hAnsi="Times New Roman" w:cs="Times New Roman"/>
                <w:sz w:val="24"/>
                <w:szCs w:val="24"/>
              </w:rPr>
              <w:t xml:space="preserve">(№ </w:t>
            </w:r>
            <w:r w:rsidRPr="0091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12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12862">
              <w:rPr>
                <w:rFonts w:ascii="Times New Roman" w:hAnsi="Times New Roman" w:cs="Times New Roman"/>
                <w:sz w:val="24"/>
                <w:szCs w:val="24"/>
              </w:rPr>
              <w:t xml:space="preserve"> 399)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12862" w:rsidRPr="00912862" w:rsidRDefault="00912862" w:rsidP="00912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862">
              <w:rPr>
                <w:rFonts w:ascii="Times New Roman" w:hAnsi="Times New Roman" w:cs="Times New Roman"/>
                <w:sz w:val="24"/>
                <w:szCs w:val="24"/>
              </w:rPr>
              <w:t xml:space="preserve">ООО «Робин </w:t>
            </w:r>
            <w:proofErr w:type="spellStart"/>
            <w:r w:rsidRPr="00912862">
              <w:rPr>
                <w:rFonts w:ascii="Times New Roman" w:hAnsi="Times New Roman" w:cs="Times New Roman"/>
                <w:sz w:val="24"/>
                <w:szCs w:val="24"/>
              </w:rPr>
              <w:t>Сдобин</w:t>
            </w:r>
            <w:proofErr w:type="spellEnd"/>
            <w:r w:rsidRPr="009128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12862" w:rsidRDefault="00912862" w:rsidP="009C15A9">
            <w:pPr>
              <w:spacing w:line="264" w:lineRule="auto"/>
              <w:ind w:left="-108" w:right="-108"/>
              <w:jc w:val="center"/>
              <w:rPr>
                <w:noProof/>
                <w:sz w:val="28"/>
                <w:szCs w:val="28"/>
              </w:rPr>
            </w:pPr>
            <w:r>
              <w:rPr>
                <w:rFonts w:eastAsia="Calibri"/>
                <w:bCs/>
                <w:noProof/>
                <w:sz w:val="28"/>
                <w:szCs w:val="28"/>
              </w:rPr>
              <w:drawing>
                <wp:inline distT="0" distB="0" distL="0" distR="0" wp14:anchorId="73B2B3E6" wp14:editId="29AC6CDA">
                  <wp:extent cx="2493818" cy="1947554"/>
                  <wp:effectExtent l="0" t="0" r="1905" b="0"/>
                  <wp:docPr id="5" name="Рисунок 5" descr="C:\Users\ivsurkova\AppData\Local\Temporary Internet Files\Content.AV1\95239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vsurkova\AppData\Local\Temporary Internet Files\Content.AV1\95239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862" cy="196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862" w:rsidRPr="007D4A0A" w:rsidTr="00912862">
        <w:trPr>
          <w:trHeight w:val="3615"/>
        </w:trPr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912862" w:rsidRDefault="00912862" w:rsidP="005849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2862" w:rsidRPr="00912862" w:rsidRDefault="00912862" w:rsidP="00912862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12862">
              <w:rPr>
                <w:rFonts w:ascii="Times New Roman" w:hAnsi="Times New Roman" w:cs="Times New Roman"/>
                <w:sz w:val="24"/>
                <w:szCs w:val="24"/>
              </w:rPr>
              <w:t>Хользунова</w:t>
            </w:r>
            <w:proofErr w:type="spellEnd"/>
            <w:r w:rsidRPr="00912862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  <w:p w:rsidR="00912862" w:rsidRPr="00912862" w:rsidRDefault="00912862" w:rsidP="00912862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2">
              <w:rPr>
                <w:rFonts w:ascii="Times New Roman" w:hAnsi="Times New Roman" w:cs="Times New Roman"/>
                <w:sz w:val="24"/>
                <w:szCs w:val="24"/>
              </w:rPr>
              <w:t xml:space="preserve">(№ </w:t>
            </w:r>
            <w:r w:rsidRPr="0091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12862">
              <w:rPr>
                <w:rFonts w:ascii="Times New Roman" w:hAnsi="Times New Roman" w:cs="Times New Roman"/>
                <w:sz w:val="24"/>
                <w:szCs w:val="24"/>
              </w:rPr>
              <w:t xml:space="preserve"> - 399)</w:t>
            </w:r>
            <w:r w:rsidRPr="009128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912862" w:rsidRPr="00912862" w:rsidRDefault="00912862" w:rsidP="00912862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2">
              <w:rPr>
                <w:rFonts w:ascii="Times New Roman" w:hAnsi="Times New Roman" w:cs="Times New Roman"/>
                <w:sz w:val="24"/>
                <w:szCs w:val="24"/>
              </w:rPr>
              <w:t>1 ед. холодильного оборудования</w:t>
            </w:r>
          </w:p>
          <w:p w:rsidR="00912862" w:rsidRPr="00912862" w:rsidRDefault="00912862" w:rsidP="0091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12862" w:rsidRPr="00912862" w:rsidRDefault="00912862" w:rsidP="00912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862">
              <w:rPr>
                <w:rFonts w:ascii="Times New Roman" w:hAnsi="Times New Roman" w:cs="Times New Roman"/>
                <w:sz w:val="24"/>
                <w:szCs w:val="24"/>
              </w:rPr>
              <w:t xml:space="preserve">ООО «Робин </w:t>
            </w:r>
            <w:proofErr w:type="spellStart"/>
            <w:r w:rsidRPr="009128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Pr="00912862">
              <w:rPr>
                <w:rFonts w:ascii="Times New Roman" w:hAnsi="Times New Roman" w:cs="Times New Roman"/>
                <w:sz w:val="24"/>
                <w:szCs w:val="24"/>
              </w:rPr>
              <w:t>добин</w:t>
            </w:r>
            <w:proofErr w:type="spellEnd"/>
            <w:r w:rsidRPr="009128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12862" w:rsidRDefault="00912862" w:rsidP="009C15A9">
            <w:pPr>
              <w:spacing w:line="264" w:lineRule="auto"/>
              <w:ind w:left="-108" w:right="-108"/>
              <w:jc w:val="center"/>
              <w:rPr>
                <w:rFonts w:eastAsia="Calibri"/>
                <w:bCs/>
                <w:noProof/>
                <w:sz w:val="28"/>
                <w:szCs w:val="28"/>
              </w:rPr>
            </w:pPr>
            <w:r>
              <w:rPr>
                <w:rFonts w:eastAsia="Calibri"/>
                <w:bCs/>
                <w:noProof/>
                <w:sz w:val="28"/>
                <w:szCs w:val="28"/>
              </w:rPr>
              <w:drawing>
                <wp:inline distT="0" distB="0" distL="0" distR="0" wp14:anchorId="2563151B" wp14:editId="652D7470">
                  <wp:extent cx="1903506" cy="2066306"/>
                  <wp:effectExtent l="0" t="0" r="1905" b="0"/>
                  <wp:docPr id="2" name="Рисунок 2" descr="C:\Users\ivsurkova\AppData\Local\Temporary Internet Files\Content.AV1\95239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vsurkova\AppData\Local\Temporary Internet Files\Content.AV1\952399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91" r="50568" b="20454"/>
                          <a:stretch/>
                        </pic:blipFill>
                        <pic:spPr bwMode="auto">
                          <a:xfrm>
                            <a:off x="0" y="0"/>
                            <a:ext cx="1933554" cy="2098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554" w:rsidRPr="007D4A0A" w:rsidTr="00DE6ECB">
        <w:trPr>
          <w:trHeight w:val="3109"/>
        </w:trPr>
        <w:tc>
          <w:tcPr>
            <w:tcW w:w="10064" w:type="dxa"/>
            <w:gridSpan w:val="5"/>
            <w:shd w:val="clear" w:color="auto" w:fill="auto"/>
            <w:noWrap/>
          </w:tcPr>
          <w:p w:rsidR="00EB0554" w:rsidRPr="00E41889" w:rsidRDefault="00EB0554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ВНИМАНИЕ!</w:t>
            </w: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соответствии с  Порядком  выявления и демонтажа нестационарных торговых объектов, незаконно размещенных на территории городского округа город Воронеж, утвержденного решением Воронежской городской Думы от 25.04.2012 № 790-</w:t>
            </w:r>
            <w:r w:rsidRPr="00E41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размещения нестационарных торговых объектов на территории городского округа город Воронеж»:</w:t>
            </w: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1. День размещения в сетевом издании «Берег-Воронеж» (beregvrn.ru) Перечня подлежащих демонтажу нестационарных торговых объектов считается днем уведомления владельца нестационарного торгового объекта о предстоящем принудительном демонтаже нестационарного торгового объекта, организуемом уполномоченным органом по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демонтажа.</w:t>
            </w: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3 календарных дней с даты размещения в сетевом издании «Берег-Воронеж» (beregvrn.ru)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подлежащих демонтажу нестационарных торговых объектов владелец не произвел демонтаж нестационарного торгового объекта в добровольном порядке, такой объект является брошенной вещью, а не проведение добровольного демонтажа считается отказом владельца от прав на нестационарный торговый объект.</w:t>
            </w:r>
            <w:proofErr w:type="gramEnd"/>
          </w:p>
          <w:p w:rsidR="00EB0554" w:rsidRPr="00E41889" w:rsidRDefault="00EB0554" w:rsidP="002D045D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3 календарных дней с даты размещения в сетевом издании «Берег-Воронеж» (beregvrn.ru)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Перечня подлежащих демонтажу нестационарных торговых объектов уполномоченный орган по организации демонтажа организует принудительный демонтаж нестационарного торгового объекта и его транспортировку на площадку складирования для последующего обращения в муниципальную собственность городского округа город Воронеж в порядке, установленном действующим законодательством, и утилизации (уничтожения).</w:t>
            </w:r>
            <w:proofErr w:type="gramEnd"/>
          </w:p>
        </w:tc>
      </w:tr>
    </w:tbl>
    <w:p w:rsidR="00E74643" w:rsidRDefault="00E74643" w:rsidP="004E7EE7"/>
    <w:sectPr w:rsidR="00E74643" w:rsidSect="00794AE2">
      <w:pgSz w:w="11906" w:h="16838"/>
      <w:pgMar w:top="426" w:right="851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5524B"/>
    <w:multiLevelType w:val="hybridMultilevel"/>
    <w:tmpl w:val="A6AEE948"/>
    <w:lvl w:ilvl="0" w:tplc="485C56FE">
      <w:start w:val="1"/>
      <w:numFmt w:val="decimal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1"/>
    <w:rsid w:val="000019AB"/>
    <w:rsid w:val="00001EAC"/>
    <w:rsid w:val="00026B31"/>
    <w:rsid w:val="00034BCD"/>
    <w:rsid w:val="00042DAB"/>
    <w:rsid w:val="000471DB"/>
    <w:rsid w:val="00047280"/>
    <w:rsid w:val="0005013A"/>
    <w:rsid w:val="000576F9"/>
    <w:rsid w:val="00062208"/>
    <w:rsid w:val="0007424A"/>
    <w:rsid w:val="00076F34"/>
    <w:rsid w:val="00091869"/>
    <w:rsid w:val="00091E82"/>
    <w:rsid w:val="000A0DC6"/>
    <w:rsid w:val="000A1FB9"/>
    <w:rsid w:val="000A3BFD"/>
    <w:rsid w:val="000C04EF"/>
    <w:rsid w:val="000C0FBC"/>
    <w:rsid w:val="000C2273"/>
    <w:rsid w:val="000C4B57"/>
    <w:rsid w:val="000D21CD"/>
    <w:rsid w:val="000E0CB3"/>
    <w:rsid w:val="00100394"/>
    <w:rsid w:val="00103F51"/>
    <w:rsid w:val="0011072E"/>
    <w:rsid w:val="00112F42"/>
    <w:rsid w:val="00116133"/>
    <w:rsid w:val="00133F96"/>
    <w:rsid w:val="001350C4"/>
    <w:rsid w:val="001515C3"/>
    <w:rsid w:val="001B6203"/>
    <w:rsid w:val="001D1676"/>
    <w:rsid w:val="001D61F3"/>
    <w:rsid w:val="001E7765"/>
    <w:rsid w:val="002051F3"/>
    <w:rsid w:val="00205FEA"/>
    <w:rsid w:val="00206121"/>
    <w:rsid w:val="00226574"/>
    <w:rsid w:val="00230DB2"/>
    <w:rsid w:val="00242441"/>
    <w:rsid w:val="0024314D"/>
    <w:rsid w:val="00244006"/>
    <w:rsid w:val="002841B0"/>
    <w:rsid w:val="002877C7"/>
    <w:rsid w:val="002A3CEB"/>
    <w:rsid w:val="002B1D3E"/>
    <w:rsid w:val="002C4057"/>
    <w:rsid w:val="002C799B"/>
    <w:rsid w:val="002D045D"/>
    <w:rsid w:val="002D3719"/>
    <w:rsid w:val="002D7E08"/>
    <w:rsid w:val="002E2E87"/>
    <w:rsid w:val="00304EC5"/>
    <w:rsid w:val="0032675B"/>
    <w:rsid w:val="00342B5B"/>
    <w:rsid w:val="00342BF8"/>
    <w:rsid w:val="00345AED"/>
    <w:rsid w:val="003470BB"/>
    <w:rsid w:val="00347CF6"/>
    <w:rsid w:val="003734BD"/>
    <w:rsid w:val="00387275"/>
    <w:rsid w:val="00390636"/>
    <w:rsid w:val="003942FE"/>
    <w:rsid w:val="003A178C"/>
    <w:rsid w:val="003A1F70"/>
    <w:rsid w:val="003A587D"/>
    <w:rsid w:val="003B42EC"/>
    <w:rsid w:val="003C1551"/>
    <w:rsid w:val="003C5745"/>
    <w:rsid w:val="003D7CF6"/>
    <w:rsid w:val="003D7DCA"/>
    <w:rsid w:val="003F39DF"/>
    <w:rsid w:val="00405F68"/>
    <w:rsid w:val="0041090D"/>
    <w:rsid w:val="00416FAB"/>
    <w:rsid w:val="0042167E"/>
    <w:rsid w:val="00423789"/>
    <w:rsid w:val="00424DDE"/>
    <w:rsid w:val="004544E1"/>
    <w:rsid w:val="004758FC"/>
    <w:rsid w:val="00484717"/>
    <w:rsid w:val="0049530D"/>
    <w:rsid w:val="00495343"/>
    <w:rsid w:val="004B0CBA"/>
    <w:rsid w:val="004B1376"/>
    <w:rsid w:val="004B2D52"/>
    <w:rsid w:val="004B7709"/>
    <w:rsid w:val="004D03D4"/>
    <w:rsid w:val="004D1DF4"/>
    <w:rsid w:val="004D4C0D"/>
    <w:rsid w:val="004D7E1A"/>
    <w:rsid w:val="004E506D"/>
    <w:rsid w:val="004E7EE7"/>
    <w:rsid w:val="004F5BA6"/>
    <w:rsid w:val="004F7F14"/>
    <w:rsid w:val="0050025A"/>
    <w:rsid w:val="00502261"/>
    <w:rsid w:val="00513E97"/>
    <w:rsid w:val="0051663C"/>
    <w:rsid w:val="005202AA"/>
    <w:rsid w:val="00524680"/>
    <w:rsid w:val="00532DAE"/>
    <w:rsid w:val="00540F3E"/>
    <w:rsid w:val="00542564"/>
    <w:rsid w:val="00566EF0"/>
    <w:rsid w:val="00580E6B"/>
    <w:rsid w:val="00581C61"/>
    <w:rsid w:val="00586FDA"/>
    <w:rsid w:val="005A31A2"/>
    <w:rsid w:val="005A5E29"/>
    <w:rsid w:val="005A6CB1"/>
    <w:rsid w:val="005E3871"/>
    <w:rsid w:val="006305B8"/>
    <w:rsid w:val="00630816"/>
    <w:rsid w:val="00640197"/>
    <w:rsid w:val="00672AA1"/>
    <w:rsid w:val="006A1A64"/>
    <w:rsid w:val="006A3948"/>
    <w:rsid w:val="006A5FAF"/>
    <w:rsid w:val="006A7B3C"/>
    <w:rsid w:val="006B5D10"/>
    <w:rsid w:val="006B5DFF"/>
    <w:rsid w:val="006B6BFD"/>
    <w:rsid w:val="006B703B"/>
    <w:rsid w:val="006C292C"/>
    <w:rsid w:val="006F18E9"/>
    <w:rsid w:val="006F2FE8"/>
    <w:rsid w:val="0070108A"/>
    <w:rsid w:val="00706393"/>
    <w:rsid w:val="00713B31"/>
    <w:rsid w:val="007226E4"/>
    <w:rsid w:val="00732376"/>
    <w:rsid w:val="007329BD"/>
    <w:rsid w:val="00742698"/>
    <w:rsid w:val="00745C3C"/>
    <w:rsid w:val="00761052"/>
    <w:rsid w:val="0077055F"/>
    <w:rsid w:val="00774F8A"/>
    <w:rsid w:val="00794AE2"/>
    <w:rsid w:val="00797E5C"/>
    <w:rsid w:val="007A3546"/>
    <w:rsid w:val="007B4746"/>
    <w:rsid w:val="007C3239"/>
    <w:rsid w:val="007D3894"/>
    <w:rsid w:val="007D6C75"/>
    <w:rsid w:val="007E27B5"/>
    <w:rsid w:val="008047F4"/>
    <w:rsid w:val="00810739"/>
    <w:rsid w:val="00814572"/>
    <w:rsid w:val="008151DF"/>
    <w:rsid w:val="00830177"/>
    <w:rsid w:val="00830F3F"/>
    <w:rsid w:val="0083188E"/>
    <w:rsid w:val="00835288"/>
    <w:rsid w:val="00840D6B"/>
    <w:rsid w:val="0084772E"/>
    <w:rsid w:val="0085182C"/>
    <w:rsid w:val="00853F13"/>
    <w:rsid w:val="00856017"/>
    <w:rsid w:val="00872CB3"/>
    <w:rsid w:val="0087594D"/>
    <w:rsid w:val="008A0E9E"/>
    <w:rsid w:val="008B22D2"/>
    <w:rsid w:val="008B4570"/>
    <w:rsid w:val="008B5E4E"/>
    <w:rsid w:val="008B68E7"/>
    <w:rsid w:val="008B69A5"/>
    <w:rsid w:val="008D08B8"/>
    <w:rsid w:val="008D3E43"/>
    <w:rsid w:val="008F1396"/>
    <w:rsid w:val="008F4E3F"/>
    <w:rsid w:val="008F6AFB"/>
    <w:rsid w:val="00902914"/>
    <w:rsid w:val="00906279"/>
    <w:rsid w:val="00912862"/>
    <w:rsid w:val="00917A51"/>
    <w:rsid w:val="00923832"/>
    <w:rsid w:val="0093007B"/>
    <w:rsid w:val="00930CEF"/>
    <w:rsid w:val="0093364F"/>
    <w:rsid w:val="009554D5"/>
    <w:rsid w:val="0096340A"/>
    <w:rsid w:val="009774EF"/>
    <w:rsid w:val="00980060"/>
    <w:rsid w:val="00980CC8"/>
    <w:rsid w:val="00996D2E"/>
    <w:rsid w:val="009B77B4"/>
    <w:rsid w:val="009C15A9"/>
    <w:rsid w:val="009E12F4"/>
    <w:rsid w:val="00A01D49"/>
    <w:rsid w:val="00A02F5E"/>
    <w:rsid w:val="00A0425F"/>
    <w:rsid w:val="00A10640"/>
    <w:rsid w:val="00A12F74"/>
    <w:rsid w:val="00A549C6"/>
    <w:rsid w:val="00A5750F"/>
    <w:rsid w:val="00A60D46"/>
    <w:rsid w:val="00A66D3D"/>
    <w:rsid w:val="00A7197F"/>
    <w:rsid w:val="00A72F1C"/>
    <w:rsid w:val="00A731D9"/>
    <w:rsid w:val="00A82226"/>
    <w:rsid w:val="00A82A73"/>
    <w:rsid w:val="00AA3028"/>
    <w:rsid w:val="00AA6357"/>
    <w:rsid w:val="00AB17C0"/>
    <w:rsid w:val="00AD48AA"/>
    <w:rsid w:val="00AD628B"/>
    <w:rsid w:val="00AE0794"/>
    <w:rsid w:val="00AE59A2"/>
    <w:rsid w:val="00AF386E"/>
    <w:rsid w:val="00AF3D40"/>
    <w:rsid w:val="00AF53D5"/>
    <w:rsid w:val="00B05C69"/>
    <w:rsid w:val="00B1308E"/>
    <w:rsid w:val="00B1362C"/>
    <w:rsid w:val="00B23884"/>
    <w:rsid w:val="00B24B9C"/>
    <w:rsid w:val="00B3150D"/>
    <w:rsid w:val="00B324C6"/>
    <w:rsid w:val="00B45B0D"/>
    <w:rsid w:val="00B50550"/>
    <w:rsid w:val="00B60774"/>
    <w:rsid w:val="00B63E1A"/>
    <w:rsid w:val="00B67A06"/>
    <w:rsid w:val="00B71970"/>
    <w:rsid w:val="00B757D4"/>
    <w:rsid w:val="00B75BCE"/>
    <w:rsid w:val="00B87E8C"/>
    <w:rsid w:val="00BA4924"/>
    <w:rsid w:val="00BA4F76"/>
    <w:rsid w:val="00BA534D"/>
    <w:rsid w:val="00BA5B61"/>
    <w:rsid w:val="00BB1E02"/>
    <w:rsid w:val="00BC576D"/>
    <w:rsid w:val="00BD00F4"/>
    <w:rsid w:val="00BD728A"/>
    <w:rsid w:val="00BE075B"/>
    <w:rsid w:val="00BE1240"/>
    <w:rsid w:val="00BE56F8"/>
    <w:rsid w:val="00BF1778"/>
    <w:rsid w:val="00BF2D2B"/>
    <w:rsid w:val="00BF4DE8"/>
    <w:rsid w:val="00C2025B"/>
    <w:rsid w:val="00C20C00"/>
    <w:rsid w:val="00C263FC"/>
    <w:rsid w:val="00C31B18"/>
    <w:rsid w:val="00C37116"/>
    <w:rsid w:val="00C41165"/>
    <w:rsid w:val="00C41E9B"/>
    <w:rsid w:val="00C57840"/>
    <w:rsid w:val="00C57F00"/>
    <w:rsid w:val="00C62238"/>
    <w:rsid w:val="00C71A64"/>
    <w:rsid w:val="00C720AF"/>
    <w:rsid w:val="00C80F33"/>
    <w:rsid w:val="00C8447E"/>
    <w:rsid w:val="00C85105"/>
    <w:rsid w:val="00C87CE1"/>
    <w:rsid w:val="00CC3184"/>
    <w:rsid w:val="00CC3208"/>
    <w:rsid w:val="00CD3E82"/>
    <w:rsid w:val="00CF23C5"/>
    <w:rsid w:val="00CF3932"/>
    <w:rsid w:val="00CF5C31"/>
    <w:rsid w:val="00D1360E"/>
    <w:rsid w:val="00D30A38"/>
    <w:rsid w:val="00D47C1C"/>
    <w:rsid w:val="00D50B8F"/>
    <w:rsid w:val="00D520FB"/>
    <w:rsid w:val="00D5637F"/>
    <w:rsid w:val="00D706D9"/>
    <w:rsid w:val="00D7458B"/>
    <w:rsid w:val="00D87FF1"/>
    <w:rsid w:val="00D904F0"/>
    <w:rsid w:val="00D9148C"/>
    <w:rsid w:val="00D94102"/>
    <w:rsid w:val="00DD0C52"/>
    <w:rsid w:val="00DD7F4D"/>
    <w:rsid w:val="00DE6ECB"/>
    <w:rsid w:val="00DF302B"/>
    <w:rsid w:val="00E21F2A"/>
    <w:rsid w:val="00E351D3"/>
    <w:rsid w:val="00E36C30"/>
    <w:rsid w:val="00E37599"/>
    <w:rsid w:val="00E41889"/>
    <w:rsid w:val="00E51636"/>
    <w:rsid w:val="00E56996"/>
    <w:rsid w:val="00E61C89"/>
    <w:rsid w:val="00E70692"/>
    <w:rsid w:val="00E74643"/>
    <w:rsid w:val="00E877D3"/>
    <w:rsid w:val="00EB0554"/>
    <w:rsid w:val="00EB45A6"/>
    <w:rsid w:val="00EB730E"/>
    <w:rsid w:val="00EC3E49"/>
    <w:rsid w:val="00EE387A"/>
    <w:rsid w:val="00F20513"/>
    <w:rsid w:val="00F20AD2"/>
    <w:rsid w:val="00F270DF"/>
    <w:rsid w:val="00F408F2"/>
    <w:rsid w:val="00F64348"/>
    <w:rsid w:val="00F6636F"/>
    <w:rsid w:val="00F72E94"/>
    <w:rsid w:val="00FA037C"/>
    <w:rsid w:val="00FC37A8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0">
    <w:name w:val="Знак Знак2 Знак Знак"/>
    <w:basedOn w:val="a"/>
    <w:rsid w:val="00A575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0">
    <w:name w:val="Знак Знак2 Знак Знак"/>
    <w:basedOn w:val="a"/>
    <w:rsid w:val="00A575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6A6E6-0CFE-4704-9A6B-B0259E9B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В.В.</dc:creator>
  <cp:lastModifiedBy>Попова</cp:lastModifiedBy>
  <cp:revision>42</cp:revision>
  <cp:lastPrinted>2025-04-14T09:19:00Z</cp:lastPrinted>
  <dcterms:created xsi:type="dcterms:W3CDTF">2024-11-05T07:24:00Z</dcterms:created>
  <dcterms:modified xsi:type="dcterms:W3CDTF">2025-04-25T06:10:00Z</dcterms:modified>
</cp:coreProperties>
</file>