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8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Перечень  </w:t>
      </w:r>
    </w:p>
    <w:p w:rsidR="00C87CE1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нестационарных торговых объектов, включенных</w:t>
      </w:r>
    </w:p>
    <w:p w:rsidR="00E74643" w:rsidRPr="002D045D" w:rsidRDefault="00C87CE1" w:rsidP="002D045D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в Реестр незаконно размещенных нестационарных торговых объектов </w:t>
      </w:r>
      <w:r w:rsidR="00BF4DE8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 подлежащих </w:t>
      </w:r>
      <w:r w:rsidR="00E74643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демонтажу</w:t>
      </w: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"/>
        <w:gridCol w:w="2977"/>
        <w:gridCol w:w="2552"/>
        <w:gridCol w:w="3969"/>
      </w:tblGrid>
      <w:tr w:rsidR="00E74643" w:rsidRPr="007D4A0A" w:rsidTr="00EB0554">
        <w:trPr>
          <w:trHeight w:val="538"/>
        </w:trPr>
        <w:tc>
          <w:tcPr>
            <w:tcW w:w="560" w:type="dxa"/>
            <w:shd w:val="clear" w:color="auto" w:fill="auto"/>
            <w:noWrap/>
            <w:vAlign w:val="center"/>
          </w:tcPr>
          <w:p w:rsidR="00E74643" w:rsidRPr="00EF6D7F" w:rsidRDefault="00E74643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3" w:type="dxa"/>
            <w:gridSpan w:val="2"/>
            <w:shd w:val="clear" w:color="auto" w:fill="auto"/>
            <w:noWrap/>
            <w:vAlign w:val="center"/>
          </w:tcPr>
          <w:p w:rsidR="00E74643" w:rsidRPr="00E41889" w:rsidRDefault="00C87CE1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BF4DE8"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 размещения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7CE1" w:rsidRPr="00E41889" w:rsidRDefault="00BF4DE8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74643" w:rsidRPr="00EF6D7F" w:rsidRDefault="00E74643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BF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НТО</w:t>
            </w:r>
          </w:p>
        </w:tc>
      </w:tr>
      <w:tr w:rsidR="006A1A64" w:rsidRPr="007D4A0A" w:rsidTr="009C15A9">
        <w:trPr>
          <w:trHeight w:val="3964"/>
        </w:trPr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6A1A64" w:rsidRDefault="006A1A64" w:rsidP="005849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A1A64" w:rsidRPr="006A1A64" w:rsidRDefault="009C15A9" w:rsidP="00C43C94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Иркутская, 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1A64" w:rsidRPr="00794AE2" w:rsidRDefault="006A1A64" w:rsidP="0058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hAnsi="Times New Roman" w:cs="Times New Roman"/>
                <w:sz w:val="24"/>
                <w:szCs w:val="24"/>
              </w:rPr>
              <w:t xml:space="preserve">Владелец не установлен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A1A64" w:rsidRDefault="009C15A9" w:rsidP="009C15A9">
            <w:pPr>
              <w:spacing w:line="264" w:lineRule="auto"/>
              <w:ind w:left="-108" w:right="-108"/>
              <w:jc w:val="center"/>
              <w:rPr>
                <w:noProof/>
                <w:sz w:val="20"/>
                <w:szCs w:val="20"/>
              </w:rPr>
            </w:pPr>
            <w:bookmarkStart w:id="0" w:name="_GoBack"/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296ED5" wp14:editId="758DD4EA">
                  <wp:extent cx="2386941" cy="248194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907" cy="2488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B0554" w:rsidRPr="007D4A0A" w:rsidTr="00DE6ECB">
        <w:trPr>
          <w:trHeight w:val="3109"/>
        </w:trPr>
        <w:tc>
          <w:tcPr>
            <w:tcW w:w="10064" w:type="dxa"/>
            <w:gridSpan w:val="5"/>
            <w:shd w:val="clear" w:color="auto" w:fill="auto"/>
            <w:noWrap/>
          </w:tcPr>
          <w:p w:rsidR="00EB0554" w:rsidRPr="00E41889" w:rsidRDefault="00EB0554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ВНИМАНИЕ!</w:t>
            </w: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соответствии с  Порядком  выявления и демонтажа нестационарных торговых объектов, незаконно размещенных на территории городского округа город Воронеж, утвержденного решением Воронежской городской Думы от 25.04.2012 № 790-</w:t>
            </w:r>
            <w:r w:rsidRPr="00E41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размещения нестационарных торговых объектов на территории городского округа город Воронеж»:</w:t>
            </w: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1. День размещения в сетевом издании «Берег-Воронеж» (beregvrn.ru) Перечня подлежащих демонтажу нестационарных торговых объектов считается днем уведомления владельца нестационарного торгового объекта о предстоящем принудительном демонтаже нестационарного торгового объекта, организуемом уполномоченным органом по организации демонтажа.</w:t>
            </w:r>
          </w:p>
          <w:p w:rsidR="00EB0554" w:rsidRPr="00E41889" w:rsidRDefault="00EB0554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3 календарных дней с даты размещения в сетевом издании «Берег-Воронеж» (beregvrn.ru)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подлежащих демонтажу нестационарных торговых объектов владелец не произвел демонтаж нестационарного торгового объекта в добровольном порядке, такой объект является брошенной вещью, а не проведение добровольного демонтажа считается отказом владельца от прав на нестационарный торговый объект.</w:t>
            </w:r>
            <w:proofErr w:type="gramEnd"/>
          </w:p>
          <w:p w:rsidR="00EB0554" w:rsidRPr="00E41889" w:rsidRDefault="00EB0554" w:rsidP="002D045D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3 календарных дней с даты размещения в сетевом издании «Берег-Воронеж» (beregvrn.ru)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Перечня подлежащих демонтажу нестационарных торговых объектов уполномоченный орган по организации демонтажа организует принудительный демонтаж нестационарного торгового объекта и его транспортировку на площадку складирования для последующего обращения в муниципальную собственность городского округа город Воронеж в порядке, установленном действующим законодательством, и утилизации (уничтожения).</w:t>
            </w:r>
            <w:proofErr w:type="gramEnd"/>
          </w:p>
        </w:tc>
      </w:tr>
    </w:tbl>
    <w:p w:rsidR="00E74643" w:rsidRDefault="00E74643" w:rsidP="004E7EE7"/>
    <w:sectPr w:rsidR="00E74643" w:rsidSect="00794AE2">
      <w:pgSz w:w="11906" w:h="16838"/>
      <w:pgMar w:top="426" w:right="851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5524B"/>
    <w:multiLevelType w:val="hybridMultilevel"/>
    <w:tmpl w:val="A6AEE948"/>
    <w:lvl w:ilvl="0" w:tplc="485C56FE">
      <w:start w:val="1"/>
      <w:numFmt w:val="decimal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1"/>
    <w:rsid w:val="000019AB"/>
    <w:rsid w:val="00001EAC"/>
    <w:rsid w:val="00026B31"/>
    <w:rsid w:val="00034BCD"/>
    <w:rsid w:val="00042DAB"/>
    <w:rsid w:val="000471DB"/>
    <w:rsid w:val="00047280"/>
    <w:rsid w:val="0005013A"/>
    <w:rsid w:val="000576F9"/>
    <w:rsid w:val="00062208"/>
    <w:rsid w:val="0007424A"/>
    <w:rsid w:val="00076F34"/>
    <w:rsid w:val="00091869"/>
    <w:rsid w:val="00091E82"/>
    <w:rsid w:val="000A0DC6"/>
    <w:rsid w:val="000A1FB9"/>
    <w:rsid w:val="000A3BFD"/>
    <w:rsid w:val="000C04EF"/>
    <w:rsid w:val="000C0FBC"/>
    <w:rsid w:val="000C2273"/>
    <w:rsid w:val="000C4B57"/>
    <w:rsid w:val="000D21CD"/>
    <w:rsid w:val="000E0CB3"/>
    <w:rsid w:val="00100394"/>
    <w:rsid w:val="00103F51"/>
    <w:rsid w:val="0011072E"/>
    <w:rsid w:val="00112F42"/>
    <w:rsid w:val="00116133"/>
    <w:rsid w:val="00133F96"/>
    <w:rsid w:val="001350C4"/>
    <w:rsid w:val="001515C3"/>
    <w:rsid w:val="001B6203"/>
    <w:rsid w:val="001D1676"/>
    <w:rsid w:val="001D61F3"/>
    <w:rsid w:val="001E7765"/>
    <w:rsid w:val="002051F3"/>
    <w:rsid w:val="00205FEA"/>
    <w:rsid w:val="00206121"/>
    <w:rsid w:val="00226574"/>
    <w:rsid w:val="00230DB2"/>
    <w:rsid w:val="00242441"/>
    <w:rsid w:val="0024314D"/>
    <w:rsid w:val="00244006"/>
    <w:rsid w:val="002841B0"/>
    <w:rsid w:val="002877C7"/>
    <w:rsid w:val="002A3CEB"/>
    <w:rsid w:val="002B1D3E"/>
    <w:rsid w:val="002C4057"/>
    <w:rsid w:val="002C799B"/>
    <w:rsid w:val="002D045D"/>
    <w:rsid w:val="002D3719"/>
    <w:rsid w:val="002D7E08"/>
    <w:rsid w:val="002E2E87"/>
    <w:rsid w:val="00304EC5"/>
    <w:rsid w:val="0032675B"/>
    <w:rsid w:val="00342B5B"/>
    <w:rsid w:val="00342BF8"/>
    <w:rsid w:val="00345AED"/>
    <w:rsid w:val="003470BB"/>
    <w:rsid w:val="00347CF6"/>
    <w:rsid w:val="003734BD"/>
    <w:rsid w:val="00387275"/>
    <w:rsid w:val="00390636"/>
    <w:rsid w:val="003942FE"/>
    <w:rsid w:val="003A178C"/>
    <w:rsid w:val="003A1F70"/>
    <w:rsid w:val="003A587D"/>
    <w:rsid w:val="003B42EC"/>
    <w:rsid w:val="003C1551"/>
    <w:rsid w:val="003C5745"/>
    <w:rsid w:val="003D7CF6"/>
    <w:rsid w:val="003D7DCA"/>
    <w:rsid w:val="003F39DF"/>
    <w:rsid w:val="00405F68"/>
    <w:rsid w:val="0041090D"/>
    <w:rsid w:val="00416FAB"/>
    <w:rsid w:val="0042167E"/>
    <w:rsid w:val="00423789"/>
    <w:rsid w:val="00424DDE"/>
    <w:rsid w:val="004544E1"/>
    <w:rsid w:val="004758FC"/>
    <w:rsid w:val="00484717"/>
    <w:rsid w:val="0049530D"/>
    <w:rsid w:val="00495343"/>
    <w:rsid w:val="004B0CBA"/>
    <w:rsid w:val="004B1376"/>
    <w:rsid w:val="004B2D52"/>
    <w:rsid w:val="004B7709"/>
    <w:rsid w:val="004D03D4"/>
    <w:rsid w:val="004D1DF4"/>
    <w:rsid w:val="004D4C0D"/>
    <w:rsid w:val="004D7E1A"/>
    <w:rsid w:val="004E506D"/>
    <w:rsid w:val="004E7EE7"/>
    <w:rsid w:val="004F5BA6"/>
    <w:rsid w:val="004F7F14"/>
    <w:rsid w:val="0050025A"/>
    <w:rsid w:val="00502261"/>
    <w:rsid w:val="00513E97"/>
    <w:rsid w:val="0051663C"/>
    <w:rsid w:val="005202AA"/>
    <w:rsid w:val="00524680"/>
    <w:rsid w:val="00532DAE"/>
    <w:rsid w:val="00540F3E"/>
    <w:rsid w:val="00542564"/>
    <w:rsid w:val="00566EF0"/>
    <w:rsid w:val="00580E6B"/>
    <w:rsid w:val="00581C61"/>
    <w:rsid w:val="00586FDA"/>
    <w:rsid w:val="005A31A2"/>
    <w:rsid w:val="005A5E29"/>
    <w:rsid w:val="005A6CB1"/>
    <w:rsid w:val="005E3871"/>
    <w:rsid w:val="006305B8"/>
    <w:rsid w:val="00630816"/>
    <w:rsid w:val="00640197"/>
    <w:rsid w:val="00672AA1"/>
    <w:rsid w:val="006A1A64"/>
    <w:rsid w:val="006A3948"/>
    <w:rsid w:val="006A5FAF"/>
    <w:rsid w:val="006A7B3C"/>
    <w:rsid w:val="006B5D10"/>
    <w:rsid w:val="006B5DFF"/>
    <w:rsid w:val="006B6BFD"/>
    <w:rsid w:val="006B703B"/>
    <w:rsid w:val="006C292C"/>
    <w:rsid w:val="006F18E9"/>
    <w:rsid w:val="006F2FE8"/>
    <w:rsid w:val="0070108A"/>
    <w:rsid w:val="00706393"/>
    <w:rsid w:val="00713B31"/>
    <w:rsid w:val="007226E4"/>
    <w:rsid w:val="00732376"/>
    <w:rsid w:val="007329BD"/>
    <w:rsid w:val="00742698"/>
    <w:rsid w:val="00745C3C"/>
    <w:rsid w:val="00761052"/>
    <w:rsid w:val="0077055F"/>
    <w:rsid w:val="00774F8A"/>
    <w:rsid w:val="00794AE2"/>
    <w:rsid w:val="00797E5C"/>
    <w:rsid w:val="007A3546"/>
    <w:rsid w:val="007B4746"/>
    <w:rsid w:val="007C3239"/>
    <w:rsid w:val="007D3894"/>
    <w:rsid w:val="007D6C75"/>
    <w:rsid w:val="007E27B5"/>
    <w:rsid w:val="008047F4"/>
    <w:rsid w:val="00810739"/>
    <w:rsid w:val="00814572"/>
    <w:rsid w:val="008151DF"/>
    <w:rsid w:val="00830177"/>
    <w:rsid w:val="00830F3F"/>
    <w:rsid w:val="0083188E"/>
    <w:rsid w:val="00835288"/>
    <w:rsid w:val="00840D6B"/>
    <w:rsid w:val="0084772E"/>
    <w:rsid w:val="0085182C"/>
    <w:rsid w:val="00853F13"/>
    <w:rsid w:val="00856017"/>
    <w:rsid w:val="00872CB3"/>
    <w:rsid w:val="0087594D"/>
    <w:rsid w:val="008A0E9E"/>
    <w:rsid w:val="008B22D2"/>
    <w:rsid w:val="008B4570"/>
    <w:rsid w:val="008B5E4E"/>
    <w:rsid w:val="008B68E7"/>
    <w:rsid w:val="008B69A5"/>
    <w:rsid w:val="008D08B8"/>
    <w:rsid w:val="008D3E43"/>
    <w:rsid w:val="008F1396"/>
    <w:rsid w:val="008F4E3F"/>
    <w:rsid w:val="008F6AFB"/>
    <w:rsid w:val="00902914"/>
    <w:rsid w:val="00906279"/>
    <w:rsid w:val="00917A51"/>
    <w:rsid w:val="00923832"/>
    <w:rsid w:val="0093007B"/>
    <w:rsid w:val="00930CEF"/>
    <w:rsid w:val="0093364F"/>
    <w:rsid w:val="009554D5"/>
    <w:rsid w:val="0096340A"/>
    <w:rsid w:val="009774EF"/>
    <w:rsid w:val="00980060"/>
    <w:rsid w:val="00980CC8"/>
    <w:rsid w:val="00996D2E"/>
    <w:rsid w:val="009B77B4"/>
    <w:rsid w:val="009C15A9"/>
    <w:rsid w:val="009E12F4"/>
    <w:rsid w:val="00A01D49"/>
    <w:rsid w:val="00A02F5E"/>
    <w:rsid w:val="00A0425F"/>
    <w:rsid w:val="00A10640"/>
    <w:rsid w:val="00A12F74"/>
    <w:rsid w:val="00A549C6"/>
    <w:rsid w:val="00A5750F"/>
    <w:rsid w:val="00A60D46"/>
    <w:rsid w:val="00A66D3D"/>
    <w:rsid w:val="00A7197F"/>
    <w:rsid w:val="00A72F1C"/>
    <w:rsid w:val="00A731D9"/>
    <w:rsid w:val="00A82226"/>
    <w:rsid w:val="00A82A73"/>
    <w:rsid w:val="00AA3028"/>
    <w:rsid w:val="00AA6357"/>
    <w:rsid w:val="00AB17C0"/>
    <w:rsid w:val="00AD48AA"/>
    <w:rsid w:val="00AD628B"/>
    <w:rsid w:val="00AE0794"/>
    <w:rsid w:val="00AE59A2"/>
    <w:rsid w:val="00AF386E"/>
    <w:rsid w:val="00AF3D40"/>
    <w:rsid w:val="00AF53D5"/>
    <w:rsid w:val="00B05C69"/>
    <w:rsid w:val="00B1308E"/>
    <w:rsid w:val="00B1362C"/>
    <w:rsid w:val="00B23884"/>
    <w:rsid w:val="00B24B9C"/>
    <w:rsid w:val="00B3150D"/>
    <w:rsid w:val="00B324C6"/>
    <w:rsid w:val="00B45B0D"/>
    <w:rsid w:val="00B50550"/>
    <w:rsid w:val="00B60774"/>
    <w:rsid w:val="00B63E1A"/>
    <w:rsid w:val="00B67A06"/>
    <w:rsid w:val="00B71970"/>
    <w:rsid w:val="00B757D4"/>
    <w:rsid w:val="00B75BCE"/>
    <w:rsid w:val="00B87E8C"/>
    <w:rsid w:val="00BA4924"/>
    <w:rsid w:val="00BA4F76"/>
    <w:rsid w:val="00BA534D"/>
    <w:rsid w:val="00BA5B61"/>
    <w:rsid w:val="00BB1E02"/>
    <w:rsid w:val="00BC576D"/>
    <w:rsid w:val="00BD00F4"/>
    <w:rsid w:val="00BD728A"/>
    <w:rsid w:val="00BE075B"/>
    <w:rsid w:val="00BE1240"/>
    <w:rsid w:val="00BE56F8"/>
    <w:rsid w:val="00BF1778"/>
    <w:rsid w:val="00BF2D2B"/>
    <w:rsid w:val="00BF4DE8"/>
    <w:rsid w:val="00C2025B"/>
    <w:rsid w:val="00C20C00"/>
    <w:rsid w:val="00C263FC"/>
    <w:rsid w:val="00C31B18"/>
    <w:rsid w:val="00C37116"/>
    <w:rsid w:val="00C41165"/>
    <w:rsid w:val="00C41E9B"/>
    <w:rsid w:val="00C57840"/>
    <w:rsid w:val="00C57F00"/>
    <w:rsid w:val="00C62238"/>
    <w:rsid w:val="00C71A64"/>
    <w:rsid w:val="00C720AF"/>
    <w:rsid w:val="00C80F33"/>
    <w:rsid w:val="00C8447E"/>
    <w:rsid w:val="00C85105"/>
    <w:rsid w:val="00C87CE1"/>
    <w:rsid w:val="00CC3184"/>
    <w:rsid w:val="00CC3208"/>
    <w:rsid w:val="00CD3E82"/>
    <w:rsid w:val="00CF23C5"/>
    <w:rsid w:val="00CF3932"/>
    <w:rsid w:val="00CF5C31"/>
    <w:rsid w:val="00D1360E"/>
    <w:rsid w:val="00D30A38"/>
    <w:rsid w:val="00D47C1C"/>
    <w:rsid w:val="00D50B8F"/>
    <w:rsid w:val="00D520FB"/>
    <w:rsid w:val="00D5637F"/>
    <w:rsid w:val="00D706D9"/>
    <w:rsid w:val="00D7458B"/>
    <w:rsid w:val="00D87FF1"/>
    <w:rsid w:val="00D904F0"/>
    <w:rsid w:val="00D9148C"/>
    <w:rsid w:val="00D94102"/>
    <w:rsid w:val="00DD0C52"/>
    <w:rsid w:val="00DD7F4D"/>
    <w:rsid w:val="00DE6ECB"/>
    <w:rsid w:val="00DF302B"/>
    <w:rsid w:val="00E21F2A"/>
    <w:rsid w:val="00E351D3"/>
    <w:rsid w:val="00E36C30"/>
    <w:rsid w:val="00E37599"/>
    <w:rsid w:val="00E41889"/>
    <w:rsid w:val="00E51636"/>
    <w:rsid w:val="00E56996"/>
    <w:rsid w:val="00E61C89"/>
    <w:rsid w:val="00E70692"/>
    <w:rsid w:val="00E74643"/>
    <w:rsid w:val="00E877D3"/>
    <w:rsid w:val="00EB0554"/>
    <w:rsid w:val="00EB45A6"/>
    <w:rsid w:val="00EB730E"/>
    <w:rsid w:val="00EC3E49"/>
    <w:rsid w:val="00EE387A"/>
    <w:rsid w:val="00F20513"/>
    <w:rsid w:val="00F20AD2"/>
    <w:rsid w:val="00F270DF"/>
    <w:rsid w:val="00F408F2"/>
    <w:rsid w:val="00F64348"/>
    <w:rsid w:val="00F6636F"/>
    <w:rsid w:val="00F72E94"/>
    <w:rsid w:val="00FA037C"/>
    <w:rsid w:val="00FC37A8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0">
    <w:name w:val="Знак Знак2 Знак Знак"/>
    <w:basedOn w:val="a"/>
    <w:rsid w:val="00A575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0">
    <w:name w:val="Знак Знак2 Знак Знак"/>
    <w:basedOn w:val="a"/>
    <w:rsid w:val="00A575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24982-68AB-4971-94E0-433F6BDC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В.В.</dc:creator>
  <cp:lastModifiedBy>Попова</cp:lastModifiedBy>
  <cp:revision>41</cp:revision>
  <cp:lastPrinted>2025-04-14T09:19:00Z</cp:lastPrinted>
  <dcterms:created xsi:type="dcterms:W3CDTF">2024-11-05T07:24:00Z</dcterms:created>
  <dcterms:modified xsi:type="dcterms:W3CDTF">2025-04-15T14:53:00Z</dcterms:modified>
</cp:coreProperties>
</file>