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 № ______</w:t>
      </w:r>
    </w:p>
    <w:p w:rsidR="00190F8C" w:rsidRDefault="00190F8C" w:rsidP="006B55D6">
      <w:pPr>
        <w:jc w:val="center"/>
        <w:rPr>
          <w:b/>
          <w:sz w:val="16"/>
          <w:szCs w:val="16"/>
        </w:rPr>
      </w:pPr>
    </w:p>
    <w:p w:rsidR="00FC0E64" w:rsidRDefault="00FC0E64" w:rsidP="006B55D6">
      <w:pPr>
        <w:jc w:val="center"/>
        <w:rPr>
          <w:b/>
          <w:sz w:val="16"/>
          <w:szCs w:val="16"/>
        </w:rPr>
      </w:pPr>
    </w:p>
    <w:p w:rsidR="00BB095F" w:rsidRDefault="00BB095F" w:rsidP="006B55D6">
      <w:pPr>
        <w:jc w:val="center"/>
        <w:rPr>
          <w:b/>
          <w:sz w:val="28"/>
          <w:szCs w:val="28"/>
        </w:rPr>
      </w:pPr>
    </w:p>
    <w:p w:rsidR="006B55D6" w:rsidRPr="00FC253E" w:rsidRDefault="006B55D6" w:rsidP="006B55D6">
      <w:pPr>
        <w:jc w:val="center"/>
        <w:rPr>
          <w:b/>
          <w:sz w:val="28"/>
          <w:szCs w:val="28"/>
        </w:rPr>
      </w:pPr>
      <w:r w:rsidRPr="00FC253E">
        <w:rPr>
          <w:b/>
          <w:sz w:val="28"/>
          <w:szCs w:val="28"/>
        </w:rPr>
        <w:t xml:space="preserve">ПЕРЕЧЕНЬ </w:t>
      </w:r>
    </w:p>
    <w:p w:rsidR="0068793A" w:rsidRDefault="00051DFE" w:rsidP="0068793A">
      <w:pPr>
        <w:jc w:val="center"/>
        <w:rPr>
          <w:b/>
          <w:sz w:val="28"/>
          <w:szCs w:val="28"/>
        </w:rPr>
      </w:pPr>
      <w:r w:rsidRPr="00051DFE">
        <w:rPr>
          <w:b/>
          <w:sz w:val="28"/>
          <w:szCs w:val="28"/>
        </w:rPr>
        <w:t>земельных участков, расположенных в границах территории, подлежащей комплексному развитию,  сведения о наличии (отсутствии) в границах территории зарезервированных земельных участков, которые находятся в государственной, муниципальной собственности и государственная собственность на которые не разграничена</w:t>
      </w:r>
      <w:r w:rsidR="00067658">
        <w:rPr>
          <w:b/>
          <w:sz w:val="28"/>
          <w:szCs w:val="28"/>
        </w:rPr>
        <w:t>*</w:t>
      </w:r>
    </w:p>
    <w:p w:rsidR="00BD6724" w:rsidRDefault="00BD6724" w:rsidP="0068793A">
      <w:pPr>
        <w:jc w:val="center"/>
        <w:rPr>
          <w:b/>
          <w:sz w:val="28"/>
          <w:szCs w:val="28"/>
        </w:rPr>
      </w:pPr>
    </w:p>
    <w:p w:rsidR="00FC0E64" w:rsidRDefault="00FC0E64" w:rsidP="0068793A">
      <w:pPr>
        <w:jc w:val="center"/>
        <w:rPr>
          <w:b/>
          <w:sz w:val="28"/>
          <w:szCs w:val="28"/>
        </w:rPr>
      </w:pPr>
    </w:p>
    <w:tbl>
      <w:tblPr>
        <w:tblW w:w="956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 w:firstRow="0" w:lastRow="0" w:firstColumn="0" w:lastColumn="0" w:noHBand="0" w:noVBand="1"/>
      </w:tblPr>
      <w:tblGrid>
        <w:gridCol w:w="532"/>
        <w:gridCol w:w="2551"/>
        <w:gridCol w:w="2552"/>
        <w:gridCol w:w="2770"/>
        <w:gridCol w:w="1160"/>
      </w:tblGrid>
      <w:tr w:rsidR="00FE6BEF" w:rsidRPr="009032D8" w:rsidTr="00FE6BEF">
        <w:trPr>
          <w:trHeight w:val="843"/>
          <w:tblHeader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FE6BEF" w:rsidP="00B929D7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9032D8" w:rsidRDefault="00FE6BEF" w:rsidP="00FE6BEF">
            <w:pPr>
              <w:jc w:val="center"/>
            </w:pPr>
            <w:r w:rsidRPr="009032D8">
              <w:t>Адрес (местоположение)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32D8" w:rsidRDefault="00FE6BEF" w:rsidP="00FE6BEF">
            <w:pPr>
              <w:jc w:val="center"/>
              <w:rPr>
                <w:b/>
              </w:rPr>
            </w:pPr>
            <w:r w:rsidRPr="009032D8">
              <w:t>Кадастровый номер</w:t>
            </w:r>
          </w:p>
          <w:p w:rsidR="00FE6BEF" w:rsidRPr="009032D8" w:rsidRDefault="00FE6BEF" w:rsidP="00FE6BEF">
            <w:pPr>
              <w:jc w:val="center"/>
              <w:rPr>
                <w:b/>
              </w:rPr>
            </w:pPr>
            <w:r w:rsidRPr="009032D8">
              <w:t>земельного участка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32D8" w:rsidRDefault="00FE6BEF" w:rsidP="00B929D7">
            <w:pPr>
              <w:jc w:val="center"/>
              <w:rPr>
                <w:b/>
              </w:rPr>
            </w:pPr>
            <w:r w:rsidRPr="009032D8">
              <w:t>Вид разрешенного использования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32D8" w:rsidRDefault="00FE6BEF" w:rsidP="00B929D7">
            <w:pPr>
              <w:jc w:val="center"/>
              <w:rPr>
                <w:b/>
              </w:rPr>
            </w:pPr>
            <w:r w:rsidRPr="009032D8">
              <w:t>Площадь, кв</w:t>
            </w:r>
            <w:proofErr w:type="gramStart"/>
            <w:r w:rsidRPr="009032D8">
              <w:t>.м</w:t>
            </w:r>
            <w:proofErr w:type="gramEnd"/>
          </w:p>
        </w:tc>
      </w:tr>
      <w:tr w:rsidR="00FE6BEF" w:rsidRPr="009032D8" w:rsidTr="00531303">
        <w:trPr>
          <w:trHeight w:val="558"/>
          <w:jc w:val="center"/>
        </w:trPr>
        <w:tc>
          <w:tcPr>
            <w:tcW w:w="95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90626B">
              <w:rPr>
                <w:color w:val="000000"/>
                <w:lang w:eastAsia="ru-RU"/>
              </w:rPr>
              <w:t>КРТ 1</w:t>
            </w:r>
          </w:p>
        </w:tc>
      </w:tr>
      <w:tr w:rsidR="00FE6BEF" w:rsidRPr="009032D8" w:rsidTr="00280EF6">
        <w:trPr>
          <w:trHeight w:val="558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77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36:34:0206021:1578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1468</w:t>
            </w:r>
          </w:p>
        </w:tc>
      </w:tr>
      <w:tr w:rsidR="00FE6BEF" w:rsidRPr="009032D8" w:rsidTr="00280EF6">
        <w:trPr>
          <w:trHeight w:val="915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65т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36:34:0206021:1663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Строительство насосной и трансформаторной подстанции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432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75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36:34:0206021:1581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 xml:space="preserve">Фактически </w:t>
            </w:r>
            <w:proofErr w:type="gramStart"/>
            <w:r w:rsidRPr="00EE4420">
              <w:rPr>
                <w:color w:val="000000"/>
                <w:lang w:eastAsia="ru-RU"/>
              </w:rPr>
              <w:t>занимаемый</w:t>
            </w:r>
            <w:proofErr w:type="gramEnd"/>
            <w:r w:rsidRPr="00EE4420">
              <w:rPr>
                <w:color w:val="000000"/>
                <w:lang w:eastAsia="ru-RU"/>
              </w:rPr>
              <w:t xml:space="preserve"> многоквартирным малоэтажным домом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1190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73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36:34:0206021:1579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854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71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36:34:0206021:1577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912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67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36:34:0206021:1582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1159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Транспортная, 69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36:34:0206021:1583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1182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781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36:34:0206021:1633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985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825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lastRenderedPageBreak/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1012</w:t>
            </w:r>
          </w:p>
        </w:tc>
      </w:tr>
      <w:tr w:rsidR="00FE6BEF" w:rsidRPr="009032D8" w:rsidTr="00280EF6">
        <w:trPr>
          <w:trHeight w:val="801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1117</w:t>
            </w:r>
          </w:p>
        </w:tc>
      </w:tr>
      <w:tr w:rsidR="00FE6BEF" w:rsidRPr="009032D8" w:rsidTr="00280EF6">
        <w:trPr>
          <w:trHeight w:val="90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1127</w:t>
            </w:r>
          </w:p>
        </w:tc>
      </w:tr>
      <w:tr w:rsidR="00FE6BEF" w:rsidRPr="009032D8" w:rsidTr="00280EF6">
        <w:trPr>
          <w:trHeight w:val="90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36:34:0206021:1630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1050</w:t>
            </w:r>
          </w:p>
        </w:tc>
      </w:tr>
      <w:tr w:rsidR="00FE6BEF" w:rsidRPr="009032D8" w:rsidTr="00280EF6">
        <w:trPr>
          <w:trHeight w:val="77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50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1122</w:t>
            </w:r>
          </w:p>
        </w:tc>
      </w:tr>
      <w:tr w:rsidR="00FE6BEF" w:rsidRPr="009032D8" w:rsidTr="00280EF6">
        <w:trPr>
          <w:trHeight w:val="77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1125</w:t>
            </w:r>
          </w:p>
        </w:tc>
      </w:tr>
      <w:tr w:rsidR="00FE6BEF" w:rsidRPr="009032D8" w:rsidTr="00280EF6">
        <w:trPr>
          <w:trHeight w:val="936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1229</w:t>
            </w:r>
          </w:p>
        </w:tc>
      </w:tr>
      <w:tr w:rsidR="00FE6BEF" w:rsidRPr="009032D8" w:rsidTr="00280EF6">
        <w:trPr>
          <w:trHeight w:val="738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1126</w:t>
            </w:r>
          </w:p>
        </w:tc>
      </w:tr>
      <w:tr w:rsidR="00FE6BEF" w:rsidRPr="009032D8" w:rsidTr="00280EF6">
        <w:trPr>
          <w:trHeight w:val="789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32р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36:34:0206021:1660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ГРП №180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26</w:t>
            </w:r>
          </w:p>
        </w:tc>
      </w:tr>
      <w:tr w:rsidR="00FE6BEF" w:rsidRPr="009032D8" w:rsidTr="00280EF6">
        <w:trPr>
          <w:trHeight w:val="789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36:34:0206021:40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Под здания и сооружения муниципального дошкольного образовательного учреждения «Детский сад №59»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4405</w:t>
            </w:r>
          </w:p>
        </w:tc>
      </w:tr>
      <w:tr w:rsidR="00FE6BEF" w:rsidRPr="009032D8" w:rsidTr="00280EF6">
        <w:trPr>
          <w:trHeight w:val="802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36:34:0206021:1598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841</w:t>
            </w:r>
          </w:p>
        </w:tc>
      </w:tr>
      <w:tr w:rsidR="00FE6BEF" w:rsidRPr="009032D8" w:rsidTr="00280EF6">
        <w:trPr>
          <w:trHeight w:val="888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уч. 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1099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уч. 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762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уч. 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36:34:0206021:1632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944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10к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36:34:0206021:22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котельная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724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36:34:0206021:1596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941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36:34:0206021:1597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1042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lastRenderedPageBreak/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36:34:0206021:39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619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36:34:0206021:1576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1224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1107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22 т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36:34:0206021:1654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 xml:space="preserve">Фактически </w:t>
            </w:r>
            <w:proofErr w:type="gramStart"/>
            <w:r w:rsidRPr="00EE4420">
              <w:rPr>
                <w:color w:val="000000"/>
                <w:lang w:eastAsia="ru-RU"/>
              </w:rPr>
              <w:t>занимаемый</w:t>
            </w:r>
            <w:proofErr w:type="gramEnd"/>
            <w:r w:rsidRPr="00EE4420">
              <w:rPr>
                <w:color w:val="000000"/>
                <w:lang w:eastAsia="ru-RU"/>
              </w:rPr>
              <w:t xml:space="preserve"> зданием трансформаторной подстанции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55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  <w:rPr>
                <w:color w:val="FF0000"/>
              </w:rPr>
            </w:pPr>
            <w:r w:rsidRPr="0090626B"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36:34:0206021:1599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912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36:34:0206021:1626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1101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36:34:0206021:1604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1104</w:t>
            </w:r>
          </w:p>
        </w:tc>
      </w:tr>
      <w:tr w:rsidR="00FE6BEF" w:rsidRPr="009032D8" w:rsidTr="00280EF6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90626B" w:rsidP="00FE6BEF">
            <w:pPr>
              <w:jc w:val="center"/>
            </w:pPr>
            <w:r w:rsidRPr="0090626B">
              <w:t>35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E6BEF" w:rsidRPr="00EE4420" w:rsidRDefault="000227CB" w:rsidP="00FE6BE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0227CB" w:rsidP="00FE6BE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земли, государственная собственность на которые не разграничена</w:t>
            </w:r>
            <w:r w:rsidR="000227CB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EE4420" w:rsidRDefault="00FE6BEF" w:rsidP="00FE6BEF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11833,0</w:t>
            </w:r>
          </w:p>
        </w:tc>
      </w:tr>
      <w:tr w:rsidR="00FE6BEF" w:rsidRPr="009032D8" w:rsidTr="00863D04">
        <w:trPr>
          <w:trHeight w:val="580"/>
          <w:jc w:val="center"/>
        </w:trPr>
        <w:tc>
          <w:tcPr>
            <w:tcW w:w="95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6BEF" w:rsidRPr="0090626B" w:rsidRDefault="00FE6BEF" w:rsidP="00FE6BEF">
            <w:pPr>
              <w:jc w:val="center"/>
            </w:pPr>
            <w:r w:rsidRPr="0090626B">
              <w:t>КРТ 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36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E4420">
              <w:rPr>
                <w:color w:val="000000"/>
                <w:lang w:eastAsia="ru-RU"/>
              </w:rPr>
              <w:t>пр-кт</w:t>
            </w:r>
            <w:proofErr w:type="spellEnd"/>
            <w:r w:rsidRPr="00EE4420">
              <w:rPr>
                <w:color w:val="000000"/>
                <w:lang w:eastAsia="ru-RU"/>
              </w:rPr>
              <w:t xml:space="preserve"> Рабочий, 28/2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36:34:0604006:890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787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37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E4420">
              <w:rPr>
                <w:color w:val="000000"/>
                <w:lang w:eastAsia="ru-RU"/>
              </w:rPr>
              <w:t>пр-кт</w:t>
            </w:r>
            <w:proofErr w:type="spellEnd"/>
            <w:r w:rsidRPr="00EE4420">
              <w:rPr>
                <w:color w:val="000000"/>
                <w:lang w:eastAsia="ru-RU"/>
              </w:rPr>
              <w:t xml:space="preserve"> Рабочий, 28/1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732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38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19/1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696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19/3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36:34:0604006:30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661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19/4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36:34:0604006:895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672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36:34:0604006:32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жилой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692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36:34:0604006:894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776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36:34:0604006:891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684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19/2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36:34:0604006:893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632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19/5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673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E4420">
              <w:rPr>
                <w:color w:val="000000"/>
                <w:lang w:eastAsia="ru-RU"/>
              </w:rPr>
              <w:t>пр-кт</w:t>
            </w:r>
            <w:proofErr w:type="spellEnd"/>
            <w:r w:rsidRPr="00EE4420">
              <w:rPr>
                <w:color w:val="000000"/>
                <w:lang w:eastAsia="ru-RU"/>
              </w:rPr>
              <w:t xml:space="preserve"> Рабочий, уч. 28/5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925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E4420">
              <w:rPr>
                <w:color w:val="000000"/>
                <w:lang w:eastAsia="ru-RU"/>
              </w:rPr>
              <w:t>пр-кт</w:t>
            </w:r>
            <w:proofErr w:type="spellEnd"/>
            <w:r w:rsidRPr="00EE4420">
              <w:rPr>
                <w:color w:val="000000"/>
                <w:lang w:eastAsia="ru-RU"/>
              </w:rPr>
              <w:t xml:space="preserve"> Рабочий, уч. 28/4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846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48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EE4420">
              <w:rPr>
                <w:color w:val="000000"/>
                <w:lang w:eastAsia="ru-RU"/>
              </w:rPr>
              <w:t>пр-кт</w:t>
            </w:r>
            <w:proofErr w:type="spellEnd"/>
            <w:r w:rsidRPr="00EE4420">
              <w:rPr>
                <w:color w:val="000000"/>
                <w:lang w:eastAsia="ru-RU"/>
              </w:rPr>
              <w:t xml:space="preserve"> Рабочий, 28/3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36:34:0604006:886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749</w:t>
            </w:r>
          </w:p>
        </w:tc>
      </w:tr>
      <w:tr w:rsidR="000227CB" w:rsidRPr="009032D8" w:rsidTr="000227CB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lastRenderedPageBreak/>
              <w:t>49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 xml:space="preserve">пер. </w:t>
            </w:r>
            <w:proofErr w:type="gramStart"/>
            <w:r w:rsidRPr="00EE4420">
              <w:rPr>
                <w:color w:val="000000"/>
                <w:lang w:eastAsia="ru-RU"/>
              </w:rPr>
              <w:t>Советский</w:t>
            </w:r>
            <w:proofErr w:type="gramEnd"/>
            <w:r w:rsidRPr="00EE4420">
              <w:rPr>
                <w:color w:val="000000"/>
                <w:lang w:eastAsia="ru-RU"/>
              </w:rPr>
              <w:t>, на территории дома № 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36:34:0604006:6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Гараж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39,4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36:34:0604005:41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661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36:34:0604005:40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 xml:space="preserve">Фактически </w:t>
            </w:r>
            <w:proofErr w:type="gramStart"/>
            <w:r w:rsidRPr="00EE4420">
              <w:rPr>
                <w:color w:val="000000"/>
                <w:lang w:eastAsia="ru-RU"/>
              </w:rPr>
              <w:t>занимаемый</w:t>
            </w:r>
            <w:proofErr w:type="gramEnd"/>
            <w:r w:rsidRPr="00EE4420">
              <w:rPr>
                <w:color w:val="000000"/>
                <w:lang w:eastAsia="ru-RU"/>
              </w:rPr>
              <w:t xml:space="preserve"> многоквартирным малоэтажным домом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715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3661D4" w:rsidP="000227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ул. Бурденко, 2а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36:34:0604005:39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 xml:space="preserve">Фактически </w:t>
            </w:r>
            <w:proofErr w:type="gramStart"/>
            <w:r w:rsidRPr="00EE4420">
              <w:rPr>
                <w:color w:val="000000"/>
                <w:lang w:eastAsia="ru-RU"/>
              </w:rPr>
              <w:t>занимаемый</w:t>
            </w:r>
            <w:proofErr w:type="gramEnd"/>
            <w:r w:rsidRPr="00EE4420">
              <w:rPr>
                <w:color w:val="000000"/>
                <w:lang w:eastAsia="ru-RU"/>
              </w:rPr>
              <w:t xml:space="preserve"> многоквартирным малоэтажным домом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1236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4б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737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4а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36:34:0604005:201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1383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 а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36:34:0604005:46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Ремонтные мастерские и мастерские технического обслуживания, фотоателье, фотолаборатории, объекты по оказанию обрядовых услуг (свадеб и юбилеев)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151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Здание Муниципального общеобразовательного учреждения: основная общеобразовательная школа №42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10577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2т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36:34:0604005:44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Здание трансформаторной подстанции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79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36:34:0604005:196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1558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59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4г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36:34:0604005:200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693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1108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4в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36:34:0604005:199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818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Бурденко, на дворовой территории дома № 2 а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36:34:0604005:1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Гараж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35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36:34:0604005:198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752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36:34:0604005:197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628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36:34:0604005:202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Многоквартирные малоэтажные жилые дома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907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Советский, 8/6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</w:tr>
      <w:tr w:rsidR="000227CB" w:rsidRPr="009032D8" w:rsidTr="008E0FA1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12056,0</w:t>
            </w:r>
          </w:p>
        </w:tc>
      </w:tr>
      <w:tr w:rsidR="000227CB" w:rsidRPr="009032D8" w:rsidTr="00773842">
        <w:trPr>
          <w:trHeight w:val="580"/>
          <w:jc w:val="center"/>
        </w:trPr>
        <w:tc>
          <w:tcPr>
            <w:tcW w:w="956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0227CB" w:rsidP="000227CB">
            <w:pPr>
              <w:jc w:val="center"/>
            </w:pPr>
            <w:r w:rsidRPr="0090626B">
              <w:lastRenderedPageBreak/>
              <w:t>КРТ 10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69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45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36:34:0206020:4435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Трансформаторная подстанция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65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36:34:0206020:4338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жилой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1057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21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36:34:0206020:115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1626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36:34:0206020:4379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932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36:34:0206020:4375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967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36:34:0206020:4376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1113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1504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36:34:0206020:63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1215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36:34:0206020:4383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848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36:34:0206020:66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1554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79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1ш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36:34:0206020:4434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ШРП №253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23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36:34:0206020:120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Административное здание учреждения здравоохранения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2268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1226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уч. 62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36:34:0206020:4339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1420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60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36:34:0206020:4335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1131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58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36:34:0206020:68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1527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ул. 45 стрелковой дивизии, 56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36:34:0206020:67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Многоквартирный малоэтажный дом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2000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пер. Здоровья, 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-</w:t>
            </w:r>
          </w:p>
        </w:tc>
      </w:tr>
      <w:tr w:rsidR="000227CB" w:rsidRPr="009032D8" w:rsidTr="00C666D7">
        <w:trPr>
          <w:trHeight w:val="580"/>
          <w:jc w:val="center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90626B" w:rsidRDefault="0090626B" w:rsidP="000227CB">
            <w:pPr>
              <w:jc w:val="center"/>
            </w:pPr>
            <w:r>
              <w:t>88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1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227CB" w:rsidRPr="00EE4420" w:rsidRDefault="000227CB" w:rsidP="000227CB">
            <w:pPr>
              <w:jc w:val="center"/>
              <w:rPr>
                <w:color w:val="000000"/>
                <w:lang w:eastAsia="ru-RU"/>
              </w:rPr>
            </w:pPr>
            <w:r w:rsidRPr="00EE4420">
              <w:rPr>
                <w:color w:val="000000"/>
                <w:lang w:eastAsia="ru-RU"/>
              </w:rPr>
              <w:t>13487,0</w:t>
            </w:r>
          </w:p>
        </w:tc>
      </w:tr>
    </w:tbl>
    <w:p w:rsidR="000227CB" w:rsidRDefault="000227CB" w:rsidP="009D2C95">
      <w:pPr>
        <w:pStyle w:val="a3"/>
        <w:tabs>
          <w:tab w:val="left" w:pos="-142"/>
          <w:tab w:val="right" w:pos="921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74A15" w:rsidRPr="00C548D3" w:rsidRDefault="00253B69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4A15" w:rsidRPr="00C548D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274A15" w:rsidRPr="00C548D3">
        <w:rPr>
          <w:rFonts w:ascii="Times New Roman" w:hAnsi="Times New Roman"/>
          <w:sz w:val="28"/>
          <w:szCs w:val="28"/>
        </w:rPr>
        <w:t xml:space="preserve"> управления</w:t>
      </w:r>
    </w:p>
    <w:p w:rsidR="00B52289" w:rsidRDefault="00274A15" w:rsidP="00C57873">
      <w:pPr>
        <w:jc w:val="both"/>
      </w:pPr>
      <w:r w:rsidRPr="00C548D3">
        <w:rPr>
          <w:sz w:val="28"/>
          <w:szCs w:val="28"/>
        </w:rPr>
        <w:t xml:space="preserve">строительной политики                                               </w:t>
      </w:r>
      <w:r>
        <w:rPr>
          <w:sz w:val="28"/>
          <w:szCs w:val="28"/>
        </w:rPr>
        <w:t xml:space="preserve">                 </w:t>
      </w:r>
      <w:r w:rsidR="00253B69">
        <w:rPr>
          <w:sz w:val="28"/>
          <w:szCs w:val="28"/>
        </w:rPr>
        <w:t>Е.В. Шишкин</w:t>
      </w:r>
    </w:p>
    <w:sectPr w:rsidR="00B52289" w:rsidSect="00BD6724">
      <w:headerReference w:type="default" r:id="rId8"/>
      <w:footnotePr>
        <w:numStart w:val="4"/>
      </w:footnotePr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ACC" w:rsidRDefault="008D2ACC">
      <w:r>
        <w:separator/>
      </w:r>
    </w:p>
  </w:endnote>
  <w:endnote w:type="continuationSeparator" w:id="0">
    <w:p w:rsidR="008D2ACC" w:rsidRDefault="008D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ACC" w:rsidRDefault="008D2ACC">
      <w:r>
        <w:separator/>
      </w:r>
    </w:p>
  </w:footnote>
  <w:footnote w:type="continuationSeparator" w:id="0">
    <w:p w:rsidR="008D2ACC" w:rsidRDefault="008D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9E2FC5" w:rsidRDefault="006A7D02">
        <w:pPr>
          <w:pStyle w:val="a5"/>
          <w:jc w:val="center"/>
        </w:pPr>
        <w:r>
          <w:fldChar w:fldCharType="begin"/>
        </w:r>
        <w:r w:rsidR="009E2FC5">
          <w:instrText>PAGE   \* MERGEFORMAT</w:instrText>
        </w:r>
        <w:r>
          <w:fldChar w:fldCharType="separate"/>
        </w:r>
        <w:r w:rsidR="00BB095F">
          <w:rPr>
            <w:noProof/>
          </w:rPr>
          <w:t>4</w:t>
        </w:r>
        <w:r>
          <w:fldChar w:fldCharType="end"/>
        </w:r>
      </w:p>
    </w:sdtContent>
  </w:sdt>
  <w:p w:rsidR="009D3AB9" w:rsidRDefault="008D2A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40642"/>
    <w:multiLevelType w:val="multilevel"/>
    <w:tmpl w:val="B7945C7E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83" w:hanging="360"/>
      </w:pPr>
    </w:lvl>
    <w:lvl w:ilvl="2">
      <w:start w:val="1"/>
      <w:numFmt w:val="lowerRoman"/>
      <w:lvlText w:val="%3."/>
      <w:lvlJc w:val="right"/>
      <w:pPr>
        <w:ind w:left="2203" w:hanging="180"/>
      </w:pPr>
    </w:lvl>
    <w:lvl w:ilvl="3">
      <w:start w:val="1"/>
      <w:numFmt w:val="decimal"/>
      <w:lvlText w:val="%4."/>
      <w:lvlJc w:val="left"/>
      <w:pPr>
        <w:ind w:left="2923" w:hanging="360"/>
      </w:pPr>
    </w:lvl>
    <w:lvl w:ilvl="4">
      <w:start w:val="1"/>
      <w:numFmt w:val="lowerLetter"/>
      <w:lvlText w:val="%5."/>
      <w:lvlJc w:val="left"/>
      <w:pPr>
        <w:ind w:left="3643" w:hanging="360"/>
      </w:pPr>
    </w:lvl>
    <w:lvl w:ilvl="5">
      <w:start w:val="1"/>
      <w:numFmt w:val="lowerRoman"/>
      <w:lvlText w:val="%6."/>
      <w:lvlJc w:val="right"/>
      <w:pPr>
        <w:ind w:left="4363" w:hanging="180"/>
      </w:pPr>
    </w:lvl>
    <w:lvl w:ilvl="6">
      <w:start w:val="1"/>
      <w:numFmt w:val="decimal"/>
      <w:lvlText w:val="%7."/>
      <w:lvlJc w:val="left"/>
      <w:pPr>
        <w:ind w:left="5083" w:hanging="360"/>
      </w:pPr>
    </w:lvl>
    <w:lvl w:ilvl="7">
      <w:start w:val="1"/>
      <w:numFmt w:val="lowerLetter"/>
      <w:lvlText w:val="%8."/>
      <w:lvlJc w:val="left"/>
      <w:pPr>
        <w:ind w:left="5803" w:hanging="360"/>
      </w:pPr>
    </w:lvl>
    <w:lvl w:ilvl="8">
      <w:start w:val="1"/>
      <w:numFmt w:val="lowerRoman"/>
      <w:lvlText w:val="%9."/>
      <w:lvlJc w:val="right"/>
      <w:pPr>
        <w:ind w:left="6523" w:hanging="180"/>
      </w:pPr>
    </w:lvl>
  </w:abstractNum>
  <w:abstractNum w:abstractNumId="1">
    <w:nsid w:val="30F554D3"/>
    <w:multiLevelType w:val="hybridMultilevel"/>
    <w:tmpl w:val="8A7C6248"/>
    <w:lvl w:ilvl="0" w:tplc="E4A41864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00870"/>
    <w:rsid w:val="00010448"/>
    <w:rsid w:val="000227CB"/>
    <w:rsid w:val="00051DFE"/>
    <w:rsid w:val="00061177"/>
    <w:rsid w:val="000670A5"/>
    <w:rsid w:val="00067658"/>
    <w:rsid w:val="000B7926"/>
    <w:rsid w:val="000C7066"/>
    <w:rsid w:val="000D1E39"/>
    <w:rsid w:val="000F692B"/>
    <w:rsid w:val="001040A1"/>
    <w:rsid w:val="001119FC"/>
    <w:rsid w:val="0011613D"/>
    <w:rsid w:val="00127A5B"/>
    <w:rsid w:val="00130047"/>
    <w:rsid w:val="001724A5"/>
    <w:rsid w:val="0017437B"/>
    <w:rsid w:val="0017564F"/>
    <w:rsid w:val="00175EF7"/>
    <w:rsid w:val="0018245E"/>
    <w:rsid w:val="00190F8C"/>
    <w:rsid w:val="001B2296"/>
    <w:rsid w:val="001B45AB"/>
    <w:rsid w:val="001B79FA"/>
    <w:rsid w:val="001D639C"/>
    <w:rsid w:val="001F0982"/>
    <w:rsid w:val="00202823"/>
    <w:rsid w:val="00207A03"/>
    <w:rsid w:val="002169E0"/>
    <w:rsid w:val="00250145"/>
    <w:rsid w:val="00253B69"/>
    <w:rsid w:val="00274A15"/>
    <w:rsid w:val="002C10ED"/>
    <w:rsid w:val="002C55B3"/>
    <w:rsid w:val="002D5F14"/>
    <w:rsid w:val="002F6900"/>
    <w:rsid w:val="003452E0"/>
    <w:rsid w:val="00345D68"/>
    <w:rsid w:val="003632F4"/>
    <w:rsid w:val="003661D4"/>
    <w:rsid w:val="00381850"/>
    <w:rsid w:val="00381D3F"/>
    <w:rsid w:val="003940E0"/>
    <w:rsid w:val="00402B1B"/>
    <w:rsid w:val="00411DBE"/>
    <w:rsid w:val="00422FBD"/>
    <w:rsid w:val="00452D39"/>
    <w:rsid w:val="004C1406"/>
    <w:rsid w:val="004C57EC"/>
    <w:rsid w:val="004C5926"/>
    <w:rsid w:val="004D03C7"/>
    <w:rsid w:val="004D24A7"/>
    <w:rsid w:val="004D297B"/>
    <w:rsid w:val="004E240B"/>
    <w:rsid w:val="004F324E"/>
    <w:rsid w:val="00503409"/>
    <w:rsid w:val="0051005C"/>
    <w:rsid w:val="00515691"/>
    <w:rsid w:val="00585074"/>
    <w:rsid w:val="00594AAB"/>
    <w:rsid w:val="005C4095"/>
    <w:rsid w:val="005C74C3"/>
    <w:rsid w:val="005E4AA4"/>
    <w:rsid w:val="005F1642"/>
    <w:rsid w:val="005F3774"/>
    <w:rsid w:val="00660C24"/>
    <w:rsid w:val="006779B6"/>
    <w:rsid w:val="0068793A"/>
    <w:rsid w:val="006A0B78"/>
    <w:rsid w:val="006A5338"/>
    <w:rsid w:val="006A7D02"/>
    <w:rsid w:val="006B55D6"/>
    <w:rsid w:val="006B5A60"/>
    <w:rsid w:val="006F66B8"/>
    <w:rsid w:val="00704121"/>
    <w:rsid w:val="0071294D"/>
    <w:rsid w:val="007168A2"/>
    <w:rsid w:val="0072230A"/>
    <w:rsid w:val="00726214"/>
    <w:rsid w:val="00730105"/>
    <w:rsid w:val="00736C93"/>
    <w:rsid w:val="00750A63"/>
    <w:rsid w:val="0076182F"/>
    <w:rsid w:val="00761EDE"/>
    <w:rsid w:val="00780F49"/>
    <w:rsid w:val="007A2B24"/>
    <w:rsid w:val="007B2D0F"/>
    <w:rsid w:val="007E31DF"/>
    <w:rsid w:val="007F36B7"/>
    <w:rsid w:val="007F73A3"/>
    <w:rsid w:val="00804A32"/>
    <w:rsid w:val="00820C15"/>
    <w:rsid w:val="00827D4C"/>
    <w:rsid w:val="00857050"/>
    <w:rsid w:val="008918B4"/>
    <w:rsid w:val="008A5291"/>
    <w:rsid w:val="008D2ACC"/>
    <w:rsid w:val="008D4D5D"/>
    <w:rsid w:val="008D53DB"/>
    <w:rsid w:val="008F0FB2"/>
    <w:rsid w:val="009032D8"/>
    <w:rsid w:val="0090626B"/>
    <w:rsid w:val="009160E6"/>
    <w:rsid w:val="009229FA"/>
    <w:rsid w:val="009252F0"/>
    <w:rsid w:val="00926955"/>
    <w:rsid w:val="009B0682"/>
    <w:rsid w:val="009B2364"/>
    <w:rsid w:val="009B265C"/>
    <w:rsid w:val="009B7D4D"/>
    <w:rsid w:val="009C47D8"/>
    <w:rsid w:val="009D2C95"/>
    <w:rsid w:val="009E2FC5"/>
    <w:rsid w:val="009E4015"/>
    <w:rsid w:val="00A02911"/>
    <w:rsid w:val="00A11F10"/>
    <w:rsid w:val="00A1684B"/>
    <w:rsid w:val="00A26396"/>
    <w:rsid w:val="00A269B4"/>
    <w:rsid w:val="00A26C5B"/>
    <w:rsid w:val="00A31B20"/>
    <w:rsid w:val="00A422C9"/>
    <w:rsid w:val="00A701A4"/>
    <w:rsid w:val="00A755F8"/>
    <w:rsid w:val="00A7575F"/>
    <w:rsid w:val="00A8574B"/>
    <w:rsid w:val="00AA1A53"/>
    <w:rsid w:val="00AB0C28"/>
    <w:rsid w:val="00AB1B36"/>
    <w:rsid w:val="00AD3D47"/>
    <w:rsid w:val="00AE2710"/>
    <w:rsid w:val="00AE63A8"/>
    <w:rsid w:val="00B002EB"/>
    <w:rsid w:val="00B1523A"/>
    <w:rsid w:val="00B52289"/>
    <w:rsid w:val="00B7617A"/>
    <w:rsid w:val="00B80557"/>
    <w:rsid w:val="00B80EFC"/>
    <w:rsid w:val="00B84AFA"/>
    <w:rsid w:val="00B85B68"/>
    <w:rsid w:val="00B90262"/>
    <w:rsid w:val="00B929D7"/>
    <w:rsid w:val="00B935B5"/>
    <w:rsid w:val="00BA251E"/>
    <w:rsid w:val="00BB095F"/>
    <w:rsid w:val="00BB38D4"/>
    <w:rsid w:val="00BD02A0"/>
    <w:rsid w:val="00BD6724"/>
    <w:rsid w:val="00BE655E"/>
    <w:rsid w:val="00BF376B"/>
    <w:rsid w:val="00BF5EF0"/>
    <w:rsid w:val="00C11A83"/>
    <w:rsid w:val="00C15DC8"/>
    <w:rsid w:val="00C32F18"/>
    <w:rsid w:val="00C343E7"/>
    <w:rsid w:val="00C34BDD"/>
    <w:rsid w:val="00C45655"/>
    <w:rsid w:val="00C57873"/>
    <w:rsid w:val="00C72B76"/>
    <w:rsid w:val="00CA2405"/>
    <w:rsid w:val="00CB0296"/>
    <w:rsid w:val="00CB1E91"/>
    <w:rsid w:val="00CC4F3D"/>
    <w:rsid w:val="00CD6436"/>
    <w:rsid w:val="00CD6EEA"/>
    <w:rsid w:val="00CF03DD"/>
    <w:rsid w:val="00CF49B2"/>
    <w:rsid w:val="00D30C2F"/>
    <w:rsid w:val="00D9553C"/>
    <w:rsid w:val="00DE30A5"/>
    <w:rsid w:val="00E15E94"/>
    <w:rsid w:val="00E2439F"/>
    <w:rsid w:val="00E5056D"/>
    <w:rsid w:val="00E6373F"/>
    <w:rsid w:val="00E84173"/>
    <w:rsid w:val="00E9232A"/>
    <w:rsid w:val="00EB5238"/>
    <w:rsid w:val="00ED2FCB"/>
    <w:rsid w:val="00EE24ED"/>
    <w:rsid w:val="00F12444"/>
    <w:rsid w:val="00F1664C"/>
    <w:rsid w:val="00F344CA"/>
    <w:rsid w:val="00F4567C"/>
    <w:rsid w:val="00F6751A"/>
    <w:rsid w:val="00F755B5"/>
    <w:rsid w:val="00F905BF"/>
    <w:rsid w:val="00FA53CB"/>
    <w:rsid w:val="00FC0E64"/>
    <w:rsid w:val="00FC1192"/>
    <w:rsid w:val="00FC13C2"/>
    <w:rsid w:val="00FC7A02"/>
    <w:rsid w:val="00FD1049"/>
    <w:rsid w:val="00FE1504"/>
    <w:rsid w:val="00FE2124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02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02A0"/>
    <w:rPr>
      <w:rFonts w:ascii="Tahoma" w:eastAsia="Times New Roman" w:hAnsi="Tahoma" w:cs="Tahoma"/>
      <w:sz w:val="16"/>
      <w:szCs w:val="16"/>
    </w:rPr>
  </w:style>
  <w:style w:type="table" w:customStyle="1" w:styleId="TableGrid">
    <w:name w:val="TableGrid"/>
    <w:rsid w:val="003452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02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02A0"/>
    <w:rPr>
      <w:rFonts w:ascii="Tahoma" w:eastAsia="Times New Roman" w:hAnsi="Tahoma" w:cs="Tahoma"/>
      <w:sz w:val="16"/>
      <w:szCs w:val="16"/>
    </w:rPr>
  </w:style>
  <w:style w:type="table" w:customStyle="1" w:styleId="TableGrid">
    <w:name w:val="TableGrid"/>
    <w:rsid w:val="003452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Перепелкина Е.Л.</cp:lastModifiedBy>
  <cp:revision>8</cp:revision>
  <cp:lastPrinted>2024-03-22T12:33:00Z</cp:lastPrinted>
  <dcterms:created xsi:type="dcterms:W3CDTF">2024-08-07T06:37:00Z</dcterms:created>
  <dcterms:modified xsi:type="dcterms:W3CDTF">2024-08-14T09:51:00Z</dcterms:modified>
</cp:coreProperties>
</file>