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ACD" w:rsidRDefault="007C0ACD">
      <w:pPr>
        <w:pStyle w:val="ConsPlusTitlePage"/>
      </w:pPr>
      <w:r>
        <w:t xml:space="preserve">Документ предоставлен </w:t>
      </w:r>
      <w:hyperlink r:id="rId5">
        <w:r>
          <w:rPr>
            <w:color w:val="0000FF"/>
          </w:rPr>
          <w:t>КонсультантПлюс</w:t>
        </w:r>
      </w:hyperlink>
      <w:r>
        <w:br/>
      </w:r>
    </w:p>
    <w:p w:rsidR="007C0ACD" w:rsidRDefault="007C0ACD">
      <w:pPr>
        <w:pStyle w:val="ConsPlusNormal"/>
        <w:jc w:val="both"/>
        <w:outlineLvl w:val="0"/>
      </w:pPr>
    </w:p>
    <w:p w:rsidR="007C0ACD" w:rsidRDefault="007C0ACD">
      <w:pPr>
        <w:pStyle w:val="ConsPlusTitle"/>
        <w:jc w:val="center"/>
        <w:outlineLvl w:val="0"/>
      </w:pPr>
      <w:r>
        <w:t>АДМИНИСТРАЦИЯ ГОРОДСКОГО ОКРУГА ГОРОД ВОРОНЕЖ</w:t>
      </w:r>
    </w:p>
    <w:p w:rsidR="007C0ACD" w:rsidRDefault="007C0ACD">
      <w:pPr>
        <w:pStyle w:val="ConsPlusTitle"/>
        <w:jc w:val="center"/>
      </w:pPr>
    </w:p>
    <w:p w:rsidR="007C0ACD" w:rsidRDefault="007C0ACD">
      <w:pPr>
        <w:pStyle w:val="ConsPlusTitle"/>
        <w:jc w:val="center"/>
      </w:pPr>
      <w:r>
        <w:t>ПОСТАНОВЛЕНИЕ</w:t>
      </w:r>
    </w:p>
    <w:p w:rsidR="007C0ACD" w:rsidRDefault="007C0ACD">
      <w:pPr>
        <w:pStyle w:val="ConsPlusTitle"/>
        <w:jc w:val="center"/>
      </w:pPr>
      <w:r>
        <w:t>от 6 августа 2012 г. N 662</w:t>
      </w:r>
    </w:p>
    <w:p w:rsidR="007C0ACD" w:rsidRDefault="007C0ACD">
      <w:pPr>
        <w:pStyle w:val="ConsPlusTitle"/>
        <w:jc w:val="center"/>
      </w:pPr>
    </w:p>
    <w:p w:rsidR="007C0ACD" w:rsidRDefault="007C0ACD">
      <w:pPr>
        <w:pStyle w:val="ConsPlusTitle"/>
        <w:jc w:val="center"/>
      </w:pPr>
      <w:r>
        <w:t>ОБ УТВЕРЖДЕНИИ АДМИНИСТРАТИВНОГО РЕГЛАМЕНТА АДМИНИСТРАЦИИ</w:t>
      </w:r>
    </w:p>
    <w:p w:rsidR="007C0ACD" w:rsidRDefault="007C0ACD">
      <w:pPr>
        <w:pStyle w:val="ConsPlusTitle"/>
        <w:jc w:val="center"/>
      </w:pPr>
      <w:r>
        <w:t>ГОРОДСКОГО ОКРУГА ГОРОД ВОРОНЕЖ ПО ПРЕДОСТАВЛЕНИЮ</w:t>
      </w:r>
    </w:p>
    <w:p w:rsidR="007C0ACD" w:rsidRDefault="007C0ACD">
      <w:pPr>
        <w:pStyle w:val="ConsPlusTitle"/>
        <w:jc w:val="center"/>
      </w:pPr>
      <w:r>
        <w:t>МУНИЦИПАЛЬНОЙ УСЛУГИ "ПРЕДОСТАВЛЕНИЕ В АРЕНДУ И</w:t>
      </w:r>
    </w:p>
    <w:p w:rsidR="007C0ACD" w:rsidRDefault="007C0ACD">
      <w:pPr>
        <w:pStyle w:val="ConsPlusTitle"/>
        <w:jc w:val="center"/>
      </w:pPr>
      <w:r>
        <w:t>БЕЗВОЗМЕЗДНОЕ ПОЛЬЗОВАНИЕ МУНИЦИПАЛЬНОГО ИМУЩЕСТВА"</w:t>
      </w:r>
    </w:p>
    <w:p w:rsidR="007C0ACD" w:rsidRDefault="007C0A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ACD" w:rsidRDefault="007C0A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ACD" w:rsidRDefault="007C0A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ACD" w:rsidRDefault="007C0ACD">
            <w:pPr>
              <w:pStyle w:val="ConsPlusNormal"/>
              <w:jc w:val="center"/>
            </w:pPr>
            <w:r>
              <w:rPr>
                <w:color w:val="392C69"/>
              </w:rPr>
              <w:t>Список изменяющих документов</w:t>
            </w:r>
          </w:p>
          <w:p w:rsidR="007C0ACD" w:rsidRDefault="007C0ACD">
            <w:pPr>
              <w:pStyle w:val="ConsPlusNormal"/>
              <w:jc w:val="center"/>
            </w:pPr>
            <w:proofErr w:type="gramStart"/>
            <w:r>
              <w:rPr>
                <w:color w:val="392C69"/>
              </w:rPr>
              <w:t>(в ред. постановлений администрации городского округа город Воронеж</w:t>
            </w:r>
            <w:proofErr w:type="gramEnd"/>
          </w:p>
          <w:p w:rsidR="007C0ACD" w:rsidRDefault="007C0ACD">
            <w:pPr>
              <w:pStyle w:val="ConsPlusNormal"/>
              <w:jc w:val="center"/>
            </w:pPr>
            <w:r>
              <w:rPr>
                <w:color w:val="392C69"/>
              </w:rPr>
              <w:t xml:space="preserve">от 23.05.2013 </w:t>
            </w:r>
            <w:hyperlink r:id="rId6">
              <w:r>
                <w:rPr>
                  <w:color w:val="0000FF"/>
                </w:rPr>
                <w:t>N 457</w:t>
              </w:r>
            </w:hyperlink>
            <w:r>
              <w:rPr>
                <w:color w:val="392C69"/>
              </w:rPr>
              <w:t xml:space="preserve">, от 11.02.2014 </w:t>
            </w:r>
            <w:hyperlink r:id="rId7">
              <w:r>
                <w:rPr>
                  <w:color w:val="0000FF"/>
                </w:rPr>
                <w:t>N 80</w:t>
              </w:r>
            </w:hyperlink>
            <w:r>
              <w:rPr>
                <w:color w:val="392C69"/>
              </w:rPr>
              <w:t xml:space="preserve">, от 23.09.2016 </w:t>
            </w:r>
            <w:hyperlink r:id="rId8">
              <w:r>
                <w:rPr>
                  <w:color w:val="0000FF"/>
                </w:rPr>
                <w:t>N 839</w:t>
              </w:r>
            </w:hyperlink>
            <w:r>
              <w:rPr>
                <w:color w:val="392C69"/>
              </w:rPr>
              <w:t>,</w:t>
            </w:r>
          </w:p>
          <w:p w:rsidR="007C0ACD" w:rsidRDefault="007C0ACD">
            <w:pPr>
              <w:pStyle w:val="ConsPlusNormal"/>
              <w:jc w:val="center"/>
            </w:pPr>
            <w:r>
              <w:rPr>
                <w:color w:val="392C69"/>
              </w:rPr>
              <w:t xml:space="preserve">от 29.03.2017 </w:t>
            </w:r>
            <w:hyperlink r:id="rId9">
              <w:r>
                <w:rPr>
                  <w:color w:val="0000FF"/>
                </w:rPr>
                <w:t>N 154</w:t>
              </w:r>
            </w:hyperlink>
            <w:r>
              <w:rPr>
                <w:color w:val="392C69"/>
              </w:rPr>
              <w:t xml:space="preserve">, от 24.04.2018 </w:t>
            </w:r>
            <w:hyperlink r:id="rId10">
              <w:r>
                <w:rPr>
                  <w:color w:val="0000FF"/>
                </w:rPr>
                <w:t>N 214</w:t>
              </w:r>
            </w:hyperlink>
            <w:r>
              <w:rPr>
                <w:color w:val="392C69"/>
              </w:rPr>
              <w:t xml:space="preserve">, от 28.08.2018 </w:t>
            </w:r>
            <w:hyperlink r:id="rId11">
              <w:r>
                <w:rPr>
                  <w:color w:val="0000FF"/>
                </w:rPr>
                <w:t>N 552</w:t>
              </w:r>
            </w:hyperlink>
            <w:r>
              <w:rPr>
                <w:color w:val="392C69"/>
              </w:rPr>
              <w:t>,</w:t>
            </w:r>
          </w:p>
          <w:p w:rsidR="007C0ACD" w:rsidRDefault="007C0ACD">
            <w:pPr>
              <w:pStyle w:val="ConsPlusNormal"/>
              <w:jc w:val="center"/>
            </w:pPr>
            <w:r>
              <w:rPr>
                <w:color w:val="392C69"/>
              </w:rPr>
              <w:t xml:space="preserve">от 05.12.2018 </w:t>
            </w:r>
            <w:hyperlink r:id="rId12">
              <w:r>
                <w:rPr>
                  <w:color w:val="0000FF"/>
                </w:rPr>
                <w:t>N 792</w:t>
              </w:r>
            </w:hyperlink>
            <w:r>
              <w:rPr>
                <w:color w:val="392C69"/>
              </w:rPr>
              <w:t xml:space="preserve">, от 08.05.2019 </w:t>
            </w:r>
            <w:hyperlink r:id="rId13">
              <w:r>
                <w:rPr>
                  <w:color w:val="0000FF"/>
                </w:rPr>
                <w:t>N 361</w:t>
              </w:r>
            </w:hyperlink>
            <w:r>
              <w:rPr>
                <w:color w:val="392C69"/>
              </w:rPr>
              <w:t xml:space="preserve">, от 12.08.2019 </w:t>
            </w:r>
            <w:hyperlink r:id="rId14">
              <w:r>
                <w:rPr>
                  <w:color w:val="0000FF"/>
                </w:rPr>
                <w:t>N 715</w:t>
              </w:r>
            </w:hyperlink>
            <w:r>
              <w:rPr>
                <w:color w:val="392C69"/>
              </w:rPr>
              <w:t>,</w:t>
            </w:r>
          </w:p>
          <w:p w:rsidR="007C0ACD" w:rsidRDefault="007C0ACD">
            <w:pPr>
              <w:pStyle w:val="ConsPlusNormal"/>
              <w:jc w:val="center"/>
            </w:pPr>
            <w:r>
              <w:rPr>
                <w:color w:val="392C69"/>
              </w:rPr>
              <w:t xml:space="preserve">от 22.02.2024 </w:t>
            </w:r>
            <w:hyperlink r:id="rId15">
              <w:r>
                <w:rPr>
                  <w:color w:val="0000FF"/>
                </w:rPr>
                <w:t>N 217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C0ACD" w:rsidRDefault="007C0ACD">
            <w:pPr>
              <w:pStyle w:val="ConsPlusNormal"/>
            </w:pPr>
          </w:p>
        </w:tc>
      </w:tr>
    </w:tbl>
    <w:p w:rsidR="007C0ACD" w:rsidRDefault="007C0ACD">
      <w:pPr>
        <w:pStyle w:val="ConsPlusNormal"/>
        <w:jc w:val="both"/>
      </w:pPr>
    </w:p>
    <w:p w:rsidR="007C0ACD" w:rsidRDefault="007C0ACD">
      <w:pPr>
        <w:pStyle w:val="ConsPlusNormal"/>
        <w:ind w:firstLine="540"/>
        <w:jc w:val="both"/>
      </w:pPr>
      <w:proofErr w:type="gramStart"/>
      <w:r>
        <w:t xml:space="preserve">В целях реализации Федерального </w:t>
      </w:r>
      <w:hyperlink r:id="rId16">
        <w:r>
          <w:rPr>
            <w:color w:val="0000FF"/>
          </w:rPr>
          <w:t>закона</w:t>
        </w:r>
      </w:hyperlink>
      <w:r>
        <w:t xml:space="preserve"> от 27.07.2010 N 210-ФЗ "Об организации предоставления государственных и муниципальных услуг", в соответствии с </w:t>
      </w:r>
      <w:hyperlink r:id="rId17">
        <w:r>
          <w:rPr>
            <w:color w:val="0000FF"/>
          </w:rPr>
          <w:t>постановлением</w:t>
        </w:r>
      </w:hyperlink>
      <w:r>
        <w:t xml:space="preserve"> администрации городского округа город Воронеж от 12.01.2012 N 3 "О Порядке разработки и утверждения административных регламентов предоставления муниципальных услуг" и </w:t>
      </w:r>
      <w:hyperlink r:id="rId18">
        <w:r>
          <w:rPr>
            <w:color w:val="0000FF"/>
          </w:rPr>
          <w:t>постановлением</w:t>
        </w:r>
      </w:hyperlink>
      <w:r>
        <w:t xml:space="preserve"> администрации городского округа город Воронеж от 23.11.2011 N 1013 "Об утверждении перечней муниципальных и государственных услуг, предоставляемых администрацией городского</w:t>
      </w:r>
      <w:proofErr w:type="gramEnd"/>
      <w:r>
        <w:t xml:space="preserve"> округа город Воронеж" администрация городского округа город Воронеж постановляет:</w:t>
      </w:r>
    </w:p>
    <w:p w:rsidR="007C0ACD" w:rsidRDefault="007C0ACD">
      <w:pPr>
        <w:pStyle w:val="ConsPlusNormal"/>
        <w:spacing w:before="220"/>
        <w:ind w:firstLine="540"/>
        <w:jc w:val="both"/>
      </w:pPr>
      <w:r>
        <w:t xml:space="preserve">1. Утвердить прилагаемый Административный </w:t>
      </w:r>
      <w:hyperlink w:anchor="P39">
        <w:r>
          <w:rPr>
            <w:color w:val="0000FF"/>
          </w:rPr>
          <w:t>регламент</w:t>
        </w:r>
      </w:hyperlink>
      <w:r>
        <w:t xml:space="preserve"> администрации городского округа город Воронеж по предоставлению муниципальной услуги "Предоставление в аренду и безвозмездное пользование муниципального имущества".</w:t>
      </w:r>
    </w:p>
    <w:p w:rsidR="007C0ACD" w:rsidRDefault="007C0ACD">
      <w:pPr>
        <w:pStyle w:val="ConsPlusNormal"/>
        <w:jc w:val="both"/>
      </w:pPr>
      <w:r>
        <w:t>(</w:t>
      </w:r>
      <w:proofErr w:type="gramStart"/>
      <w:r>
        <w:t>п</w:t>
      </w:r>
      <w:proofErr w:type="gramEnd"/>
      <w:r>
        <w:t xml:space="preserve">. 1 в ред. </w:t>
      </w:r>
      <w:hyperlink r:id="rId19">
        <w:r>
          <w:rPr>
            <w:color w:val="0000FF"/>
          </w:rPr>
          <w:t>постановления</w:t>
        </w:r>
      </w:hyperlink>
      <w:r>
        <w:t xml:space="preserve"> администрации городского округа город Воронеж от 23.09.2016 N 839)</w:t>
      </w:r>
    </w:p>
    <w:p w:rsidR="007C0ACD" w:rsidRDefault="007C0ACD">
      <w:pPr>
        <w:pStyle w:val="ConsPlusNormal"/>
        <w:spacing w:before="220"/>
        <w:ind w:firstLine="540"/>
        <w:jc w:val="both"/>
      </w:pPr>
      <w:r>
        <w:t xml:space="preserve">2. Утратил силу. - </w:t>
      </w:r>
      <w:hyperlink r:id="rId20">
        <w:r>
          <w:rPr>
            <w:color w:val="0000FF"/>
          </w:rPr>
          <w:t>Постановление</w:t>
        </w:r>
      </w:hyperlink>
      <w:r>
        <w:t xml:space="preserve"> администрации городского округа город Воронеж от 23.05.2013 N 457.</w:t>
      </w:r>
    </w:p>
    <w:p w:rsidR="007C0ACD" w:rsidRDefault="007C0ACD">
      <w:pPr>
        <w:pStyle w:val="ConsPlusNormal"/>
        <w:spacing w:before="220"/>
        <w:ind w:firstLine="540"/>
        <w:jc w:val="both"/>
      </w:pPr>
      <w:r>
        <w:t xml:space="preserve">3. Утратил силу. - </w:t>
      </w:r>
      <w:hyperlink r:id="rId21">
        <w:r>
          <w:rPr>
            <w:color w:val="0000FF"/>
          </w:rPr>
          <w:t>Постановление</w:t>
        </w:r>
      </w:hyperlink>
      <w:r>
        <w:t xml:space="preserve"> администрации городского округа город Воронеж от 23.09.2016 N 839.</w:t>
      </w:r>
    </w:p>
    <w:p w:rsidR="007C0ACD" w:rsidRDefault="007C0ACD">
      <w:pPr>
        <w:pStyle w:val="ConsPlusNormal"/>
        <w:spacing w:before="220"/>
        <w:ind w:firstLine="540"/>
        <w:jc w:val="both"/>
      </w:pPr>
      <w:r>
        <w:t xml:space="preserve">4. </w:t>
      </w:r>
      <w:proofErr w:type="gramStart"/>
      <w:r>
        <w:t>Контроль за</w:t>
      </w:r>
      <w:proofErr w:type="gramEnd"/>
      <w:r>
        <w:t xml:space="preserve"> исполнением настоящего постановления возложить на первого заместителя главы администрации по стратегическому планированию, экономике и финансам Тимофеева Ю.В.</w:t>
      </w:r>
    </w:p>
    <w:p w:rsidR="007C0ACD" w:rsidRDefault="007C0ACD">
      <w:pPr>
        <w:pStyle w:val="ConsPlusNormal"/>
        <w:jc w:val="both"/>
      </w:pPr>
      <w:r>
        <w:t xml:space="preserve">(п. 4 в ред. </w:t>
      </w:r>
      <w:hyperlink r:id="rId22">
        <w:r>
          <w:rPr>
            <w:color w:val="0000FF"/>
          </w:rPr>
          <w:t>постановления</w:t>
        </w:r>
      </w:hyperlink>
      <w:r>
        <w:t xml:space="preserve"> администрации городского округа город Воронеж от 28.08.2018 N 552)</w:t>
      </w:r>
    </w:p>
    <w:p w:rsidR="007C0ACD" w:rsidRDefault="007C0ACD">
      <w:pPr>
        <w:pStyle w:val="ConsPlusNormal"/>
        <w:jc w:val="both"/>
      </w:pPr>
    </w:p>
    <w:p w:rsidR="007C0ACD" w:rsidRDefault="007C0ACD">
      <w:pPr>
        <w:pStyle w:val="ConsPlusNormal"/>
        <w:jc w:val="right"/>
      </w:pPr>
      <w:r>
        <w:t>И.о. главы администрации</w:t>
      </w:r>
    </w:p>
    <w:p w:rsidR="007C0ACD" w:rsidRDefault="007C0ACD">
      <w:pPr>
        <w:pStyle w:val="ConsPlusNormal"/>
        <w:jc w:val="right"/>
      </w:pPr>
      <w:r>
        <w:t>городского округа город Воронеж</w:t>
      </w:r>
    </w:p>
    <w:p w:rsidR="007C0ACD" w:rsidRDefault="007C0ACD">
      <w:pPr>
        <w:pStyle w:val="ConsPlusNormal"/>
        <w:jc w:val="right"/>
      </w:pPr>
      <w:r>
        <w:t>С.А.КРЮЧКОВ</w:t>
      </w: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right"/>
        <w:outlineLvl w:val="0"/>
      </w:pPr>
      <w:r>
        <w:t>Утвержден</w:t>
      </w:r>
    </w:p>
    <w:p w:rsidR="007C0ACD" w:rsidRDefault="007C0ACD">
      <w:pPr>
        <w:pStyle w:val="ConsPlusNormal"/>
        <w:jc w:val="right"/>
      </w:pPr>
      <w:r>
        <w:t>постановлением</w:t>
      </w:r>
    </w:p>
    <w:p w:rsidR="007C0ACD" w:rsidRDefault="007C0ACD">
      <w:pPr>
        <w:pStyle w:val="ConsPlusNormal"/>
        <w:jc w:val="right"/>
      </w:pPr>
      <w:r>
        <w:lastRenderedPageBreak/>
        <w:t xml:space="preserve">администрации </w:t>
      </w:r>
      <w:proofErr w:type="gramStart"/>
      <w:r>
        <w:t>городского</w:t>
      </w:r>
      <w:proofErr w:type="gramEnd"/>
    </w:p>
    <w:p w:rsidR="007C0ACD" w:rsidRDefault="007C0ACD">
      <w:pPr>
        <w:pStyle w:val="ConsPlusNormal"/>
        <w:jc w:val="right"/>
      </w:pPr>
      <w:r>
        <w:t>округа город Воронеж</w:t>
      </w:r>
    </w:p>
    <w:p w:rsidR="007C0ACD" w:rsidRDefault="007C0ACD">
      <w:pPr>
        <w:pStyle w:val="ConsPlusNormal"/>
        <w:jc w:val="right"/>
      </w:pPr>
      <w:r>
        <w:t>от 06.08.2012 N 662</w:t>
      </w:r>
    </w:p>
    <w:p w:rsidR="007C0ACD" w:rsidRDefault="007C0ACD">
      <w:pPr>
        <w:pStyle w:val="ConsPlusNormal"/>
        <w:jc w:val="both"/>
      </w:pPr>
    </w:p>
    <w:p w:rsidR="007C0ACD" w:rsidRDefault="007C0ACD">
      <w:pPr>
        <w:pStyle w:val="ConsPlusTitle"/>
        <w:jc w:val="center"/>
      </w:pPr>
      <w:bookmarkStart w:id="0" w:name="P39"/>
      <w:bookmarkEnd w:id="0"/>
      <w:r>
        <w:t>АДМИНИСТРАТИВНЫЙ РЕГЛАМЕНТ</w:t>
      </w:r>
    </w:p>
    <w:p w:rsidR="007C0ACD" w:rsidRDefault="007C0ACD">
      <w:pPr>
        <w:pStyle w:val="ConsPlusTitle"/>
        <w:jc w:val="center"/>
      </w:pPr>
      <w:r>
        <w:t>АДМИНИСТРАЦИИ ГОРОДСКОГО ОКРУГА ГОРОД ВОРОНЕЖ</w:t>
      </w:r>
    </w:p>
    <w:p w:rsidR="007C0ACD" w:rsidRDefault="007C0ACD">
      <w:pPr>
        <w:pStyle w:val="ConsPlusTitle"/>
        <w:jc w:val="center"/>
      </w:pPr>
      <w:r>
        <w:t>ПО ПРЕДОСТАВЛЕНИЮ МУНИЦИПАЛЬНОЙ УСЛУГИ "ПРЕДОСТАВЛЕНИЕ</w:t>
      </w:r>
    </w:p>
    <w:p w:rsidR="007C0ACD" w:rsidRDefault="007C0ACD">
      <w:pPr>
        <w:pStyle w:val="ConsPlusTitle"/>
        <w:jc w:val="center"/>
      </w:pPr>
      <w:r>
        <w:t>В АРЕНДУ И БЕЗВОЗМЕЗДНОЕ ПОЛЬЗОВАНИЕ</w:t>
      </w:r>
    </w:p>
    <w:p w:rsidR="007C0ACD" w:rsidRDefault="007C0ACD">
      <w:pPr>
        <w:pStyle w:val="ConsPlusTitle"/>
        <w:jc w:val="center"/>
      </w:pPr>
      <w:r>
        <w:t>МУНИЦИПАЛЬНОГО ИМУЩЕСТВА"</w:t>
      </w:r>
    </w:p>
    <w:p w:rsidR="007C0ACD" w:rsidRDefault="007C0AC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7C0AC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C0ACD" w:rsidRDefault="007C0AC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C0ACD" w:rsidRDefault="007C0AC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C0ACD" w:rsidRDefault="007C0ACD">
            <w:pPr>
              <w:pStyle w:val="ConsPlusNormal"/>
              <w:jc w:val="center"/>
            </w:pPr>
            <w:r>
              <w:rPr>
                <w:color w:val="392C69"/>
              </w:rPr>
              <w:t>Список изменяющих документов</w:t>
            </w:r>
          </w:p>
          <w:p w:rsidR="007C0ACD" w:rsidRDefault="007C0ACD">
            <w:pPr>
              <w:pStyle w:val="ConsPlusNormal"/>
              <w:jc w:val="center"/>
            </w:pPr>
            <w:proofErr w:type="gramStart"/>
            <w:r>
              <w:rPr>
                <w:color w:val="392C69"/>
              </w:rPr>
              <w:t xml:space="preserve">(в ред. </w:t>
            </w:r>
            <w:hyperlink r:id="rId23">
              <w:r>
                <w:rPr>
                  <w:color w:val="0000FF"/>
                </w:rPr>
                <w:t>постановления</w:t>
              </w:r>
            </w:hyperlink>
            <w:r>
              <w:rPr>
                <w:color w:val="392C69"/>
              </w:rPr>
              <w:t xml:space="preserve"> администрации городского округа город Воронеж</w:t>
            </w:r>
            <w:proofErr w:type="gramEnd"/>
          </w:p>
          <w:p w:rsidR="007C0ACD" w:rsidRDefault="007C0ACD">
            <w:pPr>
              <w:pStyle w:val="ConsPlusNormal"/>
              <w:jc w:val="center"/>
            </w:pPr>
            <w:r>
              <w:rPr>
                <w:color w:val="392C69"/>
              </w:rPr>
              <w:t>от 22.02.2024 N 217)</w:t>
            </w:r>
          </w:p>
        </w:tc>
        <w:tc>
          <w:tcPr>
            <w:tcW w:w="113" w:type="dxa"/>
            <w:tcBorders>
              <w:top w:val="nil"/>
              <w:left w:val="nil"/>
              <w:bottom w:val="nil"/>
              <w:right w:val="nil"/>
            </w:tcBorders>
            <w:shd w:val="clear" w:color="auto" w:fill="F4F3F8"/>
            <w:tcMar>
              <w:top w:w="0" w:type="dxa"/>
              <w:left w:w="0" w:type="dxa"/>
              <w:bottom w:w="0" w:type="dxa"/>
              <w:right w:w="0" w:type="dxa"/>
            </w:tcMar>
          </w:tcPr>
          <w:p w:rsidR="007C0ACD" w:rsidRDefault="007C0ACD">
            <w:pPr>
              <w:pStyle w:val="ConsPlusNormal"/>
            </w:pPr>
          </w:p>
        </w:tc>
      </w:tr>
    </w:tbl>
    <w:p w:rsidR="007C0ACD" w:rsidRDefault="007C0ACD">
      <w:pPr>
        <w:pStyle w:val="ConsPlusNormal"/>
        <w:jc w:val="both"/>
      </w:pPr>
    </w:p>
    <w:p w:rsidR="007C0ACD" w:rsidRDefault="007C0ACD">
      <w:pPr>
        <w:pStyle w:val="ConsPlusTitle"/>
        <w:jc w:val="center"/>
        <w:outlineLvl w:val="1"/>
      </w:pPr>
      <w:r>
        <w:t>I. ОБЩИЕ ПОЛОЖЕНИЯ</w:t>
      </w:r>
    </w:p>
    <w:p w:rsidR="007C0ACD" w:rsidRDefault="007C0ACD">
      <w:pPr>
        <w:pStyle w:val="ConsPlusNormal"/>
        <w:jc w:val="both"/>
      </w:pPr>
    </w:p>
    <w:p w:rsidR="007C0ACD" w:rsidRDefault="007C0ACD">
      <w:pPr>
        <w:pStyle w:val="ConsPlusTitle"/>
        <w:jc w:val="center"/>
        <w:outlineLvl w:val="2"/>
      </w:pPr>
      <w:r>
        <w:t>1.1. Предмет регулирования Административного регламента</w:t>
      </w:r>
    </w:p>
    <w:p w:rsidR="007C0ACD" w:rsidRDefault="007C0ACD">
      <w:pPr>
        <w:pStyle w:val="ConsPlusNormal"/>
        <w:jc w:val="both"/>
      </w:pPr>
    </w:p>
    <w:p w:rsidR="007C0ACD" w:rsidRDefault="007C0ACD">
      <w:pPr>
        <w:pStyle w:val="ConsPlusNormal"/>
        <w:ind w:firstLine="540"/>
        <w:jc w:val="both"/>
      </w:pPr>
      <w:r>
        <w:t xml:space="preserve">1.1.1. </w:t>
      </w:r>
      <w:proofErr w:type="gramStart"/>
      <w:r>
        <w:t>Административный регламент администрации городского округа город Воронеж по предоставлению муниципальной услуги "Предоставление в аренду и безвозмездное пользование муниципального имущества" (далее - Административный регламент) определяет сроки и последовательность действий (административных процедур) при осуществлении полномочий по реализации указанной муниципальной услуги, а также порядок взаимодействия между структурными подразделениями администрации городского округа город Воронеж, их должностными лицами, взаимодействия администрации городского округа город Воронеж с заявителями</w:t>
      </w:r>
      <w:proofErr w:type="gramEnd"/>
      <w:r>
        <w:t>, многофункциональными центрами предоставления государственных и муниципальных услуг (далее - МФЦ) при предоставлении муниципальной услуги.</w:t>
      </w:r>
    </w:p>
    <w:p w:rsidR="007C0ACD" w:rsidRDefault="007C0ACD">
      <w:pPr>
        <w:pStyle w:val="ConsPlusNormal"/>
        <w:spacing w:before="220"/>
        <w:ind w:firstLine="540"/>
        <w:jc w:val="both"/>
      </w:pPr>
      <w:r>
        <w:t>1.1.2. Муниципальное имущество может быть предоставлено в аренду или безвозмездное пользование без проведения торгов (в рамках настоящего Административного регламента):</w:t>
      </w:r>
    </w:p>
    <w:p w:rsidR="007C0ACD" w:rsidRDefault="007C0ACD">
      <w:pPr>
        <w:pStyle w:val="ConsPlusNormal"/>
        <w:spacing w:before="220"/>
        <w:ind w:firstLine="540"/>
        <w:jc w:val="both"/>
      </w:pPr>
      <w:r>
        <w:t>1)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7C0ACD" w:rsidRDefault="007C0ACD">
      <w:pPr>
        <w:pStyle w:val="ConsPlusNormal"/>
        <w:spacing w:before="220"/>
        <w:ind w:firstLine="540"/>
        <w:jc w:val="both"/>
      </w:pPr>
      <w:r>
        <w:t>2) 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7C0ACD" w:rsidRDefault="007C0ACD">
      <w:pPr>
        <w:pStyle w:val="ConsPlusNormal"/>
        <w:spacing w:before="220"/>
        <w:ind w:firstLine="540"/>
        <w:jc w:val="both"/>
      </w:pPr>
      <w:r>
        <w:t>3) государственным и муниципальным учреждениям;</w:t>
      </w:r>
    </w:p>
    <w:p w:rsidR="007C0ACD" w:rsidRDefault="007C0ACD">
      <w:pPr>
        <w:pStyle w:val="ConsPlusNormal"/>
        <w:spacing w:before="220"/>
        <w:ind w:firstLine="540"/>
        <w:jc w:val="both"/>
      </w:pPr>
      <w:proofErr w:type="gramStart"/>
      <w:r>
        <w:t>4) 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при условии осуществления ими деятельности, направленной на решение социальных проблем, развитие гражданского общества в Российской Федерации, а также других</w:t>
      </w:r>
      <w:proofErr w:type="gramEnd"/>
      <w:r>
        <w:t xml:space="preserve"> видов деятельности, предусмотренных </w:t>
      </w:r>
      <w:hyperlink r:id="rId24">
        <w:r>
          <w:rPr>
            <w:color w:val="0000FF"/>
          </w:rPr>
          <w:t>статьей 31.1</w:t>
        </w:r>
      </w:hyperlink>
      <w:r>
        <w:t xml:space="preserve"> Федерального закона от 12.01.1996 N 7-ФЗ "О некоммерческих организациях";</w:t>
      </w:r>
    </w:p>
    <w:p w:rsidR="007C0ACD" w:rsidRDefault="007C0ACD">
      <w:pPr>
        <w:pStyle w:val="ConsPlusNormal"/>
        <w:spacing w:before="220"/>
        <w:ind w:firstLine="540"/>
        <w:jc w:val="both"/>
      </w:pPr>
      <w:r>
        <w:t>5) адвокатским, нотариальным, торгово-промышленным палатам, нотариусам;</w:t>
      </w:r>
    </w:p>
    <w:p w:rsidR="007C0ACD" w:rsidRDefault="007C0ACD">
      <w:pPr>
        <w:pStyle w:val="ConsPlusNormal"/>
        <w:spacing w:before="220"/>
        <w:ind w:firstLine="540"/>
        <w:jc w:val="both"/>
      </w:pPr>
      <w:r>
        <w:t xml:space="preserve">6) медицинским организациям, организациям, осуществляющим образовательную </w:t>
      </w:r>
      <w:r>
        <w:lastRenderedPageBreak/>
        <w:t>деятельность;</w:t>
      </w:r>
    </w:p>
    <w:p w:rsidR="007C0ACD" w:rsidRDefault="007C0ACD">
      <w:pPr>
        <w:pStyle w:val="ConsPlusNormal"/>
        <w:spacing w:before="220"/>
        <w:ind w:firstLine="540"/>
        <w:jc w:val="both"/>
      </w:pPr>
      <w:r>
        <w:t>7) для размещения сетей связи, объектов почтовой связи;</w:t>
      </w:r>
    </w:p>
    <w:p w:rsidR="007C0ACD" w:rsidRDefault="007C0ACD">
      <w:pPr>
        <w:pStyle w:val="ConsPlusNormal"/>
        <w:spacing w:before="220"/>
        <w:ind w:firstLine="540"/>
        <w:jc w:val="both"/>
      </w:pPr>
      <w:proofErr w:type="gramStart"/>
      <w:r>
        <w:t xml:space="preserve">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либо лицу, которому присвоен статус единой теплоснабжающей организации в ценовых зонах теплоснабжения в соответствии с Федеральным </w:t>
      </w:r>
      <w:hyperlink r:id="rId25">
        <w:r>
          <w:rPr>
            <w:color w:val="0000FF"/>
          </w:rPr>
          <w:t>законом</w:t>
        </w:r>
      </w:hyperlink>
      <w:r>
        <w:t xml:space="preserve"> от 27.07.2010 N 190-ФЗ "О</w:t>
      </w:r>
      <w:proofErr w:type="gramEnd"/>
      <w:r>
        <w:t xml:space="preserve"> </w:t>
      </w:r>
      <w:proofErr w:type="gramStart"/>
      <w:r>
        <w:t>теплоснабжении</w:t>
      </w:r>
      <w:proofErr w:type="gramEnd"/>
      <w:r>
        <w:t>";</w:t>
      </w:r>
    </w:p>
    <w:p w:rsidR="007C0ACD" w:rsidRDefault="007C0ACD">
      <w:pPr>
        <w:pStyle w:val="ConsPlusNormal"/>
        <w:spacing w:before="220"/>
        <w:ind w:firstLine="540"/>
        <w:jc w:val="both"/>
      </w:pPr>
      <w:r>
        <w:t xml:space="preserve">9) в порядке, установленном </w:t>
      </w:r>
      <w:hyperlink r:id="rId26">
        <w:r>
          <w:rPr>
            <w:color w:val="0000FF"/>
          </w:rPr>
          <w:t>главой 5</w:t>
        </w:r>
      </w:hyperlink>
      <w:r>
        <w:t xml:space="preserve"> Федерального закона от 26.07.2006 N 135-ФЗ "О защите конкуренции";</w:t>
      </w:r>
    </w:p>
    <w:p w:rsidR="007C0ACD" w:rsidRDefault="007C0ACD">
      <w:pPr>
        <w:pStyle w:val="ConsPlusNormal"/>
        <w:spacing w:before="220"/>
        <w:ind w:firstLine="540"/>
        <w:jc w:val="both"/>
      </w:pPr>
      <w:proofErr w:type="gramStart"/>
      <w:r>
        <w:t xml:space="preserve">10) лицу, с которым заключен государственный или муниципальный контракт по результатам конкурса или аукциона, проведенных в соответствии с Федеральным </w:t>
      </w:r>
      <w:hyperlink r:id="rId27">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 либо лицу</w:t>
      </w:r>
      <w:proofErr w:type="gramEnd"/>
      <w:r>
        <w:t xml:space="preserve">, с которым государственным или муниципальным автономным учреждением заключен договор по результатам конкурса или аукциона, проведенных в соответствии с Федеральным </w:t>
      </w:r>
      <w:hyperlink r:id="rId28">
        <w:r>
          <w:rPr>
            <w:color w:val="0000FF"/>
          </w:rPr>
          <w:t>законом</w:t>
        </w:r>
      </w:hyperlink>
      <w:r>
        <w:t xml:space="preserve"> от 18.07.2011 N 223-ФЗ "О закупках товаров, работ, услуг отдельными видами юридических лиц", если предоставление указанных прав было предусмотрено документацией о закупке для целей исполнения этого договора. Срок предоставления указанных прав на такое имущество не может превышать срок исполнения государственного или муниципального контракта либо договора;</w:t>
      </w:r>
    </w:p>
    <w:p w:rsidR="007C0ACD" w:rsidRDefault="007C0ACD">
      <w:pPr>
        <w:pStyle w:val="ConsPlusNormal"/>
        <w:spacing w:before="220"/>
        <w:ind w:firstLine="540"/>
        <w:jc w:val="both"/>
      </w:pPr>
      <w:r>
        <w:t>11) на срок не более чем 30 календарных дней в течение 6 последовательных календарных месяцев (предоставление указанных прав на такое имущество одному лицу на совокупный срок более чем 30 календарных дней в течение 6 последовательных календарных месяцев без проведения конкурсов или аукционов запрещается);</w:t>
      </w:r>
    </w:p>
    <w:p w:rsidR="007C0ACD" w:rsidRDefault="007C0ACD">
      <w:pPr>
        <w:pStyle w:val="ConsPlusNormal"/>
        <w:spacing w:before="220"/>
        <w:ind w:firstLine="540"/>
        <w:jc w:val="both"/>
      </w:pPr>
      <w:r>
        <w:t xml:space="preserve">12) взамен недвижимого имущества, </w:t>
      </w:r>
      <w:proofErr w:type="gramStart"/>
      <w:r>
        <w:t>права</w:t>
      </w:r>
      <w:proofErr w:type="gramEnd"/>
      <w:r>
        <w:t xml:space="preserve"> в отношении которого прекращаются в связи со сносом или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деятельность, стоимости. Условия,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7C0ACD" w:rsidRDefault="007C0ACD">
      <w:pPr>
        <w:pStyle w:val="ConsPlusNormal"/>
        <w:spacing w:before="220"/>
        <w:ind w:firstLine="540"/>
        <w:jc w:val="both"/>
      </w:pPr>
      <w:r>
        <w:t>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муниципальной собственности;</w:t>
      </w:r>
    </w:p>
    <w:p w:rsidR="007C0ACD" w:rsidRDefault="007C0ACD">
      <w:pPr>
        <w:pStyle w:val="ConsPlusNormal"/>
        <w:spacing w:before="220"/>
        <w:ind w:firstLine="540"/>
        <w:jc w:val="both"/>
      </w:pPr>
      <w:r>
        <w:t>14) если указанное имущество является частью или частями помещения, здания, строения или сооружения, а общая площадь передаваемого имущества составляет не более чем 20 квадратных метров и не превышает 10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7C0ACD" w:rsidRDefault="007C0ACD">
      <w:pPr>
        <w:pStyle w:val="ConsPlusNormal"/>
        <w:spacing w:before="220"/>
        <w:ind w:firstLine="540"/>
        <w:jc w:val="both"/>
      </w:pPr>
      <w:proofErr w:type="gramStart"/>
      <w:r>
        <w:lastRenderedPageBreak/>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t xml:space="preserve"> не </w:t>
      </w:r>
      <w:proofErr w:type="gramStart"/>
      <w:r>
        <w:t>менее начальной</w:t>
      </w:r>
      <w:proofErr w:type="gramEnd"/>
      <w:r>
        <w:t xml:space="preserve"> (минимальной) цены договора (лота), указанной в извещении о проведении конкурса или аукциона. При этом для организатора торгов заключение договоров аренды или безвозмездного пользования в этих случаях является обязательным;</w:t>
      </w:r>
    </w:p>
    <w:p w:rsidR="007C0ACD" w:rsidRDefault="007C0ACD">
      <w:pPr>
        <w:pStyle w:val="ConsPlusNormal"/>
        <w:spacing w:before="220"/>
        <w:ind w:firstLine="540"/>
        <w:jc w:val="both"/>
      </w:pPr>
      <w:r>
        <w:t>16) публично-правовой компании "Единый заказчик в сфере строительства", в случае если такое имущество передается в целях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w:t>
      </w:r>
    </w:p>
    <w:p w:rsidR="007C0ACD" w:rsidRDefault="007C0ACD">
      <w:pPr>
        <w:pStyle w:val="ConsPlusNormal"/>
        <w:jc w:val="both"/>
      </w:pPr>
    </w:p>
    <w:p w:rsidR="007C0ACD" w:rsidRDefault="007C0ACD">
      <w:pPr>
        <w:pStyle w:val="ConsPlusTitle"/>
        <w:jc w:val="center"/>
        <w:outlineLvl w:val="2"/>
      </w:pPr>
      <w:bookmarkStart w:id="1" w:name="P71"/>
      <w:bookmarkEnd w:id="1"/>
      <w:r>
        <w:t>1.2. Круг заявителей</w:t>
      </w:r>
    </w:p>
    <w:p w:rsidR="007C0ACD" w:rsidRDefault="007C0ACD">
      <w:pPr>
        <w:pStyle w:val="ConsPlusNormal"/>
        <w:jc w:val="both"/>
      </w:pPr>
    </w:p>
    <w:p w:rsidR="007C0ACD" w:rsidRDefault="007C0ACD">
      <w:pPr>
        <w:pStyle w:val="ConsPlusNormal"/>
        <w:ind w:firstLine="540"/>
        <w:jc w:val="both"/>
      </w:pPr>
      <w:r>
        <w:t>1.2.1. Заявителями являются физические и юридические лица либо их представители, действующие в силу закона или на основании договора, доверенности; при предоставлении имущества в безвозмездное пользование - юридические лица и физические лица, зарегистрированные в установленном порядке, либо их представители, действующие в силу закона или на основании договора, доверенности (далее - заявитель, заявители).</w:t>
      </w:r>
    </w:p>
    <w:p w:rsidR="007C0ACD" w:rsidRDefault="007C0ACD">
      <w:pPr>
        <w:pStyle w:val="ConsPlusNormal"/>
        <w:spacing w:before="220"/>
        <w:ind w:firstLine="540"/>
        <w:jc w:val="both"/>
      </w:pPr>
      <w:r>
        <w:t xml:space="preserve">1.2.2. </w:t>
      </w:r>
      <w:proofErr w:type="gramStart"/>
      <w:r>
        <w:t>При предоставлении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заявителями могут</w:t>
      </w:r>
      <w:proofErr w:type="gramEnd"/>
      <w:r>
        <w:t xml:space="preserve"> </w:t>
      </w:r>
      <w:proofErr w:type="gramStart"/>
      <w:r>
        <w:t xml:space="preserve">быть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субъектов малого и среднего предпринимательства, указанных в </w:t>
      </w:r>
      <w:hyperlink r:id="rId29">
        <w:r>
          <w:rPr>
            <w:color w:val="0000FF"/>
          </w:rPr>
          <w:t>части 3 статьи 14</w:t>
        </w:r>
      </w:hyperlink>
      <w:r>
        <w:t xml:space="preserve"> Федерального закона от 24.07.2007 N 209-ФЗ "О развитии малого и среднего предпринимательства в Российской Федерации", а также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w:t>
      </w:r>
      <w:proofErr w:type="gramEnd"/>
    </w:p>
    <w:p w:rsidR="007C0ACD" w:rsidRDefault="007C0ACD">
      <w:pPr>
        <w:pStyle w:val="ConsPlusNormal"/>
        <w:jc w:val="both"/>
      </w:pPr>
    </w:p>
    <w:p w:rsidR="007C0ACD" w:rsidRDefault="007C0ACD">
      <w:pPr>
        <w:pStyle w:val="ConsPlusTitle"/>
        <w:jc w:val="center"/>
        <w:outlineLvl w:val="2"/>
      </w:pPr>
      <w:r>
        <w:t xml:space="preserve">1.3. Требование предоставления заявителю </w:t>
      </w:r>
      <w:proofErr w:type="gramStart"/>
      <w:r>
        <w:t>муниципальной</w:t>
      </w:r>
      <w:proofErr w:type="gramEnd"/>
    </w:p>
    <w:p w:rsidR="007C0ACD" w:rsidRDefault="007C0ACD">
      <w:pPr>
        <w:pStyle w:val="ConsPlusTitle"/>
        <w:jc w:val="center"/>
      </w:pPr>
      <w:r>
        <w:t>услуги в соответствии с вариантом предоставления</w:t>
      </w:r>
    </w:p>
    <w:p w:rsidR="007C0ACD" w:rsidRDefault="007C0ACD">
      <w:pPr>
        <w:pStyle w:val="ConsPlusTitle"/>
        <w:jc w:val="center"/>
      </w:pPr>
      <w:r>
        <w:t>муниципальной услуги, соответствующим признакам заявителя,</w:t>
      </w:r>
    </w:p>
    <w:p w:rsidR="007C0ACD" w:rsidRDefault="007C0ACD">
      <w:pPr>
        <w:pStyle w:val="ConsPlusTitle"/>
        <w:jc w:val="center"/>
      </w:pPr>
      <w:proofErr w:type="gramStart"/>
      <w:r>
        <w:t>определенным</w:t>
      </w:r>
      <w:proofErr w:type="gramEnd"/>
      <w:r>
        <w:t xml:space="preserve"> в результате анкетирования, проводимого</w:t>
      </w:r>
    </w:p>
    <w:p w:rsidR="007C0ACD" w:rsidRDefault="007C0ACD">
      <w:pPr>
        <w:pStyle w:val="ConsPlusTitle"/>
        <w:jc w:val="center"/>
      </w:pPr>
      <w:r>
        <w:t>органом, предоставляющим услугу, а также результата,</w:t>
      </w:r>
    </w:p>
    <w:p w:rsidR="007C0ACD" w:rsidRDefault="007C0ACD">
      <w:pPr>
        <w:pStyle w:val="ConsPlusTitle"/>
        <w:jc w:val="center"/>
      </w:pPr>
      <w:r>
        <w:t xml:space="preserve">за </w:t>
      </w:r>
      <w:proofErr w:type="gramStart"/>
      <w:r>
        <w:t>предоставлением</w:t>
      </w:r>
      <w:proofErr w:type="gramEnd"/>
      <w:r>
        <w:t xml:space="preserve"> которого обратился заявитель</w:t>
      </w:r>
    </w:p>
    <w:p w:rsidR="007C0ACD" w:rsidRDefault="007C0ACD">
      <w:pPr>
        <w:pStyle w:val="ConsPlusNormal"/>
        <w:jc w:val="both"/>
      </w:pPr>
    </w:p>
    <w:p w:rsidR="007C0ACD" w:rsidRDefault="007C0ACD">
      <w:pPr>
        <w:pStyle w:val="ConsPlusNormal"/>
        <w:ind w:firstLine="540"/>
        <w:jc w:val="both"/>
      </w:pPr>
      <w:r>
        <w:t>1.3.1. Муниципальная услуга предоставляется заявителю в соответствии с вариантом предоставления муниципальной услуги.</w:t>
      </w:r>
    </w:p>
    <w:p w:rsidR="007C0ACD" w:rsidRDefault="007C0ACD">
      <w:pPr>
        <w:pStyle w:val="ConsPlusNormal"/>
        <w:spacing w:before="220"/>
        <w:ind w:firstLine="540"/>
        <w:jc w:val="both"/>
      </w:pPr>
      <w:r>
        <w:t xml:space="preserve">1.3.2. Вариант предоставления муниципальной услуги определяется исходя из установленных в соответствии с </w:t>
      </w:r>
      <w:hyperlink w:anchor="P640">
        <w:r>
          <w:rPr>
            <w:color w:val="0000FF"/>
          </w:rPr>
          <w:t>приложением N 1</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которого обратился заявитель.</w:t>
      </w:r>
    </w:p>
    <w:p w:rsidR="007C0ACD" w:rsidRDefault="007C0ACD">
      <w:pPr>
        <w:pStyle w:val="ConsPlusNormal"/>
        <w:spacing w:before="220"/>
        <w:ind w:firstLine="540"/>
        <w:jc w:val="both"/>
      </w:pPr>
      <w:r>
        <w:t xml:space="preserve">1.3.3. Признаки заявителя определяются путем анкетирования, проводимого органом, предоставляющим услугу (далее - профилирование), осуществляемого в соответствии с </w:t>
      </w:r>
      <w:r>
        <w:lastRenderedPageBreak/>
        <w:t>настоящим Административным регламентом.</w:t>
      </w:r>
    </w:p>
    <w:p w:rsidR="007C0ACD" w:rsidRDefault="007C0ACD">
      <w:pPr>
        <w:pStyle w:val="ConsPlusNormal"/>
        <w:jc w:val="both"/>
      </w:pPr>
    </w:p>
    <w:p w:rsidR="007C0ACD" w:rsidRDefault="007C0ACD">
      <w:pPr>
        <w:pStyle w:val="ConsPlusTitle"/>
        <w:jc w:val="center"/>
        <w:outlineLvl w:val="1"/>
      </w:pPr>
      <w:r>
        <w:t>II. СТАНДАРТ ПРЕДОСТАВЛЕНИЯ МУНИЦИПАЛЬНОЙ УСЛУГИ</w:t>
      </w:r>
    </w:p>
    <w:p w:rsidR="007C0ACD" w:rsidRDefault="007C0ACD">
      <w:pPr>
        <w:pStyle w:val="ConsPlusNormal"/>
        <w:jc w:val="both"/>
      </w:pPr>
    </w:p>
    <w:p w:rsidR="007C0ACD" w:rsidRDefault="007C0ACD">
      <w:pPr>
        <w:pStyle w:val="ConsPlusTitle"/>
        <w:jc w:val="center"/>
        <w:outlineLvl w:val="2"/>
      </w:pPr>
      <w:r>
        <w:t>2.1. Наименование муниципальной услуги</w:t>
      </w:r>
    </w:p>
    <w:p w:rsidR="007C0ACD" w:rsidRDefault="007C0ACD">
      <w:pPr>
        <w:pStyle w:val="ConsPlusNormal"/>
        <w:jc w:val="both"/>
      </w:pPr>
    </w:p>
    <w:p w:rsidR="007C0ACD" w:rsidRDefault="007C0ACD">
      <w:pPr>
        <w:pStyle w:val="ConsPlusNormal"/>
        <w:ind w:firstLine="540"/>
        <w:jc w:val="both"/>
      </w:pPr>
      <w:r>
        <w:t>Наименование муниципальной услуги - "Предоставление в аренду и безвозмездное пользование муниципального имущества".</w:t>
      </w:r>
    </w:p>
    <w:p w:rsidR="007C0ACD" w:rsidRDefault="007C0ACD">
      <w:pPr>
        <w:pStyle w:val="ConsPlusNormal"/>
        <w:jc w:val="both"/>
      </w:pPr>
    </w:p>
    <w:p w:rsidR="007C0ACD" w:rsidRDefault="007C0ACD">
      <w:pPr>
        <w:pStyle w:val="ConsPlusTitle"/>
        <w:jc w:val="center"/>
        <w:outlineLvl w:val="2"/>
      </w:pPr>
      <w:r>
        <w:t>2.2. Наименование органа, предоставляющего</w:t>
      </w:r>
    </w:p>
    <w:p w:rsidR="007C0ACD" w:rsidRDefault="007C0ACD">
      <w:pPr>
        <w:pStyle w:val="ConsPlusTitle"/>
        <w:jc w:val="center"/>
      </w:pPr>
      <w:r>
        <w:t>муниципальную услугу</w:t>
      </w:r>
    </w:p>
    <w:p w:rsidR="007C0ACD" w:rsidRDefault="007C0ACD">
      <w:pPr>
        <w:pStyle w:val="ConsPlusNormal"/>
        <w:jc w:val="both"/>
      </w:pPr>
    </w:p>
    <w:p w:rsidR="007C0ACD" w:rsidRDefault="007C0ACD">
      <w:pPr>
        <w:pStyle w:val="ConsPlusNormal"/>
        <w:ind w:firstLine="540"/>
        <w:jc w:val="both"/>
      </w:pPr>
      <w:r>
        <w:t>Орган, предоставляющий муниципальную услугу, - администрация городского округа город Воронеж (далее - администрация).</w:t>
      </w:r>
    </w:p>
    <w:p w:rsidR="007C0ACD" w:rsidRDefault="007C0ACD">
      <w:pPr>
        <w:pStyle w:val="ConsPlusNormal"/>
        <w:spacing w:before="220"/>
        <w:ind w:firstLine="540"/>
        <w:jc w:val="both"/>
      </w:pPr>
      <w:r>
        <w:t>Структурное подразделение администрации, обеспечивающее организацию предоставления муниципальной услуги, - управление имущественных и земельных отношений администрации городского округа город Воронеж (далее - управление).</w:t>
      </w:r>
    </w:p>
    <w:p w:rsidR="007C0ACD" w:rsidRDefault="007C0ACD">
      <w:pPr>
        <w:pStyle w:val="ConsPlusNormal"/>
        <w:spacing w:before="220"/>
        <w:ind w:firstLine="540"/>
        <w:jc w:val="both"/>
      </w:pPr>
      <w:r>
        <w:t>За предоставлением муниципальной услуги заявитель может также обратиться в МФЦ.</w:t>
      </w:r>
    </w:p>
    <w:p w:rsidR="007C0ACD" w:rsidRDefault="007C0ACD">
      <w:pPr>
        <w:pStyle w:val="ConsPlusNormal"/>
        <w:spacing w:before="220"/>
        <w:ind w:firstLine="540"/>
        <w:jc w:val="both"/>
      </w:pPr>
      <w:proofErr w:type="gramStart"/>
      <w:r>
        <w:t>МФЦ не вправе принимать решение об отказе в приеме заявления о предоставлении муниципального имущества в аренду или безвозмездное пользование, заявления об исправлении допущенных опечаток и ошибок в договоре аренды или безвозмездного пользования муниципальным имуществом и прилагаемых к таким заявлениям документов, в случае если указанные заявления поданы в МФЦ.</w:t>
      </w:r>
      <w:proofErr w:type="gramEnd"/>
    </w:p>
    <w:p w:rsidR="007C0ACD" w:rsidRDefault="007C0ACD">
      <w:pPr>
        <w:pStyle w:val="ConsPlusNormal"/>
        <w:jc w:val="both"/>
      </w:pPr>
    </w:p>
    <w:p w:rsidR="007C0ACD" w:rsidRDefault="007C0ACD">
      <w:pPr>
        <w:pStyle w:val="ConsPlusTitle"/>
        <w:jc w:val="center"/>
        <w:outlineLvl w:val="2"/>
      </w:pPr>
      <w:r>
        <w:t>2.3. Результат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bookmarkStart w:id="2" w:name="P103"/>
      <w:bookmarkEnd w:id="2"/>
      <w:r>
        <w:t>2.3.1. Результатом предоставления муниципальной услуги является направление (выдача):</w:t>
      </w:r>
    </w:p>
    <w:p w:rsidR="007C0ACD" w:rsidRDefault="007C0ACD">
      <w:pPr>
        <w:pStyle w:val="ConsPlusNormal"/>
        <w:spacing w:before="220"/>
        <w:ind w:firstLine="540"/>
        <w:jc w:val="both"/>
      </w:pPr>
      <w:bookmarkStart w:id="3" w:name="P104"/>
      <w:bookmarkEnd w:id="3"/>
      <w:r>
        <w:t xml:space="preserve">а) проекта договора аренды муниципального имущества или проекта договора безвозмездного пользования </w:t>
      </w:r>
      <w:proofErr w:type="gramStart"/>
      <w:r>
        <w:t>муниципальным</w:t>
      </w:r>
      <w:proofErr w:type="gramEnd"/>
      <w:r>
        <w:t xml:space="preserve"> казенным имуществом (при предоставлении муниципального имущества без проведения торгов);</w:t>
      </w:r>
    </w:p>
    <w:p w:rsidR="007C0ACD" w:rsidRDefault="007C0ACD">
      <w:pPr>
        <w:pStyle w:val="ConsPlusNormal"/>
        <w:spacing w:before="220"/>
        <w:ind w:firstLine="540"/>
        <w:jc w:val="both"/>
      </w:pPr>
      <w:r>
        <w:t>б) протокола рассмотрения заявок на участие в торгах (при предоставлении муниципального имущества с проведением торгов);</w:t>
      </w:r>
    </w:p>
    <w:p w:rsidR="007C0ACD" w:rsidRDefault="007C0ACD">
      <w:pPr>
        <w:pStyle w:val="ConsPlusNormal"/>
        <w:spacing w:before="220"/>
        <w:ind w:firstLine="540"/>
        <w:jc w:val="both"/>
      </w:pPr>
      <w:r>
        <w:t>в) протокола подведения итогов аукциона и проекта договора аренды муниципального имущества или проекта договора безвозмездного пользования муниципальным казенным имуществом (при предоставлении муниципального имущества с проведением торгов);</w:t>
      </w:r>
    </w:p>
    <w:p w:rsidR="007C0ACD" w:rsidRDefault="007C0ACD">
      <w:pPr>
        <w:pStyle w:val="ConsPlusNormal"/>
        <w:spacing w:before="220"/>
        <w:ind w:firstLine="540"/>
        <w:jc w:val="both"/>
      </w:pPr>
      <w:bookmarkStart w:id="4" w:name="P107"/>
      <w:bookmarkEnd w:id="4"/>
      <w:r>
        <w:t>г) уведомления о мотивированном отказе в предоставлении муниципальной услуги (при предоставлении муниципального имущества без проведения торгов);</w:t>
      </w:r>
    </w:p>
    <w:p w:rsidR="007C0ACD" w:rsidRDefault="007C0ACD">
      <w:pPr>
        <w:pStyle w:val="ConsPlusNormal"/>
        <w:spacing w:before="220"/>
        <w:ind w:firstLine="540"/>
        <w:jc w:val="both"/>
      </w:pPr>
      <w:bookmarkStart w:id="5" w:name="P108"/>
      <w:bookmarkEnd w:id="5"/>
      <w:r>
        <w:t xml:space="preserve">д) протокола рассмотрения заявок на участие в торгах, протокола о результатах торгов, проекта договора аренды муниципального имущества или проекта договора безвозмездного пользования </w:t>
      </w:r>
      <w:proofErr w:type="gramStart"/>
      <w:r>
        <w:t>муниципальным</w:t>
      </w:r>
      <w:proofErr w:type="gramEnd"/>
      <w:r>
        <w:t xml:space="preserve"> казенным имуществом, уведомления о мотивированном отказе в предоставлении муниципальной услуги с исправленными опечатками и ошибками;</w:t>
      </w:r>
    </w:p>
    <w:p w:rsidR="007C0ACD" w:rsidRDefault="007C0ACD">
      <w:pPr>
        <w:pStyle w:val="ConsPlusNormal"/>
        <w:spacing w:before="220"/>
        <w:ind w:firstLine="540"/>
        <w:jc w:val="both"/>
      </w:pPr>
      <w:bookmarkStart w:id="6" w:name="P109"/>
      <w:bookmarkEnd w:id="6"/>
      <w:r>
        <w:t xml:space="preserve">е) уведомления о мотивированном отказе в исправлении допущенных опечаток и ошибок в протоколе рассмотрения заявок на участие в торгах, в протоколе о результатах торгов, в проекте договора аренды муниципального имущества или в проекте договора безвозмездного пользования </w:t>
      </w:r>
      <w:proofErr w:type="gramStart"/>
      <w:r>
        <w:t>муниципальным</w:t>
      </w:r>
      <w:proofErr w:type="gramEnd"/>
      <w:r>
        <w:t xml:space="preserve"> казенным имуществом, в уведомлении о мотивированном отказе в предоставлении муниципальной услуги.</w:t>
      </w:r>
    </w:p>
    <w:p w:rsidR="007C0ACD" w:rsidRDefault="007C0ACD">
      <w:pPr>
        <w:pStyle w:val="ConsPlusNormal"/>
        <w:spacing w:before="220"/>
        <w:ind w:firstLine="540"/>
        <w:jc w:val="both"/>
      </w:pPr>
      <w:r>
        <w:lastRenderedPageBreak/>
        <w:t>Выдача дубликатов документов, предусмотренных настоящим пунктом, не предусмотрена.</w:t>
      </w:r>
    </w:p>
    <w:p w:rsidR="007C0ACD" w:rsidRDefault="007C0ACD">
      <w:pPr>
        <w:pStyle w:val="ConsPlusNormal"/>
        <w:spacing w:before="220"/>
        <w:ind w:firstLine="540"/>
        <w:jc w:val="both"/>
      </w:pPr>
      <w:r>
        <w:t xml:space="preserve">2.3.2. Результат предоставления муниципальной услуги, указанный в </w:t>
      </w:r>
      <w:hyperlink w:anchor="P103">
        <w:r>
          <w:rPr>
            <w:color w:val="0000FF"/>
          </w:rPr>
          <w:t>пункте 2.3.1</w:t>
        </w:r>
      </w:hyperlink>
      <w:r>
        <w:t xml:space="preserve"> настоящего Административного регламента:</w:t>
      </w:r>
    </w:p>
    <w:p w:rsidR="007C0ACD" w:rsidRDefault="007C0ACD">
      <w:pPr>
        <w:pStyle w:val="ConsPlusNormal"/>
        <w:spacing w:before="220"/>
        <w:ind w:firstLine="540"/>
        <w:jc w:val="both"/>
      </w:pPr>
      <w:proofErr w:type="gramStart"/>
      <w:r>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управления, в личный кабинет на Едином портале государственных и муниципальных услуг (функций) и (или) Портале Воронежской области в сети Интернет, в случае если такой способ указан в заявлении о предоставлении муниципального имущества в аренду или безвозмездное пользование, в заявлении об исправлении допущенных опечаток и ошибок</w:t>
      </w:r>
      <w:proofErr w:type="gramEnd"/>
      <w:r>
        <w:t>;</w:t>
      </w:r>
    </w:p>
    <w:p w:rsidR="007C0ACD" w:rsidRDefault="007C0ACD">
      <w:pPr>
        <w:pStyle w:val="ConsPlusNormal"/>
        <w:spacing w:before="220"/>
        <w:ind w:firstLine="540"/>
        <w:jc w:val="both"/>
      </w:pPr>
      <w:r>
        <w:t>б) выдается заявителю на бумажном носителе при личном обращении в управление, МФЦ либо направляется заявителю посредством почтового отправления в соответствии с выбранным им способом получения результата предоставления услуги.</w:t>
      </w:r>
    </w:p>
    <w:p w:rsidR="007C0ACD" w:rsidRDefault="007C0ACD">
      <w:pPr>
        <w:pStyle w:val="ConsPlusNormal"/>
        <w:spacing w:before="220"/>
        <w:ind w:firstLine="540"/>
        <w:jc w:val="both"/>
      </w:pPr>
      <w:r>
        <w:t>2.3.3. Формирование реестровой записи в качестве результата предоставления муниципальной услуги не предусмотрено.</w:t>
      </w:r>
    </w:p>
    <w:p w:rsidR="007C0ACD" w:rsidRDefault="007C0ACD">
      <w:pPr>
        <w:pStyle w:val="ConsPlusNormal"/>
        <w:jc w:val="both"/>
      </w:pPr>
    </w:p>
    <w:p w:rsidR="007C0ACD" w:rsidRDefault="007C0ACD">
      <w:pPr>
        <w:pStyle w:val="ConsPlusTitle"/>
        <w:jc w:val="center"/>
        <w:outlineLvl w:val="2"/>
      </w:pPr>
      <w:r>
        <w:t>2.4. Срок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r>
        <w:t>2.4.1. Срок предоставления муниципальной услуги со дня поступления заявления о предоставлении муниципального имущества в аренду или безвозмездное пользование без проведения торгов не должен превышать:</w:t>
      </w:r>
    </w:p>
    <w:p w:rsidR="007C0ACD" w:rsidRDefault="007C0ACD">
      <w:pPr>
        <w:pStyle w:val="ConsPlusNormal"/>
        <w:spacing w:before="220"/>
        <w:ind w:firstLine="540"/>
        <w:jc w:val="both"/>
      </w:pPr>
      <w:r>
        <w:t>- 40 календарных дней при предоставлении муниципального имущества в аренду;</w:t>
      </w:r>
    </w:p>
    <w:p w:rsidR="007C0ACD" w:rsidRDefault="007C0ACD">
      <w:pPr>
        <w:pStyle w:val="ConsPlusNormal"/>
        <w:spacing w:before="220"/>
        <w:ind w:firstLine="540"/>
        <w:jc w:val="both"/>
      </w:pPr>
      <w:r>
        <w:t>- 55 календарных дней при предоставлении муниципального имущества в безвозмездное пользование без проведения торгов (в том числе в случае отказа в предоставлении муниципальной услуги).</w:t>
      </w:r>
    </w:p>
    <w:p w:rsidR="007C0ACD" w:rsidRDefault="007C0ACD">
      <w:pPr>
        <w:pStyle w:val="ConsPlusNormal"/>
        <w:spacing w:before="220"/>
        <w:ind w:firstLine="540"/>
        <w:jc w:val="both"/>
      </w:pPr>
      <w:r>
        <w:t>2.4.2. Срок предоставления муниципальной услуги со дня поступления заявления о предоставлении муниципального имущества в аренду или безвозмездное пользование путем проведения торгов не должен превышать:</w:t>
      </w:r>
    </w:p>
    <w:p w:rsidR="007C0ACD" w:rsidRDefault="007C0ACD">
      <w:pPr>
        <w:pStyle w:val="ConsPlusNormal"/>
        <w:spacing w:before="220"/>
        <w:ind w:firstLine="540"/>
        <w:jc w:val="both"/>
      </w:pPr>
      <w:r>
        <w:t>- 75 календарных дней при предоставлении муниципального имущества в аренду или в безвозмездное пользование (в случае отказа в предоставлении муниципальной услуги - 30 календарных дней).</w:t>
      </w:r>
    </w:p>
    <w:p w:rsidR="007C0ACD" w:rsidRDefault="007C0ACD">
      <w:pPr>
        <w:pStyle w:val="ConsPlusNormal"/>
        <w:spacing w:before="220"/>
        <w:ind w:firstLine="540"/>
        <w:jc w:val="both"/>
      </w:pPr>
      <w:r>
        <w:t>Заявление о предоставлении муниципального имущества в аренду или безвозмездное пользование считается полученным управлением со дня его регистрации.</w:t>
      </w:r>
    </w:p>
    <w:p w:rsidR="007C0ACD" w:rsidRDefault="007C0ACD">
      <w:pPr>
        <w:pStyle w:val="ConsPlusNormal"/>
        <w:spacing w:before="220"/>
        <w:ind w:firstLine="540"/>
        <w:jc w:val="both"/>
      </w:pPr>
      <w:r>
        <w:t>Срок исправления допущенных опечаток и ошибок не должен превышать 10 дней со дня обнаружения или получения от заявителя в письменной форме заявления об исправлении допущенных в договоре аренды или безвозмездного пользования опечаток и ошибок.</w:t>
      </w:r>
    </w:p>
    <w:p w:rsidR="007C0ACD" w:rsidRDefault="007C0ACD">
      <w:pPr>
        <w:pStyle w:val="ConsPlusNormal"/>
        <w:jc w:val="both"/>
      </w:pPr>
    </w:p>
    <w:p w:rsidR="007C0ACD" w:rsidRDefault="007C0ACD">
      <w:pPr>
        <w:pStyle w:val="ConsPlusTitle"/>
        <w:jc w:val="center"/>
        <w:outlineLvl w:val="2"/>
      </w:pPr>
      <w:r>
        <w:t>2.5. Правовые основания для предоставления</w:t>
      </w:r>
    </w:p>
    <w:p w:rsidR="007C0ACD" w:rsidRDefault="007C0ACD">
      <w:pPr>
        <w:pStyle w:val="ConsPlusTitle"/>
        <w:jc w:val="center"/>
      </w:pPr>
      <w:r>
        <w:t>муниципальной услуги</w:t>
      </w:r>
    </w:p>
    <w:p w:rsidR="007C0ACD" w:rsidRDefault="007C0ACD">
      <w:pPr>
        <w:pStyle w:val="ConsPlusNormal"/>
        <w:jc w:val="both"/>
      </w:pPr>
    </w:p>
    <w:p w:rsidR="007C0ACD" w:rsidRDefault="007C0ACD">
      <w:pPr>
        <w:pStyle w:val="ConsPlusNormal"/>
        <w:ind w:firstLine="540"/>
        <w:jc w:val="both"/>
      </w:pPr>
      <w: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администрации (voronezh-city.ru), на официальном сайте управления (uizo.voronezh-city.ru), а также на Едином портале государственных и муниципальных услуг (функций) и (или) Портале Воронежской области в сети Интернет.</w:t>
      </w:r>
    </w:p>
    <w:p w:rsidR="007C0ACD" w:rsidRDefault="007C0ACD">
      <w:pPr>
        <w:pStyle w:val="ConsPlusNormal"/>
        <w:jc w:val="both"/>
      </w:pPr>
    </w:p>
    <w:p w:rsidR="007C0ACD" w:rsidRDefault="007C0ACD">
      <w:pPr>
        <w:pStyle w:val="ConsPlusTitle"/>
        <w:jc w:val="center"/>
        <w:outlineLvl w:val="2"/>
      </w:pPr>
      <w:r>
        <w:t>2.6. Исчерпывающий перечень документов, необходимых</w:t>
      </w:r>
    </w:p>
    <w:p w:rsidR="007C0ACD" w:rsidRDefault="007C0ACD">
      <w:pPr>
        <w:pStyle w:val="ConsPlusTitle"/>
        <w:jc w:val="center"/>
      </w:pPr>
      <w:r>
        <w:lastRenderedPageBreak/>
        <w:t>для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bookmarkStart w:id="7" w:name="P134"/>
      <w:bookmarkEnd w:id="7"/>
      <w:r>
        <w:t>2.6.1. 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7C0ACD" w:rsidRDefault="007C0ACD">
      <w:pPr>
        <w:pStyle w:val="ConsPlusNormal"/>
        <w:spacing w:before="220"/>
        <w:ind w:firstLine="540"/>
        <w:jc w:val="both"/>
      </w:pPr>
      <w:r>
        <w:t>2.6.1.1. При предоставлении муниципального имущества в аренду или безвозмездное пользование без проведения торгов:</w:t>
      </w:r>
    </w:p>
    <w:p w:rsidR="007C0ACD" w:rsidRDefault="007C0ACD">
      <w:pPr>
        <w:pStyle w:val="ConsPlusNormal"/>
        <w:spacing w:before="220"/>
        <w:ind w:firstLine="540"/>
        <w:jc w:val="both"/>
      </w:pPr>
      <w:bookmarkStart w:id="8" w:name="P136"/>
      <w:bookmarkEnd w:id="8"/>
      <w:r>
        <w:t>а) заявление о предоставлении муниципального имущества в аренду или безвозмездное пользование.</w:t>
      </w:r>
    </w:p>
    <w:p w:rsidR="007C0ACD" w:rsidRDefault="007C0ACD">
      <w:pPr>
        <w:pStyle w:val="ConsPlusNormal"/>
        <w:spacing w:before="220"/>
        <w:ind w:firstLine="540"/>
        <w:jc w:val="both"/>
      </w:pPr>
      <w:r>
        <w:t xml:space="preserve">Форма </w:t>
      </w:r>
      <w:hyperlink w:anchor="P701">
        <w:r>
          <w:rPr>
            <w:color w:val="0000FF"/>
          </w:rPr>
          <w:t>заявления</w:t>
        </w:r>
      </w:hyperlink>
      <w:r>
        <w:t xml:space="preserve"> приведена в приложении N 2 к настоящему Административному регламенту.</w:t>
      </w:r>
    </w:p>
    <w:p w:rsidR="007C0ACD" w:rsidRDefault="007C0ACD">
      <w:pPr>
        <w:pStyle w:val="ConsPlusNormal"/>
        <w:spacing w:before="220"/>
        <w:ind w:firstLine="540"/>
        <w:jc w:val="both"/>
      </w:pPr>
      <w:proofErr w:type="gramStart"/>
      <w:r>
        <w:t xml:space="preserve">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anchor="P177">
        <w:r>
          <w:rPr>
            <w:color w:val="0000FF"/>
          </w:rPr>
          <w:t>подпунктом "а" пункта 2.6.5</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7C0ACD" w:rsidRDefault="007C0ACD">
      <w:pPr>
        <w:pStyle w:val="ConsPlusNormal"/>
        <w:spacing w:before="220"/>
        <w:ind w:firstLine="540"/>
        <w:jc w:val="both"/>
      </w:pPr>
      <w:bookmarkStart w:id="9" w:name="P139"/>
      <w:bookmarkEnd w:id="9"/>
      <w:r>
        <w:t>б) документ, удостоверяющий личность заявителя или его представителя, в случае представления заявления о предоставлении муниципального имущества в аренду или безвозмездное пользование посредством личного обращения в управление, в том числе через МФЦ.</w:t>
      </w:r>
    </w:p>
    <w:p w:rsidR="007C0ACD" w:rsidRDefault="007C0ACD">
      <w:pPr>
        <w:pStyle w:val="ConsPlusNormal"/>
        <w:spacing w:before="220"/>
        <w:ind w:firstLine="540"/>
        <w:jc w:val="both"/>
      </w:pPr>
      <w: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anchor="P177">
        <w:r>
          <w:rPr>
            <w:color w:val="0000FF"/>
          </w:rPr>
          <w:t>подпунктом "а" пункта 2.6.5</w:t>
        </w:r>
      </w:hyperlink>
      <w:r>
        <w:t xml:space="preserve"> настоящего Административного регламента, представление указанного документа не требуется;</w:t>
      </w:r>
    </w:p>
    <w:p w:rsidR="007C0ACD" w:rsidRDefault="007C0ACD">
      <w:pPr>
        <w:pStyle w:val="ConsPlusNormal"/>
        <w:spacing w:before="220"/>
        <w:ind w:firstLine="540"/>
        <w:jc w:val="both"/>
      </w:pPr>
      <w:bookmarkStart w:id="10" w:name="P141"/>
      <w:bookmarkEnd w:id="10"/>
      <w:r>
        <w:t>в) документ, подтверждающий полномочия представителя действовать от имени заявителя (в случае обращения за получением муниципальной услуги представителя).</w:t>
      </w:r>
    </w:p>
    <w:p w:rsidR="007C0ACD" w:rsidRDefault="007C0ACD">
      <w:pPr>
        <w:pStyle w:val="ConsPlusNormal"/>
        <w:spacing w:before="220"/>
        <w:ind w:firstLine="540"/>
        <w:jc w:val="both"/>
      </w:pPr>
      <w:proofErr w:type="gramStart"/>
      <w:r>
        <w:t xml:space="preserve">В случае представления документов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anchor="P177">
        <w:r>
          <w:rPr>
            <w:color w:val="0000FF"/>
          </w:rPr>
          <w:t>подпунктом "а" пункта 2.6.5</w:t>
        </w:r>
      </w:hyperlink>
      <w:r>
        <w:t xml:space="preserve"> настоящего Административного регламента, указанный документ,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 физическим</w:t>
      </w:r>
      <w:proofErr w:type="gramEnd"/>
      <w:r>
        <w:t xml:space="preserve"> лицом, - усиленной квалифицированной электронной подписью нотариуса;</w:t>
      </w:r>
    </w:p>
    <w:p w:rsidR="007C0ACD" w:rsidRDefault="007C0ACD">
      <w:pPr>
        <w:pStyle w:val="ConsPlusNormal"/>
        <w:spacing w:before="220"/>
        <w:ind w:firstLine="540"/>
        <w:jc w:val="both"/>
      </w:pPr>
      <w:r>
        <w:t>г) копии учредительных документов заявителя (для юридических лиц);</w:t>
      </w:r>
    </w:p>
    <w:p w:rsidR="007C0ACD" w:rsidRDefault="007C0ACD">
      <w:pPr>
        <w:pStyle w:val="ConsPlusNormal"/>
        <w:spacing w:before="220"/>
        <w:ind w:firstLine="540"/>
        <w:jc w:val="both"/>
      </w:pPr>
      <w: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муниципального имущества является крупной сделкой;</w:t>
      </w:r>
    </w:p>
    <w:p w:rsidR="007C0ACD" w:rsidRDefault="007C0ACD">
      <w:pPr>
        <w:pStyle w:val="ConsPlusNormal"/>
        <w:spacing w:before="220"/>
        <w:ind w:firstLine="540"/>
        <w:jc w:val="both"/>
      </w:pPr>
      <w:r>
        <w:t>е) документы, подтверждающие право на предоставление муниципального имущества в аренду или безвозмездное пользование без проведения торгов:</w:t>
      </w:r>
    </w:p>
    <w:p w:rsidR="007C0ACD" w:rsidRDefault="007C0ACD">
      <w:pPr>
        <w:pStyle w:val="ConsPlusNormal"/>
        <w:spacing w:before="220"/>
        <w:ind w:firstLine="540"/>
        <w:jc w:val="both"/>
      </w:pPr>
      <w:r>
        <w:t xml:space="preserve">- документы, подтверждающие, что испрашиваемое имущество необходимо для размещения сетей связи, объектов почтовой связи (в соответствии с </w:t>
      </w:r>
      <w:hyperlink r:id="rId30">
        <w:r>
          <w:rPr>
            <w:color w:val="0000FF"/>
          </w:rPr>
          <w:t>пунктом 7 части 1 статьи 17.1</w:t>
        </w:r>
      </w:hyperlink>
      <w:r>
        <w:t xml:space="preserve"> </w:t>
      </w:r>
      <w:r>
        <w:lastRenderedPageBreak/>
        <w:t>Федерального закона от 26.07.2006 N 135-ФЗ "О защите конкуренции");</w:t>
      </w:r>
    </w:p>
    <w:p w:rsidR="007C0ACD" w:rsidRDefault="007C0ACD">
      <w:pPr>
        <w:pStyle w:val="ConsPlusNormal"/>
        <w:spacing w:before="220"/>
        <w:ind w:firstLine="540"/>
        <w:jc w:val="both"/>
      </w:pPr>
      <w:proofErr w:type="gramStart"/>
      <w:r>
        <w:t xml:space="preserve">- документы, подтверждающие, что заявитель обладает правами владения и (или) пользования сетью инженерно-технического обеспечения, в случае если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(в соответствии с </w:t>
      </w:r>
      <w:hyperlink r:id="rId31">
        <w:r>
          <w:rPr>
            <w:color w:val="0000FF"/>
          </w:rPr>
          <w:t>пунктом 8 части 1 статьи 17.1</w:t>
        </w:r>
      </w:hyperlink>
      <w:r>
        <w:t xml:space="preserve"> Федерального закона от 26.07.2006 N 135-ФЗ "О защите конкуренции"):</w:t>
      </w:r>
      <w:proofErr w:type="gramEnd"/>
    </w:p>
    <w:p w:rsidR="007C0ACD" w:rsidRDefault="007C0ACD">
      <w:pPr>
        <w:pStyle w:val="ConsPlusNormal"/>
        <w:spacing w:before="220"/>
        <w:ind w:firstLine="540"/>
        <w:jc w:val="both"/>
      </w:pPr>
      <w:r>
        <w:t>договоры о создании (строительстве) сети инженерно-технического обеспечения;</w:t>
      </w:r>
    </w:p>
    <w:p w:rsidR="007C0ACD" w:rsidRDefault="007C0ACD">
      <w:pPr>
        <w:pStyle w:val="ConsPlusNormal"/>
        <w:spacing w:before="220"/>
        <w:ind w:firstLine="540"/>
        <w:jc w:val="both"/>
      </w:pPr>
      <w:r>
        <w:t>договоры о приобретении права собственности на сеть инженерно-технического обеспечения (договоры купли-продажи, мены, иные договоры);</w:t>
      </w:r>
    </w:p>
    <w:p w:rsidR="007C0ACD" w:rsidRDefault="007C0ACD">
      <w:pPr>
        <w:pStyle w:val="ConsPlusNormal"/>
        <w:spacing w:before="220"/>
        <w:ind w:firstLine="540"/>
        <w:jc w:val="both"/>
      </w:pPr>
      <w:r>
        <w:t>договоры, подтверждающие права владения и (или) пользования сетью инженерно-технического обеспечения (договоры аренды, безвозмездного пользования, доверительного управления, иные договоры);</w:t>
      </w:r>
    </w:p>
    <w:p w:rsidR="007C0ACD" w:rsidRDefault="007C0ACD">
      <w:pPr>
        <w:pStyle w:val="ConsPlusNormal"/>
        <w:spacing w:before="220"/>
        <w:ind w:firstLine="540"/>
        <w:jc w:val="both"/>
      </w:pPr>
      <w:r>
        <w:t xml:space="preserve">- в соответствии с </w:t>
      </w:r>
      <w:hyperlink r:id="rId32">
        <w:r>
          <w:rPr>
            <w:color w:val="0000FF"/>
          </w:rPr>
          <w:t>пунктом 9 части 1 статьи 17.1</w:t>
        </w:r>
      </w:hyperlink>
      <w:r>
        <w:t xml:space="preserve"> Федерального закона от 26.07.2006 N 135-ФЗ "О защите конкуренции":</w:t>
      </w:r>
    </w:p>
    <w:p w:rsidR="007C0ACD" w:rsidRDefault="007C0ACD">
      <w:pPr>
        <w:pStyle w:val="ConsPlusNormal"/>
        <w:spacing w:before="220"/>
        <w:ind w:firstLine="540"/>
        <w:jc w:val="both"/>
      </w:pPr>
      <w:proofErr w:type="gramStart"/>
      <w:r>
        <w:t>перечень видов деятельности, осуществляемых и (или) осуществлявшихся заявителем в течение 2 лет, предшествующих дате подачи заявления, либо в течение срока осуществления деятельности, если он составляет менее чем 2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 для их осуществления требуются и (или) требовались специальные разрешения;</w:t>
      </w:r>
      <w:proofErr w:type="gramEnd"/>
    </w:p>
    <w:p w:rsidR="007C0ACD" w:rsidRDefault="007C0ACD">
      <w:pPr>
        <w:pStyle w:val="ConsPlusNormal"/>
        <w:spacing w:before="220"/>
        <w:ind w:firstLine="540"/>
        <w:jc w:val="both"/>
      </w:pPr>
      <w:r>
        <w:t>наименование видов товаров, объем товаров, произведенных и (или) реализованных заявителем в течение 2 лет, предшествующих дате подачи заявления, либо в течение срока осуществления деятельности, если он составляет менее чем 2 года, с указанием кодов видов продукции;</w:t>
      </w:r>
    </w:p>
    <w:p w:rsidR="007C0ACD" w:rsidRDefault="007C0ACD">
      <w:pPr>
        <w:pStyle w:val="ConsPlusNormal"/>
        <w:spacing w:before="220"/>
        <w:ind w:firstLine="540"/>
        <w:jc w:val="both"/>
      </w:pPr>
      <w:r>
        <w:t>если заявитель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7C0ACD" w:rsidRDefault="007C0ACD">
      <w:pPr>
        <w:pStyle w:val="ConsPlusNormal"/>
        <w:spacing w:before="220"/>
        <w:ind w:firstLine="540"/>
        <w:jc w:val="both"/>
      </w:pPr>
      <w:r>
        <w:t>перечень лиц, входящих в одну группу лиц с заявителем, с указанием основания для вхождения таких лиц в эту группу;</w:t>
      </w:r>
    </w:p>
    <w:p w:rsidR="007C0ACD" w:rsidRDefault="007C0ACD">
      <w:pPr>
        <w:pStyle w:val="ConsPlusNormal"/>
        <w:spacing w:before="220"/>
        <w:ind w:firstLine="540"/>
        <w:jc w:val="both"/>
      </w:pPr>
      <w:r>
        <w:t>нотариально заверенные копии учредительных документов;</w:t>
      </w:r>
    </w:p>
    <w:p w:rsidR="007C0ACD" w:rsidRDefault="007C0ACD">
      <w:pPr>
        <w:pStyle w:val="ConsPlusNormal"/>
        <w:spacing w:before="220"/>
        <w:ind w:firstLine="540"/>
        <w:jc w:val="both"/>
      </w:pPr>
      <w:r>
        <w:t xml:space="preserve">- в соответствии с </w:t>
      </w:r>
      <w:hyperlink r:id="rId33">
        <w:r>
          <w:rPr>
            <w:color w:val="0000FF"/>
          </w:rPr>
          <w:t>пунктом 10 части 1 статьи 17.1</w:t>
        </w:r>
      </w:hyperlink>
      <w:r>
        <w:t xml:space="preserve"> Федерального закона от 26.07.2006 N 135-ФЗ "О защите конкуренции":</w:t>
      </w:r>
    </w:p>
    <w:p w:rsidR="007C0ACD" w:rsidRDefault="007C0ACD">
      <w:pPr>
        <w:pStyle w:val="ConsPlusNormal"/>
        <w:spacing w:before="220"/>
        <w:ind w:firstLine="540"/>
        <w:jc w:val="both"/>
      </w:pPr>
      <w:r>
        <w:t xml:space="preserve">муниципальный контракт, заключенный по результатам конкурса или аукциона, проведенных в соответствии с Федеральным </w:t>
      </w:r>
      <w:hyperlink r:id="rId3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муниципального контракта;</w:t>
      </w:r>
    </w:p>
    <w:p w:rsidR="007C0ACD" w:rsidRDefault="007C0ACD">
      <w:pPr>
        <w:pStyle w:val="ConsPlusNormal"/>
        <w:spacing w:before="220"/>
        <w:ind w:firstLine="540"/>
        <w:jc w:val="both"/>
      </w:pPr>
      <w:r>
        <w:t xml:space="preserve">ж) документы, установленные </w:t>
      </w:r>
      <w:hyperlink r:id="rId35">
        <w:r>
          <w:rPr>
            <w:color w:val="0000FF"/>
          </w:rPr>
          <w:t>главой 5</w:t>
        </w:r>
      </w:hyperlink>
      <w:r>
        <w:t xml:space="preserve"> Федерального закона от 26.07.2006 N 135-ФЗ "О защите конкуренции", в случае если уставом некоммерческой организации ей предоставлено право </w:t>
      </w:r>
      <w:proofErr w:type="gramStart"/>
      <w:r>
        <w:t>осуществлять</w:t>
      </w:r>
      <w:proofErr w:type="gramEnd"/>
      <w:r>
        <w:t xml:space="preserve"> деятельность, приносящую доход (при подаче заявления о предоставлении муниципального имущества в безвозмездное пользование). При этом бухгалтерский баланс (форма ОКУД 071001) запрашивается управлением самостоятельно в соответствии с </w:t>
      </w:r>
      <w:hyperlink w:anchor="P162">
        <w:r>
          <w:rPr>
            <w:color w:val="0000FF"/>
          </w:rPr>
          <w:t>пунктом 2.6.2</w:t>
        </w:r>
      </w:hyperlink>
      <w:r>
        <w:t xml:space="preserve"> </w:t>
      </w:r>
      <w:r>
        <w:lastRenderedPageBreak/>
        <w:t>настоящего Административного регламента.</w:t>
      </w:r>
    </w:p>
    <w:p w:rsidR="007C0ACD" w:rsidRDefault="007C0ACD">
      <w:pPr>
        <w:pStyle w:val="ConsPlusNormal"/>
        <w:spacing w:before="220"/>
        <w:ind w:firstLine="540"/>
        <w:jc w:val="both"/>
      </w:pPr>
      <w:r>
        <w:t xml:space="preserve">2.6.1.2. Документы, необходимые для предоставления муниципальной услуги, подлежащие представлению заявителем самостоятельно при предоставлении муниципального имущества в аренду или безвозмездное пользование путем проведения торгов, указаны в </w:t>
      </w:r>
      <w:hyperlink w:anchor="P136">
        <w:r>
          <w:rPr>
            <w:color w:val="0000FF"/>
          </w:rPr>
          <w:t>абзацах "а"</w:t>
        </w:r>
      </w:hyperlink>
      <w:r>
        <w:t xml:space="preserve"> - </w:t>
      </w:r>
      <w:hyperlink w:anchor="P141">
        <w:r>
          <w:rPr>
            <w:color w:val="0000FF"/>
          </w:rPr>
          <w:t>"в" подпункта 2.6.1.1</w:t>
        </w:r>
      </w:hyperlink>
      <w:r>
        <w:t xml:space="preserve"> настоящего пункта.</w:t>
      </w:r>
    </w:p>
    <w:p w:rsidR="007C0ACD" w:rsidRDefault="007C0ACD">
      <w:pPr>
        <w:pStyle w:val="ConsPlusNormal"/>
        <w:spacing w:before="220"/>
        <w:ind w:firstLine="540"/>
        <w:jc w:val="both"/>
      </w:pPr>
      <w:r>
        <w:t xml:space="preserve">Для целей участия в торгах заявителем представляются документы и сведения в соответствии с информационным извещением о проведении торгов. </w:t>
      </w:r>
      <w:proofErr w:type="gramStart"/>
      <w:r>
        <w:t xml:space="preserve">Перечень документов и сведений установлен </w:t>
      </w:r>
      <w:hyperlink r:id="rId36">
        <w:r>
          <w:rPr>
            <w:color w:val="0000FF"/>
          </w:rPr>
          <w:t>Приказом</w:t>
        </w:r>
      </w:hyperlink>
      <w:r>
        <w:t xml:space="preserve">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w:t>
      </w:r>
      <w:proofErr w:type="gramEnd"/>
      <w:r>
        <w:t xml:space="preserve"> конкурса".</w:t>
      </w:r>
    </w:p>
    <w:p w:rsidR="007C0ACD" w:rsidRDefault="007C0ACD">
      <w:pPr>
        <w:pStyle w:val="ConsPlusNormal"/>
        <w:spacing w:before="220"/>
        <w:ind w:firstLine="540"/>
        <w:jc w:val="both"/>
      </w:pPr>
      <w:bookmarkStart w:id="11" w:name="P162"/>
      <w:bookmarkEnd w:id="11"/>
      <w:r>
        <w:t>2.6.2. Исчерпывающий перечень документов в случае обращения заявителя за исправлением допущенных опечаток и ошибок:</w:t>
      </w:r>
    </w:p>
    <w:p w:rsidR="007C0ACD" w:rsidRDefault="007C0ACD">
      <w:pPr>
        <w:pStyle w:val="ConsPlusNormal"/>
        <w:spacing w:before="220"/>
        <w:ind w:firstLine="540"/>
        <w:jc w:val="both"/>
      </w:pPr>
      <w:proofErr w:type="gramStart"/>
      <w:r>
        <w:t xml:space="preserve">а) </w:t>
      </w:r>
      <w:hyperlink w:anchor="P844">
        <w:r>
          <w:rPr>
            <w:color w:val="0000FF"/>
          </w:rPr>
          <w:t>заявление</w:t>
        </w:r>
      </w:hyperlink>
      <w:r>
        <w:t xml:space="preserve"> об исправлении допущенных опечаток и ошибок в протоколе рассмотрения заявок на участие в торгах, либо протоколе о результатах торгов, либо проекте договора аренды муниципального имущества, либо проекте договора безвозмездного пользования муниципальным казенным имуществом, либо уведомлении о мотивированном отказе в предоставлении муниципальной услуги (далее - заявление об исправлении допущенных опечаток и ошибок) по форме согласно приложению N 4 к настоящему</w:t>
      </w:r>
      <w:proofErr w:type="gramEnd"/>
      <w:r>
        <w:t xml:space="preserve"> Административному регламенту.</w:t>
      </w:r>
    </w:p>
    <w:p w:rsidR="007C0ACD" w:rsidRDefault="007C0ACD">
      <w:pPr>
        <w:pStyle w:val="ConsPlusNormal"/>
        <w:spacing w:before="220"/>
        <w:ind w:firstLine="540"/>
        <w:jc w:val="both"/>
      </w:pPr>
      <w:proofErr w:type="gramStart"/>
      <w:r>
        <w:t xml:space="preserve">В случае обращения заявителя в электронной форме посредством Единого портала государственных и муниципальных услуг (функций) и (или) Портала Воронежской области в сети Интернет, в соответствии с </w:t>
      </w:r>
      <w:hyperlink w:anchor="P177">
        <w:r>
          <w:rPr>
            <w:color w:val="0000FF"/>
          </w:rPr>
          <w:t>подпунктом "а" пункта 2.6.5</w:t>
        </w:r>
      </w:hyperlink>
      <w:r>
        <w:t xml:space="preserve"> настоящего Административного регламента, указанное заявление заполняется путем внесения соответствующих сведений в интерактивную форму на Едином портале государственных и муниципальных услуг (функций) и (или) Портале Воронежской области в сети Интернет;</w:t>
      </w:r>
      <w:proofErr w:type="gramEnd"/>
    </w:p>
    <w:p w:rsidR="007C0ACD" w:rsidRDefault="007C0ACD">
      <w:pPr>
        <w:pStyle w:val="ConsPlusNormal"/>
        <w:spacing w:before="220"/>
        <w:ind w:firstLine="540"/>
        <w:jc w:val="both"/>
      </w:pPr>
      <w:r>
        <w:t xml:space="preserve">б) документы, указанные в </w:t>
      </w:r>
      <w:hyperlink w:anchor="P139">
        <w:r>
          <w:rPr>
            <w:color w:val="0000FF"/>
          </w:rPr>
          <w:t>абзацах "б"</w:t>
        </w:r>
      </w:hyperlink>
      <w:r>
        <w:t xml:space="preserve"> - </w:t>
      </w:r>
      <w:hyperlink w:anchor="P141">
        <w:r>
          <w:rPr>
            <w:color w:val="0000FF"/>
          </w:rPr>
          <w:t>"в"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 xml:space="preserve">2.6.3. Сведения, позволяющие идентифицировать заявителя, содержатся в документе, предусмотренном </w:t>
      </w:r>
      <w:hyperlink w:anchor="P139">
        <w:r>
          <w:rPr>
            <w:color w:val="0000FF"/>
          </w:rPr>
          <w:t>абзацем "б"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 xml:space="preserve">Сведения, позволяющие идентифицировать представителя заявителя, содержатся в документах, предусмотренных </w:t>
      </w:r>
      <w:hyperlink w:anchor="P139">
        <w:r>
          <w:rPr>
            <w:color w:val="0000FF"/>
          </w:rPr>
          <w:t>абзацами "б"</w:t>
        </w:r>
      </w:hyperlink>
      <w:r>
        <w:t xml:space="preserve">, </w:t>
      </w:r>
      <w:hyperlink w:anchor="P141">
        <w:r>
          <w:rPr>
            <w:color w:val="0000FF"/>
          </w:rPr>
          <w:t>"в"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 xml:space="preserve">2.6.4. </w:t>
      </w:r>
      <w:proofErr w:type="gramStart"/>
      <w:r>
        <w:t>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управлением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и организациях, в распоряжении которых находятся указанные документы, и которые заявитель вправе представить</w:t>
      </w:r>
      <w:proofErr w:type="gramEnd"/>
      <w:r>
        <w:t xml:space="preserve"> по собственной инициативе:</w:t>
      </w:r>
    </w:p>
    <w:p w:rsidR="007C0ACD" w:rsidRDefault="007C0ACD">
      <w:pPr>
        <w:pStyle w:val="ConsPlusNormal"/>
        <w:spacing w:before="220"/>
        <w:ind w:firstLine="540"/>
        <w:jc w:val="both"/>
      </w:pPr>
      <w:r>
        <w:t>а) выписка из Единого государственного реестра недвижимости;</w:t>
      </w:r>
    </w:p>
    <w:p w:rsidR="007C0ACD" w:rsidRDefault="007C0ACD">
      <w:pPr>
        <w:pStyle w:val="ConsPlusNormal"/>
        <w:spacing w:before="220"/>
        <w:ind w:firstLine="540"/>
        <w:jc w:val="both"/>
      </w:pPr>
      <w:r>
        <w:t xml:space="preserve">б) выписка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w:t>
      </w:r>
      <w:r>
        <w:lastRenderedPageBreak/>
        <w:t>предпринимателей (при обращении заявителя - индивидуального предпринимателя);</w:t>
      </w:r>
    </w:p>
    <w:p w:rsidR="007C0ACD" w:rsidRDefault="007C0ACD">
      <w:pPr>
        <w:pStyle w:val="ConsPlusNormal"/>
        <w:spacing w:before="220"/>
        <w:ind w:firstLine="540"/>
        <w:jc w:val="both"/>
      </w:pPr>
      <w:r>
        <w:t>в) выписка из реестра нотариусов и лиц, сдавших квалификационный экзамен, о назначении на должность нотариуса;</w:t>
      </w:r>
    </w:p>
    <w:p w:rsidR="007C0ACD" w:rsidRDefault="007C0ACD">
      <w:pPr>
        <w:pStyle w:val="ConsPlusNormal"/>
        <w:spacing w:before="220"/>
        <w:ind w:firstLine="540"/>
        <w:jc w:val="both"/>
      </w:pPr>
      <w:r>
        <w:t xml:space="preserve">г) заключение о том, что инженерная сеть заявителя технологически связана с сетью или участком сети, </w:t>
      </w:r>
      <w:proofErr w:type="gramStart"/>
      <w:r>
        <w:t>находящимися</w:t>
      </w:r>
      <w:proofErr w:type="gramEnd"/>
      <w:r>
        <w:t xml:space="preserve"> в собственности муниципального образования городской округ город Воронеж, и заявителю присвоен статус единой теплоснабжающей организации в ценовых зонах теплоснабжения в соответствии с Федеральным </w:t>
      </w:r>
      <w:hyperlink r:id="rId37">
        <w:r>
          <w:rPr>
            <w:color w:val="0000FF"/>
          </w:rPr>
          <w:t>законом</w:t>
        </w:r>
      </w:hyperlink>
      <w:r>
        <w:t xml:space="preserve"> от 27.07.2010 N 190-ФЗ "О теплоснабжении";</w:t>
      </w:r>
    </w:p>
    <w:p w:rsidR="007C0ACD" w:rsidRDefault="007C0ACD">
      <w:pPr>
        <w:pStyle w:val="ConsPlusNormal"/>
        <w:spacing w:before="220"/>
        <w:ind w:firstLine="540"/>
        <w:jc w:val="both"/>
      </w:pPr>
      <w:r>
        <w:t>д) бухгалтерский баланс (форма ОКУД 071001);</w:t>
      </w:r>
    </w:p>
    <w:p w:rsidR="007C0ACD" w:rsidRDefault="007C0ACD">
      <w:pPr>
        <w:pStyle w:val="ConsPlusNormal"/>
        <w:spacing w:before="220"/>
        <w:ind w:firstLine="540"/>
        <w:jc w:val="both"/>
      </w:pPr>
      <w:proofErr w:type="gramStart"/>
      <w:r>
        <w:t>е) сведения о включении субъекта малого или среднего предпринимательства в единый реестр субъектов малого и среднего предпринимательства в случае подачи заявления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w:t>
      </w:r>
      <w:proofErr w:type="gramEnd"/>
      <w:r>
        <w:t xml:space="preserve"> предпринимательства и организациям, образующим инфраструктуру поддержки субъектов малого и среднего предпринимательства;</w:t>
      </w:r>
    </w:p>
    <w:p w:rsidR="007C0ACD" w:rsidRDefault="007C0ACD">
      <w:pPr>
        <w:pStyle w:val="ConsPlusNormal"/>
        <w:spacing w:before="220"/>
        <w:ind w:firstLine="540"/>
        <w:jc w:val="both"/>
      </w:pPr>
      <w:r>
        <w:t>ж) постановление администрации городского округа город Воронеж об изъятии земельного участка и находящихся на нем объектов недвижимости для муниципальных ну</w:t>
      </w:r>
      <w:proofErr w:type="gramStart"/>
      <w:r>
        <w:t>жд в св</w:t>
      </w:r>
      <w:proofErr w:type="gramEnd"/>
      <w:r>
        <w:t>язи со сносом или реконструкцией здания, строения, сооружения и соглашение об изъятии недвижимости для муниципальных нужд.</w:t>
      </w:r>
    </w:p>
    <w:p w:rsidR="007C0ACD" w:rsidRDefault="007C0ACD">
      <w:pPr>
        <w:pStyle w:val="ConsPlusNormal"/>
        <w:spacing w:before="220"/>
        <w:ind w:firstLine="540"/>
        <w:jc w:val="both"/>
      </w:pPr>
      <w:bookmarkStart w:id="12" w:name="P176"/>
      <w:bookmarkEnd w:id="12"/>
      <w:r>
        <w:t xml:space="preserve">2.6.5. </w:t>
      </w:r>
      <w:proofErr w:type="gramStart"/>
      <w:r>
        <w:t xml:space="preserve">Заявитель или его представитель представляет в управление </w:t>
      </w:r>
      <w:hyperlink w:anchor="P701">
        <w:r>
          <w:rPr>
            <w:color w:val="0000FF"/>
          </w:rPr>
          <w:t>заявление</w:t>
        </w:r>
      </w:hyperlink>
      <w:r>
        <w:t xml:space="preserve"> о предоставлении муниципального имущества в аренду или безвозмездное пользование по форме, приведенной в приложении N 2 к настоящему Административному регламенту, или </w:t>
      </w:r>
      <w:hyperlink w:anchor="P844">
        <w:r>
          <w:rPr>
            <w:color w:val="0000FF"/>
          </w:rPr>
          <w:t>заявление</w:t>
        </w:r>
      </w:hyperlink>
      <w:r>
        <w:t xml:space="preserve"> об исправлении допущенных опечаток и ошибок по форме, приведенной в приложении N 4, а также прилагаемые к таким заявлениям документы, указанные в настоящем Административном регламенте, одним из следующих способов по</w:t>
      </w:r>
      <w:proofErr w:type="gramEnd"/>
      <w:r>
        <w:t xml:space="preserve"> выбору заявителя:</w:t>
      </w:r>
    </w:p>
    <w:p w:rsidR="007C0ACD" w:rsidRDefault="007C0ACD">
      <w:pPr>
        <w:pStyle w:val="ConsPlusNormal"/>
        <w:spacing w:before="220"/>
        <w:ind w:firstLine="540"/>
        <w:jc w:val="both"/>
      </w:pPr>
      <w:bookmarkStart w:id="13" w:name="P177"/>
      <w:bookmarkEnd w:id="13"/>
      <w:r>
        <w:t>а) в электронной форме посредством Единого портала государственных и муниципальных услуг (функций) и (или) Портала Воронежской области в сети Интернет.</w:t>
      </w:r>
    </w:p>
    <w:p w:rsidR="007C0ACD" w:rsidRDefault="007C0ACD">
      <w:pPr>
        <w:pStyle w:val="ConsPlusNormal"/>
        <w:spacing w:before="220"/>
        <w:ind w:firstLine="540"/>
        <w:jc w:val="both"/>
      </w:pPr>
      <w:proofErr w:type="gramStart"/>
      <w:r>
        <w:t>В случае представления заявления о предоставлении муниципального имущества в аренду или безвозмездное пользование, заявления об исправлении допущенных опечаток и ошибок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w:t>
      </w:r>
      <w:proofErr w:type="gramStart"/>
      <w:r>
        <w:t>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заявлений с использованием интерактивной формы в электронном виде.</w:t>
      </w:r>
      <w:proofErr w:type="gramEnd"/>
    </w:p>
    <w:p w:rsidR="007C0ACD" w:rsidRDefault="007C0ACD">
      <w:pPr>
        <w:pStyle w:val="ConsPlusNormal"/>
        <w:spacing w:before="220"/>
        <w:ind w:firstLine="540"/>
        <w:jc w:val="both"/>
      </w:pPr>
      <w:r>
        <w:t xml:space="preserve">Заявление о предоставлении муниципального имущества в аренду или безвозмездное пользование или заявление об исправлении допущенных опечаток и ошибок направляется заявителем или его представителем вместе с прикрепленными электронными документами, указанными в </w:t>
      </w:r>
      <w:hyperlink w:anchor="P134">
        <w:r>
          <w:rPr>
            <w:color w:val="0000FF"/>
          </w:rPr>
          <w:t>пунктах 2.6.1</w:t>
        </w:r>
      </w:hyperlink>
      <w:r>
        <w:t xml:space="preserve">, </w:t>
      </w:r>
      <w:hyperlink w:anchor="P162">
        <w:r>
          <w:rPr>
            <w:color w:val="0000FF"/>
          </w:rPr>
          <w:t>2.6.2</w:t>
        </w:r>
      </w:hyperlink>
      <w:r>
        <w:t xml:space="preserve"> настоящего Административного регламента.</w:t>
      </w:r>
    </w:p>
    <w:p w:rsidR="007C0ACD" w:rsidRDefault="007C0ACD">
      <w:pPr>
        <w:pStyle w:val="ConsPlusNormal"/>
        <w:spacing w:before="220"/>
        <w:ind w:firstLine="540"/>
        <w:jc w:val="both"/>
      </w:pPr>
      <w:proofErr w:type="gramStart"/>
      <w:r>
        <w:lastRenderedPageBreak/>
        <w:t>Заявление о предоставлении муниципального имущества в аренду или безвозмездное пользование или заявление об исправлении допущенных опечаток и ошибок подписывается заявителем или его представителем, уполномоченным на подписание таких заявлений,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w:t>
      </w:r>
      <w:proofErr w:type="gramEnd"/>
      <w:r>
        <w:t xml:space="preserve"> </w:t>
      </w:r>
      <w:proofErr w:type="gramStart"/>
      <w:r>
        <w:t xml:space="preserve">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w:t>
      </w:r>
      <w:hyperlink r:id="rId38">
        <w:r>
          <w:rPr>
            <w:color w:val="0000FF"/>
          </w:rPr>
          <w:t>частью 5 статьи 8</w:t>
        </w:r>
      </w:hyperlink>
      <w:r>
        <w:t xml:space="preserve"> Федерального закона от 06.04.2011 N 63-ФЗ "Об электронной подписи" (далее - Федеральный закон N 63-ФЗ), а также при наличии у владельца сертификата ключа</w:t>
      </w:r>
      <w:proofErr w:type="gramEnd"/>
      <w:r>
        <w:t xml:space="preserve"> </w:t>
      </w:r>
      <w:proofErr w:type="gramStart"/>
      <w:r>
        <w:t xml:space="preserve">проверки ключа простой электронной подписи, выданного ему при личном приеме в соответствии с </w:t>
      </w:r>
      <w:hyperlink r:id="rId39">
        <w:r>
          <w:rPr>
            <w:color w:val="0000FF"/>
          </w:rPr>
          <w:t>Правилами</w:t>
        </w:r>
      </w:hyperlink>
      <w: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N 33 "Об использовании простой электронной подписи при оказании государственных и муниципальных услуг", в соответствии с </w:t>
      </w:r>
      <w:hyperlink r:id="rId40">
        <w:r>
          <w:rPr>
            <w:color w:val="0000FF"/>
          </w:rPr>
          <w:t>Правилами</w:t>
        </w:r>
      </w:hyperlink>
      <w:r>
        <w:t xml:space="preserve"> определения видов электронной подписи, использование которых допускается при обращении за получением государственных</w:t>
      </w:r>
      <w:proofErr w:type="gramEnd"/>
      <w:r>
        <w:t xml:space="preserve"> и муниципальных услуг, </w:t>
      </w:r>
      <w:proofErr w:type="gramStart"/>
      <w:r>
        <w:t>утвержденными</w:t>
      </w:r>
      <w:proofErr w:type="gramEnd"/>
      <w:r>
        <w:t xml:space="preserve">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rsidR="007C0ACD" w:rsidRDefault="007C0ACD">
      <w:pPr>
        <w:pStyle w:val="ConsPlusNormal"/>
        <w:spacing w:before="220"/>
        <w:ind w:firstLine="540"/>
        <w:jc w:val="both"/>
      </w:pPr>
      <w:proofErr w:type="gramStart"/>
      <w:r>
        <w:t xml:space="preserve">В целях предоставления услуги заявителю или его представителю в МФЦ обеспечивается доступ к Единому порталу государственных и муниципальных услуг (функций) и (или) Порталу Воронежской области в сети Интернет в соответствии с </w:t>
      </w:r>
      <w:hyperlink r:id="rId41">
        <w:r>
          <w:rPr>
            <w:color w:val="0000FF"/>
          </w:rPr>
          <w:t>Постановлением</w:t>
        </w:r>
      </w:hyperlink>
      <w:r>
        <w:t xml:space="preserve"> Правительства Российской Федерации от 22.12.2012 N 1376 "Об утверждении Правил организации деятельности многофункциональных центров предоставления государственных и муниципальных услуг";</w:t>
      </w:r>
      <w:proofErr w:type="gramEnd"/>
    </w:p>
    <w:p w:rsidR="007C0ACD" w:rsidRDefault="007C0ACD">
      <w:pPr>
        <w:pStyle w:val="ConsPlusNormal"/>
        <w:spacing w:before="220"/>
        <w:ind w:firstLine="540"/>
        <w:jc w:val="both"/>
      </w:pPr>
      <w:bookmarkStart w:id="14" w:name="P182"/>
      <w:bookmarkEnd w:id="14"/>
      <w:r>
        <w:t>б) на бумажном носителе посредством личного обращения в управление, в том числе через МФЦ в соответствии с соглашением о взаимодействии между автономным учреждением Воронежской области "Многофункциональный центр предоставления государственных и муниципальных услуг" (АУ "МФЦ") и администрацией, либо посредством почтового отправления с уведомлением о вручении.</w:t>
      </w:r>
    </w:p>
    <w:p w:rsidR="007C0ACD" w:rsidRDefault="007C0ACD">
      <w:pPr>
        <w:pStyle w:val="ConsPlusNormal"/>
        <w:jc w:val="both"/>
      </w:pPr>
    </w:p>
    <w:p w:rsidR="007C0ACD" w:rsidRDefault="007C0ACD">
      <w:pPr>
        <w:pStyle w:val="ConsPlusTitle"/>
        <w:jc w:val="center"/>
        <w:outlineLvl w:val="2"/>
      </w:pPr>
      <w:bookmarkStart w:id="15" w:name="P184"/>
      <w:bookmarkEnd w:id="15"/>
      <w:r>
        <w:t>2.7. Исчерпывающий перечень оснований для отказа в приеме</w:t>
      </w:r>
    </w:p>
    <w:p w:rsidR="007C0ACD" w:rsidRDefault="007C0ACD">
      <w:pPr>
        <w:pStyle w:val="ConsPlusTitle"/>
        <w:jc w:val="center"/>
      </w:pPr>
      <w:r>
        <w:t xml:space="preserve">документов, необходимых для предоставления </w:t>
      </w:r>
      <w:proofErr w:type="gramStart"/>
      <w:r>
        <w:t>муниципальной</w:t>
      </w:r>
      <w:proofErr w:type="gramEnd"/>
    </w:p>
    <w:p w:rsidR="007C0ACD" w:rsidRDefault="007C0ACD">
      <w:pPr>
        <w:pStyle w:val="ConsPlusTitle"/>
        <w:jc w:val="center"/>
      </w:pPr>
      <w:r>
        <w:t>услуги</w:t>
      </w:r>
    </w:p>
    <w:p w:rsidR="007C0ACD" w:rsidRDefault="007C0ACD">
      <w:pPr>
        <w:pStyle w:val="ConsPlusNormal"/>
        <w:jc w:val="both"/>
      </w:pPr>
    </w:p>
    <w:p w:rsidR="007C0ACD" w:rsidRDefault="007C0ACD">
      <w:pPr>
        <w:pStyle w:val="ConsPlusNormal"/>
        <w:ind w:firstLine="540"/>
        <w:jc w:val="both"/>
      </w:pPr>
      <w:bookmarkStart w:id="16" w:name="P188"/>
      <w:bookmarkEnd w:id="16"/>
      <w:r>
        <w:t xml:space="preserve">2.7.1. Исчерпывающий перечень оснований для отказа в приеме документов, указанных в </w:t>
      </w:r>
      <w:hyperlink w:anchor="P134">
        <w:r>
          <w:rPr>
            <w:color w:val="0000FF"/>
          </w:rPr>
          <w:t>пункте 2.6.1</w:t>
        </w:r>
      </w:hyperlink>
      <w:r>
        <w:t xml:space="preserve"> настоящего Административного регламента, в том числе представленных в электронной форме:</w:t>
      </w:r>
    </w:p>
    <w:p w:rsidR="007C0ACD" w:rsidRDefault="007C0ACD">
      <w:pPr>
        <w:pStyle w:val="ConsPlusNormal"/>
        <w:spacing w:before="220"/>
        <w:ind w:firstLine="540"/>
        <w:jc w:val="both"/>
      </w:pPr>
      <w:r>
        <w:t>а) заявление о предоставлении муниципальной услуги представлено в орган местного самоуправления, в полномочия которого не входит предоставление муниципальной услуги;</w:t>
      </w:r>
    </w:p>
    <w:p w:rsidR="007C0ACD" w:rsidRDefault="007C0ACD">
      <w:pPr>
        <w:pStyle w:val="ConsPlusNormal"/>
        <w:spacing w:before="220"/>
        <w:ind w:firstLine="540"/>
        <w:jc w:val="both"/>
      </w:pPr>
      <w:r>
        <w:t>б) заявление о предоставлении муниципальной услуги подано лицом, не уполномоченным совершать такого рода действия;</w:t>
      </w:r>
    </w:p>
    <w:p w:rsidR="007C0ACD" w:rsidRDefault="007C0ACD">
      <w:pPr>
        <w:pStyle w:val="ConsPlusNormal"/>
        <w:spacing w:before="220"/>
        <w:ind w:firstLine="540"/>
        <w:jc w:val="both"/>
      </w:pPr>
      <w:r>
        <w:t>в) представленные документы утратили силу на день обращения за получением муниципальной услуги (документ, удостоверяющий личность; документ, удостоверяющий полномочия представителя в случае обращения за получением муниципальной услуги указанного лица);</w:t>
      </w:r>
    </w:p>
    <w:p w:rsidR="007C0ACD" w:rsidRDefault="007C0ACD">
      <w:pPr>
        <w:pStyle w:val="ConsPlusNormal"/>
        <w:spacing w:before="220"/>
        <w:ind w:firstLine="540"/>
        <w:jc w:val="both"/>
      </w:pPr>
      <w:r>
        <w:t xml:space="preserve">г) представленные в электронной форме документы содержат повреждения, наличие </w:t>
      </w:r>
      <w:r>
        <w:lastRenderedPageBreak/>
        <w:t>которых не позволяет в полном объеме получить информацию и сведения, содержащиеся в документах;</w:t>
      </w:r>
    </w:p>
    <w:p w:rsidR="007C0ACD" w:rsidRDefault="007C0ACD">
      <w:pPr>
        <w:pStyle w:val="ConsPlusNormal"/>
        <w:spacing w:before="220"/>
        <w:ind w:firstLine="540"/>
        <w:jc w:val="both"/>
      </w:pPr>
      <w:r>
        <w:t xml:space="preserve">д) выявлено несоблюдение установленных </w:t>
      </w:r>
      <w:hyperlink r:id="rId42">
        <w:r>
          <w:rPr>
            <w:color w:val="0000FF"/>
          </w:rPr>
          <w:t>статьей 11</w:t>
        </w:r>
      </w:hyperlink>
      <w:r>
        <w:t xml:space="preserve"> Федерального закона N 63-ФЗ условий признания квалифицированной электронной подписи действительной в документах, представленных в электронной форме;</w:t>
      </w:r>
    </w:p>
    <w:p w:rsidR="007C0ACD" w:rsidRDefault="007C0ACD">
      <w:pPr>
        <w:pStyle w:val="ConsPlusNormal"/>
        <w:spacing w:before="220"/>
        <w:ind w:firstLine="540"/>
        <w:jc w:val="both"/>
      </w:pPr>
      <w:r>
        <w:t xml:space="preserve">е) документы, предусмотренные </w:t>
      </w:r>
      <w:hyperlink w:anchor="P134">
        <w:r>
          <w:rPr>
            <w:color w:val="0000FF"/>
          </w:rPr>
          <w:t>пунктом 2.6.1</w:t>
        </w:r>
      </w:hyperlink>
      <w:r>
        <w:t xml:space="preserve"> настоящего Административного регламента, не предоставлены в полном объеме.</w:t>
      </w:r>
    </w:p>
    <w:p w:rsidR="007C0ACD" w:rsidRDefault="007C0ACD">
      <w:pPr>
        <w:pStyle w:val="ConsPlusNormal"/>
        <w:spacing w:before="220"/>
        <w:ind w:firstLine="540"/>
        <w:jc w:val="both"/>
      </w:pPr>
      <w:r>
        <w:t xml:space="preserve">2.7.2. Решение об отказе в приеме документов, указанных в </w:t>
      </w:r>
      <w:hyperlink w:anchor="P134">
        <w:r>
          <w:rPr>
            <w:color w:val="0000FF"/>
          </w:rPr>
          <w:t>пункте 2.6.1</w:t>
        </w:r>
      </w:hyperlink>
      <w:r>
        <w:t xml:space="preserve"> настоящего Административного регламента, направляется заявителю способом, определенным им в заявлении о предоставлении муниципальной услуги, не позднее 3 рабочих дней, следующих за днем получения такого заявления.</w:t>
      </w:r>
    </w:p>
    <w:p w:rsidR="007C0ACD" w:rsidRDefault="007C0ACD">
      <w:pPr>
        <w:pStyle w:val="ConsPlusNormal"/>
        <w:spacing w:before="220"/>
        <w:ind w:firstLine="540"/>
        <w:jc w:val="both"/>
      </w:pPr>
      <w:r>
        <w:t xml:space="preserve">2.7.3. Отказ в приеме документов, указанных в </w:t>
      </w:r>
      <w:hyperlink w:anchor="P134">
        <w:r>
          <w:rPr>
            <w:color w:val="0000FF"/>
          </w:rPr>
          <w:t>пункте 2.6.1</w:t>
        </w:r>
      </w:hyperlink>
      <w:r>
        <w:t xml:space="preserve"> настоящего Административного регламента, не препятствует повторному обращению заявителя в управление.</w:t>
      </w:r>
    </w:p>
    <w:p w:rsidR="007C0ACD" w:rsidRDefault="007C0ACD">
      <w:pPr>
        <w:pStyle w:val="ConsPlusNormal"/>
        <w:jc w:val="both"/>
      </w:pPr>
    </w:p>
    <w:p w:rsidR="007C0ACD" w:rsidRDefault="007C0ACD">
      <w:pPr>
        <w:pStyle w:val="ConsPlusTitle"/>
        <w:jc w:val="center"/>
        <w:outlineLvl w:val="2"/>
      </w:pPr>
      <w:r>
        <w:t>2.8. Исчерпывающий перечень оснований для приостановления</w:t>
      </w:r>
    </w:p>
    <w:p w:rsidR="007C0ACD" w:rsidRDefault="007C0ACD">
      <w:pPr>
        <w:pStyle w:val="ConsPlusTitle"/>
        <w:jc w:val="center"/>
      </w:pPr>
      <w:r>
        <w:t>или отказа в предоставлении муниципальной услуги</w:t>
      </w:r>
    </w:p>
    <w:p w:rsidR="007C0ACD" w:rsidRDefault="007C0ACD">
      <w:pPr>
        <w:pStyle w:val="ConsPlusNormal"/>
        <w:jc w:val="both"/>
      </w:pPr>
    </w:p>
    <w:p w:rsidR="007C0ACD" w:rsidRDefault="007C0ACD">
      <w:pPr>
        <w:pStyle w:val="ConsPlusNormal"/>
        <w:ind w:firstLine="540"/>
        <w:jc w:val="both"/>
      </w:pPr>
      <w:bookmarkStart w:id="17" w:name="P201"/>
      <w:bookmarkEnd w:id="17"/>
      <w:r>
        <w:t>2.8.1. Основанием для приостановления предоставления муниципальной услуги является рассмотрение Воронежской городской Думой проекта решения Воронежской городской Думы о согласовании предоставления имущества в безвозмездное пользование без проведения торгов.</w:t>
      </w:r>
    </w:p>
    <w:p w:rsidR="007C0ACD" w:rsidRDefault="007C0ACD">
      <w:pPr>
        <w:pStyle w:val="ConsPlusNormal"/>
        <w:spacing w:before="220"/>
        <w:ind w:firstLine="540"/>
        <w:jc w:val="both"/>
      </w:pPr>
      <w:bookmarkStart w:id="18" w:name="P202"/>
      <w:bookmarkEnd w:id="18"/>
      <w:r>
        <w:t>2.8.2. Основания для отказа в предоставлении муниципальной услуги:</w:t>
      </w:r>
    </w:p>
    <w:p w:rsidR="007C0ACD" w:rsidRDefault="007C0ACD">
      <w:pPr>
        <w:pStyle w:val="ConsPlusNormal"/>
        <w:spacing w:before="220"/>
        <w:ind w:firstLine="540"/>
        <w:jc w:val="both"/>
      </w:pPr>
      <w:bookmarkStart w:id="19" w:name="P203"/>
      <w:bookmarkEnd w:id="19"/>
      <w:r>
        <w:t>- поля в форме заявления, в том числе в интерактивной форме заявления на Едином портале государственных и муниципальных услуг (функций) и (или) Портале Воронежской области в сети Интернет заполнены не полностью;</w:t>
      </w:r>
    </w:p>
    <w:p w:rsidR="007C0ACD" w:rsidRDefault="007C0ACD">
      <w:pPr>
        <w:pStyle w:val="ConsPlusNormal"/>
        <w:spacing w:before="220"/>
        <w:ind w:firstLine="540"/>
        <w:jc w:val="both"/>
      </w:pPr>
      <w:bookmarkStart w:id="20" w:name="P204"/>
      <w:bookmarkEnd w:id="20"/>
      <w:r>
        <w:t xml:space="preserve">- к заявлению не приложены документы, указанные в </w:t>
      </w:r>
      <w:hyperlink w:anchor="P134">
        <w:r>
          <w:rPr>
            <w:color w:val="0000FF"/>
          </w:rPr>
          <w:t>пункте 2.6.1</w:t>
        </w:r>
      </w:hyperlink>
      <w:r>
        <w:t xml:space="preserve"> настоящего Административного регламента, или приложены не в полном объеме;</w:t>
      </w:r>
    </w:p>
    <w:p w:rsidR="007C0ACD" w:rsidRDefault="007C0ACD">
      <w:pPr>
        <w:pStyle w:val="ConsPlusNormal"/>
        <w:spacing w:before="220"/>
        <w:ind w:firstLine="540"/>
        <w:jc w:val="both"/>
      </w:pPr>
      <w:r>
        <w:t>- предоставление муниципального имущества в безвозмездное пользование без проведения торгов не согласовано Воронежской городской Думой;</w:t>
      </w:r>
    </w:p>
    <w:p w:rsidR="007C0ACD" w:rsidRDefault="007C0ACD">
      <w:pPr>
        <w:pStyle w:val="ConsPlusNormal"/>
        <w:spacing w:before="220"/>
        <w:ind w:firstLine="540"/>
        <w:jc w:val="both"/>
      </w:pPr>
      <w:bookmarkStart w:id="21" w:name="P206"/>
      <w:bookmarkEnd w:id="21"/>
      <w:r>
        <w:t xml:space="preserve">- заявитель не имеет права на заключение договора аренды или безвозмездного пользования без проведения торгов в соответствии со </w:t>
      </w:r>
      <w:hyperlink r:id="rId43">
        <w:r>
          <w:rPr>
            <w:color w:val="0000FF"/>
          </w:rPr>
          <w:t>статьей 17.1</w:t>
        </w:r>
      </w:hyperlink>
      <w:r>
        <w:t xml:space="preserve"> Федерального закона от 26.07.2006 N 135-ФЗ "О защите конкуренции" или иными нормативными правовыми актами (в случае подачи заявления о предоставлении муниципального имущества в аренду или безвозмездное пользование без проведения торгов);</w:t>
      </w:r>
    </w:p>
    <w:p w:rsidR="007C0ACD" w:rsidRDefault="007C0ACD">
      <w:pPr>
        <w:pStyle w:val="ConsPlusNormal"/>
        <w:spacing w:before="220"/>
        <w:ind w:firstLine="540"/>
        <w:jc w:val="both"/>
      </w:pPr>
      <w:proofErr w:type="gramStart"/>
      <w:r>
        <w:t>- испрашиваемое муниципальное имущество включено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 заявитель не относится к</w:t>
      </w:r>
      <w:proofErr w:type="gramEnd"/>
      <w:r>
        <w:t xml:space="preserve"> указанным категориям лиц;</w:t>
      </w:r>
    </w:p>
    <w:p w:rsidR="007C0ACD" w:rsidRDefault="007C0ACD">
      <w:pPr>
        <w:pStyle w:val="ConsPlusNormal"/>
        <w:spacing w:before="220"/>
        <w:ind w:firstLine="540"/>
        <w:jc w:val="both"/>
      </w:pPr>
      <w:r>
        <w:t>- на испрашиваемое заявителем имущество не зарегистрировано право собственности муниципального образования городской округ город Воронеж;</w:t>
      </w:r>
    </w:p>
    <w:p w:rsidR="007C0ACD" w:rsidRDefault="007C0ACD">
      <w:pPr>
        <w:pStyle w:val="ConsPlusNormal"/>
        <w:spacing w:before="220"/>
        <w:ind w:firstLine="540"/>
        <w:jc w:val="both"/>
      </w:pPr>
      <w:bookmarkStart w:id="22" w:name="P209"/>
      <w:bookmarkEnd w:id="22"/>
      <w:r>
        <w:t xml:space="preserve">- в отношении испрашиваемого муниципального имущества принято решение о его закреплении за муниципальными предприятиями, муниципальными учреждениями, о передаче </w:t>
      </w:r>
      <w:r>
        <w:lastRenderedPageBreak/>
        <w:t>прав владения и (или) пользования по договору аренды, безвозмездного пользования, иному договору гражданско-правового характера либо имущество включено в прогнозный план (программу) приватизации муниципального имущества;</w:t>
      </w:r>
    </w:p>
    <w:p w:rsidR="007C0ACD" w:rsidRDefault="007C0ACD">
      <w:pPr>
        <w:pStyle w:val="ConsPlusNormal"/>
        <w:spacing w:before="220"/>
        <w:ind w:firstLine="540"/>
        <w:jc w:val="both"/>
      </w:pPr>
      <w:r>
        <w:t>- испрашиваемое имущество не включено в перечень недвижимого имущества, которое может быть предоставлено в безвозмездное пользование (при подаче заявления о предоставлении имущества в безвозмездное пользование организацией, не являющейся муниципальным предприятием, государственным или муниципальным учреждением), либо включено в указанный перечень (при подаче заявления о предоставлении имущества в аренду);</w:t>
      </w:r>
    </w:p>
    <w:p w:rsidR="007C0ACD" w:rsidRDefault="007C0ACD">
      <w:pPr>
        <w:pStyle w:val="ConsPlusNormal"/>
        <w:spacing w:before="220"/>
        <w:ind w:firstLine="540"/>
        <w:jc w:val="both"/>
      </w:pPr>
      <w:r>
        <w:t>- испрашиваемое муниципальное имущество включено в перечень муниципального имущества городского округа город Воронеж, свободного от прав третьих лиц (за исключением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долгосрочной основе.</w:t>
      </w:r>
    </w:p>
    <w:p w:rsidR="007C0ACD" w:rsidRDefault="007C0ACD">
      <w:pPr>
        <w:pStyle w:val="ConsPlusNormal"/>
        <w:spacing w:before="220"/>
        <w:ind w:firstLine="540"/>
        <w:jc w:val="both"/>
      </w:pPr>
      <w:proofErr w:type="gramStart"/>
      <w:r>
        <w:t>В случае если подано заявление о предоставлении в аренду муниципального имущества, включенного в перечень муниципального имущества, свободного от прав третьих лиц (за исключением имущественных прав субъектов малого и среднего предпринимательства), подлежащего предоставлению во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дополнительными основаниями для отказа в</w:t>
      </w:r>
      <w:proofErr w:type="gramEnd"/>
      <w:r>
        <w:t xml:space="preserve"> </w:t>
      </w:r>
      <w:proofErr w:type="gramStart"/>
      <w:r>
        <w:t>предоставлении</w:t>
      </w:r>
      <w:proofErr w:type="gramEnd"/>
      <w:r>
        <w:t xml:space="preserve"> муниципальной услуги являются:</w:t>
      </w:r>
    </w:p>
    <w:p w:rsidR="007C0ACD" w:rsidRDefault="007C0ACD">
      <w:pPr>
        <w:pStyle w:val="ConsPlusNormal"/>
        <w:spacing w:before="220"/>
        <w:ind w:firstLine="540"/>
        <w:jc w:val="both"/>
      </w:pPr>
      <w:r>
        <w:t xml:space="preserve">- случаи, когда заявитель относится к субъектам малого и среднего предпринимательства, указанным в </w:t>
      </w:r>
      <w:hyperlink r:id="rId44">
        <w:r>
          <w:rPr>
            <w:color w:val="0000FF"/>
          </w:rPr>
          <w:t>части 3 статьи 14</w:t>
        </w:r>
      </w:hyperlink>
      <w:r>
        <w:t xml:space="preserve"> Федерального закона от 24.07.2007 N 209-ФЗ "О развитии малого и среднего предпринимательства в Российской Федерации", либо является государственным фондом поддержки научной, научно-технической, инновационной деятельности, осуществляющим деятельность в форме государственного учреждения;</w:t>
      </w:r>
    </w:p>
    <w:p w:rsidR="007C0ACD" w:rsidRDefault="007C0ACD">
      <w:pPr>
        <w:pStyle w:val="ConsPlusNormal"/>
        <w:spacing w:before="220"/>
        <w:ind w:firstLine="540"/>
        <w:jc w:val="both"/>
      </w:pPr>
      <w:r>
        <w:t xml:space="preserve">- случаи, установленные </w:t>
      </w:r>
      <w:hyperlink r:id="rId45">
        <w:r>
          <w:rPr>
            <w:color w:val="0000FF"/>
          </w:rPr>
          <w:t>частью 5 статьи 14</w:t>
        </w:r>
      </w:hyperlink>
      <w:r>
        <w:t xml:space="preserve"> Федерального закона от 24.07.2007 N 209-ФЗ "О развитии малого и среднего предпринимательства в Российской Федерации".</w:t>
      </w:r>
    </w:p>
    <w:p w:rsidR="007C0ACD" w:rsidRDefault="007C0ACD">
      <w:pPr>
        <w:pStyle w:val="ConsPlusNormal"/>
        <w:spacing w:before="220"/>
        <w:ind w:firstLine="540"/>
        <w:jc w:val="both"/>
      </w:pPr>
      <w:r>
        <w:t>2.8.3. Исчерпывающий перечень оснований для отказа в исправлении допущенных опечаток и ошибок:</w:t>
      </w:r>
    </w:p>
    <w:p w:rsidR="007C0ACD" w:rsidRDefault="007C0ACD">
      <w:pPr>
        <w:pStyle w:val="ConsPlusNormal"/>
        <w:spacing w:before="220"/>
        <w:ind w:firstLine="540"/>
        <w:jc w:val="both"/>
      </w:pPr>
      <w:r>
        <w:t xml:space="preserve">а) несоответствие заявителя кругу лиц, указанных в </w:t>
      </w:r>
      <w:hyperlink w:anchor="P71">
        <w:r>
          <w:rPr>
            <w:color w:val="0000FF"/>
          </w:rPr>
          <w:t>подразделе 1.2</w:t>
        </w:r>
      </w:hyperlink>
      <w:r>
        <w:t xml:space="preserve"> настоящего Административного регламента;</w:t>
      </w:r>
    </w:p>
    <w:p w:rsidR="007C0ACD" w:rsidRDefault="007C0ACD">
      <w:pPr>
        <w:pStyle w:val="ConsPlusNormal"/>
        <w:spacing w:before="220"/>
        <w:ind w:firstLine="540"/>
        <w:jc w:val="both"/>
      </w:pPr>
      <w:r>
        <w:t xml:space="preserve">б) отсутствие опечаток и ошибок в протоколе рассмотрения заявок на участие в торгах, в протоколе о результатах торгов, в проекте договора аренды муниципального имущества или в проекте договора безвозмездного пользования </w:t>
      </w:r>
      <w:proofErr w:type="gramStart"/>
      <w:r>
        <w:t>муниципальным</w:t>
      </w:r>
      <w:proofErr w:type="gramEnd"/>
      <w:r>
        <w:t xml:space="preserve"> казенным имуществом, в уведомлении о мотивированном отказе в предоставлении муниципальной услуги.</w:t>
      </w:r>
    </w:p>
    <w:p w:rsidR="007C0ACD" w:rsidRDefault="007C0ACD">
      <w:pPr>
        <w:pStyle w:val="ConsPlusNormal"/>
        <w:jc w:val="both"/>
      </w:pPr>
    </w:p>
    <w:p w:rsidR="007C0ACD" w:rsidRDefault="007C0ACD">
      <w:pPr>
        <w:pStyle w:val="ConsPlusTitle"/>
        <w:jc w:val="center"/>
        <w:outlineLvl w:val="2"/>
      </w:pPr>
      <w:r>
        <w:t>2.9. Размер платы, взимаемой с заявителя</w:t>
      </w:r>
    </w:p>
    <w:p w:rsidR="007C0ACD" w:rsidRDefault="007C0ACD">
      <w:pPr>
        <w:pStyle w:val="ConsPlusTitle"/>
        <w:jc w:val="center"/>
      </w:pPr>
      <w:r>
        <w:t>при предоставлении муниципальной услуги,</w:t>
      </w:r>
    </w:p>
    <w:p w:rsidR="007C0ACD" w:rsidRDefault="007C0ACD">
      <w:pPr>
        <w:pStyle w:val="ConsPlusTitle"/>
        <w:jc w:val="center"/>
      </w:pPr>
      <w:r>
        <w:t>и способы ее взимания</w:t>
      </w:r>
    </w:p>
    <w:p w:rsidR="007C0ACD" w:rsidRDefault="007C0ACD">
      <w:pPr>
        <w:pStyle w:val="ConsPlusNormal"/>
        <w:jc w:val="both"/>
      </w:pPr>
    </w:p>
    <w:p w:rsidR="007C0ACD" w:rsidRDefault="007C0ACD">
      <w:pPr>
        <w:pStyle w:val="ConsPlusNormal"/>
        <w:ind w:firstLine="540"/>
        <w:jc w:val="both"/>
      </w:pPr>
      <w:r>
        <w:t>Предоставление муниципальной услуги осуществляется без взимания платы.</w:t>
      </w:r>
    </w:p>
    <w:p w:rsidR="007C0ACD" w:rsidRDefault="007C0ACD">
      <w:pPr>
        <w:pStyle w:val="ConsPlusNormal"/>
        <w:jc w:val="both"/>
      </w:pPr>
    </w:p>
    <w:p w:rsidR="007C0ACD" w:rsidRDefault="007C0ACD">
      <w:pPr>
        <w:pStyle w:val="ConsPlusTitle"/>
        <w:jc w:val="center"/>
        <w:outlineLvl w:val="2"/>
      </w:pPr>
      <w:r>
        <w:t>2.10. Максимальный срок ожидания в очереди при подаче</w:t>
      </w:r>
    </w:p>
    <w:p w:rsidR="007C0ACD" w:rsidRDefault="007C0ACD">
      <w:pPr>
        <w:pStyle w:val="ConsPlusTitle"/>
        <w:jc w:val="center"/>
      </w:pPr>
      <w:r>
        <w:t>заявления о предоставлении муниципальной услуги</w:t>
      </w:r>
    </w:p>
    <w:p w:rsidR="007C0ACD" w:rsidRDefault="007C0ACD">
      <w:pPr>
        <w:pStyle w:val="ConsPlusTitle"/>
        <w:jc w:val="center"/>
      </w:pPr>
      <w:r>
        <w:t>и при получении результата предоставления</w:t>
      </w:r>
    </w:p>
    <w:p w:rsidR="007C0ACD" w:rsidRDefault="007C0ACD">
      <w:pPr>
        <w:pStyle w:val="ConsPlusTitle"/>
        <w:jc w:val="center"/>
      </w:pPr>
      <w:r>
        <w:t>муниципальной услуги</w:t>
      </w:r>
    </w:p>
    <w:p w:rsidR="007C0ACD" w:rsidRDefault="007C0ACD">
      <w:pPr>
        <w:pStyle w:val="ConsPlusNormal"/>
        <w:jc w:val="both"/>
      </w:pPr>
    </w:p>
    <w:p w:rsidR="007C0ACD" w:rsidRDefault="007C0ACD">
      <w:pPr>
        <w:pStyle w:val="ConsPlusNormal"/>
        <w:ind w:firstLine="540"/>
        <w:jc w:val="both"/>
      </w:pPr>
      <w:r>
        <w:lastRenderedPageBreak/>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в управлении или МФЦ составляет не более 15 минут.</w:t>
      </w:r>
    </w:p>
    <w:p w:rsidR="007C0ACD" w:rsidRDefault="007C0ACD">
      <w:pPr>
        <w:pStyle w:val="ConsPlusNormal"/>
        <w:jc w:val="both"/>
      </w:pPr>
    </w:p>
    <w:p w:rsidR="007C0ACD" w:rsidRDefault="007C0ACD">
      <w:pPr>
        <w:pStyle w:val="ConsPlusTitle"/>
        <w:jc w:val="center"/>
        <w:outlineLvl w:val="2"/>
      </w:pPr>
      <w:bookmarkStart w:id="23" w:name="P232"/>
      <w:bookmarkEnd w:id="23"/>
      <w:r>
        <w:t>2.11. Срок регистрации запроса заявителя</w:t>
      </w:r>
    </w:p>
    <w:p w:rsidR="007C0ACD" w:rsidRDefault="007C0ACD">
      <w:pPr>
        <w:pStyle w:val="ConsPlusTitle"/>
        <w:jc w:val="center"/>
      </w:pPr>
      <w:r>
        <w:t>о предоставлении муниципальной услуги</w:t>
      </w:r>
    </w:p>
    <w:p w:rsidR="007C0ACD" w:rsidRDefault="007C0ACD">
      <w:pPr>
        <w:pStyle w:val="ConsPlusNormal"/>
        <w:jc w:val="both"/>
      </w:pPr>
    </w:p>
    <w:p w:rsidR="007C0ACD" w:rsidRDefault="007C0ACD">
      <w:pPr>
        <w:pStyle w:val="ConsPlusNormal"/>
        <w:ind w:firstLine="540"/>
        <w:jc w:val="both"/>
      </w:pPr>
      <w:r>
        <w:t xml:space="preserve">Регистрация заявления о предоставлении муниципального имущества в аренду или безвозмездное пользование либо заявления об исправлении допущенных опечаток и ошибок, представленного заявителем в управление способами, указанными в </w:t>
      </w:r>
      <w:hyperlink w:anchor="P176">
        <w:r>
          <w:rPr>
            <w:color w:val="0000FF"/>
          </w:rPr>
          <w:t>пункте 2.6.5</w:t>
        </w:r>
      </w:hyperlink>
      <w:r>
        <w:t xml:space="preserve"> настоящего Административного регламента, осуществляется не позднее 1 рабочего дня, следующего за днем его поступления в управление.</w:t>
      </w:r>
    </w:p>
    <w:p w:rsidR="007C0ACD" w:rsidRDefault="007C0ACD">
      <w:pPr>
        <w:pStyle w:val="ConsPlusNormal"/>
        <w:spacing w:before="220"/>
        <w:ind w:firstLine="540"/>
        <w:jc w:val="both"/>
      </w:pPr>
      <w:proofErr w:type="gramStart"/>
      <w:r>
        <w:t>В случае представления заявления о предоставлении муниципального имущества в аренду или безвозмездное пользование, заявления об исправлении допущенных опечаток и ошибок в электронной форме посредством Единого портала государственных и муниципальных услуг (функций) и (или) Портала Воронежской области в сети Интернет вне рабочего времени управления либо в выходной, нерабочий праздничный день днем получения заявления о предоставлении муниципального имущества в аренду или безвозмездное</w:t>
      </w:r>
      <w:proofErr w:type="gramEnd"/>
      <w:r>
        <w:t xml:space="preserve"> пользование, заявления об исправлении допущенных опечаток и ошибок считается первый рабочий день, следующий за днем представления заявителем указанного заявления.</w:t>
      </w:r>
    </w:p>
    <w:p w:rsidR="007C0ACD" w:rsidRDefault="007C0ACD">
      <w:pPr>
        <w:pStyle w:val="ConsPlusNormal"/>
        <w:spacing w:before="220"/>
        <w:ind w:firstLine="540"/>
        <w:jc w:val="both"/>
      </w:pPr>
      <w:r>
        <w:t>Заявление о предоставлении муниципального имущества в аренду или безвозмездное пользование, заявление об исправлении допущенных опечаток и ошибок считаются полученными управлением со дня их регистрации.</w:t>
      </w:r>
    </w:p>
    <w:p w:rsidR="007C0ACD" w:rsidRDefault="007C0ACD">
      <w:pPr>
        <w:pStyle w:val="ConsPlusNormal"/>
        <w:jc w:val="both"/>
      </w:pPr>
    </w:p>
    <w:p w:rsidR="007C0ACD" w:rsidRDefault="007C0ACD">
      <w:pPr>
        <w:pStyle w:val="ConsPlusTitle"/>
        <w:jc w:val="center"/>
        <w:outlineLvl w:val="2"/>
      </w:pPr>
      <w:r>
        <w:t>2.12. Требования к помещениям, в которых предоставляется</w:t>
      </w:r>
    </w:p>
    <w:p w:rsidR="007C0ACD" w:rsidRDefault="007C0ACD">
      <w:pPr>
        <w:pStyle w:val="ConsPlusTitle"/>
        <w:jc w:val="center"/>
      </w:pPr>
      <w:r>
        <w:t>муниципальная услуга</w:t>
      </w:r>
    </w:p>
    <w:p w:rsidR="007C0ACD" w:rsidRDefault="007C0ACD">
      <w:pPr>
        <w:pStyle w:val="ConsPlusNormal"/>
        <w:jc w:val="both"/>
      </w:pPr>
    </w:p>
    <w:p w:rsidR="007C0ACD" w:rsidRDefault="007C0ACD">
      <w:pPr>
        <w:pStyle w:val="ConsPlusNormal"/>
        <w:ind w:firstLine="540"/>
        <w:jc w:val="both"/>
      </w:pPr>
      <w:r>
        <w:t>2.12.1. Прием граждан осуществляется в специально выделенных для предоставления муниципальных услуг помещениях.</w:t>
      </w:r>
    </w:p>
    <w:p w:rsidR="007C0ACD" w:rsidRDefault="007C0ACD">
      <w:pPr>
        <w:pStyle w:val="ConsPlusNormal"/>
        <w:spacing w:before="220"/>
        <w:ind w:firstLine="540"/>
        <w:jc w:val="both"/>
      </w:pPr>
      <w: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C0ACD" w:rsidRDefault="007C0ACD">
      <w:pPr>
        <w:pStyle w:val="ConsPlusNormal"/>
        <w:spacing w:before="220"/>
        <w:ind w:firstLine="540"/>
        <w:jc w:val="both"/>
      </w:pPr>
      <w:r>
        <w:t>У входа в каждое помещение размещается табличка с наименованием помещения (зал ожидания, приема/выдачи документов и т.д.).</w:t>
      </w:r>
    </w:p>
    <w:p w:rsidR="007C0ACD" w:rsidRDefault="007C0ACD">
      <w:pPr>
        <w:pStyle w:val="ConsPlusNormal"/>
        <w:spacing w:before="220"/>
        <w:ind w:firstLine="540"/>
        <w:jc w:val="both"/>
      </w:pPr>
      <w:r>
        <w:t>2.12.2. Центральный вход в здание, где предоставляется муниципальная услуга, должен быть оборудован информационной табличкой (вывеской), содержащей информацию о наименовании организации.</w:t>
      </w:r>
    </w:p>
    <w:p w:rsidR="007C0ACD" w:rsidRDefault="007C0ACD">
      <w:pPr>
        <w:pStyle w:val="ConsPlusNormal"/>
        <w:spacing w:before="220"/>
        <w:ind w:firstLine="540"/>
        <w:jc w:val="both"/>
      </w:pPr>
      <w:r>
        <w:t>2.12.3. 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доступные места общего пользования.</w:t>
      </w:r>
    </w:p>
    <w:p w:rsidR="007C0ACD" w:rsidRDefault="007C0ACD">
      <w:pPr>
        <w:pStyle w:val="ConsPlusNormal"/>
        <w:spacing w:before="220"/>
        <w:ind w:firstLine="540"/>
        <w:jc w:val="both"/>
      </w:pPr>
      <w:r>
        <w:t>2.12.4. Места информирования, предназначенные для ознакомления заявителей с информационными материалами, оборудуются:</w:t>
      </w:r>
    </w:p>
    <w:p w:rsidR="007C0ACD" w:rsidRDefault="007C0ACD">
      <w:pPr>
        <w:pStyle w:val="ConsPlusNormal"/>
        <w:spacing w:before="220"/>
        <w:ind w:firstLine="540"/>
        <w:jc w:val="both"/>
      </w:pPr>
      <w:r>
        <w:t>- информационными стендами, на которых размещается визуальная и текстовая информация;</w:t>
      </w:r>
    </w:p>
    <w:p w:rsidR="007C0ACD" w:rsidRDefault="007C0ACD">
      <w:pPr>
        <w:pStyle w:val="ConsPlusNormal"/>
        <w:spacing w:before="220"/>
        <w:ind w:firstLine="540"/>
        <w:jc w:val="both"/>
      </w:pPr>
      <w:r>
        <w:t>- стульями и столами для оформления документов.</w:t>
      </w:r>
    </w:p>
    <w:p w:rsidR="007C0ACD" w:rsidRDefault="007C0ACD">
      <w:pPr>
        <w:pStyle w:val="ConsPlusNormal"/>
        <w:spacing w:before="220"/>
        <w:ind w:firstLine="540"/>
        <w:jc w:val="both"/>
      </w:pPr>
      <w:r>
        <w:t xml:space="preserve">К информационным стендам должна быть обеспечена возможность свободного доступа </w:t>
      </w:r>
      <w:r>
        <w:lastRenderedPageBreak/>
        <w:t>граждан.</w:t>
      </w:r>
    </w:p>
    <w:p w:rsidR="007C0ACD" w:rsidRDefault="007C0ACD">
      <w:pPr>
        <w:pStyle w:val="ConsPlusNormal"/>
        <w:spacing w:before="220"/>
        <w:ind w:firstLine="540"/>
        <w:jc w:val="both"/>
      </w:pPr>
      <w:r>
        <w:t>На информационных стендах, а также на официальных сайтах в сети Интернет размещается следующая обязательная информация:</w:t>
      </w:r>
    </w:p>
    <w:p w:rsidR="007C0ACD" w:rsidRDefault="007C0ACD">
      <w:pPr>
        <w:pStyle w:val="ConsPlusNormal"/>
        <w:spacing w:before="220"/>
        <w:ind w:firstLine="540"/>
        <w:jc w:val="both"/>
      </w:pPr>
      <w:r>
        <w:t>- номера телефонов, факсов, адреса официальных сайтов, электронной почты органов, предоставляющих муниципальную услугу;</w:t>
      </w:r>
    </w:p>
    <w:p w:rsidR="007C0ACD" w:rsidRDefault="007C0ACD">
      <w:pPr>
        <w:pStyle w:val="ConsPlusNormal"/>
        <w:spacing w:before="220"/>
        <w:ind w:firstLine="540"/>
        <w:jc w:val="both"/>
      </w:pPr>
      <w:r>
        <w:t>- режим работы органов, предоставляющих муниципальную услугу;</w:t>
      </w:r>
    </w:p>
    <w:p w:rsidR="007C0ACD" w:rsidRDefault="007C0ACD">
      <w:pPr>
        <w:pStyle w:val="ConsPlusNormal"/>
        <w:spacing w:before="220"/>
        <w:ind w:firstLine="540"/>
        <w:jc w:val="both"/>
      </w:pPr>
      <w:r>
        <w:t>- графики личного приема граждан уполномоченными должностными лицами;</w:t>
      </w:r>
    </w:p>
    <w:p w:rsidR="007C0ACD" w:rsidRDefault="007C0ACD">
      <w:pPr>
        <w:pStyle w:val="ConsPlusNormal"/>
        <w:spacing w:before="220"/>
        <w:ind w:firstLine="540"/>
        <w:jc w:val="both"/>
      </w:pPr>
      <w: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7C0ACD" w:rsidRDefault="007C0ACD">
      <w:pPr>
        <w:pStyle w:val="ConsPlusNormal"/>
        <w:spacing w:before="220"/>
        <w:ind w:firstLine="540"/>
        <w:jc w:val="both"/>
      </w:pPr>
      <w:r>
        <w:t>- текст настоящего Административного регламента (полная версия - на официальных сайтах администрации, управления в сети Интернет, извлечения - на информационных стендах);</w:t>
      </w:r>
    </w:p>
    <w:p w:rsidR="007C0ACD" w:rsidRDefault="007C0ACD">
      <w:pPr>
        <w:pStyle w:val="ConsPlusNormal"/>
        <w:spacing w:before="220"/>
        <w:ind w:firstLine="540"/>
        <w:jc w:val="both"/>
      </w:pPr>
      <w:r>
        <w:t>- тексты нормативных правовых актов, регулирующих предоставление муниципальной услуги, выдержки из них;</w:t>
      </w:r>
    </w:p>
    <w:p w:rsidR="007C0ACD" w:rsidRDefault="007C0ACD">
      <w:pPr>
        <w:pStyle w:val="ConsPlusNormal"/>
        <w:spacing w:before="220"/>
        <w:ind w:firstLine="540"/>
        <w:jc w:val="both"/>
      </w:pPr>
      <w:r>
        <w:t>- образцы оформления документов.</w:t>
      </w:r>
    </w:p>
    <w:p w:rsidR="007C0ACD" w:rsidRDefault="007C0ACD">
      <w:pPr>
        <w:pStyle w:val="ConsPlusNormal"/>
        <w:spacing w:before="220"/>
        <w:ind w:firstLine="540"/>
        <w:jc w:val="both"/>
      </w:pPr>
      <w: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7C0ACD" w:rsidRDefault="007C0ACD">
      <w:pPr>
        <w:pStyle w:val="ConsPlusNormal"/>
        <w:spacing w:before="220"/>
        <w:ind w:firstLine="540"/>
        <w:jc w:val="both"/>
      </w:pPr>
      <w:r>
        <w:t>2.12.6. Требования к обеспечению условий доступности муниципальной услуги для инвалидов:</w:t>
      </w:r>
    </w:p>
    <w:p w:rsidR="007C0ACD" w:rsidRDefault="007C0ACD">
      <w:pPr>
        <w:pStyle w:val="ConsPlusNormal"/>
        <w:spacing w:before="220"/>
        <w:ind w:firstLine="540"/>
        <w:jc w:val="both"/>
      </w:pPr>
      <w:proofErr w:type="gramStart"/>
      <w:r>
        <w:t xml:space="preserve">- орган, предоставляющий муниципальную услугу, обеспечивает условия для беспрепятственного доступа инвалидов в здание и помещения, в которых предоставляется муниципальная услуга, и получения ими муниципальной услуги в соответствии с требованиями, установленными Федеральным </w:t>
      </w:r>
      <w:hyperlink r:id="rId46">
        <w:r>
          <w:rPr>
            <w:color w:val="0000FF"/>
          </w:rPr>
          <w:t>законом</w:t>
        </w:r>
      </w:hyperlink>
      <w:r>
        <w:t xml:space="preserve"> от 24.11.1995 N 181-ФЗ "О социальной защите инвалидов в Российской Федерации" и другими законодательными и нормативными правовыми актами Российской Федерации и Воронежской области;</w:t>
      </w:r>
      <w:proofErr w:type="gramEnd"/>
    </w:p>
    <w:p w:rsidR="007C0ACD" w:rsidRDefault="007C0ACD">
      <w:pPr>
        <w:pStyle w:val="ConsPlusNormal"/>
        <w:spacing w:before="220"/>
        <w:ind w:firstLine="540"/>
        <w:jc w:val="both"/>
      </w:pPr>
      <w:r>
        <w:t>- если здание и помещения, в которых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w:t>
      </w:r>
    </w:p>
    <w:p w:rsidR="007C0ACD" w:rsidRDefault="007C0ACD">
      <w:pPr>
        <w:pStyle w:val="ConsPlusNormal"/>
        <w:jc w:val="both"/>
      </w:pPr>
    </w:p>
    <w:p w:rsidR="007C0ACD" w:rsidRDefault="007C0ACD">
      <w:pPr>
        <w:pStyle w:val="ConsPlusTitle"/>
        <w:jc w:val="center"/>
        <w:outlineLvl w:val="2"/>
      </w:pPr>
      <w:r>
        <w:t>2.13. Показатели доступности и качества муниципальной услуги</w:t>
      </w:r>
    </w:p>
    <w:p w:rsidR="007C0ACD" w:rsidRDefault="007C0ACD">
      <w:pPr>
        <w:pStyle w:val="ConsPlusNormal"/>
        <w:jc w:val="both"/>
      </w:pPr>
    </w:p>
    <w:p w:rsidR="007C0ACD" w:rsidRDefault="007C0ACD">
      <w:pPr>
        <w:pStyle w:val="ConsPlusNormal"/>
        <w:ind w:firstLine="540"/>
        <w:jc w:val="both"/>
      </w:pPr>
      <w:r>
        <w:t>2.13.1. Показателями доступности муниципальной услуги являются:</w:t>
      </w:r>
    </w:p>
    <w:p w:rsidR="007C0ACD" w:rsidRDefault="007C0ACD">
      <w:pPr>
        <w:pStyle w:val="ConsPlusNormal"/>
        <w:spacing w:before="220"/>
        <w:ind w:firstLine="540"/>
        <w:jc w:val="both"/>
      </w:pPr>
      <w:r>
        <w:t>-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w:t>
      </w:r>
    </w:p>
    <w:p w:rsidR="007C0ACD" w:rsidRDefault="007C0ACD">
      <w:pPr>
        <w:pStyle w:val="ConsPlusNormal"/>
        <w:spacing w:before="220"/>
        <w:ind w:firstLine="540"/>
        <w:jc w:val="both"/>
      </w:pPr>
      <w:r>
        <w:t>- возможность получения заявителем уведомлений о предоставлении муниципальной услуги с помощью Единого портала государственных и муниципальных услуг (функций) и (или) Портала Воронежской области в сети Интернет;</w:t>
      </w:r>
    </w:p>
    <w:p w:rsidR="007C0ACD" w:rsidRDefault="007C0ACD">
      <w:pPr>
        <w:pStyle w:val="ConsPlusNormal"/>
        <w:spacing w:before="220"/>
        <w:ind w:firstLine="540"/>
        <w:jc w:val="both"/>
      </w:pPr>
      <w:r>
        <w:lastRenderedPageBreak/>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C0ACD" w:rsidRDefault="007C0ACD">
      <w:pPr>
        <w:pStyle w:val="ConsPlusNormal"/>
        <w:spacing w:before="220"/>
        <w:ind w:firstLine="540"/>
        <w:jc w:val="both"/>
      </w:pPr>
      <w:r>
        <w:t>- доступность электронных форм документов, необходимых для предоставления услуги;</w:t>
      </w:r>
    </w:p>
    <w:p w:rsidR="007C0ACD" w:rsidRDefault="007C0ACD">
      <w:pPr>
        <w:pStyle w:val="ConsPlusNormal"/>
        <w:spacing w:before="220"/>
        <w:ind w:firstLine="540"/>
        <w:jc w:val="both"/>
      </w:pPr>
      <w:r>
        <w:t>- возможность подачи заявлений и прилагаемых к ним документов в электронной форме.</w:t>
      </w:r>
    </w:p>
    <w:p w:rsidR="007C0ACD" w:rsidRDefault="007C0ACD">
      <w:pPr>
        <w:pStyle w:val="ConsPlusNormal"/>
        <w:spacing w:before="220"/>
        <w:ind w:firstLine="540"/>
        <w:jc w:val="both"/>
      </w:pPr>
      <w:r>
        <w:t>2.13.2. Показателями качества муниципальной услуги являются:</w:t>
      </w:r>
    </w:p>
    <w:p w:rsidR="007C0ACD" w:rsidRDefault="007C0ACD">
      <w:pPr>
        <w:pStyle w:val="ConsPlusNormal"/>
        <w:spacing w:before="220"/>
        <w:ind w:firstLine="540"/>
        <w:jc w:val="both"/>
      </w:pPr>
      <w:r>
        <w:t>-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7C0ACD" w:rsidRDefault="007C0ACD">
      <w:pPr>
        <w:pStyle w:val="ConsPlusNormal"/>
        <w:spacing w:before="220"/>
        <w:ind w:firstLine="540"/>
        <w:jc w:val="both"/>
      </w:pPr>
      <w:r>
        <w:t>- минимально возможное количество взаимодействий гражданина с должностными лицами, участвующими в предоставлении муниципальной услуги;</w:t>
      </w:r>
    </w:p>
    <w:p w:rsidR="007C0ACD" w:rsidRDefault="007C0ACD">
      <w:pPr>
        <w:pStyle w:val="ConsPlusNormal"/>
        <w:spacing w:before="220"/>
        <w:ind w:firstLine="540"/>
        <w:jc w:val="both"/>
      </w:pPr>
      <w:r>
        <w:t>- отсутствие обоснованных жалоб на действия (бездействие) сотрудников и их некорректное (невнимательное) отношение к заявителям;</w:t>
      </w:r>
    </w:p>
    <w:p w:rsidR="007C0ACD" w:rsidRDefault="007C0ACD">
      <w:pPr>
        <w:pStyle w:val="ConsPlusNormal"/>
        <w:spacing w:before="220"/>
        <w:ind w:firstLine="540"/>
        <w:jc w:val="both"/>
      </w:pPr>
      <w:r>
        <w:t>- отсутствие нарушений установленных сроков в процессе предоставления муниципальной услуги;</w:t>
      </w:r>
    </w:p>
    <w:p w:rsidR="007C0ACD" w:rsidRDefault="007C0ACD">
      <w:pPr>
        <w:pStyle w:val="ConsPlusNormal"/>
        <w:spacing w:before="220"/>
        <w:ind w:firstLine="540"/>
        <w:jc w:val="both"/>
      </w:pPr>
      <w:r>
        <w:t xml:space="preserve">- отсутствие заявлений об оспаривании решений, действий (бездействия) уполномоченного органа, его должностных лиц, принятых (совершенных) при предоставлении муниципальной услуги, по </w:t>
      </w:r>
      <w:proofErr w:type="gramStart"/>
      <w:r>
        <w:t>итогам</w:t>
      </w:r>
      <w:proofErr w:type="gramEnd"/>
      <w:r>
        <w:t xml:space="preserve"> рассмотрения которых вынесены решения об удовлетворении (частичном удовлетворении) требований заявителей.</w:t>
      </w:r>
    </w:p>
    <w:p w:rsidR="007C0ACD" w:rsidRDefault="007C0ACD">
      <w:pPr>
        <w:pStyle w:val="ConsPlusNormal"/>
        <w:jc w:val="both"/>
      </w:pPr>
    </w:p>
    <w:p w:rsidR="007C0ACD" w:rsidRDefault="007C0ACD">
      <w:pPr>
        <w:pStyle w:val="ConsPlusTitle"/>
        <w:jc w:val="center"/>
        <w:outlineLvl w:val="2"/>
      </w:pPr>
      <w:r>
        <w:t>2.14. Иные требования к предоставлению муниципальной услуги,</w:t>
      </w:r>
    </w:p>
    <w:p w:rsidR="007C0ACD" w:rsidRDefault="007C0ACD">
      <w:pPr>
        <w:pStyle w:val="ConsPlusTitle"/>
        <w:jc w:val="center"/>
      </w:pPr>
      <w:r>
        <w:t>особенности предоставления муниципальных услуг в МФЦ</w:t>
      </w:r>
    </w:p>
    <w:p w:rsidR="007C0ACD" w:rsidRDefault="007C0ACD">
      <w:pPr>
        <w:pStyle w:val="ConsPlusTitle"/>
        <w:jc w:val="center"/>
      </w:pPr>
      <w:r>
        <w:t>и особенности предоставления муниципальных услуг</w:t>
      </w:r>
    </w:p>
    <w:p w:rsidR="007C0ACD" w:rsidRDefault="007C0ACD">
      <w:pPr>
        <w:pStyle w:val="ConsPlusTitle"/>
        <w:jc w:val="center"/>
      </w:pPr>
      <w:r>
        <w:t>в электронной форме</w:t>
      </w:r>
    </w:p>
    <w:p w:rsidR="007C0ACD" w:rsidRDefault="007C0ACD">
      <w:pPr>
        <w:pStyle w:val="ConsPlusNormal"/>
        <w:jc w:val="both"/>
      </w:pPr>
    </w:p>
    <w:p w:rsidR="007C0ACD" w:rsidRDefault="007C0ACD">
      <w:pPr>
        <w:pStyle w:val="ConsPlusNormal"/>
        <w:ind w:firstLine="540"/>
        <w:jc w:val="both"/>
      </w:pPr>
      <w:r>
        <w:t>2.14.1. Услуги, необходимые и обязательные для предоставления муниципальной услуги, отсутствуют.</w:t>
      </w:r>
    </w:p>
    <w:p w:rsidR="007C0ACD" w:rsidRDefault="007C0ACD">
      <w:pPr>
        <w:pStyle w:val="ConsPlusNormal"/>
        <w:spacing w:before="220"/>
        <w:ind w:firstLine="540"/>
        <w:jc w:val="both"/>
      </w:pPr>
      <w:r>
        <w:t>2.14.2. Информационные системы, используемые для предоставления муниципальной услуги:</w:t>
      </w:r>
    </w:p>
    <w:p w:rsidR="007C0ACD" w:rsidRDefault="007C0ACD">
      <w:pPr>
        <w:pStyle w:val="ConsPlusNormal"/>
        <w:spacing w:before="220"/>
        <w:ind w:firstLine="540"/>
        <w:jc w:val="both"/>
      </w:pPr>
      <w:r>
        <w:t>- Портал Воронежской области в сети Интернет;</w:t>
      </w:r>
    </w:p>
    <w:p w:rsidR="007C0ACD" w:rsidRDefault="007C0ACD">
      <w:pPr>
        <w:pStyle w:val="ConsPlusNormal"/>
        <w:spacing w:before="220"/>
        <w:ind w:firstLine="540"/>
        <w:jc w:val="both"/>
      </w:pPr>
      <w:r>
        <w:t>- СМЭВ.</w:t>
      </w:r>
    </w:p>
    <w:p w:rsidR="007C0ACD" w:rsidRDefault="007C0ACD">
      <w:pPr>
        <w:pStyle w:val="ConsPlusNormal"/>
        <w:spacing w:before="220"/>
        <w:ind w:firstLine="540"/>
        <w:jc w:val="both"/>
      </w:pPr>
      <w:r>
        <w:t>2.14.3. Прием заявителей (прием и выдача документов) осуществляется специалистами МФЦ.</w:t>
      </w:r>
    </w:p>
    <w:p w:rsidR="007C0ACD" w:rsidRDefault="007C0ACD">
      <w:pPr>
        <w:pStyle w:val="ConsPlusNormal"/>
        <w:spacing w:before="220"/>
        <w:ind w:firstLine="540"/>
        <w:jc w:val="both"/>
      </w:pPr>
      <w:r>
        <w:t>2.14.4. Прием заявителей специалистами осуществляется в соответствии с графиком (режимом) работы МФЦ.</w:t>
      </w:r>
    </w:p>
    <w:p w:rsidR="007C0ACD" w:rsidRDefault="007C0ACD">
      <w:pPr>
        <w:pStyle w:val="ConsPlusNormal"/>
        <w:spacing w:before="220"/>
        <w:ind w:firstLine="540"/>
        <w:jc w:val="both"/>
      </w:pPr>
      <w:r>
        <w:t xml:space="preserve">2.14.5. МФЦ при однократном обращении заявителя с запросом о предоставлении нескольких муниципальных услуг (далее - комплексный запрос) организует предоставление заявителю двух и более муниципальных услуг. </w:t>
      </w:r>
      <w:proofErr w:type="gramStart"/>
      <w:r>
        <w:t>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t xml:space="preserve"> При этом не требуется составление и подписание таких заявлений </w:t>
      </w:r>
      <w:r>
        <w:lastRenderedPageBreak/>
        <w:t>заявителем.</w:t>
      </w:r>
    </w:p>
    <w:p w:rsidR="007C0ACD" w:rsidRDefault="007C0ACD">
      <w:pPr>
        <w:pStyle w:val="ConsPlusNormal"/>
        <w:spacing w:before="220"/>
        <w:ind w:firstLine="540"/>
        <w:jc w:val="both"/>
      </w:pPr>
      <w:r>
        <w:t>2.14.6. При личном обращении заявителя в МФЦ специалист:</w:t>
      </w:r>
    </w:p>
    <w:p w:rsidR="007C0ACD" w:rsidRDefault="007C0ACD">
      <w:pPr>
        <w:pStyle w:val="ConsPlusNormal"/>
        <w:spacing w:before="220"/>
        <w:ind w:firstLine="540"/>
        <w:jc w:val="both"/>
      </w:pPr>
      <w:proofErr w:type="gramStart"/>
      <w:r>
        <w:t>- устанавливает предмет обращения, устанавливает личность заявителя, проверяет документ, удостоверяющий личность заявителя;</w:t>
      </w:r>
      <w:proofErr w:type="gramEnd"/>
    </w:p>
    <w:p w:rsidR="007C0ACD" w:rsidRDefault="007C0ACD">
      <w:pPr>
        <w:pStyle w:val="ConsPlusNormal"/>
        <w:spacing w:before="220"/>
        <w:ind w:firstLine="540"/>
        <w:jc w:val="both"/>
      </w:pPr>
      <w: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C0ACD" w:rsidRDefault="007C0ACD">
      <w:pPr>
        <w:pStyle w:val="ConsPlusNormal"/>
        <w:spacing w:before="220"/>
        <w:ind w:firstLine="540"/>
        <w:jc w:val="both"/>
      </w:pPr>
      <w:r>
        <w:t>- проверяет соответствие заявления установленным требованиям;</w:t>
      </w:r>
    </w:p>
    <w:p w:rsidR="007C0ACD" w:rsidRDefault="007C0ACD">
      <w:pPr>
        <w:pStyle w:val="ConsPlusNormal"/>
        <w:spacing w:before="220"/>
        <w:ind w:firstLine="540"/>
        <w:jc w:val="both"/>
      </w:pPr>
      <w: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C0ACD" w:rsidRDefault="007C0ACD">
      <w:pPr>
        <w:pStyle w:val="ConsPlusNormal"/>
        <w:spacing w:before="220"/>
        <w:ind w:firstLine="540"/>
        <w:jc w:val="both"/>
      </w:pPr>
      <w:r>
        <w:t>- регистрирует заявление с прилагаемым комплектом документов.</w:t>
      </w:r>
    </w:p>
    <w:p w:rsidR="007C0ACD" w:rsidRDefault="007C0ACD">
      <w:pPr>
        <w:pStyle w:val="ConsPlusNormal"/>
        <w:spacing w:before="220"/>
        <w:ind w:firstLine="540"/>
        <w:jc w:val="both"/>
      </w:pPr>
      <w:r>
        <w:t xml:space="preserve">В случае наличия оснований, указанных в </w:t>
      </w:r>
      <w:hyperlink w:anchor="P184">
        <w:r>
          <w:rPr>
            <w:color w:val="0000FF"/>
          </w:rPr>
          <w:t>подразделе 2.7</w:t>
        </w:r>
      </w:hyperlink>
      <w:r>
        <w:t xml:space="preserve">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7C0ACD" w:rsidRDefault="007C0ACD">
      <w:pPr>
        <w:pStyle w:val="ConsPlusNormal"/>
        <w:spacing w:before="220"/>
        <w:ind w:firstLine="540"/>
        <w:jc w:val="both"/>
      </w:pPr>
      <w:r>
        <w:t>2.14.7. Заявителям обеспечивается возможность копирования форм заявлений, размещенных на официальном сайте администрации, на Едином портале государственных и муниципальных услуг (функций) и (или) Портале Воронежской области в сети Интернет.</w:t>
      </w:r>
    </w:p>
    <w:p w:rsidR="007C0ACD" w:rsidRDefault="007C0ACD">
      <w:pPr>
        <w:pStyle w:val="ConsPlusNormal"/>
        <w:jc w:val="both"/>
      </w:pPr>
    </w:p>
    <w:p w:rsidR="007C0ACD" w:rsidRDefault="007C0ACD">
      <w:pPr>
        <w:pStyle w:val="ConsPlusTitle"/>
        <w:jc w:val="center"/>
        <w:outlineLvl w:val="1"/>
      </w:pPr>
      <w:r>
        <w:t>III. СОСТАВ, ПОСЛЕДОВАТЕЛЬНОСТЬ И СРОКИ ВЫПОЛНЕНИЯ</w:t>
      </w:r>
    </w:p>
    <w:p w:rsidR="007C0ACD" w:rsidRDefault="007C0ACD">
      <w:pPr>
        <w:pStyle w:val="ConsPlusTitle"/>
        <w:jc w:val="center"/>
      </w:pPr>
      <w:r>
        <w:t>АДМИНИСТРАТИВНЫХ ПРОЦЕДУР</w:t>
      </w:r>
    </w:p>
    <w:p w:rsidR="007C0ACD" w:rsidRDefault="007C0ACD">
      <w:pPr>
        <w:pStyle w:val="ConsPlusNormal"/>
        <w:jc w:val="both"/>
      </w:pPr>
    </w:p>
    <w:p w:rsidR="007C0ACD" w:rsidRDefault="007C0ACD">
      <w:pPr>
        <w:pStyle w:val="ConsPlusTitle"/>
        <w:jc w:val="center"/>
        <w:outlineLvl w:val="2"/>
      </w:pPr>
      <w:r>
        <w:t>3.1. Перечень вариантов предоставления муниципальной услуги,</w:t>
      </w:r>
    </w:p>
    <w:p w:rsidR="007C0ACD" w:rsidRDefault="007C0ACD">
      <w:pPr>
        <w:pStyle w:val="ConsPlusTitle"/>
        <w:jc w:val="center"/>
      </w:pPr>
      <w:proofErr w:type="gramStart"/>
      <w:r>
        <w:t>включающий</w:t>
      </w:r>
      <w:proofErr w:type="gramEnd"/>
      <w:r>
        <w:t xml:space="preserve"> в том числе варианты предоставления муниципальной</w:t>
      </w:r>
    </w:p>
    <w:p w:rsidR="007C0ACD" w:rsidRDefault="007C0ACD">
      <w:pPr>
        <w:pStyle w:val="ConsPlusTitle"/>
        <w:jc w:val="center"/>
      </w:pPr>
      <w:r>
        <w:t>услуги, необходимые для исправления допущенных опечаток</w:t>
      </w:r>
    </w:p>
    <w:p w:rsidR="007C0ACD" w:rsidRDefault="007C0ACD">
      <w:pPr>
        <w:pStyle w:val="ConsPlusTitle"/>
        <w:jc w:val="center"/>
      </w:pPr>
      <w:proofErr w:type="gramStart"/>
      <w:r>
        <w:t>и ошибок в выданных в результате предоставления</w:t>
      </w:r>
      <w:proofErr w:type="gramEnd"/>
    </w:p>
    <w:p w:rsidR="007C0ACD" w:rsidRDefault="007C0ACD">
      <w:pPr>
        <w:pStyle w:val="ConsPlusTitle"/>
        <w:jc w:val="center"/>
      </w:pPr>
      <w:r>
        <w:t xml:space="preserve">муниципальной услуги </w:t>
      </w:r>
      <w:proofErr w:type="gramStart"/>
      <w:r>
        <w:t>документах</w:t>
      </w:r>
      <w:proofErr w:type="gramEnd"/>
    </w:p>
    <w:p w:rsidR="007C0ACD" w:rsidRDefault="007C0ACD">
      <w:pPr>
        <w:pStyle w:val="ConsPlusNormal"/>
        <w:jc w:val="both"/>
      </w:pPr>
    </w:p>
    <w:p w:rsidR="007C0ACD" w:rsidRDefault="007C0ACD">
      <w:pPr>
        <w:pStyle w:val="ConsPlusNormal"/>
        <w:ind w:firstLine="540"/>
        <w:jc w:val="both"/>
      </w:pPr>
      <w:r>
        <w:t>Настоящий подраздел содержит состав, последовательность и сроки выполнения административных процедур для следующих вариантов предоставления муниципальной услуги:</w:t>
      </w:r>
    </w:p>
    <w:p w:rsidR="007C0ACD" w:rsidRDefault="007C0ACD">
      <w:pPr>
        <w:pStyle w:val="ConsPlusNormal"/>
        <w:spacing w:before="220"/>
        <w:ind w:firstLine="540"/>
        <w:jc w:val="both"/>
      </w:pPr>
      <w:r>
        <w:t>- вариант 1 - направление проекта договора аренды муниципального имущества, или проекта договора безвозмездного пользования муниципальным казенным имуществом (при предоставлении муниципального имущества без проведения торгов), или протокола о результатах торгов и проекта договора аренды муниципального имущества или проекта договора безвозмездного пользования муниципальным казенным имуществом (при предоставлении муниципального имущества с проведением торгов);</w:t>
      </w:r>
    </w:p>
    <w:p w:rsidR="007C0ACD" w:rsidRDefault="007C0ACD">
      <w:pPr>
        <w:pStyle w:val="ConsPlusNormal"/>
        <w:spacing w:before="220"/>
        <w:ind w:firstLine="540"/>
        <w:jc w:val="both"/>
      </w:pPr>
      <w:r>
        <w:t xml:space="preserve">- вариант 2 - исправление допущенных опечаток и ошибок в проекте договора аренды муниципального имущества, или в проекте договора безвозмездного пользования </w:t>
      </w:r>
      <w:proofErr w:type="gramStart"/>
      <w:r>
        <w:t>муниципальным</w:t>
      </w:r>
      <w:proofErr w:type="gramEnd"/>
      <w:r>
        <w:t xml:space="preserve"> казенным имуществом, или в протоколе рассмотрения заявок на участие в торгах, в протоколе о результатах торгов или в уведомлении о мотивированном отказе в предоставлении муниципальной услуги.</w:t>
      </w:r>
    </w:p>
    <w:p w:rsidR="007C0ACD" w:rsidRDefault="007C0ACD">
      <w:pPr>
        <w:pStyle w:val="ConsPlusNormal"/>
        <w:jc w:val="both"/>
      </w:pPr>
    </w:p>
    <w:p w:rsidR="007C0ACD" w:rsidRDefault="007C0ACD">
      <w:pPr>
        <w:pStyle w:val="ConsPlusTitle"/>
        <w:jc w:val="center"/>
        <w:outlineLvl w:val="2"/>
      </w:pPr>
      <w:r>
        <w:t>3.2. Описание административной процедуры</w:t>
      </w:r>
    </w:p>
    <w:p w:rsidR="007C0ACD" w:rsidRDefault="007C0ACD">
      <w:pPr>
        <w:pStyle w:val="ConsPlusTitle"/>
        <w:jc w:val="center"/>
      </w:pPr>
      <w:r>
        <w:t>профилирования заявителя</w:t>
      </w:r>
    </w:p>
    <w:p w:rsidR="007C0ACD" w:rsidRDefault="007C0ACD">
      <w:pPr>
        <w:pStyle w:val="ConsPlusNormal"/>
        <w:jc w:val="both"/>
      </w:pPr>
    </w:p>
    <w:p w:rsidR="007C0ACD" w:rsidRDefault="007C0ACD">
      <w:pPr>
        <w:pStyle w:val="ConsPlusNormal"/>
        <w:ind w:firstLine="540"/>
        <w:jc w:val="both"/>
      </w:pPr>
      <w:r>
        <w:t xml:space="preserve">Вариант предоставления муниципальной услуги определяется исходя из установленных в соответствии с </w:t>
      </w:r>
      <w:hyperlink w:anchor="P640">
        <w:r>
          <w:rPr>
            <w:color w:val="0000FF"/>
          </w:rPr>
          <w:t>приложением N 1</w:t>
        </w:r>
      </w:hyperlink>
      <w:r>
        <w:t xml:space="preserve"> к настоящему Административному регламенту признаков заявителя, а также из результата предоставления муниципальной услуги, за предоставлением которой обратился заявитель.</w:t>
      </w:r>
    </w:p>
    <w:p w:rsidR="007C0ACD" w:rsidRDefault="007C0ACD">
      <w:pPr>
        <w:pStyle w:val="ConsPlusNormal"/>
        <w:jc w:val="both"/>
      </w:pPr>
    </w:p>
    <w:p w:rsidR="007C0ACD" w:rsidRDefault="007C0ACD">
      <w:pPr>
        <w:pStyle w:val="ConsPlusTitle"/>
        <w:jc w:val="center"/>
        <w:outlineLvl w:val="2"/>
      </w:pPr>
      <w:r>
        <w:t>3.3. Описание варианта 1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r>
        <w:t xml:space="preserve">3.3.1. Результат предоставления муниципальной услуги указан в </w:t>
      </w:r>
      <w:hyperlink w:anchor="P104">
        <w:r>
          <w:rPr>
            <w:color w:val="0000FF"/>
          </w:rPr>
          <w:t>подпунктах "а"</w:t>
        </w:r>
      </w:hyperlink>
      <w:r>
        <w:t xml:space="preserve"> - </w:t>
      </w:r>
      <w:hyperlink w:anchor="P107">
        <w:r>
          <w:rPr>
            <w:color w:val="0000FF"/>
          </w:rPr>
          <w:t>"г" пункта 2.3.1</w:t>
        </w:r>
      </w:hyperlink>
      <w:r>
        <w:t xml:space="preserve"> настоящего Административного регламента.</w:t>
      </w:r>
    </w:p>
    <w:p w:rsidR="007C0ACD" w:rsidRDefault="007C0ACD">
      <w:pPr>
        <w:pStyle w:val="ConsPlusNormal"/>
        <w:spacing w:before="220"/>
        <w:ind w:firstLine="540"/>
        <w:jc w:val="both"/>
      </w:pPr>
      <w:r>
        <w:t>3.3.2. Перечень и описание административных процедур предоставления муниципальной услуги:</w:t>
      </w:r>
    </w:p>
    <w:p w:rsidR="007C0ACD" w:rsidRDefault="007C0ACD">
      <w:pPr>
        <w:pStyle w:val="ConsPlusNormal"/>
        <w:jc w:val="both"/>
      </w:pPr>
    </w:p>
    <w:p w:rsidR="007C0ACD" w:rsidRDefault="007C0ACD">
      <w:pPr>
        <w:pStyle w:val="ConsPlusTitle"/>
        <w:jc w:val="center"/>
        <w:outlineLvl w:val="3"/>
      </w:pPr>
      <w:r>
        <w:t>Прием запроса и документов и (или) информации, необходимых</w:t>
      </w:r>
    </w:p>
    <w:p w:rsidR="007C0ACD" w:rsidRDefault="007C0ACD">
      <w:pPr>
        <w:pStyle w:val="ConsPlusTitle"/>
        <w:jc w:val="center"/>
      </w:pPr>
      <w:r>
        <w:t>для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r>
        <w:t xml:space="preserve">3.3.2.1. Основанием для начала административной процедуры является поступление в управление </w:t>
      </w:r>
      <w:hyperlink w:anchor="P701">
        <w:r>
          <w:rPr>
            <w:color w:val="0000FF"/>
          </w:rPr>
          <w:t>заявления</w:t>
        </w:r>
      </w:hyperlink>
      <w:r>
        <w:t xml:space="preserve"> о предоставлении муниципального имущества в аренду или безвозмездное пользование по форме согласно приложению N 2 к настоящему Административному регламенту и документов, предусмотренных </w:t>
      </w:r>
      <w:hyperlink w:anchor="P134">
        <w:r>
          <w:rPr>
            <w:color w:val="0000FF"/>
          </w:rPr>
          <w:t>пунктом 2.6.1</w:t>
        </w:r>
      </w:hyperlink>
      <w:r>
        <w:t xml:space="preserve"> настоящего Административного регламента, одним из способов, установленных </w:t>
      </w:r>
      <w:hyperlink w:anchor="P176">
        <w:r>
          <w:rPr>
            <w:color w:val="0000FF"/>
          </w:rPr>
          <w:t>пунктом 2.6.5</w:t>
        </w:r>
      </w:hyperlink>
      <w:r>
        <w:t xml:space="preserve"> настоящего Административного регламента.</w:t>
      </w:r>
    </w:p>
    <w:p w:rsidR="007C0ACD" w:rsidRDefault="007C0ACD">
      <w:pPr>
        <w:pStyle w:val="ConsPlusNormal"/>
        <w:spacing w:before="220"/>
        <w:ind w:firstLine="540"/>
        <w:jc w:val="both"/>
      </w:pPr>
      <w:r>
        <w:t xml:space="preserve">3.3.2.2. В целях установления личности физическое лицо представляет в управление документ, предусмотренный </w:t>
      </w:r>
      <w:hyperlink w:anchor="P139">
        <w:r>
          <w:rPr>
            <w:color w:val="0000FF"/>
          </w:rPr>
          <w:t>абзацем "б" подпункта 2.6.1.1 пункта 2.6.1</w:t>
        </w:r>
      </w:hyperlink>
      <w: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39">
        <w:r>
          <w:rPr>
            <w:color w:val="0000FF"/>
          </w:rPr>
          <w:t>абзацами "б"</w:t>
        </w:r>
      </w:hyperlink>
      <w:r>
        <w:t xml:space="preserve">, </w:t>
      </w:r>
      <w:hyperlink w:anchor="P141">
        <w:r>
          <w:rPr>
            <w:color w:val="0000FF"/>
          </w:rPr>
          <w:t>"в"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39">
        <w:r>
          <w:rPr>
            <w:color w:val="0000FF"/>
          </w:rPr>
          <w:t>абзацами "б"</w:t>
        </w:r>
      </w:hyperlink>
      <w:r>
        <w:t xml:space="preserve">, </w:t>
      </w:r>
      <w:hyperlink w:anchor="P141">
        <w:r>
          <w:rPr>
            <w:color w:val="0000FF"/>
          </w:rPr>
          <w:t>"в"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39">
        <w:r>
          <w:rPr>
            <w:color w:val="0000FF"/>
          </w:rPr>
          <w:t>абзацем "б"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 xml:space="preserve">3.3.2.3. Основания </w:t>
      </w:r>
      <w:proofErr w:type="gramStart"/>
      <w:r>
        <w:t>для принятия решения об отказе в приеме заявления о предоставлении муниципального имущества в аренду</w:t>
      </w:r>
      <w:proofErr w:type="gramEnd"/>
      <w:r>
        <w:t xml:space="preserve"> или безвозмездное пользование и документов, необходимых для предоставления муниципальной услуги, в том числе представленных в электронной форме, указаны в </w:t>
      </w:r>
      <w:hyperlink w:anchor="P188">
        <w:r>
          <w:rPr>
            <w:color w:val="0000FF"/>
          </w:rPr>
          <w:t>пункте 2.7.1</w:t>
        </w:r>
      </w:hyperlink>
      <w:r>
        <w:t xml:space="preserve"> настоящего Административного регламента.</w:t>
      </w:r>
    </w:p>
    <w:p w:rsidR="007C0ACD" w:rsidRDefault="007C0ACD">
      <w:pPr>
        <w:pStyle w:val="ConsPlusNormal"/>
        <w:spacing w:before="220"/>
        <w:ind w:firstLine="540"/>
        <w:jc w:val="both"/>
      </w:pPr>
      <w:r>
        <w:t>3.3.2.4. МФЦ участвует в приеме заявления о предоставлении муниципального имущества в аренду или безвозмездное пользование в соответствии с соглашением о взаимодействии между АУ "МФЦ" и администрацией.</w:t>
      </w:r>
    </w:p>
    <w:p w:rsidR="007C0ACD" w:rsidRDefault="007C0ACD">
      <w:pPr>
        <w:pStyle w:val="ConsPlusNormal"/>
        <w:spacing w:before="220"/>
        <w:ind w:firstLine="540"/>
        <w:jc w:val="both"/>
      </w:pPr>
      <w:r>
        <w:t>3.3.2.5. Возможность получения муниципальной услуги по экстерриториальному принципу не предусмотрена.</w:t>
      </w:r>
    </w:p>
    <w:p w:rsidR="007C0ACD" w:rsidRDefault="007C0ACD">
      <w:pPr>
        <w:pStyle w:val="ConsPlusNormal"/>
        <w:spacing w:before="220"/>
        <w:ind w:firstLine="540"/>
        <w:jc w:val="both"/>
      </w:pPr>
      <w:r>
        <w:lastRenderedPageBreak/>
        <w:t xml:space="preserve">3.3.2.6. </w:t>
      </w:r>
      <w:proofErr w:type="gramStart"/>
      <w:r>
        <w:t xml:space="preserve">Заявление о предоставлении муниципального имущества в аренду или безвозмездное пользование и документы, предусмотренные </w:t>
      </w:r>
      <w:hyperlink w:anchor="P134">
        <w:r>
          <w:rPr>
            <w:color w:val="0000FF"/>
          </w:rPr>
          <w:t>пунктом 2.6.1</w:t>
        </w:r>
      </w:hyperlink>
      <w:r>
        <w:t xml:space="preserve"> настоящего Административного регламента, направленные одним из способов, установленных в </w:t>
      </w:r>
      <w:hyperlink w:anchor="P182">
        <w:r>
          <w:rPr>
            <w:color w:val="0000FF"/>
          </w:rPr>
          <w:t>подпункте "б" пункта 2.6.5</w:t>
        </w:r>
      </w:hyperlink>
      <w:r>
        <w:t xml:space="preserve"> настоящего Административного регламента, принимаются специалистами управления, и заявителю выдается </w:t>
      </w:r>
      <w:hyperlink w:anchor="P793">
        <w:r>
          <w:rPr>
            <w:color w:val="0000FF"/>
          </w:rPr>
          <w:t>расписка</w:t>
        </w:r>
      </w:hyperlink>
      <w:r>
        <w:t xml:space="preserve"> в получении документов по установленной форме (приложение N 3 к настоящему Административному регламенту) с указанием перечня документов и даты их получения, а</w:t>
      </w:r>
      <w:proofErr w:type="gramEnd"/>
      <w:r>
        <w:t xml:space="preserve"> также с указанием перечня документов, которые будут получены по межведомственным запросам.</w:t>
      </w:r>
    </w:p>
    <w:p w:rsidR="007C0ACD" w:rsidRDefault="007C0ACD">
      <w:pPr>
        <w:pStyle w:val="ConsPlusNormal"/>
        <w:spacing w:before="220"/>
        <w:ind w:firstLine="540"/>
        <w:jc w:val="both"/>
      </w:pPr>
      <w:r>
        <w:t xml:space="preserve">Заявление о предоставлении муниципального имущества в аренду или безвозмездное пользование и документы, предусмотренные </w:t>
      </w:r>
      <w:hyperlink w:anchor="P134">
        <w:r>
          <w:rPr>
            <w:color w:val="0000FF"/>
          </w:rPr>
          <w:t>пунктом 2.6.1</w:t>
        </w:r>
      </w:hyperlink>
      <w:r>
        <w:t xml:space="preserve"> настоящего Административного регламента, направленные способом, указанным в </w:t>
      </w:r>
      <w:hyperlink w:anchor="P177">
        <w:r>
          <w:rPr>
            <w:color w:val="0000FF"/>
          </w:rPr>
          <w:t>подпункте "а" пункта 2.6.5</w:t>
        </w:r>
      </w:hyperlink>
      <w:r>
        <w:t xml:space="preserve"> настоящего Административного регламента, регистрируются в автоматическом режиме.</w:t>
      </w:r>
    </w:p>
    <w:p w:rsidR="007C0ACD" w:rsidRDefault="007C0ACD">
      <w:pPr>
        <w:pStyle w:val="ConsPlusNormal"/>
        <w:spacing w:before="220"/>
        <w:ind w:firstLine="540"/>
        <w:jc w:val="both"/>
      </w:pPr>
      <w:r>
        <w:t xml:space="preserve">3.3.2.7. </w:t>
      </w:r>
      <w:proofErr w:type="gramStart"/>
      <w:r>
        <w:t>Для возможности подачи заявления о предоставлении муниципального имущества в аренду или безвозмездное пользование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w:t>
      </w:r>
      <w:proofErr w:type="gramEnd"/>
      <w:r>
        <w:t xml:space="preserve"> сведений о физическом лице в указанных информационных системах.</w:t>
      </w:r>
    </w:p>
    <w:p w:rsidR="007C0ACD" w:rsidRDefault="007C0ACD">
      <w:pPr>
        <w:pStyle w:val="ConsPlusNormal"/>
        <w:spacing w:before="220"/>
        <w:ind w:firstLine="540"/>
        <w:jc w:val="both"/>
      </w:pPr>
      <w:r>
        <w:t>3.3.2.8.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7C0ACD" w:rsidRDefault="007C0ACD">
      <w:pPr>
        <w:pStyle w:val="ConsPlusNormal"/>
        <w:spacing w:before="220"/>
        <w:ind w:firstLine="540"/>
        <w:jc w:val="both"/>
      </w:pPr>
      <w:r>
        <w:t xml:space="preserve">В случае отсутствия оснований, указанных в </w:t>
      </w:r>
      <w:hyperlink w:anchor="P188">
        <w:r>
          <w:rPr>
            <w:color w:val="0000FF"/>
          </w:rPr>
          <w:t>пункте 2.7.1</w:t>
        </w:r>
      </w:hyperlink>
      <w:r>
        <w:t xml:space="preserve"> настоящего Административного регламента, специалист, уполномоченный на прием документов, регистрирует заявление с прилагаемым комплектом документов и направляет заявителю по указанному в заявлении адресу расписку в получении документов с указанием входящего регистрационного номера заявления и даты получения управлением заявления и документов.</w:t>
      </w:r>
    </w:p>
    <w:p w:rsidR="007C0ACD" w:rsidRDefault="007C0ACD">
      <w:pPr>
        <w:pStyle w:val="ConsPlusNormal"/>
        <w:spacing w:before="220"/>
        <w:ind w:firstLine="540"/>
        <w:jc w:val="both"/>
      </w:pPr>
      <w:r>
        <w:t xml:space="preserve">В случае наличия оснований, указанных в </w:t>
      </w:r>
      <w:hyperlink w:anchor="P188">
        <w:r>
          <w:rPr>
            <w:color w:val="0000FF"/>
          </w:rPr>
          <w:t>пункте 2.7.1</w:t>
        </w:r>
      </w:hyperlink>
      <w:r>
        <w:t xml:space="preserve"> настоящего Административного регламента, специалист, уполномоченный на прием документов, направляет заявителю уведомление об отказе в приеме заявления и документов, необходимых для предоставления муниципальной услуги, с указанием причины отказа, возвращает документы. Срок возврата документов - 3 рабочих дня со дня регистрации поступившего заявления.</w:t>
      </w:r>
    </w:p>
    <w:p w:rsidR="007C0ACD" w:rsidRDefault="007C0ACD">
      <w:pPr>
        <w:pStyle w:val="ConsPlusNormal"/>
        <w:spacing w:before="220"/>
        <w:ind w:firstLine="540"/>
        <w:jc w:val="both"/>
      </w:pPr>
      <w:r>
        <w:t xml:space="preserve">3.3.2.9. Результатом административной процедуры является регистрация заявления о предоставлении муниципального имущества в аренду или безвозмездное пользование и документов, предусмотренных </w:t>
      </w:r>
      <w:hyperlink w:anchor="P134">
        <w:r>
          <w:rPr>
            <w:color w:val="0000FF"/>
          </w:rPr>
          <w:t>пунктом 2.6.1</w:t>
        </w:r>
      </w:hyperlink>
      <w:r>
        <w:t xml:space="preserve"> настоящего Административного регламента, выдача расписки заявителю либо отказ в приеме документов и их возврат.</w:t>
      </w:r>
    </w:p>
    <w:p w:rsidR="007C0ACD" w:rsidRDefault="007C0ACD">
      <w:pPr>
        <w:pStyle w:val="ConsPlusNormal"/>
        <w:spacing w:before="220"/>
        <w:ind w:firstLine="540"/>
        <w:jc w:val="both"/>
      </w:pPr>
      <w:r>
        <w:t xml:space="preserve">3.3.2.10. Срок регистрации заявления о предоставлении муниципального имущества в аренду или безвозмездное пользование и приложенных к нему документов указан в </w:t>
      </w:r>
      <w:hyperlink w:anchor="P232">
        <w:r>
          <w:rPr>
            <w:color w:val="0000FF"/>
          </w:rPr>
          <w:t>подразделе 2.11</w:t>
        </w:r>
      </w:hyperlink>
      <w:r>
        <w:t xml:space="preserve"> настоящего Административного регламента.</w:t>
      </w:r>
    </w:p>
    <w:p w:rsidR="007C0ACD" w:rsidRDefault="007C0ACD">
      <w:pPr>
        <w:pStyle w:val="ConsPlusNormal"/>
        <w:spacing w:before="220"/>
        <w:ind w:firstLine="540"/>
        <w:jc w:val="both"/>
      </w:pPr>
      <w:r>
        <w:t>3.3.2.11. После регистрации заявление о предоставлении муниципального имущества в аренду или безвозмездное пользование и приложенные к нему документы направляются в отдел, ответственный за предоставление муниципальной услуги (далее - отдел).</w:t>
      </w:r>
    </w:p>
    <w:p w:rsidR="007C0ACD" w:rsidRDefault="007C0ACD">
      <w:pPr>
        <w:pStyle w:val="ConsPlusNormal"/>
        <w:jc w:val="both"/>
      </w:pPr>
    </w:p>
    <w:p w:rsidR="007C0ACD" w:rsidRDefault="007C0ACD">
      <w:pPr>
        <w:pStyle w:val="ConsPlusTitle"/>
        <w:jc w:val="center"/>
        <w:outlineLvl w:val="3"/>
      </w:pPr>
      <w:r>
        <w:t>Межведомственное информационное взаимодействие</w:t>
      </w:r>
    </w:p>
    <w:p w:rsidR="007C0ACD" w:rsidRDefault="007C0ACD">
      <w:pPr>
        <w:pStyle w:val="ConsPlusNormal"/>
        <w:jc w:val="both"/>
      </w:pPr>
    </w:p>
    <w:p w:rsidR="007C0ACD" w:rsidRDefault="007C0ACD">
      <w:pPr>
        <w:pStyle w:val="ConsPlusNormal"/>
        <w:ind w:firstLine="540"/>
        <w:jc w:val="both"/>
      </w:pPr>
      <w:r>
        <w:t xml:space="preserve">3.3.2.12. Основанием для начала административной процедуры является поступление заявления о предоставлении муниципального имущества в аренду или безвозмездное </w:t>
      </w:r>
      <w:r>
        <w:lastRenderedPageBreak/>
        <w:t>пользование и прилагаемых к нему документов в отдел.</w:t>
      </w:r>
    </w:p>
    <w:p w:rsidR="007C0ACD" w:rsidRDefault="007C0ACD">
      <w:pPr>
        <w:pStyle w:val="ConsPlusNormal"/>
        <w:spacing w:before="220"/>
        <w:ind w:firstLine="540"/>
        <w:jc w:val="both"/>
      </w:pPr>
      <w:r>
        <w:t>3.3.2.13. Начальник отдела определяет специалиста, ответственного за предоставление муниципальной услуги (далее - специалист).</w:t>
      </w:r>
    </w:p>
    <w:p w:rsidR="007C0ACD" w:rsidRDefault="007C0ACD">
      <w:pPr>
        <w:pStyle w:val="ConsPlusNormal"/>
        <w:spacing w:before="220"/>
        <w:ind w:firstLine="540"/>
        <w:jc w:val="both"/>
      </w:pPr>
      <w:bookmarkStart w:id="24" w:name="P347"/>
      <w:bookmarkEnd w:id="24"/>
      <w:r>
        <w:t xml:space="preserve">3.3.2.14. </w:t>
      </w:r>
      <w:proofErr w:type="gramStart"/>
      <w:r>
        <w:t>Специалист проводит проверку заявления о предоставлении муниципального имущества в аренду или безвозмездное пользование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течение 1 рабочего дня с момента поступления заявления и приложенных к нему документов в отдел:</w:t>
      </w:r>
      <w:proofErr w:type="gramEnd"/>
    </w:p>
    <w:p w:rsidR="007C0ACD" w:rsidRDefault="007C0ACD">
      <w:pPr>
        <w:pStyle w:val="ConsPlusNormal"/>
        <w:spacing w:before="220"/>
        <w:ind w:firstLine="540"/>
        <w:jc w:val="both"/>
      </w:pPr>
      <w:r>
        <w:t>а) в Федеральную налоговую службу на получение:</w:t>
      </w:r>
    </w:p>
    <w:p w:rsidR="007C0ACD" w:rsidRDefault="007C0ACD">
      <w:pPr>
        <w:pStyle w:val="ConsPlusNormal"/>
        <w:spacing w:before="220"/>
        <w:ind w:firstLine="540"/>
        <w:jc w:val="both"/>
      </w:pPr>
      <w:r>
        <w:t>- сведений из Единого государственного реестра юридических лиц (при обращении заявителя - юридического лица) или из Единого государственного реестра индивидуальных предпринимателей (при обращении заявителя - индивидуального предпринимателя). Запрос должен содержать ОГРН, ИНН заявителя;</w:t>
      </w:r>
    </w:p>
    <w:p w:rsidR="007C0ACD" w:rsidRDefault="007C0ACD">
      <w:pPr>
        <w:pStyle w:val="ConsPlusNormal"/>
        <w:spacing w:before="220"/>
        <w:ind w:firstLine="540"/>
        <w:jc w:val="both"/>
      </w:pPr>
      <w:r>
        <w:t>б) в Управление Федеральной службы государственной регистрации, кадастра и картографии по Воронежской области на получение:</w:t>
      </w:r>
    </w:p>
    <w:p w:rsidR="007C0ACD" w:rsidRDefault="007C0ACD">
      <w:pPr>
        <w:pStyle w:val="ConsPlusNormal"/>
        <w:spacing w:before="220"/>
        <w:ind w:firstLine="540"/>
        <w:jc w:val="both"/>
      </w:pPr>
      <w:r>
        <w:t xml:space="preserve">- выписки из Единого государственного реестра недвижимости. Запрос должен содержать: кадастровый номер объекта недвижимости, </w:t>
      </w:r>
      <w:hyperlink r:id="rId47">
        <w:r>
          <w:rPr>
            <w:color w:val="0000FF"/>
          </w:rPr>
          <w:t>ОКАТО</w:t>
        </w:r>
      </w:hyperlink>
      <w:r>
        <w:t>, адрес земельного участка;</w:t>
      </w:r>
    </w:p>
    <w:p w:rsidR="007C0ACD" w:rsidRDefault="007C0ACD">
      <w:pPr>
        <w:pStyle w:val="ConsPlusNormal"/>
        <w:spacing w:before="220"/>
        <w:ind w:firstLine="540"/>
        <w:jc w:val="both"/>
      </w:pPr>
      <w:r>
        <w:t>в) в Управление Министерства юстиции Российской Федерации по Воронежской области на получение:</w:t>
      </w:r>
    </w:p>
    <w:p w:rsidR="007C0ACD" w:rsidRDefault="007C0ACD">
      <w:pPr>
        <w:pStyle w:val="ConsPlusNormal"/>
        <w:spacing w:before="220"/>
        <w:ind w:firstLine="540"/>
        <w:jc w:val="both"/>
      </w:pPr>
      <w:r>
        <w:t>- выписки из реестра нотариусов и лиц, сдавших квалификационный экзамен о назначении на должность нотариуса;</w:t>
      </w:r>
    </w:p>
    <w:p w:rsidR="007C0ACD" w:rsidRDefault="007C0ACD">
      <w:pPr>
        <w:pStyle w:val="ConsPlusNormal"/>
        <w:spacing w:before="220"/>
        <w:ind w:firstLine="540"/>
        <w:jc w:val="both"/>
      </w:pPr>
      <w:r>
        <w:t>г) в управление жилищно-коммунального хозяйства администрации городского округа город Воронеж на получение:</w:t>
      </w:r>
    </w:p>
    <w:p w:rsidR="007C0ACD" w:rsidRDefault="007C0ACD">
      <w:pPr>
        <w:pStyle w:val="ConsPlusNormal"/>
        <w:spacing w:before="220"/>
        <w:ind w:firstLine="540"/>
        <w:jc w:val="both"/>
      </w:pPr>
      <w:r>
        <w:t xml:space="preserve">- заключения о том, что инженерная сеть заявителя технологически связана с сетью или участком сети, </w:t>
      </w:r>
      <w:proofErr w:type="gramStart"/>
      <w:r>
        <w:t>находящимися</w:t>
      </w:r>
      <w:proofErr w:type="gramEnd"/>
      <w:r>
        <w:t xml:space="preserve"> в собственности муниципального образования городской округ город Воронеж, и заявителю присвоен статус единой теплоснабжающей организации в ценовых зонах теплоснабжения в соответствии с Федеральным </w:t>
      </w:r>
      <w:hyperlink r:id="rId48">
        <w:r>
          <w:rPr>
            <w:color w:val="0000FF"/>
          </w:rPr>
          <w:t>законом</w:t>
        </w:r>
      </w:hyperlink>
      <w:r>
        <w:t xml:space="preserve"> от 27.07.2010 N 190-ФЗ "О теплоснабжении";</w:t>
      </w:r>
    </w:p>
    <w:p w:rsidR="007C0ACD" w:rsidRDefault="007C0ACD">
      <w:pPr>
        <w:pStyle w:val="ConsPlusNormal"/>
        <w:spacing w:before="220"/>
        <w:ind w:firstLine="540"/>
        <w:jc w:val="both"/>
      </w:pPr>
      <w:r>
        <w:t>д) в Территориальный орган Федеральной службы государственной статистики по Воронежской области на получение бухгалтерского баланса (форма ОКУД 071001).</w:t>
      </w:r>
    </w:p>
    <w:p w:rsidR="007C0ACD" w:rsidRDefault="007C0ACD">
      <w:pPr>
        <w:pStyle w:val="ConsPlusNormal"/>
        <w:spacing w:before="220"/>
        <w:ind w:firstLine="540"/>
        <w:jc w:val="both"/>
      </w:pPr>
      <w:r>
        <w:t>Запросы направляются в электронной форме, в том числе с использованием СМЭВ.</w:t>
      </w:r>
    </w:p>
    <w:p w:rsidR="007C0ACD" w:rsidRDefault="007C0ACD">
      <w:pPr>
        <w:pStyle w:val="ConsPlusNormal"/>
        <w:spacing w:before="220"/>
        <w:ind w:firstLine="540"/>
        <w:jc w:val="both"/>
      </w:pPr>
      <w:r>
        <w:t>Межведомственное информационное взаимодействие может осуществляться на бумажном носителе:</w:t>
      </w:r>
    </w:p>
    <w:p w:rsidR="007C0ACD" w:rsidRDefault="007C0ACD">
      <w:pPr>
        <w:pStyle w:val="ConsPlusNormal"/>
        <w:spacing w:before="220"/>
        <w:ind w:firstLine="540"/>
        <w:jc w:val="both"/>
      </w:pPr>
      <w:r>
        <w:t>- 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w:t>
      </w:r>
    </w:p>
    <w:p w:rsidR="007C0ACD" w:rsidRDefault="007C0ACD">
      <w:pPr>
        <w:pStyle w:val="ConsPlusNormal"/>
        <w:spacing w:before="220"/>
        <w:ind w:firstLine="540"/>
        <w:jc w:val="both"/>
      </w:pPr>
      <w:r>
        <w:t>- при необходимости представления оригиналов документов на бумажном носителе при направлении межведомственного запроса.</w:t>
      </w:r>
    </w:p>
    <w:p w:rsidR="007C0ACD" w:rsidRDefault="007C0ACD">
      <w:pPr>
        <w:pStyle w:val="ConsPlusNormal"/>
        <w:spacing w:before="220"/>
        <w:ind w:firstLine="540"/>
        <w:jc w:val="both"/>
      </w:pPr>
      <w:r>
        <w:t xml:space="preserve">Срок, в течение которого результат запроса должен поступить в отдел, указан в </w:t>
      </w:r>
      <w:hyperlink r:id="rId49">
        <w:r>
          <w:rPr>
            <w:color w:val="0000FF"/>
          </w:rPr>
          <w:t>части 3 статьи 7.2</w:t>
        </w:r>
      </w:hyperlink>
      <w:r>
        <w:t xml:space="preserve"> Федерального закона от 27.07.2010 N 210-ФЗ "Об организации предоставления </w:t>
      </w:r>
      <w:r>
        <w:lastRenderedPageBreak/>
        <w:t>государственных и муниципальных услуг".</w:t>
      </w:r>
    </w:p>
    <w:p w:rsidR="007C0ACD" w:rsidRDefault="007C0ACD">
      <w:pPr>
        <w:pStyle w:val="ConsPlusNormal"/>
        <w:spacing w:before="220"/>
        <w:ind w:firstLine="540"/>
        <w:jc w:val="both"/>
      </w:pPr>
      <w:r>
        <w:t>Постановление администрации городского округа город Воронеж об изъятии земельного участка и находящихся на нем объектов недвижимости для муниципальных ну</w:t>
      </w:r>
      <w:proofErr w:type="gramStart"/>
      <w:r>
        <w:t>жд в св</w:t>
      </w:r>
      <w:proofErr w:type="gramEnd"/>
      <w:r>
        <w:t>язи со сносом или реконструкцией здания, строения, сооружения и соглашение об изъятии недвижимости для муниципальных нужд находятся в распоряжении управления.</w:t>
      </w:r>
    </w:p>
    <w:p w:rsidR="007C0ACD" w:rsidRDefault="007C0ACD">
      <w:pPr>
        <w:pStyle w:val="ConsPlusNormal"/>
        <w:spacing w:before="220"/>
        <w:ind w:firstLine="540"/>
        <w:jc w:val="both"/>
      </w:pPr>
      <w:r>
        <w:t>Заявитель вправе представить указанные документы самостоятельно.</w:t>
      </w:r>
    </w:p>
    <w:p w:rsidR="007C0ACD" w:rsidRDefault="007C0ACD">
      <w:pPr>
        <w:pStyle w:val="ConsPlusNormal"/>
        <w:spacing w:before="220"/>
        <w:ind w:firstLine="540"/>
        <w:jc w:val="both"/>
      </w:pPr>
      <w:r>
        <w:t>Непредставление заявителем указанных документов не является основанием для отказа заявителю в предоставлении услуги.</w:t>
      </w:r>
    </w:p>
    <w:p w:rsidR="007C0ACD" w:rsidRDefault="007C0ACD">
      <w:pPr>
        <w:pStyle w:val="ConsPlusNormal"/>
        <w:spacing w:before="220"/>
        <w:ind w:firstLine="540"/>
        <w:jc w:val="both"/>
      </w:pPr>
      <w:r>
        <w:t xml:space="preserve">3.3.2.15. </w:t>
      </w:r>
      <w:proofErr w:type="gramStart"/>
      <w:r>
        <w:t>Управление получает самостоятельно сведения о включении субъекта малого или среднего предпринимательства в единый реестр субъектов малого и среднего предпринимательства в случае обращения с заявлением о предоставлении в аренду муниципального имущества, включенного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подлежащего предоставлению во</w:t>
      </w:r>
      <w:proofErr w:type="gramEnd"/>
      <w:r>
        <w:t xml:space="preserve"> владение и (или)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C0ACD" w:rsidRDefault="007C0ACD">
      <w:pPr>
        <w:pStyle w:val="ConsPlusNormal"/>
        <w:spacing w:before="220"/>
        <w:ind w:firstLine="540"/>
        <w:jc w:val="both"/>
      </w:pPr>
      <w:r>
        <w:t>3.3.2.16. Результатом административной процедуры является получение управлением запрашиваемых документов (их копий или сведений, содержащихся в них).</w:t>
      </w:r>
    </w:p>
    <w:p w:rsidR="007C0ACD" w:rsidRDefault="007C0ACD">
      <w:pPr>
        <w:pStyle w:val="ConsPlusNormal"/>
        <w:spacing w:before="220"/>
        <w:ind w:firstLine="540"/>
        <w:jc w:val="both"/>
      </w:pPr>
      <w:r>
        <w:t>3.3.2.17. Срок исполнения административной процедуры - 7 календарных дней с момента поступления заявления о предоставлении муниципального имущества в аренду или безвозмездное пользование и прилагаемых к нему документов в отдел.</w:t>
      </w:r>
    </w:p>
    <w:p w:rsidR="007C0ACD" w:rsidRDefault="007C0ACD">
      <w:pPr>
        <w:pStyle w:val="ConsPlusNormal"/>
        <w:jc w:val="both"/>
      </w:pPr>
    </w:p>
    <w:p w:rsidR="007C0ACD" w:rsidRDefault="007C0ACD">
      <w:pPr>
        <w:pStyle w:val="ConsPlusTitle"/>
        <w:jc w:val="center"/>
        <w:outlineLvl w:val="3"/>
      </w:pPr>
      <w:r>
        <w:t>Приостановление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r>
        <w:t xml:space="preserve">3.3.2.18. Основание для приостановления предоставления муниципальной услуги приведено в </w:t>
      </w:r>
      <w:hyperlink w:anchor="P201">
        <w:r>
          <w:rPr>
            <w:color w:val="0000FF"/>
          </w:rPr>
          <w:t>пункте 2.8.1</w:t>
        </w:r>
      </w:hyperlink>
      <w:r>
        <w:t xml:space="preserve"> настоящего Административного регламента.</w:t>
      </w:r>
    </w:p>
    <w:p w:rsidR="007C0ACD" w:rsidRDefault="007C0ACD">
      <w:pPr>
        <w:pStyle w:val="ConsPlusNormal"/>
        <w:spacing w:before="220"/>
        <w:ind w:firstLine="540"/>
        <w:jc w:val="both"/>
      </w:pPr>
      <w:r>
        <w:t>3.3.2.19. Предоставление муниципальной услуги приостанавливается до принятия Воронежской городской Думой решения о согласовании предоставления имущества в безвозмездное пользование без проведения торгов либо решения об отказе в согласовании предоставления имущества в безвозмездное пользование без проведения торгов.</w:t>
      </w:r>
    </w:p>
    <w:p w:rsidR="007C0ACD" w:rsidRDefault="007C0ACD">
      <w:pPr>
        <w:pStyle w:val="ConsPlusNormal"/>
        <w:spacing w:before="220"/>
        <w:ind w:firstLine="540"/>
        <w:jc w:val="both"/>
      </w:pPr>
      <w:r>
        <w:t>3.3.2.20. Предоставление муниципальной услуги возобновляется не позднее рабочего дня, следующего за днем принятия Воронежской городской Думой решения о согласовании предоставления имущества в безвозмездное пользование без проведения торгов либо решения об отказе в согласовании предоставления имущества в безвозмездное пользование без проведения торгов.</w:t>
      </w:r>
    </w:p>
    <w:p w:rsidR="007C0ACD" w:rsidRDefault="007C0ACD">
      <w:pPr>
        <w:pStyle w:val="ConsPlusNormal"/>
        <w:spacing w:before="220"/>
        <w:ind w:firstLine="540"/>
        <w:jc w:val="both"/>
      </w:pPr>
      <w:r>
        <w:t>3.3.2.21. Срок приостановления муниципальной услуги определяется Воронежской городской Думой.</w:t>
      </w:r>
    </w:p>
    <w:p w:rsidR="007C0ACD" w:rsidRDefault="007C0ACD">
      <w:pPr>
        <w:pStyle w:val="ConsPlusNormal"/>
        <w:jc w:val="both"/>
      </w:pPr>
    </w:p>
    <w:p w:rsidR="007C0ACD" w:rsidRDefault="007C0ACD">
      <w:pPr>
        <w:pStyle w:val="ConsPlusTitle"/>
        <w:jc w:val="center"/>
        <w:outlineLvl w:val="3"/>
      </w:pPr>
      <w:r>
        <w:t>Принятие решения о предоставлении муниципального имущества</w:t>
      </w:r>
    </w:p>
    <w:p w:rsidR="007C0ACD" w:rsidRDefault="007C0ACD">
      <w:pPr>
        <w:pStyle w:val="ConsPlusTitle"/>
        <w:jc w:val="center"/>
      </w:pPr>
      <w:r>
        <w:t>в аренду или в безвозмездное пользование без проведения</w:t>
      </w:r>
    </w:p>
    <w:p w:rsidR="007C0ACD" w:rsidRDefault="007C0ACD">
      <w:pPr>
        <w:pStyle w:val="ConsPlusTitle"/>
        <w:jc w:val="center"/>
      </w:pPr>
      <w:r>
        <w:t>торгов либо об отказе в предоставлении муниципальной услуги</w:t>
      </w:r>
    </w:p>
    <w:p w:rsidR="007C0ACD" w:rsidRDefault="007C0ACD">
      <w:pPr>
        <w:pStyle w:val="ConsPlusNormal"/>
        <w:jc w:val="both"/>
      </w:pPr>
    </w:p>
    <w:p w:rsidR="007C0ACD" w:rsidRDefault="007C0ACD">
      <w:pPr>
        <w:pStyle w:val="ConsPlusNormal"/>
        <w:ind w:firstLine="540"/>
        <w:jc w:val="both"/>
      </w:pPr>
      <w:r>
        <w:t xml:space="preserve">3.3.2.22. Основанием для начала административной процедуры является наличие приложенных к заявлению о предоставлении муниципального имущества в аренду или безвозмездное пользование документов, представленных заявителем самостоятельно, а также </w:t>
      </w:r>
      <w:r>
        <w:lastRenderedPageBreak/>
        <w:t>документов, полученных в рамках межведомственного взаимодействия.</w:t>
      </w:r>
    </w:p>
    <w:p w:rsidR="007C0ACD" w:rsidRDefault="007C0ACD">
      <w:pPr>
        <w:pStyle w:val="ConsPlusNormal"/>
        <w:spacing w:before="220"/>
        <w:ind w:firstLine="540"/>
        <w:jc w:val="both"/>
      </w:pPr>
      <w:r>
        <w:t xml:space="preserve">3.3.2.23. В рамках рассмотрения заявления о предоставлении муниципального имущества в аренду или безвозмездное пользование и документов, предусмотренных </w:t>
      </w:r>
      <w:hyperlink w:anchor="P134">
        <w:r>
          <w:rPr>
            <w:color w:val="0000FF"/>
          </w:rPr>
          <w:t>пунктом 2.6.1</w:t>
        </w:r>
      </w:hyperlink>
      <w:r>
        <w:t xml:space="preserve"> настоящего Административного регламента, осуществляется проверка наличия и правильности оформления представленных документов.</w:t>
      </w:r>
    </w:p>
    <w:p w:rsidR="007C0ACD" w:rsidRDefault="007C0ACD">
      <w:pPr>
        <w:pStyle w:val="ConsPlusNormal"/>
        <w:spacing w:before="220"/>
        <w:ind w:firstLine="540"/>
        <w:jc w:val="both"/>
      </w:pPr>
      <w:r>
        <w:t xml:space="preserve">3.3.2.24. Неполучение (несвоевременное получение) документов, предусмотренных </w:t>
      </w:r>
      <w:hyperlink w:anchor="P347">
        <w:r>
          <w:rPr>
            <w:color w:val="0000FF"/>
          </w:rPr>
          <w:t>подпунктом 3.3.2.14 пункта 3.3.2</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7C0ACD" w:rsidRDefault="007C0ACD">
      <w:pPr>
        <w:pStyle w:val="ConsPlusNormal"/>
        <w:spacing w:before="220"/>
        <w:ind w:firstLine="540"/>
        <w:jc w:val="both"/>
      </w:pPr>
      <w:r>
        <w:t xml:space="preserve">3.3.2.25. Критерием принятия решения о предоставлении муниципальной услуги является отсутствие оснований, предусмотренных в </w:t>
      </w:r>
      <w:hyperlink w:anchor="P202">
        <w:r>
          <w:rPr>
            <w:color w:val="0000FF"/>
          </w:rPr>
          <w:t>пункте 2.8.2</w:t>
        </w:r>
      </w:hyperlink>
      <w:r>
        <w:t xml:space="preserve"> настоящего Административного регламента.</w:t>
      </w:r>
    </w:p>
    <w:p w:rsidR="007C0ACD" w:rsidRDefault="007C0ACD">
      <w:pPr>
        <w:pStyle w:val="ConsPlusNormal"/>
        <w:spacing w:before="220"/>
        <w:ind w:firstLine="540"/>
        <w:jc w:val="both"/>
      </w:pPr>
      <w:r>
        <w:t xml:space="preserve">В случае установления отсутствия оснований для отказа в предоставлении муниципальной услуги, указанных в </w:t>
      </w:r>
      <w:hyperlink w:anchor="P202">
        <w:r>
          <w:rPr>
            <w:color w:val="0000FF"/>
          </w:rPr>
          <w:t>пункте 2.8.2</w:t>
        </w:r>
      </w:hyperlink>
      <w:r>
        <w:t xml:space="preserve"> настоящего Административного регламента, специалист отдела обеспечивает проведение оценки рыночной стоимости размера арендной платы испрашиваемого имущества в порядке, установленном Федеральным </w:t>
      </w:r>
      <w:hyperlink r:id="rId50">
        <w:r>
          <w:rPr>
            <w:color w:val="0000FF"/>
          </w:rPr>
          <w:t>законом</w:t>
        </w:r>
      </w:hyperlink>
      <w:r>
        <w:t xml:space="preserve"> от 29.07.1998 N 135-ФЗ "Об оценочной деятельности в Российской Федерации".</w:t>
      </w:r>
    </w:p>
    <w:p w:rsidR="007C0ACD" w:rsidRDefault="007C0ACD">
      <w:pPr>
        <w:pStyle w:val="ConsPlusNormal"/>
        <w:spacing w:before="220"/>
        <w:ind w:firstLine="540"/>
        <w:jc w:val="both"/>
      </w:pPr>
      <w:r>
        <w:t>3.3.2.26. В случае выявления специалистом недостатков отчета они подлежат устранению оценщиком в течение 2 календарных дней.</w:t>
      </w:r>
    </w:p>
    <w:p w:rsidR="007C0ACD" w:rsidRDefault="007C0ACD">
      <w:pPr>
        <w:pStyle w:val="ConsPlusNormal"/>
        <w:spacing w:before="220"/>
        <w:ind w:firstLine="540"/>
        <w:jc w:val="both"/>
      </w:pPr>
      <w:r>
        <w:t>После устранения оценщиком выявленных недостатков отчета либо в случае отсутствия указанных недостатков отчет подлежит принятию управлением.</w:t>
      </w:r>
    </w:p>
    <w:p w:rsidR="007C0ACD" w:rsidRDefault="007C0ACD">
      <w:pPr>
        <w:pStyle w:val="ConsPlusNormal"/>
        <w:spacing w:before="220"/>
        <w:ind w:firstLine="540"/>
        <w:jc w:val="both"/>
      </w:pPr>
      <w:r>
        <w:t>3.3.2.27. После принятия управлением отчета об оценке специалист отдела в течение 1 рабочего дня подготавливает приказ управления о предоставлении заявителю муниципального имущества в аренду без проведения торгов и направляет его для визирования уполномоченным должностным лицам управления.</w:t>
      </w:r>
    </w:p>
    <w:p w:rsidR="007C0ACD" w:rsidRDefault="007C0ACD">
      <w:pPr>
        <w:pStyle w:val="ConsPlusNormal"/>
        <w:spacing w:before="220"/>
        <w:ind w:firstLine="540"/>
        <w:jc w:val="both"/>
      </w:pPr>
      <w:r>
        <w:t>Завизированный должностными лицами управления приказ подписывается руководителем управления.</w:t>
      </w:r>
    </w:p>
    <w:p w:rsidR="007C0ACD" w:rsidRDefault="007C0ACD">
      <w:pPr>
        <w:pStyle w:val="ConsPlusNormal"/>
        <w:spacing w:before="220"/>
        <w:ind w:firstLine="540"/>
        <w:jc w:val="both"/>
      </w:pPr>
      <w:r>
        <w:t>3.3.2.28. После подписания приказа управления о предоставлении муниципального имущества в аренду без проведения торгов специалист отдела готовит проект договора аренды муниципального имущества и направляет его на визирование уполномоченным должностным лицам управления.</w:t>
      </w:r>
    </w:p>
    <w:p w:rsidR="007C0ACD" w:rsidRDefault="007C0ACD">
      <w:pPr>
        <w:pStyle w:val="ConsPlusNormal"/>
        <w:spacing w:before="220"/>
        <w:ind w:firstLine="540"/>
        <w:jc w:val="both"/>
      </w:pPr>
      <w:r>
        <w:t>Завизированный уполномоченными должностными лицами управления проект договора аренды муниципального имущества подписывается руководителем управления.</w:t>
      </w:r>
    </w:p>
    <w:p w:rsidR="007C0ACD" w:rsidRDefault="007C0ACD">
      <w:pPr>
        <w:pStyle w:val="ConsPlusNormal"/>
        <w:spacing w:before="220"/>
        <w:ind w:firstLine="540"/>
        <w:jc w:val="both"/>
      </w:pPr>
      <w:r>
        <w:t xml:space="preserve">3.3.2.29. Критерием принятия решения об отказе в предоставлении муниципальной услуги является наличие оснований, предусмотренных в </w:t>
      </w:r>
      <w:hyperlink w:anchor="P202">
        <w:r>
          <w:rPr>
            <w:color w:val="0000FF"/>
          </w:rPr>
          <w:t>пункте 2.8.2</w:t>
        </w:r>
      </w:hyperlink>
      <w:r>
        <w:t xml:space="preserve"> настоящего Административного регламента.</w:t>
      </w:r>
    </w:p>
    <w:p w:rsidR="007C0ACD" w:rsidRDefault="007C0ACD">
      <w:pPr>
        <w:pStyle w:val="ConsPlusNormal"/>
        <w:spacing w:before="220"/>
        <w:ind w:firstLine="540"/>
        <w:jc w:val="both"/>
      </w:pPr>
      <w:proofErr w:type="gramStart"/>
      <w:r>
        <w:t>При наличии оснований для отказа в предоставлении муниципального имущества в аренду без проведения</w:t>
      </w:r>
      <w:proofErr w:type="gramEnd"/>
      <w:r>
        <w:t xml:space="preserve"> торгов, предусмотренных </w:t>
      </w:r>
      <w:hyperlink w:anchor="P202">
        <w:r>
          <w:rPr>
            <w:color w:val="0000FF"/>
          </w:rPr>
          <w:t>пунктом 2.8.2</w:t>
        </w:r>
      </w:hyperlink>
      <w:r>
        <w:t xml:space="preserve"> настоящего Административного регламента, специалист отдела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управления.</w:t>
      </w:r>
    </w:p>
    <w:p w:rsidR="007C0ACD" w:rsidRDefault="007C0ACD">
      <w:pPr>
        <w:pStyle w:val="ConsPlusNormal"/>
        <w:spacing w:before="220"/>
        <w:ind w:firstLine="540"/>
        <w:jc w:val="both"/>
      </w:pPr>
      <w:r>
        <w:t>Завизированное уполномоченными должностными лицами управления уведомление подписывается руководителем управления.</w:t>
      </w:r>
    </w:p>
    <w:p w:rsidR="007C0ACD" w:rsidRDefault="007C0ACD">
      <w:pPr>
        <w:pStyle w:val="ConsPlusNormal"/>
        <w:spacing w:before="220"/>
        <w:ind w:firstLine="540"/>
        <w:jc w:val="both"/>
      </w:pPr>
      <w:r>
        <w:lastRenderedPageBreak/>
        <w:t xml:space="preserve">3.3.2.30. </w:t>
      </w:r>
      <w:proofErr w:type="gramStart"/>
      <w:r>
        <w:t xml:space="preserve">В случае подачи заявления о предоставлении муниципального имущества в безвозмездное пользование без проведения торгов, при отсутствии оснований для отказа в предоставлении муниципальной услуги, предусмотренных </w:t>
      </w:r>
      <w:hyperlink w:anchor="P203">
        <w:r>
          <w:rPr>
            <w:color w:val="0000FF"/>
          </w:rPr>
          <w:t>абзацами вторым</w:t>
        </w:r>
      </w:hyperlink>
      <w:r>
        <w:t xml:space="preserve">, </w:t>
      </w:r>
      <w:hyperlink w:anchor="P204">
        <w:r>
          <w:rPr>
            <w:color w:val="0000FF"/>
          </w:rPr>
          <w:t>третьим</w:t>
        </w:r>
      </w:hyperlink>
      <w:r>
        <w:t xml:space="preserve">, </w:t>
      </w:r>
      <w:hyperlink w:anchor="P206">
        <w:r>
          <w:rPr>
            <w:color w:val="0000FF"/>
          </w:rPr>
          <w:t>пятым</w:t>
        </w:r>
      </w:hyperlink>
      <w:r>
        <w:t xml:space="preserve"> - </w:t>
      </w:r>
      <w:hyperlink w:anchor="P209">
        <w:r>
          <w:rPr>
            <w:color w:val="0000FF"/>
          </w:rPr>
          <w:t>восьмым пункта 2.8.2</w:t>
        </w:r>
      </w:hyperlink>
      <w:r>
        <w:t xml:space="preserve"> настоящего Административного регламента, специалист отдела подготавливает проект решения Воронежской городской Думы о согласовании предоставления в безвозмездное пользование заявителю муниципального имущества и направляет его на визирование уполномоченным должностным лицам.</w:t>
      </w:r>
      <w:proofErr w:type="gramEnd"/>
    </w:p>
    <w:p w:rsidR="007C0ACD" w:rsidRDefault="007C0ACD">
      <w:pPr>
        <w:pStyle w:val="ConsPlusNormal"/>
        <w:spacing w:before="220"/>
        <w:ind w:firstLine="540"/>
        <w:jc w:val="both"/>
      </w:pPr>
      <w:r>
        <w:t>Завизированный уполномоченными должностными лицами проект решения с приложением копий заявления заявителя и предоставленных им документов, а также документов, полученных управлением в порядке межведомственного информационного взаимодействия, направляется для рассмотрения в Воронежскую городскую Думу.</w:t>
      </w:r>
    </w:p>
    <w:p w:rsidR="007C0ACD" w:rsidRDefault="007C0ACD">
      <w:pPr>
        <w:pStyle w:val="ConsPlusNormal"/>
        <w:spacing w:before="220"/>
        <w:ind w:firstLine="540"/>
        <w:jc w:val="both"/>
      </w:pPr>
      <w:r>
        <w:t xml:space="preserve">Основание для приостановления предоставления муниципальной услуги приведено в </w:t>
      </w:r>
      <w:hyperlink w:anchor="P201">
        <w:r>
          <w:rPr>
            <w:color w:val="0000FF"/>
          </w:rPr>
          <w:t>пункте 2.8.1</w:t>
        </w:r>
      </w:hyperlink>
      <w:r>
        <w:t xml:space="preserve"> настоящего Административного регламента.</w:t>
      </w:r>
    </w:p>
    <w:p w:rsidR="007C0ACD" w:rsidRDefault="007C0ACD">
      <w:pPr>
        <w:pStyle w:val="ConsPlusNormal"/>
        <w:spacing w:before="220"/>
        <w:ind w:firstLine="540"/>
        <w:jc w:val="both"/>
      </w:pPr>
      <w:r>
        <w:t>3.3.2.31. В случае согласования Воронежской городской Думой предоставления муниципального имущества в безвозмездное пользование специалист отдела подготавливает приказ управления о предоставлении заявителю муниципального казенного имущества в безвозмездное пользование и направляет его для визирования уполномоченным должностным лицам управления.</w:t>
      </w:r>
    </w:p>
    <w:p w:rsidR="007C0ACD" w:rsidRDefault="007C0ACD">
      <w:pPr>
        <w:pStyle w:val="ConsPlusNormal"/>
        <w:spacing w:before="220"/>
        <w:ind w:firstLine="540"/>
        <w:jc w:val="both"/>
      </w:pPr>
      <w:r>
        <w:t>Завизированный должностными лицами управления приказ подписывается руководителем управления.</w:t>
      </w:r>
    </w:p>
    <w:p w:rsidR="007C0ACD" w:rsidRDefault="007C0ACD">
      <w:pPr>
        <w:pStyle w:val="ConsPlusNormal"/>
        <w:spacing w:before="220"/>
        <w:ind w:firstLine="540"/>
        <w:jc w:val="both"/>
      </w:pPr>
      <w:r>
        <w:t>После подписания приказа управления о предоставлении муниципального казенного имущества в безвозмездное пользование специалист отдела подготавливает проект договора безвозмездного пользования муниципальным казенным имуществом и направляет его на визирование уполномоченным должностным лицам управления.</w:t>
      </w:r>
    </w:p>
    <w:p w:rsidR="007C0ACD" w:rsidRDefault="007C0ACD">
      <w:pPr>
        <w:pStyle w:val="ConsPlusNormal"/>
        <w:spacing w:before="220"/>
        <w:ind w:firstLine="540"/>
        <w:jc w:val="both"/>
      </w:pPr>
      <w:r>
        <w:t>Завизированный уполномоченными должностными лицами управления проект договора подписывается руководителем управления.</w:t>
      </w:r>
    </w:p>
    <w:p w:rsidR="007C0ACD" w:rsidRDefault="007C0ACD">
      <w:pPr>
        <w:pStyle w:val="ConsPlusNormal"/>
        <w:spacing w:before="220"/>
        <w:ind w:firstLine="540"/>
        <w:jc w:val="both"/>
      </w:pPr>
      <w:r>
        <w:t xml:space="preserve">3.3.2.32. В случае отказа в предоставлении муниципальной услуги по основаниям, предусмотренным </w:t>
      </w:r>
      <w:hyperlink w:anchor="P202">
        <w:r>
          <w:rPr>
            <w:color w:val="0000FF"/>
          </w:rPr>
          <w:t>пунктом 2.8.2</w:t>
        </w:r>
      </w:hyperlink>
      <w:r>
        <w:t xml:space="preserve"> настоящего Административного регламента, специалист отдела готовит уведомление о мотивированном отказе в предоставлении муниципальной услуги с указанием всех оснований отказа, направляет его на визирование уполномоченным должностным лицам управления.</w:t>
      </w:r>
    </w:p>
    <w:p w:rsidR="007C0ACD" w:rsidRDefault="007C0ACD">
      <w:pPr>
        <w:pStyle w:val="ConsPlusNormal"/>
        <w:spacing w:before="220"/>
        <w:ind w:firstLine="540"/>
        <w:jc w:val="both"/>
      </w:pPr>
      <w:r>
        <w:t>Завизированное уполномоченными должностными лицами управления уведомление подписывается руководителем управления.</w:t>
      </w:r>
    </w:p>
    <w:p w:rsidR="007C0ACD" w:rsidRDefault="007C0ACD">
      <w:pPr>
        <w:pStyle w:val="ConsPlusNormal"/>
        <w:spacing w:before="220"/>
        <w:ind w:firstLine="540"/>
        <w:jc w:val="both"/>
      </w:pPr>
      <w:r>
        <w:t>3.3.2.33. Результатом административной процедуры является соответственно подготовка и подписание руководителем управления проекта договора аренды муниципального имущества или проекта договора безвозмездного пользования муниципальным казенным имуществом либо уведомления о мотивированном отказе в предоставлении муниципальной услуги.</w:t>
      </w:r>
    </w:p>
    <w:p w:rsidR="007C0ACD" w:rsidRDefault="007C0ACD">
      <w:pPr>
        <w:pStyle w:val="ConsPlusNormal"/>
        <w:spacing w:before="220"/>
        <w:ind w:firstLine="540"/>
        <w:jc w:val="both"/>
      </w:pPr>
      <w:r>
        <w:t>3.3.2.34. Срок исполнения административной процедуры (с момента поступления документов, полученных в рамках межведомственного взаимодействия):</w:t>
      </w:r>
    </w:p>
    <w:p w:rsidR="007C0ACD" w:rsidRDefault="007C0ACD">
      <w:pPr>
        <w:pStyle w:val="ConsPlusNormal"/>
        <w:spacing w:before="220"/>
        <w:ind w:firstLine="540"/>
        <w:jc w:val="both"/>
      </w:pPr>
      <w:r>
        <w:t>- 30 календарных дней при рассмотрении заявления о предоставлении муниципального имущества в аренду;</w:t>
      </w:r>
    </w:p>
    <w:p w:rsidR="007C0ACD" w:rsidRDefault="007C0ACD">
      <w:pPr>
        <w:pStyle w:val="ConsPlusNormal"/>
        <w:spacing w:before="220"/>
        <w:ind w:firstLine="540"/>
        <w:jc w:val="both"/>
      </w:pPr>
      <w:r>
        <w:t>- 45 календарных дней при рассмотрении заявления о предоставлении муниципального имущества в безвозмездное пользование.</w:t>
      </w:r>
    </w:p>
    <w:p w:rsidR="007C0ACD" w:rsidRDefault="007C0ACD">
      <w:pPr>
        <w:pStyle w:val="ConsPlusNormal"/>
        <w:jc w:val="both"/>
      </w:pPr>
    </w:p>
    <w:p w:rsidR="007C0ACD" w:rsidRDefault="007C0ACD">
      <w:pPr>
        <w:pStyle w:val="ConsPlusTitle"/>
        <w:jc w:val="center"/>
        <w:outlineLvl w:val="3"/>
      </w:pPr>
      <w:r>
        <w:lastRenderedPageBreak/>
        <w:t>Принятие решения о предоставлении муниципального</w:t>
      </w:r>
    </w:p>
    <w:p w:rsidR="007C0ACD" w:rsidRDefault="007C0ACD">
      <w:pPr>
        <w:pStyle w:val="ConsPlusTitle"/>
        <w:jc w:val="center"/>
      </w:pPr>
      <w:r>
        <w:t>имущества в аренду или безвозмездное пользование</w:t>
      </w:r>
    </w:p>
    <w:p w:rsidR="007C0ACD" w:rsidRDefault="007C0ACD">
      <w:pPr>
        <w:pStyle w:val="ConsPlusTitle"/>
        <w:jc w:val="center"/>
      </w:pPr>
      <w:r>
        <w:t>по результату проведения торгов либо об отказе</w:t>
      </w:r>
    </w:p>
    <w:p w:rsidR="007C0ACD" w:rsidRDefault="007C0ACD">
      <w:pPr>
        <w:pStyle w:val="ConsPlusTitle"/>
        <w:jc w:val="center"/>
      </w:pPr>
      <w:r>
        <w:t>в предоставлении муниципальной услуги</w:t>
      </w:r>
    </w:p>
    <w:p w:rsidR="007C0ACD" w:rsidRDefault="007C0ACD">
      <w:pPr>
        <w:pStyle w:val="ConsPlusNormal"/>
        <w:jc w:val="both"/>
      </w:pPr>
    </w:p>
    <w:p w:rsidR="007C0ACD" w:rsidRDefault="007C0ACD">
      <w:pPr>
        <w:pStyle w:val="ConsPlusNormal"/>
        <w:ind w:firstLine="540"/>
        <w:jc w:val="both"/>
      </w:pPr>
      <w:r>
        <w:t>3.3.2.35. Основанием для начала административной процедуры является наличие приложенных к заявлению о предоставлении муниципального имущества в аренду или безвозмездное пользование документов, представленных заявителем самостоятельно, а также документов, полученных в рамках межведомственного взаимодействия.</w:t>
      </w:r>
    </w:p>
    <w:p w:rsidR="007C0ACD" w:rsidRDefault="007C0ACD">
      <w:pPr>
        <w:pStyle w:val="ConsPlusNormal"/>
        <w:spacing w:before="220"/>
        <w:ind w:firstLine="540"/>
        <w:jc w:val="both"/>
      </w:pPr>
      <w:r>
        <w:t xml:space="preserve">3.3.2.36. В рамках рассмотрения заявления о предоставлении муниципального имущества в аренду или безвозмездное пользование и документов, предусмотренных </w:t>
      </w:r>
      <w:hyperlink w:anchor="P134">
        <w:r>
          <w:rPr>
            <w:color w:val="0000FF"/>
          </w:rPr>
          <w:t>пунктом 2.6.1</w:t>
        </w:r>
      </w:hyperlink>
      <w:r>
        <w:t xml:space="preserve"> настоящего Административного регламента, осуществляется проверка наличия и правильности оформления представленных документов.</w:t>
      </w:r>
    </w:p>
    <w:p w:rsidR="007C0ACD" w:rsidRDefault="007C0ACD">
      <w:pPr>
        <w:pStyle w:val="ConsPlusNormal"/>
        <w:spacing w:before="220"/>
        <w:ind w:firstLine="540"/>
        <w:jc w:val="both"/>
      </w:pPr>
      <w:r>
        <w:t xml:space="preserve">3.3.2.37. Неполучение (несвоевременное получение) документов, предусмотренных </w:t>
      </w:r>
      <w:hyperlink w:anchor="P347">
        <w:r>
          <w:rPr>
            <w:color w:val="0000FF"/>
          </w:rPr>
          <w:t>подпунктом 3.3.2.14 пункта 3.3.2</w:t>
        </w:r>
      </w:hyperlink>
      <w:r>
        <w:t xml:space="preserve"> настоящего Административного регламента, не может являться основанием для отказа в предоставлении муниципальной услуги.</w:t>
      </w:r>
    </w:p>
    <w:p w:rsidR="007C0ACD" w:rsidRDefault="007C0ACD">
      <w:pPr>
        <w:pStyle w:val="ConsPlusNormal"/>
        <w:spacing w:before="220"/>
        <w:ind w:firstLine="540"/>
        <w:jc w:val="both"/>
      </w:pPr>
      <w:r>
        <w:t xml:space="preserve">3.3.2.38. Критерием принятия решения об отказе в предоставлении муниципальной услуги является наличие оснований, предусмотренных в </w:t>
      </w:r>
      <w:hyperlink w:anchor="P202">
        <w:r>
          <w:rPr>
            <w:color w:val="0000FF"/>
          </w:rPr>
          <w:t>пункте 2.8.2</w:t>
        </w:r>
      </w:hyperlink>
      <w:r>
        <w:t xml:space="preserve"> настоящего Административного регламента.</w:t>
      </w:r>
    </w:p>
    <w:p w:rsidR="007C0ACD" w:rsidRDefault="007C0ACD">
      <w:pPr>
        <w:pStyle w:val="ConsPlusNormal"/>
        <w:spacing w:before="220"/>
        <w:ind w:firstLine="540"/>
        <w:jc w:val="both"/>
      </w:pPr>
      <w:r>
        <w:t xml:space="preserve">В случае установления оснований для отказа в предоставлении муниципальной услуги, указанных в </w:t>
      </w:r>
      <w:hyperlink w:anchor="P202">
        <w:r>
          <w:rPr>
            <w:color w:val="0000FF"/>
          </w:rPr>
          <w:t>пункте 2.8.2</w:t>
        </w:r>
      </w:hyperlink>
      <w:r>
        <w:t xml:space="preserve"> настоящего Административного регламента, специалист отдела готовит уведомление о мотивированном отказе в предоставлении муниципальной услуги с указанием всех оснований отказа и направляет его для визирования уполномоченным должностным лицам управления.</w:t>
      </w:r>
    </w:p>
    <w:p w:rsidR="007C0ACD" w:rsidRDefault="007C0ACD">
      <w:pPr>
        <w:pStyle w:val="ConsPlusNormal"/>
        <w:spacing w:before="220"/>
        <w:ind w:firstLine="540"/>
        <w:jc w:val="both"/>
      </w:pPr>
      <w:r>
        <w:t>Завизированное уполномоченными должностными лицами управления уведомление подписывается руководителем управления.</w:t>
      </w:r>
    </w:p>
    <w:p w:rsidR="007C0ACD" w:rsidRDefault="007C0ACD">
      <w:pPr>
        <w:pStyle w:val="ConsPlusNormal"/>
        <w:spacing w:before="220"/>
        <w:ind w:firstLine="540"/>
        <w:jc w:val="both"/>
      </w:pPr>
      <w:r>
        <w:t xml:space="preserve">3.3.2.39. Критерием принятия решения о предоставлении муниципальной услуги является отсутствие оснований, предусмотренных в </w:t>
      </w:r>
      <w:hyperlink w:anchor="P202">
        <w:r>
          <w:rPr>
            <w:color w:val="0000FF"/>
          </w:rPr>
          <w:t>пункте 2.8.2</w:t>
        </w:r>
      </w:hyperlink>
      <w:r>
        <w:t xml:space="preserve"> настоящего Административного регламента.</w:t>
      </w:r>
    </w:p>
    <w:p w:rsidR="007C0ACD" w:rsidRDefault="007C0ACD">
      <w:pPr>
        <w:pStyle w:val="ConsPlusNormal"/>
        <w:spacing w:before="220"/>
        <w:ind w:firstLine="540"/>
        <w:jc w:val="both"/>
      </w:pPr>
      <w:proofErr w:type="gramStart"/>
      <w:r>
        <w:t xml:space="preserve">В случае установления отсутствия оснований для отказа в предоставлении муниципальной услуги, указанных в </w:t>
      </w:r>
      <w:hyperlink w:anchor="P202">
        <w:r>
          <w:rPr>
            <w:color w:val="0000FF"/>
          </w:rPr>
          <w:t>пункте 2.8.2</w:t>
        </w:r>
      </w:hyperlink>
      <w:r>
        <w:t xml:space="preserve"> настоящего Административного регламента, специалист отдела обеспечивает проведение оценки рыночной стоимости размера арендной платы испрашиваемого имущества или платежа за право заключить договор безвозмездного пользования муниципальным казенным имуществом в порядке, установленном Федеральным </w:t>
      </w:r>
      <w:hyperlink r:id="rId51">
        <w:r>
          <w:rPr>
            <w:color w:val="0000FF"/>
          </w:rPr>
          <w:t>законом</w:t>
        </w:r>
      </w:hyperlink>
      <w:r>
        <w:t xml:space="preserve"> от 29.07.1998 N 135-ФЗ "Об оценочной деятельности в Российской Федерации".</w:t>
      </w:r>
      <w:proofErr w:type="gramEnd"/>
    </w:p>
    <w:p w:rsidR="007C0ACD" w:rsidRDefault="007C0ACD">
      <w:pPr>
        <w:pStyle w:val="ConsPlusNormal"/>
        <w:spacing w:before="220"/>
        <w:ind w:firstLine="540"/>
        <w:jc w:val="both"/>
      </w:pPr>
      <w:r>
        <w:t>3.3.2.40. В случае выявления специалистом недостатков отчета они подлежат устранению оценщиком в течение 2 календарных дней.</w:t>
      </w:r>
    </w:p>
    <w:p w:rsidR="007C0ACD" w:rsidRDefault="007C0ACD">
      <w:pPr>
        <w:pStyle w:val="ConsPlusNormal"/>
        <w:spacing w:before="220"/>
        <w:ind w:firstLine="540"/>
        <w:jc w:val="both"/>
      </w:pPr>
      <w:r>
        <w:t>После устранения оценщиком выявленных недостатков отчета либо в случае отсутствия указанных недостатков отчет подлежит принятию управлением.</w:t>
      </w:r>
    </w:p>
    <w:p w:rsidR="007C0ACD" w:rsidRDefault="007C0ACD">
      <w:pPr>
        <w:pStyle w:val="ConsPlusNormal"/>
        <w:spacing w:before="220"/>
        <w:ind w:firstLine="540"/>
        <w:jc w:val="both"/>
      </w:pPr>
      <w:r>
        <w:t>3.3.2.41. После принятия управлением отчета об оценке специалист отдела подготавливает приказ управления о проведении торгов и направляет его на визирование уполномоченным должностным лицам управления.</w:t>
      </w:r>
    </w:p>
    <w:p w:rsidR="007C0ACD" w:rsidRDefault="007C0ACD">
      <w:pPr>
        <w:pStyle w:val="ConsPlusNormal"/>
        <w:spacing w:before="220"/>
        <w:ind w:firstLine="540"/>
        <w:jc w:val="both"/>
      </w:pPr>
      <w:r>
        <w:t>Завизированный уполномоченными должностными лицами управления приказ подписывается руководителем управления.</w:t>
      </w:r>
    </w:p>
    <w:p w:rsidR="007C0ACD" w:rsidRDefault="007C0ACD">
      <w:pPr>
        <w:pStyle w:val="ConsPlusNormal"/>
        <w:spacing w:before="220"/>
        <w:ind w:firstLine="540"/>
        <w:jc w:val="both"/>
      </w:pPr>
      <w:r>
        <w:lastRenderedPageBreak/>
        <w:t>3.3.2.42. После подготовки приказа управления о проведении торгов специалист отдела обеспечивает подготовку документации о проведении торгов и ее размещение на сайте www.torgi.gov.ru, сайте администрации, в средствах массовой информации.</w:t>
      </w:r>
    </w:p>
    <w:p w:rsidR="007C0ACD" w:rsidRDefault="007C0ACD">
      <w:pPr>
        <w:pStyle w:val="ConsPlusNormal"/>
        <w:spacing w:before="220"/>
        <w:ind w:firstLine="540"/>
        <w:jc w:val="both"/>
      </w:pPr>
      <w:proofErr w:type="gramStart"/>
      <w:r>
        <w:t xml:space="preserve">Торги проводятся управлением в соответствии с требованиями </w:t>
      </w:r>
      <w:hyperlink r:id="rId52">
        <w:r>
          <w:rPr>
            <w:color w:val="0000FF"/>
          </w:rPr>
          <w:t>Приказа</w:t>
        </w:r>
      </w:hyperlink>
      <w:r>
        <w:t xml:space="preserve"> Федеральной антимонопольной службы от 21.03.2023 N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w:t>
      </w:r>
      <w:proofErr w:type="gramEnd"/>
      <w:r>
        <w:t xml:space="preserve"> в форме конкурса" (далее - Приказ ФАС России N 147/23).</w:t>
      </w:r>
    </w:p>
    <w:p w:rsidR="007C0ACD" w:rsidRDefault="007C0ACD">
      <w:pPr>
        <w:pStyle w:val="ConsPlusNormal"/>
        <w:spacing w:before="220"/>
        <w:ind w:firstLine="540"/>
        <w:jc w:val="both"/>
      </w:pPr>
      <w:proofErr w:type="gramStart"/>
      <w:r>
        <w:t>На основании результатов рассмотрения заявок на участие в торгах комиссией по проведению торгов по заключению договоров аренды, договоров безвозмездного пользования объектами муниципального нежилого фонда и продаже в собственность муниципального имущества (далее - Комиссия) принимается решение о допуске заявителя к участию в торгах и о признании его участником торгов либо об отказе в допуске заявителя к участию в торгах по основаниям, предусмотренным</w:t>
      </w:r>
      <w:proofErr w:type="gramEnd"/>
      <w:r>
        <w:t xml:space="preserve"> </w:t>
      </w:r>
      <w:hyperlink r:id="rId53">
        <w:r>
          <w:rPr>
            <w:color w:val="0000FF"/>
          </w:rPr>
          <w:t>пунктами 29</w:t>
        </w:r>
      </w:hyperlink>
      <w:r>
        <w:t xml:space="preserve"> и </w:t>
      </w:r>
      <w:hyperlink r:id="rId54">
        <w:r>
          <w:rPr>
            <w:color w:val="0000FF"/>
          </w:rPr>
          <w:t>30</w:t>
        </w:r>
      </w:hyperlink>
      <w:r>
        <w:t xml:space="preserve"> Приказа ФАС России N 147/23. Данное решение оформляется протоколом рассмотрения заявок на участие в торгах, </w:t>
      </w:r>
      <w:proofErr w:type="gramStart"/>
      <w:r>
        <w:t>который</w:t>
      </w:r>
      <w:proofErr w:type="gramEnd"/>
      <w:r>
        <w:t xml:space="preserve"> подписывается Комиссией и размещается на электронной площадке не позднее дня, следующего за днем подписания указанного протокола.</w:t>
      </w:r>
    </w:p>
    <w:p w:rsidR="007C0ACD" w:rsidRDefault="007C0ACD">
      <w:pPr>
        <w:pStyle w:val="ConsPlusNormal"/>
        <w:spacing w:before="220"/>
        <w:ind w:firstLine="540"/>
        <w:jc w:val="both"/>
      </w:pPr>
      <w:r>
        <w:t>3.3.2.43. По результатам проведенных торгов специалист готовит проект протокола подведения итогов аукциона и проект договора и направляет их на визирование уполномоченным должностным лицам управления.</w:t>
      </w:r>
    </w:p>
    <w:p w:rsidR="007C0ACD" w:rsidRDefault="007C0ACD">
      <w:pPr>
        <w:pStyle w:val="ConsPlusNormal"/>
        <w:spacing w:before="220"/>
        <w:ind w:firstLine="540"/>
        <w:jc w:val="both"/>
      </w:pPr>
      <w:r>
        <w:t>Завизированный уполномоченными должностными лицами управления проект договора подписывается руководителем управления, проект протокола подведения итогов аукциона подписывается Комиссией.</w:t>
      </w:r>
    </w:p>
    <w:p w:rsidR="007C0ACD" w:rsidRDefault="007C0ACD">
      <w:pPr>
        <w:pStyle w:val="ConsPlusNormal"/>
        <w:spacing w:before="220"/>
        <w:ind w:firstLine="540"/>
        <w:jc w:val="both"/>
      </w:pPr>
      <w:r>
        <w:t xml:space="preserve">3.3.2.44. Результатом административной процедуры является подготовка и подписание </w:t>
      </w:r>
      <w:proofErr w:type="gramStart"/>
      <w:r>
        <w:t>проекта протокола подведения итогов аукциона</w:t>
      </w:r>
      <w:proofErr w:type="gramEnd"/>
      <w:r>
        <w:t xml:space="preserve"> и проекта договора аренды муниципального имущества или безвозмездного пользования муниципальным казенным имуществом либо уведомления о мотивированном отказе в предоставлении муниципальной услуги.</w:t>
      </w:r>
    </w:p>
    <w:p w:rsidR="007C0ACD" w:rsidRDefault="007C0ACD">
      <w:pPr>
        <w:pStyle w:val="ConsPlusNormal"/>
        <w:spacing w:before="220"/>
        <w:ind w:firstLine="540"/>
        <w:jc w:val="both"/>
      </w:pPr>
      <w:r>
        <w:t>3.3.2.45. Срок исполнения административной процедуры (с момента поступления документов, полученных в рамках межведомственного взаимодействия):</w:t>
      </w:r>
    </w:p>
    <w:p w:rsidR="007C0ACD" w:rsidRDefault="007C0ACD">
      <w:pPr>
        <w:pStyle w:val="ConsPlusNormal"/>
        <w:spacing w:before="220"/>
        <w:ind w:firstLine="540"/>
        <w:jc w:val="both"/>
      </w:pPr>
      <w:r>
        <w:t>- 64 календарных дня при принятии решения о предоставлении муниципального имущества в аренду или безвозмездное пользование;</w:t>
      </w:r>
    </w:p>
    <w:p w:rsidR="007C0ACD" w:rsidRDefault="007C0ACD">
      <w:pPr>
        <w:pStyle w:val="ConsPlusNormal"/>
        <w:spacing w:before="220"/>
        <w:ind w:firstLine="540"/>
        <w:jc w:val="both"/>
      </w:pPr>
      <w:r>
        <w:t>- 20 календарных дней в случае отказа в предоставлении муниципальной услуги.</w:t>
      </w:r>
    </w:p>
    <w:p w:rsidR="007C0ACD" w:rsidRDefault="007C0ACD">
      <w:pPr>
        <w:pStyle w:val="ConsPlusNormal"/>
        <w:jc w:val="both"/>
      </w:pPr>
    </w:p>
    <w:p w:rsidR="007C0ACD" w:rsidRDefault="007C0ACD">
      <w:pPr>
        <w:pStyle w:val="ConsPlusTitle"/>
        <w:jc w:val="center"/>
        <w:outlineLvl w:val="3"/>
      </w:pPr>
      <w:r>
        <w:t>Предоставление результата муниципальной услуги</w:t>
      </w:r>
    </w:p>
    <w:p w:rsidR="007C0ACD" w:rsidRDefault="007C0ACD">
      <w:pPr>
        <w:pStyle w:val="ConsPlusNormal"/>
        <w:jc w:val="both"/>
      </w:pPr>
    </w:p>
    <w:p w:rsidR="007C0ACD" w:rsidRDefault="007C0ACD">
      <w:pPr>
        <w:pStyle w:val="ConsPlusNormal"/>
        <w:ind w:firstLine="540"/>
        <w:jc w:val="both"/>
      </w:pPr>
      <w:r>
        <w:t>3.3.2.46. Основанием для начала выполнения административной процедуры является наличие подписанного результата муниципальной услуги.</w:t>
      </w:r>
    </w:p>
    <w:p w:rsidR="007C0ACD" w:rsidRDefault="007C0ACD">
      <w:pPr>
        <w:pStyle w:val="ConsPlusNormal"/>
        <w:spacing w:before="220"/>
        <w:ind w:firstLine="540"/>
        <w:jc w:val="both"/>
      </w:pPr>
      <w:r>
        <w:t>3.3.2.47. Заявитель по его выбору вправе получить результат предоставления муниципальной услуги одним из следующих способов:</w:t>
      </w:r>
    </w:p>
    <w:p w:rsidR="007C0ACD" w:rsidRDefault="007C0ACD">
      <w:pPr>
        <w:pStyle w:val="ConsPlusNormal"/>
        <w:spacing w:before="220"/>
        <w:ind w:firstLine="540"/>
        <w:jc w:val="both"/>
      </w:pPr>
      <w:r>
        <w:t>а) на бумажном носителе;</w:t>
      </w:r>
    </w:p>
    <w:p w:rsidR="007C0ACD" w:rsidRDefault="007C0ACD">
      <w:pPr>
        <w:pStyle w:val="ConsPlusNormal"/>
        <w:spacing w:before="220"/>
        <w:ind w:firstLine="540"/>
        <w:jc w:val="both"/>
      </w:pPr>
      <w: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w:t>
      </w:r>
    </w:p>
    <w:p w:rsidR="007C0ACD" w:rsidRDefault="007C0ACD">
      <w:pPr>
        <w:pStyle w:val="ConsPlusNormal"/>
        <w:spacing w:before="220"/>
        <w:ind w:firstLine="540"/>
        <w:jc w:val="both"/>
      </w:pPr>
      <w:r>
        <w:lastRenderedPageBreak/>
        <w:t>3.3.2.48. Лицом, ответственным за выполнение административной процедуры, является специалист, ответственный за предоставление муниципальной услуги.</w:t>
      </w:r>
    </w:p>
    <w:p w:rsidR="007C0ACD" w:rsidRDefault="007C0ACD">
      <w:pPr>
        <w:pStyle w:val="ConsPlusNormal"/>
        <w:spacing w:before="220"/>
        <w:ind w:firstLine="540"/>
        <w:jc w:val="both"/>
      </w:pPr>
      <w:r>
        <w:t xml:space="preserve">3.3.2.49. </w:t>
      </w:r>
      <w:proofErr w:type="gramStart"/>
      <w:r>
        <w:t xml:space="preserve">При подаче заявления о предоставлении муниципального имущества в аренду или безвозмездное пользование и документов, предусмотренных </w:t>
      </w:r>
      <w:hyperlink w:anchor="P134">
        <w:r>
          <w:rPr>
            <w:color w:val="0000FF"/>
          </w:rPr>
          <w:t>пунктом 2.6.1</w:t>
        </w:r>
      </w:hyperlink>
      <w:r>
        <w:t xml:space="preserve"> настоящего Административного регламента, в ходе личного приема или посредством почтового отправления проект договора аренды или безвозмездного пользования, протокол о рассмотрении заявок, протокол подведения итогов аукциона либо уведомление о мотивированном отказе в предоставлении муниципальной услуги выдается заявителю на руки или направляется посредством почтового отправления</w:t>
      </w:r>
      <w:proofErr w:type="gramEnd"/>
      <w:r>
        <w:t>, если в заявлении о предоставлении муниципального имущества в аренду или безвозмездное пользование не был указан иной способ.</w:t>
      </w:r>
    </w:p>
    <w:p w:rsidR="007C0ACD" w:rsidRDefault="007C0ACD">
      <w:pPr>
        <w:pStyle w:val="ConsPlusNormal"/>
        <w:spacing w:before="220"/>
        <w:ind w:firstLine="540"/>
        <w:jc w:val="both"/>
      </w:pPr>
      <w:r>
        <w:t xml:space="preserve">3.3.2.50. </w:t>
      </w:r>
      <w:proofErr w:type="gramStart"/>
      <w:r>
        <w:t xml:space="preserve">При подаче заявления о предоставлении муниципального имущества в аренду или безвозмездное пользование и документов, предусмотренных </w:t>
      </w:r>
      <w:hyperlink w:anchor="P134">
        <w:r>
          <w:rPr>
            <w:color w:val="0000FF"/>
          </w:rPr>
          <w:t>пунктом 2.6.1</w:t>
        </w:r>
      </w:hyperlink>
      <w: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заявителю проекта договора аренды или безвозмездного пользования, протокола о рассмотрении заявок, протокола подведения итогов аукциона, уведомления о мотивированном отказе в предоставлении муниципальной услуги</w:t>
      </w:r>
      <w:proofErr w:type="gramEnd"/>
      <w:r>
        <w:t xml:space="preserve"> осуществляется в личный кабинет заявителя на Едином портале государственных и муниципальных услуг (функций) и (или) Портале Воронежской области в сети Интернет, если в заявлении о предоставлении муниципального имущества в аренду или безвозмездное пользование не был указан иной способ.</w:t>
      </w:r>
    </w:p>
    <w:p w:rsidR="007C0ACD" w:rsidRDefault="007C0ACD">
      <w:pPr>
        <w:pStyle w:val="ConsPlusNormal"/>
        <w:spacing w:before="220"/>
        <w:ind w:firstLine="540"/>
        <w:jc w:val="both"/>
      </w:pPr>
      <w:r>
        <w:t>3.3.2.51. Возможность предоставления результата муниципальной услуги по экстерриториальному принципу отсутствует.</w:t>
      </w:r>
    </w:p>
    <w:p w:rsidR="007C0ACD" w:rsidRDefault="007C0ACD">
      <w:pPr>
        <w:pStyle w:val="ConsPlusNormal"/>
        <w:spacing w:before="220"/>
        <w:ind w:firstLine="540"/>
        <w:jc w:val="both"/>
      </w:pPr>
      <w:r>
        <w:t>3.3.2.52. Результатом административной процедуры является направление (выдача) заявителю результата муниципальной услуги.</w:t>
      </w:r>
    </w:p>
    <w:p w:rsidR="007C0ACD" w:rsidRDefault="007C0ACD">
      <w:pPr>
        <w:pStyle w:val="ConsPlusNormal"/>
        <w:spacing w:before="220"/>
        <w:ind w:firstLine="540"/>
        <w:jc w:val="both"/>
      </w:pPr>
      <w:r>
        <w:t xml:space="preserve">3.3.2.53. Срок предоставления муниципальной услуги исчисляется со дня подписания руководителем управления проекта договора аренды муниципального имущества или проекта договора безвозмездного пользования либо уведомления о мотивированном отказе в предоставлении муниципальной услуги и не может превышать 2 </w:t>
      </w:r>
      <w:proofErr w:type="gramStart"/>
      <w:r>
        <w:t>календарных</w:t>
      </w:r>
      <w:proofErr w:type="gramEnd"/>
      <w:r>
        <w:t xml:space="preserve"> дня.</w:t>
      </w:r>
    </w:p>
    <w:p w:rsidR="007C0ACD" w:rsidRDefault="007C0ACD">
      <w:pPr>
        <w:pStyle w:val="ConsPlusNormal"/>
        <w:spacing w:before="220"/>
        <w:ind w:firstLine="540"/>
        <w:jc w:val="both"/>
      </w:pPr>
      <w:r>
        <w:t xml:space="preserve">В случае направления (выдачи) заявителю протокола подведения итогов аукциона и проекта договора аренды муниципального имущества или договора безвозмездного пользования </w:t>
      </w:r>
      <w:proofErr w:type="gramStart"/>
      <w:r>
        <w:t>муниципальным</w:t>
      </w:r>
      <w:proofErr w:type="gramEnd"/>
      <w:r>
        <w:t xml:space="preserve"> казенным имуществом срок предоставления муниципальной услуги не может превышать 2 календарных дня с даты подписания протокола о результатах торгов.</w:t>
      </w:r>
    </w:p>
    <w:p w:rsidR="007C0ACD" w:rsidRDefault="007C0ACD">
      <w:pPr>
        <w:pStyle w:val="ConsPlusNormal"/>
        <w:jc w:val="both"/>
      </w:pPr>
    </w:p>
    <w:p w:rsidR="007C0ACD" w:rsidRDefault="007C0ACD">
      <w:pPr>
        <w:pStyle w:val="ConsPlusTitle"/>
        <w:jc w:val="center"/>
        <w:outlineLvl w:val="3"/>
      </w:pPr>
      <w:r>
        <w:t>Получение дополнительных сведений от заявителя</w:t>
      </w:r>
    </w:p>
    <w:p w:rsidR="007C0ACD" w:rsidRDefault="007C0ACD">
      <w:pPr>
        <w:pStyle w:val="ConsPlusNormal"/>
        <w:jc w:val="both"/>
      </w:pPr>
    </w:p>
    <w:p w:rsidR="007C0ACD" w:rsidRDefault="007C0ACD">
      <w:pPr>
        <w:pStyle w:val="ConsPlusNormal"/>
        <w:ind w:firstLine="540"/>
        <w:jc w:val="both"/>
      </w:pPr>
      <w:r>
        <w:t>3.3.2.54. Получение дополнительных сведений от заявителя не предусмотрено.</w:t>
      </w:r>
    </w:p>
    <w:p w:rsidR="007C0ACD" w:rsidRDefault="007C0ACD">
      <w:pPr>
        <w:pStyle w:val="ConsPlusNormal"/>
        <w:spacing w:before="220"/>
        <w:ind w:firstLine="540"/>
        <w:jc w:val="both"/>
      </w:pPr>
      <w:r>
        <w:t>3.3.2.55. Возможность предоставления муниципальной услуги в упреждающем (проактивном) режиме не предусмотрена.</w:t>
      </w:r>
    </w:p>
    <w:p w:rsidR="007C0ACD" w:rsidRDefault="007C0ACD">
      <w:pPr>
        <w:pStyle w:val="ConsPlusNormal"/>
        <w:jc w:val="both"/>
      </w:pPr>
    </w:p>
    <w:p w:rsidR="007C0ACD" w:rsidRDefault="007C0ACD">
      <w:pPr>
        <w:pStyle w:val="ConsPlusTitle"/>
        <w:jc w:val="center"/>
        <w:outlineLvl w:val="2"/>
      </w:pPr>
      <w:r>
        <w:t>3.4. Описание варианта 2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r>
        <w:t xml:space="preserve">3.4.1. Результат предоставления муниципальной услуги указан в </w:t>
      </w:r>
      <w:hyperlink w:anchor="P108">
        <w:r>
          <w:rPr>
            <w:color w:val="0000FF"/>
          </w:rPr>
          <w:t>подпунктах "д"</w:t>
        </w:r>
      </w:hyperlink>
      <w:r>
        <w:t xml:space="preserve">, </w:t>
      </w:r>
      <w:hyperlink w:anchor="P109">
        <w:r>
          <w:rPr>
            <w:color w:val="0000FF"/>
          </w:rPr>
          <w:t>"е" пункта 2.3.1</w:t>
        </w:r>
      </w:hyperlink>
      <w:r>
        <w:t xml:space="preserve"> настоящего Административного регламента.</w:t>
      </w:r>
    </w:p>
    <w:p w:rsidR="007C0ACD" w:rsidRDefault="007C0ACD">
      <w:pPr>
        <w:pStyle w:val="ConsPlusNormal"/>
        <w:spacing w:before="220"/>
        <w:ind w:firstLine="540"/>
        <w:jc w:val="both"/>
      </w:pPr>
      <w:r>
        <w:t>3.4.2. Перечень и описание административных процедур предоставления муниципальной услуги:</w:t>
      </w:r>
    </w:p>
    <w:p w:rsidR="007C0ACD" w:rsidRDefault="007C0ACD">
      <w:pPr>
        <w:pStyle w:val="ConsPlusNormal"/>
        <w:jc w:val="both"/>
      </w:pPr>
    </w:p>
    <w:p w:rsidR="007C0ACD" w:rsidRDefault="007C0ACD">
      <w:pPr>
        <w:pStyle w:val="ConsPlusTitle"/>
        <w:jc w:val="center"/>
        <w:outlineLvl w:val="3"/>
      </w:pPr>
      <w:r>
        <w:t>Прием запроса и документов и (или) информации,</w:t>
      </w:r>
    </w:p>
    <w:p w:rsidR="007C0ACD" w:rsidRDefault="007C0ACD">
      <w:pPr>
        <w:pStyle w:val="ConsPlusTitle"/>
        <w:jc w:val="center"/>
      </w:pPr>
      <w:proofErr w:type="gramStart"/>
      <w:r>
        <w:lastRenderedPageBreak/>
        <w:t>необходимых</w:t>
      </w:r>
      <w:proofErr w:type="gramEnd"/>
      <w:r>
        <w:t xml:space="preserve"> для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r>
        <w:t xml:space="preserve">3.4.2.1. Основанием для начала административной процедуры является поступление в управление </w:t>
      </w:r>
      <w:hyperlink w:anchor="P844">
        <w:r>
          <w:rPr>
            <w:color w:val="0000FF"/>
          </w:rPr>
          <w:t>заявления</w:t>
        </w:r>
      </w:hyperlink>
      <w:r>
        <w:t xml:space="preserve"> об исправлении опечаток и ошибок, составленного по форме, предусмотренной приложением N 4 к настоящему регламенту, и документов, предусмотренных </w:t>
      </w:r>
      <w:hyperlink w:anchor="P162">
        <w:r>
          <w:rPr>
            <w:color w:val="0000FF"/>
          </w:rPr>
          <w:t>пунктом 2.6.2</w:t>
        </w:r>
      </w:hyperlink>
      <w:r>
        <w:t xml:space="preserve"> настоящего Административного регламента, одним из способов, установленных </w:t>
      </w:r>
      <w:hyperlink w:anchor="P176">
        <w:r>
          <w:rPr>
            <w:color w:val="0000FF"/>
          </w:rPr>
          <w:t>пунктом 2.6.5</w:t>
        </w:r>
      </w:hyperlink>
      <w:r>
        <w:t xml:space="preserve"> настоящего Административного регламента.</w:t>
      </w:r>
    </w:p>
    <w:p w:rsidR="007C0ACD" w:rsidRDefault="007C0ACD">
      <w:pPr>
        <w:pStyle w:val="ConsPlusNormal"/>
        <w:spacing w:before="220"/>
        <w:ind w:firstLine="540"/>
        <w:jc w:val="both"/>
      </w:pPr>
      <w:r>
        <w:t xml:space="preserve">3.4.2.2. В целях установления личности физическое лицо представляет в управление документ, предусмотренный </w:t>
      </w:r>
      <w:hyperlink w:anchor="P139">
        <w:r>
          <w:rPr>
            <w:color w:val="0000FF"/>
          </w:rPr>
          <w:t>абзацем "б" подпункта 2.6.1.1 пункта 2.6.1</w:t>
        </w:r>
      </w:hyperlink>
      <w:r>
        <w:t xml:space="preserve"> настоящего Административного регламента. Представитель физического лица, обратившийся по доверенности, представляет в управление документы, предусмотренные </w:t>
      </w:r>
      <w:hyperlink w:anchor="P139">
        <w:r>
          <w:rPr>
            <w:color w:val="0000FF"/>
          </w:rPr>
          <w:t>абзацами "б"</w:t>
        </w:r>
      </w:hyperlink>
      <w:r>
        <w:t xml:space="preserve">, </w:t>
      </w:r>
      <w:hyperlink w:anchor="P141">
        <w:r>
          <w:rPr>
            <w:color w:val="0000FF"/>
          </w:rPr>
          <w:t>"в"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 xml:space="preserve">В целях установления личности представителя юридического лица, полномочия которого подтверждены доверенностью, оформленной в соответствии с требованиями законодательства Российской Федерации, в управление представляются документы, предусмотренные </w:t>
      </w:r>
      <w:hyperlink w:anchor="P139">
        <w:r>
          <w:rPr>
            <w:color w:val="0000FF"/>
          </w:rPr>
          <w:t>абзацами "б"</w:t>
        </w:r>
      </w:hyperlink>
      <w:r>
        <w:t xml:space="preserve">, </w:t>
      </w:r>
      <w:hyperlink w:anchor="P141">
        <w:r>
          <w:rPr>
            <w:color w:val="0000FF"/>
          </w:rPr>
          <w:t>"в"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 xml:space="preserve">В целях установления личности представителя юридического лица, имеющего право действовать от имени юридического лица без доверенности, в управление представляется документ, предусмотренный </w:t>
      </w:r>
      <w:hyperlink w:anchor="P139">
        <w:r>
          <w:rPr>
            <w:color w:val="0000FF"/>
          </w:rPr>
          <w:t>абзацем "б" подпункта 2.6.1.1 пункта 2.6.1</w:t>
        </w:r>
      </w:hyperlink>
      <w:r>
        <w:t xml:space="preserve"> настоящего Административного регламента.</w:t>
      </w:r>
    </w:p>
    <w:p w:rsidR="007C0ACD" w:rsidRDefault="007C0ACD">
      <w:pPr>
        <w:pStyle w:val="ConsPlusNormal"/>
        <w:spacing w:before="220"/>
        <w:ind w:firstLine="540"/>
        <w:jc w:val="both"/>
      </w:pPr>
      <w:r>
        <w:t>3.4.2.3. Основания для принятия решения об отказе в приеме заявления об исправлении допущенных опечаток и ошибок и документов, необходимых для предоставления муниципальной услуги, отсутствуют.</w:t>
      </w:r>
    </w:p>
    <w:p w:rsidR="007C0ACD" w:rsidRDefault="007C0ACD">
      <w:pPr>
        <w:pStyle w:val="ConsPlusNormal"/>
        <w:spacing w:before="220"/>
        <w:ind w:firstLine="540"/>
        <w:jc w:val="both"/>
      </w:pPr>
      <w:r>
        <w:t>МФЦ участвует в приеме заявления об исправлении допущенных опечаток и ошибок в соответствии с соглашением о взаимодействии между АУ "МФЦ" и администрацией.</w:t>
      </w:r>
    </w:p>
    <w:p w:rsidR="007C0ACD" w:rsidRDefault="007C0ACD">
      <w:pPr>
        <w:pStyle w:val="ConsPlusNormal"/>
        <w:spacing w:before="220"/>
        <w:ind w:firstLine="540"/>
        <w:jc w:val="both"/>
      </w:pPr>
      <w:r>
        <w:t>3.4.2.4. Возможность получения муниципальной услуги по экстерриториальному принципу отсутствует.</w:t>
      </w:r>
    </w:p>
    <w:p w:rsidR="007C0ACD" w:rsidRDefault="007C0ACD">
      <w:pPr>
        <w:pStyle w:val="ConsPlusNormal"/>
        <w:spacing w:before="220"/>
        <w:ind w:firstLine="540"/>
        <w:jc w:val="both"/>
      </w:pPr>
      <w:r>
        <w:t xml:space="preserve">3.4.2.5. Заявление об исправлении допущенных опечаток и ошибок, направленное одним из способов, установленных в </w:t>
      </w:r>
      <w:hyperlink w:anchor="P182">
        <w:r>
          <w:rPr>
            <w:color w:val="0000FF"/>
          </w:rPr>
          <w:t>подпункте "б" пункта 2.6.5</w:t>
        </w:r>
      </w:hyperlink>
      <w:r>
        <w:t xml:space="preserve"> настоящего Административного регламента, принимается специалистами управления.</w:t>
      </w:r>
    </w:p>
    <w:p w:rsidR="007C0ACD" w:rsidRDefault="007C0ACD">
      <w:pPr>
        <w:pStyle w:val="ConsPlusNormal"/>
        <w:spacing w:before="220"/>
        <w:ind w:firstLine="540"/>
        <w:jc w:val="both"/>
      </w:pPr>
      <w:r>
        <w:t xml:space="preserve">Заявление об исправлении допущенных опечаток и ошибок, направленное способом, указанным в </w:t>
      </w:r>
      <w:hyperlink w:anchor="P177">
        <w:r>
          <w:rPr>
            <w:color w:val="0000FF"/>
          </w:rPr>
          <w:t>подпункте "а" пункта 2.6.5</w:t>
        </w:r>
      </w:hyperlink>
      <w:r>
        <w:t xml:space="preserve"> настоящего Административного регламента, регистрируется в автоматическом режиме.</w:t>
      </w:r>
    </w:p>
    <w:p w:rsidR="007C0ACD" w:rsidRDefault="007C0ACD">
      <w:pPr>
        <w:pStyle w:val="ConsPlusNormal"/>
        <w:spacing w:before="220"/>
        <w:ind w:firstLine="540"/>
        <w:jc w:val="both"/>
      </w:pPr>
      <w:r>
        <w:t xml:space="preserve">3.4.2.6. </w:t>
      </w:r>
      <w:proofErr w:type="gramStart"/>
      <w:r>
        <w:t>Для возможности подачи заявления об исправлении допущенных опечаток и ошибок через Единый портал государственных и муниципальных услуг (функций) и (или) Портал Воронежской области в сети Интернет заявитель должен быть зарегистрирован соответственно в ЕСИА или в иных государственных информационных системах,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w:t>
      </w:r>
      <w:proofErr w:type="gramEnd"/>
      <w:r>
        <w:t xml:space="preserve"> </w:t>
      </w:r>
      <w:proofErr w:type="gramStart"/>
      <w:r>
        <w:t>лице</w:t>
      </w:r>
      <w:proofErr w:type="gramEnd"/>
      <w:r>
        <w:t xml:space="preserve"> в указанных информационных системах.</w:t>
      </w:r>
    </w:p>
    <w:p w:rsidR="007C0ACD" w:rsidRDefault="007C0ACD">
      <w:pPr>
        <w:pStyle w:val="ConsPlusNormal"/>
        <w:spacing w:before="220"/>
        <w:ind w:firstLine="540"/>
        <w:jc w:val="both"/>
      </w:pPr>
      <w:r>
        <w:t>3.4.2.7. Результатом административной процедуры является зарегистрированное заявление об исправлении допущенных опечаток и ошибок.</w:t>
      </w:r>
    </w:p>
    <w:p w:rsidR="007C0ACD" w:rsidRDefault="007C0ACD">
      <w:pPr>
        <w:pStyle w:val="ConsPlusNormal"/>
        <w:spacing w:before="220"/>
        <w:ind w:firstLine="540"/>
        <w:jc w:val="both"/>
      </w:pPr>
      <w:r>
        <w:t xml:space="preserve">3.4.2.8. Срок регистрации заявления об исправлении допущенных опечаток и ошибок указан в </w:t>
      </w:r>
      <w:hyperlink w:anchor="P232">
        <w:r>
          <w:rPr>
            <w:color w:val="0000FF"/>
          </w:rPr>
          <w:t>подразделе 2.11</w:t>
        </w:r>
      </w:hyperlink>
      <w:r>
        <w:t xml:space="preserve"> настоящего Административного регламента.</w:t>
      </w:r>
    </w:p>
    <w:p w:rsidR="007C0ACD" w:rsidRDefault="007C0ACD">
      <w:pPr>
        <w:pStyle w:val="ConsPlusNormal"/>
        <w:spacing w:before="220"/>
        <w:ind w:firstLine="540"/>
        <w:jc w:val="both"/>
      </w:pPr>
      <w:r>
        <w:lastRenderedPageBreak/>
        <w:t>3.4.2.9. Зарегистрированное заявление об исправлении допущенных опечаток и ошибок направляется в отдел.</w:t>
      </w:r>
    </w:p>
    <w:p w:rsidR="007C0ACD" w:rsidRDefault="007C0ACD">
      <w:pPr>
        <w:pStyle w:val="ConsPlusNormal"/>
        <w:jc w:val="both"/>
      </w:pPr>
    </w:p>
    <w:p w:rsidR="007C0ACD" w:rsidRDefault="007C0ACD">
      <w:pPr>
        <w:pStyle w:val="ConsPlusTitle"/>
        <w:jc w:val="center"/>
        <w:outlineLvl w:val="3"/>
      </w:pPr>
      <w:r>
        <w:t>Межведомственное информационное взаимодействие</w:t>
      </w:r>
    </w:p>
    <w:p w:rsidR="007C0ACD" w:rsidRDefault="007C0ACD">
      <w:pPr>
        <w:pStyle w:val="ConsPlusNormal"/>
        <w:jc w:val="both"/>
      </w:pPr>
    </w:p>
    <w:p w:rsidR="007C0ACD" w:rsidRDefault="007C0ACD">
      <w:pPr>
        <w:pStyle w:val="ConsPlusNormal"/>
        <w:ind w:firstLine="540"/>
        <w:jc w:val="both"/>
      </w:pPr>
      <w:r>
        <w:t>3.4.2.10. Основанием для начала административной процедуры является поступление заявления об исправлении допущенных опечаток и ошибок в отдел.</w:t>
      </w:r>
    </w:p>
    <w:p w:rsidR="007C0ACD" w:rsidRDefault="007C0ACD">
      <w:pPr>
        <w:pStyle w:val="ConsPlusNormal"/>
        <w:spacing w:before="220"/>
        <w:ind w:firstLine="540"/>
        <w:jc w:val="both"/>
      </w:pPr>
      <w:r>
        <w:t>3.4.2.11. Начальник отдела определяет специалиста, ответственного за предоставление муниципальной услуги.</w:t>
      </w:r>
    </w:p>
    <w:p w:rsidR="007C0ACD" w:rsidRDefault="007C0ACD">
      <w:pPr>
        <w:pStyle w:val="ConsPlusNormal"/>
        <w:spacing w:before="220"/>
        <w:ind w:firstLine="540"/>
        <w:jc w:val="both"/>
      </w:pPr>
      <w:r>
        <w:t xml:space="preserve">3.4.2.12. Специалист проводит проверку заявления об исправлении допущенных опечаток и ошибок и прилагаемых документов на наличие и соответствие требованиям, установленным настоящим Административным регламентом, подготавливает и направляет запросы в рамках межведомственного взаимодействия (в том числе с использованием СМЭВ) в порядке, указанном в </w:t>
      </w:r>
      <w:hyperlink w:anchor="P347">
        <w:r>
          <w:rPr>
            <w:color w:val="0000FF"/>
          </w:rPr>
          <w:t>подпункте 3.3.2.14 пункта 3.3.2</w:t>
        </w:r>
      </w:hyperlink>
      <w:r>
        <w:t xml:space="preserve"> настоящего Административного регламента.</w:t>
      </w:r>
    </w:p>
    <w:p w:rsidR="007C0ACD" w:rsidRDefault="007C0ACD">
      <w:pPr>
        <w:pStyle w:val="ConsPlusNormal"/>
        <w:spacing w:before="220"/>
        <w:ind w:firstLine="540"/>
        <w:jc w:val="both"/>
      </w:pPr>
      <w:r>
        <w:t>3.4.2.13. Результатом административной процедуры является получение управлением запрашиваемых документов (их копий или сведений, содержащихся в них).</w:t>
      </w:r>
    </w:p>
    <w:p w:rsidR="007C0ACD" w:rsidRDefault="007C0ACD">
      <w:pPr>
        <w:pStyle w:val="ConsPlusNormal"/>
        <w:spacing w:before="220"/>
        <w:ind w:firstLine="540"/>
        <w:jc w:val="both"/>
      </w:pPr>
      <w:r>
        <w:t>3.4.2.14. Срок исполнения административной процедуры - 5 календарных дней со дня поступления заявления об исправлении допущенных опечаток и ошибок в отдел.</w:t>
      </w:r>
    </w:p>
    <w:p w:rsidR="007C0ACD" w:rsidRDefault="007C0ACD">
      <w:pPr>
        <w:pStyle w:val="ConsPlusNormal"/>
        <w:jc w:val="both"/>
      </w:pPr>
    </w:p>
    <w:p w:rsidR="007C0ACD" w:rsidRDefault="007C0ACD">
      <w:pPr>
        <w:pStyle w:val="ConsPlusTitle"/>
        <w:jc w:val="center"/>
        <w:outlineLvl w:val="3"/>
      </w:pPr>
      <w:proofErr w:type="gramStart"/>
      <w:r>
        <w:t>Принятие решения о предоставлении (об отказе</w:t>
      </w:r>
      <w:proofErr w:type="gramEnd"/>
    </w:p>
    <w:p w:rsidR="007C0ACD" w:rsidRDefault="007C0ACD">
      <w:pPr>
        <w:pStyle w:val="ConsPlusTitle"/>
        <w:jc w:val="center"/>
      </w:pPr>
      <w:r>
        <w:t>в предоставлении) муниципальной услуги</w:t>
      </w:r>
    </w:p>
    <w:p w:rsidR="007C0ACD" w:rsidRDefault="007C0ACD">
      <w:pPr>
        <w:pStyle w:val="ConsPlusNormal"/>
        <w:jc w:val="both"/>
      </w:pPr>
    </w:p>
    <w:p w:rsidR="007C0ACD" w:rsidRDefault="007C0ACD">
      <w:pPr>
        <w:pStyle w:val="ConsPlusNormal"/>
        <w:ind w:firstLine="540"/>
        <w:jc w:val="both"/>
      </w:pPr>
      <w:r>
        <w:t>3.4.2.15. Основанием для начала административной процедуры является наличие приложенных к заявлению об исправлении допущенных опечаток и ошибок документов, представленных заявителем самостоятельно, а также документов, полученных в рамках межведомственного взаимодействия.</w:t>
      </w:r>
    </w:p>
    <w:p w:rsidR="007C0ACD" w:rsidRDefault="007C0ACD">
      <w:pPr>
        <w:pStyle w:val="ConsPlusNormal"/>
        <w:spacing w:before="220"/>
        <w:ind w:firstLine="540"/>
        <w:jc w:val="both"/>
      </w:pPr>
      <w:r>
        <w:t>3.4.2.16. В рамках рассмотрения заявления об исправлении допущенных опечаток и ошибок осуществляется его проверка на предмет наличия (отсутствия) оснований для принятия решения об исправлении допущенных опечаток и ошибок.</w:t>
      </w:r>
    </w:p>
    <w:p w:rsidR="007C0ACD" w:rsidRDefault="007C0ACD">
      <w:pPr>
        <w:pStyle w:val="ConsPlusNormal"/>
        <w:spacing w:before="220"/>
        <w:ind w:firstLine="540"/>
        <w:jc w:val="both"/>
      </w:pPr>
      <w:r>
        <w:t>3.4.2.17. Неполучение (несвоевременное получение) документов в рамках межведомственного взаимодействия не может являться основанием для отказа в предоставлении муниципальной услуги.</w:t>
      </w:r>
    </w:p>
    <w:p w:rsidR="007C0ACD" w:rsidRDefault="007C0ACD">
      <w:pPr>
        <w:pStyle w:val="ConsPlusNormal"/>
        <w:spacing w:before="220"/>
        <w:ind w:firstLine="540"/>
        <w:jc w:val="both"/>
      </w:pPr>
      <w:r>
        <w:t>3.4.2.18. Критериями принятия решения о предоставлении муниципальной услуги являются:</w:t>
      </w:r>
    </w:p>
    <w:p w:rsidR="007C0ACD" w:rsidRDefault="007C0ACD">
      <w:pPr>
        <w:pStyle w:val="ConsPlusNormal"/>
        <w:spacing w:before="220"/>
        <w:ind w:firstLine="540"/>
        <w:jc w:val="both"/>
      </w:pPr>
      <w:r>
        <w:t xml:space="preserve">а) соответствие заявителя кругу лиц, указанных в </w:t>
      </w:r>
      <w:hyperlink w:anchor="P71">
        <w:r>
          <w:rPr>
            <w:color w:val="0000FF"/>
          </w:rPr>
          <w:t>подразделе 1.2</w:t>
        </w:r>
      </w:hyperlink>
      <w:r>
        <w:t xml:space="preserve"> настоящего Административного регламента;</w:t>
      </w:r>
    </w:p>
    <w:p w:rsidR="007C0ACD" w:rsidRDefault="007C0ACD">
      <w:pPr>
        <w:pStyle w:val="ConsPlusNormal"/>
        <w:spacing w:before="220"/>
        <w:ind w:firstLine="540"/>
        <w:jc w:val="both"/>
      </w:pPr>
      <w:r>
        <w:t>б) наличие опечаток и ошибок в документах, выданных в результате предоставления муниципальной услуги.</w:t>
      </w:r>
    </w:p>
    <w:p w:rsidR="007C0ACD" w:rsidRDefault="007C0ACD">
      <w:pPr>
        <w:pStyle w:val="ConsPlusNormal"/>
        <w:spacing w:before="220"/>
        <w:ind w:firstLine="540"/>
        <w:jc w:val="both"/>
      </w:pPr>
      <w:r>
        <w:t>3.4.2.19. Критериями принятия решения об отказе в предоставлении муниципальной услуги являются:</w:t>
      </w:r>
    </w:p>
    <w:p w:rsidR="007C0ACD" w:rsidRDefault="007C0ACD">
      <w:pPr>
        <w:pStyle w:val="ConsPlusNormal"/>
        <w:spacing w:before="220"/>
        <w:ind w:firstLine="540"/>
        <w:jc w:val="both"/>
      </w:pPr>
      <w:r>
        <w:t xml:space="preserve">а) несоответствие заявителя кругу лиц, указанных в </w:t>
      </w:r>
      <w:hyperlink w:anchor="P71">
        <w:r>
          <w:rPr>
            <w:color w:val="0000FF"/>
          </w:rPr>
          <w:t>подразделе 1.2</w:t>
        </w:r>
      </w:hyperlink>
      <w:r>
        <w:t xml:space="preserve"> настоящего Административного регламента;</w:t>
      </w:r>
    </w:p>
    <w:p w:rsidR="007C0ACD" w:rsidRDefault="007C0ACD">
      <w:pPr>
        <w:pStyle w:val="ConsPlusNormal"/>
        <w:spacing w:before="220"/>
        <w:ind w:firstLine="540"/>
        <w:jc w:val="both"/>
      </w:pPr>
      <w:r>
        <w:t>б) отсутствие опечаток и ошибок в результате муниципальной услуги.</w:t>
      </w:r>
    </w:p>
    <w:p w:rsidR="007C0ACD" w:rsidRDefault="007C0ACD">
      <w:pPr>
        <w:pStyle w:val="ConsPlusNormal"/>
        <w:spacing w:before="220"/>
        <w:ind w:firstLine="540"/>
        <w:jc w:val="both"/>
      </w:pPr>
      <w:r>
        <w:t xml:space="preserve">3.4.2.20. </w:t>
      </w:r>
      <w:proofErr w:type="gramStart"/>
      <w:r>
        <w:t xml:space="preserve">В случае подтверждения наличия опечаток и ошибок, допущенных в проекте </w:t>
      </w:r>
      <w:r>
        <w:lastRenderedPageBreak/>
        <w:t>договора аренды муниципального имущества, проекте договора безвозмездного пользования муниципальным казенным имуществом, уведомлении о мотивированном отказе в предоставлении муниципальной услуги, протоколе рассмотрения заявок на участие в торгах или протоколе подведения итогов аукциона, специалист подготавливает вышеуказанные документы с исправленными опечатками и ошибками и направляет их для визирования уполномоченным лицам.</w:t>
      </w:r>
      <w:proofErr w:type="gramEnd"/>
    </w:p>
    <w:p w:rsidR="007C0ACD" w:rsidRDefault="007C0ACD">
      <w:pPr>
        <w:pStyle w:val="ConsPlusNormal"/>
        <w:spacing w:before="220"/>
        <w:ind w:firstLine="540"/>
        <w:jc w:val="both"/>
      </w:pPr>
      <w:r>
        <w:t>3.4.2.21. Завизированный уполномоченными должностными лицами управления документ (проект договора аренды муниципального имущества, проект договора безвозмездного пользования муниципальным казенным имуществом, уведомление о мотивированном отказе в предоставлении муниципальной услуги) с исправленными опечатками и ошибками подписывается руководителем управления.</w:t>
      </w:r>
    </w:p>
    <w:p w:rsidR="007C0ACD" w:rsidRDefault="007C0ACD">
      <w:pPr>
        <w:pStyle w:val="ConsPlusNormal"/>
        <w:spacing w:before="220"/>
        <w:ind w:firstLine="540"/>
        <w:jc w:val="both"/>
      </w:pPr>
      <w:r>
        <w:t>В случае если опечатки и ошибки были допущены в протоколе рассмотрения заявок на участие в торгах, в протоколе о результатах торгов, специалист готовит протокол рассмотрения заявок на участие в торгах, протокол подведения итогов аукциона с исправленными опечатками и ошибками.</w:t>
      </w:r>
    </w:p>
    <w:p w:rsidR="007C0ACD" w:rsidRDefault="007C0ACD">
      <w:pPr>
        <w:pStyle w:val="ConsPlusNormal"/>
        <w:spacing w:before="220"/>
        <w:ind w:firstLine="540"/>
        <w:jc w:val="both"/>
      </w:pPr>
      <w:r>
        <w:t>Указанные протоколы с исправленными опечатками и ошибками подписываются Комиссией.</w:t>
      </w:r>
    </w:p>
    <w:p w:rsidR="007C0ACD" w:rsidRDefault="007C0ACD">
      <w:pPr>
        <w:pStyle w:val="ConsPlusNormal"/>
        <w:spacing w:before="220"/>
        <w:ind w:firstLine="540"/>
        <w:jc w:val="both"/>
      </w:pPr>
      <w:r>
        <w:t xml:space="preserve">3.4.2.22. </w:t>
      </w:r>
      <w:proofErr w:type="gramStart"/>
      <w:r>
        <w:t>Результатом административной процедуры является подписание Комиссией протокола рассмотрения заявок на участие в торгах, протокола о результатах торгов с исправленными опечатками и ошибками, а также подписание руководителем управления проекта договора аренды муниципального имущества или проекта договора безвозмездного пользования муниципальным казенным имуществом либо уведомления о мотивированном отказе в предоставлении муниципальной услуги или уведомления о мотивированном отказе в исправлении допущенных опечаток и ошибок</w:t>
      </w:r>
      <w:proofErr w:type="gramEnd"/>
      <w:r>
        <w:t>.</w:t>
      </w:r>
    </w:p>
    <w:p w:rsidR="007C0ACD" w:rsidRDefault="007C0ACD">
      <w:pPr>
        <w:pStyle w:val="ConsPlusNormal"/>
        <w:spacing w:before="220"/>
        <w:ind w:firstLine="540"/>
        <w:jc w:val="both"/>
      </w:pPr>
      <w:r>
        <w:t>3.4.2.23. Срок административной процедуры не может превышать 3 рабочих дня с момента поступления документов, полученных в рамках межведомственного взаимодействия.</w:t>
      </w:r>
    </w:p>
    <w:p w:rsidR="007C0ACD" w:rsidRDefault="007C0ACD">
      <w:pPr>
        <w:pStyle w:val="ConsPlusNormal"/>
        <w:jc w:val="both"/>
      </w:pPr>
    </w:p>
    <w:p w:rsidR="007C0ACD" w:rsidRDefault="007C0ACD">
      <w:pPr>
        <w:pStyle w:val="ConsPlusTitle"/>
        <w:jc w:val="center"/>
        <w:outlineLvl w:val="3"/>
      </w:pPr>
      <w:r>
        <w:t>Предоставление результата муниципальной услуги</w:t>
      </w:r>
    </w:p>
    <w:p w:rsidR="007C0ACD" w:rsidRDefault="007C0ACD">
      <w:pPr>
        <w:pStyle w:val="ConsPlusNormal"/>
        <w:jc w:val="both"/>
      </w:pPr>
    </w:p>
    <w:p w:rsidR="007C0ACD" w:rsidRDefault="007C0ACD">
      <w:pPr>
        <w:pStyle w:val="ConsPlusNormal"/>
        <w:ind w:firstLine="540"/>
        <w:jc w:val="both"/>
      </w:pPr>
      <w:r>
        <w:t xml:space="preserve">3.4.2.24. </w:t>
      </w:r>
      <w:proofErr w:type="gramStart"/>
      <w:r>
        <w:t>Основанием для начала выполнения административной процедуры является подписание Комиссией протокола рассмотрения заявок на участие в торгах, протокола о результатах торгов с исправленными опечатками и ошибками, а также подписание руководителем управления проекта договора аренды муниципального имущества или проекта договора безвозмездного пользования муниципальным казенным имуществом либо уведомления о мотивированном отказе в предоставлении муниципальной услуги с исправленными опечатками и ошибками.</w:t>
      </w:r>
      <w:proofErr w:type="gramEnd"/>
    </w:p>
    <w:p w:rsidR="007C0ACD" w:rsidRDefault="007C0ACD">
      <w:pPr>
        <w:pStyle w:val="ConsPlusNormal"/>
        <w:spacing w:before="220"/>
        <w:ind w:firstLine="540"/>
        <w:jc w:val="both"/>
      </w:pPr>
      <w:r>
        <w:t>3.4.2.25. Заявитель по его выбору вправе получить результат предоставления муниципальной услуги одним из следующих способов:</w:t>
      </w:r>
    </w:p>
    <w:p w:rsidR="007C0ACD" w:rsidRDefault="007C0ACD">
      <w:pPr>
        <w:pStyle w:val="ConsPlusNormal"/>
        <w:spacing w:before="220"/>
        <w:ind w:firstLine="540"/>
        <w:jc w:val="both"/>
      </w:pPr>
      <w:r>
        <w:t>а) на бумажном носителе;</w:t>
      </w:r>
    </w:p>
    <w:p w:rsidR="007C0ACD" w:rsidRDefault="007C0ACD">
      <w:pPr>
        <w:pStyle w:val="ConsPlusNormal"/>
        <w:spacing w:before="220"/>
        <w:ind w:firstLine="540"/>
        <w:jc w:val="both"/>
      </w:pPr>
      <w:r>
        <w:t>б) в форме электронного документа, подписанного с использованием усиленной квалифицированной электронной подписи руководителя управления или заместителя руководителя управления, курирующего отдел.</w:t>
      </w:r>
    </w:p>
    <w:p w:rsidR="007C0ACD" w:rsidRDefault="007C0ACD">
      <w:pPr>
        <w:pStyle w:val="ConsPlusNormal"/>
        <w:spacing w:before="220"/>
        <w:ind w:firstLine="540"/>
        <w:jc w:val="both"/>
      </w:pPr>
      <w:r>
        <w:t>3.4.2.26. Лицом, ответственным за выполнение административной процедуры, является специалист, ответственный за предоставление муниципальной услуги.</w:t>
      </w:r>
    </w:p>
    <w:p w:rsidR="007C0ACD" w:rsidRDefault="007C0ACD">
      <w:pPr>
        <w:pStyle w:val="ConsPlusNormal"/>
        <w:spacing w:before="220"/>
        <w:ind w:firstLine="540"/>
        <w:jc w:val="both"/>
      </w:pPr>
      <w:r>
        <w:t xml:space="preserve">3.4.2.27. При подаче заявления об исправлении допущенных опечаток и ошибок и документов, предусмотренных </w:t>
      </w:r>
      <w:hyperlink w:anchor="P134">
        <w:r>
          <w:rPr>
            <w:color w:val="0000FF"/>
          </w:rPr>
          <w:t>пунктом 2.6.1</w:t>
        </w:r>
      </w:hyperlink>
      <w:r>
        <w:t xml:space="preserve"> настоящего Административного регламента, в ходе </w:t>
      </w:r>
      <w:r>
        <w:lastRenderedPageBreak/>
        <w:t>личного приема, посредством почтового отправления результат муниципальной услуги выдается заявителю на руки или направляется посредством почтового отправления, если в заявлении об исправлении допущенных опечаток и ошибок не был указан иной способ.</w:t>
      </w:r>
    </w:p>
    <w:p w:rsidR="007C0ACD" w:rsidRDefault="007C0ACD">
      <w:pPr>
        <w:pStyle w:val="ConsPlusNormal"/>
        <w:spacing w:before="220"/>
        <w:ind w:firstLine="540"/>
        <w:jc w:val="both"/>
      </w:pPr>
      <w:r>
        <w:t xml:space="preserve">3.4.2.28. </w:t>
      </w:r>
      <w:proofErr w:type="gramStart"/>
      <w:r>
        <w:t xml:space="preserve">При подаче заявления об исправлении допущенных опечаток и ошибок и документов, предусмотренных </w:t>
      </w:r>
      <w:hyperlink w:anchor="P139">
        <w:r>
          <w:rPr>
            <w:color w:val="0000FF"/>
          </w:rPr>
          <w:t>абзацами "б"</w:t>
        </w:r>
      </w:hyperlink>
      <w:r>
        <w:t xml:space="preserve">, </w:t>
      </w:r>
      <w:hyperlink w:anchor="P141">
        <w:r>
          <w:rPr>
            <w:color w:val="0000FF"/>
          </w:rPr>
          <w:t>"в" подпункта 2.6.1.1 пункта 2.6.1</w:t>
        </w:r>
      </w:hyperlink>
      <w:r>
        <w:t xml:space="preserve"> настоящего Административного регламента, посредством Единого портала государственных и муниципальных услуг (функций) и (или) Портала Воронежской области в сети Интернет направление результата муниципальной услуги осуществляется в личный кабинет заявителя на Едином портале государственных и муниципальных услуг (функций) и (или) Портале Воронежской области</w:t>
      </w:r>
      <w:proofErr w:type="gramEnd"/>
      <w:r>
        <w:t xml:space="preserve"> в сети Интернет, если в заявлении об исправлении допущенных опечаток и ошибок не был указан иной способ.</w:t>
      </w:r>
    </w:p>
    <w:p w:rsidR="007C0ACD" w:rsidRDefault="007C0ACD">
      <w:pPr>
        <w:pStyle w:val="ConsPlusNormal"/>
        <w:spacing w:before="220"/>
        <w:ind w:firstLine="540"/>
        <w:jc w:val="both"/>
      </w:pPr>
      <w:r>
        <w:t>3.4.2.29. Возможность предоставления результата муниципальной услуги по экстерриториальному принципу отсутствует.</w:t>
      </w:r>
    </w:p>
    <w:p w:rsidR="007C0ACD" w:rsidRDefault="007C0ACD">
      <w:pPr>
        <w:pStyle w:val="ConsPlusNormal"/>
        <w:spacing w:before="220"/>
        <w:ind w:firstLine="540"/>
        <w:jc w:val="both"/>
      </w:pPr>
      <w:r>
        <w:t>3.4.2.30. Результатом административной процедуры является направление (выдача) заявителю результата муниципальной услуги.</w:t>
      </w:r>
    </w:p>
    <w:p w:rsidR="007C0ACD" w:rsidRDefault="007C0ACD">
      <w:pPr>
        <w:pStyle w:val="ConsPlusNormal"/>
        <w:spacing w:before="220"/>
        <w:ind w:firstLine="540"/>
        <w:jc w:val="both"/>
      </w:pPr>
      <w:r>
        <w:t>3.4.2.31. Срок предоставления заявителю результата муниципальной услуги исчисляется со дня принятия решения об исправлении допущенных опечаток и ошибок или решения об отказе в предоставлении муниципальной услуги и составляет 1 рабочий день.</w:t>
      </w:r>
    </w:p>
    <w:p w:rsidR="007C0ACD" w:rsidRDefault="007C0ACD">
      <w:pPr>
        <w:pStyle w:val="ConsPlusNormal"/>
        <w:jc w:val="both"/>
      </w:pPr>
    </w:p>
    <w:p w:rsidR="007C0ACD" w:rsidRDefault="007C0ACD">
      <w:pPr>
        <w:pStyle w:val="ConsPlusTitle"/>
        <w:jc w:val="center"/>
        <w:outlineLvl w:val="3"/>
      </w:pPr>
      <w:r>
        <w:t>Получение дополнительных сведений от заявителя</w:t>
      </w:r>
    </w:p>
    <w:p w:rsidR="007C0ACD" w:rsidRDefault="007C0ACD">
      <w:pPr>
        <w:pStyle w:val="ConsPlusNormal"/>
        <w:jc w:val="both"/>
      </w:pPr>
    </w:p>
    <w:p w:rsidR="007C0ACD" w:rsidRDefault="007C0ACD">
      <w:pPr>
        <w:pStyle w:val="ConsPlusNormal"/>
        <w:ind w:firstLine="540"/>
        <w:jc w:val="both"/>
      </w:pPr>
      <w:r>
        <w:t>3.4.2.32. Получение дополнительных сведений от заявителя не предусмотрено.</w:t>
      </w:r>
    </w:p>
    <w:p w:rsidR="007C0ACD" w:rsidRDefault="007C0ACD">
      <w:pPr>
        <w:pStyle w:val="ConsPlusNormal"/>
        <w:spacing w:before="220"/>
        <w:ind w:firstLine="540"/>
        <w:jc w:val="both"/>
      </w:pPr>
      <w:r>
        <w:t>3.4.2.33. Возможность предоставления муниципальной услуги в упреждающем (проактивном) режиме не предусмотрена.</w:t>
      </w:r>
    </w:p>
    <w:p w:rsidR="007C0ACD" w:rsidRDefault="007C0ACD">
      <w:pPr>
        <w:pStyle w:val="ConsPlusNormal"/>
        <w:jc w:val="both"/>
      </w:pPr>
    </w:p>
    <w:p w:rsidR="007C0ACD" w:rsidRDefault="007C0ACD">
      <w:pPr>
        <w:pStyle w:val="ConsPlusTitle"/>
        <w:jc w:val="center"/>
        <w:outlineLvl w:val="1"/>
      </w:pPr>
      <w:r>
        <w:t xml:space="preserve">IV. ФОРМЫ </w:t>
      </w:r>
      <w:proofErr w:type="gramStart"/>
      <w:r>
        <w:t>КОНТРОЛЯ ЗА</w:t>
      </w:r>
      <w:proofErr w:type="gramEnd"/>
      <w:r>
        <w:t xml:space="preserve"> ИСПОЛНЕНИЕМ АДМИНИСТРАТИВНОГО</w:t>
      </w:r>
    </w:p>
    <w:p w:rsidR="007C0ACD" w:rsidRDefault="007C0ACD">
      <w:pPr>
        <w:pStyle w:val="ConsPlusTitle"/>
        <w:jc w:val="center"/>
      </w:pPr>
      <w:r>
        <w:t>РЕГЛАМЕНТА</w:t>
      </w:r>
    </w:p>
    <w:p w:rsidR="007C0ACD" w:rsidRDefault="007C0ACD">
      <w:pPr>
        <w:pStyle w:val="ConsPlusNormal"/>
        <w:jc w:val="both"/>
      </w:pPr>
    </w:p>
    <w:p w:rsidR="007C0ACD" w:rsidRDefault="007C0ACD">
      <w:pPr>
        <w:pStyle w:val="ConsPlusTitle"/>
        <w:jc w:val="center"/>
        <w:outlineLvl w:val="2"/>
      </w:pPr>
      <w:r>
        <w:t xml:space="preserve">4.1. Порядок осуществления текущего </w:t>
      </w:r>
      <w:proofErr w:type="gramStart"/>
      <w:r>
        <w:t>контроля за</w:t>
      </w:r>
      <w:proofErr w:type="gramEnd"/>
      <w:r>
        <w:t xml:space="preserve"> соблюдением</w:t>
      </w:r>
    </w:p>
    <w:p w:rsidR="007C0ACD" w:rsidRDefault="007C0ACD">
      <w:pPr>
        <w:pStyle w:val="ConsPlusTitle"/>
        <w:jc w:val="center"/>
      </w:pPr>
      <w:r>
        <w:t>и исполнением ответственными должностными лицами положений</w:t>
      </w:r>
    </w:p>
    <w:p w:rsidR="007C0ACD" w:rsidRDefault="007C0ACD">
      <w:pPr>
        <w:pStyle w:val="ConsPlusTitle"/>
        <w:jc w:val="center"/>
      </w:pPr>
      <w:r>
        <w:t>Административного регламента и иных нормативных правовых</w:t>
      </w:r>
    </w:p>
    <w:p w:rsidR="007C0ACD" w:rsidRDefault="007C0ACD">
      <w:pPr>
        <w:pStyle w:val="ConsPlusTitle"/>
        <w:jc w:val="center"/>
      </w:pPr>
      <w:r>
        <w:t>актов, устанавливающих требования к предоставлению</w:t>
      </w:r>
    </w:p>
    <w:p w:rsidR="007C0ACD" w:rsidRDefault="007C0ACD">
      <w:pPr>
        <w:pStyle w:val="ConsPlusTitle"/>
        <w:jc w:val="center"/>
      </w:pPr>
      <w:r>
        <w:t>муниципальной услуги, а также принятием ими решений</w:t>
      </w:r>
    </w:p>
    <w:p w:rsidR="007C0ACD" w:rsidRDefault="007C0ACD">
      <w:pPr>
        <w:pStyle w:val="ConsPlusNormal"/>
        <w:jc w:val="both"/>
      </w:pPr>
    </w:p>
    <w:p w:rsidR="007C0ACD" w:rsidRDefault="007C0ACD">
      <w:pPr>
        <w:pStyle w:val="ConsPlusNormal"/>
        <w:ind w:firstLine="540"/>
        <w:jc w:val="both"/>
      </w:pPr>
      <w:r>
        <w:t xml:space="preserve">Текущий </w:t>
      </w:r>
      <w:proofErr w:type="gramStart"/>
      <w:r>
        <w:t>контроль за</w:t>
      </w:r>
      <w:proofErr w:type="gramEnd"/>
      <w: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руководителем управления.</w:t>
      </w:r>
    </w:p>
    <w:p w:rsidR="007C0ACD" w:rsidRDefault="007C0ACD">
      <w:pPr>
        <w:pStyle w:val="ConsPlusNormal"/>
        <w:spacing w:before="220"/>
        <w:ind w:firstLine="540"/>
        <w:jc w:val="both"/>
      </w:pPr>
      <w:r>
        <w:t>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управления положений настоящего Административного регламента, иных нормативных правовых актов Российской Федерации, Воронежской области, администрации.</w:t>
      </w:r>
    </w:p>
    <w:p w:rsidR="007C0ACD" w:rsidRDefault="007C0ACD">
      <w:pPr>
        <w:pStyle w:val="ConsPlusNormal"/>
        <w:jc w:val="both"/>
      </w:pPr>
    </w:p>
    <w:p w:rsidR="007C0ACD" w:rsidRDefault="007C0ACD">
      <w:pPr>
        <w:pStyle w:val="ConsPlusTitle"/>
        <w:jc w:val="center"/>
        <w:outlineLvl w:val="2"/>
      </w:pPr>
      <w:r>
        <w:t xml:space="preserve">4.2. Порядок и периодичность осуществления </w:t>
      </w:r>
      <w:proofErr w:type="gramStart"/>
      <w:r>
        <w:t>плановых</w:t>
      </w:r>
      <w:proofErr w:type="gramEnd"/>
    </w:p>
    <w:p w:rsidR="007C0ACD" w:rsidRDefault="007C0ACD">
      <w:pPr>
        <w:pStyle w:val="ConsPlusTitle"/>
        <w:jc w:val="center"/>
      </w:pPr>
      <w:r>
        <w:t>и внеплановых проверок полноты и качества предоставления</w:t>
      </w:r>
    </w:p>
    <w:p w:rsidR="007C0ACD" w:rsidRDefault="007C0ACD">
      <w:pPr>
        <w:pStyle w:val="ConsPlusTitle"/>
        <w:jc w:val="center"/>
      </w:pPr>
      <w:r>
        <w:t>муниципальной услуги, в том числе порядок и формы контроля</w:t>
      </w:r>
    </w:p>
    <w:p w:rsidR="007C0ACD" w:rsidRDefault="007C0ACD">
      <w:pPr>
        <w:pStyle w:val="ConsPlusTitle"/>
        <w:jc w:val="center"/>
      </w:pPr>
      <w:r>
        <w:t>за полнотой и качеством 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r>
        <w:t xml:space="preserve">4.2.1. </w:t>
      </w:r>
      <w:proofErr w:type="gramStart"/>
      <w:r>
        <w:t>Контроль за</w:t>
      </w:r>
      <w:proofErr w:type="gramEnd"/>
      <w:r>
        <w:t xml:space="preserve"> полнотой и качеством предоставления муниципальной услуги включает в </w:t>
      </w:r>
      <w:r>
        <w:lastRenderedPageBreak/>
        <w:t>себя проведение плановых и внеплановых проверок.</w:t>
      </w:r>
    </w:p>
    <w:p w:rsidR="007C0ACD" w:rsidRDefault="007C0ACD">
      <w:pPr>
        <w:pStyle w:val="ConsPlusNormal"/>
        <w:spacing w:before="220"/>
        <w:ind w:firstLine="540"/>
        <w:jc w:val="both"/>
      </w:pPr>
      <w:r>
        <w:t>4.2.2. Порядок и периодичность осуществления плановых и внеплановых проверок полноты и качества предоставления муниципальной услуги устанавливаются на основании квартальных, полугодовых или годовых планов работы, утверждаемых руководителем управления.</w:t>
      </w:r>
    </w:p>
    <w:p w:rsidR="007C0ACD" w:rsidRDefault="007C0ACD">
      <w:pPr>
        <w:pStyle w:val="ConsPlusNormal"/>
        <w:spacing w:before="220"/>
        <w:ind w:firstLine="540"/>
        <w:jc w:val="both"/>
      </w:pPr>
      <w:r>
        <w:t>При плановой проверке полноты и качества предоставления муниципальной услуги контролю подлежат:</w:t>
      </w:r>
    </w:p>
    <w:p w:rsidR="007C0ACD" w:rsidRDefault="007C0ACD">
      <w:pPr>
        <w:pStyle w:val="ConsPlusNormal"/>
        <w:spacing w:before="220"/>
        <w:ind w:firstLine="540"/>
        <w:jc w:val="both"/>
      </w:pPr>
      <w:r>
        <w:t>- соблюдение сроков предоставления муниципальной услуги;</w:t>
      </w:r>
    </w:p>
    <w:p w:rsidR="007C0ACD" w:rsidRDefault="007C0ACD">
      <w:pPr>
        <w:pStyle w:val="ConsPlusNormal"/>
        <w:spacing w:before="220"/>
        <w:ind w:firstLine="540"/>
        <w:jc w:val="both"/>
      </w:pPr>
      <w:r>
        <w:t>- соблюдение положений настоящего Административного регламента;</w:t>
      </w:r>
    </w:p>
    <w:p w:rsidR="007C0ACD" w:rsidRDefault="007C0ACD">
      <w:pPr>
        <w:pStyle w:val="ConsPlusNormal"/>
        <w:spacing w:before="220"/>
        <w:ind w:firstLine="540"/>
        <w:jc w:val="both"/>
      </w:pPr>
      <w:r>
        <w:t>- правильность и обоснованность принятого решения об отказе в предоставлении муниципальной услуги.</w:t>
      </w:r>
    </w:p>
    <w:p w:rsidR="007C0ACD" w:rsidRDefault="007C0ACD">
      <w:pPr>
        <w:pStyle w:val="ConsPlusNormal"/>
        <w:spacing w:before="220"/>
        <w:ind w:firstLine="540"/>
        <w:jc w:val="both"/>
      </w:pPr>
      <w:r>
        <w:t>Внеплановая проверка может проводиться по конкретному обращению заявителя или иных заинтересованных лиц, в том числе о качестве предоставления муниципальной услуги. Для проведения внеплановой проверки полноты и качества организации предоставления муниципальной услуги формируется комиссия, состав которой утверждается приказом управления.</w:t>
      </w:r>
    </w:p>
    <w:p w:rsidR="007C0ACD" w:rsidRDefault="007C0ACD">
      <w:pPr>
        <w:pStyle w:val="ConsPlusNormal"/>
        <w:spacing w:before="220"/>
        <w:ind w:firstLine="540"/>
        <w:jc w:val="both"/>
      </w:pPr>
      <w:r>
        <w:t>Результаты проверки оформляются в виде справки, в которой отмечаются выявленные недостатки и указываются предложения по их устранению.</w:t>
      </w:r>
    </w:p>
    <w:p w:rsidR="007C0ACD" w:rsidRDefault="007C0ACD">
      <w:pPr>
        <w:pStyle w:val="ConsPlusNormal"/>
        <w:spacing w:before="220"/>
        <w:ind w:firstLine="540"/>
        <w:jc w:val="both"/>
      </w:pPr>
      <w:r>
        <w:t>4.2.3. Контроль деятельности управления осуществляет первый заместитель главы администрации по стратегическому планированию, экономике и финансам.</w:t>
      </w:r>
    </w:p>
    <w:p w:rsidR="007C0ACD" w:rsidRDefault="007C0ACD">
      <w:pPr>
        <w:pStyle w:val="ConsPlusNormal"/>
        <w:jc w:val="both"/>
      </w:pPr>
    </w:p>
    <w:p w:rsidR="007C0ACD" w:rsidRDefault="007C0ACD">
      <w:pPr>
        <w:pStyle w:val="ConsPlusTitle"/>
        <w:jc w:val="center"/>
        <w:outlineLvl w:val="2"/>
      </w:pPr>
      <w:r>
        <w:t>4.3. Ответственность должностных лиц органа,</w:t>
      </w:r>
    </w:p>
    <w:p w:rsidR="007C0ACD" w:rsidRDefault="007C0ACD">
      <w:pPr>
        <w:pStyle w:val="ConsPlusTitle"/>
        <w:jc w:val="center"/>
      </w:pPr>
      <w:r>
        <w:t>предоставляющего муниципальную услугу, за решения и действия</w:t>
      </w:r>
    </w:p>
    <w:p w:rsidR="007C0ACD" w:rsidRDefault="007C0ACD">
      <w:pPr>
        <w:pStyle w:val="ConsPlusTitle"/>
        <w:jc w:val="center"/>
      </w:pPr>
      <w:r>
        <w:t xml:space="preserve">(бездействие), </w:t>
      </w:r>
      <w:proofErr w:type="gramStart"/>
      <w:r>
        <w:t>принимаемые</w:t>
      </w:r>
      <w:proofErr w:type="gramEnd"/>
      <w:r>
        <w:t xml:space="preserve"> (осуществляемые) ими в ходе</w:t>
      </w:r>
    </w:p>
    <w:p w:rsidR="007C0ACD" w:rsidRDefault="007C0ACD">
      <w:pPr>
        <w:pStyle w:val="ConsPlusTitle"/>
        <w:jc w:val="center"/>
      </w:pPr>
      <w:r>
        <w:t>предоставления муниципальной услуги</w:t>
      </w:r>
    </w:p>
    <w:p w:rsidR="007C0ACD" w:rsidRDefault="007C0ACD">
      <w:pPr>
        <w:pStyle w:val="ConsPlusNormal"/>
        <w:jc w:val="both"/>
      </w:pPr>
    </w:p>
    <w:p w:rsidR="007C0ACD" w:rsidRDefault="007C0ACD">
      <w:pPr>
        <w:pStyle w:val="ConsPlusNormal"/>
        <w:ind w:firstLine="540"/>
        <w:jc w:val="both"/>
      </w:pPr>
      <w: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7C0ACD" w:rsidRDefault="007C0ACD">
      <w:pPr>
        <w:pStyle w:val="ConsPlusNormal"/>
        <w:spacing w:before="220"/>
        <w:ind w:firstLine="540"/>
        <w:jc w:val="both"/>
      </w:pPr>
      <w:r>
        <w:t>Сотрудники управления,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7C0ACD" w:rsidRDefault="007C0ACD">
      <w:pPr>
        <w:pStyle w:val="ConsPlusNormal"/>
        <w:jc w:val="both"/>
      </w:pPr>
    </w:p>
    <w:p w:rsidR="007C0ACD" w:rsidRDefault="007C0ACD">
      <w:pPr>
        <w:pStyle w:val="ConsPlusTitle"/>
        <w:jc w:val="center"/>
        <w:outlineLvl w:val="2"/>
      </w:pPr>
      <w:r>
        <w:t>4.4. Требования к порядку и формам контроля</w:t>
      </w:r>
    </w:p>
    <w:p w:rsidR="007C0ACD" w:rsidRDefault="007C0ACD">
      <w:pPr>
        <w:pStyle w:val="ConsPlusTitle"/>
        <w:jc w:val="center"/>
      </w:pPr>
      <w:r>
        <w:t>за предоставлением муниципальной услуги, в том числе</w:t>
      </w:r>
    </w:p>
    <w:p w:rsidR="007C0ACD" w:rsidRDefault="007C0ACD">
      <w:pPr>
        <w:pStyle w:val="ConsPlusTitle"/>
        <w:jc w:val="center"/>
      </w:pPr>
      <w:r>
        <w:t>со стороны граждан, их объединений и организаций</w:t>
      </w:r>
    </w:p>
    <w:p w:rsidR="007C0ACD" w:rsidRDefault="007C0ACD">
      <w:pPr>
        <w:pStyle w:val="ConsPlusNormal"/>
        <w:jc w:val="both"/>
      </w:pPr>
    </w:p>
    <w:p w:rsidR="007C0ACD" w:rsidRDefault="007C0ACD">
      <w:pPr>
        <w:pStyle w:val="ConsPlusNormal"/>
        <w:ind w:firstLine="540"/>
        <w:jc w:val="both"/>
      </w:pPr>
      <w:r>
        <w:t xml:space="preserve">4.4.1. Граждане, их объединения и организации имеют право осуществлять </w:t>
      </w:r>
      <w:proofErr w:type="gramStart"/>
      <w:r>
        <w:t>контроль за</w:t>
      </w:r>
      <w:proofErr w:type="gramEnd"/>
      <w: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7C0ACD" w:rsidRDefault="007C0ACD">
      <w:pPr>
        <w:pStyle w:val="ConsPlusNormal"/>
        <w:spacing w:before="220"/>
        <w:ind w:firstLine="540"/>
        <w:jc w:val="both"/>
      </w:pPr>
      <w:r>
        <w:t>Граждане, их объединения и организации также имеют право:</w:t>
      </w:r>
    </w:p>
    <w:p w:rsidR="007C0ACD" w:rsidRDefault="007C0ACD">
      <w:pPr>
        <w:pStyle w:val="ConsPlusNormal"/>
        <w:spacing w:before="220"/>
        <w:ind w:firstLine="540"/>
        <w:jc w:val="both"/>
      </w:pPr>
      <w:r>
        <w:t>- направлять замечания и предложения по улучшению доступности и качества предоставления муниципальной услуги;</w:t>
      </w:r>
    </w:p>
    <w:p w:rsidR="007C0ACD" w:rsidRDefault="007C0ACD">
      <w:pPr>
        <w:pStyle w:val="ConsPlusNormal"/>
        <w:spacing w:before="220"/>
        <w:ind w:firstLine="540"/>
        <w:jc w:val="both"/>
      </w:pPr>
      <w:r>
        <w:t>- вносить предложения о мерах по устранению нарушений настоящего Административного регламента.</w:t>
      </w:r>
    </w:p>
    <w:p w:rsidR="007C0ACD" w:rsidRDefault="007C0ACD">
      <w:pPr>
        <w:pStyle w:val="ConsPlusNormal"/>
        <w:spacing w:before="220"/>
        <w:ind w:firstLine="540"/>
        <w:jc w:val="both"/>
      </w:pPr>
      <w:r>
        <w:lastRenderedPageBreak/>
        <w:t>4.4.2. Должностные лица, ответственные за организацию работы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7C0ACD" w:rsidRDefault="007C0ACD">
      <w:pPr>
        <w:pStyle w:val="ConsPlusNormal"/>
        <w:spacing w:before="220"/>
        <w:ind w:firstLine="540"/>
        <w:jc w:val="both"/>
      </w:pPr>
      <w: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7C0ACD" w:rsidRDefault="007C0ACD">
      <w:pPr>
        <w:pStyle w:val="ConsPlusNormal"/>
        <w:jc w:val="both"/>
      </w:pPr>
    </w:p>
    <w:p w:rsidR="007C0ACD" w:rsidRDefault="007C0ACD">
      <w:pPr>
        <w:pStyle w:val="ConsPlusTitle"/>
        <w:jc w:val="center"/>
        <w:outlineLvl w:val="1"/>
      </w:pPr>
      <w:r>
        <w:t>V. ДОСУДЕБНЫЙ (ВНЕСУДЕБНЫЙ) ПОРЯДОК ОБЖАЛОВАНИЯ</w:t>
      </w:r>
    </w:p>
    <w:p w:rsidR="007C0ACD" w:rsidRDefault="007C0ACD">
      <w:pPr>
        <w:pStyle w:val="ConsPlusTitle"/>
        <w:jc w:val="center"/>
      </w:pPr>
      <w:r>
        <w:t>РЕШЕНИЙ И ДЕЙСТВИЙ (БЕЗДЕЙСТВИЯ) ОРГАНА, ПРЕДОСТАВЛЯЮЩЕГО</w:t>
      </w:r>
    </w:p>
    <w:p w:rsidR="007C0ACD" w:rsidRDefault="007C0ACD">
      <w:pPr>
        <w:pStyle w:val="ConsPlusTitle"/>
        <w:jc w:val="center"/>
      </w:pPr>
      <w:r>
        <w:t>МУНИЦИПАЛЬНУЮ УСЛУГУ, МФЦ, ОРГАНИЗАЦИЙ, УКАЗАННЫХ В ЧАСТИ</w:t>
      </w:r>
    </w:p>
    <w:p w:rsidR="007C0ACD" w:rsidRDefault="007C0ACD">
      <w:pPr>
        <w:pStyle w:val="ConsPlusTitle"/>
        <w:jc w:val="center"/>
      </w:pPr>
      <w:r>
        <w:t>1.1 СТАТЬИ 16 ФЕДЕРАЛЬНОГО ЗАКОНА ОТ 27.07.2010 N 210-ФЗ</w:t>
      </w:r>
    </w:p>
    <w:p w:rsidR="007C0ACD" w:rsidRDefault="007C0ACD">
      <w:pPr>
        <w:pStyle w:val="ConsPlusTitle"/>
        <w:jc w:val="center"/>
      </w:pPr>
      <w:r>
        <w:t xml:space="preserve">"ОБ ОРГАНИЗАЦИИ ПРЕДОСТАВЛЕНИЯ </w:t>
      </w:r>
      <w:proofErr w:type="gramStart"/>
      <w:r>
        <w:t>ГОСУДАРСТВЕННЫХ</w:t>
      </w:r>
      <w:proofErr w:type="gramEnd"/>
    </w:p>
    <w:p w:rsidR="007C0ACD" w:rsidRDefault="007C0ACD">
      <w:pPr>
        <w:pStyle w:val="ConsPlusTitle"/>
        <w:jc w:val="center"/>
      </w:pPr>
      <w:r>
        <w:t>И МУНИЦИПАЛЬНЫХ УСЛУГ", А ТАКЖЕ ИХ ДОЛЖНОСТНЫХ ЛИЦ,</w:t>
      </w:r>
    </w:p>
    <w:p w:rsidR="007C0ACD" w:rsidRDefault="007C0ACD">
      <w:pPr>
        <w:pStyle w:val="ConsPlusTitle"/>
        <w:jc w:val="center"/>
      </w:pPr>
      <w:r>
        <w:t>МУНИЦИПАЛЬНЫХ СЛУЖАЩИХ, РАБОТНИКОВ</w:t>
      </w:r>
    </w:p>
    <w:p w:rsidR="007C0ACD" w:rsidRDefault="007C0ACD">
      <w:pPr>
        <w:pStyle w:val="ConsPlusNormal"/>
        <w:jc w:val="both"/>
      </w:pPr>
    </w:p>
    <w:p w:rsidR="007C0ACD" w:rsidRDefault="007C0ACD">
      <w:pPr>
        <w:pStyle w:val="ConsPlusNormal"/>
        <w:ind w:firstLine="540"/>
        <w:jc w:val="both"/>
      </w:pPr>
      <w:r>
        <w:t xml:space="preserve">5.1. Заявители имеют право на обжалование решений и действий (бездействия) управления, должностного лица управления либо муниципального служащего, МФЦ, работника МФЦ, а также организаций, предусмотренных </w:t>
      </w:r>
      <w:hyperlink r:id="rId55">
        <w:r>
          <w:rPr>
            <w:color w:val="0000FF"/>
          </w:rPr>
          <w:t>частью 1.1 статьи 16</w:t>
        </w:r>
      </w:hyperlink>
      <w:r>
        <w:t xml:space="preserve"> Федерального закона от 27.07.2010 N 210-ФЗ "Об организации предоставления государственных и муниципальных услуг" (далее - привлекаемые организации), или их работников в досудебном порядке.</w:t>
      </w:r>
    </w:p>
    <w:p w:rsidR="007C0ACD" w:rsidRDefault="007C0ACD">
      <w:pPr>
        <w:pStyle w:val="ConsPlusNormal"/>
        <w:spacing w:before="220"/>
        <w:ind w:firstLine="540"/>
        <w:jc w:val="both"/>
      </w:pPr>
      <w:r>
        <w:t xml:space="preserve">5.2. Заявитель может обратиться с </w:t>
      </w:r>
      <w:proofErr w:type="gramStart"/>
      <w:r>
        <w:t>жалобой</w:t>
      </w:r>
      <w:proofErr w:type="gramEnd"/>
      <w:r>
        <w:t xml:space="preserve"> в том числе в следующих случаях:</w:t>
      </w:r>
    </w:p>
    <w:p w:rsidR="007C0ACD" w:rsidRDefault="007C0ACD">
      <w:pPr>
        <w:pStyle w:val="ConsPlusNormal"/>
        <w:spacing w:before="220"/>
        <w:ind w:firstLine="540"/>
        <w:jc w:val="both"/>
      </w:pPr>
      <w:r>
        <w:t xml:space="preserve">- нарушение срока регистрации заявления о предоставлении муниципальной услуги, запроса, указанного в </w:t>
      </w:r>
      <w:hyperlink r:id="rId56">
        <w:r>
          <w:rPr>
            <w:color w:val="0000FF"/>
          </w:rPr>
          <w:t>статье 15.1</w:t>
        </w:r>
      </w:hyperlink>
      <w:r>
        <w:t xml:space="preserve"> Федерального закона от 27.07.2010 N 210-ФЗ "Об организации предоставления государственных и муниципальных услуг" (далее - Федеральный закон N 210-ФЗ);</w:t>
      </w:r>
    </w:p>
    <w:p w:rsidR="007C0ACD" w:rsidRDefault="007C0ACD">
      <w:pPr>
        <w:pStyle w:val="ConsPlusNormal"/>
        <w:spacing w:before="220"/>
        <w:ind w:firstLine="540"/>
        <w:jc w:val="both"/>
      </w:pPr>
      <w: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7">
        <w:r>
          <w:rPr>
            <w:color w:val="0000FF"/>
          </w:rPr>
          <w:t>частью 1.3 статьи 16</w:t>
        </w:r>
      </w:hyperlink>
      <w:r>
        <w:t xml:space="preserve"> Федерального закона N 210-ФЗ;</w:t>
      </w:r>
    </w:p>
    <w:p w:rsidR="007C0ACD" w:rsidRDefault="007C0ACD">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w:t>
      </w:r>
    </w:p>
    <w:p w:rsidR="007C0ACD" w:rsidRDefault="007C0ACD">
      <w:pPr>
        <w:pStyle w:val="ConsPlusNormal"/>
        <w:spacing w:before="22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 для предоставления муниципальной услуги, у заявителя;</w:t>
      </w:r>
    </w:p>
    <w:p w:rsidR="007C0ACD" w:rsidRDefault="007C0ACD">
      <w:pPr>
        <w:pStyle w:val="ConsPlusNormal"/>
        <w:spacing w:before="220"/>
        <w:ind w:firstLine="540"/>
        <w:jc w:val="both"/>
      </w:pPr>
      <w:proofErr w:type="gramStart"/>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8">
        <w:r>
          <w:rPr>
            <w:color w:val="0000FF"/>
          </w:rPr>
          <w:t>частью 1.3 статьи 16</w:t>
        </w:r>
      </w:hyperlink>
      <w:r>
        <w:t xml:space="preserve"> Федерального закона N 210-ФЗ;</w:t>
      </w:r>
    </w:p>
    <w:p w:rsidR="007C0ACD" w:rsidRDefault="007C0ACD">
      <w:pPr>
        <w:pStyle w:val="ConsPlusNormal"/>
        <w:spacing w:before="220"/>
        <w:ind w:firstLine="540"/>
        <w:jc w:val="both"/>
      </w:pPr>
      <w: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
    <w:p w:rsidR="007C0ACD" w:rsidRDefault="007C0ACD">
      <w:pPr>
        <w:pStyle w:val="ConsPlusNormal"/>
        <w:spacing w:before="220"/>
        <w:ind w:firstLine="540"/>
        <w:jc w:val="both"/>
      </w:pPr>
      <w:proofErr w:type="gramStart"/>
      <w:r>
        <w:t>- отказ администрации, должностного лица управления,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59">
        <w:r>
          <w:rPr>
            <w:color w:val="0000FF"/>
          </w:rPr>
          <w:t>частью 1.3 статьи 16</w:t>
        </w:r>
      </w:hyperlink>
      <w:r>
        <w:t xml:space="preserve"> Федерального закона N 210-ФЗ;</w:t>
      </w:r>
    </w:p>
    <w:p w:rsidR="007C0ACD" w:rsidRDefault="007C0ACD">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7C0ACD" w:rsidRDefault="007C0ACD">
      <w:pPr>
        <w:pStyle w:val="ConsPlusNormal"/>
        <w:spacing w:before="220"/>
        <w:ind w:firstLine="540"/>
        <w:jc w:val="both"/>
      </w:pPr>
      <w:proofErr w:type="gramStart"/>
      <w: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органов местного самоуправления городского округа город Воронеж.</w:t>
      </w:r>
      <w:proofErr w:type="gramEnd"/>
      <w: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0">
        <w:r>
          <w:rPr>
            <w:color w:val="0000FF"/>
          </w:rPr>
          <w:t>частью 1.3 статьи 16</w:t>
        </w:r>
      </w:hyperlink>
      <w:r>
        <w:t xml:space="preserve"> Федерального закона N 210-ФЗ;</w:t>
      </w:r>
    </w:p>
    <w:p w:rsidR="007C0ACD" w:rsidRDefault="007C0ACD">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1">
        <w:r>
          <w:rPr>
            <w:color w:val="0000FF"/>
          </w:rPr>
          <w:t>пунктом 4 части 1 статьи 7</w:t>
        </w:r>
      </w:hyperlink>
      <w:r>
        <w:t xml:space="preserve"> Федерального закона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62">
        <w:r>
          <w:rPr>
            <w:color w:val="0000FF"/>
          </w:rPr>
          <w:t>частью 1.3 статьи 16</w:t>
        </w:r>
      </w:hyperlink>
      <w:r>
        <w:t xml:space="preserve"> Федерального закона N 210-ФЗ.</w:t>
      </w:r>
    </w:p>
    <w:p w:rsidR="007C0ACD" w:rsidRDefault="007C0ACD">
      <w:pPr>
        <w:pStyle w:val="ConsPlusNormal"/>
        <w:spacing w:before="220"/>
        <w:ind w:firstLine="540"/>
        <w:jc w:val="both"/>
      </w:pPr>
      <w:r>
        <w:t>5.3. Заявители имеют право на получение информации, необходимой для обоснования и рассмотрения жалобы.</w:t>
      </w:r>
    </w:p>
    <w:p w:rsidR="007C0ACD" w:rsidRDefault="007C0ACD">
      <w:pPr>
        <w:pStyle w:val="ConsPlusNormal"/>
        <w:spacing w:before="220"/>
        <w:ind w:firstLine="540"/>
        <w:jc w:val="both"/>
      </w:pPr>
      <w:r>
        <w:t>5.4. Оснований для отказа в рассмотрении жалобы не имеется.</w:t>
      </w:r>
    </w:p>
    <w:p w:rsidR="007C0ACD" w:rsidRDefault="007C0ACD">
      <w:pPr>
        <w:pStyle w:val="ConsPlusNormal"/>
        <w:spacing w:before="220"/>
        <w:ind w:firstLine="540"/>
        <w:jc w:val="both"/>
      </w:pPr>
      <w:r>
        <w:t>5.5. Основанием для начала процедуры досудебного (внесудебного) обжалования является поступившая жалоба.</w:t>
      </w:r>
    </w:p>
    <w:p w:rsidR="007C0ACD" w:rsidRDefault="007C0ACD">
      <w:pPr>
        <w:pStyle w:val="ConsPlusNormal"/>
        <w:spacing w:before="220"/>
        <w:ind w:firstLine="540"/>
        <w:jc w:val="both"/>
      </w:pPr>
      <w:r>
        <w:t>Жалоба подается в письменной форме на бумажном носителе, в электронной форме в администрацию, МФЦ либо в министерство цифрового развития Воронежской области, а также в привлекаемые организации.</w:t>
      </w:r>
    </w:p>
    <w:p w:rsidR="007C0ACD" w:rsidRDefault="007C0ACD">
      <w:pPr>
        <w:pStyle w:val="ConsPlusNormal"/>
        <w:spacing w:before="220"/>
        <w:ind w:firstLine="540"/>
        <w:jc w:val="both"/>
      </w:pPr>
      <w:proofErr w:type="gramStart"/>
      <w: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7C0ACD" w:rsidRDefault="007C0ACD">
      <w:pPr>
        <w:pStyle w:val="ConsPlusNormal"/>
        <w:spacing w:before="220"/>
        <w:ind w:firstLine="540"/>
        <w:jc w:val="both"/>
      </w:pPr>
      <w:r>
        <w:lastRenderedPageBreak/>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7C0ACD" w:rsidRDefault="007C0ACD">
      <w:pPr>
        <w:pStyle w:val="ConsPlusNormal"/>
        <w:spacing w:before="220"/>
        <w:ind w:firstLine="540"/>
        <w:jc w:val="both"/>
      </w:pPr>
      <w:proofErr w:type="gramStart"/>
      <w: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7C0ACD" w:rsidRDefault="007C0ACD">
      <w:pPr>
        <w:pStyle w:val="ConsPlusNormal"/>
        <w:spacing w:before="220"/>
        <w:ind w:firstLine="540"/>
        <w:jc w:val="both"/>
      </w:pPr>
      <w:r>
        <w:t>5.6. Жалоба должна содержать:</w:t>
      </w:r>
    </w:p>
    <w:p w:rsidR="007C0ACD" w:rsidRDefault="007C0ACD">
      <w:pPr>
        <w:pStyle w:val="ConsPlusNormal"/>
        <w:spacing w:before="220"/>
        <w:ind w:firstLine="540"/>
        <w:jc w:val="both"/>
      </w:pPr>
      <w:proofErr w:type="gramStart"/>
      <w: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7C0ACD" w:rsidRDefault="007C0ACD">
      <w:pPr>
        <w:pStyle w:val="ConsPlusNormal"/>
        <w:spacing w:before="220"/>
        <w:ind w:firstLine="540"/>
        <w:jc w:val="both"/>
      </w:pPr>
      <w:proofErr w:type="gramStart"/>
      <w:r>
        <w:t>- фамилию, имя, отчество (последнее при наличии), сведения о месте жительства заявителя - физического лица;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C0ACD" w:rsidRDefault="007C0ACD">
      <w:pPr>
        <w:pStyle w:val="ConsPlusNormal"/>
        <w:spacing w:before="220"/>
        <w:ind w:firstLine="540"/>
        <w:jc w:val="both"/>
      </w:pPr>
      <w: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7C0ACD" w:rsidRDefault="007C0ACD">
      <w:pPr>
        <w:pStyle w:val="ConsPlusNormal"/>
        <w:spacing w:before="220"/>
        <w:ind w:firstLine="540"/>
        <w:jc w:val="both"/>
      </w:pPr>
      <w:r>
        <w:t>- доводы, на основании которых заявитель не согласен с решением и действием (бездействием) управления, должностного лица управления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7C0ACD" w:rsidRDefault="007C0ACD">
      <w:pPr>
        <w:pStyle w:val="ConsPlusNormal"/>
        <w:spacing w:before="220"/>
        <w:ind w:firstLine="540"/>
        <w:jc w:val="both"/>
      </w:pPr>
      <w:r>
        <w:t>5.7. Заявитель может обжаловать решения и действия (бездействие) должностных лиц, муниципальных служащих администрации главе городского округа город Воронеж.</w:t>
      </w:r>
    </w:p>
    <w:p w:rsidR="007C0ACD" w:rsidRDefault="007C0ACD">
      <w:pPr>
        <w:pStyle w:val="ConsPlusNormal"/>
        <w:spacing w:before="220"/>
        <w:ind w:firstLine="540"/>
        <w:jc w:val="both"/>
      </w:pPr>
      <w:r>
        <w:t>Глава городского округа город Воронеж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7C0ACD" w:rsidRDefault="007C0ACD">
      <w:pPr>
        <w:pStyle w:val="ConsPlusNormal"/>
        <w:spacing w:before="220"/>
        <w:ind w:firstLine="540"/>
        <w:jc w:val="both"/>
      </w:pPr>
      <w: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7C0ACD" w:rsidRDefault="007C0ACD">
      <w:pPr>
        <w:pStyle w:val="ConsPlusNormal"/>
        <w:spacing w:before="220"/>
        <w:ind w:firstLine="540"/>
        <w:jc w:val="both"/>
      </w:pPr>
      <w:r>
        <w:t>5.8. Жалобы на решения и действия (бездействие) руководителя управления подаются в администрацию городского округа город Воронеж, Управление Федеральной антимонопольной службы по Воронежской области.</w:t>
      </w:r>
    </w:p>
    <w:p w:rsidR="007C0ACD" w:rsidRDefault="007C0ACD">
      <w:pPr>
        <w:pStyle w:val="ConsPlusNormal"/>
        <w:spacing w:before="220"/>
        <w:ind w:firstLine="540"/>
        <w:jc w:val="both"/>
      </w:pPr>
      <w:r>
        <w:t>Заявитель может обжаловать решения и действия (бездействие) должностных лиц, муниципальных служащих управления:</w:t>
      </w:r>
    </w:p>
    <w:p w:rsidR="007C0ACD" w:rsidRDefault="007C0ACD">
      <w:pPr>
        <w:pStyle w:val="ConsPlusNormal"/>
        <w:spacing w:before="220"/>
        <w:ind w:firstLine="540"/>
        <w:jc w:val="both"/>
      </w:pPr>
      <w:r>
        <w:t>- руководителю управления;</w:t>
      </w:r>
    </w:p>
    <w:p w:rsidR="007C0ACD" w:rsidRDefault="007C0ACD">
      <w:pPr>
        <w:pStyle w:val="ConsPlusNormal"/>
        <w:spacing w:before="220"/>
        <w:ind w:firstLine="540"/>
        <w:jc w:val="both"/>
      </w:pPr>
      <w:r>
        <w:t>- первому заместителю главы администрации по стратегическому планированию, экономике и финансам;</w:t>
      </w:r>
    </w:p>
    <w:p w:rsidR="007C0ACD" w:rsidRDefault="007C0ACD">
      <w:pPr>
        <w:pStyle w:val="ConsPlusNormal"/>
        <w:spacing w:before="220"/>
        <w:ind w:firstLine="540"/>
        <w:jc w:val="both"/>
      </w:pPr>
      <w:r>
        <w:lastRenderedPageBreak/>
        <w:t>- главе городского округа город Воронеж.</w:t>
      </w:r>
    </w:p>
    <w:p w:rsidR="007C0ACD" w:rsidRDefault="007C0ACD">
      <w:pPr>
        <w:pStyle w:val="ConsPlusNormal"/>
        <w:spacing w:before="220"/>
        <w:ind w:firstLine="540"/>
        <w:jc w:val="both"/>
      </w:pPr>
      <w:r>
        <w:t>Лицо, осуществляющее запись заявителей на личный прием, информирует заявителей о дате, времени, месте приема, должности, фамилии, имени и отчестве должностного лица, осуществляющего прием.</w:t>
      </w:r>
    </w:p>
    <w:p w:rsidR="007C0ACD" w:rsidRDefault="007C0ACD">
      <w:pPr>
        <w:pStyle w:val="ConsPlusNormal"/>
        <w:spacing w:before="220"/>
        <w:ind w:firstLine="540"/>
        <w:jc w:val="both"/>
      </w:pPr>
      <w:bookmarkStart w:id="25" w:name="P608"/>
      <w:bookmarkEnd w:id="25"/>
      <w:r>
        <w:t>5.9.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(далее - министерство цифрового развития).</w:t>
      </w:r>
    </w:p>
    <w:p w:rsidR="007C0ACD" w:rsidRDefault="007C0ACD">
      <w:pPr>
        <w:pStyle w:val="ConsPlusNormal"/>
        <w:spacing w:before="220"/>
        <w:ind w:firstLine="540"/>
        <w:jc w:val="both"/>
      </w:pPr>
      <w:r>
        <w:t>Жалобы на решения и действия (бездействие) работников привлекаемых организаций подаются руководителям этих организаций.</w:t>
      </w:r>
    </w:p>
    <w:p w:rsidR="007C0ACD" w:rsidRDefault="007C0ACD">
      <w:pPr>
        <w:pStyle w:val="ConsPlusNormal"/>
        <w:spacing w:before="220"/>
        <w:ind w:firstLine="540"/>
        <w:jc w:val="both"/>
      </w:pPr>
      <w:r>
        <w:t>5.10. По результатам рассмотрения жалобы лицом, уполномоченным на ее рассмотрение, принимается одно из следующих решений:</w:t>
      </w:r>
    </w:p>
    <w:p w:rsidR="007C0ACD" w:rsidRDefault="007C0ACD">
      <w:pPr>
        <w:pStyle w:val="ConsPlusNormal"/>
        <w:spacing w:before="220"/>
        <w:ind w:firstLine="540"/>
        <w:jc w:val="both"/>
      </w:pPr>
      <w:proofErr w:type="gramStart"/>
      <w: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городского округа город Воронеж;</w:t>
      </w:r>
      <w:proofErr w:type="gramEnd"/>
    </w:p>
    <w:p w:rsidR="007C0ACD" w:rsidRDefault="007C0ACD">
      <w:pPr>
        <w:pStyle w:val="ConsPlusNormal"/>
        <w:spacing w:before="220"/>
        <w:ind w:firstLine="540"/>
        <w:jc w:val="both"/>
      </w:pPr>
      <w:r>
        <w:t>б) в удовлетворении жалобы отказывается.</w:t>
      </w:r>
    </w:p>
    <w:p w:rsidR="007C0ACD" w:rsidRDefault="007C0ACD">
      <w:pPr>
        <w:pStyle w:val="ConsPlusNormal"/>
        <w:spacing w:before="220"/>
        <w:ind w:firstLine="540"/>
        <w:jc w:val="both"/>
      </w:pPr>
      <w:r>
        <w:t xml:space="preserve">5.11. </w:t>
      </w:r>
      <w:proofErr w:type="gramStart"/>
      <w:r>
        <w:t>Жалоба, поступившая в администрацию, МФЦ, министерство цифрового развития, привлекаемые организации, подлежит рассмотрению в течение 15 рабочих дней со дня ее регистрации, а в случае обжалования отказа управления,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roofErr w:type="gramEnd"/>
      <w:r>
        <w:t>.</w:t>
      </w:r>
    </w:p>
    <w:p w:rsidR="007C0ACD" w:rsidRDefault="007C0ACD">
      <w:pPr>
        <w:pStyle w:val="ConsPlusNormal"/>
        <w:spacing w:before="220"/>
        <w:ind w:firstLine="540"/>
        <w:jc w:val="both"/>
      </w:pPr>
      <w:r>
        <w:t>5.12. Должностное лицо или орган, уполномоченные на рассмотрение жалобы, МФЦ, министерство цифрового развития отказывают в удовлетворении жалобы в следующих случаях:</w:t>
      </w:r>
    </w:p>
    <w:p w:rsidR="007C0ACD" w:rsidRDefault="007C0ACD">
      <w:pPr>
        <w:pStyle w:val="ConsPlusNormal"/>
        <w:spacing w:before="220"/>
        <w:ind w:firstLine="540"/>
        <w:jc w:val="both"/>
      </w:pPr>
      <w:r>
        <w:t>а)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7C0ACD" w:rsidRDefault="007C0ACD">
      <w:pPr>
        <w:pStyle w:val="ConsPlusNormal"/>
        <w:spacing w:before="220"/>
        <w:ind w:firstLine="540"/>
        <w:jc w:val="both"/>
      </w:pPr>
      <w:proofErr w:type="gramStart"/>
      <w:r>
        <w:t>б) подача жалобы лицом, полномочия которого не подтверждены в порядке, установленном законодательством;</w:t>
      </w:r>
      <w:proofErr w:type="gramEnd"/>
    </w:p>
    <w:p w:rsidR="007C0ACD" w:rsidRDefault="007C0ACD">
      <w:pPr>
        <w:pStyle w:val="ConsPlusNormal"/>
        <w:spacing w:before="220"/>
        <w:ind w:firstLine="540"/>
        <w:jc w:val="both"/>
      </w:pPr>
      <w:r>
        <w:t xml:space="preserve">в) наличие решения по жалобе, принятого ранее этим же органом в соответствии с требованиями </w:t>
      </w:r>
      <w:hyperlink r:id="rId63">
        <w:r>
          <w:rPr>
            <w:color w:val="0000FF"/>
          </w:rPr>
          <w:t>Закона</w:t>
        </w:r>
      </w:hyperlink>
      <w:r>
        <w:t xml:space="preserve"> Воронежской области от 26.04.2013 N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7C0ACD" w:rsidRDefault="007C0ACD">
      <w:pPr>
        <w:pStyle w:val="ConsPlusNormal"/>
        <w:spacing w:before="220"/>
        <w:ind w:firstLine="540"/>
        <w:jc w:val="both"/>
      </w:pPr>
      <w:r>
        <w:t>г) если обжалуемые действия являются правомерными.</w:t>
      </w:r>
    </w:p>
    <w:p w:rsidR="007C0ACD" w:rsidRDefault="007C0ACD">
      <w:pPr>
        <w:pStyle w:val="ConsPlusNormal"/>
        <w:spacing w:before="220"/>
        <w:ind w:firstLine="540"/>
        <w:jc w:val="both"/>
      </w:pPr>
      <w:r>
        <w:t>5.13. Должностное лицо или орган, уполномоченные на рассмотрение жалобы, МФЦ, министерство цифрового развития оставляют жалобу без ответа в следующих случаях:</w:t>
      </w:r>
    </w:p>
    <w:p w:rsidR="007C0ACD" w:rsidRDefault="007C0ACD">
      <w:pPr>
        <w:pStyle w:val="ConsPlusNormal"/>
        <w:spacing w:before="220"/>
        <w:ind w:firstLine="540"/>
        <w:jc w:val="both"/>
      </w:pPr>
      <w:r>
        <w:t>а) наличие в жалобе нецензурных либо оскорбительных выражений, угроз жизни, здоровью и имуществу должностного лица, муниципального служащего, работника МФЦ, а также членов его семьи;</w:t>
      </w:r>
    </w:p>
    <w:p w:rsidR="007C0ACD" w:rsidRDefault="007C0ACD">
      <w:pPr>
        <w:pStyle w:val="ConsPlusNormal"/>
        <w:spacing w:before="220"/>
        <w:ind w:firstLine="540"/>
        <w:jc w:val="both"/>
      </w:pPr>
      <w:r>
        <w:t xml:space="preserve">б) отсутствие возможности прочитать какую-либо часть текста жалобы, данные о заявителе </w:t>
      </w:r>
      <w:r>
        <w:lastRenderedPageBreak/>
        <w:t>(фамилия, имя, отчество (при наличии) или наименование юридического лица и (или) адрес).</w:t>
      </w:r>
    </w:p>
    <w:p w:rsidR="007C0ACD" w:rsidRDefault="007C0ACD">
      <w:pPr>
        <w:pStyle w:val="ConsPlusNormal"/>
        <w:spacing w:before="220"/>
        <w:ind w:firstLine="540"/>
        <w:jc w:val="both"/>
      </w:pPr>
      <w:r>
        <w:t>Должностное лицо или орган, уполномоченные на рассмотрение жалобы, МФЦ, министерство цифрового развития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7C0ACD" w:rsidRDefault="007C0ACD">
      <w:pPr>
        <w:pStyle w:val="ConsPlusNormal"/>
        <w:spacing w:before="220"/>
        <w:ind w:firstLine="540"/>
        <w:jc w:val="both"/>
      </w:pPr>
      <w: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7C0ACD" w:rsidRDefault="007C0ACD">
      <w:pPr>
        <w:pStyle w:val="ConsPlusNormal"/>
        <w:spacing w:before="220"/>
        <w:ind w:firstLine="540"/>
        <w:jc w:val="both"/>
      </w:pPr>
      <w:bookmarkStart w:id="26" w:name="P624"/>
      <w:bookmarkEnd w:id="26"/>
      <w:r>
        <w:t xml:space="preserve">5.14. Не позднее дня, следующего за днем принятия решения, указанного в </w:t>
      </w:r>
      <w:hyperlink w:anchor="P608">
        <w:r>
          <w:rPr>
            <w:color w:val="0000FF"/>
          </w:rPr>
          <w:t>пункте 5.9</w:t>
        </w:r>
      </w:hyperlink>
      <w: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0ACD" w:rsidRDefault="007C0ACD">
      <w:pPr>
        <w:pStyle w:val="ConsPlusNormal"/>
        <w:spacing w:before="220"/>
        <w:ind w:firstLine="540"/>
        <w:jc w:val="both"/>
      </w:pPr>
      <w:r>
        <w:t xml:space="preserve">5.15. В случае признания жалобы подлежащей удовлетворению в ответе заявителю, указанном в </w:t>
      </w:r>
      <w:hyperlink w:anchor="P624">
        <w:r>
          <w:rPr>
            <w:color w:val="0000FF"/>
          </w:rPr>
          <w:t>пункте 5.14</w:t>
        </w:r>
      </w:hyperlink>
      <w:r>
        <w:t xml:space="preserve"> настоящего Административного регламента, дается информация о действиях, осуществляемых администрацией, отделом,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t>неудобства</w:t>
      </w:r>
      <w:proofErr w:type="gramEnd"/>
      <w:r>
        <w:t xml:space="preserve"> и указывается информация о дальнейших действиях, которые необходимо совершить заявителю в целях получения муниципальной услуги.</w:t>
      </w:r>
    </w:p>
    <w:p w:rsidR="007C0ACD" w:rsidRDefault="007C0ACD">
      <w:pPr>
        <w:pStyle w:val="ConsPlusNormal"/>
        <w:spacing w:before="220"/>
        <w:ind w:firstLine="540"/>
        <w:jc w:val="both"/>
      </w:pPr>
      <w:r>
        <w:t xml:space="preserve">5.16. В случае признания </w:t>
      </w:r>
      <w:proofErr w:type="gramStart"/>
      <w:r>
        <w:t>жалобы</w:t>
      </w:r>
      <w:proofErr w:type="gramEnd"/>
      <w:r>
        <w:t xml:space="preserve"> не подлежащей удовлетворению в ответе заявителю, указанном в </w:t>
      </w:r>
      <w:hyperlink w:anchor="P624">
        <w:r>
          <w:rPr>
            <w:color w:val="0000FF"/>
          </w:rPr>
          <w:t>пункте 5.14</w:t>
        </w:r>
      </w:hyperlink>
      <w: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0ACD" w:rsidRDefault="007C0ACD">
      <w:pPr>
        <w:pStyle w:val="ConsPlusNormal"/>
        <w:spacing w:before="220"/>
        <w:ind w:firstLine="540"/>
        <w:jc w:val="both"/>
      </w:pPr>
      <w:r>
        <w:t xml:space="preserve">5.17. В случае установления в ходе или по результатам </w:t>
      </w:r>
      <w:proofErr w:type="gramStart"/>
      <w:r>
        <w:t>рассмотрения жалобы признаков состава административного правонарушения</w:t>
      </w:r>
      <w:proofErr w:type="gramEnd"/>
      <w: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7C0ACD" w:rsidRDefault="007C0ACD">
      <w:pPr>
        <w:pStyle w:val="ConsPlusNormal"/>
        <w:jc w:val="both"/>
      </w:pPr>
    </w:p>
    <w:p w:rsidR="007C0ACD" w:rsidRDefault="007C0ACD">
      <w:pPr>
        <w:pStyle w:val="ConsPlusNormal"/>
        <w:jc w:val="right"/>
      </w:pPr>
      <w:r>
        <w:t>Руководитель управления</w:t>
      </w:r>
    </w:p>
    <w:p w:rsidR="007C0ACD" w:rsidRDefault="007C0ACD">
      <w:pPr>
        <w:pStyle w:val="ConsPlusNormal"/>
        <w:jc w:val="right"/>
      </w:pPr>
      <w:r>
        <w:t>имущественных и земельных отношений</w:t>
      </w:r>
    </w:p>
    <w:p w:rsidR="007C0ACD" w:rsidRDefault="007C0ACD">
      <w:pPr>
        <w:pStyle w:val="ConsPlusNormal"/>
        <w:jc w:val="right"/>
      </w:pPr>
      <w:r>
        <w:t>К.Л.ГАЛОЯН</w:t>
      </w: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right"/>
        <w:outlineLvl w:val="1"/>
      </w:pPr>
      <w:r>
        <w:t>Приложение N 1</w:t>
      </w:r>
    </w:p>
    <w:p w:rsidR="007C0ACD" w:rsidRDefault="007C0ACD">
      <w:pPr>
        <w:pStyle w:val="ConsPlusNormal"/>
        <w:jc w:val="right"/>
      </w:pPr>
      <w:r>
        <w:t>к Административному регламенту</w:t>
      </w:r>
    </w:p>
    <w:p w:rsidR="007C0ACD" w:rsidRDefault="007C0ACD">
      <w:pPr>
        <w:pStyle w:val="ConsPlusNormal"/>
        <w:jc w:val="both"/>
      </w:pPr>
    </w:p>
    <w:p w:rsidR="007C0ACD" w:rsidRDefault="007C0ACD">
      <w:pPr>
        <w:pStyle w:val="ConsPlusTitle"/>
        <w:jc w:val="center"/>
      </w:pPr>
      <w:bookmarkStart w:id="27" w:name="P640"/>
      <w:bookmarkEnd w:id="27"/>
      <w:r>
        <w:t>ПЕРЕЧЕНЬ</w:t>
      </w:r>
    </w:p>
    <w:p w:rsidR="007C0ACD" w:rsidRDefault="007C0ACD">
      <w:pPr>
        <w:pStyle w:val="ConsPlusTitle"/>
        <w:jc w:val="center"/>
      </w:pPr>
      <w:r>
        <w:t>признаков заявителей, а также комбинации значений признаков,</w:t>
      </w:r>
    </w:p>
    <w:p w:rsidR="007C0ACD" w:rsidRDefault="007C0ACD">
      <w:pPr>
        <w:pStyle w:val="ConsPlusTitle"/>
        <w:jc w:val="center"/>
      </w:pPr>
      <w:proofErr w:type="gramStart"/>
      <w:r>
        <w:t>каждая</w:t>
      </w:r>
      <w:proofErr w:type="gramEnd"/>
      <w:r>
        <w:t xml:space="preserve"> из которых соответствует одному варианту</w:t>
      </w:r>
    </w:p>
    <w:p w:rsidR="007C0ACD" w:rsidRDefault="007C0ACD">
      <w:pPr>
        <w:pStyle w:val="ConsPlusTitle"/>
        <w:jc w:val="center"/>
      </w:pPr>
      <w:r>
        <w:t>предоставления услуги</w:t>
      </w:r>
    </w:p>
    <w:p w:rsidR="007C0ACD" w:rsidRDefault="007C0AC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324"/>
        <w:gridCol w:w="6746"/>
      </w:tblGrid>
      <w:tr w:rsidR="007C0ACD">
        <w:tc>
          <w:tcPr>
            <w:tcW w:w="2324" w:type="dxa"/>
          </w:tcPr>
          <w:p w:rsidR="007C0ACD" w:rsidRDefault="007C0ACD">
            <w:pPr>
              <w:pStyle w:val="ConsPlusNormal"/>
              <w:jc w:val="center"/>
            </w:pPr>
            <w:r>
              <w:t>Признак заявителя</w:t>
            </w:r>
          </w:p>
        </w:tc>
        <w:tc>
          <w:tcPr>
            <w:tcW w:w="6746" w:type="dxa"/>
          </w:tcPr>
          <w:p w:rsidR="007C0ACD" w:rsidRDefault="007C0ACD">
            <w:pPr>
              <w:pStyle w:val="ConsPlusNormal"/>
              <w:jc w:val="center"/>
            </w:pPr>
            <w:r>
              <w:t>Перечень признаков заявителей, а также комбинации значений признаков, каждая из которых соответствует одному варианту предоставления услуги</w:t>
            </w:r>
          </w:p>
        </w:tc>
      </w:tr>
      <w:tr w:rsidR="007C0ACD">
        <w:tc>
          <w:tcPr>
            <w:tcW w:w="9070" w:type="dxa"/>
            <w:gridSpan w:val="2"/>
          </w:tcPr>
          <w:p w:rsidR="007C0ACD" w:rsidRDefault="007C0ACD">
            <w:pPr>
              <w:pStyle w:val="ConsPlusNormal"/>
              <w:jc w:val="center"/>
              <w:outlineLvl w:val="2"/>
            </w:pPr>
            <w:r>
              <w:t xml:space="preserve">Заявитель обратился за предоставлением муниципального имущества в аренду или </w:t>
            </w:r>
            <w:r>
              <w:lastRenderedPageBreak/>
              <w:t>безвозмездное пользование</w:t>
            </w:r>
          </w:p>
        </w:tc>
      </w:tr>
      <w:tr w:rsidR="007C0ACD">
        <w:tc>
          <w:tcPr>
            <w:tcW w:w="2324" w:type="dxa"/>
          </w:tcPr>
          <w:p w:rsidR="007C0ACD" w:rsidRDefault="007C0ACD">
            <w:pPr>
              <w:pStyle w:val="ConsPlusNormal"/>
            </w:pPr>
            <w:r>
              <w:lastRenderedPageBreak/>
              <w:t>Категория заявителя</w:t>
            </w:r>
          </w:p>
        </w:tc>
        <w:tc>
          <w:tcPr>
            <w:tcW w:w="6746" w:type="dxa"/>
          </w:tcPr>
          <w:p w:rsidR="007C0ACD" w:rsidRDefault="007C0ACD">
            <w:pPr>
              <w:pStyle w:val="ConsPlusNormal"/>
            </w:pPr>
            <w:r>
              <w:t>1. Физическое лицо</w:t>
            </w:r>
          </w:p>
          <w:p w:rsidR="007C0ACD" w:rsidRDefault="007C0ACD">
            <w:pPr>
              <w:pStyle w:val="ConsPlusNormal"/>
            </w:pPr>
            <w:r>
              <w:t>2. Юридическое лицо</w:t>
            </w:r>
          </w:p>
        </w:tc>
      </w:tr>
      <w:tr w:rsidR="007C0ACD">
        <w:tc>
          <w:tcPr>
            <w:tcW w:w="2324" w:type="dxa"/>
          </w:tcPr>
          <w:p w:rsidR="007C0ACD" w:rsidRDefault="007C0ACD">
            <w:pPr>
              <w:pStyle w:val="ConsPlusNormal"/>
            </w:pPr>
            <w:r>
              <w:t>Заявитель обратился лично/посредством представителя</w:t>
            </w:r>
          </w:p>
        </w:tc>
        <w:tc>
          <w:tcPr>
            <w:tcW w:w="6746" w:type="dxa"/>
          </w:tcPr>
          <w:p w:rsidR="007C0ACD" w:rsidRDefault="007C0ACD">
            <w:pPr>
              <w:pStyle w:val="ConsPlusNormal"/>
            </w:pPr>
            <w:r>
              <w:t>1. За предоставлением муниципальной услуги обратился лично заявитель</w:t>
            </w:r>
          </w:p>
          <w:p w:rsidR="007C0ACD" w:rsidRDefault="007C0ACD">
            <w:pPr>
              <w:pStyle w:val="ConsPlusNormal"/>
            </w:pPr>
            <w:r>
              <w:t>2. За предоставлением муниципальной услуги обратился представитель заявителя</w:t>
            </w:r>
          </w:p>
        </w:tc>
      </w:tr>
      <w:tr w:rsidR="007C0ACD">
        <w:tc>
          <w:tcPr>
            <w:tcW w:w="9070" w:type="dxa"/>
            <w:gridSpan w:val="2"/>
          </w:tcPr>
          <w:p w:rsidR="007C0ACD" w:rsidRDefault="007C0ACD">
            <w:pPr>
              <w:pStyle w:val="ConsPlusNormal"/>
              <w:jc w:val="center"/>
              <w:outlineLvl w:val="2"/>
            </w:pPr>
            <w:r>
              <w:t>Заявитель обратился за исправлением допущенных опечаток и ошибок</w:t>
            </w:r>
          </w:p>
        </w:tc>
      </w:tr>
      <w:tr w:rsidR="007C0ACD">
        <w:tc>
          <w:tcPr>
            <w:tcW w:w="2324" w:type="dxa"/>
          </w:tcPr>
          <w:p w:rsidR="007C0ACD" w:rsidRDefault="007C0ACD">
            <w:pPr>
              <w:pStyle w:val="ConsPlusNormal"/>
            </w:pPr>
            <w:r>
              <w:t>Категория заявителя</w:t>
            </w:r>
          </w:p>
        </w:tc>
        <w:tc>
          <w:tcPr>
            <w:tcW w:w="6746" w:type="dxa"/>
          </w:tcPr>
          <w:p w:rsidR="007C0ACD" w:rsidRDefault="007C0ACD">
            <w:pPr>
              <w:pStyle w:val="ConsPlusNormal"/>
            </w:pPr>
            <w:r>
              <w:t>1. Физическое лицо</w:t>
            </w:r>
          </w:p>
          <w:p w:rsidR="007C0ACD" w:rsidRDefault="007C0ACD">
            <w:pPr>
              <w:pStyle w:val="ConsPlusNormal"/>
            </w:pPr>
            <w:r>
              <w:t>2. Юридическое лицо</w:t>
            </w:r>
          </w:p>
        </w:tc>
      </w:tr>
      <w:tr w:rsidR="007C0ACD">
        <w:tc>
          <w:tcPr>
            <w:tcW w:w="2324" w:type="dxa"/>
          </w:tcPr>
          <w:p w:rsidR="007C0ACD" w:rsidRDefault="007C0ACD">
            <w:pPr>
              <w:pStyle w:val="ConsPlusNormal"/>
            </w:pPr>
            <w:r>
              <w:t>Заявитель обратился лично/посредством представителя</w:t>
            </w:r>
          </w:p>
        </w:tc>
        <w:tc>
          <w:tcPr>
            <w:tcW w:w="6746" w:type="dxa"/>
          </w:tcPr>
          <w:p w:rsidR="007C0ACD" w:rsidRDefault="007C0ACD">
            <w:pPr>
              <w:pStyle w:val="ConsPlusNormal"/>
            </w:pPr>
            <w:r>
              <w:t>1. За предоставлением муниципальной услуги обратился лично заявитель</w:t>
            </w:r>
          </w:p>
          <w:p w:rsidR="007C0ACD" w:rsidRDefault="007C0ACD">
            <w:pPr>
              <w:pStyle w:val="ConsPlusNormal"/>
            </w:pPr>
            <w:r>
              <w:t>2. За предоставлением муниципальной услуги обратился представитель заявителя</w:t>
            </w:r>
          </w:p>
        </w:tc>
      </w:tr>
    </w:tbl>
    <w:p w:rsidR="007C0ACD" w:rsidRDefault="007C0ACD">
      <w:pPr>
        <w:pStyle w:val="ConsPlusNormal"/>
        <w:jc w:val="both"/>
      </w:pPr>
    </w:p>
    <w:p w:rsidR="007C0ACD" w:rsidRDefault="007C0ACD">
      <w:pPr>
        <w:pStyle w:val="ConsPlusNormal"/>
        <w:jc w:val="right"/>
      </w:pPr>
      <w:r>
        <w:t>Руководитель управления</w:t>
      </w:r>
    </w:p>
    <w:p w:rsidR="007C0ACD" w:rsidRDefault="007C0ACD">
      <w:pPr>
        <w:pStyle w:val="ConsPlusNormal"/>
        <w:jc w:val="right"/>
      </w:pPr>
      <w:r>
        <w:t>имущественных и земельных отношений</w:t>
      </w:r>
    </w:p>
    <w:p w:rsidR="007C0ACD" w:rsidRDefault="007C0ACD">
      <w:pPr>
        <w:pStyle w:val="ConsPlusNormal"/>
        <w:jc w:val="right"/>
      </w:pPr>
      <w:r>
        <w:t>К.Л.ГАЛОЯН</w:t>
      </w: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right"/>
        <w:outlineLvl w:val="1"/>
      </w:pPr>
      <w:r>
        <w:t>Приложение N 2</w:t>
      </w:r>
    </w:p>
    <w:p w:rsidR="007C0ACD" w:rsidRDefault="007C0ACD">
      <w:pPr>
        <w:pStyle w:val="ConsPlusNormal"/>
        <w:jc w:val="right"/>
      </w:pPr>
      <w:r>
        <w:t>к Административному регламенту</w:t>
      </w:r>
    </w:p>
    <w:p w:rsidR="007C0ACD" w:rsidRDefault="007C0ACD">
      <w:pPr>
        <w:pStyle w:val="ConsPlusNormal"/>
        <w:jc w:val="both"/>
      </w:pPr>
    </w:p>
    <w:p w:rsidR="007C0ACD" w:rsidRDefault="007C0ACD">
      <w:pPr>
        <w:pStyle w:val="ConsPlusNormal"/>
        <w:jc w:val="right"/>
      </w:pPr>
      <w:r>
        <w:t>Форма</w:t>
      </w:r>
    </w:p>
    <w:p w:rsidR="007C0ACD" w:rsidRDefault="007C0ACD">
      <w:pPr>
        <w:pStyle w:val="ConsPlusNormal"/>
        <w:jc w:val="both"/>
      </w:pPr>
    </w:p>
    <w:tbl>
      <w:tblPr>
        <w:tblW w:w="0" w:type="auto"/>
        <w:tblBorders>
          <w:left w:val="nil"/>
          <w:right w:val="nil"/>
          <w:insideH w:val="nil"/>
          <w:insideV w:val="nil"/>
        </w:tblBorders>
        <w:tblLayout w:type="fixed"/>
        <w:tblCellMar>
          <w:top w:w="102" w:type="dxa"/>
          <w:left w:w="62" w:type="dxa"/>
          <w:bottom w:w="102" w:type="dxa"/>
          <w:right w:w="62" w:type="dxa"/>
        </w:tblCellMar>
        <w:tblLook w:val="04A0" w:firstRow="1" w:lastRow="0" w:firstColumn="1" w:lastColumn="0" w:noHBand="0" w:noVBand="1"/>
      </w:tblPr>
      <w:tblGrid>
        <w:gridCol w:w="771"/>
        <w:gridCol w:w="2120"/>
        <w:gridCol w:w="408"/>
        <w:gridCol w:w="405"/>
        <w:gridCol w:w="435"/>
        <w:gridCol w:w="1025"/>
        <w:gridCol w:w="2209"/>
        <w:gridCol w:w="1188"/>
        <w:gridCol w:w="510"/>
      </w:tblGrid>
      <w:tr w:rsidR="007C0ACD">
        <w:tc>
          <w:tcPr>
            <w:tcW w:w="4139" w:type="dxa"/>
            <w:gridSpan w:val="5"/>
            <w:vMerge w:val="restart"/>
            <w:tcBorders>
              <w:top w:val="nil"/>
              <w:bottom w:val="nil"/>
            </w:tcBorders>
          </w:tcPr>
          <w:p w:rsidR="007C0ACD" w:rsidRDefault="007C0ACD">
            <w:pPr>
              <w:pStyle w:val="ConsPlusNormal"/>
            </w:pPr>
          </w:p>
        </w:tc>
        <w:tc>
          <w:tcPr>
            <w:tcW w:w="4932" w:type="dxa"/>
            <w:gridSpan w:val="4"/>
            <w:tcBorders>
              <w:top w:val="nil"/>
              <w:bottom w:val="nil"/>
            </w:tcBorders>
          </w:tcPr>
          <w:p w:rsidR="007C0ACD" w:rsidRDefault="007C0ACD">
            <w:pPr>
              <w:pStyle w:val="ConsPlusNormal"/>
              <w:jc w:val="right"/>
            </w:pPr>
            <w:r>
              <w:t xml:space="preserve">Руководителю управления </w:t>
            </w:r>
            <w:proofErr w:type="gramStart"/>
            <w:r>
              <w:t>имущественных</w:t>
            </w:r>
            <w:proofErr w:type="gramEnd"/>
          </w:p>
          <w:p w:rsidR="007C0ACD" w:rsidRDefault="007C0ACD">
            <w:pPr>
              <w:pStyle w:val="ConsPlusNormal"/>
              <w:jc w:val="right"/>
            </w:pPr>
            <w:r>
              <w:t>и земельных отношений администрации</w:t>
            </w:r>
          </w:p>
          <w:p w:rsidR="007C0ACD" w:rsidRDefault="007C0ACD">
            <w:pPr>
              <w:pStyle w:val="ConsPlusNormal"/>
              <w:jc w:val="right"/>
            </w:pPr>
            <w:r>
              <w:t>городского округа город Воронеж</w:t>
            </w:r>
          </w:p>
          <w:p w:rsidR="007C0ACD" w:rsidRDefault="007C0ACD">
            <w:pPr>
              <w:pStyle w:val="ConsPlusNormal"/>
              <w:jc w:val="right"/>
            </w:pPr>
            <w:r>
              <w:t>_______________________________________</w:t>
            </w:r>
          </w:p>
          <w:p w:rsidR="007C0ACD" w:rsidRDefault="007C0ACD">
            <w:pPr>
              <w:pStyle w:val="ConsPlusNormal"/>
              <w:jc w:val="right"/>
            </w:pPr>
            <w:r>
              <w:t>(Ф.И.О.)</w:t>
            </w:r>
          </w:p>
          <w:p w:rsidR="007C0ACD" w:rsidRDefault="007C0ACD">
            <w:pPr>
              <w:pStyle w:val="ConsPlusNormal"/>
              <w:jc w:val="right"/>
            </w:pPr>
            <w:r>
              <w:t>Для физических лиц (в том числе ИП):</w:t>
            </w:r>
          </w:p>
          <w:p w:rsidR="007C0ACD" w:rsidRDefault="007C0ACD">
            <w:pPr>
              <w:pStyle w:val="ConsPlusNormal"/>
              <w:jc w:val="right"/>
            </w:pPr>
            <w:r>
              <w:t>_______________________________________</w:t>
            </w:r>
          </w:p>
          <w:p w:rsidR="007C0ACD" w:rsidRDefault="007C0ACD">
            <w:pPr>
              <w:pStyle w:val="ConsPlusNormal"/>
              <w:jc w:val="right"/>
            </w:pPr>
            <w:r>
              <w:t>(Ф.И.О. заявителя, паспортные данные)</w:t>
            </w:r>
          </w:p>
          <w:p w:rsidR="007C0ACD" w:rsidRDefault="007C0ACD">
            <w:pPr>
              <w:pStyle w:val="ConsPlusNormal"/>
              <w:jc w:val="right"/>
            </w:pPr>
            <w:r>
              <w:t>_______________________________________</w:t>
            </w:r>
          </w:p>
          <w:p w:rsidR="007C0ACD" w:rsidRDefault="007C0ACD">
            <w:pPr>
              <w:pStyle w:val="ConsPlusNormal"/>
              <w:jc w:val="right"/>
            </w:pPr>
            <w:r>
              <w:t>(по доверенности в интересах)</w:t>
            </w:r>
          </w:p>
          <w:p w:rsidR="007C0ACD" w:rsidRDefault="007C0ACD">
            <w:pPr>
              <w:pStyle w:val="ConsPlusNormal"/>
              <w:jc w:val="right"/>
            </w:pPr>
            <w:r>
              <w:t>_______________________________________</w:t>
            </w:r>
          </w:p>
          <w:p w:rsidR="007C0ACD" w:rsidRDefault="007C0ACD">
            <w:pPr>
              <w:pStyle w:val="ConsPlusNormal"/>
              <w:jc w:val="right"/>
            </w:pPr>
            <w:r>
              <w:t>(адрес регистрации)</w:t>
            </w:r>
          </w:p>
          <w:p w:rsidR="007C0ACD" w:rsidRDefault="007C0ACD">
            <w:pPr>
              <w:pStyle w:val="ConsPlusNormal"/>
              <w:jc w:val="right"/>
            </w:pPr>
            <w:r>
              <w:t>Контактный телефон ____________________</w:t>
            </w:r>
          </w:p>
        </w:tc>
      </w:tr>
      <w:tr w:rsidR="007C0ACD">
        <w:tc>
          <w:tcPr>
            <w:tcW w:w="4139" w:type="dxa"/>
            <w:gridSpan w:val="5"/>
            <w:vMerge/>
            <w:tcBorders>
              <w:top w:val="nil"/>
              <w:bottom w:val="nil"/>
            </w:tcBorders>
          </w:tcPr>
          <w:p w:rsidR="007C0ACD" w:rsidRDefault="007C0ACD">
            <w:pPr>
              <w:pStyle w:val="ConsPlusNormal"/>
            </w:pPr>
          </w:p>
        </w:tc>
        <w:tc>
          <w:tcPr>
            <w:tcW w:w="4932" w:type="dxa"/>
            <w:gridSpan w:val="4"/>
            <w:tcBorders>
              <w:top w:val="nil"/>
              <w:bottom w:val="nil"/>
            </w:tcBorders>
          </w:tcPr>
          <w:p w:rsidR="007C0ACD" w:rsidRDefault="007C0ACD">
            <w:pPr>
              <w:pStyle w:val="ConsPlusNormal"/>
              <w:jc w:val="right"/>
            </w:pPr>
            <w:r>
              <w:t>Для юридических лиц:</w:t>
            </w:r>
          </w:p>
          <w:p w:rsidR="007C0ACD" w:rsidRDefault="007C0ACD">
            <w:pPr>
              <w:pStyle w:val="ConsPlusNormal"/>
              <w:jc w:val="right"/>
            </w:pPr>
            <w:r>
              <w:t>_______________________________________</w:t>
            </w:r>
          </w:p>
          <w:p w:rsidR="007C0ACD" w:rsidRDefault="007C0ACD">
            <w:pPr>
              <w:pStyle w:val="ConsPlusNormal"/>
              <w:jc w:val="right"/>
            </w:pPr>
            <w:r>
              <w:t>(полное наименование юридического лица)</w:t>
            </w:r>
          </w:p>
          <w:p w:rsidR="007C0ACD" w:rsidRDefault="007C0ACD">
            <w:pPr>
              <w:pStyle w:val="ConsPlusNormal"/>
              <w:jc w:val="right"/>
            </w:pPr>
            <w:r>
              <w:t>_______________________________________</w:t>
            </w:r>
          </w:p>
          <w:p w:rsidR="007C0ACD" w:rsidRDefault="007C0ACD">
            <w:pPr>
              <w:pStyle w:val="ConsPlusNormal"/>
              <w:jc w:val="right"/>
            </w:pPr>
            <w:r>
              <w:t>(Ф.И.О. руководителя)</w:t>
            </w:r>
          </w:p>
          <w:p w:rsidR="007C0ACD" w:rsidRDefault="007C0ACD">
            <w:pPr>
              <w:pStyle w:val="ConsPlusNormal"/>
              <w:jc w:val="right"/>
            </w:pPr>
            <w:r>
              <w:t>_______________________________________</w:t>
            </w:r>
          </w:p>
          <w:p w:rsidR="007C0ACD" w:rsidRDefault="007C0ACD">
            <w:pPr>
              <w:pStyle w:val="ConsPlusNormal"/>
              <w:jc w:val="right"/>
            </w:pPr>
            <w:r>
              <w:lastRenderedPageBreak/>
              <w:t>(почтовый адрес)</w:t>
            </w:r>
          </w:p>
          <w:p w:rsidR="007C0ACD" w:rsidRDefault="007C0ACD">
            <w:pPr>
              <w:pStyle w:val="ConsPlusNormal"/>
              <w:jc w:val="right"/>
            </w:pPr>
            <w:r>
              <w:t>_______________________________________</w:t>
            </w:r>
          </w:p>
        </w:tc>
      </w:tr>
      <w:tr w:rsidR="007C0ACD">
        <w:tc>
          <w:tcPr>
            <w:tcW w:w="4139" w:type="dxa"/>
            <w:gridSpan w:val="5"/>
            <w:vMerge/>
            <w:tcBorders>
              <w:top w:val="nil"/>
              <w:bottom w:val="nil"/>
            </w:tcBorders>
          </w:tcPr>
          <w:p w:rsidR="007C0ACD" w:rsidRDefault="007C0ACD">
            <w:pPr>
              <w:pStyle w:val="ConsPlusNormal"/>
            </w:pPr>
          </w:p>
        </w:tc>
        <w:tc>
          <w:tcPr>
            <w:tcW w:w="4932" w:type="dxa"/>
            <w:gridSpan w:val="4"/>
            <w:tcBorders>
              <w:top w:val="nil"/>
              <w:bottom w:val="nil"/>
            </w:tcBorders>
          </w:tcPr>
          <w:p w:rsidR="007C0ACD" w:rsidRDefault="007C0ACD">
            <w:pPr>
              <w:pStyle w:val="ConsPlusNormal"/>
              <w:jc w:val="right"/>
            </w:pPr>
            <w:r>
              <w:t>ОГРН __________________________________</w:t>
            </w:r>
          </w:p>
          <w:p w:rsidR="007C0ACD" w:rsidRDefault="007C0ACD">
            <w:pPr>
              <w:pStyle w:val="ConsPlusNormal"/>
              <w:jc w:val="right"/>
            </w:pPr>
            <w:r>
              <w:t>ИНН __________________________________</w:t>
            </w:r>
          </w:p>
          <w:p w:rsidR="007C0ACD" w:rsidRDefault="007C0ACD">
            <w:pPr>
              <w:pStyle w:val="ConsPlusNormal"/>
              <w:jc w:val="right"/>
            </w:pPr>
            <w:r>
              <w:t>Контактный телефон ____________________</w:t>
            </w:r>
          </w:p>
        </w:tc>
      </w:tr>
      <w:tr w:rsidR="007C0ACD">
        <w:tblPrEx>
          <w:tblBorders>
            <w:insideV w:val="single" w:sz="4" w:space="0" w:color="auto"/>
          </w:tblBorders>
        </w:tblPrEx>
        <w:tc>
          <w:tcPr>
            <w:tcW w:w="9071" w:type="dxa"/>
            <w:gridSpan w:val="9"/>
            <w:tcBorders>
              <w:top w:val="nil"/>
              <w:left w:val="nil"/>
              <w:bottom w:val="nil"/>
              <w:right w:val="nil"/>
            </w:tcBorders>
          </w:tcPr>
          <w:p w:rsidR="007C0ACD" w:rsidRDefault="007C0ACD">
            <w:pPr>
              <w:pStyle w:val="ConsPlusNormal"/>
            </w:pPr>
          </w:p>
        </w:tc>
      </w:tr>
      <w:tr w:rsidR="007C0ACD">
        <w:tblPrEx>
          <w:tblBorders>
            <w:insideV w:val="single" w:sz="4" w:space="0" w:color="auto"/>
          </w:tblBorders>
        </w:tblPrEx>
        <w:tc>
          <w:tcPr>
            <w:tcW w:w="9071" w:type="dxa"/>
            <w:gridSpan w:val="9"/>
            <w:tcBorders>
              <w:top w:val="nil"/>
              <w:left w:val="nil"/>
              <w:bottom w:val="nil"/>
              <w:right w:val="nil"/>
            </w:tcBorders>
          </w:tcPr>
          <w:p w:rsidR="007C0ACD" w:rsidRDefault="007C0ACD">
            <w:pPr>
              <w:pStyle w:val="ConsPlusNormal"/>
              <w:jc w:val="center"/>
            </w:pPr>
            <w:bookmarkStart w:id="28" w:name="P701"/>
            <w:bookmarkEnd w:id="28"/>
            <w:r>
              <w:rPr>
                <w:b/>
              </w:rPr>
              <w:t>ЗАЯВЛЕНИЕ</w:t>
            </w:r>
          </w:p>
          <w:p w:rsidR="007C0ACD" w:rsidRDefault="007C0ACD">
            <w:pPr>
              <w:pStyle w:val="ConsPlusNormal"/>
              <w:jc w:val="center"/>
            </w:pPr>
            <w:r>
              <w:rPr>
                <w:b/>
              </w:rPr>
              <w:t>о предоставлении муниципального имущества</w:t>
            </w:r>
          </w:p>
          <w:p w:rsidR="007C0ACD" w:rsidRDefault="007C0ACD">
            <w:pPr>
              <w:pStyle w:val="ConsPlusNormal"/>
              <w:jc w:val="center"/>
            </w:pPr>
            <w:r>
              <w:rPr>
                <w:b/>
              </w:rPr>
              <w:t>в аренду или безвозмездное пользование</w:t>
            </w:r>
          </w:p>
          <w:p w:rsidR="007C0ACD" w:rsidRDefault="007C0ACD">
            <w:pPr>
              <w:pStyle w:val="ConsPlusNormal"/>
              <w:jc w:val="center"/>
            </w:pPr>
            <w:r>
              <w:t>_________________________________________________________________________</w:t>
            </w:r>
          </w:p>
          <w:p w:rsidR="007C0ACD" w:rsidRDefault="007C0ACD">
            <w:pPr>
              <w:pStyle w:val="ConsPlusNormal"/>
              <w:jc w:val="center"/>
            </w:pPr>
            <w:r>
              <w:t>_________________________________________________________________________</w:t>
            </w:r>
          </w:p>
          <w:p w:rsidR="007C0ACD" w:rsidRDefault="007C0ACD">
            <w:pPr>
              <w:pStyle w:val="ConsPlusNormal"/>
              <w:jc w:val="center"/>
            </w:pPr>
            <w:r>
              <w:t>(наименование структурного подразделения администрации городского округа город Воронеж, обеспечивающего организацию предоставления муниципальной услуги)</w:t>
            </w:r>
          </w:p>
        </w:tc>
      </w:tr>
      <w:tr w:rsidR="007C0ACD">
        <w:tblPrEx>
          <w:tblBorders>
            <w:insideV w:val="single" w:sz="4" w:space="0" w:color="auto"/>
          </w:tblBorders>
        </w:tblPrEx>
        <w:tc>
          <w:tcPr>
            <w:tcW w:w="9071" w:type="dxa"/>
            <w:gridSpan w:val="9"/>
            <w:tcBorders>
              <w:top w:val="nil"/>
              <w:left w:val="nil"/>
              <w:right w:val="nil"/>
            </w:tcBorders>
          </w:tcPr>
          <w:p w:rsidR="007C0ACD" w:rsidRDefault="007C0ACD">
            <w:pPr>
              <w:pStyle w:val="ConsPlusNormal"/>
              <w:jc w:val="center"/>
              <w:outlineLvl w:val="2"/>
            </w:pPr>
            <w:r>
              <w:t>1. Сведения о заявителе</w:t>
            </w: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1.1</w:t>
            </w:r>
          </w:p>
        </w:tc>
        <w:tc>
          <w:tcPr>
            <w:tcW w:w="8300" w:type="dxa"/>
            <w:gridSpan w:val="8"/>
          </w:tcPr>
          <w:p w:rsidR="007C0ACD" w:rsidRDefault="007C0ACD">
            <w:pPr>
              <w:pStyle w:val="ConsPlusNormal"/>
              <w:jc w:val="center"/>
            </w:pPr>
            <w:r>
              <w:t>Сведения о физическом лице,</w:t>
            </w:r>
          </w:p>
          <w:p w:rsidR="007C0ACD" w:rsidRDefault="007C0ACD">
            <w:pPr>
              <w:pStyle w:val="ConsPlusNormal"/>
              <w:jc w:val="center"/>
            </w:pPr>
            <w:r>
              <w:t>в случае если заявителем является физическое лицо</w:t>
            </w: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1.1.1</w:t>
            </w:r>
          </w:p>
        </w:tc>
        <w:tc>
          <w:tcPr>
            <w:tcW w:w="4393" w:type="dxa"/>
            <w:gridSpan w:val="5"/>
          </w:tcPr>
          <w:p w:rsidR="007C0ACD" w:rsidRDefault="007C0ACD">
            <w:pPr>
              <w:pStyle w:val="ConsPlusNormal"/>
            </w:pPr>
            <w:r>
              <w:t>Фамилия, имя, отчество (при наличии)</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1.1.2</w:t>
            </w:r>
          </w:p>
        </w:tc>
        <w:tc>
          <w:tcPr>
            <w:tcW w:w="4393" w:type="dxa"/>
            <w:gridSpan w:val="5"/>
          </w:tcPr>
          <w:p w:rsidR="007C0ACD" w:rsidRDefault="007C0ACD">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1.1.3</w:t>
            </w:r>
          </w:p>
        </w:tc>
        <w:tc>
          <w:tcPr>
            <w:tcW w:w="4393" w:type="dxa"/>
            <w:gridSpan w:val="5"/>
          </w:tcPr>
          <w:p w:rsidR="007C0ACD" w:rsidRDefault="007C0ACD">
            <w:pPr>
              <w:pStyle w:val="ConsPlusNormal"/>
            </w:pPr>
            <w: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1.2</w:t>
            </w:r>
          </w:p>
        </w:tc>
        <w:tc>
          <w:tcPr>
            <w:tcW w:w="8300" w:type="dxa"/>
            <w:gridSpan w:val="8"/>
          </w:tcPr>
          <w:p w:rsidR="007C0ACD" w:rsidRDefault="007C0ACD">
            <w:pPr>
              <w:pStyle w:val="ConsPlusNormal"/>
              <w:jc w:val="center"/>
            </w:pPr>
            <w:r>
              <w:t>Сведения о юридическом лице,</w:t>
            </w:r>
          </w:p>
          <w:p w:rsidR="007C0ACD" w:rsidRDefault="007C0ACD">
            <w:pPr>
              <w:pStyle w:val="ConsPlusNormal"/>
              <w:jc w:val="center"/>
            </w:pPr>
            <w:r>
              <w:t>в случае если заявителем является юридическое лицо</w:t>
            </w: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1.2.1</w:t>
            </w:r>
          </w:p>
        </w:tc>
        <w:tc>
          <w:tcPr>
            <w:tcW w:w="4393" w:type="dxa"/>
            <w:gridSpan w:val="5"/>
          </w:tcPr>
          <w:p w:rsidR="007C0ACD" w:rsidRDefault="007C0ACD">
            <w:pPr>
              <w:pStyle w:val="ConsPlusNormal"/>
            </w:pPr>
            <w:r>
              <w:t>Полное наименование</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1.2.2</w:t>
            </w:r>
          </w:p>
        </w:tc>
        <w:tc>
          <w:tcPr>
            <w:tcW w:w="4393" w:type="dxa"/>
            <w:gridSpan w:val="5"/>
          </w:tcPr>
          <w:p w:rsidR="007C0ACD" w:rsidRDefault="007C0ACD">
            <w:pPr>
              <w:pStyle w:val="ConsPlusNormal"/>
            </w:pPr>
            <w:r>
              <w:t>Основной государственный регистрационный номер</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1.2.3</w:t>
            </w:r>
          </w:p>
        </w:tc>
        <w:tc>
          <w:tcPr>
            <w:tcW w:w="4393" w:type="dxa"/>
            <w:gridSpan w:val="5"/>
          </w:tcPr>
          <w:p w:rsidR="007C0ACD" w:rsidRDefault="007C0ACD">
            <w:pPr>
              <w:pStyle w:val="ConsPlusNormal"/>
            </w:pPr>
            <w:r>
              <w:t>Идентификационный номер налогоплательщика - юридического лица</w:t>
            </w:r>
          </w:p>
        </w:tc>
        <w:tc>
          <w:tcPr>
            <w:tcW w:w="3907" w:type="dxa"/>
            <w:gridSpan w:val="3"/>
          </w:tcPr>
          <w:p w:rsidR="007C0ACD" w:rsidRDefault="007C0ACD">
            <w:pPr>
              <w:pStyle w:val="ConsPlusNormal"/>
            </w:pPr>
          </w:p>
        </w:tc>
      </w:tr>
      <w:tr w:rsidR="007C0ACD">
        <w:tblPrEx>
          <w:tblBorders>
            <w:insideH w:val="single" w:sz="4" w:space="0" w:color="auto"/>
            <w:insideV w:val="single" w:sz="4" w:space="0" w:color="auto"/>
          </w:tblBorders>
        </w:tblPrEx>
        <w:tc>
          <w:tcPr>
            <w:tcW w:w="9071" w:type="dxa"/>
            <w:gridSpan w:val="9"/>
            <w:tcBorders>
              <w:left w:val="nil"/>
              <w:right w:val="nil"/>
            </w:tcBorders>
          </w:tcPr>
          <w:p w:rsidR="007C0ACD" w:rsidRDefault="007C0ACD">
            <w:pPr>
              <w:pStyle w:val="ConsPlusNormal"/>
              <w:jc w:val="center"/>
              <w:outlineLvl w:val="2"/>
            </w:pPr>
            <w:r>
              <w:t>2. Сведения о муниципальном имуществе, которое предоставляется в аренду / безвозмездное пользование</w:t>
            </w: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2.1</w:t>
            </w:r>
          </w:p>
        </w:tc>
        <w:tc>
          <w:tcPr>
            <w:tcW w:w="4393" w:type="dxa"/>
            <w:gridSpan w:val="5"/>
          </w:tcPr>
          <w:p w:rsidR="007C0ACD" w:rsidRDefault="007C0ACD">
            <w:pPr>
              <w:pStyle w:val="ConsPlusNormal"/>
            </w:pPr>
            <w:r>
              <w:t>Кадастровый номер помещения</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2.2</w:t>
            </w:r>
          </w:p>
        </w:tc>
        <w:tc>
          <w:tcPr>
            <w:tcW w:w="4393" w:type="dxa"/>
            <w:gridSpan w:val="5"/>
          </w:tcPr>
          <w:p w:rsidR="007C0ACD" w:rsidRDefault="007C0ACD">
            <w:pPr>
              <w:pStyle w:val="ConsPlusNormal"/>
            </w:pPr>
            <w:r>
              <w:t>Площадь помещения</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2.3</w:t>
            </w:r>
          </w:p>
        </w:tc>
        <w:tc>
          <w:tcPr>
            <w:tcW w:w="4393" w:type="dxa"/>
            <w:gridSpan w:val="5"/>
          </w:tcPr>
          <w:p w:rsidR="007C0ACD" w:rsidRDefault="007C0ACD">
            <w:pPr>
              <w:pStyle w:val="ConsPlusNormal"/>
            </w:pPr>
            <w:r>
              <w:t>Адрес помещения</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t>2.4</w:t>
            </w:r>
          </w:p>
        </w:tc>
        <w:tc>
          <w:tcPr>
            <w:tcW w:w="4393" w:type="dxa"/>
            <w:gridSpan w:val="5"/>
          </w:tcPr>
          <w:p w:rsidR="007C0ACD" w:rsidRDefault="007C0ACD">
            <w:pPr>
              <w:pStyle w:val="ConsPlusNormal"/>
            </w:pPr>
            <w:r>
              <w:t>Цель использования помещения</w:t>
            </w:r>
          </w:p>
        </w:tc>
        <w:tc>
          <w:tcPr>
            <w:tcW w:w="3907" w:type="dxa"/>
            <w:gridSpan w:val="3"/>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771" w:type="dxa"/>
          </w:tcPr>
          <w:p w:rsidR="007C0ACD" w:rsidRDefault="007C0ACD">
            <w:pPr>
              <w:pStyle w:val="ConsPlusNormal"/>
              <w:jc w:val="center"/>
            </w:pPr>
            <w:r>
              <w:lastRenderedPageBreak/>
              <w:t>2.5</w:t>
            </w:r>
          </w:p>
        </w:tc>
        <w:tc>
          <w:tcPr>
            <w:tcW w:w="4393" w:type="dxa"/>
            <w:gridSpan w:val="5"/>
          </w:tcPr>
          <w:p w:rsidR="007C0ACD" w:rsidRDefault="007C0ACD">
            <w:pPr>
              <w:pStyle w:val="ConsPlusNormal"/>
            </w:pPr>
            <w:r>
              <w:t>Срок заключения договора</w:t>
            </w:r>
          </w:p>
        </w:tc>
        <w:tc>
          <w:tcPr>
            <w:tcW w:w="3907" w:type="dxa"/>
            <w:gridSpan w:val="3"/>
          </w:tcPr>
          <w:p w:rsidR="007C0ACD" w:rsidRDefault="007C0ACD">
            <w:pPr>
              <w:pStyle w:val="ConsPlusNormal"/>
            </w:pPr>
          </w:p>
        </w:tc>
      </w:tr>
      <w:tr w:rsidR="007C0ACD">
        <w:tblPrEx>
          <w:tblBorders>
            <w:insideV w:val="single" w:sz="4" w:space="0" w:color="auto"/>
          </w:tblBorders>
        </w:tblPrEx>
        <w:tc>
          <w:tcPr>
            <w:tcW w:w="9071" w:type="dxa"/>
            <w:gridSpan w:val="9"/>
            <w:tcBorders>
              <w:left w:val="nil"/>
              <w:bottom w:val="nil"/>
              <w:right w:val="nil"/>
            </w:tcBorders>
          </w:tcPr>
          <w:p w:rsidR="007C0ACD" w:rsidRDefault="007C0ACD">
            <w:pPr>
              <w:pStyle w:val="ConsPlusNormal"/>
            </w:pPr>
          </w:p>
        </w:tc>
      </w:tr>
      <w:tr w:rsidR="007C0ACD">
        <w:tblPrEx>
          <w:tblBorders>
            <w:insideV w:val="single" w:sz="4" w:space="0" w:color="auto"/>
          </w:tblBorders>
        </w:tblPrEx>
        <w:tc>
          <w:tcPr>
            <w:tcW w:w="9071" w:type="dxa"/>
            <w:gridSpan w:val="9"/>
            <w:tcBorders>
              <w:top w:val="nil"/>
              <w:left w:val="nil"/>
              <w:bottom w:val="nil"/>
              <w:right w:val="nil"/>
            </w:tcBorders>
          </w:tcPr>
          <w:p w:rsidR="007C0ACD" w:rsidRDefault="007C0ACD">
            <w:pPr>
              <w:pStyle w:val="ConsPlusNormal"/>
              <w:ind w:firstLine="283"/>
              <w:jc w:val="both"/>
            </w:pPr>
            <w:r>
              <w:t>Прошу предоставить в аренду / безвозмездное пользование (нужное подчеркнуть) муниципальное имущество без проведения торгов _________________________________________________________________________/</w:t>
            </w:r>
          </w:p>
          <w:p w:rsidR="007C0ACD" w:rsidRDefault="007C0ACD">
            <w:pPr>
              <w:pStyle w:val="ConsPlusNormal"/>
              <w:jc w:val="center"/>
            </w:pPr>
            <w:proofErr w:type="gramStart"/>
            <w:r>
              <w:t>(основание предоставления муниципального имущества без проведения торгов</w:t>
            </w:r>
            <w:proofErr w:type="gramEnd"/>
          </w:p>
          <w:p w:rsidR="007C0ACD" w:rsidRDefault="007C0ACD">
            <w:pPr>
              <w:pStyle w:val="ConsPlusNormal"/>
              <w:jc w:val="center"/>
            </w:pPr>
            <w:r>
              <w:t xml:space="preserve">в соответствии с </w:t>
            </w:r>
            <w:hyperlink r:id="rId64">
              <w:r>
                <w:rPr>
                  <w:color w:val="0000FF"/>
                </w:rPr>
                <w:t>частью 1 статьи 17.1</w:t>
              </w:r>
            </w:hyperlink>
            <w:r>
              <w:t xml:space="preserve"> Федерального закона от 26.07.2006 N 135-ФЗ</w:t>
            </w:r>
          </w:p>
          <w:p w:rsidR="007C0ACD" w:rsidRDefault="007C0ACD">
            <w:pPr>
              <w:pStyle w:val="ConsPlusNormal"/>
              <w:jc w:val="center"/>
            </w:pPr>
            <w:proofErr w:type="gramStart"/>
            <w:r>
              <w:t>"О защите конкуренции" или иным нормативным правовым актом)</w:t>
            </w:r>
            <w:proofErr w:type="gramEnd"/>
          </w:p>
          <w:p w:rsidR="007C0ACD" w:rsidRDefault="007C0ACD">
            <w:pPr>
              <w:pStyle w:val="ConsPlusNormal"/>
              <w:jc w:val="both"/>
            </w:pPr>
            <w:r>
              <w:t>путем проведения торгов (</w:t>
            </w:r>
            <w:proofErr w:type="gramStart"/>
            <w:r>
              <w:t>нужное</w:t>
            </w:r>
            <w:proofErr w:type="gramEnd"/>
            <w:r>
              <w:t xml:space="preserve"> подчеркнуть).</w:t>
            </w:r>
          </w:p>
        </w:tc>
      </w:tr>
      <w:tr w:rsidR="007C0ACD">
        <w:tblPrEx>
          <w:tblBorders>
            <w:insideV w:val="single" w:sz="4" w:space="0" w:color="auto"/>
          </w:tblBorders>
        </w:tblPrEx>
        <w:tc>
          <w:tcPr>
            <w:tcW w:w="9071" w:type="dxa"/>
            <w:gridSpan w:val="9"/>
            <w:tcBorders>
              <w:top w:val="nil"/>
              <w:left w:val="nil"/>
              <w:bottom w:val="nil"/>
              <w:right w:val="nil"/>
            </w:tcBorders>
          </w:tcPr>
          <w:p w:rsidR="007C0ACD" w:rsidRDefault="007C0ACD">
            <w:pPr>
              <w:pStyle w:val="ConsPlusNormal"/>
              <w:ind w:firstLine="283"/>
              <w:jc w:val="both"/>
            </w:pPr>
            <w:r>
              <w:t>Приложение:</w:t>
            </w:r>
          </w:p>
          <w:p w:rsidR="007C0ACD" w:rsidRDefault="007C0ACD">
            <w:pPr>
              <w:pStyle w:val="ConsPlusNormal"/>
              <w:jc w:val="both"/>
            </w:pPr>
            <w:r>
              <w:t>_________________________________________________________________________</w:t>
            </w:r>
          </w:p>
          <w:p w:rsidR="007C0ACD" w:rsidRDefault="007C0ACD">
            <w:pPr>
              <w:pStyle w:val="ConsPlusNormal"/>
              <w:jc w:val="both"/>
            </w:pPr>
            <w:r>
              <w:t>_________________________________________________________________________</w:t>
            </w:r>
          </w:p>
          <w:p w:rsidR="007C0ACD" w:rsidRDefault="007C0ACD">
            <w:pPr>
              <w:pStyle w:val="ConsPlusNormal"/>
              <w:jc w:val="both"/>
            </w:pPr>
            <w:r>
              <w:t>Номер телефона и адрес электронной почты для связи: _________________________________________________________________________</w:t>
            </w:r>
          </w:p>
        </w:tc>
      </w:tr>
      <w:tr w:rsidR="007C0ACD">
        <w:tblPrEx>
          <w:tblBorders>
            <w:insideV w:val="single" w:sz="4" w:space="0" w:color="auto"/>
          </w:tblBorders>
        </w:tblPrEx>
        <w:tc>
          <w:tcPr>
            <w:tcW w:w="9071" w:type="dxa"/>
            <w:gridSpan w:val="9"/>
            <w:tcBorders>
              <w:top w:val="nil"/>
              <w:left w:val="nil"/>
              <w:right w:val="nil"/>
            </w:tcBorders>
          </w:tcPr>
          <w:p w:rsidR="007C0ACD" w:rsidRDefault="007C0ACD">
            <w:pPr>
              <w:pStyle w:val="ConsPlusNormal"/>
              <w:ind w:firstLine="283"/>
              <w:jc w:val="both"/>
            </w:pPr>
            <w:r>
              <w:t>Результат предоставления муниципальной услуги прошу (указывается один из перечисленных способов):</w:t>
            </w:r>
          </w:p>
        </w:tc>
      </w:tr>
      <w:tr w:rsidR="007C0ACD">
        <w:tblPrEx>
          <w:tblBorders>
            <w:left w:val="single" w:sz="4" w:space="0" w:color="auto"/>
            <w:right w:val="single" w:sz="4" w:space="0" w:color="auto"/>
            <w:insideH w:val="single" w:sz="4" w:space="0" w:color="auto"/>
            <w:insideV w:val="single" w:sz="4" w:space="0" w:color="auto"/>
          </w:tblBorders>
        </w:tblPrEx>
        <w:tc>
          <w:tcPr>
            <w:tcW w:w="8561" w:type="dxa"/>
            <w:gridSpan w:val="8"/>
          </w:tcPr>
          <w:p w:rsidR="007C0ACD" w:rsidRDefault="007C0ACD">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510" w:type="dxa"/>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8561" w:type="dxa"/>
            <w:gridSpan w:val="8"/>
          </w:tcPr>
          <w:p w:rsidR="007C0ACD" w:rsidRDefault="007C0ACD">
            <w:pPr>
              <w:pStyle w:val="ConsPlusNormal"/>
              <w:jc w:val="both"/>
            </w:pPr>
            <w: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w:t>
            </w:r>
          </w:p>
          <w:p w:rsidR="007C0ACD" w:rsidRDefault="007C0ACD">
            <w:pPr>
              <w:pStyle w:val="ConsPlusNormal"/>
              <w:jc w:val="both"/>
            </w:pPr>
            <w:r>
              <w:t>______________________________________________________________________</w:t>
            </w:r>
          </w:p>
        </w:tc>
        <w:tc>
          <w:tcPr>
            <w:tcW w:w="510" w:type="dxa"/>
          </w:tcPr>
          <w:p w:rsidR="007C0ACD" w:rsidRDefault="007C0ACD">
            <w:pPr>
              <w:pStyle w:val="ConsPlusNormal"/>
            </w:pPr>
          </w:p>
        </w:tc>
      </w:tr>
      <w:tr w:rsidR="007C0ACD">
        <w:tblPrEx>
          <w:tblBorders>
            <w:left w:val="single" w:sz="4" w:space="0" w:color="auto"/>
            <w:right w:val="single" w:sz="4" w:space="0" w:color="auto"/>
            <w:insideH w:val="single" w:sz="4" w:space="0" w:color="auto"/>
            <w:insideV w:val="single" w:sz="4" w:space="0" w:color="auto"/>
          </w:tblBorders>
        </w:tblPrEx>
        <w:tc>
          <w:tcPr>
            <w:tcW w:w="8561" w:type="dxa"/>
            <w:gridSpan w:val="8"/>
          </w:tcPr>
          <w:p w:rsidR="007C0ACD" w:rsidRDefault="007C0ACD">
            <w:pPr>
              <w:pStyle w:val="ConsPlusNormal"/>
            </w:pPr>
            <w:r>
              <w:t>направить на бумажном носителе на почтовый адрес: _______________________</w:t>
            </w:r>
          </w:p>
          <w:p w:rsidR="007C0ACD" w:rsidRDefault="007C0ACD">
            <w:pPr>
              <w:pStyle w:val="ConsPlusNormal"/>
            </w:pPr>
            <w:r>
              <w:t>______________________________________________________________________</w:t>
            </w:r>
          </w:p>
        </w:tc>
        <w:tc>
          <w:tcPr>
            <w:tcW w:w="510" w:type="dxa"/>
          </w:tcPr>
          <w:p w:rsidR="007C0ACD" w:rsidRDefault="007C0ACD">
            <w:pPr>
              <w:pStyle w:val="ConsPlusNormal"/>
            </w:pPr>
          </w:p>
        </w:tc>
      </w:tr>
      <w:tr w:rsidR="007C0ACD">
        <w:tc>
          <w:tcPr>
            <w:tcW w:w="2891" w:type="dxa"/>
            <w:gridSpan w:val="2"/>
            <w:tcBorders>
              <w:bottom w:val="nil"/>
            </w:tcBorders>
          </w:tcPr>
          <w:p w:rsidR="007C0ACD" w:rsidRDefault="007C0ACD">
            <w:pPr>
              <w:pStyle w:val="ConsPlusNormal"/>
            </w:pPr>
            <w:r>
              <w:t>_______________________</w:t>
            </w:r>
          </w:p>
          <w:p w:rsidR="007C0ACD" w:rsidRDefault="007C0ACD">
            <w:pPr>
              <w:pStyle w:val="ConsPlusNormal"/>
              <w:jc w:val="center"/>
            </w:pPr>
            <w:r>
              <w:t>(подпись)</w:t>
            </w:r>
          </w:p>
        </w:tc>
        <w:tc>
          <w:tcPr>
            <w:tcW w:w="408" w:type="dxa"/>
            <w:tcBorders>
              <w:bottom w:val="nil"/>
            </w:tcBorders>
          </w:tcPr>
          <w:p w:rsidR="007C0ACD" w:rsidRDefault="007C0ACD">
            <w:pPr>
              <w:pStyle w:val="ConsPlusNormal"/>
            </w:pPr>
          </w:p>
        </w:tc>
        <w:tc>
          <w:tcPr>
            <w:tcW w:w="5772" w:type="dxa"/>
            <w:gridSpan w:val="6"/>
            <w:tcBorders>
              <w:bottom w:val="nil"/>
            </w:tcBorders>
          </w:tcPr>
          <w:p w:rsidR="007C0ACD" w:rsidRDefault="007C0ACD">
            <w:pPr>
              <w:pStyle w:val="ConsPlusNormal"/>
            </w:pPr>
            <w:r>
              <w:t>______________________________________________</w:t>
            </w:r>
          </w:p>
          <w:p w:rsidR="007C0ACD" w:rsidRDefault="007C0ACD">
            <w:pPr>
              <w:pStyle w:val="ConsPlusNormal"/>
              <w:jc w:val="center"/>
            </w:pPr>
            <w:r>
              <w:t>(фамилия, имя, отчество (при наличии))</w:t>
            </w:r>
          </w:p>
        </w:tc>
      </w:tr>
      <w:tr w:rsidR="007C0ACD">
        <w:tblPrEx>
          <w:tblBorders>
            <w:insideV w:val="single" w:sz="4" w:space="0" w:color="auto"/>
          </w:tblBorders>
        </w:tblPrEx>
        <w:tc>
          <w:tcPr>
            <w:tcW w:w="9071" w:type="dxa"/>
            <w:gridSpan w:val="9"/>
            <w:tcBorders>
              <w:top w:val="nil"/>
              <w:left w:val="nil"/>
              <w:bottom w:val="nil"/>
              <w:right w:val="nil"/>
            </w:tcBorders>
          </w:tcPr>
          <w:p w:rsidR="007C0ACD" w:rsidRDefault="007C0ACD">
            <w:pPr>
              <w:pStyle w:val="ConsPlusNormal"/>
              <w:ind w:firstLine="283"/>
              <w:jc w:val="both"/>
            </w:pPr>
            <w:r>
              <w:t xml:space="preserve">В соответствии с требованиями Федерального </w:t>
            </w:r>
            <w:hyperlink r:id="rId65">
              <w:r>
                <w:rPr>
                  <w:color w:val="0000FF"/>
                </w:rPr>
                <w:t>закона</w:t>
              </w:r>
            </w:hyperlink>
            <w:r>
              <w:t xml:space="preserve"> от 27.07.2006 N 152-ФЗ "О персональных данных" даю согласие на сбор, систематизацию, накопление, хранение, уточнение (обновление, изменение), использование, распространение (в случаях, предусмотренных действующим законодательством Российской Федерации) предоставленных выше персональных данных.</w:t>
            </w:r>
          </w:p>
          <w:p w:rsidR="007C0ACD" w:rsidRDefault="007C0ACD">
            <w:pPr>
              <w:pStyle w:val="ConsPlusNormal"/>
              <w:jc w:val="both"/>
            </w:pPr>
            <w:r>
              <w:t>Настоящее согласие дано мною бессрочно.</w:t>
            </w:r>
          </w:p>
        </w:tc>
      </w:tr>
      <w:tr w:rsidR="007C0ACD">
        <w:tc>
          <w:tcPr>
            <w:tcW w:w="3299" w:type="dxa"/>
            <w:gridSpan w:val="3"/>
            <w:tcBorders>
              <w:top w:val="nil"/>
              <w:bottom w:val="nil"/>
            </w:tcBorders>
          </w:tcPr>
          <w:p w:rsidR="007C0ACD" w:rsidRDefault="007C0ACD">
            <w:pPr>
              <w:pStyle w:val="ConsPlusNormal"/>
              <w:jc w:val="both"/>
            </w:pPr>
            <w:r>
              <w:t>"____" ____________ 20___ г.</w:t>
            </w:r>
          </w:p>
        </w:tc>
        <w:tc>
          <w:tcPr>
            <w:tcW w:w="405" w:type="dxa"/>
            <w:tcBorders>
              <w:top w:val="nil"/>
              <w:bottom w:val="nil"/>
            </w:tcBorders>
          </w:tcPr>
          <w:p w:rsidR="007C0ACD" w:rsidRDefault="007C0ACD">
            <w:pPr>
              <w:pStyle w:val="ConsPlusNormal"/>
            </w:pPr>
          </w:p>
        </w:tc>
        <w:tc>
          <w:tcPr>
            <w:tcW w:w="3669" w:type="dxa"/>
            <w:gridSpan w:val="3"/>
            <w:tcBorders>
              <w:top w:val="nil"/>
              <w:bottom w:val="nil"/>
            </w:tcBorders>
          </w:tcPr>
          <w:p w:rsidR="007C0ACD" w:rsidRDefault="007C0ACD">
            <w:pPr>
              <w:pStyle w:val="ConsPlusNormal"/>
              <w:jc w:val="center"/>
            </w:pPr>
            <w:r>
              <w:t>__________________________</w:t>
            </w:r>
          </w:p>
          <w:p w:rsidR="007C0ACD" w:rsidRDefault="007C0ACD">
            <w:pPr>
              <w:pStyle w:val="ConsPlusNormal"/>
              <w:jc w:val="center"/>
            </w:pPr>
            <w:r>
              <w:t>(подпись)</w:t>
            </w:r>
          </w:p>
        </w:tc>
        <w:tc>
          <w:tcPr>
            <w:tcW w:w="1698" w:type="dxa"/>
            <w:gridSpan w:val="2"/>
            <w:tcBorders>
              <w:top w:val="nil"/>
              <w:bottom w:val="nil"/>
            </w:tcBorders>
          </w:tcPr>
          <w:p w:rsidR="007C0ACD" w:rsidRDefault="007C0ACD">
            <w:pPr>
              <w:pStyle w:val="ConsPlusNormal"/>
            </w:pPr>
          </w:p>
        </w:tc>
      </w:tr>
    </w:tbl>
    <w:p w:rsidR="007C0ACD" w:rsidRDefault="007C0ACD">
      <w:pPr>
        <w:pStyle w:val="ConsPlusNormal"/>
        <w:jc w:val="both"/>
      </w:pPr>
    </w:p>
    <w:p w:rsidR="007C0ACD" w:rsidRDefault="007C0ACD">
      <w:pPr>
        <w:pStyle w:val="ConsPlusNormal"/>
        <w:jc w:val="right"/>
      </w:pPr>
      <w:r>
        <w:t>Руководитель управления</w:t>
      </w:r>
    </w:p>
    <w:p w:rsidR="007C0ACD" w:rsidRDefault="007C0ACD">
      <w:pPr>
        <w:pStyle w:val="ConsPlusNormal"/>
        <w:jc w:val="right"/>
      </w:pPr>
      <w:r>
        <w:t>имущественных и земельных отношений</w:t>
      </w:r>
    </w:p>
    <w:p w:rsidR="007C0ACD" w:rsidRDefault="007C0ACD">
      <w:pPr>
        <w:pStyle w:val="ConsPlusNormal"/>
        <w:jc w:val="right"/>
      </w:pPr>
      <w:r>
        <w:t>К.Л.ГАЛОЯН</w:t>
      </w: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right"/>
        <w:outlineLvl w:val="1"/>
      </w:pPr>
      <w:r>
        <w:lastRenderedPageBreak/>
        <w:t>Приложение N 3</w:t>
      </w:r>
    </w:p>
    <w:p w:rsidR="007C0ACD" w:rsidRDefault="007C0ACD">
      <w:pPr>
        <w:pStyle w:val="ConsPlusNormal"/>
        <w:jc w:val="right"/>
      </w:pPr>
      <w:r>
        <w:t>к Административному регламенту</w:t>
      </w:r>
    </w:p>
    <w:p w:rsidR="007C0ACD" w:rsidRDefault="007C0ACD">
      <w:pPr>
        <w:pStyle w:val="ConsPlusNormal"/>
        <w:jc w:val="both"/>
      </w:pPr>
    </w:p>
    <w:p w:rsidR="007C0ACD" w:rsidRDefault="007C0ACD">
      <w:pPr>
        <w:pStyle w:val="ConsPlusNormal"/>
        <w:jc w:val="right"/>
      </w:pPr>
      <w:r>
        <w:t>Форма</w:t>
      </w:r>
    </w:p>
    <w:p w:rsidR="007C0ACD" w:rsidRDefault="007C0ACD">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077"/>
        <w:gridCol w:w="1191"/>
        <w:gridCol w:w="1516"/>
        <w:gridCol w:w="493"/>
        <w:gridCol w:w="1020"/>
        <w:gridCol w:w="244"/>
        <w:gridCol w:w="1117"/>
        <w:gridCol w:w="2413"/>
      </w:tblGrid>
      <w:tr w:rsidR="007C0ACD">
        <w:tc>
          <w:tcPr>
            <w:tcW w:w="9071" w:type="dxa"/>
            <w:gridSpan w:val="8"/>
            <w:tcBorders>
              <w:top w:val="nil"/>
              <w:left w:val="nil"/>
              <w:bottom w:val="nil"/>
              <w:right w:val="nil"/>
            </w:tcBorders>
          </w:tcPr>
          <w:p w:rsidR="007C0ACD" w:rsidRDefault="007C0ACD">
            <w:pPr>
              <w:pStyle w:val="ConsPlusNormal"/>
              <w:jc w:val="center"/>
            </w:pPr>
            <w:bookmarkStart w:id="29" w:name="P793"/>
            <w:bookmarkEnd w:id="29"/>
            <w:r>
              <w:rPr>
                <w:b/>
              </w:rPr>
              <w:t>РАСПИСКА</w:t>
            </w:r>
          </w:p>
          <w:p w:rsidR="007C0ACD" w:rsidRDefault="007C0ACD">
            <w:pPr>
              <w:pStyle w:val="ConsPlusNormal"/>
              <w:jc w:val="center"/>
            </w:pPr>
            <w:r>
              <w:rPr>
                <w:b/>
              </w:rPr>
              <w:t>в получении документов, представленных для принятия решения</w:t>
            </w:r>
          </w:p>
          <w:p w:rsidR="007C0ACD" w:rsidRDefault="007C0ACD">
            <w:pPr>
              <w:pStyle w:val="ConsPlusNormal"/>
              <w:jc w:val="center"/>
            </w:pPr>
            <w:r>
              <w:rPr>
                <w:b/>
              </w:rPr>
              <w:t>о предоставлении муниципального имущества в аренду или</w:t>
            </w:r>
          </w:p>
          <w:p w:rsidR="007C0ACD" w:rsidRDefault="007C0ACD">
            <w:pPr>
              <w:pStyle w:val="ConsPlusNormal"/>
              <w:jc w:val="center"/>
            </w:pPr>
            <w:r>
              <w:rPr>
                <w:b/>
              </w:rPr>
              <w:t>безвозмездное пользование</w:t>
            </w:r>
          </w:p>
        </w:tc>
      </w:tr>
      <w:tr w:rsidR="007C0ACD">
        <w:tc>
          <w:tcPr>
            <w:tcW w:w="9071" w:type="dxa"/>
            <w:gridSpan w:val="8"/>
            <w:tcBorders>
              <w:top w:val="nil"/>
              <w:left w:val="nil"/>
              <w:bottom w:val="nil"/>
              <w:right w:val="nil"/>
            </w:tcBorders>
          </w:tcPr>
          <w:p w:rsidR="007C0ACD" w:rsidRDefault="007C0ACD">
            <w:pPr>
              <w:pStyle w:val="ConsPlusNormal"/>
              <w:ind w:firstLine="283"/>
              <w:jc w:val="both"/>
            </w:pPr>
            <w:r>
              <w:t>Настоящим удостоверяется, что заявитель</w:t>
            </w:r>
          </w:p>
          <w:p w:rsidR="007C0ACD" w:rsidRDefault="007C0ACD">
            <w:pPr>
              <w:pStyle w:val="ConsPlusNormal"/>
              <w:jc w:val="both"/>
            </w:pPr>
            <w:r>
              <w:t>_________________________________________________________________________</w:t>
            </w:r>
          </w:p>
          <w:p w:rsidR="007C0ACD" w:rsidRDefault="007C0ACD">
            <w:pPr>
              <w:pStyle w:val="ConsPlusNormal"/>
              <w:jc w:val="center"/>
            </w:pPr>
            <w:r>
              <w:t>(Ф.И.О.)</w:t>
            </w:r>
          </w:p>
          <w:p w:rsidR="007C0ACD" w:rsidRDefault="007C0ACD">
            <w:pPr>
              <w:pStyle w:val="ConsPlusNormal"/>
              <w:jc w:val="both"/>
            </w:pPr>
            <w:proofErr w:type="gramStart"/>
            <w:r>
              <w:t>представил</w:t>
            </w:r>
            <w:proofErr w:type="gramEnd"/>
            <w:r>
              <w:t>/направил по почте (нужное подчеркнуть), а сотрудник</w:t>
            </w:r>
          </w:p>
          <w:p w:rsidR="007C0ACD" w:rsidRDefault="007C0ACD">
            <w:pPr>
              <w:pStyle w:val="ConsPlusNormal"/>
              <w:jc w:val="both"/>
            </w:pPr>
            <w:r>
              <w:t>_________________________________________________________________________</w:t>
            </w:r>
          </w:p>
          <w:p w:rsidR="007C0ACD" w:rsidRDefault="007C0ACD">
            <w:pPr>
              <w:pStyle w:val="ConsPlusNormal"/>
              <w:jc w:val="center"/>
            </w:pPr>
            <w:r>
              <w:t>(должность, Ф.И.О.)</w:t>
            </w:r>
          </w:p>
        </w:tc>
      </w:tr>
      <w:tr w:rsidR="007C0ACD">
        <w:tc>
          <w:tcPr>
            <w:tcW w:w="1077" w:type="dxa"/>
            <w:tcBorders>
              <w:top w:val="nil"/>
              <w:left w:val="nil"/>
              <w:bottom w:val="nil"/>
              <w:right w:val="nil"/>
            </w:tcBorders>
          </w:tcPr>
          <w:p w:rsidR="007C0ACD" w:rsidRDefault="007C0ACD">
            <w:pPr>
              <w:pStyle w:val="ConsPlusNormal"/>
              <w:jc w:val="both"/>
            </w:pPr>
            <w:r>
              <w:t>получил</w:t>
            </w:r>
          </w:p>
        </w:tc>
        <w:tc>
          <w:tcPr>
            <w:tcW w:w="1191" w:type="dxa"/>
            <w:tcBorders>
              <w:top w:val="nil"/>
              <w:left w:val="nil"/>
              <w:bottom w:val="nil"/>
              <w:right w:val="nil"/>
            </w:tcBorders>
          </w:tcPr>
          <w:p w:rsidR="007C0ACD" w:rsidRDefault="007C0ACD">
            <w:pPr>
              <w:pStyle w:val="ConsPlusNormal"/>
              <w:jc w:val="center"/>
            </w:pPr>
            <w:r>
              <w:t>"_______"</w:t>
            </w:r>
          </w:p>
          <w:p w:rsidR="007C0ACD" w:rsidRDefault="007C0ACD">
            <w:pPr>
              <w:pStyle w:val="ConsPlusNormal"/>
              <w:jc w:val="center"/>
            </w:pPr>
            <w:r>
              <w:t>(число)</w:t>
            </w:r>
          </w:p>
        </w:tc>
        <w:tc>
          <w:tcPr>
            <w:tcW w:w="2009" w:type="dxa"/>
            <w:gridSpan w:val="2"/>
            <w:tcBorders>
              <w:top w:val="nil"/>
              <w:left w:val="nil"/>
              <w:bottom w:val="nil"/>
              <w:right w:val="nil"/>
            </w:tcBorders>
          </w:tcPr>
          <w:p w:rsidR="007C0ACD" w:rsidRDefault="007C0ACD">
            <w:pPr>
              <w:pStyle w:val="ConsPlusNormal"/>
              <w:jc w:val="center"/>
            </w:pPr>
            <w:r>
              <w:t>_______________</w:t>
            </w:r>
          </w:p>
          <w:p w:rsidR="007C0ACD" w:rsidRDefault="007C0ACD">
            <w:pPr>
              <w:pStyle w:val="ConsPlusNormal"/>
              <w:jc w:val="center"/>
            </w:pPr>
            <w:r>
              <w:t>(месяц прописью)</w:t>
            </w:r>
          </w:p>
        </w:tc>
        <w:tc>
          <w:tcPr>
            <w:tcW w:w="1020" w:type="dxa"/>
            <w:tcBorders>
              <w:top w:val="nil"/>
              <w:left w:val="nil"/>
              <w:bottom w:val="nil"/>
              <w:right w:val="nil"/>
            </w:tcBorders>
          </w:tcPr>
          <w:p w:rsidR="007C0ACD" w:rsidRDefault="007C0ACD">
            <w:pPr>
              <w:pStyle w:val="ConsPlusNormal"/>
              <w:jc w:val="center"/>
            </w:pPr>
            <w:r>
              <w:t>_______</w:t>
            </w:r>
          </w:p>
          <w:p w:rsidR="007C0ACD" w:rsidRDefault="007C0ACD">
            <w:pPr>
              <w:pStyle w:val="ConsPlusNormal"/>
              <w:jc w:val="center"/>
            </w:pPr>
            <w:r>
              <w:t>(год)</w:t>
            </w:r>
          </w:p>
        </w:tc>
        <w:tc>
          <w:tcPr>
            <w:tcW w:w="1361" w:type="dxa"/>
            <w:gridSpan w:val="2"/>
            <w:tcBorders>
              <w:top w:val="nil"/>
              <w:left w:val="nil"/>
              <w:bottom w:val="nil"/>
              <w:right w:val="nil"/>
            </w:tcBorders>
          </w:tcPr>
          <w:p w:rsidR="007C0ACD" w:rsidRDefault="007C0ACD">
            <w:pPr>
              <w:pStyle w:val="ConsPlusNormal"/>
              <w:jc w:val="center"/>
            </w:pPr>
            <w:r>
              <w:t>документы,</w:t>
            </w:r>
          </w:p>
        </w:tc>
        <w:tc>
          <w:tcPr>
            <w:tcW w:w="2413" w:type="dxa"/>
            <w:tcBorders>
              <w:top w:val="nil"/>
              <w:left w:val="nil"/>
              <w:bottom w:val="nil"/>
              <w:right w:val="nil"/>
            </w:tcBorders>
          </w:tcPr>
          <w:p w:rsidR="007C0ACD" w:rsidRDefault="007C0ACD">
            <w:pPr>
              <w:pStyle w:val="ConsPlusNormal"/>
              <w:jc w:val="center"/>
            </w:pPr>
            <w:r>
              <w:t>__________________,</w:t>
            </w:r>
          </w:p>
          <w:p w:rsidR="007C0ACD" w:rsidRDefault="007C0ACD">
            <w:pPr>
              <w:pStyle w:val="ConsPlusNormal"/>
              <w:jc w:val="center"/>
            </w:pPr>
            <w:r>
              <w:t>(входящий номер)</w:t>
            </w:r>
          </w:p>
        </w:tc>
      </w:tr>
      <w:tr w:rsidR="007C0ACD">
        <w:tc>
          <w:tcPr>
            <w:tcW w:w="9071" w:type="dxa"/>
            <w:gridSpan w:val="8"/>
            <w:tcBorders>
              <w:top w:val="nil"/>
              <w:left w:val="nil"/>
              <w:bottom w:val="nil"/>
              <w:right w:val="nil"/>
            </w:tcBorders>
          </w:tcPr>
          <w:p w:rsidR="007C0ACD" w:rsidRDefault="007C0ACD">
            <w:pPr>
              <w:pStyle w:val="ConsPlusNormal"/>
              <w:jc w:val="both"/>
            </w:pPr>
            <w:r>
              <w:t>в количестве ___________________________________________________ экземпляров</w:t>
            </w:r>
          </w:p>
          <w:p w:rsidR="007C0ACD" w:rsidRDefault="007C0ACD">
            <w:pPr>
              <w:pStyle w:val="ConsPlusNormal"/>
              <w:jc w:val="center"/>
            </w:pPr>
            <w:r>
              <w:t>(прописью)</w:t>
            </w:r>
          </w:p>
          <w:p w:rsidR="007C0ACD" w:rsidRDefault="007C0ACD">
            <w:pPr>
              <w:pStyle w:val="ConsPlusNormal"/>
              <w:jc w:val="both"/>
            </w:pPr>
            <w:r>
              <w:t>по прилагаемому к заявлению перечню документов, необходимых для принятия решения о предоставлении муниципального имущества в аренду или безвозмездное пользование (согласно Административному регламенту администрации городского округа город Воронеж по предоставлению муниципальной услуги "Предоставление в аренду и безвозмездное пользование муниципального имущества"):</w:t>
            </w:r>
          </w:p>
          <w:p w:rsidR="007C0ACD" w:rsidRDefault="007C0ACD">
            <w:pPr>
              <w:pStyle w:val="ConsPlusNormal"/>
              <w:jc w:val="both"/>
            </w:pPr>
            <w:r>
              <w:t>_________________________________________________________________________</w:t>
            </w:r>
          </w:p>
          <w:p w:rsidR="007C0ACD" w:rsidRDefault="007C0ACD">
            <w:pPr>
              <w:pStyle w:val="ConsPlusNormal"/>
              <w:jc w:val="both"/>
            </w:pPr>
            <w:r>
              <w:t>_________________________________________________________________________</w:t>
            </w:r>
          </w:p>
          <w:p w:rsidR="007C0ACD" w:rsidRDefault="007C0ACD">
            <w:pPr>
              <w:pStyle w:val="ConsPlusNormal"/>
              <w:jc w:val="both"/>
            </w:pPr>
            <w:r>
              <w:t>_________________________________________________________________________</w:t>
            </w:r>
          </w:p>
          <w:p w:rsidR="007C0ACD" w:rsidRDefault="007C0ACD">
            <w:pPr>
              <w:pStyle w:val="ConsPlusNormal"/>
              <w:jc w:val="both"/>
            </w:pPr>
            <w:r>
              <w:t>_________________________________________________________________________</w:t>
            </w:r>
          </w:p>
          <w:p w:rsidR="007C0ACD" w:rsidRDefault="007C0ACD">
            <w:pPr>
              <w:pStyle w:val="ConsPlusNormal"/>
              <w:ind w:firstLine="283"/>
              <w:jc w:val="both"/>
            </w:pPr>
            <w:r>
              <w:t>Перечень документов, которые будут получены по межведомственным запросам: _________________________________________________________________________</w:t>
            </w:r>
          </w:p>
          <w:p w:rsidR="007C0ACD" w:rsidRDefault="007C0ACD">
            <w:pPr>
              <w:pStyle w:val="ConsPlusNormal"/>
              <w:jc w:val="both"/>
            </w:pPr>
            <w:r>
              <w:t>_________________________________________________________________________</w:t>
            </w:r>
          </w:p>
          <w:p w:rsidR="007C0ACD" w:rsidRDefault="007C0ACD">
            <w:pPr>
              <w:pStyle w:val="ConsPlusNormal"/>
              <w:jc w:val="both"/>
            </w:pPr>
            <w:r>
              <w:t>_________________________________________________________________________</w:t>
            </w:r>
          </w:p>
          <w:p w:rsidR="007C0ACD" w:rsidRDefault="007C0ACD">
            <w:pPr>
              <w:pStyle w:val="ConsPlusNormal"/>
              <w:jc w:val="both"/>
            </w:pPr>
            <w:r>
              <w:t>_________________________________________________________________________</w:t>
            </w:r>
          </w:p>
        </w:tc>
      </w:tr>
      <w:tr w:rsidR="007C0ACD">
        <w:tc>
          <w:tcPr>
            <w:tcW w:w="3784" w:type="dxa"/>
            <w:gridSpan w:val="3"/>
            <w:tcBorders>
              <w:top w:val="nil"/>
              <w:left w:val="nil"/>
              <w:bottom w:val="nil"/>
              <w:right w:val="nil"/>
            </w:tcBorders>
          </w:tcPr>
          <w:p w:rsidR="007C0ACD" w:rsidRDefault="007C0ACD">
            <w:pPr>
              <w:pStyle w:val="ConsPlusNormal"/>
              <w:jc w:val="center"/>
            </w:pPr>
            <w:r>
              <w:t>______________________________</w:t>
            </w:r>
          </w:p>
          <w:p w:rsidR="007C0ACD" w:rsidRDefault="007C0ACD">
            <w:pPr>
              <w:pStyle w:val="ConsPlusNormal"/>
              <w:jc w:val="center"/>
            </w:pPr>
            <w:r>
              <w:t>(должность специалиста)</w:t>
            </w:r>
          </w:p>
        </w:tc>
        <w:tc>
          <w:tcPr>
            <w:tcW w:w="1757" w:type="dxa"/>
            <w:gridSpan w:val="3"/>
            <w:tcBorders>
              <w:top w:val="nil"/>
              <w:left w:val="nil"/>
              <w:bottom w:val="nil"/>
              <w:right w:val="nil"/>
            </w:tcBorders>
          </w:tcPr>
          <w:p w:rsidR="007C0ACD" w:rsidRDefault="007C0ACD">
            <w:pPr>
              <w:pStyle w:val="ConsPlusNormal"/>
              <w:jc w:val="center"/>
            </w:pPr>
            <w:r>
              <w:t>__________</w:t>
            </w:r>
          </w:p>
          <w:p w:rsidR="007C0ACD" w:rsidRDefault="007C0ACD">
            <w:pPr>
              <w:pStyle w:val="ConsPlusNormal"/>
              <w:jc w:val="center"/>
            </w:pPr>
            <w:r>
              <w:t>(подпись)</w:t>
            </w:r>
          </w:p>
        </w:tc>
        <w:tc>
          <w:tcPr>
            <w:tcW w:w="3530" w:type="dxa"/>
            <w:gridSpan w:val="2"/>
            <w:tcBorders>
              <w:top w:val="nil"/>
              <w:left w:val="nil"/>
              <w:bottom w:val="nil"/>
              <w:right w:val="nil"/>
            </w:tcBorders>
          </w:tcPr>
          <w:p w:rsidR="007C0ACD" w:rsidRDefault="007C0ACD">
            <w:pPr>
              <w:pStyle w:val="ConsPlusNormal"/>
              <w:jc w:val="center"/>
            </w:pPr>
            <w:r>
              <w:t>___________________________</w:t>
            </w:r>
          </w:p>
          <w:p w:rsidR="007C0ACD" w:rsidRDefault="007C0ACD">
            <w:pPr>
              <w:pStyle w:val="ConsPlusNormal"/>
              <w:jc w:val="center"/>
            </w:pPr>
            <w:r>
              <w:t>(расшифровка подписи)</w:t>
            </w:r>
          </w:p>
        </w:tc>
      </w:tr>
    </w:tbl>
    <w:p w:rsidR="007C0ACD" w:rsidRDefault="007C0ACD">
      <w:pPr>
        <w:pStyle w:val="ConsPlusNormal"/>
        <w:jc w:val="both"/>
      </w:pPr>
    </w:p>
    <w:p w:rsidR="007C0ACD" w:rsidRDefault="007C0ACD">
      <w:pPr>
        <w:pStyle w:val="ConsPlusNormal"/>
        <w:jc w:val="right"/>
      </w:pPr>
      <w:r>
        <w:t>Руководитель управления</w:t>
      </w:r>
    </w:p>
    <w:p w:rsidR="007C0ACD" w:rsidRDefault="007C0ACD">
      <w:pPr>
        <w:pStyle w:val="ConsPlusNormal"/>
        <w:jc w:val="right"/>
      </w:pPr>
      <w:r>
        <w:t>имущественных и земельных отношений</w:t>
      </w:r>
    </w:p>
    <w:p w:rsidR="007C0ACD" w:rsidRDefault="007C0ACD">
      <w:pPr>
        <w:pStyle w:val="ConsPlusNormal"/>
        <w:jc w:val="right"/>
      </w:pPr>
      <w:r>
        <w:t>К.Л.ГАЛОЯН</w:t>
      </w: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both"/>
      </w:pPr>
    </w:p>
    <w:p w:rsidR="007C0ACD" w:rsidRDefault="007C0ACD">
      <w:pPr>
        <w:pStyle w:val="ConsPlusNormal"/>
        <w:jc w:val="right"/>
        <w:outlineLvl w:val="1"/>
      </w:pPr>
      <w:r>
        <w:t>Приложение N 4</w:t>
      </w:r>
    </w:p>
    <w:p w:rsidR="007C0ACD" w:rsidRDefault="007C0ACD">
      <w:pPr>
        <w:pStyle w:val="ConsPlusNormal"/>
        <w:jc w:val="right"/>
      </w:pPr>
      <w:r>
        <w:t>к Административному регламенту</w:t>
      </w:r>
    </w:p>
    <w:p w:rsidR="007C0ACD" w:rsidRDefault="007C0ACD">
      <w:pPr>
        <w:pStyle w:val="ConsPlusNormal"/>
        <w:jc w:val="both"/>
      </w:pPr>
    </w:p>
    <w:p w:rsidR="007C0ACD" w:rsidRDefault="007C0ACD">
      <w:pPr>
        <w:pStyle w:val="ConsPlusNormal"/>
        <w:jc w:val="right"/>
      </w:pPr>
      <w:r>
        <w:t>Форма</w:t>
      </w:r>
    </w:p>
    <w:p w:rsidR="007C0ACD" w:rsidRDefault="007C0ACD">
      <w:pPr>
        <w:pStyle w:val="ConsPlusNormal"/>
        <w:jc w:val="both"/>
      </w:pPr>
    </w:p>
    <w:tbl>
      <w:tblPr>
        <w:tblW w:w="0" w:type="auto"/>
        <w:tblBorders>
          <w:left w:val="nil"/>
          <w:right w:val="nil"/>
          <w:insideH w:val="nil"/>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771"/>
        <w:gridCol w:w="2120"/>
        <w:gridCol w:w="340"/>
        <w:gridCol w:w="967"/>
        <w:gridCol w:w="966"/>
        <w:gridCol w:w="618"/>
        <w:gridCol w:w="772"/>
        <w:gridCol w:w="2007"/>
        <w:gridCol w:w="510"/>
      </w:tblGrid>
      <w:tr w:rsidR="007C0ACD">
        <w:tc>
          <w:tcPr>
            <w:tcW w:w="9071" w:type="dxa"/>
            <w:gridSpan w:val="9"/>
            <w:tcBorders>
              <w:top w:val="nil"/>
              <w:left w:val="nil"/>
              <w:bottom w:val="nil"/>
              <w:right w:val="nil"/>
            </w:tcBorders>
          </w:tcPr>
          <w:p w:rsidR="007C0ACD" w:rsidRDefault="007C0ACD">
            <w:pPr>
              <w:pStyle w:val="ConsPlusNormal"/>
              <w:jc w:val="center"/>
            </w:pPr>
            <w:bookmarkStart w:id="30" w:name="P844"/>
            <w:bookmarkEnd w:id="30"/>
            <w:r>
              <w:rPr>
                <w:b/>
              </w:rPr>
              <w:lastRenderedPageBreak/>
              <w:t>ЗАЯВЛЕНИЕ</w:t>
            </w:r>
          </w:p>
          <w:p w:rsidR="007C0ACD" w:rsidRDefault="007C0ACD">
            <w:pPr>
              <w:pStyle w:val="ConsPlusNormal"/>
              <w:jc w:val="center"/>
            </w:pPr>
            <w:r>
              <w:rPr>
                <w:b/>
              </w:rPr>
              <w:t>об исправлении допущенных опечаток и ошибок</w:t>
            </w:r>
          </w:p>
        </w:tc>
      </w:tr>
      <w:tr w:rsidR="007C0ACD">
        <w:tc>
          <w:tcPr>
            <w:tcW w:w="9071" w:type="dxa"/>
            <w:gridSpan w:val="9"/>
            <w:tcBorders>
              <w:top w:val="nil"/>
              <w:left w:val="nil"/>
              <w:bottom w:val="nil"/>
              <w:right w:val="nil"/>
            </w:tcBorders>
          </w:tcPr>
          <w:p w:rsidR="007C0ACD" w:rsidRDefault="007C0ACD">
            <w:pPr>
              <w:pStyle w:val="ConsPlusNormal"/>
              <w:jc w:val="right"/>
            </w:pPr>
            <w:r>
              <w:t>"___" ___________ 20___ г.</w:t>
            </w:r>
          </w:p>
        </w:tc>
      </w:tr>
      <w:tr w:rsidR="007C0ACD">
        <w:tc>
          <w:tcPr>
            <w:tcW w:w="9071" w:type="dxa"/>
            <w:gridSpan w:val="9"/>
            <w:tcBorders>
              <w:top w:val="nil"/>
              <w:left w:val="nil"/>
              <w:bottom w:val="nil"/>
              <w:right w:val="nil"/>
            </w:tcBorders>
          </w:tcPr>
          <w:p w:rsidR="007C0ACD" w:rsidRDefault="007C0ACD">
            <w:pPr>
              <w:pStyle w:val="ConsPlusNormal"/>
              <w:jc w:val="center"/>
            </w:pPr>
            <w:r>
              <w:t>_________________________________________________________________________</w:t>
            </w:r>
          </w:p>
          <w:p w:rsidR="007C0ACD" w:rsidRDefault="007C0ACD">
            <w:pPr>
              <w:pStyle w:val="ConsPlusNormal"/>
              <w:jc w:val="center"/>
            </w:pPr>
            <w:r>
              <w:t>_________________________________________________________________________</w:t>
            </w:r>
          </w:p>
          <w:p w:rsidR="007C0ACD" w:rsidRDefault="007C0ACD">
            <w:pPr>
              <w:pStyle w:val="ConsPlusNormal"/>
              <w:jc w:val="center"/>
            </w:pPr>
            <w:r>
              <w:t>(наименование структурного подразделения администрации городского округа город Воронеж, обеспечивающего организацию предоставления муниципальной услуги)</w:t>
            </w:r>
          </w:p>
        </w:tc>
      </w:tr>
      <w:tr w:rsidR="007C0ACD">
        <w:tc>
          <w:tcPr>
            <w:tcW w:w="9071" w:type="dxa"/>
            <w:gridSpan w:val="9"/>
            <w:tcBorders>
              <w:top w:val="nil"/>
              <w:left w:val="nil"/>
              <w:right w:val="nil"/>
            </w:tcBorders>
          </w:tcPr>
          <w:p w:rsidR="007C0ACD" w:rsidRDefault="007C0ACD">
            <w:pPr>
              <w:pStyle w:val="ConsPlusNormal"/>
              <w:jc w:val="center"/>
              <w:outlineLvl w:val="2"/>
            </w:pPr>
            <w:r>
              <w:t>1. Сведения о заявителе</w:t>
            </w: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1.1</w:t>
            </w:r>
          </w:p>
        </w:tc>
        <w:tc>
          <w:tcPr>
            <w:tcW w:w="8300" w:type="dxa"/>
            <w:gridSpan w:val="8"/>
          </w:tcPr>
          <w:p w:rsidR="007C0ACD" w:rsidRDefault="007C0ACD">
            <w:pPr>
              <w:pStyle w:val="ConsPlusNormal"/>
              <w:jc w:val="center"/>
            </w:pPr>
            <w:r>
              <w:t>Сведения о физическом лице,</w:t>
            </w:r>
          </w:p>
          <w:p w:rsidR="007C0ACD" w:rsidRDefault="007C0ACD">
            <w:pPr>
              <w:pStyle w:val="ConsPlusNormal"/>
              <w:jc w:val="center"/>
            </w:pPr>
            <w:r>
              <w:t>в случае если заявителем является физическое лицо</w:t>
            </w: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1.1.1</w:t>
            </w:r>
          </w:p>
        </w:tc>
        <w:tc>
          <w:tcPr>
            <w:tcW w:w="4393" w:type="dxa"/>
            <w:gridSpan w:val="4"/>
          </w:tcPr>
          <w:p w:rsidR="007C0ACD" w:rsidRDefault="007C0ACD">
            <w:pPr>
              <w:pStyle w:val="ConsPlusNormal"/>
            </w:pPr>
            <w:r>
              <w:t>Фамилия, имя, отчество (при наличии)</w:t>
            </w:r>
          </w:p>
        </w:tc>
        <w:tc>
          <w:tcPr>
            <w:tcW w:w="3907" w:type="dxa"/>
            <w:gridSpan w:val="4"/>
          </w:tcPr>
          <w:p w:rsidR="007C0ACD" w:rsidRDefault="007C0ACD">
            <w:pPr>
              <w:pStyle w:val="ConsPlusNormal"/>
            </w:pP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1.1.2</w:t>
            </w:r>
          </w:p>
        </w:tc>
        <w:tc>
          <w:tcPr>
            <w:tcW w:w="4393" w:type="dxa"/>
            <w:gridSpan w:val="4"/>
          </w:tcPr>
          <w:p w:rsidR="007C0ACD" w:rsidRDefault="007C0ACD">
            <w:pPr>
              <w:pStyle w:val="ConsPlusNormal"/>
            </w:pPr>
            <w:r>
              <w:t>Реквизиты документа, удостоверяющего личность (не указываются в случае, если заявитель является индивидуальным предпринимателем)</w:t>
            </w:r>
          </w:p>
        </w:tc>
        <w:tc>
          <w:tcPr>
            <w:tcW w:w="3907" w:type="dxa"/>
            <w:gridSpan w:val="4"/>
          </w:tcPr>
          <w:p w:rsidR="007C0ACD" w:rsidRDefault="007C0ACD">
            <w:pPr>
              <w:pStyle w:val="ConsPlusNormal"/>
            </w:pP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1.1.3</w:t>
            </w:r>
          </w:p>
        </w:tc>
        <w:tc>
          <w:tcPr>
            <w:tcW w:w="4393" w:type="dxa"/>
            <w:gridSpan w:val="4"/>
          </w:tcPr>
          <w:p w:rsidR="007C0ACD" w:rsidRDefault="007C0ACD">
            <w:pPr>
              <w:pStyle w:val="ConsPlusNormal"/>
            </w:pPr>
            <w:r>
              <w:t>Основной государственный регистрационный номер индивидуального предпринимателя (указывается в случае, если заявитель является индивидуальным предпринимателем)</w:t>
            </w:r>
          </w:p>
        </w:tc>
        <w:tc>
          <w:tcPr>
            <w:tcW w:w="3907" w:type="dxa"/>
            <w:gridSpan w:val="4"/>
          </w:tcPr>
          <w:p w:rsidR="007C0ACD" w:rsidRDefault="007C0ACD">
            <w:pPr>
              <w:pStyle w:val="ConsPlusNormal"/>
            </w:pP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1.2</w:t>
            </w:r>
          </w:p>
        </w:tc>
        <w:tc>
          <w:tcPr>
            <w:tcW w:w="8300" w:type="dxa"/>
            <w:gridSpan w:val="8"/>
          </w:tcPr>
          <w:p w:rsidR="007C0ACD" w:rsidRDefault="007C0ACD">
            <w:pPr>
              <w:pStyle w:val="ConsPlusNormal"/>
              <w:jc w:val="center"/>
            </w:pPr>
            <w:r>
              <w:t>Сведения о юридическом лице,</w:t>
            </w:r>
          </w:p>
          <w:p w:rsidR="007C0ACD" w:rsidRDefault="007C0ACD">
            <w:pPr>
              <w:pStyle w:val="ConsPlusNormal"/>
              <w:jc w:val="center"/>
            </w:pPr>
            <w:r>
              <w:t>в случае если заявителем является юридическое лицо</w:t>
            </w: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1.2.1</w:t>
            </w:r>
          </w:p>
        </w:tc>
        <w:tc>
          <w:tcPr>
            <w:tcW w:w="4393" w:type="dxa"/>
            <w:gridSpan w:val="4"/>
          </w:tcPr>
          <w:p w:rsidR="007C0ACD" w:rsidRDefault="007C0ACD">
            <w:pPr>
              <w:pStyle w:val="ConsPlusNormal"/>
            </w:pPr>
            <w:r>
              <w:t>Полное наименование</w:t>
            </w:r>
          </w:p>
        </w:tc>
        <w:tc>
          <w:tcPr>
            <w:tcW w:w="3907" w:type="dxa"/>
            <w:gridSpan w:val="4"/>
          </w:tcPr>
          <w:p w:rsidR="007C0ACD" w:rsidRDefault="007C0ACD">
            <w:pPr>
              <w:pStyle w:val="ConsPlusNormal"/>
            </w:pP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1.2.2</w:t>
            </w:r>
          </w:p>
        </w:tc>
        <w:tc>
          <w:tcPr>
            <w:tcW w:w="4393" w:type="dxa"/>
            <w:gridSpan w:val="4"/>
          </w:tcPr>
          <w:p w:rsidR="007C0ACD" w:rsidRDefault="007C0ACD">
            <w:pPr>
              <w:pStyle w:val="ConsPlusNormal"/>
            </w:pPr>
            <w:r>
              <w:t>Основной государственный регистрационный номер</w:t>
            </w:r>
          </w:p>
        </w:tc>
        <w:tc>
          <w:tcPr>
            <w:tcW w:w="3907" w:type="dxa"/>
            <w:gridSpan w:val="4"/>
          </w:tcPr>
          <w:p w:rsidR="007C0ACD" w:rsidRDefault="007C0ACD">
            <w:pPr>
              <w:pStyle w:val="ConsPlusNormal"/>
            </w:pP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1.2.3</w:t>
            </w:r>
          </w:p>
        </w:tc>
        <w:tc>
          <w:tcPr>
            <w:tcW w:w="4393" w:type="dxa"/>
            <w:gridSpan w:val="4"/>
          </w:tcPr>
          <w:p w:rsidR="007C0ACD" w:rsidRDefault="007C0ACD">
            <w:pPr>
              <w:pStyle w:val="ConsPlusNormal"/>
            </w:pPr>
            <w:r>
              <w:t>Идентификационный номер налогоплательщика - юридического лица</w:t>
            </w:r>
          </w:p>
        </w:tc>
        <w:tc>
          <w:tcPr>
            <w:tcW w:w="3907" w:type="dxa"/>
            <w:gridSpan w:val="4"/>
          </w:tcPr>
          <w:p w:rsidR="007C0ACD" w:rsidRDefault="007C0ACD">
            <w:pPr>
              <w:pStyle w:val="ConsPlusNormal"/>
            </w:pPr>
          </w:p>
        </w:tc>
      </w:tr>
      <w:tr w:rsidR="007C0ACD">
        <w:tblPrEx>
          <w:tblBorders>
            <w:insideH w:val="single" w:sz="4" w:space="0" w:color="auto"/>
          </w:tblBorders>
        </w:tblPrEx>
        <w:tc>
          <w:tcPr>
            <w:tcW w:w="9071" w:type="dxa"/>
            <w:gridSpan w:val="9"/>
            <w:tcBorders>
              <w:left w:val="nil"/>
              <w:right w:val="nil"/>
            </w:tcBorders>
          </w:tcPr>
          <w:p w:rsidR="007C0ACD" w:rsidRDefault="007C0ACD">
            <w:pPr>
              <w:pStyle w:val="ConsPlusNormal"/>
              <w:jc w:val="center"/>
              <w:outlineLvl w:val="2"/>
            </w:pPr>
            <w:r>
              <w:t>2. Сведения о выданном в результате предоставления муниципальной услуги документе, в котором содержится опечатка (ошибка)</w:t>
            </w: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jc w:val="center"/>
            </w:pPr>
            <w:r>
              <w:t xml:space="preserve">N </w:t>
            </w:r>
            <w:proofErr w:type="gramStart"/>
            <w:r>
              <w:t>п</w:t>
            </w:r>
            <w:proofErr w:type="gramEnd"/>
            <w:r>
              <w:t>/п</w:t>
            </w:r>
          </w:p>
        </w:tc>
        <w:tc>
          <w:tcPr>
            <w:tcW w:w="3427" w:type="dxa"/>
            <w:gridSpan w:val="3"/>
          </w:tcPr>
          <w:p w:rsidR="007C0ACD" w:rsidRDefault="007C0ACD">
            <w:pPr>
              <w:pStyle w:val="ConsPlusNormal"/>
              <w:jc w:val="center"/>
            </w:pPr>
            <w:r>
              <w:t>Наименование документа</w:t>
            </w:r>
          </w:p>
        </w:tc>
        <w:tc>
          <w:tcPr>
            <w:tcW w:w="2356" w:type="dxa"/>
            <w:gridSpan w:val="3"/>
          </w:tcPr>
          <w:p w:rsidR="007C0ACD" w:rsidRDefault="007C0ACD">
            <w:pPr>
              <w:pStyle w:val="ConsPlusNormal"/>
              <w:jc w:val="center"/>
            </w:pPr>
            <w:r>
              <w:t>Номер документа</w:t>
            </w:r>
          </w:p>
        </w:tc>
        <w:tc>
          <w:tcPr>
            <w:tcW w:w="2517" w:type="dxa"/>
            <w:gridSpan w:val="2"/>
          </w:tcPr>
          <w:p w:rsidR="007C0ACD" w:rsidRDefault="007C0ACD">
            <w:pPr>
              <w:pStyle w:val="ConsPlusNormal"/>
              <w:jc w:val="center"/>
            </w:pPr>
            <w:r>
              <w:t>Дата документа</w:t>
            </w: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pPr>
          </w:p>
        </w:tc>
        <w:tc>
          <w:tcPr>
            <w:tcW w:w="3427" w:type="dxa"/>
            <w:gridSpan w:val="3"/>
          </w:tcPr>
          <w:p w:rsidR="007C0ACD" w:rsidRDefault="007C0ACD">
            <w:pPr>
              <w:pStyle w:val="ConsPlusNormal"/>
            </w:pPr>
          </w:p>
        </w:tc>
        <w:tc>
          <w:tcPr>
            <w:tcW w:w="2356" w:type="dxa"/>
            <w:gridSpan w:val="3"/>
          </w:tcPr>
          <w:p w:rsidR="007C0ACD" w:rsidRDefault="007C0ACD">
            <w:pPr>
              <w:pStyle w:val="ConsPlusNormal"/>
            </w:pPr>
          </w:p>
        </w:tc>
        <w:tc>
          <w:tcPr>
            <w:tcW w:w="2517" w:type="dxa"/>
            <w:gridSpan w:val="2"/>
          </w:tcPr>
          <w:p w:rsidR="007C0ACD" w:rsidRDefault="007C0ACD">
            <w:pPr>
              <w:pStyle w:val="ConsPlusNormal"/>
            </w:pPr>
          </w:p>
        </w:tc>
      </w:tr>
      <w:tr w:rsidR="007C0ACD">
        <w:tblPrEx>
          <w:tblBorders>
            <w:insideH w:val="single" w:sz="4" w:space="0" w:color="auto"/>
          </w:tblBorders>
        </w:tblPrEx>
        <w:tc>
          <w:tcPr>
            <w:tcW w:w="9071" w:type="dxa"/>
            <w:gridSpan w:val="9"/>
            <w:tcBorders>
              <w:left w:val="nil"/>
              <w:right w:val="nil"/>
            </w:tcBorders>
          </w:tcPr>
          <w:p w:rsidR="007C0ACD" w:rsidRDefault="007C0ACD">
            <w:pPr>
              <w:pStyle w:val="ConsPlusNormal"/>
              <w:jc w:val="center"/>
              <w:outlineLvl w:val="2"/>
            </w:pPr>
            <w:r>
              <w:t>3. Обоснование для внесения исправлений в выданный в результате предоставления муниципальной услуги документ</w:t>
            </w: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pPr>
            <w:r>
              <w:t xml:space="preserve">N </w:t>
            </w:r>
            <w:proofErr w:type="gramStart"/>
            <w:r>
              <w:t>п</w:t>
            </w:r>
            <w:proofErr w:type="gramEnd"/>
            <w:r>
              <w:t>/п</w:t>
            </w:r>
          </w:p>
        </w:tc>
        <w:tc>
          <w:tcPr>
            <w:tcW w:w="2460" w:type="dxa"/>
            <w:gridSpan w:val="2"/>
          </w:tcPr>
          <w:p w:rsidR="007C0ACD" w:rsidRDefault="007C0ACD">
            <w:pPr>
              <w:pStyle w:val="ConsPlusNormal"/>
            </w:pPr>
            <w:r>
              <w:t>Данные (сведения), указанные в документе</w:t>
            </w:r>
          </w:p>
        </w:tc>
        <w:tc>
          <w:tcPr>
            <w:tcW w:w="2551" w:type="dxa"/>
            <w:gridSpan w:val="3"/>
          </w:tcPr>
          <w:p w:rsidR="007C0ACD" w:rsidRDefault="007C0ACD">
            <w:pPr>
              <w:pStyle w:val="ConsPlusNormal"/>
            </w:pPr>
            <w:r>
              <w:t>Данные (сведения), которые необходимо указать в документе</w:t>
            </w:r>
          </w:p>
        </w:tc>
        <w:tc>
          <w:tcPr>
            <w:tcW w:w="3289" w:type="dxa"/>
            <w:gridSpan w:val="3"/>
          </w:tcPr>
          <w:p w:rsidR="007C0ACD" w:rsidRDefault="007C0ACD">
            <w:pPr>
              <w:pStyle w:val="ConsPlusNormal"/>
            </w:pPr>
            <w:r>
              <w:t>Обоснование с указанием реквизит</w:t>
            </w:r>
            <w:proofErr w:type="gramStart"/>
            <w:r>
              <w:t>а(</w:t>
            </w:r>
            <w:proofErr w:type="gramEnd"/>
            <w:r>
              <w:t>ов) документа(ов), документации, на основании которых принималось решение о выдаче результата муниципальной услуги</w:t>
            </w:r>
          </w:p>
        </w:tc>
      </w:tr>
      <w:tr w:rsidR="007C0ACD">
        <w:tblPrEx>
          <w:tblBorders>
            <w:left w:val="single" w:sz="4" w:space="0" w:color="auto"/>
            <w:right w:val="single" w:sz="4" w:space="0" w:color="auto"/>
            <w:insideH w:val="single" w:sz="4" w:space="0" w:color="auto"/>
          </w:tblBorders>
        </w:tblPrEx>
        <w:tc>
          <w:tcPr>
            <w:tcW w:w="771" w:type="dxa"/>
          </w:tcPr>
          <w:p w:rsidR="007C0ACD" w:rsidRDefault="007C0ACD">
            <w:pPr>
              <w:pStyle w:val="ConsPlusNormal"/>
            </w:pPr>
          </w:p>
        </w:tc>
        <w:tc>
          <w:tcPr>
            <w:tcW w:w="2460" w:type="dxa"/>
            <w:gridSpan w:val="2"/>
          </w:tcPr>
          <w:p w:rsidR="007C0ACD" w:rsidRDefault="007C0ACD">
            <w:pPr>
              <w:pStyle w:val="ConsPlusNormal"/>
            </w:pPr>
          </w:p>
        </w:tc>
        <w:tc>
          <w:tcPr>
            <w:tcW w:w="2551" w:type="dxa"/>
            <w:gridSpan w:val="3"/>
          </w:tcPr>
          <w:p w:rsidR="007C0ACD" w:rsidRDefault="007C0ACD">
            <w:pPr>
              <w:pStyle w:val="ConsPlusNormal"/>
            </w:pPr>
          </w:p>
        </w:tc>
        <w:tc>
          <w:tcPr>
            <w:tcW w:w="3289" w:type="dxa"/>
            <w:gridSpan w:val="3"/>
          </w:tcPr>
          <w:p w:rsidR="007C0ACD" w:rsidRDefault="007C0ACD">
            <w:pPr>
              <w:pStyle w:val="ConsPlusNormal"/>
            </w:pPr>
          </w:p>
        </w:tc>
      </w:tr>
      <w:tr w:rsidR="007C0ACD">
        <w:tc>
          <w:tcPr>
            <w:tcW w:w="9071" w:type="dxa"/>
            <w:gridSpan w:val="9"/>
            <w:tcBorders>
              <w:left w:val="nil"/>
              <w:bottom w:val="nil"/>
              <w:right w:val="nil"/>
            </w:tcBorders>
          </w:tcPr>
          <w:p w:rsidR="007C0ACD" w:rsidRDefault="007C0ACD">
            <w:pPr>
              <w:pStyle w:val="ConsPlusNormal"/>
              <w:ind w:firstLine="283"/>
              <w:jc w:val="both"/>
            </w:pPr>
            <w:r>
              <w:lastRenderedPageBreak/>
              <w:t>Прошу внести исправления в выданный в результате предоставления муниципальной услуги документ, содержащий опечатку (ошибку).</w:t>
            </w:r>
          </w:p>
          <w:p w:rsidR="007C0ACD" w:rsidRDefault="007C0ACD">
            <w:pPr>
              <w:pStyle w:val="ConsPlusNormal"/>
              <w:ind w:firstLine="283"/>
              <w:jc w:val="both"/>
            </w:pPr>
            <w:r>
              <w:t>Приложение:</w:t>
            </w:r>
          </w:p>
          <w:p w:rsidR="007C0ACD" w:rsidRDefault="007C0ACD">
            <w:pPr>
              <w:pStyle w:val="ConsPlusNormal"/>
              <w:jc w:val="both"/>
            </w:pPr>
            <w:r>
              <w:t>_________________________________________________________________________</w:t>
            </w:r>
          </w:p>
          <w:p w:rsidR="007C0ACD" w:rsidRDefault="007C0ACD">
            <w:pPr>
              <w:pStyle w:val="ConsPlusNormal"/>
              <w:jc w:val="both"/>
            </w:pPr>
            <w:r>
              <w:t>_________________________________________________________________________</w:t>
            </w:r>
          </w:p>
        </w:tc>
      </w:tr>
      <w:tr w:rsidR="007C0ACD">
        <w:tc>
          <w:tcPr>
            <w:tcW w:w="9071" w:type="dxa"/>
            <w:gridSpan w:val="9"/>
            <w:tcBorders>
              <w:top w:val="nil"/>
              <w:left w:val="nil"/>
              <w:right w:val="nil"/>
            </w:tcBorders>
          </w:tcPr>
          <w:p w:rsidR="007C0ACD" w:rsidRDefault="007C0ACD">
            <w:pPr>
              <w:pStyle w:val="ConsPlusNormal"/>
              <w:ind w:firstLine="283"/>
              <w:jc w:val="both"/>
            </w:pPr>
            <w:r>
              <w:t>Номер телефона и адрес электронной почты для связи: ________________________</w:t>
            </w:r>
          </w:p>
          <w:p w:rsidR="007C0ACD" w:rsidRDefault="007C0ACD">
            <w:pPr>
              <w:pStyle w:val="ConsPlusNormal"/>
            </w:pPr>
            <w:r>
              <w:t>_________________________________________________________________________.</w:t>
            </w:r>
          </w:p>
          <w:p w:rsidR="007C0ACD" w:rsidRDefault="007C0ACD">
            <w:pPr>
              <w:pStyle w:val="ConsPlusNormal"/>
              <w:ind w:firstLine="283"/>
              <w:jc w:val="both"/>
            </w:pPr>
            <w:r>
              <w:t>Результат предоставления муниципальной услуги прошу (указывается один из перечисленных способов):</w:t>
            </w:r>
          </w:p>
        </w:tc>
      </w:tr>
      <w:tr w:rsidR="007C0ACD">
        <w:tblPrEx>
          <w:tblBorders>
            <w:left w:val="single" w:sz="4" w:space="0" w:color="auto"/>
            <w:right w:val="single" w:sz="4" w:space="0" w:color="auto"/>
            <w:insideH w:val="single" w:sz="4" w:space="0" w:color="auto"/>
          </w:tblBorders>
        </w:tblPrEx>
        <w:tc>
          <w:tcPr>
            <w:tcW w:w="8561" w:type="dxa"/>
            <w:gridSpan w:val="8"/>
          </w:tcPr>
          <w:p w:rsidR="007C0ACD" w:rsidRDefault="007C0ACD">
            <w:pPr>
              <w:pStyle w:val="ConsPlusNormal"/>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и (или) в информационной системе "Портал Воронежской области в сети Интернет"</w:t>
            </w:r>
          </w:p>
        </w:tc>
        <w:tc>
          <w:tcPr>
            <w:tcW w:w="510" w:type="dxa"/>
          </w:tcPr>
          <w:p w:rsidR="007C0ACD" w:rsidRDefault="007C0ACD">
            <w:pPr>
              <w:pStyle w:val="ConsPlusNormal"/>
            </w:pPr>
          </w:p>
        </w:tc>
      </w:tr>
      <w:tr w:rsidR="007C0ACD">
        <w:tblPrEx>
          <w:tblBorders>
            <w:left w:val="single" w:sz="4" w:space="0" w:color="auto"/>
            <w:right w:val="single" w:sz="4" w:space="0" w:color="auto"/>
            <w:insideH w:val="single" w:sz="4" w:space="0" w:color="auto"/>
          </w:tblBorders>
        </w:tblPrEx>
        <w:tc>
          <w:tcPr>
            <w:tcW w:w="8561" w:type="dxa"/>
            <w:gridSpan w:val="8"/>
          </w:tcPr>
          <w:p w:rsidR="007C0ACD" w:rsidRDefault="007C0ACD">
            <w:pPr>
              <w:pStyle w:val="ConsPlusNormal"/>
              <w:jc w:val="both"/>
            </w:pPr>
            <w:r>
              <w:t>выдать на бумажном носителе при личном обращении в управление имущественных и земельных отношений администрации городского округа город Воронеж либо в МФЦ, расположенный по адресу: __________________________</w:t>
            </w:r>
          </w:p>
          <w:p w:rsidR="007C0ACD" w:rsidRDefault="007C0ACD">
            <w:pPr>
              <w:pStyle w:val="ConsPlusNormal"/>
              <w:jc w:val="both"/>
            </w:pPr>
            <w:r>
              <w:t>_____________________________________________________________________</w:t>
            </w:r>
          </w:p>
        </w:tc>
        <w:tc>
          <w:tcPr>
            <w:tcW w:w="510" w:type="dxa"/>
          </w:tcPr>
          <w:p w:rsidR="007C0ACD" w:rsidRDefault="007C0ACD">
            <w:pPr>
              <w:pStyle w:val="ConsPlusNormal"/>
            </w:pPr>
          </w:p>
        </w:tc>
      </w:tr>
      <w:tr w:rsidR="007C0ACD">
        <w:tblPrEx>
          <w:tblBorders>
            <w:left w:val="single" w:sz="4" w:space="0" w:color="auto"/>
            <w:right w:val="single" w:sz="4" w:space="0" w:color="auto"/>
            <w:insideH w:val="single" w:sz="4" w:space="0" w:color="auto"/>
          </w:tblBorders>
        </w:tblPrEx>
        <w:tc>
          <w:tcPr>
            <w:tcW w:w="8561" w:type="dxa"/>
            <w:gridSpan w:val="8"/>
          </w:tcPr>
          <w:p w:rsidR="007C0ACD" w:rsidRDefault="007C0ACD">
            <w:pPr>
              <w:pStyle w:val="ConsPlusNormal"/>
            </w:pPr>
            <w:r>
              <w:t>направить на бумажном носителе на почтовый адрес: _______________________</w:t>
            </w:r>
          </w:p>
          <w:p w:rsidR="007C0ACD" w:rsidRDefault="007C0ACD">
            <w:pPr>
              <w:pStyle w:val="ConsPlusNormal"/>
            </w:pPr>
            <w:r>
              <w:t>______________________________________________________________________</w:t>
            </w:r>
          </w:p>
        </w:tc>
        <w:tc>
          <w:tcPr>
            <w:tcW w:w="510" w:type="dxa"/>
          </w:tcPr>
          <w:p w:rsidR="007C0ACD" w:rsidRDefault="007C0ACD">
            <w:pPr>
              <w:pStyle w:val="ConsPlusNormal"/>
            </w:pPr>
          </w:p>
        </w:tc>
      </w:tr>
      <w:tr w:rsidR="007C0ACD">
        <w:tblPrEx>
          <w:tblBorders>
            <w:insideH w:val="single" w:sz="4" w:space="0" w:color="auto"/>
            <w:insideV w:val="nil"/>
          </w:tblBorders>
        </w:tblPrEx>
        <w:tc>
          <w:tcPr>
            <w:tcW w:w="2891" w:type="dxa"/>
            <w:gridSpan w:val="2"/>
            <w:tcBorders>
              <w:bottom w:val="nil"/>
            </w:tcBorders>
          </w:tcPr>
          <w:p w:rsidR="007C0ACD" w:rsidRDefault="007C0ACD">
            <w:pPr>
              <w:pStyle w:val="ConsPlusNormal"/>
            </w:pPr>
            <w:r>
              <w:t>______________________</w:t>
            </w:r>
          </w:p>
          <w:p w:rsidR="007C0ACD" w:rsidRDefault="007C0ACD">
            <w:pPr>
              <w:pStyle w:val="ConsPlusNormal"/>
              <w:jc w:val="center"/>
            </w:pPr>
            <w:r>
              <w:t>(подпись)</w:t>
            </w:r>
          </w:p>
        </w:tc>
        <w:tc>
          <w:tcPr>
            <w:tcW w:w="340" w:type="dxa"/>
            <w:tcBorders>
              <w:bottom w:val="nil"/>
            </w:tcBorders>
          </w:tcPr>
          <w:p w:rsidR="007C0ACD" w:rsidRDefault="007C0ACD">
            <w:pPr>
              <w:pStyle w:val="ConsPlusNormal"/>
            </w:pPr>
          </w:p>
        </w:tc>
        <w:tc>
          <w:tcPr>
            <w:tcW w:w="5840" w:type="dxa"/>
            <w:gridSpan w:val="6"/>
            <w:tcBorders>
              <w:bottom w:val="nil"/>
            </w:tcBorders>
          </w:tcPr>
          <w:p w:rsidR="007C0ACD" w:rsidRDefault="007C0ACD">
            <w:pPr>
              <w:pStyle w:val="ConsPlusNormal"/>
            </w:pPr>
            <w:r>
              <w:t>______________________________________________</w:t>
            </w:r>
          </w:p>
          <w:p w:rsidR="007C0ACD" w:rsidRDefault="007C0ACD">
            <w:pPr>
              <w:pStyle w:val="ConsPlusNormal"/>
              <w:jc w:val="center"/>
            </w:pPr>
            <w:r>
              <w:t>(фамилия, имя, отчество (при наличии))</w:t>
            </w:r>
          </w:p>
        </w:tc>
      </w:tr>
    </w:tbl>
    <w:p w:rsidR="007C0ACD" w:rsidRDefault="007C0ACD">
      <w:pPr>
        <w:pStyle w:val="ConsPlusNormal"/>
        <w:jc w:val="both"/>
      </w:pPr>
    </w:p>
    <w:p w:rsidR="007C0ACD" w:rsidRDefault="007C0ACD">
      <w:pPr>
        <w:pStyle w:val="ConsPlusNormal"/>
        <w:jc w:val="right"/>
      </w:pPr>
      <w:r>
        <w:t>Руководитель управления</w:t>
      </w:r>
    </w:p>
    <w:p w:rsidR="007C0ACD" w:rsidRDefault="007C0ACD">
      <w:pPr>
        <w:pStyle w:val="ConsPlusNormal"/>
        <w:jc w:val="right"/>
      </w:pPr>
      <w:r>
        <w:t>имущественных и земельных отношений</w:t>
      </w:r>
    </w:p>
    <w:p w:rsidR="007C0ACD" w:rsidRDefault="007C0ACD">
      <w:pPr>
        <w:pStyle w:val="ConsPlusNormal"/>
        <w:jc w:val="right"/>
      </w:pPr>
      <w:r>
        <w:t>К.Л.ГАЛОЯН</w:t>
      </w:r>
    </w:p>
    <w:p w:rsidR="007C0ACD" w:rsidRDefault="007C0ACD">
      <w:pPr>
        <w:pStyle w:val="ConsPlusNormal"/>
        <w:jc w:val="both"/>
      </w:pPr>
    </w:p>
    <w:p w:rsidR="007C0ACD" w:rsidRDefault="007C0ACD">
      <w:pPr>
        <w:pStyle w:val="ConsPlusNormal"/>
        <w:jc w:val="both"/>
      </w:pPr>
    </w:p>
    <w:p w:rsidR="007C0ACD" w:rsidRDefault="007C0ACD">
      <w:pPr>
        <w:pStyle w:val="ConsPlusNormal"/>
        <w:pBdr>
          <w:bottom w:val="single" w:sz="6" w:space="0" w:color="auto"/>
        </w:pBdr>
        <w:spacing w:before="100" w:after="100"/>
        <w:jc w:val="both"/>
        <w:rPr>
          <w:sz w:val="2"/>
          <w:szCs w:val="2"/>
        </w:rPr>
      </w:pPr>
    </w:p>
    <w:p w:rsidR="004F7EB8" w:rsidRDefault="004F7EB8">
      <w:bookmarkStart w:id="31" w:name="_GoBack"/>
      <w:bookmarkEnd w:id="31"/>
    </w:p>
    <w:sectPr w:rsidR="004F7EB8" w:rsidSect="00592B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0ACD"/>
    <w:rsid w:val="004F7EB8"/>
    <w:rsid w:val="007C0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A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A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A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A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A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AC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C0AC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C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C0AC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C0AC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C0AC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C0AC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C0AC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C0AC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1&amp;n=90398&amp;dst=100005" TargetMode="External"/><Relationship Id="rId18" Type="http://schemas.openxmlformats.org/officeDocument/2006/relationships/hyperlink" Target="https://login.consultant.ru/link/?req=doc&amp;base=RLAW181&amp;n=122646&amp;dst=100105" TargetMode="External"/><Relationship Id="rId26" Type="http://schemas.openxmlformats.org/officeDocument/2006/relationships/hyperlink" Target="https://login.consultant.ru/link/?req=doc&amp;base=LAW&amp;n=474932&amp;dst=62" TargetMode="External"/><Relationship Id="rId39" Type="http://schemas.openxmlformats.org/officeDocument/2006/relationships/hyperlink" Target="https://login.consultant.ru/link/?req=doc&amp;base=LAW&amp;n=473074&amp;dst=100013" TargetMode="External"/><Relationship Id="rId21" Type="http://schemas.openxmlformats.org/officeDocument/2006/relationships/hyperlink" Target="https://login.consultant.ru/link/?req=doc&amp;base=RLAW181&amp;n=73008&amp;dst=100010" TargetMode="External"/><Relationship Id="rId34" Type="http://schemas.openxmlformats.org/officeDocument/2006/relationships/hyperlink" Target="https://login.consultant.ru/link/?req=doc&amp;base=LAW&amp;n=465972" TargetMode="External"/><Relationship Id="rId42" Type="http://schemas.openxmlformats.org/officeDocument/2006/relationships/hyperlink" Target="https://login.consultant.ru/link/?req=doc&amp;base=LAW&amp;n=454305&amp;dst=100088" TargetMode="External"/><Relationship Id="rId47" Type="http://schemas.openxmlformats.org/officeDocument/2006/relationships/hyperlink" Target="https://login.consultant.ru/link/?req=doc&amp;base=LAW&amp;n=468223" TargetMode="External"/><Relationship Id="rId50" Type="http://schemas.openxmlformats.org/officeDocument/2006/relationships/hyperlink" Target="https://login.consultant.ru/link/?req=doc&amp;base=LAW&amp;n=469787" TargetMode="External"/><Relationship Id="rId55" Type="http://schemas.openxmlformats.org/officeDocument/2006/relationships/hyperlink" Target="https://login.consultant.ru/link/?req=doc&amp;base=LAW&amp;n=465798&amp;dst=100352" TargetMode="External"/><Relationship Id="rId63" Type="http://schemas.openxmlformats.org/officeDocument/2006/relationships/hyperlink" Target="https://login.consultant.ru/link/?req=doc&amp;base=RLAW181&amp;n=90067" TargetMode="External"/><Relationship Id="rId7" Type="http://schemas.openxmlformats.org/officeDocument/2006/relationships/hyperlink" Target="https://login.consultant.ru/link/?req=doc&amp;base=RLAW181&amp;n=58075&amp;dst=100005"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65798&amp;dst=100094" TargetMode="External"/><Relationship Id="rId29" Type="http://schemas.openxmlformats.org/officeDocument/2006/relationships/hyperlink" Target="https://login.consultant.ru/link/?req=doc&amp;base=LAW&amp;n=464169&amp;dst=100138" TargetMode="External"/><Relationship Id="rId1" Type="http://schemas.openxmlformats.org/officeDocument/2006/relationships/styles" Target="styles.xml"/><Relationship Id="rId6" Type="http://schemas.openxmlformats.org/officeDocument/2006/relationships/hyperlink" Target="https://login.consultant.ru/link/?req=doc&amp;base=RLAW181&amp;n=53842&amp;dst=100005" TargetMode="External"/><Relationship Id="rId11" Type="http://schemas.openxmlformats.org/officeDocument/2006/relationships/hyperlink" Target="https://login.consultant.ru/link/?req=doc&amp;base=RLAW181&amp;n=85516&amp;dst=100005" TargetMode="External"/><Relationship Id="rId24" Type="http://schemas.openxmlformats.org/officeDocument/2006/relationships/hyperlink" Target="https://login.consultant.ru/link/?req=doc&amp;base=LAW&amp;n=470718&amp;dst=134" TargetMode="External"/><Relationship Id="rId32" Type="http://schemas.openxmlformats.org/officeDocument/2006/relationships/hyperlink" Target="https://login.consultant.ru/link/?req=doc&amp;base=LAW&amp;n=474932&amp;dst=100609" TargetMode="External"/><Relationship Id="rId37" Type="http://schemas.openxmlformats.org/officeDocument/2006/relationships/hyperlink" Target="https://login.consultant.ru/link/?req=doc&amp;base=LAW&amp;n=470737" TargetMode="External"/><Relationship Id="rId40" Type="http://schemas.openxmlformats.org/officeDocument/2006/relationships/hyperlink" Target="https://login.consultant.ru/link/?req=doc&amp;base=LAW&amp;n=442096&amp;dst=100010" TargetMode="External"/><Relationship Id="rId45" Type="http://schemas.openxmlformats.org/officeDocument/2006/relationships/hyperlink" Target="https://login.consultant.ru/link/?req=doc&amp;base=LAW&amp;n=464169&amp;dst=100144" TargetMode="External"/><Relationship Id="rId53" Type="http://schemas.openxmlformats.org/officeDocument/2006/relationships/hyperlink" Target="https://login.consultant.ru/link/?req=doc&amp;base=LAW&amp;n=447647&amp;dst=100058" TargetMode="External"/><Relationship Id="rId58" Type="http://schemas.openxmlformats.org/officeDocument/2006/relationships/hyperlink" Target="https://login.consultant.ru/link/?req=doc&amp;base=LAW&amp;n=465798&amp;dst=100354" TargetMode="External"/><Relationship Id="rId66" Type="http://schemas.openxmlformats.org/officeDocument/2006/relationships/fontTable" Target="fontTable.xml"/><Relationship Id="rId5" Type="http://schemas.openxmlformats.org/officeDocument/2006/relationships/hyperlink" Target="https://www.consultant.ru" TargetMode="External"/><Relationship Id="rId15" Type="http://schemas.openxmlformats.org/officeDocument/2006/relationships/hyperlink" Target="https://login.consultant.ru/link/?req=doc&amp;base=RLAW181&amp;n=122223&amp;dst=100005" TargetMode="External"/><Relationship Id="rId23" Type="http://schemas.openxmlformats.org/officeDocument/2006/relationships/hyperlink" Target="https://login.consultant.ru/link/?req=doc&amp;base=RLAW181&amp;n=122223&amp;dst=100006" TargetMode="External"/><Relationship Id="rId28" Type="http://schemas.openxmlformats.org/officeDocument/2006/relationships/hyperlink" Target="https://login.consultant.ru/link/?req=doc&amp;base=LAW&amp;n=453967" TargetMode="External"/><Relationship Id="rId36" Type="http://schemas.openxmlformats.org/officeDocument/2006/relationships/hyperlink" Target="https://login.consultant.ru/link/?req=doc&amp;base=LAW&amp;n=447647" TargetMode="External"/><Relationship Id="rId49" Type="http://schemas.openxmlformats.org/officeDocument/2006/relationships/hyperlink" Target="https://login.consultant.ru/link/?req=doc&amp;base=LAW&amp;n=465798&amp;dst=203" TargetMode="External"/><Relationship Id="rId57" Type="http://schemas.openxmlformats.org/officeDocument/2006/relationships/hyperlink" Target="https://login.consultant.ru/link/?req=doc&amp;base=LAW&amp;n=465798&amp;dst=100354" TargetMode="External"/><Relationship Id="rId61" Type="http://schemas.openxmlformats.org/officeDocument/2006/relationships/hyperlink" Target="https://login.consultant.ru/link/?req=doc&amp;base=LAW&amp;n=465798&amp;dst=290" TargetMode="External"/><Relationship Id="rId10" Type="http://schemas.openxmlformats.org/officeDocument/2006/relationships/hyperlink" Target="https://login.consultant.ru/link/?req=doc&amp;base=RLAW181&amp;n=83812&amp;dst=100005" TargetMode="External"/><Relationship Id="rId19" Type="http://schemas.openxmlformats.org/officeDocument/2006/relationships/hyperlink" Target="https://login.consultant.ru/link/?req=doc&amp;base=RLAW181&amp;n=73008&amp;dst=100008" TargetMode="External"/><Relationship Id="rId31" Type="http://schemas.openxmlformats.org/officeDocument/2006/relationships/hyperlink" Target="https://login.consultant.ru/link/?req=doc&amp;base=LAW&amp;n=474932&amp;dst=100648" TargetMode="External"/><Relationship Id="rId44" Type="http://schemas.openxmlformats.org/officeDocument/2006/relationships/hyperlink" Target="https://login.consultant.ru/link/?req=doc&amp;base=LAW&amp;n=464169&amp;dst=100138" TargetMode="External"/><Relationship Id="rId52" Type="http://schemas.openxmlformats.org/officeDocument/2006/relationships/hyperlink" Target="https://login.consultant.ru/link/?req=doc&amp;base=LAW&amp;n=447647" TargetMode="External"/><Relationship Id="rId60" Type="http://schemas.openxmlformats.org/officeDocument/2006/relationships/hyperlink" Target="https://login.consultant.ru/link/?req=doc&amp;base=LAW&amp;n=465798&amp;dst=100354" TargetMode="External"/><Relationship Id="rId65" Type="http://schemas.openxmlformats.org/officeDocument/2006/relationships/hyperlink" Target="https://login.consultant.ru/link/?req=doc&amp;base=LAW&amp;n=439201" TargetMode="External"/><Relationship Id="rId4" Type="http://schemas.openxmlformats.org/officeDocument/2006/relationships/webSettings" Target="webSettings.xml"/><Relationship Id="rId9" Type="http://schemas.openxmlformats.org/officeDocument/2006/relationships/hyperlink" Target="https://login.consultant.ru/link/?req=doc&amp;base=RLAW181&amp;n=76989&amp;dst=100005" TargetMode="External"/><Relationship Id="rId14" Type="http://schemas.openxmlformats.org/officeDocument/2006/relationships/hyperlink" Target="https://login.consultant.ru/link/?req=doc&amp;base=RLAW181&amp;n=91698&amp;dst=100005" TargetMode="External"/><Relationship Id="rId22" Type="http://schemas.openxmlformats.org/officeDocument/2006/relationships/hyperlink" Target="https://login.consultant.ru/link/?req=doc&amp;base=RLAW181&amp;n=85516&amp;dst=100006" TargetMode="External"/><Relationship Id="rId27" Type="http://schemas.openxmlformats.org/officeDocument/2006/relationships/hyperlink" Target="https://login.consultant.ru/link/?req=doc&amp;base=LAW&amp;n=465972" TargetMode="External"/><Relationship Id="rId30" Type="http://schemas.openxmlformats.org/officeDocument/2006/relationships/hyperlink" Target="https://login.consultant.ru/link/?req=doc&amp;base=LAW&amp;n=474932&amp;dst=369" TargetMode="External"/><Relationship Id="rId35" Type="http://schemas.openxmlformats.org/officeDocument/2006/relationships/hyperlink" Target="https://login.consultant.ru/link/?req=doc&amp;base=LAW&amp;n=474932&amp;dst=62" TargetMode="External"/><Relationship Id="rId43" Type="http://schemas.openxmlformats.org/officeDocument/2006/relationships/hyperlink" Target="https://login.consultant.ru/link/?req=doc&amp;base=LAW&amp;n=474932&amp;dst=100599" TargetMode="External"/><Relationship Id="rId48" Type="http://schemas.openxmlformats.org/officeDocument/2006/relationships/hyperlink" Target="https://login.consultant.ru/link/?req=doc&amp;base=LAW&amp;n=470737" TargetMode="External"/><Relationship Id="rId56" Type="http://schemas.openxmlformats.org/officeDocument/2006/relationships/hyperlink" Target="https://login.consultant.ru/link/?req=doc&amp;base=LAW&amp;n=465798&amp;dst=244" TargetMode="External"/><Relationship Id="rId64" Type="http://schemas.openxmlformats.org/officeDocument/2006/relationships/hyperlink" Target="https://login.consultant.ru/link/?req=doc&amp;base=LAW&amp;n=474932&amp;dst=100600" TargetMode="External"/><Relationship Id="rId8" Type="http://schemas.openxmlformats.org/officeDocument/2006/relationships/hyperlink" Target="https://login.consultant.ru/link/?req=doc&amp;base=RLAW181&amp;n=73008&amp;dst=100005" TargetMode="External"/><Relationship Id="rId51" Type="http://schemas.openxmlformats.org/officeDocument/2006/relationships/hyperlink" Target="https://login.consultant.ru/link/?req=doc&amp;base=LAW&amp;n=469787" TargetMode="External"/><Relationship Id="rId3" Type="http://schemas.openxmlformats.org/officeDocument/2006/relationships/settings" Target="settings.xml"/><Relationship Id="rId12" Type="http://schemas.openxmlformats.org/officeDocument/2006/relationships/hyperlink" Target="https://login.consultant.ru/link/?req=doc&amp;base=RLAW181&amp;n=87045&amp;dst=100005" TargetMode="External"/><Relationship Id="rId17" Type="http://schemas.openxmlformats.org/officeDocument/2006/relationships/hyperlink" Target="https://login.consultant.ru/link/?req=doc&amp;base=RLAW181&amp;n=116802&amp;dst=100055" TargetMode="External"/><Relationship Id="rId25" Type="http://schemas.openxmlformats.org/officeDocument/2006/relationships/hyperlink" Target="https://login.consultant.ru/link/?req=doc&amp;base=LAW&amp;n=470737" TargetMode="External"/><Relationship Id="rId33" Type="http://schemas.openxmlformats.org/officeDocument/2006/relationships/hyperlink" Target="https://login.consultant.ru/link/?req=doc&amp;base=LAW&amp;n=474932&amp;dst=917" TargetMode="External"/><Relationship Id="rId38" Type="http://schemas.openxmlformats.org/officeDocument/2006/relationships/hyperlink" Target="https://login.consultant.ru/link/?req=doc&amp;base=LAW&amp;n=454305&amp;dst=100069" TargetMode="External"/><Relationship Id="rId46" Type="http://schemas.openxmlformats.org/officeDocument/2006/relationships/hyperlink" Target="https://login.consultant.ru/link/?req=doc&amp;base=LAW&amp;n=451872" TargetMode="External"/><Relationship Id="rId59" Type="http://schemas.openxmlformats.org/officeDocument/2006/relationships/hyperlink" Target="https://login.consultant.ru/link/?req=doc&amp;base=LAW&amp;n=465798&amp;dst=100354" TargetMode="External"/><Relationship Id="rId67" Type="http://schemas.openxmlformats.org/officeDocument/2006/relationships/theme" Target="theme/theme1.xml"/><Relationship Id="rId20" Type="http://schemas.openxmlformats.org/officeDocument/2006/relationships/hyperlink" Target="https://login.consultant.ru/link/?req=doc&amp;base=RLAW181&amp;n=53842&amp;dst=100007" TargetMode="External"/><Relationship Id="rId41" Type="http://schemas.openxmlformats.org/officeDocument/2006/relationships/hyperlink" Target="https://login.consultant.ru/link/?req=doc&amp;base=LAW&amp;n=473082" TargetMode="External"/><Relationship Id="rId54" Type="http://schemas.openxmlformats.org/officeDocument/2006/relationships/hyperlink" Target="https://login.consultant.ru/link/?req=doc&amp;base=LAW&amp;n=447647&amp;dst=100066" TargetMode="External"/><Relationship Id="rId62" Type="http://schemas.openxmlformats.org/officeDocument/2006/relationships/hyperlink" Target="https://login.consultant.ru/link/?req=doc&amp;base=LAW&amp;n=465798&amp;dst=100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42</Pages>
  <Words>18678</Words>
  <Characters>106471</Characters>
  <Application>Microsoft Office Word</Application>
  <DocSecurity>0</DocSecurity>
  <Lines>887</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Решетова Н.А.</dc:creator>
  <cp:lastModifiedBy>Решетова Н.А.</cp:lastModifiedBy>
  <cp:revision>1</cp:revision>
  <dcterms:created xsi:type="dcterms:W3CDTF">2024-05-14T07:39:00Z</dcterms:created>
  <dcterms:modified xsi:type="dcterms:W3CDTF">2024-05-14T07:41:00Z</dcterms:modified>
</cp:coreProperties>
</file>