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50E" w:rsidRDefault="00C2750E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2750E" w:rsidRDefault="00C2750E">
      <w:pPr>
        <w:pStyle w:val="ConsPlusNormal"/>
        <w:jc w:val="both"/>
        <w:outlineLvl w:val="0"/>
      </w:pPr>
    </w:p>
    <w:p w:rsidR="00C2750E" w:rsidRDefault="00C2750E">
      <w:pPr>
        <w:pStyle w:val="ConsPlusTitle"/>
        <w:jc w:val="center"/>
        <w:outlineLvl w:val="0"/>
      </w:pPr>
      <w:r>
        <w:t>ВОРОНЕЖСКАЯ ГОРОДСКАЯ ДУМА</w:t>
      </w:r>
    </w:p>
    <w:p w:rsidR="00C2750E" w:rsidRDefault="00C2750E">
      <w:pPr>
        <w:pStyle w:val="ConsPlusTitle"/>
        <w:jc w:val="both"/>
      </w:pPr>
    </w:p>
    <w:p w:rsidR="00C2750E" w:rsidRDefault="00C2750E">
      <w:pPr>
        <w:pStyle w:val="ConsPlusTitle"/>
        <w:jc w:val="center"/>
      </w:pPr>
      <w:r>
        <w:t>РЕШЕНИЕ</w:t>
      </w:r>
    </w:p>
    <w:p w:rsidR="00C2750E" w:rsidRDefault="00C2750E">
      <w:pPr>
        <w:pStyle w:val="ConsPlusTitle"/>
        <w:jc w:val="center"/>
      </w:pPr>
      <w:r>
        <w:t>от 24 апреля 2024 г. N 989-V</w:t>
      </w:r>
    </w:p>
    <w:p w:rsidR="00C2750E" w:rsidRDefault="00C2750E">
      <w:pPr>
        <w:pStyle w:val="ConsPlusTitle"/>
        <w:jc w:val="both"/>
      </w:pPr>
    </w:p>
    <w:p w:rsidR="00C2750E" w:rsidRDefault="00C2750E">
      <w:pPr>
        <w:pStyle w:val="ConsPlusTitle"/>
        <w:jc w:val="center"/>
      </w:pPr>
      <w:r>
        <w:t>ОБ УТВЕРЖДЕНИИ ПЕРЕЧНЯ ИНДИКАТОРОВ РИСКА НАРУШЕНИЯ</w:t>
      </w:r>
    </w:p>
    <w:p w:rsidR="00C2750E" w:rsidRDefault="00C2750E">
      <w:pPr>
        <w:pStyle w:val="ConsPlusTitle"/>
        <w:jc w:val="center"/>
      </w:pPr>
      <w:r>
        <w:t>ОБЯЗАТЕЛЬНЫХ ТРЕБОВАНИЙ ПРИ ОСУЩЕСТВЛЕНИИ</w:t>
      </w:r>
    </w:p>
    <w:p w:rsidR="00C2750E" w:rsidRDefault="00C2750E">
      <w:pPr>
        <w:pStyle w:val="ConsPlusTitle"/>
        <w:jc w:val="center"/>
      </w:pPr>
      <w:r>
        <w:t>МУНИЦИПАЛЬНОГО ЗЕМЕЛЬНОГО КОНТРОЛЯ НА ТЕРРИТОРИИ</w:t>
      </w:r>
    </w:p>
    <w:p w:rsidR="00C2750E" w:rsidRDefault="00C2750E">
      <w:pPr>
        <w:pStyle w:val="ConsPlusTitle"/>
        <w:jc w:val="center"/>
      </w:pPr>
      <w:r>
        <w:t>ГОРОДСКОГО ОКРУГА ГОРОД ВОРОНЕЖ</w:t>
      </w:r>
    </w:p>
    <w:p w:rsidR="00C2750E" w:rsidRDefault="00C2750E">
      <w:pPr>
        <w:pStyle w:val="ConsPlusNormal"/>
        <w:jc w:val="both"/>
      </w:pPr>
    </w:p>
    <w:p w:rsidR="00C2750E" w:rsidRDefault="00C2750E">
      <w:pPr>
        <w:pStyle w:val="ConsPlusNormal"/>
        <w:ind w:firstLine="540"/>
        <w:jc w:val="both"/>
      </w:pPr>
      <w:r>
        <w:t xml:space="preserve">В соответствии со </w:t>
      </w:r>
      <w:hyperlink r:id="rId6">
        <w:r>
          <w:rPr>
            <w:color w:val="0000FF"/>
          </w:rPr>
          <w:t>статьей 23</w:t>
        </w:r>
      </w:hyperlink>
      <w:r>
        <w:t xml:space="preserve"> Федерального закона от 31.07.2020 N 248-ФЗ "О государственном контроле (надзоре) и муниципальном контроле в Российской Федерации", </w:t>
      </w:r>
      <w:hyperlink r:id="rId7">
        <w:r>
          <w:rPr>
            <w:color w:val="0000FF"/>
          </w:rPr>
          <w:t>Уставом</w:t>
        </w:r>
      </w:hyperlink>
      <w:r>
        <w:t xml:space="preserve"> городского округа город Воронеж Воронежская городская Дума решила:</w:t>
      </w:r>
    </w:p>
    <w:p w:rsidR="00C2750E" w:rsidRDefault="00C2750E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1">
        <w:r>
          <w:rPr>
            <w:color w:val="0000FF"/>
          </w:rPr>
          <w:t>Перечень</w:t>
        </w:r>
      </w:hyperlink>
      <w:r>
        <w:t xml:space="preserve"> индикаторов риска нарушения обязательных требований при осуществлении муниципального земельного контроля на территории городского округа город Воронеж согласно приложению.</w:t>
      </w:r>
    </w:p>
    <w:p w:rsidR="00C2750E" w:rsidRDefault="00C2750E">
      <w:pPr>
        <w:pStyle w:val="ConsPlusNormal"/>
        <w:spacing w:before="220"/>
        <w:ind w:firstLine="540"/>
        <w:jc w:val="both"/>
      </w:pPr>
      <w:r>
        <w:t>2. Решение вступает в силу со дня его официального опубликования.</w:t>
      </w:r>
    </w:p>
    <w:p w:rsidR="00C2750E" w:rsidRDefault="00C2750E">
      <w:pPr>
        <w:pStyle w:val="ConsPlusNormal"/>
        <w:jc w:val="both"/>
      </w:pPr>
    </w:p>
    <w:p w:rsidR="00C2750E" w:rsidRDefault="00C2750E">
      <w:pPr>
        <w:pStyle w:val="ConsPlusNormal"/>
        <w:jc w:val="right"/>
      </w:pPr>
      <w:r>
        <w:t xml:space="preserve">Глава </w:t>
      </w:r>
      <w:proofErr w:type="gramStart"/>
      <w:r>
        <w:t>городского</w:t>
      </w:r>
      <w:proofErr w:type="gramEnd"/>
    </w:p>
    <w:p w:rsidR="00C2750E" w:rsidRDefault="00C2750E">
      <w:pPr>
        <w:pStyle w:val="ConsPlusNormal"/>
        <w:jc w:val="right"/>
      </w:pPr>
      <w:r>
        <w:t>округа город Воронеж</w:t>
      </w:r>
    </w:p>
    <w:p w:rsidR="00C2750E" w:rsidRDefault="00C2750E">
      <w:pPr>
        <w:pStyle w:val="ConsPlusNormal"/>
        <w:jc w:val="right"/>
      </w:pPr>
      <w:r>
        <w:t>В.Ю.КСТЕНИН</w:t>
      </w:r>
    </w:p>
    <w:p w:rsidR="00C2750E" w:rsidRDefault="00C2750E">
      <w:pPr>
        <w:pStyle w:val="ConsPlusNormal"/>
        <w:jc w:val="both"/>
      </w:pPr>
    </w:p>
    <w:p w:rsidR="00C2750E" w:rsidRDefault="00C2750E">
      <w:pPr>
        <w:pStyle w:val="ConsPlusNormal"/>
        <w:jc w:val="right"/>
      </w:pPr>
      <w:r>
        <w:t>Председатель Воронежской городской Думы</w:t>
      </w:r>
    </w:p>
    <w:p w:rsidR="00C2750E" w:rsidRDefault="00C2750E">
      <w:pPr>
        <w:pStyle w:val="ConsPlusNormal"/>
        <w:jc w:val="right"/>
      </w:pPr>
      <w:r>
        <w:t>В.Ф.ХОДЫРЕВ</w:t>
      </w:r>
    </w:p>
    <w:p w:rsidR="00C2750E" w:rsidRDefault="00C2750E">
      <w:pPr>
        <w:pStyle w:val="ConsPlusNormal"/>
        <w:jc w:val="both"/>
      </w:pPr>
    </w:p>
    <w:p w:rsidR="00C2750E" w:rsidRDefault="00C2750E">
      <w:pPr>
        <w:pStyle w:val="ConsPlusNormal"/>
        <w:jc w:val="both"/>
      </w:pPr>
    </w:p>
    <w:p w:rsidR="00C2750E" w:rsidRDefault="00C2750E">
      <w:pPr>
        <w:pStyle w:val="ConsPlusNormal"/>
        <w:jc w:val="both"/>
      </w:pPr>
    </w:p>
    <w:p w:rsidR="00C2750E" w:rsidRDefault="00C2750E">
      <w:pPr>
        <w:pStyle w:val="ConsPlusNormal"/>
        <w:jc w:val="both"/>
      </w:pPr>
    </w:p>
    <w:p w:rsidR="00C2750E" w:rsidRDefault="00C2750E">
      <w:pPr>
        <w:pStyle w:val="ConsPlusNormal"/>
        <w:jc w:val="both"/>
      </w:pPr>
    </w:p>
    <w:p w:rsidR="00C2750E" w:rsidRDefault="00C2750E">
      <w:pPr>
        <w:pStyle w:val="ConsPlusNormal"/>
        <w:jc w:val="right"/>
        <w:outlineLvl w:val="0"/>
      </w:pPr>
      <w:r>
        <w:t>Приложение</w:t>
      </w:r>
    </w:p>
    <w:p w:rsidR="00C2750E" w:rsidRDefault="00C2750E">
      <w:pPr>
        <w:pStyle w:val="ConsPlusNormal"/>
        <w:jc w:val="right"/>
      </w:pPr>
      <w:r>
        <w:t>к решению</w:t>
      </w:r>
    </w:p>
    <w:p w:rsidR="00C2750E" w:rsidRDefault="00C2750E">
      <w:pPr>
        <w:pStyle w:val="ConsPlusNormal"/>
        <w:jc w:val="right"/>
      </w:pPr>
      <w:r>
        <w:t>Воронежской городской Думы</w:t>
      </w:r>
    </w:p>
    <w:p w:rsidR="00C2750E" w:rsidRDefault="00C2750E">
      <w:pPr>
        <w:pStyle w:val="ConsPlusNormal"/>
        <w:jc w:val="right"/>
      </w:pPr>
      <w:r>
        <w:t>от 24.04.2024 N 989-V</w:t>
      </w:r>
    </w:p>
    <w:p w:rsidR="00C2750E" w:rsidRDefault="00C2750E">
      <w:pPr>
        <w:pStyle w:val="ConsPlusNormal"/>
        <w:jc w:val="both"/>
      </w:pPr>
    </w:p>
    <w:p w:rsidR="00C2750E" w:rsidRDefault="00C2750E">
      <w:pPr>
        <w:pStyle w:val="ConsPlusTitle"/>
        <w:jc w:val="center"/>
      </w:pPr>
      <w:bookmarkStart w:id="0" w:name="P31"/>
      <w:bookmarkEnd w:id="0"/>
      <w:r>
        <w:t>ПЕРЕЧЕНЬ</w:t>
      </w:r>
    </w:p>
    <w:p w:rsidR="00C2750E" w:rsidRDefault="00C2750E">
      <w:pPr>
        <w:pStyle w:val="ConsPlusTitle"/>
        <w:jc w:val="center"/>
      </w:pPr>
      <w:r>
        <w:t>ИНДИКАТОРОВ РИСКА НАРУШЕНИЯ ОБЯЗАТЕЛЬНЫХ ТРЕБОВАНИЙ</w:t>
      </w:r>
    </w:p>
    <w:p w:rsidR="00C2750E" w:rsidRDefault="00C2750E">
      <w:pPr>
        <w:pStyle w:val="ConsPlusTitle"/>
        <w:jc w:val="center"/>
      </w:pPr>
      <w:r>
        <w:t>В СФЕРЕ МУНИЦИПАЛЬНОГО ЗЕМЕЛЬНОГО КОНТРОЛЯ НА ТЕРРИТОРИИ</w:t>
      </w:r>
    </w:p>
    <w:p w:rsidR="00C2750E" w:rsidRDefault="00C2750E">
      <w:pPr>
        <w:pStyle w:val="ConsPlusTitle"/>
        <w:jc w:val="center"/>
      </w:pPr>
      <w:r>
        <w:t>ГОРОДСКОГО ОКРУГА ГОРОД ВОРОНЕЖ</w:t>
      </w:r>
    </w:p>
    <w:p w:rsidR="00C2750E" w:rsidRDefault="00C2750E">
      <w:pPr>
        <w:pStyle w:val="ConsPlusNormal"/>
        <w:jc w:val="both"/>
      </w:pPr>
    </w:p>
    <w:p w:rsidR="00C2750E" w:rsidRDefault="00C2750E">
      <w:pPr>
        <w:pStyle w:val="ConsPlusNormal"/>
        <w:ind w:firstLine="540"/>
        <w:jc w:val="both"/>
      </w:pPr>
      <w:r>
        <w:t>1. 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Едином государственном реестре недвижимости (далее - ЕГРН), правоустанавливающих документах на земельный участок.</w:t>
      </w:r>
    </w:p>
    <w:p w:rsidR="00C2750E" w:rsidRDefault="00C2750E">
      <w:pPr>
        <w:pStyle w:val="ConsPlusNormal"/>
        <w:spacing w:before="220"/>
        <w:ind w:firstLine="540"/>
        <w:jc w:val="both"/>
      </w:pPr>
      <w:r>
        <w:t>2. Отсутствие в ЕГРН сведений о правах на используемый юридическим лицом, индивидуальным предпринимателем, гражданином земельный участок.</w:t>
      </w:r>
    </w:p>
    <w:p w:rsidR="00C2750E" w:rsidRDefault="00C2750E">
      <w:pPr>
        <w:pStyle w:val="ConsPlusNormal"/>
        <w:jc w:val="both"/>
      </w:pPr>
    </w:p>
    <w:p w:rsidR="00C2750E" w:rsidRDefault="00C2750E">
      <w:pPr>
        <w:pStyle w:val="ConsPlusNormal"/>
        <w:jc w:val="right"/>
      </w:pPr>
      <w:r>
        <w:t xml:space="preserve">Глава </w:t>
      </w:r>
      <w:proofErr w:type="gramStart"/>
      <w:r>
        <w:t>городского</w:t>
      </w:r>
      <w:proofErr w:type="gramEnd"/>
    </w:p>
    <w:p w:rsidR="00C2750E" w:rsidRDefault="00C2750E">
      <w:pPr>
        <w:pStyle w:val="ConsPlusNormal"/>
        <w:jc w:val="right"/>
      </w:pPr>
      <w:r>
        <w:t>округа город Воронеж</w:t>
      </w:r>
    </w:p>
    <w:p w:rsidR="00C2750E" w:rsidRDefault="00C2750E">
      <w:pPr>
        <w:pStyle w:val="ConsPlusNormal"/>
        <w:jc w:val="right"/>
      </w:pPr>
      <w:r>
        <w:lastRenderedPageBreak/>
        <w:t>В.Ю.КСТЕНИН</w:t>
      </w:r>
    </w:p>
    <w:p w:rsidR="00C2750E" w:rsidRDefault="00C2750E">
      <w:pPr>
        <w:pStyle w:val="ConsPlusNormal"/>
        <w:jc w:val="both"/>
      </w:pPr>
    </w:p>
    <w:p w:rsidR="00C2750E" w:rsidRDefault="00C2750E">
      <w:pPr>
        <w:pStyle w:val="ConsPlusNormal"/>
        <w:jc w:val="right"/>
      </w:pPr>
      <w:r>
        <w:t>Председатель Воронежской городской Думы</w:t>
      </w:r>
    </w:p>
    <w:p w:rsidR="00C2750E" w:rsidRDefault="00C2750E">
      <w:pPr>
        <w:pStyle w:val="ConsPlusNormal"/>
        <w:jc w:val="right"/>
      </w:pPr>
      <w:r>
        <w:t>В.Ф.ХОДЫРЕВ</w:t>
      </w:r>
    </w:p>
    <w:p w:rsidR="00C2750E" w:rsidRDefault="00C2750E">
      <w:pPr>
        <w:pStyle w:val="ConsPlusNormal"/>
        <w:jc w:val="both"/>
      </w:pPr>
    </w:p>
    <w:p w:rsidR="00C2750E" w:rsidRDefault="00C2750E">
      <w:pPr>
        <w:pStyle w:val="ConsPlusNormal"/>
        <w:jc w:val="both"/>
      </w:pPr>
    </w:p>
    <w:p w:rsidR="00C2750E" w:rsidRDefault="00C2750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A17F7" w:rsidRDefault="002A17F7">
      <w:bookmarkStart w:id="1" w:name="_GoBack"/>
      <w:bookmarkEnd w:id="1"/>
    </w:p>
    <w:sectPr w:rsidR="002A17F7" w:rsidSect="00D03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50E"/>
    <w:rsid w:val="002A17F7"/>
    <w:rsid w:val="00C2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75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275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275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75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275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275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81&amp;n=123750&amp;dst=10160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5001&amp;dst=100273" TargetMode="External"/><Relationship Id="rId5" Type="http://schemas.openxmlformats.org/officeDocument/2006/relationships/hyperlink" Target="https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И.А.</dc:creator>
  <cp:lastModifiedBy>Попова И.А.</cp:lastModifiedBy>
  <cp:revision>1</cp:revision>
  <dcterms:created xsi:type="dcterms:W3CDTF">2025-03-31T13:18:00Z</dcterms:created>
  <dcterms:modified xsi:type="dcterms:W3CDTF">2025-03-31T13:18:00Z</dcterms:modified>
</cp:coreProperties>
</file>