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A51" w:rsidRDefault="00C93A51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7C5">
        <w:rPr>
          <w:rFonts w:ascii="Times New Roman" w:hAnsi="Times New Roman" w:cs="Times New Roman"/>
          <w:sz w:val="28"/>
          <w:szCs w:val="28"/>
        </w:rPr>
        <w:t xml:space="preserve">Во исполнение </w:t>
      </w:r>
      <w:r w:rsidR="003D11E8" w:rsidRPr="003D11E8">
        <w:rPr>
          <w:rFonts w:ascii="Times New Roman" w:hAnsi="Times New Roman" w:cs="Times New Roman"/>
          <w:sz w:val="28"/>
          <w:szCs w:val="28"/>
        </w:rPr>
        <w:t xml:space="preserve">2.3 Положения о порядке выявления и </w:t>
      </w:r>
      <w:proofErr w:type="gramStart"/>
      <w:r w:rsidR="003D11E8" w:rsidRPr="003D11E8">
        <w:rPr>
          <w:rFonts w:ascii="Times New Roman" w:hAnsi="Times New Roman" w:cs="Times New Roman"/>
          <w:sz w:val="28"/>
          <w:szCs w:val="28"/>
        </w:rPr>
        <w:t>демонтажа</w:t>
      </w:r>
      <w:proofErr w:type="gramEnd"/>
      <w:r w:rsidR="003D11E8" w:rsidRPr="003D11E8">
        <w:rPr>
          <w:rFonts w:ascii="Times New Roman" w:hAnsi="Times New Roman" w:cs="Times New Roman"/>
          <w:sz w:val="28"/>
          <w:szCs w:val="28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Воронеж, утвержденного постановлением Администрации городского округа город Воронеж от 05.10.2015 № 760, при выявлении самовольно установленных и (или) незаконно эксплуатируемых временных сооружений управы районов городского округа город Воронеж проводят работу по установлению их владельцев путем размещения уведомления на таких объектах, а также на официальном сайте администрации городского округа город Воронеж в сети Интернет https://voronezh-city.gosuslugi.ru/.</w:t>
      </w:r>
    </w:p>
    <w:p w:rsidR="00C93A51" w:rsidRDefault="00CD1839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Владельцам временных сооружений</w:t>
      </w:r>
      <w:r w:rsidR="00C93A51">
        <w:rPr>
          <w:rFonts w:ascii="Times New Roman" w:hAnsi="Times New Roman" w:cs="Times New Roman"/>
          <w:sz w:val="28"/>
          <w:szCs w:val="28"/>
        </w:rPr>
        <w:t xml:space="preserve"> необходимо явит</w:t>
      </w:r>
      <w:r w:rsidR="006354BC">
        <w:rPr>
          <w:rFonts w:ascii="Times New Roman" w:hAnsi="Times New Roman" w:cs="Times New Roman"/>
          <w:sz w:val="28"/>
          <w:szCs w:val="28"/>
        </w:rPr>
        <w:t>ь</w:t>
      </w:r>
      <w:bookmarkStart w:id="0" w:name="_GoBack"/>
      <w:bookmarkEnd w:id="0"/>
      <w:r w:rsidR="00C93A51">
        <w:rPr>
          <w:rFonts w:ascii="Times New Roman" w:hAnsi="Times New Roman" w:cs="Times New Roman"/>
          <w:sz w:val="28"/>
          <w:szCs w:val="28"/>
        </w:rPr>
        <w:t>ся в управу Советского района городского ок</w:t>
      </w:r>
      <w:r>
        <w:rPr>
          <w:rFonts w:ascii="Times New Roman" w:hAnsi="Times New Roman" w:cs="Times New Roman"/>
          <w:sz w:val="28"/>
          <w:szCs w:val="28"/>
        </w:rPr>
        <w:t>руга город Воронеж: г. Воронеж,</w:t>
      </w:r>
      <w:r>
        <w:rPr>
          <w:rFonts w:ascii="Times New Roman" w:hAnsi="Times New Roman" w:cs="Times New Roman"/>
          <w:sz w:val="28"/>
          <w:szCs w:val="28"/>
        </w:rPr>
        <w:br/>
      </w:r>
      <w:r w:rsidR="00C93A51">
        <w:rPr>
          <w:rFonts w:ascii="Times New Roman" w:hAnsi="Times New Roman" w:cs="Times New Roman"/>
          <w:sz w:val="28"/>
          <w:szCs w:val="28"/>
        </w:rPr>
        <w:t xml:space="preserve">ул. Домостроителей, д. 30, </w:t>
      </w:r>
      <w:proofErr w:type="spellStart"/>
      <w:r w:rsidR="00C93A51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C93A51">
        <w:rPr>
          <w:rFonts w:ascii="Times New Roman" w:hAnsi="Times New Roman" w:cs="Times New Roman"/>
          <w:sz w:val="28"/>
          <w:szCs w:val="28"/>
        </w:rPr>
        <w:t>. 204, 205, 206, тел. (473) 272-46-34.</w:t>
      </w:r>
    </w:p>
    <w:p w:rsidR="00DE4684" w:rsidRDefault="00DE4684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684" w:rsidRPr="00DE4684" w:rsidRDefault="00DE4684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684">
        <w:rPr>
          <w:rFonts w:ascii="Times New Roman" w:hAnsi="Times New Roman" w:cs="Times New Roman"/>
          <w:b/>
          <w:sz w:val="28"/>
          <w:szCs w:val="28"/>
        </w:rPr>
        <w:t>г. Воронеж, ул. Богачева, 3</w:t>
      </w:r>
      <w:r w:rsidR="00725EF1">
        <w:rPr>
          <w:rFonts w:ascii="Times New Roman" w:hAnsi="Times New Roman" w:cs="Times New Roman"/>
          <w:b/>
          <w:sz w:val="28"/>
          <w:szCs w:val="28"/>
        </w:rPr>
        <w:t xml:space="preserve"> (ограждение)</w:t>
      </w:r>
    </w:p>
    <w:p w:rsidR="00DE4684" w:rsidRPr="00DE4684" w:rsidRDefault="00DE4684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35600" cy="4076700"/>
            <wp:effectExtent l="0" t="0" r="0" b="0"/>
            <wp:docPr id="3" name="Рисунок 3" descr="C:\Users\zkoval\AppData\Local\Microsoft\Windows\Temporary Internet Files\Content.Word\IMG_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koval\AppData\Local\Microsoft\Windows\Temporary Internet Files\Content.Word\IMG_99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97" cy="40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84" w:rsidRDefault="00DE46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E4684" w:rsidRDefault="00A969E7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</w:t>
      </w:r>
      <w:r w:rsidR="00CD1839">
        <w:rPr>
          <w:rFonts w:ascii="Times New Roman" w:hAnsi="Times New Roman" w:cs="Times New Roman"/>
          <w:b/>
          <w:sz w:val="28"/>
          <w:szCs w:val="28"/>
        </w:rPr>
        <w:t>. Воронеж, п</w:t>
      </w:r>
      <w:r w:rsidR="00DE4684">
        <w:rPr>
          <w:rFonts w:ascii="Times New Roman" w:hAnsi="Times New Roman" w:cs="Times New Roman"/>
          <w:b/>
          <w:sz w:val="28"/>
          <w:szCs w:val="28"/>
        </w:rPr>
        <w:t>р</w:t>
      </w:r>
      <w:r w:rsidR="00CD1839">
        <w:rPr>
          <w:rFonts w:ascii="Times New Roman" w:hAnsi="Times New Roman" w:cs="Times New Roman"/>
          <w:b/>
          <w:sz w:val="28"/>
          <w:szCs w:val="28"/>
        </w:rPr>
        <w:t>-</w:t>
      </w:r>
      <w:r w:rsidR="00DE4684">
        <w:rPr>
          <w:rFonts w:ascii="Times New Roman" w:hAnsi="Times New Roman" w:cs="Times New Roman"/>
          <w:b/>
          <w:sz w:val="28"/>
          <w:szCs w:val="28"/>
        </w:rPr>
        <w:t>т Патриотов, 39, уч. 1</w:t>
      </w:r>
      <w:r w:rsidR="00F948C0">
        <w:rPr>
          <w:rFonts w:ascii="Times New Roman" w:hAnsi="Times New Roman" w:cs="Times New Roman"/>
          <w:b/>
          <w:sz w:val="28"/>
          <w:szCs w:val="28"/>
        </w:rPr>
        <w:t>(ограждение</w:t>
      </w:r>
      <w:r w:rsidR="00725EF1">
        <w:rPr>
          <w:rFonts w:ascii="Times New Roman" w:hAnsi="Times New Roman" w:cs="Times New Roman"/>
          <w:b/>
          <w:sz w:val="28"/>
          <w:szCs w:val="28"/>
        </w:rPr>
        <w:t xml:space="preserve"> о часть сооруже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="00725EF1">
        <w:rPr>
          <w:rFonts w:ascii="Times New Roman" w:hAnsi="Times New Roman" w:cs="Times New Roman"/>
          <w:b/>
          <w:sz w:val="28"/>
          <w:szCs w:val="28"/>
        </w:rPr>
        <w:t>ия</w:t>
      </w:r>
      <w:r w:rsidR="00F948C0">
        <w:rPr>
          <w:rFonts w:ascii="Times New Roman" w:hAnsi="Times New Roman" w:cs="Times New Roman"/>
          <w:b/>
          <w:sz w:val="28"/>
          <w:szCs w:val="28"/>
        </w:rPr>
        <w:t>)</w:t>
      </w:r>
    </w:p>
    <w:p w:rsidR="00DE4684" w:rsidRDefault="00DE4684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2688" cy="3285460"/>
            <wp:effectExtent l="0" t="0" r="0" b="0"/>
            <wp:docPr id="2" name="Рисунок 2" descr="D:\КОВАЛЬ\Аврора обращения\26276434 Середин О.В. ГСК Фаэтон строительный мусор, незаконная стройка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ВАЛЬ\Аврора обращения\26276434 Середин О.В. ГСК Фаэтон строительный мусор, незаконная стройка\схем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81" cy="329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E8" w:rsidRDefault="003D11E8" w:rsidP="00DE46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Территории между земельными участками с кадастровыми номерами 36:34:0515018:435 и 36:34:051501</w:t>
      </w:r>
      <w:r w:rsidR="00725EF1">
        <w:rPr>
          <w:rFonts w:ascii="Times New Roman" w:hAnsi="Times New Roman" w:cs="Times New Roman"/>
          <w:b/>
          <w:sz w:val="28"/>
          <w:szCs w:val="28"/>
        </w:rPr>
        <w:t xml:space="preserve">8:459 по ул. </w:t>
      </w:r>
      <w:proofErr w:type="gramStart"/>
      <w:r w:rsidR="00725EF1">
        <w:rPr>
          <w:rFonts w:ascii="Times New Roman" w:hAnsi="Times New Roman" w:cs="Times New Roman"/>
          <w:b/>
          <w:sz w:val="28"/>
          <w:szCs w:val="28"/>
        </w:rPr>
        <w:t>Лесная</w:t>
      </w:r>
      <w:proofErr w:type="gramEnd"/>
      <w:r w:rsidR="00725EF1">
        <w:rPr>
          <w:rFonts w:ascii="Times New Roman" w:hAnsi="Times New Roman" w:cs="Times New Roman"/>
          <w:b/>
          <w:sz w:val="28"/>
          <w:szCs w:val="28"/>
        </w:rPr>
        <w:br/>
        <w:t>г. Воронежа (ограждение)</w:t>
      </w:r>
    </w:p>
    <w:p w:rsidR="003D11E8" w:rsidRDefault="003D11E8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80884" cy="4495306"/>
            <wp:effectExtent l="0" t="0" r="5715" b="635"/>
            <wp:docPr id="1" name="Рисунок 1" descr="D:\КОВАЛЬ\Аврора обращения\Лесная 76др2 по обращению Федорова\схема УИ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ВАЛЬ\Аврора обращения\Лесная 76др2 по обращению Федорова\схема УИЗ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517" cy="450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8C0" w:rsidRDefault="00F948C0" w:rsidP="00F948C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8C0">
        <w:rPr>
          <w:rFonts w:ascii="Times New Roman" w:hAnsi="Times New Roman" w:cs="Times New Roman"/>
          <w:b/>
          <w:sz w:val="28"/>
          <w:szCs w:val="28"/>
        </w:rPr>
        <w:lastRenderedPageBreak/>
        <w:t>Проспект Патриотов, 49г (временные сооружения, ограждение)</w:t>
      </w:r>
    </w:p>
    <w:p w:rsidR="00F948C0" w:rsidRDefault="00F948C0" w:rsidP="00F948C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1B31F15C" wp14:editId="66051044">
            <wp:extent cx="4991100" cy="3286125"/>
            <wp:effectExtent l="0" t="0" r="0" b="9525"/>
            <wp:docPr id="104" name="Рисунок 104" descr="D:\Управа 2024\МИЗО по формирования зем.уч\25725865 проспект Патриотов, 49г. Лернер\IMG_9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Управа 2024\МИЗО по формирования зем.уч\25725865 проспект Патриотов, 49г. Лернер\IMG_9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666" cy="328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8C0" w:rsidRDefault="00F948C0" w:rsidP="00F948C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954CFEC" wp14:editId="75B98638">
            <wp:extent cx="5019675" cy="4019550"/>
            <wp:effectExtent l="0" t="0" r="9525" b="0"/>
            <wp:docPr id="105" name="Рисунок 105" descr="D:\Управа 2024\МИЗО по формирования зем.уч\25725865 проспект Патриотов, 49г. Лернер\IMG_9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Управа 2024\МИЗО по формирования зем.уч\25725865 проспект Патриотов, 49г. Лернер\IMG_95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181" cy="402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8C0" w:rsidRDefault="00F948C0" w:rsidP="00F948C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8C0" w:rsidRDefault="00F948C0" w:rsidP="00F948C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8C0" w:rsidRDefault="00F948C0" w:rsidP="00F948C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8C0" w:rsidRDefault="00F948C0" w:rsidP="00F948C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8C0" w:rsidRDefault="005E7E42" w:rsidP="005E7E4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E4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ул. </w:t>
      </w:r>
      <w:proofErr w:type="spellStart"/>
      <w:r w:rsidRPr="005E7E42">
        <w:rPr>
          <w:rFonts w:ascii="Times New Roman" w:hAnsi="Times New Roman" w:cs="Times New Roman"/>
          <w:b/>
          <w:sz w:val="28"/>
          <w:szCs w:val="28"/>
        </w:rPr>
        <w:t>Мазлумова</w:t>
      </w:r>
      <w:proofErr w:type="spellEnd"/>
      <w:r w:rsidRPr="005E7E42">
        <w:rPr>
          <w:rFonts w:ascii="Times New Roman" w:hAnsi="Times New Roman" w:cs="Times New Roman"/>
          <w:b/>
          <w:sz w:val="28"/>
          <w:szCs w:val="28"/>
        </w:rPr>
        <w:t>, д .58 (ограждение)</w:t>
      </w:r>
    </w:p>
    <w:p w:rsidR="005E7E42" w:rsidRDefault="005E7E42" w:rsidP="005E7E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2031276" wp14:editId="2AE81867">
            <wp:extent cx="5295014" cy="4125432"/>
            <wp:effectExtent l="0" t="0" r="1270" b="8890"/>
            <wp:docPr id="102" name="Рисунок 102" descr="D:\Управа 2024\Письма входящие\Прием У Копытина\Ковцевая В.А. Мазлумова, д. 58\IMG_20241206_11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Управа 2024\Письма входящие\Прием У Копытина\Ковцевая В.А. Мазлумова, д. 58\IMG_20241206_110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38" cy="412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E42" w:rsidRDefault="005E7E42" w:rsidP="005E7E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E42" w:rsidRDefault="00725EF1" w:rsidP="005E7E4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Шилово, ул. Генерала Плато</w:t>
      </w:r>
      <w:r w:rsidR="005E7E42" w:rsidRPr="005E7E42">
        <w:rPr>
          <w:rFonts w:ascii="Times New Roman" w:hAnsi="Times New Roman" w:cs="Times New Roman"/>
          <w:b/>
          <w:sz w:val="28"/>
          <w:szCs w:val="28"/>
        </w:rPr>
        <w:t>ва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FC69A1">
        <w:rPr>
          <w:rFonts w:ascii="Times New Roman" w:hAnsi="Times New Roman" w:cs="Times New Roman"/>
          <w:b/>
          <w:sz w:val="28"/>
          <w:szCs w:val="28"/>
        </w:rPr>
        <w:t>часть ограждения)</w:t>
      </w:r>
    </w:p>
    <w:p w:rsidR="005E7E42" w:rsidRDefault="00577ADE" w:rsidP="00577AD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7E34AC60" wp14:editId="45C5D988">
            <wp:extent cx="3934336" cy="5215124"/>
            <wp:effectExtent l="7303" t="0" r="0" b="0"/>
            <wp:docPr id="103" name="Рисунок 103" descr="D:\Управа 2024\МИЗО по формирования зем.уч\25594096 ул. генерала Платонова Шилово\фото на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Управа 2024\МИЗО по формирования зем.уч\25594096 ул. генерала Платонова Шилово\фото нак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9780" cy="52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ADE" w:rsidRDefault="00577ADE" w:rsidP="00577AD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7ADE">
        <w:rPr>
          <w:rFonts w:ascii="Times New Roman" w:hAnsi="Times New Roman" w:cs="Times New Roman"/>
          <w:b/>
          <w:sz w:val="28"/>
          <w:szCs w:val="28"/>
        </w:rPr>
        <w:lastRenderedPageBreak/>
        <w:t>Проспект Патриотов, 11б (металлический контейнер)</w:t>
      </w:r>
    </w:p>
    <w:p w:rsidR="00577ADE" w:rsidRDefault="00577ADE" w:rsidP="00C4355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130670B4" wp14:editId="791E561F">
            <wp:extent cx="4933507" cy="3997842"/>
            <wp:effectExtent l="0" t="0" r="635" b="3175"/>
            <wp:docPr id="109" name="Рисунок 109" descr="D:\Управа 2024\Обращения граждан (сооружения)\26052854 проспект Патриотов, 11б\Введите имя фай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права 2024\Обращения граждан (сооружения)\26052854 проспект Патриотов, 11б\Введите имя файл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69" cy="400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ADE" w:rsidRDefault="00C43551" w:rsidP="00C4355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722493E1" wp14:editId="004A052B">
            <wp:extent cx="5018567" cy="3700130"/>
            <wp:effectExtent l="0" t="0" r="0" b="0"/>
            <wp:docPr id="120" name="Рисунок 120" descr="D:\Управа 2024\Обращения граждан (сооружения)\26052854 проспект Патриотов, 11б\PHOTO-2025-03-21-10-30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Управа 2024\Обращения граждан (сооружения)\26052854 проспект Патриотов, 11б\PHOTO-2025-03-21-10-30-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935" cy="369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51" w:rsidRDefault="00C43551" w:rsidP="00C4355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3551" w:rsidRDefault="00C43551" w:rsidP="00C4355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3551" w:rsidRDefault="00C43551" w:rsidP="00C4355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3551" w:rsidRDefault="00C43551" w:rsidP="00C4355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551">
        <w:rPr>
          <w:rFonts w:ascii="Times New Roman" w:hAnsi="Times New Roman" w:cs="Times New Roman"/>
          <w:b/>
          <w:sz w:val="28"/>
          <w:szCs w:val="28"/>
        </w:rPr>
        <w:lastRenderedPageBreak/>
        <w:t>Ул. Тихий Дон 59/2 (</w:t>
      </w:r>
      <w:r>
        <w:rPr>
          <w:rFonts w:ascii="Times New Roman" w:hAnsi="Times New Roman" w:cs="Times New Roman"/>
          <w:b/>
          <w:sz w:val="28"/>
          <w:szCs w:val="28"/>
        </w:rPr>
        <w:t>ограждение</w:t>
      </w:r>
      <w:r w:rsidRPr="00C43551">
        <w:rPr>
          <w:rFonts w:ascii="Times New Roman" w:hAnsi="Times New Roman" w:cs="Times New Roman"/>
          <w:b/>
          <w:sz w:val="28"/>
          <w:szCs w:val="28"/>
        </w:rPr>
        <w:t>)</w:t>
      </w:r>
    </w:p>
    <w:p w:rsidR="00C43551" w:rsidRDefault="00C43551" w:rsidP="00C4355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4A6454E" wp14:editId="69BD9960">
            <wp:extent cx="4731489" cy="4114799"/>
            <wp:effectExtent l="0" t="0" r="0" b="635"/>
            <wp:docPr id="121" name="Рисунок 121" descr="D:\Управа 2024\Обращения граждан (сооружения)\25812299 Тихий Дон 59\PHOTO-2025-03-03-10-3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Управа 2024\Обращения граждан (сооружения)\25812299 Тихий Дон 59\PHOTO-2025-03-03-10-35-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421" cy="412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51" w:rsidRDefault="00C43551" w:rsidP="00C4355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B0BE69D" wp14:editId="529AE894">
            <wp:extent cx="4827181" cy="4603898"/>
            <wp:effectExtent l="0" t="0" r="0" b="6350"/>
            <wp:docPr id="122" name="Рисунок 122" descr="D:\Управа 2024\Обращения граждан (сооружения)\25812299 Тихий Дон 59\PHOTO-2025-03-03-10-35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Управа 2024\Обращения граждан (сооружения)\25812299 Тихий Дон 59\PHOTO-2025-03-03-10-35-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48" cy="458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51" w:rsidRDefault="00C43551" w:rsidP="00C4355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5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Ул. </w:t>
      </w:r>
      <w:proofErr w:type="gramStart"/>
      <w:r w:rsidRPr="00C43551">
        <w:rPr>
          <w:rFonts w:ascii="Times New Roman" w:hAnsi="Times New Roman" w:cs="Times New Roman"/>
          <w:b/>
          <w:sz w:val="28"/>
          <w:szCs w:val="28"/>
        </w:rPr>
        <w:t>Центральная</w:t>
      </w:r>
      <w:proofErr w:type="gramEnd"/>
      <w:r w:rsidRPr="00C43551">
        <w:rPr>
          <w:rFonts w:ascii="Times New Roman" w:hAnsi="Times New Roman" w:cs="Times New Roman"/>
          <w:b/>
          <w:sz w:val="28"/>
          <w:szCs w:val="28"/>
        </w:rPr>
        <w:t>, 46 (ограждение)</w:t>
      </w:r>
    </w:p>
    <w:p w:rsidR="00C43551" w:rsidRDefault="00C43551" w:rsidP="00C4355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7C24FABB" wp14:editId="31B3C82D">
            <wp:extent cx="5082363" cy="4391247"/>
            <wp:effectExtent l="0" t="0" r="4445" b="0"/>
            <wp:docPr id="123" name="Рисунок 123" descr="D:\Управа 2024\По обращениям уизо\26013459  ул. Центральная, 46\Центр,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Управа 2024\По обращениям уизо\26013459  ул. Центральная, 46\Центр, 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60" cy="439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51" w:rsidRDefault="00C43551" w:rsidP="00C4355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672E4E0" wp14:editId="70C34714">
            <wp:extent cx="5103628" cy="4221125"/>
            <wp:effectExtent l="0" t="0" r="1905" b="8255"/>
            <wp:docPr id="124" name="Рисунок 124" descr="D:\Управа 2024\По обращениям уизо\26013459  ул. Центральная, 46\Центр,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Управа 2024\По обращениям уизо\26013459  ул. Центральная, 46\Центр, 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813" cy="423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51" w:rsidRDefault="00A969E7" w:rsidP="00C4355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Ул.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Анто</w:t>
      </w:r>
      <w:r w:rsidR="00C43551" w:rsidRPr="00C43551">
        <w:rPr>
          <w:rFonts w:ascii="Times New Roman" w:hAnsi="Times New Roman" w:cs="Times New Roman"/>
          <w:b/>
          <w:sz w:val="28"/>
          <w:szCs w:val="28"/>
        </w:rPr>
        <w:t>кольского</w:t>
      </w:r>
      <w:proofErr w:type="spellEnd"/>
      <w:r w:rsidR="00C43551" w:rsidRPr="00C43551">
        <w:rPr>
          <w:rFonts w:ascii="Times New Roman" w:hAnsi="Times New Roman" w:cs="Times New Roman"/>
          <w:b/>
          <w:sz w:val="28"/>
          <w:szCs w:val="28"/>
        </w:rPr>
        <w:t>, 14 (парковочные столбики)</w:t>
      </w:r>
    </w:p>
    <w:p w:rsidR="00C43551" w:rsidRDefault="00C43551" w:rsidP="00C4355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26FC399" wp14:editId="74AFB725">
            <wp:extent cx="5380075" cy="3657600"/>
            <wp:effectExtent l="0" t="0" r="0" b="0"/>
            <wp:docPr id="125" name="Рисунок 125" descr="D:\Управа 2024\Обращения граждан (сооружения)\26176499 Антокольского, д. 14 парковочные места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Управа 2024\Обращения граждан (сооружения)\26176499 Антокольского, д. 14 парковочные места\Фото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826" cy="367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51" w:rsidRDefault="00C43551" w:rsidP="00C4355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4C316A0" wp14:editId="3B47B8A4">
            <wp:extent cx="5433237" cy="4210493"/>
            <wp:effectExtent l="0" t="0" r="0" b="0"/>
            <wp:docPr id="126" name="Рисунок 126" descr="D:\Управа 2024\Обращения граждан (сооружения)\26176499 Антокольского, д. 14 парковочные места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Управа 2024\Обращения граждан (сооружения)\26176499 Антокольского, д. 14 парковочные места\Фото\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95" cy="420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51" w:rsidRDefault="00C43551" w:rsidP="00C4355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627068E3" wp14:editId="0D74BFA2">
            <wp:extent cx="5348177" cy="3742660"/>
            <wp:effectExtent l="0" t="0" r="5080" b="0"/>
            <wp:docPr id="127" name="Рисунок 127" descr="D:\Управа 2024\Обращения граждан (сооружения)\26176499 Антокольского, д. 14 парковочные места\Фото\PHOTO-2025-03-04-08-56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Управа 2024\Обращения граждан (сооружения)\26176499 Антокольского, д. 14 парковочные места\Фото\PHOTO-2025-03-04-08-56-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527" cy="374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9E7" w:rsidRDefault="00A969E7" w:rsidP="00C4355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Воронеж, пр-</w:t>
      </w:r>
      <w:r w:rsidRPr="00A969E7">
        <w:rPr>
          <w:rFonts w:ascii="Times New Roman" w:hAnsi="Times New Roman" w:cs="Times New Roman"/>
          <w:b/>
          <w:sz w:val="28"/>
          <w:szCs w:val="28"/>
        </w:rPr>
        <w:t>т Патриотов, 17в</w:t>
      </w:r>
      <w:r>
        <w:rPr>
          <w:rFonts w:ascii="Times New Roman" w:hAnsi="Times New Roman" w:cs="Times New Roman"/>
          <w:b/>
          <w:sz w:val="28"/>
          <w:szCs w:val="28"/>
        </w:rPr>
        <w:t xml:space="preserve"> (бетонная плита)</w:t>
      </w:r>
    </w:p>
    <w:p w:rsidR="00A969E7" w:rsidRPr="00A969E7" w:rsidRDefault="00A969E7" w:rsidP="00C4355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2BE">
        <w:rPr>
          <w:noProof/>
        </w:rPr>
        <w:object w:dxaOrig="895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5.1pt;height:388.55pt" o:ole="">
            <v:imagedata r:id="rId22" o:title=""/>
          </v:shape>
          <o:OLEObject Type="Embed" ProgID="Acrobat.Document.DC" ShapeID="_x0000_i1025" DrawAspect="Content" ObjectID="_1804948513" r:id="rId23"/>
        </w:object>
      </w:r>
    </w:p>
    <w:sectPr w:rsidR="00A969E7" w:rsidRPr="00A96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E74"/>
    <w:rsid w:val="00155E74"/>
    <w:rsid w:val="001965E3"/>
    <w:rsid w:val="003D11E8"/>
    <w:rsid w:val="00577ADE"/>
    <w:rsid w:val="005E7E42"/>
    <w:rsid w:val="006354BC"/>
    <w:rsid w:val="00725EF1"/>
    <w:rsid w:val="00A969E7"/>
    <w:rsid w:val="00C43551"/>
    <w:rsid w:val="00C93A51"/>
    <w:rsid w:val="00CD1839"/>
    <w:rsid w:val="00DE4684"/>
    <w:rsid w:val="00F948C0"/>
    <w:rsid w:val="00FC6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1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1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oleObject" Target="embeddings/oleObject1.bin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CF2FE-F025-4CED-92CB-532A6FE8F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9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Уварова И.А.</dc:creator>
  <cp:keywords/>
  <dc:description/>
  <cp:lastModifiedBy>Коваль Д.А.</cp:lastModifiedBy>
  <cp:revision>7</cp:revision>
  <dcterms:created xsi:type="dcterms:W3CDTF">2024-09-24T09:40:00Z</dcterms:created>
  <dcterms:modified xsi:type="dcterms:W3CDTF">2025-03-31T14:49:00Z</dcterms:modified>
</cp:coreProperties>
</file>