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E24A14">
        <w:rPr>
          <w:i/>
          <w:sz w:val="22"/>
          <w:szCs w:val="22"/>
        </w:rPr>
        <w:t xml:space="preserve"> </w:t>
      </w:r>
      <w:r w:rsidR="00E24A14" w:rsidRPr="00E24A14">
        <w:rPr>
          <w:i/>
          <w:sz w:val="22"/>
          <w:szCs w:val="22"/>
        </w:rPr>
        <w:t>временных сооружениях (ограждающие конструкции из металла, металлические ворота)</w:t>
      </w:r>
      <w:r w:rsidRPr="00E24A14">
        <w:rPr>
          <w:i/>
          <w:sz w:val="22"/>
          <w:szCs w:val="22"/>
        </w:rPr>
        <w:t xml:space="preserve">, </w:t>
      </w:r>
      <w:r>
        <w:rPr>
          <w:i/>
          <w:sz w:val="26"/>
          <w:szCs w:val="26"/>
        </w:rPr>
        <w:t xml:space="preserve">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 w:rsidR="00E24A14">
        <w:rPr>
          <w:i/>
          <w:sz w:val="24"/>
          <w:szCs w:val="24"/>
        </w:rPr>
        <w:t>3б</w:t>
      </w:r>
      <w:r w:rsidRPr="001A5A33">
        <w:rPr>
          <w:i/>
          <w:sz w:val="24"/>
          <w:szCs w:val="24"/>
        </w:rPr>
        <w:t xml:space="preserve"> по ул. </w:t>
      </w:r>
      <w:r w:rsidR="00E24A14">
        <w:rPr>
          <w:i/>
          <w:sz w:val="24"/>
          <w:szCs w:val="24"/>
        </w:rPr>
        <w:t>Меркулова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313E74" w:rsidRDefault="00E24A14" w:rsidP="00A8458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="00166B55">
              <w:rPr>
                <w:i/>
                <w:sz w:val="28"/>
                <w:szCs w:val="28"/>
              </w:rPr>
              <w:t xml:space="preserve">л. </w:t>
            </w:r>
            <w:r>
              <w:rPr>
                <w:i/>
                <w:sz w:val="28"/>
                <w:szCs w:val="28"/>
              </w:rPr>
              <w:t>Меркулова, 3б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Default="00E24A14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22.07.2026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E24A14" w:rsidRDefault="00E24A14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6E5CF08" wp14:editId="49445D1E">
                  <wp:extent cx="4350936" cy="2883877"/>
                  <wp:effectExtent l="0" t="0" r="0" b="0"/>
                  <wp:docPr id="3" name="Рисунок 3" descr="\\fserv\Управа Левобережного района\Архитектура\ГАРАЖ - Меркулова 3б\share-photo-284302587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fserv\Управа Левобережного района\Архитектура\ГАРАЖ - Меркулова 3б\share-photo-284302587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0723" cy="288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A14" w:rsidRDefault="00E24A14" w:rsidP="00A84584">
            <w:pPr>
              <w:jc w:val="center"/>
              <w:rPr>
                <w:sz w:val="24"/>
                <w:szCs w:val="24"/>
              </w:rPr>
            </w:pPr>
          </w:p>
          <w:p w:rsidR="00166B55" w:rsidRDefault="00E24A14" w:rsidP="00E24A1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8661B98" wp14:editId="303D84E4">
                  <wp:extent cx="3667649" cy="2418132"/>
                  <wp:effectExtent l="0" t="0" r="9525" b="1270"/>
                  <wp:docPr id="4" name="Рисунок 4" descr="\\fserv\Управа Левобережного района\Архитектура\ГАРАЖ - Меркулова 3б\share-photo-284302589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fserv\Управа Левобережного района\Архитектура\ГАРАЖ - Меркулова 3б\share-photo-284302589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694" cy="242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31FDD2B" wp14:editId="38749942">
                  <wp:extent cx="4887342" cy="6518236"/>
                  <wp:effectExtent l="0" t="0" r="8890" b="0"/>
                  <wp:docPr id="2" name="Рисунок 2" descr="\\fserv\Управа Левобережного района\Архитектура\ГАРАЖ - Меркулова 3б\share-photo-284302584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fserv\Управа Левобережного района\Архитектура\ГАРАЖ - Меркулова 3б\share-photo-284302584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8904" cy="652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B55" w:rsidRPr="0009501D" w:rsidRDefault="00166B55" w:rsidP="00BA30A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E24A14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97D00"/>
    <w:rsid w:val="00BA30AD"/>
    <w:rsid w:val="00E24A14"/>
    <w:rsid w:val="00E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Абнагимова Ю.М.</cp:lastModifiedBy>
  <cp:revision>4</cp:revision>
  <cp:lastPrinted>2026-07-23T07:12:00Z</cp:lastPrinted>
  <dcterms:created xsi:type="dcterms:W3CDTF">2025-08-13T13:55:00Z</dcterms:created>
  <dcterms:modified xsi:type="dcterms:W3CDTF">2026-07-23T07:12:00Z</dcterms:modified>
</cp:coreProperties>
</file>