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CB3B8AC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A15E78" w:rsidRPr="00A15E78">
        <w:rPr>
          <w:rFonts w:ascii="Times New Roman" w:hAnsi="Times New Roman" w:cs="Times New Roman"/>
          <w:sz w:val="28"/>
        </w:rPr>
        <w:t>РП-16 ТП-467</w:t>
      </w:r>
      <w:bookmarkStart w:id="0" w:name="_GoBack"/>
      <w:bookmarkEnd w:id="0"/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467E0258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ов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е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6E59F5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0EE4ACA8" w14:textId="77777777" w:rsidR="009E70D6" w:rsidRPr="009E70D6" w:rsidRDefault="009E70D6" w:rsidP="009E70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70D6">
        <w:rPr>
          <w:rFonts w:ascii="Times New Roman" w:hAnsi="Times New Roman" w:cs="Times New Roman"/>
          <w:sz w:val="28"/>
        </w:rPr>
        <w:t xml:space="preserve">- части площадью 1 кв. м земельного участка с кадастровым номером 36:34:0507021:158 площадью 4850 кв. м, вид разрешенного                      использования – многоквартирный </w:t>
      </w:r>
      <w:proofErr w:type="spellStart"/>
      <w:r w:rsidRPr="009E70D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9E70D6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Космонавтов, 54;</w:t>
      </w:r>
    </w:p>
    <w:p w14:paraId="75C066FE" w14:textId="77777777" w:rsidR="009E70D6" w:rsidRPr="009E70D6" w:rsidRDefault="009E70D6" w:rsidP="009E70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70D6">
        <w:rPr>
          <w:rFonts w:ascii="Times New Roman" w:hAnsi="Times New Roman" w:cs="Times New Roman"/>
          <w:sz w:val="28"/>
        </w:rPr>
        <w:t>- части площадью 78 кв. м земельного участка с кадастровым номером 36:34:0507021:87 площадью 5098 кв. м, вид разрешенного                      использования – многоквартирный дом, расположенного по адресу:                        г. Воронеж, ул. Домостроителей, 55;</w:t>
      </w:r>
    </w:p>
    <w:p w14:paraId="713C26CA" w14:textId="77777777" w:rsidR="009E70D6" w:rsidRPr="009E70D6" w:rsidRDefault="009E70D6" w:rsidP="009E70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70D6">
        <w:rPr>
          <w:rFonts w:ascii="Times New Roman" w:hAnsi="Times New Roman" w:cs="Times New Roman"/>
          <w:sz w:val="28"/>
        </w:rPr>
        <w:t xml:space="preserve">- части площадью 46 кв. м земельного участка с кадастровым номером 36:34:0507021:162 площадью 5450 кв. м, вид разрешенного                    использования – многоквартирный </w:t>
      </w:r>
      <w:proofErr w:type="spellStart"/>
      <w:r w:rsidRPr="009E70D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9E70D6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Домостроителей, 53;</w:t>
      </w:r>
    </w:p>
    <w:p w14:paraId="2BA911CA" w14:textId="77777777" w:rsidR="009E70D6" w:rsidRPr="009E70D6" w:rsidRDefault="009E70D6" w:rsidP="009E70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70D6">
        <w:rPr>
          <w:rFonts w:ascii="Times New Roman" w:hAnsi="Times New Roman" w:cs="Times New Roman"/>
          <w:sz w:val="28"/>
        </w:rPr>
        <w:t xml:space="preserve">- части площадью 96 кв. м земельного участка с кадастровым номером 36:34:0507021:85 площадью 4976 кв. м, вид разрешенного                     использования – многоквартирный </w:t>
      </w:r>
      <w:proofErr w:type="spellStart"/>
      <w:r w:rsidRPr="009E70D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9E70D6">
        <w:rPr>
          <w:rFonts w:ascii="Times New Roman" w:hAnsi="Times New Roman" w:cs="Times New Roman"/>
          <w:sz w:val="28"/>
        </w:rPr>
        <w:t xml:space="preserve"> жилой дом, расположенного по адресу: г. Воронеж, ул. Домостроителей, 43;</w:t>
      </w:r>
    </w:p>
    <w:p w14:paraId="4407F56F" w14:textId="101C3659" w:rsidR="007E002C" w:rsidRPr="00B15D85" w:rsidRDefault="009E70D6" w:rsidP="009E70D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 w:rsidRPr="009E70D6">
        <w:rPr>
          <w:rFonts w:ascii="Times New Roman" w:hAnsi="Times New Roman" w:cs="Times New Roman"/>
          <w:sz w:val="28"/>
        </w:rPr>
        <w:t xml:space="preserve">- части площадью 227 кв. м земельного участка с кадастровым номером 36:34:0507021:7258 площадью 6232 кв. м, вид разрешенного использования – </w:t>
      </w:r>
      <w:r w:rsidRPr="009E70D6">
        <w:rPr>
          <w:rFonts w:ascii="Times New Roman" w:hAnsi="Times New Roman" w:cs="Times New Roman"/>
          <w:sz w:val="28"/>
        </w:rPr>
        <w:lastRenderedPageBreak/>
        <w:t xml:space="preserve">многоквартирный </w:t>
      </w:r>
      <w:proofErr w:type="spellStart"/>
      <w:r w:rsidRPr="009E70D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9E70D6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Домостроителей, 51</w:t>
      </w:r>
      <w:r w:rsidR="00DC411A">
        <w:rPr>
          <w:rFonts w:ascii="Times New Roman" w:hAnsi="Times New Roman" w:cs="Times New Roman"/>
          <w:sz w:val="28"/>
        </w:rPr>
        <w:t>.</w:t>
      </w:r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  <w:r w:rsidR="00D262A8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343802"/>
    <w:rsid w:val="00354621"/>
    <w:rsid w:val="003E2CDD"/>
    <w:rsid w:val="0041190D"/>
    <w:rsid w:val="00444327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E002C"/>
    <w:rsid w:val="007E15F9"/>
    <w:rsid w:val="007E32FB"/>
    <w:rsid w:val="007F20C2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9E70D6"/>
    <w:rsid w:val="00A15E78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53</cp:revision>
  <cp:lastPrinted>2023-09-11T09:44:00Z</cp:lastPrinted>
  <dcterms:created xsi:type="dcterms:W3CDTF">2023-11-10T08:14:00Z</dcterms:created>
  <dcterms:modified xsi:type="dcterms:W3CDTF">2025-03-10T15:04:00Z</dcterms:modified>
</cp:coreProperties>
</file>