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C7382D3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B75733">
        <w:rPr>
          <w:rFonts w:ascii="Times New Roman" w:hAnsi="Times New Roman" w:cs="Times New Roman"/>
          <w:sz w:val="28"/>
        </w:rPr>
        <w:t xml:space="preserve"> </w:t>
      </w:r>
      <w:r w:rsidR="00417DA4" w:rsidRPr="00417DA4">
        <w:rPr>
          <w:rFonts w:ascii="Times New Roman" w:hAnsi="Times New Roman" w:cs="Times New Roman"/>
          <w:sz w:val="28"/>
        </w:rPr>
        <w:t>Кабельная линия РП-11      ТП-519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1BE82DFB" w:rsidR="002A23FC" w:rsidRDefault="00B75733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5733">
        <w:rPr>
          <w:rFonts w:ascii="Times New Roman" w:hAnsi="Times New Roman" w:cs="Times New Roman"/>
          <w:sz w:val="28"/>
        </w:rPr>
        <w:t>Описание местоположения земельн</w:t>
      </w:r>
      <w:r w:rsidR="00417DA4">
        <w:rPr>
          <w:rFonts w:ascii="Times New Roman" w:hAnsi="Times New Roman" w:cs="Times New Roman"/>
          <w:sz w:val="28"/>
        </w:rPr>
        <w:t>ого</w:t>
      </w:r>
      <w:r w:rsidRPr="00B75733">
        <w:rPr>
          <w:rFonts w:ascii="Times New Roman" w:hAnsi="Times New Roman" w:cs="Times New Roman"/>
          <w:sz w:val="28"/>
        </w:rPr>
        <w:t xml:space="preserve"> участк</w:t>
      </w:r>
      <w:r w:rsidR="00417DA4">
        <w:rPr>
          <w:rFonts w:ascii="Times New Roman" w:hAnsi="Times New Roman" w:cs="Times New Roman"/>
          <w:sz w:val="28"/>
        </w:rPr>
        <w:t>а</w:t>
      </w:r>
      <w:r w:rsidRPr="00B75733">
        <w:rPr>
          <w:rFonts w:ascii="Times New Roman" w:hAnsi="Times New Roman" w:cs="Times New Roman"/>
          <w:sz w:val="28"/>
        </w:rPr>
        <w:t>, права на которы</w:t>
      </w:r>
      <w:r w:rsidR="00C95255">
        <w:rPr>
          <w:rFonts w:ascii="Times New Roman" w:hAnsi="Times New Roman" w:cs="Times New Roman"/>
          <w:sz w:val="28"/>
        </w:rPr>
        <w:t>е</w:t>
      </w:r>
      <w:r w:rsidRPr="00B75733"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417DA4">
        <w:rPr>
          <w:rFonts w:ascii="Times New Roman" w:hAnsi="Times New Roman" w:cs="Times New Roman"/>
          <w:sz w:val="28"/>
        </w:rPr>
        <w:t>ого</w:t>
      </w:r>
      <w:r w:rsidRPr="00B75733">
        <w:rPr>
          <w:rFonts w:ascii="Times New Roman" w:hAnsi="Times New Roman" w:cs="Times New Roman"/>
          <w:sz w:val="28"/>
        </w:rPr>
        <w:t>, в том числе, испрашивается публичный с</w:t>
      </w:r>
      <w:r>
        <w:rPr>
          <w:rFonts w:ascii="Times New Roman" w:hAnsi="Times New Roman" w:cs="Times New Roman"/>
          <w:sz w:val="28"/>
        </w:rPr>
        <w:t>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2F699338" w14:textId="42F7B8FC" w:rsidR="00417DA4" w:rsidRPr="005E1A2E" w:rsidRDefault="00417DA4" w:rsidP="00417DA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7DA4">
        <w:rPr>
          <w:rFonts w:ascii="Times New Roman" w:hAnsi="Times New Roman" w:cs="Times New Roman"/>
          <w:sz w:val="28"/>
        </w:rPr>
        <w:t>- части площадью 10 кв. м земельного участка с кадастровым номером 36:34:0401016:57 площадью 144 кв. м, вид ра</w:t>
      </w:r>
      <w:r>
        <w:rPr>
          <w:rFonts w:ascii="Times New Roman" w:hAnsi="Times New Roman" w:cs="Times New Roman"/>
          <w:sz w:val="28"/>
        </w:rPr>
        <w:t xml:space="preserve">зрешенного </w:t>
      </w:r>
      <w:r w:rsidRPr="00417DA4">
        <w:rPr>
          <w:rFonts w:ascii="Times New Roman" w:hAnsi="Times New Roman" w:cs="Times New Roman"/>
          <w:sz w:val="28"/>
        </w:rPr>
        <w:t>использования – для организации витрин, расположенного по адресу:</w:t>
      </w:r>
      <w:bookmarkStart w:id="0" w:name="_GoBack"/>
      <w:bookmarkEnd w:id="0"/>
      <w:r w:rsidRPr="00417DA4">
        <w:rPr>
          <w:rFonts w:ascii="Times New Roman" w:hAnsi="Times New Roman" w:cs="Times New Roman"/>
          <w:sz w:val="28"/>
        </w:rPr>
        <w:t xml:space="preserve"> г. Воронеж, ул. </w:t>
      </w:r>
      <w:proofErr w:type="spellStart"/>
      <w:r w:rsidRPr="00417DA4">
        <w:rPr>
          <w:rFonts w:ascii="Times New Roman" w:hAnsi="Times New Roman" w:cs="Times New Roman"/>
          <w:sz w:val="28"/>
        </w:rPr>
        <w:t>Куколкина</w:t>
      </w:r>
      <w:proofErr w:type="spellEnd"/>
      <w:r w:rsidRPr="00417DA4">
        <w:rPr>
          <w:rFonts w:ascii="Times New Roman" w:hAnsi="Times New Roman" w:cs="Times New Roman"/>
          <w:sz w:val="28"/>
        </w:rPr>
        <w:t>, 29;</w:t>
      </w:r>
    </w:p>
    <w:p w14:paraId="17BC3BC8" w14:textId="508C6C5B" w:rsidR="002A23FC" w:rsidRPr="005E1A2E" w:rsidRDefault="002A23F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25CD1761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</w:t>
      </w:r>
      <w:r w:rsidR="00B85341">
        <w:rPr>
          <w:rFonts w:ascii="Times New Roman" w:hAnsi="Times New Roman" w:cs="Times New Roman"/>
          <w:sz w:val="28"/>
        </w:rPr>
        <w:t>36-59</w:t>
      </w:r>
      <w:r w:rsidR="00EF009F" w:rsidRPr="005E1A2E">
        <w:rPr>
          <w:rFonts w:ascii="Times New Roman" w:hAnsi="Times New Roman" w:cs="Times New Roman"/>
          <w:sz w:val="28"/>
        </w:rPr>
        <w:t xml:space="preserve">, официальный сайт: </w:t>
      </w:r>
      <w:r w:rsidR="00B85341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EDCC7" w14:textId="77777777" w:rsidR="00742FA2" w:rsidRDefault="00742FA2" w:rsidP="00842D9B">
      <w:pPr>
        <w:spacing w:after="0" w:line="240" w:lineRule="auto"/>
      </w:pPr>
      <w:r>
        <w:separator/>
      </w:r>
    </w:p>
  </w:endnote>
  <w:endnote w:type="continuationSeparator" w:id="0">
    <w:p w14:paraId="7E7DEB21" w14:textId="77777777" w:rsidR="00742FA2" w:rsidRDefault="00742FA2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CDE3C" w14:textId="77777777" w:rsidR="00742FA2" w:rsidRDefault="00742FA2" w:rsidP="00842D9B">
      <w:pPr>
        <w:spacing w:after="0" w:line="240" w:lineRule="auto"/>
      </w:pPr>
      <w:r>
        <w:separator/>
      </w:r>
    </w:p>
  </w:footnote>
  <w:footnote w:type="continuationSeparator" w:id="0">
    <w:p w14:paraId="5B1A2D85" w14:textId="77777777" w:rsidR="00742FA2" w:rsidRDefault="00742FA2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DA4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17DA4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2FA2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5496C"/>
    <w:rsid w:val="00B65C85"/>
    <w:rsid w:val="00B75733"/>
    <w:rsid w:val="00B85341"/>
    <w:rsid w:val="00B86FB3"/>
    <w:rsid w:val="00B9427A"/>
    <w:rsid w:val="00BB5FC6"/>
    <w:rsid w:val="00BC29A3"/>
    <w:rsid w:val="00BF7E7C"/>
    <w:rsid w:val="00C17429"/>
    <w:rsid w:val="00C65367"/>
    <w:rsid w:val="00C92A54"/>
    <w:rsid w:val="00C95255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50A0D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Крюков А.А.</cp:lastModifiedBy>
  <cp:revision>6</cp:revision>
  <cp:lastPrinted>2025-02-11T12:28:00Z</cp:lastPrinted>
  <dcterms:created xsi:type="dcterms:W3CDTF">2025-02-26T14:27:00Z</dcterms:created>
  <dcterms:modified xsi:type="dcterms:W3CDTF">2025-03-06T06:49:00Z</dcterms:modified>
</cp:coreProperties>
</file>