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2C16E628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274707">
        <w:rPr>
          <w:rFonts w:ascii="Times New Roman" w:hAnsi="Times New Roman" w:cs="Times New Roman"/>
          <w:sz w:val="28"/>
        </w:rPr>
        <w:t xml:space="preserve"> </w:t>
      </w:r>
      <w:r w:rsidR="00274707" w:rsidRPr="00274707">
        <w:rPr>
          <w:rFonts w:ascii="Times New Roman" w:hAnsi="Times New Roman" w:cs="Times New Roman"/>
          <w:sz w:val="28"/>
        </w:rPr>
        <w:t>Кабельная линия БКТП-1702-ТП-1093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33EEF301" w14:textId="5EBEB111" w:rsidR="00A878B9" w:rsidRDefault="00274707" w:rsidP="00A8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274707">
        <w:rPr>
          <w:rFonts w:ascii="Times New Roman" w:hAnsi="Times New Roman" w:cs="Times New Roman"/>
          <w:sz w:val="28"/>
        </w:rPr>
        <w:t>части площадью 17 кв. м земельного участка с кадастровым номером 36:34:0306086:115 площадью 7350 кв. м, вид разрешенного использования – строительство многоквартирных многоэтажных жилых домов, р</w:t>
      </w:r>
      <w:r>
        <w:rPr>
          <w:rFonts w:ascii="Times New Roman" w:hAnsi="Times New Roman" w:cs="Times New Roman"/>
          <w:sz w:val="28"/>
        </w:rPr>
        <w:t>асположенного по адресу:</w:t>
      </w:r>
      <w:bookmarkStart w:id="0" w:name="_GoBack"/>
      <w:bookmarkEnd w:id="0"/>
      <w:r w:rsidRPr="00274707">
        <w:rPr>
          <w:rFonts w:ascii="Times New Roman" w:hAnsi="Times New Roman" w:cs="Times New Roman"/>
          <w:sz w:val="28"/>
        </w:rPr>
        <w:t xml:space="preserve"> г. Воронеж, ул. </w:t>
      </w:r>
      <w:proofErr w:type="gramStart"/>
      <w:r w:rsidRPr="00274707">
        <w:rPr>
          <w:rFonts w:ascii="Times New Roman" w:hAnsi="Times New Roman" w:cs="Times New Roman"/>
          <w:sz w:val="28"/>
        </w:rPr>
        <w:t>Новосибирская</w:t>
      </w:r>
      <w:proofErr w:type="gramEnd"/>
      <w:r w:rsidRPr="00274707">
        <w:rPr>
          <w:rFonts w:ascii="Times New Roman" w:hAnsi="Times New Roman" w:cs="Times New Roman"/>
          <w:sz w:val="28"/>
        </w:rPr>
        <w:t>, 61д</w:t>
      </w:r>
      <w:r w:rsidR="00A878B9">
        <w:rPr>
          <w:rFonts w:ascii="Times New Roman" w:hAnsi="Times New Roman" w:cs="Times New Roman"/>
          <w:sz w:val="28"/>
        </w:rPr>
        <w:t>.</w:t>
      </w:r>
    </w:p>
    <w:p w14:paraId="17BC3BC8" w14:textId="508C6C5B" w:rsidR="002A23FC" w:rsidRPr="005E1A2E" w:rsidRDefault="002A23FC" w:rsidP="00A8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74707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Подвигина Е.М.</cp:lastModifiedBy>
  <cp:revision>2</cp:revision>
  <cp:lastPrinted>2025-02-11T12:28:00Z</cp:lastPrinted>
  <dcterms:created xsi:type="dcterms:W3CDTF">2025-02-18T13:12:00Z</dcterms:created>
  <dcterms:modified xsi:type="dcterms:W3CDTF">2025-02-18T13:12:00Z</dcterms:modified>
</cp:coreProperties>
</file>