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727F59A0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r w:rsidR="0035115E">
        <w:rPr>
          <w:rFonts w:ascii="Times New Roman" w:hAnsi="Times New Roman" w:cs="Times New Roman"/>
          <w:sz w:val="28"/>
        </w:rPr>
        <w:t>РП-21      ТП-779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3798B28E" w:rsidR="002A23FC" w:rsidRPr="005E1A2E" w:rsidRDefault="00D84201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</w:t>
      </w:r>
      <w:r w:rsidR="00153F48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153F48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>, права на которы</w:t>
      </w:r>
      <w:r w:rsidR="00D07531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153F48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0B47B339" w14:textId="2CD2C361" w:rsidR="0035115E" w:rsidRPr="0035115E" w:rsidRDefault="0035115E" w:rsidP="0035115E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r w:rsidRPr="0035115E">
        <w:rPr>
          <w:rFonts w:ascii="Times New Roman" w:hAnsi="Times New Roman" w:cs="Times New Roman"/>
          <w:sz w:val="28"/>
        </w:rPr>
        <w:t>- части площадью 49 кв. м земельного участка с кадастровым номером 36:34:0106002:71 площадью 11</w:t>
      </w:r>
      <w:r>
        <w:rPr>
          <w:rFonts w:ascii="Times New Roman" w:hAnsi="Times New Roman" w:cs="Times New Roman"/>
          <w:sz w:val="28"/>
        </w:rPr>
        <w:t xml:space="preserve">80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35115E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35115E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35115E">
        <w:rPr>
          <w:rFonts w:ascii="Times New Roman" w:hAnsi="Times New Roman" w:cs="Times New Roman"/>
          <w:sz w:val="28"/>
        </w:rPr>
        <w:t xml:space="preserve"> дом, расположенного по адресу: г. Воронеж, ул. </w:t>
      </w:r>
      <w:proofErr w:type="gramStart"/>
      <w:r w:rsidRPr="0035115E">
        <w:rPr>
          <w:rFonts w:ascii="Times New Roman" w:hAnsi="Times New Roman" w:cs="Times New Roman"/>
          <w:sz w:val="28"/>
        </w:rPr>
        <w:t>Минская</w:t>
      </w:r>
      <w:proofErr w:type="gramEnd"/>
      <w:r w:rsidRPr="0035115E">
        <w:rPr>
          <w:rFonts w:ascii="Times New Roman" w:hAnsi="Times New Roman" w:cs="Times New Roman"/>
          <w:sz w:val="28"/>
        </w:rPr>
        <w:t>, 7;</w:t>
      </w:r>
    </w:p>
    <w:p w14:paraId="49B5AE33" w14:textId="4A44242D" w:rsidR="00153F48" w:rsidRDefault="0035115E" w:rsidP="0035115E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115E">
        <w:rPr>
          <w:rFonts w:ascii="Times New Roman" w:hAnsi="Times New Roman" w:cs="Times New Roman"/>
          <w:sz w:val="28"/>
        </w:rPr>
        <w:t xml:space="preserve">- части площадью 133 кв. м земельного участка с кадастровым номером 36:34:0106002:72 площадью 3571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35115E">
        <w:rPr>
          <w:rFonts w:ascii="Times New Roman" w:hAnsi="Times New Roman" w:cs="Times New Roman"/>
          <w:sz w:val="28"/>
        </w:rPr>
        <w:t xml:space="preserve">использования – под многоэтажную жилую застройку, расположенного по адресу: г. Воронеж, ул. </w:t>
      </w:r>
      <w:proofErr w:type="gramStart"/>
      <w:r w:rsidRPr="0035115E">
        <w:rPr>
          <w:rFonts w:ascii="Times New Roman" w:hAnsi="Times New Roman" w:cs="Times New Roman"/>
          <w:sz w:val="28"/>
        </w:rPr>
        <w:t>Минская</w:t>
      </w:r>
      <w:proofErr w:type="gramEnd"/>
      <w:r w:rsidRPr="0035115E">
        <w:rPr>
          <w:rFonts w:ascii="Times New Roman" w:hAnsi="Times New Roman" w:cs="Times New Roman"/>
          <w:sz w:val="28"/>
        </w:rPr>
        <w:t>, 7а</w:t>
      </w:r>
      <w:bookmarkEnd w:id="0"/>
      <w:r w:rsidR="00153F48">
        <w:rPr>
          <w:rFonts w:ascii="Times New Roman" w:hAnsi="Times New Roman" w:cs="Times New Roman"/>
          <w:sz w:val="28"/>
        </w:rPr>
        <w:t>.</w:t>
      </w:r>
    </w:p>
    <w:p w14:paraId="17BC3BC8" w14:textId="4B8C843F" w:rsidR="002A23FC" w:rsidRPr="005E1A2E" w:rsidRDefault="002A23FC" w:rsidP="00E45FD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007BF8" w14:textId="77777777" w:rsidR="008D517F" w:rsidRDefault="008D517F" w:rsidP="00842D9B">
      <w:pPr>
        <w:spacing w:after="0" w:line="240" w:lineRule="auto"/>
      </w:pPr>
      <w:r>
        <w:separator/>
      </w:r>
    </w:p>
  </w:endnote>
  <w:endnote w:type="continuationSeparator" w:id="0">
    <w:p w14:paraId="7FF0C7F3" w14:textId="77777777" w:rsidR="008D517F" w:rsidRDefault="008D517F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00A117" w14:textId="77777777" w:rsidR="008D517F" w:rsidRDefault="008D517F" w:rsidP="00842D9B">
      <w:pPr>
        <w:spacing w:after="0" w:line="240" w:lineRule="auto"/>
      </w:pPr>
      <w:r>
        <w:separator/>
      </w:r>
    </w:p>
  </w:footnote>
  <w:footnote w:type="continuationSeparator" w:id="0">
    <w:p w14:paraId="42FFA7B8" w14:textId="77777777" w:rsidR="008D517F" w:rsidRDefault="008D517F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15E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53F48"/>
    <w:rsid w:val="00160182"/>
    <w:rsid w:val="00185E16"/>
    <w:rsid w:val="001C5733"/>
    <w:rsid w:val="00201074"/>
    <w:rsid w:val="00227E23"/>
    <w:rsid w:val="00270616"/>
    <w:rsid w:val="0029206A"/>
    <w:rsid w:val="002A23FC"/>
    <w:rsid w:val="002B11AF"/>
    <w:rsid w:val="002D1066"/>
    <w:rsid w:val="00324344"/>
    <w:rsid w:val="003258E3"/>
    <w:rsid w:val="00343802"/>
    <w:rsid w:val="0035115E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10C8A"/>
    <w:rsid w:val="005545DD"/>
    <w:rsid w:val="00557399"/>
    <w:rsid w:val="00562DD8"/>
    <w:rsid w:val="0057783B"/>
    <w:rsid w:val="005C684D"/>
    <w:rsid w:val="005E1A2E"/>
    <w:rsid w:val="00600C3F"/>
    <w:rsid w:val="0061626C"/>
    <w:rsid w:val="0068297C"/>
    <w:rsid w:val="006B5A31"/>
    <w:rsid w:val="007232C3"/>
    <w:rsid w:val="00725339"/>
    <w:rsid w:val="0072533B"/>
    <w:rsid w:val="0074013C"/>
    <w:rsid w:val="007478FD"/>
    <w:rsid w:val="007609EB"/>
    <w:rsid w:val="007844FB"/>
    <w:rsid w:val="0078745C"/>
    <w:rsid w:val="007A6264"/>
    <w:rsid w:val="007B6863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D517F"/>
    <w:rsid w:val="008E28C5"/>
    <w:rsid w:val="008E5CD7"/>
    <w:rsid w:val="008E68DC"/>
    <w:rsid w:val="009202A4"/>
    <w:rsid w:val="009705C6"/>
    <w:rsid w:val="009972B4"/>
    <w:rsid w:val="009A7B07"/>
    <w:rsid w:val="009C43DE"/>
    <w:rsid w:val="009D3250"/>
    <w:rsid w:val="00A50CAC"/>
    <w:rsid w:val="00A73407"/>
    <w:rsid w:val="00A878B9"/>
    <w:rsid w:val="00AD1757"/>
    <w:rsid w:val="00AE63D3"/>
    <w:rsid w:val="00B65C85"/>
    <w:rsid w:val="00B86FB3"/>
    <w:rsid w:val="00B9427A"/>
    <w:rsid w:val="00BB5FC6"/>
    <w:rsid w:val="00BC29A3"/>
    <w:rsid w:val="00BC518E"/>
    <w:rsid w:val="00BF7E7C"/>
    <w:rsid w:val="00C17429"/>
    <w:rsid w:val="00C362AE"/>
    <w:rsid w:val="00C65367"/>
    <w:rsid w:val="00C92A54"/>
    <w:rsid w:val="00CB0270"/>
    <w:rsid w:val="00CF7BF7"/>
    <w:rsid w:val="00D07531"/>
    <w:rsid w:val="00D10981"/>
    <w:rsid w:val="00D128A1"/>
    <w:rsid w:val="00D34C29"/>
    <w:rsid w:val="00D370FA"/>
    <w:rsid w:val="00D40AB3"/>
    <w:rsid w:val="00D62423"/>
    <w:rsid w:val="00D733E8"/>
    <w:rsid w:val="00D84201"/>
    <w:rsid w:val="00DA79FC"/>
    <w:rsid w:val="00DE7F51"/>
    <w:rsid w:val="00E13825"/>
    <w:rsid w:val="00E16BF8"/>
    <w:rsid w:val="00E45FD0"/>
    <w:rsid w:val="00E614D1"/>
    <w:rsid w:val="00EC7AC7"/>
    <w:rsid w:val="00EE1510"/>
    <w:rsid w:val="00EF009F"/>
    <w:rsid w:val="00EF645A"/>
    <w:rsid w:val="00F179AA"/>
    <w:rsid w:val="00F31FA4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13</cp:revision>
  <cp:lastPrinted>2025-06-17T14:20:00Z</cp:lastPrinted>
  <dcterms:created xsi:type="dcterms:W3CDTF">2025-02-25T09:15:00Z</dcterms:created>
  <dcterms:modified xsi:type="dcterms:W3CDTF">2025-06-17T14:32:00Z</dcterms:modified>
</cp:coreProperties>
</file>