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Pr="00A5182C">
        <w:rPr>
          <w:b/>
          <w:szCs w:val="28"/>
        </w:rPr>
        <w:t>2</w:t>
      </w:r>
      <w:r w:rsidR="00653DCA">
        <w:rPr>
          <w:b/>
          <w:szCs w:val="28"/>
        </w:rPr>
        <w:t>6</w:t>
      </w:r>
      <w:r w:rsidR="009E60EB" w:rsidRPr="00A5182C">
        <w:rPr>
          <w:b/>
          <w:szCs w:val="28"/>
        </w:rPr>
        <w:t xml:space="preserve"> </w:t>
      </w:r>
      <w:r w:rsidR="00653DCA">
        <w:rPr>
          <w:b/>
          <w:szCs w:val="28"/>
        </w:rPr>
        <w:t>но</w:t>
      </w:r>
      <w:r w:rsidR="004E433E">
        <w:rPr>
          <w:b/>
          <w:szCs w:val="28"/>
        </w:rPr>
        <w:t>ября</w:t>
      </w:r>
      <w:r w:rsidR="00582825" w:rsidRPr="00A5182C">
        <w:rPr>
          <w:b/>
          <w:szCs w:val="28"/>
        </w:rPr>
        <w:t xml:space="preserve"> 202</w:t>
      </w:r>
      <w:r w:rsidR="00653DCA">
        <w:rPr>
          <w:b/>
          <w:szCs w:val="28"/>
        </w:rPr>
        <w:t>4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15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 xml:space="preserve">. состоялся открытый аукцион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9E60EB" w:rsidRPr="00A5182C">
        <w:rPr>
          <w:szCs w:val="28"/>
        </w:rPr>
        <w:t xml:space="preserve"> </w:t>
      </w:r>
      <w:r w:rsidR="004E433E">
        <w:rPr>
          <w:szCs w:val="28"/>
        </w:rPr>
        <w:t xml:space="preserve">(елочные базары) </w:t>
      </w:r>
      <w:r w:rsidR="00356383" w:rsidRPr="00A5182C">
        <w:rPr>
          <w:szCs w:val="28"/>
        </w:rPr>
        <w:t>с подачей предложений о цене в</w:t>
      </w:r>
      <w:proofErr w:type="gramEnd"/>
      <w:r w:rsidR="00356383" w:rsidRPr="00A5182C">
        <w:rPr>
          <w:szCs w:val="28"/>
        </w:rPr>
        <w:t xml:space="preserve"> закрытой форме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653DCA">
        <w:rPr>
          <w:szCs w:val="28"/>
        </w:rPr>
        <w:t>12</w:t>
      </w:r>
      <w:r w:rsidR="00930248" w:rsidRPr="00A5182C">
        <w:rPr>
          <w:szCs w:val="28"/>
        </w:rPr>
        <w:t>, 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с победител</w:t>
      </w:r>
      <w:r w:rsidRPr="00A5182C">
        <w:rPr>
          <w:szCs w:val="28"/>
        </w:rPr>
        <w:t>ями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835"/>
        <w:gridCol w:w="2835"/>
      </w:tblGrid>
      <w:tr w:rsidR="004E433E" w:rsidRPr="00A5182C" w:rsidTr="004E433E">
        <w:trPr>
          <w:trHeight w:val="992"/>
        </w:trPr>
        <w:tc>
          <w:tcPr>
            <w:tcW w:w="1560" w:type="dxa"/>
            <w:vAlign w:val="center"/>
          </w:tcPr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2835" w:type="dxa"/>
            <w:vAlign w:val="center"/>
          </w:tcPr>
          <w:p w:rsidR="004E433E" w:rsidRPr="00A5182C" w:rsidRDefault="004E433E" w:rsidP="004E43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 в Схеме</w:t>
            </w:r>
          </w:p>
        </w:tc>
        <w:tc>
          <w:tcPr>
            <w:tcW w:w="2835" w:type="dxa"/>
          </w:tcPr>
          <w:p w:rsidR="004E433E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I-*10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ул. Зои Космодемьянской, 7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I-*30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просп. Ленинский, 121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II-*3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 xml:space="preserve">пер. </w:t>
            </w:r>
            <w:proofErr w:type="gramStart"/>
            <w:r w:rsidRPr="004075BA">
              <w:rPr>
                <w:rFonts w:ascii="Times New Roman" w:hAnsi="Times New Roman"/>
              </w:rPr>
              <w:t>Политехнический</w:t>
            </w:r>
            <w:proofErr w:type="gramEnd"/>
            <w:r w:rsidRPr="004075BA">
              <w:rPr>
                <w:rFonts w:ascii="Times New Roman" w:hAnsi="Times New Roman"/>
              </w:rPr>
              <w:t>, в районе Дома пионеров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II-*25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ул. Владимира Невского, 34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III-*10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ул. Брусилова, остановка «Сквер Ильича»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III-*11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ул. Волгоградская, 51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III-*19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ул. Писарева, 3а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III-*22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ул. Чебышева, 22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V-*9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ул. Южно-Моравская, 66</w:t>
            </w:r>
          </w:p>
        </w:tc>
      </w:tr>
      <w:tr w:rsidR="004075BA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75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V-*10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5BA" w:rsidRPr="004075BA" w:rsidRDefault="004075BA">
            <w:pPr>
              <w:jc w:val="center"/>
              <w:rPr>
                <w:rFonts w:ascii="Times New Roman" w:hAnsi="Times New Roman"/>
              </w:rPr>
            </w:pPr>
            <w:r w:rsidRPr="004075BA">
              <w:rPr>
                <w:rFonts w:ascii="Times New Roman" w:hAnsi="Times New Roman"/>
              </w:rPr>
              <w:t>ул. Путиловская, 15</w:t>
            </w:r>
          </w:p>
        </w:tc>
      </w:tr>
      <w:tr w:rsidR="004E433E" w:rsidRPr="00A5182C" w:rsidTr="00F4035C">
        <w:trPr>
          <w:trHeight w:val="10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Общее количество лотов в информационном сообщении – </w:t>
            </w:r>
            <w:r w:rsidR="00653D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лотам №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53DCA">
              <w:rPr>
                <w:rFonts w:ascii="Times New Roman" w:hAnsi="Times New Roman"/>
                <w:b/>
                <w:sz w:val="28"/>
                <w:szCs w:val="28"/>
              </w:rPr>
              <w:t>3, 5, 7, 8, 9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договоры на размещение НТО будут заключены с единственным участником.</w:t>
            </w:r>
          </w:p>
          <w:p w:rsidR="004E433E" w:rsidRDefault="004075BA" w:rsidP="004075BA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4075BA">
              <w:rPr>
                <w:rFonts w:ascii="Times New Roman" w:hAnsi="Times New Roman"/>
                <w:b/>
                <w:sz w:val="28"/>
                <w:szCs w:val="28"/>
              </w:rPr>
              <w:t>№№ 1, 2, 10, 11 ,12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договоры на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размещение НТО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будут заключены п</w:t>
            </w:r>
            <w:r w:rsidR="004E433E" w:rsidRPr="00A5182C">
              <w:rPr>
                <w:rFonts w:ascii="Times New Roman" w:hAnsi="Times New Roman"/>
                <w:sz w:val="28"/>
                <w:szCs w:val="28"/>
              </w:rPr>
              <w:t>о результатам аукциона.</w:t>
            </w:r>
          </w:p>
          <w:p w:rsidR="004075BA" w:rsidRPr="00A5182C" w:rsidRDefault="004075BA" w:rsidP="004075BA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4, 6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  <w:bookmarkStart w:id="0" w:name="_GoBack"/>
            <w:bookmarkEnd w:id="0"/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AA" w:rsidRDefault="00AC0CAA" w:rsidP="003B52FB">
      <w:pPr>
        <w:spacing w:after="0" w:line="240" w:lineRule="auto"/>
      </w:pPr>
      <w:r>
        <w:separator/>
      </w:r>
    </w:p>
  </w:endnote>
  <w:endnote w:type="continuationSeparator" w:id="0">
    <w:p w:rsidR="00AC0CAA" w:rsidRDefault="00AC0CAA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AA" w:rsidRDefault="00AC0CAA" w:rsidP="003B52FB">
      <w:pPr>
        <w:spacing w:after="0" w:line="240" w:lineRule="auto"/>
      </w:pPr>
      <w:r>
        <w:separator/>
      </w:r>
    </w:p>
  </w:footnote>
  <w:footnote w:type="continuationSeparator" w:id="0">
    <w:p w:rsidR="00AC0CAA" w:rsidRDefault="00AC0CAA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A6B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075BA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4E433E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4206"/>
    <w:rsid w:val="005A7CA8"/>
    <w:rsid w:val="00624F55"/>
    <w:rsid w:val="00640072"/>
    <w:rsid w:val="006430EE"/>
    <w:rsid w:val="00651005"/>
    <w:rsid w:val="00653DCA"/>
    <w:rsid w:val="00655394"/>
    <w:rsid w:val="00671FC7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B116E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C0CAA"/>
    <w:rsid w:val="00AE0266"/>
    <w:rsid w:val="00AF56A2"/>
    <w:rsid w:val="00AF652F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DF5F6A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21</cp:revision>
  <cp:lastPrinted>2024-11-26T13:53:00Z</cp:lastPrinted>
  <dcterms:created xsi:type="dcterms:W3CDTF">2023-03-06T06:18:00Z</dcterms:created>
  <dcterms:modified xsi:type="dcterms:W3CDTF">2024-11-26T13:54:00Z</dcterms:modified>
</cp:coreProperties>
</file>