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53F" w:rsidRPr="0049260A" w:rsidRDefault="00CC653F" w:rsidP="00CC653F">
      <w:pPr>
        <w:jc w:val="center"/>
        <w:rPr>
          <w:rFonts w:ascii="Times New Roman" w:hAnsi="Times New Roman"/>
          <w:b/>
          <w:sz w:val="28"/>
          <w:szCs w:val="28"/>
        </w:rPr>
      </w:pPr>
      <w:r w:rsidRPr="0049260A">
        <w:rPr>
          <w:rFonts w:ascii="Times New Roman" w:hAnsi="Times New Roman"/>
          <w:b/>
          <w:sz w:val="28"/>
          <w:szCs w:val="28"/>
        </w:rPr>
        <w:t>ИНФОРМАЦИОННОЕ СООБЩЕНИЕ</w:t>
      </w:r>
      <w:r w:rsidR="00B762D5">
        <w:rPr>
          <w:rFonts w:ascii="Times New Roman" w:hAnsi="Times New Roman"/>
          <w:b/>
          <w:sz w:val="28"/>
          <w:szCs w:val="28"/>
        </w:rPr>
        <w:t xml:space="preserve"> от </w:t>
      </w:r>
      <w:r w:rsidR="00972CEF">
        <w:rPr>
          <w:rFonts w:ascii="Times New Roman" w:hAnsi="Times New Roman"/>
          <w:b/>
          <w:sz w:val="28"/>
          <w:szCs w:val="28"/>
        </w:rPr>
        <w:t>21</w:t>
      </w:r>
      <w:r w:rsidR="002F4B70" w:rsidRPr="00A9192C">
        <w:rPr>
          <w:rFonts w:ascii="Times New Roman" w:hAnsi="Times New Roman"/>
          <w:b/>
          <w:sz w:val="28"/>
          <w:szCs w:val="28"/>
        </w:rPr>
        <w:t>.</w:t>
      </w:r>
      <w:r w:rsidR="00C552F5" w:rsidRPr="00A9192C">
        <w:rPr>
          <w:rFonts w:ascii="Times New Roman" w:hAnsi="Times New Roman"/>
          <w:b/>
          <w:sz w:val="28"/>
          <w:szCs w:val="28"/>
        </w:rPr>
        <w:t>0</w:t>
      </w:r>
      <w:r w:rsidR="00972CEF">
        <w:rPr>
          <w:rFonts w:ascii="Times New Roman" w:hAnsi="Times New Roman"/>
          <w:b/>
          <w:sz w:val="28"/>
          <w:szCs w:val="28"/>
        </w:rPr>
        <w:t>2</w:t>
      </w:r>
      <w:r w:rsidR="00F7037E" w:rsidRPr="00A9192C">
        <w:rPr>
          <w:rFonts w:ascii="Times New Roman" w:hAnsi="Times New Roman"/>
          <w:b/>
          <w:sz w:val="28"/>
          <w:szCs w:val="28"/>
        </w:rPr>
        <w:t>.202</w:t>
      </w:r>
      <w:r w:rsidR="00972CEF">
        <w:rPr>
          <w:rFonts w:ascii="Times New Roman" w:hAnsi="Times New Roman"/>
          <w:b/>
          <w:sz w:val="28"/>
          <w:szCs w:val="28"/>
        </w:rPr>
        <w:t>5</w:t>
      </w:r>
    </w:p>
    <w:p w:rsidR="00CC653F" w:rsidRPr="009D097B" w:rsidRDefault="00CC653F" w:rsidP="00633CB0">
      <w:pPr>
        <w:autoSpaceDE w:val="0"/>
        <w:autoSpaceDN w:val="0"/>
        <w:adjustRightInd w:val="0"/>
        <w:spacing w:after="0" w:line="240" w:lineRule="auto"/>
        <w:ind w:right="-598" w:firstLine="540"/>
        <w:jc w:val="both"/>
        <w:rPr>
          <w:rFonts w:ascii="Times New Roman" w:hAnsi="Times New Roman"/>
          <w:sz w:val="24"/>
          <w:szCs w:val="24"/>
        </w:rPr>
      </w:pPr>
      <w:proofErr w:type="gramStart"/>
      <w:r w:rsidRPr="009D097B">
        <w:rPr>
          <w:rFonts w:ascii="Times New Roman" w:hAnsi="Times New Roman"/>
          <w:sz w:val="24"/>
          <w:szCs w:val="24"/>
        </w:rPr>
        <w:t xml:space="preserve">Администрация городского округа город Воронеж сообщает, что в помещении </w:t>
      </w:r>
      <w:r w:rsidRPr="009D097B">
        <w:rPr>
          <w:rFonts w:ascii="Times New Roman" w:hAnsi="Times New Roman"/>
          <w:bCs/>
          <w:color w:val="000000"/>
          <w:sz w:val="24"/>
          <w:szCs w:val="24"/>
        </w:rPr>
        <w:t xml:space="preserve">управления развития предпринимательства, потребительского рынка и инновационной политики </w:t>
      </w:r>
      <w:r w:rsidRPr="009D097B">
        <w:rPr>
          <w:rFonts w:ascii="Times New Roman" w:hAnsi="Times New Roman"/>
          <w:sz w:val="24"/>
          <w:szCs w:val="24"/>
        </w:rPr>
        <w:t xml:space="preserve">  администрации городского округа город Воронеж по адресу: 394018, г. Воронеж, ул. Средне-Московская, 10, «актовый </w:t>
      </w:r>
      <w:r w:rsidRPr="007E5D7F">
        <w:rPr>
          <w:rFonts w:ascii="Times New Roman" w:hAnsi="Times New Roman"/>
          <w:sz w:val="24"/>
          <w:szCs w:val="24"/>
        </w:rPr>
        <w:t xml:space="preserve">зал» </w:t>
      </w:r>
      <w:r w:rsidR="00972CEF" w:rsidRPr="00972CEF">
        <w:rPr>
          <w:rFonts w:ascii="Times New Roman" w:hAnsi="Times New Roman"/>
          <w:b/>
          <w:sz w:val="24"/>
          <w:szCs w:val="24"/>
        </w:rPr>
        <w:t>26</w:t>
      </w:r>
      <w:r w:rsidR="00232962" w:rsidRPr="00972CEF">
        <w:rPr>
          <w:rFonts w:ascii="Times New Roman" w:hAnsi="Times New Roman"/>
          <w:b/>
          <w:sz w:val="24"/>
          <w:szCs w:val="24"/>
        </w:rPr>
        <w:t>.</w:t>
      </w:r>
      <w:r w:rsidR="00232962" w:rsidRPr="00984043">
        <w:rPr>
          <w:rFonts w:ascii="Times New Roman" w:hAnsi="Times New Roman"/>
          <w:b/>
          <w:sz w:val="24"/>
          <w:szCs w:val="24"/>
        </w:rPr>
        <w:t>0</w:t>
      </w:r>
      <w:r w:rsidR="00972CEF">
        <w:rPr>
          <w:rFonts w:ascii="Times New Roman" w:hAnsi="Times New Roman"/>
          <w:b/>
          <w:sz w:val="24"/>
          <w:szCs w:val="24"/>
        </w:rPr>
        <w:t>3</w:t>
      </w:r>
      <w:r w:rsidR="0065614E" w:rsidRPr="00984043">
        <w:rPr>
          <w:rFonts w:ascii="Times New Roman" w:hAnsi="Times New Roman"/>
          <w:b/>
          <w:sz w:val="24"/>
          <w:szCs w:val="24"/>
        </w:rPr>
        <w:t>.202</w:t>
      </w:r>
      <w:r w:rsidR="00972CEF">
        <w:rPr>
          <w:rFonts w:ascii="Times New Roman" w:hAnsi="Times New Roman"/>
          <w:b/>
          <w:sz w:val="24"/>
          <w:szCs w:val="24"/>
        </w:rPr>
        <w:t>5</w:t>
      </w:r>
      <w:r w:rsidRPr="00984043">
        <w:rPr>
          <w:rFonts w:ascii="Times New Roman" w:hAnsi="Times New Roman"/>
          <w:b/>
          <w:sz w:val="24"/>
          <w:szCs w:val="24"/>
        </w:rPr>
        <w:t xml:space="preserve"> </w:t>
      </w:r>
      <w:r w:rsidRPr="007E5D7F">
        <w:rPr>
          <w:rFonts w:ascii="Times New Roman" w:hAnsi="Times New Roman"/>
          <w:b/>
          <w:sz w:val="24"/>
          <w:szCs w:val="24"/>
        </w:rPr>
        <w:t xml:space="preserve">в </w:t>
      </w:r>
      <w:r w:rsidRPr="00633CB0">
        <w:rPr>
          <w:rFonts w:ascii="Times New Roman" w:hAnsi="Times New Roman"/>
          <w:b/>
          <w:color w:val="000000"/>
          <w:sz w:val="24"/>
          <w:szCs w:val="24"/>
        </w:rPr>
        <w:t>15 час. 00 мин</w:t>
      </w:r>
      <w:r w:rsidRPr="00633CB0">
        <w:rPr>
          <w:rFonts w:ascii="Times New Roman" w:hAnsi="Times New Roman"/>
          <w:color w:val="000000"/>
          <w:sz w:val="24"/>
          <w:szCs w:val="24"/>
        </w:rPr>
        <w:t>. состоится</w:t>
      </w:r>
      <w:r>
        <w:rPr>
          <w:rFonts w:ascii="Times New Roman" w:hAnsi="Times New Roman"/>
          <w:sz w:val="24"/>
          <w:szCs w:val="24"/>
        </w:rPr>
        <w:t xml:space="preserve"> </w:t>
      </w:r>
      <w:r w:rsidR="003F7566">
        <w:rPr>
          <w:rFonts w:ascii="Times New Roman" w:hAnsi="Times New Roman"/>
          <w:sz w:val="24"/>
          <w:szCs w:val="24"/>
        </w:rPr>
        <w:t>открытый</w:t>
      </w:r>
      <w:r w:rsidR="003F7566" w:rsidRPr="009D097B">
        <w:rPr>
          <w:rFonts w:ascii="Times New Roman" w:hAnsi="Times New Roman"/>
          <w:sz w:val="24"/>
          <w:szCs w:val="24"/>
        </w:rPr>
        <w:t xml:space="preserve"> аукцион по продаже </w:t>
      </w:r>
      <w:r w:rsidR="003F7566">
        <w:rPr>
          <w:rFonts w:ascii="Times New Roman" w:hAnsi="Times New Roman"/>
          <w:bCs/>
          <w:sz w:val="24"/>
          <w:szCs w:val="24"/>
        </w:rPr>
        <w:t>права заключения договоров</w:t>
      </w:r>
      <w:r w:rsidR="003F7566" w:rsidRPr="009D097B">
        <w:rPr>
          <w:rFonts w:ascii="Times New Roman" w:hAnsi="Times New Roman"/>
          <w:bCs/>
          <w:sz w:val="24"/>
          <w:szCs w:val="24"/>
        </w:rPr>
        <w:t xml:space="preserve"> на </w:t>
      </w:r>
      <w:r w:rsidR="003F7566" w:rsidRPr="00EC4908">
        <w:rPr>
          <w:rFonts w:ascii="Times New Roman" w:hAnsi="Times New Roman"/>
          <w:sz w:val="24"/>
          <w:szCs w:val="24"/>
        </w:rPr>
        <w:t>размещение не</w:t>
      </w:r>
      <w:r w:rsidR="003F7566">
        <w:rPr>
          <w:rFonts w:ascii="Times New Roman" w:hAnsi="Times New Roman"/>
          <w:sz w:val="24"/>
          <w:szCs w:val="24"/>
        </w:rPr>
        <w:t xml:space="preserve">стационарных торговых объектов (изотермические емкости) по реализации кваса и прохладительных напитков </w:t>
      </w:r>
      <w:r w:rsidR="003F7566" w:rsidRPr="009D097B">
        <w:rPr>
          <w:rFonts w:ascii="Times New Roman" w:hAnsi="Times New Roman"/>
          <w:sz w:val="24"/>
          <w:szCs w:val="24"/>
        </w:rPr>
        <w:t>в</w:t>
      </w:r>
      <w:proofErr w:type="gramEnd"/>
      <w:r w:rsidR="003F7566" w:rsidRPr="009D097B">
        <w:rPr>
          <w:rFonts w:ascii="Times New Roman" w:hAnsi="Times New Roman"/>
          <w:sz w:val="24"/>
          <w:szCs w:val="24"/>
        </w:rPr>
        <w:t xml:space="preserve"> форме открытого аукциона с подачей предложений о цене в закрытой форме (в запечатанном конверте) по </w:t>
      </w:r>
      <w:r w:rsidR="003F7566" w:rsidRPr="00F2792F">
        <w:rPr>
          <w:rFonts w:ascii="Times New Roman" w:hAnsi="Times New Roman"/>
          <w:color w:val="000000"/>
          <w:sz w:val="24"/>
          <w:szCs w:val="24"/>
        </w:rPr>
        <w:t xml:space="preserve">лотам </w:t>
      </w:r>
      <w:r w:rsidRPr="00B058A6">
        <w:rPr>
          <w:rFonts w:ascii="Times New Roman" w:hAnsi="Times New Roman"/>
          <w:color w:val="000000"/>
          <w:sz w:val="24"/>
          <w:szCs w:val="24"/>
        </w:rPr>
        <w:t xml:space="preserve">№№ </w:t>
      </w:r>
      <w:r w:rsidRPr="00B058A6">
        <w:rPr>
          <w:rFonts w:ascii="Times New Roman" w:hAnsi="Times New Roman"/>
          <w:b/>
          <w:color w:val="000000"/>
          <w:sz w:val="24"/>
          <w:szCs w:val="24"/>
        </w:rPr>
        <w:t>1-</w:t>
      </w:r>
      <w:r w:rsidR="00972CEF">
        <w:rPr>
          <w:rFonts w:ascii="Times New Roman" w:hAnsi="Times New Roman"/>
          <w:b/>
          <w:color w:val="000000"/>
          <w:sz w:val="24"/>
          <w:szCs w:val="24"/>
        </w:rPr>
        <w:t>49.</w:t>
      </w:r>
    </w:p>
    <w:p w:rsidR="00CC653F" w:rsidRDefault="00CC653F" w:rsidP="00633CB0">
      <w:pPr>
        <w:pStyle w:val="1"/>
        <w:shd w:val="clear" w:color="auto" w:fill="FFFFFF"/>
        <w:ind w:right="-598"/>
        <w:jc w:val="both"/>
        <w:rPr>
          <w:sz w:val="24"/>
          <w:szCs w:val="24"/>
          <w:lang w:val="ru-RU"/>
        </w:rPr>
      </w:pPr>
      <w:r>
        <w:rPr>
          <w:sz w:val="24"/>
          <w:szCs w:val="24"/>
          <w:lang w:val="ru-RU"/>
        </w:rPr>
        <w:tab/>
      </w:r>
      <w:r w:rsidRPr="00A6178A">
        <w:rPr>
          <w:sz w:val="24"/>
          <w:szCs w:val="24"/>
        </w:rPr>
        <w:t xml:space="preserve">Организатор аукциона: </w:t>
      </w:r>
      <w:r w:rsidRPr="00A6178A">
        <w:rPr>
          <w:bCs/>
          <w:sz w:val="24"/>
          <w:szCs w:val="24"/>
        </w:rPr>
        <w:t xml:space="preserve">управление развития предпринимательства, потребительского рынка и инновационной политики </w:t>
      </w:r>
      <w:r>
        <w:rPr>
          <w:sz w:val="24"/>
          <w:szCs w:val="24"/>
        </w:rPr>
        <w:t xml:space="preserve"> </w:t>
      </w:r>
      <w:r w:rsidRPr="00A6178A">
        <w:rPr>
          <w:sz w:val="24"/>
          <w:szCs w:val="24"/>
        </w:rPr>
        <w:t xml:space="preserve">администрации городского округа город Воронеж, почтовый адрес и местонахождение: </w:t>
      </w:r>
      <w:r w:rsidRPr="00A6178A">
        <w:rPr>
          <w:sz w:val="24"/>
          <w:szCs w:val="24"/>
          <w:lang w:val="ru-RU"/>
        </w:rPr>
        <w:t xml:space="preserve">394018, </w:t>
      </w:r>
      <w:r w:rsidRPr="00A6178A">
        <w:rPr>
          <w:sz w:val="24"/>
          <w:szCs w:val="24"/>
        </w:rPr>
        <w:t>г. Воронеж, ул. Средне</w:t>
      </w:r>
      <w:r w:rsidRPr="00A6178A">
        <w:rPr>
          <w:sz w:val="24"/>
          <w:szCs w:val="24"/>
          <w:lang w:val="ru-RU"/>
        </w:rPr>
        <w:t>-М</w:t>
      </w:r>
      <w:proofErr w:type="spellStart"/>
      <w:r w:rsidRPr="00A6178A">
        <w:rPr>
          <w:sz w:val="24"/>
          <w:szCs w:val="24"/>
        </w:rPr>
        <w:t>осковская</w:t>
      </w:r>
      <w:proofErr w:type="spellEnd"/>
      <w:r w:rsidRPr="00A6178A">
        <w:rPr>
          <w:sz w:val="24"/>
          <w:szCs w:val="24"/>
        </w:rPr>
        <w:t>, 10, номер контактного телефона: 8</w:t>
      </w:r>
      <w:r>
        <w:rPr>
          <w:sz w:val="24"/>
          <w:szCs w:val="24"/>
          <w:lang w:val="ru-RU"/>
        </w:rPr>
        <w:t xml:space="preserve"> </w:t>
      </w:r>
      <w:r>
        <w:rPr>
          <w:sz w:val="24"/>
          <w:szCs w:val="24"/>
        </w:rPr>
        <w:t xml:space="preserve">(473) </w:t>
      </w:r>
      <w:r>
        <w:rPr>
          <w:sz w:val="24"/>
          <w:szCs w:val="24"/>
          <w:lang w:val="ru-RU"/>
        </w:rPr>
        <w:t>228-3</w:t>
      </w:r>
      <w:r w:rsidR="00A55B78">
        <w:rPr>
          <w:sz w:val="24"/>
          <w:szCs w:val="24"/>
          <w:lang w:val="ru-RU"/>
        </w:rPr>
        <w:t>2</w:t>
      </w:r>
      <w:r>
        <w:rPr>
          <w:sz w:val="24"/>
          <w:szCs w:val="24"/>
          <w:lang w:val="ru-RU"/>
        </w:rPr>
        <w:t>-</w:t>
      </w:r>
      <w:r w:rsidR="00A55B78">
        <w:rPr>
          <w:sz w:val="24"/>
          <w:szCs w:val="24"/>
          <w:lang w:val="ru-RU"/>
        </w:rPr>
        <w:t>73,</w:t>
      </w:r>
      <w:r>
        <w:rPr>
          <w:sz w:val="24"/>
          <w:szCs w:val="24"/>
          <w:lang w:val="ru-RU"/>
        </w:rPr>
        <w:t xml:space="preserve"> </w:t>
      </w:r>
      <w:r>
        <w:rPr>
          <w:sz w:val="24"/>
          <w:szCs w:val="24"/>
        </w:rPr>
        <w:t>228-3</w:t>
      </w:r>
      <w:r w:rsidR="00A55B78">
        <w:rPr>
          <w:sz w:val="24"/>
          <w:szCs w:val="24"/>
          <w:lang w:val="ru-RU"/>
        </w:rPr>
        <w:t>4</w:t>
      </w:r>
      <w:r>
        <w:rPr>
          <w:sz w:val="24"/>
          <w:szCs w:val="24"/>
        </w:rPr>
        <w:t>-</w:t>
      </w:r>
      <w:r w:rsidR="00A55B78">
        <w:rPr>
          <w:sz w:val="24"/>
          <w:szCs w:val="24"/>
          <w:lang w:val="ru-RU"/>
        </w:rPr>
        <w:t>41</w:t>
      </w:r>
      <w:r w:rsidRPr="00A6178A">
        <w:rPr>
          <w:sz w:val="24"/>
          <w:szCs w:val="24"/>
        </w:rPr>
        <w:t>.</w:t>
      </w: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560"/>
        <w:gridCol w:w="992"/>
        <w:gridCol w:w="2126"/>
        <w:gridCol w:w="3403"/>
        <w:gridCol w:w="2834"/>
        <w:gridCol w:w="1986"/>
        <w:gridCol w:w="1559"/>
      </w:tblGrid>
      <w:tr w:rsidR="003F7566" w:rsidRPr="009758DB" w:rsidTr="005234D4">
        <w:trPr>
          <w:trHeight w:val="3446"/>
        </w:trPr>
        <w:tc>
          <w:tcPr>
            <w:tcW w:w="581" w:type="dxa"/>
            <w:vMerge w:val="restart"/>
            <w:shd w:val="clear" w:color="000000" w:fill="D9D9D9"/>
            <w:vAlign w:val="center"/>
            <w:hideMark/>
          </w:tcPr>
          <w:p w:rsidR="003F7566" w:rsidRPr="009758DB" w:rsidRDefault="003F7566" w:rsidP="00B058A6">
            <w:pPr>
              <w:spacing w:after="0" w:line="240" w:lineRule="auto"/>
              <w:jc w:val="center"/>
              <w:rPr>
                <w:rFonts w:ascii="Times New Roman" w:hAnsi="Times New Roman"/>
                <w:bCs/>
                <w:color w:val="000000"/>
                <w:sz w:val="24"/>
                <w:szCs w:val="24"/>
                <w:lang w:val="en-US"/>
              </w:rPr>
            </w:pPr>
            <w:r w:rsidRPr="009758DB">
              <w:rPr>
                <w:rFonts w:ascii="Times New Roman" w:hAnsi="Times New Roman"/>
                <w:bCs/>
                <w:color w:val="000000"/>
                <w:sz w:val="24"/>
                <w:szCs w:val="24"/>
              </w:rPr>
              <w:t>№</w:t>
            </w:r>
          </w:p>
          <w:p w:rsidR="003F7566" w:rsidRPr="009758DB" w:rsidRDefault="003F7566" w:rsidP="00B058A6">
            <w:pPr>
              <w:spacing w:after="0" w:line="240" w:lineRule="auto"/>
              <w:jc w:val="center"/>
              <w:rPr>
                <w:rFonts w:ascii="Times New Roman" w:hAnsi="Times New Roman"/>
                <w:bCs/>
                <w:color w:val="000000"/>
                <w:sz w:val="24"/>
                <w:szCs w:val="24"/>
              </w:rPr>
            </w:pPr>
            <w:proofErr w:type="gramStart"/>
            <w:r w:rsidRPr="009758DB">
              <w:rPr>
                <w:rFonts w:ascii="Times New Roman" w:hAnsi="Times New Roman"/>
                <w:bCs/>
                <w:color w:val="000000"/>
                <w:sz w:val="24"/>
                <w:szCs w:val="24"/>
              </w:rPr>
              <w:t>п</w:t>
            </w:r>
            <w:proofErr w:type="gramEnd"/>
            <w:r w:rsidRPr="009758DB">
              <w:rPr>
                <w:rFonts w:ascii="Times New Roman" w:hAnsi="Times New Roman"/>
                <w:bCs/>
                <w:color w:val="000000"/>
                <w:sz w:val="24"/>
                <w:szCs w:val="24"/>
              </w:rPr>
              <w:t>/п</w:t>
            </w:r>
          </w:p>
          <w:p w:rsidR="003F7566" w:rsidRPr="009758DB" w:rsidRDefault="003F7566"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(лот)</w:t>
            </w:r>
          </w:p>
        </w:tc>
        <w:tc>
          <w:tcPr>
            <w:tcW w:w="1560" w:type="dxa"/>
            <w:vMerge w:val="restart"/>
            <w:shd w:val="clear" w:color="000000" w:fill="D9D9D9"/>
            <w:vAlign w:val="center"/>
            <w:hideMark/>
          </w:tcPr>
          <w:p w:rsidR="003F7566" w:rsidRPr="009758DB" w:rsidRDefault="003F7566"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Район</w:t>
            </w:r>
          </w:p>
        </w:tc>
        <w:tc>
          <w:tcPr>
            <w:tcW w:w="992" w:type="dxa"/>
            <w:vMerge w:val="restart"/>
            <w:shd w:val="clear" w:color="000000" w:fill="D9D9D9"/>
            <w:vAlign w:val="center"/>
            <w:hideMark/>
          </w:tcPr>
          <w:p w:rsidR="003F7566" w:rsidRPr="009758DB" w:rsidRDefault="003F7566"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 в схеме</w:t>
            </w:r>
          </w:p>
        </w:tc>
        <w:tc>
          <w:tcPr>
            <w:tcW w:w="2126" w:type="dxa"/>
            <w:vMerge w:val="restart"/>
            <w:shd w:val="clear" w:color="000000" w:fill="D9D9D9"/>
            <w:vAlign w:val="center"/>
            <w:hideMark/>
          </w:tcPr>
          <w:p w:rsidR="003F7566" w:rsidRPr="009758DB" w:rsidRDefault="003F7566"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Адресный ориентир</w:t>
            </w:r>
          </w:p>
        </w:tc>
        <w:tc>
          <w:tcPr>
            <w:tcW w:w="3403" w:type="dxa"/>
            <w:vMerge w:val="restart"/>
            <w:shd w:val="clear" w:color="000000" w:fill="D9D9D9"/>
            <w:vAlign w:val="center"/>
            <w:hideMark/>
          </w:tcPr>
          <w:p w:rsidR="00571204" w:rsidRDefault="003F7566"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Тип объекта</w:t>
            </w:r>
            <w:r>
              <w:rPr>
                <w:rFonts w:ascii="Times New Roman" w:hAnsi="Times New Roman"/>
                <w:bCs/>
                <w:color w:val="000000"/>
                <w:sz w:val="24"/>
                <w:szCs w:val="24"/>
              </w:rPr>
              <w:t>, п</w:t>
            </w:r>
            <w:r w:rsidRPr="009758DB">
              <w:rPr>
                <w:rFonts w:ascii="Times New Roman" w:hAnsi="Times New Roman"/>
                <w:bCs/>
                <w:color w:val="000000"/>
                <w:sz w:val="24"/>
                <w:szCs w:val="24"/>
              </w:rPr>
              <w:t>лощадь</w:t>
            </w: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кв</w:t>
            </w:r>
            <w:proofErr w:type="gramStart"/>
            <w:r>
              <w:rPr>
                <w:rFonts w:ascii="Times New Roman" w:hAnsi="Times New Roman"/>
                <w:bCs/>
                <w:color w:val="000000"/>
                <w:sz w:val="24"/>
                <w:szCs w:val="24"/>
              </w:rPr>
              <w:t>.м</w:t>
            </w:r>
            <w:proofErr w:type="spellEnd"/>
            <w:proofErr w:type="gramEnd"/>
            <w:r w:rsidR="00571204">
              <w:rPr>
                <w:rFonts w:ascii="Times New Roman" w:hAnsi="Times New Roman"/>
                <w:bCs/>
                <w:color w:val="000000"/>
                <w:sz w:val="24"/>
                <w:szCs w:val="24"/>
              </w:rPr>
              <w:t xml:space="preserve">, </w:t>
            </w:r>
          </w:p>
          <w:p w:rsidR="003F7566" w:rsidRPr="009758DB" w:rsidRDefault="00571204" w:rsidP="0057120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г</w:t>
            </w:r>
            <w:r w:rsidR="003F7566" w:rsidRPr="009758DB">
              <w:rPr>
                <w:rFonts w:ascii="Times New Roman" w:hAnsi="Times New Roman"/>
                <w:bCs/>
                <w:color w:val="000000"/>
                <w:sz w:val="24"/>
                <w:szCs w:val="24"/>
              </w:rPr>
              <w:t xml:space="preserve">руппа </w:t>
            </w:r>
            <w:r w:rsidR="003F7566">
              <w:rPr>
                <w:rFonts w:ascii="Times New Roman" w:hAnsi="Times New Roman"/>
                <w:bCs/>
                <w:color w:val="000000"/>
                <w:sz w:val="24"/>
                <w:szCs w:val="24"/>
              </w:rPr>
              <w:t>реализуемых</w:t>
            </w:r>
            <w:r>
              <w:rPr>
                <w:rFonts w:ascii="Times New Roman" w:hAnsi="Times New Roman"/>
                <w:bCs/>
                <w:color w:val="000000"/>
                <w:sz w:val="24"/>
                <w:szCs w:val="24"/>
              </w:rPr>
              <w:t xml:space="preserve"> </w:t>
            </w:r>
            <w:r w:rsidR="003F7566" w:rsidRPr="009758DB">
              <w:rPr>
                <w:rFonts w:ascii="Times New Roman" w:hAnsi="Times New Roman"/>
                <w:bCs/>
                <w:color w:val="000000"/>
                <w:sz w:val="24"/>
                <w:szCs w:val="24"/>
              </w:rPr>
              <w:t>товаров</w:t>
            </w:r>
          </w:p>
        </w:tc>
        <w:tc>
          <w:tcPr>
            <w:tcW w:w="2834" w:type="dxa"/>
            <w:vMerge w:val="restart"/>
            <w:shd w:val="clear" w:color="000000" w:fill="D9D9D9"/>
            <w:vAlign w:val="center"/>
            <w:hideMark/>
          </w:tcPr>
          <w:p w:rsidR="003F7566" w:rsidRPr="009758DB" w:rsidRDefault="00571204"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Период размещения</w:t>
            </w:r>
          </w:p>
        </w:tc>
        <w:tc>
          <w:tcPr>
            <w:tcW w:w="1986" w:type="dxa"/>
            <w:shd w:val="clear" w:color="000000" w:fill="D9D9D9"/>
            <w:vAlign w:val="center"/>
            <w:hideMark/>
          </w:tcPr>
          <w:p w:rsidR="003F7566" w:rsidRPr="009758DB" w:rsidRDefault="003F7566" w:rsidP="00571204">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Рыночная стоимость  права заключения договора на размещение НТО, руб./объект/</w:t>
            </w:r>
            <w:r w:rsidRPr="009758DB">
              <w:rPr>
                <w:rFonts w:ascii="Times New Roman" w:hAnsi="Times New Roman"/>
                <w:bCs/>
                <w:color w:val="000000"/>
                <w:sz w:val="24"/>
                <w:szCs w:val="24"/>
              </w:rPr>
              <w:br/>
            </w:r>
            <w:r w:rsidR="00571204">
              <w:rPr>
                <w:rFonts w:ascii="Times New Roman" w:hAnsi="Times New Roman"/>
                <w:bCs/>
                <w:color w:val="000000"/>
                <w:sz w:val="24"/>
                <w:szCs w:val="24"/>
              </w:rPr>
              <w:t>в периоды размещения</w:t>
            </w:r>
          </w:p>
        </w:tc>
        <w:tc>
          <w:tcPr>
            <w:tcW w:w="1559" w:type="dxa"/>
            <w:shd w:val="clear" w:color="000000" w:fill="D9D9D9"/>
            <w:vAlign w:val="center"/>
          </w:tcPr>
          <w:p w:rsidR="003F7566" w:rsidRPr="009758DB" w:rsidRDefault="003F7566" w:rsidP="00B058A6">
            <w:pPr>
              <w:spacing w:after="0" w:line="240" w:lineRule="auto"/>
              <w:jc w:val="center"/>
              <w:rPr>
                <w:rFonts w:ascii="Times New Roman" w:hAnsi="Times New Roman"/>
                <w:bCs/>
                <w:color w:val="000000"/>
                <w:sz w:val="24"/>
                <w:szCs w:val="24"/>
              </w:rPr>
            </w:pPr>
          </w:p>
          <w:p w:rsidR="003F7566" w:rsidRPr="009758DB" w:rsidRDefault="003F7566"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Размер задатка, необходимый для участия в аукционе по продаже  права заключения договора на размещение НТО, руб.</w:t>
            </w:r>
          </w:p>
        </w:tc>
      </w:tr>
      <w:tr w:rsidR="003F7566" w:rsidRPr="009758DB" w:rsidTr="005234D4">
        <w:trPr>
          <w:trHeight w:val="70"/>
        </w:trPr>
        <w:tc>
          <w:tcPr>
            <w:tcW w:w="581" w:type="dxa"/>
            <w:vMerge/>
            <w:vAlign w:val="center"/>
            <w:hideMark/>
          </w:tcPr>
          <w:p w:rsidR="003F7566" w:rsidRPr="009758DB" w:rsidRDefault="003F7566" w:rsidP="00B058A6">
            <w:pPr>
              <w:spacing w:after="0" w:line="240" w:lineRule="auto"/>
              <w:jc w:val="center"/>
              <w:rPr>
                <w:rFonts w:ascii="Times New Roman" w:hAnsi="Times New Roman"/>
                <w:bCs/>
                <w:color w:val="000000"/>
                <w:sz w:val="24"/>
                <w:szCs w:val="24"/>
              </w:rPr>
            </w:pPr>
          </w:p>
        </w:tc>
        <w:tc>
          <w:tcPr>
            <w:tcW w:w="1560" w:type="dxa"/>
            <w:vMerge/>
            <w:vAlign w:val="center"/>
            <w:hideMark/>
          </w:tcPr>
          <w:p w:rsidR="003F7566" w:rsidRPr="009758DB" w:rsidRDefault="003F7566" w:rsidP="00B058A6">
            <w:pPr>
              <w:spacing w:after="0" w:line="240" w:lineRule="auto"/>
              <w:jc w:val="center"/>
              <w:rPr>
                <w:rFonts w:ascii="Times New Roman" w:hAnsi="Times New Roman"/>
                <w:bCs/>
                <w:color w:val="000000"/>
                <w:sz w:val="24"/>
                <w:szCs w:val="24"/>
              </w:rPr>
            </w:pPr>
          </w:p>
        </w:tc>
        <w:tc>
          <w:tcPr>
            <w:tcW w:w="992" w:type="dxa"/>
            <w:vMerge/>
            <w:vAlign w:val="center"/>
            <w:hideMark/>
          </w:tcPr>
          <w:p w:rsidR="003F7566" w:rsidRPr="009758DB" w:rsidRDefault="003F7566" w:rsidP="00B058A6">
            <w:pPr>
              <w:spacing w:after="0" w:line="240" w:lineRule="auto"/>
              <w:jc w:val="center"/>
              <w:rPr>
                <w:rFonts w:ascii="Times New Roman" w:hAnsi="Times New Roman"/>
                <w:bCs/>
                <w:color w:val="000000"/>
                <w:sz w:val="24"/>
                <w:szCs w:val="24"/>
              </w:rPr>
            </w:pPr>
          </w:p>
        </w:tc>
        <w:tc>
          <w:tcPr>
            <w:tcW w:w="2126" w:type="dxa"/>
            <w:vMerge/>
            <w:vAlign w:val="center"/>
            <w:hideMark/>
          </w:tcPr>
          <w:p w:rsidR="003F7566" w:rsidRPr="009758DB" w:rsidRDefault="003F7566" w:rsidP="00B058A6">
            <w:pPr>
              <w:spacing w:after="0" w:line="240" w:lineRule="auto"/>
              <w:jc w:val="center"/>
              <w:rPr>
                <w:rFonts w:ascii="Times New Roman" w:hAnsi="Times New Roman"/>
                <w:bCs/>
                <w:color w:val="000000"/>
                <w:sz w:val="24"/>
                <w:szCs w:val="24"/>
              </w:rPr>
            </w:pPr>
          </w:p>
        </w:tc>
        <w:tc>
          <w:tcPr>
            <w:tcW w:w="3403" w:type="dxa"/>
            <w:vMerge/>
            <w:vAlign w:val="center"/>
            <w:hideMark/>
          </w:tcPr>
          <w:p w:rsidR="003F7566" w:rsidRPr="009758DB" w:rsidRDefault="003F7566" w:rsidP="00B058A6">
            <w:pPr>
              <w:spacing w:after="0" w:line="240" w:lineRule="auto"/>
              <w:jc w:val="center"/>
              <w:rPr>
                <w:rFonts w:ascii="Times New Roman" w:hAnsi="Times New Roman"/>
                <w:bCs/>
                <w:color w:val="000000"/>
                <w:sz w:val="24"/>
                <w:szCs w:val="24"/>
              </w:rPr>
            </w:pPr>
          </w:p>
        </w:tc>
        <w:tc>
          <w:tcPr>
            <w:tcW w:w="2834" w:type="dxa"/>
            <w:vMerge/>
            <w:vAlign w:val="center"/>
            <w:hideMark/>
          </w:tcPr>
          <w:p w:rsidR="003F7566" w:rsidRPr="009758DB" w:rsidRDefault="003F7566" w:rsidP="00B058A6">
            <w:pPr>
              <w:spacing w:after="0" w:line="240" w:lineRule="auto"/>
              <w:jc w:val="center"/>
              <w:rPr>
                <w:rFonts w:ascii="Times New Roman" w:hAnsi="Times New Roman"/>
                <w:bCs/>
                <w:color w:val="000000"/>
                <w:sz w:val="24"/>
                <w:szCs w:val="24"/>
              </w:rPr>
            </w:pPr>
          </w:p>
        </w:tc>
        <w:tc>
          <w:tcPr>
            <w:tcW w:w="3545" w:type="dxa"/>
            <w:gridSpan w:val="2"/>
            <w:shd w:val="clear" w:color="000000" w:fill="D9D9D9"/>
            <w:vAlign w:val="center"/>
            <w:hideMark/>
          </w:tcPr>
          <w:p w:rsidR="003F7566" w:rsidRPr="009758DB" w:rsidRDefault="003F7566"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с НДС</w:t>
            </w:r>
          </w:p>
        </w:tc>
      </w:tr>
      <w:tr w:rsidR="00571204" w:rsidRPr="009758DB" w:rsidTr="005234D4">
        <w:trPr>
          <w:trHeight w:val="450"/>
        </w:trPr>
        <w:tc>
          <w:tcPr>
            <w:tcW w:w="581" w:type="dxa"/>
            <w:shd w:val="clear" w:color="000000" w:fill="D9D9D9"/>
            <w:vAlign w:val="center"/>
          </w:tcPr>
          <w:p w:rsidR="00571204" w:rsidRPr="009758DB" w:rsidRDefault="00571204"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1</w:t>
            </w:r>
          </w:p>
        </w:tc>
        <w:tc>
          <w:tcPr>
            <w:tcW w:w="1560" w:type="dxa"/>
            <w:shd w:val="clear" w:color="000000" w:fill="D9D9D9"/>
            <w:vAlign w:val="center"/>
          </w:tcPr>
          <w:p w:rsidR="00571204" w:rsidRPr="009758DB" w:rsidRDefault="00571204"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2</w:t>
            </w:r>
          </w:p>
        </w:tc>
        <w:tc>
          <w:tcPr>
            <w:tcW w:w="992" w:type="dxa"/>
            <w:shd w:val="clear" w:color="000000" w:fill="D9D9D9"/>
            <w:vAlign w:val="center"/>
          </w:tcPr>
          <w:p w:rsidR="00571204" w:rsidRPr="009758DB" w:rsidRDefault="00571204"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3</w:t>
            </w:r>
          </w:p>
        </w:tc>
        <w:tc>
          <w:tcPr>
            <w:tcW w:w="2126" w:type="dxa"/>
            <w:shd w:val="clear" w:color="000000" w:fill="D9D9D9"/>
            <w:vAlign w:val="center"/>
          </w:tcPr>
          <w:p w:rsidR="00571204" w:rsidRPr="009758DB" w:rsidRDefault="00571204"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4</w:t>
            </w:r>
          </w:p>
        </w:tc>
        <w:tc>
          <w:tcPr>
            <w:tcW w:w="3403" w:type="dxa"/>
            <w:shd w:val="clear" w:color="000000" w:fill="D9D9D9"/>
            <w:vAlign w:val="center"/>
          </w:tcPr>
          <w:p w:rsidR="00571204" w:rsidRPr="009758DB" w:rsidRDefault="00571204"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w:t>
            </w:r>
          </w:p>
        </w:tc>
        <w:tc>
          <w:tcPr>
            <w:tcW w:w="2834" w:type="dxa"/>
            <w:shd w:val="clear" w:color="000000" w:fill="D9D9D9"/>
            <w:vAlign w:val="center"/>
          </w:tcPr>
          <w:p w:rsidR="00571204" w:rsidRPr="009758DB" w:rsidRDefault="00571204"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w:t>
            </w:r>
          </w:p>
        </w:tc>
        <w:tc>
          <w:tcPr>
            <w:tcW w:w="1986" w:type="dxa"/>
            <w:shd w:val="clear" w:color="000000" w:fill="D9D9D9"/>
            <w:vAlign w:val="center"/>
          </w:tcPr>
          <w:p w:rsidR="00571204" w:rsidRPr="009758DB" w:rsidRDefault="00571204"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w:t>
            </w:r>
          </w:p>
        </w:tc>
        <w:tc>
          <w:tcPr>
            <w:tcW w:w="1559" w:type="dxa"/>
            <w:shd w:val="clear" w:color="000000" w:fill="D9D9D9"/>
            <w:vAlign w:val="center"/>
          </w:tcPr>
          <w:p w:rsidR="00571204" w:rsidRPr="009758DB" w:rsidRDefault="00571204"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w:t>
            </w:r>
          </w:p>
        </w:tc>
      </w:tr>
      <w:tr w:rsidR="00FE35DF" w:rsidRPr="009758DB" w:rsidTr="00897E33">
        <w:trPr>
          <w:trHeight w:val="953"/>
        </w:trPr>
        <w:tc>
          <w:tcPr>
            <w:tcW w:w="581" w:type="dxa"/>
            <w:shd w:val="clear" w:color="auto" w:fill="auto"/>
            <w:vAlign w:val="center"/>
          </w:tcPr>
          <w:p w:rsidR="00FE35DF" w:rsidRPr="00571204" w:rsidRDefault="00FE35DF" w:rsidP="00AF472E">
            <w:pPr>
              <w:jc w:val="center"/>
              <w:rPr>
                <w:rFonts w:ascii="Times New Roman" w:hAnsi="Times New Roman"/>
                <w:sz w:val="20"/>
                <w:szCs w:val="20"/>
              </w:rPr>
            </w:pPr>
            <w:r w:rsidRPr="00571204">
              <w:rPr>
                <w:rFonts w:ascii="Times New Roman" w:hAnsi="Times New Roman"/>
                <w:sz w:val="20"/>
                <w:szCs w:val="20"/>
              </w:rPr>
              <w:t>1</w:t>
            </w:r>
          </w:p>
        </w:tc>
        <w:tc>
          <w:tcPr>
            <w:tcW w:w="1560" w:type="dxa"/>
            <w:shd w:val="clear" w:color="auto" w:fill="auto"/>
            <w:vAlign w:val="center"/>
          </w:tcPr>
          <w:p w:rsidR="00FE35DF" w:rsidRPr="00817F86" w:rsidRDefault="00FE35DF">
            <w:pPr>
              <w:jc w:val="center"/>
              <w:rPr>
                <w:rFonts w:ascii="Times New Roman" w:hAnsi="Times New Roman"/>
              </w:rPr>
            </w:pPr>
            <w:r w:rsidRPr="00817F86">
              <w:rPr>
                <w:rFonts w:ascii="Times New Roman" w:hAnsi="Times New Roman"/>
              </w:rPr>
              <w:t>Железнодорожный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I-С5</w:t>
            </w:r>
          </w:p>
        </w:tc>
        <w:tc>
          <w:tcPr>
            <w:tcW w:w="2126"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просп. Ленинский, 119</w:t>
            </w:r>
          </w:p>
        </w:tc>
        <w:tc>
          <w:tcPr>
            <w:tcW w:w="3403" w:type="dxa"/>
            <w:shd w:val="clear" w:color="auto" w:fill="auto"/>
            <w:vAlign w:val="center"/>
          </w:tcPr>
          <w:p w:rsidR="00FE35DF" w:rsidRPr="009359F7" w:rsidRDefault="00FE35DF" w:rsidP="00AF472E">
            <w:pPr>
              <w:jc w:val="center"/>
              <w:rPr>
                <w:rFonts w:ascii="Times New Roman" w:hAnsi="Times New Roman"/>
                <w:color w:val="000000"/>
              </w:rPr>
            </w:pPr>
            <w:r w:rsidRPr="009359F7">
              <w:rPr>
                <w:rFonts w:ascii="Times New Roman" w:hAnsi="Times New Roman"/>
                <w:color w:val="000000"/>
              </w:rPr>
              <w:t>Изотермические емкости,</w:t>
            </w:r>
          </w:p>
          <w:p w:rsidR="00FE35DF" w:rsidRPr="009359F7" w:rsidRDefault="00FE35DF" w:rsidP="00AF472E">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AF472E">
            <w:pPr>
              <w:jc w:val="center"/>
              <w:rPr>
                <w:rFonts w:ascii="Times New Roman" w:hAnsi="Times New Roman"/>
              </w:rPr>
            </w:pPr>
            <w:r w:rsidRPr="009359F7">
              <w:rPr>
                <w:rFonts w:ascii="Times New Roman" w:hAnsi="Times New Roman"/>
              </w:rPr>
              <w:t>с 15.05.2025 по 15.09.2025,</w:t>
            </w:r>
          </w:p>
          <w:p w:rsidR="00FE35DF" w:rsidRPr="009359F7" w:rsidRDefault="00FE35DF" w:rsidP="009359F7">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37 956,40</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15183</w:t>
            </w:r>
          </w:p>
        </w:tc>
      </w:tr>
      <w:tr w:rsidR="00FE35DF" w:rsidRPr="009758DB" w:rsidTr="00897E33">
        <w:trPr>
          <w:trHeight w:val="953"/>
        </w:trPr>
        <w:tc>
          <w:tcPr>
            <w:tcW w:w="581" w:type="dxa"/>
            <w:shd w:val="clear" w:color="auto" w:fill="auto"/>
            <w:vAlign w:val="center"/>
            <w:hideMark/>
          </w:tcPr>
          <w:p w:rsidR="00FE35DF" w:rsidRPr="00571204" w:rsidRDefault="00FE35DF">
            <w:pPr>
              <w:jc w:val="center"/>
              <w:rPr>
                <w:rFonts w:ascii="Times New Roman" w:hAnsi="Times New Roman"/>
                <w:sz w:val="20"/>
                <w:szCs w:val="20"/>
              </w:rPr>
            </w:pPr>
            <w:r w:rsidRPr="00571204">
              <w:rPr>
                <w:rFonts w:ascii="Times New Roman" w:hAnsi="Times New Roman"/>
                <w:sz w:val="20"/>
                <w:szCs w:val="20"/>
              </w:rPr>
              <w:t>2</w:t>
            </w:r>
          </w:p>
        </w:tc>
        <w:tc>
          <w:tcPr>
            <w:tcW w:w="1560" w:type="dxa"/>
            <w:shd w:val="clear" w:color="auto" w:fill="auto"/>
            <w:vAlign w:val="center"/>
          </w:tcPr>
          <w:p w:rsidR="00FE35DF" w:rsidRPr="00817F86" w:rsidRDefault="00FE35DF">
            <w:pPr>
              <w:jc w:val="center"/>
              <w:rPr>
                <w:rFonts w:ascii="Times New Roman" w:hAnsi="Times New Roman"/>
              </w:rPr>
            </w:pPr>
            <w:r w:rsidRPr="00817F86">
              <w:rPr>
                <w:rFonts w:ascii="Times New Roman" w:hAnsi="Times New Roman"/>
              </w:rPr>
              <w:t>Железнодорожный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I-С6</w:t>
            </w:r>
          </w:p>
        </w:tc>
        <w:tc>
          <w:tcPr>
            <w:tcW w:w="2126"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просп. Ленинский, 121</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5234D4">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37 956,40</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15183</w:t>
            </w:r>
          </w:p>
        </w:tc>
      </w:tr>
      <w:tr w:rsidR="00FE35DF" w:rsidRPr="009758DB" w:rsidTr="00897E33">
        <w:trPr>
          <w:trHeight w:val="953"/>
        </w:trPr>
        <w:tc>
          <w:tcPr>
            <w:tcW w:w="581" w:type="dxa"/>
            <w:shd w:val="clear" w:color="auto" w:fill="auto"/>
            <w:vAlign w:val="center"/>
          </w:tcPr>
          <w:p w:rsidR="00FE35DF" w:rsidRPr="00571204" w:rsidRDefault="00FE35DF">
            <w:pPr>
              <w:jc w:val="center"/>
              <w:rPr>
                <w:rFonts w:ascii="Times New Roman" w:hAnsi="Times New Roman"/>
                <w:sz w:val="20"/>
                <w:szCs w:val="20"/>
              </w:rPr>
            </w:pPr>
            <w:r w:rsidRPr="00571204">
              <w:rPr>
                <w:rFonts w:ascii="Times New Roman" w:hAnsi="Times New Roman"/>
                <w:sz w:val="20"/>
                <w:szCs w:val="20"/>
              </w:rPr>
              <w:lastRenderedPageBreak/>
              <w:t>3</w:t>
            </w:r>
          </w:p>
        </w:tc>
        <w:tc>
          <w:tcPr>
            <w:tcW w:w="1560" w:type="dxa"/>
            <w:shd w:val="clear" w:color="auto" w:fill="auto"/>
            <w:vAlign w:val="center"/>
          </w:tcPr>
          <w:p w:rsidR="00FE35DF" w:rsidRPr="00817F86" w:rsidRDefault="00FE35DF">
            <w:pPr>
              <w:jc w:val="center"/>
              <w:rPr>
                <w:rFonts w:ascii="Times New Roman" w:hAnsi="Times New Roman"/>
              </w:rPr>
            </w:pPr>
            <w:r w:rsidRPr="00817F86">
              <w:rPr>
                <w:rFonts w:ascii="Times New Roman" w:hAnsi="Times New Roman"/>
              </w:rPr>
              <w:t>Железнодорожный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I-С9</w:t>
            </w:r>
          </w:p>
        </w:tc>
        <w:tc>
          <w:tcPr>
            <w:tcW w:w="2126"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просп. Ленинский, 137</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5234D4">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37 956,40</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15183</w:t>
            </w:r>
          </w:p>
        </w:tc>
      </w:tr>
      <w:tr w:rsidR="00FE35DF" w:rsidRPr="009758DB" w:rsidTr="00897E33">
        <w:trPr>
          <w:trHeight w:val="880"/>
        </w:trPr>
        <w:tc>
          <w:tcPr>
            <w:tcW w:w="581" w:type="dxa"/>
            <w:shd w:val="clear" w:color="auto" w:fill="auto"/>
            <w:vAlign w:val="center"/>
            <w:hideMark/>
          </w:tcPr>
          <w:p w:rsidR="00FE35DF" w:rsidRPr="00571204" w:rsidRDefault="00FE35DF">
            <w:pPr>
              <w:jc w:val="center"/>
              <w:rPr>
                <w:rFonts w:ascii="Times New Roman" w:hAnsi="Times New Roman"/>
                <w:sz w:val="20"/>
                <w:szCs w:val="20"/>
              </w:rPr>
            </w:pPr>
            <w:r w:rsidRPr="00571204">
              <w:rPr>
                <w:rFonts w:ascii="Times New Roman" w:hAnsi="Times New Roman"/>
                <w:sz w:val="20"/>
                <w:szCs w:val="20"/>
              </w:rPr>
              <w:t>4</w:t>
            </w:r>
          </w:p>
        </w:tc>
        <w:tc>
          <w:tcPr>
            <w:tcW w:w="1560" w:type="dxa"/>
            <w:shd w:val="clear" w:color="auto" w:fill="auto"/>
            <w:vAlign w:val="center"/>
          </w:tcPr>
          <w:p w:rsidR="00FE35DF" w:rsidRPr="00817F86" w:rsidRDefault="00FE35DF">
            <w:pPr>
              <w:jc w:val="center"/>
              <w:rPr>
                <w:rFonts w:ascii="Times New Roman" w:hAnsi="Times New Roman"/>
              </w:rPr>
            </w:pPr>
            <w:r w:rsidRPr="00817F86">
              <w:rPr>
                <w:rFonts w:ascii="Times New Roman" w:hAnsi="Times New Roman"/>
              </w:rPr>
              <w:t>Железнодорожный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I-С11</w:t>
            </w:r>
          </w:p>
        </w:tc>
        <w:tc>
          <w:tcPr>
            <w:tcW w:w="2126"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просп. Ленинский, 150</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5234D4">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37 956,40</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15183</w:t>
            </w:r>
          </w:p>
        </w:tc>
      </w:tr>
      <w:tr w:rsidR="00FE35DF" w:rsidRPr="009758DB" w:rsidTr="00897E33">
        <w:trPr>
          <w:trHeight w:val="1266"/>
        </w:trPr>
        <w:tc>
          <w:tcPr>
            <w:tcW w:w="581" w:type="dxa"/>
            <w:shd w:val="clear" w:color="auto" w:fill="auto"/>
            <w:vAlign w:val="center"/>
            <w:hideMark/>
          </w:tcPr>
          <w:p w:rsidR="00FE35DF" w:rsidRPr="00571204" w:rsidRDefault="00FE35DF">
            <w:pPr>
              <w:jc w:val="center"/>
              <w:rPr>
                <w:rFonts w:ascii="Times New Roman" w:hAnsi="Times New Roman"/>
                <w:sz w:val="20"/>
                <w:szCs w:val="20"/>
              </w:rPr>
            </w:pPr>
            <w:r w:rsidRPr="00571204">
              <w:rPr>
                <w:rFonts w:ascii="Times New Roman" w:hAnsi="Times New Roman"/>
                <w:sz w:val="20"/>
                <w:szCs w:val="20"/>
              </w:rPr>
              <w:t>5</w:t>
            </w:r>
          </w:p>
        </w:tc>
        <w:tc>
          <w:tcPr>
            <w:tcW w:w="1560" w:type="dxa"/>
            <w:shd w:val="clear" w:color="auto" w:fill="auto"/>
            <w:vAlign w:val="center"/>
          </w:tcPr>
          <w:p w:rsidR="00FE35DF" w:rsidRPr="00817F86" w:rsidRDefault="00FE35DF">
            <w:pPr>
              <w:jc w:val="center"/>
              <w:rPr>
                <w:rFonts w:ascii="Times New Roman" w:hAnsi="Times New Roman"/>
              </w:rPr>
            </w:pPr>
            <w:r w:rsidRPr="00817F86">
              <w:rPr>
                <w:rFonts w:ascii="Times New Roman" w:hAnsi="Times New Roman"/>
              </w:rPr>
              <w:t>Железнодорожный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I-С13</w:t>
            </w:r>
          </w:p>
        </w:tc>
        <w:tc>
          <w:tcPr>
            <w:tcW w:w="2126"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просп. Ленинский, 153</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5234D4">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37 956,40</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15183</w:t>
            </w:r>
          </w:p>
        </w:tc>
      </w:tr>
      <w:tr w:rsidR="00FE35DF" w:rsidRPr="009758DB" w:rsidTr="00897E33">
        <w:trPr>
          <w:trHeight w:val="775"/>
        </w:trPr>
        <w:tc>
          <w:tcPr>
            <w:tcW w:w="581" w:type="dxa"/>
            <w:shd w:val="clear" w:color="auto" w:fill="auto"/>
            <w:vAlign w:val="center"/>
            <w:hideMark/>
          </w:tcPr>
          <w:p w:rsidR="00FE35DF" w:rsidRPr="00571204" w:rsidRDefault="00FE35DF">
            <w:pPr>
              <w:jc w:val="center"/>
              <w:rPr>
                <w:rFonts w:ascii="Times New Roman" w:hAnsi="Times New Roman"/>
                <w:sz w:val="20"/>
                <w:szCs w:val="20"/>
              </w:rPr>
            </w:pPr>
            <w:r w:rsidRPr="00571204">
              <w:rPr>
                <w:rFonts w:ascii="Times New Roman" w:hAnsi="Times New Roman"/>
                <w:sz w:val="20"/>
                <w:szCs w:val="20"/>
              </w:rPr>
              <w:t>6</w:t>
            </w:r>
          </w:p>
        </w:tc>
        <w:tc>
          <w:tcPr>
            <w:tcW w:w="1560" w:type="dxa"/>
            <w:shd w:val="clear" w:color="auto" w:fill="auto"/>
            <w:vAlign w:val="center"/>
          </w:tcPr>
          <w:p w:rsidR="00FE35DF" w:rsidRPr="00817F86" w:rsidRDefault="00FE35DF">
            <w:pPr>
              <w:jc w:val="center"/>
              <w:rPr>
                <w:rFonts w:ascii="Times New Roman" w:hAnsi="Times New Roman"/>
              </w:rPr>
            </w:pPr>
            <w:r w:rsidRPr="00817F86">
              <w:rPr>
                <w:rFonts w:ascii="Times New Roman" w:hAnsi="Times New Roman"/>
              </w:rPr>
              <w:t>Железнодорожный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I-С52</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 xml:space="preserve">ул. </w:t>
            </w:r>
            <w:proofErr w:type="gramStart"/>
            <w:r w:rsidRPr="009359F7">
              <w:rPr>
                <w:rFonts w:ascii="Times New Roman" w:hAnsi="Times New Roman"/>
                <w:color w:val="000000"/>
              </w:rPr>
              <w:t>Пляжная</w:t>
            </w:r>
            <w:proofErr w:type="gramEnd"/>
            <w:r w:rsidRPr="009359F7">
              <w:rPr>
                <w:rFonts w:ascii="Times New Roman" w:hAnsi="Times New Roman"/>
                <w:color w:val="000000"/>
              </w:rPr>
              <w:t xml:space="preserve">, 1в, городской пляж на р. </w:t>
            </w:r>
            <w:proofErr w:type="spellStart"/>
            <w:r w:rsidRPr="009359F7">
              <w:rPr>
                <w:rFonts w:ascii="Times New Roman" w:hAnsi="Times New Roman"/>
                <w:color w:val="000000"/>
              </w:rPr>
              <w:t>Усманка</w:t>
            </w:r>
            <w:proofErr w:type="spellEnd"/>
            <w:r w:rsidRPr="009359F7">
              <w:rPr>
                <w:rFonts w:ascii="Times New Roman" w:hAnsi="Times New Roman"/>
                <w:color w:val="000000"/>
              </w:rPr>
              <w:t xml:space="preserve"> (на берегу р. </w:t>
            </w:r>
            <w:proofErr w:type="spellStart"/>
            <w:r w:rsidRPr="009359F7">
              <w:rPr>
                <w:rFonts w:ascii="Times New Roman" w:hAnsi="Times New Roman"/>
                <w:color w:val="000000"/>
              </w:rPr>
              <w:t>Усманка</w:t>
            </w:r>
            <w:proofErr w:type="spellEnd"/>
            <w:r w:rsidRPr="009359F7">
              <w:rPr>
                <w:rFonts w:ascii="Times New Roman" w:hAnsi="Times New Roman"/>
                <w:color w:val="000000"/>
              </w:rPr>
              <w:t>, пос. Боровое)</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5234D4">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20 244,24</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8098</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sidRPr="00571204">
              <w:rPr>
                <w:rFonts w:ascii="Times New Roman" w:hAnsi="Times New Roman"/>
                <w:sz w:val="20"/>
                <w:szCs w:val="20"/>
              </w:rPr>
              <w:t>7</w:t>
            </w:r>
          </w:p>
        </w:tc>
        <w:tc>
          <w:tcPr>
            <w:tcW w:w="1560" w:type="dxa"/>
            <w:shd w:val="clear" w:color="auto" w:fill="auto"/>
            <w:vAlign w:val="center"/>
          </w:tcPr>
          <w:p w:rsidR="00FE35DF" w:rsidRPr="00817F86" w:rsidRDefault="00FE35DF" w:rsidP="00FE35DF">
            <w:pPr>
              <w:jc w:val="center"/>
              <w:rPr>
                <w:rFonts w:ascii="Times New Roman" w:hAnsi="Times New Roman"/>
              </w:rPr>
            </w:pPr>
            <w:r w:rsidRPr="00817F86">
              <w:rPr>
                <w:rFonts w:ascii="Times New Roman" w:hAnsi="Times New Roman"/>
              </w:rPr>
              <w:t>Коминтерновский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II-С134</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бул. Победы, 23б</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5234D4">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37 956,40</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15183</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sidRPr="00571204">
              <w:rPr>
                <w:rFonts w:ascii="Times New Roman" w:hAnsi="Times New Roman"/>
                <w:sz w:val="20"/>
                <w:szCs w:val="20"/>
              </w:rPr>
              <w:t>8</w:t>
            </w:r>
          </w:p>
        </w:tc>
        <w:tc>
          <w:tcPr>
            <w:tcW w:w="1560" w:type="dxa"/>
            <w:shd w:val="clear" w:color="auto" w:fill="auto"/>
            <w:vAlign w:val="center"/>
          </w:tcPr>
          <w:p w:rsidR="00FE35DF" w:rsidRPr="00817F86" w:rsidRDefault="00FE35DF" w:rsidP="00FE35DF">
            <w:pPr>
              <w:jc w:val="center"/>
              <w:rPr>
                <w:rFonts w:ascii="Times New Roman" w:hAnsi="Times New Roman"/>
              </w:rPr>
            </w:pPr>
            <w:r w:rsidRPr="00817F86">
              <w:rPr>
                <w:rFonts w:ascii="Times New Roman" w:hAnsi="Times New Roman"/>
              </w:rPr>
              <w:t>Коминтерновский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II-С139</w:t>
            </w:r>
          </w:p>
        </w:tc>
        <w:tc>
          <w:tcPr>
            <w:tcW w:w="2126"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ул. 45 стрелковой дивизии, ост. "ВРТТЗ"</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5234D4">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22 773,84</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9110</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sidRPr="00571204">
              <w:rPr>
                <w:rFonts w:ascii="Times New Roman" w:hAnsi="Times New Roman"/>
                <w:sz w:val="20"/>
                <w:szCs w:val="20"/>
              </w:rPr>
              <w:t>9</w:t>
            </w:r>
          </w:p>
        </w:tc>
        <w:tc>
          <w:tcPr>
            <w:tcW w:w="1560" w:type="dxa"/>
            <w:shd w:val="clear" w:color="auto" w:fill="auto"/>
            <w:vAlign w:val="center"/>
          </w:tcPr>
          <w:p w:rsidR="00FE35DF" w:rsidRPr="00817F86" w:rsidRDefault="00FE35DF">
            <w:pPr>
              <w:jc w:val="center"/>
              <w:rPr>
                <w:rFonts w:ascii="Times New Roman" w:hAnsi="Times New Roman"/>
              </w:rPr>
            </w:pPr>
            <w:r w:rsidRPr="00817F86">
              <w:rPr>
                <w:rFonts w:ascii="Times New Roman" w:hAnsi="Times New Roman"/>
              </w:rPr>
              <w:t>Коминтерновский</w:t>
            </w:r>
          </w:p>
        </w:tc>
        <w:tc>
          <w:tcPr>
            <w:tcW w:w="992"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II-С27</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ул. 9 Января, 253</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5234D4">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37 956,40</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15183</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sidRPr="00571204">
              <w:rPr>
                <w:rFonts w:ascii="Times New Roman" w:hAnsi="Times New Roman"/>
                <w:sz w:val="20"/>
                <w:szCs w:val="20"/>
              </w:rPr>
              <w:lastRenderedPageBreak/>
              <w:t>10</w:t>
            </w:r>
          </w:p>
        </w:tc>
        <w:tc>
          <w:tcPr>
            <w:tcW w:w="1560" w:type="dxa"/>
            <w:shd w:val="clear" w:color="auto" w:fill="auto"/>
            <w:vAlign w:val="center"/>
          </w:tcPr>
          <w:p w:rsidR="00FE35DF" w:rsidRPr="00817F86" w:rsidRDefault="00FE35DF">
            <w:pPr>
              <w:jc w:val="center"/>
              <w:rPr>
                <w:rFonts w:ascii="Times New Roman" w:hAnsi="Times New Roman"/>
              </w:rPr>
            </w:pPr>
            <w:r w:rsidRPr="00817F86">
              <w:rPr>
                <w:rFonts w:ascii="Times New Roman" w:hAnsi="Times New Roman"/>
              </w:rPr>
              <w:t>Коминтерновский</w:t>
            </w:r>
          </w:p>
        </w:tc>
        <w:tc>
          <w:tcPr>
            <w:tcW w:w="992"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II-С31</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 xml:space="preserve">ул. 9 Января, поворот на </w:t>
            </w:r>
            <w:proofErr w:type="gramStart"/>
            <w:r w:rsidRPr="009359F7">
              <w:rPr>
                <w:rFonts w:ascii="Times New Roman" w:hAnsi="Times New Roman"/>
                <w:color w:val="000000"/>
              </w:rPr>
              <w:t>Придонской</w:t>
            </w:r>
            <w:proofErr w:type="gramEnd"/>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5234D4">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37 956,40</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15183</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sidRPr="00571204">
              <w:rPr>
                <w:rFonts w:ascii="Times New Roman" w:hAnsi="Times New Roman"/>
                <w:sz w:val="20"/>
                <w:szCs w:val="20"/>
              </w:rPr>
              <w:t>11</w:t>
            </w:r>
          </w:p>
        </w:tc>
        <w:tc>
          <w:tcPr>
            <w:tcW w:w="1560" w:type="dxa"/>
            <w:shd w:val="clear" w:color="auto" w:fill="auto"/>
            <w:vAlign w:val="center"/>
          </w:tcPr>
          <w:p w:rsidR="00FE35DF" w:rsidRPr="00817F86" w:rsidRDefault="00FE35DF">
            <w:pPr>
              <w:jc w:val="center"/>
              <w:rPr>
                <w:rFonts w:ascii="Times New Roman" w:hAnsi="Times New Roman"/>
              </w:rPr>
            </w:pPr>
            <w:r w:rsidRPr="00817F86">
              <w:rPr>
                <w:rFonts w:ascii="Times New Roman" w:hAnsi="Times New Roman"/>
              </w:rPr>
              <w:t>Коминтерновский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II-С82</w:t>
            </w:r>
          </w:p>
        </w:tc>
        <w:tc>
          <w:tcPr>
            <w:tcW w:w="2126"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ул. Шишкова, 65</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5234D4">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22 773,84</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9110</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sidRPr="00571204">
              <w:rPr>
                <w:rFonts w:ascii="Times New Roman" w:hAnsi="Times New Roman"/>
                <w:sz w:val="20"/>
                <w:szCs w:val="20"/>
              </w:rPr>
              <w:t>12</w:t>
            </w:r>
          </w:p>
        </w:tc>
        <w:tc>
          <w:tcPr>
            <w:tcW w:w="1560" w:type="dxa"/>
            <w:shd w:val="clear" w:color="auto" w:fill="auto"/>
            <w:vAlign w:val="center"/>
          </w:tcPr>
          <w:p w:rsidR="00FE35DF" w:rsidRPr="00817F86" w:rsidRDefault="00FE35DF">
            <w:pPr>
              <w:jc w:val="center"/>
              <w:rPr>
                <w:rFonts w:ascii="Times New Roman" w:hAnsi="Times New Roman"/>
              </w:rPr>
            </w:pPr>
            <w:r w:rsidRPr="00817F86">
              <w:rPr>
                <w:rFonts w:ascii="Times New Roman" w:hAnsi="Times New Roman"/>
              </w:rPr>
              <w:t>Коминтерновский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II-С83</w:t>
            </w:r>
          </w:p>
        </w:tc>
        <w:tc>
          <w:tcPr>
            <w:tcW w:w="2126"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 xml:space="preserve">ул. </w:t>
            </w:r>
            <w:proofErr w:type="spellStart"/>
            <w:r w:rsidRPr="009359F7">
              <w:rPr>
                <w:rFonts w:ascii="Times New Roman" w:hAnsi="Times New Roman"/>
              </w:rPr>
              <w:t>Электросигнальная</w:t>
            </w:r>
            <w:proofErr w:type="spellEnd"/>
            <w:r w:rsidRPr="009359F7">
              <w:rPr>
                <w:rFonts w:ascii="Times New Roman" w:hAnsi="Times New Roman"/>
              </w:rPr>
              <w:t>, 1</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5234D4">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22 773,84</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9110</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sidRPr="00571204">
              <w:rPr>
                <w:rFonts w:ascii="Times New Roman" w:hAnsi="Times New Roman"/>
                <w:sz w:val="20"/>
                <w:szCs w:val="20"/>
              </w:rPr>
              <w:t>13</w:t>
            </w:r>
          </w:p>
        </w:tc>
        <w:tc>
          <w:tcPr>
            <w:tcW w:w="1560" w:type="dxa"/>
            <w:shd w:val="clear" w:color="auto" w:fill="auto"/>
            <w:vAlign w:val="center"/>
          </w:tcPr>
          <w:p w:rsidR="00FE35DF" w:rsidRPr="00817F86" w:rsidRDefault="00FE35DF" w:rsidP="00FE35DF">
            <w:pPr>
              <w:jc w:val="center"/>
              <w:rPr>
                <w:rFonts w:ascii="Times New Roman" w:hAnsi="Times New Roman"/>
              </w:rPr>
            </w:pPr>
            <w:r w:rsidRPr="00817F86">
              <w:rPr>
                <w:rFonts w:ascii="Times New Roman" w:hAnsi="Times New Roman"/>
              </w:rPr>
              <w:t>Левобережный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III-С5</w:t>
            </w:r>
          </w:p>
        </w:tc>
        <w:tc>
          <w:tcPr>
            <w:tcW w:w="2126"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просп. Ленинский, 11</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5234D4">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37 956,40</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15183</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sidRPr="00571204">
              <w:rPr>
                <w:rFonts w:ascii="Times New Roman" w:hAnsi="Times New Roman"/>
                <w:sz w:val="20"/>
                <w:szCs w:val="20"/>
              </w:rPr>
              <w:t>14</w:t>
            </w:r>
          </w:p>
        </w:tc>
        <w:tc>
          <w:tcPr>
            <w:tcW w:w="1560" w:type="dxa"/>
            <w:shd w:val="clear" w:color="auto" w:fill="auto"/>
            <w:vAlign w:val="center"/>
          </w:tcPr>
          <w:p w:rsidR="00FE35DF" w:rsidRPr="00817F86" w:rsidRDefault="00FE35DF" w:rsidP="00FE35DF">
            <w:pPr>
              <w:jc w:val="center"/>
              <w:rPr>
                <w:rFonts w:ascii="Times New Roman" w:hAnsi="Times New Roman"/>
              </w:rPr>
            </w:pPr>
            <w:r w:rsidRPr="00817F86">
              <w:rPr>
                <w:rFonts w:ascii="Times New Roman" w:hAnsi="Times New Roman"/>
              </w:rPr>
              <w:t>Левобережный</w:t>
            </w:r>
          </w:p>
        </w:tc>
        <w:tc>
          <w:tcPr>
            <w:tcW w:w="992"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III-С9</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просп. Ленинский, 63</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5234D4">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37 956,40</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15183</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sidRPr="00571204">
              <w:rPr>
                <w:rFonts w:ascii="Times New Roman" w:hAnsi="Times New Roman"/>
                <w:sz w:val="20"/>
                <w:szCs w:val="20"/>
              </w:rPr>
              <w:t>15</w:t>
            </w:r>
          </w:p>
        </w:tc>
        <w:tc>
          <w:tcPr>
            <w:tcW w:w="1560" w:type="dxa"/>
            <w:shd w:val="clear" w:color="auto" w:fill="auto"/>
            <w:vAlign w:val="center"/>
          </w:tcPr>
          <w:p w:rsidR="00FE35DF" w:rsidRPr="00817F86" w:rsidRDefault="00FE35DF" w:rsidP="00FE35DF">
            <w:pPr>
              <w:jc w:val="center"/>
              <w:rPr>
                <w:rFonts w:ascii="Times New Roman" w:hAnsi="Times New Roman"/>
              </w:rPr>
            </w:pPr>
            <w:r w:rsidRPr="00817F86">
              <w:rPr>
                <w:rFonts w:ascii="Times New Roman" w:hAnsi="Times New Roman"/>
              </w:rPr>
              <w:t>Левобережный</w:t>
            </w:r>
          </w:p>
        </w:tc>
        <w:tc>
          <w:tcPr>
            <w:tcW w:w="992"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III-С10</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просп. Ленинский, 91</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5234D4">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37 956,40</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15183</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sidRPr="00571204">
              <w:rPr>
                <w:rFonts w:ascii="Times New Roman" w:hAnsi="Times New Roman"/>
                <w:sz w:val="20"/>
                <w:szCs w:val="20"/>
              </w:rPr>
              <w:t>16</w:t>
            </w:r>
          </w:p>
        </w:tc>
        <w:tc>
          <w:tcPr>
            <w:tcW w:w="1560" w:type="dxa"/>
            <w:shd w:val="clear" w:color="auto" w:fill="auto"/>
            <w:vAlign w:val="center"/>
          </w:tcPr>
          <w:p w:rsidR="00FE35DF" w:rsidRPr="00817F86" w:rsidRDefault="00FE35DF" w:rsidP="00FE35DF">
            <w:pPr>
              <w:jc w:val="center"/>
              <w:rPr>
                <w:rFonts w:ascii="Times New Roman" w:hAnsi="Times New Roman"/>
              </w:rPr>
            </w:pPr>
            <w:r w:rsidRPr="00817F86">
              <w:rPr>
                <w:rFonts w:ascii="Times New Roman" w:hAnsi="Times New Roman"/>
              </w:rPr>
              <w:t>Левобережный</w:t>
            </w:r>
          </w:p>
        </w:tc>
        <w:tc>
          <w:tcPr>
            <w:tcW w:w="992"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III-С75</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просп. Ленинский, ост. "Улица Димитрова", со стороны ярмарки  "УК "Рынок "Придача"</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5234D4">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37 956,40</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15183</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sidRPr="00571204">
              <w:rPr>
                <w:rFonts w:ascii="Times New Roman" w:hAnsi="Times New Roman"/>
                <w:sz w:val="20"/>
                <w:szCs w:val="20"/>
              </w:rPr>
              <w:lastRenderedPageBreak/>
              <w:t>17</w:t>
            </w:r>
          </w:p>
        </w:tc>
        <w:tc>
          <w:tcPr>
            <w:tcW w:w="1560" w:type="dxa"/>
            <w:shd w:val="clear" w:color="auto" w:fill="auto"/>
            <w:vAlign w:val="center"/>
          </w:tcPr>
          <w:p w:rsidR="00FE35DF" w:rsidRPr="00817F86" w:rsidRDefault="00FE35DF" w:rsidP="00FE35DF">
            <w:pPr>
              <w:jc w:val="center"/>
              <w:rPr>
                <w:rFonts w:ascii="Times New Roman" w:hAnsi="Times New Roman"/>
              </w:rPr>
            </w:pPr>
            <w:r w:rsidRPr="00817F86">
              <w:rPr>
                <w:rFonts w:ascii="Times New Roman" w:hAnsi="Times New Roman"/>
              </w:rPr>
              <w:t>Левобережный</w:t>
            </w:r>
          </w:p>
        </w:tc>
        <w:tc>
          <w:tcPr>
            <w:tcW w:w="992"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III-С37</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ул. Героев Стратосферы, 1</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5234D4">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22 773,84</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9110</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sidRPr="00571204">
              <w:rPr>
                <w:rFonts w:ascii="Times New Roman" w:hAnsi="Times New Roman"/>
                <w:sz w:val="20"/>
                <w:szCs w:val="20"/>
              </w:rPr>
              <w:t>18</w:t>
            </w:r>
          </w:p>
        </w:tc>
        <w:tc>
          <w:tcPr>
            <w:tcW w:w="1560" w:type="dxa"/>
            <w:shd w:val="clear" w:color="auto" w:fill="auto"/>
            <w:vAlign w:val="center"/>
          </w:tcPr>
          <w:p w:rsidR="00FE35DF" w:rsidRPr="00817F86" w:rsidRDefault="00FE35DF" w:rsidP="00FE35DF">
            <w:pPr>
              <w:jc w:val="center"/>
              <w:rPr>
                <w:rFonts w:ascii="Times New Roman" w:hAnsi="Times New Roman"/>
              </w:rPr>
            </w:pPr>
            <w:r w:rsidRPr="00817F86">
              <w:rPr>
                <w:rFonts w:ascii="Times New Roman" w:hAnsi="Times New Roman"/>
              </w:rPr>
              <w:t>Левобережный</w:t>
            </w:r>
          </w:p>
        </w:tc>
        <w:tc>
          <w:tcPr>
            <w:tcW w:w="992"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III-С40</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ул. Димитрова, 145</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5234D4">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37 956,40</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15183</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sidRPr="00571204">
              <w:rPr>
                <w:rFonts w:ascii="Times New Roman" w:hAnsi="Times New Roman"/>
                <w:sz w:val="20"/>
                <w:szCs w:val="20"/>
              </w:rPr>
              <w:t>19</w:t>
            </w:r>
          </w:p>
        </w:tc>
        <w:tc>
          <w:tcPr>
            <w:tcW w:w="1560" w:type="dxa"/>
            <w:shd w:val="clear" w:color="auto" w:fill="auto"/>
            <w:vAlign w:val="center"/>
          </w:tcPr>
          <w:p w:rsidR="00FE35DF" w:rsidRPr="00817F86" w:rsidRDefault="00FE35DF" w:rsidP="00FE35DF">
            <w:pPr>
              <w:jc w:val="center"/>
              <w:rPr>
                <w:rFonts w:ascii="Times New Roman" w:hAnsi="Times New Roman"/>
              </w:rPr>
            </w:pPr>
            <w:r w:rsidRPr="00817F86">
              <w:rPr>
                <w:rFonts w:ascii="Times New Roman" w:hAnsi="Times New Roman"/>
              </w:rPr>
              <w:t>Левобережный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III-С42</w:t>
            </w:r>
          </w:p>
        </w:tc>
        <w:tc>
          <w:tcPr>
            <w:tcW w:w="2126"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ул. Димитрова, 6</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5234D4">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37 956,40</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15183</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sidRPr="00571204">
              <w:rPr>
                <w:rFonts w:ascii="Times New Roman" w:hAnsi="Times New Roman"/>
                <w:sz w:val="20"/>
                <w:szCs w:val="20"/>
              </w:rPr>
              <w:t>20</w:t>
            </w:r>
          </w:p>
        </w:tc>
        <w:tc>
          <w:tcPr>
            <w:tcW w:w="1560" w:type="dxa"/>
            <w:shd w:val="clear" w:color="auto" w:fill="auto"/>
            <w:vAlign w:val="center"/>
          </w:tcPr>
          <w:p w:rsidR="00FE35DF" w:rsidRPr="00817F86" w:rsidRDefault="00FE35DF" w:rsidP="00FE35DF">
            <w:pPr>
              <w:jc w:val="center"/>
              <w:rPr>
                <w:rFonts w:ascii="Times New Roman" w:hAnsi="Times New Roman"/>
              </w:rPr>
            </w:pPr>
            <w:r w:rsidRPr="00817F86">
              <w:rPr>
                <w:rFonts w:ascii="Times New Roman" w:hAnsi="Times New Roman"/>
              </w:rPr>
              <w:t>Ленинский</w:t>
            </w:r>
          </w:p>
        </w:tc>
        <w:tc>
          <w:tcPr>
            <w:tcW w:w="992"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IV-С1</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пер. Красноармейский, 3а</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5234D4">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25 303,44</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10121</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sidRPr="00571204">
              <w:rPr>
                <w:rFonts w:ascii="Times New Roman" w:hAnsi="Times New Roman"/>
                <w:sz w:val="20"/>
                <w:szCs w:val="20"/>
              </w:rPr>
              <w:t>21</w:t>
            </w:r>
          </w:p>
        </w:tc>
        <w:tc>
          <w:tcPr>
            <w:tcW w:w="1560" w:type="dxa"/>
            <w:shd w:val="clear" w:color="auto" w:fill="auto"/>
            <w:vAlign w:val="center"/>
          </w:tcPr>
          <w:p w:rsidR="00FE35DF" w:rsidRPr="00817F86" w:rsidRDefault="00FE35DF" w:rsidP="00FE35DF">
            <w:pPr>
              <w:jc w:val="center"/>
              <w:rPr>
                <w:rFonts w:ascii="Times New Roman" w:hAnsi="Times New Roman"/>
              </w:rPr>
            </w:pPr>
            <w:r w:rsidRPr="00817F86">
              <w:rPr>
                <w:rFonts w:ascii="Times New Roman" w:hAnsi="Times New Roman"/>
              </w:rPr>
              <w:t>Ленинский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IV-С4</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ул. 20-летия Октября, 73</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5234D4">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55 668,56</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22267</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sidRPr="00571204">
              <w:rPr>
                <w:rFonts w:ascii="Times New Roman" w:hAnsi="Times New Roman"/>
                <w:sz w:val="20"/>
                <w:szCs w:val="20"/>
              </w:rPr>
              <w:t>22</w:t>
            </w:r>
          </w:p>
        </w:tc>
        <w:tc>
          <w:tcPr>
            <w:tcW w:w="1560" w:type="dxa"/>
            <w:shd w:val="clear" w:color="auto" w:fill="auto"/>
            <w:vAlign w:val="center"/>
          </w:tcPr>
          <w:p w:rsidR="00FE35DF" w:rsidRPr="00817F86" w:rsidRDefault="00FE35DF" w:rsidP="00FE35DF">
            <w:pPr>
              <w:jc w:val="center"/>
              <w:rPr>
                <w:rFonts w:ascii="Times New Roman" w:hAnsi="Times New Roman"/>
              </w:rPr>
            </w:pPr>
            <w:r w:rsidRPr="00817F86">
              <w:rPr>
                <w:rFonts w:ascii="Times New Roman" w:hAnsi="Times New Roman"/>
              </w:rPr>
              <w:t>Ленинский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IV-С112</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ул. 20-летия Октября, 90</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5234D4">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55 668,56</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22267</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sidRPr="00571204">
              <w:rPr>
                <w:rFonts w:ascii="Times New Roman" w:hAnsi="Times New Roman"/>
                <w:sz w:val="20"/>
                <w:szCs w:val="20"/>
              </w:rPr>
              <w:t>23</w:t>
            </w:r>
          </w:p>
        </w:tc>
        <w:tc>
          <w:tcPr>
            <w:tcW w:w="1560" w:type="dxa"/>
            <w:shd w:val="clear" w:color="auto" w:fill="auto"/>
            <w:vAlign w:val="center"/>
          </w:tcPr>
          <w:p w:rsidR="00FE35DF" w:rsidRPr="00817F86" w:rsidRDefault="00FE35DF" w:rsidP="00FE35DF">
            <w:pPr>
              <w:jc w:val="center"/>
              <w:rPr>
                <w:rFonts w:ascii="Times New Roman" w:hAnsi="Times New Roman"/>
              </w:rPr>
            </w:pPr>
            <w:r w:rsidRPr="00817F86">
              <w:rPr>
                <w:rFonts w:ascii="Times New Roman" w:hAnsi="Times New Roman"/>
              </w:rPr>
              <w:t>Ленинский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IV-С12</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ул. Грамши, 70</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5234D4">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25 303,44</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10121</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sidRPr="00571204">
              <w:rPr>
                <w:rFonts w:ascii="Times New Roman" w:hAnsi="Times New Roman"/>
                <w:sz w:val="20"/>
                <w:szCs w:val="20"/>
              </w:rPr>
              <w:t>24</w:t>
            </w:r>
          </w:p>
        </w:tc>
        <w:tc>
          <w:tcPr>
            <w:tcW w:w="1560" w:type="dxa"/>
            <w:shd w:val="clear" w:color="auto" w:fill="auto"/>
            <w:vAlign w:val="center"/>
          </w:tcPr>
          <w:p w:rsidR="00FE35DF" w:rsidRPr="00817F86" w:rsidRDefault="00FE35DF" w:rsidP="00FE35DF">
            <w:pPr>
              <w:jc w:val="center"/>
              <w:rPr>
                <w:rFonts w:ascii="Times New Roman" w:hAnsi="Times New Roman"/>
              </w:rPr>
            </w:pPr>
            <w:r w:rsidRPr="00817F86">
              <w:rPr>
                <w:rFonts w:ascii="Times New Roman" w:hAnsi="Times New Roman"/>
              </w:rPr>
              <w:t>Ленинский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IV-С111</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ул. Кирова, 26</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5234D4">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55 668,56</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22267</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sidRPr="00571204">
              <w:rPr>
                <w:rFonts w:ascii="Times New Roman" w:hAnsi="Times New Roman"/>
                <w:sz w:val="20"/>
                <w:szCs w:val="20"/>
              </w:rPr>
              <w:lastRenderedPageBreak/>
              <w:t>25</w:t>
            </w:r>
          </w:p>
        </w:tc>
        <w:tc>
          <w:tcPr>
            <w:tcW w:w="1560" w:type="dxa"/>
            <w:shd w:val="clear" w:color="auto" w:fill="auto"/>
            <w:vAlign w:val="center"/>
          </w:tcPr>
          <w:p w:rsidR="00FE35DF" w:rsidRPr="00817F86" w:rsidRDefault="00FE35DF" w:rsidP="00FE35DF">
            <w:pPr>
              <w:jc w:val="center"/>
              <w:rPr>
                <w:rFonts w:ascii="Times New Roman" w:hAnsi="Times New Roman"/>
              </w:rPr>
            </w:pPr>
            <w:r w:rsidRPr="00817F86">
              <w:rPr>
                <w:rFonts w:ascii="Times New Roman" w:hAnsi="Times New Roman"/>
              </w:rPr>
              <w:t>Ленинский</w:t>
            </w:r>
          </w:p>
        </w:tc>
        <w:tc>
          <w:tcPr>
            <w:tcW w:w="992"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IV-С20</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ул. Красноармейская, 21а</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5234D4">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25 303,44</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10121</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Pr>
                <w:rFonts w:ascii="Times New Roman" w:hAnsi="Times New Roman"/>
                <w:sz w:val="20"/>
                <w:szCs w:val="20"/>
              </w:rPr>
              <w:t>26</w:t>
            </w:r>
          </w:p>
        </w:tc>
        <w:tc>
          <w:tcPr>
            <w:tcW w:w="1560" w:type="dxa"/>
            <w:shd w:val="clear" w:color="auto" w:fill="auto"/>
            <w:vAlign w:val="center"/>
          </w:tcPr>
          <w:p w:rsidR="00FE35DF" w:rsidRPr="00817F86" w:rsidRDefault="00FE35DF" w:rsidP="00FE35DF">
            <w:pPr>
              <w:jc w:val="center"/>
              <w:rPr>
                <w:rFonts w:ascii="Times New Roman" w:hAnsi="Times New Roman"/>
              </w:rPr>
            </w:pPr>
            <w:r w:rsidRPr="00817F86">
              <w:rPr>
                <w:rFonts w:ascii="Times New Roman" w:hAnsi="Times New Roman"/>
              </w:rPr>
              <w:t>Ленинский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IV-С126</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ул. Моисеева, 65</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C36830">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37 956,40</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15183</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Pr>
                <w:rFonts w:ascii="Times New Roman" w:hAnsi="Times New Roman"/>
                <w:sz w:val="20"/>
                <w:szCs w:val="20"/>
              </w:rPr>
              <w:t>27</w:t>
            </w:r>
          </w:p>
        </w:tc>
        <w:tc>
          <w:tcPr>
            <w:tcW w:w="1560" w:type="dxa"/>
            <w:shd w:val="clear" w:color="auto" w:fill="auto"/>
            <w:vAlign w:val="center"/>
          </w:tcPr>
          <w:p w:rsidR="00FE35DF" w:rsidRPr="00817F86" w:rsidRDefault="00FE35DF" w:rsidP="00FE35DF">
            <w:pPr>
              <w:jc w:val="center"/>
              <w:rPr>
                <w:rFonts w:ascii="Times New Roman" w:hAnsi="Times New Roman"/>
              </w:rPr>
            </w:pPr>
            <w:r w:rsidRPr="00817F86">
              <w:rPr>
                <w:rFonts w:ascii="Times New Roman" w:hAnsi="Times New Roman"/>
              </w:rPr>
              <w:t>Ленинский</w:t>
            </w:r>
          </w:p>
        </w:tc>
        <w:tc>
          <w:tcPr>
            <w:tcW w:w="992"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IV-С36</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ул. Фридриха Энгельса, 39</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C36830">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25 303,44</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10121</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Pr>
                <w:rFonts w:ascii="Times New Roman" w:hAnsi="Times New Roman"/>
                <w:sz w:val="20"/>
                <w:szCs w:val="20"/>
              </w:rPr>
              <w:t>28</w:t>
            </w:r>
          </w:p>
        </w:tc>
        <w:tc>
          <w:tcPr>
            <w:tcW w:w="1560" w:type="dxa"/>
            <w:shd w:val="clear" w:color="auto" w:fill="auto"/>
            <w:vAlign w:val="center"/>
          </w:tcPr>
          <w:p w:rsidR="00FE35DF" w:rsidRPr="00817F86" w:rsidRDefault="00FE35DF" w:rsidP="00FE35DF">
            <w:pPr>
              <w:jc w:val="center"/>
              <w:rPr>
                <w:rFonts w:ascii="Times New Roman" w:hAnsi="Times New Roman"/>
              </w:rPr>
            </w:pPr>
            <w:r w:rsidRPr="00817F86">
              <w:rPr>
                <w:rFonts w:ascii="Times New Roman" w:hAnsi="Times New Roman"/>
              </w:rPr>
              <w:t>Ленинский</w:t>
            </w:r>
          </w:p>
        </w:tc>
        <w:tc>
          <w:tcPr>
            <w:tcW w:w="992"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IV-С37</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ул. Чапаева, 126</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C36830">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25 303,44</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10121</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Pr>
                <w:rFonts w:ascii="Times New Roman" w:hAnsi="Times New Roman"/>
                <w:sz w:val="20"/>
                <w:szCs w:val="20"/>
              </w:rPr>
              <w:t>29</w:t>
            </w:r>
          </w:p>
        </w:tc>
        <w:tc>
          <w:tcPr>
            <w:tcW w:w="1560" w:type="dxa"/>
            <w:shd w:val="clear" w:color="auto" w:fill="auto"/>
            <w:vAlign w:val="center"/>
          </w:tcPr>
          <w:p w:rsidR="00FE35DF" w:rsidRPr="00817F86" w:rsidRDefault="00FE35DF" w:rsidP="00FE35DF">
            <w:pPr>
              <w:jc w:val="center"/>
              <w:rPr>
                <w:rFonts w:ascii="Times New Roman" w:hAnsi="Times New Roman"/>
              </w:rPr>
            </w:pPr>
            <w:r w:rsidRPr="00817F86">
              <w:rPr>
                <w:rFonts w:ascii="Times New Roman" w:hAnsi="Times New Roman"/>
              </w:rPr>
              <w:t>Ленинский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IV-С40</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ул. Чапаева, 132</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C36830">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25 303,44</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10121</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Pr>
                <w:rFonts w:ascii="Times New Roman" w:hAnsi="Times New Roman"/>
                <w:sz w:val="20"/>
                <w:szCs w:val="20"/>
              </w:rPr>
              <w:t>30</w:t>
            </w:r>
          </w:p>
        </w:tc>
        <w:tc>
          <w:tcPr>
            <w:tcW w:w="1560" w:type="dxa"/>
            <w:shd w:val="clear" w:color="auto" w:fill="auto"/>
            <w:vAlign w:val="center"/>
          </w:tcPr>
          <w:p w:rsidR="00FE35DF" w:rsidRPr="00817F86" w:rsidRDefault="00FE35DF" w:rsidP="00FE35DF">
            <w:pPr>
              <w:jc w:val="center"/>
              <w:rPr>
                <w:rFonts w:ascii="Times New Roman" w:hAnsi="Times New Roman"/>
              </w:rPr>
            </w:pPr>
            <w:r w:rsidRPr="00817F86">
              <w:rPr>
                <w:rFonts w:ascii="Times New Roman" w:hAnsi="Times New Roman"/>
              </w:rPr>
              <w:t>Ленинский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IV-С41</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ул. Челюскинцев, 101</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C36830">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25 303,44</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10121</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Pr>
                <w:rFonts w:ascii="Times New Roman" w:hAnsi="Times New Roman"/>
                <w:sz w:val="20"/>
                <w:szCs w:val="20"/>
              </w:rPr>
              <w:t>31</w:t>
            </w:r>
          </w:p>
        </w:tc>
        <w:tc>
          <w:tcPr>
            <w:tcW w:w="1560" w:type="dxa"/>
            <w:shd w:val="clear" w:color="auto" w:fill="auto"/>
            <w:vAlign w:val="center"/>
          </w:tcPr>
          <w:p w:rsidR="00FE35DF" w:rsidRPr="00817F86" w:rsidRDefault="00FE35DF">
            <w:pPr>
              <w:jc w:val="center"/>
              <w:rPr>
                <w:rFonts w:ascii="Times New Roman" w:hAnsi="Times New Roman"/>
              </w:rPr>
            </w:pPr>
            <w:r>
              <w:rPr>
                <w:rFonts w:ascii="Times New Roman" w:hAnsi="Times New Roman"/>
              </w:rPr>
              <w:t>Советский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V-С3</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просп. Патриотов, 60а</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C36830">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22 773,84</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9110</w:t>
            </w:r>
          </w:p>
        </w:tc>
      </w:tr>
      <w:tr w:rsidR="00FE35DF" w:rsidRPr="002918FF" w:rsidTr="00972CEF">
        <w:trPr>
          <w:trHeight w:val="988"/>
        </w:trPr>
        <w:tc>
          <w:tcPr>
            <w:tcW w:w="581" w:type="dxa"/>
            <w:shd w:val="clear" w:color="auto" w:fill="auto"/>
            <w:vAlign w:val="center"/>
          </w:tcPr>
          <w:p w:rsidR="00FE35DF" w:rsidRDefault="00FE35DF">
            <w:pPr>
              <w:jc w:val="center"/>
              <w:rPr>
                <w:rFonts w:ascii="Times New Roman" w:hAnsi="Times New Roman"/>
                <w:sz w:val="20"/>
                <w:szCs w:val="20"/>
              </w:rPr>
            </w:pPr>
            <w:r>
              <w:rPr>
                <w:rFonts w:ascii="Times New Roman" w:hAnsi="Times New Roman"/>
                <w:sz w:val="20"/>
                <w:szCs w:val="20"/>
              </w:rPr>
              <w:t>32</w:t>
            </w:r>
          </w:p>
        </w:tc>
        <w:tc>
          <w:tcPr>
            <w:tcW w:w="1560" w:type="dxa"/>
            <w:shd w:val="clear" w:color="auto" w:fill="auto"/>
            <w:vAlign w:val="center"/>
          </w:tcPr>
          <w:p w:rsidR="00FE35DF" w:rsidRPr="00817F86" w:rsidRDefault="00FE35DF" w:rsidP="00FE35DF">
            <w:pPr>
              <w:jc w:val="center"/>
              <w:rPr>
                <w:rFonts w:ascii="Times New Roman" w:hAnsi="Times New Roman"/>
              </w:rPr>
            </w:pPr>
            <w:r>
              <w:rPr>
                <w:rFonts w:ascii="Times New Roman" w:hAnsi="Times New Roman"/>
              </w:rPr>
              <w:t>Советский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V-С27</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 xml:space="preserve">ул. Генерала </w:t>
            </w:r>
            <w:proofErr w:type="spellStart"/>
            <w:r w:rsidRPr="009359F7">
              <w:rPr>
                <w:rFonts w:ascii="Times New Roman" w:hAnsi="Times New Roman"/>
                <w:color w:val="000000"/>
              </w:rPr>
              <w:t>Перхоровича</w:t>
            </w:r>
            <w:proofErr w:type="spellEnd"/>
            <w:r w:rsidRPr="009359F7">
              <w:rPr>
                <w:rFonts w:ascii="Times New Roman" w:hAnsi="Times New Roman"/>
                <w:color w:val="000000"/>
              </w:rPr>
              <w:t>, 2</w:t>
            </w:r>
          </w:p>
        </w:tc>
        <w:tc>
          <w:tcPr>
            <w:tcW w:w="3403" w:type="dxa"/>
            <w:shd w:val="clear" w:color="auto" w:fill="auto"/>
            <w:vAlign w:val="center"/>
          </w:tcPr>
          <w:p w:rsidR="00FE35DF" w:rsidRPr="009359F7" w:rsidRDefault="00FE35DF" w:rsidP="00BC4464">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BC4464">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22 773,84</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9110</w:t>
            </w:r>
          </w:p>
        </w:tc>
      </w:tr>
      <w:tr w:rsidR="00FE35DF" w:rsidRPr="002918FF" w:rsidTr="00972CEF">
        <w:trPr>
          <w:trHeight w:val="988"/>
        </w:trPr>
        <w:tc>
          <w:tcPr>
            <w:tcW w:w="581" w:type="dxa"/>
            <w:shd w:val="clear" w:color="auto" w:fill="auto"/>
            <w:vAlign w:val="center"/>
          </w:tcPr>
          <w:p w:rsidR="00FE35DF" w:rsidRDefault="00FE35DF">
            <w:pPr>
              <w:jc w:val="center"/>
              <w:rPr>
                <w:rFonts w:ascii="Times New Roman" w:hAnsi="Times New Roman"/>
                <w:sz w:val="20"/>
                <w:szCs w:val="20"/>
              </w:rPr>
            </w:pPr>
            <w:r>
              <w:rPr>
                <w:rFonts w:ascii="Times New Roman" w:hAnsi="Times New Roman"/>
                <w:sz w:val="20"/>
                <w:szCs w:val="20"/>
              </w:rPr>
              <w:lastRenderedPageBreak/>
              <w:t>33</w:t>
            </w:r>
          </w:p>
        </w:tc>
        <w:tc>
          <w:tcPr>
            <w:tcW w:w="1560" w:type="dxa"/>
            <w:shd w:val="clear" w:color="auto" w:fill="auto"/>
            <w:vAlign w:val="center"/>
          </w:tcPr>
          <w:p w:rsidR="00FE35DF" w:rsidRPr="00817F86" w:rsidRDefault="00FE35DF" w:rsidP="00FE35DF">
            <w:pPr>
              <w:jc w:val="center"/>
              <w:rPr>
                <w:rFonts w:ascii="Times New Roman" w:hAnsi="Times New Roman"/>
              </w:rPr>
            </w:pPr>
            <w:r>
              <w:rPr>
                <w:rFonts w:ascii="Times New Roman" w:hAnsi="Times New Roman"/>
              </w:rPr>
              <w:t>Советский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V-С91</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ул. Героев Сибиряков, 2ф</w:t>
            </w:r>
          </w:p>
        </w:tc>
        <w:tc>
          <w:tcPr>
            <w:tcW w:w="3403" w:type="dxa"/>
            <w:shd w:val="clear" w:color="auto" w:fill="auto"/>
            <w:vAlign w:val="center"/>
          </w:tcPr>
          <w:p w:rsidR="00FE35DF" w:rsidRPr="009359F7" w:rsidRDefault="00FE35DF" w:rsidP="00BC4464">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BC4464">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22 773,84</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9110</w:t>
            </w:r>
          </w:p>
        </w:tc>
      </w:tr>
      <w:tr w:rsidR="00FE35DF" w:rsidRPr="002918FF" w:rsidTr="00972CEF">
        <w:trPr>
          <w:trHeight w:val="988"/>
        </w:trPr>
        <w:tc>
          <w:tcPr>
            <w:tcW w:w="581" w:type="dxa"/>
            <w:shd w:val="clear" w:color="auto" w:fill="auto"/>
            <w:vAlign w:val="center"/>
          </w:tcPr>
          <w:p w:rsidR="00FE35DF" w:rsidRDefault="00FE35DF">
            <w:pPr>
              <w:jc w:val="center"/>
              <w:rPr>
                <w:rFonts w:ascii="Times New Roman" w:hAnsi="Times New Roman"/>
                <w:sz w:val="20"/>
                <w:szCs w:val="20"/>
              </w:rPr>
            </w:pPr>
            <w:r>
              <w:rPr>
                <w:rFonts w:ascii="Times New Roman" w:hAnsi="Times New Roman"/>
                <w:sz w:val="20"/>
                <w:szCs w:val="20"/>
              </w:rPr>
              <w:t>34</w:t>
            </w:r>
          </w:p>
        </w:tc>
        <w:tc>
          <w:tcPr>
            <w:tcW w:w="1560" w:type="dxa"/>
            <w:shd w:val="clear" w:color="auto" w:fill="auto"/>
            <w:vAlign w:val="center"/>
          </w:tcPr>
          <w:p w:rsidR="00FE35DF" w:rsidRPr="00817F86" w:rsidRDefault="00FE35DF" w:rsidP="00FE35DF">
            <w:pPr>
              <w:jc w:val="center"/>
              <w:rPr>
                <w:rFonts w:ascii="Times New Roman" w:hAnsi="Times New Roman"/>
              </w:rPr>
            </w:pPr>
            <w:r>
              <w:rPr>
                <w:rFonts w:ascii="Times New Roman" w:hAnsi="Times New Roman"/>
              </w:rPr>
              <w:t>Советский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V-С30</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ул. Дорожная, 15/1</w:t>
            </w:r>
          </w:p>
        </w:tc>
        <w:tc>
          <w:tcPr>
            <w:tcW w:w="3403" w:type="dxa"/>
            <w:shd w:val="clear" w:color="auto" w:fill="auto"/>
            <w:vAlign w:val="center"/>
          </w:tcPr>
          <w:p w:rsidR="00FE35DF" w:rsidRPr="009359F7" w:rsidRDefault="00FE35DF" w:rsidP="00BC4464">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BC4464">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22 773,84</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9110</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Pr>
                <w:rFonts w:ascii="Times New Roman" w:hAnsi="Times New Roman"/>
                <w:sz w:val="20"/>
                <w:szCs w:val="20"/>
              </w:rPr>
              <w:t>35</w:t>
            </w:r>
          </w:p>
        </w:tc>
        <w:tc>
          <w:tcPr>
            <w:tcW w:w="1560" w:type="dxa"/>
            <w:shd w:val="clear" w:color="auto" w:fill="auto"/>
            <w:vAlign w:val="center"/>
          </w:tcPr>
          <w:p w:rsidR="00FE35DF" w:rsidRPr="00817F86" w:rsidRDefault="00FE35DF" w:rsidP="00FE35DF">
            <w:pPr>
              <w:jc w:val="center"/>
              <w:rPr>
                <w:rFonts w:ascii="Times New Roman" w:hAnsi="Times New Roman"/>
              </w:rPr>
            </w:pPr>
            <w:r>
              <w:rPr>
                <w:rFonts w:ascii="Times New Roman" w:hAnsi="Times New Roman"/>
              </w:rPr>
              <w:t>Советский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V-С31</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ул. Дорожная, 24</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C36830">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22 773,84</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9110</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Pr>
                <w:rFonts w:ascii="Times New Roman" w:hAnsi="Times New Roman"/>
                <w:sz w:val="20"/>
                <w:szCs w:val="20"/>
              </w:rPr>
              <w:t>36</w:t>
            </w:r>
          </w:p>
        </w:tc>
        <w:tc>
          <w:tcPr>
            <w:tcW w:w="1560" w:type="dxa"/>
            <w:shd w:val="clear" w:color="auto" w:fill="auto"/>
            <w:vAlign w:val="center"/>
          </w:tcPr>
          <w:p w:rsidR="00FE35DF" w:rsidRPr="00817F86" w:rsidRDefault="00FE35DF" w:rsidP="00FE35DF">
            <w:pPr>
              <w:jc w:val="center"/>
              <w:rPr>
                <w:rFonts w:ascii="Times New Roman" w:hAnsi="Times New Roman"/>
              </w:rPr>
            </w:pPr>
            <w:r>
              <w:rPr>
                <w:rFonts w:ascii="Times New Roman" w:hAnsi="Times New Roman"/>
              </w:rPr>
              <w:t>Советский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V-С33</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ул. Космонавтов, 18</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C36830">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37 956,40</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15183</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Pr>
                <w:rFonts w:ascii="Times New Roman" w:hAnsi="Times New Roman"/>
                <w:sz w:val="20"/>
                <w:szCs w:val="20"/>
              </w:rPr>
              <w:t>37</w:t>
            </w:r>
          </w:p>
        </w:tc>
        <w:tc>
          <w:tcPr>
            <w:tcW w:w="1560" w:type="dxa"/>
            <w:shd w:val="clear" w:color="auto" w:fill="auto"/>
            <w:vAlign w:val="center"/>
          </w:tcPr>
          <w:p w:rsidR="00FE35DF" w:rsidRPr="00817F86" w:rsidRDefault="00FE35DF" w:rsidP="00FE35DF">
            <w:pPr>
              <w:jc w:val="center"/>
              <w:rPr>
                <w:rFonts w:ascii="Times New Roman" w:hAnsi="Times New Roman"/>
              </w:rPr>
            </w:pPr>
            <w:r>
              <w:rPr>
                <w:rFonts w:ascii="Times New Roman" w:hAnsi="Times New Roman"/>
              </w:rPr>
              <w:t>Советский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V-С42</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ул. Пеше-Стрелецкая, 145а</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C36830">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22 773,84</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9110</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Pr>
                <w:rFonts w:ascii="Times New Roman" w:hAnsi="Times New Roman"/>
                <w:sz w:val="20"/>
                <w:szCs w:val="20"/>
              </w:rPr>
              <w:t>38</w:t>
            </w:r>
          </w:p>
        </w:tc>
        <w:tc>
          <w:tcPr>
            <w:tcW w:w="1560" w:type="dxa"/>
            <w:shd w:val="clear" w:color="auto" w:fill="auto"/>
            <w:vAlign w:val="center"/>
          </w:tcPr>
          <w:p w:rsidR="00FE35DF" w:rsidRPr="00817F86" w:rsidRDefault="00FE35DF" w:rsidP="00FE35DF">
            <w:pPr>
              <w:jc w:val="center"/>
              <w:rPr>
                <w:rFonts w:ascii="Times New Roman" w:hAnsi="Times New Roman"/>
              </w:rPr>
            </w:pPr>
            <w:r>
              <w:rPr>
                <w:rFonts w:ascii="Times New Roman" w:hAnsi="Times New Roman"/>
              </w:rPr>
              <w:t>Советский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V-С43</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ул. Пеше-Стрелецкая, 54</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C36830">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22 773,84</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9110</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Pr>
                <w:rFonts w:ascii="Times New Roman" w:hAnsi="Times New Roman"/>
                <w:sz w:val="20"/>
                <w:szCs w:val="20"/>
              </w:rPr>
              <w:t>39</w:t>
            </w:r>
          </w:p>
        </w:tc>
        <w:tc>
          <w:tcPr>
            <w:tcW w:w="1560" w:type="dxa"/>
            <w:shd w:val="clear" w:color="auto" w:fill="auto"/>
            <w:vAlign w:val="center"/>
          </w:tcPr>
          <w:p w:rsidR="00FE35DF" w:rsidRPr="00817F86" w:rsidRDefault="00FE35DF" w:rsidP="00FE35DF">
            <w:pPr>
              <w:jc w:val="center"/>
              <w:rPr>
                <w:rFonts w:ascii="Times New Roman" w:hAnsi="Times New Roman"/>
              </w:rPr>
            </w:pPr>
            <w:r>
              <w:rPr>
                <w:rFonts w:ascii="Times New Roman" w:hAnsi="Times New Roman"/>
              </w:rPr>
              <w:t>Советский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V-С44</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ул. Пеше-Стрелецкая, 86</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C36830">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22 773,84</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9110</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Pr>
                <w:rFonts w:ascii="Times New Roman" w:hAnsi="Times New Roman"/>
                <w:sz w:val="20"/>
                <w:szCs w:val="20"/>
              </w:rPr>
              <w:t>40</w:t>
            </w:r>
          </w:p>
        </w:tc>
        <w:tc>
          <w:tcPr>
            <w:tcW w:w="1560" w:type="dxa"/>
            <w:shd w:val="clear" w:color="auto" w:fill="auto"/>
            <w:vAlign w:val="center"/>
          </w:tcPr>
          <w:p w:rsidR="00FE35DF" w:rsidRPr="00817F86" w:rsidRDefault="00FE35DF" w:rsidP="00FE35DF">
            <w:pPr>
              <w:jc w:val="center"/>
              <w:rPr>
                <w:rFonts w:ascii="Times New Roman" w:hAnsi="Times New Roman"/>
              </w:rPr>
            </w:pPr>
            <w:r>
              <w:rPr>
                <w:rFonts w:ascii="Times New Roman" w:hAnsi="Times New Roman"/>
              </w:rPr>
              <w:t>Советский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V-С48</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ул. Писателя Маршака, 28</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C36830">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37 956,40</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15183</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Pr>
                <w:rFonts w:ascii="Times New Roman" w:hAnsi="Times New Roman"/>
                <w:sz w:val="20"/>
                <w:szCs w:val="20"/>
              </w:rPr>
              <w:lastRenderedPageBreak/>
              <w:t>41</w:t>
            </w:r>
          </w:p>
        </w:tc>
        <w:tc>
          <w:tcPr>
            <w:tcW w:w="1560" w:type="dxa"/>
            <w:shd w:val="clear" w:color="auto" w:fill="auto"/>
            <w:vAlign w:val="center"/>
          </w:tcPr>
          <w:p w:rsidR="00FE35DF" w:rsidRPr="00817F86" w:rsidRDefault="00FE35DF" w:rsidP="00FE35DF">
            <w:pPr>
              <w:jc w:val="center"/>
              <w:rPr>
                <w:rFonts w:ascii="Times New Roman" w:hAnsi="Times New Roman"/>
              </w:rPr>
            </w:pPr>
            <w:r>
              <w:rPr>
                <w:rFonts w:ascii="Times New Roman" w:hAnsi="Times New Roman"/>
              </w:rPr>
              <w:t>Советский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V-С50</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ул. Путиловская, 15</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C36830">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22 773,84</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9110</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Pr>
                <w:rFonts w:ascii="Times New Roman" w:hAnsi="Times New Roman"/>
                <w:sz w:val="20"/>
                <w:szCs w:val="20"/>
              </w:rPr>
              <w:t>42</w:t>
            </w:r>
          </w:p>
        </w:tc>
        <w:tc>
          <w:tcPr>
            <w:tcW w:w="1560" w:type="dxa"/>
            <w:shd w:val="clear" w:color="auto" w:fill="auto"/>
            <w:vAlign w:val="center"/>
          </w:tcPr>
          <w:p w:rsidR="00FE35DF" w:rsidRPr="00817F86" w:rsidRDefault="00FE35DF" w:rsidP="00FE35DF">
            <w:pPr>
              <w:jc w:val="center"/>
              <w:rPr>
                <w:rFonts w:ascii="Times New Roman" w:hAnsi="Times New Roman"/>
              </w:rPr>
            </w:pPr>
            <w:r>
              <w:rPr>
                <w:rFonts w:ascii="Times New Roman" w:hAnsi="Times New Roman"/>
              </w:rPr>
              <w:t>Советский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V-С52</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 xml:space="preserve">ул. </w:t>
            </w:r>
            <w:proofErr w:type="spellStart"/>
            <w:r w:rsidRPr="009359F7">
              <w:rPr>
                <w:rFonts w:ascii="Times New Roman" w:hAnsi="Times New Roman"/>
                <w:color w:val="000000"/>
              </w:rPr>
              <w:t>Теплоэнергетиков</w:t>
            </w:r>
            <w:proofErr w:type="spellEnd"/>
            <w:r w:rsidRPr="009359F7">
              <w:rPr>
                <w:rFonts w:ascii="Times New Roman" w:hAnsi="Times New Roman"/>
                <w:color w:val="000000"/>
              </w:rPr>
              <w:t>, 4а</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C36830">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22 773,84</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9110</w:t>
            </w:r>
          </w:p>
        </w:tc>
      </w:tr>
      <w:tr w:rsidR="00FE35DF" w:rsidRPr="002918FF" w:rsidTr="00897E33">
        <w:trPr>
          <w:trHeight w:val="988"/>
        </w:trPr>
        <w:tc>
          <w:tcPr>
            <w:tcW w:w="581" w:type="dxa"/>
            <w:shd w:val="clear" w:color="auto" w:fill="auto"/>
            <w:vAlign w:val="center"/>
          </w:tcPr>
          <w:p w:rsidR="00FE35DF" w:rsidRPr="00571204" w:rsidRDefault="00FE35DF" w:rsidP="00751FC0">
            <w:pPr>
              <w:jc w:val="center"/>
              <w:rPr>
                <w:rFonts w:ascii="Times New Roman" w:hAnsi="Times New Roman"/>
                <w:sz w:val="20"/>
                <w:szCs w:val="20"/>
              </w:rPr>
            </w:pPr>
            <w:r>
              <w:rPr>
                <w:rFonts w:ascii="Times New Roman" w:hAnsi="Times New Roman"/>
                <w:sz w:val="20"/>
                <w:szCs w:val="20"/>
              </w:rPr>
              <w:t>43</w:t>
            </w:r>
          </w:p>
        </w:tc>
        <w:tc>
          <w:tcPr>
            <w:tcW w:w="1560" w:type="dxa"/>
            <w:shd w:val="clear" w:color="auto" w:fill="auto"/>
            <w:vAlign w:val="center"/>
          </w:tcPr>
          <w:p w:rsidR="00FE35DF" w:rsidRPr="00817F86" w:rsidRDefault="00FE35DF" w:rsidP="00FE35DF">
            <w:pPr>
              <w:jc w:val="center"/>
              <w:rPr>
                <w:rFonts w:ascii="Times New Roman" w:hAnsi="Times New Roman"/>
              </w:rPr>
            </w:pPr>
            <w:r>
              <w:rPr>
                <w:rFonts w:ascii="Times New Roman" w:hAnsi="Times New Roman"/>
              </w:rPr>
              <w:t>Советский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V-С85</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ул. Чуйская, 9</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C36830">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22 773,84</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9110</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Pr>
                <w:rFonts w:ascii="Times New Roman" w:hAnsi="Times New Roman"/>
                <w:sz w:val="20"/>
                <w:szCs w:val="20"/>
              </w:rPr>
              <w:t>44</w:t>
            </w:r>
          </w:p>
        </w:tc>
        <w:tc>
          <w:tcPr>
            <w:tcW w:w="1560" w:type="dxa"/>
            <w:shd w:val="clear" w:color="auto" w:fill="auto"/>
            <w:vAlign w:val="center"/>
          </w:tcPr>
          <w:p w:rsidR="00FE35DF" w:rsidRPr="00817F86" w:rsidRDefault="00FE35DF" w:rsidP="00FE35DF">
            <w:pPr>
              <w:jc w:val="center"/>
              <w:rPr>
                <w:rFonts w:ascii="Times New Roman" w:hAnsi="Times New Roman"/>
              </w:rPr>
            </w:pPr>
            <w:r>
              <w:rPr>
                <w:rFonts w:ascii="Times New Roman" w:hAnsi="Times New Roman"/>
              </w:rPr>
              <w:t>Советский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V-С61</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ул. Южно-Моравская, 31</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C36830">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37 956,40</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15183</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Pr>
                <w:rFonts w:ascii="Times New Roman" w:hAnsi="Times New Roman"/>
                <w:sz w:val="20"/>
                <w:szCs w:val="20"/>
              </w:rPr>
              <w:t>45</w:t>
            </w:r>
          </w:p>
        </w:tc>
        <w:tc>
          <w:tcPr>
            <w:tcW w:w="1560" w:type="dxa"/>
            <w:shd w:val="clear" w:color="auto" w:fill="auto"/>
            <w:vAlign w:val="center"/>
          </w:tcPr>
          <w:p w:rsidR="00FE35DF" w:rsidRPr="00817F86" w:rsidRDefault="00FE35DF" w:rsidP="00FE35DF">
            <w:pPr>
              <w:jc w:val="center"/>
              <w:rPr>
                <w:rFonts w:ascii="Times New Roman" w:hAnsi="Times New Roman"/>
              </w:rPr>
            </w:pPr>
            <w:r>
              <w:rPr>
                <w:rFonts w:ascii="Times New Roman" w:hAnsi="Times New Roman"/>
              </w:rPr>
              <w:t>Советский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V-С67</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 xml:space="preserve">ул. </w:t>
            </w:r>
            <w:proofErr w:type="spellStart"/>
            <w:r w:rsidRPr="009359F7">
              <w:rPr>
                <w:rFonts w:ascii="Times New Roman" w:hAnsi="Times New Roman"/>
                <w:color w:val="000000"/>
              </w:rPr>
              <w:t>Юлюса</w:t>
            </w:r>
            <w:proofErr w:type="spellEnd"/>
            <w:r w:rsidRPr="009359F7">
              <w:rPr>
                <w:rFonts w:ascii="Times New Roman" w:hAnsi="Times New Roman"/>
                <w:color w:val="000000"/>
              </w:rPr>
              <w:t xml:space="preserve"> </w:t>
            </w:r>
            <w:proofErr w:type="spellStart"/>
            <w:r w:rsidRPr="009359F7">
              <w:rPr>
                <w:rFonts w:ascii="Times New Roman" w:hAnsi="Times New Roman"/>
                <w:color w:val="000000"/>
              </w:rPr>
              <w:t>Янониса</w:t>
            </w:r>
            <w:proofErr w:type="spellEnd"/>
            <w:r w:rsidRPr="009359F7">
              <w:rPr>
                <w:rFonts w:ascii="Times New Roman" w:hAnsi="Times New Roman"/>
                <w:color w:val="000000"/>
              </w:rPr>
              <w:t>, 1 (</w:t>
            </w:r>
            <w:proofErr w:type="spellStart"/>
            <w:r w:rsidRPr="009359F7">
              <w:rPr>
                <w:rFonts w:ascii="Times New Roman" w:hAnsi="Times New Roman"/>
                <w:color w:val="000000"/>
              </w:rPr>
              <w:t>ост</w:t>
            </w:r>
            <w:proofErr w:type="gramStart"/>
            <w:r w:rsidRPr="009359F7">
              <w:rPr>
                <w:rFonts w:ascii="Times New Roman" w:hAnsi="Times New Roman"/>
                <w:color w:val="000000"/>
              </w:rPr>
              <w:t>."</w:t>
            </w:r>
            <w:proofErr w:type="gramEnd"/>
            <w:r w:rsidRPr="009359F7">
              <w:rPr>
                <w:rFonts w:ascii="Times New Roman" w:hAnsi="Times New Roman"/>
                <w:color w:val="000000"/>
              </w:rPr>
              <w:t>Улица</w:t>
            </w:r>
            <w:proofErr w:type="spellEnd"/>
            <w:r w:rsidRPr="009359F7">
              <w:rPr>
                <w:rFonts w:ascii="Times New Roman" w:hAnsi="Times New Roman"/>
                <w:color w:val="000000"/>
              </w:rPr>
              <w:t xml:space="preserve"> Маршака")</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C36830">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22 773,84</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9110</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Pr>
                <w:rFonts w:ascii="Times New Roman" w:hAnsi="Times New Roman"/>
                <w:sz w:val="20"/>
                <w:szCs w:val="20"/>
              </w:rPr>
              <w:t>46</w:t>
            </w:r>
          </w:p>
        </w:tc>
        <w:tc>
          <w:tcPr>
            <w:tcW w:w="1560" w:type="dxa"/>
            <w:shd w:val="clear" w:color="auto" w:fill="auto"/>
            <w:vAlign w:val="center"/>
          </w:tcPr>
          <w:p w:rsidR="00FE35DF" w:rsidRPr="00817F86" w:rsidRDefault="00FE35DF">
            <w:pPr>
              <w:jc w:val="center"/>
              <w:rPr>
                <w:rFonts w:ascii="Times New Roman" w:hAnsi="Times New Roman"/>
              </w:rPr>
            </w:pPr>
            <w:r>
              <w:rPr>
                <w:rFonts w:ascii="Times New Roman" w:hAnsi="Times New Roman"/>
              </w:rPr>
              <w:t>Центральный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VI-С1</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пл. Университетская, 1</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C36830">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22 773,84</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9110</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Pr>
                <w:rFonts w:ascii="Times New Roman" w:hAnsi="Times New Roman"/>
                <w:sz w:val="20"/>
                <w:szCs w:val="20"/>
              </w:rPr>
              <w:t>47</w:t>
            </w:r>
          </w:p>
        </w:tc>
        <w:tc>
          <w:tcPr>
            <w:tcW w:w="1560" w:type="dxa"/>
            <w:shd w:val="clear" w:color="auto" w:fill="auto"/>
            <w:vAlign w:val="center"/>
          </w:tcPr>
          <w:p w:rsidR="00FE35DF" w:rsidRPr="00817F86" w:rsidRDefault="00FE35DF" w:rsidP="00FE35DF">
            <w:pPr>
              <w:jc w:val="center"/>
              <w:rPr>
                <w:rFonts w:ascii="Times New Roman" w:hAnsi="Times New Roman"/>
              </w:rPr>
            </w:pPr>
            <w:r>
              <w:rPr>
                <w:rFonts w:ascii="Times New Roman" w:hAnsi="Times New Roman"/>
              </w:rPr>
              <w:t>Центральный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VI-С21</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ул. Ломоносова, 114/10</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C36830">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32 894,72</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13158</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Pr>
                <w:rFonts w:ascii="Times New Roman" w:hAnsi="Times New Roman"/>
                <w:sz w:val="20"/>
                <w:szCs w:val="20"/>
              </w:rPr>
              <w:t>48</w:t>
            </w:r>
          </w:p>
        </w:tc>
        <w:tc>
          <w:tcPr>
            <w:tcW w:w="1560" w:type="dxa"/>
            <w:shd w:val="clear" w:color="auto" w:fill="auto"/>
            <w:vAlign w:val="center"/>
          </w:tcPr>
          <w:p w:rsidR="00FE35DF" w:rsidRPr="00817F86" w:rsidRDefault="00FE35DF" w:rsidP="00FE35DF">
            <w:pPr>
              <w:jc w:val="center"/>
              <w:rPr>
                <w:rFonts w:ascii="Times New Roman" w:hAnsi="Times New Roman"/>
              </w:rPr>
            </w:pPr>
            <w:r>
              <w:rPr>
                <w:rFonts w:ascii="Times New Roman" w:hAnsi="Times New Roman"/>
              </w:rPr>
              <w:t>Центральный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VI-С27</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ул. Студенческая, 17</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C36830">
            <w:pPr>
              <w:jc w:val="center"/>
              <w:rPr>
                <w:rFonts w:ascii="Times New Roman" w:hAnsi="Times New Roman"/>
              </w:rPr>
            </w:pPr>
            <w:r w:rsidRPr="009359F7">
              <w:rPr>
                <w:rFonts w:ascii="Times New Roman" w:hAnsi="Times New Roman"/>
                <w:color w:val="000000"/>
              </w:rPr>
              <w:t xml:space="preserve">2 кв. м., квас и прохладительные </w:t>
            </w:r>
            <w:r w:rsidRPr="009359F7">
              <w:rPr>
                <w:rFonts w:ascii="Times New Roman" w:hAnsi="Times New Roman"/>
                <w:color w:val="000000"/>
              </w:rPr>
              <w:lastRenderedPageBreak/>
              <w:t>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lastRenderedPageBreak/>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32 894,72</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13158</w:t>
            </w:r>
          </w:p>
        </w:tc>
      </w:tr>
      <w:tr w:rsidR="00FE35DF" w:rsidRPr="002918FF" w:rsidTr="00897E33">
        <w:trPr>
          <w:trHeight w:val="988"/>
        </w:trPr>
        <w:tc>
          <w:tcPr>
            <w:tcW w:w="581" w:type="dxa"/>
            <w:shd w:val="clear" w:color="auto" w:fill="auto"/>
            <w:vAlign w:val="center"/>
          </w:tcPr>
          <w:p w:rsidR="00FE35DF" w:rsidRPr="00571204" w:rsidRDefault="00FE35DF">
            <w:pPr>
              <w:jc w:val="center"/>
              <w:rPr>
                <w:rFonts w:ascii="Times New Roman" w:hAnsi="Times New Roman"/>
                <w:sz w:val="20"/>
                <w:szCs w:val="20"/>
              </w:rPr>
            </w:pPr>
            <w:r>
              <w:rPr>
                <w:rFonts w:ascii="Times New Roman" w:hAnsi="Times New Roman"/>
                <w:sz w:val="20"/>
                <w:szCs w:val="20"/>
              </w:rPr>
              <w:lastRenderedPageBreak/>
              <w:t>49</w:t>
            </w:r>
          </w:p>
        </w:tc>
        <w:tc>
          <w:tcPr>
            <w:tcW w:w="1560" w:type="dxa"/>
            <w:shd w:val="clear" w:color="auto" w:fill="auto"/>
            <w:vAlign w:val="center"/>
          </w:tcPr>
          <w:p w:rsidR="00FE35DF" w:rsidRPr="00817F86" w:rsidRDefault="00FE35DF" w:rsidP="00FE35DF">
            <w:pPr>
              <w:jc w:val="center"/>
              <w:rPr>
                <w:rFonts w:ascii="Times New Roman" w:hAnsi="Times New Roman"/>
              </w:rPr>
            </w:pPr>
            <w:r>
              <w:rPr>
                <w:rFonts w:ascii="Times New Roman" w:hAnsi="Times New Roman"/>
              </w:rPr>
              <w:t>Центральный</w:t>
            </w:r>
          </w:p>
        </w:tc>
        <w:tc>
          <w:tcPr>
            <w:tcW w:w="992" w:type="dxa"/>
            <w:shd w:val="clear" w:color="auto" w:fill="auto"/>
            <w:vAlign w:val="center"/>
          </w:tcPr>
          <w:p w:rsidR="00FE35DF" w:rsidRPr="009359F7" w:rsidRDefault="00FE35DF">
            <w:pPr>
              <w:jc w:val="center"/>
              <w:rPr>
                <w:rFonts w:ascii="Times New Roman" w:hAnsi="Times New Roman"/>
              </w:rPr>
            </w:pPr>
            <w:r w:rsidRPr="009359F7">
              <w:rPr>
                <w:rFonts w:ascii="Times New Roman" w:hAnsi="Times New Roman"/>
              </w:rPr>
              <w:t>VI-С28</w:t>
            </w:r>
          </w:p>
        </w:tc>
        <w:tc>
          <w:tcPr>
            <w:tcW w:w="2126" w:type="dxa"/>
            <w:shd w:val="clear" w:color="auto" w:fill="auto"/>
            <w:vAlign w:val="center"/>
          </w:tcPr>
          <w:p w:rsidR="00FE35DF" w:rsidRPr="009359F7" w:rsidRDefault="00FE35DF">
            <w:pPr>
              <w:jc w:val="center"/>
              <w:rPr>
                <w:rFonts w:ascii="Times New Roman" w:hAnsi="Times New Roman"/>
                <w:color w:val="000000"/>
              </w:rPr>
            </w:pPr>
            <w:r w:rsidRPr="009359F7">
              <w:rPr>
                <w:rFonts w:ascii="Times New Roman" w:hAnsi="Times New Roman"/>
                <w:color w:val="000000"/>
              </w:rPr>
              <w:t>ул. Фридриха Энгельса, у концерна "Созвездие"</w:t>
            </w:r>
          </w:p>
        </w:tc>
        <w:tc>
          <w:tcPr>
            <w:tcW w:w="3403" w:type="dxa"/>
            <w:shd w:val="clear" w:color="auto" w:fill="auto"/>
            <w:vAlign w:val="center"/>
          </w:tcPr>
          <w:p w:rsidR="00FE35DF" w:rsidRPr="009359F7" w:rsidRDefault="00FE35DF" w:rsidP="00C36830">
            <w:pPr>
              <w:jc w:val="center"/>
              <w:rPr>
                <w:rFonts w:ascii="Times New Roman" w:hAnsi="Times New Roman"/>
                <w:color w:val="000000"/>
              </w:rPr>
            </w:pPr>
            <w:r w:rsidRPr="009359F7">
              <w:rPr>
                <w:rFonts w:ascii="Times New Roman" w:hAnsi="Times New Roman"/>
                <w:color w:val="000000"/>
              </w:rPr>
              <w:t xml:space="preserve">Изотермические емкости, </w:t>
            </w:r>
          </w:p>
          <w:p w:rsidR="00FE35DF" w:rsidRPr="009359F7" w:rsidRDefault="00FE35DF" w:rsidP="00C36830">
            <w:pPr>
              <w:jc w:val="center"/>
              <w:rPr>
                <w:rFonts w:ascii="Times New Roman" w:hAnsi="Times New Roman"/>
              </w:rPr>
            </w:pPr>
            <w:r w:rsidRPr="009359F7">
              <w:rPr>
                <w:rFonts w:ascii="Times New Roman" w:hAnsi="Times New Roman"/>
                <w:color w:val="000000"/>
              </w:rPr>
              <w:t>2 кв. м., квас и прохладительные напитки</w:t>
            </w:r>
          </w:p>
        </w:tc>
        <w:tc>
          <w:tcPr>
            <w:tcW w:w="2834" w:type="dxa"/>
            <w:shd w:val="clear" w:color="auto" w:fill="auto"/>
            <w:vAlign w:val="center"/>
          </w:tcPr>
          <w:p w:rsidR="00FE35DF" w:rsidRPr="009359F7" w:rsidRDefault="00FE35DF" w:rsidP="00FE35DF">
            <w:pPr>
              <w:jc w:val="center"/>
              <w:rPr>
                <w:rFonts w:ascii="Times New Roman" w:hAnsi="Times New Roman"/>
              </w:rPr>
            </w:pPr>
            <w:r w:rsidRPr="009359F7">
              <w:rPr>
                <w:rFonts w:ascii="Times New Roman" w:hAnsi="Times New Roman"/>
              </w:rPr>
              <w:t>с 15.05.2025 по 15.09.2025,</w:t>
            </w:r>
          </w:p>
          <w:p w:rsidR="00FE35DF" w:rsidRPr="009359F7" w:rsidRDefault="00FE35DF" w:rsidP="00FE35DF">
            <w:pPr>
              <w:jc w:val="center"/>
              <w:rPr>
                <w:rFonts w:ascii="Times New Roman" w:hAnsi="Times New Roman"/>
              </w:rPr>
            </w:pPr>
            <w:r w:rsidRPr="009359F7">
              <w:rPr>
                <w:rFonts w:ascii="Times New Roman" w:hAnsi="Times New Roman"/>
              </w:rPr>
              <w:t>c 15.05.2026 по 15.09.2026</w:t>
            </w:r>
          </w:p>
        </w:tc>
        <w:tc>
          <w:tcPr>
            <w:tcW w:w="1986" w:type="dxa"/>
            <w:shd w:val="clear" w:color="auto" w:fill="auto"/>
            <w:vAlign w:val="center"/>
          </w:tcPr>
          <w:p w:rsidR="00FE35DF" w:rsidRPr="00D90FD0" w:rsidRDefault="00FE35DF">
            <w:pPr>
              <w:jc w:val="center"/>
              <w:rPr>
                <w:rFonts w:ascii="Times New Roman" w:hAnsi="Times New Roman"/>
                <w:sz w:val="24"/>
                <w:szCs w:val="24"/>
              </w:rPr>
            </w:pPr>
            <w:r w:rsidRPr="00D90FD0">
              <w:rPr>
                <w:rFonts w:ascii="Times New Roman" w:hAnsi="Times New Roman"/>
              </w:rPr>
              <w:t>32 894,72</w:t>
            </w:r>
          </w:p>
        </w:tc>
        <w:tc>
          <w:tcPr>
            <w:tcW w:w="1559" w:type="dxa"/>
            <w:vAlign w:val="center"/>
          </w:tcPr>
          <w:p w:rsidR="00FE35DF" w:rsidRPr="00FE35DF" w:rsidRDefault="00FE35DF">
            <w:pPr>
              <w:jc w:val="center"/>
              <w:rPr>
                <w:rFonts w:ascii="Times New Roman" w:hAnsi="Times New Roman"/>
                <w:sz w:val="24"/>
                <w:szCs w:val="24"/>
              </w:rPr>
            </w:pPr>
            <w:r w:rsidRPr="00FE35DF">
              <w:rPr>
                <w:rFonts w:ascii="Times New Roman" w:hAnsi="Times New Roman"/>
              </w:rPr>
              <w:t>13158</w:t>
            </w:r>
          </w:p>
        </w:tc>
      </w:tr>
    </w:tbl>
    <w:p w:rsidR="00CC653F" w:rsidRPr="002918FF" w:rsidRDefault="00CC653F" w:rsidP="00CC653F">
      <w:pPr>
        <w:autoSpaceDE w:val="0"/>
        <w:autoSpaceDN w:val="0"/>
        <w:adjustRightInd w:val="0"/>
        <w:spacing w:after="0"/>
        <w:ind w:firstLine="540"/>
        <w:jc w:val="both"/>
        <w:rPr>
          <w:rFonts w:ascii="Times New Roman" w:hAnsi="Times New Roman"/>
          <w:sz w:val="24"/>
          <w:szCs w:val="24"/>
        </w:rPr>
      </w:pPr>
    </w:p>
    <w:p w:rsidR="005F039C" w:rsidRPr="006964AA" w:rsidRDefault="005F039C" w:rsidP="005F039C">
      <w:pPr>
        <w:autoSpaceDE w:val="0"/>
        <w:autoSpaceDN w:val="0"/>
        <w:adjustRightInd w:val="0"/>
        <w:spacing w:after="0"/>
        <w:ind w:firstLine="540"/>
        <w:jc w:val="both"/>
        <w:rPr>
          <w:rFonts w:ascii="Times New Roman" w:hAnsi="Times New Roman"/>
          <w:sz w:val="20"/>
          <w:szCs w:val="20"/>
        </w:rPr>
      </w:pPr>
      <w:r w:rsidRPr="004B731D">
        <w:rPr>
          <w:rFonts w:ascii="Times New Roman" w:hAnsi="Times New Roman"/>
          <w:sz w:val="24"/>
          <w:szCs w:val="24"/>
        </w:rPr>
        <w:t>По каждому адресному ориентиру</w:t>
      </w:r>
      <w:r>
        <w:rPr>
          <w:rFonts w:ascii="Times New Roman" w:hAnsi="Times New Roman"/>
          <w:sz w:val="24"/>
          <w:szCs w:val="24"/>
        </w:rPr>
        <w:t xml:space="preserve"> (лоту)</w:t>
      </w:r>
      <w:r w:rsidRPr="004B731D">
        <w:rPr>
          <w:rFonts w:ascii="Times New Roman" w:hAnsi="Times New Roman"/>
          <w:sz w:val="24"/>
          <w:szCs w:val="24"/>
        </w:rPr>
        <w:t xml:space="preserve"> должен располагаться один нестационарный торговый объект</w:t>
      </w:r>
      <w:r>
        <w:rPr>
          <w:rFonts w:ascii="Times New Roman" w:hAnsi="Times New Roman"/>
          <w:sz w:val="24"/>
          <w:szCs w:val="24"/>
        </w:rPr>
        <w:t>.</w:t>
      </w: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r w:rsidRPr="00D54CF3">
        <w:rPr>
          <w:rFonts w:ascii="Times New Roman" w:hAnsi="Times New Roman"/>
          <w:sz w:val="24"/>
          <w:szCs w:val="24"/>
        </w:rPr>
        <w:t xml:space="preserve">По результатам аукциона победитель аукциона и </w:t>
      </w:r>
      <w:r w:rsidRPr="00D54CF3">
        <w:rPr>
          <w:rFonts w:ascii="Times New Roman" w:hAnsi="Times New Roman"/>
          <w:bCs/>
          <w:color w:val="000000"/>
          <w:sz w:val="24"/>
          <w:szCs w:val="24"/>
        </w:rPr>
        <w:t>управлени</w:t>
      </w:r>
      <w:r>
        <w:rPr>
          <w:rFonts w:ascii="Times New Roman" w:hAnsi="Times New Roman"/>
          <w:bCs/>
          <w:color w:val="000000"/>
          <w:sz w:val="24"/>
          <w:szCs w:val="24"/>
        </w:rPr>
        <w:t>е</w:t>
      </w:r>
      <w:r w:rsidRPr="00D54CF3">
        <w:rPr>
          <w:rFonts w:ascii="Times New Roman" w:hAnsi="Times New Roman"/>
          <w:bCs/>
          <w:color w:val="000000"/>
          <w:sz w:val="24"/>
          <w:szCs w:val="24"/>
        </w:rPr>
        <w:t xml:space="preserve"> развития предпринимательства, потребительского рынка и инновационной политики </w:t>
      </w:r>
      <w:r w:rsidRPr="00D54CF3">
        <w:rPr>
          <w:rFonts w:ascii="Times New Roman" w:hAnsi="Times New Roman"/>
          <w:sz w:val="24"/>
          <w:szCs w:val="24"/>
        </w:rPr>
        <w:t xml:space="preserve">администрации городского округа город Воронеж в течение </w:t>
      </w:r>
      <w:r w:rsidR="00817F86">
        <w:rPr>
          <w:rFonts w:ascii="Times New Roman" w:hAnsi="Times New Roman"/>
          <w:sz w:val="24"/>
          <w:szCs w:val="24"/>
        </w:rPr>
        <w:t>10</w:t>
      </w:r>
      <w:r w:rsidRPr="00D54CF3">
        <w:rPr>
          <w:rFonts w:ascii="Times New Roman" w:hAnsi="Times New Roman"/>
          <w:sz w:val="24"/>
          <w:szCs w:val="24"/>
        </w:rPr>
        <w:t xml:space="preserve"> рабочих дней со дня подведения итогов аукциона заключают Договор</w:t>
      </w:r>
      <w:r>
        <w:rPr>
          <w:rFonts w:ascii="Times New Roman" w:hAnsi="Times New Roman"/>
          <w:sz w:val="24"/>
          <w:szCs w:val="24"/>
        </w:rPr>
        <w:t xml:space="preserve"> на размещение нестационарного торгового объекта на территории городского округа город Воронеж (далее – Договор)</w:t>
      </w:r>
      <w:r w:rsidRPr="00D54CF3">
        <w:rPr>
          <w:rFonts w:ascii="Times New Roman" w:hAnsi="Times New Roman"/>
          <w:sz w:val="24"/>
          <w:szCs w:val="24"/>
        </w:rPr>
        <w:t xml:space="preserve">. </w:t>
      </w:r>
    </w:p>
    <w:p w:rsidR="007178FC" w:rsidRDefault="007178FC" w:rsidP="007178FC">
      <w:pPr>
        <w:autoSpaceDE w:val="0"/>
        <w:autoSpaceDN w:val="0"/>
        <w:adjustRightInd w:val="0"/>
        <w:spacing w:after="0" w:line="240" w:lineRule="auto"/>
        <w:ind w:firstLine="540"/>
        <w:jc w:val="both"/>
        <w:rPr>
          <w:rFonts w:ascii="Times New Roman" w:hAnsi="Times New Roman"/>
          <w:b/>
          <w:color w:val="000000"/>
          <w:sz w:val="24"/>
          <w:szCs w:val="24"/>
        </w:rPr>
      </w:pPr>
      <w:r w:rsidRPr="00A61D8A">
        <w:rPr>
          <w:rFonts w:ascii="Times New Roman" w:hAnsi="Times New Roman"/>
          <w:sz w:val="24"/>
          <w:szCs w:val="24"/>
        </w:rPr>
        <w:t xml:space="preserve">Договор </w:t>
      </w:r>
      <w:r>
        <w:rPr>
          <w:rFonts w:ascii="Times New Roman" w:hAnsi="Times New Roman"/>
          <w:sz w:val="24"/>
          <w:szCs w:val="24"/>
        </w:rPr>
        <w:t>заключается сроком на периоды размещения:</w:t>
      </w:r>
      <w:r>
        <w:rPr>
          <w:rFonts w:ascii="Times New Roman" w:hAnsi="Times New Roman"/>
          <w:b/>
          <w:color w:val="000000"/>
          <w:sz w:val="24"/>
          <w:szCs w:val="24"/>
        </w:rPr>
        <w:t xml:space="preserve"> </w:t>
      </w:r>
      <w:r w:rsidRPr="00E43619">
        <w:rPr>
          <w:rFonts w:ascii="Times New Roman" w:hAnsi="Times New Roman"/>
          <w:b/>
          <w:color w:val="000000"/>
          <w:sz w:val="24"/>
          <w:szCs w:val="24"/>
        </w:rPr>
        <w:t xml:space="preserve">с </w:t>
      </w:r>
      <w:r w:rsidR="00897E33">
        <w:rPr>
          <w:rFonts w:ascii="Times New Roman" w:hAnsi="Times New Roman"/>
          <w:b/>
          <w:color w:val="000000"/>
          <w:sz w:val="24"/>
          <w:szCs w:val="24"/>
        </w:rPr>
        <w:t>15</w:t>
      </w:r>
      <w:r w:rsidRPr="00E43619">
        <w:rPr>
          <w:rFonts w:ascii="Times New Roman" w:hAnsi="Times New Roman"/>
          <w:b/>
          <w:color w:val="000000"/>
          <w:sz w:val="24"/>
          <w:szCs w:val="24"/>
        </w:rPr>
        <w:t>.05.202</w:t>
      </w:r>
      <w:r w:rsidR="00FE35DF">
        <w:rPr>
          <w:rFonts w:ascii="Times New Roman" w:hAnsi="Times New Roman"/>
          <w:b/>
          <w:color w:val="000000"/>
          <w:sz w:val="24"/>
          <w:szCs w:val="24"/>
        </w:rPr>
        <w:t>5</w:t>
      </w:r>
      <w:r w:rsidRPr="00E43619">
        <w:rPr>
          <w:rFonts w:ascii="Times New Roman" w:hAnsi="Times New Roman"/>
          <w:b/>
          <w:color w:val="000000"/>
          <w:sz w:val="24"/>
          <w:szCs w:val="24"/>
        </w:rPr>
        <w:t xml:space="preserve"> по </w:t>
      </w:r>
      <w:r w:rsidR="00897E33">
        <w:rPr>
          <w:rFonts w:ascii="Times New Roman" w:hAnsi="Times New Roman"/>
          <w:b/>
          <w:color w:val="000000"/>
          <w:sz w:val="24"/>
          <w:szCs w:val="24"/>
        </w:rPr>
        <w:t>15</w:t>
      </w:r>
      <w:r w:rsidRPr="00E43619">
        <w:rPr>
          <w:rFonts w:ascii="Times New Roman" w:hAnsi="Times New Roman"/>
          <w:b/>
          <w:color w:val="000000"/>
          <w:sz w:val="24"/>
          <w:szCs w:val="24"/>
        </w:rPr>
        <w:t>.0</w:t>
      </w:r>
      <w:r w:rsidR="00897E33">
        <w:rPr>
          <w:rFonts w:ascii="Times New Roman" w:hAnsi="Times New Roman"/>
          <w:b/>
          <w:color w:val="000000"/>
          <w:sz w:val="24"/>
          <w:szCs w:val="24"/>
        </w:rPr>
        <w:t>9</w:t>
      </w:r>
      <w:r w:rsidRPr="00E43619">
        <w:rPr>
          <w:rFonts w:ascii="Times New Roman" w:hAnsi="Times New Roman"/>
          <w:b/>
          <w:color w:val="000000"/>
          <w:sz w:val="24"/>
          <w:szCs w:val="24"/>
        </w:rPr>
        <w:t>.202</w:t>
      </w:r>
      <w:r w:rsidR="00FE35DF">
        <w:rPr>
          <w:rFonts w:ascii="Times New Roman" w:hAnsi="Times New Roman"/>
          <w:b/>
          <w:color w:val="000000"/>
          <w:sz w:val="24"/>
          <w:szCs w:val="24"/>
        </w:rPr>
        <w:t>5</w:t>
      </w:r>
      <w:r w:rsidRPr="00E43619">
        <w:rPr>
          <w:rFonts w:ascii="Times New Roman" w:hAnsi="Times New Roman"/>
          <w:b/>
          <w:color w:val="000000"/>
          <w:sz w:val="24"/>
          <w:szCs w:val="24"/>
        </w:rPr>
        <w:t>;</w:t>
      </w:r>
      <w:bookmarkStart w:id="0" w:name="_GoBack"/>
      <w:bookmarkEnd w:id="0"/>
      <w:r w:rsidRPr="00E43619">
        <w:rPr>
          <w:rFonts w:ascii="Times New Roman" w:hAnsi="Times New Roman"/>
          <w:b/>
          <w:color w:val="000000"/>
          <w:sz w:val="24"/>
          <w:szCs w:val="24"/>
        </w:rPr>
        <w:t xml:space="preserve">с </w:t>
      </w:r>
      <w:r w:rsidR="00897E33">
        <w:rPr>
          <w:rFonts w:ascii="Times New Roman" w:hAnsi="Times New Roman"/>
          <w:b/>
          <w:color w:val="000000"/>
          <w:sz w:val="24"/>
          <w:szCs w:val="24"/>
        </w:rPr>
        <w:t>15</w:t>
      </w:r>
      <w:r w:rsidRPr="00E43619">
        <w:rPr>
          <w:rFonts w:ascii="Times New Roman" w:hAnsi="Times New Roman"/>
          <w:b/>
          <w:color w:val="000000"/>
          <w:sz w:val="24"/>
          <w:szCs w:val="24"/>
        </w:rPr>
        <w:t>.05.202</w:t>
      </w:r>
      <w:r w:rsidR="00FE35DF">
        <w:rPr>
          <w:rFonts w:ascii="Times New Roman" w:hAnsi="Times New Roman"/>
          <w:b/>
          <w:color w:val="000000"/>
          <w:sz w:val="24"/>
          <w:szCs w:val="24"/>
        </w:rPr>
        <w:t>6</w:t>
      </w:r>
      <w:r w:rsidRPr="00E43619">
        <w:rPr>
          <w:rFonts w:ascii="Times New Roman" w:hAnsi="Times New Roman"/>
          <w:b/>
          <w:color w:val="000000"/>
          <w:sz w:val="24"/>
          <w:szCs w:val="24"/>
        </w:rPr>
        <w:t xml:space="preserve"> по </w:t>
      </w:r>
      <w:r w:rsidR="00897E33">
        <w:rPr>
          <w:rFonts w:ascii="Times New Roman" w:hAnsi="Times New Roman"/>
          <w:b/>
          <w:color w:val="000000"/>
          <w:sz w:val="24"/>
          <w:szCs w:val="24"/>
        </w:rPr>
        <w:t>15</w:t>
      </w:r>
      <w:r w:rsidRPr="00E43619">
        <w:rPr>
          <w:rFonts w:ascii="Times New Roman" w:hAnsi="Times New Roman"/>
          <w:b/>
          <w:color w:val="000000"/>
          <w:sz w:val="24"/>
          <w:szCs w:val="24"/>
        </w:rPr>
        <w:t>.0</w:t>
      </w:r>
      <w:r w:rsidR="00897E33">
        <w:rPr>
          <w:rFonts w:ascii="Times New Roman" w:hAnsi="Times New Roman"/>
          <w:b/>
          <w:color w:val="000000"/>
          <w:sz w:val="24"/>
          <w:szCs w:val="24"/>
        </w:rPr>
        <w:t>9</w:t>
      </w:r>
      <w:r w:rsidRPr="00E43619">
        <w:rPr>
          <w:rFonts w:ascii="Times New Roman" w:hAnsi="Times New Roman"/>
          <w:b/>
          <w:color w:val="000000"/>
          <w:sz w:val="24"/>
          <w:szCs w:val="24"/>
        </w:rPr>
        <w:t>.202</w:t>
      </w:r>
      <w:r w:rsidR="00FE35DF">
        <w:rPr>
          <w:rFonts w:ascii="Times New Roman" w:hAnsi="Times New Roman"/>
          <w:b/>
          <w:color w:val="000000"/>
          <w:sz w:val="24"/>
          <w:szCs w:val="24"/>
        </w:rPr>
        <w:t>6</w:t>
      </w:r>
      <w:r>
        <w:rPr>
          <w:rFonts w:ascii="Times New Roman" w:hAnsi="Times New Roman"/>
          <w:b/>
          <w:color w:val="000000"/>
          <w:sz w:val="24"/>
          <w:szCs w:val="24"/>
        </w:rPr>
        <w:t>.</w:t>
      </w:r>
    </w:p>
    <w:p w:rsidR="005F039C" w:rsidRPr="006F6215" w:rsidRDefault="005F039C" w:rsidP="005F039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Основанием для </w:t>
      </w:r>
      <w:r w:rsidRPr="00A61D8A">
        <w:rPr>
          <w:rFonts w:ascii="Times New Roman" w:hAnsi="Times New Roman"/>
          <w:sz w:val="24"/>
          <w:szCs w:val="24"/>
        </w:rPr>
        <w:t>размещени</w:t>
      </w:r>
      <w:r>
        <w:rPr>
          <w:rFonts w:ascii="Times New Roman" w:hAnsi="Times New Roman"/>
          <w:sz w:val="24"/>
          <w:szCs w:val="24"/>
        </w:rPr>
        <w:t>я нестационарного торгового объекта</w:t>
      </w:r>
      <w:r w:rsidRPr="00C11992">
        <w:rPr>
          <w:rFonts w:ascii="Times New Roman" w:hAnsi="Times New Roman"/>
          <w:sz w:val="24"/>
          <w:szCs w:val="24"/>
        </w:rPr>
        <w:t xml:space="preserve"> </w:t>
      </w:r>
      <w:r>
        <w:rPr>
          <w:rFonts w:ascii="Times New Roman" w:hAnsi="Times New Roman"/>
          <w:sz w:val="24"/>
          <w:szCs w:val="24"/>
        </w:rPr>
        <w:t>является</w:t>
      </w:r>
      <w:r w:rsidRPr="00A61D8A">
        <w:rPr>
          <w:rFonts w:ascii="Times New Roman" w:hAnsi="Times New Roman"/>
          <w:sz w:val="24"/>
          <w:szCs w:val="24"/>
        </w:rPr>
        <w:t xml:space="preserve"> </w:t>
      </w:r>
      <w:r>
        <w:rPr>
          <w:rFonts w:ascii="Times New Roman" w:hAnsi="Times New Roman"/>
          <w:sz w:val="24"/>
          <w:szCs w:val="24"/>
        </w:rPr>
        <w:t>Договор,</w:t>
      </w:r>
      <w:r w:rsidRPr="00C11992">
        <w:rPr>
          <w:rFonts w:ascii="Times New Roman" w:hAnsi="Times New Roman"/>
          <w:sz w:val="24"/>
          <w:szCs w:val="24"/>
        </w:rPr>
        <w:t xml:space="preserve"> </w:t>
      </w:r>
      <w:r>
        <w:rPr>
          <w:rFonts w:ascii="Times New Roman" w:hAnsi="Times New Roman"/>
          <w:sz w:val="24"/>
          <w:szCs w:val="24"/>
        </w:rPr>
        <w:t xml:space="preserve">заключенный победителем аукциона (субъектом торговли) с </w:t>
      </w:r>
      <w:r w:rsidRPr="00A6178A">
        <w:rPr>
          <w:rFonts w:ascii="Times New Roman" w:hAnsi="Times New Roman"/>
          <w:bCs/>
          <w:sz w:val="24"/>
          <w:szCs w:val="24"/>
        </w:rPr>
        <w:t>управление</w:t>
      </w:r>
      <w:r>
        <w:rPr>
          <w:rFonts w:ascii="Times New Roman" w:hAnsi="Times New Roman"/>
          <w:bCs/>
          <w:sz w:val="24"/>
          <w:szCs w:val="24"/>
        </w:rPr>
        <w:t>м</w:t>
      </w:r>
      <w:r w:rsidRPr="00A6178A">
        <w:rPr>
          <w:rFonts w:ascii="Times New Roman" w:hAnsi="Times New Roman"/>
          <w:bCs/>
          <w:sz w:val="24"/>
          <w:szCs w:val="24"/>
        </w:rPr>
        <w:t xml:space="preserve"> развития предпринимательства, потребительского</w:t>
      </w:r>
      <w:r>
        <w:rPr>
          <w:rFonts w:ascii="Times New Roman" w:hAnsi="Times New Roman"/>
          <w:bCs/>
          <w:sz w:val="24"/>
          <w:szCs w:val="24"/>
        </w:rPr>
        <w:t xml:space="preserve"> рынка и инновационной политики </w:t>
      </w:r>
      <w:r w:rsidRPr="00A6178A">
        <w:rPr>
          <w:rFonts w:ascii="Times New Roman" w:hAnsi="Times New Roman"/>
          <w:sz w:val="24"/>
          <w:szCs w:val="24"/>
        </w:rPr>
        <w:t>администрации городского округа город Воронеж</w:t>
      </w:r>
      <w:r>
        <w:rPr>
          <w:rFonts w:ascii="Times New Roman" w:hAnsi="Times New Roman"/>
          <w:sz w:val="24"/>
          <w:szCs w:val="24"/>
        </w:rPr>
        <w:t xml:space="preserve">. </w:t>
      </w:r>
      <w:r w:rsidRPr="00806EDD">
        <w:rPr>
          <w:rFonts w:ascii="Times New Roman" w:hAnsi="Times New Roman"/>
          <w:sz w:val="24"/>
          <w:szCs w:val="24"/>
        </w:rPr>
        <w:t>Условия договора</w:t>
      </w:r>
      <w:r w:rsidRPr="006F6215">
        <w:rPr>
          <w:rFonts w:ascii="Times New Roman" w:hAnsi="Times New Roman"/>
          <w:sz w:val="24"/>
          <w:szCs w:val="24"/>
        </w:rPr>
        <w:t xml:space="preserve">, заключаемого по результатам аукциона, </w:t>
      </w:r>
      <w:r>
        <w:rPr>
          <w:rFonts w:ascii="Times New Roman" w:hAnsi="Times New Roman"/>
          <w:sz w:val="24"/>
          <w:szCs w:val="24"/>
        </w:rPr>
        <w:t>регламентированы</w:t>
      </w:r>
      <w:r w:rsidRPr="006F6215">
        <w:rPr>
          <w:rFonts w:ascii="Times New Roman" w:hAnsi="Times New Roman"/>
          <w:sz w:val="24"/>
          <w:szCs w:val="24"/>
        </w:rPr>
        <w:t xml:space="preserve"> решением Воронежс</w:t>
      </w:r>
      <w:r w:rsidR="00232962">
        <w:rPr>
          <w:rFonts w:ascii="Times New Roman" w:hAnsi="Times New Roman"/>
          <w:sz w:val="24"/>
          <w:szCs w:val="24"/>
        </w:rPr>
        <w:t>кой городской Думы от 25.04.201</w:t>
      </w:r>
      <w:r w:rsidRPr="00926B25">
        <w:rPr>
          <w:rFonts w:ascii="Times New Roman" w:hAnsi="Times New Roman"/>
          <w:sz w:val="24"/>
          <w:szCs w:val="24"/>
        </w:rPr>
        <w:t xml:space="preserve"> </w:t>
      </w:r>
      <w:r w:rsidRPr="006F6215">
        <w:rPr>
          <w:rFonts w:ascii="Times New Roman" w:hAnsi="Times New Roman"/>
          <w:sz w:val="24"/>
          <w:szCs w:val="24"/>
        </w:rPr>
        <w:t>№ 790-III «Об утверждении Положения о порядке размещения нестационарных торговых объектов на территории городского округа город Воронеж».</w:t>
      </w:r>
    </w:p>
    <w:p w:rsidR="005F039C" w:rsidRDefault="005F039C" w:rsidP="005F039C">
      <w:pPr>
        <w:autoSpaceDE w:val="0"/>
        <w:autoSpaceDN w:val="0"/>
        <w:adjustRightInd w:val="0"/>
        <w:spacing w:after="0" w:line="240" w:lineRule="auto"/>
        <w:jc w:val="both"/>
        <w:rPr>
          <w:rFonts w:ascii="Times New Roman" w:hAnsi="Times New Roman"/>
          <w:sz w:val="24"/>
          <w:szCs w:val="24"/>
        </w:rPr>
      </w:pPr>
    </w:p>
    <w:p w:rsidR="005F039C" w:rsidRDefault="005F039C" w:rsidP="005F039C">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Нормативные правовые акты, регламентирующие т</w:t>
      </w:r>
      <w:r w:rsidRPr="001630DB">
        <w:rPr>
          <w:rFonts w:ascii="Times New Roman" w:hAnsi="Times New Roman"/>
          <w:b/>
          <w:sz w:val="24"/>
          <w:szCs w:val="24"/>
        </w:rPr>
        <w:t xml:space="preserve">ребования к </w:t>
      </w:r>
      <w:r>
        <w:rPr>
          <w:rFonts w:ascii="Times New Roman" w:hAnsi="Times New Roman"/>
          <w:b/>
          <w:sz w:val="24"/>
          <w:szCs w:val="24"/>
        </w:rPr>
        <w:t xml:space="preserve">порядку размещения </w:t>
      </w:r>
      <w:r w:rsidRPr="001630DB">
        <w:rPr>
          <w:rFonts w:ascii="Times New Roman" w:hAnsi="Times New Roman"/>
          <w:b/>
          <w:sz w:val="24"/>
          <w:szCs w:val="24"/>
        </w:rPr>
        <w:t>не</w:t>
      </w:r>
      <w:r>
        <w:rPr>
          <w:rFonts w:ascii="Times New Roman" w:hAnsi="Times New Roman"/>
          <w:b/>
          <w:sz w:val="24"/>
          <w:szCs w:val="24"/>
        </w:rPr>
        <w:t xml:space="preserve">стационарных торговых объектов </w:t>
      </w:r>
      <w:r w:rsidRPr="001630DB">
        <w:rPr>
          <w:rFonts w:ascii="Times New Roman" w:hAnsi="Times New Roman"/>
          <w:b/>
          <w:sz w:val="24"/>
          <w:szCs w:val="24"/>
        </w:rPr>
        <w:t>на территории городского округ</w:t>
      </w:r>
      <w:r>
        <w:rPr>
          <w:rFonts w:ascii="Times New Roman" w:hAnsi="Times New Roman"/>
          <w:b/>
          <w:sz w:val="24"/>
          <w:szCs w:val="24"/>
        </w:rPr>
        <w:t>а город Воронеж</w:t>
      </w:r>
      <w:r w:rsidRPr="001630DB">
        <w:rPr>
          <w:rFonts w:ascii="Times New Roman" w:hAnsi="Times New Roman"/>
          <w:b/>
          <w:sz w:val="24"/>
          <w:szCs w:val="24"/>
        </w:rPr>
        <w:t>:</w:t>
      </w:r>
    </w:p>
    <w:p w:rsidR="005F039C" w:rsidRPr="00635CB8"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35CB8">
        <w:rPr>
          <w:rFonts w:ascii="Times New Roman" w:hAnsi="Times New Roman"/>
          <w:sz w:val="24"/>
          <w:szCs w:val="24"/>
        </w:rPr>
        <w:t>- Решение Воронежской городской Думы от 25.04.2012 № 790-</w:t>
      </w:r>
      <w:r w:rsidRPr="00635CB8">
        <w:rPr>
          <w:rFonts w:ascii="Times New Roman" w:hAnsi="Times New Roman"/>
          <w:sz w:val="24"/>
          <w:szCs w:val="24"/>
          <w:lang w:val="en-US"/>
        </w:rPr>
        <w:t>III</w:t>
      </w:r>
      <w:r w:rsidRPr="00635CB8">
        <w:rPr>
          <w:rFonts w:ascii="Times New Roman" w:hAnsi="Times New Roman"/>
          <w:sz w:val="24"/>
          <w:szCs w:val="24"/>
        </w:rPr>
        <w:t xml:space="preserve"> «Об утверждении Положения о порядке размещения нестационарных торговых объектов на территории городского округа город Воронеж»;</w:t>
      </w:r>
    </w:p>
    <w:p w:rsidR="005F039C" w:rsidRPr="00635CB8"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35CB8">
        <w:rPr>
          <w:rFonts w:ascii="Times New Roman" w:hAnsi="Times New Roman"/>
          <w:sz w:val="24"/>
          <w:szCs w:val="24"/>
        </w:rPr>
        <w:t>- Постановление администрации городского округа город Воронеж от 20.05.2021 № 469 «Об утверждении схемы размещения нестационарных торговых объектов на территории городского округа город Воронеж»;</w:t>
      </w:r>
    </w:p>
    <w:p w:rsidR="005F039C" w:rsidRPr="00635CB8"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35CB8">
        <w:rPr>
          <w:rFonts w:ascii="Times New Roman" w:hAnsi="Times New Roman"/>
          <w:sz w:val="24"/>
          <w:szCs w:val="24"/>
        </w:rPr>
        <w:t xml:space="preserve">- Постановление администрации городского округа город Воронеж от 28.05.2012 № 410 «Об утверждении Типовых </w:t>
      </w:r>
      <w:proofErr w:type="gramStart"/>
      <w:r w:rsidRPr="00635CB8">
        <w:rPr>
          <w:rFonts w:ascii="Times New Roman" w:hAnsi="Times New Roman"/>
          <w:sz w:val="24"/>
          <w:szCs w:val="24"/>
        </w:rPr>
        <w:t>архитектурных решений</w:t>
      </w:r>
      <w:proofErr w:type="gramEnd"/>
      <w:r w:rsidRPr="00635CB8">
        <w:rPr>
          <w:rFonts w:ascii="Times New Roman" w:hAnsi="Times New Roman"/>
          <w:sz w:val="24"/>
          <w:szCs w:val="24"/>
        </w:rPr>
        <w:t xml:space="preserve"> нестационарных торговых объектов, размещаемых на территории городского округа город Воронеж» </w:t>
      </w:r>
    </w:p>
    <w:p w:rsidR="00850233" w:rsidRPr="008E2069" w:rsidRDefault="00850233" w:rsidP="00CC653F">
      <w:pPr>
        <w:autoSpaceDE w:val="0"/>
        <w:autoSpaceDN w:val="0"/>
        <w:adjustRightInd w:val="0"/>
        <w:spacing w:after="0" w:line="240" w:lineRule="auto"/>
        <w:ind w:left="540"/>
        <w:jc w:val="both"/>
        <w:rPr>
          <w:rFonts w:ascii="Times New Roman" w:hAnsi="Times New Roman"/>
          <w:b/>
          <w:sz w:val="24"/>
          <w:szCs w:val="24"/>
        </w:rPr>
      </w:pPr>
    </w:p>
    <w:tbl>
      <w:tblPr>
        <w:tblStyle w:val="a8"/>
        <w:tblpPr w:leftFromText="180" w:rightFromText="180" w:vertAnchor="text" w:tblpY="1"/>
        <w:tblOverlap w:val="never"/>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6"/>
        <w:gridCol w:w="7088"/>
      </w:tblGrid>
      <w:tr w:rsidR="000C764C" w:rsidTr="008B4EA9">
        <w:trPr>
          <w:trHeight w:val="70"/>
        </w:trPr>
        <w:tc>
          <w:tcPr>
            <w:tcW w:w="8046" w:type="dxa"/>
          </w:tcPr>
          <w:p w:rsidR="003E21F9" w:rsidRDefault="003E21F9" w:rsidP="000C764C">
            <w:pPr>
              <w:rPr>
                <w:rFonts w:ascii="Times New Roman" w:hAnsi="Times New Roman"/>
                <w:b/>
                <w:sz w:val="24"/>
                <w:szCs w:val="24"/>
                <w:u w:val="single"/>
              </w:rPr>
            </w:pPr>
          </w:p>
        </w:tc>
        <w:tc>
          <w:tcPr>
            <w:tcW w:w="7088" w:type="dxa"/>
          </w:tcPr>
          <w:p w:rsidR="000C764C" w:rsidRDefault="000C764C" w:rsidP="000C764C">
            <w:pPr>
              <w:rPr>
                <w:rFonts w:ascii="Times New Roman" w:hAnsi="Times New Roman"/>
                <w:b/>
                <w:sz w:val="24"/>
                <w:szCs w:val="24"/>
                <w:u w:val="single"/>
              </w:rPr>
            </w:pPr>
          </w:p>
        </w:tc>
      </w:tr>
    </w:tbl>
    <w:p w:rsidR="009214F2" w:rsidRPr="00046485" w:rsidRDefault="009214F2" w:rsidP="009214F2">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В соответствии с п. 4.3 Положения о порядке размещения нестационарных торговых объектов на территории городского округа город Воронеж, утвержденного решением Воронежской городской Думы от 25.04.2012 № 790-III, существенными условиями договора на размещения нестационарного торгового объекта являются:</w:t>
      </w:r>
    </w:p>
    <w:p w:rsidR="009214F2" w:rsidRPr="00046485" w:rsidRDefault="009214F2" w:rsidP="009214F2">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1) размер платы за право на заключение договора на размещения нестационарного торгового объекта, а также порядок и сроки ее внесения;</w:t>
      </w:r>
    </w:p>
    <w:p w:rsidR="009214F2" w:rsidRPr="00046485" w:rsidRDefault="009214F2" w:rsidP="009214F2">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2) местоположение и размер площади нестационарного торгового объекта;</w:t>
      </w:r>
    </w:p>
    <w:p w:rsidR="009214F2" w:rsidRPr="00046485" w:rsidRDefault="009214F2" w:rsidP="009214F2">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lastRenderedPageBreak/>
        <w:t>3) тип нестационарного торгового объекта, группа реализуемых товаров;</w:t>
      </w:r>
    </w:p>
    <w:p w:rsidR="009214F2" w:rsidRPr="00046485" w:rsidRDefault="009214F2" w:rsidP="009214F2">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4) срок размещения нестационарного торгового объекта;</w:t>
      </w:r>
    </w:p>
    <w:p w:rsidR="009214F2" w:rsidRPr="00046485" w:rsidRDefault="009214F2" w:rsidP="009214F2">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5) основания для одностороннего отказа от исполнения договора на размещение нестационарного торгового объекта, предусмотренные пунктом 6.1 настоящего Положения.</w:t>
      </w:r>
    </w:p>
    <w:p w:rsidR="009214F2" w:rsidRDefault="009214F2" w:rsidP="009214F2">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Данные существенные условия не подлежат изменению за весь период действия договора, заключенного по результатам торгов на право заключения договора на размещение нестационарного торгового объекта.</w:t>
      </w:r>
    </w:p>
    <w:p w:rsidR="009214F2" w:rsidRDefault="009214F2" w:rsidP="005F039C">
      <w:pPr>
        <w:autoSpaceDE w:val="0"/>
        <w:autoSpaceDN w:val="0"/>
        <w:adjustRightInd w:val="0"/>
        <w:spacing w:after="0" w:line="240" w:lineRule="auto"/>
        <w:ind w:firstLine="540"/>
        <w:jc w:val="both"/>
        <w:rPr>
          <w:rFonts w:ascii="Times New Roman" w:hAnsi="Times New Roman"/>
          <w:sz w:val="24"/>
          <w:szCs w:val="24"/>
        </w:rPr>
      </w:pPr>
    </w:p>
    <w:p w:rsidR="005F039C" w:rsidRDefault="00C62B40" w:rsidP="005F039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w:t>
      </w:r>
      <w:r w:rsidR="005F039C">
        <w:rPr>
          <w:rFonts w:ascii="Times New Roman" w:hAnsi="Times New Roman"/>
          <w:sz w:val="24"/>
          <w:szCs w:val="24"/>
        </w:rPr>
        <w:t>ретендент -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зарегистрированное в установленном порядке в качестве индивидуального предпринимателя, выразившие волеизъявление на участие в аукционе по продаже права на заключение Д</w:t>
      </w:r>
      <w:r w:rsidR="005F039C" w:rsidRPr="00DB6727">
        <w:rPr>
          <w:rFonts w:ascii="Times New Roman" w:hAnsi="Times New Roman"/>
          <w:sz w:val="24"/>
          <w:szCs w:val="24"/>
        </w:rPr>
        <w:t>оговора</w:t>
      </w:r>
      <w:r w:rsidR="005F039C">
        <w:rPr>
          <w:rFonts w:ascii="Times New Roman" w:hAnsi="Times New Roman"/>
          <w:sz w:val="24"/>
          <w:szCs w:val="24"/>
        </w:rPr>
        <w:t>.</w:t>
      </w:r>
      <w:r w:rsidR="005F039C" w:rsidRPr="00DB6727">
        <w:rPr>
          <w:rFonts w:ascii="Times New Roman" w:hAnsi="Times New Roman"/>
          <w:sz w:val="24"/>
          <w:szCs w:val="24"/>
        </w:rPr>
        <w:t xml:space="preserve"> </w:t>
      </w:r>
    </w:p>
    <w:p w:rsidR="005F039C" w:rsidRPr="00904F9E" w:rsidRDefault="005F039C" w:rsidP="005F039C">
      <w:pPr>
        <w:autoSpaceDE w:val="0"/>
        <w:autoSpaceDN w:val="0"/>
        <w:adjustRightInd w:val="0"/>
        <w:spacing w:after="0" w:line="240" w:lineRule="auto"/>
        <w:ind w:firstLine="540"/>
        <w:jc w:val="both"/>
        <w:rPr>
          <w:rFonts w:ascii="Times New Roman" w:hAnsi="Times New Roman"/>
          <w:sz w:val="24"/>
          <w:szCs w:val="24"/>
        </w:rPr>
      </w:pPr>
      <w:r w:rsidRPr="00904F9E">
        <w:rPr>
          <w:rFonts w:ascii="Times New Roman" w:hAnsi="Times New Roman"/>
          <w:sz w:val="24"/>
          <w:szCs w:val="24"/>
        </w:rPr>
        <w:t xml:space="preserve">Прием заявок </w:t>
      </w:r>
      <w:r w:rsidRPr="00904F9E">
        <w:rPr>
          <w:rFonts w:ascii="Times New Roman" w:hAnsi="Times New Roman"/>
          <w:b/>
          <w:sz w:val="24"/>
          <w:szCs w:val="24"/>
        </w:rPr>
        <w:t>с</w:t>
      </w:r>
      <w:r w:rsidR="00CA542B" w:rsidRPr="00904F9E">
        <w:rPr>
          <w:rFonts w:ascii="Times New Roman" w:hAnsi="Times New Roman"/>
          <w:b/>
          <w:sz w:val="24"/>
          <w:szCs w:val="24"/>
        </w:rPr>
        <w:t xml:space="preserve"> </w:t>
      </w:r>
      <w:r w:rsidR="00FE35DF">
        <w:rPr>
          <w:rFonts w:ascii="Times New Roman" w:hAnsi="Times New Roman"/>
          <w:b/>
          <w:sz w:val="24"/>
          <w:szCs w:val="24"/>
        </w:rPr>
        <w:t>24</w:t>
      </w:r>
      <w:r w:rsidRPr="00904F9E">
        <w:rPr>
          <w:rFonts w:ascii="Times New Roman" w:hAnsi="Times New Roman"/>
          <w:b/>
          <w:sz w:val="24"/>
          <w:szCs w:val="24"/>
        </w:rPr>
        <w:t>.0</w:t>
      </w:r>
      <w:r w:rsidR="00FE35DF">
        <w:rPr>
          <w:rFonts w:ascii="Times New Roman" w:hAnsi="Times New Roman"/>
          <w:b/>
          <w:sz w:val="24"/>
          <w:szCs w:val="24"/>
        </w:rPr>
        <w:t>2</w:t>
      </w:r>
      <w:r w:rsidRPr="00904F9E">
        <w:rPr>
          <w:rFonts w:ascii="Times New Roman" w:hAnsi="Times New Roman"/>
          <w:b/>
          <w:sz w:val="24"/>
          <w:szCs w:val="24"/>
        </w:rPr>
        <w:t>.202</w:t>
      </w:r>
      <w:r w:rsidR="00FE35DF">
        <w:rPr>
          <w:rFonts w:ascii="Times New Roman" w:hAnsi="Times New Roman"/>
          <w:b/>
          <w:sz w:val="24"/>
          <w:szCs w:val="24"/>
        </w:rPr>
        <w:t>5</w:t>
      </w:r>
      <w:r w:rsidRPr="00904F9E">
        <w:rPr>
          <w:rFonts w:ascii="Times New Roman" w:hAnsi="Times New Roman"/>
          <w:b/>
          <w:sz w:val="24"/>
          <w:szCs w:val="24"/>
        </w:rPr>
        <w:t xml:space="preserve"> по </w:t>
      </w:r>
      <w:r w:rsidR="00FE35DF">
        <w:rPr>
          <w:rFonts w:ascii="Times New Roman" w:hAnsi="Times New Roman"/>
          <w:b/>
          <w:sz w:val="24"/>
          <w:szCs w:val="24"/>
        </w:rPr>
        <w:t>1</w:t>
      </w:r>
      <w:r w:rsidR="002D5361">
        <w:rPr>
          <w:rFonts w:ascii="Times New Roman" w:hAnsi="Times New Roman"/>
          <w:b/>
          <w:sz w:val="24"/>
          <w:szCs w:val="24"/>
        </w:rPr>
        <w:t>1</w:t>
      </w:r>
      <w:r w:rsidRPr="00904F9E">
        <w:rPr>
          <w:rFonts w:ascii="Times New Roman" w:hAnsi="Times New Roman"/>
          <w:b/>
          <w:sz w:val="24"/>
          <w:szCs w:val="24"/>
        </w:rPr>
        <w:t>.0</w:t>
      </w:r>
      <w:r w:rsidR="00FE35DF">
        <w:rPr>
          <w:rFonts w:ascii="Times New Roman" w:hAnsi="Times New Roman"/>
          <w:b/>
          <w:sz w:val="24"/>
          <w:szCs w:val="24"/>
        </w:rPr>
        <w:t>3</w:t>
      </w:r>
      <w:r w:rsidRPr="00904F9E">
        <w:rPr>
          <w:rFonts w:ascii="Times New Roman" w:hAnsi="Times New Roman"/>
          <w:b/>
          <w:sz w:val="24"/>
          <w:szCs w:val="24"/>
        </w:rPr>
        <w:t>.202</w:t>
      </w:r>
      <w:r w:rsidR="00FE35DF">
        <w:rPr>
          <w:rFonts w:ascii="Times New Roman" w:hAnsi="Times New Roman"/>
          <w:b/>
          <w:sz w:val="24"/>
          <w:szCs w:val="24"/>
        </w:rPr>
        <w:t>5</w:t>
      </w:r>
      <w:r w:rsidRPr="00904F9E">
        <w:rPr>
          <w:rFonts w:ascii="Times New Roman" w:hAnsi="Times New Roman"/>
          <w:b/>
          <w:sz w:val="24"/>
          <w:szCs w:val="24"/>
        </w:rPr>
        <w:t xml:space="preserve"> включительно</w:t>
      </w:r>
      <w:r w:rsidRPr="00904F9E">
        <w:rPr>
          <w:rFonts w:ascii="Times New Roman" w:hAnsi="Times New Roman"/>
          <w:sz w:val="24"/>
          <w:szCs w:val="24"/>
        </w:rPr>
        <w:t xml:space="preserve">, в рабочие дни с 10 час. 00 мин. до 13 час. 00 мин. </w:t>
      </w:r>
    </w:p>
    <w:p w:rsidR="005F039C" w:rsidRPr="00904F9E" w:rsidRDefault="005F039C" w:rsidP="005F039C">
      <w:pPr>
        <w:autoSpaceDE w:val="0"/>
        <w:autoSpaceDN w:val="0"/>
        <w:adjustRightInd w:val="0"/>
        <w:spacing w:after="0" w:line="240" w:lineRule="auto"/>
        <w:ind w:firstLine="540"/>
        <w:jc w:val="both"/>
        <w:rPr>
          <w:rFonts w:ascii="Times New Roman" w:hAnsi="Times New Roman"/>
          <w:b/>
          <w:sz w:val="24"/>
          <w:szCs w:val="24"/>
        </w:rPr>
      </w:pPr>
      <w:r w:rsidRPr="00904F9E">
        <w:rPr>
          <w:rFonts w:ascii="Times New Roman" w:hAnsi="Times New Roman"/>
          <w:sz w:val="24"/>
          <w:szCs w:val="24"/>
        </w:rPr>
        <w:t xml:space="preserve">Рассмотрение заявок: </w:t>
      </w:r>
      <w:r w:rsidRPr="00904F9E">
        <w:rPr>
          <w:rFonts w:ascii="Times New Roman" w:hAnsi="Times New Roman"/>
          <w:b/>
          <w:sz w:val="24"/>
          <w:szCs w:val="24"/>
        </w:rPr>
        <w:t xml:space="preserve">с </w:t>
      </w:r>
      <w:r w:rsidR="00FE35DF">
        <w:rPr>
          <w:rFonts w:ascii="Times New Roman" w:hAnsi="Times New Roman"/>
          <w:b/>
          <w:sz w:val="24"/>
          <w:szCs w:val="24"/>
        </w:rPr>
        <w:t>17</w:t>
      </w:r>
      <w:r w:rsidR="00F12944" w:rsidRPr="00904F9E">
        <w:rPr>
          <w:rFonts w:ascii="Times New Roman" w:hAnsi="Times New Roman"/>
          <w:b/>
          <w:sz w:val="24"/>
          <w:szCs w:val="24"/>
        </w:rPr>
        <w:t>.</w:t>
      </w:r>
      <w:r w:rsidRPr="00904F9E">
        <w:rPr>
          <w:rFonts w:ascii="Times New Roman" w:hAnsi="Times New Roman"/>
          <w:b/>
          <w:sz w:val="24"/>
          <w:szCs w:val="24"/>
        </w:rPr>
        <w:t>0</w:t>
      </w:r>
      <w:r w:rsidR="00FE35DF">
        <w:rPr>
          <w:rFonts w:ascii="Times New Roman" w:hAnsi="Times New Roman"/>
          <w:b/>
          <w:sz w:val="24"/>
          <w:szCs w:val="24"/>
        </w:rPr>
        <w:t>3</w:t>
      </w:r>
      <w:r w:rsidRPr="00904F9E">
        <w:rPr>
          <w:rFonts w:ascii="Times New Roman" w:hAnsi="Times New Roman"/>
          <w:b/>
          <w:sz w:val="24"/>
          <w:szCs w:val="24"/>
        </w:rPr>
        <w:t>.202</w:t>
      </w:r>
      <w:r w:rsidR="00FE35DF">
        <w:rPr>
          <w:rFonts w:ascii="Times New Roman" w:hAnsi="Times New Roman"/>
          <w:b/>
          <w:sz w:val="24"/>
          <w:szCs w:val="24"/>
        </w:rPr>
        <w:t>5</w:t>
      </w:r>
      <w:r w:rsidRPr="00904F9E">
        <w:rPr>
          <w:rFonts w:ascii="Times New Roman" w:hAnsi="Times New Roman"/>
          <w:b/>
          <w:sz w:val="24"/>
          <w:szCs w:val="24"/>
        </w:rPr>
        <w:t xml:space="preserve"> по </w:t>
      </w:r>
      <w:r w:rsidR="00FE35DF">
        <w:rPr>
          <w:rFonts w:ascii="Times New Roman" w:hAnsi="Times New Roman"/>
          <w:b/>
          <w:sz w:val="24"/>
          <w:szCs w:val="24"/>
        </w:rPr>
        <w:t>1</w:t>
      </w:r>
      <w:r w:rsidR="00B66C46">
        <w:rPr>
          <w:rFonts w:ascii="Times New Roman" w:hAnsi="Times New Roman"/>
          <w:b/>
          <w:sz w:val="24"/>
          <w:szCs w:val="24"/>
        </w:rPr>
        <w:t>9</w:t>
      </w:r>
      <w:r w:rsidR="00232962" w:rsidRPr="00904F9E">
        <w:rPr>
          <w:rFonts w:ascii="Times New Roman" w:hAnsi="Times New Roman"/>
          <w:b/>
          <w:sz w:val="24"/>
          <w:szCs w:val="24"/>
        </w:rPr>
        <w:t>.0</w:t>
      </w:r>
      <w:r w:rsidR="00FE35DF">
        <w:rPr>
          <w:rFonts w:ascii="Times New Roman" w:hAnsi="Times New Roman"/>
          <w:b/>
          <w:sz w:val="24"/>
          <w:szCs w:val="24"/>
        </w:rPr>
        <w:t>3</w:t>
      </w:r>
      <w:r w:rsidRPr="00904F9E">
        <w:rPr>
          <w:rFonts w:ascii="Times New Roman" w:hAnsi="Times New Roman"/>
          <w:b/>
          <w:sz w:val="24"/>
          <w:szCs w:val="24"/>
        </w:rPr>
        <w:t>.202</w:t>
      </w:r>
      <w:r w:rsidR="00FE35DF">
        <w:rPr>
          <w:rFonts w:ascii="Times New Roman" w:hAnsi="Times New Roman"/>
          <w:b/>
          <w:sz w:val="24"/>
          <w:szCs w:val="24"/>
        </w:rPr>
        <w:t>5</w:t>
      </w:r>
      <w:r w:rsidRPr="00904F9E">
        <w:rPr>
          <w:rFonts w:ascii="Times New Roman" w:hAnsi="Times New Roman"/>
          <w:b/>
          <w:sz w:val="24"/>
          <w:szCs w:val="24"/>
        </w:rPr>
        <w:t xml:space="preserve"> </w:t>
      </w:r>
      <w:r w:rsidRPr="00904F9E">
        <w:rPr>
          <w:rFonts w:ascii="Times New Roman" w:hAnsi="Times New Roman"/>
          <w:sz w:val="24"/>
          <w:szCs w:val="24"/>
        </w:rPr>
        <w:t xml:space="preserve">в помещении </w:t>
      </w:r>
      <w:r w:rsidRPr="00904F9E">
        <w:rPr>
          <w:rFonts w:ascii="Times New Roman" w:hAnsi="Times New Roman"/>
          <w:bCs/>
          <w:sz w:val="24"/>
          <w:szCs w:val="24"/>
        </w:rPr>
        <w:t xml:space="preserve">управления развития предпринимательства, потребительского рынка и инновационной политики </w:t>
      </w:r>
      <w:r w:rsidRPr="00904F9E">
        <w:rPr>
          <w:rFonts w:ascii="Times New Roman" w:hAnsi="Times New Roman"/>
          <w:sz w:val="24"/>
          <w:szCs w:val="24"/>
        </w:rPr>
        <w:t>администрации городского округа город Воронеж по адресу: 394018, г. Воронеж, ул. Средне-Московская, 10, «актовый зал»</w:t>
      </w:r>
      <w:r w:rsidRPr="00904F9E">
        <w:rPr>
          <w:rFonts w:ascii="Times New Roman" w:hAnsi="Times New Roman"/>
          <w:b/>
          <w:sz w:val="24"/>
          <w:szCs w:val="24"/>
        </w:rPr>
        <w:t>.</w:t>
      </w:r>
    </w:p>
    <w:p w:rsidR="005F039C" w:rsidRPr="00904F9E" w:rsidRDefault="005F039C" w:rsidP="005F039C">
      <w:pPr>
        <w:autoSpaceDE w:val="0"/>
        <w:autoSpaceDN w:val="0"/>
        <w:adjustRightInd w:val="0"/>
        <w:spacing w:after="0" w:line="240" w:lineRule="auto"/>
        <w:ind w:firstLine="540"/>
        <w:jc w:val="both"/>
        <w:rPr>
          <w:rFonts w:ascii="Times New Roman" w:hAnsi="Times New Roman"/>
          <w:sz w:val="24"/>
          <w:szCs w:val="24"/>
        </w:rPr>
      </w:pPr>
      <w:r w:rsidRPr="00904F9E">
        <w:rPr>
          <w:rFonts w:ascii="Times New Roman" w:hAnsi="Times New Roman"/>
          <w:sz w:val="24"/>
          <w:szCs w:val="24"/>
        </w:rPr>
        <w:t xml:space="preserve">Предоставление разъяснений положений информационного сообщения, ознакомление заявителей с документацией осуществляет Организатор: </w:t>
      </w:r>
      <w:r w:rsidRPr="00904F9E">
        <w:rPr>
          <w:rFonts w:ascii="Times New Roman" w:hAnsi="Times New Roman"/>
          <w:b/>
          <w:sz w:val="24"/>
          <w:szCs w:val="24"/>
        </w:rPr>
        <w:t xml:space="preserve">с </w:t>
      </w:r>
      <w:r w:rsidR="00FE35DF">
        <w:rPr>
          <w:rFonts w:ascii="Times New Roman" w:hAnsi="Times New Roman"/>
          <w:b/>
          <w:sz w:val="24"/>
          <w:szCs w:val="24"/>
        </w:rPr>
        <w:t>24</w:t>
      </w:r>
      <w:r w:rsidR="00232962" w:rsidRPr="00904F9E">
        <w:rPr>
          <w:rFonts w:ascii="Times New Roman" w:hAnsi="Times New Roman"/>
          <w:b/>
          <w:sz w:val="24"/>
          <w:szCs w:val="24"/>
        </w:rPr>
        <w:t>.0</w:t>
      </w:r>
      <w:r w:rsidR="00FE35DF">
        <w:rPr>
          <w:rFonts w:ascii="Times New Roman" w:hAnsi="Times New Roman"/>
          <w:b/>
          <w:sz w:val="24"/>
          <w:szCs w:val="24"/>
        </w:rPr>
        <w:t>2</w:t>
      </w:r>
      <w:r w:rsidR="00232962" w:rsidRPr="00904F9E">
        <w:rPr>
          <w:rFonts w:ascii="Times New Roman" w:hAnsi="Times New Roman"/>
          <w:b/>
          <w:sz w:val="24"/>
          <w:szCs w:val="24"/>
        </w:rPr>
        <w:t>.202</w:t>
      </w:r>
      <w:r w:rsidR="00FE35DF">
        <w:rPr>
          <w:rFonts w:ascii="Times New Roman" w:hAnsi="Times New Roman"/>
          <w:b/>
          <w:sz w:val="24"/>
          <w:szCs w:val="24"/>
        </w:rPr>
        <w:t>5</w:t>
      </w:r>
      <w:r w:rsidR="00232962" w:rsidRPr="00904F9E">
        <w:rPr>
          <w:rFonts w:ascii="Times New Roman" w:hAnsi="Times New Roman"/>
          <w:b/>
          <w:sz w:val="24"/>
          <w:szCs w:val="24"/>
        </w:rPr>
        <w:t xml:space="preserve"> по </w:t>
      </w:r>
      <w:r w:rsidR="00FE35DF">
        <w:rPr>
          <w:rFonts w:ascii="Times New Roman" w:hAnsi="Times New Roman"/>
          <w:b/>
          <w:sz w:val="24"/>
          <w:szCs w:val="24"/>
        </w:rPr>
        <w:t>1</w:t>
      </w:r>
      <w:r w:rsidR="00D9508B">
        <w:rPr>
          <w:rFonts w:ascii="Times New Roman" w:hAnsi="Times New Roman"/>
          <w:b/>
          <w:sz w:val="24"/>
          <w:szCs w:val="24"/>
        </w:rPr>
        <w:t>1</w:t>
      </w:r>
      <w:r w:rsidR="00232962" w:rsidRPr="00904F9E">
        <w:rPr>
          <w:rFonts w:ascii="Times New Roman" w:hAnsi="Times New Roman"/>
          <w:b/>
          <w:sz w:val="24"/>
          <w:szCs w:val="24"/>
        </w:rPr>
        <w:t>.0</w:t>
      </w:r>
      <w:r w:rsidR="00FE35DF">
        <w:rPr>
          <w:rFonts w:ascii="Times New Roman" w:hAnsi="Times New Roman"/>
          <w:b/>
          <w:sz w:val="24"/>
          <w:szCs w:val="24"/>
        </w:rPr>
        <w:t>3</w:t>
      </w:r>
      <w:r w:rsidR="00232962" w:rsidRPr="00904F9E">
        <w:rPr>
          <w:rFonts w:ascii="Times New Roman" w:hAnsi="Times New Roman"/>
          <w:b/>
          <w:sz w:val="24"/>
          <w:szCs w:val="24"/>
        </w:rPr>
        <w:t>.202</w:t>
      </w:r>
      <w:r w:rsidR="00FE35DF">
        <w:rPr>
          <w:rFonts w:ascii="Times New Roman" w:hAnsi="Times New Roman"/>
          <w:b/>
          <w:sz w:val="24"/>
          <w:szCs w:val="24"/>
        </w:rPr>
        <w:t>5</w:t>
      </w:r>
      <w:r w:rsidRPr="00904F9E">
        <w:rPr>
          <w:rFonts w:ascii="Times New Roman" w:hAnsi="Times New Roman"/>
          <w:sz w:val="24"/>
          <w:szCs w:val="24"/>
        </w:rPr>
        <w:t>, в рабочие дни с 10 час. 00 мин. до 13 час. 00 мин.</w:t>
      </w:r>
    </w:p>
    <w:p w:rsidR="005F039C" w:rsidRPr="00904F9E" w:rsidRDefault="005F039C" w:rsidP="005F039C">
      <w:pPr>
        <w:autoSpaceDE w:val="0"/>
        <w:autoSpaceDN w:val="0"/>
        <w:adjustRightInd w:val="0"/>
        <w:spacing w:after="0" w:line="240" w:lineRule="auto"/>
        <w:ind w:firstLine="540"/>
        <w:jc w:val="both"/>
        <w:rPr>
          <w:rFonts w:ascii="Times New Roman" w:hAnsi="Times New Roman"/>
          <w:sz w:val="24"/>
          <w:szCs w:val="24"/>
        </w:rPr>
      </w:pPr>
      <w:r w:rsidRPr="00904F9E">
        <w:rPr>
          <w:rFonts w:ascii="Times New Roman" w:hAnsi="Times New Roman"/>
          <w:sz w:val="24"/>
          <w:szCs w:val="24"/>
        </w:rPr>
        <w:t>Претендент вправе подать только одну заявку на участие в аукционе в отношении каждого предмета аукциона (лота).</w:t>
      </w:r>
    </w:p>
    <w:p w:rsidR="005F039C" w:rsidRPr="00904F9E" w:rsidRDefault="005F039C" w:rsidP="005F039C">
      <w:pPr>
        <w:autoSpaceDE w:val="0"/>
        <w:autoSpaceDN w:val="0"/>
        <w:adjustRightInd w:val="0"/>
        <w:spacing w:after="0" w:line="240" w:lineRule="auto"/>
        <w:ind w:firstLine="540"/>
        <w:jc w:val="both"/>
        <w:rPr>
          <w:rFonts w:ascii="Times New Roman" w:hAnsi="Times New Roman"/>
          <w:sz w:val="24"/>
          <w:szCs w:val="24"/>
        </w:rPr>
      </w:pPr>
      <w:r w:rsidRPr="00904F9E">
        <w:rPr>
          <w:rFonts w:ascii="Times New Roman" w:hAnsi="Times New Roman"/>
          <w:sz w:val="24"/>
          <w:szCs w:val="24"/>
        </w:rPr>
        <w:t>Заявки,  поступившие по истечении срока их приема, указанного в информационном сообщении о проведен</w:t>
      </w:r>
      <w:proofErr w:type="gramStart"/>
      <w:r w:rsidRPr="00904F9E">
        <w:rPr>
          <w:rFonts w:ascii="Times New Roman" w:hAnsi="Times New Roman"/>
          <w:sz w:val="24"/>
          <w:szCs w:val="24"/>
        </w:rPr>
        <w:t>ии ау</w:t>
      </w:r>
      <w:proofErr w:type="gramEnd"/>
      <w:r w:rsidRPr="00904F9E">
        <w:rPr>
          <w:rFonts w:ascii="Times New Roman" w:hAnsi="Times New Roman"/>
          <w:sz w:val="24"/>
          <w:szCs w:val="24"/>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5F039C" w:rsidRPr="00904F9E" w:rsidRDefault="005F039C" w:rsidP="005F039C">
      <w:pPr>
        <w:autoSpaceDE w:val="0"/>
        <w:autoSpaceDN w:val="0"/>
        <w:adjustRightInd w:val="0"/>
        <w:spacing w:after="0" w:line="240" w:lineRule="auto"/>
        <w:ind w:firstLine="540"/>
        <w:jc w:val="both"/>
        <w:rPr>
          <w:rFonts w:ascii="Times New Roman" w:hAnsi="Times New Roman"/>
          <w:b/>
          <w:sz w:val="24"/>
          <w:szCs w:val="24"/>
        </w:rPr>
      </w:pPr>
      <w:r w:rsidRPr="00904F9E">
        <w:rPr>
          <w:rFonts w:ascii="Times New Roman" w:hAnsi="Times New Roman"/>
          <w:sz w:val="24"/>
          <w:szCs w:val="24"/>
        </w:rPr>
        <w:t xml:space="preserve">Претендент, подавший заявку на участие в аукционе, вправе отозвать заявку на участие в аукционе в любое время                                                       </w:t>
      </w:r>
      <w:r w:rsidRPr="00904F9E">
        <w:rPr>
          <w:rFonts w:ascii="Times New Roman" w:hAnsi="Times New Roman"/>
          <w:b/>
          <w:sz w:val="24"/>
          <w:szCs w:val="24"/>
        </w:rPr>
        <w:t xml:space="preserve">до </w:t>
      </w:r>
      <w:r w:rsidR="00FE35DF">
        <w:rPr>
          <w:rFonts w:ascii="Times New Roman" w:hAnsi="Times New Roman"/>
          <w:b/>
          <w:sz w:val="24"/>
          <w:szCs w:val="24"/>
        </w:rPr>
        <w:t>1</w:t>
      </w:r>
      <w:r w:rsidR="00D9508B">
        <w:rPr>
          <w:rFonts w:ascii="Times New Roman" w:hAnsi="Times New Roman"/>
          <w:b/>
          <w:sz w:val="24"/>
          <w:szCs w:val="24"/>
        </w:rPr>
        <w:t>1</w:t>
      </w:r>
      <w:r w:rsidRPr="00904F9E">
        <w:rPr>
          <w:rFonts w:ascii="Times New Roman" w:hAnsi="Times New Roman"/>
          <w:b/>
          <w:sz w:val="24"/>
          <w:szCs w:val="24"/>
        </w:rPr>
        <w:t>.0</w:t>
      </w:r>
      <w:r w:rsidR="00FE35DF">
        <w:rPr>
          <w:rFonts w:ascii="Times New Roman" w:hAnsi="Times New Roman"/>
          <w:b/>
          <w:sz w:val="24"/>
          <w:szCs w:val="24"/>
        </w:rPr>
        <w:t>3</w:t>
      </w:r>
      <w:r w:rsidRPr="00904F9E">
        <w:rPr>
          <w:rFonts w:ascii="Times New Roman" w:hAnsi="Times New Roman"/>
          <w:b/>
          <w:sz w:val="24"/>
          <w:szCs w:val="24"/>
        </w:rPr>
        <w:t>.202</w:t>
      </w:r>
      <w:r w:rsidR="00FE35DF">
        <w:rPr>
          <w:rFonts w:ascii="Times New Roman" w:hAnsi="Times New Roman"/>
          <w:b/>
          <w:sz w:val="24"/>
          <w:szCs w:val="24"/>
        </w:rPr>
        <w:t>5</w:t>
      </w:r>
      <w:r w:rsidRPr="00904F9E">
        <w:rPr>
          <w:rFonts w:ascii="Times New Roman" w:hAnsi="Times New Roman"/>
          <w:b/>
          <w:sz w:val="24"/>
          <w:szCs w:val="24"/>
        </w:rPr>
        <w:t xml:space="preserve"> (13 час. 00 мин.).</w:t>
      </w:r>
    </w:p>
    <w:p w:rsidR="005F039C" w:rsidRPr="00904F9E" w:rsidRDefault="005F039C" w:rsidP="005F039C">
      <w:pPr>
        <w:autoSpaceDE w:val="0"/>
        <w:autoSpaceDN w:val="0"/>
        <w:adjustRightInd w:val="0"/>
        <w:spacing w:after="0" w:line="240" w:lineRule="auto"/>
        <w:ind w:firstLine="540"/>
        <w:jc w:val="both"/>
        <w:rPr>
          <w:rFonts w:ascii="Times New Roman" w:hAnsi="Times New Roman"/>
          <w:sz w:val="24"/>
          <w:szCs w:val="24"/>
        </w:rPr>
      </w:pPr>
    </w:p>
    <w:p w:rsidR="005F039C" w:rsidRPr="00904F9E" w:rsidRDefault="005F039C" w:rsidP="005F039C">
      <w:pPr>
        <w:autoSpaceDE w:val="0"/>
        <w:autoSpaceDN w:val="0"/>
        <w:adjustRightInd w:val="0"/>
        <w:spacing w:after="0" w:line="240" w:lineRule="auto"/>
        <w:ind w:firstLine="540"/>
        <w:jc w:val="center"/>
        <w:rPr>
          <w:rFonts w:ascii="Times New Roman" w:hAnsi="Times New Roman"/>
          <w:b/>
          <w:sz w:val="24"/>
          <w:szCs w:val="24"/>
          <w:u w:val="single"/>
        </w:rPr>
      </w:pPr>
      <w:r w:rsidRPr="00904F9E">
        <w:rPr>
          <w:rFonts w:ascii="Times New Roman" w:hAnsi="Times New Roman"/>
          <w:b/>
          <w:sz w:val="24"/>
          <w:szCs w:val="24"/>
          <w:u w:val="single"/>
        </w:rPr>
        <w:t xml:space="preserve">УСЛОВИЯ УЧАСТИЯ В АУКЦИОНЕ </w:t>
      </w:r>
    </w:p>
    <w:p w:rsidR="005F039C" w:rsidRPr="00904F9E" w:rsidRDefault="005F039C" w:rsidP="005F039C">
      <w:pPr>
        <w:autoSpaceDE w:val="0"/>
        <w:autoSpaceDN w:val="0"/>
        <w:adjustRightInd w:val="0"/>
        <w:spacing w:after="0" w:line="240" w:lineRule="auto"/>
        <w:ind w:firstLine="540"/>
        <w:jc w:val="center"/>
        <w:rPr>
          <w:rFonts w:ascii="Times New Roman" w:hAnsi="Times New Roman"/>
          <w:sz w:val="24"/>
          <w:szCs w:val="24"/>
        </w:rPr>
      </w:pPr>
    </w:p>
    <w:p w:rsidR="005F039C" w:rsidRPr="00904F9E" w:rsidRDefault="005F039C" w:rsidP="005F039C">
      <w:pPr>
        <w:tabs>
          <w:tab w:val="center" w:pos="7838"/>
        </w:tabs>
        <w:autoSpaceDE w:val="0"/>
        <w:autoSpaceDN w:val="0"/>
        <w:adjustRightInd w:val="0"/>
        <w:spacing w:after="0" w:line="240" w:lineRule="auto"/>
        <w:ind w:firstLine="540"/>
        <w:jc w:val="both"/>
        <w:rPr>
          <w:rFonts w:ascii="Times New Roman" w:hAnsi="Times New Roman"/>
          <w:b/>
          <w:sz w:val="24"/>
          <w:szCs w:val="24"/>
        </w:rPr>
      </w:pPr>
      <w:r w:rsidRPr="00904F9E">
        <w:rPr>
          <w:rFonts w:ascii="Times New Roman" w:hAnsi="Times New Roman"/>
          <w:b/>
          <w:sz w:val="24"/>
          <w:szCs w:val="24"/>
        </w:rPr>
        <w:t>Для участия в аукционе претендент представляет Организатору (лично или через своего законного представителя):</w:t>
      </w:r>
      <w:r w:rsidRPr="00904F9E">
        <w:rPr>
          <w:rFonts w:ascii="Times New Roman" w:hAnsi="Times New Roman"/>
          <w:b/>
          <w:sz w:val="24"/>
          <w:szCs w:val="24"/>
        </w:rPr>
        <w:tab/>
      </w:r>
    </w:p>
    <w:p w:rsidR="005F039C" w:rsidRPr="00904F9E" w:rsidRDefault="005F039C" w:rsidP="005F039C">
      <w:pPr>
        <w:tabs>
          <w:tab w:val="center" w:pos="7838"/>
        </w:tabs>
        <w:autoSpaceDE w:val="0"/>
        <w:autoSpaceDN w:val="0"/>
        <w:adjustRightInd w:val="0"/>
        <w:spacing w:after="0" w:line="240" w:lineRule="auto"/>
        <w:ind w:firstLine="540"/>
        <w:jc w:val="both"/>
        <w:rPr>
          <w:rFonts w:ascii="Times New Roman" w:hAnsi="Times New Roman"/>
          <w:b/>
          <w:sz w:val="24"/>
          <w:szCs w:val="24"/>
        </w:rPr>
      </w:pPr>
    </w:p>
    <w:p w:rsidR="005F039C" w:rsidRPr="00904F9E" w:rsidRDefault="005F039C" w:rsidP="005F039C">
      <w:pPr>
        <w:pStyle w:val="a9"/>
        <w:numPr>
          <w:ilvl w:val="0"/>
          <w:numId w:val="14"/>
        </w:numPr>
        <w:autoSpaceDE w:val="0"/>
        <w:autoSpaceDN w:val="0"/>
        <w:adjustRightInd w:val="0"/>
        <w:ind w:left="0" w:firstLine="540"/>
        <w:jc w:val="both"/>
        <w:rPr>
          <w:b/>
        </w:rPr>
      </w:pPr>
      <w:r w:rsidRPr="00904F9E">
        <w:rPr>
          <w:b/>
        </w:rPr>
        <w:t>Заявку по форме согласно Приложению № 1</w:t>
      </w:r>
      <w:r w:rsidRPr="00904F9E">
        <w:t xml:space="preserve"> к настоящему информационному сообщению и иные документы в срок </w:t>
      </w:r>
      <w:r w:rsidRPr="00904F9E">
        <w:rPr>
          <w:b/>
        </w:rPr>
        <w:t xml:space="preserve">с </w:t>
      </w:r>
      <w:r w:rsidR="00FE35DF">
        <w:rPr>
          <w:b/>
        </w:rPr>
        <w:t>24</w:t>
      </w:r>
      <w:r w:rsidR="00232962" w:rsidRPr="00904F9E">
        <w:rPr>
          <w:b/>
        </w:rPr>
        <w:t>.0</w:t>
      </w:r>
      <w:r w:rsidR="00FE35DF">
        <w:rPr>
          <w:b/>
        </w:rPr>
        <w:t>2</w:t>
      </w:r>
      <w:r w:rsidR="00232962" w:rsidRPr="00904F9E">
        <w:rPr>
          <w:b/>
        </w:rPr>
        <w:t>.202</w:t>
      </w:r>
      <w:r w:rsidR="00FE35DF">
        <w:rPr>
          <w:b/>
        </w:rPr>
        <w:t>5</w:t>
      </w:r>
      <w:r w:rsidR="00232962" w:rsidRPr="00904F9E">
        <w:rPr>
          <w:b/>
        </w:rPr>
        <w:t xml:space="preserve"> по </w:t>
      </w:r>
      <w:r w:rsidR="00FE35DF">
        <w:rPr>
          <w:b/>
        </w:rPr>
        <w:t>11</w:t>
      </w:r>
      <w:r w:rsidR="00232962" w:rsidRPr="00904F9E">
        <w:rPr>
          <w:b/>
        </w:rPr>
        <w:t>.0</w:t>
      </w:r>
      <w:r w:rsidR="00FE35DF">
        <w:rPr>
          <w:b/>
        </w:rPr>
        <w:t>3</w:t>
      </w:r>
      <w:r w:rsidR="00232962" w:rsidRPr="00904F9E">
        <w:rPr>
          <w:b/>
        </w:rPr>
        <w:t>.202</w:t>
      </w:r>
      <w:r w:rsidR="00FE35DF">
        <w:rPr>
          <w:b/>
        </w:rPr>
        <w:t>5</w:t>
      </w:r>
      <w:r w:rsidR="00232962" w:rsidRPr="00904F9E">
        <w:rPr>
          <w:b/>
        </w:rPr>
        <w:t xml:space="preserve"> </w:t>
      </w:r>
      <w:r w:rsidRPr="00904F9E">
        <w:t>включительно,</w:t>
      </w:r>
      <w:r w:rsidRPr="00904F9E">
        <w:rPr>
          <w:b/>
        </w:rPr>
        <w:t xml:space="preserve"> </w:t>
      </w:r>
      <w:r w:rsidRPr="00904F9E">
        <w:t xml:space="preserve">в рабочие дни с 10 час. 00 мин. до 13 час. 00 мин. </w:t>
      </w:r>
    </w:p>
    <w:p w:rsidR="005F039C" w:rsidRPr="00904F9E" w:rsidRDefault="005F039C" w:rsidP="005F039C">
      <w:pPr>
        <w:pStyle w:val="a9"/>
        <w:autoSpaceDE w:val="0"/>
        <w:autoSpaceDN w:val="0"/>
        <w:adjustRightInd w:val="0"/>
        <w:ind w:left="0" w:firstLine="567"/>
        <w:jc w:val="both"/>
      </w:pPr>
      <w:r w:rsidRPr="00904F9E">
        <w:t>Заявка и опись представленных документов составляются в 2 экземплярах, один из которых остается у Организатора, другой - у заявителя (претендента).</w:t>
      </w:r>
    </w:p>
    <w:p w:rsidR="005F039C" w:rsidRPr="00904F9E" w:rsidRDefault="005F039C" w:rsidP="005F039C">
      <w:pPr>
        <w:autoSpaceDE w:val="0"/>
        <w:autoSpaceDN w:val="0"/>
        <w:adjustRightInd w:val="0"/>
        <w:spacing w:after="0" w:line="240" w:lineRule="auto"/>
        <w:ind w:firstLine="540"/>
        <w:jc w:val="both"/>
        <w:rPr>
          <w:rFonts w:ascii="Times New Roman" w:hAnsi="Times New Roman"/>
          <w:sz w:val="24"/>
          <w:szCs w:val="24"/>
        </w:rPr>
      </w:pPr>
    </w:p>
    <w:p w:rsidR="005F039C" w:rsidRPr="00904F9E" w:rsidRDefault="005F039C" w:rsidP="005F039C">
      <w:pPr>
        <w:autoSpaceDE w:val="0"/>
        <w:autoSpaceDN w:val="0"/>
        <w:adjustRightInd w:val="0"/>
        <w:spacing w:after="0" w:line="240" w:lineRule="auto"/>
        <w:ind w:firstLine="540"/>
        <w:jc w:val="both"/>
        <w:rPr>
          <w:rFonts w:ascii="Times New Roman" w:hAnsi="Times New Roman"/>
          <w:b/>
          <w:sz w:val="24"/>
          <w:szCs w:val="24"/>
        </w:rPr>
      </w:pPr>
      <w:r w:rsidRPr="00904F9E">
        <w:rPr>
          <w:rFonts w:ascii="Times New Roman" w:hAnsi="Times New Roman"/>
          <w:b/>
          <w:sz w:val="24"/>
          <w:szCs w:val="24"/>
        </w:rPr>
        <w:t>2.       Оригинал платежного поручения о перечислении задатка</w:t>
      </w:r>
      <w:r w:rsidRPr="00904F9E">
        <w:rPr>
          <w:rFonts w:ascii="Times New Roman" w:hAnsi="Times New Roman"/>
          <w:sz w:val="24"/>
          <w:szCs w:val="24"/>
        </w:rPr>
        <w:t xml:space="preserve"> </w:t>
      </w:r>
      <w:r w:rsidRPr="00904F9E">
        <w:rPr>
          <w:rFonts w:ascii="Times New Roman" w:hAnsi="Times New Roman"/>
          <w:b/>
          <w:sz w:val="24"/>
          <w:szCs w:val="24"/>
        </w:rPr>
        <w:t>на счет Организатора с отметкой банка или выписку банка о перечислении претендентом денежных средств с отметкой банка.</w:t>
      </w:r>
    </w:p>
    <w:p w:rsidR="005F039C" w:rsidRPr="00904F9E" w:rsidRDefault="005F039C" w:rsidP="005F039C">
      <w:pPr>
        <w:autoSpaceDE w:val="0"/>
        <w:autoSpaceDN w:val="0"/>
        <w:adjustRightInd w:val="0"/>
        <w:spacing w:after="0" w:line="240" w:lineRule="auto"/>
        <w:ind w:firstLine="540"/>
        <w:jc w:val="both"/>
        <w:rPr>
          <w:rFonts w:ascii="Times New Roman" w:hAnsi="Times New Roman"/>
          <w:sz w:val="24"/>
          <w:szCs w:val="24"/>
        </w:rPr>
      </w:pPr>
      <w:r w:rsidRPr="00904F9E">
        <w:rPr>
          <w:rFonts w:ascii="Times New Roman" w:hAnsi="Times New Roman"/>
          <w:sz w:val="24"/>
          <w:szCs w:val="24"/>
        </w:rPr>
        <w:t xml:space="preserve">Размер задатка указан в графе </w:t>
      </w:r>
      <w:r w:rsidR="00B66C46">
        <w:rPr>
          <w:rFonts w:ascii="Times New Roman" w:hAnsi="Times New Roman"/>
          <w:sz w:val="24"/>
          <w:szCs w:val="24"/>
        </w:rPr>
        <w:t>8</w:t>
      </w:r>
      <w:r w:rsidRPr="00904F9E">
        <w:rPr>
          <w:rFonts w:ascii="Times New Roman" w:hAnsi="Times New Roman"/>
          <w:sz w:val="24"/>
          <w:szCs w:val="24"/>
        </w:rPr>
        <w:t xml:space="preserve"> вышеприведенной Таблицы. </w:t>
      </w:r>
    </w:p>
    <w:p w:rsidR="005F039C" w:rsidRPr="00904F9E" w:rsidRDefault="005F039C" w:rsidP="005F039C">
      <w:pPr>
        <w:autoSpaceDE w:val="0"/>
        <w:autoSpaceDN w:val="0"/>
        <w:adjustRightInd w:val="0"/>
        <w:spacing w:after="0" w:line="240" w:lineRule="auto"/>
        <w:ind w:firstLine="540"/>
        <w:jc w:val="both"/>
        <w:rPr>
          <w:rFonts w:ascii="Times New Roman" w:hAnsi="Times New Roman"/>
          <w:sz w:val="24"/>
          <w:szCs w:val="24"/>
        </w:rPr>
      </w:pPr>
    </w:p>
    <w:p w:rsidR="005F039C" w:rsidRPr="00904F9E" w:rsidRDefault="005F039C" w:rsidP="005F039C">
      <w:pPr>
        <w:autoSpaceDE w:val="0"/>
        <w:autoSpaceDN w:val="0"/>
        <w:adjustRightInd w:val="0"/>
        <w:spacing w:after="0" w:line="240" w:lineRule="auto"/>
        <w:ind w:firstLine="540"/>
        <w:jc w:val="both"/>
        <w:rPr>
          <w:rFonts w:ascii="Times New Roman" w:hAnsi="Times New Roman"/>
          <w:sz w:val="24"/>
          <w:szCs w:val="24"/>
        </w:rPr>
      </w:pPr>
      <w:r w:rsidRPr="00904F9E">
        <w:rPr>
          <w:rFonts w:ascii="Times New Roman" w:hAnsi="Times New Roman"/>
          <w:sz w:val="24"/>
          <w:szCs w:val="24"/>
        </w:rPr>
        <w:t xml:space="preserve">Реквизиты для перечисления задатка: </w:t>
      </w:r>
    </w:p>
    <w:p w:rsidR="005F039C" w:rsidRDefault="005F039C" w:rsidP="005F039C">
      <w:pPr>
        <w:autoSpaceDE w:val="0"/>
        <w:autoSpaceDN w:val="0"/>
        <w:adjustRightInd w:val="0"/>
        <w:spacing w:after="0" w:line="240" w:lineRule="auto"/>
        <w:ind w:firstLine="540"/>
        <w:rPr>
          <w:rFonts w:ascii="Times New Roman" w:hAnsi="Times New Roman"/>
          <w:color w:val="000000"/>
          <w:sz w:val="24"/>
          <w:szCs w:val="24"/>
        </w:rPr>
      </w:pPr>
      <w:r w:rsidRPr="00904F9E">
        <w:rPr>
          <w:rFonts w:ascii="Times New Roman" w:hAnsi="Times New Roman"/>
          <w:sz w:val="24"/>
          <w:szCs w:val="24"/>
        </w:rPr>
        <w:lastRenderedPageBreak/>
        <w:t xml:space="preserve">Наименование получателя – УФБП АГО г. Воронеж управление развития предпринимательства, потребительского </w:t>
      </w:r>
      <w:r w:rsidRPr="00013968">
        <w:rPr>
          <w:rFonts w:ascii="Times New Roman" w:hAnsi="Times New Roman"/>
          <w:color w:val="000000"/>
          <w:sz w:val="24"/>
          <w:szCs w:val="24"/>
        </w:rPr>
        <w:t>рынка и инновационной политики</w:t>
      </w:r>
      <w:r>
        <w:rPr>
          <w:rFonts w:ascii="Times New Roman" w:hAnsi="Times New Roman"/>
          <w:color w:val="000000"/>
          <w:sz w:val="24"/>
          <w:szCs w:val="24"/>
        </w:rPr>
        <w:t xml:space="preserve"> </w:t>
      </w:r>
      <w:r w:rsidRPr="00013968">
        <w:rPr>
          <w:rFonts w:ascii="Times New Roman" w:hAnsi="Times New Roman"/>
          <w:color w:val="000000"/>
          <w:sz w:val="24"/>
          <w:szCs w:val="24"/>
        </w:rPr>
        <w:t xml:space="preserve">администрации городского округа город Воронеж </w:t>
      </w:r>
      <w:r>
        <w:rPr>
          <w:rFonts w:ascii="Times New Roman" w:hAnsi="Times New Roman"/>
          <w:color w:val="000000"/>
          <w:sz w:val="24"/>
          <w:szCs w:val="24"/>
        </w:rPr>
        <w:t>(</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/с № 05981391820)</w:t>
      </w:r>
    </w:p>
    <w:p w:rsidR="005F039C" w:rsidRPr="00013968" w:rsidRDefault="005F039C" w:rsidP="005F039C">
      <w:pPr>
        <w:autoSpaceDE w:val="0"/>
        <w:autoSpaceDN w:val="0"/>
        <w:adjustRightInd w:val="0"/>
        <w:spacing w:after="0" w:line="240" w:lineRule="auto"/>
        <w:ind w:firstLine="540"/>
        <w:rPr>
          <w:rFonts w:ascii="Times New Roman" w:hAnsi="Times New Roman"/>
          <w:color w:val="000000"/>
          <w:sz w:val="24"/>
          <w:szCs w:val="24"/>
        </w:rPr>
      </w:pPr>
    </w:p>
    <w:p w:rsidR="005F039C" w:rsidRDefault="005F039C" w:rsidP="005F039C">
      <w:pPr>
        <w:spacing w:after="0" w:line="240" w:lineRule="auto"/>
        <w:rPr>
          <w:rFonts w:ascii="Times New Roman" w:hAnsi="Times New Roman"/>
          <w:sz w:val="24"/>
          <w:szCs w:val="24"/>
        </w:rPr>
      </w:pPr>
      <w:r w:rsidRPr="006F6215">
        <w:rPr>
          <w:rFonts w:ascii="Times New Roman" w:hAnsi="Times New Roman"/>
          <w:sz w:val="24"/>
          <w:szCs w:val="24"/>
        </w:rPr>
        <w:t>ИНН 3666209160/ КПП 366601001</w:t>
      </w:r>
    </w:p>
    <w:p w:rsidR="005F039C" w:rsidRDefault="005F039C" w:rsidP="005F039C">
      <w:pPr>
        <w:spacing w:after="0" w:line="240" w:lineRule="auto"/>
        <w:rPr>
          <w:rFonts w:ascii="Times New Roman" w:hAnsi="Times New Roman"/>
          <w:bCs/>
          <w:sz w:val="24"/>
          <w:szCs w:val="24"/>
        </w:rPr>
      </w:pPr>
      <w:r w:rsidRPr="006F6215">
        <w:rPr>
          <w:rFonts w:ascii="Times New Roman" w:hAnsi="Times New Roman"/>
          <w:sz w:val="24"/>
          <w:szCs w:val="24"/>
        </w:rPr>
        <w:t xml:space="preserve">КБК </w:t>
      </w:r>
      <w:r w:rsidRPr="006F6215">
        <w:rPr>
          <w:rFonts w:ascii="Times New Roman" w:hAnsi="Times New Roman"/>
          <w:bCs/>
          <w:sz w:val="24"/>
          <w:szCs w:val="24"/>
        </w:rPr>
        <w:t>98100000000000000000</w:t>
      </w:r>
    </w:p>
    <w:p w:rsidR="005F039C" w:rsidRPr="003C145B" w:rsidRDefault="005F039C" w:rsidP="005F039C">
      <w:pPr>
        <w:spacing w:after="0" w:line="240" w:lineRule="auto"/>
        <w:rPr>
          <w:rFonts w:ascii="Times New Roman" w:hAnsi="Times New Roman"/>
          <w:bCs/>
        </w:rPr>
      </w:pPr>
      <w:r>
        <w:rPr>
          <w:rFonts w:ascii="Times New Roman" w:hAnsi="Times New Roman"/>
          <w:bCs/>
        </w:rPr>
        <w:t>Расчетный счет: 40102810945370000023</w:t>
      </w:r>
    </w:p>
    <w:p w:rsidR="005F039C" w:rsidRDefault="005F039C" w:rsidP="005F039C">
      <w:pPr>
        <w:spacing w:after="0" w:line="240" w:lineRule="auto"/>
        <w:rPr>
          <w:rFonts w:ascii="Times New Roman" w:hAnsi="Times New Roman"/>
          <w:bCs/>
        </w:rPr>
      </w:pPr>
      <w:r w:rsidRPr="003C145B">
        <w:rPr>
          <w:rFonts w:ascii="Times New Roman" w:hAnsi="Times New Roman"/>
          <w:bCs/>
        </w:rPr>
        <w:t>Казначейский счет: 0323</w:t>
      </w:r>
      <w:r>
        <w:rPr>
          <w:rFonts w:ascii="Times New Roman" w:hAnsi="Times New Roman"/>
          <w:bCs/>
        </w:rPr>
        <w:t>2</w:t>
      </w:r>
      <w:r w:rsidRPr="003C145B">
        <w:rPr>
          <w:rFonts w:ascii="Times New Roman" w:hAnsi="Times New Roman"/>
          <w:bCs/>
        </w:rPr>
        <w:t>643207010003100</w:t>
      </w:r>
    </w:p>
    <w:p w:rsidR="005F039C" w:rsidRPr="003C145B" w:rsidRDefault="005F039C" w:rsidP="005F039C">
      <w:pPr>
        <w:spacing w:after="0" w:line="240" w:lineRule="auto"/>
        <w:rPr>
          <w:rFonts w:ascii="Times New Roman" w:hAnsi="Times New Roman"/>
          <w:bCs/>
        </w:rPr>
      </w:pPr>
      <w:r w:rsidRPr="003C145B">
        <w:rPr>
          <w:rFonts w:ascii="Times New Roman" w:hAnsi="Times New Roman"/>
          <w:bCs/>
        </w:rPr>
        <w:t>Банк получателя:</w:t>
      </w:r>
    </w:p>
    <w:p w:rsidR="005F039C" w:rsidRDefault="005F039C" w:rsidP="005F039C">
      <w:pPr>
        <w:spacing w:after="0" w:line="240" w:lineRule="auto"/>
        <w:rPr>
          <w:rFonts w:ascii="Times New Roman" w:hAnsi="Times New Roman"/>
          <w:bCs/>
        </w:rPr>
      </w:pPr>
      <w:r w:rsidRPr="003C145B">
        <w:rPr>
          <w:rFonts w:ascii="Times New Roman" w:hAnsi="Times New Roman"/>
          <w:bCs/>
        </w:rPr>
        <w:t>ОТДЕЛЕНИЕ  ВОРОНЕЖ БАНКА РОССИИ//УФК по Воронежской области</w:t>
      </w:r>
      <w:r>
        <w:rPr>
          <w:rFonts w:ascii="Times New Roman" w:hAnsi="Times New Roman"/>
          <w:bCs/>
        </w:rPr>
        <w:t xml:space="preserve"> </w:t>
      </w:r>
      <w:r w:rsidRPr="003C145B">
        <w:rPr>
          <w:rFonts w:ascii="Times New Roman" w:hAnsi="Times New Roman"/>
          <w:bCs/>
        </w:rPr>
        <w:t>г. Воронеж</w:t>
      </w:r>
    </w:p>
    <w:p w:rsidR="005F039C" w:rsidRPr="003C145B" w:rsidRDefault="005F039C" w:rsidP="005F039C">
      <w:pPr>
        <w:spacing w:after="0" w:line="240" w:lineRule="auto"/>
        <w:rPr>
          <w:rFonts w:ascii="Times New Roman" w:hAnsi="Times New Roman"/>
        </w:rPr>
      </w:pPr>
      <w:r w:rsidRPr="003C145B">
        <w:rPr>
          <w:rFonts w:ascii="Times New Roman" w:hAnsi="Times New Roman"/>
        </w:rPr>
        <w:t>БИК 012007084,</w:t>
      </w:r>
    </w:p>
    <w:p w:rsidR="005F039C" w:rsidRDefault="005F039C" w:rsidP="005F039C">
      <w:pPr>
        <w:spacing w:after="0" w:line="240" w:lineRule="auto"/>
        <w:rPr>
          <w:rFonts w:ascii="Times New Roman" w:hAnsi="Times New Roman"/>
        </w:rPr>
      </w:pPr>
      <w:r w:rsidRPr="003C145B">
        <w:rPr>
          <w:rFonts w:ascii="Times New Roman" w:hAnsi="Times New Roman"/>
        </w:rPr>
        <w:t>ОКТ</w:t>
      </w:r>
      <w:proofErr w:type="gramStart"/>
      <w:r w:rsidRPr="003C145B">
        <w:rPr>
          <w:rFonts w:ascii="Times New Roman" w:hAnsi="Times New Roman"/>
          <w:lang w:val="en-US"/>
        </w:rPr>
        <w:t>M</w:t>
      </w:r>
      <w:proofErr w:type="gramEnd"/>
      <w:r w:rsidRPr="003C145B">
        <w:rPr>
          <w:rFonts w:ascii="Times New Roman" w:hAnsi="Times New Roman"/>
        </w:rPr>
        <w:t>О 20701000</w:t>
      </w:r>
    </w:p>
    <w:p w:rsidR="005F039C" w:rsidRPr="006F6215" w:rsidRDefault="005F039C" w:rsidP="005F039C">
      <w:pPr>
        <w:spacing w:after="0" w:line="240" w:lineRule="auto"/>
        <w:jc w:val="both"/>
        <w:rPr>
          <w:rFonts w:ascii="Times New Roman" w:hAnsi="Times New Roman"/>
          <w:sz w:val="24"/>
          <w:szCs w:val="24"/>
        </w:rPr>
      </w:pPr>
    </w:p>
    <w:p w:rsidR="005F039C" w:rsidRPr="006F6215" w:rsidRDefault="005F039C" w:rsidP="005F039C">
      <w:pPr>
        <w:spacing w:after="0" w:line="240" w:lineRule="auto"/>
        <w:ind w:right="190" w:firstLine="567"/>
        <w:jc w:val="both"/>
        <w:rPr>
          <w:rFonts w:ascii="Times New Roman" w:hAnsi="Times New Roman"/>
          <w:sz w:val="24"/>
          <w:szCs w:val="24"/>
        </w:rPr>
      </w:pPr>
      <w:r w:rsidRPr="006F6215">
        <w:rPr>
          <w:rFonts w:ascii="Times New Roman" w:hAnsi="Times New Roman"/>
          <w:sz w:val="24"/>
          <w:szCs w:val="24"/>
        </w:rPr>
        <w:t xml:space="preserve">В основании платежа </w:t>
      </w:r>
      <w:r w:rsidRPr="006F6215">
        <w:rPr>
          <w:rFonts w:ascii="Times New Roman" w:hAnsi="Times New Roman"/>
          <w:b/>
          <w:sz w:val="24"/>
          <w:szCs w:val="24"/>
          <w:u w:val="single"/>
        </w:rPr>
        <w:t>обязательно указывать</w:t>
      </w:r>
      <w:r w:rsidRPr="006F6215">
        <w:rPr>
          <w:rFonts w:ascii="Times New Roman" w:hAnsi="Times New Roman"/>
          <w:sz w:val="24"/>
          <w:szCs w:val="24"/>
        </w:rPr>
        <w:t xml:space="preserve">: </w:t>
      </w:r>
    </w:p>
    <w:p w:rsidR="005F039C" w:rsidRPr="007C75CD" w:rsidRDefault="005F039C" w:rsidP="005F039C">
      <w:pPr>
        <w:spacing w:after="0" w:line="240" w:lineRule="auto"/>
        <w:ind w:right="190" w:firstLine="567"/>
        <w:jc w:val="both"/>
        <w:rPr>
          <w:rFonts w:ascii="Times New Roman" w:hAnsi="Times New Roman"/>
          <w:sz w:val="24"/>
          <w:szCs w:val="24"/>
        </w:rPr>
      </w:pPr>
      <w:r w:rsidRPr="004C3411">
        <w:rPr>
          <w:rFonts w:ascii="Times New Roman" w:hAnsi="Times New Roman"/>
          <w:b/>
          <w:sz w:val="24"/>
          <w:szCs w:val="24"/>
        </w:rPr>
        <w:t xml:space="preserve">- </w:t>
      </w:r>
      <w:r w:rsidRPr="007C75CD">
        <w:rPr>
          <w:rFonts w:ascii="Times New Roman" w:hAnsi="Times New Roman"/>
          <w:sz w:val="24"/>
          <w:szCs w:val="24"/>
        </w:rPr>
        <w:t>назначение платежа (задаток за участие в аукционе);</w:t>
      </w:r>
    </w:p>
    <w:p w:rsidR="005F039C" w:rsidRPr="007C75CD" w:rsidRDefault="005F039C" w:rsidP="005F039C">
      <w:pPr>
        <w:spacing w:after="0" w:line="240" w:lineRule="auto"/>
        <w:ind w:right="190" w:firstLine="567"/>
        <w:jc w:val="both"/>
        <w:rPr>
          <w:rFonts w:ascii="Times New Roman" w:hAnsi="Times New Roman"/>
          <w:sz w:val="24"/>
          <w:szCs w:val="24"/>
        </w:rPr>
      </w:pPr>
      <w:r w:rsidRPr="007C75CD">
        <w:rPr>
          <w:rFonts w:ascii="Times New Roman" w:hAnsi="Times New Roman"/>
          <w:sz w:val="24"/>
          <w:szCs w:val="24"/>
        </w:rPr>
        <w:t xml:space="preserve">- дату проведения аукциона; </w:t>
      </w:r>
    </w:p>
    <w:p w:rsidR="005F039C" w:rsidRDefault="005F039C" w:rsidP="005F039C">
      <w:pPr>
        <w:spacing w:after="0" w:line="240" w:lineRule="auto"/>
        <w:ind w:right="190" w:firstLine="567"/>
        <w:jc w:val="both"/>
        <w:rPr>
          <w:rFonts w:ascii="Times New Roman" w:hAnsi="Times New Roman"/>
          <w:b/>
          <w:i/>
          <w:sz w:val="24"/>
          <w:szCs w:val="24"/>
        </w:rPr>
      </w:pPr>
      <w:r w:rsidRPr="007C75CD">
        <w:rPr>
          <w:rFonts w:ascii="Times New Roman" w:hAnsi="Times New Roman"/>
          <w:sz w:val="24"/>
          <w:szCs w:val="24"/>
        </w:rPr>
        <w:t>- номер лота</w:t>
      </w:r>
      <w:r w:rsidRPr="004C3411">
        <w:rPr>
          <w:rFonts w:ascii="Times New Roman" w:hAnsi="Times New Roman"/>
          <w:b/>
          <w:i/>
          <w:sz w:val="24"/>
          <w:szCs w:val="24"/>
        </w:rPr>
        <w:t>.</w:t>
      </w:r>
    </w:p>
    <w:p w:rsidR="005F039C" w:rsidRPr="00BE11DC" w:rsidRDefault="005F039C" w:rsidP="005F039C">
      <w:pPr>
        <w:spacing w:after="0" w:line="240" w:lineRule="auto"/>
        <w:ind w:right="190"/>
        <w:jc w:val="both"/>
        <w:rPr>
          <w:rFonts w:ascii="Times New Roman" w:hAnsi="Times New Roman"/>
          <w:b/>
          <w:sz w:val="24"/>
          <w:szCs w:val="24"/>
        </w:rPr>
      </w:pPr>
    </w:p>
    <w:p w:rsidR="00D9508B" w:rsidRDefault="00D9508B" w:rsidP="00D9508B">
      <w:pPr>
        <w:autoSpaceDE w:val="0"/>
        <w:autoSpaceDN w:val="0"/>
        <w:adjustRightInd w:val="0"/>
        <w:spacing w:after="0" w:line="240" w:lineRule="auto"/>
        <w:ind w:firstLine="540"/>
        <w:jc w:val="both"/>
        <w:rPr>
          <w:rFonts w:ascii="Times New Roman" w:hAnsi="Times New Roman"/>
          <w:sz w:val="24"/>
          <w:szCs w:val="24"/>
        </w:rPr>
      </w:pPr>
      <w:proofErr w:type="gramStart"/>
      <w:r w:rsidRPr="007D2C23">
        <w:rPr>
          <w:rFonts w:ascii="Times New Roman" w:hAnsi="Times New Roman"/>
          <w:b/>
          <w:sz w:val="24"/>
          <w:szCs w:val="24"/>
        </w:rPr>
        <w:t>ОБРАЩАЕМ ОСОБОЕ ВНИМАНИЕ</w:t>
      </w:r>
      <w:r>
        <w:rPr>
          <w:rFonts w:ascii="Times New Roman" w:hAnsi="Times New Roman"/>
          <w:sz w:val="24"/>
          <w:szCs w:val="24"/>
        </w:rPr>
        <w:t>, что в</w:t>
      </w:r>
      <w:r w:rsidRPr="006F6215">
        <w:rPr>
          <w:rFonts w:ascii="Times New Roman" w:hAnsi="Times New Roman"/>
          <w:sz w:val="24"/>
          <w:szCs w:val="24"/>
        </w:rPr>
        <w:t xml:space="preserve">несение задатка подтверждается предоставлением претендентом </w:t>
      </w:r>
      <w:r w:rsidRPr="005C628B">
        <w:rPr>
          <w:rFonts w:ascii="Times New Roman" w:hAnsi="Times New Roman"/>
          <w:b/>
          <w:sz w:val="24"/>
          <w:szCs w:val="24"/>
        </w:rPr>
        <w:t>оригинала платежного документа о перечислении денежных средств на счет Организатора с отметкой банка или выписки банка о перечислении претендентом денежных средств с отметкой банка</w:t>
      </w:r>
      <w:r w:rsidRPr="006F6215">
        <w:rPr>
          <w:rFonts w:ascii="Times New Roman" w:hAnsi="Times New Roman"/>
          <w:sz w:val="24"/>
          <w:szCs w:val="24"/>
        </w:rPr>
        <w:t xml:space="preserve"> (предъявить оригинал платежного документа с отметкой банка об исполнении или выписку банка о перечислении денежных средств с отметкой банка (в случае безналичного расчета) либо нотариально заверенные копии</w:t>
      </w:r>
      <w:proofErr w:type="gramEnd"/>
      <w:r w:rsidRPr="006F6215">
        <w:rPr>
          <w:rFonts w:ascii="Times New Roman" w:hAnsi="Times New Roman"/>
          <w:sz w:val="24"/>
          <w:szCs w:val="24"/>
        </w:rPr>
        <w:t xml:space="preserve"> таких документов).</w:t>
      </w:r>
    </w:p>
    <w:p w:rsidR="00D9508B" w:rsidRDefault="00D9508B" w:rsidP="00D9508B">
      <w:pPr>
        <w:autoSpaceDE w:val="0"/>
        <w:autoSpaceDN w:val="0"/>
        <w:adjustRightInd w:val="0"/>
        <w:spacing w:after="0" w:line="240" w:lineRule="auto"/>
        <w:ind w:firstLine="540"/>
        <w:jc w:val="both"/>
        <w:rPr>
          <w:rFonts w:ascii="Times New Roman" w:hAnsi="Times New Roman"/>
          <w:sz w:val="24"/>
          <w:szCs w:val="24"/>
        </w:rPr>
      </w:pPr>
    </w:p>
    <w:p w:rsidR="00D9508B" w:rsidRPr="007C75CD" w:rsidRDefault="00D9508B" w:rsidP="00D9508B">
      <w:pPr>
        <w:pStyle w:val="a9"/>
        <w:numPr>
          <w:ilvl w:val="0"/>
          <w:numId w:val="15"/>
        </w:numPr>
        <w:ind w:right="190" w:hanging="361"/>
        <w:jc w:val="both"/>
      </w:pPr>
      <w:r w:rsidRPr="007C75CD">
        <w:rPr>
          <w:b/>
        </w:rPr>
        <w:t>Копии всех страниц паспорта:</w:t>
      </w:r>
      <w:r w:rsidRPr="007D2C23">
        <w:t xml:space="preserve"> </w:t>
      </w:r>
      <w:r w:rsidRPr="007C75CD">
        <w:t>в том числе 1 и 20 (для индивидуальных предпринимателей).</w:t>
      </w:r>
    </w:p>
    <w:p w:rsidR="00D9508B" w:rsidRPr="007C75CD" w:rsidRDefault="00D9508B" w:rsidP="00D9508B">
      <w:pPr>
        <w:spacing w:after="0" w:line="240" w:lineRule="auto"/>
        <w:ind w:right="190" w:firstLine="567"/>
        <w:jc w:val="both"/>
        <w:rPr>
          <w:rFonts w:ascii="Times New Roman" w:hAnsi="Times New Roman"/>
          <w:sz w:val="24"/>
          <w:szCs w:val="24"/>
        </w:rPr>
      </w:pPr>
      <w:r w:rsidRPr="007C75CD">
        <w:rPr>
          <w:rFonts w:ascii="Times New Roman" w:hAnsi="Times New Roman"/>
          <w:sz w:val="24"/>
          <w:szCs w:val="24"/>
        </w:rPr>
        <w:t>Копии всех страниц паспорта представителя, в том числе 1 и 20 (для юридических лиц).</w:t>
      </w:r>
    </w:p>
    <w:p w:rsidR="00D9508B" w:rsidRPr="00586D6A" w:rsidRDefault="00D9508B" w:rsidP="00D9508B">
      <w:pPr>
        <w:spacing w:after="0" w:line="240" w:lineRule="auto"/>
        <w:ind w:right="190" w:firstLine="567"/>
        <w:jc w:val="both"/>
        <w:rPr>
          <w:rFonts w:ascii="Times New Roman" w:hAnsi="Times New Roman"/>
          <w:sz w:val="24"/>
          <w:szCs w:val="24"/>
        </w:rPr>
      </w:pPr>
    </w:p>
    <w:p w:rsidR="00D9508B" w:rsidRPr="00586D6A" w:rsidRDefault="00D9508B" w:rsidP="00D9508B">
      <w:pPr>
        <w:pStyle w:val="a9"/>
        <w:numPr>
          <w:ilvl w:val="0"/>
          <w:numId w:val="15"/>
        </w:numPr>
        <w:ind w:left="0" w:right="190" w:firstLine="567"/>
        <w:jc w:val="both"/>
        <w:rPr>
          <w:b/>
        </w:rPr>
      </w:pPr>
      <w:r w:rsidRPr="007C75CD">
        <w:rPr>
          <w:b/>
        </w:rPr>
        <w:t xml:space="preserve">Копии учредительных документов </w:t>
      </w:r>
      <w:proofErr w:type="gramStart"/>
      <w:r w:rsidRPr="007C75CD">
        <w:rPr>
          <w:b/>
        </w:rPr>
        <w:t xml:space="preserve">( </w:t>
      </w:r>
      <w:proofErr w:type="gramEnd"/>
      <w:r w:rsidRPr="007C75CD">
        <w:rPr>
          <w:b/>
        </w:rPr>
        <w:t>Устав) в полном объеме</w:t>
      </w:r>
      <w:r>
        <w:t>.</w:t>
      </w:r>
    </w:p>
    <w:p w:rsidR="00D9508B" w:rsidRPr="007C75CD" w:rsidRDefault="00D9508B" w:rsidP="00D9508B">
      <w:pPr>
        <w:pStyle w:val="a9"/>
        <w:ind w:left="567" w:right="190"/>
        <w:jc w:val="both"/>
        <w:rPr>
          <w:b/>
        </w:rPr>
      </w:pPr>
    </w:p>
    <w:p w:rsidR="00D9508B" w:rsidRPr="007C75CD" w:rsidRDefault="00D9508B" w:rsidP="00D9508B">
      <w:pPr>
        <w:pStyle w:val="a9"/>
        <w:numPr>
          <w:ilvl w:val="0"/>
          <w:numId w:val="15"/>
        </w:numPr>
        <w:ind w:left="0" w:right="190" w:firstLine="567"/>
        <w:jc w:val="both"/>
      </w:pPr>
      <w:proofErr w:type="gramStart"/>
      <w:r>
        <w:rPr>
          <w:b/>
        </w:rPr>
        <w:t>Выписку</w:t>
      </w:r>
      <w:r w:rsidRPr="007C75CD">
        <w:rPr>
          <w:b/>
        </w:rPr>
        <w:t xml:space="preserve"> из Единого государственного реестра юридических лиц или нотариально заверенная копия такой выписки </w:t>
      </w:r>
      <w:r w:rsidRPr="007C75CD">
        <w:t xml:space="preserve">(для юридических лиц), полученная не ранее чем за три месяца до дня опубликования в официальном печатном издании и размещения на официальном сайте администрации городского округа город Воронеж в сети Интернет информационного сообщения о проведении аукциона, </w:t>
      </w:r>
      <w:r w:rsidRPr="00137445">
        <w:rPr>
          <w:b/>
        </w:rPr>
        <w:t>выписка из Единого государственного реестра индивидуальных предпринимателей</w:t>
      </w:r>
      <w:r w:rsidRPr="007C75CD">
        <w:t xml:space="preserve"> </w:t>
      </w:r>
      <w:r w:rsidRPr="00137445">
        <w:rPr>
          <w:b/>
        </w:rPr>
        <w:t>или нотариально заверенная копия</w:t>
      </w:r>
      <w:r w:rsidRPr="007C75CD">
        <w:t xml:space="preserve"> такой</w:t>
      </w:r>
      <w:proofErr w:type="gramEnd"/>
      <w:r w:rsidRPr="007C75CD">
        <w:t xml:space="preserve"> </w:t>
      </w:r>
      <w:proofErr w:type="gramStart"/>
      <w:r w:rsidRPr="007C75CD">
        <w:t>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опубликования в официальном печатном издании и размещения на официальном сайте администрации городского округа город Воронеж в сети Интернет</w:t>
      </w:r>
      <w:proofErr w:type="gramEnd"/>
      <w:r w:rsidRPr="007C75CD">
        <w:t xml:space="preserve"> информационного сообщения о проведени</w:t>
      </w:r>
      <w:r>
        <w:t>е</w:t>
      </w:r>
      <w:r w:rsidRPr="007C75CD">
        <w:t xml:space="preserve"> аукциона;</w:t>
      </w:r>
    </w:p>
    <w:p w:rsidR="005F039C" w:rsidRDefault="005F039C" w:rsidP="005F039C">
      <w:pPr>
        <w:spacing w:after="0" w:line="240" w:lineRule="auto"/>
        <w:ind w:right="190" w:firstLine="709"/>
        <w:jc w:val="both"/>
        <w:rPr>
          <w:rFonts w:ascii="Times New Roman" w:hAnsi="Times New Roman"/>
          <w:b/>
          <w:sz w:val="24"/>
          <w:szCs w:val="24"/>
        </w:rPr>
      </w:pPr>
    </w:p>
    <w:p w:rsidR="006401BE" w:rsidRDefault="006401BE" w:rsidP="006401BE">
      <w:pPr>
        <w:spacing w:after="0" w:line="240" w:lineRule="auto"/>
        <w:ind w:right="190" w:firstLine="567"/>
        <w:jc w:val="both"/>
        <w:rPr>
          <w:rFonts w:ascii="Times New Roman" w:hAnsi="Times New Roman"/>
          <w:sz w:val="24"/>
          <w:szCs w:val="24"/>
        </w:rPr>
      </w:pPr>
      <w:r>
        <w:rPr>
          <w:rFonts w:ascii="Times New Roman" w:hAnsi="Times New Roman"/>
          <w:b/>
          <w:sz w:val="24"/>
          <w:szCs w:val="24"/>
        </w:rPr>
        <w:t>6</w:t>
      </w:r>
      <w:r w:rsidRPr="007C75CD">
        <w:rPr>
          <w:rFonts w:ascii="Times New Roman" w:hAnsi="Times New Roman"/>
          <w:b/>
          <w:sz w:val="24"/>
          <w:szCs w:val="24"/>
        </w:rPr>
        <w:t>.</w:t>
      </w:r>
      <w:r w:rsidRPr="006F6215">
        <w:rPr>
          <w:rFonts w:ascii="Times New Roman" w:hAnsi="Times New Roman"/>
          <w:sz w:val="24"/>
          <w:szCs w:val="24"/>
        </w:rPr>
        <w:t xml:space="preserve"> </w:t>
      </w:r>
      <w:r w:rsidRPr="006F6215">
        <w:rPr>
          <w:rFonts w:ascii="Times New Roman" w:hAnsi="Times New Roman"/>
          <w:b/>
          <w:sz w:val="24"/>
          <w:szCs w:val="24"/>
        </w:rPr>
        <w:t xml:space="preserve">В </w:t>
      </w:r>
      <w:r>
        <w:rPr>
          <w:rFonts w:ascii="Times New Roman" w:hAnsi="Times New Roman"/>
          <w:b/>
          <w:sz w:val="24"/>
          <w:szCs w:val="24"/>
        </w:rPr>
        <w:t>составе заявки</w:t>
      </w:r>
      <w:r w:rsidRPr="006F6215">
        <w:rPr>
          <w:rFonts w:ascii="Times New Roman" w:hAnsi="Times New Roman"/>
          <w:b/>
          <w:sz w:val="24"/>
          <w:szCs w:val="24"/>
        </w:rPr>
        <w:t xml:space="preserve"> указывается</w:t>
      </w:r>
      <w:r w:rsidRPr="006F6215">
        <w:rPr>
          <w:rFonts w:ascii="Times New Roman" w:hAnsi="Times New Roman"/>
          <w:sz w:val="24"/>
          <w:szCs w:val="24"/>
        </w:rPr>
        <w:t xml:space="preserve">: </w:t>
      </w:r>
    </w:p>
    <w:p w:rsidR="00D9508B" w:rsidRPr="00CB1BA7" w:rsidRDefault="00D9508B" w:rsidP="00D9508B">
      <w:pPr>
        <w:spacing w:after="0" w:line="240" w:lineRule="auto"/>
        <w:ind w:right="190" w:firstLine="708"/>
        <w:jc w:val="both"/>
        <w:rPr>
          <w:rFonts w:ascii="Times New Roman" w:hAnsi="Times New Roman"/>
          <w:sz w:val="24"/>
          <w:szCs w:val="24"/>
          <w:u w:val="single"/>
        </w:rPr>
      </w:pPr>
      <w:r w:rsidRPr="00CB1BA7">
        <w:rPr>
          <w:rFonts w:ascii="Times New Roman" w:hAnsi="Times New Roman"/>
          <w:sz w:val="24"/>
          <w:szCs w:val="24"/>
          <w:u w:val="single"/>
        </w:rPr>
        <w:t>Для юридического лица:</w:t>
      </w:r>
    </w:p>
    <w:p w:rsidR="00D9508B" w:rsidRDefault="00D9508B" w:rsidP="00D9508B">
      <w:pPr>
        <w:spacing w:after="0" w:line="240" w:lineRule="auto"/>
        <w:ind w:right="190"/>
        <w:jc w:val="both"/>
        <w:rPr>
          <w:rFonts w:ascii="Times New Roman" w:hAnsi="Times New Roman"/>
          <w:sz w:val="24"/>
          <w:szCs w:val="24"/>
        </w:rPr>
      </w:pPr>
      <w:r w:rsidRPr="006F6215">
        <w:rPr>
          <w:rFonts w:ascii="Times New Roman" w:hAnsi="Times New Roman"/>
          <w:sz w:val="24"/>
          <w:szCs w:val="24"/>
        </w:rPr>
        <w:t xml:space="preserve">фирменное наименование (наименование), </w:t>
      </w:r>
    </w:p>
    <w:p w:rsidR="00D9508B" w:rsidRDefault="00D9508B" w:rsidP="00D9508B">
      <w:pPr>
        <w:spacing w:after="0" w:line="240" w:lineRule="auto"/>
        <w:ind w:right="190"/>
        <w:jc w:val="both"/>
        <w:rPr>
          <w:rFonts w:ascii="Times New Roman" w:hAnsi="Times New Roman"/>
          <w:sz w:val="24"/>
          <w:szCs w:val="24"/>
        </w:rPr>
      </w:pPr>
      <w:r w:rsidRPr="006F6215">
        <w:rPr>
          <w:rFonts w:ascii="Times New Roman" w:hAnsi="Times New Roman"/>
          <w:sz w:val="24"/>
          <w:szCs w:val="24"/>
        </w:rPr>
        <w:t xml:space="preserve">сведения об организационно-правовой форме, месте нахождения, почтовый адрес, </w:t>
      </w:r>
    </w:p>
    <w:p w:rsidR="00D9508B" w:rsidRDefault="00D9508B" w:rsidP="00D9508B">
      <w:pPr>
        <w:spacing w:after="0" w:line="240" w:lineRule="auto"/>
        <w:ind w:right="190"/>
        <w:jc w:val="both"/>
        <w:rPr>
          <w:rFonts w:ascii="Times New Roman" w:hAnsi="Times New Roman"/>
          <w:sz w:val="24"/>
          <w:szCs w:val="24"/>
        </w:rPr>
      </w:pPr>
      <w:r w:rsidRPr="006F6215">
        <w:rPr>
          <w:rFonts w:ascii="Times New Roman" w:hAnsi="Times New Roman"/>
          <w:sz w:val="24"/>
          <w:szCs w:val="24"/>
        </w:rPr>
        <w:t>банковские реквизиты: наименование банка, БИК, расчетный сче</w:t>
      </w:r>
      <w:r>
        <w:rPr>
          <w:rFonts w:ascii="Times New Roman" w:hAnsi="Times New Roman"/>
          <w:sz w:val="24"/>
          <w:szCs w:val="24"/>
        </w:rPr>
        <w:t>т, ИНН, КПП.</w:t>
      </w:r>
    </w:p>
    <w:p w:rsidR="00D9508B" w:rsidRPr="006F6215" w:rsidRDefault="00D9508B" w:rsidP="00D9508B">
      <w:pPr>
        <w:spacing w:after="0" w:line="240" w:lineRule="auto"/>
        <w:ind w:right="190"/>
        <w:jc w:val="both"/>
        <w:rPr>
          <w:rFonts w:ascii="Times New Roman" w:hAnsi="Times New Roman"/>
          <w:sz w:val="24"/>
          <w:szCs w:val="24"/>
        </w:rPr>
      </w:pPr>
      <w:r>
        <w:rPr>
          <w:rFonts w:ascii="Times New Roman" w:hAnsi="Times New Roman"/>
          <w:sz w:val="24"/>
          <w:szCs w:val="24"/>
        </w:rPr>
        <w:t>номер контактного телефона.</w:t>
      </w:r>
    </w:p>
    <w:p w:rsidR="00D9508B" w:rsidRPr="00CB1BA7" w:rsidRDefault="00D9508B" w:rsidP="00D9508B">
      <w:pPr>
        <w:spacing w:after="0" w:line="240" w:lineRule="auto"/>
        <w:ind w:right="190" w:firstLine="709"/>
        <w:jc w:val="both"/>
        <w:rPr>
          <w:rFonts w:ascii="Times New Roman" w:hAnsi="Times New Roman"/>
          <w:sz w:val="24"/>
          <w:szCs w:val="24"/>
          <w:u w:val="single"/>
        </w:rPr>
      </w:pPr>
      <w:r w:rsidRPr="00CB1BA7">
        <w:rPr>
          <w:rFonts w:ascii="Times New Roman" w:hAnsi="Times New Roman"/>
          <w:sz w:val="24"/>
          <w:szCs w:val="24"/>
          <w:u w:val="single"/>
        </w:rPr>
        <w:t>Для индивидуального предпринимателя:</w:t>
      </w:r>
    </w:p>
    <w:p w:rsidR="00D9508B" w:rsidRDefault="00D9508B" w:rsidP="00D9508B">
      <w:pPr>
        <w:spacing w:after="0" w:line="240" w:lineRule="auto"/>
        <w:ind w:right="190"/>
        <w:jc w:val="both"/>
        <w:rPr>
          <w:rFonts w:ascii="Times New Roman" w:hAnsi="Times New Roman"/>
          <w:sz w:val="24"/>
          <w:szCs w:val="24"/>
        </w:rPr>
      </w:pPr>
      <w:r>
        <w:rPr>
          <w:rFonts w:ascii="Times New Roman" w:hAnsi="Times New Roman"/>
          <w:sz w:val="24"/>
          <w:szCs w:val="24"/>
        </w:rPr>
        <w:t>фамилия</w:t>
      </w:r>
      <w:r w:rsidRPr="006F6215">
        <w:rPr>
          <w:rFonts w:ascii="Times New Roman" w:hAnsi="Times New Roman"/>
          <w:sz w:val="24"/>
          <w:szCs w:val="24"/>
        </w:rPr>
        <w:t>, имя, отчество,</w:t>
      </w:r>
    </w:p>
    <w:p w:rsidR="00D9508B" w:rsidRDefault="00D9508B" w:rsidP="00D9508B">
      <w:pPr>
        <w:spacing w:after="0" w:line="240" w:lineRule="auto"/>
        <w:ind w:right="190"/>
        <w:jc w:val="both"/>
        <w:rPr>
          <w:rFonts w:ascii="Times New Roman" w:hAnsi="Times New Roman"/>
          <w:sz w:val="24"/>
          <w:szCs w:val="24"/>
        </w:rPr>
      </w:pPr>
      <w:r w:rsidRPr="006F6215">
        <w:rPr>
          <w:rFonts w:ascii="Times New Roman" w:hAnsi="Times New Roman"/>
          <w:sz w:val="24"/>
          <w:szCs w:val="24"/>
        </w:rPr>
        <w:t xml:space="preserve">паспортные данные, </w:t>
      </w:r>
    </w:p>
    <w:p w:rsidR="00D9508B" w:rsidRDefault="00D9508B" w:rsidP="00D9508B">
      <w:pPr>
        <w:spacing w:after="0" w:line="240" w:lineRule="auto"/>
        <w:ind w:right="190"/>
        <w:jc w:val="both"/>
        <w:rPr>
          <w:rFonts w:ascii="Times New Roman" w:hAnsi="Times New Roman"/>
          <w:sz w:val="24"/>
          <w:szCs w:val="24"/>
        </w:rPr>
      </w:pPr>
      <w:r w:rsidRPr="006F6215">
        <w:rPr>
          <w:rFonts w:ascii="Times New Roman" w:hAnsi="Times New Roman"/>
          <w:sz w:val="24"/>
          <w:szCs w:val="24"/>
        </w:rPr>
        <w:t xml:space="preserve">сведения о месте жительства, </w:t>
      </w:r>
    </w:p>
    <w:p w:rsidR="00D9508B" w:rsidRDefault="00D9508B" w:rsidP="00D9508B">
      <w:pPr>
        <w:spacing w:after="0" w:line="240" w:lineRule="auto"/>
        <w:ind w:right="190"/>
        <w:jc w:val="both"/>
        <w:rPr>
          <w:rFonts w:ascii="Times New Roman" w:hAnsi="Times New Roman"/>
          <w:sz w:val="24"/>
          <w:szCs w:val="24"/>
        </w:rPr>
      </w:pPr>
      <w:r w:rsidRPr="006F6215">
        <w:rPr>
          <w:rFonts w:ascii="Times New Roman" w:hAnsi="Times New Roman"/>
          <w:sz w:val="24"/>
          <w:szCs w:val="24"/>
        </w:rPr>
        <w:t>банковские реквизиты: наименование б</w:t>
      </w:r>
      <w:r>
        <w:rPr>
          <w:rFonts w:ascii="Times New Roman" w:hAnsi="Times New Roman"/>
          <w:sz w:val="24"/>
          <w:szCs w:val="24"/>
        </w:rPr>
        <w:t>анка, БИК, расчетный счет, ИНН</w:t>
      </w:r>
      <w:r w:rsidRPr="006F6215">
        <w:rPr>
          <w:rFonts w:ascii="Times New Roman" w:hAnsi="Times New Roman"/>
          <w:sz w:val="24"/>
          <w:szCs w:val="24"/>
        </w:rPr>
        <w:t xml:space="preserve">, </w:t>
      </w:r>
    </w:p>
    <w:p w:rsidR="00D9508B" w:rsidRPr="006F6215" w:rsidRDefault="00D9508B" w:rsidP="00D9508B">
      <w:pPr>
        <w:spacing w:after="0" w:line="240" w:lineRule="auto"/>
        <w:ind w:right="190"/>
        <w:jc w:val="both"/>
        <w:rPr>
          <w:rFonts w:ascii="Times New Roman" w:hAnsi="Times New Roman"/>
          <w:sz w:val="24"/>
          <w:szCs w:val="24"/>
        </w:rPr>
      </w:pPr>
      <w:r>
        <w:rPr>
          <w:rFonts w:ascii="Times New Roman" w:hAnsi="Times New Roman"/>
          <w:sz w:val="24"/>
          <w:szCs w:val="24"/>
        </w:rPr>
        <w:t>номер контактного телефона.</w:t>
      </w:r>
    </w:p>
    <w:p w:rsidR="00D9508B" w:rsidRDefault="00D9508B" w:rsidP="00D9508B">
      <w:pPr>
        <w:spacing w:after="0" w:line="240" w:lineRule="auto"/>
        <w:ind w:right="190" w:firstLine="709"/>
        <w:jc w:val="both"/>
        <w:rPr>
          <w:rFonts w:ascii="Times New Roman" w:hAnsi="Times New Roman"/>
          <w:b/>
          <w:sz w:val="24"/>
          <w:szCs w:val="24"/>
        </w:rPr>
      </w:pPr>
    </w:p>
    <w:p w:rsidR="00D9508B" w:rsidRDefault="00D9508B" w:rsidP="00D9508B">
      <w:pPr>
        <w:spacing w:after="0" w:line="240" w:lineRule="auto"/>
        <w:ind w:right="190" w:firstLine="709"/>
        <w:jc w:val="both"/>
        <w:rPr>
          <w:rFonts w:ascii="Times New Roman" w:hAnsi="Times New Roman"/>
          <w:sz w:val="24"/>
          <w:szCs w:val="24"/>
          <w:u w:val="single"/>
        </w:rPr>
      </w:pPr>
      <w:r w:rsidRPr="007E7C78">
        <w:rPr>
          <w:rFonts w:ascii="Times New Roman" w:hAnsi="Times New Roman"/>
          <w:b/>
          <w:sz w:val="24"/>
          <w:szCs w:val="24"/>
        </w:rPr>
        <w:t>7.</w:t>
      </w:r>
      <w:r>
        <w:rPr>
          <w:rFonts w:ascii="Times New Roman" w:hAnsi="Times New Roman"/>
          <w:b/>
          <w:sz w:val="24"/>
          <w:szCs w:val="24"/>
        </w:rPr>
        <w:t xml:space="preserve"> </w:t>
      </w:r>
      <w:r w:rsidRPr="00CB1BA7">
        <w:rPr>
          <w:rFonts w:ascii="Times New Roman" w:hAnsi="Times New Roman"/>
          <w:sz w:val="24"/>
          <w:szCs w:val="24"/>
          <w:u w:val="single"/>
        </w:rPr>
        <w:t>Для юридического лица:</w:t>
      </w:r>
    </w:p>
    <w:p w:rsidR="00D9508B" w:rsidRDefault="00D9508B" w:rsidP="00D9508B">
      <w:pPr>
        <w:spacing w:after="0" w:line="240" w:lineRule="auto"/>
        <w:ind w:right="190" w:firstLine="709"/>
        <w:jc w:val="both"/>
        <w:rPr>
          <w:rFonts w:ascii="Times New Roman" w:hAnsi="Times New Roman"/>
          <w:sz w:val="24"/>
          <w:szCs w:val="24"/>
        </w:rPr>
      </w:pPr>
      <w:r w:rsidRPr="007E7C78">
        <w:rPr>
          <w:rFonts w:ascii="Times New Roman" w:hAnsi="Times New Roman"/>
          <w:sz w:val="24"/>
          <w:szCs w:val="24"/>
        </w:rPr>
        <w:t xml:space="preserve"> </w:t>
      </w:r>
      <w:r w:rsidRPr="007E7C78">
        <w:rPr>
          <w:rFonts w:ascii="Times New Roman" w:hAnsi="Times New Roman"/>
          <w:b/>
          <w:sz w:val="24"/>
          <w:szCs w:val="24"/>
        </w:rPr>
        <w:t xml:space="preserve">Оригинал либо заверенная в </w:t>
      </w:r>
      <w:r>
        <w:rPr>
          <w:rFonts w:ascii="Times New Roman" w:hAnsi="Times New Roman"/>
          <w:b/>
          <w:sz w:val="24"/>
          <w:szCs w:val="24"/>
        </w:rPr>
        <w:t>установленном</w:t>
      </w:r>
      <w:r w:rsidRPr="007E7C78">
        <w:rPr>
          <w:rFonts w:ascii="Times New Roman" w:hAnsi="Times New Roman"/>
          <w:b/>
          <w:sz w:val="24"/>
          <w:szCs w:val="24"/>
        </w:rPr>
        <w:t xml:space="preserve"> порядке копия документа</w:t>
      </w:r>
      <w:r w:rsidRPr="007E7C78">
        <w:rPr>
          <w:rFonts w:ascii="Times New Roman" w:hAnsi="Times New Roman"/>
          <w:sz w:val="24"/>
          <w:szCs w:val="24"/>
        </w:rPr>
        <w:t xml:space="preserve">, </w:t>
      </w:r>
      <w:r w:rsidRPr="007E7C78">
        <w:rPr>
          <w:rFonts w:ascii="Times New Roman" w:hAnsi="Times New Roman"/>
          <w:b/>
          <w:sz w:val="24"/>
          <w:szCs w:val="24"/>
        </w:rPr>
        <w:t>подтверждающего полномочия лица на осуществление действий от имени претендента.</w:t>
      </w:r>
      <w:r w:rsidRPr="007E7C78">
        <w:rPr>
          <w:rFonts w:ascii="Times New Roman" w:hAnsi="Times New Roman"/>
          <w:sz w:val="24"/>
          <w:szCs w:val="24"/>
        </w:rPr>
        <w:t xml:space="preserve"> В случае если от имени участника открытого аукциона </w:t>
      </w:r>
      <w:proofErr w:type="gramStart"/>
      <w:r w:rsidRPr="007E7C78">
        <w:rPr>
          <w:rFonts w:ascii="Times New Roman" w:hAnsi="Times New Roman"/>
          <w:sz w:val="24"/>
          <w:szCs w:val="24"/>
        </w:rPr>
        <w:t>действует лицо по доверенности предоставляется</w:t>
      </w:r>
      <w:proofErr w:type="gramEnd"/>
      <w:r w:rsidRPr="007E7C78">
        <w:rPr>
          <w:rFonts w:ascii="Times New Roman" w:hAnsi="Times New Roman"/>
          <w:sz w:val="24"/>
          <w:szCs w:val="24"/>
        </w:rPr>
        <w:t xml:space="preserve"> копия всех страниц паспорта (в том числе 1 и 20) доверенного лица. Копия паспорта доверителя не требуется;</w:t>
      </w:r>
    </w:p>
    <w:p w:rsidR="00D9508B" w:rsidRDefault="00D9508B" w:rsidP="00D9508B">
      <w:pPr>
        <w:spacing w:after="0" w:line="240" w:lineRule="auto"/>
        <w:ind w:right="190" w:firstLine="709"/>
        <w:jc w:val="both"/>
        <w:rPr>
          <w:rFonts w:ascii="Times New Roman" w:hAnsi="Times New Roman"/>
          <w:sz w:val="24"/>
          <w:szCs w:val="24"/>
        </w:rPr>
      </w:pPr>
      <w:r w:rsidRPr="00CB1BA7">
        <w:rPr>
          <w:rFonts w:ascii="Times New Roman" w:hAnsi="Times New Roman"/>
          <w:sz w:val="24"/>
          <w:szCs w:val="24"/>
          <w:u w:val="single"/>
        </w:rPr>
        <w:t>Для индивидуального предпринимателя:</w:t>
      </w:r>
    </w:p>
    <w:p w:rsidR="00D9508B" w:rsidRDefault="00D9508B" w:rsidP="00D9508B">
      <w:pPr>
        <w:spacing w:after="0" w:line="240" w:lineRule="auto"/>
        <w:ind w:right="190" w:firstLine="709"/>
        <w:jc w:val="both"/>
        <w:rPr>
          <w:rFonts w:ascii="Times New Roman" w:hAnsi="Times New Roman"/>
          <w:sz w:val="24"/>
          <w:szCs w:val="24"/>
        </w:rPr>
      </w:pPr>
      <w:r w:rsidRPr="007E7C78">
        <w:rPr>
          <w:rFonts w:ascii="Times New Roman" w:hAnsi="Times New Roman"/>
          <w:b/>
          <w:sz w:val="24"/>
          <w:szCs w:val="24"/>
        </w:rPr>
        <w:t>Оригинал либо заверенная в нотариальном порядке копия документа</w:t>
      </w:r>
      <w:r w:rsidRPr="007E7C78">
        <w:rPr>
          <w:rFonts w:ascii="Times New Roman" w:hAnsi="Times New Roman"/>
          <w:sz w:val="24"/>
          <w:szCs w:val="24"/>
        </w:rPr>
        <w:t xml:space="preserve">, </w:t>
      </w:r>
      <w:r w:rsidRPr="007E7C78">
        <w:rPr>
          <w:rFonts w:ascii="Times New Roman" w:hAnsi="Times New Roman"/>
          <w:b/>
          <w:sz w:val="24"/>
          <w:szCs w:val="24"/>
        </w:rPr>
        <w:t>подтверждающего полномочия лица на осуществление действий от имени претендента.</w:t>
      </w:r>
      <w:r w:rsidRPr="007E7C78">
        <w:rPr>
          <w:rFonts w:ascii="Times New Roman" w:hAnsi="Times New Roman"/>
          <w:sz w:val="24"/>
          <w:szCs w:val="24"/>
        </w:rPr>
        <w:t xml:space="preserve"> В случае если от имени участника открытого аукциона </w:t>
      </w:r>
      <w:proofErr w:type="gramStart"/>
      <w:r w:rsidRPr="007E7C78">
        <w:rPr>
          <w:rFonts w:ascii="Times New Roman" w:hAnsi="Times New Roman"/>
          <w:sz w:val="24"/>
          <w:szCs w:val="24"/>
        </w:rPr>
        <w:t>действует лицо по нотариально удостоверенной доверенности предоставляется</w:t>
      </w:r>
      <w:proofErr w:type="gramEnd"/>
      <w:r w:rsidRPr="007E7C78">
        <w:rPr>
          <w:rFonts w:ascii="Times New Roman" w:hAnsi="Times New Roman"/>
          <w:sz w:val="24"/>
          <w:szCs w:val="24"/>
        </w:rPr>
        <w:t xml:space="preserve"> копия всех страниц паспорта (в том числе 1 и 20) доверенного лица. Копия паспорта доверителя не требуется;</w:t>
      </w:r>
    </w:p>
    <w:p w:rsidR="00D9508B" w:rsidRPr="007E7C78" w:rsidRDefault="00D9508B" w:rsidP="00D9508B">
      <w:pPr>
        <w:spacing w:after="0" w:line="240" w:lineRule="auto"/>
        <w:ind w:right="190" w:firstLine="709"/>
        <w:jc w:val="both"/>
        <w:rPr>
          <w:rFonts w:ascii="Times New Roman" w:hAnsi="Times New Roman"/>
          <w:sz w:val="24"/>
          <w:szCs w:val="24"/>
        </w:rPr>
      </w:pPr>
    </w:p>
    <w:p w:rsidR="00D9508B" w:rsidRPr="00586D6A" w:rsidRDefault="00D9508B" w:rsidP="00D9508B">
      <w:pPr>
        <w:spacing w:after="0" w:line="240" w:lineRule="auto"/>
        <w:ind w:right="190" w:firstLine="709"/>
        <w:jc w:val="both"/>
        <w:rPr>
          <w:rFonts w:ascii="Times New Roman" w:hAnsi="Times New Roman"/>
          <w:b/>
          <w:sz w:val="24"/>
          <w:szCs w:val="24"/>
        </w:rPr>
      </w:pPr>
      <w:r w:rsidRPr="00586D6A">
        <w:rPr>
          <w:rFonts w:ascii="Times New Roman" w:hAnsi="Times New Roman"/>
          <w:b/>
          <w:sz w:val="24"/>
          <w:szCs w:val="24"/>
        </w:rPr>
        <w:t>8.</w:t>
      </w:r>
      <w:r w:rsidRPr="006F6215">
        <w:rPr>
          <w:rFonts w:ascii="Times New Roman" w:hAnsi="Times New Roman"/>
          <w:sz w:val="24"/>
          <w:szCs w:val="24"/>
        </w:rPr>
        <w:t xml:space="preserve"> </w:t>
      </w:r>
      <w:r w:rsidRPr="00586D6A">
        <w:rPr>
          <w:rFonts w:ascii="Times New Roman" w:hAnsi="Times New Roman"/>
          <w:b/>
          <w:sz w:val="24"/>
          <w:szCs w:val="24"/>
        </w:rPr>
        <w:t xml:space="preserve">Документы, подтверждающие соответствие претендента установленным требованиям и условиям допуска к участию в аукционе, а именно: </w:t>
      </w:r>
    </w:p>
    <w:p w:rsidR="00D9508B" w:rsidRDefault="00D9508B" w:rsidP="00D9508B">
      <w:pPr>
        <w:spacing w:after="0" w:line="240" w:lineRule="auto"/>
        <w:ind w:right="190" w:firstLine="709"/>
        <w:jc w:val="both"/>
        <w:rPr>
          <w:rFonts w:ascii="Times New Roman" w:hAnsi="Times New Roman"/>
          <w:sz w:val="24"/>
          <w:szCs w:val="24"/>
        </w:rPr>
      </w:pPr>
      <w:r>
        <w:rPr>
          <w:rFonts w:ascii="Times New Roman" w:hAnsi="Times New Roman"/>
          <w:sz w:val="24"/>
          <w:szCs w:val="24"/>
        </w:rPr>
        <w:t>-</w:t>
      </w:r>
      <w:r w:rsidRPr="006F6215">
        <w:rPr>
          <w:rFonts w:ascii="Times New Roman" w:hAnsi="Times New Roman"/>
          <w:sz w:val="24"/>
          <w:szCs w:val="24"/>
        </w:rPr>
        <w:t xml:space="preserve">заявление об отсутствии решения о ликвидации претендента - юридического лица; </w:t>
      </w:r>
      <w:r>
        <w:rPr>
          <w:rFonts w:ascii="Times New Roman" w:hAnsi="Times New Roman"/>
          <w:sz w:val="24"/>
          <w:szCs w:val="24"/>
        </w:rPr>
        <w:t xml:space="preserve"> </w:t>
      </w:r>
    </w:p>
    <w:p w:rsidR="00D9508B" w:rsidRDefault="00D9508B" w:rsidP="00D9508B">
      <w:pPr>
        <w:spacing w:after="0" w:line="240" w:lineRule="auto"/>
        <w:ind w:right="190" w:firstLine="709"/>
        <w:jc w:val="both"/>
        <w:rPr>
          <w:rFonts w:ascii="Times New Roman" w:hAnsi="Times New Roman"/>
          <w:sz w:val="24"/>
          <w:szCs w:val="24"/>
        </w:rPr>
      </w:pPr>
      <w:r>
        <w:rPr>
          <w:rFonts w:ascii="Times New Roman" w:hAnsi="Times New Roman"/>
          <w:sz w:val="24"/>
          <w:szCs w:val="24"/>
        </w:rPr>
        <w:t>-</w:t>
      </w:r>
      <w:r w:rsidRPr="006F6215">
        <w:rPr>
          <w:rFonts w:ascii="Times New Roman" w:hAnsi="Times New Roman"/>
          <w:sz w:val="24"/>
          <w:szCs w:val="24"/>
        </w:rPr>
        <w:t xml:space="preserve">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w:t>
      </w:r>
    </w:p>
    <w:p w:rsidR="00D9508B" w:rsidRDefault="00D9508B" w:rsidP="00D9508B">
      <w:pPr>
        <w:spacing w:after="0" w:line="240" w:lineRule="auto"/>
        <w:ind w:right="190" w:firstLine="709"/>
        <w:jc w:val="both"/>
        <w:rPr>
          <w:rFonts w:ascii="Times New Roman" w:hAnsi="Times New Roman"/>
          <w:sz w:val="24"/>
          <w:szCs w:val="24"/>
        </w:rPr>
      </w:pPr>
      <w:r>
        <w:rPr>
          <w:rFonts w:ascii="Times New Roman" w:hAnsi="Times New Roman"/>
          <w:sz w:val="24"/>
          <w:szCs w:val="24"/>
        </w:rPr>
        <w:t>-</w:t>
      </w:r>
      <w:r w:rsidRPr="006F6215">
        <w:rPr>
          <w:rFonts w:ascii="Times New Roman" w:hAnsi="Times New Roman"/>
          <w:sz w:val="24"/>
          <w:szCs w:val="24"/>
        </w:rPr>
        <w:t xml:space="preserve">об отсутствии решения о приостановлении деятельности претендента в порядке, предусмотренном </w:t>
      </w:r>
      <w:hyperlink r:id="rId9" w:history="1">
        <w:r w:rsidRPr="006F6215">
          <w:rPr>
            <w:rFonts w:ascii="Times New Roman" w:hAnsi="Times New Roman"/>
            <w:sz w:val="24"/>
            <w:szCs w:val="24"/>
          </w:rPr>
          <w:t>кодексом</w:t>
        </w:r>
      </w:hyperlink>
      <w:r w:rsidRPr="006F6215">
        <w:rPr>
          <w:rFonts w:ascii="Times New Roman" w:hAnsi="Times New Roman"/>
          <w:sz w:val="24"/>
          <w:szCs w:val="24"/>
        </w:rPr>
        <w:t xml:space="preserve"> Российской Федерации об административных правонарушениях, на день подачи заявки на участие в аукционе; </w:t>
      </w:r>
    </w:p>
    <w:p w:rsidR="00D9508B" w:rsidRDefault="00D9508B" w:rsidP="00D9508B">
      <w:pPr>
        <w:spacing w:after="0" w:line="240" w:lineRule="auto"/>
        <w:ind w:right="190" w:firstLine="709"/>
        <w:jc w:val="both"/>
        <w:rPr>
          <w:rFonts w:ascii="Times New Roman" w:hAnsi="Times New Roman"/>
          <w:sz w:val="24"/>
          <w:szCs w:val="24"/>
        </w:rPr>
      </w:pPr>
      <w:r>
        <w:rPr>
          <w:rFonts w:ascii="Times New Roman" w:hAnsi="Times New Roman"/>
          <w:sz w:val="24"/>
          <w:szCs w:val="24"/>
        </w:rPr>
        <w:t>-</w:t>
      </w:r>
      <w:r w:rsidRPr="006F6215">
        <w:rPr>
          <w:rFonts w:ascii="Times New Roman" w:hAnsi="Times New Roman"/>
          <w:sz w:val="24"/>
          <w:szCs w:val="24"/>
        </w:rPr>
        <w:t>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D9508B" w:rsidRDefault="00D9508B" w:rsidP="00D9508B">
      <w:pPr>
        <w:spacing w:after="0" w:line="240" w:lineRule="auto"/>
        <w:ind w:right="190" w:firstLine="709"/>
        <w:jc w:val="both"/>
        <w:rPr>
          <w:rFonts w:ascii="Times New Roman" w:hAnsi="Times New Roman"/>
          <w:sz w:val="24"/>
          <w:szCs w:val="24"/>
        </w:rPr>
      </w:pPr>
    </w:p>
    <w:p w:rsidR="00C22973" w:rsidRDefault="00C22973" w:rsidP="00D9508B">
      <w:pPr>
        <w:spacing w:after="0" w:line="240" w:lineRule="auto"/>
        <w:ind w:right="190" w:firstLine="709"/>
        <w:jc w:val="both"/>
        <w:rPr>
          <w:rFonts w:ascii="Times New Roman" w:hAnsi="Times New Roman"/>
          <w:sz w:val="24"/>
          <w:szCs w:val="24"/>
        </w:rPr>
      </w:pPr>
    </w:p>
    <w:p w:rsidR="00C22973" w:rsidRDefault="00C22973" w:rsidP="00D9508B">
      <w:pPr>
        <w:spacing w:after="0" w:line="240" w:lineRule="auto"/>
        <w:ind w:right="190" w:firstLine="709"/>
        <w:jc w:val="both"/>
        <w:rPr>
          <w:rFonts w:ascii="Times New Roman" w:hAnsi="Times New Roman"/>
          <w:sz w:val="24"/>
          <w:szCs w:val="24"/>
        </w:rPr>
      </w:pPr>
    </w:p>
    <w:p w:rsidR="00D9508B" w:rsidRPr="00586D6A" w:rsidRDefault="00D9508B" w:rsidP="00D9508B">
      <w:pPr>
        <w:spacing w:after="0" w:line="240" w:lineRule="auto"/>
        <w:ind w:right="190" w:firstLine="709"/>
        <w:jc w:val="center"/>
        <w:rPr>
          <w:rFonts w:ascii="Times New Roman" w:hAnsi="Times New Roman"/>
          <w:b/>
          <w:sz w:val="24"/>
          <w:szCs w:val="24"/>
          <w:u w:val="single"/>
        </w:rPr>
      </w:pPr>
      <w:r>
        <w:rPr>
          <w:rFonts w:ascii="Times New Roman" w:hAnsi="Times New Roman"/>
          <w:b/>
          <w:sz w:val="24"/>
          <w:szCs w:val="24"/>
          <w:u w:val="single"/>
        </w:rPr>
        <w:lastRenderedPageBreak/>
        <w:t>ПРАВИЛА ОФОРМЛЕНИЯ ДОКУМЕНТОВ</w:t>
      </w:r>
    </w:p>
    <w:p w:rsidR="00D9508B" w:rsidRPr="00586D6A" w:rsidRDefault="00D9508B" w:rsidP="00D9508B">
      <w:pPr>
        <w:spacing w:after="0" w:line="240" w:lineRule="auto"/>
        <w:ind w:right="190" w:firstLine="709"/>
        <w:jc w:val="center"/>
        <w:rPr>
          <w:rFonts w:ascii="Times New Roman" w:hAnsi="Times New Roman"/>
          <w:sz w:val="24"/>
          <w:szCs w:val="24"/>
          <w:u w:val="single"/>
        </w:rPr>
      </w:pPr>
    </w:p>
    <w:p w:rsidR="00D9508B" w:rsidRDefault="00D9508B" w:rsidP="00D9508B">
      <w:pPr>
        <w:spacing w:after="0" w:line="240" w:lineRule="auto"/>
        <w:ind w:right="190" w:firstLine="709"/>
        <w:jc w:val="both"/>
        <w:rPr>
          <w:rFonts w:ascii="Times New Roman" w:hAnsi="Times New Roman"/>
          <w:b/>
          <w:sz w:val="24"/>
          <w:szCs w:val="24"/>
        </w:rPr>
      </w:pPr>
      <w:r w:rsidRPr="000E18AC">
        <w:rPr>
          <w:rFonts w:ascii="Times New Roman" w:hAnsi="Times New Roman"/>
          <w:b/>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D9508B" w:rsidRPr="000E18AC" w:rsidRDefault="00D9508B" w:rsidP="00D9508B">
      <w:pPr>
        <w:spacing w:after="0" w:line="240" w:lineRule="auto"/>
        <w:ind w:right="190" w:firstLine="709"/>
        <w:jc w:val="both"/>
        <w:rPr>
          <w:rFonts w:ascii="Times New Roman" w:hAnsi="Times New Roman"/>
          <w:b/>
          <w:sz w:val="24"/>
          <w:szCs w:val="24"/>
        </w:rPr>
      </w:pPr>
      <w:r w:rsidRPr="000E18AC">
        <w:rPr>
          <w:rFonts w:ascii="Times New Roman" w:hAnsi="Times New Roman"/>
          <w:b/>
          <w:sz w:val="24"/>
          <w:szCs w:val="24"/>
        </w:rPr>
        <w:t xml:space="preserve">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D9508B" w:rsidRPr="009B3F0E" w:rsidRDefault="00D9508B" w:rsidP="00D9508B">
      <w:pPr>
        <w:spacing w:after="0" w:line="240" w:lineRule="auto"/>
        <w:ind w:right="190" w:firstLine="709"/>
        <w:jc w:val="both"/>
        <w:rPr>
          <w:rFonts w:ascii="Times New Roman" w:hAnsi="Times New Roman"/>
          <w:b/>
          <w:sz w:val="24"/>
          <w:szCs w:val="24"/>
        </w:rPr>
      </w:pPr>
      <w:r w:rsidRPr="000E18AC">
        <w:rPr>
          <w:rFonts w:ascii="Times New Roman" w:hAnsi="Times New Roman"/>
          <w:b/>
          <w:sz w:val="24"/>
          <w:szCs w:val="24"/>
        </w:rPr>
        <w:t xml:space="preserve"> Заявка на участие в аукционе подается в письменной форме, оформляется на русском языке, разборчивыми буквами, в двух экземплярах, один – для Организатора аукциона, другой - для заявителя. </w:t>
      </w:r>
    </w:p>
    <w:p w:rsidR="00D9508B" w:rsidRPr="007A451C" w:rsidRDefault="00D9508B" w:rsidP="00D9508B">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Д</w:t>
      </w:r>
      <w:r w:rsidRPr="007A451C">
        <w:rPr>
          <w:rFonts w:ascii="Times New Roman" w:hAnsi="Times New Roman"/>
          <w:b/>
          <w:sz w:val="24"/>
          <w:szCs w:val="24"/>
        </w:rPr>
        <w:t>окументы, прилагаемые в копиях, должны удостоверяться подписью уполномоченного лица заявителя и заверяться печатью (печать для юридического лица – обязательно, для индивидуального предпри</w:t>
      </w:r>
      <w:r>
        <w:rPr>
          <w:rFonts w:ascii="Times New Roman" w:hAnsi="Times New Roman"/>
          <w:b/>
          <w:sz w:val="24"/>
          <w:szCs w:val="24"/>
        </w:rPr>
        <w:t>нимателя – при наличии печати).</w:t>
      </w:r>
    </w:p>
    <w:p w:rsidR="00D9508B" w:rsidRPr="007A451C" w:rsidRDefault="00D9508B" w:rsidP="00D9508B">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В</w:t>
      </w:r>
      <w:r w:rsidRPr="007A451C">
        <w:rPr>
          <w:rFonts w:ascii="Times New Roman" w:hAnsi="Times New Roman"/>
          <w:b/>
          <w:sz w:val="24"/>
          <w:szCs w:val="24"/>
        </w:rPr>
        <w:t xml:space="preserve"> документах не допускается применение факсимильных подписей, а также н</w:t>
      </w:r>
      <w:r>
        <w:rPr>
          <w:rFonts w:ascii="Times New Roman" w:hAnsi="Times New Roman"/>
          <w:b/>
          <w:sz w:val="24"/>
          <w:szCs w:val="24"/>
        </w:rPr>
        <w:t>аличие подчисток и исправлений.</w:t>
      </w:r>
    </w:p>
    <w:p w:rsidR="00D9508B" w:rsidRPr="007A451C" w:rsidRDefault="00D9508B" w:rsidP="00D9508B">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В</w:t>
      </w:r>
      <w:r w:rsidRPr="007A451C">
        <w:rPr>
          <w:rFonts w:ascii="Times New Roman" w:hAnsi="Times New Roman"/>
          <w:b/>
          <w:sz w:val="24"/>
          <w:szCs w:val="24"/>
        </w:rPr>
        <w:t>се страницы документов должны быть четкими и читаемыми (в том числе и представленные ксерокопии документов, включая надписи</w:t>
      </w:r>
      <w:r>
        <w:rPr>
          <w:rFonts w:ascii="Times New Roman" w:hAnsi="Times New Roman"/>
          <w:b/>
          <w:sz w:val="24"/>
          <w:szCs w:val="24"/>
        </w:rPr>
        <w:t xml:space="preserve"> на оттисках печатей и штампов).</w:t>
      </w:r>
    </w:p>
    <w:p w:rsidR="00D9508B" w:rsidRDefault="00D9508B" w:rsidP="005F039C">
      <w:pPr>
        <w:autoSpaceDE w:val="0"/>
        <w:autoSpaceDN w:val="0"/>
        <w:adjustRightInd w:val="0"/>
        <w:spacing w:after="0" w:line="240" w:lineRule="auto"/>
        <w:ind w:firstLine="540"/>
        <w:jc w:val="center"/>
        <w:rPr>
          <w:rFonts w:ascii="Times New Roman" w:hAnsi="Times New Roman"/>
          <w:b/>
          <w:sz w:val="24"/>
          <w:szCs w:val="24"/>
          <w:u w:val="single"/>
        </w:rPr>
      </w:pPr>
    </w:p>
    <w:p w:rsidR="005F039C" w:rsidRPr="00586D6A" w:rsidRDefault="005F039C" w:rsidP="005F039C">
      <w:pPr>
        <w:autoSpaceDE w:val="0"/>
        <w:autoSpaceDN w:val="0"/>
        <w:adjustRightInd w:val="0"/>
        <w:spacing w:after="0" w:line="240" w:lineRule="auto"/>
        <w:ind w:firstLine="540"/>
        <w:jc w:val="center"/>
        <w:rPr>
          <w:rFonts w:ascii="Times New Roman" w:hAnsi="Times New Roman"/>
          <w:b/>
          <w:sz w:val="24"/>
          <w:szCs w:val="24"/>
          <w:u w:val="single"/>
        </w:rPr>
      </w:pPr>
      <w:r w:rsidRPr="00586D6A">
        <w:rPr>
          <w:rFonts w:ascii="Times New Roman" w:hAnsi="Times New Roman"/>
          <w:b/>
          <w:sz w:val="24"/>
          <w:szCs w:val="24"/>
          <w:u w:val="single"/>
        </w:rPr>
        <w:t>ОСНОВАНИЯ ДЛЯ ОТКАЗА ПРЕТЕНДЕНТУ В ДОПУСКЕ К УЧАСТИЮ В АУКЦИОНЕ</w:t>
      </w: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непредставление документов, указанных в информационном сообщении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либо наличие в таких документах недостоверных сведений о претенденте;</w:t>
      </w: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2) несоответствие требованиям, установленным в </w:t>
      </w:r>
      <w:r w:rsidRPr="00D94209">
        <w:rPr>
          <w:rFonts w:ascii="Times New Roman" w:hAnsi="Times New Roman"/>
          <w:sz w:val="24"/>
          <w:szCs w:val="24"/>
        </w:rPr>
        <w:t xml:space="preserve">соответствии с </w:t>
      </w:r>
      <w:hyperlink r:id="rId10" w:history="1">
        <w:r w:rsidRPr="00D94209">
          <w:rPr>
            <w:rFonts w:ascii="Times New Roman" w:hAnsi="Times New Roman"/>
            <w:sz w:val="24"/>
            <w:szCs w:val="24"/>
          </w:rPr>
          <w:t>разделом 4</w:t>
        </w:r>
      </w:hyperlink>
      <w:r w:rsidRPr="00D94209">
        <w:rPr>
          <w:rFonts w:ascii="Times New Roman" w:hAnsi="Times New Roman"/>
          <w:sz w:val="24"/>
          <w:szCs w:val="24"/>
        </w:rPr>
        <w:t xml:space="preserve"> </w:t>
      </w:r>
      <w:hyperlink r:id="rId11" w:history="1">
        <w:r w:rsidRPr="00D94209">
          <w:rPr>
            <w:rFonts w:ascii="Times New Roman" w:hAnsi="Times New Roman"/>
            <w:sz w:val="24"/>
            <w:szCs w:val="24"/>
          </w:rPr>
          <w:t>Положения</w:t>
        </w:r>
      </w:hyperlink>
      <w:r w:rsidRPr="00D94209">
        <w:rPr>
          <w:rFonts w:ascii="Times New Roman" w:hAnsi="Times New Roman"/>
          <w:sz w:val="24"/>
          <w:szCs w:val="24"/>
        </w:rPr>
        <w:t xml:space="preserve"> о порядке проведения аукциона на право заключения договора на размещение нестационарного торгового объекта, утвержденным решением</w:t>
      </w:r>
      <w:r>
        <w:rPr>
          <w:rFonts w:ascii="Times New Roman" w:hAnsi="Times New Roman"/>
          <w:sz w:val="24"/>
          <w:szCs w:val="24"/>
        </w:rPr>
        <w:t xml:space="preserve"> Воронежской городской Думы от 25.04.2012 № 790-III «Об утверждении Положения о порядке размещения нестационарных торговых объектов на территории городского округа город Воронеж»;</w:t>
      </w:r>
      <w:proofErr w:type="gramEnd"/>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заявка подписана лицом, не уполномоченным претендентом на осуществление таких действий;</w:t>
      </w: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или выписка банка о перечислении претендентом денежных средств с отметкой банка либо нотариально заверенные копии таких документов;</w:t>
      </w:r>
      <w:proofErr w:type="gramEnd"/>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несоответствие заявки на участие в аукционе требованиям информационного сообщения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5F039C" w:rsidRDefault="005F039C" w:rsidP="005F039C">
      <w:pPr>
        <w:autoSpaceDE w:val="0"/>
        <w:autoSpaceDN w:val="0"/>
        <w:adjustRightInd w:val="0"/>
        <w:spacing w:after="0" w:line="240" w:lineRule="auto"/>
        <w:ind w:firstLine="540"/>
        <w:jc w:val="both"/>
        <w:rPr>
          <w:rFonts w:ascii="Times New Roman" w:hAnsi="Times New Roman"/>
          <w:b/>
          <w:sz w:val="24"/>
          <w:szCs w:val="24"/>
        </w:rPr>
      </w:pPr>
    </w:p>
    <w:p w:rsidR="005F039C" w:rsidRPr="00806EDD" w:rsidRDefault="005F039C" w:rsidP="005F039C">
      <w:pPr>
        <w:autoSpaceDE w:val="0"/>
        <w:autoSpaceDN w:val="0"/>
        <w:adjustRightInd w:val="0"/>
        <w:spacing w:after="0" w:line="240" w:lineRule="auto"/>
        <w:ind w:firstLine="540"/>
        <w:jc w:val="center"/>
        <w:rPr>
          <w:rFonts w:ascii="Times New Roman" w:hAnsi="Times New Roman"/>
          <w:b/>
          <w:sz w:val="24"/>
          <w:szCs w:val="24"/>
          <w:u w:val="single"/>
        </w:rPr>
      </w:pPr>
      <w:r w:rsidRPr="00806EDD">
        <w:rPr>
          <w:rFonts w:ascii="Times New Roman" w:hAnsi="Times New Roman"/>
          <w:b/>
          <w:sz w:val="24"/>
          <w:szCs w:val="24"/>
          <w:u w:val="single"/>
        </w:rPr>
        <w:t>ПОРЯДОК ПРОВЕДЕНИЯ АУКЦИОНА</w:t>
      </w:r>
    </w:p>
    <w:p w:rsidR="005F039C" w:rsidRDefault="005F039C" w:rsidP="005F039C">
      <w:pPr>
        <w:spacing w:after="0" w:line="240" w:lineRule="auto"/>
        <w:ind w:right="190"/>
        <w:jc w:val="both"/>
        <w:rPr>
          <w:rFonts w:ascii="Times New Roman" w:hAnsi="Times New Roman"/>
          <w:b/>
          <w:sz w:val="24"/>
          <w:szCs w:val="24"/>
        </w:rPr>
      </w:pPr>
    </w:p>
    <w:p w:rsidR="005F039C" w:rsidRDefault="005F039C" w:rsidP="005F039C">
      <w:pPr>
        <w:spacing w:after="0" w:line="240" w:lineRule="auto"/>
        <w:ind w:right="190" w:firstLine="540"/>
        <w:jc w:val="both"/>
        <w:rPr>
          <w:rFonts w:ascii="Times New Roman" w:hAnsi="Times New Roman"/>
          <w:sz w:val="24"/>
          <w:szCs w:val="24"/>
        </w:rPr>
      </w:pPr>
      <w:r w:rsidRPr="006F6215">
        <w:rPr>
          <w:rFonts w:ascii="Times New Roman" w:hAnsi="Times New Roman"/>
          <w:sz w:val="24"/>
          <w:szCs w:val="24"/>
        </w:rPr>
        <w:t xml:space="preserve">В день проведения аукциона участники аукциона представляют </w:t>
      </w:r>
      <w:proofErr w:type="gramStart"/>
      <w:r w:rsidRPr="006F6215">
        <w:rPr>
          <w:rFonts w:ascii="Times New Roman" w:hAnsi="Times New Roman"/>
          <w:sz w:val="24"/>
          <w:szCs w:val="24"/>
        </w:rPr>
        <w:t xml:space="preserve">в Комиссию в запечатанном конверте </w:t>
      </w:r>
      <w:r w:rsidRPr="00806EDD">
        <w:rPr>
          <w:rFonts w:ascii="Times New Roman" w:hAnsi="Times New Roman"/>
          <w:sz w:val="24"/>
          <w:szCs w:val="24"/>
        </w:rPr>
        <w:t>предложения</w:t>
      </w:r>
      <w:r w:rsidRPr="00806EDD">
        <w:rPr>
          <w:rFonts w:ascii="Times New Roman" w:hAnsi="Times New Roman"/>
          <w:b/>
          <w:sz w:val="24"/>
          <w:szCs w:val="24"/>
        </w:rPr>
        <w:t xml:space="preserve"> </w:t>
      </w:r>
      <w:r w:rsidRPr="006F6215">
        <w:rPr>
          <w:rFonts w:ascii="Times New Roman" w:hAnsi="Times New Roman"/>
          <w:sz w:val="24"/>
          <w:szCs w:val="24"/>
        </w:rPr>
        <w:t xml:space="preserve">о цене на право заключения Договора </w:t>
      </w:r>
      <w:r w:rsidRPr="006F6215">
        <w:rPr>
          <w:rFonts w:ascii="Times New Roman" w:hAnsi="Times New Roman"/>
          <w:b/>
          <w:sz w:val="24"/>
          <w:szCs w:val="24"/>
        </w:rPr>
        <w:t>с указанием</w:t>
      </w:r>
      <w:proofErr w:type="gramEnd"/>
      <w:r w:rsidRPr="006F6215">
        <w:rPr>
          <w:rFonts w:ascii="Times New Roman" w:hAnsi="Times New Roman"/>
          <w:b/>
          <w:sz w:val="24"/>
          <w:szCs w:val="24"/>
        </w:rPr>
        <w:t xml:space="preserve"> номера лота и адреса размещения</w:t>
      </w:r>
      <w:r w:rsidRPr="006F6215">
        <w:rPr>
          <w:rFonts w:ascii="Times New Roman" w:hAnsi="Times New Roman"/>
          <w:sz w:val="24"/>
          <w:szCs w:val="24"/>
        </w:rPr>
        <w:t xml:space="preserve">. </w:t>
      </w:r>
    </w:p>
    <w:p w:rsidR="005F039C" w:rsidRDefault="005F039C" w:rsidP="005F039C">
      <w:pPr>
        <w:spacing w:after="0" w:line="240" w:lineRule="auto"/>
        <w:ind w:right="190" w:firstLine="540"/>
        <w:jc w:val="both"/>
        <w:rPr>
          <w:rFonts w:ascii="Times New Roman" w:hAnsi="Times New Roman"/>
          <w:sz w:val="24"/>
          <w:szCs w:val="24"/>
        </w:rPr>
      </w:pPr>
      <w:r w:rsidRPr="006F6215">
        <w:rPr>
          <w:rFonts w:ascii="Times New Roman" w:hAnsi="Times New Roman"/>
          <w:sz w:val="24"/>
          <w:szCs w:val="24"/>
        </w:rPr>
        <w:t xml:space="preserve">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 Комиссия рассматривает предложения участников аукциона о цене на право заключения </w:t>
      </w:r>
      <w:r w:rsidRPr="006F6215">
        <w:rPr>
          <w:rFonts w:ascii="Times New Roman" w:hAnsi="Times New Roman"/>
          <w:sz w:val="24"/>
          <w:szCs w:val="24"/>
        </w:rPr>
        <w:lastRenderedPageBreak/>
        <w:t xml:space="preserve">Договора. Указанные предложения должны быть изложены на русском языке и подписаны участником (его полномочным представителем). </w:t>
      </w:r>
    </w:p>
    <w:p w:rsidR="005F039C" w:rsidRDefault="005F039C" w:rsidP="005F039C">
      <w:pPr>
        <w:spacing w:after="0" w:line="240" w:lineRule="auto"/>
        <w:ind w:right="190" w:firstLine="540"/>
        <w:jc w:val="both"/>
        <w:rPr>
          <w:rFonts w:ascii="Times New Roman" w:hAnsi="Times New Roman"/>
          <w:sz w:val="24"/>
          <w:szCs w:val="24"/>
        </w:rPr>
      </w:pPr>
      <w:r w:rsidRPr="00806EDD">
        <w:rPr>
          <w:rFonts w:ascii="Times New Roman" w:hAnsi="Times New Roman"/>
          <w:b/>
          <w:sz w:val="24"/>
          <w:szCs w:val="24"/>
        </w:rPr>
        <w:t>Цена указывается числом и прописью.</w:t>
      </w:r>
      <w:r w:rsidRPr="006F6215">
        <w:rPr>
          <w:rFonts w:ascii="Times New Roman" w:hAnsi="Times New Roman"/>
          <w:sz w:val="24"/>
          <w:szCs w:val="24"/>
        </w:rPr>
        <w:t xml:space="preserve"> В случае если числом и прописью указываются разные цены, Комиссией принимается во внимание цена, указанная прописью. </w:t>
      </w:r>
    </w:p>
    <w:p w:rsidR="005F039C" w:rsidRDefault="005F039C" w:rsidP="005F039C">
      <w:pPr>
        <w:spacing w:after="0" w:line="240" w:lineRule="auto"/>
        <w:ind w:right="190" w:firstLine="540"/>
        <w:jc w:val="both"/>
        <w:rPr>
          <w:rFonts w:ascii="Times New Roman" w:hAnsi="Times New Roman"/>
          <w:sz w:val="24"/>
          <w:szCs w:val="24"/>
        </w:rPr>
      </w:pPr>
      <w:r w:rsidRPr="006F6215">
        <w:rPr>
          <w:rFonts w:ascii="Times New Roman" w:hAnsi="Times New Roman"/>
          <w:sz w:val="24"/>
          <w:szCs w:val="24"/>
        </w:rPr>
        <w:t xml:space="preserve">Бланк предложения о цене можно получить по адресу: 394018, г. Воронеж, ул. Средне-Московская, 10, </w:t>
      </w:r>
      <w:r w:rsidRPr="006F6215">
        <w:rPr>
          <w:rFonts w:ascii="Times New Roman" w:hAnsi="Times New Roman"/>
          <w:bCs/>
          <w:sz w:val="24"/>
          <w:szCs w:val="24"/>
        </w:rPr>
        <w:t xml:space="preserve">управление развития предпринимательства, потребительского рынка и инновационной политики </w:t>
      </w:r>
      <w:r w:rsidRPr="006F6215">
        <w:rPr>
          <w:rFonts w:ascii="Times New Roman" w:hAnsi="Times New Roman"/>
          <w:sz w:val="24"/>
          <w:szCs w:val="24"/>
        </w:rPr>
        <w:t>администрации городск</w:t>
      </w:r>
      <w:r>
        <w:rPr>
          <w:rFonts w:ascii="Times New Roman" w:hAnsi="Times New Roman"/>
          <w:sz w:val="24"/>
          <w:szCs w:val="24"/>
        </w:rPr>
        <w:t xml:space="preserve">ого округа город Воронеж, </w:t>
      </w:r>
      <w:proofErr w:type="spellStart"/>
      <w:r>
        <w:rPr>
          <w:rFonts w:ascii="Times New Roman" w:hAnsi="Times New Roman"/>
          <w:sz w:val="24"/>
          <w:szCs w:val="24"/>
        </w:rPr>
        <w:t>каб</w:t>
      </w:r>
      <w:proofErr w:type="spellEnd"/>
      <w:r>
        <w:rPr>
          <w:rFonts w:ascii="Times New Roman" w:hAnsi="Times New Roman"/>
          <w:sz w:val="24"/>
          <w:szCs w:val="24"/>
        </w:rPr>
        <w:t>. 10</w:t>
      </w:r>
      <w:r w:rsidRPr="006F6215">
        <w:rPr>
          <w:rFonts w:ascii="Times New Roman" w:hAnsi="Times New Roman"/>
          <w:sz w:val="24"/>
          <w:szCs w:val="24"/>
        </w:rPr>
        <w:t xml:space="preserve">. </w:t>
      </w:r>
    </w:p>
    <w:p w:rsidR="005F039C" w:rsidRDefault="005F039C" w:rsidP="005F039C">
      <w:pPr>
        <w:spacing w:after="0" w:line="240" w:lineRule="auto"/>
        <w:ind w:right="190" w:firstLine="540"/>
        <w:jc w:val="both"/>
        <w:rPr>
          <w:rFonts w:ascii="Times New Roman" w:hAnsi="Times New Roman"/>
          <w:sz w:val="24"/>
          <w:szCs w:val="24"/>
        </w:rPr>
      </w:pPr>
      <w:r w:rsidRPr="00806EDD">
        <w:rPr>
          <w:rFonts w:ascii="Times New Roman" w:hAnsi="Times New Roman"/>
          <w:b/>
          <w:sz w:val="24"/>
          <w:szCs w:val="24"/>
        </w:rPr>
        <w:t xml:space="preserve">Предложение о цене, </w:t>
      </w:r>
      <w:proofErr w:type="gramStart"/>
      <w:r w:rsidRPr="00806EDD">
        <w:rPr>
          <w:rFonts w:ascii="Times New Roman" w:hAnsi="Times New Roman"/>
          <w:b/>
          <w:sz w:val="24"/>
          <w:szCs w:val="24"/>
        </w:rPr>
        <w:t>заполнен</w:t>
      </w:r>
      <w:r w:rsidR="00B66C46">
        <w:rPr>
          <w:rFonts w:ascii="Times New Roman" w:hAnsi="Times New Roman"/>
          <w:b/>
          <w:sz w:val="24"/>
          <w:szCs w:val="24"/>
        </w:rPr>
        <w:t>н</w:t>
      </w:r>
      <w:r w:rsidRPr="00806EDD">
        <w:rPr>
          <w:rFonts w:ascii="Times New Roman" w:hAnsi="Times New Roman"/>
          <w:b/>
          <w:sz w:val="24"/>
          <w:szCs w:val="24"/>
        </w:rPr>
        <w:t>ые</w:t>
      </w:r>
      <w:proofErr w:type="gramEnd"/>
      <w:r w:rsidRPr="00806EDD">
        <w:rPr>
          <w:rFonts w:ascii="Times New Roman" w:hAnsi="Times New Roman"/>
          <w:b/>
          <w:sz w:val="24"/>
          <w:szCs w:val="24"/>
        </w:rPr>
        <w:t xml:space="preserve"> не по установленной форме, не рассматриваются</w:t>
      </w:r>
      <w:r w:rsidRPr="006F6215">
        <w:rPr>
          <w:rFonts w:ascii="Times New Roman" w:hAnsi="Times New Roman"/>
          <w:sz w:val="24"/>
          <w:szCs w:val="24"/>
        </w:rPr>
        <w:t xml:space="preserve">. </w:t>
      </w:r>
    </w:p>
    <w:p w:rsidR="005F039C" w:rsidRPr="006F6215" w:rsidRDefault="005F039C" w:rsidP="005F039C">
      <w:pPr>
        <w:spacing w:after="0" w:line="240" w:lineRule="auto"/>
        <w:ind w:right="190" w:firstLine="540"/>
        <w:jc w:val="both"/>
        <w:rPr>
          <w:rFonts w:ascii="Times New Roman" w:hAnsi="Times New Roman"/>
          <w:sz w:val="24"/>
          <w:szCs w:val="24"/>
        </w:rPr>
      </w:pPr>
      <w:r w:rsidRPr="006F6215">
        <w:rPr>
          <w:rFonts w:ascii="Times New Roman" w:hAnsi="Times New Roman"/>
          <w:sz w:val="24"/>
          <w:szCs w:val="24"/>
        </w:rPr>
        <w:t>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 Решение Комиссии об определении победителя оформляется протоколом об итогах аукциона, который является документом, удостоверяющим право победителя на заключение Договора.</w:t>
      </w:r>
    </w:p>
    <w:p w:rsidR="005F039C" w:rsidRPr="006F6215"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Право на заключение Договора может быть предоставлено второму лицу после победителя аукциона, предложившему наиболее высокую цену после предложенной победителем аукциона цены на право заключения Договора.</w:t>
      </w:r>
    </w:p>
    <w:p w:rsidR="005F039C" w:rsidRPr="006F6215"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Победитель аукциона и Организатор подписывают в день проведения аукциона протокол об итогах аукциона. В случае если к участию в аукционе с учетом требований, установленных информационным сообщением о проведен</w:t>
      </w:r>
      <w:proofErr w:type="gramStart"/>
      <w:r w:rsidRPr="006F6215">
        <w:rPr>
          <w:rFonts w:ascii="Times New Roman" w:hAnsi="Times New Roman"/>
          <w:sz w:val="24"/>
          <w:szCs w:val="24"/>
        </w:rPr>
        <w:t>ии ау</w:t>
      </w:r>
      <w:proofErr w:type="gramEnd"/>
      <w:r w:rsidRPr="006F6215">
        <w:rPr>
          <w:rFonts w:ascii="Times New Roman" w:hAnsi="Times New Roman"/>
          <w:sz w:val="24"/>
          <w:szCs w:val="24"/>
        </w:rPr>
        <w:t>кциона, допущен один претендент и аукцион признан несостоявшимся, Договор заключается с единственным участником аукциона.</w:t>
      </w:r>
    </w:p>
    <w:p w:rsidR="005F039C" w:rsidRPr="006F6215"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По результатам аукциона победитель аукциона и уполномоченный орган в течение </w:t>
      </w:r>
      <w:r w:rsidR="00817F86">
        <w:rPr>
          <w:rFonts w:ascii="Times New Roman" w:hAnsi="Times New Roman"/>
          <w:sz w:val="24"/>
          <w:szCs w:val="24"/>
        </w:rPr>
        <w:t>10</w:t>
      </w:r>
      <w:r w:rsidRPr="006F6215">
        <w:rPr>
          <w:rFonts w:ascii="Times New Roman" w:hAnsi="Times New Roman"/>
          <w:sz w:val="24"/>
          <w:szCs w:val="24"/>
        </w:rPr>
        <w:t xml:space="preserve"> рабочих дней со дня подведения итогов аукциона заключают Договор. При уклонении или отказе победителя аукциона от подписания протокола об итогах аукциона или заключения в указанный срок Договора он утрачивает право на заключение указанного Договора и задаток ему не возвращается. </w:t>
      </w: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В случае если победитель аукциона признан уклонившимся от заключения Договора, Организатор вправе заключить Договор с участником аукциона, предложившим наиболее высокую цену, следующую после предложенной победителем аукциона цены на право заключения Договора (далее - следующий участник). При этом заключение Договора в течение 3 дней </w:t>
      </w:r>
      <w:proofErr w:type="gramStart"/>
      <w:r w:rsidRPr="006F6215">
        <w:rPr>
          <w:rFonts w:ascii="Times New Roman" w:hAnsi="Times New Roman"/>
          <w:sz w:val="24"/>
          <w:szCs w:val="24"/>
        </w:rPr>
        <w:t>с даты получения</w:t>
      </w:r>
      <w:proofErr w:type="gramEnd"/>
      <w:r w:rsidRPr="006F6215">
        <w:rPr>
          <w:rFonts w:ascii="Times New Roman" w:hAnsi="Times New Roman"/>
          <w:sz w:val="24"/>
          <w:szCs w:val="24"/>
        </w:rPr>
        <w:t xml:space="preserve"> проекта Договора для следующего участника является обязательным. В случае уклонения следующего участника от заключения Договора </w:t>
      </w:r>
      <w:proofErr w:type="gramStart"/>
      <w:r w:rsidRPr="006F6215">
        <w:rPr>
          <w:rFonts w:ascii="Times New Roman" w:hAnsi="Times New Roman"/>
          <w:sz w:val="24"/>
          <w:szCs w:val="24"/>
        </w:rPr>
        <w:t>задаток</w:t>
      </w:r>
      <w:proofErr w:type="gramEnd"/>
      <w:r w:rsidRPr="006F6215">
        <w:rPr>
          <w:rFonts w:ascii="Times New Roman" w:hAnsi="Times New Roman"/>
          <w:sz w:val="24"/>
          <w:szCs w:val="24"/>
        </w:rPr>
        <w:t xml:space="preserve"> внесенный им не возвращается. Внесенный задаток засчитывается в оплату по Договору. </w:t>
      </w: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p>
    <w:p w:rsidR="005F039C" w:rsidRPr="00806EDD" w:rsidRDefault="005F039C" w:rsidP="005F039C">
      <w:pPr>
        <w:autoSpaceDE w:val="0"/>
        <w:autoSpaceDN w:val="0"/>
        <w:adjustRightInd w:val="0"/>
        <w:spacing w:after="0" w:line="240" w:lineRule="auto"/>
        <w:ind w:firstLine="540"/>
        <w:jc w:val="center"/>
        <w:rPr>
          <w:rFonts w:ascii="Times New Roman" w:hAnsi="Times New Roman"/>
          <w:b/>
          <w:sz w:val="24"/>
          <w:szCs w:val="24"/>
          <w:u w:val="single"/>
        </w:rPr>
      </w:pPr>
      <w:r w:rsidRPr="00806EDD">
        <w:rPr>
          <w:rFonts w:ascii="Times New Roman" w:hAnsi="Times New Roman"/>
          <w:b/>
          <w:sz w:val="24"/>
          <w:szCs w:val="24"/>
          <w:u w:val="single"/>
        </w:rPr>
        <w:t>ПОРЯДОК ВОЗВРАТА ЗАДАТКА</w:t>
      </w:r>
    </w:p>
    <w:p w:rsidR="005F039C" w:rsidRPr="006F6215" w:rsidRDefault="005F039C" w:rsidP="005F039C">
      <w:pPr>
        <w:autoSpaceDE w:val="0"/>
        <w:autoSpaceDN w:val="0"/>
        <w:adjustRightInd w:val="0"/>
        <w:spacing w:after="0" w:line="240" w:lineRule="auto"/>
        <w:ind w:firstLine="540"/>
        <w:outlineLvl w:val="0"/>
        <w:rPr>
          <w:rFonts w:ascii="Times New Roman" w:hAnsi="Times New Roman"/>
          <w:b/>
          <w:sz w:val="24"/>
          <w:szCs w:val="24"/>
        </w:rPr>
      </w:pPr>
    </w:p>
    <w:p w:rsidR="005F039C" w:rsidRPr="006F6215"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В случае если</w:t>
      </w:r>
      <w:r>
        <w:rPr>
          <w:rFonts w:ascii="Times New Roman" w:hAnsi="Times New Roman"/>
          <w:sz w:val="24"/>
          <w:szCs w:val="24"/>
        </w:rPr>
        <w:t xml:space="preserve"> претенденту отказано в приеме</w:t>
      </w:r>
      <w:r w:rsidRPr="006F6215">
        <w:rPr>
          <w:rFonts w:ascii="Times New Roman" w:hAnsi="Times New Roman"/>
          <w:sz w:val="24"/>
          <w:szCs w:val="24"/>
        </w:rPr>
        <w:t xml:space="preserve"> заявки на участие в аукционе, Организатор перечисляет задаток на счет претендента, указанный в заявке, в течение 5 банковских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протокола об итогах аукциона.</w:t>
      </w: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В случае если претенденту отказано в допуске к участию в аукционе, Организатор перечисляет задаток на счет претендента, указанный в заявке, в течение 5 банковских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протокола об итогах аукциона.</w:t>
      </w:r>
    </w:p>
    <w:p w:rsidR="005F039C" w:rsidRPr="00806EDD" w:rsidRDefault="005F039C" w:rsidP="005F039C">
      <w:pPr>
        <w:autoSpaceDE w:val="0"/>
        <w:autoSpaceDN w:val="0"/>
        <w:adjustRightInd w:val="0"/>
        <w:spacing w:after="0" w:line="240" w:lineRule="auto"/>
        <w:ind w:firstLine="540"/>
        <w:jc w:val="both"/>
        <w:rPr>
          <w:rFonts w:ascii="Times New Roman" w:hAnsi="Times New Roman"/>
          <w:sz w:val="24"/>
          <w:szCs w:val="24"/>
        </w:rPr>
      </w:pPr>
      <w:r w:rsidRPr="00806EDD">
        <w:rPr>
          <w:rFonts w:ascii="Times New Roman" w:hAnsi="Times New Roman"/>
          <w:sz w:val="24"/>
          <w:szCs w:val="24"/>
        </w:rPr>
        <w:t>Претендент до истечения срока подачи заявок имеет право отозвать заявку путем письменного уведомления Организатора.</w:t>
      </w: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банковских дней со дня поступления уведомления об отзыве заявки Организатору.</w:t>
      </w:r>
    </w:p>
    <w:p w:rsidR="005F039C" w:rsidRPr="00806EDD" w:rsidRDefault="005F039C" w:rsidP="005F039C">
      <w:pPr>
        <w:autoSpaceDE w:val="0"/>
        <w:autoSpaceDN w:val="0"/>
        <w:adjustRightInd w:val="0"/>
        <w:spacing w:after="0" w:line="240" w:lineRule="auto"/>
        <w:ind w:firstLine="567"/>
        <w:jc w:val="both"/>
        <w:rPr>
          <w:rFonts w:ascii="Times New Roman" w:hAnsi="Times New Roman"/>
          <w:b/>
          <w:sz w:val="24"/>
          <w:szCs w:val="24"/>
        </w:rPr>
      </w:pPr>
      <w:r w:rsidRPr="00806EDD">
        <w:rPr>
          <w:rFonts w:ascii="Times New Roman" w:hAnsi="Times New Roman"/>
          <w:b/>
          <w:sz w:val="24"/>
          <w:szCs w:val="24"/>
        </w:rPr>
        <w:t>В случае отзыва претендентом заявки позднее даты окончания приема заявок задаток ему не возвращается и направляется в бюджет городского округа город Воронеж.</w:t>
      </w:r>
    </w:p>
    <w:p w:rsidR="005F039C" w:rsidRPr="006F6215"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lastRenderedPageBreak/>
        <w:t xml:space="preserve">В случае если участник аукциона не признан победителем аукциона, Организатор перечисляет задаток на его расчетный счет, указанный в заявке, в течение 5 банковских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протокола об итогах аукциона, за исключением участника аукциона, который предложил наиболее высокую цену, следующую после предложенной победителем аукциона цены на право заключения Договора. Задаток, внесенный участником аукциона, который сделал предпоследнее предложение о цене Договора, возвращается такому претенденту в течение 5 рабочих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договора победителем аукциона.</w:t>
      </w:r>
    </w:p>
    <w:p w:rsidR="005F039C" w:rsidRPr="00806EDD" w:rsidRDefault="005F039C" w:rsidP="005F039C">
      <w:pPr>
        <w:autoSpaceDE w:val="0"/>
        <w:autoSpaceDN w:val="0"/>
        <w:adjustRightInd w:val="0"/>
        <w:spacing w:after="0" w:line="240" w:lineRule="auto"/>
        <w:ind w:firstLine="540"/>
        <w:jc w:val="both"/>
        <w:rPr>
          <w:rFonts w:ascii="Times New Roman" w:hAnsi="Times New Roman"/>
          <w:b/>
          <w:sz w:val="24"/>
          <w:szCs w:val="24"/>
        </w:rPr>
      </w:pPr>
      <w:r w:rsidRPr="00806EDD">
        <w:rPr>
          <w:rFonts w:ascii="Times New Roman" w:hAnsi="Times New Roman"/>
          <w:b/>
          <w:sz w:val="24"/>
          <w:szCs w:val="24"/>
        </w:rPr>
        <w:t>При уклонении или отказе победителя аукциона от заключения Договора задаток ему не возвращается.</w:t>
      </w:r>
    </w:p>
    <w:p w:rsidR="005F039C" w:rsidRPr="006F6215"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В случае признания аукциона </w:t>
      </w:r>
      <w:proofErr w:type="gramStart"/>
      <w:r w:rsidRPr="006F6215">
        <w:rPr>
          <w:rFonts w:ascii="Times New Roman" w:hAnsi="Times New Roman"/>
          <w:sz w:val="24"/>
          <w:szCs w:val="24"/>
        </w:rPr>
        <w:t>несостоявшимся</w:t>
      </w:r>
      <w:proofErr w:type="gramEnd"/>
      <w:r w:rsidRPr="006F6215">
        <w:rPr>
          <w:rFonts w:ascii="Times New Roman" w:hAnsi="Times New Roman"/>
          <w:sz w:val="24"/>
          <w:szCs w:val="24"/>
        </w:rPr>
        <w:t xml:space="preserve"> Организатор перечисляет задаток на счет претендента, указанный в заявке, в течение 5 банковских дней с даты подписания протокола.</w:t>
      </w:r>
    </w:p>
    <w:p w:rsidR="005F039C" w:rsidRPr="006F6215"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В случае неявки участника аукциона на аукцион</w:t>
      </w:r>
      <w:r>
        <w:rPr>
          <w:rFonts w:ascii="Times New Roman" w:hAnsi="Times New Roman"/>
          <w:sz w:val="24"/>
          <w:szCs w:val="24"/>
        </w:rPr>
        <w:t>,</w:t>
      </w:r>
      <w:r w:rsidRPr="006F6215">
        <w:rPr>
          <w:rFonts w:ascii="Times New Roman" w:hAnsi="Times New Roman"/>
          <w:sz w:val="24"/>
          <w:szCs w:val="24"/>
        </w:rPr>
        <w:t xml:space="preserve"> задаток подлежит возврату в течение 5 банковских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протокола об итогах аукциона.</w:t>
      </w:r>
    </w:p>
    <w:p w:rsidR="005F039C" w:rsidRDefault="005F039C" w:rsidP="005F039C">
      <w:pPr>
        <w:spacing w:after="0" w:line="240" w:lineRule="auto"/>
        <w:ind w:right="190" w:firstLine="709"/>
        <w:jc w:val="right"/>
        <w:rPr>
          <w:rFonts w:ascii="Times New Roman" w:hAnsi="Times New Roman"/>
        </w:rPr>
      </w:pPr>
    </w:p>
    <w:p w:rsidR="005F039C" w:rsidRDefault="005F039C" w:rsidP="005F039C">
      <w:pPr>
        <w:spacing w:after="0" w:line="240" w:lineRule="auto"/>
        <w:ind w:right="190"/>
        <w:rPr>
          <w:rFonts w:ascii="Times New Roman" w:hAnsi="Times New Roman"/>
        </w:rPr>
      </w:pPr>
    </w:p>
    <w:p w:rsidR="005F039C" w:rsidRDefault="005F039C" w:rsidP="005F039C">
      <w:pPr>
        <w:spacing w:after="0" w:line="240" w:lineRule="auto"/>
        <w:ind w:right="-31" w:firstLine="709"/>
        <w:jc w:val="right"/>
        <w:rPr>
          <w:rFonts w:ascii="Times New Roman" w:hAnsi="Times New Roman"/>
        </w:rPr>
      </w:pPr>
    </w:p>
    <w:p w:rsidR="00C22973" w:rsidRDefault="00C22973" w:rsidP="005F039C">
      <w:pPr>
        <w:spacing w:after="0" w:line="240" w:lineRule="auto"/>
        <w:ind w:right="-31" w:firstLine="709"/>
        <w:jc w:val="right"/>
        <w:rPr>
          <w:rFonts w:ascii="Times New Roman" w:hAnsi="Times New Roman"/>
        </w:rPr>
      </w:pPr>
    </w:p>
    <w:p w:rsidR="00C22973" w:rsidRDefault="00C22973" w:rsidP="005F039C">
      <w:pPr>
        <w:spacing w:after="0" w:line="240" w:lineRule="auto"/>
        <w:ind w:right="-31" w:firstLine="709"/>
        <w:jc w:val="right"/>
        <w:rPr>
          <w:rFonts w:ascii="Times New Roman" w:hAnsi="Times New Roman"/>
        </w:rPr>
      </w:pPr>
    </w:p>
    <w:p w:rsidR="00C22973" w:rsidRDefault="00C22973" w:rsidP="005F039C">
      <w:pPr>
        <w:spacing w:after="0" w:line="240" w:lineRule="auto"/>
        <w:ind w:right="-31" w:firstLine="709"/>
        <w:jc w:val="right"/>
        <w:rPr>
          <w:rFonts w:ascii="Times New Roman" w:hAnsi="Times New Roman"/>
        </w:rPr>
      </w:pPr>
    </w:p>
    <w:p w:rsidR="00C22973" w:rsidRDefault="00C22973" w:rsidP="005F039C">
      <w:pPr>
        <w:spacing w:after="0" w:line="240" w:lineRule="auto"/>
        <w:ind w:right="-31" w:firstLine="709"/>
        <w:jc w:val="right"/>
        <w:rPr>
          <w:rFonts w:ascii="Times New Roman" w:hAnsi="Times New Roman"/>
        </w:rPr>
      </w:pPr>
    </w:p>
    <w:p w:rsidR="00C22973" w:rsidRDefault="00C22973" w:rsidP="005F039C">
      <w:pPr>
        <w:spacing w:after="0" w:line="240" w:lineRule="auto"/>
        <w:ind w:right="-31" w:firstLine="709"/>
        <w:jc w:val="right"/>
        <w:rPr>
          <w:rFonts w:ascii="Times New Roman" w:hAnsi="Times New Roman"/>
        </w:rPr>
      </w:pPr>
    </w:p>
    <w:p w:rsidR="00C22973" w:rsidRDefault="00C22973" w:rsidP="005F039C">
      <w:pPr>
        <w:spacing w:after="0" w:line="240" w:lineRule="auto"/>
        <w:ind w:right="-31" w:firstLine="709"/>
        <w:jc w:val="right"/>
        <w:rPr>
          <w:rFonts w:ascii="Times New Roman" w:hAnsi="Times New Roman"/>
        </w:rPr>
      </w:pPr>
    </w:p>
    <w:p w:rsidR="00C22973" w:rsidRDefault="00C22973" w:rsidP="005F039C">
      <w:pPr>
        <w:spacing w:after="0" w:line="240" w:lineRule="auto"/>
        <w:ind w:right="-31" w:firstLine="709"/>
        <w:jc w:val="right"/>
        <w:rPr>
          <w:rFonts w:ascii="Times New Roman" w:hAnsi="Times New Roman"/>
        </w:rPr>
      </w:pPr>
    </w:p>
    <w:p w:rsidR="00C22973" w:rsidRDefault="00C22973" w:rsidP="005F039C">
      <w:pPr>
        <w:spacing w:after="0" w:line="240" w:lineRule="auto"/>
        <w:ind w:right="-31" w:firstLine="709"/>
        <w:jc w:val="right"/>
        <w:rPr>
          <w:rFonts w:ascii="Times New Roman" w:hAnsi="Times New Roman"/>
        </w:rPr>
      </w:pPr>
    </w:p>
    <w:p w:rsidR="00C22973" w:rsidRDefault="00C22973" w:rsidP="005F039C">
      <w:pPr>
        <w:spacing w:after="0" w:line="240" w:lineRule="auto"/>
        <w:ind w:right="-31" w:firstLine="709"/>
        <w:jc w:val="right"/>
        <w:rPr>
          <w:rFonts w:ascii="Times New Roman" w:hAnsi="Times New Roman"/>
        </w:rPr>
      </w:pPr>
    </w:p>
    <w:p w:rsidR="00C22973" w:rsidRDefault="00C22973" w:rsidP="005F039C">
      <w:pPr>
        <w:spacing w:after="0" w:line="240" w:lineRule="auto"/>
        <w:ind w:right="-31" w:firstLine="709"/>
        <w:jc w:val="right"/>
        <w:rPr>
          <w:rFonts w:ascii="Times New Roman" w:hAnsi="Times New Roman"/>
        </w:rPr>
      </w:pPr>
    </w:p>
    <w:p w:rsidR="00C22973" w:rsidRDefault="00C22973" w:rsidP="005F039C">
      <w:pPr>
        <w:spacing w:after="0" w:line="240" w:lineRule="auto"/>
        <w:ind w:right="-31" w:firstLine="709"/>
        <w:jc w:val="right"/>
        <w:rPr>
          <w:rFonts w:ascii="Times New Roman" w:hAnsi="Times New Roman"/>
        </w:rPr>
      </w:pPr>
    </w:p>
    <w:p w:rsidR="00C22973" w:rsidRDefault="00C22973" w:rsidP="005F039C">
      <w:pPr>
        <w:spacing w:after="0" w:line="240" w:lineRule="auto"/>
        <w:ind w:right="-31" w:firstLine="709"/>
        <w:jc w:val="right"/>
        <w:rPr>
          <w:rFonts w:ascii="Times New Roman" w:hAnsi="Times New Roman"/>
        </w:rPr>
      </w:pPr>
    </w:p>
    <w:p w:rsidR="00C22973" w:rsidRDefault="00C22973" w:rsidP="005F039C">
      <w:pPr>
        <w:spacing w:after="0" w:line="240" w:lineRule="auto"/>
        <w:ind w:right="-31" w:firstLine="709"/>
        <w:jc w:val="right"/>
        <w:rPr>
          <w:rFonts w:ascii="Times New Roman" w:hAnsi="Times New Roman"/>
        </w:rPr>
      </w:pPr>
    </w:p>
    <w:p w:rsidR="00C22973" w:rsidRDefault="00C22973" w:rsidP="005F039C">
      <w:pPr>
        <w:spacing w:after="0" w:line="240" w:lineRule="auto"/>
        <w:ind w:right="-31" w:firstLine="709"/>
        <w:jc w:val="right"/>
        <w:rPr>
          <w:rFonts w:ascii="Times New Roman" w:hAnsi="Times New Roman"/>
        </w:rPr>
      </w:pPr>
    </w:p>
    <w:p w:rsidR="00C22973" w:rsidRDefault="00C22973" w:rsidP="005F039C">
      <w:pPr>
        <w:spacing w:after="0" w:line="240" w:lineRule="auto"/>
        <w:ind w:right="-31" w:firstLine="709"/>
        <w:jc w:val="right"/>
        <w:rPr>
          <w:rFonts w:ascii="Times New Roman" w:hAnsi="Times New Roman"/>
        </w:rPr>
      </w:pPr>
    </w:p>
    <w:p w:rsidR="00C22973" w:rsidRDefault="00C22973" w:rsidP="005F039C">
      <w:pPr>
        <w:spacing w:after="0" w:line="240" w:lineRule="auto"/>
        <w:ind w:right="-31" w:firstLine="709"/>
        <w:jc w:val="right"/>
        <w:rPr>
          <w:rFonts w:ascii="Times New Roman" w:hAnsi="Times New Roman"/>
        </w:rPr>
      </w:pPr>
    </w:p>
    <w:p w:rsidR="00C22973" w:rsidRDefault="00C22973" w:rsidP="005F039C">
      <w:pPr>
        <w:spacing w:after="0" w:line="240" w:lineRule="auto"/>
        <w:ind w:right="-31" w:firstLine="709"/>
        <w:jc w:val="right"/>
        <w:rPr>
          <w:rFonts w:ascii="Times New Roman" w:hAnsi="Times New Roman"/>
        </w:rPr>
      </w:pPr>
    </w:p>
    <w:p w:rsidR="00C22973" w:rsidRDefault="00C22973" w:rsidP="005F039C">
      <w:pPr>
        <w:spacing w:after="0" w:line="240" w:lineRule="auto"/>
        <w:ind w:right="-31" w:firstLine="709"/>
        <w:jc w:val="right"/>
        <w:rPr>
          <w:rFonts w:ascii="Times New Roman" w:hAnsi="Times New Roman"/>
        </w:rPr>
      </w:pPr>
    </w:p>
    <w:p w:rsidR="00C22973" w:rsidRDefault="00C22973" w:rsidP="005F039C">
      <w:pPr>
        <w:spacing w:after="0" w:line="240" w:lineRule="auto"/>
        <w:ind w:right="-31" w:firstLine="709"/>
        <w:jc w:val="right"/>
        <w:rPr>
          <w:rFonts w:ascii="Times New Roman" w:hAnsi="Times New Roman"/>
        </w:rPr>
      </w:pPr>
    </w:p>
    <w:p w:rsidR="00C22973" w:rsidRDefault="00C22973" w:rsidP="005F039C">
      <w:pPr>
        <w:spacing w:after="0" w:line="240" w:lineRule="auto"/>
        <w:ind w:right="-31" w:firstLine="709"/>
        <w:jc w:val="right"/>
        <w:rPr>
          <w:rFonts w:ascii="Times New Roman" w:hAnsi="Times New Roman"/>
        </w:rPr>
      </w:pPr>
    </w:p>
    <w:p w:rsidR="00C22973" w:rsidRDefault="00C22973" w:rsidP="005F039C">
      <w:pPr>
        <w:spacing w:after="0" w:line="240" w:lineRule="auto"/>
        <w:ind w:right="-31" w:firstLine="709"/>
        <w:jc w:val="right"/>
        <w:rPr>
          <w:rFonts w:ascii="Times New Roman" w:hAnsi="Times New Roman"/>
        </w:rPr>
      </w:pPr>
    </w:p>
    <w:p w:rsidR="00C22973" w:rsidRDefault="00C22973" w:rsidP="005F039C">
      <w:pPr>
        <w:spacing w:after="0" w:line="240" w:lineRule="auto"/>
        <w:ind w:right="-31" w:firstLine="709"/>
        <w:jc w:val="right"/>
        <w:rPr>
          <w:rFonts w:ascii="Times New Roman" w:hAnsi="Times New Roman"/>
        </w:rPr>
      </w:pPr>
    </w:p>
    <w:p w:rsidR="00C22973" w:rsidRDefault="00C22973" w:rsidP="005F039C">
      <w:pPr>
        <w:spacing w:after="0" w:line="240" w:lineRule="auto"/>
        <w:ind w:right="-31" w:firstLine="709"/>
        <w:jc w:val="right"/>
        <w:rPr>
          <w:rFonts w:ascii="Times New Roman" w:hAnsi="Times New Roman"/>
        </w:rPr>
      </w:pPr>
    </w:p>
    <w:p w:rsidR="00C22973" w:rsidRDefault="00C22973" w:rsidP="005F039C">
      <w:pPr>
        <w:spacing w:after="0" w:line="240" w:lineRule="auto"/>
        <w:ind w:right="-31" w:firstLine="709"/>
        <w:jc w:val="right"/>
        <w:rPr>
          <w:rFonts w:ascii="Times New Roman" w:hAnsi="Times New Roman"/>
        </w:rPr>
      </w:pPr>
    </w:p>
    <w:p w:rsidR="00C22973" w:rsidRDefault="00C22973" w:rsidP="005F039C">
      <w:pPr>
        <w:spacing w:after="0" w:line="240" w:lineRule="auto"/>
        <w:ind w:right="-31" w:firstLine="709"/>
        <w:jc w:val="right"/>
        <w:rPr>
          <w:rFonts w:ascii="Times New Roman" w:hAnsi="Times New Roman"/>
        </w:rPr>
      </w:pPr>
    </w:p>
    <w:p w:rsidR="00C22973" w:rsidRDefault="00C22973" w:rsidP="005F039C">
      <w:pPr>
        <w:spacing w:after="0" w:line="240" w:lineRule="auto"/>
        <w:ind w:right="-31" w:firstLine="709"/>
        <w:jc w:val="right"/>
        <w:rPr>
          <w:rFonts w:ascii="Times New Roman" w:hAnsi="Times New Roman"/>
        </w:rPr>
      </w:pPr>
    </w:p>
    <w:p w:rsidR="005F039C" w:rsidRPr="00467A34" w:rsidRDefault="005F039C" w:rsidP="005F039C">
      <w:pPr>
        <w:spacing w:after="0" w:line="240" w:lineRule="auto"/>
        <w:ind w:right="-31" w:firstLine="709"/>
        <w:jc w:val="right"/>
        <w:rPr>
          <w:rFonts w:ascii="Times New Roman" w:hAnsi="Times New Roman"/>
        </w:rPr>
      </w:pPr>
      <w:r w:rsidRPr="00467A34">
        <w:rPr>
          <w:rFonts w:ascii="Times New Roman" w:hAnsi="Times New Roman"/>
        </w:rPr>
        <w:lastRenderedPageBreak/>
        <w:t>Приложение № 1</w:t>
      </w:r>
    </w:p>
    <w:p w:rsidR="005F039C" w:rsidRPr="00467A34" w:rsidRDefault="005F039C" w:rsidP="005F039C">
      <w:pPr>
        <w:spacing w:after="0" w:line="240" w:lineRule="auto"/>
        <w:ind w:right="-31" w:firstLine="709"/>
        <w:jc w:val="right"/>
        <w:rPr>
          <w:rFonts w:ascii="Times New Roman" w:hAnsi="Times New Roman"/>
        </w:rPr>
      </w:pPr>
      <w:r w:rsidRPr="00467A34">
        <w:rPr>
          <w:rFonts w:ascii="Times New Roman" w:hAnsi="Times New Roman"/>
        </w:rPr>
        <w:t xml:space="preserve">к информационному сообщению </w:t>
      </w:r>
    </w:p>
    <w:p w:rsidR="005F039C" w:rsidRPr="00467A34" w:rsidRDefault="005F039C" w:rsidP="005F039C">
      <w:pPr>
        <w:spacing w:after="0" w:line="240" w:lineRule="auto"/>
        <w:ind w:right="-31" w:firstLine="709"/>
        <w:jc w:val="right"/>
        <w:rPr>
          <w:rFonts w:ascii="Times New Roman" w:hAnsi="Times New Roman"/>
        </w:rPr>
      </w:pPr>
      <w:r w:rsidRPr="00467A34">
        <w:rPr>
          <w:rFonts w:ascii="Times New Roman" w:hAnsi="Times New Roman"/>
        </w:rPr>
        <w:t>о проведен</w:t>
      </w:r>
      <w:proofErr w:type="gramStart"/>
      <w:r w:rsidRPr="00467A34">
        <w:rPr>
          <w:rFonts w:ascii="Times New Roman" w:hAnsi="Times New Roman"/>
        </w:rPr>
        <w:t>ии ау</w:t>
      </w:r>
      <w:proofErr w:type="gramEnd"/>
      <w:r w:rsidRPr="00467A34">
        <w:rPr>
          <w:rFonts w:ascii="Times New Roman" w:hAnsi="Times New Roman"/>
        </w:rPr>
        <w:t>кциона по продаже прав</w:t>
      </w:r>
      <w:r>
        <w:rPr>
          <w:rFonts w:ascii="Times New Roman" w:hAnsi="Times New Roman"/>
        </w:rPr>
        <w:t>а</w:t>
      </w:r>
      <w:r w:rsidRPr="00467A34">
        <w:rPr>
          <w:rFonts w:ascii="Times New Roman" w:hAnsi="Times New Roman"/>
        </w:rPr>
        <w:t xml:space="preserve"> заключения </w:t>
      </w:r>
    </w:p>
    <w:p w:rsidR="005F039C" w:rsidRPr="00467A34" w:rsidRDefault="005F039C" w:rsidP="005F039C">
      <w:pPr>
        <w:spacing w:after="0" w:line="240" w:lineRule="auto"/>
        <w:ind w:right="-31" w:firstLine="709"/>
        <w:jc w:val="right"/>
        <w:rPr>
          <w:rFonts w:ascii="Times New Roman" w:hAnsi="Times New Roman"/>
        </w:rPr>
      </w:pPr>
      <w:r w:rsidRPr="00467A34">
        <w:rPr>
          <w:rFonts w:ascii="Times New Roman" w:hAnsi="Times New Roman"/>
        </w:rPr>
        <w:t>договоров на размещение нестационарных торговых объектов</w:t>
      </w:r>
      <w:r>
        <w:rPr>
          <w:rFonts w:ascii="Times New Roman" w:hAnsi="Times New Roman"/>
        </w:rPr>
        <w:t xml:space="preserve"> (торговые палатки)</w:t>
      </w:r>
    </w:p>
    <w:p w:rsidR="005F039C" w:rsidRPr="006F6215" w:rsidRDefault="005F039C" w:rsidP="005F039C">
      <w:pPr>
        <w:spacing w:after="0" w:line="240" w:lineRule="auto"/>
        <w:rPr>
          <w:rFonts w:ascii="Times New Roman" w:hAnsi="Times New Roman"/>
          <w:sz w:val="23"/>
          <w:szCs w:val="23"/>
        </w:rPr>
      </w:pPr>
    </w:p>
    <w:p w:rsidR="005F039C" w:rsidRPr="006F6215" w:rsidRDefault="005F039C" w:rsidP="005F039C">
      <w:pPr>
        <w:spacing w:after="0" w:line="240" w:lineRule="auto"/>
        <w:ind w:firstLine="709"/>
        <w:jc w:val="right"/>
        <w:rPr>
          <w:rFonts w:ascii="Times New Roman" w:hAnsi="Times New Roman"/>
          <w:b/>
          <w:sz w:val="23"/>
          <w:szCs w:val="23"/>
        </w:rPr>
      </w:pPr>
      <w:r w:rsidRPr="006F6215">
        <w:rPr>
          <w:rFonts w:ascii="Times New Roman" w:hAnsi="Times New Roman"/>
          <w:b/>
          <w:sz w:val="23"/>
          <w:szCs w:val="23"/>
        </w:rPr>
        <w:t>Форма заявки</w:t>
      </w:r>
    </w:p>
    <w:p w:rsidR="005F039C" w:rsidRPr="006F6215" w:rsidRDefault="005F039C" w:rsidP="005F039C">
      <w:pPr>
        <w:spacing w:after="0" w:line="240" w:lineRule="auto"/>
        <w:ind w:firstLine="709"/>
        <w:jc w:val="right"/>
        <w:rPr>
          <w:rFonts w:ascii="Times New Roman" w:hAnsi="Times New Roman"/>
          <w:sz w:val="23"/>
          <w:szCs w:val="23"/>
        </w:rPr>
      </w:pPr>
      <w:r w:rsidRPr="006F6215">
        <w:rPr>
          <w:rFonts w:ascii="Times New Roman" w:hAnsi="Times New Roman"/>
          <w:b/>
          <w:sz w:val="23"/>
          <w:szCs w:val="23"/>
        </w:rPr>
        <w:t>для юридического лица</w:t>
      </w:r>
    </w:p>
    <w:p w:rsidR="005F039C" w:rsidRPr="00C24A3F" w:rsidRDefault="005F039C" w:rsidP="005F039C">
      <w:pPr>
        <w:spacing w:after="0" w:line="240" w:lineRule="auto"/>
        <w:ind w:right="-31" w:firstLine="709"/>
        <w:jc w:val="right"/>
        <w:rPr>
          <w:rFonts w:ascii="Times New Roman" w:hAnsi="Times New Roman"/>
        </w:rPr>
      </w:pPr>
      <w:r w:rsidRPr="00C24A3F">
        <w:rPr>
          <w:rFonts w:ascii="Times New Roman" w:hAnsi="Times New Roman"/>
        </w:rPr>
        <w:t>В Управление развития предпринимательства,</w:t>
      </w:r>
    </w:p>
    <w:p w:rsidR="005F039C" w:rsidRPr="00C24A3F" w:rsidRDefault="005F039C" w:rsidP="005F039C">
      <w:pPr>
        <w:spacing w:after="0" w:line="240" w:lineRule="auto"/>
        <w:ind w:right="-31" w:firstLine="709"/>
        <w:jc w:val="right"/>
        <w:rPr>
          <w:rFonts w:ascii="Times New Roman" w:hAnsi="Times New Roman"/>
        </w:rPr>
      </w:pPr>
      <w:r w:rsidRPr="00C24A3F">
        <w:rPr>
          <w:rFonts w:ascii="Times New Roman" w:hAnsi="Times New Roman"/>
        </w:rPr>
        <w:t xml:space="preserve"> потребительского рынка и инновационной политики</w:t>
      </w:r>
    </w:p>
    <w:p w:rsidR="005F039C" w:rsidRPr="00C24A3F" w:rsidRDefault="005F039C" w:rsidP="005F039C">
      <w:pPr>
        <w:spacing w:after="0" w:line="240" w:lineRule="auto"/>
        <w:ind w:right="-31" w:firstLine="709"/>
        <w:jc w:val="right"/>
        <w:rPr>
          <w:rFonts w:ascii="Times New Roman" w:hAnsi="Times New Roman"/>
        </w:rPr>
      </w:pPr>
      <w:r w:rsidRPr="00C24A3F">
        <w:rPr>
          <w:rFonts w:ascii="Times New Roman" w:hAnsi="Times New Roman"/>
        </w:rPr>
        <w:t>администрации городского округа город Воронеж</w:t>
      </w:r>
    </w:p>
    <w:p w:rsidR="005F039C" w:rsidRPr="006F6215" w:rsidRDefault="005F039C" w:rsidP="005F039C">
      <w:pPr>
        <w:spacing w:after="0"/>
        <w:jc w:val="center"/>
        <w:rPr>
          <w:rFonts w:ascii="Times New Roman" w:hAnsi="Times New Roman"/>
          <w:sz w:val="24"/>
          <w:szCs w:val="20"/>
        </w:rPr>
      </w:pPr>
      <w:r w:rsidRPr="006F6215">
        <w:rPr>
          <w:rFonts w:ascii="Times New Roman" w:hAnsi="Times New Roman"/>
          <w:sz w:val="24"/>
          <w:szCs w:val="20"/>
        </w:rPr>
        <w:t>ЗАЯВКА НА УЧАСТИЕ В АУКЦИОНЕ</w:t>
      </w:r>
    </w:p>
    <w:p w:rsidR="005F039C" w:rsidRPr="006F6215" w:rsidRDefault="005F039C" w:rsidP="005F039C">
      <w:pPr>
        <w:spacing w:after="0"/>
        <w:jc w:val="center"/>
        <w:rPr>
          <w:rFonts w:ascii="Times New Roman" w:hAnsi="Times New Roman"/>
          <w:sz w:val="24"/>
          <w:szCs w:val="20"/>
        </w:rPr>
      </w:pPr>
      <w:r w:rsidRPr="006F6215">
        <w:rPr>
          <w:rFonts w:ascii="Times New Roman" w:hAnsi="Times New Roman"/>
          <w:sz w:val="24"/>
          <w:szCs w:val="20"/>
        </w:rPr>
        <w:t>(юридического лица)</w:t>
      </w:r>
    </w:p>
    <w:p w:rsidR="005F039C" w:rsidRPr="009B3F0E" w:rsidRDefault="005F039C" w:rsidP="005F039C">
      <w:pPr>
        <w:spacing w:after="0"/>
        <w:jc w:val="center"/>
        <w:rPr>
          <w:rFonts w:ascii="Times New Roman" w:hAnsi="Times New Roman"/>
          <w:sz w:val="20"/>
          <w:szCs w:val="20"/>
        </w:rPr>
      </w:pPr>
      <w:r>
        <w:rPr>
          <w:rFonts w:ascii="Times New Roman" w:hAnsi="Times New Roman"/>
          <w:sz w:val="24"/>
          <w:szCs w:val="20"/>
        </w:rPr>
        <w:t>"____" _______________</w:t>
      </w:r>
      <w:r w:rsidRPr="009B3F0E">
        <w:rPr>
          <w:rFonts w:ascii="Times New Roman" w:hAnsi="Times New Roman"/>
          <w:sz w:val="24"/>
          <w:szCs w:val="20"/>
        </w:rPr>
        <w:t>20</w:t>
      </w:r>
      <w:r>
        <w:rPr>
          <w:rFonts w:ascii="Times New Roman" w:hAnsi="Times New Roman"/>
          <w:sz w:val="24"/>
          <w:szCs w:val="20"/>
        </w:rPr>
        <w:t>2</w:t>
      </w:r>
      <w:r w:rsidR="00C22973">
        <w:rPr>
          <w:rFonts w:ascii="Times New Roman" w:hAnsi="Times New Roman"/>
          <w:sz w:val="24"/>
          <w:szCs w:val="20"/>
        </w:rPr>
        <w:t>5</w:t>
      </w:r>
    </w:p>
    <w:p w:rsidR="005F039C" w:rsidRPr="006F6215" w:rsidRDefault="005F039C" w:rsidP="005F039C">
      <w:pPr>
        <w:spacing w:after="0"/>
        <w:jc w:val="center"/>
        <w:rPr>
          <w:rFonts w:ascii="Times New Roman" w:hAnsi="Times New Roman"/>
          <w:sz w:val="20"/>
          <w:szCs w:val="20"/>
        </w:rPr>
      </w:pPr>
      <w:r w:rsidRPr="006F6215">
        <w:rPr>
          <w:rFonts w:ascii="Times New Roman" w:hAnsi="Times New Roman"/>
          <w:b/>
          <w:sz w:val="20"/>
          <w:szCs w:val="20"/>
        </w:rPr>
        <w:t>(дата аукциона</w:t>
      </w:r>
      <w:r w:rsidRPr="006F6215">
        <w:rPr>
          <w:rFonts w:ascii="Times New Roman" w:hAnsi="Times New Roman"/>
          <w:sz w:val="20"/>
          <w:szCs w:val="20"/>
        </w:rPr>
        <w:t>)</w:t>
      </w:r>
    </w:p>
    <w:p w:rsidR="005F039C" w:rsidRPr="006F6215" w:rsidRDefault="005F039C" w:rsidP="005F039C">
      <w:pPr>
        <w:spacing w:after="0"/>
        <w:rPr>
          <w:rFonts w:ascii="Times New Roman" w:hAnsi="Times New Roman"/>
          <w:sz w:val="20"/>
          <w:szCs w:val="20"/>
        </w:rPr>
      </w:pPr>
      <w:r w:rsidRPr="006F6215">
        <w:rPr>
          <w:rFonts w:ascii="Times New Roman" w:hAnsi="Times New Roman"/>
          <w:sz w:val="20"/>
          <w:szCs w:val="20"/>
        </w:rPr>
        <w:t xml:space="preserve">______________________________________________________________________________________________________________________________________________________, </w:t>
      </w:r>
    </w:p>
    <w:p w:rsidR="005F039C" w:rsidRPr="006F6215" w:rsidRDefault="005F039C" w:rsidP="005F039C">
      <w:pPr>
        <w:spacing w:after="0"/>
        <w:jc w:val="center"/>
        <w:rPr>
          <w:rFonts w:ascii="Times New Roman" w:hAnsi="Times New Roman"/>
          <w:i/>
          <w:sz w:val="20"/>
          <w:szCs w:val="20"/>
        </w:rPr>
      </w:pPr>
      <w:r w:rsidRPr="006F6215">
        <w:rPr>
          <w:rFonts w:ascii="Times New Roman" w:hAnsi="Times New Roman"/>
          <w:i/>
          <w:sz w:val="20"/>
          <w:szCs w:val="20"/>
        </w:rPr>
        <w:t>фирменное наименование (наименование), сведения об организационно-правовой форме,</w:t>
      </w:r>
    </w:p>
    <w:p w:rsidR="005F039C" w:rsidRPr="006F6215" w:rsidRDefault="005F039C" w:rsidP="005F039C">
      <w:pPr>
        <w:spacing w:after="0"/>
        <w:rPr>
          <w:rFonts w:ascii="Times New Roman" w:hAnsi="Times New Roman"/>
          <w:sz w:val="8"/>
          <w:szCs w:val="8"/>
        </w:rPr>
      </w:pPr>
    </w:p>
    <w:p w:rsidR="005F039C" w:rsidRPr="006F6215" w:rsidRDefault="005F039C" w:rsidP="005F039C">
      <w:pPr>
        <w:spacing w:after="0"/>
        <w:jc w:val="center"/>
        <w:rPr>
          <w:rFonts w:ascii="Times New Roman" w:hAnsi="Times New Roman"/>
          <w:i/>
          <w:sz w:val="20"/>
          <w:szCs w:val="20"/>
        </w:rPr>
      </w:pPr>
      <w:r w:rsidRPr="006F6215">
        <w:rPr>
          <w:rFonts w:ascii="Times New Roman" w:hAnsi="Times New Roman"/>
          <w:i/>
          <w:sz w:val="20"/>
          <w:szCs w:val="20"/>
        </w:rPr>
        <w:t>___________________________________________________________________________________________________________________________________________________</w:t>
      </w:r>
    </w:p>
    <w:p w:rsidR="005F039C" w:rsidRPr="006F6215" w:rsidRDefault="005F039C" w:rsidP="005F039C">
      <w:pPr>
        <w:spacing w:after="0"/>
        <w:jc w:val="center"/>
        <w:rPr>
          <w:rFonts w:ascii="Times New Roman" w:hAnsi="Times New Roman"/>
          <w:i/>
          <w:sz w:val="20"/>
          <w:szCs w:val="20"/>
        </w:rPr>
      </w:pPr>
      <w:r w:rsidRPr="006F6215">
        <w:rPr>
          <w:rFonts w:ascii="Times New Roman" w:hAnsi="Times New Roman"/>
          <w:i/>
          <w:sz w:val="20"/>
          <w:szCs w:val="20"/>
        </w:rPr>
        <w:t>(место нахождения, почтовый адрес)</w:t>
      </w:r>
    </w:p>
    <w:p w:rsidR="005F039C" w:rsidRPr="006F6215" w:rsidRDefault="005F039C" w:rsidP="005F039C">
      <w:pPr>
        <w:spacing w:after="0"/>
        <w:rPr>
          <w:rFonts w:ascii="Times New Roman" w:hAnsi="Times New Roman"/>
          <w:sz w:val="20"/>
          <w:szCs w:val="20"/>
        </w:rPr>
      </w:pPr>
      <w:proofErr w:type="gramStart"/>
      <w:r w:rsidRPr="006F6215">
        <w:rPr>
          <w:rFonts w:ascii="Times New Roman" w:hAnsi="Times New Roman"/>
          <w:sz w:val="24"/>
          <w:szCs w:val="20"/>
        </w:rPr>
        <w:t>именуемое</w:t>
      </w:r>
      <w:proofErr w:type="gramEnd"/>
      <w:r w:rsidRPr="006F6215">
        <w:rPr>
          <w:rFonts w:ascii="Times New Roman" w:hAnsi="Times New Roman"/>
          <w:sz w:val="24"/>
          <w:szCs w:val="20"/>
        </w:rPr>
        <w:t xml:space="preserve"> далее Претендент, в лице</w:t>
      </w:r>
      <w:r w:rsidRPr="006F6215">
        <w:rPr>
          <w:rFonts w:ascii="Times New Roman" w:hAnsi="Times New Roman"/>
          <w:sz w:val="20"/>
          <w:szCs w:val="20"/>
        </w:rPr>
        <w:t xml:space="preserve"> ____________________________________________________________________________________________________,</w:t>
      </w:r>
    </w:p>
    <w:p w:rsidR="005F039C" w:rsidRPr="006F6215" w:rsidRDefault="005F039C" w:rsidP="005F039C">
      <w:pPr>
        <w:spacing w:after="0"/>
        <w:jc w:val="center"/>
        <w:rPr>
          <w:rFonts w:ascii="Times New Roman" w:hAnsi="Times New Roman"/>
          <w:i/>
          <w:sz w:val="20"/>
          <w:szCs w:val="20"/>
        </w:rPr>
      </w:pPr>
      <w:r w:rsidRPr="006F6215">
        <w:rPr>
          <w:rFonts w:ascii="Times New Roman" w:hAnsi="Times New Roman"/>
          <w:i/>
          <w:sz w:val="20"/>
          <w:szCs w:val="20"/>
        </w:rPr>
        <w:t xml:space="preserve"> (фамилия, имя, отчество, должность)</w:t>
      </w:r>
    </w:p>
    <w:p w:rsidR="005F039C" w:rsidRPr="006F6215" w:rsidRDefault="005F039C" w:rsidP="005F039C">
      <w:pPr>
        <w:spacing w:after="0"/>
        <w:rPr>
          <w:rFonts w:ascii="Times New Roman" w:hAnsi="Times New Roman"/>
          <w:sz w:val="24"/>
          <w:szCs w:val="20"/>
        </w:rPr>
      </w:pPr>
      <w:proofErr w:type="gramStart"/>
      <w:r w:rsidRPr="006F6215">
        <w:rPr>
          <w:rFonts w:ascii="Times New Roman" w:hAnsi="Times New Roman"/>
          <w:sz w:val="24"/>
          <w:szCs w:val="20"/>
        </w:rPr>
        <w:t>действующего</w:t>
      </w:r>
      <w:proofErr w:type="gramEnd"/>
      <w:r w:rsidRPr="006F6215">
        <w:rPr>
          <w:rFonts w:ascii="Times New Roman" w:hAnsi="Times New Roman"/>
          <w:sz w:val="24"/>
          <w:szCs w:val="20"/>
        </w:rPr>
        <w:t xml:space="preserve"> на основании___________________________________________________, принимая решение об участии в аукционе, </w:t>
      </w:r>
    </w:p>
    <w:p w:rsidR="005F039C" w:rsidRPr="006F6215" w:rsidRDefault="005F039C" w:rsidP="005F039C">
      <w:pPr>
        <w:spacing w:after="0"/>
        <w:rPr>
          <w:rFonts w:ascii="Times New Roman" w:hAnsi="Times New Roman"/>
          <w:sz w:val="24"/>
          <w:szCs w:val="20"/>
        </w:rPr>
      </w:pPr>
      <w:r w:rsidRPr="006F6215">
        <w:rPr>
          <w:rFonts w:ascii="Times New Roman" w:hAnsi="Times New Roman"/>
          <w:sz w:val="24"/>
          <w:szCs w:val="20"/>
        </w:rPr>
        <w:t xml:space="preserve"> </w:t>
      </w:r>
      <w:proofErr w:type="gramStart"/>
      <w:r w:rsidRPr="006F6215">
        <w:rPr>
          <w:rFonts w:ascii="Times New Roman" w:hAnsi="Times New Roman"/>
          <w:i/>
          <w:sz w:val="20"/>
          <w:szCs w:val="20"/>
        </w:rPr>
        <w:t>(указывается документ:</w:t>
      </w:r>
      <w:proofErr w:type="gramEnd"/>
      <w:r w:rsidRPr="006F6215">
        <w:rPr>
          <w:rFonts w:ascii="Times New Roman" w:hAnsi="Times New Roman"/>
          <w:i/>
          <w:sz w:val="20"/>
          <w:szCs w:val="20"/>
        </w:rPr>
        <w:t xml:space="preserve"> </w:t>
      </w:r>
      <w:proofErr w:type="gramStart"/>
      <w:r w:rsidRPr="006F6215">
        <w:rPr>
          <w:rFonts w:ascii="Times New Roman" w:hAnsi="Times New Roman"/>
          <w:i/>
          <w:sz w:val="20"/>
          <w:szCs w:val="20"/>
        </w:rPr>
        <w:t>Устав, Положение, доверенность)</w:t>
      </w:r>
      <w:r w:rsidRPr="006F6215">
        <w:rPr>
          <w:rFonts w:ascii="Times New Roman" w:hAnsi="Times New Roman"/>
          <w:sz w:val="20"/>
          <w:szCs w:val="20"/>
        </w:rPr>
        <w:t>,</w:t>
      </w:r>
      <w:proofErr w:type="gramEnd"/>
    </w:p>
    <w:p w:rsidR="005F039C" w:rsidRPr="006F6215" w:rsidRDefault="005F039C" w:rsidP="005F039C">
      <w:pPr>
        <w:spacing w:after="0"/>
        <w:jc w:val="both"/>
        <w:rPr>
          <w:rFonts w:ascii="Times New Roman" w:hAnsi="Times New Roman"/>
          <w:sz w:val="24"/>
          <w:szCs w:val="20"/>
        </w:rPr>
      </w:pPr>
      <w:r w:rsidRPr="006F6215">
        <w:rPr>
          <w:rFonts w:ascii="Times New Roman" w:hAnsi="Times New Roman"/>
          <w:bCs/>
          <w:sz w:val="24"/>
          <w:szCs w:val="24"/>
        </w:rPr>
        <w:t>заявляю о своем согласии принять участие</w:t>
      </w:r>
      <w:r w:rsidRPr="006F6215">
        <w:rPr>
          <w:rFonts w:ascii="Times New Roman" w:hAnsi="Times New Roman"/>
          <w:sz w:val="24"/>
          <w:szCs w:val="20"/>
        </w:rPr>
        <w:t xml:space="preserve"> в аукционе по продаже права заключения договора на размещение нестационарного торгового объекта, указанном в информационном сообщении, опубликованном </w:t>
      </w:r>
      <w:proofErr w:type="gramStart"/>
      <w:r w:rsidRPr="006F6215">
        <w:rPr>
          <w:rFonts w:ascii="Times New Roman" w:hAnsi="Times New Roman"/>
          <w:sz w:val="24"/>
          <w:szCs w:val="20"/>
        </w:rPr>
        <w:t>в</w:t>
      </w:r>
      <w:proofErr w:type="gramEnd"/>
      <w:r w:rsidRPr="006F6215">
        <w:rPr>
          <w:rFonts w:ascii="Times New Roman" w:hAnsi="Times New Roman"/>
          <w:sz w:val="24"/>
          <w:szCs w:val="20"/>
        </w:rPr>
        <w:t>______________________________________________________________________</w:t>
      </w:r>
    </w:p>
    <w:p w:rsidR="005F039C" w:rsidRPr="006F6215" w:rsidRDefault="005F039C" w:rsidP="005F039C">
      <w:pPr>
        <w:spacing w:after="0"/>
        <w:jc w:val="both"/>
        <w:rPr>
          <w:rFonts w:ascii="Times New Roman" w:hAnsi="Times New Roman"/>
          <w:sz w:val="23"/>
          <w:szCs w:val="23"/>
        </w:rPr>
      </w:pPr>
      <w:r w:rsidRPr="006F6215">
        <w:rPr>
          <w:rFonts w:ascii="Times New Roman" w:hAnsi="Times New Roman"/>
          <w:sz w:val="23"/>
          <w:szCs w:val="23"/>
        </w:rPr>
        <w:t>(</w:t>
      </w:r>
      <w:r w:rsidRPr="006F6215">
        <w:rPr>
          <w:rFonts w:ascii="Times New Roman" w:hAnsi="Times New Roman"/>
          <w:i/>
          <w:sz w:val="20"/>
          <w:szCs w:val="20"/>
        </w:rPr>
        <w:t xml:space="preserve">указывается источник, дата публикации, номер лота, адресный ориентир, тип объекта, площадь </w:t>
      </w:r>
      <w:proofErr w:type="spellStart"/>
      <w:r>
        <w:rPr>
          <w:rFonts w:ascii="Times New Roman" w:hAnsi="Times New Roman"/>
          <w:i/>
          <w:sz w:val="20"/>
          <w:szCs w:val="20"/>
        </w:rPr>
        <w:t>кв</w:t>
      </w:r>
      <w:proofErr w:type="gramStart"/>
      <w:r>
        <w:rPr>
          <w:rFonts w:ascii="Times New Roman" w:hAnsi="Times New Roman"/>
          <w:i/>
          <w:sz w:val="20"/>
          <w:szCs w:val="20"/>
        </w:rPr>
        <w:t>.м</w:t>
      </w:r>
      <w:proofErr w:type="spellEnd"/>
      <w:proofErr w:type="gramEnd"/>
      <w:r>
        <w:rPr>
          <w:rFonts w:ascii="Times New Roman" w:hAnsi="Times New Roman"/>
          <w:i/>
          <w:sz w:val="20"/>
          <w:szCs w:val="20"/>
        </w:rPr>
        <w:t>, группа реализуемых товаров, количество холодильного оборудования</w:t>
      </w:r>
      <w:r w:rsidRPr="006F6215">
        <w:rPr>
          <w:rFonts w:ascii="Times New Roman" w:hAnsi="Times New Roman"/>
          <w:i/>
          <w:sz w:val="23"/>
          <w:szCs w:val="23"/>
        </w:rPr>
        <w:t>)</w:t>
      </w:r>
      <w:r w:rsidRPr="006F6215">
        <w:rPr>
          <w:rFonts w:ascii="Times New Roman" w:hAnsi="Times New Roman"/>
          <w:sz w:val="23"/>
          <w:szCs w:val="23"/>
        </w:rPr>
        <w:t xml:space="preserve"> </w:t>
      </w:r>
    </w:p>
    <w:p w:rsidR="005F039C" w:rsidRPr="006F6215" w:rsidRDefault="005F039C" w:rsidP="005F039C">
      <w:pPr>
        <w:pBdr>
          <w:top w:val="single" w:sz="4" w:space="3" w:color="auto"/>
        </w:pBdr>
        <w:tabs>
          <w:tab w:val="left" w:pos="3090"/>
        </w:tabs>
        <w:spacing w:after="120"/>
        <w:jc w:val="both"/>
        <w:rPr>
          <w:rFonts w:ascii="Times New Roman" w:hAnsi="Times New Roman"/>
          <w:bCs/>
          <w:sz w:val="24"/>
          <w:szCs w:val="24"/>
        </w:rPr>
      </w:pPr>
      <w:r w:rsidRPr="006F6215">
        <w:rPr>
          <w:rFonts w:ascii="Times New Roman" w:hAnsi="Times New Roman"/>
          <w:bCs/>
          <w:sz w:val="24"/>
          <w:szCs w:val="24"/>
        </w:rPr>
        <w:t>(также в тексте настоящей заявки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w:t>
      </w:r>
      <w:proofErr w:type="gramStart"/>
      <w:r w:rsidRPr="006F6215">
        <w:rPr>
          <w:rFonts w:ascii="Times New Roman" w:hAnsi="Times New Roman"/>
          <w:bCs/>
          <w:sz w:val="24"/>
          <w:szCs w:val="24"/>
        </w:rPr>
        <w:t>ии ау</w:t>
      </w:r>
      <w:proofErr w:type="gramEnd"/>
      <w:r w:rsidRPr="006F6215">
        <w:rPr>
          <w:rFonts w:ascii="Times New Roman" w:hAnsi="Times New Roman"/>
          <w:bCs/>
          <w:sz w:val="24"/>
          <w:szCs w:val="24"/>
        </w:rPr>
        <w:t>кциона (далее – сообщение).</w:t>
      </w:r>
    </w:p>
    <w:p w:rsidR="005F039C" w:rsidRPr="006F6215" w:rsidRDefault="005F039C" w:rsidP="005F039C">
      <w:pPr>
        <w:spacing w:after="0"/>
        <w:jc w:val="both"/>
        <w:rPr>
          <w:rFonts w:ascii="Times New Roman" w:hAnsi="Times New Roman"/>
          <w:i/>
          <w:sz w:val="20"/>
          <w:szCs w:val="20"/>
        </w:rPr>
      </w:pPr>
      <w:r w:rsidRPr="006F6215">
        <w:rPr>
          <w:rFonts w:ascii="Times New Roman" w:hAnsi="Times New Roman"/>
          <w:sz w:val="24"/>
          <w:szCs w:val="20"/>
        </w:rPr>
        <w:t>Обязуюсь:</w:t>
      </w:r>
    </w:p>
    <w:p w:rsidR="005F039C" w:rsidRDefault="005F039C" w:rsidP="005F039C">
      <w:pPr>
        <w:numPr>
          <w:ilvl w:val="0"/>
          <w:numId w:val="2"/>
        </w:numPr>
        <w:spacing w:after="0"/>
        <w:ind w:left="0" w:firstLine="709"/>
        <w:jc w:val="both"/>
        <w:rPr>
          <w:rFonts w:ascii="Times New Roman" w:hAnsi="Times New Roman"/>
          <w:sz w:val="24"/>
          <w:szCs w:val="20"/>
        </w:rPr>
      </w:pPr>
      <w:r w:rsidRPr="006F6215">
        <w:rPr>
          <w:rFonts w:ascii="Times New Roman" w:hAnsi="Times New Roman"/>
          <w:sz w:val="24"/>
          <w:szCs w:val="20"/>
        </w:rPr>
        <w:t xml:space="preserve"> соблюдать условия аукциона, содержащиеся в информационном сообщении о проведен</w:t>
      </w:r>
      <w:proofErr w:type="gramStart"/>
      <w:r w:rsidRPr="006F6215">
        <w:rPr>
          <w:rFonts w:ascii="Times New Roman" w:hAnsi="Times New Roman"/>
          <w:sz w:val="24"/>
          <w:szCs w:val="20"/>
        </w:rPr>
        <w:t>ии ау</w:t>
      </w:r>
      <w:proofErr w:type="gramEnd"/>
      <w:r w:rsidRPr="006F6215">
        <w:rPr>
          <w:rFonts w:ascii="Times New Roman" w:hAnsi="Times New Roman"/>
          <w:sz w:val="24"/>
          <w:szCs w:val="20"/>
        </w:rPr>
        <w:t>кциона;</w:t>
      </w:r>
    </w:p>
    <w:p w:rsidR="005F039C" w:rsidRPr="006F6215" w:rsidRDefault="005F039C" w:rsidP="005F039C">
      <w:pPr>
        <w:spacing w:after="0"/>
        <w:ind w:firstLine="709"/>
        <w:jc w:val="both"/>
        <w:rPr>
          <w:rFonts w:ascii="Times New Roman" w:hAnsi="Times New Roman"/>
          <w:sz w:val="24"/>
          <w:szCs w:val="20"/>
        </w:rPr>
      </w:pPr>
      <w:r w:rsidRPr="00B017A3">
        <w:rPr>
          <w:rFonts w:ascii="Times New Roman" w:hAnsi="Times New Roman"/>
          <w:sz w:val="24"/>
          <w:szCs w:val="20"/>
        </w:rPr>
        <w:t>2</w:t>
      </w:r>
      <w:r w:rsidRPr="00D646C0">
        <w:rPr>
          <w:rFonts w:ascii="Times New Roman" w:hAnsi="Times New Roman"/>
          <w:sz w:val="24"/>
          <w:szCs w:val="20"/>
        </w:rPr>
        <w:t>)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w:t>
      </w:r>
      <w:r w:rsidRPr="006F6215">
        <w:rPr>
          <w:rFonts w:ascii="Times New Roman" w:hAnsi="Times New Roman"/>
          <w:sz w:val="24"/>
          <w:szCs w:val="20"/>
        </w:rPr>
        <w:t xml:space="preserve"> </w:t>
      </w:r>
    </w:p>
    <w:p w:rsidR="005F039C" w:rsidRPr="006F6215" w:rsidRDefault="005F039C" w:rsidP="005F039C">
      <w:pPr>
        <w:spacing w:after="0"/>
        <w:ind w:firstLine="709"/>
        <w:jc w:val="both"/>
        <w:rPr>
          <w:rFonts w:ascii="Times New Roman" w:hAnsi="Times New Roman"/>
          <w:sz w:val="24"/>
          <w:szCs w:val="20"/>
        </w:rPr>
      </w:pPr>
      <w:r w:rsidRPr="00B017A3">
        <w:rPr>
          <w:rFonts w:ascii="Times New Roman" w:hAnsi="Times New Roman"/>
          <w:sz w:val="24"/>
          <w:szCs w:val="20"/>
        </w:rPr>
        <w:lastRenderedPageBreak/>
        <w:t>3</w:t>
      </w:r>
      <w:r>
        <w:rPr>
          <w:rFonts w:ascii="Times New Roman" w:hAnsi="Times New Roman"/>
          <w:sz w:val="24"/>
          <w:szCs w:val="20"/>
        </w:rPr>
        <w:t>)</w:t>
      </w:r>
      <w:r w:rsidRPr="006F6215">
        <w:rPr>
          <w:rFonts w:ascii="Times New Roman" w:hAnsi="Times New Roman"/>
          <w:sz w:val="24"/>
          <w:szCs w:val="20"/>
        </w:rPr>
        <w:t xml:space="preserve"> настоящей заявкой даю согласие на обработку персональных данных, содержащихся в заявке.</w:t>
      </w:r>
    </w:p>
    <w:p w:rsidR="005F039C" w:rsidRPr="006F6215" w:rsidRDefault="005F039C" w:rsidP="005F039C">
      <w:pPr>
        <w:spacing w:after="0"/>
        <w:ind w:firstLine="540"/>
        <w:rPr>
          <w:rFonts w:ascii="Times New Roman" w:hAnsi="Times New Roman"/>
          <w:sz w:val="24"/>
          <w:szCs w:val="20"/>
        </w:rPr>
      </w:pPr>
      <w:r w:rsidRPr="006F6215">
        <w:rPr>
          <w:rFonts w:ascii="Times New Roman" w:hAnsi="Times New Roman"/>
          <w:sz w:val="24"/>
          <w:szCs w:val="24"/>
        </w:rPr>
        <w:t>Платежные реквизиты Претендента, на которые следует перечислить подлежащую возврату сумму задатка (</w:t>
      </w:r>
      <w:r w:rsidRPr="006F6215">
        <w:rPr>
          <w:rFonts w:ascii="Times New Roman" w:hAnsi="Times New Roman"/>
          <w:sz w:val="24"/>
          <w:szCs w:val="20"/>
        </w:rPr>
        <w:t xml:space="preserve">Банковские реквизиты Претендента): </w:t>
      </w:r>
    </w:p>
    <w:p w:rsidR="005F039C" w:rsidRPr="006F6215" w:rsidRDefault="005F039C" w:rsidP="005F039C">
      <w:pPr>
        <w:spacing w:after="0"/>
        <w:rPr>
          <w:rFonts w:ascii="Times New Roman" w:hAnsi="Times New Roman"/>
          <w:sz w:val="24"/>
          <w:szCs w:val="20"/>
        </w:rPr>
      </w:pPr>
      <w:r w:rsidRPr="006F6215">
        <w:rPr>
          <w:rFonts w:ascii="Times New Roman" w:hAnsi="Times New Roman"/>
          <w:sz w:val="24"/>
          <w:szCs w:val="20"/>
        </w:rPr>
        <w:t xml:space="preserve">Наименование банка ________________________________; № счета ____________________________________; БИК_________________________; ИНН/ КПП </w:t>
      </w:r>
      <w:r w:rsidRPr="006F6215">
        <w:rPr>
          <w:rFonts w:ascii="Times New Roman" w:hAnsi="Times New Roman"/>
          <w:sz w:val="16"/>
          <w:szCs w:val="16"/>
        </w:rPr>
        <w:t>_______________________________/__________________________</w:t>
      </w:r>
    </w:p>
    <w:p w:rsidR="005F039C" w:rsidRPr="006F6215" w:rsidRDefault="005F039C" w:rsidP="005F039C">
      <w:pPr>
        <w:spacing w:after="0"/>
        <w:jc w:val="both"/>
        <w:rPr>
          <w:rFonts w:ascii="Times New Roman" w:hAnsi="Times New Roman"/>
          <w:sz w:val="24"/>
          <w:szCs w:val="20"/>
        </w:rPr>
      </w:pPr>
      <w:r w:rsidRPr="006F6215">
        <w:rPr>
          <w:rFonts w:ascii="Times New Roman" w:hAnsi="Times New Roman"/>
          <w:sz w:val="24"/>
          <w:szCs w:val="20"/>
        </w:rPr>
        <w:t>Приложение: документы, указанные в информационном сообщении, необходимые для подачи заявки, опись представленных документов.</w:t>
      </w:r>
    </w:p>
    <w:p w:rsidR="005F039C" w:rsidRPr="006F6215" w:rsidRDefault="005F039C" w:rsidP="005F039C">
      <w:pPr>
        <w:spacing w:after="0"/>
        <w:ind w:firstLine="540"/>
        <w:jc w:val="both"/>
        <w:rPr>
          <w:rFonts w:ascii="Times New Roman" w:hAnsi="Times New Roman"/>
          <w:sz w:val="24"/>
          <w:szCs w:val="20"/>
        </w:rPr>
      </w:pPr>
      <w:r w:rsidRPr="006F6215">
        <w:rPr>
          <w:rFonts w:ascii="Times New Roman" w:hAnsi="Times New Roman"/>
          <w:sz w:val="24"/>
          <w:szCs w:val="20"/>
        </w:rPr>
        <w:t>____________________________________________</w:t>
      </w:r>
    </w:p>
    <w:p w:rsidR="005F039C" w:rsidRDefault="005F039C" w:rsidP="005F039C">
      <w:pPr>
        <w:spacing w:after="0"/>
        <w:ind w:firstLine="567"/>
        <w:rPr>
          <w:rFonts w:ascii="Times New Roman" w:hAnsi="Times New Roman"/>
          <w:i/>
          <w:sz w:val="20"/>
          <w:szCs w:val="20"/>
        </w:rPr>
      </w:pPr>
      <w:r w:rsidRPr="006F6215">
        <w:rPr>
          <w:rFonts w:ascii="Times New Roman" w:hAnsi="Times New Roman"/>
          <w:i/>
          <w:sz w:val="20"/>
          <w:szCs w:val="20"/>
        </w:rPr>
        <w:t>(подпись Претендента или его полномочного представителя)</w:t>
      </w:r>
    </w:p>
    <w:p w:rsidR="005F039C" w:rsidRPr="009B3F0E" w:rsidRDefault="005F039C" w:rsidP="005F039C">
      <w:pPr>
        <w:spacing w:after="0"/>
        <w:rPr>
          <w:rFonts w:ascii="Times New Roman" w:hAnsi="Times New Roman"/>
          <w:sz w:val="24"/>
          <w:szCs w:val="20"/>
        </w:rPr>
      </w:pPr>
      <w:r w:rsidRPr="006F6215">
        <w:rPr>
          <w:rFonts w:ascii="Times New Roman" w:hAnsi="Times New Roman"/>
          <w:sz w:val="24"/>
          <w:szCs w:val="20"/>
        </w:rPr>
        <w:t xml:space="preserve"> </w:t>
      </w:r>
      <w:r w:rsidRPr="006F6215">
        <w:rPr>
          <w:rFonts w:ascii="Times New Roman" w:hAnsi="Times New Roman"/>
          <w:sz w:val="20"/>
          <w:szCs w:val="20"/>
        </w:rPr>
        <w:t>М.П</w:t>
      </w:r>
      <w:r w:rsidRPr="006F6215">
        <w:rPr>
          <w:rFonts w:ascii="Times New Roman" w:hAnsi="Times New Roman"/>
          <w:sz w:val="24"/>
          <w:szCs w:val="20"/>
        </w:rPr>
        <w:t xml:space="preserve">. </w:t>
      </w:r>
      <w:r>
        <w:rPr>
          <w:rFonts w:ascii="Times New Roman" w:hAnsi="Times New Roman"/>
          <w:sz w:val="24"/>
          <w:szCs w:val="20"/>
        </w:rPr>
        <w:t>" ____ " __________________ 20</w:t>
      </w:r>
      <w:r w:rsidR="00232962">
        <w:rPr>
          <w:rFonts w:ascii="Times New Roman" w:hAnsi="Times New Roman"/>
          <w:sz w:val="24"/>
          <w:szCs w:val="20"/>
        </w:rPr>
        <w:t>2</w:t>
      </w:r>
      <w:r w:rsidR="00C22973">
        <w:rPr>
          <w:rFonts w:ascii="Times New Roman" w:hAnsi="Times New Roman"/>
          <w:sz w:val="24"/>
          <w:szCs w:val="20"/>
        </w:rPr>
        <w:t>5</w:t>
      </w:r>
    </w:p>
    <w:p w:rsidR="005F039C" w:rsidRDefault="005F039C" w:rsidP="005F039C">
      <w:pPr>
        <w:spacing w:after="0"/>
        <w:ind w:firstLine="567"/>
        <w:rPr>
          <w:rFonts w:ascii="Times New Roman" w:hAnsi="Times New Roman"/>
          <w:sz w:val="24"/>
          <w:szCs w:val="20"/>
        </w:rPr>
      </w:pPr>
      <w:r w:rsidRPr="006F6215">
        <w:rPr>
          <w:rFonts w:ascii="Times New Roman" w:hAnsi="Times New Roman"/>
          <w:sz w:val="24"/>
          <w:szCs w:val="20"/>
        </w:rPr>
        <w:t>Контактный телефон_________________</w:t>
      </w:r>
    </w:p>
    <w:p w:rsidR="005F039C" w:rsidRPr="006F6215" w:rsidRDefault="005F039C" w:rsidP="005F039C">
      <w:pPr>
        <w:spacing w:after="0"/>
        <w:ind w:firstLine="567"/>
        <w:rPr>
          <w:rFonts w:ascii="Times New Roman" w:hAnsi="Times New Roman"/>
          <w:sz w:val="24"/>
          <w:szCs w:val="20"/>
        </w:rPr>
      </w:pPr>
      <w:r w:rsidRPr="006F6215">
        <w:rPr>
          <w:rFonts w:ascii="Times New Roman" w:hAnsi="Times New Roman"/>
          <w:sz w:val="24"/>
          <w:szCs w:val="20"/>
        </w:rPr>
        <w:t>Заявка принята Организатором аукциона:</w:t>
      </w:r>
    </w:p>
    <w:p w:rsidR="005F039C" w:rsidRDefault="005F039C" w:rsidP="005F039C">
      <w:pPr>
        <w:spacing w:after="0"/>
        <w:rPr>
          <w:rFonts w:ascii="Times New Roman" w:hAnsi="Times New Roman"/>
          <w:sz w:val="24"/>
          <w:szCs w:val="20"/>
        </w:rPr>
      </w:pPr>
      <w:r w:rsidRPr="006F6215">
        <w:rPr>
          <w:rFonts w:ascii="Times New Roman" w:hAnsi="Times New Roman"/>
          <w:sz w:val="24"/>
          <w:szCs w:val="20"/>
        </w:rPr>
        <w:t xml:space="preserve"> ______ час</w:t>
      </w:r>
      <w:proofErr w:type="gramStart"/>
      <w:r w:rsidRPr="006F6215">
        <w:rPr>
          <w:rFonts w:ascii="Times New Roman" w:hAnsi="Times New Roman"/>
          <w:sz w:val="24"/>
          <w:szCs w:val="20"/>
        </w:rPr>
        <w:t>.</w:t>
      </w:r>
      <w:proofErr w:type="gramEnd"/>
      <w:r w:rsidRPr="006F6215">
        <w:rPr>
          <w:rFonts w:ascii="Times New Roman" w:hAnsi="Times New Roman"/>
          <w:sz w:val="24"/>
          <w:szCs w:val="20"/>
        </w:rPr>
        <w:t xml:space="preserve"> _____ </w:t>
      </w:r>
      <w:proofErr w:type="gramStart"/>
      <w:r>
        <w:rPr>
          <w:rFonts w:ascii="Times New Roman" w:hAnsi="Times New Roman"/>
          <w:sz w:val="24"/>
          <w:szCs w:val="20"/>
        </w:rPr>
        <w:t>м</w:t>
      </w:r>
      <w:proofErr w:type="gramEnd"/>
      <w:r>
        <w:rPr>
          <w:rFonts w:ascii="Times New Roman" w:hAnsi="Times New Roman"/>
          <w:sz w:val="24"/>
          <w:szCs w:val="20"/>
        </w:rPr>
        <w:t>ин. "____" _______________ 20</w:t>
      </w:r>
      <w:r w:rsidR="00232962">
        <w:rPr>
          <w:rFonts w:ascii="Times New Roman" w:hAnsi="Times New Roman"/>
          <w:sz w:val="24"/>
          <w:szCs w:val="20"/>
        </w:rPr>
        <w:t>2</w:t>
      </w:r>
      <w:r w:rsidR="00461BB2">
        <w:rPr>
          <w:rFonts w:ascii="Times New Roman" w:hAnsi="Times New Roman"/>
          <w:sz w:val="24"/>
          <w:szCs w:val="20"/>
        </w:rPr>
        <w:t>5</w:t>
      </w:r>
      <w:r w:rsidRPr="006F6215">
        <w:rPr>
          <w:rFonts w:ascii="Times New Roman" w:hAnsi="Times New Roman"/>
          <w:sz w:val="24"/>
          <w:szCs w:val="20"/>
        </w:rPr>
        <w:t>г. за № ______ __________________________________________</w:t>
      </w:r>
    </w:p>
    <w:p w:rsidR="005F039C" w:rsidRDefault="005F039C" w:rsidP="005F039C">
      <w:pPr>
        <w:spacing w:after="0"/>
        <w:rPr>
          <w:rFonts w:ascii="Times New Roman" w:hAnsi="Times New Roman"/>
          <w:sz w:val="24"/>
          <w:szCs w:val="20"/>
        </w:rPr>
      </w:pPr>
    </w:p>
    <w:p w:rsidR="005F039C" w:rsidRDefault="005F039C" w:rsidP="005F039C">
      <w:pPr>
        <w:spacing w:after="0"/>
        <w:rPr>
          <w:rFonts w:ascii="Times New Roman" w:hAnsi="Times New Roman"/>
          <w:sz w:val="24"/>
          <w:szCs w:val="20"/>
        </w:rPr>
      </w:pPr>
    </w:p>
    <w:p w:rsidR="005F039C" w:rsidRDefault="005F039C" w:rsidP="005F039C">
      <w:pPr>
        <w:spacing w:after="0"/>
        <w:rPr>
          <w:rFonts w:ascii="Times New Roman" w:hAnsi="Times New Roman"/>
          <w:sz w:val="24"/>
          <w:szCs w:val="20"/>
        </w:rPr>
      </w:pPr>
    </w:p>
    <w:p w:rsidR="005F039C" w:rsidRDefault="005F039C" w:rsidP="005F039C">
      <w:pPr>
        <w:spacing w:after="0"/>
        <w:rPr>
          <w:rFonts w:ascii="Times New Roman" w:hAnsi="Times New Roman"/>
          <w:sz w:val="24"/>
          <w:szCs w:val="20"/>
        </w:rPr>
      </w:pPr>
    </w:p>
    <w:p w:rsidR="005E5C53" w:rsidRDefault="005E5C53" w:rsidP="005F039C">
      <w:pPr>
        <w:spacing w:after="0" w:line="240" w:lineRule="auto"/>
        <w:ind w:firstLine="709"/>
        <w:jc w:val="right"/>
        <w:rPr>
          <w:rFonts w:ascii="Times New Roman" w:hAnsi="Times New Roman"/>
          <w:sz w:val="24"/>
          <w:szCs w:val="20"/>
        </w:rPr>
      </w:pPr>
    </w:p>
    <w:p w:rsidR="009214F2" w:rsidRDefault="009214F2" w:rsidP="005F039C">
      <w:pPr>
        <w:spacing w:after="0" w:line="240" w:lineRule="auto"/>
        <w:ind w:firstLine="709"/>
        <w:jc w:val="right"/>
        <w:rPr>
          <w:rFonts w:ascii="Times New Roman" w:hAnsi="Times New Roman"/>
          <w:b/>
          <w:sz w:val="26"/>
          <w:szCs w:val="26"/>
        </w:rPr>
      </w:pPr>
    </w:p>
    <w:p w:rsidR="005E5C53" w:rsidRDefault="005E5C53"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5E5C53" w:rsidRDefault="005E5C53" w:rsidP="005F039C">
      <w:pPr>
        <w:spacing w:after="0" w:line="240" w:lineRule="auto"/>
        <w:ind w:firstLine="709"/>
        <w:jc w:val="right"/>
        <w:rPr>
          <w:rFonts w:ascii="Times New Roman" w:hAnsi="Times New Roman"/>
          <w:b/>
          <w:sz w:val="26"/>
          <w:szCs w:val="26"/>
        </w:rPr>
      </w:pPr>
    </w:p>
    <w:p w:rsidR="005F039C" w:rsidRPr="006F6215" w:rsidRDefault="005F039C" w:rsidP="005F039C">
      <w:pPr>
        <w:spacing w:after="0" w:line="240" w:lineRule="auto"/>
        <w:ind w:firstLine="709"/>
        <w:jc w:val="right"/>
        <w:rPr>
          <w:rFonts w:ascii="Times New Roman" w:hAnsi="Times New Roman"/>
          <w:b/>
          <w:sz w:val="26"/>
          <w:szCs w:val="26"/>
        </w:rPr>
      </w:pPr>
      <w:r w:rsidRPr="006F6215">
        <w:rPr>
          <w:rFonts w:ascii="Times New Roman" w:hAnsi="Times New Roman"/>
          <w:b/>
          <w:sz w:val="26"/>
          <w:szCs w:val="26"/>
        </w:rPr>
        <w:lastRenderedPageBreak/>
        <w:t>Форма заявки</w:t>
      </w:r>
    </w:p>
    <w:p w:rsidR="005F039C" w:rsidRPr="006F6215" w:rsidRDefault="005F039C" w:rsidP="005F039C">
      <w:pPr>
        <w:spacing w:after="0" w:line="240" w:lineRule="auto"/>
        <w:ind w:firstLine="709"/>
        <w:jc w:val="right"/>
        <w:rPr>
          <w:rFonts w:ascii="Times New Roman" w:hAnsi="Times New Roman"/>
          <w:b/>
          <w:sz w:val="26"/>
          <w:szCs w:val="26"/>
        </w:rPr>
      </w:pPr>
      <w:r w:rsidRPr="006F6215">
        <w:rPr>
          <w:rFonts w:ascii="Times New Roman" w:hAnsi="Times New Roman"/>
          <w:b/>
          <w:sz w:val="26"/>
          <w:szCs w:val="26"/>
        </w:rPr>
        <w:t>для индивидуального предпринимателя</w:t>
      </w:r>
    </w:p>
    <w:p w:rsidR="005F039C" w:rsidRPr="00C24A3F" w:rsidRDefault="005F039C" w:rsidP="005F039C">
      <w:pPr>
        <w:spacing w:after="0" w:line="240" w:lineRule="auto"/>
        <w:ind w:right="-31" w:firstLine="709"/>
        <w:jc w:val="right"/>
        <w:rPr>
          <w:rFonts w:ascii="Times New Roman" w:hAnsi="Times New Roman"/>
        </w:rPr>
      </w:pPr>
      <w:r w:rsidRPr="006F6215">
        <w:rPr>
          <w:rFonts w:ascii="Times New Roman" w:hAnsi="Times New Roman"/>
          <w:sz w:val="20"/>
          <w:szCs w:val="20"/>
        </w:rPr>
        <w:tab/>
      </w:r>
      <w:r w:rsidRPr="006F6215">
        <w:rPr>
          <w:rFonts w:ascii="Times New Roman" w:hAnsi="Times New Roman"/>
          <w:sz w:val="20"/>
          <w:szCs w:val="20"/>
        </w:rPr>
        <w:tab/>
      </w:r>
      <w:r w:rsidRPr="006F6215">
        <w:rPr>
          <w:rFonts w:ascii="Times New Roman" w:hAnsi="Times New Roman"/>
          <w:sz w:val="20"/>
          <w:szCs w:val="20"/>
        </w:rPr>
        <w:tab/>
      </w:r>
      <w:r w:rsidRPr="00C24A3F">
        <w:rPr>
          <w:rFonts w:ascii="Times New Roman" w:hAnsi="Times New Roman"/>
        </w:rPr>
        <w:t xml:space="preserve"> В Управление развития предпринимательства,</w:t>
      </w:r>
    </w:p>
    <w:p w:rsidR="005F039C" w:rsidRPr="00C24A3F" w:rsidRDefault="005F039C" w:rsidP="005F039C">
      <w:pPr>
        <w:spacing w:after="0" w:line="240" w:lineRule="auto"/>
        <w:ind w:right="-31" w:firstLine="709"/>
        <w:jc w:val="right"/>
        <w:rPr>
          <w:rFonts w:ascii="Times New Roman" w:hAnsi="Times New Roman"/>
        </w:rPr>
      </w:pPr>
      <w:r w:rsidRPr="00C24A3F">
        <w:rPr>
          <w:rFonts w:ascii="Times New Roman" w:hAnsi="Times New Roman"/>
        </w:rPr>
        <w:t xml:space="preserve"> потребительского рынка и инновационной политики</w:t>
      </w:r>
    </w:p>
    <w:p w:rsidR="005F039C" w:rsidRPr="00C24A3F" w:rsidRDefault="005F039C" w:rsidP="005F039C">
      <w:pPr>
        <w:spacing w:after="0" w:line="240" w:lineRule="auto"/>
        <w:ind w:right="-31" w:firstLine="709"/>
        <w:jc w:val="right"/>
        <w:rPr>
          <w:rFonts w:ascii="Times New Roman" w:hAnsi="Times New Roman"/>
        </w:rPr>
      </w:pPr>
      <w:r w:rsidRPr="00C24A3F">
        <w:rPr>
          <w:rFonts w:ascii="Times New Roman" w:hAnsi="Times New Roman"/>
        </w:rPr>
        <w:t>администрации городского округа город Воронеж</w:t>
      </w:r>
    </w:p>
    <w:p w:rsidR="005F039C" w:rsidRPr="00C24A3F" w:rsidRDefault="005F039C" w:rsidP="005F039C">
      <w:pPr>
        <w:spacing w:after="0" w:line="240" w:lineRule="auto"/>
        <w:ind w:right="-31" w:firstLine="709"/>
        <w:rPr>
          <w:rFonts w:ascii="Times New Roman" w:hAnsi="Times New Roman"/>
        </w:rPr>
      </w:pPr>
      <w:r>
        <w:rPr>
          <w:rFonts w:ascii="Times New Roman" w:hAnsi="Times New Roman"/>
        </w:rPr>
        <w:t xml:space="preserve">                                                                                        </w:t>
      </w:r>
      <w:r w:rsidRPr="00C24A3F">
        <w:rPr>
          <w:rFonts w:ascii="Times New Roman" w:hAnsi="Times New Roman"/>
        </w:rPr>
        <w:t>ЗАЯВКА НА УЧАСТИЕ В АУКЦИОНЕ</w:t>
      </w:r>
    </w:p>
    <w:p w:rsidR="005F039C" w:rsidRPr="006F6215" w:rsidRDefault="005F039C" w:rsidP="005F039C">
      <w:pPr>
        <w:spacing w:after="0"/>
        <w:jc w:val="center"/>
        <w:rPr>
          <w:rFonts w:ascii="Times New Roman" w:hAnsi="Times New Roman"/>
          <w:sz w:val="24"/>
          <w:szCs w:val="20"/>
        </w:rPr>
      </w:pPr>
      <w:r w:rsidRPr="006F6215">
        <w:rPr>
          <w:rFonts w:ascii="Times New Roman" w:hAnsi="Times New Roman"/>
          <w:sz w:val="24"/>
          <w:szCs w:val="20"/>
        </w:rPr>
        <w:t>(индивидуального предпринимателя)</w:t>
      </w:r>
    </w:p>
    <w:p w:rsidR="005F039C" w:rsidRPr="009B3F0E" w:rsidRDefault="005F039C" w:rsidP="005F039C">
      <w:pPr>
        <w:spacing w:after="0"/>
        <w:jc w:val="center"/>
        <w:rPr>
          <w:rFonts w:ascii="Times New Roman" w:hAnsi="Times New Roman"/>
          <w:sz w:val="20"/>
          <w:szCs w:val="20"/>
        </w:rPr>
      </w:pPr>
      <w:r>
        <w:rPr>
          <w:rFonts w:ascii="Times New Roman" w:hAnsi="Times New Roman"/>
          <w:sz w:val="24"/>
          <w:szCs w:val="20"/>
        </w:rPr>
        <w:t>"____" _______________ 202</w:t>
      </w:r>
      <w:r w:rsidR="00461BB2">
        <w:rPr>
          <w:rFonts w:ascii="Times New Roman" w:hAnsi="Times New Roman"/>
          <w:sz w:val="24"/>
          <w:szCs w:val="20"/>
        </w:rPr>
        <w:t>5</w:t>
      </w:r>
    </w:p>
    <w:p w:rsidR="005F039C" w:rsidRPr="006F6215" w:rsidRDefault="005F039C" w:rsidP="005F039C">
      <w:pPr>
        <w:spacing w:after="0"/>
        <w:jc w:val="center"/>
        <w:rPr>
          <w:rFonts w:ascii="Times New Roman" w:hAnsi="Times New Roman"/>
          <w:sz w:val="20"/>
          <w:szCs w:val="20"/>
        </w:rPr>
      </w:pPr>
      <w:r w:rsidRPr="006F6215">
        <w:rPr>
          <w:rFonts w:ascii="Times New Roman" w:hAnsi="Times New Roman"/>
          <w:sz w:val="20"/>
          <w:szCs w:val="20"/>
        </w:rPr>
        <w:t>(</w:t>
      </w:r>
      <w:r w:rsidRPr="006F6215">
        <w:rPr>
          <w:rFonts w:ascii="Times New Roman" w:hAnsi="Times New Roman"/>
          <w:b/>
          <w:sz w:val="20"/>
          <w:szCs w:val="20"/>
        </w:rPr>
        <w:t>дата аукциона</w:t>
      </w:r>
      <w:r w:rsidRPr="006F6215">
        <w:rPr>
          <w:rFonts w:ascii="Times New Roman" w:hAnsi="Times New Roman"/>
          <w:sz w:val="20"/>
          <w:szCs w:val="20"/>
        </w:rPr>
        <w:t>)</w:t>
      </w:r>
    </w:p>
    <w:p w:rsidR="005F039C" w:rsidRPr="006F6215" w:rsidRDefault="005F039C" w:rsidP="005F039C">
      <w:pPr>
        <w:spacing w:after="0"/>
        <w:rPr>
          <w:rFonts w:ascii="Times New Roman" w:hAnsi="Times New Roman"/>
          <w:sz w:val="20"/>
          <w:szCs w:val="20"/>
        </w:rPr>
      </w:pPr>
      <w:r w:rsidRPr="006F6215">
        <w:rPr>
          <w:rFonts w:ascii="Times New Roman" w:hAnsi="Times New Roman"/>
          <w:sz w:val="20"/>
          <w:szCs w:val="20"/>
        </w:rPr>
        <w:t xml:space="preserve">___________________________________________________________________________________________________________________, </w:t>
      </w:r>
    </w:p>
    <w:p w:rsidR="005F039C" w:rsidRPr="006F6215" w:rsidRDefault="005F039C" w:rsidP="005F039C">
      <w:pPr>
        <w:spacing w:after="0"/>
        <w:rPr>
          <w:rFonts w:ascii="Times New Roman" w:hAnsi="Times New Roman"/>
          <w:sz w:val="20"/>
          <w:szCs w:val="20"/>
        </w:rPr>
      </w:pPr>
      <w:r w:rsidRPr="006F6215">
        <w:rPr>
          <w:rFonts w:ascii="Times New Roman" w:hAnsi="Times New Roman"/>
          <w:sz w:val="20"/>
          <w:szCs w:val="20"/>
        </w:rPr>
        <w:t xml:space="preserve"> </w:t>
      </w:r>
      <w:r w:rsidRPr="006F6215">
        <w:rPr>
          <w:rFonts w:ascii="Times New Roman" w:hAnsi="Times New Roman"/>
          <w:i/>
          <w:sz w:val="20"/>
          <w:szCs w:val="20"/>
        </w:rPr>
        <w:t>(Фамилия, имя, отчество)</w:t>
      </w:r>
    </w:p>
    <w:p w:rsidR="005F039C" w:rsidRPr="006F6215" w:rsidRDefault="005F039C" w:rsidP="005F039C">
      <w:pPr>
        <w:spacing w:after="0"/>
        <w:rPr>
          <w:rFonts w:ascii="Times New Roman" w:hAnsi="Times New Roman"/>
          <w:i/>
          <w:sz w:val="20"/>
          <w:szCs w:val="20"/>
        </w:rPr>
      </w:pPr>
      <w:r w:rsidRPr="006F6215">
        <w:rPr>
          <w:rFonts w:ascii="Times New Roman" w:hAnsi="Times New Roman"/>
          <w:i/>
          <w:sz w:val="20"/>
          <w:szCs w:val="20"/>
        </w:rPr>
        <w:t xml:space="preserve">___________________________________________________________________________________________________________________ , </w:t>
      </w:r>
    </w:p>
    <w:p w:rsidR="005F039C" w:rsidRPr="006F6215" w:rsidRDefault="005F039C" w:rsidP="005F039C">
      <w:pPr>
        <w:spacing w:after="0"/>
        <w:rPr>
          <w:rFonts w:ascii="Times New Roman" w:hAnsi="Times New Roman"/>
          <w:sz w:val="24"/>
          <w:szCs w:val="20"/>
        </w:rPr>
      </w:pPr>
      <w:r w:rsidRPr="006F6215">
        <w:rPr>
          <w:rFonts w:ascii="Times New Roman" w:hAnsi="Times New Roman"/>
          <w:i/>
          <w:sz w:val="20"/>
          <w:szCs w:val="20"/>
        </w:rPr>
        <w:t xml:space="preserve"> ( паспортные данные, сведения о месте жительства)</w:t>
      </w:r>
    </w:p>
    <w:p w:rsidR="005F039C" w:rsidRPr="006F6215" w:rsidRDefault="005F039C" w:rsidP="005F039C">
      <w:pPr>
        <w:spacing w:after="0"/>
        <w:rPr>
          <w:rFonts w:ascii="Times New Roman" w:hAnsi="Times New Roman"/>
          <w:sz w:val="20"/>
          <w:szCs w:val="20"/>
        </w:rPr>
      </w:pPr>
      <w:r w:rsidRPr="006F6215">
        <w:rPr>
          <w:rFonts w:ascii="Times New Roman" w:hAnsi="Times New Roman"/>
          <w:sz w:val="24"/>
          <w:szCs w:val="20"/>
        </w:rPr>
        <w:t xml:space="preserve">именуемый далее Претендент, </w:t>
      </w:r>
    </w:p>
    <w:p w:rsidR="005F039C" w:rsidRPr="006F6215" w:rsidRDefault="005F039C" w:rsidP="005F039C">
      <w:pPr>
        <w:spacing w:after="0"/>
        <w:jc w:val="both"/>
        <w:rPr>
          <w:rFonts w:ascii="Times New Roman" w:hAnsi="Times New Roman"/>
          <w:sz w:val="24"/>
          <w:szCs w:val="20"/>
        </w:rPr>
      </w:pPr>
      <w:r w:rsidRPr="006F6215">
        <w:rPr>
          <w:rFonts w:ascii="Times New Roman" w:hAnsi="Times New Roman"/>
          <w:sz w:val="24"/>
          <w:szCs w:val="20"/>
        </w:rPr>
        <w:t>принимая решение об участии в аукционе,</w:t>
      </w:r>
      <w:r w:rsidRPr="006F6215">
        <w:rPr>
          <w:rFonts w:ascii="Times New Roman" w:hAnsi="Times New Roman"/>
          <w:bCs/>
          <w:sz w:val="24"/>
          <w:szCs w:val="24"/>
        </w:rPr>
        <w:t xml:space="preserve"> заявляю о своем согласии принять участие</w:t>
      </w:r>
      <w:r w:rsidRPr="006F6215">
        <w:rPr>
          <w:rFonts w:ascii="Times New Roman" w:hAnsi="Times New Roman"/>
          <w:sz w:val="24"/>
          <w:szCs w:val="20"/>
        </w:rPr>
        <w:t xml:space="preserve"> в аукционе по продаже права заключения договора на размещение нестационарного торгового объекта, указанном в информационном сообщении, опубликованном </w:t>
      </w:r>
      <w:proofErr w:type="gramStart"/>
      <w:r w:rsidRPr="006F6215">
        <w:rPr>
          <w:rFonts w:ascii="Times New Roman" w:hAnsi="Times New Roman"/>
          <w:sz w:val="24"/>
          <w:szCs w:val="20"/>
        </w:rPr>
        <w:t>в</w:t>
      </w:r>
      <w:proofErr w:type="gramEnd"/>
      <w:r w:rsidRPr="006F6215">
        <w:rPr>
          <w:rFonts w:ascii="Times New Roman" w:hAnsi="Times New Roman"/>
          <w:sz w:val="24"/>
          <w:szCs w:val="20"/>
        </w:rPr>
        <w:t>________________________________________________________________________________________________________</w:t>
      </w:r>
      <w:r>
        <w:rPr>
          <w:rFonts w:ascii="Times New Roman" w:hAnsi="Times New Roman"/>
          <w:sz w:val="24"/>
          <w:szCs w:val="20"/>
        </w:rPr>
        <w:t>_______________</w:t>
      </w:r>
    </w:p>
    <w:p w:rsidR="005F039C" w:rsidRPr="006F6215" w:rsidRDefault="005F039C" w:rsidP="005F039C">
      <w:pPr>
        <w:spacing w:after="0"/>
        <w:jc w:val="both"/>
        <w:rPr>
          <w:rFonts w:ascii="Times New Roman" w:hAnsi="Times New Roman"/>
          <w:sz w:val="23"/>
          <w:szCs w:val="23"/>
        </w:rPr>
      </w:pPr>
      <w:r w:rsidRPr="006F6215">
        <w:rPr>
          <w:rFonts w:ascii="Times New Roman" w:hAnsi="Times New Roman"/>
          <w:sz w:val="23"/>
          <w:szCs w:val="23"/>
        </w:rPr>
        <w:t>(</w:t>
      </w:r>
      <w:r w:rsidRPr="006F6215">
        <w:rPr>
          <w:rFonts w:ascii="Times New Roman" w:hAnsi="Times New Roman"/>
          <w:i/>
          <w:sz w:val="20"/>
          <w:szCs w:val="20"/>
        </w:rPr>
        <w:t xml:space="preserve">указывается источник, дата публикации, номер лота, адресный ориентир, тип объекта, площадь </w:t>
      </w:r>
      <w:proofErr w:type="spellStart"/>
      <w:r w:rsidRPr="006F6215">
        <w:rPr>
          <w:rFonts w:ascii="Times New Roman" w:hAnsi="Times New Roman"/>
          <w:i/>
          <w:sz w:val="20"/>
          <w:szCs w:val="20"/>
        </w:rPr>
        <w:t>кв</w:t>
      </w:r>
      <w:proofErr w:type="gramStart"/>
      <w:r w:rsidRPr="006F6215">
        <w:rPr>
          <w:rFonts w:ascii="Times New Roman" w:hAnsi="Times New Roman"/>
          <w:i/>
          <w:sz w:val="20"/>
          <w:szCs w:val="20"/>
        </w:rPr>
        <w:t>.м</w:t>
      </w:r>
      <w:proofErr w:type="spellEnd"/>
      <w:proofErr w:type="gramEnd"/>
      <w:r w:rsidRPr="006F6215">
        <w:rPr>
          <w:rFonts w:ascii="Times New Roman" w:hAnsi="Times New Roman"/>
          <w:i/>
          <w:sz w:val="20"/>
          <w:szCs w:val="20"/>
        </w:rPr>
        <w:t>, группа реализуемых товаров</w:t>
      </w:r>
      <w:r>
        <w:rPr>
          <w:rFonts w:ascii="Times New Roman" w:hAnsi="Times New Roman"/>
          <w:i/>
          <w:sz w:val="20"/>
          <w:szCs w:val="20"/>
        </w:rPr>
        <w:t>, количество холодильного оборудования</w:t>
      </w:r>
      <w:r w:rsidRPr="006F6215">
        <w:rPr>
          <w:rFonts w:ascii="Times New Roman" w:hAnsi="Times New Roman"/>
          <w:i/>
          <w:sz w:val="23"/>
          <w:szCs w:val="23"/>
        </w:rPr>
        <w:t>)</w:t>
      </w:r>
      <w:r w:rsidRPr="006F6215">
        <w:rPr>
          <w:rFonts w:ascii="Times New Roman" w:hAnsi="Times New Roman"/>
          <w:sz w:val="23"/>
          <w:szCs w:val="23"/>
        </w:rPr>
        <w:t xml:space="preserve"> </w:t>
      </w:r>
    </w:p>
    <w:p w:rsidR="005F039C" w:rsidRPr="006F6215" w:rsidRDefault="005F039C" w:rsidP="005F039C">
      <w:pPr>
        <w:pBdr>
          <w:top w:val="single" w:sz="4" w:space="3" w:color="auto"/>
        </w:pBdr>
        <w:tabs>
          <w:tab w:val="left" w:pos="3090"/>
        </w:tabs>
        <w:spacing w:after="120"/>
        <w:jc w:val="both"/>
        <w:rPr>
          <w:rFonts w:ascii="Times New Roman" w:hAnsi="Times New Roman"/>
          <w:bCs/>
          <w:sz w:val="24"/>
          <w:szCs w:val="24"/>
        </w:rPr>
      </w:pPr>
      <w:r w:rsidRPr="006F6215">
        <w:rPr>
          <w:rFonts w:ascii="Times New Roman" w:hAnsi="Times New Roman"/>
          <w:bCs/>
          <w:sz w:val="24"/>
          <w:szCs w:val="24"/>
        </w:rPr>
        <w:t xml:space="preserve"> (также в тексте настоящей заявки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w:t>
      </w:r>
      <w:proofErr w:type="gramStart"/>
      <w:r w:rsidRPr="006F6215">
        <w:rPr>
          <w:rFonts w:ascii="Times New Roman" w:hAnsi="Times New Roman"/>
          <w:bCs/>
          <w:sz w:val="24"/>
          <w:szCs w:val="24"/>
        </w:rPr>
        <w:t>ии ау</w:t>
      </w:r>
      <w:proofErr w:type="gramEnd"/>
      <w:r w:rsidRPr="006F6215">
        <w:rPr>
          <w:rFonts w:ascii="Times New Roman" w:hAnsi="Times New Roman"/>
          <w:bCs/>
          <w:sz w:val="24"/>
          <w:szCs w:val="24"/>
        </w:rPr>
        <w:t>кциона (далее – сообщение).</w:t>
      </w:r>
    </w:p>
    <w:p w:rsidR="005F039C" w:rsidRPr="006F6215" w:rsidRDefault="005F039C" w:rsidP="005F039C">
      <w:pPr>
        <w:spacing w:after="0"/>
        <w:jc w:val="both"/>
        <w:rPr>
          <w:rFonts w:ascii="Times New Roman" w:hAnsi="Times New Roman"/>
          <w:i/>
          <w:sz w:val="20"/>
          <w:szCs w:val="20"/>
        </w:rPr>
      </w:pPr>
      <w:r w:rsidRPr="006F6215">
        <w:rPr>
          <w:rFonts w:ascii="Times New Roman" w:hAnsi="Times New Roman"/>
          <w:sz w:val="24"/>
          <w:szCs w:val="20"/>
        </w:rPr>
        <w:t>Обязуюсь:</w:t>
      </w:r>
    </w:p>
    <w:p w:rsidR="005F039C" w:rsidRDefault="005F039C" w:rsidP="005F039C">
      <w:pPr>
        <w:numPr>
          <w:ilvl w:val="0"/>
          <w:numId w:val="13"/>
        </w:numPr>
        <w:spacing w:after="0"/>
        <w:ind w:hanging="233"/>
        <w:jc w:val="both"/>
        <w:rPr>
          <w:rFonts w:ascii="Times New Roman" w:hAnsi="Times New Roman"/>
          <w:sz w:val="24"/>
          <w:szCs w:val="20"/>
        </w:rPr>
      </w:pPr>
      <w:r w:rsidRPr="006F6215">
        <w:rPr>
          <w:rFonts w:ascii="Times New Roman" w:hAnsi="Times New Roman"/>
          <w:sz w:val="24"/>
          <w:szCs w:val="20"/>
        </w:rPr>
        <w:t>соблюдать условия аукциона, содержащиеся в информационном сообщении о проведен</w:t>
      </w:r>
      <w:proofErr w:type="gramStart"/>
      <w:r w:rsidRPr="006F6215">
        <w:rPr>
          <w:rFonts w:ascii="Times New Roman" w:hAnsi="Times New Roman"/>
          <w:sz w:val="24"/>
          <w:szCs w:val="20"/>
        </w:rPr>
        <w:t>ии ау</w:t>
      </w:r>
      <w:proofErr w:type="gramEnd"/>
      <w:r w:rsidRPr="006F6215">
        <w:rPr>
          <w:rFonts w:ascii="Times New Roman" w:hAnsi="Times New Roman"/>
          <w:sz w:val="24"/>
          <w:szCs w:val="20"/>
        </w:rPr>
        <w:t>кциона;</w:t>
      </w:r>
    </w:p>
    <w:p w:rsidR="005F039C" w:rsidRPr="006F6215" w:rsidRDefault="005F039C" w:rsidP="005F039C">
      <w:pPr>
        <w:spacing w:after="0"/>
        <w:ind w:firstLine="709"/>
        <w:jc w:val="both"/>
        <w:rPr>
          <w:rFonts w:ascii="Times New Roman" w:hAnsi="Times New Roman"/>
          <w:sz w:val="24"/>
          <w:szCs w:val="20"/>
        </w:rPr>
      </w:pPr>
      <w:r w:rsidRPr="00B017A3">
        <w:rPr>
          <w:rFonts w:ascii="Times New Roman" w:hAnsi="Times New Roman"/>
          <w:sz w:val="24"/>
          <w:szCs w:val="20"/>
        </w:rPr>
        <w:t>2</w:t>
      </w:r>
      <w:r>
        <w:rPr>
          <w:rFonts w:ascii="Times New Roman" w:hAnsi="Times New Roman"/>
          <w:sz w:val="24"/>
          <w:szCs w:val="20"/>
        </w:rPr>
        <w:t>)</w:t>
      </w:r>
      <w:r w:rsidRPr="006F6215">
        <w:rPr>
          <w:rFonts w:ascii="Times New Roman" w:hAnsi="Times New Roman"/>
          <w:sz w:val="24"/>
          <w:szCs w:val="20"/>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5F039C" w:rsidRPr="006F6215" w:rsidRDefault="005F039C" w:rsidP="005F039C">
      <w:pPr>
        <w:spacing w:after="0"/>
        <w:ind w:firstLine="709"/>
        <w:jc w:val="both"/>
        <w:rPr>
          <w:rFonts w:ascii="Times New Roman" w:hAnsi="Times New Roman"/>
          <w:sz w:val="24"/>
          <w:szCs w:val="20"/>
        </w:rPr>
      </w:pPr>
      <w:r w:rsidRPr="00B017A3">
        <w:rPr>
          <w:rFonts w:ascii="Times New Roman" w:hAnsi="Times New Roman"/>
          <w:sz w:val="24"/>
          <w:szCs w:val="20"/>
        </w:rPr>
        <w:t>3</w:t>
      </w:r>
      <w:r>
        <w:rPr>
          <w:rFonts w:ascii="Times New Roman" w:hAnsi="Times New Roman"/>
          <w:sz w:val="24"/>
          <w:szCs w:val="20"/>
        </w:rPr>
        <w:t>)</w:t>
      </w:r>
      <w:r w:rsidRPr="006F6215">
        <w:rPr>
          <w:rFonts w:ascii="Times New Roman" w:hAnsi="Times New Roman"/>
          <w:sz w:val="24"/>
          <w:szCs w:val="20"/>
        </w:rPr>
        <w:t xml:space="preserve"> настоящей заявкой даю согласие на обработку персональных данных, содержащихся в заявке.</w:t>
      </w:r>
    </w:p>
    <w:p w:rsidR="005F039C" w:rsidRPr="006F6215" w:rsidRDefault="005F039C" w:rsidP="005F039C">
      <w:pPr>
        <w:spacing w:after="0"/>
        <w:jc w:val="both"/>
        <w:rPr>
          <w:rFonts w:ascii="Times New Roman" w:hAnsi="Times New Roman"/>
          <w:sz w:val="24"/>
          <w:szCs w:val="20"/>
        </w:rPr>
      </w:pPr>
      <w:r w:rsidRPr="006F6215">
        <w:rPr>
          <w:rFonts w:ascii="Times New Roman" w:hAnsi="Times New Roman"/>
          <w:sz w:val="24"/>
          <w:szCs w:val="24"/>
        </w:rPr>
        <w:t xml:space="preserve">Платежные реквизиты Претендента, на которые следует перечислить подлежащую возврату сумму задатка </w:t>
      </w:r>
      <w:r w:rsidRPr="006F6215">
        <w:rPr>
          <w:rFonts w:ascii="Times New Roman" w:hAnsi="Times New Roman"/>
          <w:sz w:val="24"/>
          <w:szCs w:val="20"/>
        </w:rPr>
        <w:t xml:space="preserve">(банковские реквизиты Претендента): </w:t>
      </w:r>
    </w:p>
    <w:p w:rsidR="005F039C" w:rsidRPr="006F6215" w:rsidRDefault="005F039C" w:rsidP="005F039C">
      <w:pPr>
        <w:spacing w:after="0"/>
        <w:jc w:val="both"/>
        <w:rPr>
          <w:rFonts w:ascii="Times New Roman" w:hAnsi="Times New Roman"/>
          <w:sz w:val="24"/>
          <w:szCs w:val="20"/>
        </w:rPr>
      </w:pPr>
      <w:r w:rsidRPr="006F6215">
        <w:rPr>
          <w:rFonts w:ascii="Times New Roman" w:hAnsi="Times New Roman"/>
          <w:sz w:val="24"/>
          <w:szCs w:val="20"/>
        </w:rPr>
        <w:t>Наименование банка _______________</w:t>
      </w:r>
      <w:r>
        <w:rPr>
          <w:rFonts w:ascii="Times New Roman" w:hAnsi="Times New Roman"/>
          <w:sz w:val="24"/>
          <w:szCs w:val="20"/>
        </w:rPr>
        <w:t>____________________________</w:t>
      </w:r>
      <w:r w:rsidRPr="006F6215">
        <w:rPr>
          <w:rFonts w:ascii="Times New Roman" w:hAnsi="Times New Roman"/>
          <w:sz w:val="24"/>
          <w:szCs w:val="20"/>
        </w:rPr>
        <w:t xml:space="preserve">; № счета __________________________________________________; БИК_________________________; ИНН_______________________; </w:t>
      </w:r>
    </w:p>
    <w:p w:rsidR="005F039C" w:rsidRPr="006F6215" w:rsidRDefault="005F039C" w:rsidP="005F039C">
      <w:pPr>
        <w:spacing w:after="0"/>
        <w:ind w:firstLine="540"/>
        <w:jc w:val="both"/>
        <w:rPr>
          <w:rFonts w:ascii="Times New Roman" w:hAnsi="Times New Roman"/>
          <w:sz w:val="24"/>
          <w:szCs w:val="20"/>
        </w:rPr>
      </w:pPr>
      <w:r w:rsidRPr="006F6215">
        <w:rPr>
          <w:rFonts w:ascii="Times New Roman" w:hAnsi="Times New Roman"/>
          <w:sz w:val="24"/>
          <w:szCs w:val="20"/>
        </w:rPr>
        <w:t>Приложение: документы, указанные в информационном сообщении, необходимые для подачи заявки, опись представленных документов.</w:t>
      </w:r>
    </w:p>
    <w:p w:rsidR="005F039C" w:rsidRPr="006F6215" w:rsidRDefault="005F039C" w:rsidP="005F039C">
      <w:pPr>
        <w:spacing w:after="0"/>
        <w:ind w:firstLine="540"/>
        <w:jc w:val="both"/>
        <w:rPr>
          <w:rFonts w:ascii="Times New Roman" w:hAnsi="Times New Roman"/>
          <w:sz w:val="24"/>
          <w:szCs w:val="20"/>
        </w:rPr>
      </w:pPr>
      <w:r w:rsidRPr="006F6215">
        <w:rPr>
          <w:rFonts w:ascii="Times New Roman" w:hAnsi="Times New Roman"/>
          <w:sz w:val="24"/>
          <w:szCs w:val="20"/>
        </w:rPr>
        <w:t>____________________________________________</w:t>
      </w:r>
    </w:p>
    <w:p w:rsidR="005F039C" w:rsidRPr="006F6215" w:rsidRDefault="005F039C" w:rsidP="005F039C">
      <w:pPr>
        <w:spacing w:after="0"/>
        <w:ind w:firstLine="567"/>
        <w:rPr>
          <w:rFonts w:ascii="Times New Roman" w:hAnsi="Times New Roman"/>
          <w:i/>
          <w:sz w:val="20"/>
          <w:szCs w:val="20"/>
        </w:rPr>
      </w:pPr>
      <w:r w:rsidRPr="006F6215">
        <w:rPr>
          <w:rFonts w:ascii="Times New Roman" w:hAnsi="Times New Roman"/>
          <w:i/>
          <w:sz w:val="20"/>
          <w:szCs w:val="20"/>
        </w:rPr>
        <w:t>(подпись Претендента или его полномочного представителя)</w:t>
      </w:r>
    </w:p>
    <w:p w:rsidR="005F039C" w:rsidRPr="00A44F0B" w:rsidRDefault="005F039C" w:rsidP="005F039C">
      <w:pPr>
        <w:spacing w:after="0"/>
        <w:rPr>
          <w:rFonts w:ascii="Times New Roman" w:hAnsi="Times New Roman"/>
          <w:sz w:val="24"/>
          <w:szCs w:val="20"/>
        </w:rPr>
      </w:pPr>
      <w:r w:rsidRPr="006F6215">
        <w:rPr>
          <w:rFonts w:ascii="Times New Roman" w:hAnsi="Times New Roman"/>
          <w:sz w:val="24"/>
          <w:szCs w:val="20"/>
        </w:rPr>
        <w:lastRenderedPageBreak/>
        <w:t xml:space="preserve"> </w:t>
      </w:r>
      <w:r w:rsidRPr="006F6215">
        <w:rPr>
          <w:rFonts w:ascii="Times New Roman" w:hAnsi="Times New Roman"/>
          <w:sz w:val="20"/>
          <w:szCs w:val="20"/>
        </w:rPr>
        <w:t>М.П</w:t>
      </w:r>
      <w:r w:rsidRPr="006F6215">
        <w:rPr>
          <w:rFonts w:ascii="Times New Roman" w:hAnsi="Times New Roman"/>
          <w:sz w:val="24"/>
          <w:szCs w:val="20"/>
        </w:rPr>
        <w:t xml:space="preserve">. </w:t>
      </w:r>
      <w:r>
        <w:rPr>
          <w:rFonts w:ascii="Times New Roman" w:hAnsi="Times New Roman"/>
          <w:sz w:val="24"/>
          <w:szCs w:val="20"/>
        </w:rPr>
        <w:t>" ____ " __________________ 202</w:t>
      </w:r>
      <w:r w:rsidR="00461BB2">
        <w:rPr>
          <w:rFonts w:ascii="Times New Roman" w:hAnsi="Times New Roman"/>
          <w:sz w:val="24"/>
          <w:szCs w:val="20"/>
        </w:rPr>
        <w:t>5</w:t>
      </w:r>
    </w:p>
    <w:p w:rsidR="005F039C" w:rsidRDefault="005F039C" w:rsidP="005F039C">
      <w:pPr>
        <w:spacing w:after="0"/>
        <w:rPr>
          <w:rFonts w:ascii="Times New Roman" w:hAnsi="Times New Roman"/>
          <w:sz w:val="24"/>
          <w:szCs w:val="20"/>
        </w:rPr>
      </w:pPr>
      <w:r w:rsidRPr="006F6215">
        <w:rPr>
          <w:rFonts w:ascii="Times New Roman" w:hAnsi="Times New Roman"/>
          <w:sz w:val="24"/>
          <w:szCs w:val="20"/>
        </w:rPr>
        <w:t>Контактный телефон_________________</w:t>
      </w:r>
      <w:r>
        <w:rPr>
          <w:rFonts w:ascii="Times New Roman" w:hAnsi="Times New Roman"/>
          <w:sz w:val="24"/>
          <w:szCs w:val="20"/>
        </w:rPr>
        <w:t xml:space="preserve"> </w:t>
      </w:r>
    </w:p>
    <w:p w:rsidR="005F039C" w:rsidRPr="006F6215" w:rsidRDefault="005F039C" w:rsidP="005F039C">
      <w:pPr>
        <w:spacing w:after="0"/>
        <w:rPr>
          <w:rFonts w:ascii="Times New Roman" w:hAnsi="Times New Roman"/>
          <w:sz w:val="20"/>
          <w:szCs w:val="20"/>
        </w:rPr>
      </w:pPr>
      <w:r w:rsidRPr="006F6215">
        <w:rPr>
          <w:rFonts w:ascii="Times New Roman" w:hAnsi="Times New Roman"/>
          <w:sz w:val="24"/>
          <w:szCs w:val="20"/>
        </w:rPr>
        <w:t>Заявка принята Организатором аукциона:</w:t>
      </w:r>
      <w:r>
        <w:rPr>
          <w:rFonts w:ascii="Times New Roman" w:hAnsi="Times New Roman"/>
          <w:sz w:val="24"/>
          <w:szCs w:val="20"/>
        </w:rPr>
        <w:t xml:space="preserve"> </w:t>
      </w:r>
      <w:r w:rsidRPr="006F6215">
        <w:rPr>
          <w:rFonts w:ascii="Times New Roman" w:hAnsi="Times New Roman"/>
          <w:sz w:val="24"/>
          <w:szCs w:val="20"/>
        </w:rPr>
        <w:t xml:space="preserve"> ______ час</w:t>
      </w:r>
      <w:proofErr w:type="gramStart"/>
      <w:r w:rsidRPr="006F6215">
        <w:rPr>
          <w:rFonts w:ascii="Times New Roman" w:hAnsi="Times New Roman"/>
          <w:sz w:val="24"/>
          <w:szCs w:val="20"/>
        </w:rPr>
        <w:t>.</w:t>
      </w:r>
      <w:proofErr w:type="gramEnd"/>
      <w:r w:rsidRPr="006F6215">
        <w:rPr>
          <w:rFonts w:ascii="Times New Roman" w:hAnsi="Times New Roman"/>
          <w:sz w:val="24"/>
          <w:szCs w:val="20"/>
        </w:rPr>
        <w:t xml:space="preserve"> _____ </w:t>
      </w:r>
      <w:proofErr w:type="gramStart"/>
      <w:r w:rsidRPr="006F6215">
        <w:rPr>
          <w:rFonts w:ascii="Times New Roman" w:hAnsi="Times New Roman"/>
          <w:sz w:val="24"/>
          <w:szCs w:val="20"/>
        </w:rPr>
        <w:t>м</w:t>
      </w:r>
      <w:proofErr w:type="gramEnd"/>
      <w:r w:rsidRPr="006F6215">
        <w:rPr>
          <w:rFonts w:ascii="Times New Roman" w:hAnsi="Times New Roman"/>
          <w:sz w:val="24"/>
          <w:szCs w:val="20"/>
        </w:rPr>
        <w:t>ин. "___</w:t>
      </w:r>
      <w:r>
        <w:rPr>
          <w:rFonts w:ascii="Times New Roman" w:hAnsi="Times New Roman"/>
          <w:sz w:val="24"/>
          <w:szCs w:val="20"/>
        </w:rPr>
        <w:t>_" _______________ 20</w:t>
      </w:r>
      <w:r w:rsidRPr="009B3F0E">
        <w:rPr>
          <w:rFonts w:ascii="Times New Roman" w:hAnsi="Times New Roman"/>
          <w:sz w:val="24"/>
          <w:szCs w:val="20"/>
        </w:rPr>
        <w:t>2</w:t>
      </w:r>
      <w:r w:rsidR="00461BB2">
        <w:rPr>
          <w:rFonts w:ascii="Times New Roman" w:hAnsi="Times New Roman"/>
          <w:sz w:val="24"/>
          <w:szCs w:val="20"/>
        </w:rPr>
        <w:t>5</w:t>
      </w:r>
      <w:r w:rsidRPr="006F6215">
        <w:rPr>
          <w:rFonts w:ascii="Times New Roman" w:hAnsi="Times New Roman"/>
          <w:sz w:val="24"/>
          <w:szCs w:val="20"/>
        </w:rPr>
        <w:t xml:space="preserve">г. за № ______ </w:t>
      </w:r>
    </w:p>
    <w:p w:rsidR="005F039C" w:rsidRDefault="005F039C" w:rsidP="005F039C">
      <w:pPr>
        <w:spacing w:after="0"/>
        <w:rPr>
          <w:rFonts w:ascii="Times New Roman" w:hAnsi="Times New Roman"/>
        </w:rPr>
      </w:pPr>
    </w:p>
    <w:p w:rsidR="005F039C" w:rsidRDefault="005F039C"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F039C" w:rsidRDefault="005F039C" w:rsidP="005F039C">
      <w:pPr>
        <w:spacing w:after="0"/>
        <w:ind w:firstLine="567"/>
        <w:jc w:val="right"/>
        <w:rPr>
          <w:rFonts w:ascii="Times New Roman" w:hAnsi="Times New Roman"/>
        </w:rPr>
      </w:pPr>
    </w:p>
    <w:p w:rsidR="005F039C" w:rsidRDefault="005F039C" w:rsidP="005F039C">
      <w:pPr>
        <w:spacing w:after="0"/>
        <w:ind w:firstLine="567"/>
        <w:jc w:val="right"/>
        <w:rPr>
          <w:rFonts w:ascii="Times New Roman" w:hAnsi="Times New Roman"/>
        </w:rPr>
      </w:pPr>
    </w:p>
    <w:p w:rsidR="005F039C" w:rsidRDefault="005F039C" w:rsidP="005F039C">
      <w:pPr>
        <w:spacing w:after="0"/>
        <w:ind w:firstLine="567"/>
        <w:jc w:val="right"/>
        <w:rPr>
          <w:rFonts w:ascii="Times New Roman" w:hAnsi="Times New Roman"/>
        </w:rPr>
      </w:pPr>
    </w:p>
    <w:p w:rsidR="005F039C" w:rsidRDefault="005F039C" w:rsidP="005F039C">
      <w:pPr>
        <w:spacing w:after="0"/>
        <w:ind w:firstLine="567"/>
        <w:jc w:val="right"/>
        <w:rPr>
          <w:rFonts w:ascii="Times New Roman" w:hAnsi="Times New Roman"/>
        </w:rPr>
      </w:pPr>
    </w:p>
    <w:p w:rsidR="00232962" w:rsidRDefault="00232962" w:rsidP="005F039C">
      <w:pPr>
        <w:spacing w:after="0"/>
        <w:ind w:firstLine="567"/>
        <w:jc w:val="right"/>
        <w:rPr>
          <w:rFonts w:ascii="Times New Roman" w:hAnsi="Times New Roman"/>
        </w:rPr>
      </w:pPr>
    </w:p>
    <w:p w:rsidR="00232962" w:rsidRDefault="00232962" w:rsidP="005F039C">
      <w:pPr>
        <w:spacing w:after="0"/>
        <w:ind w:firstLine="567"/>
        <w:jc w:val="right"/>
        <w:rPr>
          <w:rFonts w:ascii="Times New Roman" w:hAnsi="Times New Roman"/>
        </w:rPr>
      </w:pPr>
    </w:p>
    <w:p w:rsidR="005F039C" w:rsidRDefault="005F039C" w:rsidP="005F039C">
      <w:pPr>
        <w:spacing w:after="0"/>
        <w:ind w:firstLine="567"/>
        <w:jc w:val="right"/>
        <w:rPr>
          <w:rFonts w:ascii="Times New Roman" w:hAnsi="Times New Roman"/>
        </w:rPr>
      </w:pPr>
    </w:p>
    <w:p w:rsidR="005F039C" w:rsidRDefault="005F039C" w:rsidP="005F039C">
      <w:pPr>
        <w:spacing w:after="0"/>
        <w:ind w:firstLine="567"/>
        <w:jc w:val="right"/>
        <w:rPr>
          <w:rFonts w:ascii="Times New Roman" w:hAnsi="Times New Roman"/>
        </w:rPr>
      </w:pPr>
    </w:p>
    <w:p w:rsidR="005F039C" w:rsidRDefault="005F039C" w:rsidP="005F039C">
      <w:pPr>
        <w:spacing w:after="0"/>
        <w:ind w:firstLine="567"/>
        <w:jc w:val="right"/>
        <w:rPr>
          <w:rFonts w:ascii="Times New Roman" w:hAnsi="Times New Roman"/>
        </w:rPr>
      </w:pPr>
    </w:p>
    <w:p w:rsidR="005F039C" w:rsidRPr="00EE2531" w:rsidRDefault="005F039C" w:rsidP="005F039C">
      <w:pPr>
        <w:spacing w:after="0"/>
        <w:ind w:firstLine="567"/>
        <w:jc w:val="right"/>
        <w:rPr>
          <w:rFonts w:ascii="Times New Roman" w:hAnsi="Times New Roman"/>
          <w:b/>
        </w:rPr>
      </w:pPr>
      <w:r w:rsidRPr="00EE2531">
        <w:rPr>
          <w:rFonts w:ascii="Times New Roman" w:hAnsi="Times New Roman"/>
        </w:rPr>
        <w:lastRenderedPageBreak/>
        <w:t>Предлагаемая форма</w:t>
      </w:r>
      <w:r w:rsidRPr="00EE2531">
        <w:rPr>
          <w:rFonts w:ascii="Times New Roman" w:hAnsi="Times New Roman"/>
          <w:b/>
        </w:rPr>
        <w:t xml:space="preserve"> заявления об отсутствии задолженности по налогам, сборам и </w:t>
      </w:r>
    </w:p>
    <w:p w:rsidR="005F039C" w:rsidRPr="00EE2531" w:rsidRDefault="005F039C" w:rsidP="005F039C">
      <w:pPr>
        <w:spacing w:after="0"/>
        <w:ind w:firstLine="709"/>
        <w:jc w:val="right"/>
        <w:rPr>
          <w:rFonts w:ascii="Times New Roman" w:hAnsi="Times New Roman"/>
          <w:b/>
        </w:rPr>
      </w:pPr>
      <w:r w:rsidRPr="00EE2531">
        <w:rPr>
          <w:rFonts w:ascii="Times New Roman" w:hAnsi="Times New Roman"/>
          <w:b/>
        </w:rPr>
        <w:t>об отсутствии решения арбитражного суда о признании банкротом (для индивидуального предпринимателя)</w:t>
      </w:r>
    </w:p>
    <w:p w:rsidR="005F039C" w:rsidRPr="00743C7E" w:rsidRDefault="005F039C" w:rsidP="005F039C">
      <w:pPr>
        <w:spacing w:after="0" w:line="240" w:lineRule="auto"/>
        <w:ind w:right="-31" w:firstLine="709"/>
        <w:jc w:val="right"/>
        <w:rPr>
          <w:rFonts w:ascii="Times New Roman" w:hAnsi="Times New Roman"/>
        </w:rPr>
      </w:pPr>
      <w:r w:rsidRPr="00743C7E">
        <w:rPr>
          <w:rFonts w:ascii="Times New Roman" w:hAnsi="Times New Roman"/>
        </w:rPr>
        <w:t>В Управление развития предпринимательства,</w:t>
      </w:r>
    </w:p>
    <w:p w:rsidR="005F039C" w:rsidRPr="00743C7E" w:rsidRDefault="005F039C" w:rsidP="005F039C">
      <w:pPr>
        <w:spacing w:after="0" w:line="240" w:lineRule="auto"/>
        <w:ind w:right="-31" w:firstLine="709"/>
        <w:jc w:val="right"/>
        <w:rPr>
          <w:rFonts w:ascii="Times New Roman" w:hAnsi="Times New Roman"/>
        </w:rPr>
      </w:pPr>
      <w:r w:rsidRPr="00743C7E">
        <w:rPr>
          <w:rFonts w:ascii="Times New Roman" w:hAnsi="Times New Roman"/>
        </w:rPr>
        <w:t xml:space="preserve"> потребительского рынка и инновационной политики</w:t>
      </w:r>
    </w:p>
    <w:p w:rsidR="005F039C" w:rsidRPr="00743C7E" w:rsidRDefault="005F039C" w:rsidP="005F039C">
      <w:pPr>
        <w:spacing w:after="0" w:line="240" w:lineRule="auto"/>
        <w:ind w:right="-31" w:firstLine="709"/>
        <w:jc w:val="right"/>
        <w:rPr>
          <w:rFonts w:ascii="Times New Roman" w:hAnsi="Times New Roman"/>
        </w:rPr>
      </w:pPr>
      <w:r w:rsidRPr="00743C7E">
        <w:rPr>
          <w:rFonts w:ascii="Times New Roman" w:hAnsi="Times New Roman"/>
        </w:rPr>
        <w:t>администрации городского округа город Воронеж</w:t>
      </w:r>
    </w:p>
    <w:p w:rsidR="005F039C" w:rsidRPr="006F6215" w:rsidRDefault="005F039C" w:rsidP="005F039C">
      <w:pPr>
        <w:spacing w:after="0" w:line="240" w:lineRule="auto"/>
        <w:jc w:val="right"/>
        <w:rPr>
          <w:rFonts w:ascii="Times New Roman" w:hAnsi="Times New Roman"/>
          <w:sz w:val="28"/>
          <w:szCs w:val="28"/>
        </w:rPr>
      </w:pPr>
    </w:p>
    <w:p w:rsidR="005F039C" w:rsidRPr="006F6215" w:rsidRDefault="005F039C" w:rsidP="005F039C">
      <w:pPr>
        <w:spacing w:after="0"/>
        <w:jc w:val="right"/>
        <w:rPr>
          <w:rFonts w:ascii="Times New Roman" w:hAnsi="Times New Roman"/>
          <w:sz w:val="28"/>
          <w:szCs w:val="28"/>
        </w:rPr>
      </w:pPr>
      <w:r w:rsidRPr="006F6215">
        <w:rPr>
          <w:rFonts w:ascii="Times New Roman" w:hAnsi="Times New Roman"/>
          <w:sz w:val="28"/>
          <w:szCs w:val="28"/>
        </w:rPr>
        <w:t>от ____________________________</w:t>
      </w:r>
    </w:p>
    <w:p w:rsidR="005F039C" w:rsidRPr="006F6215" w:rsidRDefault="005F039C" w:rsidP="005F039C">
      <w:pPr>
        <w:jc w:val="right"/>
        <w:rPr>
          <w:rFonts w:ascii="Times New Roman" w:hAnsi="Times New Roman"/>
          <w:sz w:val="28"/>
          <w:szCs w:val="28"/>
        </w:rPr>
      </w:pPr>
      <w:r w:rsidRPr="006F6215">
        <w:rPr>
          <w:rFonts w:ascii="Times New Roman" w:hAnsi="Times New Roman"/>
          <w:sz w:val="28"/>
          <w:szCs w:val="28"/>
        </w:rPr>
        <w:t>____________________________</w:t>
      </w:r>
    </w:p>
    <w:p w:rsidR="005F039C" w:rsidRPr="006F6215" w:rsidRDefault="005F039C" w:rsidP="005F039C">
      <w:pPr>
        <w:jc w:val="center"/>
        <w:rPr>
          <w:rFonts w:ascii="Times New Roman" w:hAnsi="Times New Roman"/>
          <w:sz w:val="24"/>
          <w:szCs w:val="24"/>
        </w:rPr>
      </w:pPr>
    </w:p>
    <w:p w:rsidR="005F039C" w:rsidRPr="006F6215" w:rsidRDefault="005F039C" w:rsidP="005F039C">
      <w:pPr>
        <w:jc w:val="center"/>
        <w:rPr>
          <w:rFonts w:ascii="Times New Roman" w:hAnsi="Times New Roman"/>
          <w:sz w:val="24"/>
          <w:szCs w:val="24"/>
        </w:rPr>
      </w:pPr>
    </w:p>
    <w:p w:rsidR="005F039C" w:rsidRPr="006F6215" w:rsidRDefault="005F039C" w:rsidP="005F039C">
      <w:pPr>
        <w:jc w:val="center"/>
        <w:rPr>
          <w:rFonts w:ascii="Times New Roman" w:hAnsi="Times New Roman"/>
          <w:sz w:val="24"/>
          <w:szCs w:val="24"/>
        </w:rPr>
      </w:pPr>
    </w:p>
    <w:p w:rsidR="005F039C" w:rsidRPr="006F6215" w:rsidRDefault="005F039C" w:rsidP="005F039C">
      <w:pPr>
        <w:jc w:val="center"/>
        <w:rPr>
          <w:rFonts w:ascii="Times New Roman" w:hAnsi="Times New Roman"/>
          <w:sz w:val="24"/>
          <w:szCs w:val="24"/>
        </w:rPr>
      </w:pPr>
      <w:r w:rsidRPr="006F6215">
        <w:rPr>
          <w:rFonts w:ascii="Times New Roman" w:hAnsi="Times New Roman"/>
          <w:sz w:val="24"/>
          <w:szCs w:val="24"/>
        </w:rPr>
        <w:t>Заявление</w:t>
      </w:r>
    </w:p>
    <w:p w:rsidR="005F039C" w:rsidRPr="006F6215" w:rsidRDefault="005F039C" w:rsidP="005F039C">
      <w:pPr>
        <w:ind w:firstLine="709"/>
        <w:jc w:val="both"/>
        <w:rPr>
          <w:rFonts w:ascii="Times New Roman" w:hAnsi="Times New Roman"/>
          <w:sz w:val="24"/>
          <w:szCs w:val="24"/>
        </w:rPr>
      </w:pPr>
      <w:r w:rsidRPr="006F6215">
        <w:rPr>
          <w:rFonts w:ascii="Times New Roman" w:hAnsi="Times New Roman"/>
          <w:sz w:val="24"/>
          <w:szCs w:val="24"/>
        </w:rPr>
        <w:t>Настоящим заявляю:</w:t>
      </w:r>
    </w:p>
    <w:p w:rsidR="005F039C" w:rsidRPr="006F6215" w:rsidRDefault="005F039C" w:rsidP="005F039C">
      <w:pPr>
        <w:ind w:firstLine="709"/>
        <w:jc w:val="both"/>
        <w:rPr>
          <w:rFonts w:ascii="Times New Roman" w:hAnsi="Times New Roman"/>
          <w:sz w:val="24"/>
          <w:szCs w:val="24"/>
        </w:rPr>
      </w:pPr>
      <w:r w:rsidRPr="006F6215">
        <w:rPr>
          <w:rFonts w:ascii="Times New Roman" w:hAnsi="Times New Roman"/>
          <w:sz w:val="24"/>
          <w:szCs w:val="24"/>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5F039C" w:rsidRPr="006F6215" w:rsidRDefault="005F039C" w:rsidP="005F039C">
      <w:pPr>
        <w:ind w:firstLine="709"/>
        <w:jc w:val="both"/>
        <w:rPr>
          <w:rFonts w:ascii="Times New Roman" w:hAnsi="Times New Roman"/>
          <w:sz w:val="24"/>
          <w:szCs w:val="24"/>
        </w:rPr>
      </w:pPr>
      <w:r w:rsidRPr="006F6215">
        <w:rPr>
          <w:rFonts w:ascii="Times New Roman" w:hAnsi="Times New Roman"/>
          <w:sz w:val="24"/>
          <w:szCs w:val="24"/>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5F039C" w:rsidRPr="006F6215" w:rsidRDefault="005F039C" w:rsidP="005F039C">
      <w:pPr>
        <w:spacing w:after="0" w:line="240" w:lineRule="auto"/>
        <w:jc w:val="both"/>
        <w:rPr>
          <w:rFonts w:ascii="Times New Roman" w:hAnsi="Times New Roman"/>
          <w:sz w:val="24"/>
          <w:szCs w:val="24"/>
        </w:rPr>
      </w:pPr>
      <w:r>
        <w:rPr>
          <w:rFonts w:ascii="Times New Roman" w:hAnsi="Times New Roman"/>
          <w:sz w:val="24"/>
          <w:szCs w:val="24"/>
        </w:rPr>
        <w:t>«_____» ______________ 202</w:t>
      </w:r>
      <w:r w:rsidR="00461BB2">
        <w:rPr>
          <w:rFonts w:ascii="Times New Roman" w:hAnsi="Times New Roman"/>
          <w:sz w:val="24"/>
          <w:szCs w:val="24"/>
        </w:rPr>
        <w:t>5</w:t>
      </w:r>
      <w:r w:rsidRPr="009B3F0E">
        <w:rPr>
          <w:rFonts w:ascii="Times New Roman" w:hAnsi="Times New Roman"/>
          <w:sz w:val="24"/>
          <w:szCs w:val="24"/>
        </w:rPr>
        <w:t xml:space="preserve">   </w:t>
      </w:r>
      <w:r w:rsidRPr="006F6215">
        <w:rPr>
          <w:rFonts w:ascii="Times New Roman" w:hAnsi="Times New Roman"/>
          <w:sz w:val="24"/>
          <w:szCs w:val="24"/>
        </w:rPr>
        <w:t>_____________ ______________________</w:t>
      </w:r>
    </w:p>
    <w:p w:rsidR="005F039C" w:rsidRPr="006F6215" w:rsidRDefault="00C62B40" w:rsidP="00C62B40">
      <w:pPr>
        <w:spacing w:after="0" w:line="240" w:lineRule="auto"/>
        <w:jc w:val="both"/>
        <w:rPr>
          <w:rFonts w:ascii="Times New Roman" w:hAnsi="Times New Roman"/>
          <w:sz w:val="24"/>
          <w:szCs w:val="24"/>
        </w:rPr>
      </w:pPr>
      <w:r>
        <w:rPr>
          <w:rFonts w:ascii="Times New Roman" w:hAnsi="Times New Roman"/>
          <w:sz w:val="24"/>
          <w:szCs w:val="24"/>
        </w:rPr>
        <w:t xml:space="preserve">                                                           </w:t>
      </w:r>
      <w:r w:rsidR="005F039C" w:rsidRPr="006F6215">
        <w:rPr>
          <w:rFonts w:ascii="Times New Roman" w:hAnsi="Times New Roman"/>
          <w:sz w:val="24"/>
          <w:szCs w:val="24"/>
        </w:rPr>
        <w:t xml:space="preserve">(Подпись) </w:t>
      </w:r>
      <w:r>
        <w:rPr>
          <w:rFonts w:ascii="Times New Roman" w:hAnsi="Times New Roman"/>
          <w:sz w:val="24"/>
          <w:szCs w:val="24"/>
        </w:rPr>
        <w:t xml:space="preserve">                   </w:t>
      </w:r>
      <w:r w:rsidR="005F039C" w:rsidRPr="006F6215">
        <w:rPr>
          <w:rFonts w:ascii="Times New Roman" w:hAnsi="Times New Roman"/>
          <w:sz w:val="24"/>
          <w:szCs w:val="24"/>
        </w:rPr>
        <w:t>(ФИО)</w:t>
      </w:r>
    </w:p>
    <w:p w:rsidR="005F039C" w:rsidRPr="006F6215" w:rsidRDefault="005F039C" w:rsidP="005F039C">
      <w:pPr>
        <w:spacing w:after="0"/>
        <w:ind w:firstLine="709"/>
        <w:jc w:val="center"/>
        <w:rPr>
          <w:rFonts w:ascii="Times New Roman" w:hAnsi="Times New Roman"/>
          <w:sz w:val="24"/>
          <w:szCs w:val="24"/>
        </w:rPr>
      </w:pPr>
    </w:p>
    <w:p w:rsidR="005F039C" w:rsidRPr="006F6215" w:rsidRDefault="005F039C" w:rsidP="005F039C">
      <w:pPr>
        <w:spacing w:after="0"/>
        <w:rPr>
          <w:rFonts w:ascii="Times New Roman" w:hAnsi="Times New Roman"/>
        </w:rPr>
      </w:pPr>
    </w:p>
    <w:p w:rsidR="005F039C" w:rsidRPr="006F6215" w:rsidRDefault="005F039C" w:rsidP="005F039C">
      <w:pPr>
        <w:spacing w:after="0"/>
        <w:rPr>
          <w:rFonts w:ascii="Times New Roman" w:hAnsi="Times New Roman"/>
        </w:rPr>
      </w:pPr>
    </w:p>
    <w:p w:rsidR="005F039C" w:rsidRDefault="005F039C" w:rsidP="005F039C">
      <w:pPr>
        <w:spacing w:after="0"/>
        <w:rPr>
          <w:rFonts w:ascii="Times New Roman" w:hAnsi="Times New Roman"/>
        </w:rPr>
      </w:pPr>
    </w:p>
    <w:p w:rsidR="005F039C" w:rsidRDefault="005F039C" w:rsidP="005F039C">
      <w:pPr>
        <w:spacing w:after="0"/>
        <w:rPr>
          <w:rFonts w:ascii="Times New Roman" w:hAnsi="Times New Roman"/>
        </w:rPr>
      </w:pPr>
    </w:p>
    <w:p w:rsidR="005F039C" w:rsidRPr="009B3F0E" w:rsidRDefault="005F039C" w:rsidP="005F039C">
      <w:pPr>
        <w:spacing w:after="0"/>
        <w:ind w:firstLine="709"/>
        <w:jc w:val="right"/>
        <w:rPr>
          <w:rFonts w:ascii="Times New Roman" w:hAnsi="Times New Roman"/>
        </w:rPr>
      </w:pPr>
    </w:p>
    <w:p w:rsidR="005F039C" w:rsidRDefault="005F039C" w:rsidP="005F039C">
      <w:pPr>
        <w:spacing w:after="0"/>
        <w:ind w:firstLine="709"/>
        <w:jc w:val="right"/>
        <w:rPr>
          <w:rFonts w:ascii="Times New Roman" w:hAnsi="Times New Roman"/>
        </w:rPr>
      </w:pPr>
      <w:r w:rsidRPr="006F6215">
        <w:rPr>
          <w:rFonts w:ascii="Times New Roman" w:hAnsi="Times New Roman"/>
        </w:rPr>
        <w:lastRenderedPageBreak/>
        <w:t>Предлагаемая форма</w:t>
      </w:r>
    </w:p>
    <w:p w:rsidR="005F039C" w:rsidRDefault="005F039C" w:rsidP="005F039C">
      <w:pPr>
        <w:spacing w:after="0"/>
        <w:ind w:firstLine="709"/>
        <w:jc w:val="right"/>
        <w:rPr>
          <w:rFonts w:ascii="Times New Roman" w:hAnsi="Times New Roman"/>
          <w:b/>
        </w:rPr>
      </w:pPr>
      <w:r w:rsidRPr="006F6215">
        <w:rPr>
          <w:rFonts w:ascii="Times New Roman" w:hAnsi="Times New Roman"/>
        </w:rPr>
        <w:t xml:space="preserve"> </w:t>
      </w:r>
      <w:r w:rsidRPr="006F6215">
        <w:rPr>
          <w:rFonts w:ascii="Times New Roman" w:hAnsi="Times New Roman"/>
          <w:b/>
        </w:rPr>
        <w:t>заявления об отсутствии</w:t>
      </w:r>
      <w:r>
        <w:rPr>
          <w:rFonts w:ascii="Times New Roman" w:hAnsi="Times New Roman"/>
          <w:b/>
        </w:rPr>
        <w:t xml:space="preserve"> решения о ликвидации претендента,</w:t>
      </w:r>
      <w:r w:rsidRPr="006F6215">
        <w:rPr>
          <w:rFonts w:ascii="Times New Roman" w:hAnsi="Times New Roman"/>
          <w:b/>
        </w:rPr>
        <w:t xml:space="preserve"> </w:t>
      </w:r>
    </w:p>
    <w:p w:rsidR="005F039C" w:rsidRPr="006F6215" w:rsidRDefault="005F039C" w:rsidP="005F039C">
      <w:pPr>
        <w:spacing w:after="0"/>
        <w:ind w:firstLine="709"/>
        <w:jc w:val="right"/>
        <w:rPr>
          <w:rFonts w:ascii="Times New Roman" w:hAnsi="Times New Roman"/>
          <w:b/>
        </w:rPr>
      </w:pPr>
      <w:r>
        <w:rPr>
          <w:rFonts w:ascii="Times New Roman" w:hAnsi="Times New Roman"/>
          <w:b/>
        </w:rPr>
        <w:t xml:space="preserve">об отсутствии </w:t>
      </w:r>
      <w:r w:rsidRPr="006F6215">
        <w:rPr>
          <w:rFonts w:ascii="Times New Roman" w:hAnsi="Times New Roman"/>
          <w:b/>
        </w:rPr>
        <w:t xml:space="preserve">задолженности по налогам, сборам и </w:t>
      </w:r>
    </w:p>
    <w:p w:rsidR="005F039C" w:rsidRPr="006F6215" w:rsidRDefault="005F039C" w:rsidP="005F039C">
      <w:pPr>
        <w:spacing w:after="0"/>
        <w:ind w:firstLine="709"/>
        <w:jc w:val="right"/>
        <w:rPr>
          <w:rFonts w:ascii="Times New Roman" w:hAnsi="Times New Roman"/>
          <w:b/>
        </w:rPr>
      </w:pPr>
      <w:r w:rsidRPr="006F6215">
        <w:rPr>
          <w:rFonts w:ascii="Times New Roman" w:hAnsi="Times New Roman"/>
          <w:b/>
        </w:rPr>
        <w:t>об отсутствии решения арбитражного суда о признании банкротом (для юридического лица)</w:t>
      </w:r>
    </w:p>
    <w:p w:rsidR="005F039C" w:rsidRPr="00743C7E" w:rsidRDefault="005F039C" w:rsidP="005F039C">
      <w:pPr>
        <w:spacing w:after="0" w:line="240" w:lineRule="auto"/>
        <w:ind w:right="-31" w:firstLine="709"/>
        <w:jc w:val="right"/>
        <w:rPr>
          <w:rFonts w:ascii="Times New Roman" w:hAnsi="Times New Roman"/>
        </w:rPr>
      </w:pPr>
      <w:r w:rsidRPr="00743C7E">
        <w:rPr>
          <w:rFonts w:ascii="Times New Roman" w:hAnsi="Times New Roman"/>
        </w:rPr>
        <w:t>В Управление развития предпринимательства,</w:t>
      </w:r>
    </w:p>
    <w:p w:rsidR="005F039C" w:rsidRPr="00743C7E" w:rsidRDefault="005F039C" w:rsidP="005F039C">
      <w:pPr>
        <w:spacing w:after="0" w:line="240" w:lineRule="auto"/>
        <w:ind w:right="-31" w:firstLine="709"/>
        <w:jc w:val="right"/>
        <w:rPr>
          <w:rFonts w:ascii="Times New Roman" w:hAnsi="Times New Roman"/>
        </w:rPr>
      </w:pPr>
      <w:r w:rsidRPr="00743C7E">
        <w:rPr>
          <w:rFonts w:ascii="Times New Roman" w:hAnsi="Times New Roman"/>
        </w:rPr>
        <w:t xml:space="preserve"> потребительского рынка и инновационной политики</w:t>
      </w:r>
    </w:p>
    <w:p w:rsidR="005F039C" w:rsidRPr="00743C7E" w:rsidRDefault="005F039C" w:rsidP="005F039C">
      <w:pPr>
        <w:spacing w:after="0" w:line="240" w:lineRule="auto"/>
        <w:ind w:right="-31" w:firstLine="709"/>
        <w:jc w:val="right"/>
        <w:rPr>
          <w:rFonts w:ascii="Times New Roman" w:hAnsi="Times New Roman"/>
        </w:rPr>
      </w:pPr>
      <w:r w:rsidRPr="00743C7E">
        <w:rPr>
          <w:rFonts w:ascii="Times New Roman" w:hAnsi="Times New Roman"/>
        </w:rPr>
        <w:t>администрации городского округа город Воронеж</w:t>
      </w:r>
    </w:p>
    <w:p w:rsidR="005F039C" w:rsidRPr="006F6215" w:rsidRDefault="005F039C" w:rsidP="005F039C">
      <w:pPr>
        <w:spacing w:after="0"/>
        <w:ind w:firstLine="709"/>
        <w:jc w:val="right"/>
        <w:rPr>
          <w:rFonts w:ascii="Times New Roman" w:hAnsi="Times New Roman"/>
          <w:sz w:val="24"/>
          <w:szCs w:val="24"/>
        </w:rPr>
      </w:pPr>
    </w:p>
    <w:p w:rsidR="005F039C" w:rsidRPr="006F6215" w:rsidRDefault="005F039C" w:rsidP="005F039C">
      <w:pPr>
        <w:spacing w:after="0"/>
        <w:jc w:val="right"/>
        <w:rPr>
          <w:rFonts w:ascii="Times New Roman" w:hAnsi="Times New Roman"/>
          <w:sz w:val="24"/>
          <w:szCs w:val="24"/>
        </w:rPr>
      </w:pPr>
      <w:r w:rsidRPr="006F6215">
        <w:rPr>
          <w:rFonts w:ascii="Times New Roman" w:hAnsi="Times New Roman"/>
          <w:sz w:val="24"/>
          <w:szCs w:val="24"/>
        </w:rPr>
        <w:t>от ____________________________</w:t>
      </w:r>
    </w:p>
    <w:p w:rsidR="005F039C" w:rsidRPr="006F6215" w:rsidRDefault="005F039C" w:rsidP="005F039C">
      <w:pPr>
        <w:jc w:val="right"/>
        <w:rPr>
          <w:rFonts w:ascii="Times New Roman" w:hAnsi="Times New Roman"/>
          <w:sz w:val="24"/>
          <w:szCs w:val="24"/>
        </w:rPr>
      </w:pPr>
      <w:r w:rsidRPr="006F6215">
        <w:rPr>
          <w:rFonts w:ascii="Times New Roman" w:hAnsi="Times New Roman"/>
          <w:sz w:val="24"/>
          <w:szCs w:val="24"/>
        </w:rPr>
        <w:t>____________________________</w:t>
      </w:r>
    </w:p>
    <w:p w:rsidR="005F039C" w:rsidRPr="006F6215" w:rsidRDefault="005F039C" w:rsidP="005F039C">
      <w:pPr>
        <w:spacing w:after="0"/>
        <w:ind w:firstLine="709"/>
        <w:jc w:val="center"/>
        <w:rPr>
          <w:rFonts w:ascii="Times New Roman" w:hAnsi="Times New Roman"/>
          <w:sz w:val="24"/>
          <w:szCs w:val="24"/>
        </w:rPr>
      </w:pPr>
    </w:p>
    <w:p w:rsidR="005F039C" w:rsidRPr="006F6215" w:rsidRDefault="005F039C" w:rsidP="005F039C">
      <w:pPr>
        <w:spacing w:after="0"/>
        <w:ind w:firstLine="709"/>
        <w:rPr>
          <w:rFonts w:ascii="Times New Roman" w:hAnsi="Times New Roman"/>
          <w:sz w:val="24"/>
          <w:szCs w:val="24"/>
        </w:rPr>
      </w:pPr>
    </w:p>
    <w:p w:rsidR="005F039C" w:rsidRPr="006F6215" w:rsidRDefault="005F039C" w:rsidP="005F039C">
      <w:pPr>
        <w:spacing w:after="0"/>
        <w:ind w:firstLine="709"/>
        <w:jc w:val="center"/>
        <w:rPr>
          <w:rFonts w:ascii="Times New Roman" w:hAnsi="Times New Roman"/>
          <w:sz w:val="24"/>
          <w:szCs w:val="24"/>
        </w:rPr>
      </w:pPr>
    </w:p>
    <w:p w:rsidR="005F039C" w:rsidRPr="006F6215" w:rsidRDefault="005F039C" w:rsidP="005F039C">
      <w:pPr>
        <w:jc w:val="center"/>
        <w:rPr>
          <w:rFonts w:ascii="Times New Roman" w:hAnsi="Times New Roman"/>
          <w:sz w:val="24"/>
          <w:szCs w:val="24"/>
        </w:rPr>
      </w:pPr>
      <w:r w:rsidRPr="006F6215">
        <w:rPr>
          <w:rFonts w:ascii="Times New Roman" w:hAnsi="Times New Roman"/>
          <w:sz w:val="24"/>
          <w:szCs w:val="24"/>
        </w:rPr>
        <w:t>Заявление</w:t>
      </w:r>
    </w:p>
    <w:p w:rsidR="005F039C" w:rsidRDefault="005F039C" w:rsidP="005F039C">
      <w:pPr>
        <w:ind w:firstLine="709"/>
        <w:jc w:val="both"/>
        <w:rPr>
          <w:rFonts w:ascii="Times New Roman" w:hAnsi="Times New Roman"/>
          <w:sz w:val="24"/>
          <w:szCs w:val="24"/>
        </w:rPr>
      </w:pPr>
      <w:r w:rsidRPr="006F6215">
        <w:rPr>
          <w:rFonts w:ascii="Times New Roman" w:hAnsi="Times New Roman"/>
          <w:sz w:val="24"/>
          <w:szCs w:val="24"/>
        </w:rPr>
        <w:t>Настоящим заявляю:</w:t>
      </w:r>
    </w:p>
    <w:p w:rsidR="005F039C" w:rsidRPr="006F6215" w:rsidRDefault="005F039C" w:rsidP="005F039C">
      <w:pPr>
        <w:ind w:firstLine="709"/>
        <w:jc w:val="both"/>
        <w:rPr>
          <w:rFonts w:ascii="Times New Roman" w:hAnsi="Times New Roman"/>
          <w:sz w:val="24"/>
          <w:szCs w:val="24"/>
        </w:rPr>
      </w:pPr>
      <w:r>
        <w:rPr>
          <w:rFonts w:ascii="Times New Roman" w:hAnsi="Times New Roman"/>
          <w:sz w:val="24"/>
          <w:szCs w:val="24"/>
        </w:rPr>
        <w:t>- об отсутствии решения о ликвидации претендента;</w:t>
      </w:r>
    </w:p>
    <w:p w:rsidR="005F039C" w:rsidRPr="006F6215" w:rsidRDefault="005F039C" w:rsidP="005F039C">
      <w:pPr>
        <w:ind w:firstLine="709"/>
        <w:jc w:val="both"/>
        <w:rPr>
          <w:rFonts w:ascii="Times New Roman" w:hAnsi="Times New Roman"/>
          <w:sz w:val="24"/>
          <w:szCs w:val="24"/>
        </w:rPr>
      </w:pPr>
      <w:r w:rsidRPr="006F6215">
        <w:rPr>
          <w:rFonts w:ascii="Times New Roman" w:hAnsi="Times New Roman"/>
          <w:sz w:val="24"/>
          <w:szCs w:val="24"/>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5F039C" w:rsidRPr="006F6215" w:rsidRDefault="005F039C" w:rsidP="005F039C">
      <w:pPr>
        <w:ind w:firstLine="709"/>
        <w:jc w:val="both"/>
        <w:rPr>
          <w:rFonts w:ascii="Times New Roman" w:hAnsi="Times New Roman"/>
          <w:sz w:val="24"/>
          <w:szCs w:val="24"/>
        </w:rPr>
      </w:pPr>
      <w:r w:rsidRPr="006F6215">
        <w:rPr>
          <w:rFonts w:ascii="Times New Roman" w:hAnsi="Times New Roman"/>
          <w:sz w:val="24"/>
          <w:szCs w:val="24"/>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5F039C" w:rsidRPr="006F6215" w:rsidRDefault="005F039C" w:rsidP="005F039C">
      <w:pPr>
        <w:spacing w:after="0" w:line="240" w:lineRule="auto"/>
        <w:jc w:val="both"/>
        <w:rPr>
          <w:rFonts w:ascii="Times New Roman" w:hAnsi="Times New Roman"/>
          <w:sz w:val="24"/>
          <w:szCs w:val="24"/>
        </w:rPr>
      </w:pPr>
      <w:r>
        <w:rPr>
          <w:rFonts w:ascii="Times New Roman" w:hAnsi="Times New Roman"/>
          <w:sz w:val="24"/>
          <w:szCs w:val="24"/>
        </w:rPr>
        <w:t>«_____» ______________ 202</w:t>
      </w:r>
      <w:r w:rsidR="00461BB2">
        <w:rPr>
          <w:rFonts w:ascii="Times New Roman" w:hAnsi="Times New Roman"/>
          <w:sz w:val="24"/>
          <w:szCs w:val="24"/>
        </w:rPr>
        <w:t>5</w:t>
      </w:r>
      <w:r w:rsidRPr="006F6215">
        <w:rPr>
          <w:rFonts w:ascii="Times New Roman" w:hAnsi="Times New Roman"/>
          <w:sz w:val="24"/>
          <w:szCs w:val="24"/>
        </w:rPr>
        <w:t>_______________ _____________ ______________________</w:t>
      </w:r>
    </w:p>
    <w:p w:rsidR="005F039C" w:rsidRPr="006F6215" w:rsidRDefault="00C62B40" w:rsidP="00C62B40">
      <w:pPr>
        <w:spacing w:after="0" w:line="240" w:lineRule="auto"/>
        <w:jc w:val="both"/>
        <w:rPr>
          <w:rFonts w:ascii="Times New Roman" w:hAnsi="Times New Roman"/>
          <w:sz w:val="24"/>
          <w:szCs w:val="24"/>
        </w:rPr>
      </w:pPr>
      <w:r>
        <w:rPr>
          <w:rFonts w:ascii="Times New Roman" w:hAnsi="Times New Roman"/>
          <w:sz w:val="24"/>
          <w:szCs w:val="24"/>
        </w:rPr>
        <w:t xml:space="preserve">                                                         </w:t>
      </w:r>
      <w:r w:rsidR="005F039C" w:rsidRPr="006F6215">
        <w:rPr>
          <w:rFonts w:ascii="Times New Roman" w:hAnsi="Times New Roman"/>
          <w:sz w:val="24"/>
          <w:szCs w:val="24"/>
        </w:rPr>
        <w:t>(Должность)</w:t>
      </w:r>
      <w:r>
        <w:rPr>
          <w:rFonts w:ascii="Times New Roman" w:hAnsi="Times New Roman"/>
          <w:sz w:val="24"/>
          <w:szCs w:val="24"/>
        </w:rPr>
        <w:t xml:space="preserve">       </w:t>
      </w:r>
      <w:r w:rsidR="005F039C" w:rsidRPr="006F6215">
        <w:rPr>
          <w:rFonts w:ascii="Times New Roman" w:hAnsi="Times New Roman"/>
          <w:sz w:val="24"/>
          <w:szCs w:val="24"/>
        </w:rPr>
        <w:t xml:space="preserve"> (Подпись)</w:t>
      </w:r>
      <w:r>
        <w:rPr>
          <w:rFonts w:ascii="Times New Roman" w:hAnsi="Times New Roman"/>
          <w:sz w:val="24"/>
          <w:szCs w:val="24"/>
        </w:rPr>
        <w:t xml:space="preserve">                   </w:t>
      </w:r>
      <w:r w:rsidR="005F039C" w:rsidRPr="006F6215">
        <w:rPr>
          <w:rFonts w:ascii="Times New Roman" w:hAnsi="Times New Roman"/>
          <w:sz w:val="24"/>
          <w:szCs w:val="24"/>
        </w:rPr>
        <w:t xml:space="preserve"> (ФИО)</w:t>
      </w:r>
    </w:p>
    <w:p w:rsidR="005F039C" w:rsidRPr="006F6215" w:rsidRDefault="005F039C" w:rsidP="005F039C">
      <w:pPr>
        <w:autoSpaceDE w:val="0"/>
        <w:autoSpaceDN w:val="0"/>
        <w:adjustRightInd w:val="0"/>
        <w:spacing w:after="0" w:line="240" w:lineRule="auto"/>
        <w:contextualSpacing/>
        <w:jc w:val="center"/>
        <w:rPr>
          <w:rFonts w:ascii="Times New Roman" w:eastAsia="Calibri" w:hAnsi="Times New Roman" w:cs="Courier New"/>
          <w:sz w:val="20"/>
          <w:szCs w:val="20"/>
          <w:lang w:eastAsia="en-US"/>
        </w:rPr>
      </w:pPr>
    </w:p>
    <w:p w:rsidR="005F039C" w:rsidRPr="006F6215" w:rsidRDefault="005F039C" w:rsidP="005F039C">
      <w:pPr>
        <w:autoSpaceDE w:val="0"/>
        <w:autoSpaceDN w:val="0"/>
        <w:adjustRightInd w:val="0"/>
        <w:spacing w:after="0" w:line="240" w:lineRule="auto"/>
        <w:contextualSpacing/>
        <w:jc w:val="center"/>
        <w:rPr>
          <w:rFonts w:ascii="Times New Roman" w:eastAsia="Calibri" w:hAnsi="Times New Roman" w:cs="Courier New"/>
          <w:sz w:val="20"/>
          <w:szCs w:val="20"/>
          <w:lang w:eastAsia="en-US"/>
        </w:rPr>
      </w:pPr>
    </w:p>
    <w:p w:rsidR="005F039C" w:rsidRPr="006F6215" w:rsidRDefault="005F039C" w:rsidP="005F039C">
      <w:pPr>
        <w:autoSpaceDE w:val="0"/>
        <w:autoSpaceDN w:val="0"/>
        <w:adjustRightInd w:val="0"/>
        <w:spacing w:after="0" w:line="240" w:lineRule="auto"/>
        <w:contextualSpacing/>
        <w:rPr>
          <w:rFonts w:ascii="Times New Roman" w:eastAsia="Calibri" w:hAnsi="Times New Roman" w:cs="Courier New"/>
          <w:sz w:val="20"/>
          <w:szCs w:val="20"/>
          <w:lang w:eastAsia="en-US"/>
        </w:rPr>
      </w:pPr>
    </w:p>
    <w:p w:rsidR="005F039C" w:rsidRPr="006F6215" w:rsidRDefault="005F039C" w:rsidP="005F039C">
      <w:pPr>
        <w:autoSpaceDE w:val="0"/>
        <w:autoSpaceDN w:val="0"/>
        <w:adjustRightInd w:val="0"/>
        <w:spacing w:after="0" w:line="240" w:lineRule="auto"/>
        <w:contextualSpacing/>
        <w:jc w:val="center"/>
        <w:rPr>
          <w:rFonts w:ascii="Times New Roman" w:eastAsia="Calibri" w:hAnsi="Times New Roman" w:cs="Courier New"/>
          <w:sz w:val="20"/>
          <w:szCs w:val="20"/>
          <w:lang w:eastAsia="en-US"/>
        </w:rPr>
      </w:pPr>
    </w:p>
    <w:p w:rsidR="005F039C" w:rsidRDefault="005F039C" w:rsidP="005F039C">
      <w:pPr>
        <w:autoSpaceDE w:val="0"/>
        <w:autoSpaceDN w:val="0"/>
        <w:adjustRightInd w:val="0"/>
        <w:spacing w:after="0" w:line="240" w:lineRule="auto"/>
        <w:contextualSpacing/>
        <w:jc w:val="center"/>
        <w:rPr>
          <w:rFonts w:ascii="Times New Roman" w:eastAsia="Calibri" w:hAnsi="Times New Roman" w:cs="Courier New"/>
          <w:sz w:val="20"/>
          <w:szCs w:val="20"/>
          <w:lang w:eastAsia="en-US"/>
        </w:rPr>
      </w:pPr>
    </w:p>
    <w:p w:rsidR="00C62B40" w:rsidRDefault="00C62B40" w:rsidP="005F039C">
      <w:pPr>
        <w:spacing w:after="0"/>
        <w:ind w:firstLine="709"/>
        <w:jc w:val="right"/>
        <w:rPr>
          <w:rFonts w:ascii="Times New Roman" w:hAnsi="Times New Roman"/>
        </w:rPr>
      </w:pPr>
    </w:p>
    <w:p w:rsidR="005F039C" w:rsidRPr="009B42EC" w:rsidRDefault="005F039C" w:rsidP="005F039C">
      <w:pPr>
        <w:spacing w:after="0"/>
        <w:ind w:firstLine="709"/>
        <w:jc w:val="right"/>
        <w:rPr>
          <w:rFonts w:ascii="Times New Roman" w:hAnsi="Times New Roman"/>
        </w:rPr>
      </w:pPr>
      <w:r w:rsidRPr="009B42EC">
        <w:rPr>
          <w:rFonts w:ascii="Times New Roman" w:hAnsi="Times New Roman"/>
        </w:rPr>
        <w:lastRenderedPageBreak/>
        <w:t xml:space="preserve">Предлагаемая форма описи документов </w:t>
      </w:r>
    </w:p>
    <w:p w:rsidR="005F039C" w:rsidRPr="006F6215" w:rsidRDefault="005F039C" w:rsidP="005F039C">
      <w:pPr>
        <w:autoSpaceDE w:val="0"/>
        <w:autoSpaceDN w:val="0"/>
        <w:adjustRightInd w:val="0"/>
        <w:spacing w:after="0" w:line="240" w:lineRule="auto"/>
        <w:contextualSpacing/>
        <w:jc w:val="center"/>
        <w:rPr>
          <w:rFonts w:ascii="Times New Roman" w:eastAsia="Calibri" w:hAnsi="Times New Roman"/>
          <w:b/>
          <w:sz w:val="24"/>
          <w:szCs w:val="24"/>
          <w:lang w:eastAsia="en-US"/>
        </w:rPr>
      </w:pPr>
    </w:p>
    <w:p w:rsidR="005F039C" w:rsidRPr="006F6215" w:rsidRDefault="005F039C" w:rsidP="005F039C">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6F6215">
        <w:rPr>
          <w:rFonts w:ascii="Times New Roman" w:eastAsia="Calibri" w:hAnsi="Times New Roman"/>
          <w:sz w:val="24"/>
          <w:szCs w:val="24"/>
          <w:lang w:eastAsia="en-US"/>
        </w:rPr>
        <w:t>ОПИСЬ ДОКУМЕНТОВ,</w:t>
      </w:r>
    </w:p>
    <w:p w:rsidR="005F039C" w:rsidRPr="006F6215" w:rsidRDefault="005F039C" w:rsidP="005F039C">
      <w:pPr>
        <w:autoSpaceDE w:val="0"/>
        <w:autoSpaceDN w:val="0"/>
        <w:adjustRightInd w:val="0"/>
        <w:spacing w:after="0" w:line="240" w:lineRule="auto"/>
        <w:contextualSpacing/>
        <w:jc w:val="center"/>
        <w:rPr>
          <w:rFonts w:ascii="Times New Roman" w:eastAsia="Calibri" w:hAnsi="Times New Roman"/>
          <w:sz w:val="24"/>
          <w:szCs w:val="24"/>
          <w:lang w:eastAsia="en-US"/>
        </w:rPr>
      </w:pPr>
      <w:proofErr w:type="gramStart"/>
      <w:r w:rsidRPr="006F6215">
        <w:rPr>
          <w:rFonts w:ascii="Times New Roman" w:eastAsia="Calibri" w:hAnsi="Times New Roman"/>
          <w:sz w:val="24"/>
          <w:szCs w:val="24"/>
          <w:lang w:eastAsia="en-US"/>
        </w:rPr>
        <w:t>представляемых</w:t>
      </w:r>
      <w:proofErr w:type="gramEnd"/>
      <w:r w:rsidRPr="006F6215">
        <w:rPr>
          <w:rFonts w:ascii="Times New Roman" w:eastAsia="Calibri" w:hAnsi="Times New Roman"/>
          <w:sz w:val="24"/>
          <w:szCs w:val="24"/>
          <w:lang w:eastAsia="en-US"/>
        </w:rPr>
        <w:t xml:space="preserve"> для участия в аукционе </w:t>
      </w:r>
    </w:p>
    <w:p w:rsidR="005F039C" w:rsidRPr="006F6215" w:rsidRDefault="005F039C" w:rsidP="005F039C">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6F6215">
        <w:rPr>
          <w:rFonts w:ascii="Times New Roman" w:eastAsia="Calibri" w:hAnsi="Times New Roman"/>
          <w:sz w:val="24"/>
          <w:szCs w:val="24"/>
          <w:lang w:eastAsia="en-US"/>
        </w:rPr>
        <w:t xml:space="preserve">на право заключения </w:t>
      </w:r>
      <w:proofErr w:type="gramStart"/>
      <w:r w:rsidRPr="006F6215">
        <w:rPr>
          <w:rFonts w:ascii="Times New Roman" w:eastAsia="Calibri" w:hAnsi="Times New Roman"/>
          <w:sz w:val="24"/>
          <w:szCs w:val="24"/>
          <w:lang w:eastAsia="en-US"/>
        </w:rPr>
        <w:t>договора</w:t>
      </w:r>
      <w:proofErr w:type="gramEnd"/>
      <w:r w:rsidRPr="006F6215">
        <w:rPr>
          <w:rFonts w:ascii="Times New Roman" w:eastAsia="Calibri" w:hAnsi="Times New Roman"/>
          <w:sz w:val="24"/>
          <w:szCs w:val="24"/>
          <w:lang w:eastAsia="en-US"/>
        </w:rPr>
        <w:t xml:space="preserve"> </w:t>
      </w:r>
      <w:r w:rsidRPr="006F6215">
        <w:rPr>
          <w:rFonts w:ascii="Times New Roman" w:eastAsia="Calibri" w:hAnsi="Times New Roman" w:cs="Courier New"/>
          <w:sz w:val="24"/>
          <w:szCs w:val="20"/>
          <w:lang w:eastAsia="en-US"/>
        </w:rPr>
        <w:t>на размещение нестационарного торгового объекта</w:t>
      </w:r>
    </w:p>
    <w:p w:rsidR="005F039C" w:rsidRPr="006F6215" w:rsidRDefault="005F039C" w:rsidP="005F039C">
      <w:pPr>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6F6215">
        <w:rPr>
          <w:rFonts w:ascii="Times New Roman" w:eastAsia="Calibri" w:hAnsi="Times New Roman"/>
          <w:sz w:val="24"/>
          <w:szCs w:val="24"/>
          <w:lang w:eastAsia="en-US"/>
        </w:rPr>
        <w:t>Настоящим______________________________________________________________ в лице________________________________________,</w:t>
      </w:r>
    </w:p>
    <w:p w:rsidR="005F039C" w:rsidRPr="006F6215" w:rsidRDefault="005F039C" w:rsidP="005F039C">
      <w:pPr>
        <w:autoSpaceDE w:val="0"/>
        <w:autoSpaceDN w:val="0"/>
        <w:adjustRightInd w:val="0"/>
        <w:spacing w:after="0" w:line="240" w:lineRule="auto"/>
        <w:ind w:firstLine="709"/>
        <w:contextualSpacing/>
        <w:jc w:val="center"/>
        <w:rPr>
          <w:rFonts w:ascii="Times New Roman" w:eastAsia="Calibri" w:hAnsi="Times New Roman"/>
          <w:i/>
          <w:sz w:val="18"/>
          <w:szCs w:val="18"/>
          <w:lang w:eastAsia="en-US"/>
        </w:rPr>
      </w:pPr>
      <w:r w:rsidRPr="006F6215">
        <w:rPr>
          <w:rFonts w:ascii="Times New Roman" w:eastAsia="Calibri" w:hAnsi="Times New Roman"/>
          <w:i/>
          <w:sz w:val="18"/>
          <w:szCs w:val="18"/>
          <w:lang w:eastAsia="en-US"/>
        </w:rPr>
        <w:t>(наименование заявителя)</w:t>
      </w:r>
    </w:p>
    <w:p w:rsidR="005F039C" w:rsidRPr="006F6215" w:rsidRDefault="005F039C" w:rsidP="005F039C">
      <w:pPr>
        <w:autoSpaceDE w:val="0"/>
        <w:autoSpaceDN w:val="0"/>
        <w:adjustRightInd w:val="0"/>
        <w:spacing w:after="0" w:line="240" w:lineRule="auto"/>
        <w:contextualSpacing/>
        <w:jc w:val="both"/>
        <w:rPr>
          <w:rFonts w:ascii="Times New Roman" w:eastAsia="Calibri" w:hAnsi="Times New Roman"/>
          <w:sz w:val="24"/>
          <w:szCs w:val="24"/>
          <w:lang w:eastAsia="en-US"/>
        </w:rPr>
      </w:pPr>
      <w:r w:rsidRPr="006F6215">
        <w:rPr>
          <w:rFonts w:ascii="Times New Roman" w:eastAsia="Calibri" w:hAnsi="Times New Roman"/>
          <w:sz w:val="24"/>
          <w:szCs w:val="24"/>
          <w:lang w:eastAsia="en-US"/>
        </w:rPr>
        <w:t>действующег</w:t>
      </w:r>
      <w:proofErr w:type="gramStart"/>
      <w:r w:rsidRPr="006F6215">
        <w:rPr>
          <w:rFonts w:ascii="Times New Roman" w:eastAsia="Calibri" w:hAnsi="Times New Roman"/>
          <w:sz w:val="24"/>
          <w:szCs w:val="24"/>
          <w:lang w:eastAsia="en-US"/>
        </w:rPr>
        <w:t>о(</w:t>
      </w:r>
      <w:proofErr w:type="gramEnd"/>
      <w:r w:rsidRPr="006F6215">
        <w:rPr>
          <w:rFonts w:ascii="Times New Roman" w:eastAsia="Calibri" w:hAnsi="Times New Roman"/>
          <w:sz w:val="24"/>
          <w:szCs w:val="24"/>
          <w:lang w:eastAsia="en-US"/>
        </w:rPr>
        <w:t xml:space="preserve">ей) на основании ________________________________________________________подтверждает, что для участия в аукционе на право заключения </w:t>
      </w:r>
      <w:r w:rsidRPr="006F6215">
        <w:rPr>
          <w:rFonts w:ascii="Times New Roman" w:eastAsia="Calibri" w:hAnsi="Times New Roman"/>
          <w:b/>
          <w:sz w:val="24"/>
          <w:szCs w:val="24"/>
          <w:lang w:eastAsia="en-US"/>
        </w:rPr>
        <w:t xml:space="preserve">договора </w:t>
      </w:r>
      <w:r w:rsidRPr="006F6215">
        <w:rPr>
          <w:rFonts w:ascii="Times New Roman" w:eastAsia="Calibri" w:hAnsi="Times New Roman" w:cs="Courier New"/>
          <w:sz w:val="24"/>
          <w:szCs w:val="20"/>
          <w:lang w:eastAsia="en-US"/>
        </w:rPr>
        <w:t>на размещение нестационарных торговых объектов</w:t>
      </w:r>
      <w:r w:rsidRPr="006F6215">
        <w:rPr>
          <w:rFonts w:ascii="Times New Roman" w:eastAsia="Calibri" w:hAnsi="Times New Roman"/>
          <w:sz w:val="24"/>
          <w:szCs w:val="24"/>
          <w:lang w:eastAsia="en-US"/>
        </w:rPr>
        <w:t xml:space="preserve"> по лоту № , представляются нижеперечисленные документы.</w:t>
      </w:r>
    </w:p>
    <w:p w:rsidR="005F039C" w:rsidRPr="006F6215" w:rsidRDefault="005F039C" w:rsidP="005F039C">
      <w:pPr>
        <w:widowControl w:val="0"/>
        <w:autoSpaceDE w:val="0"/>
        <w:autoSpaceDN w:val="0"/>
        <w:adjustRightInd w:val="0"/>
        <w:spacing w:after="0" w:line="240" w:lineRule="auto"/>
        <w:contextualSpacing/>
        <w:jc w:val="both"/>
        <w:rPr>
          <w:rFonts w:ascii="Times New Roman" w:hAnsi="Times New Roman" w:cs="Arial"/>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5F039C" w:rsidRPr="006F6215" w:rsidTr="003B4897">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5F039C" w:rsidRPr="006F6215" w:rsidRDefault="005F039C" w:rsidP="003B4897">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 xml:space="preserve">№ </w:t>
            </w:r>
            <w:proofErr w:type="gramStart"/>
            <w:r w:rsidRPr="006F6215">
              <w:rPr>
                <w:rFonts w:ascii="Times New Roman" w:hAnsi="Times New Roman" w:cs="Arial"/>
                <w:sz w:val="24"/>
                <w:szCs w:val="24"/>
              </w:rPr>
              <w:t>п</w:t>
            </w:r>
            <w:proofErr w:type="gramEnd"/>
            <w:r w:rsidRPr="006F6215">
              <w:rPr>
                <w:rFonts w:ascii="Times New Roman" w:hAnsi="Times New Roman" w:cs="Arial"/>
                <w:sz w:val="24"/>
                <w:szCs w:val="24"/>
              </w:rPr>
              <w:t>/п</w:t>
            </w:r>
          </w:p>
        </w:tc>
        <w:tc>
          <w:tcPr>
            <w:tcW w:w="5387" w:type="dxa"/>
            <w:tcBorders>
              <w:top w:val="single" w:sz="6" w:space="0" w:color="auto"/>
              <w:left w:val="single" w:sz="6" w:space="0" w:color="auto"/>
              <w:bottom w:val="single" w:sz="6" w:space="0" w:color="auto"/>
              <w:right w:val="single" w:sz="6" w:space="0" w:color="auto"/>
            </w:tcBorders>
            <w:vAlign w:val="center"/>
          </w:tcPr>
          <w:p w:rsidR="005F039C" w:rsidRPr="006F6215" w:rsidRDefault="005F039C" w:rsidP="003B4897">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5F039C" w:rsidRPr="006F6215" w:rsidRDefault="005F039C" w:rsidP="003B4897">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5F039C" w:rsidRPr="006F6215" w:rsidRDefault="005F039C" w:rsidP="003B4897">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Отметка уполномоченного лица Организатора торгов,</w:t>
            </w:r>
          </w:p>
          <w:p w:rsidR="005F039C" w:rsidRPr="006F6215" w:rsidRDefault="005F039C" w:rsidP="003B4897">
            <w:pPr>
              <w:widowControl w:val="0"/>
              <w:autoSpaceDE w:val="0"/>
              <w:autoSpaceDN w:val="0"/>
              <w:adjustRightInd w:val="0"/>
              <w:spacing w:after="0" w:line="240" w:lineRule="auto"/>
              <w:contextualSpacing/>
              <w:jc w:val="center"/>
              <w:rPr>
                <w:rFonts w:ascii="Times New Roman" w:hAnsi="Times New Roman" w:cs="Arial"/>
                <w:sz w:val="24"/>
                <w:szCs w:val="24"/>
              </w:rPr>
            </w:pPr>
            <w:proofErr w:type="gramStart"/>
            <w:r w:rsidRPr="006F6215">
              <w:rPr>
                <w:rFonts w:ascii="Times New Roman" w:hAnsi="Times New Roman" w:cs="Arial"/>
                <w:sz w:val="24"/>
                <w:szCs w:val="24"/>
              </w:rPr>
              <w:t>принимающего</w:t>
            </w:r>
            <w:proofErr w:type="gramEnd"/>
            <w:r w:rsidRPr="006F6215">
              <w:rPr>
                <w:rFonts w:ascii="Times New Roman" w:hAnsi="Times New Roman" w:cs="Arial"/>
                <w:sz w:val="24"/>
                <w:szCs w:val="24"/>
              </w:rPr>
              <w:t xml:space="preserve"> документы</w:t>
            </w:r>
          </w:p>
        </w:tc>
      </w:tr>
      <w:tr w:rsidR="005F039C" w:rsidRPr="006F6215" w:rsidTr="003B4897">
        <w:trPr>
          <w:cantSplit/>
          <w:trHeight w:val="483"/>
        </w:trPr>
        <w:tc>
          <w:tcPr>
            <w:tcW w:w="752" w:type="dxa"/>
            <w:tcBorders>
              <w:top w:val="single" w:sz="6" w:space="0" w:color="auto"/>
              <w:left w:val="single" w:sz="6" w:space="0" w:color="auto"/>
              <w:bottom w:val="single" w:sz="6" w:space="0" w:color="auto"/>
              <w:right w:val="single" w:sz="6" w:space="0" w:color="auto"/>
            </w:tcBorders>
          </w:tcPr>
          <w:p w:rsidR="005F039C" w:rsidRPr="006F6215" w:rsidRDefault="005F039C" w:rsidP="003B4897">
            <w:pPr>
              <w:widowControl w:val="0"/>
              <w:numPr>
                <w:ilvl w:val="0"/>
                <w:numId w:val="9"/>
              </w:numPr>
              <w:autoSpaceDE w:val="0"/>
              <w:autoSpaceDN w:val="0"/>
              <w:adjustRightInd w:val="0"/>
              <w:spacing w:after="0" w:line="240" w:lineRule="auto"/>
              <w:contextualSpacing/>
              <w:jc w:val="center"/>
              <w:rPr>
                <w:rFonts w:ascii="Times New Roman" w:hAnsi="Times New Roman" w:cs="Arial"/>
                <w:sz w:val="24"/>
                <w:szCs w:val="24"/>
              </w:rPr>
            </w:pPr>
          </w:p>
        </w:tc>
        <w:tc>
          <w:tcPr>
            <w:tcW w:w="5387" w:type="dxa"/>
            <w:tcBorders>
              <w:top w:val="single" w:sz="6" w:space="0" w:color="auto"/>
              <w:left w:val="single" w:sz="6" w:space="0" w:color="auto"/>
              <w:bottom w:val="single" w:sz="6"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both"/>
              <w:rPr>
                <w:rFonts w:ascii="Times New Roman" w:hAnsi="Times New Roman" w:cs="Arial"/>
                <w:sz w:val="24"/>
                <w:szCs w:val="24"/>
              </w:rPr>
            </w:pPr>
            <w:r w:rsidRPr="006F6215">
              <w:rPr>
                <w:rFonts w:ascii="Times New Roman" w:hAnsi="Times New Roman" w:cs="Arial"/>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center"/>
              <w:rPr>
                <w:rFonts w:ascii="Times New Roman" w:hAnsi="Times New Roman" w:cs="Arial"/>
                <w:sz w:val="24"/>
                <w:szCs w:val="24"/>
              </w:rPr>
            </w:pPr>
          </w:p>
        </w:tc>
        <w:tc>
          <w:tcPr>
            <w:tcW w:w="2078" w:type="dxa"/>
            <w:tcBorders>
              <w:top w:val="single" w:sz="6" w:space="0" w:color="auto"/>
              <w:left w:val="single" w:sz="6" w:space="0" w:color="auto"/>
              <w:bottom w:val="single" w:sz="6"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both"/>
              <w:rPr>
                <w:rFonts w:ascii="Times New Roman" w:hAnsi="Times New Roman" w:cs="Arial"/>
                <w:sz w:val="24"/>
                <w:szCs w:val="24"/>
              </w:rPr>
            </w:pPr>
          </w:p>
        </w:tc>
      </w:tr>
      <w:tr w:rsidR="005F039C" w:rsidRPr="006F6215" w:rsidTr="003B4897">
        <w:trPr>
          <w:cantSplit/>
          <w:trHeight w:val="195"/>
        </w:trPr>
        <w:tc>
          <w:tcPr>
            <w:tcW w:w="752" w:type="dxa"/>
            <w:tcBorders>
              <w:top w:val="single" w:sz="6" w:space="0" w:color="auto"/>
              <w:left w:val="single" w:sz="4" w:space="0" w:color="auto"/>
              <w:bottom w:val="single" w:sz="4" w:space="0" w:color="auto"/>
              <w:right w:val="single" w:sz="6" w:space="0" w:color="auto"/>
            </w:tcBorders>
          </w:tcPr>
          <w:p w:rsidR="005F039C" w:rsidRPr="006F6215" w:rsidRDefault="005F039C" w:rsidP="003B4897">
            <w:pPr>
              <w:widowControl w:val="0"/>
              <w:numPr>
                <w:ilvl w:val="0"/>
                <w:numId w:val="9"/>
              </w:numPr>
              <w:autoSpaceDE w:val="0"/>
              <w:autoSpaceDN w:val="0"/>
              <w:adjustRightInd w:val="0"/>
              <w:spacing w:after="0" w:line="240" w:lineRule="auto"/>
              <w:contextualSpacing/>
              <w:jc w:val="center"/>
              <w:rPr>
                <w:rFonts w:ascii="Times New Roman" w:hAnsi="Times New Roman" w:cs="Arial"/>
                <w:sz w:val="24"/>
                <w:szCs w:val="24"/>
              </w:rPr>
            </w:pPr>
          </w:p>
        </w:tc>
        <w:tc>
          <w:tcPr>
            <w:tcW w:w="5387" w:type="dxa"/>
            <w:tcBorders>
              <w:top w:val="single" w:sz="6" w:space="0" w:color="auto"/>
              <w:left w:val="single" w:sz="6" w:space="0" w:color="auto"/>
              <w:bottom w:val="single" w:sz="4"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both"/>
              <w:rPr>
                <w:rFonts w:ascii="Times New Roman" w:hAnsi="Times New Roman" w:cs="Arial"/>
                <w:sz w:val="24"/>
                <w:szCs w:val="24"/>
              </w:rPr>
            </w:pPr>
            <w:r w:rsidRPr="006F6215">
              <w:rPr>
                <w:rFonts w:ascii="Times New Roman" w:hAnsi="Times New Roman" w:cs="Arial"/>
                <w:sz w:val="24"/>
                <w:szCs w:val="24"/>
              </w:rPr>
              <w:t xml:space="preserve">Данные о заявителе </w:t>
            </w:r>
          </w:p>
        </w:tc>
        <w:tc>
          <w:tcPr>
            <w:tcW w:w="1559" w:type="dxa"/>
            <w:tcBorders>
              <w:top w:val="single" w:sz="4" w:space="0" w:color="auto"/>
              <w:left w:val="single" w:sz="6" w:space="0" w:color="auto"/>
              <w:bottom w:val="single" w:sz="4"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center"/>
              <w:rPr>
                <w:rFonts w:ascii="Times New Roman" w:hAnsi="Times New Roman" w:cs="Arial"/>
                <w:sz w:val="24"/>
                <w:szCs w:val="24"/>
              </w:rPr>
            </w:pPr>
          </w:p>
        </w:tc>
        <w:tc>
          <w:tcPr>
            <w:tcW w:w="2078" w:type="dxa"/>
            <w:tcBorders>
              <w:top w:val="single" w:sz="6" w:space="0" w:color="auto"/>
              <w:left w:val="single" w:sz="6" w:space="0" w:color="auto"/>
              <w:bottom w:val="single" w:sz="4"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both"/>
              <w:rPr>
                <w:rFonts w:ascii="Times New Roman" w:hAnsi="Times New Roman" w:cs="Arial"/>
                <w:sz w:val="24"/>
                <w:szCs w:val="24"/>
              </w:rPr>
            </w:pPr>
          </w:p>
        </w:tc>
      </w:tr>
      <w:tr w:rsidR="005F039C" w:rsidRPr="006F6215" w:rsidTr="003B4897">
        <w:trPr>
          <w:cantSplit/>
          <w:trHeight w:val="150"/>
        </w:trPr>
        <w:tc>
          <w:tcPr>
            <w:tcW w:w="752" w:type="dxa"/>
            <w:tcBorders>
              <w:top w:val="single" w:sz="4" w:space="0" w:color="auto"/>
              <w:left w:val="single" w:sz="4" w:space="0" w:color="auto"/>
              <w:bottom w:val="single" w:sz="6" w:space="0" w:color="auto"/>
              <w:right w:val="single" w:sz="6" w:space="0" w:color="auto"/>
            </w:tcBorders>
          </w:tcPr>
          <w:p w:rsidR="005F039C" w:rsidRPr="006F6215" w:rsidRDefault="005F039C" w:rsidP="003B4897">
            <w:pPr>
              <w:widowControl w:val="0"/>
              <w:numPr>
                <w:ilvl w:val="0"/>
                <w:numId w:val="9"/>
              </w:numPr>
              <w:autoSpaceDE w:val="0"/>
              <w:autoSpaceDN w:val="0"/>
              <w:adjustRightInd w:val="0"/>
              <w:spacing w:after="0" w:line="240" w:lineRule="auto"/>
              <w:contextualSpacing/>
              <w:jc w:val="center"/>
              <w:rPr>
                <w:rFonts w:ascii="Times New Roman" w:hAnsi="Times New Roman" w:cs="Arial"/>
                <w:sz w:val="24"/>
                <w:szCs w:val="24"/>
              </w:rPr>
            </w:pPr>
          </w:p>
        </w:tc>
        <w:tc>
          <w:tcPr>
            <w:tcW w:w="5387" w:type="dxa"/>
            <w:tcBorders>
              <w:top w:val="single" w:sz="4" w:space="0" w:color="auto"/>
              <w:left w:val="single" w:sz="6" w:space="0" w:color="auto"/>
              <w:bottom w:val="single" w:sz="4"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both"/>
              <w:rPr>
                <w:rFonts w:ascii="Times New Roman" w:hAnsi="Times New Roman" w:cs="Arial"/>
                <w:sz w:val="24"/>
                <w:szCs w:val="24"/>
              </w:rPr>
            </w:pPr>
            <w:r w:rsidRPr="006F6215">
              <w:rPr>
                <w:rFonts w:ascii="Times New Roman" w:hAnsi="Times New Roman" w:cs="Arial"/>
                <w:sz w:val="23"/>
                <w:szCs w:val="23"/>
              </w:rPr>
              <w:t>Документы, подтверждающие соответствие претендента установленным требованиям и условиям допуска к участию в аукционе.</w:t>
            </w:r>
          </w:p>
        </w:tc>
        <w:tc>
          <w:tcPr>
            <w:tcW w:w="1559" w:type="dxa"/>
            <w:tcBorders>
              <w:top w:val="single" w:sz="4" w:space="0" w:color="auto"/>
              <w:left w:val="single" w:sz="6" w:space="0" w:color="auto"/>
              <w:bottom w:val="single" w:sz="6"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center"/>
              <w:rPr>
                <w:rFonts w:ascii="Times New Roman" w:hAnsi="Times New Roman" w:cs="Arial"/>
                <w:sz w:val="24"/>
                <w:szCs w:val="24"/>
              </w:rPr>
            </w:pPr>
          </w:p>
        </w:tc>
        <w:tc>
          <w:tcPr>
            <w:tcW w:w="2078" w:type="dxa"/>
            <w:tcBorders>
              <w:top w:val="single" w:sz="4" w:space="0" w:color="auto"/>
              <w:left w:val="single" w:sz="6" w:space="0" w:color="auto"/>
              <w:bottom w:val="single" w:sz="6"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both"/>
              <w:rPr>
                <w:rFonts w:ascii="Times New Roman" w:hAnsi="Times New Roman" w:cs="Arial"/>
                <w:sz w:val="24"/>
                <w:szCs w:val="24"/>
              </w:rPr>
            </w:pPr>
          </w:p>
        </w:tc>
      </w:tr>
      <w:tr w:rsidR="005F039C" w:rsidRPr="006F6215" w:rsidTr="003B4897">
        <w:trPr>
          <w:cantSplit/>
          <w:trHeight w:val="429"/>
        </w:trPr>
        <w:tc>
          <w:tcPr>
            <w:tcW w:w="752" w:type="dxa"/>
            <w:tcBorders>
              <w:top w:val="single" w:sz="4" w:space="0" w:color="auto"/>
              <w:left w:val="single" w:sz="6" w:space="0" w:color="auto"/>
              <w:bottom w:val="single" w:sz="6"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w:t>
            </w:r>
          </w:p>
        </w:tc>
        <w:tc>
          <w:tcPr>
            <w:tcW w:w="5387" w:type="dxa"/>
            <w:tcBorders>
              <w:top w:val="single" w:sz="4" w:space="0" w:color="auto"/>
              <w:left w:val="single" w:sz="6" w:space="0" w:color="auto"/>
              <w:bottom w:val="single" w:sz="6" w:space="0" w:color="auto"/>
              <w:right w:val="single" w:sz="6" w:space="0" w:color="auto"/>
            </w:tcBorders>
          </w:tcPr>
          <w:p w:rsidR="005F039C" w:rsidRPr="006F6215" w:rsidRDefault="005F039C" w:rsidP="003B4897">
            <w:pPr>
              <w:tabs>
                <w:tab w:val="left" w:pos="993"/>
              </w:tabs>
              <w:spacing w:after="0" w:line="240" w:lineRule="auto"/>
              <w:contextualSpacing/>
              <w:jc w:val="both"/>
              <w:outlineLvl w:val="0"/>
              <w:rPr>
                <w:rFonts w:ascii="Times New Roman" w:hAnsi="Times New Roman"/>
                <w:sz w:val="24"/>
                <w:szCs w:val="24"/>
              </w:rPr>
            </w:pPr>
            <w:r w:rsidRPr="006F6215">
              <w:rPr>
                <w:rFonts w:ascii="Times New Roman" w:hAnsi="Times New Roman"/>
                <w:sz w:val="24"/>
                <w:szCs w:val="24"/>
              </w:rPr>
              <w:t xml:space="preserve">Далее – перечень других документов, представленных заявителем в составе заявки </w:t>
            </w:r>
          </w:p>
        </w:tc>
        <w:tc>
          <w:tcPr>
            <w:tcW w:w="1559" w:type="dxa"/>
            <w:tcBorders>
              <w:top w:val="single" w:sz="4" w:space="0" w:color="auto"/>
              <w:left w:val="single" w:sz="6" w:space="0" w:color="auto"/>
              <w:bottom w:val="single" w:sz="6"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center"/>
              <w:rPr>
                <w:rFonts w:ascii="Times New Roman" w:hAnsi="Times New Roman" w:cs="Arial"/>
                <w:sz w:val="24"/>
                <w:szCs w:val="24"/>
              </w:rPr>
            </w:pPr>
          </w:p>
        </w:tc>
        <w:tc>
          <w:tcPr>
            <w:tcW w:w="2078" w:type="dxa"/>
            <w:tcBorders>
              <w:top w:val="single" w:sz="4" w:space="0" w:color="auto"/>
              <w:left w:val="single" w:sz="6" w:space="0" w:color="auto"/>
              <w:bottom w:val="single" w:sz="6"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both"/>
              <w:rPr>
                <w:rFonts w:ascii="Times New Roman" w:hAnsi="Times New Roman" w:cs="Arial"/>
                <w:sz w:val="24"/>
                <w:szCs w:val="24"/>
              </w:rPr>
            </w:pPr>
          </w:p>
        </w:tc>
      </w:tr>
    </w:tbl>
    <w:p w:rsidR="005F039C" w:rsidRPr="006F6215" w:rsidRDefault="005F039C" w:rsidP="005F039C">
      <w:pPr>
        <w:tabs>
          <w:tab w:val="left" w:pos="851"/>
        </w:tabs>
        <w:ind w:firstLine="284"/>
        <w:rPr>
          <w:b/>
        </w:rPr>
      </w:pPr>
    </w:p>
    <w:p w:rsidR="005F039C" w:rsidRPr="006F6215" w:rsidRDefault="005F039C" w:rsidP="005F039C">
      <w:pPr>
        <w:spacing w:after="0"/>
        <w:ind w:firstLine="540"/>
        <w:jc w:val="both"/>
        <w:rPr>
          <w:rFonts w:ascii="Times New Roman" w:hAnsi="Times New Roman"/>
          <w:sz w:val="24"/>
          <w:szCs w:val="20"/>
        </w:rPr>
      </w:pPr>
      <w:r w:rsidRPr="006F6215">
        <w:rPr>
          <w:rFonts w:ascii="Times New Roman" w:hAnsi="Times New Roman"/>
          <w:sz w:val="24"/>
          <w:szCs w:val="20"/>
        </w:rPr>
        <w:t>________________________________________</w:t>
      </w:r>
    </w:p>
    <w:p w:rsidR="005F039C" w:rsidRPr="006F6215" w:rsidRDefault="005F039C" w:rsidP="005F039C">
      <w:pPr>
        <w:spacing w:after="0"/>
        <w:ind w:firstLine="567"/>
        <w:rPr>
          <w:rFonts w:ascii="Times New Roman" w:hAnsi="Times New Roman"/>
          <w:i/>
          <w:sz w:val="20"/>
          <w:szCs w:val="20"/>
        </w:rPr>
      </w:pPr>
      <w:r w:rsidRPr="006F6215">
        <w:rPr>
          <w:rFonts w:ascii="Times New Roman" w:hAnsi="Times New Roman"/>
          <w:i/>
          <w:sz w:val="20"/>
          <w:szCs w:val="20"/>
        </w:rPr>
        <w:t>(подпись Претендента или его полномочного представителя)</w:t>
      </w:r>
    </w:p>
    <w:p w:rsidR="005F039C" w:rsidRPr="00A44F0B" w:rsidRDefault="005F039C" w:rsidP="005F039C">
      <w:pPr>
        <w:spacing w:after="0"/>
        <w:rPr>
          <w:rFonts w:ascii="Times New Roman" w:hAnsi="Times New Roman"/>
          <w:sz w:val="24"/>
          <w:szCs w:val="20"/>
        </w:rPr>
      </w:pPr>
      <w:r w:rsidRPr="006F6215">
        <w:rPr>
          <w:rFonts w:ascii="Times New Roman" w:hAnsi="Times New Roman"/>
          <w:sz w:val="24"/>
          <w:szCs w:val="20"/>
        </w:rPr>
        <w:t xml:space="preserve"> </w:t>
      </w:r>
      <w:r w:rsidRPr="006F6215">
        <w:rPr>
          <w:rFonts w:ascii="Times New Roman" w:hAnsi="Times New Roman"/>
          <w:sz w:val="20"/>
          <w:szCs w:val="20"/>
        </w:rPr>
        <w:t>М.П</w:t>
      </w:r>
      <w:r w:rsidRPr="006F6215">
        <w:rPr>
          <w:rFonts w:ascii="Times New Roman" w:hAnsi="Times New Roman"/>
          <w:sz w:val="24"/>
          <w:szCs w:val="20"/>
        </w:rPr>
        <w:t>. "</w:t>
      </w:r>
      <w:r>
        <w:rPr>
          <w:rFonts w:ascii="Times New Roman" w:hAnsi="Times New Roman"/>
          <w:sz w:val="24"/>
          <w:szCs w:val="20"/>
        </w:rPr>
        <w:t xml:space="preserve"> ____ " __________________ 20</w:t>
      </w:r>
      <w:r w:rsidRPr="00A44F0B">
        <w:rPr>
          <w:rFonts w:ascii="Times New Roman" w:hAnsi="Times New Roman"/>
          <w:sz w:val="24"/>
          <w:szCs w:val="20"/>
        </w:rPr>
        <w:t>2</w:t>
      </w:r>
      <w:r w:rsidR="00461BB2">
        <w:rPr>
          <w:rFonts w:ascii="Times New Roman" w:hAnsi="Times New Roman"/>
          <w:sz w:val="24"/>
          <w:szCs w:val="20"/>
        </w:rPr>
        <w:t>5</w:t>
      </w:r>
    </w:p>
    <w:p w:rsidR="005F039C" w:rsidRPr="006F6215" w:rsidRDefault="005F039C" w:rsidP="005F039C">
      <w:pPr>
        <w:spacing w:after="0"/>
        <w:ind w:firstLine="567"/>
        <w:rPr>
          <w:rFonts w:ascii="Times New Roman" w:hAnsi="Times New Roman"/>
          <w:sz w:val="24"/>
          <w:szCs w:val="20"/>
        </w:rPr>
      </w:pPr>
      <w:proofErr w:type="gramStart"/>
      <w:r w:rsidRPr="006F6215">
        <w:rPr>
          <w:rFonts w:ascii="Times New Roman" w:hAnsi="Times New Roman"/>
          <w:sz w:val="24"/>
          <w:szCs w:val="20"/>
        </w:rPr>
        <w:t>принята</w:t>
      </w:r>
      <w:proofErr w:type="gramEnd"/>
      <w:r w:rsidRPr="006F6215">
        <w:rPr>
          <w:rFonts w:ascii="Times New Roman" w:hAnsi="Times New Roman"/>
          <w:sz w:val="24"/>
          <w:szCs w:val="20"/>
        </w:rPr>
        <w:t xml:space="preserve"> Организатором аукциона:</w:t>
      </w:r>
    </w:p>
    <w:p w:rsidR="00A22C91" w:rsidRDefault="005F039C" w:rsidP="005F039C">
      <w:pPr>
        <w:rPr>
          <w:rFonts w:ascii="Times New Roman" w:hAnsi="Times New Roman"/>
        </w:rPr>
      </w:pPr>
      <w:r w:rsidRPr="006F6215">
        <w:rPr>
          <w:rFonts w:ascii="Times New Roman" w:hAnsi="Times New Roman"/>
          <w:sz w:val="24"/>
          <w:szCs w:val="20"/>
        </w:rPr>
        <w:t xml:space="preserve"> ______ час</w:t>
      </w:r>
      <w:proofErr w:type="gramStart"/>
      <w:r w:rsidRPr="006F6215">
        <w:rPr>
          <w:rFonts w:ascii="Times New Roman" w:hAnsi="Times New Roman"/>
          <w:sz w:val="24"/>
          <w:szCs w:val="20"/>
        </w:rPr>
        <w:t>.</w:t>
      </w:r>
      <w:proofErr w:type="gramEnd"/>
      <w:r w:rsidRPr="006F6215">
        <w:rPr>
          <w:rFonts w:ascii="Times New Roman" w:hAnsi="Times New Roman"/>
          <w:sz w:val="24"/>
          <w:szCs w:val="20"/>
        </w:rPr>
        <w:t xml:space="preserve"> _____ </w:t>
      </w:r>
      <w:proofErr w:type="gramStart"/>
      <w:r>
        <w:rPr>
          <w:rFonts w:ascii="Times New Roman" w:hAnsi="Times New Roman"/>
          <w:sz w:val="24"/>
          <w:szCs w:val="20"/>
        </w:rPr>
        <w:t>м</w:t>
      </w:r>
      <w:proofErr w:type="gramEnd"/>
      <w:r>
        <w:rPr>
          <w:rFonts w:ascii="Times New Roman" w:hAnsi="Times New Roman"/>
          <w:sz w:val="24"/>
          <w:szCs w:val="20"/>
        </w:rPr>
        <w:t>ин. "____" _______________ 20</w:t>
      </w:r>
      <w:r w:rsidRPr="007E5D7F">
        <w:rPr>
          <w:rFonts w:ascii="Times New Roman" w:hAnsi="Times New Roman"/>
          <w:sz w:val="24"/>
          <w:szCs w:val="20"/>
        </w:rPr>
        <w:t>2</w:t>
      </w:r>
      <w:r w:rsidR="00461BB2">
        <w:rPr>
          <w:rFonts w:ascii="Times New Roman" w:hAnsi="Times New Roman"/>
          <w:sz w:val="24"/>
          <w:szCs w:val="20"/>
        </w:rPr>
        <w:t>5</w:t>
      </w:r>
      <w:r w:rsidRPr="006F6215">
        <w:rPr>
          <w:rFonts w:ascii="Times New Roman" w:hAnsi="Times New Roman"/>
          <w:sz w:val="24"/>
          <w:szCs w:val="20"/>
        </w:rPr>
        <w:t>г. __________________________________________</w:t>
      </w:r>
      <w:r w:rsidRPr="006F6215">
        <w:rPr>
          <w:rFonts w:ascii="Times New Roman" w:hAnsi="Times New Roman"/>
        </w:rPr>
        <w:t xml:space="preserve">      </w:t>
      </w:r>
    </w:p>
    <w:p w:rsidR="00F7019E" w:rsidRDefault="00F7019E" w:rsidP="005F039C">
      <w:pPr>
        <w:rPr>
          <w:rFonts w:ascii="Times New Roman" w:hAnsi="Times New Roman"/>
        </w:rPr>
      </w:pPr>
    </w:p>
    <w:p w:rsidR="00F7019E" w:rsidRPr="00741820" w:rsidRDefault="00F7019E" w:rsidP="00F7019E">
      <w:pPr>
        <w:pStyle w:val="ConsNonformat"/>
        <w:spacing w:line="276" w:lineRule="auto"/>
        <w:ind w:firstLine="567"/>
        <w:jc w:val="right"/>
        <w:rPr>
          <w:rFonts w:ascii="Times New Roman" w:hAnsi="Times New Roman"/>
          <w:sz w:val="24"/>
          <w:szCs w:val="24"/>
        </w:rPr>
      </w:pPr>
      <w:r w:rsidRPr="00741820">
        <w:rPr>
          <w:rFonts w:ascii="Times New Roman" w:hAnsi="Times New Roman"/>
          <w:sz w:val="24"/>
          <w:szCs w:val="24"/>
        </w:rPr>
        <w:lastRenderedPageBreak/>
        <w:t>Приложение</w:t>
      </w:r>
    </w:p>
    <w:p w:rsidR="00F7019E" w:rsidRPr="00741820" w:rsidRDefault="00F7019E" w:rsidP="00F7019E">
      <w:pPr>
        <w:spacing w:after="0" w:line="240" w:lineRule="auto"/>
        <w:ind w:right="190" w:firstLine="709"/>
        <w:jc w:val="right"/>
        <w:rPr>
          <w:rFonts w:ascii="Times New Roman" w:hAnsi="Times New Roman"/>
          <w:sz w:val="24"/>
          <w:szCs w:val="24"/>
        </w:rPr>
      </w:pPr>
      <w:r w:rsidRPr="00741820">
        <w:rPr>
          <w:rFonts w:ascii="Times New Roman" w:hAnsi="Times New Roman"/>
          <w:sz w:val="24"/>
          <w:szCs w:val="24"/>
        </w:rPr>
        <w:t xml:space="preserve">     к настоящему информационному сообщению </w:t>
      </w:r>
    </w:p>
    <w:p w:rsidR="00F7019E" w:rsidRPr="00741820" w:rsidRDefault="00F7019E" w:rsidP="00F7019E">
      <w:pPr>
        <w:pStyle w:val="ConsPlusTitle"/>
        <w:ind w:firstLine="142"/>
        <w:jc w:val="right"/>
        <w:rPr>
          <w:rFonts w:ascii="Times New Roman" w:hAnsi="Times New Roman" w:cs="Times New Roman"/>
          <w:b w:val="0"/>
          <w:sz w:val="24"/>
          <w:szCs w:val="24"/>
        </w:rPr>
      </w:pPr>
      <w:r w:rsidRPr="00741820">
        <w:rPr>
          <w:rFonts w:ascii="Times New Roman" w:hAnsi="Times New Roman" w:cs="Times New Roman"/>
          <w:b w:val="0"/>
          <w:sz w:val="24"/>
          <w:szCs w:val="24"/>
        </w:rPr>
        <w:t xml:space="preserve">ТРЕБОВАНИЯ К НЕСТАЦИОНАРНОМУ ТОРГОВОМУ ОБЪЕКТУ </w:t>
      </w:r>
      <w:r w:rsidRPr="00741820">
        <w:rPr>
          <w:rFonts w:ascii="Times New Roman" w:hAnsi="Times New Roman"/>
          <w:b w:val="0"/>
          <w:sz w:val="24"/>
          <w:szCs w:val="24"/>
        </w:rPr>
        <w:t>(</w:t>
      </w:r>
      <w:r w:rsidRPr="00741820">
        <w:rPr>
          <w:rFonts w:ascii="Times New Roman" w:hAnsi="Times New Roman" w:cs="Times New Roman"/>
          <w:b w:val="0"/>
          <w:sz w:val="24"/>
          <w:szCs w:val="24"/>
        </w:rPr>
        <w:t>передвижные средства развозной и разносной уличной торговли</w:t>
      </w:r>
      <w:r w:rsidRPr="00741820">
        <w:rPr>
          <w:rFonts w:ascii="Times New Roman" w:hAnsi="Times New Roman"/>
          <w:b w:val="0"/>
          <w:sz w:val="24"/>
          <w:szCs w:val="24"/>
        </w:rPr>
        <w:t>)</w:t>
      </w:r>
      <w:r w:rsidRPr="00741820">
        <w:rPr>
          <w:rFonts w:ascii="Times New Roman" w:hAnsi="Times New Roman" w:cs="Times New Roman"/>
          <w:b w:val="0"/>
          <w:sz w:val="24"/>
          <w:szCs w:val="24"/>
        </w:rPr>
        <w:t>.</w:t>
      </w:r>
    </w:p>
    <w:p w:rsidR="00F7019E" w:rsidRPr="00741820" w:rsidRDefault="00F7019E" w:rsidP="00F7019E">
      <w:pPr>
        <w:spacing w:after="0"/>
        <w:ind w:firstLine="709"/>
        <w:jc w:val="right"/>
        <w:rPr>
          <w:rFonts w:ascii="Times New Roman" w:hAnsi="Times New Roman"/>
          <w:sz w:val="24"/>
          <w:szCs w:val="24"/>
        </w:rPr>
      </w:pPr>
      <w:r w:rsidRPr="00741820">
        <w:rPr>
          <w:rFonts w:ascii="Times New Roman" w:hAnsi="Times New Roman"/>
          <w:sz w:val="24"/>
          <w:szCs w:val="24"/>
        </w:rPr>
        <w:t>Нестационарный торговый объект (передвижные средства развозной и разносной уличной торговли) должен соответствовать типовому эскизному проекту, разработанному управлением главного архитектора городского округа город Воронеж, согласно настоящему эскизу, который прилагается к информационному сообщению и является его неотъемлемой частью</w:t>
      </w:r>
    </w:p>
    <w:p w:rsidR="00F7019E" w:rsidRDefault="00F7019E" w:rsidP="00F7019E">
      <w:pPr>
        <w:spacing w:after="0"/>
        <w:ind w:firstLine="709"/>
        <w:jc w:val="center"/>
        <w:rPr>
          <w:rFonts w:ascii="Times New Roman" w:hAnsi="Times New Roman"/>
        </w:rPr>
      </w:pPr>
      <w:r>
        <w:rPr>
          <w:rFonts w:ascii="Times New Roman" w:hAnsi="Times New Roman"/>
          <w:noProof/>
        </w:rPr>
        <w:drawing>
          <wp:inline distT="0" distB="0" distL="0" distR="0">
            <wp:extent cx="6057900" cy="4572000"/>
            <wp:effectExtent l="0" t="0" r="0" b="0"/>
            <wp:docPr id="1" name="Рисунок 1" descr="А4хохлом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4хохлома (4)"/>
                    <pic:cNvPicPr>
                      <a:picLocks noChangeAspect="1" noChangeArrowheads="1"/>
                    </pic:cNvPicPr>
                  </pic:nvPicPr>
                  <pic:blipFill>
                    <a:blip r:embed="rId12" cstate="print">
                      <a:extLst>
                        <a:ext uri="{28A0092B-C50C-407E-A947-70E740481C1C}">
                          <a14:useLocalDpi xmlns:a14="http://schemas.microsoft.com/office/drawing/2010/main" val="0"/>
                        </a:ext>
                      </a:extLst>
                    </a:blip>
                    <a:srcRect l="-1274" t="6084" b="2661"/>
                    <a:stretch>
                      <a:fillRect/>
                    </a:stretch>
                  </pic:blipFill>
                  <pic:spPr bwMode="auto">
                    <a:xfrm>
                      <a:off x="0" y="0"/>
                      <a:ext cx="6057900" cy="4572000"/>
                    </a:xfrm>
                    <a:prstGeom prst="rect">
                      <a:avLst/>
                    </a:prstGeom>
                    <a:noFill/>
                    <a:ln>
                      <a:noFill/>
                    </a:ln>
                  </pic:spPr>
                </pic:pic>
              </a:graphicData>
            </a:graphic>
          </wp:inline>
        </w:drawing>
      </w:r>
    </w:p>
    <w:p w:rsidR="00F7019E" w:rsidRDefault="00F7019E" w:rsidP="00F7019E">
      <w:pPr>
        <w:pStyle w:val="ConsNonformat"/>
        <w:spacing w:line="276" w:lineRule="auto"/>
        <w:rPr>
          <w:rFonts w:ascii="Times New Roman" w:hAnsi="Times New Roman"/>
          <w:sz w:val="24"/>
        </w:rPr>
      </w:pPr>
    </w:p>
    <w:p w:rsidR="00F7019E" w:rsidRDefault="00F7019E" w:rsidP="00F7019E">
      <w:pPr>
        <w:pStyle w:val="ConsNonformat"/>
        <w:spacing w:line="276" w:lineRule="auto"/>
        <w:ind w:firstLine="567"/>
        <w:rPr>
          <w:rFonts w:ascii="Times New Roman" w:hAnsi="Times New Roman"/>
        </w:rPr>
      </w:pPr>
      <w:r>
        <w:rPr>
          <w:rFonts w:ascii="Times New Roman" w:hAnsi="Times New Roman"/>
        </w:rPr>
        <w:t xml:space="preserve">                                                                                                                                                    </w:t>
      </w:r>
    </w:p>
    <w:p w:rsidR="00F7019E" w:rsidRDefault="00F7019E" w:rsidP="00F7019E">
      <w:pPr>
        <w:spacing w:after="0"/>
        <w:ind w:firstLine="709"/>
        <w:jc w:val="right"/>
        <w:rPr>
          <w:rFonts w:ascii="Times New Roman" w:hAnsi="Times New Roman"/>
          <w:sz w:val="24"/>
          <w:szCs w:val="24"/>
        </w:rPr>
      </w:pPr>
    </w:p>
    <w:p w:rsidR="00F7019E" w:rsidRDefault="00F7019E" w:rsidP="00F7019E">
      <w:pPr>
        <w:spacing w:after="0"/>
        <w:ind w:firstLine="709"/>
        <w:jc w:val="right"/>
        <w:rPr>
          <w:rFonts w:ascii="Times New Roman" w:hAnsi="Times New Roman"/>
          <w:sz w:val="24"/>
          <w:szCs w:val="24"/>
        </w:rPr>
      </w:pPr>
    </w:p>
    <w:p w:rsidR="00F7019E" w:rsidRDefault="00F7019E" w:rsidP="00F7019E">
      <w:pPr>
        <w:autoSpaceDE w:val="0"/>
        <w:autoSpaceDN w:val="0"/>
        <w:adjustRightInd w:val="0"/>
        <w:spacing w:after="0" w:line="240" w:lineRule="auto"/>
        <w:ind w:firstLine="540"/>
        <w:jc w:val="center"/>
        <w:rPr>
          <w:rFonts w:ascii="Times New Roman" w:hAnsi="Times New Roman"/>
        </w:rPr>
      </w:pPr>
      <w:r>
        <w:rPr>
          <w:rFonts w:ascii="Times New Roman" w:hAnsi="Times New Roman"/>
        </w:rPr>
        <w:lastRenderedPageBreak/>
        <w:t>Архитектурное решение нестационарных торговых объектов (Квас., прохладительные напитки</w:t>
      </w:r>
      <w:proofErr w:type="gramStart"/>
      <w:r>
        <w:rPr>
          <w:rFonts w:ascii="Times New Roman" w:hAnsi="Times New Roman"/>
        </w:rPr>
        <w:t>)д</w:t>
      </w:r>
      <w:proofErr w:type="gramEnd"/>
      <w:r>
        <w:rPr>
          <w:rFonts w:ascii="Times New Roman" w:hAnsi="Times New Roman"/>
        </w:rPr>
        <w:t xml:space="preserve">ля размещения на улицах центральной части города </w:t>
      </w:r>
      <w:r w:rsidRPr="00D85FDB">
        <w:rPr>
          <w:rFonts w:ascii="Times New Roman" w:hAnsi="Times New Roman"/>
        </w:rPr>
        <w:t xml:space="preserve">(площадь Ленина, площадь Черняховского, Университетская площадь, Советская площадь, площадь Заставы, площадь Славы, проспект Революции, ул. 25 Октября, ул. 9 Января (от ул. </w:t>
      </w:r>
      <w:proofErr w:type="spellStart"/>
      <w:r w:rsidRPr="00D85FDB">
        <w:rPr>
          <w:rFonts w:ascii="Times New Roman" w:hAnsi="Times New Roman"/>
        </w:rPr>
        <w:t>Кольцовской</w:t>
      </w:r>
      <w:proofErr w:type="spellEnd"/>
      <w:r w:rsidRPr="00D85FDB">
        <w:rPr>
          <w:rFonts w:ascii="Times New Roman" w:hAnsi="Times New Roman"/>
        </w:rPr>
        <w:t xml:space="preserve"> до ул. Пушкинской), ул. </w:t>
      </w:r>
      <w:proofErr w:type="spellStart"/>
      <w:r w:rsidRPr="00D85FDB">
        <w:rPr>
          <w:rFonts w:ascii="Times New Roman" w:hAnsi="Times New Roman"/>
        </w:rPr>
        <w:t>Кардашова</w:t>
      </w:r>
      <w:proofErr w:type="spellEnd"/>
      <w:r w:rsidRPr="00D85FDB">
        <w:rPr>
          <w:rFonts w:ascii="Times New Roman" w:hAnsi="Times New Roman"/>
        </w:rPr>
        <w:t xml:space="preserve">, ул. Карла Маркса, ул. Кирова, ул. </w:t>
      </w:r>
      <w:proofErr w:type="spellStart"/>
      <w:r w:rsidRPr="00D85FDB">
        <w:rPr>
          <w:rFonts w:ascii="Times New Roman" w:hAnsi="Times New Roman"/>
        </w:rPr>
        <w:t>Кольцовская</w:t>
      </w:r>
      <w:proofErr w:type="spellEnd"/>
      <w:r w:rsidRPr="00D85FDB">
        <w:rPr>
          <w:rFonts w:ascii="Times New Roman" w:hAnsi="Times New Roman"/>
        </w:rPr>
        <w:t xml:space="preserve">, ул. Комиссаржевской, ул. Мира, ул. Никитинская, ул. Плехановская, ул. Пушкинская, </w:t>
      </w:r>
      <w:proofErr w:type="gramStart"/>
      <w:r w:rsidRPr="00D85FDB">
        <w:rPr>
          <w:rFonts w:ascii="Times New Roman" w:hAnsi="Times New Roman"/>
        </w:rPr>
        <w:t>ул. Пятницкого, ул. Сакко и Ванцетти, ул. Свободы, ул. Софьи Перовской, ул. Средне-Московская, ул. Степана Разина, ул. Студенческая, ул. Театральная, ул. Феоктистова, ул. Фридриха Энгельса, ул. Чайковского)</w:t>
      </w:r>
      <w:proofErr w:type="gramEnd"/>
    </w:p>
    <w:p w:rsidR="00F7019E" w:rsidRDefault="00F7019E" w:rsidP="00F7019E">
      <w:pPr>
        <w:spacing w:after="0"/>
        <w:ind w:left="720"/>
        <w:rPr>
          <w:rFonts w:ascii="Times New Roman" w:hAnsi="Times New Roman"/>
        </w:rPr>
      </w:pPr>
    </w:p>
    <w:p w:rsidR="00F7019E" w:rsidRDefault="00F7019E" w:rsidP="00F7019E">
      <w:pPr>
        <w:spacing w:after="0"/>
        <w:ind w:left="720"/>
        <w:rPr>
          <w:rFonts w:ascii="Times New Roman" w:hAnsi="Times New Roman"/>
        </w:rPr>
      </w:pPr>
      <w:r>
        <w:rPr>
          <w:rFonts w:ascii="Times New Roman" w:hAnsi="Times New Roman"/>
          <w:noProof/>
        </w:rPr>
        <w:drawing>
          <wp:anchor distT="0" distB="0" distL="114300" distR="114300" simplePos="0" relativeHeight="251659264" behindDoc="0" locked="0" layoutInCell="1" allowOverlap="1">
            <wp:simplePos x="0" y="0"/>
            <wp:positionH relativeFrom="column">
              <wp:posOffset>-52705</wp:posOffset>
            </wp:positionH>
            <wp:positionV relativeFrom="paragraph">
              <wp:posOffset>1270</wp:posOffset>
            </wp:positionV>
            <wp:extent cx="6228715" cy="5128895"/>
            <wp:effectExtent l="0" t="0" r="635" b="0"/>
            <wp:wrapSquare wrapText="right"/>
            <wp:docPr id="2" name="Рисунок 2" descr="ИТОГ А4бочк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ТОГ А4бочка (3)"/>
                    <pic:cNvPicPr>
                      <a:picLocks noChangeAspect="1" noChangeArrowheads="1"/>
                    </pic:cNvPicPr>
                  </pic:nvPicPr>
                  <pic:blipFill>
                    <a:blip r:embed="rId13" cstate="print">
                      <a:extLst>
                        <a:ext uri="{28A0092B-C50C-407E-A947-70E740481C1C}">
                          <a14:useLocalDpi xmlns:a14="http://schemas.microsoft.com/office/drawing/2010/main" val="0"/>
                        </a:ext>
                      </a:extLst>
                    </a:blip>
                    <a:srcRect t="5853" r="2475" b="3046"/>
                    <a:stretch>
                      <a:fillRect/>
                    </a:stretch>
                  </pic:blipFill>
                  <pic:spPr bwMode="auto">
                    <a:xfrm>
                      <a:off x="0" y="0"/>
                      <a:ext cx="6228715" cy="5128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19E" w:rsidRDefault="00F7019E" w:rsidP="00F7019E">
      <w:pPr>
        <w:spacing w:after="0"/>
        <w:ind w:left="720"/>
        <w:rPr>
          <w:rFonts w:ascii="Times New Roman" w:hAnsi="Times New Roman"/>
        </w:rPr>
      </w:pPr>
    </w:p>
    <w:p w:rsidR="00F7019E" w:rsidRDefault="00F7019E" w:rsidP="00F7019E">
      <w:pPr>
        <w:spacing w:after="0"/>
        <w:ind w:left="720"/>
        <w:rPr>
          <w:rFonts w:ascii="Times New Roman" w:hAnsi="Times New Roman"/>
        </w:rPr>
      </w:pPr>
    </w:p>
    <w:p w:rsidR="00F7019E" w:rsidRDefault="00F7019E" w:rsidP="00F7019E">
      <w:pPr>
        <w:spacing w:after="0"/>
        <w:ind w:left="720"/>
        <w:rPr>
          <w:rFonts w:ascii="Times New Roman" w:hAnsi="Times New Roman"/>
        </w:rPr>
      </w:pPr>
    </w:p>
    <w:p w:rsidR="00F7019E" w:rsidRDefault="00F7019E" w:rsidP="00F7019E">
      <w:pPr>
        <w:spacing w:after="0"/>
        <w:ind w:left="720"/>
        <w:rPr>
          <w:rFonts w:ascii="Times New Roman" w:hAnsi="Times New Roman"/>
        </w:rPr>
      </w:pPr>
    </w:p>
    <w:p w:rsidR="00F7019E" w:rsidRDefault="00F7019E" w:rsidP="00F7019E">
      <w:pPr>
        <w:spacing w:after="0"/>
        <w:ind w:left="720"/>
        <w:rPr>
          <w:rFonts w:ascii="Times New Roman" w:hAnsi="Times New Roman"/>
        </w:rPr>
      </w:pPr>
    </w:p>
    <w:p w:rsidR="00F7019E" w:rsidRDefault="00F7019E" w:rsidP="00F7019E">
      <w:pPr>
        <w:spacing w:after="0"/>
        <w:ind w:left="720"/>
        <w:rPr>
          <w:rFonts w:ascii="Times New Roman" w:hAnsi="Times New Roman"/>
        </w:rPr>
      </w:pPr>
    </w:p>
    <w:p w:rsidR="00F7019E" w:rsidRDefault="00F7019E" w:rsidP="00F7019E">
      <w:pPr>
        <w:spacing w:after="0"/>
        <w:ind w:left="720"/>
        <w:rPr>
          <w:rFonts w:ascii="Times New Roman" w:hAnsi="Times New Roman"/>
        </w:rPr>
      </w:pPr>
    </w:p>
    <w:p w:rsidR="00F7019E" w:rsidRDefault="00F7019E" w:rsidP="00F7019E">
      <w:pPr>
        <w:spacing w:after="0"/>
        <w:ind w:left="720"/>
        <w:rPr>
          <w:rFonts w:ascii="Times New Roman" w:hAnsi="Times New Roman"/>
        </w:rPr>
      </w:pPr>
    </w:p>
    <w:p w:rsidR="00F7019E" w:rsidRDefault="00F7019E" w:rsidP="00F7019E">
      <w:pPr>
        <w:spacing w:after="0"/>
        <w:ind w:left="720"/>
        <w:rPr>
          <w:rFonts w:ascii="Times New Roman" w:hAnsi="Times New Roman"/>
        </w:rPr>
      </w:pPr>
    </w:p>
    <w:p w:rsidR="00F7019E" w:rsidRDefault="00F7019E" w:rsidP="00F7019E">
      <w:pPr>
        <w:spacing w:after="0"/>
        <w:ind w:left="720"/>
        <w:rPr>
          <w:rFonts w:ascii="Times New Roman" w:hAnsi="Times New Roman"/>
        </w:rPr>
      </w:pPr>
    </w:p>
    <w:p w:rsidR="00F7019E" w:rsidRDefault="00F7019E" w:rsidP="00F7019E">
      <w:pPr>
        <w:spacing w:after="0"/>
        <w:ind w:left="720"/>
        <w:rPr>
          <w:rFonts w:ascii="Times New Roman" w:hAnsi="Times New Roman"/>
        </w:rPr>
      </w:pPr>
    </w:p>
    <w:p w:rsidR="00F7019E" w:rsidRDefault="00F7019E" w:rsidP="00F7019E">
      <w:pPr>
        <w:spacing w:after="0"/>
        <w:ind w:left="720"/>
        <w:rPr>
          <w:rFonts w:ascii="Times New Roman" w:hAnsi="Times New Roman"/>
        </w:rPr>
      </w:pPr>
    </w:p>
    <w:p w:rsidR="00F7019E" w:rsidRDefault="00F7019E" w:rsidP="00F7019E">
      <w:pPr>
        <w:spacing w:after="0"/>
        <w:ind w:left="720"/>
        <w:rPr>
          <w:rFonts w:ascii="Times New Roman" w:hAnsi="Times New Roman"/>
        </w:rPr>
      </w:pPr>
    </w:p>
    <w:p w:rsidR="00F7019E" w:rsidRDefault="00F7019E" w:rsidP="00F7019E">
      <w:pPr>
        <w:spacing w:after="0"/>
        <w:ind w:left="720"/>
        <w:rPr>
          <w:rFonts w:ascii="Times New Roman" w:hAnsi="Times New Roman"/>
        </w:rPr>
      </w:pPr>
    </w:p>
    <w:p w:rsidR="00F7019E" w:rsidRDefault="00F7019E" w:rsidP="00F7019E">
      <w:pPr>
        <w:spacing w:after="0"/>
        <w:ind w:left="720"/>
        <w:rPr>
          <w:rFonts w:ascii="Times New Roman" w:hAnsi="Times New Roman"/>
        </w:rPr>
      </w:pPr>
    </w:p>
    <w:p w:rsidR="00F7019E" w:rsidRDefault="00F7019E" w:rsidP="00F7019E">
      <w:pPr>
        <w:spacing w:after="0"/>
        <w:ind w:left="720"/>
        <w:rPr>
          <w:rFonts w:ascii="Times New Roman" w:hAnsi="Times New Roman"/>
          <w:b/>
          <w:sz w:val="24"/>
          <w:szCs w:val="24"/>
        </w:rPr>
      </w:pPr>
    </w:p>
    <w:p w:rsidR="00F7019E" w:rsidRDefault="00F7019E" w:rsidP="00F7019E">
      <w:pPr>
        <w:spacing w:after="0"/>
        <w:ind w:left="720"/>
        <w:rPr>
          <w:rFonts w:ascii="Times New Roman" w:hAnsi="Times New Roman"/>
          <w:b/>
          <w:sz w:val="24"/>
          <w:szCs w:val="24"/>
        </w:rPr>
      </w:pPr>
    </w:p>
    <w:p w:rsidR="00F7019E" w:rsidRDefault="00F7019E" w:rsidP="00F7019E">
      <w:pPr>
        <w:spacing w:after="0"/>
        <w:ind w:left="720"/>
        <w:rPr>
          <w:rFonts w:ascii="Times New Roman" w:hAnsi="Times New Roman"/>
          <w:b/>
          <w:sz w:val="24"/>
          <w:szCs w:val="24"/>
        </w:rPr>
      </w:pPr>
    </w:p>
    <w:p w:rsidR="00F7019E" w:rsidRDefault="00F7019E" w:rsidP="005F039C"/>
    <w:sectPr w:rsidR="00F7019E" w:rsidSect="00CC653F">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1E8" w:rsidRDefault="00B101E8" w:rsidP="00E27E7E">
      <w:pPr>
        <w:spacing w:after="0" w:line="240" w:lineRule="auto"/>
      </w:pPr>
      <w:r>
        <w:separator/>
      </w:r>
    </w:p>
  </w:endnote>
  <w:endnote w:type="continuationSeparator" w:id="0">
    <w:p w:rsidR="00B101E8" w:rsidRDefault="00B101E8" w:rsidP="00E2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1E8" w:rsidRDefault="00B101E8" w:rsidP="00E27E7E">
      <w:pPr>
        <w:spacing w:after="0" w:line="240" w:lineRule="auto"/>
      </w:pPr>
      <w:r>
        <w:separator/>
      </w:r>
    </w:p>
  </w:footnote>
  <w:footnote w:type="continuationSeparator" w:id="0">
    <w:p w:rsidR="00B101E8" w:rsidRDefault="00B101E8" w:rsidP="00E27E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4034C4"/>
    <w:multiLevelType w:val="singleLevel"/>
    <w:tmpl w:val="DAD26BEA"/>
    <w:lvl w:ilvl="0">
      <w:start w:val="1"/>
      <w:numFmt w:val="decimal"/>
      <w:lvlText w:val="%1)"/>
      <w:lvlJc w:val="left"/>
      <w:pPr>
        <w:tabs>
          <w:tab w:val="num" w:pos="942"/>
        </w:tabs>
        <w:ind w:left="942" w:hanging="375"/>
      </w:pPr>
      <w:rPr>
        <w:rFonts w:hint="default"/>
      </w:rPr>
    </w:lvl>
  </w:abstractNum>
  <w:abstractNum w:abstractNumId="2">
    <w:nsid w:val="12840683"/>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12CE2382"/>
    <w:multiLevelType w:val="singleLevel"/>
    <w:tmpl w:val="BBB0D6CE"/>
    <w:lvl w:ilvl="0">
      <w:start w:val="1"/>
      <w:numFmt w:val="decimal"/>
      <w:lvlText w:val="%1)"/>
      <w:lvlJc w:val="left"/>
      <w:pPr>
        <w:tabs>
          <w:tab w:val="num" w:pos="942"/>
        </w:tabs>
        <w:ind w:left="942" w:hanging="375"/>
      </w:pPr>
      <w:rPr>
        <w:rFonts w:ascii="Times New Roman" w:eastAsia="Times New Roman" w:hAnsi="Times New Roman" w:cs="Times New Roman"/>
      </w:rPr>
    </w:lvl>
  </w:abstractNum>
  <w:abstractNum w:abstractNumId="4">
    <w:nsid w:val="145E145C"/>
    <w:multiLevelType w:val="hybridMultilevel"/>
    <w:tmpl w:val="73C61482"/>
    <w:lvl w:ilvl="0" w:tplc="289C40A8">
      <w:start w:val="3"/>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6">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7">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BB3FEB"/>
    <w:multiLevelType w:val="hybridMultilevel"/>
    <w:tmpl w:val="000E618A"/>
    <w:lvl w:ilvl="0" w:tplc="37B456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4520941"/>
    <w:multiLevelType w:val="hybridMultilevel"/>
    <w:tmpl w:val="210AC2BC"/>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007A3C"/>
    <w:multiLevelType w:val="hybridMultilevel"/>
    <w:tmpl w:val="9924AA16"/>
    <w:lvl w:ilvl="0" w:tplc="32C4E5A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1">
    <w:nsid w:val="60B70F41"/>
    <w:multiLevelType w:val="hybridMultilevel"/>
    <w:tmpl w:val="DAEC4BD2"/>
    <w:lvl w:ilvl="0" w:tplc="72F8196E">
      <w:start w:val="38"/>
      <w:numFmt w:val="bullet"/>
      <w:lvlText w:val="-"/>
      <w:lvlJc w:val="left"/>
      <w:pPr>
        <w:tabs>
          <w:tab w:val="num" w:pos="-162"/>
        </w:tabs>
        <w:ind w:left="-162" w:hanging="360"/>
      </w:pPr>
      <w:rPr>
        <w:rFonts w:ascii="Times New Roman" w:eastAsia="Times New Roman" w:hAnsi="Times New Roman" w:cs="Times New Roman" w:hint="default"/>
      </w:rPr>
    </w:lvl>
    <w:lvl w:ilvl="1" w:tplc="04190003" w:tentative="1">
      <w:start w:val="1"/>
      <w:numFmt w:val="bullet"/>
      <w:lvlText w:val="o"/>
      <w:lvlJc w:val="left"/>
      <w:pPr>
        <w:tabs>
          <w:tab w:val="num" w:pos="558"/>
        </w:tabs>
        <w:ind w:left="558" w:hanging="360"/>
      </w:pPr>
      <w:rPr>
        <w:rFonts w:ascii="Courier New" w:hAnsi="Courier New" w:hint="default"/>
      </w:rPr>
    </w:lvl>
    <w:lvl w:ilvl="2" w:tplc="04190005" w:tentative="1">
      <w:start w:val="1"/>
      <w:numFmt w:val="bullet"/>
      <w:lvlText w:val=""/>
      <w:lvlJc w:val="left"/>
      <w:pPr>
        <w:tabs>
          <w:tab w:val="num" w:pos="1278"/>
        </w:tabs>
        <w:ind w:left="1278" w:hanging="360"/>
      </w:pPr>
      <w:rPr>
        <w:rFonts w:ascii="Wingdings" w:hAnsi="Wingdings" w:hint="default"/>
      </w:rPr>
    </w:lvl>
    <w:lvl w:ilvl="3" w:tplc="04190001" w:tentative="1">
      <w:start w:val="1"/>
      <w:numFmt w:val="bullet"/>
      <w:lvlText w:val=""/>
      <w:lvlJc w:val="left"/>
      <w:pPr>
        <w:tabs>
          <w:tab w:val="num" w:pos="1998"/>
        </w:tabs>
        <w:ind w:left="1998" w:hanging="360"/>
      </w:pPr>
      <w:rPr>
        <w:rFonts w:ascii="Symbol" w:hAnsi="Symbol" w:hint="default"/>
      </w:rPr>
    </w:lvl>
    <w:lvl w:ilvl="4" w:tplc="04190003" w:tentative="1">
      <w:start w:val="1"/>
      <w:numFmt w:val="bullet"/>
      <w:lvlText w:val="o"/>
      <w:lvlJc w:val="left"/>
      <w:pPr>
        <w:tabs>
          <w:tab w:val="num" w:pos="2718"/>
        </w:tabs>
        <w:ind w:left="2718" w:hanging="360"/>
      </w:pPr>
      <w:rPr>
        <w:rFonts w:ascii="Courier New" w:hAnsi="Courier New" w:hint="default"/>
      </w:rPr>
    </w:lvl>
    <w:lvl w:ilvl="5" w:tplc="04190005" w:tentative="1">
      <w:start w:val="1"/>
      <w:numFmt w:val="bullet"/>
      <w:lvlText w:val=""/>
      <w:lvlJc w:val="left"/>
      <w:pPr>
        <w:tabs>
          <w:tab w:val="num" w:pos="3438"/>
        </w:tabs>
        <w:ind w:left="3438" w:hanging="360"/>
      </w:pPr>
      <w:rPr>
        <w:rFonts w:ascii="Wingdings" w:hAnsi="Wingdings" w:hint="default"/>
      </w:rPr>
    </w:lvl>
    <w:lvl w:ilvl="6" w:tplc="04190001" w:tentative="1">
      <w:start w:val="1"/>
      <w:numFmt w:val="bullet"/>
      <w:lvlText w:val=""/>
      <w:lvlJc w:val="left"/>
      <w:pPr>
        <w:tabs>
          <w:tab w:val="num" w:pos="4158"/>
        </w:tabs>
        <w:ind w:left="4158" w:hanging="360"/>
      </w:pPr>
      <w:rPr>
        <w:rFonts w:ascii="Symbol" w:hAnsi="Symbol" w:hint="default"/>
      </w:rPr>
    </w:lvl>
    <w:lvl w:ilvl="7" w:tplc="04190003" w:tentative="1">
      <w:start w:val="1"/>
      <w:numFmt w:val="bullet"/>
      <w:lvlText w:val="o"/>
      <w:lvlJc w:val="left"/>
      <w:pPr>
        <w:tabs>
          <w:tab w:val="num" w:pos="4878"/>
        </w:tabs>
        <w:ind w:left="4878" w:hanging="360"/>
      </w:pPr>
      <w:rPr>
        <w:rFonts w:ascii="Courier New" w:hAnsi="Courier New" w:hint="default"/>
      </w:rPr>
    </w:lvl>
    <w:lvl w:ilvl="8" w:tplc="04190005" w:tentative="1">
      <w:start w:val="1"/>
      <w:numFmt w:val="bullet"/>
      <w:lvlText w:val=""/>
      <w:lvlJc w:val="left"/>
      <w:pPr>
        <w:tabs>
          <w:tab w:val="num" w:pos="5598"/>
        </w:tabs>
        <w:ind w:left="5598" w:hanging="360"/>
      </w:pPr>
      <w:rPr>
        <w:rFonts w:ascii="Wingdings" w:hAnsi="Wingdings" w:hint="default"/>
      </w:rPr>
    </w:lvl>
  </w:abstractNum>
  <w:abstractNum w:abstractNumId="12">
    <w:nsid w:val="61EA2186"/>
    <w:multiLevelType w:val="hybridMultilevel"/>
    <w:tmpl w:val="8F52B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C14AA5"/>
    <w:multiLevelType w:val="hybridMultilevel"/>
    <w:tmpl w:val="AFDAECB4"/>
    <w:lvl w:ilvl="0" w:tplc="3A7E66EE">
      <w:start w:val="1"/>
      <w:numFmt w:val="decimal"/>
      <w:lvlText w:val="%1."/>
      <w:lvlJc w:val="left"/>
      <w:pPr>
        <w:ind w:left="1221" w:hanging="795"/>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770433CE"/>
    <w:multiLevelType w:val="hybridMultilevel"/>
    <w:tmpl w:val="8A9861F2"/>
    <w:lvl w:ilvl="0" w:tplc="544A1A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1"/>
  </w:num>
  <w:num w:numId="2">
    <w:abstractNumId w:val="6"/>
  </w:num>
  <w:num w:numId="3">
    <w:abstractNumId w:val="0"/>
    <w:lvlOverride w:ilvl="0">
      <w:lvl w:ilvl="0">
        <w:start w:val="1"/>
        <w:numFmt w:val="bullet"/>
        <w:lvlText w:val="-"/>
        <w:legacy w:legacy="1" w:legacySpace="0" w:legacyIndent="900"/>
        <w:lvlJc w:val="left"/>
        <w:pPr>
          <w:ind w:left="1440" w:hanging="900"/>
        </w:pPr>
      </w:lvl>
    </w:lvlOverride>
  </w:num>
  <w:num w:numId="4">
    <w:abstractNumId w:val="5"/>
  </w:num>
  <w:num w:numId="5">
    <w:abstractNumId w:val="12"/>
  </w:num>
  <w:num w:numId="6">
    <w:abstractNumId w:val="14"/>
  </w:num>
  <w:num w:numId="7">
    <w:abstractNumId w:val="8"/>
  </w:num>
  <w:num w:numId="8">
    <w:abstractNumId w:val="3"/>
  </w:num>
  <w:num w:numId="9">
    <w:abstractNumId w:val="7"/>
  </w:num>
  <w:num w:numId="10">
    <w:abstractNumId w:val="9"/>
  </w:num>
  <w:num w:numId="11">
    <w:abstractNumId w:val="10"/>
  </w:num>
  <w:num w:numId="12">
    <w:abstractNumId w:val="1"/>
  </w:num>
  <w:num w:numId="13">
    <w:abstractNumId w:val="2"/>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A07"/>
    <w:rsid w:val="00006D5C"/>
    <w:rsid w:val="00040077"/>
    <w:rsid w:val="00046485"/>
    <w:rsid w:val="00064207"/>
    <w:rsid w:val="000667B8"/>
    <w:rsid w:val="000676E7"/>
    <w:rsid w:val="00083040"/>
    <w:rsid w:val="0008345D"/>
    <w:rsid w:val="00085276"/>
    <w:rsid w:val="00092451"/>
    <w:rsid w:val="000C113D"/>
    <w:rsid w:val="000C764C"/>
    <w:rsid w:val="000D042E"/>
    <w:rsid w:val="000E31B5"/>
    <w:rsid w:val="000F4F85"/>
    <w:rsid w:val="000F6EB2"/>
    <w:rsid w:val="0012478D"/>
    <w:rsid w:val="00191186"/>
    <w:rsid w:val="001B13B3"/>
    <w:rsid w:val="001F275A"/>
    <w:rsid w:val="00217125"/>
    <w:rsid w:val="00231AAA"/>
    <w:rsid w:val="00232962"/>
    <w:rsid w:val="00251FF5"/>
    <w:rsid w:val="0026628B"/>
    <w:rsid w:val="002771C2"/>
    <w:rsid w:val="00287787"/>
    <w:rsid w:val="00287F18"/>
    <w:rsid w:val="002918FF"/>
    <w:rsid w:val="002A1182"/>
    <w:rsid w:val="002A17D0"/>
    <w:rsid w:val="002B683A"/>
    <w:rsid w:val="002C1C7F"/>
    <w:rsid w:val="002C21C3"/>
    <w:rsid w:val="002D3A90"/>
    <w:rsid w:val="002D5361"/>
    <w:rsid w:val="002F4B70"/>
    <w:rsid w:val="00304B52"/>
    <w:rsid w:val="003423D5"/>
    <w:rsid w:val="00347530"/>
    <w:rsid w:val="003528CB"/>
    <w:rsid w:val="0038041E"/>
    <w:rsid w:val="00386A4A"/>
    <w:rsid w:val="0039366F"/>
    <w:rsid w:val="00396650"/>
    <w:rsid w:val="003A03A4"/>
    <w:rsid w:val="003A3507"/>
    <w:rsid w:val="003A7884"/>
    <w:rsid w:val="003B4897"/>
    <w:rsid w:val="003C46ED"/>
    <w:rsid w:val="003E21F9"/>
    <w:rsid w:val="003E760B"/>
    <w:rsid w:val="003F303C"/>
    <w:rsid w:val="003F7566"/>
    <w:rsid w:val="00414F68"/>
    <w:rsid w:val="004245CF"/>
    <w:rsid w:val="00446A19"/>
    <w:rsid w:val="00461BB2"/>
    <w:rsid w:val="00471E92"/>
    <w:rsid w:val="00481D02"/>
    <w:rsid w:val="004960CB"/>
    <w:rsid w:val="00496989"/>
    <w:rsid w:val="004A0250"/>
    <w:rsid w:val="004B44D2"/>
    <w:rsid w:val="004C5A03"/>
    <w:rsid w:val="004D7FC3"/>
    <w:rsid w:val="004E3E41"/>
    <w:rsid w:val="00502BAB"/>
    <w:rsid w:val="00506D5D"/>
    <w:rsid w:val="00513EF5"/>
    <w:rsid w:val="0051498D"/>
    <w:rsid w:val="005234D4"/>
    <w:rsid w:val="005568F0"/>
    <w:rsid w:val="00571204"/>
    <w:rsid w:val="00585CA5"/>
    <w:rsid w:val="00592B4E"/>
    <w:rsid w:val="005B58C6"/>
    <w:rsid w:val="005B6866"/>
    <w:rsid w:val="005D5530"/>
    <w:rsid w:val="005D608C"/>
    <w:rsid w:val="005E5C53"/>
    <w:rsid w:val="005F039C"/>
    <w:rsid w:val="005F4829"/>
    <w:rsid w:val="0062044D"/>
    <w:rsid w:val="0062697F"/>
    <w:rsid w:val="00633CB0"/>
    <w:rsid w:val="006401BE"/>
    <w:rsid w:val="00641019"/>
    <w:rsid w:val="00647BC6"/>
    <w:rsid w:val="00647F0B"/>
    <w:rsid w:val="00655237"/>
    <w:rsid w:val="0065614E"/>
    <w:rsid w:val="00663381"/>
    <w:rsid w:val="00674B8E"/>
    <w:rsid w:val="006945CC"/>
    <w:rsid w:val="006B45CA"/>
    <w:rsid w:val="006D4CAC"/>
    <w:rsid w:val="006E576A"/>
    <w:rsid w:val="00716EA9"/>
    <w:rsid w:val="007178FC"/>
    <w:rsid w:val="00741AC3"/>
    <w:rsid w:val="00751FC0"/>
    <w:rsid w:val="007733B2"/>
    <w:rsid w:val="00775B5F"/>
    <w:rsid w:val="00777F6F"/>
    <w:rsid w:val="00794CA4"/>
    <w:rsid w:val="00795419"/>
    <w:rsid w:val="00797265"/>
    <w:rsid w:val="007D6C56"/>
    <w:rsid w:val="007E5D7F"/>
    <w:rsid w:val="007E7C78"/>
    <w:rsid w:val="007F6B72"/>
    <w:rsid w:val="00817F86"/>
    <w:rsid w:val="0082771C"/>
    <w:rsid w:val="00850233"/>
    <w:rsid w:val="008846F1"/>
    <w:rsid w:val="00895241"/>
    <w:rsid w:val="00897E33"/>
    <w:rsid w:val="008B4EA9"/>
    <w:rsid w:val="008E2069"/>
    <w:rsid w:val="008E5D9F"/>
    <w:rsid w:val="00900ED7"/>
    <w:rsid w:val="00904F9E"/>
    <w:rsid w:val="009214F2"/>
    <w:rsid w:val="00926B25"/>
    <w:rsid w:val="009359F7"/>
    <w:rsid w:val="00972CEF"/>
    <w:rsid w:val="00973A1D"/>
    <w:rsid w:val="009758DB"/>
    <w:rsid w:val="00984043"/>
    <w:rsid w:val="00987140"/>
    <w:rsid w:val="009A5DD6"/>
    <w:rsid w:val="009B3003"/>
    <w:rsid w:val="009B3F0E"/>
    <w:rsid w:val="009D4A07"/>
    <w:rsid w:val="009E7E44"/>
    <w:rsid w:val="009F0218"/>
    <w:rsid w:val="009F6858"/>
    <w:rsid w:val="00A0002F"/>
    <w:rsid w:val="00A22C91"/>
    <w:rsid w:val="00A44F0B"/>
    <w:rsid w:val="00A47669"/>
    <w:rsid w:val="00A55B78"/>
    <w:rsid w:val="00A9192C"/>
    <w:rsid w:val="00AD2E5F"/>
    <w:rsid w:val="00AD3D2A"/>
    <w:rsid w:val="00AF472E"/>
    <w:rsid w:val="00AF55AF"/>
    <w:rsid w:val="00B00E19"/>
    <w:rsid w:val="00B017A3"/>
    <w:rsid w:val="00B058A6"/>
    <w:rsid w:val="00B101E8"/>
    <w:rsid w:val="00B11F3B"/>
    <w:rsid w:val="00B165A3"/>
    <w:rsid w:val="00B4248F"/>
    <w:rsid w:val="00B45573"/>
    <w:rsid w:val="00B52CC8"/>
    <w:rsid w:val="00B533D6"/>
    <w:rsid w:val="00B66C46"/>
    <w:rsid w:val="00B762D5"/>
    <w:rsid w:val="00B9674B"/>
    <w:rsid w:val="00BB2AB5"/>
    <w:rsid w:val="00BC4464"/>
    <w:rsid w:val="00C10FA1"/>
    <w:rsid w:val="00C22973"/>
    <w:rsid w:val="00C265C3"/>
    <w:rsid w:val="00C350BA"/>
    <w:rsid w:val="00C36830"/>
    <w:rsid w:val="00C519A7"/>
    <w:rsid w:val="00C54E02"/>
    <w:rsid w:val="00C552F5"/>
    <w:rsid w:val="00C559B3"/>
    <w:rsid w:val="00C62B40"/>
    <w:rsid w:val="00CA542B"/>
    <w:rsid w:val="00CC653F"/>
    <w:rsid w:val="00CD11E2"/>
    <w:rsid w:val="00CD5CD0"/>
    <w:rsid w:val="00CE1A24"/>
    <w:rsid w:val="00CF0FC6"/>
    <w:rsid w:val="00D05637"/>
    <w:rsid w:val="00D131D3"/>
    <w:rsid w:val="00D211C5"/>
    <w:rsid w:val="00D22F6A"/>
    <w:rsid w:val="00D4344D"/>
    <w:rsid w:val="00D646C0"/>
    <w:rsid w:val="00D90FD0"/>
    <w:rsid w:val="00D9508B"/>
    <w:rsid w:val="00D95791"/>
    <w:rsid w:val="00DB266A"/>
    <w:rsid w:val="00DB5B25"/>
    <w:rsid w:val="00DD3BD0"/>
    <w:rsid w:val="00DE0EE7"/>
    <w:rsid w:val="00DF415E"/>
    <w:rsid w:val="00E04395"/>
    <w:rsid w:val="00E17B09"/>
    <w:rsid w:val="00E269EC"/>
    <w:rsid w:val="00E27E7E"/>
    <w:rsid w:val="00E42BE5"/>
    <w:rsid w:val="00E43F3D"/>
    <w:rsid w:val="00E46D14"/>
    <w:rsid w:val="00E5397B"/>
    <w:rsid w:val="00E62F18"/>
    <w:rsid w:val="00E74CED"/>
    <w:rsid w:val="00E83501"/>
    <w:rsid w:val="00EA1B5F"/>
    <w:rsid w:val="00EA1E82"/>
    <w:rsid w:val="00EA6EE9"/>
    <w:rsid w:val="00EE435B"/>
    <w:rsid w:val="00EF136B"/>
    <w:rsid w:val="00F059FC"/>
    <w:rsid w:val="00F12944"/>
    <w:rsid w:val="00F14758"/>
    <w:rsid w:val="00F430EE"/>
    <w:rsid w:val="00F7019E"/>
    <w:rsid w:val="00F7037E"/>
    <w:rsid w:val="00F80018"/>
    <w:rsid w:val="00F92C5E"/>
    <w:rsid w:val="00FA4053"/>
    <w:rsid w:val="00FA7409"/>
    <w:rsid w:val="00FD1E9E"/>
    <w:rsid w:val="00FE086F"/>
    <w:rsid w:val="00FE3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53F"/>
    <w:rPr>
      <w:rFonts w:ascii="Calibri" w:eastAsia="Times New Roman" w:hAnsi="Calibri" w:cs="Times New Roman"/>
      <w:lang w:eastAsia="ru-RU"/>
    </w:rPr>
  </w:style>
  <w:style w:type="paragraph" w:styleId="1">
    <w:name w:val="heading 1"/>
    <w:basedOn w:val="a"/>
    <w:next w:val="a"/>
    <w:link w:val="10"/>
    <w:qFormat/>
    <w:rsid w:val="00CC653F"/>
    <w:pPr>
      <w:keepNext/>
      <w:tabs>
        <w:tab w:val="num" w:pos="0"/>
      </w:tabs>
      <w:spacing w:after="0" w:line="240" w:lineRule="auto"/>
      <w:outlineLvl w:val="0"/>
    </w:pPr>
    <w:rPr>
      <w:rFonts w:ascii="Times New Roman" w:hAnsi="Times New Roman"/>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53F"/>
    <w:rPr>
      <w:rFonts w:ascii="Times New Roman" w:eastAsia="Times New Roman" w:hAnsi="Times New Roman" w:cs="Times New Roman"/>
      <w:sz w:val="28"/>
      <w:szCs w:val="20"/>
      <w:lang w:val="x-none" w:eastAsia="ar-SA"/>
    </w:rPr>
  </w:style>
  <w:style w:type="paragraph" w:styleId="a3">
    <w:name w:val="Subtitle"/>
    <w:basedOn w:val="a"/>
    <w:link w:val="a4"/>
    <w:qFormat/>
    <w:rsid w:val="00CC653F"/>
    <w:pPr>
      <w:overflowPunct w:val="0"/>
      <w:autoSpaceDE w:val="0"/>
      <w:autoSpaceDN w:val="0"/>
      <w:adjustRightInd w:val="0"/>
      <w:spacing w:after="0" w:line="240" w:lineRule="auto"/>
      <w:jc w:val="center"/>
      <w:textAlignment w:val="baseline"/>
    </w:pPr>
    <w:rPr>
      <w:rFonts w:ascii="Times New Roman" w:hAnsi="Times New Roman"/>
      <w:b/>
      <w:sz w:val="20"/>
      <w:szCs w:val="20"/>
      <w:lang w:val="x-none" w:eastAsia="x-none"/>
    </w:rPr>
  </w:style>
  <w:style w:type="character" w:customStyle="1" w:styleId="a4">
    <w:name w:val="Подзаголовок Знак"/>
    <w:basedOn w:val="a0"/>
    <w:link w:val="a3"/>
    <w:rsid w:val="00CC653F"/>
    <w:rPr>
      <w:rFonts w:ascii="Times New Roman" w:eastAsia="Times New Roman" w:hAnsi="Times New Roman" w:cs="Times New Roman"/>
      <w:b/>
      <w:sz w:val="20"/>
      <w:szCs w:val="20"/>
      <w:lang w:val="x-none" w:eastAsia="x-none"/>
    </w:rPr>
  </w:style>
  <w:style w:type="paragraph" w:styleId="a5">
    <w:name w:val="Body Text"/>
    <w:basedOn w:val="a"/>
    <w:link w:val="a6"/>
    <w:semiHidden/>
    <w:rsid w:val="00CC653F"/>
    <w:pPr>
      <w:overflowPunct w:val="0"/>
      <w:autoSpaceDE w:val="0"/>
      <w:autoSpaceDN w:val="0"/>
      <w:adjustRightInd w:val="0"/>
      <w:spacing w:after="0" w:line="240" w:lineRule="auto"/>
      <w:jc w:val="both"/>
      <w:textAlignment w:val="baseline"/>
    </w:pPr>
    <w:rPr>
      <w:rFonts w:ascii="Times New Roman" w:hAnsi="Times New Roman"/>
      <w:sz w:val="24"/>
      <w:szCs w:val="20"/>
      <w:lang w:val="x-none" w:eastAsia="x-none"/>
    </w:rPr>
  </w:style>
  <w:style w:type="character" w:customStyle="1" w:styleId="a6">
    <w:name w:val="Основной текст Знак"/>
    <w:basedOn w:val="a0"/>
    <w:link w:val="a5"/>
    <w:semiHidden/>
    <w:rsid w:val="00CC653F"/>
    <w:rPr>
      <w:rFonts w:ascii="Times New Roman" w:eastAsia="Times New Roman" w:hAnsi="Times New Roman" w:cs="Times New Roman"/>
      <w:sz w:val="24"/>
      <w:szCs w:val="20"/>
      <w:lang w:val="x-none" w:eastAsia="x-none"/>
    </w:rPr>
  </w:style>
  <w:style w:type="character" w:styleId="a7">
    <w:name w:val="Hyperlink"/>
    <w:uiPriority w:val="99"/>
    <w:unhideWhenUsed/>
    <w:rsid w:val="00CC653F"/>
    <w:rPr>
      <w:color w:val="0000FF"/>
      <w:u w:val="single"/>
    </w:rPr>
  </w:style>
  <w:style w:type="paragraph" w:customStyle="1" w:styleId="ConsPlusTitle">
    <w:name w:val="ConsPlusTitle"/>
    <w:uiPriority w:val="99"/>
    <w:rsid w:val="00CC653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uiPriority w:val="99"/>
    <w:rsid w:val="00CC6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C653F"/>
    <w:rPr>
      <w:rFonts w:ascii="Arial" w:eastAsia="Times New Roman" w:hAnsi="Arial" w:cs="Arial"/>
      <w:sz w:val="20"/>
      <w:szCs w:val="20"/>
      <w:lang w:eastAsia="ru-RU"/>
    </w:rPr>
  </w:style>
  <w:style w:type="table" w:styleId="a8">
    <w:name w:val="Table Grid"/>
    <w:basedOn w:val="a1"/>
    <w:uiPriority w:val="59"/>
    <w:rsid w:val="00CC65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CC65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CC653F"/>
    <w:pPr>
      <w:spacing w:after="0" w:line="240" w:lineRule="auto"/>
    </w:pPr>
    <w:rPr>
      <w:rFonts w:ascii="Consultant" w:eastAsia="Times New Roman" w:hAnsi="Consultant" w:cs="Times New Roman"/>
      <w:sz w:val="20"/>
      <w:szCs w:val="20"/>
      <w:lang w:eastAsia="ru-RU"/>
    </w:rPr>
  </w:style>
  <w:style w:type="paragraph" w:customStyle="1" w:styleId="ConsNormal">
    <w:name w:val="ConsNormal"/>
    <w:rsid w:val="00CC653F"/>
    <w:pPr>
      <w:spacing w:after="0" w:line="240" w:lineRule="auto"/>
      <w:ind w:firstLine="720"/>
    </w:pPr>
    <w:rPr>
      <w:rFonts w:ascii="Consultant" w:eastAsia="Times New Roman" w:hAnsi="Consultant" w:cs="Times New Roman"/>
      <w:sz w:val="20"/>
      <w:szCs w:val="20"/>
      <w:lang w:eastAsia="ru-RU"/>
    </w:rPr>
  </w:style>
  <w:style w:type="paragraph" w:styleId="a9">
    <w:name w:val="List Paragraph"/>
    <w:basedOn w:val="a"/>
    <w:uiPriority w:val="34"/>
    <w:qFormat/>
    <w:rsid w:val="00CC653F"/>
    <w:pPr>
      <w:spacing w:after="0" w:line="240" w:lineRule="auto"/>
      <w:ind w:left="708"/>
    </w:pPr>
    <w:rPr>
      <w:rFonts w:ascii="Times New Roman" w:hAnsi="Times New Roman"/>
      <w:sz w:val="24"/>
      <w:szCs w:val="24"/>
    </w:rPr>
  </w:style>
  <w:style w:type="paragraph" w:customStyle="1" w:styleId="ConsPlusNonformat">
    <w:name w:val="ConsPlusNonformat"/>
    <w:uiPriority w:val="99"/>
    <w:rsid w:val="00CC653F"/>
    <w:pPr>
      <w:autoSpaceDE w:val="0"/>
      <w:autoSpaceDN w:val="0"/>
      <w:adjustRightInd w:val="0"/>
      <w:spacing w:after="0" w:line="240" w:lineRule="auto"/>
    </w:pPr>
    <w:rPr>
      <w:rFonts w:ascii="Courier New" w:eastAsia="Calibri" w:hAnsi="Courier New" w:cs="Courier New"/>
      <w:sz w:val="20"/>
      <w:szCs w:val="20"/>
    </w:rPr>
  </w:style>
  <w:style w:type="paragraph" w:styleId="aa">
    <w:name w:val="Balloon Text"/>
    <w:basedOn w:val="a"/>
    <w:link w:val="ab"/>
    <w:uiPriority w:val="99"/>
    <w:semiHidden/>
    <w:unhideWhenUsed/>
    <w:rsid w:val="00CC653F"/>
    <w:pPr>
      <w:spacing w:after="0" w:line="240" w:lineRule="auto"/>
    </w:pPr>
    <w:rPr>
      <w:rFonts w:ascii="Tahoma" w:eastAsia="Calibri" w:hAnsi="Tahoma"/>
      <w:sz w:val="16"/>
      <w:szCs w:val="16"/>
      <w:lang w:val="x-none" w:eastAsia="en-US"/>
    </w:rPr>
  </w:style>
  <w:style w:type="character" w:customStyle="1" w:styleId="ab">
    <w:name w:val="Текст выноски Знак"/>
    <w:basedOn w:val="a0"/>
    <w:link w:val="aa"/>
    <w:uiPriority w:val="99"/>
    <w:semiHidden/>
    <w:rsid w:val="00CC653F"/>
    <w:rPr>
      <w:rFonts w:ascii="Tahoma" w:eastAsia="Calibri" w:hAnsi="Tahoma" w:cs="Times New Roman"/>
      <w:sz w:val="16"/>
      <w:szCs w:val="16"/>
      <w:lang w:val="x-none"/>
    </w:rPr>
  </w:style>
  <w:style w:type="table" w:customStyle="1" w:styleId="11">
    <w:name w:val="Сетка таблицы1"/>
    <w:basedOn w:val="a1"/>
    <w:next w:val="a8"/>
    <w:uiPriority w:val="59"/>
    <w:rsid w:val="00CC653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CC653F"/>
    <w:pPr>
      <w:tabs>
        <w:tab w:val="center" w:pos="4677"/>
        <w:tab w:val="right" w:pos="9355"/>
      </w:tabs>
    </w:pPr>
    <w:rPr>
      <w:lang w:val="x-none" w:eastAsia="x-none"/>
    </w:rPr>
  </w:style>
  <w:style w:type="character" w:customStyle="1" w:styleId="ad">
    <w:name w:val="Верхний колонтитул Знак"/>
    <w:basedOn w:val="a0"/>
    <w:link w:val="ac"/>
    <w:uiPriority w:val="99"/>
    <w:rsid w:val="00CC653F"/>
    <w:rPr>
      <w:rFonts w:ascii="Calibri" w:eastAsia="Times New Roman" w:hAnsi="Calibri" w:cs="Times New Roman"/>
      <w:lang w:val="x-none" w:eastAsia="x-none"/>
    </w:rPr>
  </w:style>
  <w:style w:type="paragraph" w:styleId="ae">
    <w:name w:val="footer"/>
    <w:basedOn w:val="a"/>
    <w:link w:val="af"/>
    <w:uiPriority w:val="99"/>
    <w:unhideWhenUsed/>
    <w:rsid w:val="00CC653F"/>
    <w:pPr>
      <w:tabs>
        <w:tab w:val="center" w:pos="4677"/>
        <w:tab w:val="right" w:pos="9355"/>
      </w:tabs>
    </w:pPr>
    <w:rPr>
      <w:lang w:val="x-none" w:eastAsia="x-none"/>
    </w:rPr>
  </w:style>
  <w:style w:type="character" w:customStyle="1" w:styleId="af">
    <w:name w:val="Нижний колонтитул Знак"/>
    <w:basedOn w:val="a0"/>
    <w:link w:val="ae"/>
    <w:uiPriority w:val="99"/>
    <w:rsid w:val="00CC653F"/>
    <w:rPr>
      <w:rFonts w:ascii="Calibri" w:eastAsia="Times New Roman" w:hAnsi="Calibri" w:cs="Times New Roman"/>
      <w:lang w:val="x-none" w:eastAsia="x-none"/>
    </w:rPr>
  </w:style>
  <w:style w:type="table" w:customStyle="1" w:styleId="TableStyle0">
    <w:name w:val="TableStyle0"/>
    <w:rsid w:val="00CC653F"/>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0">
    <w:name w:val="1CStyle0"/>
    <w:rsid w:val="00CC653F"/>
    <w:pPr>
      <w:jc w:val="center"/>
    </w:pPr>
    <w:rPr>
      <w:rFonts w:ascii="Times New Roman" w:eastAsia="Times New Roman" w:hAnsi="Times New Roman" w:cs="Times New Roman"/>
      <w:sz w:val="24"/>
      <w:lang w:eastAsia="ru-RU"/>
    </w:rPr>
  </w:style>
  <w:style w:type="paragraph" w:customStyle="1" w:styleId="1CStyle1">
    <w:name w:val="1CStyle1"/>
    <w:rsid w:val="00CC653F"/>
    <w:pPr>
      <w:jc w:val="right"/>
    </w:pPr>
    <w:rPr>
      <w:rFonts w:ascii="Times New Roman" w:eastAsia="Times New Roman" w:hAnsi="Times New Roman" w:cs="Times New Roman"/>
      <w:sz w:val="24"/>
      <w:lang w:eastAsia="ru-RU"/>
    </w:rPr>
  </w:style>
  <w:style w:type="paragraph" w:customStyle="1" w:styleId="1CStyle5">
    <w:name w:val="1CStyle5"/>
    <w:rsid w:val="00CC653F"/>
    <w:pPr>
      <w:jc w:val="both"/>
    </w:pPr>
    <w:rPr>
      <w:rFonts w:ascii="Times New Roman" w:eastAsia="Times New Roman" w:hAnsi="Times New Roman" w:cs="Times New Roman"/>
      <w:sz w:val="24"/>
      <w:lang w:eastAsia="ru-RU"/>
    </w:rPr>
  </w:style>
  <w:style w:type="paragraph" w:customStyle="1" w:styleId="1CStyle-1">
    <w:name w:val="1CStyle-1"/>
    <w:rsid w:val="00CC653F"/>
    <w:pPr>
      <w:jc w:val="center"/>
    </w:pPr>
    <w:rPr>
      <w:rFonts w:ascii="Times New Roman" w:eastAsia="Times New Roman" w:hAnsi="Times New Roman" w:cs="Times New Roman"/>
      <w:sz w:val="24"/>
      <w:lang w:eastAsia="ru-RU"/>
    </w:rPr>
  </w:style>
  <w:style w:type="paragraph" w:customStyle="1" w:styleId="1CStyle11">
    <w:name w:val="1CStyle11"/>
    <w:rsid w:val="00CC653F"/>
    <w:pPr>
      <w:jc w:val="center"/>
    </w:pPr>
    <w:rPr>
      <w:rFonts w:ascii="Times New Roman" w:eastAsia="Times New Roman" w:hAnsi="Times New Roman" w:cs="Times New Roman"/>
      <w:sz w:val="24"/>
      <w:lang w:eastAsia="ru-RU"/>
    </w:rPr>
  </w:style>
  <w:style w:type="paragraph" w:customStyle="1" w:styleId="1CStyle10">
    <w:name w:val="1CStyle10"/>
    <w:rsid w:val="00CC653F"/>
    <w:pPr>
      <w:jc w:val="center"/>
    </w:pPr>
    <w:rPr>
      <w:rFonts w:ascii="Times New Roman" w:eastAsia="Times New Roman" w:hAnsi="Times New Roman" w:cs="Times New Roman"/>
      <w:sz w:val="16"/>
      <w:lang w:eastAsia="ru-RU"/>
    </w:rPr>
  </w:style>
  <w:style w:type="paragraph" w:customStyle="1" w:styleId="1CStyle6">
    <w:name w:val="1CStyle6"/>
    <w:rsid w:val="00CC653F"/>
    <w:pPr>
      <w:jc w:val="center"/>
    </w:pPr>
    <w:rPr>
      <w:rFonts w:ascii="Times New Roman" w:eastAsia="Times New Roman" w:hAnsi="Times New Roman" w:cs="Times New Roman"/>
      <w:sz w:val="16"/>
      <w:lang w:eastAsia="ru-RU"/>
    </w:rPr>
  </w:style>
  <w:style w:type="paragraph" w:customStyle="1" w:styleId="1CStyle4">
    <w:name w:val="1CStyle4"/>
    <w:rsid w:val="00CC653F"/>
    <w:pPr>
      <w:jc w:val="center"/>
    </w:pPr>
    <w:rPr>
      <w:rFonts w:ascii="Times New Roman" w:eastAsia="Times New Roman" w:hAnsi="Times New Roman" w:cs="Times New Roman"/>
      <w:sz w:val="24"/>
      <w:lang w:eastAsia="ru-RU"/>
    </w:rPr>
  </w:style>
  <w:style w:type="paragraph" w:customStyle="1" w:styleId="1CStyle2">
    <w:name w:val="1CStyle2"/>
    <w:rsid w:val="00CC653F"/>
    <w:pPr>
      <w:jc w:val="both"/>
    </w:pPr>
    <w:rPr>
      <w:rFonts w:ascii="Times New Roman" w:eastAsia="Times New Roman" w:hAnsi="Times New Roman" w:cs="Times New Roman"/>
      <w:sz w:val="24"/>
      <w:lang w:eastAsia="ru-RU"/>
    </w:rPr>
  </w:style>
  <w:style w:type="paragraph" w:customStyle="1" w:styleId="1CStyle8">
    <w:name w:val="1CStyle8"/>
    <w:rsid w:val="00CC653F"/>
    <w:pPr>
      <w:jc w:val="both"/>
    </w:pPr>
    <w:rPr>
      <w:rFonts w:ascii="Times New Roman" w:eastAsia="Times New Roman" w:hAnsi="Times New Roman" w:cs="Times New Roman"/>
      <w:b/>
      <w:sz w:val="24"/>
      <w:lang w:eastAsia="ru-RU"/>
    </w:rPr>
  </w:style>
  <w:style w:type="paragraph" w:customStyle="1" w:styleId="1CStyle9">
    <w:name w:val="1CStyle9"/>
    <w:rsid w:val="00CC653F"/>
    <w:pPr>
      <w:jc w:val="center"/>
    </w:pPr>
    <w:rPr>
      <w:rFonts w:ascii="Times New Roman" w:eastAsia="Times New Roman" w:hAnsi="Times New Roman" w:cs="Times New Roman"/>
      <w:sz w:val="24"/>
      <w:lang w:eastAsia="ru-RU"/>
    </w:rPr>
  </w:style>
  <w:style w:type="paragraph" w:customStyle="1" w:styleId="1CStyle7">
    <w:name w:val="1CStyle7"/>
    <w:rsid w:val="00CC653F"/>
    <w:pPr>
      <w:jc w:val="center"/>
    </w:pPr>
    <w:rPr>
      <w:rFonts w:ascii="Times New Roman" w:eastAsia="Times New Roman" w:hAnsi="Times New Roman" w:cs="Times New Roman"/>
      <w:sz w:val="16"/>
      <w:lang w:eastAsia="ru-RU"/>
    </w:rPr>
  </w:style>
  <w:style w:type="paragraph" w:customStyle="1" w:styleId="1CStyle3">
    <w:name w:val="1CStyle3"/>
    <w:rsid w:val="00CC653F"/>
    <w:pPr>
      <w:jc w:val="center"/>
    </w:pPr>
    <w:rPr>
      <w:rFonts w:ascii="Times New Roman" w:eastAsia="Times New Roman" w:hAnsi="Times New Roman" w:cs="Times New Roman"/>
      <w:sz w:val="16"/>
      <w:lang w:eastAsia="ru-RU"/>
    </w:rPr>
  </w:style>
  <w:style w:type="paragraph" w:styleId="af0">
    <w:name w:val="Body Text Indent"/>
    <w:basedOn w:val="a"/>
    <w:link w:val="af1"/>
    <w:uiPriority w:val="99"/>
    <w:rsid w:val="00CC653F"/>
    <w:pPr>
      <w:spacing w:after="120" w:line="240" w:lineRule="auto"/>
      <w:ind w:left="283"/>
    </w:pPr>
    <w:rPr>
      <w:rFonts w:ascii="Times New Roman" w:hAnsi="Times New Roman"/>
      <w:sz w:val="24"/>
      <w:szCs w:val="24"/>
    </w:rPr>
  </w:style>
  <w:style w:type="character" w:customStyle="1" w:styleId="af1">
    <w:name w:val="Основной текст с отступом Знак"/>
    <w:basedOn w:val="a0"/>
    <w:link w:val="af0"/>
    <w:uiPriority w:val="99"/>
    <w:rsid w:val="00CC653F"/>
    <w:rPr>
      <w:rFonts w:ascii="Times New Roman" w:eastAsia="Times New Roman" w:hAnsi="Times New Roman" w:cs="Times New Roman"/>
      <w:sz w:val="24"/>
      <w:szCs w:val="24"/>
      <w:lang w:eastAsia="ru-RU"/>
    </w:rPr>
  </w:style>
  <w:style w:type="paragraph" w:customStyle="1" w:styleId="Default">
    <w:name w:val="Default"/>
    <w:rsid w:val="00EA6EE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53F"/>
    <w:rPr>
      <w:rFonts w:ascii="Calibri" w:eastAsia="Times New Roman" w:hAnsi="Calibri" w:cs="Times New Roman"/>
      <w:lang w:eastAsia="ru-RU"/>
    </w:rPr>
  </w:style>
  <w:style w:type="paragraph" w:styleId="1">
    <w:name w:val="heading 1"/>
    <w:basedOn w:val="a"/>
    <w:next w:val="a"/>
    <w:link w:val="10"/>
    <w:qFormat/>
    <w:rsid w:val="00CC653F"/>
    <w:pPr>
      <w:keepNext/>
      <w:tabs>
        <w:tab w:val="num" w:pos="0"/>
      </w:tabs>
      <w:spacing w:after="0" w:line="240" w:lineRule="auto"/>
      <w:outlineLvl w:val="0"/>
    </w:pPr>
    <w:rPr>
      <w:rFonts w:ascii="Times New Roman" w:hAnsi="Times New Roman"/>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53F"/>
    <w:rPr>
      <w:rFonts w:ascii="Times New Roman" w:eastAsia="Times New Roman" w:hAnsi="Times New Roman" w:cs="Times New Roman"/>
      <w:sz w:val="28"/>
      <w:szCs w:val="20"/>
      <w:lang w:val="x-none" w:eastAsia="ar-SA"/>
    </w:rPr>
  </w:style>
  <w:style w:type="paragraph" w:styleId="a3">
    <w:name w:val="Subtitle"/>
    <w:basedOn w:val="a"/>
    <w:link w:val="a4"/>
    <w:qFormat/>
    <w:rsid w:val="00CC653F"/>
    <w:pPr>
      <w:overflowPunct w:val="0"/>
      <w:autoSpaceDE w:val="0"/>
      <w:autoSpaceDN w:val="0"/>
      <w:adjustRightInd w:val="0"/>
      <w:spacing w:after="0" w:line="240" w:lineRule="auto"/>
      <w:jc w:val="center"/>
      <w:textAlignment w:val="baseline"/>
    </w:pPr>
    <w:rPr>
      <w:rFonts w:ascii="Times New Roman" w:hAnsi="Times New Roman"/>
      <w:b/>
      <w:sz w:val="20"/>
      <w:szCs w:val="20"/>
      <w:lang w:val="x-none" w:eastAsia="x-none"/>
    </w:rPr>
  </w:style>
  <w:style w:type="character" w:customStyle="1" w:styleId="a4">
    <w:name w:val="Подзаголовок Знак"/>
    <w:basedOn w:val="a0"/>
    <w:link w:val="a3"/>
    <w:rsid w:val="00CC653F"/>
    <w:rPr>
      <w:rFonts w:ascii="Times New Roman" w:eastAsia="Times New Roman" w:hAnsi="Times New Roman" w:cs="Times New Roman"/>
      <w:b/>
      <w:sz w:val="20"/>
      <w:szCs w:val="20"/>
      <w:lang w:val="x-none" w:eastAsia="x-none"/>
    </w:rPr>
  </w:style>
  <w:style w:type="paragraph" w:styleId="a5">
    <w:name w:val="Body Text"/>
    <w:basedOn w:val="a"/>
    <w:link w:val="a6"/>
    <w:semiHidden/>
    <w:rsid w:val="00CC653F"/>
    <w:pPr>
      <w:overflowPunct w:val="0"/>
      <w:autoSpaceDE w:val="0"/>
      <w:autoSpaceDN w:val="0"/>
      <w:adjustRightInd w:val="0"/>
      <w:spacing w:after="0" w:line="240" w:lineRule="auto"/>
      <w:jc w:val="both"/>
      <w:textAlignment w:val="baseline"/>
    </w:pPr>
    <w:rPr>
      <w:rFonts w:ascii="Times New Roman" w:hAnsi="Times New Roman"/>
      <w:sz w:val="24"/>
      <w:szCs w:val="20"/>
      <w:lang w:val="x-none" w:eastAsia="x-none"/>
    </w:rPr>
  </w:style>
  <w:style w:type="character" w:customStyle="1" w:styleId="a6">
    <w:name w:val="Основной текст Знак"/>
    <w:basedOn w:val="a0"/>
    <w:link w:val="a5"/>
    <w:semiHidden/>
    <w:rsid w:val="00CC653F"/>
    <w:rPr>
      <w:rFonts w:ascii="Times New Roman" w:eastAsia="Times New Roman" w:hAnsi="Times New Roman" w:cs="Times New Roman"/>
      <w:sz w:val="24"/>
      <w:szCs w:val="20"/>
      <w:lang w:val="x-none" w:eastAsia="x-none"/>
    </w:rPr>
  </w:style>
  <w:style w:type="character" w:styleId="a7">
    <w:name w:val="Hyperlink"/>
    <w:uiPriority w:val="99"/>
    <w:unhideWhenUsed/>
    <w:rsid w:val="00CC653F"/>
    <w:rPr>
      <w:color w:val="0000FF"/>
      <w:u w:val="single"/>
    </w:rPr>
  </w:style>
  <w:style w:type="paragraph" w:customStyle="1" w:styleId="ConsPlusTitle">
    <w:name w:val="ConsPlusTitle"/>
    <w:uiPriority w:val="99"/>
    <w:rsid w:val="00CC653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uiPriority w:val="99"/>
    <w:rsid w:val="00CC6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C653F"/>
    <w:rPr>
      <w:rFonts w:ascii="Arial" w:eastAsia="Times New Roman" w:hAnsi="Arial" w:cs="Arial"/>
      <w:sz w:val="20"/>
      <w:szCs w:val="20"/>
      <w:lang w:eastAsia="ru-RU"/>
    </w:rPr>
  </w:style>
  <w:style w:type="table" w:styleId="a8">
    <w:name w:val="Table Grid"/>
    <w:basedOn w:val="a1"/>
    <w:uiPriority w:val="59"/>
    <w:rsid w:val="00CC65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CC65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CC653F"/>
    <w:pPr>
      <w:spacing w:after="0" w:line="240" w:lineRule="auto"/>
    </w:pPr>
    <w:rPr>
      <w:rFonts w:ascii="Consultant" w:eastAsia="Times New Roman" w:hAnsi="Consultant" w:cs="Times New Roman"/>
      <w:sz w:val="20"/>
      <w:szCs w:val="20"/>
      <w:lang w:eastAsia="ru-RU"/>
    </w:rPr>
  </w:style>
  <w:style w:type="paragraph" w:customStyle="1" w:styleId="ConsNormal">
    <w:name w:val="ConsNormal"/>
    <w:rsid w:val="00CC653F"/>
    <w:pPr>
      <w:spacing w:after="0" w:line="240" w:lineRule="auto"/>
      <w:ind w:firstLine="720"/>
    </w:pPr>
    <w:rPr>
      <w:rFonts w:ascii="Consultant" w:eastAsia="Times New Roman" w:hAnsi="Consultant" w:cs="Times New Roman"/>
      <w:sz w:val="20"/>
      <w:szCs w:val="20"/>
      <w:lang w:eastAsia="ru-RU"/>
    </w:rPr>
  </w:style>
  <w:style w:type="paragraph" w:styleId="a9">
    <w:name w:val="List Paragraph"/>
    <w:basedOn w:val="a"/>
    <w:uiPriority w:val="34"/>
    <w:qFormat/>
    <w:rsid w:val="00CC653F"/>
    <w:pPr>
      <w:spacing w:after="0" w:line="240" w:lineRule="auto"/>
      <w:ind w:left="708"/>
    </w:pPr>
    <w:rPr>
      <w:rFonts w:ascii="Times New Roman" w:hAnsi="Times New Roman"/>
      <w:sz w:val="24"/>
      <w:szCs w:val="24"/>
    </w:rPr>
  </w:style>
  <w:style w:type="paragraph" w:customStyle="1" w:styleId="ConsPlusNonformat">
    <w:name w:val="ConsPlusNonformat"/>
    <w:uiPriority w:val="99"/>
    <w:rsid w:val="00CC653F"/>
    <w:pPr>
      <w:autoSpaceDE w:val="0"/>
      <w:autoSpaceDN w:val="0"/>
      <w:adjustRightInd w:val="0"/>
      <w:spacing w:after="0" w:line="240" w:lineRule="auto"/>
    </w:pPr>
    <w:rPr>
      <w:rFonts w:ascii="Courier New" w:eastAsia="Calibri" w:hAnsi="Courier New" w:cs="Courier New"/>
      <w:sz w:val="20"/>
      <w:szCs w:val="20"/>
    </w:rPr>
  </w:style>
  <w:style w:type="paragraph" w:styleId="aa">
    <w:name w:val="Balloon Text"/>
    <w:basedOn w:val="a"/>
    <w:link w:val="ab"/>
    <w:uiPriority w:val="99"/>
    <w:semiHidden/>
    <w:unhideWhenUsed/>
    <w:rsid w:val="00CC653F"/>
    <w:pPr>
      <w:spacing w:after="0" w:line="240" w:lineRule="auto"/>
    </w:pPr>
    <w:rPr>
      <w:rFonts w:ascii="Tahoma" w:eastAsia="Calibri" w:hAnsi="Tahoma"/>
      <w:sz w:val="16"/>
      <w:szCs w:val="16"/>
      <w:lang w:val="x-none" w:eastAsia="en-US"/>
    </w:rPr>
  </w:style>
  <w:style w:type="character" w:customStyle="1" w:styleId="ab">
    <w:name w:val="Текст выноски Знак"/>
    <w:basedOn w:val="a0"/>
    <w:link w:val="aa"/>
    <w:uiPriority w:val="99"/>
    <w:semiHidden/>
    <w:rsid w:val="00CC653F"/>
    <w:rPr>
      <w:rFonts w:ascii="Tahoma" w:eastAsia="Calibri" w:hAnsi="Tahoma" w:cs="Times New Roman"/>
      <w:sz w:val="16"/>
      <w:szCs w:val="16"/>
      <w:lang w:val="x-none"/>
    </w:rPr>
  </w:style>
  <w:style w:type="table" w:customStyle="1" w:styleId="11">
    <w:name w:val="Сетка таблицы1"/>
    <w:basedOn w:val="a1"/>
    <w:next w:val="a8"/>
    <w:uiPriority w:val="59"/>
    <w:rsid w:val="00CC653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CC653F"/>
    <w:pPr>
      <w:tabs>
        <w:tab w:val="center" w:pos="4677"/>
        <w:tab w:val="right" w:pos="9355"/>
      </w:tabs>
    </w:pPr>
    <w:rPr>
      <w:lang w:val="x-none" w:eastAsia="x-none"/>
    </w:rPr>
  </w:style>
  <w:style w:type="character" w:customStyle="1" w:styleId="ad">
    <w:name w:val="Верхний колонтитул Знак"/>
    <w:basedOn w:val="a0"/>
    <w:link w:val="ac"/>
    <w:uiPriority w:val="99"/>
    <w:rsid w:val="00CC653F"/>
    <w:rPr>
      <w:rFonts w:ascii="Calibri" w:eastAsia="Times New Roman" w:hAnsi="Calibri" w:cs="Times New Roman"/>
      <w:lang w:val="x-none" w:eastAsia="x-none"/>
    </w:rPr>
  </w:style>
  <w:style w:type="paragraph" w:styleId="ae">
    <w:name w:val="footer"/>
    <w:basedOn w:val="a"/>
    <w:link w:val="af"/>
    <w:uiPriority w:val="99"/>
    <w:unhideWhenUsed/>
    <w:rsid w:val="00CC653F"/>
    <w:pPr>
      <w:tabs>
        <w:tab w:val="center" w:pos="4677"/>
        <w:tab w:val="right" w:pos="9355"/>
      </w:tabs>
    </w:pPr>
    <w:rPr>
      <w:lang w:val="x-none" w:eastAsia="x-none"/>
    </w:rPr>
  </w:style>
  <w:style w:type="character" w:customStyle="1" w:styleId="af">
    <w:name w:val="Нижний колонтитул Знак"/>
    <w:basedOn w:val="a0"/>
    <w:link w:val="ae"/>
    <w:uiPriority w:val="99"/>
    <w:rsid w:val="00CC653F"/>
    <w:rPr>
      <w:rFonts w:ascii="Calibri" w:eastAsia="Times New Roman" w:hAnsi="Calibri" w:cs="Times New Roman"/>
      <w:lang w:val="x-none" w:eastAsia="x-none"/>
    </w:rPr>
  </w:style>
  <w:style w:type="table" w:customStyle="1" w:styleId="TableStyle0">
    <w:name w:val="TableStyle0"/>
    <w:rsid w:val="00CC653F"/>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0">
    <w:name w:val="1CStyle0"/>
    <w:rsid w:val="00CC653F"/>
    <w:pPr>
      <w:jc w:val="center"/>
    </w:pPr>
    <w:rPr>
      <w:rFonts w:ascii="Times New Roman" w:eastAsia="Times New Roman" w:hAnsi="Times New Roman" w:cs="Times New Roman"/>
      <w:sz w:val="24"/>
      <w:lang w:eastAsia="ru-RU"/>
    </w:rPr>
  </w:style>
  <w:style w:type="paragraph" w:customStyle="1" w:styleId="1CStyle1">
    <w:name w:val="1CStyle1"/>
    <w:rsid w:val="00CC653F"/>
    <w:pPr>
      <w:jc w:val="right"/>
    </w:pPr>
    <w:rPr>
      <w:rFonts w:ascii="Times New Roman" w:eastAsia="Times New Roman" w:hAnsi="Times New Roman" w:cs="Times New Roman"/>
      <w:sz w:val="24"/>
      <w:lang w:eastAsia="ru-RU"/>
    </w:rPr>
  </w:style>
  <w:style w:type="paragraph" w:customStyle="1" w:styleId="1CStyle5">
    <w:name w:val="1CStyle5"/>
    <w:rsid w:val="00CC653F"/>
    <w:pPr>
      <w:jc w:val="both"/>
    </w:pPr>
    <w:rPr>
      <w:rFonts w:ascii="Times New Roman" w:eastAsia="Times New Roman" w:hAnsi="Times New Roman" w:cs="Times New Roman"/>
      <w:sz w:val="24"/>
      <w:lang w:eastAsia="ru-RU"/>
    </w:rPr>
  </w:style>
  <w:style w:type="paragraph" w:customStyle="1" w:styleId="1CStyle-1">
    <w:name w:val="1CStyle-1"/>
    <w:rsid w:val="00CC653F"/>
    <w:pPr>
      <w:jc w:val="center"/>
    </w:pPr>
    <w:rPr>
      <w:rFonts w:ascii="Times New Roman" w:eastAsia="Times New Roman" w:hAnsi="Times New Roman" w:cs="Times New Roman"/>
      <w:sz w:val="24"/>
      <w:lang w:eastAsia="ru-RU"/>
    </w:rPr>
  </w:style>
  <w:style w:type="paragraph" w:customStyle="1" w:styleId="1CStyle11">
    <w:name w:val="1CStyle11"/>
    <w:rsid w:val="00CC653F"/>
    <w:pPr>
      <w:jc w:val="center"/>
    </w:pPr>
    <w:rPr>
      <w:rFonts w:ascii="Times New Roman" w:eastAsia="Times New Roman" w:hAnsi="Times New Roman" w:cs="Times New Roman"/>
      <w:sz w:val="24"/>
      <w:lang w:eastAsia="ru-RU"/>
    </w:rPr>
  </w:style>
  <w:style w:type="paragraph" w:customStyle="1" w:styleId="1CStyle10">
    <w:name w:val="1CStyle10"/>
    <w:rsid w:val="00CC653F"/>
    <w:pPr>
      <w:jc w:val="center"/>
    </w:pPr>
    <w:rPr>
      <w:rFonts w:ascii="Times New Roman" w:eastAsia="Times New Roman" w:hAnsi="Times New Roman" w:cs="Times New Roman"/>
      <w:sz w:val="16"/>
      <w:lang w:eastAsia="ru-RU"/>
    </w:rPr>
  </w:style>
  <w:style w:type="paragraph" w:customStyle="1" w:styleId="1CStyle6">
    <w:name w:val="1CStyle6"/>
    <w:rsid w:val="00CC653F"/>
    <w:pPr>
      <w:jc w:val="center"/>
    </w:pPr>
    <w:rPr>
      <w:rFonts w:ascii="Times New Roman" w:eastAsia="Times New Roman" w:hAnsi="Times New Roman" w:cs="Times New Roman"/>
      <w:sz w:val="16"/>
      <w:lang w:eastAsia="ru-RU"/>
    </w:rPr>
  </w:style>
  <w:style w:type="paragraph" w:customStyle="1" w:styleId="1CStyle4">
    <w:name w:val="1CStyle4"/>
    <w:rsid w:val="00CC653F"/>
    <w:pPr>
      <w:jc w:val="center"/>
    </w:pPr>
    <w:rPr>
      <w:rFonts w:ascii="Times New Roman" w:eastAsia="Times New Roman" w:hAnsi="Times New Roman" w:cs="Times New Roman"/>
      <w:sz w:val="24"/>
      <w:lang w:eastAsia="ru-RU"/>
    </w:rPr>
  </w:style>
  <w:style w:type="paragraph" w:customStyle="1" w:styleId="1CStyle2">
    <w:name w:val="1CStyle2"/>
    <w:rsid w:val="00CC653F"/>
    <w:pPr>
      <w:jc w:val="both"/>
    </w:pPr>
    <w:rPr>
      <w:rFonts w:ascii="Times New Roman" w:eastAsia="Times New Roman" w:hAnsi="Times New Roman" w:cs="Times New Roman"/>
      <w:sz w:val="24"/>
      <w:lang w:eastAsia="ru-RU"/>
    </w:rPr>
  </w:style>
  <w:style w:type="paragraph" w:customStyle="1" w:styleId="1CStyle8">
    <w:name w:val="1CStyle8"/>
    <w:rsid w:val="00CC653F"/>
    <w:pPr>
      <w:jc w:val="both"/>
    </w:pPr>
    <w:rPr>
      <w:rFonts w:ascii="Times New Roman" w:eastAsia="Times New Roman" w:hAnsi="Times New Roman" w:cs="Times New Roman"/>
      <w:b/>
      <w:sz w:val="24"/>
      <w:lang w:eastAsia="ru-RU"/>
    </w:rPr>
  </w:style>
  <w:style w:type="paragraph" w:customStyle="1" w:styleId="1CStyle9">
    <w:name w:val="1CStyle9"/>
    <w:rsid w:val="00CC653F"/>
    <w:pPr>
      <w:jc w:val="center"/>
    </w:pPr>
    <w:rPr>
      <w:rFonts w:ascii="Times New Roman" w:eastAsia="Times New Roman" w:hAnsi="Times New Roman" w:cs="Times New Roman"/>
      <w:sz w:val="24"/>
      <w:lang w:eastAsia="ru-RU"/>
    </w:rPr>
  </w:style>
  <w:style w:type="paragraph" w:customStyle="1" w:styleId="1CStyle7">
    <w:name w:val="1CStyle7"/>
    <w:rsid w:val="00CC653F"/>
    <w:pPr>
      <w:jc w:val="center"/>
    </w:pPr>
    <w:rPr>
      <w:rFonts w:ascii="Times New Roman" w:eastAsia="Times New Roman" w:hAnsi="Times New Roman" w:cs="Times New Roman"/>
      <w:sz w:val="16"/>
      <w:lang w:eastAsia="ru-RU"/>
    </w:rPr>
  </w:style>
  <w:style w:type="paragraph" w:customStyle="1" w:styleId="1CStyle3">
    <w:name w:val="1CStyle3"/>
    <w:rsid w:val="00CC653F"/>
    <w:pPr>
      <w:jc w:val="center"/>
    </w:pPr>
    <w:rPr>
      <w:rFonts w:ascii="Times New Roman" w:eastAsia="Times New Roman" w:hAnsi="Times New Roman" w:cs="Times New Roman"/>
      <w:sz w:val="16"/>
      <w:lang w:eastAsia="ru-RU"/>
    </w:rPr>
  </w:style>
  <w:style w:type="paragraph" w:styleId="af0">
    <w:name w:val="Body Text Indent"/>
    <w:basedOn w:val="a"/>
    <w:link w:val="af1"/>
    <w:uiPriority w:val="99"/>
    <w:rsid w:val="00CC653F"/>
    <w:pPr>
      <w:spacing w:after="120" w:line="240" w:lineRule="auto"/>
      <w:ind w:left="283"/>
    </w:pPr>
    <w:rPr>
      <w:rFonts w:ascii="Times New Roman" w:hAnsi="Times New Roman"/>
      <w:sz w:val="24"/>
      <w:szCs w:val="24"/>
    </w:rPr>
  </w:style>
  <w:style w:type="character" w:customStyle="1" w:styleId="af1">
    <w:name w:val="Основной текст с отступом Знак"/>
    <w:basedOn w:val="a0"/>
    <w:link w:val="af0"/>
    <w:uiPriority w:val="99"/>
    <w:rsid w:val="00CC653F"/>
    <w:rPr>
      <w:rFonts w:ascii="Times New Roman" w:eastAsia="Times New Roman" w:hAnsi="Times New Roman" w:cs="Times New Roman"/>
      <w:sz w:val="24"/>
      <w:szCs w:val="24"/>
      <w:lang w:eastAsia="ru-RU"/>
    </w:rPr>
  </w:style>
  <w:style w:type="paragraph" w:customStyle="1" w:styleId="Default">
    <w:name w:val="Default"/>
    <w:rsid w:val="00EA6EE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0531">
      <w:bodyDiv w:val="1"/>
      <w:marLeft w:val="0"/>
      <w:marRight w:val="0"/>
      <w:marTop w:val="0"/>
      <w:marBottom w:val="0"/>
      <w:divBdr>
        <w:top w:val="none" w:sz="0" w:space="0" w:color="auto"/>
        <w:left w:val="none" w:sz="0" w:space="0" w:color="auto"/>
        <w:bottom w:val="none" w:sz="0" w:space="0" w:color="auto"/>
        <w:right w:val="none" w:sz="0" w:space="0" w:color="auto"/>
      </w:divBdr>
    </w:div>
    <w:div w:id="65884160">
      <w:bodyDiv w:val="1"/>
      <w:marLeft w:val="0"/>
      <w:marRight w:val="0"/>
      <w:marTop w:val="0"/>
      <w:marBottom w:val="0"/>
      <w:divBdr>
        <w:top w:val="none" w:sz="0" w:space="0" w:color="auto"/>
        <w:left w:val="none" w:sz="0" w:space="0" w:color="auto"/>
        <w:bottom w:val="none" w:sz="0" w:space="0" w:color="auto"/>
        <w:right w:val="none" w:sz="0" w:space="0" w:color="auto"/>
      </w:divBdr>
    </w:div>
    <w:div w:id="130252260">
      <w:bodyDiv w:val="1"/>
      <w:marLeft w:val="0"/>
      <w:marRight w:val="0"/>
      <w:marTop w:val="0"/>
      <w:marBottom w:val="0"/>
      <w:divBdr>
        <w:top w:val="none" w:sz="0" w:space="0" w:color="auto"/>
        <w:left w:val="none" w:sz="0" w:space="0" w:color="auto"/>
        <w:bottom w:val="none" w:sz="0" w:space="0" w:color="auto"/>
        <w:right w:val="none" w:sz="0" w:space="0" w:color="auto"/>
      </w:divBdr>
    </w:div>
    <w:div w:id="169419879">
      <w:bodyDiv w:val="1"/>
      <w:marLeft w:val="0"/>
      <w:marRight w:val="0"/>
      <w:marTop w:val="0"/>
      <w:marBottom w:val="0"/>
      <w:divBdr>
        <w:top w:val="none" w:sz="0" w:space="0" w:color="auto"/>
        <w:left w:val="none" w:sz="0" w:space="0" w:color="auto"/>
        <w:bottom w:val="none" w:sz="0" w:space="0" w:color="auto"/>
        <w:right w:val="none" w:sz="0" w:space="0" w:color="auto"/>
      </w:divBdr>
    </w:div>
    <w:div w:id="307171860">
      <w:bodyDiv w:val="1"/>
      <w:marLeft w:val="0"/>
      <w:marRight w:val="0"/>
      <w:marTop w:val="0"/>
      <w:marBottom w:val="0"/>
      <w:divBdr>
        <w:top w:val="none" w:sz="0" w:space="0" w:color="auto"/>
        <w:left w:val="none" w:sz="0" w:space="0" w:color="auto"/>
        <w:bottom w:val="none" w:sz="0" w:space="0" w:color="auto"/>
        <w:right w:val="none" w:sz="0" w:space="0" w:color="auto"/>
      </w:divBdr>
    </w:div>
    <w:div w:id="333337249">
      <w:bodyDiv w:val="1"/>
      <w:marLeft w:val="0"/>
      <w:marRight w:val="0"/>
      <w:marTop w:val="0"/>
      <w:marBottom w:val="0"/>
      <w:divBdr>
        <w:top w:val="none" w:sz="0" w:space="0" w:color="auto"/>
        <w:left w:val="none" w:sz="0" w:space="0" w:color="auto"/>
        <w:bottom w:val="none" w:sz="0" w:space="0" w:color="auto"/>
        <w:right w:val="none" w:sz="0" w:space="0" w:color="auto"/>
      </w:divBdr>
    </w:div>
    <w:div w:id="386956616">
      <w:bodyDiv w:val="1"/>
      <w:marLeft w:val="0"/>
      <w:marRight w:val="0"/>
      <w:marTop w:val="0"/>
      <w:marBottom w:val="0"/>
      <w:divBdr>
        <w:top w:val="none" w:sz="0" w:space="0" w:color="auto"/>
        <w:left w:val="none" w:sz="0" w:space="0" w:color="auto"/>
        <w:bottom w:val="none" w:sz="0" w:space="0" w:color="auto"/>
        <w:right w:val="none" w:sz="0" w:space="0" w:color="auto"/>
      </w:divBdr>
    </w:div>
    <w:div w:id="391933068">
      <w:bodyDiv w:val="1"/>
      <w:marLeft w:val="0"/>
      <w:marRight w:val="0"/>
      <w:marTop w:val="0"/>
      <w:marBottom w:val="0"/>
      <w:divBdr>
        <w:top w:val="none" w:sz="0" w:space="0" w:color="auto"/>
        <w:left w:val="none" w:sz="0" w:space="0" w:color="auto"/>
        <w:bottom w:val="none" w:sz="0" w:space="0" w:color="auto"/>
        <w:right w:val="none" w:sz="0" w:space="0" w:color="auto"/>
      </w:divBdr>
    </w:div>
    <w:div w:id="530148345">
      <w:bodyDiv w:val="1"/>
      <w:marLeft w:val="0"/>
      <w:marRight w:val="0"/>
      <w:marTop w:val="0"/>
      <w:marBottom w:val="0"/>
      <w:divBdr>
        <w:top w:val="none" w:sz="0" w:space="0" w:color="auto"/>
        <w:left w:val="none" w:sz="0" w:space="0" w:color="auto"/>
        <w:bottom w:val="none" w:sz="0" w:space="0" w:color="auto"/>
        <w:right w:val="none" w:sz="0" w:space="0" w:color="auto"/>
      </w:divBdr>
    </w:div>
    <w:div w:id="540096648">
      <w:bodyDiv w:val="1"/>
      <w:marLeft w:val="0"/>
      <w:marRight w:val="0"/>
      <w:marTop w:val="0"/>
      <w:marBottom w:val="0"/>
      <w:divBdr>
        <w:top w:val="none" w:sz="0" w:space="0" w:color="auto"/>
        <w:left w:val="none" w:sz="0" w:space="0" w:color="auto"/>
        <w:bottom w:val="none" w:sz="0" w:space="0" w:color="auto"/>
        <w:right w:val="none" w:sz="0" w:space="0" w:color="auto"/>
      </w:divBdr>
    </w:div>
    <w:div w:id="574436222">
      <w:bodyDiv w:val="1"/>
      <w:marLeft w:val="0"/>
      <w:marRight w:val="0"/>
      <w:marTop w:val="0"/>
      <w:marBottom w:val="0"/>
      <w:divBdr>
        <w:top w:val="none" w:sz="0" w:space="0" w:color="auto"/>
        <w:left w:val="none" w:sz="0" w:space="0" w:color="auto"/>
        <w:bottom w:val="none" w:sz="0" w:space="0" w:color="auto"/>
        <w:right w:val="none" w:sz="0" w:space="0" w:color="auto"/>
      </w:divBdr>
    </w:div>
    <w:div w:id="580213603">
      <w:bodyDiv w:val="1"/>
      <w:marLeft w:val="0"/>
      <w:marRight w:val="0"/>
      <w:marTop w:val="0"/>
      <w:marBottom w:val="0"/>
      <w:divBdr>
        <w:top w:val="none" w:sz="0" w:space="0" w:color="auto"/>
        <w:left w:val="none" w:sz="0" w:space="0" w:color="auto"/>
        <w:bottom w:val="none" w:sz="0" w:space="0" w:color="auto"/>
        <w:right w:val="none" w:sz="0" w:space="0" w:color="auto"/>
      </w:divBdr>
    </w:div>
    <w:div w:id="602035537">
      <w:bodyDiv w:val="1"/>
      <w:marLeft w:val="0"/>
      <w:marRight w:val="0"/>
      <w:marTop w:val="0"/>
      <w:marBottom w:val="0"/>
      <w:divBdr>
        <w:top w:val="none" w:sz="0" w:space="0" w:color="auto"/>
        <w:left w:val="none" w:sz="0" w:space="0" w:color="auto"/>
        <w:bottom w:val="none" w:sz="0" w:space="0" w:color="auto"/>
        <w:right w:val="none" w:sz="0" w:space="0" w:color="auto"/>
      </w:divBdr>
    </w:div>
    <w:div w:id="645160368">
      <w:bodyDiv w:val="1"/>
      <w:marLeft w:val="0"/>
      <w:marRight w:val="0"/>
      <w:marTop w:val="0"/>
      <w:marBottom w:val="0"/>
      <w:divBdr>
        <w:top w:val="none" w:sz="0" w:space="0" w:color="auto"/>
        <w:left w:val="none" w:sz="0" w:space="0" w:color="auto"/>
        <w:bottom w:val="none" w:sz="0" w:space="0" w:color="auto"/>
        <w:right w:val="none" w:sz="0" w:space="0" w:color="auto"/>
      </w:divBdr>
    </w:div>
    <w:div w:id="714156672">
      <w:bodyDiv w:val="1"/>
      <w:marLeft w:val="0"/>
      <w:marRight w:val="0"/>
      <w:marTop w:val="0"/>
      <w:marBottom w:val="0"/>
      <w:divBdr>
        <w:top w:val="none" w:sz="0" w:space="0" w:color="auto"/>
        <w:left w:val="none" w:sz="0" w:space="0" w:color="auto"/>
        <w:bottom w:val="none" w:sz="0" w:space="0" w:color="auto"/>
        <w:right w:val="none" w:sz="0" w:space="0" w:color="auto"/>
      </w:divBdr>
    </w:div>
    <w:div w:id="874464450">
      <w:bodyDiv w:val="1"/>
      <w:marLeft w:val="0"/>
      <w:marRight w:val="0"/>
      <w:marTop w:val="0"/>
      <w:marBottom w:val="0"/>
      <w:divBdr>
        <w:top w:val="none" w:sz="0" w:space="0" w:color="auto"/>
        <w:left w:val="none" w:sz="0" w:space="0" w:color="auto"/>
        <w:bottom w:val="none" w:sz="0" w:space="0" w:color="auto"/>
        <w:right w:val="none" w:sz="0" w:space="0" w:color="auto"/>
      </w:divBdr>
    </w:div>
    <w:div w:id="919871139">
      <w:bodyDiv w:val="1"/>
      <w:marLeft w:val="0"/>
      <w:marRight w:val="0"/>
      <w:marTop w:val="0"/>
      <w:marBottom w:val="0"/>
      <w:divBdr>
        <w:top w:val="none" w:sz="0" w:space="0" w:color="auto"/>
        <w:left w:val="none" w:sz="0" w:space="0" w:color="auto"/>
        <w:bottom w:val="none" w:sz="0" w:space="0" w:color="auto"/>
        <w:right w:val="none" w:sz="0" w:space="0" w:color="auto"/>
      </w:divBdr>
    </w:div>
    <w:div w:id="940913042">
      <w:bodyDiv w:val="1"/>
      <w:marLeft w:val="0"/>
      <w:marRight w:val="0"/>
      <w:marTop w:val="0"/>
      <w:marBottom w:val="0"/>
      <w:divBdr>
        <w:top w:val="none" w:sz="0" w:space="0" w:color="auto"/>
        <w:left w:val="none" w:sz="0" w:space="0" w:color="auto"/>
        <w:bottom w:val="none" w:sz="0" w:space="0" w:color="auto"/>
        <w:right w:val="none" w:sz="0" w:space="0" w:color="auto"/>
      </w:divBdr>
    </w:div>
    <w:div w:id="1202015268">
      <w:bodyDiv w:val="1"/>
      <w:marLeft w:val="0"/>
      <w:marRight w:val="0"/>
      <w:marTop w:val="0"/>
      <w:marBottom w:val="0"/>
      <w:divBdr>
        <w:top w:val="none" w:sz="0" w:space="0" w:color="auto"/>
        <w:left w:val="none" w:sz="0" w:space="0" w:color="auto"/>
        <w:bottom w:val="none" w:sz="0" w:space="0" w:color="auto"/>
        <w:right w:val="none" w:sz="0" w:space="0" w:color="auto"/>
      </w:divBdr>
    </w:div>
    <w:div w:id="1251084213">
      <w:bodyDiv w:val="1"/>
      <w:marLeft w:val="0"/>
      <w:marRight w:val="0"/>
      <w:marTop w:val="0"/>
      <w:marBottom w:val="0"/>
      <w:divBdr>
        <w:top w:val="none" w:sz="0" w:space="0" w:color="auto"/>
        <w:left w:val="none" w:sz="0" w:space="0" w:color="auto"/>
        <w:bottom w:val="none" w:sz="0" w:space="0" w:color="auto"/>
        <w:right w:val="none" w:sz="0" w:space="0" w:color="auto"/>
      </w:divBdr>
    </w:div>
    <w:div w:id="1281255984">
      <w:bodyDiv w:val="1"/>
      <w:marLeft w:val="0"/>
      <w:marRight w:val="0"/>
      <w:marTop w:val="0"/>
      <w:marBottom w:val="0"/>
      <w:divBdr>
        <w:top w:val="none" w:sz="0" w:space="0" w:color="auto"/>
        <w:left w:val="none" w:sz="0" w:space="0" w:color="auto"/>
        <w:bottom w:val="none" w:sz="0" w:space="0" w:color="auto"/>
        <w:right w:val="none" w:sz="0" w:space="0" w:color="auto"/>
      </w:divBdr>
    </w:div>
    <w:div w:id="1405223925">
      <w:bodyDiv w:val="1"/>
      <w:marLeft w:val="0"/>
      <w:marRight w:val="0"/>
      <w:marTop w:val="0"/>
      <w:marBottom w:val="0"/>
      <w:divBdr>
        <w:top w:val="none" w:sz="0" w:space="0" w:color="auto"/>
        <w:left w:val="none" w:sz="0" w:space="0" w:color="auto"/>
        <w:bottom w:val="none" w:sz="0" w:space="0" w:color="auto"/>
        <w:right w:val="none" w:sz="0" w:space="0" w:color="auto"/>
      </w:divBdr>
    </w:div>
    <w:div w:id="1490557171">
      <w:bodyDiv w:val="1"/>
      <w:marLeft w:val="0"/>
      <w:marRight w:val="0"/>
      <w:marTop w:val="0"/>
      <w:marBottom w:val="0"/>
      <w:divBdr>
        <w:top w:val="none" w:sz="0" w:space="0" w:color="auto"/>
        <w:left w:val="none" w:sz="0" w:space="0" w:color="auto"/>
        <w:bottom w:val="none" w:sz="0" w:space="0" w:color="auto"/>
        <w:right w:val="none" w:sz="0" w:space="0" w:color="auto"/>
      </w:divBdr>
    </w:div>
    <w:div w:id="1542135528">
      <w:bodyDiv w:val="1"/>
      <w:marLeft w:val="0"/>
      <w:marRight w:val="0"/>
      <w:marTop w:val="0"/>
      <w:marBottom w:val="0"/>
      <w:divBdr>
        <w:top w:val="none" w:sz="0" w:space="0" w:color="auto"/>
        <w:left w:val="none" w:sz="0" w:space="0" w:color="auto"/>
        <w:bottom w:val="none" w:sz="0" w:space="0" w:color="auto"/>
        <w:right w:val="none" w:sz="0" w:space="0" w:color="auto"/>
      </w:divBdr>
    </w:div>
    <w:div w:id="1591698818">
      <w:bodyDiv w:val="1"/>
      <w:marLeft w:val="0"/>
      <w:marRight w:val="0"/>
      <w:marTop w:val="0"/>
      <w:marBottom w:val="0"/>
      <w:divBdr>
        <w:top w:val="none" w:sz="0" w:space="0" w:color="auto"/>
        <w:left w:val="none" w:sz="0" w:space="0" w:color="auto"/>
        <w:bottom w:val="none" w:sz="0" w:space="0" w:color="auto"/>
        <w:right w:val="none" w:sz="0" w:space="0" w:color="auto"/>
      </w:divBdr>
    </w:div>
    <w:div w:id="1653293948">
      <w:bodyDiv w:val="1"/>
      <w:marLeft w:val="0"/>
      <w:marRight w:val="0"/>
      <w:marTop w:val="0"/>
      <w:marBottom w:val="0"/>
      <w:divBdr>
        <w:top w:val="none" w:sz="0" w:space="0" w:color="auto"/>
        <w:left w:val="none" w:sz="0" w:space="0" w:color="auto"/>
        <w:bottom w:val="none" w:sz="0" w:space="0" w:color="auto"/>
        <w:right w:val="none" w:sz="0" w:space="0" w:color="auto"/>
      </w:divBdr>
    </w:div>
    <w:div w:id="1675918110">
      <w:bodyDiv w:val="1"/>
      <w:marLeft w:val="0"/>
      <w:marRight w:val="0"/>
      <w:marTop w:val="0"/>
      <w:marBottom w:val="0"/>
      <w:divBdr>
        <w:top w:val="none" w:sz="0" w:space="0" w:color="auto"/>
        <w:left w:val="none" w:sz="0" w:space="0" w:color="auto"/>
        <w:bottom w:val="none" w:sz="0" w:space="0" w:color="auto"/>
        <w:right w:val="none" w:sz="0" w:space="0" w:color="auto"/>
      </w:divBdr>
    </w:div>
    <w:div w:id="207488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6FCBA3ED969E9ADA0B27032499FC9108853B64286A91A4D4B6F1530454F07C59F7133F07165169F7C29FBVEd1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0A1AC597A3283B3D6432967B85CC5083797A30AC784EC165F42B186A63D28BCDADEB7B836C08E9400F5DEMEN3O" TargetMode="External"/><Relationship Id="rId4" Type="http://schemas.microsoft.com/office/2007/relationships/stylesWithEffects" Target="stylesWithEffects.xml"/><Relationship Id="rId9" Type="http://schemas.openxmlformats.org/officeDocument/2006/relationships/hyperlink" Target="consultantplus://offline/ref=63B5BFE42B01DC4C447DF4EB81E6175CC5E0921A57F5C4CCE7AA92277EW9WC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C3EFF-1C6C-43F9-BF43-7F43B0C89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1</Pages>
  <Words>5769</Words>
  <Characters>32886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Джамилова Ю.С.</dc:creator>
  <cp:keywords/>
  <dc:description/>
  <cp:lastModifiedBy>Елфимова А.Б.</cp:lastModifiedBy>
  <cp:revision>49</cp:revision>
  <cp:lastPrinted>2025-02-19T09:08:00Z</cp:lastPrinted>
  <dcterms:created xsi:type="dcterms:W3CDTF">2022-12-26T12:33:00Z</dcterms:created>
  <dcterms:modified xsi:type="dcterms:W3CDTF">2025-02-19T09:08:00Z</dcterms:modified>
</cp:coreProperties>
</file>