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83" w:rsidRPr="00260D4C" w:rsidRDefault="00052283" w:rsidP="00562AB6">
      <w:pPr>
        <w:pStyle w:val="1"/>
        <w:ind w:left="4962"/>
        <w:jc w:val="center"/>
        <w:rPr>
          <w:sz w:val="26"/>
          <w:szCs w:val="26"/>
        </w:rPr>
      </w:pPr>
      <w:r w:rsidRPr="00260D4C">
        <w:rPr>
          <w:sz w:val="26"/>
          <w:szCs w:val="26"/>
        </w:rPr>
        <w:t>Утверждаю</w:t>
      </w:r>
    </w:p>
    <w:p w:rsidR="00052283" w:rsidRPr="00260D4C" w:rsidRDefault="00052283" w:rsidP="00562AB6">
      <w:pPr>
        <w:ind w:left="4962"/>
        <w:jc w:val="center"/>
        <w:rPr>
          <w:sz w:val="26"/>
          <w:szCs w:val="26"/>
        </w:rPr>
      </w:pPr>
      <w:r w:rsidRPr="00260D4C">
        <w:rPr>
          <w:sz w:val="26"/>
          <w:szCs w:val="26"/>
        </w:rPr>
        <w:t>Руководитель управления</w:t>
      </w:r>
    </w:p>
    <w:p w:rsidR="00052283" w:rsidRPr="00260D4C" w:rsidRDefault="00052283" w:rsidP="00562AB6">
      <w:pPr>
        <w:ind w:left="4962"/>
        <w:jc w:val="center"/>
        <w:rPr>
          <w:sz w:val="26"/>
          <w:szCs w:val="26"/>
        </w:rPr>
      </w:pPr>
      <w:r w:rsidRPr="00260D4C">
        <w:rPr>
          <w:sz w:val="26"/>
          <w:szCs w:val="26"/>
        </w:rPr>
        <w:t>образования и молодежной политики</w:t>
      </w:r>
    </w:p>
    <w:p w:rsidR="00052283" w:rsidRPr="00260D4C" w:rsidRDefault="00052283" w:rsidP="00562AB6">
      <w:pPr>
        <w:ind w:left="4962"/>
        <w:jc w:val="center"/>
        <w:rPr>
          <w:sz w:val="26"/>
          <w:szCs w:val="26"/>
        </w:rPr>
      </w:pPr>
      <w:r w:rsidRPr="00260D4C">
        <w:rPr>
          <w:sz w:val="26"/>
          <w:szCs w:val="26"/>
        </w:rPr>
        <w:t>администрации городского</w:t>
      </w:r>
    </w:p>
    <w:p w:rsidR="00052283" w:rsidRPr="00260D4C" w:rsidRDefault="00052283" w:rsidP="00562AB6">
      <w:pPr>
        <w:ind w:left="4962"/>
        <w:jc w:val="center"/>
        <w:rPr>
          <w:sz w:val="26"/>
          <w:szCs w:val="26"/>
        </w:rPr>
      </w:pPr>
      <w:r w:rsidRPr="00260D4C">
        <w:rPr>
          <w:sz w:val="26"/>
          <w:szCs w:val="26"/>
        </w:rPr>
        <w:t>округа город Воронеж</w:t>
      </w:r>
    </w:p>
    <w:p w:rsidR="00052283" w:rsidRPr="00260D4C" w:rsidRDefault="00052283" w:rsidP="00562AB6">
      <w:pPr>
        <w:ind w:left="4962"/>
        <w:jc w:val="center"/>
        <w:rPr>
          <w:sz w:val="26"/>
          <w:szCs w:val="26"/>
        </w:rPr>
      </w:pPr>
      <w:r w:rsidRPr="00260D4C">
        <w:rPr>
          <w:sz w:val="26"/>
          <w:szCs w:val="26"/>
        </w:rPr>
        <w:t>________________</w:t>
      </w:r>
      <w:r w:rsidR="00562AB6">
        <w:rPr>
          <w:sz w:val="26"/>
          <w:szCs w:val="26"/>
        </w:rPr>
        <w:t>Л.А. Кулакова</w:t>
      </w:r>
    </w:p>
    <w:p w:rsidR="00052283" w:rsidRPr="00260D4C" w:rsidRDefault="00562AB6" w:rsidP="00562AB6">
      <w:pPr>
        <w:ind w:left="4962"/>
        <w:jc w:val="center"/>
        <w:rPr>
          <w:sz w:val="26"/>
          <w:szCs w:val="26"/>
        </w:rPr>
      </w:pPr>
      <w:r>
        <w:rPr>
          <w:sz w:val="26"/>
          <w:szCs w:val="26"/>
        </w:rPr>
        <w:t>« __ »________________201</w:t>
      </w:r>
      <w:r w:rsidR="00FD2119">
        <w:rPr>
          <w:sz w:val="26"/>
          <w:szCs w:val="26"/>
        </w:rPr>
        <w:t>8</w:t>
      </w:r>
      <w:r w:rsidR="009D4D5F">
        <w:rPr>
          <w:sz w:val="26"/>
          <w:szCs w:val="26"/>
        </w:rPr>
        <w:t xml:space="preserve"> </w:t>
      </w:r>
      <w:r w:rsidR="00052283" w:rsidRPr="00260D4C">
        <w:rPr>
          <w:sz w:val="26"/>
          <w:szCs w:val="26"/>
        </w:rPr>
        <w:t xml:space="preserve"> г.</w:t>
      </w:r>
    </w:p>
    <w:p w:rsidR="001C108B" w:rsidRDefault="001C108B">
      <w:pPr>
        <w:pStyle w:val="6"/>
      </w:pPr>
    </w:p>
    <w:p w:rsidR="009C5AB3" w:rsidRPr="009C5AB3" w:rsidRDefault="009C5AB3" w:rsidP="009C5AB3"/>
    <w:p w:rsidR="00052283" w:rsidRPr="00562AB6" w:rsidRDefault="00052283" w:rsidP="00052283">
      <w:pPr>
        <w:jc w:val="center"/>
        <w:rPr>
          <w:b/>
          <w:sz w:val="26"/>
          <w:szCs w:val="26"/>
        </w:rPr>
      </w:pPr>
      <w:r w:rsidRPr="00562AB6">
        <w:rPr>
          <w:b/>
          <w:sz w:val="26"/>
          <w:szCs w:val="26"/>
        </w:rPr>
        <w:t>Управление образования и молодежной политики</w:t>
      </w:r>
    </w:p>
    <w:p w:rsidR="00052283" w:rsidRPr="00562AB6" w:rsidRDefault="00052283" w:rsidP="00052283">
      <w:pPr>
        <w:pStyle w:val="7"/>
        <w:rPr>
          <w:b w:val="0"/>
          <w:bCs w:val="0"/>
          <w:sz w:val="26"/>
          <w:szCs w:val="26"/>
        </w:rPr>
      </w:pPr>
      <w:r w:rsidRPr="00562AB6">
        <w:rPr>
          <w:sz w:val="26"/>
          <w:szCs w:val="26"/>
        </w:rPr>
        <w:t>администрации городского округа город Воронеж</w:t>
      </w:r>
    </w:p>
    <w:p w:rsidR="00052283" w:rsidRPr="00562AB6" w:rsidRDefault="00052283">
      <w:pPr>
        <w:pStyle w:val="2"/>
        <w:rPr>
          <w:b/>
          <w:sz w:val="26"/>
          <w:szCs w:val="26"/>
        </w:rPr>
      </w:pPr>
    </w:p>
    <w:p w:rsidR="001C108B" w:rsidRPr="00260D4C" w:rsidRDefault="001C108B">
      <w:pPr>
        <w:pStyle w:val="2"/>
        <w:rPr>
          <w:b/>
          <w:sz w:val="26"/>
          <w:szCs w:val="26"/>
        </w:rPr>
      </w:pPr>
      <w:r w:rsidRPr="00260D4C">
        <w:rPr>
          <w:b/>
          <w:sz w:val="26"/>
          <w:szCs w:val="26"/>
        </w:rPr>
        <w:t>Должностная инструкция</w:t>
      </w:r>
    </w:p>
    <w:p w:rsidR="001C108B" w:rsidRPr="00260D4C" w:rsidRDefault="008302AA">
      <w:pPr>
        <w:jc w:val="center"/>
        <w:rPr>
          <w:b/>
          <w:sz w:val="26"/>
          <w:szCs w:val="26"/>
        </w:rPr>
      </w:pPr>
      <w:r w:rsidRPr="00260D4C">
        <w:rPr>
          <w:b/>
          <w:sz w:val="26"/>
          <w:szCs w:val="26"/>
        </w:rPr>
        <w:t>главного специалиста</w:t>
      </w:r>
      <w:r w:rsidR="00573792" w:rsidRPr="00260D4C">
        <w:rPr>
          <w:b/>
          <w:sz w:val="26"/>
          <w:szCs w:val="26"/>
        </w:rPr>
        <w:t xml:space="preserve"> </w:t>
      </w:r>
      <w:r w:rsidR="008E33BC" w:rsidRPr="00260D4C">
        <w:rPr>
          <w:b/>
          <w:sz w:val="26"/>
          <w:szCs w:val="26"/>
        </w:rPr>
        <w:t>экономического отдела</w:t>
      </w:r>
    </w:p>
    <w:p w:rsidR="001C108B" w:rsidRPr="00260D4C" w:rsidRDefault="001C108B">
      <w:pPr>
        <w:rPr>
          <w:sz w:val="26"/>
          <w:szCs w:val="26"/>
        </w:rPr>
      </w:pPr>
    </w:p>
    <w:p w:rsidR="001C108B" w:rsidRPr="00260D4C" w:rsidRDefault="001C108B">
      <w:pPr>
        <w:numPr>
          <w:ilvl w:val="0"/>
          <w:numId w:val="7"/>
        </w:numPr>
        <w:ind w:firstLine="180"/>
        <w:jc w:val="both"/>
        <w:rPr>
          <w:b/>
          <w:i/>
          <w:sz w:val="26"/>
          <w:szCs w:val="26"/>
        </w:rPr>
      </w:pPr>
      <w:r w:rsidRPr="00260D4C">
        <w:rPr>
          <w:b/>
          <w:i/>
          <w:sz w:val="26"/>
          <w:szCs w:val="26"/>
        </w:rPr>
        <w:t>Общие положения.</w:t>
      </w:r>
    </w:p>
    <w:p w:rsidR="001C108B" w:rsidRPr="00260D4C" w:rsidRDefault="001C108B">
      <w:pPr>
        <w:ind w:firstLine="540"/>
        <w:jc w:val="both"/>
        <w:rPr>
          <w:b/>
          <w:i/>
          <w:sz w:val="26"/>
          <w:szCs w:val="26"/>
        </w:rPr>
      </w:pPr>
    </w:p>
    <w:p w:rsidR="00825B8F" w:rsidRPr="00260D4C" w:rsidRDefault="009B5506" w:rsidP="00825B8F">
      <w:pPr>
        <w:numPr>
          <w:ilvl w:val="1"/>
          <w:numId w:val="10"/>
        </w:numPr>
        <w:tabs>
          <w:tab w:val="clear" w:pos="1260"/>
          <w:tab w:val="num" w:pos="1356"/>
          <w:tab w:val="num" w:pos="1440"/>
        </w:tabs>
        <w:ind w:left="0" w:firstLine="540"/>
        <w:jc w:val="both"/>
        <w:rPr>
          <w:sz w:val="26"/>
          <w:szCs w:val="26"/>
        </w:rPr>
      </w:pPr>
      <w:r w:rsidRPr="00260D4C">
        <w:rPr>
          <w:sz w:val="26"/>
          <w:szCs w:val="26"/>
        </w:rPr>
        <w:t>Главный специалист</w:t>
      </w:r>
      <w:r w:rsidR="0049416F" w:rsidRPr="00260D4C">
        <w:rPr>
          <w:sz w:val="26"/>
          <w:szCs w:val="26"/>
        </w:rPr>
        <w:t xml:space="preserve"> </w:t>
      </w:r>
      <w:r w:rsidR="00577CBA" w:rsidRPr="00260D4C">
        <w:rPr>
          <w:sz w:val="26"/>
          <w:szCs w:val="26"/>
        </w:rPr>
        <w:t xml:space="preserve">экономического отдела </w:t>
      </w:r>
      <w:r w:rsidR="00055AEE" w:rsidRPr="00260D4C">
        <w:rPr>
          <w:sz w:val="26"/>
          <w:szCs w:val="26"/>
        </w:rPr>
        <w:t>управления</w:t>
      </w:r>
      <w:r w:rsidRPr="00260D4C">
        <w:rPr>
          <w:sz w:val="26"/>
          <w:szCs w:val="26"/>
        </w:rPr>
        <w:t xml:space="preserve"> образования</w:t>
      </w:r>
      <w:r w:rsidR="00052283" w:rsidRPr="00260D4C">
        <w:rPr>
          <w:sz w:val="26"/>
          <w:szCs w:val="26"/>
        </w:rPr>
        <w:t xml:space="preserve"> и молодежной политики</w:t>
      </w:r>
      <w:r w:rsidRPr="00260D4C">
        <w:rPr>
          <w:sz w:val="26"/>
          <w:szCs w:val="26"/>
        </w:rPr>
        <w:t xml:space="preserve"> администрации городского округа город Воронеж (далее главный специалист) принимается на должность и увольняется </w:t>
      </w:r>
      <w:r w:rsidR="0049416F" w:rsidRPr="00260D4C">
        <w:rPr>
          <w:sz w:val="26"/>
          <w:szCs w:val="26"/>
        </w:rPr>
        <w:t xml:space="preserve">с должности </w:t>
      </w:r>
      <w:r w:rsidR="00825B8F" w:rsidRPr="00260D4C">
        <w:rPr>
          <w:sz w:val="26"/>
          <w:szCs w:val="26"/>
        </w:rPr>
        <w:t>приказом заместителя главы администрации</w:t>
      </w:r>
      <w:r w:rsidR="00285D79" w:rsidRPr="00260D4C">
        <w:rPr>
          <w:sz w:val="26"/>
          <w:szCs w:val="26"/>
        </w:rPr>
        <w:t xml:space="preserve"> – </w:t>
      </w:r>
      <w:r w:rsidR="0061795F" w:rsidRPr="00260D4C">
        <w:rPr>
          <w:sz w:val="26"/>
          <w:szCs w:val="26"/>
        </w:rPr>
        <w:t>руководителя аппарата</w:t>
      </w:r>
      <w:r w:rsidR="00825B8F" w:rsidRPr="00260D4C">
        <w:rPr>
          <w:sz w:val="26"/>
          <w:szCs w:val="26"/>
        </w:rPr>
        <w:t>.</w:t>
      </w:r>
    </w:p>
    <w:p w:rsidR="001C108B" w:rsidRPr="00260D4C" w:rsidRDefault="008302AA" w:rsidP="00F65BB2">
      <w:pPr>
        <w:numPr>
          <w:ilvl w:val="1"/>
          <w:numId w:val="10"/>
        </w:numPr>
        <w:tabs>
          <w:tab w:val="clear" w:pos="1260"/>
          <w:tab w:val="num" w:pos="1356"/>
          <w:tab w:val="num" w:pos="1440"/>
        </w:tabs>
        <w:ind w:left="0" w:firstLine="540"/>
        <w:jc w:val="both"/>
        <w:rPr>
          <w:sz w:val="26"/>
          <w:szCs w:val="26"/>
        </w:rPr>
      </w:pPr>
      <w:r w:rsidRPr="00260D4C">
        <w:rPr>
          <w:sz w:val="26"/>
          <w:szCs w:val="26"/>
        </w:rPr>
        <w:t xml:space="preserve">Главный специалист </w:t>
      </w:r>
      <w:r w:rsidR="00D52200" w:rsidRPr="00260D4C">
        <w:rPr>
          <w:sz w:val="26"/>
          <w:szCs w:val="26"/>
        </w:rPr>
        <w:t xml:space="preserve">непосредственно подчиняется </w:t>
      </w:r>
      <w:r w:rsidRPr="00260D4C">
        <w:rPr>
          <w:sz w:val="26"/>
          <w:szCs w:val="26"/>
        </w:rPr>
        <w:t xml:space="preserve">начальнику </w:t>
      </w:r>
      <w:r w:rsidR="0049416F" w:rsidRPr="00260D4C">
        <w:rPr>
          <w:sz w:val="26"/>
          <w:szCs w:val="26"/>
        </w:rPr>
        <w:t xml:space="preserve">экономического </w:t>
      </w:r>
      <w:r w:rsidRPr="00260D4C">
        <w:rPr>
          <w:sz w:val="26"/>
          <w:szCs w:val="26"/>
        </w:rPr>
        <w:t>отдела</w:t>
      </w:r>
      <w:r w:rsidR="009E456C">
        <w:rPr>
          <w:sz w:val="26"/>
          <w:szCs w:val="26"/>
        </w:rPr>
        <w:t>.</w:t>
      </w:r>
      <w:r w:rsidRPr="00260D4C">
        <w:rPr>
          <w:sz w:val="26"/>
          <w:szCs w:val="26"/>
        </w:rPr>
        <w:t xml:space="preserve"> </w:t>
      </w:r>
    </w:p>
    <w:p w:rsidR="001C108B" w:rsidRPr="00260D4C" w:rsidRDefault="008302AA" w:rsidP="00562AB6">
      <w:pPr>
        <w:numPr>
          <w:ilvl w:val="1"/>
          <w:numId w:val="10"/>
        </w:numPr>
        <w:tabs>
          <w:tab w:val="clear" w:pos="1260"/>
          <w:tab w:val="num" w:pos="0"/>
        </w:tabs>
        <w:ind w:left="0" w:firstLine="540"/>
        <w:jc w:val="both"/>
        <w:rPr>
          <w:sz w:val="26"/>
          <w:szCs w:val="26"/>
        </w:rPr>
      </w:pPr>
      <w:r w:rsidRPr="00260D4C">
        <w:rPr>
          <w:sz w:val="26"/>
          <w:szCs w:val="26"/>
        </w:rPr>
        <w:t xml:space="preserve">Главный специалист </w:t>
      </w:r>
      <w:r w:rsidR="001C108B" w:rsidRPr="00260D4C">
        <w:rPr>
          <w:sz w:val="26"/>
          <w:szCs w:val="26"/>
        </w:rPr>
        <w:t>является муниципальным служащим.</w:t>
      </w:r>
      <w:r w:rsidR="00562AB6">
        <w:rPr>
          <w:sz w:val="26"/>
          <w:szCs w:val="26"/>
        </w:rPr>
        <w:t xml:space="preserve"> </w:t>
      </w:r>
      <w:r w:rsidR="00562AB6" w:rsidRPr="001C44D0">
        <w:rPr>
          <w:sz w:val="26"/>
          <w:szCs w:val="26"/>
        </w:rPr>
        <w:t>Должность главного специалиста относится к старшей группе должностей муниципальной службы.</w:t>
      </w:r>
    </w:p>
    <w:p w:rsidR="001C108B" w:rsidRPr="00260D4C" w:rsidRDefault="001C108B" w:rsidP="00F65BB2">
      <w:pPr>
        <w:numPr>
          <w:ilvl w:val="1"/>
          <w:numId w:val="10"/>
        </w:numPr>
        <w:tabs>
          <w:tab w:val="clear" w:pos="1260"/>
          <w:tab w:val="num" w:pos="1440"/>
        </w:tabs>
        <w:ind w:left="0" w:firstLine="540"/>
        <w:jc w:val="both"/>
        <w:rPr>
          <w:sz w:val="26"/>
          <w:szCs w:val="26"/>
        </w:rPr>
      </w:pPr>
      <w:r w:rsidRPr="00260D4C">
        <w:rPr>
          <w:sz w:val="26"/>
          <w:szCs w:val="26"/>
        </w:rPr>
        <w:t xml:space="preserve">На должность </w:t>
      </w:r>
      <w:r w:rsidR="008302AA" w:rsidRPr="00260D4C">
        <w:rPr>
          <w:sz w:val="26"/>
          <w:szCs w:val="26"/>
        </w:rPr>
        <w:t xml:space="preserve">главного специалиста </w:t>
      </w:r>
      <w:r w:rsidR="00260D4C" w:rsidRPr="00260D4C">
        <w:rPr>
          <w:sz w:val="26"/>
          <w:szCs w:val="26"/>
        </w:rPr>
        <w:t>принимаются лица, имеющие высшее образование</w:t>
      </w:r>
      <w:r w:rsidR="004A13F7" w:rsidRPr="00260D4C">
        <w:rPr>
          <w:sz w:val="26"/>
          <w:szCs w:val="26"/>
        </w:rPr>
        <w:t>.</w:t>
      </w:r>
      <w:r w:rsidRPr="00260D4C">
        <w:rPr>
          <w:sz w:val="26"/>
          <w:szCs w:val="26"/>
        </w:rPr>
        <w:t xml:space="preserve"> </w:t>
      </w:r>
    </w:p>
    <w:p w:rsidR="001C108B" w:rsidRPr="00260D4C" w:rsidRDefault="008302AA">
      <w:pPr>
        <w:numPr>
          <w:ilvl w:val="1"/>
          <w:numId w:val="10"/>
        </w:numPr>
        <w:jc w:val="both"/>
        <w:rPr>
          <w:sz w:val="26"/>
          <w:szCs w:val="26"/>
        </w:rPr>
      </w:pPr>
      <w:r w:rsidRPr="00260D4C">
        <w:rPr>
          <w:sz w:val="26"/>
          <w:szCs w:val="26"/>
        </w:rPr>
        <w:t xml:space="preserve">Главный специалист </w:t>
      </w:r>
      <w:r w:rsidR="001C108B" w:rsidRPr="00260D4C">
        <w:rPr>
          <w:sz w:val="26"/>
          <w:szCs w:val="26"/>
        </w:rPr>
        <w:t>должен знать:</w:t>
      </w:r>
    </w:p>
    <w:p w:rsidR="001C108B" w:rsidRPr="00260D4C" w:rsidRDefault="001C108B">
      <w:pPr>
        <w:numPr>
          <w:ilvl w:val="1"/>
          <w:numId w:val="7"/>
        </w:numPr>
        <w:jc w:val="both"/>
        <w:rPr>
          <w:sz w:val="26"/>
          <w:szCs w:val="26"/>
        </w:rPr>
      </w:pPr>
      <w:r w:rsidRPr="00260D4C">
        <w:rPr>
          <w:sz w:val="26"/>
          <w:szCs w:val="26"/>
        </w:rPr>
        <w:t>Конституцию РФ;</w:t>
      </w:r>
    </w:p>
    <w:p w:rsidR="001C108B" w:rsidRPr="00260D4C" w:rsidRDefault="001C108B">
      <w:pPr>
        <w:numPr>
          <w:ilvl w:val="1"/>
          <w:numId w:val="7"/>
        </w:numPr>
        <w:jc w:val="both"/>
        <w:rPr>
          <w:sz w:val="26"/>
          <w:szCs w:val="26"/>
        </w:rPr>
      </w:pPr>
      <w:r w:rsidRPr="00260D4C">
        <w:rPr>
          <w:sz w:val="26"/>
          <w:szCs w:val="26"/>
        </w:rPr>
        <w:t>Устав городского округа город Воронеж;</w:t>
      </w:r>
    </w:p>
    <w:p w:rsidR="001C108B" w:rsidRPr="00260D4C" w:rsidRDefault="001C108B">
      <w:pPr>
        <w:jc w:val="both"/>
        <w:rPr>
          <w:sz w:val="26"/>
          <w:szCs w:val="26"/>
        </w:rPr>
      </w:pPr>
      <w:r w:rsidRPr="00260D4C">
        <w:rPr>
          <w:sz w:val="26"/>
          <w:szCs w:val="26"/>
        </w:rPr>
        <w:t xml:space="preserve">                  -     </w:t>
      </w:r>
      <w:r w:rsidR="004A13F7" w:rsidRPr="00260D4C">
        <w:rPr>
          <w:sz w:val="26"/>
          <w:szCs w:val="26"/>
        </w:rPr>
        <w:t>з</w:t>
      </w:r>
      <w:r w:rsidRPr="00260D4C">
        <w:rPr>
          <w:sz w:val="26"/>
          <w:szCs w:val="26"/>
        </w:rPr>
        <w:t>аконодательство о труде;</w:t>
      </w:r>
    </w:p>
    <w:p w:rsidR="001C108B" w:rsidRPr="00260D4C" w:rsidRDefault="001C108B">
      <w:pPr>
        <w:ind w:left="564"/>
        <w:jc w:val="both"/>
        <w:rPr>
          <w:sz w:val="26"/>
          <w:szCs w:val="26"/>
        </w:rPr>
      </w:pPr>
      <w:r w:rsidRPr="00260D4C">
        <w:rPr>
          <w:sz w:val="26"/>
          <w:szCs w:val="26"/>
        </w:rPr>
        <w:t xml:space="preserve">         -    </w:t>
      </w:r>
      <w:r w:rsidR="004A13F7" w:rsidRPr="00260D4C">
        <w:rPr>
          <w:sz w:val="26"/>
          <w:szCs w:val="26"/>
        </w:rPr>
        <w:t>з</w:t>
      </w:r>
      <w:r w:rsidRPr="00260D4C">
        <w:rPr>
          <w:sz w:val="26"/>
          <w:szCs w:val="26"/>
        </w:rPr>
        <w:t>аконодательство  о муниципальной службе;</w:t>
      </w:r>
    </w:p>
    <w:p w:rsidR="00C46B17" w:rsidRPr="009E456C" w:rsidRDefault="00C46B17" w:rsidP="00C46B17">
      <w:pPr>
        <w:numPr>
          <w:ilvl w:val="1"/>
          <w:numId w:val="7"/>
        </w:numPr>
        <w:jc w:val="both"/>
        <w:rPr>
          <w:sz w:val="26"/>
          <w:szCs w:val="26"/>
        </w:rPr>
      </w:pPr>
      <w:r w:rsidRPr="009E456C">
        <w:rPr>
          <w:sz w:val="26"/>
          <w:szCs w:val="26"/>
        </w:rPr>
        <w:t>закон «Об образовании в Российской Федерации»;</w:t>
      </w:r>
    </w:p>
    <w:p w:rsidR="001C108B" w:rsidRPr="00260D4C" w:rsidRDefault="001C108B">
      <w:pPr>
        <w:numPr>
          <w:ilvl w:val="1"/>
          <w:numId w:val="7"/>
        </w:numPr>
        <w:jc w:val="both"/>
        <w:rPr>
          <w:sz w:val="26"/>
          <w:szCs w:val="26"/>
        </w:rPr>
      </w:pPr>
      <w:r w:rsidRPr="00260D4C">
        <w:rPr>
          <w:sz w:val="26"/>
          <w:szCs w:val="26"/>
        </w:rPr>
        <w:t>Бюджетный кодекс РФ;</w:t>
      </w:r>
    </w:p>
    <w:p w:rsidR="00346B08" w:rsidRPr="00260D4C" w:rsidRDefault="001C108B">
      <w:pPr>
        <w:jc w:val="both"/>
        <w:rPr>
          <w:sz w:val="26"/>
          <w:szCs w:val="26"/>
        </w:rPr>
      </w:pPr>
      <w:r w:rsidRPr="00260D4C">
        <w:rPr>
          <w:sz w:val="26"/>
          <w:szCs w:val="26"/>
        </w:rPr>
        <w:t xml:space="preserve">                  -     Налоговый кодекс РФ;  </w:t>
      </w:r>
    </w:p>
    <w:p w:rsidR="001843FB" w:rsidRPr="00260D4C" w:rsidRDefault="001843FB">
      <w:pPr>
        <w:jc w:val="both"/>
        <w:rPr>
          <w:sz w:val="26"/>
          <w:szCs w:val="26"/>
        </w:rPr>
      </w:pPr>
      <w:r w:rsidRPr="00260D4C">
        <w:rPr>
          <w:sz w:val="26"/>
          <w:szCs w:val="26"/>
        </w:rPr>
        <w:tab/>
        <w:t xml:space="preserve">      - Ф</w:t>
      </w:r>
      <w:r w:rsidR="00562AB6">
        <w:rPr>
          <w:sz w:val="26"/>
          <w:szCs w:val="26"/>
        </w:rPr>
        <w:t>едеральный закон от 08.05.2010 № 83-ФЗ «</w:t>
      </w:r>
      <w:r w:rsidRPr="00260D4C">
        <w:rPr>
          <w:sz w:val="26"/>
          <w:szCs w:val="26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</w:t>
      </w:r>
      <w:r w:rsidR="00562AB6">
        <w:rPr>
          <w:sz w:val="26"/>
          <w:szCs w:val="26"/>
        </w:rPr>
        <w:t>нных (муниципальных) учреждений»</w:t>
      </w:r>
      <w:r w:rsidRPr="00260D4C">
        <w:rPr>
          <w:sz w:val="26"/>
          <w:szCs w:val="26"/>
        </w:rPr>
        <w:t>;</w:t>
      </w:r>
    </w:p>
    <w:p w:rsidR="00346B08" w:rsidRPr="00260D4C" w:rsidRDefault="00346B08" w:rsidP="00346B08">
      <w:pPr>
        <w:numPr>
          <w:ilvl w:val="1"/>
          <w:numId w:val="7"/>
        </w:numPr>
        <w:jc w:val="both"/>
        <w:rPr>
          <w:sz w:val="26"/>
          <w:szCs w:val="26"/>
        </w:rPr>
      </w:pPr>
      <w:r w:rsidRPr="00260D4C">
        <w:rPr>
          <w:sz w:val="26"/>
          <w:szCs w:val="26"/>
        </w:rPr>
        <w:t>регламент администрации городского округа;</w:t>
      </w:r>
    </w:p>
    <w:p w:rsidR="00346B08" w:rsidRPr="00260D4C" w:rsidRDefault="00346B08" w:rsidP="00346B08">
      <w:pPr>
        <w:numPr>
          <w:ilvl w:val="1"/>
          <w:numId w:val="7"/>
        </w:numPr>
        <w:ind w:left="0" w:firstLine="1080"/>
        <w:jc w:val="both"/>
        <w:rPr>
          <w:sz w:val="26"/>
          <w:szCs w:val="26"/>
        </w:rPr>
      </w:pPr>
      <w:r w:rsidRPr="00260D4C">
        <w:rPr>
          <w:sz w:val="26"/>
          <w:szCs w:val="26"/>
        </w:rPr>
        <w:t>правила и нормы охраны труда, техники безопасности, противопожарной безопасности;</w:t>
      </w:r>
    </w:p>
    <w:p w:rsidR="00346B08" w:rsidRPr="00260D4C" w:rsidRDefault="00346B08" w:rsidP="00346B08">
      <w:pPr>
        <w:numPr>
          <w:ilvl w:val="1"/>
          <w:numId w:val="7"/>
        </w:numPr>
        <w:tabs>
          <w:tab w:val="clear" w:pos="1440"/>
        </w:tabs>
        <w:ind w:left="0" w:firstLine="1080"/>
        <w:jc w:val="both"/>
        <w:rPr>
          <w:sz w:val="26"/>
          <w:szCs w:val="26"/>
        </w:rPr>
      </w:pPr>
      <w:r w:rsidRPr="00260D4C">
        <w:rPr>
          <w:sz w:val="26"/>
          <w:szCs w:val="26"/>
        </w:rPr>
        <w:t>пра</w:t>
      </w:r>
      <w:bookmarkStart w:id="0" w:name="_GoBack"/>
      <w:bookmarkEnd w:id="0"/>
      <w:r w:rsidRPr="00260D4C">
        <w:rPr>
          <w:sz w:val="26"/>
          <w:szCs w:val="26"/>
        </w:rPr>
        <w:t>вила внутреннего трудового распорядка администрации городского округа город Воронеж;</w:t>
      </w:r>
    </w:p>
    <w:p w:rsidR="001C108B" w:rsidRPr="00260D4C" w:rsidRDefault="00346B08">
      <w:pPr>
        <w:numPr>
          <w:ilvl w:val="1"/>
          <w:numId w:val="7"/>
        </w:numPr>
        <w:jc w:val="both"/>
        <w:rPr>
          <w:sz w:val="26"/>
          <w:szCs w:val="26"/>
        </w:rPr>
      </w:pPr>
      <w:r w:rsidRPr="00260D4C">
        <w:rPr>
          <w:sz w:val="26"/>
          <w:szCs w:val="26"/>
        </w:rPr>
        <w:t>другие документы необходимые для осуществления своей деятельности.</w:t>
      </w:r>
      <w:r w:rsidRPr="00260D4C">
        <w:rPr>
          <w:sz w:val="26"/>
          <w:szCs w:val="26"/>
        </w:rPr>
        <w:tab/>
      </w:r>
      <w:r w:rsidR="001C108B" w:rsidRPr="00260D4C">
        <w:rPr>
          <w:sz w:val="26"/>
          <w:szCs w:val="26"/>
        </w:rPr>
        <w:t xml:space="preserve">         </w:t>
      </w:r>
    </w:p>
    <w:p w:rsidR="001C108B" w:rsidRPr="00260D4C" w:rsidRDefault="001C108B">
      <w:pPr>
        <w:numPr>
          <w:ilvl w:val="1"/>
          <w:numId w:val="10"/>
        </w:numPr>
        <w:jc w:val="both"/>
        <w:rPr>
          <w:sz w:val="26"/>
          <w:szCs w:val="26"/>
        </w:rPr>
      </w:pPr>
      <w:r w:rsidRPr="00260D4C">
        <w:rPr>
          <w:sz w:val="26"/>
          <w:szCs w:val="26"/>
        </w:rPr>
        <w:t xml:space="preserve">В своей деятельности </w:t>
      </w:r>
      <w:r w:rsidR="008302AA" w:rsidRPr="00260D4C">
        <w:rPr>
          <w:sz w:val="26"/>
          <w:szCs w:val="26"/>
        </w:rPr>
        <w:t>главный специалист</w:t>
      </w:r>
      <w:r w:rsidR="005C55A6" w:rsidRPr="00260D4C">
        <w:rPr>
          <w:sz w:val="26"/>
          <w:szCs w:val="26"/>
        </w:rPr>
        <w:t xml:space="preserve"> </w:t>
      </w:r>
      <w:r w:rsidRPr="00260D4C">
        <w:rPr>
          <w:sz w:val="26"/>
          <w:szCs w:val="26"/>
        </w:rPr>
        <w:t>руководствуется:</w:t>
      </w:r>
    </w:p>
    <w:p w:rsidR="004A13F7" w:rsidRPr="00260D4C" w:rsidRDefault="001C108B" w:rsidP="004A13F7">
      <w:pPr>
        <w:ind w:left="540"/>
        <w:jc w:val="both"/>
        <w:rPr>
          <w:sz w:val="26"/>
          <w:szCs w:val="26"/>
        </w:rPr>
      </w:pPr>
      <w:r w:rsidRPr="00260D4C">
        <w:rPr>
          <w:sz w:val="26"/>
          <w:szCs w:val="26"/>
        </w:rPr>
        <w:lastRenderedPageBreak/>
        <w:t xml:space="preserve">         </w:t>
      </w:r>
      <w:r w:rsidR="00562AB6">
        <w:rPr>
          <w:sz w:val="26"/>
          <w:szCs w:val="26"/>
        </w:rPr>
        <w:t>- п</w:t>
      </w:r>
      <w:r w:rsidR="004A13F7" w:rsidRPr="00260D4C">
        <w:rPr>
          <w:sz w:val="26"/>
          <w:szCs w:val="26"/>
        </w:rPr>
        <w:t xml:space="preserve">оложением </w:t>
      </w:r>
      <w:r w:rsidR="00055AEE" w:rsidRPr="00260D4C">
        <w:rPr>
          <w:sz w:val="26"/>
          <w:szCs w:val="26"/>
        </w:rPr>
        <w:t>о</w:t>
      </w:r>
      <w:r w:rsidR="008C3839" w:rsidRPr="00260D4C">
        <w:rPr>
          <w:sz w:val="26"/>
          <w:szCs w:val="26"/>
        </w:rPr>
        <w:t>б</w:t>
      </w:r>
      <w:r w:rsidR="00055AEE" w:rsidRPr="00260D4C">
        <w:rPr>
          <w:sz w:val="26"/>
          <w:szCs w:val="26"/>
        </w:rPr>
        <w:t xml:space="preserve"> управлении</w:t>
      </w:r>
      <w:r w:rsidR="008C3839" w:rsidRPr="00260D4C">
        <w:rPr>
          <w:sz w:val="26"/>
          <w:szCs w:val="26"/>
        </w:rPr>
        <w:t xml:space="preserve"> </w:t>
      </w:r>
      <w:r w:rsidR="004A13F7" w:rsidRPr="00260D4C">
        <w:rPr>
          <w:sz w:val="26"/>
          <w:szCs w:val="26"/>
        </w:rPr>
        <w:t>образования</w:t>
      </w:r>
      <w:r w:rsidR="00052283" w:rsidRPr="00260D4C">
        <w:rPr>
          <w:sz w:val="26"/>
          <w:szCs w:val="26"/>
        </w:rPr>
        <w:t xml:space="preserve"> и молодежной политики</w:t>
      </w:r>
      <w:r w:rsidR="004A13F7" w:rsidRPr="00260D4C">
        <w:rPr>
          <w:sz w:val="26"/>
          <w:szCs w:val="26"/>
        </w:rPr>
        <w:t>;</w:t>
      </w:r>
    </w:p>
    <w:p w:rsidR="004A13F7" w:rsidRPr="00260D4C" w:rsidRDefault="004A13F7" w:rsidP="004A13F7">
      <w:pPr>
        <w:jc w:val="both"/>
        <w:rPr>
          <w:sz w:val="26"/>
          <w:szCs w:val="26"/>
        </w:rPr>
      </w:pPr>
      <w:r w:rsidRPr="00260D4C">
        <w:rPr>
          <w:sz w:val="26"/>
          <w:szCs w:val="26"/>
        </w:rPr>
        <w:t xml:space="preserve"> </w:t>
      </w:r>
      <w:r w:rsidR="0049416F" w:rsidRPr="00260D4C">
        <w:rPr>
          <w:sz w:val="26"/>
          <w:szCs w:val="26"/>
        </w:rPr>
        <w:t xml:space="preserve">       </w:t>
      </w:r>
      <w:r w:rsidR="00562AB6">
        <w:rPr>
          <w:sz w:val="26"/>
          <w:szCs w:val="26"/>
        </w:rPr>
        <w:t xml:space="preserve">          - п</w:t>
      </w:r>
      <w:r w:rsidR="00027CCB" w:rsidRPr="00260D4C">
        <w:rPr>
          <w:sz w:val="26"/>
          <w:szCs w:val="26"/>
        </w:rPr>
        <w:t xml:space="preserve">оложением об </w:t>
      </w:r>
      <w:r w:rsidR="00694D68" w:rsidRPr="00260D4C">
        <w:rPr>
          <w:sz w:val="26"/>
          <w:szCs w:val="26"/>
        </w:rPr>
        <w:t xml:space="preserve">экономическом </w:t>
      </w:r>
      <w:r w:rsidR="00027CCB" w:rsidRPr="00260D4C">
        <w:rPr>
          <w:sz w:val="26"/>
          <w:szCs w:val="26"/>
        </w:rPr>
        <w:t>отдел</w:t>
      </w:r>
      <w:r w:rsidR="00694D68" w:rsidRPr="00260D4C">
        <w:rPr>
          <w:sz w:val="26"/>
          <w:szCs w:val="26"/>
        </w:rPr>
        <w:t>е;</w:t>
      </w:r>
    </w:p>
    <w:p w:rsidR="004A13F7" w:rsidRPr="00260D4C" w:rsidRDefault="00562AB6" w:rsidP="004A13F7">
      <w:pPr>
        <w:ind w:left="56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- н</w:t>
      </w:r>
      <w:r w:rsidR="004A13F7" w:rsidRPr="00260D4C">
        <w:rPr>
          <w:sz w:val="26"/>
          <w:szCs w:val="26"/>
        </w:rPr>
        <w:t>астоящей должностной инструкцией.</w:t>
      </w:r>
    </w:p>
    <w:p w:rsidR="001C108B" w:rsidRPr="00260D4C" w:rsidRDefault="001C108B">
      <w:pPr>
        <w:numPr>
          <w:ilvl w:val="1"/>
          <w:numId w:val="10"/>
        </w:numPr>
        <w:ind w:left="0" w:firstLine="540"/>
        <w:jc w:val="both"/>
        <w:rPr>
          <w:sz w:val="26"/>
          <w:szCs w:val="26"/>
        </w:rPr>
      </w:pPr>
      <w:r w:rsidRPr="00260D4C">
        <w:rPr>
          <w:sz w:val="26"/>
          <w:szCs w:val="26"/>
        </w:rPr>
        <w:t xml:space="preserve">На время отсутствия </w:t>
      </w:r>
      <w:r w:rsidR="008302AA" w:rsidRPr="00260D4C">
        <w:rPr>
          <w:sz w:val="26"/>
          <w:szCs w:val="26"/>
        </w:rPr>
        <w:t>главного специалиста</w:t>
      </w:r>
      <w:r w:rsidR="005C55A6" w:rsidRPr="00260D4C">
        <w:rPr>
          <w:sz w:val="26"/>
          <w:szCs w:val="26"/>
        </w:rPr>
        <w:t xml:space="preserve"> </w:t>
      </w:r>
      <w:r w:rsidRPr="00260D4C">
        <w:rPr>
          <w:sz w:val="26"/>
          <w:szCs w:val="26"/>
        </w:rPr>
        <w:t>его обязанности выполняет лицо, назначенное в установленном порядке.</w:t>
      </w:r>
    </w:p>
    <w:p w:rsidR="00EB107E" w:rsidRPr="00260D4C" w:rsidRDefault="00562AB6" w:rsidP="00EB107E">
      <w:pPr>
        <w:numPr>
          <w:ilvl w:val="1"/>
          <w:numId w:val="10"/>
        </w:numPr>
        <w:tabs>
          <w:tab w:val="num" w:pos="1440"/>
        </w:tabs>
        <w:ind w:left="0" w:firstLine="540"/>
        <w:jc w:val="both"/>
        <w:rPr>
          <w:sz w:val="26"/>
          <w:szCs w:val="26"/>
        </w:rPr>
      </w:pPr>
      <w:r w:rsidRPr="009C40D7">
        <w:rPr>
          <w:sz w:val="26"/>
          <w:szCs w:val="26"/>
        </w:rPr>
        <w:t>На главного специалиста распространяется действие</w:t>
      </w:r>
      <w:r>
        <w:rPr>
          <w:sz w:val="26"/>
          <w:szCs w:val="26"/>
        </w:rPr>
        <w:t xml:space="preserve"> </w:t>
      </w:r>
      <w:r w:rsidRPr="000C6822">
        <w:rPr>
          <w:sz w:val="26"/>
          <w:szCs w:val="26"/>
        </w:rPr>
        <w:t xml:space="preserve">законодательства Российской Федерации о труде с особенностями, предусмотренными Федеральным законом от </w:t>
      </w:r>
      <w:r>
        <w:rPr>
          <w:sz w:val="26"/>
          <w:szCs w:val="26"/>
        </w:rPr>
        <w:t>02.03.</w:t>
      </w:r>
      <w:r w:rsidRPr="000C6822">
        <w:rPr>
          <w:sz w:val="26"/>
          <w:szCs w:val="26"/>
        </w:rPr>
        <w:t>2007  г.  № 25-ФЗ «О муниципальной службе в Российской Федерации», з</w:t>
      </w:r>
      <w:r>
        <w:rPr>
          <w:sz w:val="26"/>
          <w:szCs w:val="26"/>
        </w:rPr>
        <w:t>аконом Воронежской области от 28.12.</w:t>
      </w:r>
      <w:r w:rsidRPr="000C6822">
        <w:rPr>
          <w:sz w:val="26"/>
          <w:szCs w:val="26"/>
        </w:rPr>
        <w:t>2007 г. № 175-ОЗ «О муниципальной службе в Воронежской области»</w:t>
      </w:r>
      <w:r w:rsidRPr="009C40D7">
        <w:rPr>
          <w:sz w:val="26"/>
          <w:szCs w:val="26"/>
        </w:rPr>
        <w:t>.</w:t>
      </w:r>
    </w:p>
    <w:p w:rsidR="001C108B" w:rsidRPr="00260D4C" w:rsidRDefault="001C108B">
      <w:pPr>
        <w:tabs>
          <w:tab w:val="num" w:pos="1440"/>
        </w:tabs>
        <w:jc w:val="both"/>
        <w:rPr>
          <w:sz w:val="26"/>
          <w:szCs w:val="26"/>
        </w:rPr>
      </w:pPr>
    </w:p>
    <w:p w:rsidR="001C108B" w:rsidRPr="00260D4C" w:rsidRDefault="001C108B">
      <w:pPr>
        <w:pStyle w:val="20"/>
        <w:numPr>
          <w:ilvl w:val="0"/>
          <w:numId w:val="10"/>
        </w:numPr>
        <w:ind w:firstLine="108"/>
        <w:rPr>
          <w:sz w:val="26"/>
          <w:szCs w:val="26"/>
        </w:rPr>
      </w:pPr>
      <w:r w:rsidRPr="00260D4C">
        <w:rPr>
          <w:sz w:val="26"/>
          <w:szCs w:val="26"/>
        </w:rPr>
        <w:t xml:space="preserve">Должностные обязанности. </w:t>
      </w:r>
    </w:p>
    <w:p w:rsidR="0060058B" w:rsidRPr="00260D4C" w:rsidRDefault="0060058B" w:rsidP="0060058B">
      <w:pPr>
        <w:pStyle w:val="20"/>
        <w:ind w:left="432"/>
        <w:rPr>
          <w:sz w:val="26"/>
          <w:szCs w:val="26"/>
        </w:rPr>
      </w:pPr>
    </w:p>
    <w:p w:rsidR="00EB107E" w:rsidRPr="00260D4C" w:rsidRDefault="00EB107E" w:rsidP="00EB107E">
      <w:pPr>
        <w:pStyle w:val="20"/>
        <w:ind w:left="432"/>
        <w:rPr>
          <w:b w:val="0"/>
          <w:i w:val="0"/>
          <w:sz w:val="26"/>
          <w:szCs w:val="26"/>
        </w:rPr>
      </w:pPr>
      <w:r w:rsidRPr="00260D4C">
        <w:rPr>
          <w:b w:val="0"/>
          <w:i w:val="0"/>
          <w:sz w:val="26"/>
          <w:szCs w:val="26"/>
        </w:rPr>
        <w:t xml:space="preserve">Главный специалист </w:t>
      </w:r>
      <w:r w:rsidR="0049416F" w:rsidRPr="00260D4C">
        <w:rPr>
          <w:b w:val="0"/>
          <w:i w:val="0"/>
          <w:sz w:val="26"/>
          <w:szCs w:val="26"/>
        </w:rPr>
        <w:t xml:space="preserve">экономического </w:t>
      </w:r>
      <w:r w:rsidRPr="00260D4C">
        <w:rPr>
          <w:b w:val="0"/>
          <w:i w:val="0"/>
          <w:sz w:val="26"/>
          <w:szCs w:val="26"/>
        </w:rPr>
        <w:t xml:space="preserve">отдела </w:t>
      </w:r>
      <w:r w:rsidR="009544CC" w:rsidRPr="00260D4C">
        <w:rPr>
          <w:b w:val="0"/>
          <w:i w:val="0"/>
          <w:sz w:val="26"/>
          <w:szCs w:val="26"/>
        </w:rPr>
        <w:t>обяза</w:t>
      </w:r>
      <w:r w:rsidR="00346B08" w:rsidRPr="00260D4C">
        <w:rPr>
          <w:b w:val="0"/>
          <w:i w:val="0"/>
          <w:sz w:val="26"/>
          <w:szCs w:val="26"/>
        </w:rPr>
        <w:t>н</w:t>
      </w:r>
      <w:r w:rsidRPr="00260D4C">
        <w:rPr>
          <w:b w:val="0"/>
          <w:i w:val="0"/>
          <w:sz w:val="26"/>
          <w:szCs w:val="26"/>
        </w:rPr>
        <w:t>:</w:t>
      </w:r>
    </w:p>
    <w:p w:rsidR="00665BC8" w:rsidRPr="00260D4C" w:rsidRDefault="0000242C" w:rsidP="00CD33B1">
      <w:pPr>
        <w:ind w:firstLine="540"/>
        <w:jc w:val="both"/>
        <w:rPr>
          <w:sz w:val="26"/>
          <w:szCs w:val="26"/>
        </w:rPr>
      </w:pPr>
      <w:r w:rsidRPr="00260D4C">
        <w:rPr>
          <w:sz w:val="26"/>
          <w:szCs w:val="26"/>
        </w:rPr>
        <w:t>2.</w:t>
      </w:r>
      <w:r w:rsidR="009C2CAB">
        <w:rPr>
          <w:sz w:val="26"/>
          <w:szCs w:val="26"/>
        </w:rPr>
        <w:t>1</w:t>
      </w:r>
      <w:r w:rsidR="00665BC8" w:rsidRPr="00260D4C">
        <w:rPr>
          <w:sz w:val="26"/>
          <w:szCs w:val="26"/>
        </w:rPr>
        <w:t>. Составля</w:t>
      </w:r>
      <w:r w:rsidR="009544CC" w:rsidRPr="00260D4C">
        <w:rPr>
          <w:sz w:val="26"/>
          <w:szCs w:val="26"/>
        </w:rPr>
        <w:t>ть</w:t>
      </w:r>
      <w:r w:rsidR="00665BC8" w:rsidRPr="00260D4C">
        <w:rPr>
          <w:sz w:val="26"/>
          <w:szCs w:val="26"/>
        </w:rPr>
        <w:t xml:space="preserve"> и анализир</w:t>
      </w:r>
      <w:r w:rsidR="009544CC" w:rsidRPr="00260D4C">
        <w:rPr>
          <w:sz w:val="26"/>
          <w:szCs w:val="26"/>
        </w:rPr>
        <w:t>овать</w:t>
      </w:r>
      <w:r w:rsidR="00665BC8" w:rsidRPr="00260D4C">
        <w:rPr>
          <w:sz w:val="26"/>
          <w:szCs w:val="26"/>
        </w:rPr>
        <w:t xml:space="preserve"> сводную статистическую отчетность:           </w:t>
      </w:r>
    </w:p>
    <w:p w:rsidR="00665BC8" w:rsidRPr="00260D4C" w:rsidRDefault="005933F0" w:rsidP="00EB107E">
      <w:pPr>
        <w:pStyle w:val="a3"/>
        <w:rPr>
          <w:sz w:val="26"/>
          <w:szCs w:val="26"/>
        </w:rPr>
      </w:pPr>
      <w:r>
        <w:rPr>
          <w:sz w:val="26"/>
          <w:szCs w:val="26"/>
        </w:rPr>
        <w:t>ОО-1</w:t>
      </w:r>
      <w:r w:rsidR="00CD33B1" w:rsidRPr="00260D4C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ОО-2, </w:t>
      </w:r>
      <w:r w:rsidR="00CD33B1" w:rsidRPr="00260D4C">
        <w:rPr>
          <w:sz w:val="26"/>
          <w:szCs w:val="26"/>
        </w:rPr>
        <w:t>1-ДО</w:t>
      </w:r>
      <w:r>
        <w:rPr>
          <w:sz w:val="26"/>
          <w:szCs w:val="26"/>
        </w:rPr>
        <w:t>, 1-НД</w:t>
      </w:r>
      <w:r w:rsidR="00694D68" w:rsidRPr="00260D4C">
        <w:rPr>
          <w:sz w:val="26"/>
          <w:szCs w:val="26"/>
        </w:rPr>
        <w:t xml:space="preserve"> и другие</w:t>
      </w:r>
      <w:r w:rsidR="00CD33B1" w:rsidRPr="00260D4C">
        <w:rPr>
          <w:sz w:val="26"/>
          <w:szCs w:val="26"/>
        </w:rPr>
        <w:t>.</w:t>
      </w:r>
      <w:r w:rsidR="00665BC8" w:rsidRPr="00260D4C">
        <w:rPr>
          <w:sz w:val="26"/>
          <w:szCs w:val="26"/>
        </w:rPr>
        <w:t xml:space="preserve"> Нест</w:t>
      </w:r>
      <w:r w:rsidR="00346B08" w:rsidRPr="00260D4C">
        <w:rPr>
          <w:sz w:val="26"/>
          <w:szCs w:val="26"/>
        </w:rPr>
        <w:t>и</w:t>
      </w:r>
      <w:r w:rsidR="00665BC8" w:rsidRPr="00260D4C">
        <w:rPr>
          <w:sz w:val="26"/>
          <w:szCs w:val="26"/>
        </w:rPr>
        <w:t xml:space="preserve"> ответственность за пред</w:t>
      </w:r>
      <w:r w:rsidR="00577CBA" w:rsidRPr="00260D4C">
        <w:rPr>
          <w:sz w:val="26"/>
          <w:szCs w:val="26"/>
        </w:rPr>
        <w:t>ос</w:t>
      </w:r>
      <w:r w:rsidR="006A2470" w:rsidRPr="00260D4C">
        <w:rPr>
          <w:sz w:val="26"/>
          <w:szCs w:val="26"/>
        </w:rPr>
        <w:t>тавление ее в орган управления образованием</w:t>
      </w:r>
      <w:r w:rsidR="00665BC8" w:rsidRPr="00260D4C">
        <w:rPr>
          <w:sz w:val="26"/>
          <w:szCs w:val="26"/>
        </w:rPr>
        <w:t xml:space="preserve"> Воронежской области.</w:t>
      </w:r>
    </w:p>
    <w:p w:rsidR="00665BC8" w:rsidRPr="00260D4C" w:rsidRDefault="0000242C" w:rsidP="00CD33B1">
      <w:pPr>
        <w:ind w:firstLine="540"/>
        <w:jc w:val="both"/>
        <w:rPr>
          <w:sz w:val="26"/>
          <w:szCs w:val="26"/>
        </w:rPr>
      </w:pPr>
      <w:r w:rsidRPr="00260D4C">
        <w:rPr>
          <w:sz w:val="26"/>
          <w:szCs w:val="26"/>
        </w:rPr>
        <w:t>2.</w:t>
      </w:r>
      <w:r w:rsidR="009C2CAB">
        <w:rPr>
          <w:sz w:val="26"/>
          <w:szCs w:val="26"/>
        </w:rPr>
        <w:t>2</w:t>
      </w:r>
      <w:r w:rsidR="00665BC8" w:rsidRPr="00260D4C">
        <w:rPr>
          <w:sz w:val="26"/>
          <w:szCs w:val="26"/>
        </w:rPr>
        <w:t>.</w:t>
      </w:r>
      <w:r w:rsidR="0060058B" w:rsidRPr="00260D4C">
        <w:rPr>
          <w:sz w:val="26"/>
          <w:szCs w:val="26"/>
        </w:rPr>
        <w:t xml:space="preserve"> </w:t>
      </w:r>
      <w:r w:rsidR="00665BC8" w:rsidRPr="00260D4C">
        <w:rPr>
          <w:sz w:val="26"/>
          <w:szCs w:val="26"/>
        </w:rPr>
        <w:t>Составля</w:t>
      </w:r>
      <w:r w:rsidR="009544CC" w:rsidRPr="00260D4C">
        <w:rPr>
          <w:sz w:val="26"/>
          <w:szCs w:val="26"/>
        </w:rPr>
        <w:t>ть</w:t>
      </w:r>
      <w:r w:rsidR="00665BC8" w:rsidRPr="00260D4C">
        <w:rPr>
          <w:sz w:val="26"/>
          <w:szCs w:val="26"/>
        </w:rPr>
        <w:t xml:space="preserve"> </w:t>
      </w:r>
      <w:r w:rsidR="0060058B" w:rsidRPr="00260D4C">
        <w:rPr>
          <w:sz w:val="26"/>
          <w:szCs w:val="26"/>
        </w:rPr>
        <w:t xml:space="preserve">с расчетами </w:t>
      </w:r>
      <w:r w:rsidR="00665BC8" w:rsidRPr="00260D4C">
        <w:rPr>
          <w:sz w:val="26"/>
          <w:szCs w:val="26"/>
        </w:rPr>
        <w:t>проект расходной части бюджета по разделу «Образование» на очередной финансовый год и плановый период по статьям расходов 221 «Услуги связи», 224 «Аренда помещений», 290 «Прочие расходы», 340 «Увеличение стоимости материальных запасов» (кроме расходов на питание).</w:t>
      </w:r>
    </w:p>
    <w:p w:rsidR="00AF4EAC" w:rsidRPr="00260D4C" w:rsidRDefault="0000242C" w:rsidP="00CD33B1">
      <w:pPr>
        <w:ind w:firstLine="540"/>
        <w:jc w:val="both"/>
        <w:rPr>
          <w:sz w:val="26"/>
          <w:szCs w:val="26"/>
        </w:rPr>
      </w:pPr>
      <w:r w:rsidRPr="00260D4C">
        <w:rPr>
          <w:sz w:val="26"/>
          <w:szCs w:val="26"/>
        </w:rPr>
        <w:t>2.</w:t>
      </w:r>
      <w:r w:rsidR="009C2CAB">
        <w:rPr>
          <w:sz w:val="26"/>
          <w:szCs w:val="26"/>
        </w:rPr>
        <w:t>3</w:t>
      </w:r>
      <w:r w:rsidR="00E07038" w:rsidRPr="00260D4C">
        <w:rPr>
          <w:sz w:val="26"/>
          <w:szCs w:val="26"/>
        </w:rPr>
        <w:t>. Ве</w:t>
      </w:r>
      <w:r w:rsidR="00346B08" w:rsidRPr="00260D4C">
        <w:rPr>
          <w:sz w:val="26"/>
          <w:szCs w:val="26"/>
        </w:rPr>
        <w:t>сти</w:t>
      </w:r>
      <w:r w:rsidR="00E07038" w:rsidRPr="00260D4C">
        <w:rPr>
          <w:sz w:val="26"/>
          <w:szCs w:val="26"/>
        </w:rPr>
        <w:t xml:space="preserve"> свод</w:t>
      </w:r>
      <w:r w:rsidR="00A94179" w:rsidRPr="00260D4C">
        <w:rPr>
          <w:sz w:val="26"/>
          <w:szCs w:val="26"/>
        </w:rPr>
        <w:t xml:space="preserve">ную бюджетную роспись </w:t>
      </w:r>
      <w:r w:rsidR="00E07038" w:rsidRPr="00260D4C">
        <w:rPr>
          <w:sz w:val="26"/>
          <w:szCs w:val="26"/>
        </w:rPr>
        <w:t xml:space="preserve">расходов </w:t>
      </w:r>
      <w:r w:rsidR="00A94179" w:rsidRPr="00260D4C">
        <w:rPr>
          <w:sz w:val="26"/>
          <w:szCs w:val="26"/>
        </w:rPr>
        <w:t xml:space="preserve">бюджета </w:t>
      </w:r>
      <w:r w:rsidR="00E07038" w:rsidRPr="00260D4C">
        <w:rPr>
          <w:sz w:val="26"/>
          <w:szCs w:val="26"/>
        </w:rPr>
        <w:t xml:space="preserve">по всем </w:t>
      </w:r>
      <w:r w:rsidR="00052283" w:rsidRPr="00260D4C">
        <w:rPr>
          <w:sz w:val="26"/>
          <w:szCs w:val="26"/>
        </w:rPr>
        <w:t>учреждениям, подведомственным</w:t>
      </w:r>
      <w:r w:rsidR="00E07038" w:rsidRPr="00260D4C">
        <w:rPr>
          <w:sz w:val="26"/>
          <w:szCs w:val="26"/>
        </w:rPr>
        <w:t xml:space="preserve"> </w:t>
      </w:r>
      <w:r w:rsidR="008C3839" w:rsidRPr="00260D4C">
        <w:rPr>
          <w:sz w:val="26"/>
          <w:szCs w:val="26"/>
        </w:rPr>
        <w:t>управлени</w:t>
      </w:r>
      <w:r w:rsidR="00052283" w:rsidRPr="00260D4C">
        <w:rPr>
          <w:sz w:val="26"/>
          <w:szCs w:val="26"/>
        </w:rPr>
        <w:t>ю</w:t>
      </w:r>
      <w:r w:rsidR="0049416F" w:rsidRPr="00260D4C">
        <w:rPr>
          <w:sz w:val="26"/>
          <w:szCs w:val="26"/>
        </w:rPr>
        <w:t xml:space="preserve"> </w:t>
      </w:r>
      <w:r w:rsidR="00E07038" w:rsidRPr="00260D4C">
        <w:rPr>
          <w:sz w:val="26"/>
          <w:szCs w:val="26"/>
        </w:rPr>
        <w:t>образования</w:t>
      </w:r>
      <w:r w:rsidR="00052283" w:rsidRPr="00260D4C">
        <w:rPr>
          <w:sz w:val="26"/>
          <w:szCs w:val="26"/>
        </w:rPr>
        <w:t xml:space="preserve"> и молодежной политики,</w:t>
      </w:r>
      <w:r w:rsidR="00A94179" w:rsidRPr="00260D4C">
        <w:rPr>
          <w:sz w:val="26"/>
          <w:szCs w:val="26"/>
        </w:rPr>
        <w:t xml:space="preserve"> на текущий финансовый год</w:t>
      </w:r>
      <w:r w:rsidR="00E07038" w:rsidRPr="00260D4C">
        <w:rPr>
          <w:sz w:val="26"/>
          <w:szCs w:val="26"/>
        </w:rPr>
        <w:t xml:space="preserve">. </w:t>
      </w:r>
    </w:p>
    <w:p w:rsidR="00E07038" w:rsidRPr="00260D4C" w:rsidRDefault="00AF4EAC" w:rsidP="00CD33B1">
      <w:pPr>
        <w:ind w:firstLine="540"/>
        <w:jc w:val="both"/>
        <w:rPr>
          <w:sz w:val="26"/>
          <w:szCs w:val="26"/>
        </w:rPr>
      </w:pPr>
      <w:r w:rsidRPr="00260D4C">
        <w:rPr>
          <w:sz w:val="26"/>
          <w:szCs w:val="26"/>
        </w:rPr>
        <w:t>2.</w:t>
      </w:r>
      <w:r w:rsidR="009C2CAB">
        <w:rPr>
          <w:sz w:val="26"/>
          <w:szCs w:val="26"/>
        </w:rPr>
        <w:t>4</w:t>
      </w:r>
      <w:r w:rsidRPr="00260D4C">
        <w:rPr>
          <w:sz w:val="26"/>
          <w:szCs w:val="26"/>
        </w:rPr>
        <w:t xml:space="preserve">. </w:t>
      </w:r>
      <w:r w:rsidR="00E07038" w:rsidRPr="00260D4C">
        <w:rPr>
          <w:sz w:val="26"/>
          <w:szCs w:val="26"/>
        </w:rPr>
        <w:t>Нес</w:t>
      </w:r>
      <w:r w:rsidR="00346B08" w:rsidRPr="00260D4C">
        <w:rPr>
          <w:sz w:val="26"/>
          <w:szCs w:val="26"/>
        </w:rPr>
        <w:t>ти</w:t>
      </w:r>
      <w:r w:rsidR="00E07038" w:rsidRPr="00260D4C">
        <w:rPr>
          <w:sz w:val="26"/>
          <w:szCs w:val="26"/>
        </w:rPr>
        <w:t xml:space="preserve"> ответственность за составление и доведение </w:t>
      </w:r>
      <w:r w:rsidR="00F62322" w:rsidRPr="00260D4C">
        <w:rPr>
          <w:sz w:val="26"/>
          <w:szCs w:val="26"/>
        </w:rPr>
        <w:t>бюджетных смет на содержание казенных учреждений</w:t>
      </w:r>
      <w:r w:rsidR="00833B3D">
        <w:rPr>
          <w:sz w:val="26"/>
          <w:szCs w:val="26"/>
        </w:rPr>
        <w:t>,</w:t>
      </w:r>
      <w:r w:rsidR="00F62322" w:rsidRPr="00260D4C">
        <w:rPr>
          <w:sz w:val="26"/>
          <w:szCs w:val="26"/>
        </w:rPr>
        <w:t xml:space="preserve"> </w:t>
      </w:r>
      <w:r w:rsidR="00E07038" w:rsidRPr="00260D4C">
        <w:rPr>
          <w:sz w:val="26"/>
          <w:szCs w:val="26"/>
        </w:rPr>
        <w:t>подведомственных</w:t>
      </w:r>
      <w:r w:rsidR="006F610F" w:rsidRPr="00260D4C">
        <w:rPr>
          <w:sz w:val="26"/>
          <w:szCs w:val="26"/>
        </w:rPr>
        <w:t xml:space="preserve"> </w:t>
      </w:r>
      <w:r w:rsidR="00F62322" w:rsidRPr="00260D4C">
        <w:rPr>
          <w:sz w:val="26"/>
          <w:szCs w:val="26"/>
        </w:rPr>
        <w:t>управлению</w:t>
      </w:r>
      <w:r w:rsidR="0049416F" w:rsidRPr="00260D4C">
        <w:rPr>
          <w:sz w:val="26"/>
          <w:szCs w:val="26"/>
        </w:rPr>
        <w:t xml:space="preserve"> </w:t>
      </w:r>
      <w:r w:rsidR="006F610F" w:rsidRPr="00260D4C">
        <w:rPr>
          <w:sz w:val="26"/>
          <w:szCs w:val="26"/>
        </w:rPr>
        <w:t>образования</w:t>
      </w:r>
      <w:r w:rsidR="00052283" w:rsidRPr="00260D4C">
        <w:rPr>
          <w:sz w:val="26"/>
          <w:szCs w:val="26"/>
        </w:rPr>
        <w:t xml:space="preserve"> и молодежной политики</w:t>
      </w:r>
      <w:r w:rsidR="00833B3D">
        <w:rPr>
          <w:sz w:val="26"/>
          <w:szCs w:val="26"/>
        </w:rPr>
        <w:t>,</w:t>
      </w:r>
      <w:r w:rsidR="00E07038" w:rsidRPr="00260D4C">
        <w:rPr>
          <w:sz w:val="26"/>
          <w:szCs w:val="26"/>
        </w:rPr>
        <w:t xml:space="preserve"> </w:t>
      </w:r>
      <w:r w:rsidR="006F610F" w:rsidRPr="00260D4C">
        <w:rPr>
          <w:sz w:val="26"/>
          <w:szCs w:val="26"/>
        </w:rPr>
        <w:t>на планируемый год</w:t>
      </w:r>
      <w:r w:rsidR="00E07038" w:rsidRPr="00260D4C">
        <w:rPr>
          <w:sz w:val="26"/>
          <w:szCs w:val="26"/>
        </w:rPr>
        <w:t>.</w:t>
      </w:r>
    </w:p>
    <w:p w:rsidR="00F62322" w:rsidRPr="00260D4C" w:rsidRDefault="00F62322" w:rsidP="00F62322">
      <w:pPr>
        <w:ind w:firstLine="540"/>
        <w:jc w:val="both"/>
        <w:rPr>
          <w:sz w:val="26"/>
          <w:szCs w:val="26"/>
        </w:rPr>
      </w:pPr>
      <w:r w:rsidRPr="00260D4C">
        <w:rPr>
          <w:sz w:val="26"/>
          <w:szCs w:val="26"/>
        </w:rPr>
        <w:t>2.</w:t>
      </w:r>
      <w:r w:rsidR="009C2CAB">
        <w:rPr>
          <w:sz w:val="26"/>
          <w:szCs w:val="26"/>
        </w:rPr>
        <w:t>5</w:t>
      </w:r>
      <w:r w:rsidRPr="00260D4C">
        <w:rPr>
          <w:sz w:val="26"/>
          <w:szCs w:val="26"/>
        </w:rPr>
        <w:t>.  Осуществлять составление и изменение в течение года сведений об операциях с целевыми субсидиями, предоставленными на очередной финансовый год учреждениям</w:t>
      </w:r>
      <w:r w:rsidR="00833B3D">
        <w:rPr>
          <w:sz w:val="26"/>
          <w:szCs w:val="26"/>
        </w:rPr>
        <w:t>и</w:t>
      </w:r>
      <w:r w:rsidRPr="00260D4C">
        <w:rPr>
          <w:sz w:val="26"/>
          <w:szCs w:val="26"/>
        </w:rPr>
        <w:t xml:space="preserve"> общего и дополнительного образования для утверждения руководителем управления образования</w:t>
      </w:r>
      <w:r w:rsidR="00052283" w:rsidRPr="00260D4C">
        <w:rPr>
          <w:sz w:val="26"/>
          <w:szCs w:val="26"/>
        </w:rPr>
        <w:t xml:space="preserve"> и молодежной политики</w:t>
      </w:r>
      <w:r w:rsidRPr="00260D4C">
        <w:rPr>
          <w:sz w:val="26"/>
          <w:szCs w:val="26"/>
        </w:rPr>
        <w:t>.</w:t>
      </w:r>
    </w:p>
    <w:p w:rsidR="00F62322" w:rsidRPr="00260D4C" w:rsidRDefault="00F62322" w:rsidP="00F62322">
      <w:pPr>
        <w:ind w:firstLine="540"/>
        <w:jc w:val="both"/>
        <w:rPr>
          <w:sz w:val="26"/>
          <w:szCs w:val="26"/>
        </w:rPr>
      </w:pPr>
      <w:r w:rsidRPr="00260D4C">
        <w:rPr>
          <w:sz w:val="26"/>
          <w:szCs w:val="26"/>
        </w:rPr>
        <w:t>2.</w:t>
      </w:r>
      <w:r w:rsidR="009C2CAB">
        <w:rPr>
          <w:sz w:val="26"/>
          <w:szCs w:val="26"/>
        </w:rPr>
        <w:t>6</w:t>
      </w:r>
      <w:r w:rsidRPr="00260D4C">
        <w:rPr>
          <w:sz w:val="26"/>
          <w:szCs w:val="26"/>
        </w:rPr>
        <w:t>.  Анализировать исполнение утвержденных показателей по поступлениям планов финансово – хозяйственной деятельности учреждени</w:t>
      </w:r>
      <w:r w:rsidR="00833B3D">
        <w:rPr>
          <w:sz w:val="26"/>
          <w:szCs w:val="26"/>
        </w:rPr>
        <w:t>й</w:t>
      </w:r>
      <w:r w:rsidRPr="00260D4C">
        <w:rPr>
          <w:sz w:val="26"/>
          <w:szCs w:val="26"/>
        </w:rPr>
        <w:t xml:space="preserve"> общего и дополнительного образования, целесообразность предложений руководителей учреждений о корректировке данных показателей (по бюджету). Формировать предложения по их изменению для предоставления в финансовый орган администрации городского округа.</w:t>
      </w:r>
    </w:p>
    <w:p w:rsidR="00E07038" w:rsidRPr="00260D4C" w:rsidRDefault="0000242C" w:rsidP="00CD33B1">
      <w:pPr>
        <w:pStyle w:val="a4"/>
        <w:rPr>
          <w:sz w:val="26"/>
          <w:szCs w:val="26"/>
        </w:rPr>
      </w:pPr>
      <w:r w:rsidRPr="00260D4C">
        <w:rPr>
          <w:sz w:val="26"/>
          <w:szCs w:val="26"/>
        </w:rPr>
        <w:t>2.</w:t>
      </w:r>
      <w:r w:rsidR="009C2CAB">
        <w:rPr>
          <w:sz w:val="26"/>
          <w:szCs w:val="26"/>
        </w:rPr>
        <w:t>7</w:t>
      </w:r>
      <w:r w:rsidR="00E07038" w:rsidRPr="00260D4C">
        <w:rPr>
          <w:sz w:val="26"/>
          <w:szCs w:val="26"/>
        </w:rPr>
        <w:t>. Составля</w:t>
      </w:r>
      <w:r w:rsidR="00481102" w:rsidRPr="00260D4C">
        <w:rPr>
          <w:sz w:val="26"/>
          <w:szCs w:val="26"/>
        </w:rPr>
        <w:t>ть</w:t>
      </w:r>
      <w:r w:rsidR="00E07038" w:rsidRPr="00260D4C">
        <w:rPr>
          <w:sz w:val="26"/>
          <w:szCs w:val="26"/>
        </w:rPr>
        <w:t xml:space="preserve"> и доводит</w:t>
      </w:r>
      <w:r w:rsidR="00481102" w:rsidRPr="00260D4C">
        <w:rPr>
          <w:sz w:val="26"/>
          <w:szCs w:val="26"/>
        </w:rPr>
        <w:t>ь</w:t>
      </w:r>
      <w:r w:rsidR="00E07038" w:rsidRPr="00260D4C">
        <w:rPr>
          <w:sz w:val="26"/>
          <w:szCs w:val="26"/>
        </w:rPr>
        <w:t xml:space="preserve"> до </w:t>
      </w:r>
      <w:r w:rsidR="00052283" w:rsidRPr="00260D4C">
        <w:rPr>
          <w:sz w:val="26"/>
          <w:szCs w:val="26"/>
        </w:rPr>
        <w:t>учреждений, подведомственных</w:t>
      </w:r>
      <w:r w:rsidR="00E07038" w:rsidRPr="00260D4C">
        <w:rPr>
          <w:sz w:val="26"/>
          <w:szCs w:val="26"/>
        </w:rPr>
        <w:t xml:space="preserve"> </w:t>
      </w:r>
      <w:r w:rsidR="008C3839" w:rsidRPr="00260D4C">
        <w:rPr>
          <w:sz w:val="26"/>
          <w:szCs w:val="26"/>
        </w:rPr>
        <w:t>управлени</w:t>
      </w:r>
      <w:r w:rsidR="00052283" w:rsidRPr="00260D4C">
        <w:rPr>
          <w:sz w:val="26"/>
          <w:szCs w:val="26"/>
        </w:rPr>
        <w:t>ю</w:t>
      </w:r>
      <w:r w:rsidR="00CA7D8B" w:rsidRPr="00260D4C">
        <w:rPr>
          <w:sz w:val="26"/>
          <w:szCs w:val="26"/>
        </w:rPr>
        <w:t xml:space="preserve"> </w:t>
      </w:r>
      <w:r w:rsidR="00E07038" w:rsidRPr="00260D4C">
        <w:rPr>
          <w:sz w:val="26"/>
          <w:szCs w:val="26"/>
        </w:rPr>
        <w:t>образования</w:t>
      </w:r>
      <w:r w:rsidR="00052283" w:rsidRPr="00260D4C">
        <w:rPr>
          <w:sz w:val="26"/>
          <w:szCs w:val="26"/>
        </w:rPr>
        <w:t xml:space="preserve"> и молодежной политики,</w:t>
      </w:r>
      <w:r w:rsidR="00E07038" w:rsidRPr="00260D4C">
        <w:rPr>
          <w:sz w:val="26"/>
          <w:szCs w:val="26"/>
        </w:rPr>
        <w:t xml:space="preserve"> </w:t>
      </w:r>
      <w:r w:rsidR="00CD33B1" w:rsidRPr="00260D4C">
        <w:rPr>
          <w:sz w:val="26"/>
          <w:szCs w:val="26"/>
        </w:rPr>
        <w:t xml:space="preserve"> </w:t>
      </w:r>
      <w:r w:rsidR="00E07038" w:rsidRPr="00260D4C">
        <w:rPr>
          <w:sz w:val="26"/>
          <w:szCs w:val="26"/>
        </w:rPr>
        <w:t>справ</w:t>
      </w:r>
      <w:r w:rsidR="00052283" w:rsidRPr="00260D4C">
        <w:rPr>
          <w:sz w:val="26"/>
          <w:szCs w:val="26"/>
        </w:rPr>
        <w:t>о</w:t>
      </w:r>
      <w:r w:rsidR="006F610F" w:rsidRPr="00260D4C">
        <w:rPr>
          <w:sz w:val="26"/>
          <w:szCs w:val="26"/>
        </w:rPr>
        <w:t>к-уведомлени</w:t>
      </w:r>
      <w:r w:rsidR="00052283" w:rsidRPr="00260D4C">
        <w:rPr>
          <w:sz w:val="26"/>
          <w:szCs w:val="26"/>
        </w:rPr>
        <w:t>й</w:t>
      </w:r>
      <w:r w:rsidR="006F610F" w:rsidRPr="00260D4C">
        <w:rPr>
          <w:sz w:val="26"/>
          <w:szCs w:val="26"/>
        </w:rPr>
        <w:t xml:space="preserve"> об изменении бюджетных ассигнований по бюджетным источникам.</w:t>
      </w:r>
    </w:p>
    <w:p w:rsidR="006F610F" w:rsidRPr="00260D4C" w:rsidRDefault="0000242C" w:rsidP="00CD33B1">
      <w:pPr>
        <w:pStyle w:val="a4"/>
        <w:rPr>
          <w:sz w:val="26"/>
          <w:szCs w:val="26"/>
        </w:rPr>
      </w:pPr>
      <w:r w:rsidRPr="00260D4C">
        <w:rPr>
          <w:sz w:val="26"/>
          <w:szCs w:val="26"/>
        </w:rPr>
        <w:t>2.</w:t>
      </w:r>
      <w:r w:rsidR="009C2CAB">
        <w:rPr>
          <w:sz w:val="26"/>
          <w:szCs w:val="26"/>
        </w:rPr>
        <w:t>8</w:t>
      </w:r>
      <w:r w:rsidR="006F610F" w:rsidRPr="00260D4C">
        <w:rPr>
          <w:sz w:val="26"/>
          <w:szCs w:val="26"/>
        </w:rPr>
        <w:t>. Ежемесячно составля</w:t>
      </w:r>
      <w:r w:rsidR="00481102" w:rsidRPr="00260D4C">
        <w:rPr>
          <w:sz w:val="26"/>
          <w:szCs w:val="26"/>
        </w:rPr>
        <w:t>ть</w:t>
      </w:r>
      <w:r w:rsidR="0003667A" w:rsidRPr="00260D4C">
        <w:rPr>
          <w:sz w:val="26"/>
          <w:szCs w:val="26"/>
        </w:rPr>
        <w:t xml:space="preserve"> и направля</w:t>
      </w:r>
      <w:r w:rsidR="00481102" w:rsidRPr="00260D4C">
        <w:rPr>
          <w:sz w:val="26"/>
          <w:szCs w:val="26"/>
        </w:rPr>
        <w:t>ть</w:t>
      </w:r>
      <w:r w:rsidR="0003667A" w:rsidRPr="00260D4C">
        <w:rPr>
          <w:sz w:val="26"/>
          <w:szCs w:val="26"/>
        </w:rPr>
        <w:t xml:space="preserve"> в финансовы</w:t>
      </w:r>
      <w:r w:rsidR="00CD33B1" w:rsidRPr="00260D4C">
        <w:rPr>
          <w:sz w:val="26"/>
          <w:szCs w:val="26"/>
        </w:rPr>
        <w:t>й</w:t>
      </w:r>
      <w:r w:rsidR="0003667A" w:rsidRPr="00260D4C">
        <w:rPr>
          <w:sz w:val="26"/>
          <w:szCs w:val="26"/>
        </w:rPr>
        <w:t xml:space="preserve"> орган городского округа</w:t>
      </w:r>
      <w:r w:rsidR="006F610F" w:rsidRPr="00260D4C">
        <w:rPr>
          <w:sz w:val="26"/>
          <w:szCs w:val="26"/>
        </w:rPr>
        <w:t xml:space="preserve"> кассовый план</w:t>
      </w:r>
      <w:r w:rsidR="0003667A" w:rsidRPr="00260D4C">
        <w:rPr>
          <w:sz w:val="26"/>
          <w:szCs w:val="26"/>
        </w:rPr>
        <w:t xml:space="preserve"> по бюджету</w:t>
      </w:r>
      <w:r w:rsidR="00B83967" w:rsidRPr="00260D4C">
        <w:rPr>
          <w:sz w:val="26"/>
          <w:szCs w:val="26"/>
        </w:rPr>
        <w:t xml:space="preserve"> и</w:t>
      </w:r>
      <w:r w:rsidR="006F08F5" w:rsidRPr="00260D4C">
        <w:rPr>
          <w:sz w:val="26"/>
          <w:szCs w:val="26"/>
        </w:rPr>
        <w:t xml:space="preserve"> </w:t>
      </w:r>
      <w:r w:rsidR="00144D38" w:rsidRPr="00260D4C">
        <w:rPr>
          <w:sz w:val="26"/>
          <w:szCs w:val="26"/>
        </w:rPr>
        <w:t>предложения по его корректировк</w:t>
      </w:r>
      <w:r w:rsidR="00833B3D">
        <w:rPr>
          <w:sz w:val="26"/>
          <w:szCs w:val="26"/>
        </w:rPr>
        <w:t>е</w:t>
      </w:r>
      <w:r w:rsidR="00144D38" w:rsidRPr="00260D4C">
        <w:rPr>
          <w:sz w:val="26"/>
          <w:szCs w:val="26"/>
        </w:rPr>
        <w:t>.</w:t>
      </w:r>
    </w:p>
    <w:p w:rsidR="00B83967" w:rsidRPr="00260D4C" w:rsidRDefault="00CF1B85" w:rsidP="00CD33B1">
      <w:pPr>
        <w:pStyle w:val="a4"/>
        <w:rPr>
          <w:sz w:val="26"/>
          <w:szCs w:val="26"/>
        </w:rPr>
      </w:pPr>
      <w:r w:rsidRPr="00260D4C">
        <w:rPr>
          <w:sz w:val="26"/>
          <w:szCs w:val="26"/>
        </w:rPr>
        <w:t>2.</w:t>
      </w:r>
      <w:r w:rsidR="009C2CAB">
        <w:rPr>
          <w:sz w:val="26"/>
          <w:szCs w:val="26"/>
        </w:rPr>
        <w:t>9</w:t>
      </w:r>
      <w:r w:rsidRPr="00260D4C">
        <w:rPr>
          <w:sz w:val="26"/>
          <w:szCs w:val="26"/>
        </w:rPr>
        <w:t xml:space="preserve">. </w:t>
      </w:r>
      <w:r w:rsidR="00F62322" w:rsidRPr="00260D4C">
        <w:rPr>
          <w:sz w:val="26"/>
          <w:szCs w:val="26"/>
        </w:rPr>
        <w:t>Осуществля</w:t>
      </w:r>
      <w:r w:rsidRPr="00260D4C">
        <w:rPr>
          <w:sz w:val="26"/>
          <w:szCs w:val="26"/>
        </w:rPr>
        <w:t>ть</w:t>
      </w:r>
      <w:r w:rsidR="00F62322" w:rsidRPr="00260D4C">
        <w:rPr>
          <w:sz w:val="26"/>
          <w:szCs w:val="26"/>
        </w:rPr>
        <w:t xml:space="preserve"> работу </w:t>
      </w:r>
      <w:r w:rsidR="009C2CAB" w:rsidRPr="00260D4C">
        <w:rPr>
          <w:sz w:val="26"/>
          <w:szCs w:val="26"/>
        </w:rPr>
        <w:t xml:space="preserve">в </w:t>
      </w:r>
      <w:r w:rsidR="009C2CAB">
        <w:rPr>
          <w:sz w:val="26"/>
          <w:szCs w:val="26"/>
        </w:rPr>
        <w:t>автоматизированной информационной системе «Муниципальный бюджет»</w:t>
      </w:r>
      <w:r w:rsidR="009C2CAB" w:rsidRPr="00450919">
        <w:rPr>
          <w:sz w:val="26"/>
          <w:szCs w:val="26"/>
        </w:rPr>
        <w:t xml:space="preserve"> (</w:t>
      </w:r>
      <w:r w:rsidR="009C2CAB">
        <w:rPr>
          <w:sz w:val="26"/>
          <w:szCs w:val="26"/>
        </w:rPr>
        <w:t>далее - АИС МБ)</w:t>
      </w:r>
      <w:r w:rsidR="00F62322" w:rsidRPr="00260D4C">
        <w:rPr>
          <w:sz w:val="26"/>
          <w:szCs w:val="26"/>
        </w:rPr>
        <w:t xml:space="preserve"> в части ввода и изменения соглашений о порядке и условиях предоставления субсидий на финансовое обеспечение выполнени</w:t>
      </w:r>
      <w:r w:rsidR="00FC6DF8" w:rsidRPr="00260D4C">
        <w:rPr>
          <w:sz w:val="26"/>
          <w:szCs w:val="26"/>
        </w:rPr>
        <w:t>я</w:t>
      </w:r>
      <w:r w:rsidR="00F62322" w:rsidRPr="00260D4C">
        <w:rPr>
          <w:sz w:val="26"/>
          <w:szCs w:val="26"/>
        </w:rPr>
        <w:t xml:space="preserve"> муниципального задания на оказание (выполнение) муниципальных услуг (работ), соглашений о порядке и условиях предоставления </w:t>
      </w:r>
      <w:r w:rsidR="00F62322" w:rsidRPr="00260D4C">
        <w:rPr>
          <w:sz w:val="26"/>
          <w:szCs w:val="26"/>
        </w:rPr>
        <w:lastRenderedPageBreak/>
        <w:t>субсидии на иные цели и планов финансово – хозяйственной деятельности в разрезе каждого учреждения общего и дополнительного образования</w:t>
      </w:r>
      <w:r w:rsidRPr="00260D4C">
        <w:rPr>
          <w:sz w:val="26"/>
          <w:szCs w:val="26"/>
        </w:rPr>
        <w:t>.</w:t>
      </w:r>
    </w:p>
    <w:p w:rsidR="00F62322" w:rsidRPr="00260D4C" w:rsidRDefault="00F62322" w:rsidP="00CD33B1">
      <w:pPr>
        <w:pStyle w:val="a4"/>
        <w:rPr>
          <w:sz w:val="26"/>
          <w:szCs w:val="26"/>
        </w:rPr>
      </w:pPr>
      <w:r w:rsidRPr="00260D4C">
        <w:rPr>
          <w:sz w:val="26"/>
          <w:szCs w:val="26"/>
        </w:rPr>
        <w:t xml:space="preserve"> </w:t>
      </w:r>
      <w:r w:rsidR="00B83967" w:rsidRPr="00260D4C">
        <w:rPr>
          <w:sz w:val="26"/>
          <w:szCs w:val="26"/>
        </w:rPr>
        <w:t>2.1</w:t>
      </w:r>
      <w:r w:rsidR="009C2CAB">
        <w:rPr>
          <w:sz w:val="26"/>
          <w:szCs w:val="26"/>
        </w:rPr>
        <w:t>0</w:t>
      </w:r>
      <w:r w:rsidR="00B83967" w:rsidRPr="00260D4C">
        <w:rPr>
          <w:sz w:val="26"/>
          <w:szCs w:val="26"/>
        </w:rPr>
        <w:t xml:space="preserve">. Осуществлять работу в </w:t>
      </w:r>
      <w:r w:rsidR="009C2CAB">
        <w:rPr>
          <w:sz w:val="26"/>
          <w:szCs w:val="26"/>
        </w:rPr>
        <w:t>АИС МБ</w:t>
      </w:r>
      <w:r w:rsidR="00B83967" w:rsidRPr="00260D4C">
        <w:rPr>
          <w:sz w:val="26"/>
          <w:szCs w:val="26"/>
        </w:rPr>
        <w:t xml:space="preserve"> в части ввода и изменения плановых ассигнований и лимитов разрезе каждого казенного учреждения. </w:t>
      </w:r>
    </w:p>
    <w:p w:rsidR="00665BC8" w:rsidRDefault="0000242C" w:rsidP="00CD33B1">
      <w:pPr>
        <w:pStyle w:val="a3"/>
        <w:ind w:firstLine="540"/>
        <w:rPr>
          <w:sz w:val="26"/>
          <w:szCs w:val="26"/>
        </w:rPr>
      </w:pPr>
      <w:r w:rsidRPr="00260D4C">
        <w:rPr>
          <w:sz w:val="26"/>
          <w:szCs w:val="26"/>
        </w:rPr>
        <w:t>2.1</w:t>
      </w:r>
      <w:r w:rsidR="009C2CAB">
        <w:rPr>
          <w:sz w:val="26"/>
          <w:szCs w:val="26"/>
        </w:rPr>
        <w:t>1</w:t>
      </w:r>
      <w:r w:rsidR="000E2470" w:rsidRPr="00260D4C">
        <w:rPr>
          <w:sz w:val="26"/>
          <w:szCs w:val="26"/>
        </w:rPr>
        <w:t xml:space="preserve">. </w:t>
      </w:r>
      <w:r w:rsidR="00665BC8" w:rsidRPr="00260D4C">
        <w:rPr>
          <w:sz w:val="26"/>
          <w:szCs w:val="26"/>
        </w:rPr>
        <w:t>Созда</w:t>
      </w:r>
      <w:r w:rsidR="006F08F5" w:rsidRPr="00260D4C">
        <w:rPr>
          <w:sz w:val="26"/>
          <w:szCs w:val="26"/>
        </w:rPr>
        <w:t>ва</w:t>
      </w:r>
      <w:r w:rsidR="00481102" w:rsidRPr="00260D4C">
        <w:rPr>
          <w:sz w:val="26"/>
          <w:szCs w:val="26"/>
        </w:rPr>
        <w:t>ть</w:t>
      </w:r>
      <w:r w:rsidR="00665BC8" w:rsidRPr="00260D4C">
        <w:rPr>
          <w:sz w:val="26"/>
          <w:szCs w:val="26"/>
        </w:rPr>
        <w:t xml:space="preserve"> аналитические формы для оптимизации работы отдела.</w:t>
      </w:r>
    </w:p>
    <w:p w:rsidR="009C2CAB" w:rsidRPr="00260D4C" w:rsidRDefault="003863E8" w:rsidP="00CD33B1">
      <w:pPr>
        <w:pStyle w:val="a3"/>
        <w:ind w:firstLine="540"/>
        <w:rPr>
          <w:sz w:val="26"/>
          <w:szCs w:val="26"/>
        </w:rPr>
      </w:pPr>
      <w:r>
        <w:rPr>
          <w:sz w:val="26"/>
          <w:szCs w:val="26"/>
        </w:rPr>
        <w:t>2.12. Осуществлять внутренний финансовый контроль по вопросам, находящимся в компетенции.</w:t>
      </w:r>
    </w:p>
    <w:p w:rsidR="00A02275" w:rsidRPr="00260D4C" w:rsidRDefault="00DB6659" w:rsidP="00CD33B1">
      <w:pPr>
        <w:pStyle w:val="a3"/>
        <w:ind w:firstLine="540"/>
        <w:rPr>
          <w:sz w:val="26"/>
          <w:szCs w:val="26"/>
        </w:rPr>
      </w:pPr>
      <w:r w:rsidRPr="00260D4C">
        <w:rPr>
          <w:sz w:val="26"/>
          <w:szCs w:val="26"/>
        </w:rPr>
        <w:t>2.1</w:t>
      </w:r>
      <w:r w:rsidR="00B83967" w:rsidRPr="00260D4C">
        <w:rPr>
          <w:sz w:val="26"/>
          <w:szCs w:val="26"/>
        </w:rPr>
        <w:t>3</w:t>
      </w:r>
      <w:r w:rsidRPr="00260D4C">
        <w:rPr>
          <w:sz w:val="26"/>
          <w:szCs w:val="26"/>
        </w:rPr>
        <w:t xml:space="preserve">. </w:t>
      </w:r>
      <w:r w:rsidR="00A02275" w:rsidRPr="00260D4C">
        <w:rPr>
          <w:sz w:val="26"/>
          <w:szCs w:val="26"/>
        </w:rPr>
        <w:t>Выполнят</w:t>
      </w:r>
      <w:r w:rsidR="00481102" w:rsidRPr="00260D4C">
        <w:rPr>
          <w:sz w:val="26"/>
          <w:szCs w:val="26"/>
        </w:rPr>
        <w:t>ь</w:t>
      </w:r>
      <w:r w:rsidR="00A02275" w:rsidRPr="00260D4C">
        <w:rPr>
          <w:sz w:val="26"/>
          <w:szCs w:val="26"/>
        </w:rPr>
        <w:t xml:space="preserve"> разовые поручения</w:t>
      </w:r>
      <w:r w:rsidR="00671460" w:rsidRPr="00260D4C">
        <w:rPr>
          <w:sz w:val="26"/>
          <w:szCs w:val="26"/>
        </w:rPr>
        <w:t xml:space="preserve"> начальника отдела</w:t>
      </w:r>
      <w:r w:rsidR="00A02275" w:rsidRPr="00260D4C">
        <w:rPr>
          <w:sz w:val="26"/>
          <w:szCs w:val="26"/>
        </w:rPr>
        <w:t>.</w:t>
      </w:r>
    </w:p>
    <w:p w:rsidR="00A02275" w:rsidRPr="00260D4C" w:rsidRDefault="00D21AFC" w:rsidP="00CD33B1">
      <w:pPr>
        <w:pStyle w:val="a4"/>
        <w:rPr>
          <w:sz w:val="26"/>
          <w:szCs w:val="26"/>
        </w:rPr>
      </w:pPr>
      <w:r w:rsidRPr="00260D4C">
        <w:rPr>
          <w:sz w:val="26"/>
          <w:szCs w:val="26"/>
        </w:rPr>
        <w:t>2.1</w:t>
      </w:r>
      <w:r w:rsidR="00B83967" w:rsidRPr="00260D4C">
        <w:rPr>
          <w:sz w:val="26"/>
          <w:szCs w:val="26"/>
        </w:rPr>
        <w:t>4</w:t>
      </w:r>
      <w:r w:rsidRPr="00260D4C">
        <w:rPr>
          <w:sz w:val="26"/>
          <w:szCs w:val="26"/>
        </w:rPr>
        <w:t xml:space="preserve">. </w:t>
      </w:r>
      <w:r w:rsidR="00A02275" w:rsidRPr="00260D4C">
        <w:rPr>
          <w:sz w:val="26"/>
          <w:szCs w:val="26"/>
        </w:rPr>
        <w:t>Оказыват</w:t>
      </w:r>
      <w:r w:rsidR="00481102" w:rsidRPr="00260D4C">
        <w:rPr>
          <w:sz w:val="26"/>
          <w:szCs w:val="26"/>
        </w:rPr>
        <w:t>ь</w:t>
      </w:r>
      <w:r w:rsidR="00A02275" w:rsidRPr="00260D4C">
        <w:rPr>
          <w:sz w:val="26"/>
          <w:szCs w:val="26"/>
        </w:rPr>
        <w:t xml:space="preserve"> помощь руководителям учреждений по экономическим вопросам.</w:t>
      </w:r>
    </w:p>
    <w:p w:rsidR="00B91591" w:rsidRPr="00260D4C" w:rsidRDefault="00B91591" w:rsidP="00CD33B1">
      <w:pPr>
        <w:ind w:firstLine="540"/>
        <w:jc w:val="both"/>
        <w:rPr>
          <w:sz w:val="26"/>
          <w:szCs w:val="26"/>
        </w:rPr>
      </w:pPr>
      <w:r w:rsidRPr="00260D4C">
        <w:rPr>
          <w:sz w:val="26"/>
          <w:szCs w:val="26"/>
        </w:rPr>
        <w:t>2.1</w:t>
      </w:r>
      <w:r w:rsidR="00B83967" w:rsidRPr="00260D4C">
        <w:rPr>
          <w:sz w:val="26"/>
          <w:szCs w:val="26"/>
        </w:rPr>
        <w:t>5</w:t>
      </w:r>
      <w:r w:rsidRPr="00260D4C">
        <w:rPr>
          <w:sz w:val="26"/>
          <w:szCs w:val="26"/>
        </w:rPr>
        <w:t>.</w:t>
      </w:r>
      <w:r w:rsidR="00C50C26" w:rsidRPr="00260D4C">
        <w:rPr>
          <w:sz w:val="26"/>
          <w:szCs w:val="26"/>
        </w:rPr>
        <w:t xml:space="preserve"> </w:t>
      </w:r>
      <w:r w:rsidR="009E456C" w:rsidRPr="00EE09F5">
        <w:rPr>
          <w:sz w:val="26"/>
          <w:szCs w:val="26"/>
        </w:rPr>
        <w:t>Рассматривать</w:t>
      </w:r>
      <w:r w:rsidR="009E456C">
        <w:rPr>
          <w:sz w:val="26"/>
          <w:szCs w:val="26"/>
        </w:rPr>
        <w:t xml:space="preserve"> устные и письменные обращения</w:t>
      </w:r>
      <w:r w:rsidR="009E456C" w:rsidRPr="00EE09F5">
        <w:rPr>
          <w:sz w:val="26"/>
          <w:szCs w:val="26"/>
        </w:rPr>
        <w:t xml:space="preserve"> граждан</w:t>
      </w:r>
      <w:r w:rsidR="009E456C">
        <w:rPr>
          <w:sz w:val="26"/>
          <w:szCs w:val="26"/>
        </w:rPr>
        <w:t xml:space="preserve"> и организаций</w:t>
      </w:r>
      <w:r w:rsidR="009E456C" w:rsidRPr="00EE09F5">
        <w:rPr>
          <w:sz w:val="26"/>
          <w:szCs w:val="26"/>
        </w:rPr>
        <w:t xml:space="preserve"> в пределах своей компетенции</w:t>
      </w:r>
      <w:r w:rsidR="009E456C">
        <w:rPr>
          <w:sz w:val="26"/>
          <w:szCs w:val="26"/>
        </w:rPr>
        <w:t>.</w:t>
      </w:r>
    </w:p>
    <w:p w:rsidR="001C108B" w:rsidRPr="00260D4C" w:rsidRDefault="0000242C" w:rsidP="00562AB6">
      <w:pPr>
        <w:ind w:firstLine="540"/>
        <w:jc w:val="both"/>
        <w:rPr>
          <w:sz w:val="26"/>
          <w:szCs w:val="26"/>
        </w:rPr>
      </w:pPr>
      <w:r w:rsidRPr="00260D4C">
        <w:rPr>
          <w:sz w:val="26"/>
          <w:szCs w:val="26"/>
        </w:rPr>
        <w:t>2.1</w:t>
      </w:r>
      <w:r w:rsidR="00B83967" w:rsidRPr="00260D4C">
        <w:rPr>
          <w:sz w:val="26"/>
          <w:szCs w:val="26"/>
        </w:rPr>
        <w:t>6</w:t>
      </w:r>
      <w:r w:rsidR="000E2470" w:rsidRPr="00260D4C">
        <w:rPr>
          <w:sz w:val="26"/>
          <w:szCs w:val="26"/>
        </w:rPr>
        <w:t>.</w:t>
      </w:r>
      <w:r w:rsidR="0022691A" w:rsidRPr="00260D4C">
        <w:rPr>
          <w:sz w:val="26"/>
          <w:szCs w:val="26"/>
        </w:rPr>
        <w:t xml:space="preserve"> </w:t>
      </w:r>
      <w:r w:rsidR="00597A09" w:rsidRPr="00260D4C">
        <w:rPr>
          <w:sz w:val="26"/>
          <w:szCs w:val="26"/>
        </w:rPr>
        <w:t>Нес</w:t>
      </w:r>
      <w:r w:rsidR="001C108B" w:rsidRPr="00260D4C">
        <w:rPr>
          <w:sz w:val="26"/>
          <w:szCs w:val="26"/>
        </w:rPr>
        <w:t>т</w:t>
      </w:r>
      <w:r w:rsidR="00597A09" w:rsidRPr="00260D4C">
        <w:rPr>
          <w:sz w:val="26"/>
          <w:szCs w:val="26"/>
        </w:rPr>
        <w:t>и</w:t>
      </w:r>
      <w:r w:rsidR="001C108B" w:rsidRPr="00260D4C">
        <w:rPr>
          <w:sz w:val="26"/>
          <w:szCs w:val="26"/>
        </w:rPr>
        <w:t xml:space="preserve"> ответственность за достоверность и своевременность составления документов. </w:t>
      </w:r>
    </w:p>
    <w:p w:rsidR="00562AB6" w:rsidRDefault="0000242C" w:rsidP="00562AB6">
      <w:pPr>
        <w:widowControl w:val="0"/>
        <w:suppressAutoHyphens/>
        <w:ind w:firstLine="567"/>
        <w:jc w:val="both"/>
        <w:rPr>
          <w:sz w:val="26"/>
          <w:szCs w:val="26"/>
        </w:rPr>
      </w:pPr>
      <w:r w:rsidRPr="00260D4C">
        <w:rPr>
          <w:sz w:val="26"/>
          <w:szCs w:val="26"/>
        </w:rPr>
        <w:t>2.1</w:t>
      </w:r>
      <w:r w:rsidR="00562AB6">
        <w:rPr>
          <w:sz w:val="26"/>
          <w:szCs w:val="26"/>
        </w:rPr>
        <w:t>7</w:t>
      </w:r>
      <w:r w:rsidR="000E2470" w:rsidRPr="00260D4C">
        <w:rPr>
          <w:sz w:val="26"/>
          <w:szCs w:val="26"/>
        </w:rPr>
        <w:t>.</w:t>
      </w:r>
      <w:r w:rsidR="00562AB6">
        <w:rPr>
          <w:sz w:val="26"/>
          <w:szCs w:val="26"/>
        </w:rPr>
        <w:t xml:space="preserve"> Выполнять</w:t>
      </w:r>
      <w:r w:rsidR="00562AB6" w:rsidRPr="001C6E00">
        <w:rPr>
          <w:sz w:val="26"/>
          <w:szCs w:val="26"/>
        </w:rPr>
        <w:t xml:space="preserve"> требования, предусмотренные ст. 12 Федерального закона от 02.03.2007 № 25-ФЗ «О муниципальной службе в Российской Федерации»</w:t>
      </w:r>
      <w:r w:rsidR="00562AB6">
        <w:rPr>
          <w:sz w:val="26"/>
          <w:szCs w:val="26"/>
        </w:rPr>
        <w:t>.</w:t>
      </w:r>
    </w:p>
    <w:p w:rsidR="00562AB6" w:rsidRDefault="00562AB6" w:rsidP="00562AB6">
      <w:pPr>
        <w:widowControl w:val="0"/>
        <w:suppressAutoHyphens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2.18. Соблюдать требования законодательства о противодействии коррупции.</w:t>
      </w:r>
    </w:p>
    <w:p w:rsidR="00FC6DF8" w:rsidRPr="00260D4C" w:rsidRDefault="00FC6DF8" w:rsidP="00CD33B1">
      <w:pPr>
        <w:pStyle w:val="a4"/>
        <w:rPr>
          <w:sz w:val="26"/>
          <w:szCs w:val="26"/>
        </w:rPr>
      </w:pPr>
    </w:p>
    <w:p w:rsidR="001C108B" w:rsidRPr="00260D4C" w:rsidRDefault="001C108B" w:rsidP="00562AB6">
      <w:pPr>
        <w:pStyle w:val="20"/>
        <w:numPr>
          <w:ilvl w:val="0"/>
          <w:numId w:val="10"/>
        </w:numPr>
        <w:tabs>
          <w:tab w:val="left" w:pos="851"/>
        </w:tabs>
        <w:ind w:firstLine="135"/>
        <w:rPr>
          <w:sz w:val="26"/>
          <w:szCs w:val="26"/>
        </w:rPr>
      </w:pPr>
      <w:r w:rsidRPr="00260D4C">
        <w:rPr>
          <w:sz w:val="26"/>
          <w:szCs w:val="26"/>
        </w:rPr>
        <w:t>Права.</w:t>
      </w:r>
    </w:p>
    <w:p w:rsidR="001C108B" w:rsidRPr="00260D4C" w:rsidRDefault="001C108B">
      <w:pPr>
        <w:pStyle w:val="20"/>
        <w:rPr>
          <w:sz w:val="26"/>
          <w:szCs w:val="26"/>
        </w:rPr>
      </w:pPr>
    </w:p>
    <w:p w:rsidR="0022691A" w:rsidRPr="00260D4C" w:rsidRDefault="0022691A" w:rsidP="0022691A">
      <w:pPr>
        <w:pStyle w:val="20"/>
        <w:ind w:firstLine="540"/>
        <w:rPr>
          <w:b w:val="0"/>
          <w:i w:val="0"/>
          <w:sz w:val="26"/>
          <w:szCs w:val="26"/>
        </w:rPr>
      </w:pPr>
      <w:r w:rsidRPr="00260D4C">
        <w:rPr>
          <w:b w:val="0"/>
          <w:i w:val="0"/>
          <w:sz w:val="26"/>
          <w:szCs w:val="26"/>
        </w:rPr>
        <w:t>Главный специалист</w:t>
      </w:r>
      <w:r w:rsidRPr="00260D4C">
        <w:rPr>
          <w:sz w:val="26"/>
          <w:szCs w:val="26"/>
        </w:rPr>
        <w:t xml:space="preserve"> </w:t>
      </w:r>
      <w:r w:rsidRPr="00260D4C">
        <w:rPr>
          <w:b w:val="0"/>
          <w:i w:val="0"/>
          <w:sz w:val="26"/>
          <w:szCs w:val="26"/>
        </w:rPr>
        <w:t>имеет право:</w:t>
      </w:r>
    </w:p>
    <w:p w:rsidR="009E456C" w:rsidRPr="002478C2" w:rsidRDefault="009E456C" w:rsidP="009E456C">
      <w:pPr>
        <w:pStyle w:val="a3"/>
        <w:tabs>
          <w:tab w:val="right" w:pos="540"/>
        </w:tabs>
        <w:rPr>
          <w:sz w:val="26"/>
          <w:szCs w:val="26"/>
        </w:rPr>
      </w:pPr>
      <w:r w:rsidRPr="002478C2">
        <w:rPr>
          <w:sz w:val="26"/>
          <w:szCs w:val="26"/>
        </w:rPr>
        <w:t xml:space="preserve">         3.1.</w:t>
      </w:r>
      <w:r w:rsidRPr="009B7283">
        <w:rPr>
          <w:sz w:val="26"/>
          <w:szCs w:val="26"/>
        </w:rPr>
        <w:t xml:space="preserve"> </w:t>
      </w:r>
      <w:r>
        <w:rPr>
          <w:sz w:val="26"/>
          <w:szCs w:val="26"/>
        </w:rPr>
        <w:t>Вносить</w:t>
      </w:r>
      <w:r w:rsidRPr="00630734">
        <w:rPr>
          <w:sz w:val="26"/>
          <w:szCs w:val="26"/>
        </w:rPr>
        <w:t xml:space="preserve"> предложения по совершенствованию работы, связанной с исполнением обязаннос</w:t>
      </w:r>
      <w:r>
        <w:rPr>
          <w:sz w:val="26"/>
          <w:szCs w:val="26"/>
        </w:rPr>
        <w:t>тей, предусмотренных настоящей и</w:t>
      </w:r>
      <w:r w:rsidRPr="00630734">
        <w:rPr>
          <w:sz w:val="26"/>
          <w:szCs w:val="26"/>
        </w:rPr>
        <w:t>нструкцией</w:t>
      </w:r>
      <w:r>
        <w:rPr>
          <w:sz w:val="26"/>
          <w:szCs w:val="26"/>
        </w:rPr>
        <w:t>.</w:t>
      </w:r>
    </w:p>
    <w:p w:rsidR="009E456C" w:rsidRDefault="009E456C" w:rsidP="009E456C">
      <w:pPr>
        <w:pStyle w:val="a3"/>
        <w:tabs>
          <w:tab w:val="right" w:pos="54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3.2. Получать</w:t>
      </w:r>
      <w:r w:rsidRPr="002478C2">
        <w:rPr>
          <w:sz w:val="26"/>
          <w:szCs w:val="26"/>
        </w:rPr>
        <w:t xml:space="preserve"> в установленном законом порядке информаци</w:t>
      </w:r>
      <w:r>
        <w:rPr>
          <w:sz w:val="26"/>
          <w:szCs w:val="26"/>
        </w:rPr>
        <w:t>ю и материалы</w:t>
      </w:r>
      <w:r w:rsidRPr="002478C2">
        <w:rPr>
          <w:sz w:val="26"/>
          <w:szCs w:val="26"/>
        </w:rPr>
        <w:t>, н</w:t>
      </w:r>
      <w:r>
        <w:rPr>
          <w:sz w:val="26"/>
          <w:szCs w:val="26"/>
        </w:rPr>
        <w:t>еобходимые</w:t>
      </w:r>
      <w:r w:rsidRPr="002478C2">
        <w:rPr>
          <w:sz w:val="26"/>
          <w:szCs w:val="26"/>
        </w:rPr>
        <w:t xml:space="preserve"> для исполнения должностных обязанностей, а также на организационно-технические условия, необходимые для исполнения им должностных обязанностей.</w:t>
      </w:r>
    </w:p>
    <w:p w:rsidR="00562AB6" w:rsidRPr="00116A49" w:rsidRDefault="00562AB6" w:rsidP="00562AB6">
      <w:pPr>
        <w:pStyle w:val="a8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r w:rsidRPr="00116A49">
        <w:rPr>
          <w:sz w:val="26"/>
          <w:szCs w:val="26"/>
        </w:rPr>
        <w:t xml:space="preserve">Права согласно ст. 11 </w:t>
      </w:r>
      <w:r w:rsidRPr="00116A49">
        <w:rPr>
          <w:sz w:val="26"/>
          <w:szCs w:val="26"/>
        </w:rPr>
        <w:fldChar w:fldCharType="begin"/>
      </w:r>
      <w:r w:rsidRPr="00116A49">
        <w:rPr>
          <w:sz w:val="26"/>
          <w:szCs w:val="26"/>
        </w:rPr>
        <w:instrText xml:space="preserve"> DOCVARIABLE "</w:instrText>
      </w:r>
      <w:r w:rsidRPr="00116A49">
        <w:rPr>
          <w:sz w:val="26"/>
          <w:szCs w:val="26"/>
          <w:lang w:val="en-US"/>
        </w:rPr>
        <w:instrText>norm</w:instrText>
      </w:r>
      <w:r w:rsidRPr="00116A49">
        <w:rPr>
          <w:sz w:val="26"/>
          <w:szCs w:val="26"/>
        </w:rPr>
        <w:instrText>_</w:instrText>
      </w:r>
      <w:r w:rsidRPr="00116A49">
        <w:rPr>
          <w:sz w:val="26"/>
          <w:szCs w:val="26"/>
          <w:lang w:val="en-US"/>
        </w:rPr>
        <w:instrText>doc</w:instrText>
      </w:r>
      <w:r w:rsidRPr="00116A49">
        <w:rPr>
          <w:sz w:val="26"/>
          <w:szCs w:val="26"/>
        </w:rPr>
        <w:instrText>_</w:instrText>
      </w:r>
      <w:r w:rsidRPr="00116A49">
        <w:rPr>
          <w:sz w:val="26"/>
          <w:szCs w:val="26"/>
          <w:lang w:val="en-US"/>
        </w:rPr>
        <w:instrText>fz</w:instrText>
      </w:r>
      <w:r w:rsidRPr="00116A49">
        <w:rPr>
          <w:sz w:val="26"/>
          <w:szCs w:val="26"/>
        </w:rPr>
        <w:instrText>_</w:instrText>
      </w:r>
      <w:r w:rsidRPr="00116A49">
        <w:rPr>
          <w:sz w:val="26"/>
          <w:szCs w:val="26"/>
          <w:lang w:val="en-US"/>
        </w:rPr>
        <w:instrText>r</w:instrText>
      </w:r>
      <w:r w:rsidRPr="00116A49">
        <w:rPr>
          <w:sz w:val="26"/>
          <w:szCs w:val="26"/>
        </w:rPr>
        <w:instrText xml:space="preserve">_"  </w:instrText>
      </w:r>
      <w:r w:rsidRPr="00116A49">
        <w:rPr>
          <w:sz w:val="26"/>
          <w:szCs w:val="26"/>
        </w:rPr>
        <w:fldChar w:fldCharType="separate"/>
      </w:r>
      <w:r w:rsidRPr="00116A49">
        <w:rPr>
          <w:sz w:val="26"/>
          <w:szCs w:val="26"/>
        </w:rPr>
        <w:t>Федерального закона от 02.03.2007 № 25-ФЗ «О муниципальной службе в Российской Федерации»</w:t>
      </w:r>
      <w:r w:rsidRPr="00116A49">
        <w:rPr>
          <w:sz w:val="26"/>
          <w:szCs w:val="26"/>
        </w:rPr>
        <w:fldChar w:fldCharType="end"/>
      </w:r>
      <w:r w:rsidRPr="00116A49">
        <w:rPr>
          <w:sz w:val="26"/>
          <w:szCs w:val="26"/>
        </w:rPr>
        <w:t>.</w:t>
      </w:r>
    </w:p>
    <w:p w:rsidR="00562AB6" w:rsidRDefault="00562AB6" w:rsidP="009E456C">
      <w:pPr>
        <w:pStyle w:val="a3"/>
        <w:tabs>
          <w:tab w:val="right" w:pos="540"/>
        </w:tabs>
        <w:rPr>
          <w:sz w:val="26"/>
          <w:szCs w:val="26"/>
        </w:rPr>
      </w:pPr>
    </w:p>
    <w:p w:rsidR="001C108B" w:rsidRPr="00260D4C" w:rsidRDefault="001C108B" w:rsidP="00260D4C">
      <w:pPr>
        <w:pStyle w:val="a3"/>
        <w:ind w:firstLine="567"/>
        <w:rPr>
          <w:b/>
          <w:i/>
          <w:sz w:val="26"/>
          <w:szCs w:val="26"/>
        </w:rPr>
      </w:pPr>
      <w:r w:rsidRPr="00260D4C">
        <w:rPr>
          <w:sz w:val="26"/>
          <w:szCs w:val="26"/>
        </w:rPr>
        <w:t xml:space="preserve"> </w:t>
      </w:r>
      <w:r w:rsidRPr="00260D4C">
        <w:rPr>
          <w:b/>
          <w:i/>
          <w:sz w:val="26"/>
          <w:szCs w:val="26"/>
        </w:rPr>
        <w:t xml:space="preserve">4.Ответственность. </w:t>
      </w:r>
    </w:p>
    <w:p w:rsidR="001C108B" w:rsidRPr="00260D4C" w:rsidRDefault="001C108B">
      <w:pPr>
        <w:pStyle w:val="a3"/>
        <w:ind w:left="360"/>
        <w:rPr>
          <w:b/>
          <w:i/>
          <w:sz w:val="26"/>
          <w:szCs w:val="26"/>
        </w:rPr>
      </w:pPr>
    </w:p>
    <w:p w:rsidR="0022691A" w:rsidRPr="00260D4C" w:rsidRDefault="0022691A" w:rsidP="0022691A">
      <w:pPr>
        <w:pStyle w:val="a3"/>
        <w:ind w:left="564"/>
        <w:rPr>
          <w:sz w:val="26"/>
          <w:szCs w:val="26"/>
        </w:rPr>
      </w:pPr>
      <w:r w:rsidRPr="00260D4C">
        <w:rPr>
          <w:sz w:val="26"/>
          <w:szCs w:val="26"/>
        </w:rPr>
        <w:t>Главный специалист отдела:</w:t>
      </w:r>
    </w:p>
    <w:p w:rsidR="009E456C" w:rsidRPr="00630734" w:rsidRDefault="009E456C" w:rsidP="009E456C">
      <w:pPr>
        <w:widowControl w:val="0"/>
        <w:suppressAutoHyphens/>
        <w:ind w:firstLine="708"/>
        <w:jc w:val="both"/>
        <w:rPr>
          <w:sz w:val="26"/>
          <w:szCs w:val="26"/>
        </w:rPr>
      </w:pPr>
      <w:r w:rsidRPr="00630734">
        <w:rPr>
          <w:sz w:val="26"/>
          <w:szCs w:val="26"/>
        </w:rPr>
        <w:t>4.1.</w:t>
      </w:r>
      <w:r w:rsidRPr="00630734">
        <w:rPr>
          <w:sz w:val="26"/>
          <w:szCs w:val="26"/>
        </w:rPr>
        <w:tab/>
        <w:t>За неисполнение (ненадлежащее исполнение) своих должностных обязанностей, предусмотренных наст</w:t>
      </w:r>
      <w:r>
        <w:rPr>
          <w:sz w:val="26"/>
          <w:szCs w:val="26"/>
        </w:rPr>
        <w:t>оящей должностной инструкцией, несет ответственность</w:t>
      </w:r>
      <w:r w:rsidRPr="00630734">
        <w:rPr>
          <w:sz w:val="26"/>
          <w:szCs w:val="26"/>
        </w:rPr>
        <w:t xml:space="preserve"> в пределах, определенных действующим трудовым законодательством Российской Федерации.</w:t>
      </w:r>
    </w:p>
    <w:p w:rsidR="009E456C" w:rsidRPr="009B7283" w:rsidRDefault="009E456C" w:rsidP="009E456C">
      <w:pPr>
        <w:widowControl w:val="0"/>
        <w:suppressAutoHyphens/>
        <w:ind w:firstLine="708"/>
        <w:jc w:val="both"/>
        <w:rPr>
          <w:sz w:val="26"/>
          <w:szCs w:val="26"/>
        </w:rPr>
      </w:pPr>
      <w:r w:rsidRPr="00630734">
        <w:rPr>
          <w:sz w:val="26"/>
          <w:szCs w:val="26"/>
        </w:rPr>
        <w:t>4.2.</w:t>
      </w:r>
      <w:r w:rsidRPr="00630734">
        <w:rPr>
          <w:sz w:val="26"/>
          <w:szCs w:val="26"/>
        </w:rPr>
        <w:tab/>
        <w:t>За совершение в процессе осуществления сво</w:t>
      </w:r>
      <w:r>
        <w:rPr>
          <w:sz w:val="26"/>
          <w:szCs w:val="26"/>
        </w:rPr>
        <w:t>ей деятельности правонарушения  несет ответственность</w:t>
      </w:r>
      <w:r w:rsidRPr="00630734">
        <w:rPr>
          <w:sz w:val="26"/>
          <w:szCs w:val="26"/>
        </w:rPr>
        <w:t xml:space="preserve"> в пределах, определенных действующим административным, уголовным и гражданским законодательством Российской </w:t>
      </w:r>
      <w:r w:rsidRPr="009B7283">
        <w:rPr>
          <w:sz w:val="26"/>
          <w:szCs w:val="26"/>
        </w:rPr>
        <w:t>Федерации.</w:t>
      </w:r>
    </w:p>
    <w:p w:rsidR="009E456C" w:rsidRDefault="009E456C" w:rsidP="009E456C">
      <w:pPr>
        <w:pStyle w:val="20"/>
        <w:ind w:firstLine="709"/>
        <w:rPr>
          <w:b w:val="0"/>
          <w:i w:val="0"/>
          <w:sz w:val="26"/>
          <w:szCs w:val="26"/>
        </w:rPr>
      </w:pPr>
      <w:r w:rsidRPr="009B7283">
        <w:rPr>
          <w:b w:val="0"/>
          <w:i w:val="0"/>
          <w:sz w:val="26"/>
          <w:szCs w:val="26"/>
        </w:rPr>
        <w:t>4.3.</w:t>
      </w:r>
      <w:r w:rsidRPr="009B7283">
        <w:rPr>
          <w:b w:val="0"/>
          <w:i w:val="0"/>
          <w:sz w:val="26"/>
          <w:szCs w:val="26"/>
        </w:rPr>
        <w:tab/>
        <w:t>За причинение материального ущерба  несет ответственность в пределах, определенных действующим трудовым, уголовным и гражданским законодательством Российской Федерации.</w:t>
      </w:r>
    </w:p>
    <w:p w:rsidR="00562AB6" w:rsidRDefault="00562AB6" w:rsidP="00562AB6">
      <w:pPr>
        <w:pStyle w:val="a3"/>
        <w:ind w:firstLine="709"/>
        <w:rPr>
          <w:sz w:val="26"/>
          <w:szCs w:val="26"/>
        </w:rPr>
      </w:pPr>
      <w:r>
        <w:rPr>
          <w:sz w:val="26"/>
          <w:szCs w:val="26"/>
        </w:rPr>
        <w:t>4.4. Н</w:t>
      </w:r>
      <w:r w:rsidRPr="000D7EBC">
        <w:rPr>
          <w:sz w:val="26"/>
          <w:szCs w:val="26"/>
        </w:rPr>
        <w:t xml:space="preserve">есет ответственность </w:t>
      </w:r>
      <w:r>
        <w:rPr>
          <w:sz w:val="26"/>
          <w:szCs w:val="26"/>
        </w:rPr>
        <w:t>з</w:t>
      </w:r>
      <w:r w:rsidRPr="000D7EBC">
        <w:rPr>
          <w:sz w:val="26"/>
          <w:szCs w:val="26"/>
        </w:rPr>
        <w:t>а несоблюдение требований, установленных статьями 12, 13, 14, 14.1, 14.</w:t>
      </w:r>
      <w:r>
        <w:rPr>
          <w:sz w:val="26"/>
          <w:szCs w:val="26"/>
        </w:rPr>
        <w:t>2, 15</w:t>
      </w:r>
      <w:r w:rsidR="00FC50A7">
        <w:rPr>
          <w:sz w:val="26"/>
          <w:szCs w:val="26"/>
        </w:rPr>
        <w:t>, 15.1</w:t>
      </w:r>
      <w:r>
        <w:rPr>
          <w:sz w:val="26"/>
          <w:szCs w:val="26"/>
        </w:rPr>
        <w:t xml:space="preserve"> Федерального закона от 02.03.</w:t>
      </w:r>
      <w:r w:rsidRPr="000D7EBC">
        <w:rPr>
          <w:sz w:val="26"/>
          <w:szCs w:val="26"/>
        </w:rPr>
        <w:t>2007</w:t>
      </w:r>
      <w:r>
        <w:rPr>
          <w:sz w:val="26"/>
          <w:szCs w:val="26"/>
        </w:rPr>
        <w:t xml:space="preserve"> </w:t>
      </w:r>
      <w:r w:rsidRPr="000D7EBC">
        <w:rPr>
          <w:sz w:val="26"/>
          <w:szCs w:val="26"/>
        </w:rPr>
        <w:t>№ 25-ФЗ «О муниципальной службе в Российской Федерации».</w:t>
      </w:r>
    </w:p>
    <w:p w:rsidR="00562AB6" w:rsidRDefault="00562AB6" w:rsidP="00562AB6">
      <w:pPr>
        <w:pStyle w:val="a3"/>
        <w:ind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4.5. Несет предусмотренную законом ответственность за неисполнение или ненадлежащее исполнение требований законодательства о противодействии коррупции.</w:t>
      </w:r>
    </w:p>
    <w:p w:rsidR="00562AB6" w:rsidRPr="009B7283" w:rsidRDefault="00562AB6" w:rsidP="009E456C">
      <w:pPr>
        <w:pStyle w:val="20"/>
        <w:ind w:firstLine="709"/>
        <w:rPr>
          <w:b w:val="0"/>
          <w:i w:val="0"/>
          <w:sz w:val="26"/>
          <w:szCs w:val="26"/>
        </w:rPr>
      </w:pPr>
    </w:p>
    <w:p w:rsidR="001C108B" w:rsidRPr="00260D4C" w:rsidRDefault="001C108B">
      <w:pPr>
        <w:pStyle w:val="20"/>
        <w:rPr>
          <w:b w:val="0"/>
          <w:i w:val="0"/>
          <w:sz w:val="26"/>
          <w:szCs w:val="26"/>
        </w:rPr>
      </w:pPr>
    </w:p>
    <w:p w:rsidR="001C108B" w:rsidRPr="00260D4C" w:rsidRDefault="001C108B">
      <w:pPr>
        <w:jc w:val="both"/>
        <w:rPr>
          <w:b/>
          <w:sz w:val="26"/>
          <w:szCs w:val="26"/>
        </w:rPr>
      </w:pPr>
    </w:p>
    <w:p w:rsidR="0022691A" w:rsidRPr="00260D4C" w:rsidRDefault="00027CCB" w:rsidP="0022691A">
      <w:pPr>
        <w:pStyle w:val="20"/>
        <w:rPr>
          <w:b w:val="0"/>
          <w:i w:val="0"/>
          <w:sz w:val="26"/>
          <w:szCs w:val="26"/>
        </w:rPr>
      </w:pPr>
      <w:r w:rsidRPr="00260D4C">
        <w:rPr>
          <w:b w:val="0"/>
          <w:i w:val="0"/>
          <w:sz w:val="26"/>
          <w:szCs w:val="26"/>
        </w:rPr>
        <w:t>Н</w:t>
      </w:r>
      <w:r w:rsidR="0022691A" w:rsidRPr="00260D4C">
        <w:rPr>
          <w:b w:val="0"/>
          <w:i w:val="0"/>
          <w:sz w:val="26"/>
          <w:szCs w:val="26"/>
        </w:rPr>
        <w:t xml:space="preserve">ачальник </w:t>
      </w:r>
      <w:r w:rsidR="00CA7D8B" w:rsidRPr="00260D4C">
        <w:rPr>
          <w:b w:val="0"/>
          <w:i w:val="0"/>
          <w:sz w:val="26"/>
          <w:szCs w:val="26"/>
        </w:rPr>
        <w:t xml:space="preserve"> экономического отдела              </w:t>
      </w:r>
      <w:r w:rsidR="00167E9F" w:rsidRPr="00260D4C">
        <w:rPr>
          <w:b w:val="0"/>
          <w:i w:val="0"/>
          <w:sz w:val="26"/>
          <w:szCs w:val="26"/>
        </w:rPr>
        <w:t>______</w:t>
      </w:r>
      <w:r w:rsidR="00CA7D8B" w:rsidRPr="00260D4C">
        <w:rPr>
          <w:b w:val="0"/>
          <w:i w:val="0"/>
          <w:sz w:val="26"/>
          <w:szCs w:val="26"/>
        </w:rPr>
        <w:t>________</w:t>
      </w:r>
      <w:r w:rsidR="00175C93" w:rsidRPr="00260D4C">
        <w:rPr>
          <w:b w:val="0"/>
          <w:i w:val="0"/>
          <w:sz w:val="26"/>
          <w:szCs w:val="26"/>
        </w:rPr>
        <w:t>____</w:t>
      </w:r>
      <w:r w:rsidRPr="00260D4C">
        <w:rPr>
          <w:b w:val="0"/>
          <w:i w:val="0"/>
          <w:sz w:val="26"/>
          <w:szCs w:val="26"/>
        </w:rPr>
        <w:t xml:space="preserve">   </w:t>
      </w:r>
      <w:r w:rsidR="009E456C">
        <w:rPr>
          <w:b w:val="0"/>
          <w:i w:val="0"/>
          <w:sz w:val="26"/>
          <w:szCs w:val="26"/>
        </w:rPr>
        <w:t>Л.П. Глушакова</w:t>
      </w:r>
      <w:r w:rsidRPr="00260D4C">
        <w:rPr>
          <w:b w:val="0"/>
          <w:i w:val="0"/>
          <w:sz w:val="26"/>
          <w:szCs w:val="26"/>
        </w:rPr>
        <w:t xml:space="preserve"> </w:t>
      </w:r>
    </w:p>
    <w:p w:rsidR="0022691A" w:rsidRPr="00260D4C" w:rsidRDefault="0022691A" w:rsidP="0022691A">
      <w:pPr>
        <w:pStyle w:val="20"/>
        <w:rPr>
          <w:b w:val="0"/>
          <w:i w:val="0"/>
          <w:sz w:val="26"/>
          <w:szCs w:val="26"/>
        </w:rPr>
      </w:pPr>
    </w:p>
    <w:p w:rsidR="0022691A" w:rsidRPr="00260D4C" w:rsidRDefault="0022691A" w:rsidP="0022691A">
      <w:pPr>
        <w:pStyle w:val="20"/>
        <w:rPr>
          <w:b w:val="0"/>
          <w:i w:val="0"/>
          <w:sz w:val="26"/>
          <w:szCs w:val="26"/>
        </w:rPr>
      </w:pPr>
    </w:p>
    <w:p w:rsidR="0022691A" w:rsidRPr="00260D4C" w:rsidRDefault="0022691A" w:rsidP="0022691A">
      <w:pPr>
        <w:pStyle w:val="20"/>
        <w:rPr>
          <w:b w:val="0"/>
          <w:i w:val="0"/>
          <w:sz w:val="26"/>
          <w:szCs w:val="26"/>
        </w:rPr>
      </w:pPr>
      <w:r w:rsidRPr="00260D4C">
        <w:rPr>
          <w:b w:val="0"/>
          <w:i w:val="0"/>
          <w:sz w:val="26"/>
          <w:szCs w:val="26"/>
        </w:rPr>
        <w:t>С инструкцией ознакомлен</w:t>
      </w:r>
      <w:r w:rsidR="00FC50A7">
        <w:rPr>
          <w:b w:val="0"/>
          <w:i w:val="0"/>
          <w:sz w:val="26"/>
          <w:szCs w:val="26"/>
        </w:rPr>
        <w:t>(а)</w:t>
      </w:r>
      <w:r w:rsidRPr="00260D4C">
        <w:rPr>
          <w:b w:val="0"/>
          <w:i w:val="0"/>
          <w:sz w:val="26"/>
          <w:szCs w:val="26"/>
        </w:rPr>
        <w:t>, второй экземпляр на руки получил</w:t>
      </w:r>
      <w:r w:rsidR="00FC50A7">
        <w:rPr>
          <w:b w:val="0"/>
          <w:i w:val="0"/>
          <w:sz w:val="26"/>
          <w:szCs w:val="26"/>
        </w:rPr>
        <w:t>(а)</w:t>
      </w:r>
      <w:r w:rsidRPr="00260D4C">
        <w:rPr>
          <w:b w:val="0"/>
          <w:i w:val="0"/>
          <w:sz w:val="26"/>
          <w:szCs w:val="26"/>
        </w:rPr>
        <w:t>:</w:t>
      </w:r>
    </w:p>
    <w:p w:rsidR="0022691A" w:rsidRPr="00260D4C" w:rsidRDefault="0022691A" w:rsidP="0022691A">
      <w:pPr>
        <w:pStyle w:val="20"/>
        <w:rPr>
          <w:b w:val="0"/>
          <w:i w:val="0"/>
          <w:sz w:val="26"/>
          <w:szCs w:val="26"/>
        </w:rPr>
      </w:pPr>
    </w:p>
    <w:p w:rsidR="001C108B" w:rsidRDefault="00CA7D8B" w:rsidP="009E456C">
      <w:pPr>
        <w:pStyle w:val="20"/>
        <w:jc w:val="center"/>
      </w:pPr>
      <w:r w:rsidRPr="00260D4C">
        <w:rPr>
          <w:b w:val="0"/>
          <w:i w:val="0"/>
          <w:sz w:val="26"/>
          <w:szCs w:val="26"/>
        </w:rPr>
        <w:t xml:space="preserve">                                                      ______</w:t>
      </w:r>
      <w:r w:rsidR="0085555D" w:rsidRPr="00260D4C">
        <w:rPr>
          <w:b w:val="0"/>
          <w:i w:val="0"/>
          <w:sz w:val="26"/>
          <w:szCs w:val="26"/>
        </w:rPr>
        <w:t>_______</w:t>
      </w:r>
      <w:r w:rsidRPr="00260D4C">
        <w:rPr>
          <w:b w:val="0"/>
          <w:i w:val="0"/>
          <w:sz w:val="26"/>
          <w:szCs w:val="26"/>
        </w:rPr>
        <w:t>___</w:t>
      </w:r>
    </w:p>
    <w:sectPr w:rsidR="001C108B" w:rsidSect="00FC50A7">
      <w:headerReference w:type="even" r:id="rId9"/>
      <w:headerReference w:type="default" r:id="rId10"/>
      <w:pgSz w:w="11906" w:h="16838"/>
      <w:pgMar w:top="1134" w:right="707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44F" w:rsidRDefault="0046744F">
      <w:r>
        <w:separator/>
      </w:r>
    </w:p>
  </w:endnote>
  <w:endnote w:type="continuationSeparator" w:id="0">
    <w:p w:rsidR="0046744F" w:rsidRDefault="00467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44F" w:rsidRDefault="0046744F">
      <w:r>
        <w:separator/>
      </w:r>
    </w:p>
  </w:footnote>
  <w:footnote w:type="continuationSeparator" w:id="0">
    <w:p w:rsidR="0046744F" w:rsidRDefault="004674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55D" w:rsidRDefault="0085555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5555D" w:rsidRDefault="0085555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55D" w:rsidRDefault="0085555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50A7">
      <w:rPr>
        <w:rStyle w:val="a6"/>
        <w:noProof/>
      </w:rPr>
      <w:t>3</w:t>
    </w:r>
    <w:r>
      <w:rPr>
        <w:rStyle w:val="a6"/>
      </w:rPr>
      <w:fldChar w:fldCharType="end"/>
    </w:r>
  </w:p>
  <w:p w:rsidR="0085555D" w:rsidRDefault="0085555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868F6"/>
    <w:multiLevelType w:val="multilevel"/>
    <w:tmpl w:val="E6ACD984"/>
    <w:lvl w:ilvl="0">
      <w:start w:val="2"/>
      <w:numFmt w:val="decimal"/>
      <w:lvlText w:val="%1."/>
      <w:lvlJc w:val="left"/>
      <w:pPr>
        <w:tabs>
          <w:tab w:val="num" w:pos="524"/>
        </w:tabs>
        <w:ind w:left="524" w:hanging="524"/>
      </w:pPr>
      <w:rPr>
        <w:rFonts w:hint="default"/>
      </w:rPr>
    </w:lvl>
    <w:lvl w:ilvl="1">
      <w:start w:val="19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>
    <w:nsid w:val="09966178"/>
    <w:multiLevelType w:val="hybridMultilevel"/>
    <w:tmpl w:val="F99C6524"/>
    <w:lvl w:ilvl="0" w:tplc="0A86246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FE30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8CBC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4ADE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58AD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72F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B2DD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CD7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CECE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6A360B"/>
    <w:multiLevelType w:val="singleLevel"/>
    <w:tmpl w:val="EE8C0C22"/>
    <w:lvl w:ilvl="0">
      <w:start w:val="1"/>
      <w:numFmt w:val="bullet"/>
      <w:lvlText w:val="-"/>
      <w:lvlJc w:val="left"/>
      <w:pPr>
        <w:tabs>
          <w:tab w:val="num" w:pos="924"/>
        </w:tabs>
        <w:ind w:left="924" w:hanging="360"/>
      </w:pPr>
      <w:rPr>
        <w:rFonts w:hint="default"/>
      </w:rPr>
    </w:lvl>
  </w:abstractNum>
  <w:abstractNum w:abstractNumId="3">
    <w:nsid w:val="154C476B"/>
    <w:multiLevelType w:val="multilevel"/>
    <w:tmpl w:val="395021B0"/>
    <w:lvl w:ilvl="0">
      <w:start w:val="2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72"/>
        </w:tabs>
        <w:ind w:left="1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24"/>
        </w:tabs>
        <w:ind w:left="1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36"/>
        </w:tabs>
        <w:ind w:left="27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88"/>
        </w:tabs>
        <w:ind w:left="3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00"/>
        </w:tabs>
        <w:ind w:left="4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52"/>
        </w:tabs>
        <w:ind w:left="47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4"/>
        </w:tabs>
        <w:ind w:left="56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16"/>
        </w:tabs>
        <w:ind w:left="6216" w:hanging="1800"/>
      </w:pPr>
      <w:rPr>
        <w:rFonts w:hint="default"/>
      </w:rPr>
    </w:lvl>
  </w:abstractNum>
  <w:abstractNum w:abstractNumId="4">
    <w:nsid w:val="185C4931"/>
    <w:multiLevelType w:val="multilevel"/>
    <w:tmpl w:val="CBA2A1A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9064133"/>
    <w:multiLevelType w:val="multilevel"/>
    <w:tmpl w:val="F6BE6F3C"/>
    <w:lvl w:ilvl="0">
      <w:start w:val="3"/>
      <w:numFmt w:val="decimal"/>
      <w:lvlText w:val="%1."/>
      <w:lvlJc w:val="left"/>
      <w:pPr>
        <w:tabs>
          <w:tab w:val="num" w:pos="424"/>
        </w:tabs>
        <w:ind w:left="424" w:hanging="4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48"/>
        </w:tabs>
        <w:ind w:left="18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76"/>
        </w:tabs>
        <w:ind w:left="2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64"/>
        </w:tabs>
        <w:ind w:left="44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592"/>
        </w:tabs>
        <w:ind w:left="5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0"/>
        </w:tabs>
        <w:ind w:left="7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568"/>
        </w:tabs>
        <w:ind w:left="85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696"/>
        </w:tabs>
        <w:ind w:left="96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84"/>
        </w:tabs>
        <w:ind w:left="11184" w:hanging="2160"/>
      </w:pPr>
      <w:rPr>
        <w:rFonts w:hint="default"/>
      </w:rPr>
    </w:lvl>
  </w:abstractNum>
  <w:abstractNum w:abstractNumId="6">
    <w:nsid w:val="1C4C4DEF"/>
    <w:multiLevelType w:val="multilevel"/>
    <w:tmpl w:val="391406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C67495D"/>
    <w:multiLevelType w:val="multilevel"/>
    <w:tmpl w:val="856A9E2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D8C480C"/>
    <w:multiLevelType w:val="singleLevel"/>
    <w:tmpl w:val="7FD6B58A"/>
    <w:lvl w:ilvl="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 w:hint="default"/>
      </w:rPr>
    </w:lvl>
  </w:abstractNum>
  <w:abstractNum w:abstractNumId="9">
    <w:nsid w:val="257B260A"/>
    <w:multiLevelType w:val="singleLevel"/>
    <w:tmpl w:val="581CA1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81E34B1"/>
    <w:multiLevelType w:val="multilevel"/>
    <w:tmpl w:val="6AA0ED1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1">
    <w:nsid w:val="313C0BFE"/>
    <w:multiLevelType w:val="singleLevel"/>
    <w:tmpl w:val="7CC86068"/>
    <w:lvl w:ilvl="0">
      <w:start w:val="1"/>
      <w:numFmt w:val="bullet"/>
      <w:lvlText w:val="-"/>
      <w:lvlJc w:val="left"/>
      <w:pPr>
        <w:tabs>
          <w:tab w:val="num" w:pos="1344"/>
        </w:tabs>
        <w:ind w:left="1344" w:hanging="360"/>
      </w:pPr>
      <w:rPr>
        <w:rFonts w:hint="default"/>
      </w:rPr>
    </w:lvl>
  </w:abstractNum>
  <w:abstractNum w:abstractNumId="12">
    <w:nsid w:val="3659409D"/>
    <w:multiLevelType w:val="multilevel"/>
    <w:tmpl w:val="EB0CB93E"/>
    <w:lvl w:ilvl="0">
      <w:start w:val="2"/>
      <w:numFmt w:val="decimal"/>
      <w:lvlText w:val="%1."/>
      <w:lvlJc w:val="left"/>
      <w:pPr>
        <w:tabs>
          <w:tab w:val="num" w:pos="484"/>
        </w:tabs>
        <w:ind w:left="484" w:hanging="484"/>
      </w:pPr>
      <w:rPr>
        <w:rFonts w:hint="default"/>
      </w:rPr>
    </w:lvl>
    <w:lvl w:ilvl="1">
      <w:start w:val="16"/>
      <w:numFmt w:val="decimal"/>
      <w:lvlText w:val="%1.%2."/>
      <w:lvlJc w:val="left"/>
      <w:pPr>
        <w:tabs>
          <w:tab w:val="num" w:pos="1024"/>
        </w:tabs>
        <w:ind w:left="1024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3">
    <w:nsid w:val="4F873A96"/>
    <w:multiLevelType w:val="singleLevel"/>
    <w:tmpl w:val="A89E5412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14">
    <w:nsid w:val="51A02B6B"/>
    <w:multiLevelType w:val="multilevel"/>
    <w:tmpl w:val="A59E1E7E"/>
    <w:lvl w:ilvl="0">
      <w:start w:val="1"/>
      <w:numFmt w:val="decimal"/>
      <w:lvlText w:val="%1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4243506"/>
    <w:multiLevelType w:val="multilevel"/>
    <w:tmpl w:val="C6BA4D9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6">
    <w:nsid w:val="5578368D"/>
    <w:multiLevelType w:val="multilevel"/>
    <w:tmpl w:val="B5CE28D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F8F2D43"/>
    <w:multiLevelType w:val="multilevel"/>
    <w:tmpl w:val="ED5A53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1C2C79"/>
    <w:multiLevelType w:val="multilevel"/>
    <w:tmpl w:val="BEFEA2A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9">
    <w:nsid w:val="6E1E49B0"/>
    <w:multiLevelType w:val="hybridMultilevel"/>
    <w:tmpl w:val="A6A69F66"/>
    <w:lvl w:ilvl="0" w:tplc="A6FC81E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C46D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8058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C460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B04B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EE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CEB0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EAB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E0E3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D9755C"/>
    <w:multiLevelType w:val="multilevel"/>
    <w:tmpl w:val="1C4C026A"/>
    <w:lvl w:ilvl="0">
      <w:start w:val="2"/>
      <w:numFmt w:val="decimal"/>
      <w:lvlText w:val="%1."/>
      <w:lvlJc w:val="left"/>
      <w:pPr>
        <w:tabs>
          <w:tab w:val="num" w:pos="484"/>
        </w:tabs>
        <w:ind w:left="484" w:hanging="484"/>
      </w:pPr>
      <w:rPr>
        <w:rFonts w:hint="default"/>
      </w:rPr>
    </w:lvl>
    <w:lvl w:ilvl="1">
      <w:start w:val="20"/>
      <w:numFmt w:val="decimal"/>
      <w:lvlText w:val="%1.%2."/>
      <w:lvlJc w:val="left"/>
      <w:pPr>
        <w:tabs>
          <w:tab w:val="num" w:pos="1024"/>
        </w:tabs>
        <w:ind w:left="1024" w:hanging="4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1">
    <w:nsid w:val="7565766F"/>
    <w:multiLevelType w:val="multilevel"/>
    <w:tmpl w:val="BA2487C6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19"/>
  </w:num>
  <w:num w:numId="7">
    <w:abstractNumId w:val="17"/>
  </w:num>
  <w:num w:numId="8">
    <w:abstractNumId w:val="9"/>
  </w:num>
  <w:num w:numId="9">
    <w:abstractNumId w:val="2"/>
  </w:num>
  <w:num w:numId="10">
    <w:abstractNumId w:val="10"/>
  </w:num>
  <w:num w:numId="11">
    <w:abstractNumId w:val="13"/>
  </w:num>
  <w:num w:numId="12">
    <w:abstractNumId w:val="15"/>
  </w:num>
  <w:num w:numId="13">
    <w:abstractNumId w:val="0"/>
  </w:num>
  <w:num w:numId="14">
    <w:abstractNumId w:val="5"/>
  </w:num>
  <w:num w:numId="15">
    <w:abstractNumId w:val="3"/>
  </w:num>
  <w:num w:numId="16">
    <w:abstractNumId w:val="20"/>
  </w:num>
  <w:num w:numId="17">
    <w:abstractNumId w:val="12"/>
  </w:num>
  <w:num w:numId="18">
    <w:abstractNumId w:val="11"/>
  </w:num>
  <w:num w:numId="19">
    <w:abstractNumId w:val="18"/>
  </w:num>
  <w:num w:numId="20">
    <w:abstractNumId w:val="6"/>
  </w:num>
  <w:num w:numId="21">
    <w:abstractNumId w:val="8"/>
  </w:num>
  <w:num w:numId="22">
    <w:abstractNumId w:val="4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08B"/>
    <w:rsid w:val="0000242C"/>
    <w:rsid w:val="00022A28"/>
    <w:rsid w:val="00027CCB"/>
    <w:rsid w:val="0003667A"/>
    <w:rsid w:val="0004747D"/>
    <w:rsid w:val="0005124F"/>
    <w:rsid w:val="00052283"/>
    <w:rsid w:val="00055AEE"/>
    <w:rsid w:val="0009559D"/>
    <w:rsid w:val="000B581C"/>
    <w:rsid w:val="000C0A96"/>
    <w:rsid w:val="000E2470"/>
    <w:rsid w:val="000E6D93"/>
    <w:rsid w:val="000F2987"/>
    <w:rsid w:val="0014114E"/>
    <w:rsid w:val="00144D38"/>
    <w:rsid w:val="00146498"/>
    <w:rsid w:val="0016008C"/>
    <w:rsid w:val="00167E9F"/>
    <w:rsid w:val="00175C93"/>
    <w:rsid w:val="001843FB"/>
    <w:rsid w:val="001C108B"/>
    <w:rsid w:val="001C5050"/>
    <w:rsid w:val="001E1412"/>
    <w:rsid w:val="0020532A"/>
    <w:rsid w:val="0022691A"/>
    <w:rsid w:val="00227F63"/>
    <w:rsid w:val="00260D4C"/>
    <w:rsid w:val="00285D79"/>
    <w:rsid w:val="002E14C1"/>
    <w:rsid w:val="00314E6C"/>
    <w:rsid w:val="00346B08"/>
    <w:rsid w:val="003758AB"/>
    <w:rsid w:val="0038512E"/>
    <w:rsid w:val="00385D98"/>
    <w:rsid w:val="003863E8"/>
    <w:rsid w:val="003B2CC4"/>
    <w:rsid w:val="003F122A"/>
    <w:rsid w:val="003F192F"/>
    <w:rsid w:val="003F6B97"/>
    <w:rsid w:val="00424354"/>
    <w:rsid w:val="0046744F"/>
    <w:rsid w:val="00477A63"/>
    <w:rsid w:val="00481102"/>
    <w:rsid w:val="0049416F"/>
    <w:rsid w:val="004A13F7"/>
    <w:rsid w:val="004B1EBE"/>
    <w:rsid w:val="004D4928"/>
    <w:rsid w:val="0050143F"/>
    <w:rsid w:val="00531DD4"/>
    <w:rsid w:val="005626EB"/>
    <w:rsid w:val="00562AB6"/>
    <w:rsid w:val="00573792"/>
    <w:rsid w:val="00577CBA"/>
    <w:rsid w:val="00590A3B"/>
    <w:rsid w:val="005933F0"/>
    <w:rsid w:val="00597A09"/>
    <w:rsid w:val="005A6B57"/>
    <w:rsid w:val="005C1DCC"/>
    <w:rsid w:val="005C55A6"/>
    <w:rsid w:val="005E41C2"/>
    <w:rsid w:val="0060058B"/>
    <w:rsid w:val="0061683E"/>
    <w:rsid w:val="0061795F"/>
    <w:rsid w:val="0063789A"/>
    <w:rsid w:val="006400BE"/>
    <w:rsid w:val="00654B87"/>
    <w:rsid w:val="00665BC8"/>
    <w:rsid w:val="00671460"/>
    <w:rsid w:val="00694D68"/>
    <w:rsid w:val="0069593E"/>
    <w:rsid w:val="006A2470"/>
    <w:rsid w:val="006A402D"/>
    <w:rsid w:val="006A4574"/>
    <w:rsid w:val="006C5346"/>
    <w:rsid w:val="006C62DB"/>
    <w:rsid w:val="006F08F5"/>
    <w:rsid w:val="006F610F"/>
    <w:rsid w:val="00701E78"/>
    <w:rsid w:val="0070242D"/>
    <w:rsid w:val="007043D1"/>
    <w:rsid w:val="0074062B"/>
    <w:rsid w:val="0074515C"/>
    <w:rsid w:val="007C22A7"/>
    <w:rsid w:val="007D0E1D"/>
    <w:rsid w:val="007E28EB"/>
    <w:rsid w:val="007E4F4C"/>
    <w:rsid w:val="0080215E"/>
    <w:rsid w:val="00807A7F"/>
    <w:rsid w:val="00822B44"/>
    <w:rsid w:val="00825B8F"/>
    <w:rsid w:val="008302AA"/>
    <w:rsid w:val="00833B3D"/>
    <w:rsid w:val="0085555D"/>
    <w:rsid w:val="008750EE"/>
    <w:rsid w:val="008A57F1"/>
    <w:rsid w:val="008C3839"/>
    <w:rsid w:val="008E33BC"/>
    <w:rsid w:val="009009B5"/>
    <w:rsid w:val="0094392C"/>
    <w:rsid w:val="009544CC"/>
    <w:rsid w:val="00964500"/>
    <w:rsid w:val="0099575F"/>
    <w:rsid w:val="009A6769"/>
    <w:rsid w:val="009B286C"/>
    <w:rsid w:val="009B5506"/>
    <w:rsid w:val="009C2CAB"/>
    <w:rsid w:val="009C46C8"/>
    <w:rsid w:val="009C5AB3"/>
    <w:rsid w:val="009C6260"/>
    <w:rsid w:val="009C7885"/>
    <w:rsid w:val="009D4D5F"/>
    <w:rsid w:val="009E2D8E"/>
    <w:rsid w:val="009E456C"/>
    <w:rsid w:val="00A02275"/>
    <w:rsid w:val="00A14F25"/>
    <w:rsid w:val="00A5385F"/>
    <w:rsid w:val="00A64EC2"/>
    <w:rsid w:val="00A72DF8"/>
    <w:rsid w:val="00A94179"/>
    <w:rsid w:val="00AB436D"/>
    <w:rsid w:val="00AF4EAC"/>
    <w:rsid w:val="00B3554A"/>
    <w:rsid w:val="00B36D05"/>
    <w:rsid w:val="00B83967"/>
    <w:rsid w:val="00B91591"/>
    <w:rsid w:val="00BB041E"/>
    <w:rsid w:val="00BC0E6A"/>
    <w:rsid w:val="00BE501B"/>
    <w:rsid w:val="00BF0777"/>
    <w:rsid w:val="00C21D0A"/>
    <w:rsid w:val="00C34F3B"/>
    <w:rsid w:val="00C46B17"/>
    <w:rsid w:val="00C50C26"/>
    <w:rsid w:val="00C6647B"/>
    <w:rsid w:val="00CA6047"/>
    <w:rsid w:val="00CA7D8B"/>
    <w:rsid w:val="00CC58FC"/>
    <w:rsid w:val="00CD33B1"/>
    <w:rsid w:val="00CF1B85"/>
    <w:rsid w:val="00D13763"/>
    <w:rsid w:val="00D21AFC"/>
    <w:rsid w:val="00D52200"/>
    <w:rsid w:val="00DA0BD4"/>
    <w:rsid w:val="00DB6659"/>
    <w:rsid w:val="00E07038"/>
    <w:rsid w:val="00E154B4"/>
    <w:rsid w:val="00E36979"/>
    <w:rsid w:val="00E66226"/>
    <w:rsid w:val="00EB107E"/>
    <w:rsid w:val="00EF49EF"/>
    <w:rsid w:val="00F26054"/>
    <w:rsid w:val="00F334F9"/>
    <w:rsid w:val="00F62322"/>
    <w:rsid w:val="00F65BB2"/>
    <w:rsid w:val="00F77F90"/>
    <w:rsid w:val="00FB37F4"/>
    <w:rsid w:val="00FB5062"/>
    <w:rsid w:val="00FC50A7"/>
    <w:rsid w:val="00FC6DF8"/>
    <w:rsid w:val="00FD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i/>
      <w:iCs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8"/>
      <w:u w:val="single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jc w:val="both"/>
    </w:pPr>
    <w:rPr>
      <w:b/>
      <w:bCs/>
      <w:i/>
      <w:iCs/>
      <w:sz w:val="28"/>
    </w:rPr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pPr>
      <w:ind w:firstLine="540"/>
      <w:jc w:val="both"/>
    </w:pPr>
    <w:rPr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822B4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62A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i/>
      <w:iCs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8"/>
      <w:u w:val="single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jc w:val="both"/>
    </w:pPr>
    <w:rPr>
      <w:b/>
      <w:bCs/>
      <w:i/>
      <w:iCs/>
      <w:sz w:val="28"/>
    </w:rPr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pPr>
      <w:ind w:firstLine="540"/>
      <w:jc w:val="both"/>
    </w:pPr>
    <w:rPr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822B4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62A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10EEB-CC66-47BB-BEB6-A46980257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RET</Company>
  <LinksUpToDate>false</LinksUpToDate>
  <CharactersWithSpaces>7461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RET Client</dc:creator>
  <cp:lastModifiedBy>Пастухова Е.Н.</cp:lastModifiedBy>
  <cp:revision>2</cp:revision>
  <cp:lastPrinted>2014-10-09T16:23:00Z</cp:lastPrinted>
  <dcterms:created xsi:type="dcterms:W3CDTF">2018-01-19T08:52:00Z</dcterms:created>
  <dcterms:modified xsi:type="dcterms:W3CDTF">2018-01-19T08:52:00Z</dcterms:modified>
</cp:coreProperties>
</file>