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Pr="000A6CC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F75" w:rsidRPr="000A6CC4" w:rsidRDefault="000A6CC4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>на</w:t>
      </w:r>
      <w:r w:rsidRPr="000A6CC4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муниципальной службы</w:t>
      </w:r>
      <w:r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C9F" w:rsidRPr="000A6CC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A6CC4">
        <w:rPr>
          <w:rFonts w:ascii="Times New Roman" w:hAnsi="Times New Roman" w:cs="Times New Roman"/>
          <w:b/>
          <w:sz w:val="28"/>
          <w:szCs w:val="28"/>
        </w:rPr>
        <w:t>управление экономики администрации</w:t>
      </w:r>
      <w:r w:rsidR="00266A8F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D54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1F" w:rsidRPr="000A6CC4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Pr="000A6CC4" w:rsidRDefault="00DB45F7" w:rsidP="00BB7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C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A6CC4" w:rsidRPr="000A6CC4"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</w:t>
      </w:r>
      <w:r w:rsidR="00113DDC" w:rsidRPr="000A6CC4">
        <w:rPr>
          <w:rFonts w:ascii="Times New Roman" w:hAnsi="Times New Roman" w:cs="Times New Roman"/>
          <w:sz w:val="28"/>
          <w:szCs w:val="28"/>
        </w:rPr>
        <w:t>:</w:t>
      </w:r>
    </w:p>
    <w:p w:rsidR="00407FCC" w:rsidRPr="00A21F0F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</w:r>
      <w:r w:rsidR="000A6CC4" w:rsidRPr="000A6CC4">
        <w:rPr>
          <w:szCs w:val="28"/>
        </w:rPr>
        <w:t>заместитель руководителя управления – начальник отдела оценки регулирующего воздействия и налоговой политики управления экономики администрации городского округа город Воронеж</w:t>
      </w:r>
      <w:r w:rsidR="00266A8F" w:rsidRPr="000A6CC4">
        <w:rPr>
          <w:color w:val="000000"/>
          <w:szCs w:val="28"/>
        </w:rPr>
        <w:t>,</w:t>
      </w:r>
    </w:p>
    <w:p w:rsidR="00883503" w:rsidRPr="00037A72" w:rsidRDefault="000A6CC4" w:rsidP="000A6CC4">
      <w:pPr>
        <w:pStyle w:val="2"/>
        <w:tabs>
          <w:tab w:val="left" w:pos="-5529"/>
        </w:tabs>
        <w:spacing w:line="360" w:lineRule="auto"/>
        <w:ind w:firstLine="0"/>
        <w:jc w:val="both"/>
        <w:rPr>
          <w:b/>
          <w:szCs w:val="28"/>
        </w:rPr>
      </w:pPr>
      <w:r>
        <w:rPr>
          <w:szCs w:val="28"/>
        </w:rPr>
        <w:tab/>
      </w:r>
      <w:r w:rsidR="007F7831" w:rsidRPr="00037A72">
        <w:rPr>
          <w:szCs w:val="28"/>
        </w:rPr>
        <w:t xml:space="preserve">состоится </w:t>
      </w:r>
      <w:r w:rsidRPr="000A6CC4">
        <w:rPr>
          <w:b/>
          <w:szCs w:val="28"/>
        </w:rPr>
        <w:t>04</w:t>
      </w:r>
      <w:r w:rsidR="00FE3CCE" w:rsidRPr="000A6CC4">
        <w:rPr>
          <w:b/>
          <w:szCs w:val="28"/>
        </w:rPr>
        <w:t>.</w:t>
      </w:r>
      <w:r w:rsidRPr="000A6CC4">
        <w:rPr>
          <w:b/>
          <w:szCs w:val="28"/>
        </w:rPr>
        <w:t>03</w:t>
      </w:r>
      <w:r w:rsidR="007F7831" w:rsidRPr="000A6CC4">
        <w:rPr>
          <w:b/>
          <w:szCs w:val="28"/>
        </w:rPr>
        <w:t>.202</w:t>
      </w:r>
      <w:r w:rsidR="00407FCC" w:rsidRPr="000A6CC4">
        <w:rPr>
          <w:b/>
          <w:szCs w:val="28"/>
        </w:rPr>
        <w:t>5</w:t>
      </w:r>
      <w:r w:rsidR="007F7831" w:rsidRPr="00037A72">
        <w:rPr>
          <w:b/>
          <w:szCs w:val="28"/>
        </w:rPr>
        <w:t xml:space="preserve"> в </w:t>
      </w:r>
      <w:r>
        <w:rPr>
          <w:b/>
          <w:szCs w:val="28"/>
        </w:rPr>
        <w:t>10</w:t>
      </w:r>
      <w:bookmarkStart w:id="0" w:name="_GoBack"/>
      <w:bookmarkEnd w:id="0"/>
      <w:r w:rsidR="00B100C2">
        <w:rPr>
          <w:b/>
          <w:szCs w:val="28"/>
        </w:rPr>
        <w:t>.00</w:t>
      </w:r>
      <w:r w:rsidR="007F7831"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="007F7831"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13D35"/>
    <w:multiLevelType w:val="hybridMultilevel"/>
    <w:tmpl w:val="A308FE42"/>
    <w:lvl w:ilvl="0" w:tplc="2FD2F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37A72"/>
    <w:rsid w:val="00051302"/>
    <w:rsid w:val="00061EBA"/>
    <w:rsid w:val="000A6CC4"/>
    <w:rsid w:val="00113DDC"/>
    <w:rsid w:val="001B7829"/>
    <w:rsid w:val="00211AEE"/>
    <w:rsid w:val="00266A8F"/>
    <w:rsid w:val="002A754A"/>
    <w:rsid w:val="002F3BE4"/>
    <w:rsid w:val="00342090"/>
    <w:rsid w:val="003E4FC1"/>
    <w:rsid w:val="00407FCC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728A4"/>
    <w:rsid w:val="00883503"/>
    <w:rsid w:val="008F70AB"/>
    <w:rsid w:val="00955900"/>
    <w:rsid w:val="00A27678"/>
    <w:rsid w:val="00A61C8E"/>
    <w:rsid w:val="00A673CC"/>
    <w:rsid w:val="00B100C2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Сурмин С.А.</cp:lastModifiedBy>
  <cp:revision>3</cp:revision>
  <cp:lastPrinted>2023-11-21T14:35:00Z</cp:lastPrinted>
  <dcterms:created xsi:type="dcterms:W3CDTF">2025-02-20T07:30:00Z</dcterms:created>
  <dcterms:modified xsi:type="dcterms:W3CDTF">2025-02-20T07:34:00Z</dcterms:modified>
</cp:coreProperties>
</file>