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54" w:rsidRDefault="00860FC2" w:rsidP="00583C56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1F">
        <w:rPr>
          <w:rFonts w:ascii="Times New Roman" w:hAnsi="Times New Roman" w:cs="Times New Roman"/>
          <w:b/>
          <w:sz w:val="28"/>
          <w:szCs w:val="28"/>
        </w:rPr>
        <w:t>Информация о дате проведения конкурса</w:t>
      </w:r>
      <w:r w:rsidR="00C0541C" w:rsidRPr="00CF2F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F99" w:rsidRDefault="00860FC2" w:rsidP="00EA311F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1F">
        <w:rPr>
          <w:rFonts w:ascii="Times New Roman" w:hAnsi="Times New Roman" w:cs="Times New Roman"/>
          <w:b/>
          <w:sz w:val="28"/>
          <w:szCs w:val="28"/>
        </w:rPr>
        <w:t>на формирование</w:t>
      </w:r>
      <w:r w:rsidR="00F649AB" w:rsidRPr="00CF2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F1F">
        <w:rPr>
          <w:rFonts w:ascii="Times New Roman" w:hAnsi="Times New Roman" w:cs="Times New Roman"/>
          <w:b/>
          <w:sz w:val="28"/>
          <w:szCs w:val="28"/>
        </w:rPr>
        <w:t xml:space="preserve">кадрового резерва </w:t>
      </w:r>
    </w:p>
    <w:p w:rsidR="007C4F75" w:rsidRPr="00CF2F1F" w:rsidRDefault="00EC4C9F" w:rsidP="00EA311F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1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A2F99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266A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F1F" w:rsidRPr="00CF2F1F">
        <w:rPr>
          <w:rFonts w:ascii="Times New Roman" w:hAnsi="Times New Roman" w:cs="Times New Roman"/>
          <w:b/>
          <w:color w:val="000000"/>
          <w:sz w:val="28"/>
          <w:szCs w:val="28"/>
        </w:rPr>
        <w:t>городского округа город Воронеж</w:t>
      </w:r>
    </w:p>
    <w:p w:rsidR="007C4F75" w:rsidRDefault="007C4F75" w:rsidP="007F7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F99" w:rsidRDefault="00DB45F7" w:rsidP="005A2F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72">
        <w:rPr>
          <w:rFonts w:ascii="Times New Roman" w:hAnsi="Times New Roman" w:cs="Times New Roman"/>
          <w:sz w:val="28"/>
          <w:szCs w:val="28"/>
        </w:rPr>
        <w:t xml:space="preserve">Конкурс на </w:t>
      </w:r>
      <w:r w:rsidR="00F649AB">
        <w:rPr>
          <w:rFonts w:ascii="Times New Roman" w:hAnsi="Times New Roman" w:cs="Times New Roman"/>
          <w:sz w:val="28"/>
          <w:szCs w:val="28"/>
        </w:rPr>
        <w:t>формирование кадрового резерва</w:t>
      </w:r>
      <w:r w:rsidRPr="00037A72">
        <w:rPr>
          <w:rFonts w:ascii="Times New Roman" w:hAnsi="Times New Roman" w:cs="Times New Roman"/>
          <w:sz w:val="28"/>
          <w:szCs w:val="28"/>
        </w:rPr>
        <w:t xml:space="preserve"> </w:t>
      </w:r>
      <w:r w:rsidR="00F649AB">
        <w:rPr>
          <w:rFonts w:ascii="Times New Roman" w:hAnsi="Times New Roman" w:cs="Times New Roman"/>
          <w:sz w:val="28"/>
          <w:szCs w:val="28"/>
        </w:rPr>
        <w:t>на должност</w:t>
      </w:r>
      <w:r w:rsidR="005A2F99">
        <w:rPr>
          <w:rFonts w:ascii="Times New Roman" w:hAnsi="Times New Roman" w:cs="Times New Roman"/>
          <w:sz w:val="28"/>
          <w:szCs w:val="28"/>
        </w:rPr>
        <w:t>и</w:t>
      </w:r>
      <w:r w:rsidR="00F649AB">
        <w:rPr>
          <w:rFonts w:ascii="Times New Roman" w:hAnsi="Times New Roman" w:cs="Times New Roman"/>
          <w:sz w:val="28"/>
          <w:szCs w:val="28"/>
        </w:rPr>
        <w:t xml:space="preserve"> </w:t>
      </w:r>
      <w:r w:rsidRPr="005A2F99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113DDC" w:rsidRPr="005A2F99">
        <w:rPr>
          <w:rFonts w:ascii="Times New Roman" w:hAnsi="Times New Roman" w:cs="Times New Roman"/>
          <w:sz w:val="28"/>
          <w:szCs w:val="28"/>
        </w:rPr>
        <w:t>:</w:t>
      </w:r>
    </w:p>
    <w:p w:rsidR="005A2F99" w:rsidRPr="005A2F99" w:rsidRDefault="005A2F99" w:rsidP="005A2F9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A2F99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5A2F99">
        <w:rPr>
          <w:rFonts w:ascii="Times New Roman" w:hAnsi="Times New Roman" w:cs="Times New Roman"/>
          <w:color w:val="000000"/>
          <w:sz w:val="28"/>
          <w:szCs w:val="28"/>
        </w:rPr>
        <w:tab/>
        <w:t>начальник отдела претензионно-исковой работы управления имущественн</w:t>
      </w:r>
      <w:bookmarkStart w:id="0" w:name="_GoBack"/>
      <w:bookmarkEnd w:id="0"/>
      <w:r w:rsidRPr="005A2F99">
        <w:rPr>
          <w:rFonts w:ascii="Times New Roman" w:hAnsi="Times New Roman" w:cs="Times New Roman"/>
          <w:color w:val="000000"/>
          <w:sz w:val="28"/>
          <w:szCs w:val="28"/>
        </w:rPr>
        <w:t>ых и земельных отношений администрации городского округа город Воронеж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2F99" w:rsidRPr="005A2F99" w:rsidRDefault="005A2F99" w:rsidP="005A2F99">
      <w:pPr>
        <w:pStyle w:val="2"/>
        <w:numPr>
          <w:ilvl w:val="0"/>
          <w:numId w:val="5"/>
        </w:numPr>
        <w:tabs>
          <w:tab w:val="left" w:pos="360"/>
          <w:tab w:val="left" w:pos="540"/>
        </w:tabs>
        <w:spacing w:line="360" w:lineRule="auto"/>
        <w:ind w:left="0" w:firstLine="993"/>
        <w:jc w:val="both"/>
        <w:rPr>
          <w:szCs w:val="28"/>
        </w:rPr>
      </w:pPr>
      <w:r w:rsidRPr="005A2F99">
        <w:rPr>
          <w:szCs w:val="28"/>
        </w:rPr>
        <w:t>заместитель начальника отдела договорной и претензионной работы управления строительной политики администрации городского округа город Воронеж;</w:t>
      </w:r>
    </w:p>
    <w:p w:rsidR="005A2F99" w:rsidRDefault="005A2F99" w:rsidP="005A2F99">
      <w:pPr>
        <w:pStyle w:val="2"/>
        <w:numPr>
          <w:ilvl w:val="0"/>
          <w:numId w:val="3"/>
        </w:numPr>
        <w:tabs>
          <w:tab w:val="left" w:pos="-5529"/>
          <w:tab w:val="left" w:pos="1418"/>
        </w:tabs>
        <w:spacing w:line="360" w:lineRule="auto"/>
        <w:ind w:left="0" w:firstLine="993"/>
        <w:jc w:val="both"/>
        <w:rPr>
          <w:color w:val="000000"/>
          <w:szCs w:val="28"/>
        </w:rPr>
      </w:pPr>
      <w:r>
        <w:rPr>
          <w:color w:val="000000"/>
          <w:szCs w:val="28"/>
        </w:rPr>
        <w:t>консультант отдела регистрации и распоряжения земельными участками управления имущественных и земельных отношений администрации городского округа город Воронеж;</w:t>
      </w:r>
    </w:p>
    <w:p w:rsidR="005A2F99" w:rsidRDefault="005A2F99" w:rsidP="005A2F99">
      <w:pPr>
        <w:pStyle w:val="2"/>
        <w:numPr>
          <w:ilvl w:val="0"/>
          <w:numId w:val="3"/>
        </w:numPr>
        <w:tabs>
          <w:tab w:val="left" w:pos="-5529"/>
          <w:tab w:val="left" w:pos="1418"/>
        </w:tabs>
        <w:spacing w:line="360" w:lineRule="auto"/>
        <w:ind w:left="0" w:firstLine="993"/>
        <w:jc w:val="both"/>
        <w:rPr>
          <w:color w:val="000000"/>
          <w:szCs w:val="28"/>
        </w:rPr>
      </w:pPr>
      <w:r>
        <w:rPr>
          <w:color w:val="000000"/>
          <w:szCs w:val="28"/>
        </w:rPr>
        <w:t>главный специалист отдела планирования и мониторинга управления муниципальных закупок администрации городского округа город Воронеж;</w:t>
      </w:r>
    </w:p>
    <w:p w:rsidR="005A2F99" w:rsidRDefault="005A2F99" w:rsidP="005A2F99">
      <w:pPr>
        <w:pStyle w:val="2"/>
        <w:numPr>
          <w:ilvl w:val="0"/>
          <w:numId w:val="3"/>
        </w:numPr>
        <w:tabs>
          <w:tab w:val="left" w:pos="-5529"/>
          <w:tab w:val="left" w:pos="1418"/>
        </w:tabs>
        <w:spacing w:line="360" w:lineRule="auto"/>
        <w:ind w:left="0" w:firstLine="99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ведущий специалист </w:t>
      </w:r>
      <w:proofErr w:type="gramStart"/>
      <w:r>
        <w:rPr>
          <w:color w:val="000000"/>
          <w:szCs w:val="28"/>
        </w:rPr>
        <w:t>отдела запроса котировок управления муниципальных закупок администрации городского округа</w:t>
      </w:r>
      <w:proofErr w:type="gramEnd"/>
      <w:r>
        <w:rPr>
          <w:color w:val="000000"/>
          <w:szCs w:val="28"/>
        </w:rPr>
        <w:t xml:space="preserve"> город Воронеж;</w:t>
      </w:r>
    </w:p>
    <w:p w:rsidR="005A2F99" w:rsidRDefault="005A2F99" w:rsidP="005A2F99">
      <w:pPr>
        <w:pStyle w:val="2"/>
        <w:numPr>
          <w:ilvl w:val="0"/>
          <w:numId w:val="3"/>
        </w:numPr>
        <w:tabs>
          <w:tab w:val="left" w:pos="-5529"/>
          <w:tab w:val="left" w:pos="1418"/>
        </w:tabs>
        <w:spacing w:line="360" w:lineRule="auto"/>
        <w:ind w:left="0" w:firstLine="993"/>
        <w:jc w:val="both"/>
        <w:rPr>
          <w:color w:val="000000"/>
          <w:szCs w:val="28"/>
        </w:rPr>
      </w:pPr>
      <w:r>
        <w:rPr>
          <w:color w:val="000000"/>
          <w:szCs w:val="28"/>
        </w:rPr>
        <w:t>руководитель территориального отдела Никольское управы Левобережного района городского округа город Воронеж;</w:t>
      </w:r>
    </w:p>
    <w:p w:rsidR="005A2F99" w:rsidRDefault="005A2F99" w:rsidP="005A2F99">
      <w:pPr>
        <w:pStyle w:val="2"/>
        <w:numPr>
          <w:ilvl w:val="0"/>
          <w:numId w:val="3"/>
        </w:numPr>
        <w:tabs>
          <w:tab w:val="left" w:pos="-5529"/>
          <w:tab w:val="left" w:pos="1418"/>
        </w:tabs>
        <w:spacing w:line="360" w:lineRule="auto"/>
        <w:ind w:left="0" w:firstLine="993"/>
        <w:jc w:val="both"/>
        <w:rPr>
          <w:color w:val="000000"/>
          <w:szCs w:val="28"/>
        </w:rPr>
      </w:pPr>
      <w:r>
        <w:rPr>
          <w:color w:val="000000"/>
          <w:szCs w:val="28"/>
        </w:rPr>
        <w:t>главный специалист отдела по работе с молодежью и организации культурно-досуговой и физкультурно-спортивной деятельности управы Левобережного района городского округа город Воронеж.</w:t>
      </w:r>
    </w:p>
    <w:p w:rsidR="005A2F99" w:rsidRDefault="0002729B" w:rsidP="0002729B">
      <w:pPr>
        <w:pStyle w:val="2"/>
        <w:tabs>
          <w:tab w:val="left" w:pos="-6663"/>
          <w:tab w:val="left" w:pos="-5529"/>
        </w:tabs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ab/>
      </w:r>
    </w:p>
    <w:p w:rsidR="00883503" w:rsidRPr="00037A72" w:rsidRDefault="005A2F99" w:rsidP="0002729B">
      <w:pPr>
        <w:pStyle w:val="2"/>
        <w:tabs>
          <w:tab w:val="left" w:pos="-6663"/>
          <w:tab w:val="left" w:pos="-5529"/>
        </w:tabs>
        <w:spacing w:line="360" w:lineRule="auto"/>
        <w:ind w:firstLine="0"/>
        <w:jc w:val="both"/>
        <w:rPr>
          <w:b/>
          <w:szCs w:val="28"/>
        </w:rPr>
      </w:pPr>
      <w:r>
        <w:rPr>
          <w:szCs w:val="28"/>
        </w:rPr>
        <w:tab/>
      </w:r>
      <w:r w:rsidR="007F7831" w:rsidRPr="00037A72">
        <w:rPr>
          <w:szCs w:val="28"/>
        </w:rPr>
        <w:t xml:space="preserve">состоится </w:t>
      </w:r>
      <w:r>
        <w:rPr>
          <w:b/>
          <w:szCs w:val="28"/>
        </w:rPr>
        <w:t>11</w:t>
      </w:r>
      <w:r w:rsidR="00FE3CCE" w:rsidRPr="0002729B">
        <w:rPr>
          <w:b/>
          <w:szCs w:val="28"/>
        </w:rPr>
        <w:t>.</w:t>
      </w:r>
      <w:r>
        <w:rPr>
          <w:b/>
          <w:szCs w:val="28"/>
        </w:rPr>
        <w:t>04</w:t>
      </w:r>
      <w:r w:rsidR="007F7831" w:rsidRPr="0002729B">
        <w:rPr>
          <w:b/>
          <w:szCs w:val="28"/>
        </w:rPr>
        <w:t>.202</w:t>
      </w:r>
      <w:r w:rsidR="00407FCC" w:rsidRPr="0002729B">
        <w:rPr>
          <w:b/>
          <w:szCs w:val="28"/>
        </w:rPr>
        <w:t>5</w:t>
      </w:r>
      <w:r w:rsidR="007F7831" w:rsidRPr="00037A72">
        <w:rPr>
          <w:b/>
          <w:szCs w:val="28"/>
        </w:rPr>
        <w:t xml:space="preserve"> в </w:t>
      </w:r>
      <w:r w:rsidR="00061EBA">
        <w:rPr>
          <w:b/>
          <w:szCs w:val="28"/>
        </w:rPr>
        <w:t>09</w:t>
      </w:r>
      <w:r w:rsidR="00B100C2">
        <w:rPr>
          <w:b/>
          <w:szCs w:val="28"/>
        </w:rPr>
        <w:t>.00</w:t>
      </w:r>
      <w:r w:rsidR="007F7831" w:rsidRPr="00037A72">
        <w:rPr>
          <w:szCs w:val="28"/>
        </w:rPr>
        <w:t xml:space="preserve"> по адресу: </w:t>
      </w:r>
      <w:r w:rsidR="00037A72" w:rsidRPr="00037A72">
        <w:rPr>
          <w:b/>
          <w:szCs w:val="28"/>
        </w:rPr>
        <w:t xml:space="preserve">г. Воронеж, </w:t>
      </w:r>
      <w:r w:rsidR="00B919E5">
        <w:rPr>
          <w:b/>
          <w:szCs w:val="28"/>
        </w:rPr>
        <w:t>ул. Плехановская, 8 (конфе</w:t>
      </w:r>
      <w:r w:rsidR="007F7831" w:rsidRPr="00037A72">
        <w:rPr>
          <w:b/>
          <w:szCs w:val="28"/>
        </w:rPr>
        <w:t>ренц-зал).</w:t>
      </w:r>
    </w:p>
    <w:p w:rsidR="00211AEE" w:rsidRDefault="00211AEE" w:rsidP="00BB7D5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1AEE" w:rsidSect="005A2F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FEA"/>
    <w:multiLevelType w:val="multilevel"/>
    <w:tmpl w:val="7D14017A"/>
    <w:lvl w:ilvl="0">
      <w:start w:val="1"/>
      <w:numFmt w:val="bullet"/>
      <w:lvlText w:val="-"/>
      <w:lvlJc w:val="left"/>
      <w:pPr>
        <w:ind w:left="1890" w:hanging="117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2913D35"/>
    <w:multiLevelType w:val="hybridMultilevel"/>
    <w:tmpl w:val="A308FE42"/>
    <w:lvl w:ilvl="0" w:tplc="2FD2F05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05E67AB"/>
    <w:multiLevelType w:val="hybridMultilevel"/>
    <w:tmpl w:val="0AAE01FA"/>
    <w:lvl w:ilvl="0" w:tplc="6DD29E4E">
      <w:start w:val="1"/>
      <w:numFmt w:val="bullet"/>
      <w:lvlText w:val="-"/>
      <w:lvlJc w:val="left"/>
      <w:pPr>
        <w:ind w:left="1287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2D018BA"/>
    <w:multiLevelType w:val="hybridMultilevel"/>
    <w:tmpl w:val="A2ECCB4A"/>
    <w:lvl w:ilvl="0" w:tplc="6DD29E4E">
      <w:start w:val="1"/>
      <w:numFmt w:val="bullet"/>
      <w:lvlText w:val="-"/>
      <w:lvlJc w:val="left"/>
      <w:pPr>
        <w:ind w:left="1713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F7"/>
    <w:rsid w:val="00000D41"/>
    <w:rsid w:val="0002729B"/>
    <w:rsid w:val="00037A72"/>
    <w:rsid w:val="00051302"/>
    <w:rsid w:val="00061EBA"/>
    <w:rsid w:val="00113DDC"/>
    <w:rsid w:val="001B7829"/>
    <w:rsid w:val="00211AEE"/>
    <w:rsid w:val="00266A8F"/>
    <w:rsid w:val="002A754A"/>
    <w:rsid w:val="00342090"/>
    <w:rsid w:val="003E4FC1"/>
    <w:rsid w:val="00407FCC"/>
    <w:rsid w:val="00430BDE"/>
    <w:rsid w:val="00475AFF"/>
    <w:rsid w:val="00476202"/>
    <w:rsid w:val="004C5AE4"/>
    <w:rsid w:val="004E3B29"/>
    <w:rsid w:val="004E48AF"/>
    <w:rsid w:val="00513ADA"/>
    <w:rsid w:val="005203AA"/>
    <w:rsid w:val="0054408B"/>
    <w:rsid w:val="00562F85"/>
    <w:rsid w:val="00583C56"/>
    <w:rsid w:val="005A2B04"/>
    <w:rsid w:val="005A2F99"/>
    <w:rsid w:val="0069768F"/>
    <w:rsid w:val="006B3940"/>
    <w:rsid w:val="00767CF9"/>
    <w:rsid w:val="00775711"/>
    <w:rsid w:val="007C4F75"/>
    <w:rsid w:val="007D1F88"/>
    <w:rsid w:val="007D6F57"/>
    <w:rsid w:val="007F7831"/>
    <w:rsid w:val="00816CE1"/>
    <w:rsid w:val="008306B3"/>
    <w:rsid w:val="00860FC2"/>
    <w:rsid w:val="008728A4"/>
    <w:rsid w:val="00883503"/>
    <w:rsid w:val="008F70AB"/>
    <w:rsid w:val="00955900"/>
    <w:rsid w:val="00A27678"/>
    <w:rsid w:val="00A61C8E"/>
    <w:rsid w:val="00A673CC"/>
    <w:rsid w:val="00B100C2"/>
    <w:rsid w:val="00B919E5"/>
    <w:rsid w:val="00BB7D54"/>
    <w:rsid w:val="00BE5525"/>
    <w:rsid w:val="00C0541C"/>
    <w:rsid w:val="00C86C5C"/>
    <w:rsid w:val="00CA30BA"/>
    <w:rsid w:val="00CC6216"/>
    <w:rsid w:val="00CF2F1F"/>
    <w:rsid w:val="00D03FE9"/>
    <w:rsid w:val="00DB45F7"/>
    <w:rsid w:val="00DE1313"/>
    <w:rsid w:val="00EA311F"/>
    <w:rsid w:val="00EC4C9F"/>
    <w:rsid w:val="00F649AB"/>
    <w:rsid w:val="00FB45ED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782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2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782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2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Е.В.</dc:creator>
  <cp:lastModifiedBy>Сурмин С.А.</cp:lastModifiedBy>
  <cp:revision>6</cp:revision>
  <cp:lastPrinted>2023-11-21T14:35:00Z</cp:lastPrinted>
  <dcterms:created xsi:type="dcterms:W3CDTF">2024-12-27T07:26:00Z</dcterms:created>
  <dcterms:modified xsi:type="dcterms:W3CDTF">2025-04-02T06:42:00Z</dcterms:modified>
</cp:coreProperties>
</file>