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4" w:rsidRPr="00977CE5" w:rsidRDefault="007A5154" w:rsidP="006D32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77CE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7A5154" w:rsidRPr="007A5154" w:rsidRDefault="007A5154" w:rsidP="007A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154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7A5154" w:rsidRPr="007A5154" w:rsidRDefault="007A5154" w:rsidP="007A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15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7A5154" w:rsidRPr="007A5154" w:rsidRDefault="007A5154" w:rsidP="007A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15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7A5154" w:rsidRPr="007A5154" w:rsidRDefault="00936E56" w:rsidP="007A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26.02.</w:t>
      </w:r>
      <w:bookmarkStart w:id="0" w:name="_GoBack"/>
      <w:bookmarkEnd w:id="0"/>
      <w:r w:rsidR="008E5F62">
        <w:rPr>
          <w:rFonts w:ascii="Times New Roman" w:eastAsia="Calibri" w:hAnsi="Times New Roman" w:cs="Times New Roman"/>
          <w:sz w:val="24"/>
          <w:szCs w:val="24"/>
        </w:rPr>
        <w:t>2024</w:t>
      </w:r>
      <w:r w:rsidR="00EF5F5E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  <w:r w:rsidR="008C74DE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BE3662" w:rsidP="00083A57">
            <w:pPr>
              <w:rPr>
                <w:rFonts w:ascii="Times New Roman" w:hAnsi="Times New Roman" w:cs="Times New Roman"/>
              </w:rPr>
            </w:pPr>
            <w:r w:rsidRPr="00BE3662">
              <w:rPr>
                <w:rFonts w:ascii="Times New Roman" w:hAnsi="Times New Roman" w:cs="Times New Roman"/>
              </w:rPr>
              <w:t>3640100010000105438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962810" w:rsidP="00BF7F66">
            <w:pPr>
              <w:pStyle w:val="ConsPlusNormal"/>
              <w:jc w:val="both"/>
            </w:pPr>
            <w:r w:rsidRPr="00962810"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444C88">
              <w:rPr>
                <w:rFonts w:ascii="Times New Roman" w:hAnsi="Times New Roman" w:cs="Times New Roman"/>
              </w:rPr>
              <w:t>ород Воронеж от 27.07.2012 № 634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9B09C6" w:rsidRPr="009B09C6" w:rsidRDefault="009B09C6" w:rsidP="009B0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5483E" w:rsidRPr="0095483E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9B09C6">
              <w:rPr>
                <w:rFonts w:ascii="Times New Roman" w:hAnsi="Times New Roman" w:cs="Times New Roman"/>
              </w:rPr>
              <w:t>;</w:t>
            </w:r>
          </w:p>
          <w:p w:rsidR="003C52BF" w:rsidRPr="00BE3662" w:rsidRDefault="009B09C6" w:rsidP="0095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5483E">
              <w:rPr>
                <w:rFonts w:ascii="Times New Roman" w:hAnsi="Times New Roman" w:cs="Times New Roman"/>
              </w:rPr>
              <w:t xml:space="preserve">Исправление опечаток и ошибок в постановлении </w:t>
            </w:r>
            <w:r w:rsidR="0095483E">
              <w:rPr>
                <w:rFonts w:ascii="Times New Roman" w:hAnsi="Times New Roman" w:cs="Times New Roman"/>
                <w:sz w:val="20"/>
                <w:szCs w:val="20"/>
              </w:rPr>
              <w:t>о прекращении права постоянного (бессрочного) пользования земельным участком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2558B4" w:rsidRPr="002558B4" w:rsidRDefault="002558B4" w:rsidP="002558B4">
            <w:pPr>
              <w:rPr>
                <w:rFonts w:ascii="Times New Roman" w:hAnsi="Times New Roman" w:cs="Times New Roman"/>
              </w:rPr>
            </w:pPr>
            <w:r w:rsidRPr="002558B4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6A687E" w:rsidRDefault="002558B4" w:rsidP="008819F8">
            <w:pPr>
              <w:rPr>
                <w:rFonts w:ascii="Times New Roman" w:hAnsi="Times New Roman" w:cs="Times New Roman"/>
              </w:rPr>
            </w:pPr>
            <w:r w:rsidRPr="002558B4">
              <w:rPr>
                <w:rFonts w:ascii="Times New Roman" w:hAnsi="Times New Roman" w:cs="Times New Roman"/>
              </w:rPr>
              <w:t>- Портал Воронежской области</w:t>
            </w:r>
            <w:r w:rsidR="008819F8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417"/>
        <w:gridCol w:w="1985"/>
        <w:gridCol w:w="850"/>
        <w:gridCol w:w="851"/>
        <w:gridCol w:w="1235"/>
        <w:gridCol w:w="1134"/>
        <w:gridCol w:w="768"/>
        <w:gridCol w:w="1541"/>
        <w:gridCol w:w="1275"/>
      </w:tblGrid>
      <w:tr w:rsidR="00AF7671" w:rsidRPr="000B40A5" w:rsidTr="00CD06F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37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CD06F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CD06F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CD06F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96281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810">
              <w:rPr>
                <w:rFonts w:ascii="Times New Roman" w:hAnsi="Times New Roman" w:cs="Times New Roman"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1134" w:type="dxa"/>
          </w:tcPr>
          <w:p w:rsidR="00733AA2" w:rsidRPr="000B40A5" w:rsidRDefault="0092481C" w:rsidP="0040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1052F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3D6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033D6" w:rsidRPr="004033D6" w:rsidRDefault="004033D6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4033D6">
              <w:rPr>
                <w:bCs/>
                <w:sz w:val="20"/>
                <w:szCs w:val="20"/>
              </w:rPr>
              <w:t xml:space="preserve">а) заявление о прекращении права постоянного (бессрочного) пользования земельным участком или заявление об исправлении ошибок представлено в орган местного самоуправления, в полномочия которого не входит предоставление </w:t>
            </w:r>
            <w:r w:rsidRPr="004033D6">
              <w:rPr>
                <w:bCs/>
                <w:sz w:val="20"/>
                <w:szCs w:val="20"/>
              </w:rPr>
              <w:lastRenderedPageBreak/>
              <w:t>муниципальной услуги;</w:t>
            </w:r>
          </w:p>
          <w:p w:rsidR="004033D6" w:rsidRPr="004033D6" w:rsidRDefault="004033D6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4033D6">
              <w:rPr>
                <w:bCs/>
                <w:sz w:val="20"/>
                <w:szCs w:val="20"/>
              </w:rPr>
              <w:t>б) заявление о прекращении права постоянного (бессрочного) пользования земельным участком или заявление об исправлении ошибки представлено лицом, не соответствующим кругу лиц, указанных в подразделе 1.2 Административного регламента.</w:t>
            </w:r>
          </w:p>
          <w:p w:rsidR="00733AA2" w:rsidRPr="004033D6" w:rsidRDefault="00733AA2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033D6" w:rsidRPr="004033D6" w:rsidRDefault="004033D6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4033D6">
              <w:rPr>
                <w:bCs/>
                <w:sz w:val="20"/>
                <w:szCs w:val="20"/>
              </w:rPr>
              <w:lastRenderedPageBreak/>
              <w:t xml:space="preserve">- заявление о прекращении права постоянного (бессрочного) пользования земельным участком и приложенные к нему документы не соответствуют требованиям подпункта 2.6.1.1 </w:t>
            </w:r>
            <w:hyperlink r:id="rId9" w:history="1">
              <w:r w:rsidRPr="004033D6">
                <w:rPr>
                  <w:bCs/>
                  <w:sz w:val="20"/>
                  <w:szCs w:val="20"/>
                </w:rPr>
                <w:t>пункта 2.6.1</w:t>
              </w:r>
            </w:hyperlink>
            <w:r w:rsidRPr="004033D6">
              <w:rPr>
                <w:bCs/>
                <w:sz w:val="20"/>
                <w:szCs w:val="20"/>
              </w:rPr>
              <w:t xml:space="preserve"> Административного регламента;</w:t>
            </w:r>
          </w:p>
          <w:p w:rsidR="004033D6" w:rsidRPr="004033D6" w:rsidRDefault="004033D6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4033D6">
              <w:rPr>
                <w:bCs/>
                <w:sz w:val="20"/>
                <w:szCs w:val="20"/>
              </w:rPr>
              <w:t>- наличие противоречий между заявленными и уже зарегистрированными правами;</w:t>
            </w:r>
          </w:p>
          <w:p w:rsidR="004033D6" w:rsidRPr="004033D6" w:rsidRDefault="004033D6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4033D6">
              <w:rPr>
                <w:bCs/>
                <w:sz w:val="20"/>
                <w:szCs w:val="20"/>
              </w:rPr>
              <w:t xml:space="preserve">- земельный </w:t>
            </w:r>
            <w:r w:rsidRPr="004033D6">
              <w:rPr>
                <w:bCs/>
                <w:sz w:val="20"/>
                <w:szCs w:val="20"/>
              </w:rPr>
              <w:lastRenderedPageBreak/>
              <w:t>участок не является собственностью муниципального образования  городской округ город Воронеж.</w:t>
            </w:r>
          </w:p>
          <w:p w:rsidR="00233D7A" w:rsidRPr="004033D6" w:rsidRDefault="00233D7A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CD06FC" w:rsidRPr="00CD06FC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D06FC" w:rsidRPr="000B40A5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7411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74119B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962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</w:t>
            </w:r>
            <w:r w:rsidR="009628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2753E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119B" w:rsidRDefault="0074119B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52753E" w:rsidRDefault="00D20A61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FA68B3" w:rsidRPr="000B40A5" w:rsidRDefault="00FA68B3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Default="00621F36" w:rsidP="006C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6C75B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9628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2810" w:rsidRPr="000B40A5" w:rsidRDefault="00962810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810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</w:tc>
      </w:tr>
      <w:tr w:rsidR="00F112FB" w:rsidRPr="000B40A5" w:rsidTr="00CD06FC">
        <w:tc>
          <w:tcPr>
            <w:tcW w:w="525" w:type="dxa"/>
          </w:tcPr>
          <w:p w:rsidR="00F112FB" w:rsidRPr="000B40A5" w:rsidRDefault="00F112F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F112FB" w:rsidRPr="00490562" w:rsidRDefault="00F112FB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</w:t>
            </w:r>
          </w:p>
        </w:tc>
        <w:tc>
          <w:tcPr>
            <w:tcW w:w="1134" w:type="dxa"/>
          </w:tcPr>
          <w:p w:rsidR="00F112FB" w:rsidRDefault="00F112FB" w:rsidP="0040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</w:p>
        </w:tc>
        <w:tc>
          <w:tcPr>
            <w:tcW w:w="851" w:type="dxa"/>
          </w:tcPr>
          <w:p w:rsidR="00F112FB" w:rsidRDefault="00F112F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112FB" w:rsidRPr="004033D6" w:rsidRDefault="00F112FB" w:rsidP="004033D6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112FB" w:rsidRPr="002D43E0" w:rsidRDefault="00F112FB" w:rsidP="002D43E0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2D43E0">
              <w:rPr>
                <w:bCs/>
                <w:sz w:val="20"/>
                <w:szCs w:val="20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F112FB" w:rsidRPr="002D43E0" w:rsidRDefault="00F112FB" w:rsidP="002D43E0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2D43E0">
              <w:rPr>
                <w:bCs/>
                <w:sz w:val="20"/>
                <w:szCs w:val="20"/>
              </w:rPr>
              <w:t>б) отсутствие опечаток и ошибок в постановлении о прекращении права.</w:t>
            </w:r>
          </w:p>
          <w:p w:rsidR="00F112FB" w:rsidRPr="004033D6" w:rsidRDefault="00F112FB" w:rsidP="002D43E0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112FB" w:rsidRPr="000B40A5" w:rsidRDefault="00F112FB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112FB" w:rsidRPr="000B40A5" w:rsidRDefault="00F112FB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F112FB" w:rsidRPr="00CD06FC" w:rsidRDefault="00F112FB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12FB" w:rsidRPr="000B40A5" w:rsidRDefault="00F112FB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F112FB" w:rsidRPr="000B40A5" w:rsidRDefault="00F112FB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A68B3" w:rsidRDefault="00FA68B3" w:rsidP="00FA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A68B3" w:rsidRDefault="00FA68B3" w:rsidP="00FA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A68B3" w:rsidRDefault="00FA68B3" w:rsidP="00FA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лично; (соглашение о взаимодействии между АУ «МФЦ» и администрацией городского округа город Воронеж от </w:t>
            </w:r>
            <w:r w:rsidR="0052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112FB" w:rsidRDefault="00FA68B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</w:t>
            </w:r>
          </w:p>
        </w:tc>
        <w:tc>
          <w:tcPr>
            <w:tcW w:w="1275" w:type="dxa"/>
          </w:tcPr>
          <w:p w:rsidR="00FA68B3" w:rsidRDefault="00FA68B3" w:rsidP="00FA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FA68B3" w:rsidRDefault="00FA68B3" w:rsidP="00FA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112FB" w:rsidRDefault="00FA68B3" w:rsidP="00FA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233D7A" w:rsidRDefault="00233D7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6E" w:rsidRDefault="00456B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6D9" w:rsidRDefault="005776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784" w:rsidRDefault="003E378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собственности городского округа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D06DD1" w:rsidP="003E1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D1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- правообладатели земельных участков либо их представители</w:t>
            </w:r>
          </w:p>
        </w:tc>
        <w:tc>
          <w:tcPr>
            <w:tcW w:w="2521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611E" w:rsidRPr="000B40A5" w:rsidTr="00E12B28">
        <w:tc>
          <w:tcPr>
            <w:tcW w:w="15417" w:type="dxa"/>
            <w:gridSpan w:val="8"/>
          </w:tcPr>
          <w:p w:rsidR="008A611E" w:rsidRDefault="008A611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допущенных опечаток и ошибок</w:t>
            </w:r>
          </w:p>
        </w:tc>
      </w:tr>
      <w:tr w:rsidR="008A611E" w:rsidRPr="000B40A5" w:rsidTr="00D13CA5">
        <w:tc>
          <w:tcPr>
            <w:tcW w:w="657" w:type="dxa"/>
          </w:tcPr>
          <w:p w:rsidR="008A611E" w:rsidRPr="002964A7" w:rsidRDefault="008A611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A611E" w:rsidRPr="00D06DD1" w:rsidRDefault="008A611E" w:rsidP="003B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D1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- правообладатели земельных участков либо их представители</w:t>
            </w:r>
          </w:p>
        </w:tc>
        <w:tc>
          <w:tcPr>
            <w:tcW w:w="2521" w:type="dxa"/>
          </w:tcPr>
          <w:p w:rsidR="008A611E" w:rsidRDefault="008A611E" w:rsidP="008A6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8A611E" w:rsidRDefault="008A611E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A611E" w:rsidRDefault="008A611E" w:rsidP="008A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11E" w:rsidRDefault="008A611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1E" w:rsidRDefault="008A611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A611E" w:rsidRDefault="008A611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A611E" w:rsidRDefault="008A611E" w:rsidP="008A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A611E" w:rsidRDefault="008A611E" w:rsidP="008A6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8A611E" w:rsidRDefault="008A611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62" w:rsidRDefault="00BE366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F17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178FE" w:rsidRPr="00F178FE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E3662" w:rsidRPr="00BE3662" w:rsidRDefault="00682329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BE3662" w:rsidRPr="00BE3662">
              <w:rPr>
                <w:rFonts w:ascii="Times New Roman" w:hAnsi="Times New Roman" w:cs="Times New Roman"/>
                <w:sz w:val="20"/>
                <w:szCs w:val="20"/>
              </w:rPr>
              <w:t>прекращении права постоянного (бессрочного) пользования</w:t>
            </w:r>
          </w:p>
          <w:p w:rsidR="00043FFA" w:rsidRPr="00A20703" w:rsidRDefault="00BE3662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62">
              <w:rPr>
                <w:rFonts w:ascii="Times New Roman" w:hAnsi="Times New Roman" w:cs="Times New Roman"/>
                <w:sz w:val="20"/>
                <w:szCs w:val="20"/>
              </w:rPr>
              <w:t>земельным участком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F63B54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опия документа, удостоверяющего права (полномочия) представителя</w:t>
            </w:r>
          </w:p>
        </w:tc>
        <w:tc>
          <w:tcPr>
            <w:tcW w:w="2835" w:type="dxa"/>
          </w:tcPr>
          <w:p w:rsidR="00A20703" w:rsidRPr="00A20703" w:rsidRDefault="00F63B54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</w:tcPr>
          <w:p w:rsidR="00A20703" w:rsidRPr="00A20703" w:rsidRDefault="00FB67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5018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A20703" w:rsidRPr="00A20703" w:rsidRDefault="00C05112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2693" w:type="dxa"/>
          </w:tcPr>
          <w:p w:rsidR="00E23D7F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46BA" w:rsidRPr="000B40A5" w:rsidTr="00FB67BA">
        <w:tc>
          <w:tcPr>
            <w:tcW w:w="651" w:type="dxa"/>
          </w:tcPr>
          <w:p w:rsidR="008C46BA" w:rsidRDefault="008C46B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C46BA" w:rsidRDefault="008C46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8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согласие органа, создавшего соответствующее юридическое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018F">
              <w:rPr>
                <w:rFonts w:ascii="Times New Roman" w:hAnsi="Times New Roman" w:cs="Times New Roman"/>
                <w:sz w:val="20"/>
                <w:szCs w:val="20"/>
              </w:rPr>
              <w:t xml:space="preserve"> от права постоянного (бессрочного) пользования земельным участком</w:t>
            </w:r>
          </w:p>
        </w:tc>
        <w:tc>
          <w:tcPr>
            <w:tcW w:w="2835" w:type="dxa"/>
          </w:tcPr>
          <w:p w:rsidR="008C46BA" w:rsidRDefault="008C46BA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8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участком, – для юридических лиц, указанных в </w:t>
            </w:r>
            <w:hyperlink r:id="rId10">
              <w:r w:rsidRPr="00C5018F">
                <w:rPr>
                  <w:rFonts w:ascii="Times New Roman" w:hAnsi="Times New Roman" w:cs="Times New Roman"/>
                  <w:sz w:val="20"/>
                  <w:szCs w:val="20"/>
                </w:rPr>
                <w:t>пункте 2 статьи 39.9</w:t>
              </w:r>
            </w:hyperlink>
            <w:r w:rsidRPr="00C5018F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Федерации, и государственных и муниципальных предприятий</w:t>
            </w:r>
          </w:p>
          <w:p w:rsidR="008C46BA" w:rsidRDefault="008C46BA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6BA" w:rsidRPr="00F63B54" w:rsidRDefault="008C46BA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6BA" w:rsidRDefault="008C46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8C46BA" w:rsidRPr="00A20703" w:rsidRDefault="008C46B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2693" w:type="dxa"/>
          </w:tcPr>
          <w:p w:rsidR="008C46BA" w:rsidRPr="00A20703" w:rsidRDefault="008C46B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46BA" w:rsidRPr="00A20703" w:rsidRDefault="008C46B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C46BA" w:rsidRPr="00A20703" w:rsidRDefault="008C46B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46BA" w:rsidRPr="000B40A5" w:rsidTr="00E12B28">
        <w:tc>
          <w:tcPr>
            <w:tcW w:w="15417" w:type="dxa"/>
            <w:gridSpan w:val="8"/>
          </w:tcPr>
          <w:p w:rsidR="008C46BA" w:rsidRDefault="008C46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допущенных опечаток и ошибок</w:t>
            </w:r>
          </w:p>
        </w:tc>
      </w:tr>
      <w:tr w:rsidR="008C46BA" w:rsidRPr="000B40A5" w:rsidTr="00FB67BA">
        <w:tc>
          <w:tcPr>
            <w:tcW w:w="651" w:type="dxa"/>
          </w:tcPr>
          <w:p w:rsidR="008C46BA" w:rsidRPr="00A20703" w:rsidRDefault="008C46BA" w:rsidP="00E1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C46BA" w:rsidRPr="00A20703" w:rsidRDefault="008C46B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C46BA" w:rsidRPr="00F63B54" w:rsidRDefault="008C46BA" w:rsidP="00C5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18F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ошибок</w:t>
            </w:r>
          </w:p>
        </w:tc>
        <w:tc>
          <w:tcPr>
            <w:tcW w:w="1842" w:type="dxa"/>
          </w:tcPr>
          <w:p w:rsidR="008C46BA" w:rsidRDefault="008C46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C46BA" w:rsidRDefault="008C46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C46BA" w:rsidRDefault="008C46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8C46BA" w:rsidRDefault="008C46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8C46BA" w:rsidRDefault="008C46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1B17DA" w:rsidRPr="000B40A5" w:rsidTr="00FB67BA">
        <w:tc>
          <w:tcPr>
            <w:tcW w:w="651" w:type="dxa"/>
          </w:tcPr>
          <w:p w:rsidR="001B17DA" w:rsidRPr="00A20703" w:rsidRDefault="001B17DA" w:rsidP="00E1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17DA" w:rsidRPr="000B40A5" w:rsidTr="00FB67BA">
        <w:tc>
          <w:tcPr>
            <w:tcW w:w="651" w:type="dxa"/>
          </w:tcPr>
          <w:p w:rsidR="001B17DA" w:rsidRPr="00A20703" w:rsidRDefault="001B17DA" w:rsidP="00E1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опия документа, удостоверяющего права (полномочия) представителя</w:t>
            </w:r>
          </w:p>
        </w:tc>
        <w:tc>
          <w:tcPr>
            <w:tcW w:w="2835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2693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B17DA" w:rsidRPr="00A20703" w:rsidRDefault="001B17DA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2A58A1" w:rsidP="00F17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178FE" w:rsidRPr="00F178FE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E12B28" w:rsidRPr="000B40A5" w:rsidTr="00843A61">
        <w:tc>
          <w:tcPr>
            <w:tcW w:w="1668" w:type="dxa"/>
            <w:vMerge w:val="restart"/>
          </w:tcPr>
          <w:p w:rsidR="00E12B28" w:rsidRPr="000B40A5" w:rsidRDefault="00E12B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 </w:t>
            </w:r>
          </w:p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843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E12B28" w:rsidRPr="00490562" w:rsidRDefault="00E12B28" w:rsidP="00E12B2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не более  5 рабочих дней)</w:t>
            </w:r>
          </w:p>
        </w:tc>
        <w:tc>
          <w:tcPr>
            <w:tcW w:w="1559" w:type="dxa"/>
          </w:tcPr>
          <w:p w:rsidR="00E12B28" w:rsidRPr="00490562" w:rsidRDefault="00E12B28" w:rsidP="00E12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E12B28" w:rsidRPr="000B40A5" w:rsidRDefault="00E12B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CDF" w:rsidRPr="000B40A5" w:rsidTr="00843A61">
        <w:tc>
          <w:tcPr>
            <w:tcW w:w="1668" w:type="dxa"/>
            <w:vMerge/>
          </w:tcPr>
          <w:p w:rsidR="00143CDF" w:rsidRPr="000B40A5" w:rsidRDefault="00143C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3CDF" w:rsidRPr="000B40A5" w:rsidRDefault="00E12B28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B2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права на землю, а в случае их отсутствия копия решения исполнительного органа государственной власти или органа местного самоуправления, предусмотренного статьей 39.2 Земельного кодекса Российской Федерации, о предоставлении </w:t>
            </w:r>
            <w:r w:rsidRPr="00E12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участка.</w:t>
            </w:r>
          </w:p>
        </w:tc>
        <w:tc>
          <w:tcPr>
            <w:tcW w:w="2126" w:type="dxa"/>
          </w:tcPr>
          <w:p w:rsidR="00E12B28" w:rsidRPr="00490562" w:rsidRDefault="0052753E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12B28"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объекта недвижимости,  </w:t>
            </w:r>
          </w:p>
          <w:p w:rsidR="00143CDF" w:rsidRPr="000B40A5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843" w:type="dxa"/>
          </w:tcPr>
          <w:p w:rsidR="00143CDF" w:rsidRPr="000B40A5" w:rsidRDefault="00143CDF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E12B28" w:rsidRPr="000B40A5" w:rsidRDefault="00E12B28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архив</w:t>
            </w:r>
          </w:p>
        </w:tc>
        <w:tc>
          <w:tcPr>
            <w:tcW w:w="1209" w:type="dxa"/>
          </w:tcPr>
          <w:p w:rsidR="00143CDF" w:rsidRPr="000B40A5" w:rsidRDefault="00143CDF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3CDF" w:rsidRPr="000B40A5" w:rsidRDefault="00AD3E7A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143CDF" w:rsidRPr="000B40A5" w:rsidRDefault="00E12B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143CDF" w:rsidRPr="000B40A5" w:rsidRDefault="00143C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B28" w:rsidRPr="000B40A5" w:rsidTr="00843A61">
        <w:tc>
          <w:tcPr>
            <w:tcW w:w="1668" w:type="dxa"/>
            <w:vMerge/>
          </w:tcPr>
          <w:p w:rsidR="00E12B28" w:rsidRPr="000B40A5" w:rsidRDefault="00E12B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ОГРН, </w:t>
            </w:r>
          </w:p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E12B28" w:rsidRPr="00490562" w:rsidRDefault="00E12B28" w:rsidP="00E12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12B28" w:rsidRPr="00490562" w:rsidRDefault="00E12B28" w:rsidP="00E12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E12B28" w:rsidRPr="00490562" w:rsidRDefault="00E12B28" w:rsidP="00E12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E12B28" w:rsidRPr="000B40A5" w:rsidRDefault="00E12B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482710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482710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0E65B2" w:rsidRDefault="005B58D9" w:rsidP="009628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52753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600E0" w:rsidRPr="00C600E0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 (выдача) постановления администрации о прекращении права постоянного (бессрочного) пользования земельным участком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AD3E7A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округа город Воронеж </w:t>
            </w:r>
            <w:r w:rsidR="00BE3662">
              <w:rPr>
                <w:rFonts w:ascii="Times New Roman" w:hAnsi="Times New Roman" w:cs="Times New Roman"/>
                <w:sz w:val="20"/>
                <w:szCs w:val="20"/>
              </w:rPr>
              <w:t>о прекращении права постоянного (бессрочного) пользования земельным участком</w:t>
            </w:r>
          </w:p>
        </w:tc>
        <w:tc>
          <w:tcPr>
            <w:tcW w:w="2273" w:type="dxa"/>
          </w:tcPr>
          <w:p w:rsidR="004F2A4B" w:rsidRPr="00843A61" w:rsidRDefault="00482710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EC719C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2710"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AF0B6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9628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2810" w:rsidRPr="00843A61" w:rsidRDefault="00962810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2810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4F2A4B" w:rsidRPr="00843A61" w:rsidRDefault="00E77B2A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DF71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AD3E7A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4F2A4B" w:rsidRPr="00843A61" w:rsidRDefault="00AF0B6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с обязательной ссылкой на нарушения, предусмотренные действующим законодательством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AF0B6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EC719C" w:rsidP="00924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62810" w:rsidRPr="009004A8" w:rsidRDefault="00962810" w:rsidP="0096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62810" w:rsidRPr="009004A8" w:rsidRDefault="00962810" w:rsidP="0096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962810" w:rsidRPr="009004A8" w:rsidRDefault="00962810" w:rsidP="0096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B464E3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62810" w:rsidRPr="009004A8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Воронежской области в виде электронного документа</w:t>
            </w:r>
            <w:r w:rsidR="009004A8" w:rsidRPr="009004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F2A4B" w:rsidRPr="00843A61" w:rsidRDefault="00462B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AF0B64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600E0" w:rsidRPr="000B40A5" w:rsidTr="00AD6856">
        <w:tc>
          <w:tcPr>
            <w:tcW w:w="15538" w:type="dxa"/>
            <w:gridSpan w:val="9"/>
          </w:tcPr>
          <w:p w:rsidR="00C600E0" w:rsidRPr="00AF0B64" w:rsidRDefault="00C600E0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09C6">
              <w:rPr>
                <w:rFonts w:ascii="Times New Roman" w:hAnsi="Times New Roman" w:cs="Times New Roman"/>
              </w:rPr>
              <w:t>Направление (выдача) постановления администрации о внесении изменений в постановление о прекращении права</w:t>
            </w:r>
          </w:p>
        </w:tc>
      </w:tr>
      <w:tr w:rsidR="00C600E0" w:rsidRPr="000B40A5" w:rsidTr="00482710">
        <w:tc>
          <w:tcPr>
            <w:tcW w:w="534" w:type="dxa"/>
          </w:tcPr>
          <w:p w:rsidR="00C600E0" w:rsidRPr="00843A61" w:rsidRDefault="00C600E0" w:rsidP="00AD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C600E0" w:rsidRPr="00AD3E7A" w:rsidRDefault="00C600E0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0E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о прекращении права</w:t>
            </w:r>
          </w:p>
        </w:tc>
        <w:tc>
          <w:tcPr>
            <w:tcW w:w="2273" w:type="dxa"/>
          </w:tcPr>
          <w:p w:rsidR="00C600E0" w:rsidRPr="00AF0B64" w:rsidRDefault="00C600E0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600E0" w:rsidRPr="00843A61" w:rsidRDefault="00C600E0" w:rsidP="00AD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600E0" w:rsidRPr="00843A61" w:rsidRDefault="00C600E0" w:rsidP="00AD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600E0" w:rsidRDefault="00C600E0">
            <w:r w:rsidRPr="003031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600E0" w:rsidRPr="009004A8" w:rsidRDefault="00C600E0" w:rsidP="00C6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600E0" w:rsidRPr="009004A8" w:rsidRDefault="00C600E0" w:rsidP="00C6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C600E0" w:rsidRPr="009004A8" w:rsidRDefault="00C600E0" w:rsidP="0096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</w:t>
            </w:r>
            <w:r w:rsidR="003E3784">
              <w:rPr>
                <w:rFonts w:ascii="Times New Roman" w:hAnsi="Times New Roman" w:cs="Times New Roman"/>
                <w:sz w:val="20"/>
                <w:szCs w:val="20"/>
              </w:rPr>
              <w:t>м из органа</w:t>
            </w:r>
          </w:p>
        </w:tc>
        <w:tc>
          <w:tcPr>
            <w:tcW w:w="992" w:type="dxa"/>
          </w:tcPr>
          <w:p w:rsidR="00C600E0" w:rsidRPr="00843A61" w:rsidRDefault="00C600E0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600E0" w:rsidRPr="00843A61" w:rsidRDefault="00C600E0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600E0" w:rsidRPr="000B40A5" w:rsidTr="00482710">
        <w:tc>
          <w:tcPr>
            <w:tcW w:w="534" w:type="dxa"/>
          </w:tcPr>
          <w:p w:rsidR="00C600E0" w:rsidRPr="00843A61" w:rsidRDefault="00C600E0" w:rsidP="00AD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C600E0" w:rsidRPr="00AD3E7A" w:rsidRDefault="00C600E0" w:rsidP="00C6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0E0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исправлении допущенных опечаток и ошибок в постановлении о прекращении права</w:t>
            </w:r>
          </w:p>
        </w:tc>
        <w:tc>
          <w:tcPr>
            <w:tcW w:w="2273" w:type="dxa"/>
          </w:tcPr>
          <w:p w:rsidR="00C600E0" w:rsidRPr="00843A61" w:rsidRDefault="00C600E0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с обязательной ссылкой на нарушения, предусмотренные действующим законодательством</w:t>
            </w:r>
          </w:p>
        </w:tc>
        <w:tc>
          <w:tcPr>
            <w:tcW w:w="1838" w:type="dxa"/>
          </w:tcPr>
          <w:p w:rsidR="00C600E0" w:rsidRPr="00843A61" w:rsidRDefault="00C600E0" w:rsidP="00AD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600E0" w:rsidRPr="00843A61" w:rsidRDefault="00C600E0" w:rsidP="00AD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600E0" w:rsidRDefault="00C600E0">
            <w:r w:rsidRPr="003031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600E0" w:rsidRPr="009004A8" w:rsidRDefault="00C600E0" w:rsidP="00C6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600E0" w:rsidRPr="009004A8" w:rsidRDefault="00C600E0" w:rsidP="00C6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C600E0" w:rsidRPr="009004A8" w:rsidRDefault="00C600E0" w:rsidP="00C6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A8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E3784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  <w:p w:rsidR="00C600E0" w:rsidRPr="009004A8" w:rsidRDefault="00C600E0" w:rsidP="00962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E0" w:rsidRPr="00843A61" w:rsidRDefault="00C600E0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600E0" w:rsidRPr="00843A61" w:rsidRDefault="00C600E0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62810" w:rsidRDefault="009628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83E" w:rsidRDefault="009548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3E" w:rsidRDefault="005275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84" w:rsidRDefault="003E37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482710">
        <w:tc>
          <w:tcPr>
            <w:tcW w:w="15417" w:type="dxa"/>
            <w:gridSpan w:val="7"/>
          </w:tcPr>
          <w:p w:rsidR="00A83585" w:rsidRPr="000B40A5" w:rsidRDefault="00DC4552" w:rsidP="009628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364A4"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62810">
              <w:t xml:space="preserve"> </w:t>
            </w:r>
            <w:r w:rsidR="00962810" w:rsidRPr="00962810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2511CF" w:rsidP="0025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3C08F2" w:rsidRDefault="000E65B2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C08F2" w:rsidRPr="003C08F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в адрес администрации городского округа город Воронеж, управления, МФЦ посредством почтового отправления или с использованием Единого портала государственных и муниципальных услуг (функций) и (или) Портала </w:t>
            </w:r>
            <w:r w:rsidR="003C08F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444C88" w:rsidRDefault="00444C88" w:rsidP="003C08F2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44C8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в п. 2.6.1 </w:t>
            </w:r>
            <w:r w:rsidRPr="00444C8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3C08F2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444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1C5" w:rsidRPr="00DB51C5" w:rsidRDefault="00DB51C5" w:rsidP="00DB5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B51C5" w:rsidRPr="00DB51C5" w:rsidRDefault="00DB51C5" w:rsidP="00DB51C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</w:t>
            </w:r>
            <w:r w:rsidR="005747B5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должностное лицо, уполномоченное на прием документов, регистрирует заявление с прилагаемым 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DB51C5" w:rsidRPr="00DB51C5" w:rsidRDefault="00DB51C5" w:rsidP="00DB51C5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</w:t>
            </w:r>
            <w:r w:rsidR="005747B5"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2.7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5747B5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, должностное лицо, уполномоченное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656F31" w:rsidRPr="000B40A5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2.7 а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3C08F2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уведомляет заявителя о наличии препятствий к принятию документов, возвращает 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</w:tcPr>
          <w:p w:rsidR="00A83585" w:rsidRPr="000B40A5" w:rsidRDefault="002511C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984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92481C" w:rsidRPr="0092481C" w:rsidRDefault="00F33C30" w:rsidP="0092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="0092481C" w:rsidRPr="0092481C">
              <w:rPr>
                <w:rFonts w:ascii="Times New Roman" w:hAnsi="Times New Roman" w:cs="Times New Roman"/>
                <w:sz w:val="20"/>
                <w:szCs w:val="20"/>
              </w:rPr>
              <w:t>о прекращении права постоянного (бессрочного) пользования</w:t>
            </w:r>
          </w:p>
          <w:p w:rsidR="00656F31" w:rsidRDefault="0092481C" w:rsidP="0092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C">
              <w:rPr>
                <w:rFonts w:ascii="Times New Roman" w:hAnsi="Times New Roman" w:cs="Times New Roman"/>
                <w:sz w:val="20"/>
                <w:szCs w:val="20"/>
              </w:rPr>
              <w:t>земельным участком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92481C">
              <w:rPr>
                <w:rFonts w:ascii="Times New Roman" w:hAnsi="Times New Roman" w:cs="Times New Roman"/>
                <w:sz w:val="20"/>
                <w:szCs w:val="20"/>
              </w:rPr>
              <w:t>я (приложение 1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92481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(приложение </w:t>
            </w:r>
            <w:r w:rsidR="003B4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81C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расписки (прило</w:t>
            </w:r>
            <w:r w:rsidR="003B4FD4">
              <w:rPr>
                <w:rFonts w:ascii="Times New Roman" w:hAnsi="Times New Roman" w:cs="Times New Roman"/>
                <w:sz w:val="20"/>
                <w:szCs w:val="20"/>
              </w:rPr>
              <w:t>жение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0B40A5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D4" w:rsidRPr="000B40A5" w:rsidTr="00AD6856">
        <w:tc>
          <w:tcPr>
            <w:tcW w:w="15417" w:type="dxa"/>
            <w:gridSpan w:val="7"/>
          </w:tcPr>
          <w:p w:rsidR="003B4FD4" w:rsidRDefault="003B4FD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</w:t>
            </w:r>
            <w:r w:rsidRPr="005202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Межведомственное информационное взаимодействие</w:t>
            </w:r>
          </w:p>
        </w:tc>
      </w:tr>
      <w:tr w:rsidR="00502CB4" w:rsidRPr="000B40A5" w:rsidTr="00482710">
        <w:tc>
          <w:tcPr>
            <w:tcW w:w="641" w:type="dxa"/>
          </w:tcPr>
          <w:p w:rsidR="00502CB4" w:rsidRPr="000B40A5" w:rsidRDefault="00502CB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02CB4" w:rsidRDefault="00502CB4">
            <w:r w:rsidRPr="0082793E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502CB4" w:rsidRPr="00490562" w:rsidRDefault="00502CB4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Запрашивается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1560" w:type="dxa"/>
          </w:tcPr>
          <w:p w:rsidR="00502CB4" w:rsidRPr="00490562" w:rsidRDefault="00502CB4" w:rsidP="00AD68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2CB4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</w:tc>
        <w:tc>
          <w:tcPr>
            <w:tcW w:w="1984" w:type="dxa"/>
          </w:tcPr>
          <w:p w:rsidR="00502CB4" w:rsidRDefault="00502CB4">
            <w:r w:rsidRPr="006045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502CB4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502CB4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502CB4" w:rsidRPr="00CE7DD7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502CB4" w:rsidRDefault="008B4982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2CB4" w:rsidRPr="000B40A5" w:rsidTr="00482710">
        <w:tc>
          <w:tcPr>
            <w:tcW w:w="641" w:type="dxa"/>
          </w:tcPr>
          <w:p w:rsidR="00502CB4" w:rsidRDefault="00692D39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502CB4" w:rsidRDefault="00502CB4">
            <w:r w:rsidRPr="0082793E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502CB4" w:rsidRPr="000B40A5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Запрашиваются </w:t>
            </w:r>
            <w:r w:rsidRPr="00E12B28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права на землю, а в случае их отсутствия копия решения исполнительного органа государственной власти или органа местного самоуправления, предусмотренного статьей 39.2 Земельного кодекса Российской Федерации, о предоставлении земельного участка.</w:t>
            </w:r>
          </w:p>
        </w:tc>
        <w:tc>
          <w:tcPr>
            <w:tcW w:w="1560" w:type="dxa"/>
          </w:tcPr>
          <w:p w:rsidR="00502CB4" w:rsidRPr="000B40A5" w:rsidRDefault="00502CB4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B4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</w:tc>
        <w:tc>
          <w:tcPr>
            <w:tcW w:w="1984" w:type="dxa"/>
          </w:tcPr>
          <w:p w:rsidR="00502CB4" w:rsidRDefault="00502CB4">
            <w:r w:rsidRPr="006045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502CB4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502CB4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502CB4" w:rsidRPr="00CE7DD7" w:rsidRDefault="00502CB4" w:rsidP="005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502CB4" w:rsidRDefault="008B4982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D39" w:rsidRPr="000B40A5" w:rsidTr="00AD6856">
        <w:tc>
          <w:tcPr>
            <w:tcW w:w="15417" w:type="dxa"/>
            <w:gridSpan w:val="7"/>
          </w:tcPr>
          <w:p w:rsidR="00692D39" w:rsidRPr="00692D39" w:rsidRDefault="00692D39" w:rsidP="00692D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 w:rsidRPr="00692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 решения о предоставлении (об отказе в предоставлении) муниципальной услуги</w:t>
            </w:r>
          </w:p>
          <w:p w:rsidR="00692D39" w:rsidRPr="00692D39" w:rsidRDefault="00692D39" w:rsidP="00692D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D39" w:rsidRPr="000B40A5" w:rsidTr="00482710">
        <w:tc>
          <w:tcPr>
            <w:tcW w:w="641" w:type="dxa"/>
          </w:tcPr>
          <w:p w:rsidR="00692D39" w:rsidRPr="000B40A5" w:rsidRDefault="00692D39" w:rsidP="00AD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92D39" w:rsidRPr="002511CF" w:rsidRDefault="00692D39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>проверка наличия и правильности оформления представленных документов</w:t>
            </w:r>
          </w:p>
        </w:tc>
        <w:tc>
          <w:tcPr>
            <w:tcW w:w="3260" w:type="dxa"/>
          </w:tcPr>
          <w:p w:rsidR="00692D39" w:rsidRDefault="00692D39" w:rsidP="0069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заявления о прекращении права постоянного (бессрочного) пользования земельным участком и документов, предусмотренных абзацами «б</w:t>
            </w:r>
            <w:proofErr w:type="gramStart"/>
            <w:r w:rsidRPr="00692D39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692D39">
              <w:rPr>
                <w:rFonts w:ascii="Times New Roman" w:hAnsi="Times New Roman" w:cs="Times New Roman"/>
                <w:sz w:val="20"/>
                <w:szCs w:val="20"/>
              </w:rPr>
              <w:t>«г» подпункта 2.6.1.1 пункта 2.6.1 и пунктом 2.6.3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2D39" w:rsidRPr="00692D39" w:rsidRDefault="00692D39" w:rsidP="0069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в пункте 2.8.2</w:t>
            </w:r>
          </w:p>
          <w:p w:rsidR="00692D39" w:rsidRPr="00692D39" w:rsidRDefault="00692D39" w:rsidP="0069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2D39" w:rsidRDefault="00692D39" w:rsidP="0069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отсутствия оснований для отказа в прекращении права постоянного (бессрочного) пользования земельным участком, указанных в пункте 2.8.2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принимается решение о подготовке проекта постановления о прекращении права. </w:t>
            </w:r>
          </w:p>
          <w:p w:rsidR="008F38E4" w:rsidRPr="008F38E4" w:rsidRDefault="008F38E4" w:rsidP="008F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4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отсутствия оснований для отказа в прекращении права постоянного (бессрочного) пользования земельным участком, указанных в пункте 2.8.2</w:t>
            </w:r>
          </w:p>
          <w:p w:rsidR="008F38E4" w:rsidRPr="008F38E4" w:rsidRDefault="008F38E4" w:rsidP="008F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4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</w:t>
            </w:r>
          </w:p>
          <w:p w:rsidR="008F38E4" w:rsidRPr="008F38E4" w:rsidRDefault="008F38E4" w:rsidP="008F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4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 готовит проект постановления о прекращении права</w:t>
            </w:r>
          </w:p>
          <w:p w:rsidR="008F38E4" w:rsidRPr="008F38E4" w:rsidRDefault="008F38E4" w:rsidP="008F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4">
              <w:rPr>
                <w:rFonts w:ascii="Times New Roman" w:hAnsi="Times New Roman" w:cs="Times New Roman"/>
                <w:sz w:val="20"/>
                <w:szCs w:val="20"/>
              </w:rPr>
              <w:t>направляет подготовленный проект постановления о прекращении права для визирования соответствующим должностным лицам администрации</w:t>
            </w:r>
          </w:p>
          <w:p w:rsidR="00692D39" w:rsidRDefault="008F38E4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4">
              <w:rPr>
                <w:rFonts w:ascii="Times New Roman" w:hAnsi="Times New Roman" w:cs="Times New Roman"/>
                <w:sz w:val="20"/>
                <w:szCs w:val="20"/>
              </w:rPr>
              <w:t>Завизированный должностными лицами администрации проект постановления о прекращении права утверждается главой городского округа город Воронеж</w:t>
            </w:r>
            <w:r w:rsidR="005275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F38E4" w:rsidRDefault="008F38E4" w:rsidP="008F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календарных дней.</w:t>
            </w:r>
          </w:p>
          <w:p w:rsidR="008F38E4" w:rsidRDefault="008F38E4" w:rsidP="008F3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D39" w:rsidRPr="008F38E4" w:rsidRDefault="00692D39" w:rsidP="008F3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2D39" w:rsidRDefault="008F38E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5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692D39" w:rsidRDefault="001F2D5D" w:rsidP="0092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92D39" w:rsidRDefault="001F2D5D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D39" w:rsidRPr="000B40A5" w:rsidTr="00482710">
        <w:tc>
          <w:tcPr>
            <w:tcW w:w="15417" w:type="dxa"/>
            <w:gridSpan w:val="7"/>
          </w:tcPr>
          <w:p w:rsidR="00692D39" w:rsidRPr="00A019A3" w:rsidRDefault="00692D39" w:rsidP="001F2D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1F2D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F2D5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692D39" w:rsidRPr="000B40A5" w:rsidTr="00482710">
        <w:tc>
          <w:tcPr>
            <w:tcW w:w="641" w:type="dxa"/>
          </w:tcPr>
          <w:p w:rsidR="00692D39" w:rsidRDefault="00692D39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92D39" w:rsidRDefault="00692D39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постановления либо уведомления об отказе в предоставлении услуги</w:t>
            </w:r>
          </w:p>
        </w:tc>
        <w:tc>
          <w:tcPr>
            <w:tcW w:w="3260" w:type="dxa"/>
          </w:tcPr>
          <w:p w:rsidR="001F2D5D" w:rsidRDefault="001F2D5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утвержденное постановление о прекращении права или подписанное уполномоченным должностным лицом управления уведомление о </w:t>
            </w:r>
            <w:r w:rsidRPr="001F2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мотивированном отказе в предоставлении муниципальной 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2D39" w:rsidRPr="005747B5" w:rsidRDefault="001F2D5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</w:t>
            </w:r>
            <w:r w:rsidR="00692D39" w:rsidRPr="005747B5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направлен (выдан) заявителю по его желанию одним из следующих способов:</w:t>
            </w:r>
          </w:p>
          <w:p w:rsidR="001F2D5D" w:rsidRPr="001F2D5D" w:rsidRDefault="001F2D5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 xml:space="preserve">а) на бумажном носителе; </w:t>
            </w:r>
          </w:p>
          <w:p w:rsidR="001F2D5D" w:rsidRDefault="001F2D5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</w:t>
            </w:r>
            <w:r w:rsidR="00692D39" w:rsidRPr="009248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92D39" w:rsidRDefault="00692D39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692D39" w:rsidRDefault="00692D3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692D39" w:rsidRPr="00D96B32" w:rsidRDefault="00692D3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692D39" w:rsidRDefault="00692D39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692D39" w:rsidRDefault="00692D39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AD6856" w:rsidRPr="000B40A5" w:rsidTr="00AD6856">
        <w:tc>
          <w:tcPr>
            <w:tcW w:w="15417" w:type="dxa"/>
            <w:gridSpan w:val="7"/>
          </w:tcPr>
          <w:p w:rsidR="00AD6856" w:rsidRPr="000B40A5" w:rsidRDefault="00AD6856" w:rsidP="00AD6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8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AD685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D6856">
              <w:rPr>
                <w:rFonts w:ascii="Times New Roman" w:hAnsi="Times New Roman" w:cs="Times New Roman"/>
                <w:b/>
                <w:sz w:val="20"/>
                <w:szCs w:val="20"/>
              </w:rPr>
              <w:t>» 2:Исправление опечаток и ошибок в постановлении о прекращении права постоянного (бессрочного) пользования земельным участком</w:t>
            </w:r>
          </w:p>
        </w:tc>
      </w:tr>
      <w:tr w:rsidR="00AD6856" w:rsidRPr="000B40A5" w:rsidTr="00AD6856">
        <w:tc>
          <w:tcPr>
            <w:tcW w:w="15417" w:type="dxa"/>
            <w:gridSpan w:val="7"/>
          </w:tcPr>
          <w:p w:rsidR="00AD6856" w:rsidRPr="00DC4552" w:rsidRDefault="00AD6856" w:rsidP="00AD6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D6856" w:rsidRPr="000B40A5" w:rsidTr="00AD6856">
        <w:tc>
          <w:tcPr>
            <w:tcW w:w="641" w:type="dxa"/>
          </w:tcPr>
          <w:p w:rsidR="00AD6856" w:rsidRPr="000B40A5" w:rsidRDefault="00AD6856" w:rsidP="00AD6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D6856" w:rsidRPr="002511CF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D6856" w:rsidRPr="000B40A5" w:rsidRDefault="00AD6856" w:rsidP="00AD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C08F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</w:t>
            </w:r>
            <w:r w:rsidR="008B4982">
              <w:rPr>
                <w:rFonts w:ascii="Times New Roman" w:hAnsi="Times New Roman" w:cs="Times New Roman"/>
                <w:sz w:val="20"/>
                <w:szCs w:val="20"/>
              </w:rPr>
              <w:t xml:space="preserve">об исправлении допущенных опечаток и ошибок </w:t>
            </w:r>
            <w:r w:rsidRPr="003C08F2">
              <w:rPr>
                <w:rFonts w:ascii="Times New Roman" w:hAnsi="Times New Roman" w:cs="Times New Roman"/>
                <w:sz w:val="20"/>
                <w:szCs w:val="20"/>
              </w:rPr>
              <w:t xml:space="preserve">в адрес администрации городского округа город Воронеж, управления, МФЦ посредством почтового отправления или с использованием Единого портала государственных и муниципальных услуг (функций) и (или) Портала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AD6856" w:rsidRDefault="00AD6856" w:rsidP="008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C8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</w:t>
            </w:r>
            <w:r w:rsidR="008B4982" w:rsidRPr="008B4982">
              <w:rPr>
                <w:rFonts w:ascii="Times New Roman" w:hAnsi="Times New Roman" w:cs="Times New Roman"/>
                <w:sz w:val="20"/>
                <w:szCs w:val="20"/>
              </w:rPr>
              <w:t>предусмотренные абзацами «б», «в» подпункта 2.6.1.1 пункта 2.6.1, пунктом 2.6.3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444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6856" w:rsidRPr="00DB51C5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удостоверенные в установленном законом порядке; подлинники документов не направляются.</w:t>
            </w:r>
          </w:p>
          <w:p w:rsidR="00AD6856" w:rsidRPr="00DB51C5" w:rsidRDefault="00AD6856" w:rsidP="00AD685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, должностное лицо, уполномоченное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AD6856" w:rsidRPr="00DB51C5" w:rsidRDefault="00AD6856" w:rsidP="00AD685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2.7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DB51C5">
              <w:rPr>
                <w:rFonts w:ascii="Times New Roman" w:hAnsi="Times New Roman" w:cs="Times New Roman"/>
                <w:sz w:val="20"/>
                <w:szCs w:val="20"/>
              </w:rPr>
              <w:t>, должностное лицо, уполномоченное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AD6856" w:rsidRPr="002511CF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МФЦ, зарегистрированное заявление передается с сопроводительным 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письмом в адрес управления в течение одного рабочего дня с момента регистрации.</w:t>
            </w:r>
          </w:p>
          <w:p w:rsidR="00AD6856" w:rsidRPr="000B40A5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2.7 а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</w:tcPr>
          <w:p w:rsidR="00AD6856" w:rsidRPr="000B40A5" w:rsidRDefault="00AD6856" w:rsidP="00AD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AD6856" w:rsidRPr="000B40A5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AD6856" w:rsidRP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Pr="00AD6856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</w:t>
            </w:r>
          </w:p>
          <w:p w:rsidR="00AD6856" w:rsidRP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6">
              <w:rPr>
                <w:rFonts w:ascii="Times New Roman" w:hAnsi="Times New Roman" w:cs="Times New Roman"/>
                <w:sz w:val="20"/>
                <w:szCs w:val="20"/>
              </w:rPr>
              <w:t>в постановлении администрации городского округа город Воронеж</w:t>
            </w:r>
          </w:p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6">
              <w:rPr>
                <w:rFonts w:ascii="Times New Roman" w:hAnsi="Times New Roman" w:cs="Times New Roman"/>
                <w:sz w:val="20"/>
                <w:szCs w:val="20"/>
              </w:rPr>
              <w:t>о прекращении права постоянного (бессрочного) пользования земельным участком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AD6856" w:rsidRPr="000B40A5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AD6856" w:rsidRDefault="008B4982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3</w:t>
            </w:r>
            <w:r w:rsidR="00AD68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4982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заявления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5);</w:t>
            </w:r>
          </w:p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6)</w:t>
            </w:r>
          </w:p>
          <w:p w:rsidR="00AD6856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856" w:rsidRPr="000B40A5" w:rsidRDefault="00AD6856" w:rsidP="00AD6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982" w:rsidRPr="000B40A5" w:rsidTr="00CF2566">
        <w:tc>
          <w:tcPr>
            <w:tcW w:w="15417" w:type="dxa"/>
            <w:gridSpan w:val="7"/>
          </w:tcPr>
          <w:p w:rsidR="008B4982" w:rsidRPr="0091148A" w:rsidRDefault="008B4982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</w:t>
            </w:r>
            <w:r w:rsidRPr="005202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Межведомственное информационное взаимодействие</w:t>
            </w:r>
          </w:p>
        </w:tc>
      </w:tr>
      <w:tr w:rsidR="008B4982" w:rsidRPr="000B40A5" w:rsidTr="00482710">
        <w:tc>
          <w:tcPr>
            <w:tcW w:w="641" w:type="dxa"/>
          </w:tcPr>
          <w:p w:rsidR="008B4982" w:rsidRPr="000B40A5" w:rsidRDefault="008B4982" w:rsidP="00F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B4982" w:rsidRDefault="008B4982" w:rsidP="00FB22EB">
            <w:r w:rsidRPr="0082793E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8B4982" w:rsidRPr="00490562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Запрашивается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1560" w:type="dxa"/>
          </w:tcPr>
          <w:p w:rsidR="008B4982" w:rsidRPr="00490562" w:rsidRDefault="008B4982" w:rsidP="00FB22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2CB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984" w:type="dxa"/>
          </w:tcPr>
          <w:p w:rsidR="008B4982" w:rsidRDefault="008B4982" w:rsidP="00FB22EB">
            <w:r w:rsidRPr="006045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8B4982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B4982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8B4982" w:rsidRPr="00CE7DD7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8B4982" w:rsidRPr="0091148A" w:rsidRDefault="008B4982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4982" w:rsidRPr="000B40A5" w:rsidTr="00482710">
        <w:tc>
          <w:tcPr>
            <w:tcW w:w="641" w:type="dxa"/>
          </w:tcPr>
          <w:p w:rsidR="008B4982" w:rsidRDefault="008B4982" w:rsidP="00F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8B4982" w:rsidRDefault="008B4982" w:rsidP="00FB22EB">
            <w:r w:rsidRPr="0082793E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8B4982" w:rsidRPr="000B40A5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Запрашиваются </w:t>
            </w:r>
            <w:r w:rsidRPr="00E12B28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права на землю, а в случае их отсутствия копия решения исполнительного органа государственной власти или органа местного самоуправления, предусмотренного статьей 39.2 Земельного кодекса Российской Федерации, о предоставлении земельного участка.</w:t>
            </w:r>
          </w:p>
        </w:tc>
        <w:tc>
          <w:tcPr>
            <w:tcW w:w="1560" w:type="dxa"/>
          </w:tcPr>
          <w:p w:rsidR="008B4982" w:rsidRPr="000B40A5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2CB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984" w:type="dxa"/>
          </w:tcPr>
          <w:p w:rsidR="008B4982" w:rsidRDefault="008B4982" w:rsidP="00FB22EB">
            <w:r w:rsidRPr="006045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8B4982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B4982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8B4982" w:rsidRPr="00CE7DD7" w:rsidRDefault="008B4982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8B4982" w:rsidRPr="0091148A" w:rsidRDefault="008B4982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10CE" w:rsidRPr="000B40A5" w:rsidTr="00C53F3E">
        <w:tc>
          <w:tcPr>
            <w:tcW w:w="15417" w:type="dxa"/>
            <w:gridSpan w:val="7"/>
          </w:tcPr>
          <w:p w:rsidR="007810CE" w:rsidRPr="00692D39" w:rsidRDefault="007810CE" w:rsidP="00FB2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 w:rsidRPr="00692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 решения о предоставлении (об отказе в предоставлении) муниципальной услуги</w:t>
            </w:r>
          </w:p>
          <w:p w:rsidR="007810CE" w:rsidRPr="00692D39" w:rsidRDefault="007810CE" w:rsidP="00FB22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0CE" w:rsidRPr="000B40A5" w:rsidTr="00482710">
        <w:tc>
          <w:tcPr>
            <w:tcW w:w="641" w:type="dxa"/>
          </w:tcPr>
          <w:p w:rsidR="007810CE" w:rsidRPr="000B40A5" w:rsidRDefault="007810CE" w:rsidP="00F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810CE" w:rsidRPr="002511CF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 правильности оформления </w:t>
            </w:r>
            <w:r w:rsidRPr="00692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документов</w:t>
            </w:r>
          </w:p>
        </w:tc>
        <w:tc>
          <w:tcPr>
            <w:tcW w:w="3260" w:type="dxa"/>
          </w:tcPr>
          <w:p w:rsidR="007810CE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является наличие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исправлении ошибок </w:t>
            </w:r>
            <w:r w:rsidRPr="00692D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приложенных к нему документов.</w:t>
            </w:r>
          </w:p>
          <w:p w:rsidR="007810CE" w:rsidRPr="007810CE" w:rsidRDefault="007810CE" w:rsidP="007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0CE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7810CE" w:rsidRPr="007810CE" w:rsidRDefault="007810CE" w:rsidP="007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0CE">
              <w:rPr>
                <w:rFonts w:ascii="Times New Roman" w:hAnsi="Times New Roman" w:cs="Times New Roman"/>
                <w:sz w:val="20"/>
                <w:szCs w:val="20"/>
              </w:rPr>
              <w:t>а) соответствие заявителя кругу лиц, указанных в подразделе 1.2 настоящего Административного регламента;</w:t>
            </w:r>
          </w:p>
          <w:p w:rsidR="007810CE" w:rsidRPr="007810CE" w:rsidRDefault="007810CE" w:rsidP="00781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0CE">
              <w:rPr>
                <w:rFonts w:ascii="Times New Roman" w:hAnsi="Times New Roman" w:cs="Times New Roman"/>
                <w:sz w:val="20"/>
                <w:szCs w:val="20"/>
              </w:rPr>
              <w:t>б) наличие опечаток и ошибок в постановлении о прекращении права</w:t>
            </w:r>
          </w:p>
          <w:p w:rsidR="007810CE" w:rsidRPr="008F38E4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0CE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по принятию решения о предоставлении (об отказе в предоставлении) муниципальной услуги является подготовка проекта постановления администрации о внесении изменений в постановление о прекращении права с целью устранения допущенных опечаток и ошибок или подготовка уведомления о мотивированном отказе в исправлении допущенных опечаток и ошибок в постановлении о прекращении права</w:t>
            </w:r>
            <w:proofErr w:type="gramEnd"/>
          </w:p>
          <w:p w:rsidR="007810CE" w:rsidRPr="00692D39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0CE" w:rsidRPr="00692D39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0CE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810CE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810CE" w:rsidRPr="008F3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810CE" w:rsidRPr="008F38E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7810CE" w:rsidRPr="008F3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="007810CE" w:rsidRPr="008F38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10CE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0CE" w:rsidRPr="008F38E4" w:rsidRDefault="007810CE" w:rsidP="00F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10CE" w:rsidRDefault="007810CE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</w:t>
            </w:r>
            <w:r w:rsidRPr="00604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77" w:type="dxa"/>
          </w:tcPr>
          <w:p w:rsidR="007810CE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7810CE" w:rsidRDefault="0031787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87D" w:rsidRPr="000B40A5" w:rsidTr="00087A90">
        <w:tc>
          <w:tcPr>
            <w:tcW w:w="15417" w:type="dxa"/>
            <w:gridSpan w:val="7"/>
          </w:tcPr>
          <w:p w:rsidR="0031787D" w:rsidRDefault="0031787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Предоставление результата муниципальной услуги</w:t>
            </w:r>
          </w:p>
        </w:tc>
      </w:tr>
      <w:tr w:rsidR="0031787D" w:rsidRPr="000B40A5" w:rsidTr="00482710">
        <w:tc>
          <w:tcPr>
            <w:tcW w:w="641" w:type="dxa"/>
          </w:tcPr>
          <w:p w:rsidR="0031787D" w:rsidRDefault="0031787D" w:rsidP="00FB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1787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постановления либо уведомления об отказе в предоставлении услуги</w:t>
            </w:r>
          </w:p>
        </w:tc>
        <w:tc>
          <w:tcPr>
            <w:tcW w:w="3260" w:type="dxa"/>
          </w:tcPr>
          <w:p w:rsidR="0031787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87D">
              <w:rPr>
                <w:rFonts w:ascii="Times New Roman" w:hAnsi="Times New Roman" w:cs="Times New Roman"/>
                <w:sz w:val="20"/>
                <w:szCs w:val="20"/>
              </w:rPr>
              <w:t xml:space="preserve">главой городского округа город Воронеж проекта постановления о внесении изменений в постановление о прекращении права или подписание </w:t>
            </w:r>
            <w:r w:rsidRPr="00317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 лицом управления уведомления о мотивированном отказе в исправлении допущенных опечаток и ошибок в постановлении о прекращении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787D" w:rsidRPr="005747B5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</w:t>
            </w:r>
            <w:r w:rsidRPr="005747B5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направлен (выдан) заявителю по его желанию одним из следующих способов:</w:t>
            </w:r>
          </w:p>
          <w:p w:rsidR="0031787D" w:rsidRPr="001F2D5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 xml:space="preserve">а) на бумажном носителе; </w:t>
            </w:r>
          </w:p>
          <w:p w:rsidR="0031787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5D">
              <w:rPr>
                <w:rFonts w:ascii="Times New Roman" w:hAnsi="Times New Roman" w:cs="Times New Roman"/>
                <w:sz w:val="20"/>
                <w:szCs w:val="20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</w:t>
            </w:r>
            <w:r w:rsidRPr="009248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1787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31787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31787D" w:rsidRPr="00D96B32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31787D" w:rsidRDefault="0031787D" w:rsidP="00F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31787D" w:rsidRDefault="0031787D" w:rsidP="001F2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E3" w:rsidRDefault="00B464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E3" w:rsidRDefault="00B464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E3" w:rsidRDefault="00B464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E3" w:rsidRDefault="00B464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E3" w:rsidRDefault="00B464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4E3" w:rsidRDefault="00B464E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F8" w:rsidRDefault="008819F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56" w:rsidRDefault="00AD68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56" w:rsidRDefault="00AD68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56" w:rsidRDefault="00AD68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56" w:rsidRDefault="00AD68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56" w:rsidRDefault="00AD68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56" w:rsidRDefault="00AD68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F8" w:rsidRDefault="008819F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9F8" w:rsidRDefault="008819F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F17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78FE" w:rsidRPr="00F178FE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2558B4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558B4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52753E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1627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E7B41" w:rsidRPr="00C10D5D" w:rsidRDefault="002558B4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  <w:r w:rsidR="0052753E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558B4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9628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2810" w:rsidRPr="00C10D5D" w:rsidRDefault="00962810" w:rsidP="00881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81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52753E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055" w:rsidRDefault="00DF505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Pr="00DF5055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055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C91F14" w:rsidRPr="00DF5055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55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C91F14" w:rsidRPr="00DF5055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55">
        <w:rPr>
          <w:rFonts w:ascii="Times New Roman" w:hAnsi="Times New Roman" w:cs="Times New Roman"/>
          <w:sz w:val="24"/>
          <w:szCs w:val="24"/>
        </w:rPr>
        <w:t>П</w:t>
      </w:r>
      <w:r w:rsidR="00DB63A4" w:rsidRPr="00DF5055">
        <w:rPr>
          <w:rFonts w:ascii="Times New Roman" w:hAnsi="Times New Roman" w:cs="Times New Roman"/>
          <w:sz w:val="24"/>
          <w:szCs w:val="24"/>
        </w:rPr>
        <w:t xml:space="preserve">риложение 2 (образец </w:t>
      </w:r>
      <w:r w:rsidR="0091148A" w:rsidRPr="00DF5055">
        <w:rPr>
          <w:rFonts w:ascii="Times New Roman" w:hAnsi="Times New Roman" w:cs="Times New Roman"/>
          <w:sz w:val="24"/>
          <w:szCs w:val="24"/>
        </w:rPr>
        <w:t>заявления</w:t>
      </w:r>
      <w:r w:rsidRPr="00DF5055">
        <w:rPr>
          <w:rFonts w:ascii="Times New Roman" w:hAnsi="Times New Roman" w:cs="Times New Roman"/>
          <w:sz w:val="24"/>
          <w:szCs w:val="24"/>
        </w:rPr>
        <w:t>)</w:t>
      </w:r>
    </w:p>
    <w:p w:rsidR="0087633D" w:rsidRPr="00DF5055" w:rsidRDefault="0091148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58A4">
        <w:rPr>
          <w:rFonts w:ascii="Times New Roman" w:hAnsi="Times New Roman" w:cs="Times New Roman"/>
          <w:sz w:val="24"/>
          <w:szCs w:val="24"/>
        </w:rPr>
        <w:t>3</w:t>
      </w:r>
      <w:r w:rsidR="0087633D" w:rsidRPr="00DF5055">
        <w:rPr>
          <w:rFonts w:ascii="Times New Roman" w:hAnsi="Times New Roman" w:cs="Times New Roman"/>
          <w:sz w:val="24"/>
          <w:szCs w:val="24"/>
        </w:rPr>
        <w:t xml:space="preserve"> (</w:t>
      </w:r>
      <w:r w:rsidR="000858A4">
        <w:rPr>
          <w:rFonts w:ascii="Times New Roman" w:hAnsi="Times New Roman" w:cs="Times New Roman"/>
          <w:sz w:val="24"/>
          <w:szCs w:val="24"/>
        </w:rPr>
        <w:t>форма</w:t>
      </w:r>
      <w:r w:rsidR="0087633D" w:rsidRPr="00DF5055">
        <w:rPr>
          <w:rFonts w:ascii="Times New Roman" w:hAnsi="Times New Roman" w:cs="Times New Roman"/>
          <w:sz w:val="24"/>
          <w:szCs w:val="24"/>
        </w:rPr>
        <w:t xml:space="preserve"> </w:t>
      </w:r>
      <w:r w:rsidR="000858A4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</w:t>
      </w:r>
      <w:r w:rsidR="0087633D" w:rsidRPr="00DF5055">
        <w:rPr>
          <w:rFonts w:ascii="Times New Roman" w:hAnsi="Times New Roman" w:cs="Times New Roman"/>
          <w:sz w:val="24"/>
          <w:szCs w:val="24"/>
        </w:rPr>
        <w:t>)</w:t>
      </w:r>
    </w:p>
    <w:p w:rsidR="0087633D" w:rsidRPr="00DF5055" w:rsidRDefault="0091148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58A4">
        <w:rPr>
          <w:rFonts w:ascii="Times New Roman" w:hAnsi="Times New Roman" w:cs="Times New Roman"/>
          <w:sz w:val="24"/>
          <w:szCs w:val="24"/>
        </w:rPr>
        <w:t>4</w:t>
      </w:r>
      <w:r w:rsidR="0087633D" w:rsidRPr="00DF5055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0858A4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</w:t>
      </w:r>
      <w:r w:rsidR="0087633D" w:rsidRPr="00DF5055">
        <w:rPr>
          <w:rFonts w:ascii="Times New Roman" w:hAnsi="Times New Roman" w:cs="Times New Roman"/>
          <w:sz w:val="24"/>
          <w:szCs w:val="24"/>
        </w:rPr>
        <w:t>)</w:t>
      </w:r>
    </w:p>
    <w:p w:rsidR="0087633D" w:rsidRPr="00DF5055" w:rsidRDefault="0091148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58A4">
        <w:rPr>
          <w:rFonts w:ascii="Times New Roman" w:hAnsi="Times New Roman" w:cs="Times New Roman"/>
          <w:sz w:val="24"/>
          <w:szCs w:val="24"/>
        </w:rPr>
        <w:t>5</w:t>
      </w:r>
      <w:r w:rsidR="0087633D" w:rsidRPr="00DF5055">
        <w:rPr>
          <w:rFonts w:ascii="Times New Roman" w:hAnsi="Times New Roman" w:cs="Times New Roman"/>
          <w:sz w:val="24"/>
          <w:szCs w:val="24"/>
        </w:rPr>
        <w:t xml:space="preserve"> (форма расписки)</w:t>
      </w:r>
    </w:p>
    <w:p w:rsidR="0087633D" w:rsidRPr="00DF5055" w:rsidRDefault="0091148A" w:rsidP="0087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58A4">
        <w:rPr>
          <w:rFonts w:ascii="Times New Roman" w:hAnsi="Times New Roman" w:cs="Times New Roman"/>
          <w:sz w:val="24"/>
          <w:szCs w:val="24"/>
        </w:rPr>
        <w:t>6</w:t>
      </w:r>
      <w:r w:rsidR="0087633D" w:rsidRPr="00DF5055">
        <w:rPr>
          <w:rFonts w:ascii="Times New Roman" w:hAnsi="Times New Roman" w:cs="Times New Roman"/>
          <w:sz w:val="24"/>
          <w:szCs w:val="24"/>
        </w:rPr>
        <w:t xml:space="preserve"> (образец расписки)</w:t>
      </w: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6A4" w:rsidRDefault="00E216A4" w:rsidP="00954D6C">
      <w:pPr>
        <w:pStyle w:val="ConsPlusNormal"/>
        <w:jc w:val="right"/>
        <w:rPr>
          <w:sz w:val="24"/>
          <w:szCs w:val="24"/>
        </w:rPr>
        <w:sectPr w:rsidR="00E216A4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4D6C" w:rsidRDefault="00954D6C" w:rsidP="00954D6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54D6C" w:rsidRDefault="00954D6C" w:rsidP="00954D6C">
      <w:pPr>
        <w:pStyle w:val="ConsPlusNormal"/>
        <w:jc w:val="right"/>
        <w:rPr>
          <w:sz w:val="24"/>
          <w:szCs w:val="24"/>
        </w:rPr>
      </w:pPr>
    </w:p>
    <w:p w:rsidR="00954D6C" w:rsidRPr="00241BD1" w:rsidRDefault="00954D6C" w:rsidP="00954D6C">
      <w:pPr>
        <w:pStyle w:val="ConsPlusNormal"/>
        <w:jc w:val="right"/>
        <w:rPr>
          <w:sz w:val="24"/>
          <w:szCs w:val="24"/>
        </w:rPr>
      </w:pPr>
      <w:r w:rsidRPr="00241BD1">
        <w:rPr>
          <w:sz w:val="24"/>
          <w:szCs w:val="24"/>
        </w:rPr>
        <w:t>Форма заявления</w:t>
      </w:r>
    </w:p>
    <w:p w:rsidR="00954D6C" w:rsidRPr="00241BD1" w:rsidRDefault="00954D6C" w:rsidP="00954D6C">
      <w:pPr>
        <w:pStyle w:val="ConsPlusNormal"/>
        <w:jc w:val="both"/>
        <w:rPr>
          <w:sz w:val="24"/>
          <w:szCs w:val="24"/>
        </w:rPr>
      </w:pP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Theme="minorEastAsia" w:hAnsi="Times New Roman"/>
          <w:sz w:val="28"/>
          <w:szCs w:val="28"/>
          <w:lang w:eastAsia="ru-RU"/>
        </w:rPr>
        <w:t>Главе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656B8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округа</w:t>
      </w: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EB2E91" w:rsidRDefault="00EB2E91" w:rsidP="00EB2E91">
      <w:pPr>
        <w:tabs>
          <w:tab w:val="left" w:pos="5103"/>
        </w:tabs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</w:t>
      </w:r>
    </w:p>
    <w:p w:rsidR="00EB2E91" w:rsidRDefault="00EB2E91" w:rsidP="00EB2E91">
      <w:pPr>
        <w:tabs>
          <w:tab w:val="left" w:pos="5103"/>
        </w:tabs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</w:t>
      </w:r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ind w:left="5103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DB75B4">
        <w:rPr>
          <w:rFonts w:ascii="Times New Roman" w:eastAsia="Times New Roman" w:hAnsi="Times New Roman"/>
          <w:sz w:val="24"/>
          <w:szCs w:val="24"/>
        </w:rPr>
        <w:t>фамилия, имя, отчество</w:t>
      </w: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682"/>
      <w:bookmarkEnd w:id="1"/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656B8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EB2E91" w:rsidRPr="003656B8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3656B8">
        <w:rPr>
          <w:rFonts w:ascii="Times New Roman" w:hAnsi="Times New Roman"/>
          <w:b/>
          <w:sz w:val="28"/>
          <w:szCs w:val="28"/>
        </w:rPr>
        <w:t>о прекращении права постоянного (бессрочного) пользования земельным участком</w:t>
      </w:r>
    </w:p>
    <w:p w:rsidR="00EB2E91" w:rsidRPr="003656B8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56B8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56B8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</w:t>
      </w:r>
      <w:proofErr w:type="gramEnd"/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6B8">
        <w:rPr>
          <w:rFonts w:ascii="Times New Roman" w:eastAsia="Times New Roman" w:hAnsi="Times New Roman"/>
          <w:sz w:val="24"/>
          <w:szCs w:val="24"/>
        </w:rPr>
        <w:t>городского округа город Воронеж, обеспечивающего организацию</w:t>
      </w:r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56B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B2E91" w:rsidRPr="003656B8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="Times New Roman" w:hAnsi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E91" w:rsidRDefault="00EB2E91" w:rsidP="00EB2E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2. Сведения о земельном участке,</w:t>
      </w:r>
    </w:p>
    <w:p w:rsidR="00EB2E91" w:rsidRDefault="00EB2E91" w:rsidP="00EB2E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202D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202D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Pr="003D202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EB2E91" w:rsidRPr="003D202D" w:rsidRDefault="00EB2E91" w:rsidP="00EB2E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 xml:space="preserve">постоянное (бессрочное) право </w:t>
      </w:r>
      <w:proofErr w:type="gramStart"/>
      <w:r w:rsidRPr="003D202D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3D202D">
        <w:rPr>
          <w:rFonts w:ascii="Times New Roman" w:hAnsi="Times New Roman" w:cs="Times New Roman"/>
          <w:sz w:val="28"/>
          <w:szCs w:val="28"/>
        </w:rPr>
        <w:t xml:space="preserve"> которым необходимо погасить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587"/>
        <w:gridCol w:w="4085"/>
      </w:tblGrid>
      <w:tr w:rsidR="00EB2E91" w:rsidRPr="003D202D" w:rsidTr="00FB22E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D202D" w:rsidTr="00FB22E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D202D" w:rsidTr="00FB22E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E91" w:rsidRDefault="00EB2E91" w:rsidP="00EB2E9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2E91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Прошу прекратить право постоянного (бессрочного) пользования 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2D">
        <w:rPr>
          <w:rFonts w:ascii="Times New Roman" w:hAnsi="Times New Roman" w:cs="Times New Roman"/>
          <w:sz w:val="28"/>
          <w:szCs w:val="28"/>
        </w:rPr>
        <w:t>участком,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202D">
        <w:rPr>
          <w:rFonts w:ascii="Times New Roman" w:hAnsi="Times New Roman" w:cs="Times New Roman"/>
          <w:sz w:val="28"/>
          <w:szCs w:val="28"/>
        </w:rPr>
        <w:t>мся в собственности муниципального образования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2D">
        <w:rPr>
          <w:rFonts w:ascii="Times New Roman" w:hAnsi="Times New Roman" w:cs="Times New Roman"/>
          <w:sz w:val="28"/>
          <w:szCs w:val="28"/>
        </w:rPr>
        <w:t>округ город Воронеж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Приложение: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B2E91" w:rsidRPr="003D202D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EB2E91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муниципальных услуг (функций)» и (или) в информационной системе «Портал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округа город Воронеж либо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МФЦ, расположенный по адресу: 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E91" w:rsidRPr="00DB75B4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5776"/>
      </w:tblGrid>
      <w:tr w:rsidR="00EB2E91" w:rsidRPr="00DB75B4" w:rsidTr="00FB22EB">
        <w:tc>
          <w:tcPr>
            <w:tcW w:w="3510" w:type="dxa"/>
            <w:tcBorders>
              <w:bottom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B2E91" w:rsidRPr="00DB75B4" w:rsidTr="00FB22EB">
        <w:tc>
          <w:tcPr>
            <w:tcW w:w="3510" w:type="dxa"/>
            <w:tcBorders>
              <w:top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EB2E91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2E91" w:rsidRPr="008B6CFA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 Федерального закона от 27.07.2006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t>152-ФЗ «О персональных данных» даю согласие на сбо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р, систематизацию, накопление, </w:t>
      </w:r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t xml:space="preserve">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</w:t>
      </w:r>
      <w:proofErr w:type="gramEnd"/>
    </w:p>
    <w:p w:rsidR="00EB2E91" w:rsidRPr="008B6CFA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Настоящее согласие дано мною бессрочно.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66"/>
        <w:gridCol w:w="5357"/>
      </w:tblGrid>
      <w:tr w:rsidR="00EB2E91" w:rsidRPr="00DB75B4" w:rsidTr="00FB22EB">
        <w:tc>
          <w:tcPr>
            <w:tcW w:w="2062" w:type="pct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«___» _____________ 20___ г.</w:t>
            </w:r>
          </w:p>
        </w:tc>
        <w:tc>
          <w:tcPr>
            <w:tcW w:w="139" w:type="pct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B2E91" w:rsidRPr="00DB75B4" w:rsidTr="00FB22EB">
        <w:tc>
          <w:tcPr>
            <w:tcW w:w="2062" w:type="pct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EB2E91" w:rsidRPr="008B6CFA" w:rsidRDefault="00EB2E91" w:rsidP="00EB2E9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542F3" w:rsidRDefault="009542F3" w:rsidP="00954D6C"/>
    <w:p w:rsidR="009542F3" w:rsidRDefault="009542F3" w:rsidP="00954D6C"/>
    <w:p w:rsidR="009542F3" w:rsidRDefault="009542F3" w:rsidP="00954D6C"/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ACE" w:rsidRDefault="00917AC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2E91" w:rsidRDefault="00EB2E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B2E91" w:rsidRDefault="00425BF4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Приложение 2</w:t>
      </w: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Образец заявления</w:t>
      </w:r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Theme="minorEastAsia" w:hAnsi="Times New Roman"/>
          <w:sz w:val="28"/>
          <w:szCs w:val="28"/>
          <w:lang w:eastAsia="ru-RU"/>
        </w:rPr>
        <w:t>Главе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656B8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округа</w:t>
      </w: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EB2E91" w:rsidRDefault="00EB2E91" w:rsidP="00EB2E91">
      <w:pPr>
        <w:tabs>
          <w:tab w:val="left" w:pos="5103"/>
        </w:tabs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</w:t>
      </w:r>
      <w:r w:rsidR="00B9055D" w:rsidRPr="00B9055D">
        <w:rPr>
          <w:i/>
          <w:color w:val="0033CC"/>
          <w:sz w:val="28"/>
          <w:szCs w:val="28"/>
          <w:u w:val="single"/>
        </w:rPr>
        <w:t xml:space="preserve"> </w:t>
      </w:r>
      <w:proofErr w:type="spellStart"/>
      <w:r w:rsidR="00A10DB0">
        <w:rPr>
          <w:i/>
          <w:color w:val="0033CC"/>
          <w:sz w:val="28"/>
          <w:szCs w:val="28"/>
          <w:u w:val="single"/>
        </w:rPr>
        <w:t>Кстенину</w:t>
      </w:r>
      <w:proofErr w:type="spellEnd"/>
      <w:r w:rsidR="00A10DB0">
        <w:rPr>
          <w:i/>
          <w:color w:val="0033CC"/>
          <w:sz w:val="28"/>
          <w:szCs w:val="28"/>
          <w:u w:val="single"/>
        </w:rPr>
        <w:t xml:space="preserve"> В.Ю.</w:t>
      </w:r>
      <w:r w:rsidR="00B9055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</w:t>
      </w:r>
    </w:p>
    <w:p w:rsidR="00EB2E91" w:rsidRDefault="00EB2E91" w:rsidP="00EB2E91">
      <w:pPr>
        <w:tabs>
          <w:tab w:val="left" w:pos="5103"/>
        </w:tabs>
        <w:suppressAutoHyphens/>
        <w:autoSpaceDE w:val="0"/>
        <w:autoSpaceDN w:val="0"/>
        <w:spacing w:after="0" w:line="252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</w:t>
      </w:r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ind w:left="5103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DB75B4">
        <w:rPr>
          <w:rFonts w:ascii="Times New Roman" w:eastAsia="Times New Roman" w:hAnsi="Times New Roman"/>
          <w:sz w:val="24"/>
          <w:szCs w:val="24"/>
        </w:rPr>
        <w:t>фамилия, имя, отчество</w:t>
      </w: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EB2E91" w:rsidRDefault="00EB2E91" w:rsidP="00EB2E91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B2E91" w:rsidRPr="003656B8" w:rsidRDefault="00EB2E91" w:rsidP="00EB2E91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656B8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EB2E91" w:rsidRPr="003656B8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3656B8">
        <w:rPr>
          <w:rFonts w:ascii="Times New Roman" w:hAnsi="Times New Roman"/>
          <w:b/>
          <w:sz w:val="28"/>
          <w:szCs w:val="28"/>
        </w:rPr>
        <w:t>о прекращении права постоянного (бессрочного) пользования земельным участком</w:t>
      </w:r>
    </w:p>
    <w:p w:rsidR="00EB2E91" w:rsidRPr="003656B8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56B8">
        <w:rPr>
          <w:rFonts w:ascii="Times New Roman" w:eastAsia="Times New Roman" w:hAnsi="Times New Roman"/>
          <w:sz w:val="28"/>
          <w:szCs w:val="28"/>
        </w:rPr>
        <w:t>_______</w:t>
      </w:r>
      <w:r w:rsidR="00A10DB0" w:rsidRPr="00A10DB0">
        <w:rPr>
          <w:i/>
          <w:color w:val="0033CC"/>
          <w:sz w:val="28"/>
          <w:szCs w:val="28"/>
          <w:u w:val="single"/>
        </w:rPr>
        <w:t>Управление имущественных и земельных отношений</w:t>
      </w:r>
      <w:r w:rsidR="00A10DB0">
        <w:rPr>
          <w:i/>
          <w:color w:val="0033CC"/>
          <w:sz w:val="28"/>
          <w:szCs w:val="28"/>
          <w:u w:val="single"/>
        </w:rPr>
        <w:t xml:space="preserve"> </w:t>
      </w:r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56B8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</w:t>
      </w:r>
      <w:proofErr w:type="gramEnd"/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6B8">
        <w:rPr>
          <w:rFonts w:ascii="Times New Roman" w:eastAsia="Times New Roman" w:hAnsi="Times New Roman"/>
          <w:sz w:val="24"/>
          <w:szCs w:val="24"/>
        </w:rPr>
        <w:t>городского округа город Воронеж, обеспечивающего организацию</w:t>
      </w:r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56B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EB2E91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B2E91" w:rsidRPr="003656B8" w:rsidRDefault="00EB2E91" w:rsidP="00EB2E91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="Times New Roman" w:hAnsi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5D" w:rsidRPr="005747B5" w:rsidRDefault="00B9055D" w:rsidP="00B9055D">
            <w:pPr>
              <w:pStyle w:val="ConsPlusNormal"/>
              <w:jc w:val="center"/>
              <w:rPr>
                <w:i/>
                <w:color w:val="0000FF"/>
                <w:sz w:val="28"/>
                <w:szCs w:val="28"/>
                <w:u w:val="single"/>
              </w:rPr>
            </w:pPr>
            <w:r w:rsidRPr="005747B5">
              <w:rPr>
                <w:i/>
                <w:color w:val="0000FF"/>
                <w:sz w:val="28"/>
                <w:szCs w:val="28"/>
                <w:u w:val="single"/>
              </w:rPr>
              <w:t>муниципальное казенное предприятие</w:t>
            </w:r>
          </w:p>
          <w:p w:rsidR="00B9055D" w:rsidRPr="005747B5" w:rsidRDefault="00B9055D" w:rsidP="00B9055D">
            <w:pPr>
              <w:pStyle w:val="ConsPlusNormal"/>
              <w:jc w:val="center"/>
              <w:rPr>
                <w:i/>
                <w:color w:val="0000FF"/>
                <w:sz w:val="28"/>
                <w:szCs w:val="28"/>
                <w:u w:val="single"/>
              </w:rPr>
            </w:pPr>
            <w:r w:rsidRPr="005747B5">
              <w:rPr>
                <w:i/>
                <w:color w:val="0000FF"/>
                <w:sz w:val="28"/>
                <w:szCs w:val="28"/>
                <w:u w:val="single"/>
              </w:rPr>
              <w:t>городского округа город Воронеж</w:t>
            </w:r>
          </w:p>
          <w:p w:rsidR="00B9055D" w:rsidRPr="005747B5" w:rsidRDefault="00B9055D" w:rsidP="00B9055D">
            <w:pPr>
              <w:pStyle w:val="ConsPlusNormal"/>
              <w:jc w:val="center"/>
              <w:rPr>
                <w:i/>
                <w:color w:val="0000FF"/>
                <w:sz w:val="28"/>
                <w:szCs w:val="28"/>
                <w:u w:val="single"/>
              </w:rPr>
            </w:pPr>
            <w:r w:rsidRPr="005747B5">
              <w:rPr>
                <w:i/>
                <w:color w:val="0000FF"/>
                <w:sz w:val="28"/>
                <w:szCs w:val="28"/>
                <w:u w:val="single"/>
              </w:rPr>
              <w:t>«</w:t>
            </w:r>
            <w:r>
              <w:rPr>
                <w:i/>
                <w:color w:val="0000FF"/>
                <w:sz w:val="28"/>
                <w:szCs w:val="28"/>
                <w:u w:val="single"/>
              </w:rPr>
              <w:t>Солнышко</w:t>
            </w:r>
            <w:r w:rsidRPr="005747B5">
              <w:rPr>
                <w:i/>
                <w:color w:val="0000FF"/>
                <w:sz w:val="28"/>
                <w:szCs w:val="28"/>
                <w:u w:val="single"/>
              </w:rPr>
              <w:t>»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5D" w:rsidRPr="005747B5" w:rsidRDefault="00B9055D" w:rsidP="00B9055D">
            <w:pPr>
              <w:pStyle w:val="ConsPlusNormal"/>
              <w:jc w:val="right"/>
              <w:rPr>
                <w:i/>
                <w:color w:val="0000FF"/>
                <w:sz w:val="28"/>
                <w:szCs w:val="28"/>
                <w:u w:val="single"/>
              </w:rPr>
            </w:pPr>
            <w:r w:rsidRPr="005747B5">
              <w:rPr>
                <w:i/>
                <w:color w:val="0000FF"/>
                <w:sz w:val="28"/>
                <w:szCs w:val="28"/>
                <w:u w:val="single"/>
              </w:rPr>
              <w:t xml:space="preserve">ОГРН </w:t>
            </w:r>
            <w:r w:rsidRPr="005747B5">
              <w:rPr>
                <w:bCs/>
                <w:i/>
                <w:color w:val="0000FF"/>
                <w:sz w:val="28"/>
                <w:szCs w:val="28"/>
                <w:u w:val="single"/>
              </w:rPr>
              <w:t>103360003</w:t>
            </w:r>
            <w:r>
              <w:rPr>
                <w:bCs/>
                <w:i/>
                <w:color w:val="0000FF"/>
                <w:sz w:val="28"/>
                <w:szCs w:val="28"/>
                <w:u w:val="single"/>
              </w:rPr>
              <w:t>123</w:t>
            </w:r>
            <w:r w:rsidRPr="005747B5">
              <w:rPr>
                <w:bCs/>
                <w:i/>
                <w:color w:val="0000FF"/>
                <w:sz w:val="28"/>
                <w:szCs w:val="28"/>
                <w:u w:val="single"/>
              </w:rPr>
              <w:t>2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5D" w:rsidRPr="005747B5" w:rsidRDefault="00B9055D" w:rsidP="00B9055D">
            <w:pPr>
              <w:pStyle w:val="ConsPlusNormal"/>
              <w:jc w:val="right"/>
              <w:rPr>
                <w:i/>
                <w:color w:val="0000FF"/>
                <w:sz w:val="28"/>
                <w:szCs w:val="28"/>
                <w:u w:val="single"/>
              </w:rPr>
            </w:pPr>
            <w:r w:rsidRPr="005747B5">
              <w:rPr>
                <w:i/>
                <w:color w:val="0000FF"/>
                <w:sz w:val="28"/>
                <w:szCs w:val="28"/>
                <w:u w:val="single"/>
              </w:rPr>
              <w:t xml:space="preserve">ИНН </w:t>
            </w:r>
            <w:r w:rsidRPr="005747B5">
              <w:rPr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3650004939</w:t>
            </w:r>
          </w:p>
          <w:p w:rsidR="00EB2E91" w:rsidRPr="003656B8" w:rsidRDefault="00EB2E91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E91" w:rsidRDefault="00EB2E91" w:rsidP="00EB2E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2. Сведения о земельном участке,</w:t>
      </w:r>
    </w:p>
    <w:p w:rsidR="00EB2E91" w:rsidRDefault="00EB2E91" w:rsidP="00EB2E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202D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202D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Pr="003D202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EB2E91" w:rsidRPr="003D202D" w:rsidRDefault="00EB2E91" w:rsidP="00EB2E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 xml:space="preserve">постоянное (бессрочное) право </w:t>
      </w:r>
      <w:proofErr w:type="gramStart"/>
      <w:r w:rsidRPr="003D202D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3D202D">
        <w:rPr>
          <w:rFonts w:ascii="Times New Roman" w:hAnsi="Times New Roman" w:cs="Times New Roman"/>
          <w:sz w:val="28"/>
          <w:szCs w:val="28"/>
        </w:rPr>
        <w:t xml:space="preserve"> которым необходимо погасить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587"/>
        <w:gridCol w:w="4085"/>
      </w:tblGrid>
      <w:tr w:rsidR="00EB2E91" w:rsidRPr="003D202D" w:rsidTr="00FB22E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B9055D" w:rsidP="00B905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7B5">
              <w:rPr>
                <w:i/>
                <w:color w:val="0000FF"/>
                <w:sz w:val="28"/>
                <w:szCs w:val="28"/>
              </w:rPr>
              <w:t>36:34:</w:t>
            </w:r>
            <w:r>
              <w:rPr>
                <w:i/>
                <w:color w:val="0000FF"/>
                <w:sz w:val="28"/>
                <w:szCs w:val="28"/>
              </w:rPr>
              <w:t>0000000</w:t>
            </w:r>
            <w:r w:rsidRPr="005747B5">
              <w:rPr>
                <w:i/>
                <w:color w:val="0000FF"/>
                <w:sz w:val="28"/>
                <w:szCs w:val="28"/>
              </w:rPr>
              <w:t>:23</w:t>
            </w:r>
          </w:p>
        </w:tc>
      </w:tr>
      <w:tr w:rsidR="00EB2E91" w:rsidRPr="003D202D" w:rsidTr="00FB22E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B9055D" w:rsidRDefault="00B9055D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FF"/>
                <w:sz w:val="28"/>
                <w:szCs w:val="28"/>
              </w:rPr>
            </w:pPr>
            <w:r w:rsidRPr="00B9055D">
              <w:rPr>
                <w:i/>
                <w:color w:val="0000FF"/>
                <w:sz w:val="28"/>
                <w:szCs w:val="28"/>
              </w:rPr>
              <w:t xml:space="preserve">1000 </w:t>
            </w:r>
            <w:proofErr w:type="spellStart"/>
            <w:r w:rsidRPr="00B9055D">
              <w:rPr>
                <w:i/>
                <w:color w:val="0000FF"/>
                <w:sz w:val="28"/>
                <w:szCs w:val="28"/>
              </w:rPr>
              <w:t>кв</w:t>
            </w:r>
            <w:proofErr w:type="gramStart"/>
            <w:r w:rsidRPr="00B9055D">
              <w:rPr>
                <w:i/>
                <w:color w:val="0000FF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B2E91" w:rsidRPr="003D202D" w:rsidTr="00FB22E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B9055D" w:rsidRDefault="00B9055D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г</w:t>
            </w:r>
            <w:r w:rsidRPr="00B9055D">
              <w:rPr>
                <w:i/>
                <w:color w:val="0000FF"/>
                <w:sz w:val="28"/>
                <w:szCs w:val="28"/>
              </w:rPr>
              <w:t>. Воронеж, ул. Минская, 5</w:t>
            </w:r>
          </w:p>
        </w:tc>
      </w:tr>
    </w:tbl>
    <w:p w:rsidR="00EB2E91" w:rsidRDefault="00EB2E91" w:rsidP="00EB2E9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2E91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Прошу прекратить право постоянного (бессрочного) пользования 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2D">
        <w:rPr>
          <w:rFonts w:ascii="Times New Roman" w:hAnsi="Times New Roman" w:cs="Times New Roman"/>
          <w:sz w:val="28"/>
          <w:szCs w:val="28"/>
        </w:rPr>
        <w:t>участком,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202D">
        <w:rPr>
          <w:rFonts w:ascii="Times New Roman" w:hAnsi="Times New Roman" w:cs="Times New Roman"/>
          <w:sz w:val="28"/>
          <w:szCs w:val="28"/>
        </w:rPr>
        <w:t>мся в собственности муниципального образования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2D">
        <w:rPr>
          <w:rFonts w:ascii="Times New Roman" w:hAnsi="Times New Roman" w:cs="Times New Roman"/>
          <w:sz w:val="28"/>
          <w:szCs w:val="28"/>
        </w:rPr>
        <w:t>округ город Воронеж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Приложение:</w:t>
      </w:r>
    </w:p>
    <w:p w:rsidR="007414AB" w:rsidRPr="00227920" w:rsidRDefault="007414AB" w:rsidP="007414AB">
      <w:pPr>
        <w:pStyle w:val="ConsPlusNormal"/>
        <w:widowControl w:val="0"/>
        <w:numPr>
          <w:ilvl w:val="0"/>
          <w:numId w:val="7"/>
        </w:numPr>
        <w:adjustRightInd/>
        <w:jc w:val="both"/>
        <w:rPr>
          <w:i/>
          <w:color w:val="0000FF"/>
          <w:sz w:val="28"/>
          <w:szCs w:val="28"/>
        </w:rPr>
      </w:pPr>
      <w:r w:rsidRPr="00227920">
        <w:rPr>
          <w:i/>
          <w:color w:val="0000FF"/>
          <w:sz w:val="28"/>
          <w:szCs w:val="28"/>
        </w:rPr>
        <w:t>Копия устава.</w:t>
      </w:r>
    </w:p>
    <w:p w:rsidR="007414AB" w:rsidRPr="00227920" w:rsidRDefault="007414AB" w:rsidP="007414AB">
      <w:pPr>
        <w:pStyle w:val="ConsPlusNormal"/>
        <w:widowControl w:val="0"/>
        <w:numPr>
          <w:ilvl w:val="0"/>
          <w:numId w:val="7"/>
        </w:numPr>
        <w:adjustRightInd/>
        <w:jc w:val="both"/>
        <w:rPr>
          <w:i/>
          <w:color w:val="0000FF"/>
          <w:sz w:val="28"/>
          <w:szCs w:val="28"/>
        </w:rPr>
      </w:pPr>
      <w:r w:rsidRPr="00227920">
        <w:rPr>
          <w:i/>
          <w:color w:val="0000FF"/>
          <w:sz w:val="28"/>
          <w:szCs w:val="28"/>
        </w:rPr>
        <w:t>Приказ о назначении директора.</w:t>
      </w:r>
    </w:p>
    <w:p w:rsidR="007414AB" w:rsidRDefault="007414AB" w:rsidP="007414AB">
      <w:pPr>
        <w:pStyle w:val="ConsPlusNormal"/>
        <w:widowControl w:val="0"/>
        <w:numPr>
          <w:ilvl w:val="0"/>
          <w:numId w:val="7"/>
        </w:numPr>
        <w:adjustRightInd/>
        <w:jc w:val="both"/>
        <w:rPr>
          <w:i/>
          <w:color w:val="0000FF"/>
          <w:sz w:val="28"/>
          <w:szCs w:val="28"/>
        </w:rPr>
      </w:pPr>
      <w:r w:rsidRPr="00227920">
        <w:rPr>
          <w:i/>
          <w:color w:val="0000FF"/>
          <w:sz w:val="28"/>
          <w:szCs w:val="28"/>
        </w:rPr>
        <w:t>Согласие на прекращение права постоянного (бессрочного) пользования.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7414AB" w:rsidRPr="007414AB">
        <w:rPr>
          <w:rFonts w:ascii="Times New Roman" w:eastAsiaTheme="minorHAnsi" w:hAnsi="Times New Roman" w:cs="Times New Roman"/>
          <w:i/>
          <w:color w:val="0000FF"/>
          <w:sz w:val="28"/>
          <w:szCs w:val="28"/>
          <w:lang w:eastAsia="en-US"/>
        </w:rPr>
        <w:t>222-33-22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B2E91" w:rsidRDefault="00EB2E91" w:rsidP="00EB2E91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B2E91" w:rsidRPr="003D202D" w:rsidRDefault="00EB2E91" w:rsidP="00EB2E91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EB2E91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муниципальных услуг (функций)» и (или) в информационной системе «Портал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округа город Воронеж либо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МФЦ, расположенный по адресу: 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2E91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EB2E91" w:rsidRPr="003D202D" w:rsidRDefault="00EB2E91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91" w:rsidRPr="003D202D" w:rsidRDefault="007414AB" w:rsidP="007414AB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414AB">
              <w:rPr>
                <w:i/>
                <w:color w:val="0000FF"/>
                <w:sz w:val="28"/>
                <w:szCs w:val="28"/>
                <w:u w:val="single"/>
              </w:rPr>
              <w:t>Х</w:t>
            </w:r>
          </w:p>
        </w:tc>
      </w:tr>
    </w:tbl>
    <w:p w:rsidR="00EB2E91" w:rsidRPr="00DB75B4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5776"/>
      </w:tblGrid>
      <w:tr w:rsidR="00EB2E91" w:rsidRPr="00DB75B4" w:rsidTr="00FB22EB">
        <w:tc>
          <w:tcPr>
            <w:tcW w:w="3510" w:type="dxa"/>
            <w:tcBorders>
              <w:bottom w:val="single" w:sz="4" w:space="0" w:color="auto"/>
            </w:tcBorders>
          </w:tcPr>
          <w:p w:rsidR="00EB2E91" w:rsidRPr="00DB75B4" w:rsidRDefault="00BF141E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3C08F2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Директор</w:t>
            </w:r>
            <w:r w:rsidRPr="003C08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3C08F2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 w:rsidRPr="003C08F2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Подпись</w:t>
            </w:r>
          </w:p>
        </w:tc>
        <w:tc>
          <w:tcPr>
            <w:tcW w:w="284" w:type="dxa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EB2E91" w:rsidRPr="00DB75B4" w:rsidRDefault="00BF141E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F141E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Иванов И.И.</w:t>
            </w:r>
          </w:p>
        </w:tc>
      </w:tr>
      <w:tr w:rsidR="00EB2E91" w:rsidRPr="00DB75B4" w:rsidTr="00FB22EB">
        <w:tc>
          <w:tcPr>
            <w:tcW w:w="3510" w:type="dxa"/>
            <w:tcBorders>
              <w:top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EB2E91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2E91" w:rsidRPr="008B6CFA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 соответствии с требованиями Федерального закона от 27.07.2006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t>152-ФЗ «О персональных данных» даю согласие на сбо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р, систематизацию, накопление, </w:t>
      </w:r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t xml:space="preserve">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</w:t>
      </w:r>
      <w:proofErr w:type="gramEnd"/>
    </w:p>
    <w:p w:rsidR="00EB2E91" w:rsidRPr="008B6CFA" w:rsidRDefault="00EB2E91" w:rsidP="00EB2E91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6CFA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66"/>
        <w:gridCol w:w="5357"/>
      </w:tblGrid>
      <w:tr w:rsidR="00EB2E91" w:rsidRPr="00DB75B4" w:rsidTr="00FB22EB">
        <w:tc>
          <w:tcPr>
            <w:tcW w:w="2062" w:type="pct"/>
          </w:tcPr>
          <w:p w:rsidR="00EB2E91" w:rsidRPr="00BF141E" w:rsidRDefault="00EB2E91" w:rsidP="00BF141E">
            <w:pPr>
              <w:pStyle w:val="ConsPlusNormal"/>
              <w:jc w:val="right"/>
              <w:rPr>
                <w:i/>
                <w:color w:val="0033CC"/>
                <w:sz w:val="28"/>
                <w:szCs w:val="28"/>
                <w:u w:val="single"/>
              </w:rPr>
            </w:pPr>
            <w:r w:rsidRPr="00BF141E">
              <w:rPr>
                <w:i/>
                <w:color w:val="0033CC"/>
                <w:sz w:val="28"/>
                <w:szCs w:val="28"/>
                <w:u w:val="single"/>
              </w:rPr>
              <w:t>«</w:t>
            </w:r>
            <w:r w:rsidR="00BF141E" w:rsidRPr="00BF141E">
              <w:rPr>
                <w:i/>
                <w:color w:val="0033CC"/>
                <w:sz w:val="28"/>
                <w:szCs w:val="28"/>
                <w:u w:val="single"/>
              </w:rPr>
              <w:t>29</w:t>
            </w:r>
            <w:r w:rsidRPr="00BF141E">
              <w:rPr>
                <w:i/>
                <w:color w:val="0033CC"/>
                <w:sz w:val="28"/>
                <w:szCs w:val="28"/>
                <w:u w:val="single"/>
              </w:rPr>
              <w:t>» __</w:t>
            </w:r>
            <w:r w:rsidR="00BF141E" w:rsidRPr="00BF141E">
              <w:rPr>
                <w:i/>
                <w:color w:val="0033CC"/>
                <w:sz w:val="28"/>
                <w:szCs w:val="28"/>
                <w:u w:val="single"/>
              </w:rPr>
              <w:t>февраля</w:t>
            </w:r>
            <w:r w:rsidRPr="00BF141E">
              <w:rPr>
                <w:i/>
                <w:color w:val="0033CC"/>
                <w:sz w:val="28"/>
                <w:szCs w:val="28"/>
                <w:u w:val="single"/>
              </w:rPr>
              <w:t>_ 20</w:t>
            </w:r>
            <w:r w:rsidR="00BF141E" w:rsidRPr="00BF141E">
              <w:rPr>
                <w:i/>
                <w:color w:val="0033CC"/>
                <w:sz w:val="28"/>
                <w:szCs w:val="28"/>
                <w:u w:val="single"/>
              </w:rPr>
              <w:t>24</w:t>
            </w:r>
            <w:r w:rsidRPr="00BF141E">
              <w:rPr>
                <w:i/>
                <w:color w:val="0033CC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39" w:type="pct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pct"/>
            <w:tcBorders>
              <w:bottom w:val="single" w:sz="4" w:space="0" w:color="auto"/>
            </w:tcBorders>
          </w:tcPr>
          <w:p w:rsidR="00EB2E91" w:rsidRPr="00DB75B4" w:rsidRDefault="00BF141E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3C08F2">
              <w:rPr>
                <w:rFonts w:ascii="Times New Roman" w:hAnsi="Times New Roman" w:cs="Times New Roman"/>
                <w:i/>
                <w:sz w:val="28"/>
                <w:szCs w:val="28"/>
              </w:rPr>
              <w:t>__</w:t>
            </w:r>
            <w:r w:rsidRPr="003C08F2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Подпись</w:t>
            </w:r>
          </w:p>
        </w:tc>
      </w:tr>
      <w:tr w:rsidR="00EB2E91" w:rsidRPr="00DB75B4" w:rsidTr="00FB22EB">
        <w:tc>
          <w:tcPr>
            <w:tcW w:w="2062" w:type="pct"/>
          </w:tcPr>
          <w:p w:rsidR="00EB2E91" w:rsidRPr="00BF141E" w:rsidRDefault="00EB2E91" w:rsidP="00BF141E">
            <w:pPr>
              <w:pStyle w:val="ConsPlusNormal"/>
              <w:jc w:val="right"/>
              <w:rPr>
                <w:i/>
                <w:color w:val="0033CC"/>
                <w:sz w:val="28"/>
                <w:szCs w:val="28"/>
                <w:u w:val="single"/>
              </w:rPr>
            </w:pPr>
          </w:p>
        </w:tc>
        <w:tc>
          <w:tcPr>
            <w:tcW w:w="139" w:type="pct"/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pct"/>
            <w:tcBorders>
              <w:top w:val="single" w:sz="4" w:space="0" w:color="auto"/>
            </w:tcBorders>
          </w:tcPr>
          <w:p w:rsidR="00EB2E91" w:rsidRPr="00DB75B4" w:rsidRDefault="00EB2E91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EB2E91" w:rsidRPr="008B6CFA" w:rsidRDefault="00EB2E91" w:rsidP="00EB2E9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4610" w:rsidRDefault="001B4610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BE8" w:rsidRDefault="00A55BE8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BE8" w:rsidRDefault="00A55BE8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141E" w:rsidRDefault="00BF1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25BF4" w:rsidRDefault="00425BF4" w:rsidP="00AB4262">
      <w:pPr>
        <w:suppressAutoHyphens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3</w:t>
      </w:r>
    </w:p>
    <w:p w:rsidR="0052753E" w:rsidRDefault="0052753E" w:rsidP="00AB4262">
      <w:pPr>
        <w:suppressAutoHyphens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4262" w:rsidRPr="0025057E" w:rsidRDefault="00AB4262" w:rsidP="00AB4262">
      <w:pPr>
        <w:suppressAutoHyphens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:rsidR="00AB4262" w:rsidRPr="0025057E" w:rsidRDefault="00AB4262" w:rsidP="00AB4262">
      <w:pPr>
        <w:suppressAutoHyphens/>
        <w:spacing w:after="0" w:line="252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AB4262" w:rsidRPr="0025057E" w:rsidRDefault="00AB4262" w:rsidP="00AB4262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057E">
        <w:rPr>
          <w:rFonts w:ascii="Times New Roman" w:hAnsi="Times New Roman"/>
          <w:b/>
          <w:bCs/>
          <w:caps/>
          <w:sz w:val="28"/>
          <w:szCs w:val="28"/>
        </w:rPr>
        <w:t>ЗАЯВЛЕНИЕ</w:t>
      </w:r>
    </w:p>
    <w:p w:rsidR="00AB4262" w:rsidRDefault="00AB4262" w:rsidP="00AB4262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57E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</w:p>
    <w:p w:rsidR="00AB4262" w:rsidRDefault="00AB4262" w:rsidP="00AB4262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57E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057E">
        <w:rPr>
          <w:rFonts w:ascii="Times New Roman" w:hAnsi="Times New Roman"/>
          <w:b/>
          <w:bCs/>
          <w:sz w:val="28"/>
          <w:szCs w:val="28"/>
        </w:rPr>
        <w:t xml:space="preserve">постановлении </w:t>
      </w:r>
      <w:r>
        <w:rPr>
          <w:rFonts w:ascii="Times New Roman" w:hAnsi="Times New Roman"/>
          <w:b/>
          <w:bCs/>
          <w:sz w:val="28"/>
          <w:szCs w:val="28"/>
        </w:rPr>
        <w:t>администрации городского округа город Воронеж</w:t>
      </w:r>
    </w:p>
    <w:p w:rsidR="00AB4262" w:rsidRPr="0025057E" w:rsidRDefault="00AB4262" w:rsidP="00AB4262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057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25057E">
        <w:rPr>
          <w:rFonts w:ascii="Times New Roman" w:eastAsiaTheme="minorEastAsia" w:hAnsi="Times New Roman"/>
          <w:b/>
          <w:sz w:val="28"/>
          <w:szCs w:val="28"/>
          <w:lang w:eastAsia="ru-RU"/>
        </w:rPr>
        <w:t>прекращении права постоянного (бессрочного) пользования земельным участком</w:t>
      </w:r>
    </w:p>
    <w:p w:rsidR="00AB4262" w:rsidRPr="0025057E" w:rsidRDefault="00AB4262" w:rsidP="00AB4262">
      <w:pPr>
        <w:suppressAutoHyphens/>
        <w:spacing w:after="0" w:line="252" w:lineRule="auto"/>
        <w:rPr>
          <w:rFonts w:ascii="Times New Roman" w:hAnsi="Times New Roman"/>
          <w:sz w:val="28"/>
          <w:szCs w:val="28"/>
          <w:lang w:bidi="ru-RU"/>
        </w:rPr>
      </w:pPr>
    </w:p>
    <w:p w:rsidR="00AB4262" w:rsidRPr="0025057E" w:rsidRDefault="00AB4262" w:rsidP="00AB4262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5057E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Pr="0025057E">
        <w:rPr>
          <w:rFonts w:ascii="Times New Roman" w:eastAsia="Times New Roman" w:hAnsi="Times New Roman"/>
          <w:sz w:val="28"/>
          <w:szCs w:val="28"/>
          <w:lang w:eastAsia="ru-RU" w:bidi="ru-RU"/>
        </w:rPr>
        <w:t>» 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Pr="0025057E">
        <w:rPr>
          <w:rFonts w:ascii="Times New Roman" w:eastAsia="Times New Roman" w:hAnsi="Times New Roman"/>
          <w:sz w:val="28"/>
          <w:szCs w:val="28"/>
          <w:lang w:eastAsia="ru-RU" w:bidi="ru-RU"/>
        </w:rPr>
        <w:t>________ 20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Pr="0025057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г.</w:t>
      </w:r>
    </w:p>
    <w:p w:rsidR="00AB4262" w:rsidRDefault="00AB4262" w:rsidP="00AB4262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B4262" w:rsidRPr="003656B8" w:rsidRDefault="00AB4262" w:rsidP="00AB4262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56B8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AB4262" w:rsidRDefault="00AB4262" w:rsidP="00AB4262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56B8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</w:t>
      </w:r>
      <w:proofErr w:type="gramEnd"/>
    </w:p>
    <w:p w:rsidR="00AB4262" w:rsidRDefault="00AB4262" w:rsidP="00AB4262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6B8">
        <w:rPr>
          <w:rFonts w:ascii="Times New Roman" w:eastAsia="Times New Roman" w:hAnsi="Times New Roman"/>
          <w:sz w:val="24"/>
          <w:szCs w:val="24"/>
        </w:rPr>
        <w:t>городского округа город Воронеж, обеспечивающего организацию</w:t>
      </w:r>
    </w:p>
    <w:p w:rsidR="00AB4262" w:rsidRDefault="00AB4262" w:rsidP="00AB4262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56B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AB4262" w:rsidRDefault="00AB4262" w:rsidP="00AB4262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B4262" w:rsidRPr="003656B8" w:rsidRDefault="00AB4262" w:rsidP="00AB4262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="Times New Roman" w:hAnsi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656B8" w:rsidRDefault="00AB4262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057E">
        <w:rPr>
          <w:rFonts w:ascii="Times New Roman" w:hAnsi="Times New Roman"/>
          <w:sz w:val="28"/>
          <w:szCs w:val="28"/>
          <w:lang w:bidi="ru-RU"/>
        </w:rPr>
        <w:t xml:space="preserve">2. Сведения о выданном </w:t>
      </w:r>
      <w:r w:rsidRPr="0025057E">
        <w:rPr>
          <w:rFonts w:ascii="Times New Roman" w:hAnsi="Times New Roman"/>
          <w:bCs/>
          <w:sz w:val="28"/>
          <w:szCs w:val="28"/>
        </w:rPr>
        <w:t xml:space="preserve">постановлении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округа город Воронеж </w:t>
      </w:r>
      <w:r w:rsidRPr="0025057E">
        <w:rPr>
          <w:rFonts w:ascii="Times New Roman" w:hAnsi="Times New Roman"/>
          <w:bCs/>
          <w:sz w:val="28"/>
          <w:szCs w:val="28"/>
        </w:rPr>
        <w:t xml:space="preserve">о </w:t>
      </w: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</w:t>
      </w:r>
    </w:p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постоянного (бессрочного) пользования земельным участком</w:t>
      </w:r>
      <w:r w:rsidRPr="0025057E">
        <w:rPr>
          <w:rFonts w:ascii="Times New Roman" w:hAnsi="Times New Roman"/>
          <w:sz w:val="28"/>
          <w:szCs w:val="28"/>
          <w:lang w:bidi="ru-RU"/>
        </w:rPr>
        <w:t>,</w:t>
      </w:r>
    </w:p>
    <w:p w:rsidR="00AB4262" w:rsidRPr="0025057E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proofErr w:type="gramStart"/>
      <w:r w:rsidRPr="0025057E">
        <w:rPr>
          <w:rFonts w:ascii="Times New Roman" w:hAnsi="Times New Roman"/>
          <w:sz w:val="28"/>
          <w:szCs w:val="28"/>
          <w:lang w:bidi="ru-RU"/>
        </w:rPr>
        <w:t>содержащем</w:t>
      </w:r>
      <w:proofErr w:type="gramEnd"/>
      <w:r w:rsidRPr="0025057E">
        <w:rPr>
          <w:rFonts w:ascii="Times New Roman" w:hAnsi="Times New Roman"/>
          <w:sz w:val="28"/>
          <w:szCs w:val="28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11"/>
        <w:gridCol w:w="2957"/>
      </w:tblGrid>
      <w:tr w:rsidR="00AB4262" w:rsidRPr="0025057E" w:rsidTr="00FB22EB">
        <w:trPr>
          <w:trHeight w:val="717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</w:tcPr>
          <w:p w:rsidR="00AB4262" w:rsidRPr="0025057E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Орган, выдавший </w:t>
            </w:r>
            <w:r w:rsidRPr="0025057E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5057E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505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прекращении права постоянного (бессрочного) пользования земельным участком</w:t>
            </w: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содержащее</w:t>
            </w: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опечатку (ошибку)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</w:tcBorders>
          </w:tcPr>
          <w:p w:rsidR="00AB4262" w:rsidRPr="0025057E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</w:tcPr>
          <w:p w:rsidR="00AB4262" w:rsidRPr="0025057E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AB4262" w:rsidRPr="0025057E" w:rsidTr="00FB22EB">
        <w:trPr>
          <w:trHeight w:val="289"/>
        </w:trPr>
        <w:tc>
          <w:tcPr>
            <w:tcW w:w="1725" w:type="pct"/>
            <w:tcBorders>
              <w:bottom w:val="single" w:sz="4" w:space="0" w:color="auto"/>
            </w:tcBorders>
          </w:tcPr>
          <w:p w:rsidR="00AB4262" w:rsidRPr="0025057E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:rsidR="00AB4262" w:rsidRPr="0025057E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AB4262" w:rsidRPr="0025057E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25057E">
        <w:rPr>
          <w:rFonts w:ascii="Times New Roman" w:hAnsi="Times New Roman"/>
          <w:sz w:val="28"/>
          <w:szCs w:val="28"/>
          <w:lang w:bidi="ru-RU"/>
        </w:rPr>
        <w:t>3. Обоснование для внесения исправлений</w:t>
      </w:r>
    </w:p>
    <w:p w:rsidR="00AB4262" w:rsidRDefault="00AB4262" w:rsidP="00AB4262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25057E">
        <w:rPr>
          <w:rFonts w:ascii="Times New Roman" w:hAnsi="Times New Roman"/>
          <w:sz w:val="28"/>
          <w:szCs w:val="28"/>
          <w:lang w:bidi="ru-RU"/>
        </w:rPr>
        <w:t xml:space="preserve">выданное </w:t>
      </w:r>
      <w:r w:rsidRPr="0025057E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sz w:val="28"/>
          <w:szCs w:val="28"/>
        </w:rPr>
        <w:t>администрации городского округа город Воронеж</w:t>
      </w:r>
      <w:r w:rsidRPr="0025057E">
        <w:rPr>
          <w:rFonts w:ascii="Times New Roman" w:hAnsi="Times New Roman"/>
          <w:bCs/>
          <w:sz w:val="28"/>
          <w:szCs w:val="28"/>
        </w:rPr>
        <w:t xml:space="preserve"> о </w:t>
      </w: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 постоянного (бессрочного) пользования</w:t>
      </w:r>
    </w:p>
    <w:p w:rsidR="00AB4262" w:rsidRPr="0025057E" w:rsidRDefault="00AB4262" w:rsidP="00AB4262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земельным участком</w:t>
      </w:r>
      <w:r w:rsidRPr="0025057E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Pr="0025057E">
        <w:rPr>
          <w:rFonts w:ascii="Times New Roman" w:hAnsi="Times New Roman"/>
          <w:sz w:val="28"/>
          <w:szCs w:val="28"/>
          <w:lang w:bidi="ru-RU"/>
        </w:rPr>
        <w:t>содержаще</w:t>
      </w:r>
      <w:r>
        <w:rPr>
          <w:rFonts w:ascii="Times New Roman" w:hAnsi="Times New Roman"/>
          <w:sz w:val="28"/>
          <w:szCs w:val="28"/>
          <w:lang w:bidi="ru-RU"/>
        </w:rPr>
        <w:t>е</w:t>
      </w:r>
      <w:proofErr w:type="gramEnd"/>
      <w:r w:rsidRPr="0025057E">
        <w:rPr>
          <w:rFonts w:ascii="Times New Roman" w:hAnsi="Times New Roman"/>
          <w:sz w:val="28"/>
          <w:szCs w:val="28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AB4262" w:rsidRPr="00F42BF3" w:rsidTr="00FB22EB">
        <w:trPr>
          <w:trHeight w:val="2764"/>
        </w:trPr>
        <w:tc>
          <w:tcPr>
            <w:tcW w:w="521" w:type="pct"/>
          </w:tcPr>
          <w:p w:rsidR="00AB4262" w:rsidRPr="00F42BF3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AB4262" w:rsidRPr="00F42BF3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постановлении</w:t>
            </w:r>
          </w:p>
        </w:tc>
        <w:tc>
          <w:tcPr>
            <w:tcW w:w="1550" w:type="pct"/>
          </w:tcPr>
          <w:p w:rsidR="00AB4262" w:rsidRPr="00F42BF3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которые нео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бходимо указать в постановлении</w:t>
            </w:r>
          </w:p>
        </w:tc>
        <w:tc>
          <w:tcPr>
            <w:tcW w:w="1384" w:type="pct"/>
          </w:tcPr>
          <w:p w:rsidR="00AB4262" w:rsidRPr="00F42BF3" w:rsidRDefault="00AB4262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о </w:t>
            </w:r>
            <w:r w:rsidRPr="00F42B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прекращении права постоянного (бессрочного) пользования земельным участком</w:t>
            </w:r>
          </w:p>
        </w:tc>
      </w:tr>
      <w:tr w:rsidR="00AB4262" w:rsidRPr="00F42BF3" w:rsidTr="00FB22EB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AB4262" w:rsidRPr="00F42BF3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AB4262" w:rsidRPr="00F42BF3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AB4262" w:rsidRPr="00F42BF3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AB4262" w:rsidRPr="00F42BF3" w:rsidRDefault="00AB4262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AB4262" w:rsidRDefault="00AB4262" w:rsidP="00AB426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B4262" w:rsidRDefault="00AB4262" w:rsidP="00AB426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2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Прошу внести изменения в постановление администрации городского округа город Воронеж </w:t>
      </w:r>
      <w:r w:rsidRPr="00F42BF3">
        <w:rPr>
          <w:rFonts w:ascii="Times New Roman" w:hAnsi="Times New Roman"/>
          <w:bCs/>
          <w:sz w:val="28"/>
          <w:szCs w:val="28"/>
        </w:rPr>
        <w:t xml:space="preserve">о </w:t>
      </w:r>
      <w:r w:rsidRPr="00F42BF3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 постоянного (бессрочного) пользования земельным участком</w:t>
      </w:r>
      <w:r w:rsidRPr="00F42BF3">
        <w:rPr>
          <w:rFonts w:ascii="Times New Roman" w:eastAsia="Times New Roman" w:hAnsi="Times New Roman"/>
          <w:sz w:val="28"/>
          <w:szCs w:val="28"/>
          <w:lang w:eastAsia="ru-RU" w:bidi="ru-RU"/>
        </w:rPr>
        <w:t>, содержащ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ее</w:t>
      </w:r>
      <w:r w:rsidRPr="00F42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опечатку (ошибку).</w:t>
      </w:r>
    </w:p>
    <w:p w:rsidR="00AB4262" w:rsidRDefault="00AB4262" w:rsidP="00AB42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B4262" w:rsidRDefault="00AB4262" w:rsidP="00AB42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AB4262" w:rsidRDefault="00AB4262" w:rsidP="00AB42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B4262" w:rsidRDefault="00AB4262" w:rsidP="00AB4262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AB4262" w:rsidRPr="003D202D" w:rsidRDefault="00AB4262" w:rsidP="00AB4262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AB4262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информационной системе «Единый портал государственных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муниципальных услуг (функций)» и (или) в информационной системе «Портал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управление имущественных и земельных отношений администрации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округа город Воронеж либо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МФЦ, расположенный по адресу: 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262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62" w:rsidRPr="003D202D" w:rsidRDefault="00AB4262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262" w:rsidRPr="00DB75B4" w:rsidRDefault="00AB4262" w:rsidP="00AB4262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5776"/>
      </w:tblGrid>
      <w:tr w:rsidR="00AB4262" w:rsidRPr="00DB75B4" w:rsidTr="00FB22EB">
        <w:tc>
          <w:tcPr>
            <w:tcW w:w="3510" w:type="dxa"/>
            <w:tcBorders>
              <w:bottom w:val="single" w:sz="4" w:space="0" w:color="auto"/>
            </w:tcBorders>
          </w:tcPr>
          <w:p w:rsidR="00AB4262" w:rsidRPr="00DB75B4" w:rsidRDefault="00AB4262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AB4262" w:rsidRPr="00DB75B4" w:rsidRDefault="00AB4262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B4262" w:rsidRPr="00DB75B4" w:rsidRDefault="00AB4262" w:rsidP="00FB22EB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B4262" w:rsidRPr="00DB75B4" w:rsidTr="00FB22EB">
        <w:tc>
          <w:tcPr>
            <w:tcW w:w="3510" w:type="dxa"/>
            <w:tcBorders>
              <w:top w:val="single" w:sz="4" w:space="0" w:color="auto"/>
            </w:tcBorders>
          </w:tcPr>
          <w:p w:rsidR="00AB4262" w:rsidRPr="00DB75B4" w:rsidRDefault="00AB4262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AB4262" w:rsidRPr="00DB75B4" w:rsidRDefault="00AB4262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AB4262" w:rsidRPr="00DB75B4" w:rsidRDefault="00AB4262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AB4262" w:rsidRDefault="00954D6C" w:rsidP="00561BF7">
      <w:pPr>
        <w:pStyle w:val="ConsPlusNormal"/>
        <w:jc w:val="right"/>
        <w:rPr>
          <w:sz w:val="24"/>
          <w:szCs w:val="24"/>
        </w:rPr>
      </w:pPr>
      <w:r w:rsidRPr="00561BF7">
        <w:rPr>
          <w:sz w:val="24"/>
          <w:szCs w:val="24"/>
        </w:rPr>
        <w:t xml:space="preserve">                                    </w:t>
      </w:r>
      <w:r w:rsidR="00E216A4" w:rsidRPr="00561BF7">
        <w:rPr>
          <w:sz w:val="24"/>
          <w:szCs w:val="24"/>
        </w:rPr>
        <w:t xml:space="preserve">                   </w:t>
      </w:r>
    </w:p>
    <w:p w:rsidR="00AB4262" w:rsidRDefault="00AB4262" w:rsidP="00561BF7">
      <w:pPr>
        <w:pStyle w:val="ConsPlusNormal"/>
        <w:jc w:val="right"/>
        <w:rPr>
          <w:sz w:val="24"/>
          <w:szCs w:val="24"/>
        </w:rPr>
      </w:pPr>
    </w:p>
    <w:p w:rsidR="00AB4262" w:rsidRDefault="00AB4262" w:rsidP="00561BF7">
      <w:pPr>
        <w:pStyle w:val="ConsPlusNormal"/>
        <w:jc w:val="right"/>
        <w:rPr>
          <w:sz w:val="24"/>
          <w:szCs w:val="24"/>
        </w:rPr>
      </w:pPr>
    </w:p>
    <w:p w:rsidR="00A10DB0" w:rsidRDefault="00A10DB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954D6C" w:rsidRPr="00D73F85" w:rsidRDefault="00D73F85" w:rsidP="00D73F85">
      <w:pPr>
        <w:suppressAutoHyphens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F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4</w:t>
      </w:r>
    </w:p>
    <w:p w:rsidR="00425BF4" w:rsidRPr="0025057E" w:rsidRDefault="00412C07" w:rsidP="00425BF4">
      <w:pPr>
        <w:suppressAutoHyphens/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Образец заявления</w:t>
      </w:r>
    </w:p>
    <w:p w:rsidR="00425BF4" w:rsidRPr="0025057E" w:rsidRDefault="00425BF4" w:rsidP="00425BF4">
      <w:pPr>
        <w:suppressAutoHyphens/>
        <w:spacing w:after="0" w:line="252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25BF4" w:rsidRPr="0025057E" w:rsidRDefault="00425BF4" w:rsidP="00425BF4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057E">
        <w:rPr>
          <w:rFonts w:ascii="Times New Roman" w:hAnsi="Times New Roman"/>
          <w:b/>
          <w:bCs/>
          <w:caps/>
          <w:sz w:val="28"/>
          <w:szCs w:val="28"/>
        </w:rPr>
        <w:t>ЗАЯВЛЕНИЕ</w:t>
      </w:r>
    </w:p>
    <w:p w:rsidR="00425BF4" w:rsidRDefault="00425BF4" w:rsidP="00425BF4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57E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</w:p>
    <w:p w:rsidR="00425BF4" w:rsidRDefault="00425BF4" w:rsidP="00425BF4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057E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057E">
        <w:rPr>
          <w:rFonts w:ascii="Times New Roman" w:hAnsi="Times New Roman"/>
          <w:b/>
          <w:bCs/>
          <w:sz w:val="28"/>
          <w:szCs w:val="28"/>
        </w:rPr>
        <w:t xml:space="preserve">постановлении </w:t>
      </w:r>
      <w:r>
        <w:rPr>
          <w:rFonts w:ascii="Times New Roman" w:hAnsi="Times New Roman"/>
          <w:b/>
          <w:bCs/>
          <w:sz w:val="28"/>
          <w:szCs w:val="28"/>
        </w:rPr>
        <w:t>администрации городского округа город Воронеж</w:t>
      </w:r>
    </w:p>
    <w:p w:rsidR="00425BF4" w:rsidRPr="0025057E" w:rsidRDefault="00425BF4" w:rsidP="00425BF4">
      <w:pPr>
        <w:suppressAutoHyphens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057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25057E">
        <w:rPr>
          <w:rFonts w:ascii="Times New Roman" w:eastAsiaTheme="minorEastAsia" w:hAnsi="Times New Roman"/>
          <w:b/>
          <w:sz w:val="28"/>
          <w:szCs w:val="28"/>
          <w:lang w:eastAsia="ru-RU"/>
        </w:rPr>
        <w:t>прекращении права постоянного (бессрочного) пользования земельным участком</w:t>
      </w:r>
    </w:p>
    <w:p w:rsidR="00425BF4" w:rsidRPr="0025057E" w:rsidRDefault="00425BF4" w:rsidP="00425BF4">
      <w:pPr>
        <w:suppressAutoHyphens/>
        <w:spacing w:after="0" w:line="252" w:lineRule="auto"/>
        <w:rPr>
          <w:rFonts w:ascii="Times New Roman" w:hAnsi="Times New Roman"/>
          <w:sz w:val="28"/>
          <w:szCs w:val="28"/>
          <w:lang w:bidi="ru-RU"/>
        </w:rPr>
      </w:pPr>
    </w:p>
    <w:p w:rsidR="00425BF4" w:rsidRDefault="00412C07" w:rsidP="00425BF4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1C6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«29» ___февраля___ 2024  г</w:t>
      </w:r>
    </w:p>
    <w:p w:rsidR="00412C07" w:rsidRPr="007C6421" w:rsidRDefault="00412C07" w:rsidP="00412C07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C642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</w:t>
      </w:r>
    </w:p>
    <w:p w:rsidR="00425BF4" w:rsidRDefault="00412C07" w:rsidP="00412C07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6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25BF4" w:rsidRPr="003656B8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</w:t>
      </w:r>
      <w:proofErr w:type="gramEnd"/>
    </w:p>
    <w:p w:rsidR="00425BF4" w:rsidRDefault="00425BF4" w:rsidP="00425BF4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6B8">
        <w:rPr>
          <w:rFonts w:ascii="Times New Roman" w:eastAsia="Times New Roman" w:hAnsi="Times New Roman"/>
          <w:sz w:val="24"/>
          <w:szCs w:val="24"/>
        </w:rPr>
        <w:t>городского округа город Воронеж, обеспечивающего организацию</w:t>
      </w:r>
    </w:p>
    <w:p w:rsidR="00425BF4" w:rsidRDefault="00425BF4" w:rsidP="00425BF4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56B8">
        <w:rPr>
          <w:rFonts w:ascii="Times New Roman" w:eastAsia="Times New Roman" w:hAnsi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56B8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425BF4" w:rsidRDefault="00425BF4" w:rsidP="00425BF4">
      <w:pPr>
        <w:suppressAutoHyphens/>
        <w:autoSpaceDE w:val="0"/>
        <w:autoSpaceDN w:val="0"/>
        <w:spacing w:after="0" w:line="252" w:lineRule="auto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425BF4" w:rsidRPr="003656B8" w:rsidRDefault="00425BF4" w:rsidP="00425BF4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656B8">
        <w:rPr>
          <w:rFonts w:ascii="Times New Roman" w:eastAsia="Times New Roman" w:hAnsi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425BF4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412C07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7" w:rsidRPr="003656B8" w:rsidRDefault="00412C07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7" w:rsidRPr="003656B8" w:rsidRDefault="00412C07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7" w:rsidRPr="00490562" w:rsidRDefault="00412C07" w:rsidP="00FB22EB">
            <w:pPr>
              <w:tabs>
                <w:tab w:val="left" w:pos="93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642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Иван Иванович</w:t>
            </w:r>
          </w:p>
        </w:tc>
      </w:tr>
      <w:tr w:rsidR="00412C07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7" w:rsidRPr="003656B8" w:rsidRDefault="00412C07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7" w:rsidRPr="003656B8" w:rsidRDefault="00412C07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7" w:rsidRPr="0035739C" w:rsidRDefault="00412C07" w:rsidP="00FB22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 00, 800000, отделом УФМС России по Воронежской области в Ленинском районе г. Воронежа, 22.04.2015</w:t>
            </w:r>
            <w:r w:rsidRPr="0035739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,</w:t>
            </w:r>
          </w:p>
          <w:p w:rsidR="00412C07" w:rsidRPr="0035739C" w:rsidRDefault="00412C07" w:rsidP="00FB22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35739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Воронеж, ул. Г. Сибиряков, д. ХХ, кв. ХХ</w:t>
            </w:r>
          </w:p>
          <w:p w:rsidR="00412C07" w:rsidRPr="00490562" w:rsidRDefault="00412C07" w:rsidP="00FB22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F4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5BF4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425BF4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5BF4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5BF4" w:rsidRPr="003656B8" w:rsidTr="00FB22E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3656B8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656B8" w:rsidRDefault="00425BF4" w:rsidP="00FB22EB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057E">
        <w:rPr>
          <w:rFonts w:ascii="Times New Roman" w:hAnsi="Times New Roman"/>
          <w:sz w:val="28"/>
          <w:szCs w:val="28"/>
          <w:lang w:bidi="ru-RU"/>
        </w:rPr>
        <w:t xml:space="preserve">2. Сведения о выданном </w:t>
      </w:r>
      <w:r w:rsidRPr="0025057E">
        <w:rPr>
          <w:rFonts w:ascii="Times New Roman" w:hAnsi="Times New Roman"/>
          <w:bCs/>
          <w:sz w:val="28"/>
          <w:szCs w:val="28"/>
        </w:rPr>
        <w:t xml:space="preserve">постановлении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округа город Воронеж </w:t>
      </w:r>
      <w:r w:rsidRPr="0025057E">
        <w:rPr>
          <w:rFonts w:ascii="Times New Roman" w:hAnsi="Times New Roman"/>
          <w:bCs/>
          <w:sz w:val="28"/>
          <w:szCs w:val="28"/>
        </w:rPr>
        <w:t xml:space="preserve">о </w:t>
      </w: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</w:t>
      </w:r>
    </w:p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постоянного (бессрочного) пользования земельным участком</w:t>
      </w:r>
      <w:r w:rsidRPr="0025057E">
        <w:rPr>
          <w:rFonts w:ascii="Times New Roman" w:hAnsi="Times New Roman"/>
          <w:sz w:val="28"/>
          <w:szCs w:val="28"/>
          <w:lang w:bidi="ru-RU"/>
        </w:rPr>
        <w:t>,</w:t>
      </w:r>
    </w:p>
    <w:p w:rsidR="00425BF4" w:rsidRPr="0025057E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proofErr w:type="gramStart"/>
      <w:r w:rsidRPr="0025057E">
        <w:rPr>
          <w:rFonts w:ascii="Times New Roman" w:hAnsi="Times New Roman"/>
          <w:sz w:val="28"/>
          <w:szCs w:val="28"/>
          <w:lang w:bidi="ru-RU"/>
        </w:rPr>
        <w:t>содержащем</w:t>
      </w:r>
      <w:proofErr w:type="gramEnd"/>
      <w:r w:rsidRPr="0025057E">
        <w:rPr>
          <w:rFonts w:ascii="Times New Roman" w:hAnsi="Times New Roman"/>
          <w:sz w:val="28"/>
          <w:szCs w:val="28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11"/>
        <w:gridCol w:w="2957"/>
      </w:tblGrid>
      <w:tr w:rsidR="00425BF4" w:rsidRPr="0025057E" w:rsidTr="00412C07">
        <w:trPr>
          <w:trHeight w:val="717"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</w:tcPr>
          <w:p w:rsidR="00425BF4" w:rsidRPr="0025057E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Орган, выдавший </w:t>
            </w:r>
            <w:r w:rsidRPr="0025057E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5057E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505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прекращении права постоянного (бессрочного) пользования земельным участком</w:t>
            </w: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содержащее</w:t>
            </w: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опечатку (ошибку)</w:t>
            </w:r>
          </w:p>
        </w:tc>
        <w:tc>
          <w:tcPr>
            <w:tcW w:w="1730" w:type="pct"/>
            <w:tcBorders>
              <w:top w:val="single" w:sz="4" w:space="0" w:color="auto"/>
              <w:bottom w:val="single" w:sz="4" w:space="0" w:color="auto"/>
            </w:tcBorders>
          </w:tcPr>
          <w:p w:rsidR="00425BF4" w:rsidRPr="0025057E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1545" w:type="pct"/>
            <w:tcBorders>
              <w:top w:val="single" w:sz="4" w:space="0" w:color="auto"/>
              <w:bottom w:val="single" w:sz="4" w:space="0" w:color="auto"/>
            </w:tcBorders>
          </w:tcPr>
          <w:p w:rsidR="00425BF4" w:rsidRPr="0025057E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057E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412C07" w:rsidRPr="0025057E" w:rsidTr="00412C07">
        <w:trPr>
          <w:trHeight w:val="289"/>
        </w:trPr>
        <w:tc>
          <w:tcPr>
            <w:tcW w:w="1725" w:type="pct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Постановление Администрации городского округа город Воронеж о проведен</w:t>
            </w:r>
            <w:proofErr w:type="gramStart"/>
            <w:r w:rsidRPr="00000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ии ау</w:t>
            </w:r>
            <w:proofErr w:type="gramEnd"/>
            <w:r w:rsidRPr="00000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кциона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387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9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15.01.2024</w:t>
            </w:r>
          </w:p>
        </w:tc>
      </w:tr>
    </w:tbl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25057E">
        <w:rPr>
          <w:rFonts w:ascii="Times New Roman" w:hAnsi="Times New Roman"/>
          <w:sz w:val="28"/>
          <w:szCs w:val="28"/>
          <w:lang w:bidi="ru-RU"/>
        </w:rPr>
        <w:t>3. Обоснование для внесения исправлений</w:t>
      </w:r>
    </w:p>
    <w:p w:rsidR="00425BF4" w:rsidRDefault="00425BF4" w:rsidP="00425BF4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25057E">
        <w:rPr>
          <w:rFonts w:ascii="Times New Roman" w:hAnsi="Times New Roman"/>
          <w:sz w:val="28"/>
          <w:szCs w:val="28"/>
          <w:lang w:bidi="ru-RU"/>
        </w:rPr>
        <w:t xml:space="preserve">выданное </w:t>
      </w:r>
      <w:r w:rsidRPr="0025057E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sz w:val="28"/>
          <w:szCs w:val="28"/>
        </w:rPr>
        <w:t>администрации городского округа город Воронеж</w:t>
      </w:r>
      <w:r w:rsidRPr="0025057E">
        <w:rPr>
          <w:rFonts w:ascii="Times New Roman" w:hAnsi="Times New Roman"/>
          <w:bCs/>
          <w:sz w:val="28"/>
          <w:szCs w:val="28"/>
        </w:rPr>
        <w:t xml:space="preserve"> о </w:t>
      </w: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 постоянного (бессрочного) пользования</w:t>
      </w:r>
    </w:p>
    <w:p w:rsidR="00425BF4" w:rsidRPr="0025057E" w:rsidRDefault="00425BF4" w:rsidP="00425BF4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25057E">
        <w:rPr>
          <w:rFonts w:ascii="Times New Roman" w:eastAsiaTheme="minorEastAsia" w:hAnsi="Times New Roman"/>
          <w:sz w:val="28"/>
          <w:szCs w:val="28"/>
          <w:lang w:eastAsia="ru-RU"/>
        </w:rPr>
        <w:t>земельным участком</w:t>
      </w:r>
      <w:r w:rsidRPr="0025057E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Pr="0025057E">
        <w:rPr>
          <w:rFonts w:ascii="Times New Roman" w:hAnsi="Times New Roman"/>
          <w:sz w:val="28"/>
          <w:szCs w:val="28"/>
          <w:lang w:bidi="ru-RU"/>
        </w:rPr>
        <w:t>содержаще</w:t>
      </w:r>
      <w:r>
        <w:rPr>
          <w:rFonts w:ascii="Times New Roman" w:hAnsi="Times New Roman"/>
          <w:sz w:val="28"/>
          <w:szCs w:val="28"/>
          <w:lang w:bidi="ru-RU"/>
        </w:rPr>
        <w:t>е</w:t>
      </w:r>
      <w:proofErr w:type="gramEnd"/>
      <w:r w:rsidRPr="0025057E">
        <w:rPr>
          <w:rFonts w:ascii="Times New Roman" w:hAnsi="Times New Roman"/>
          <w:sz w:val="28"/>
          <w:szCs w:val="28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2596"/>
        <w:gridCol w:w="2262"/>
        <w:gridCol w:w="2116"/>
      </w:tblGrid>
      <w:tr w:rsidR="00425BF4" w:rsidRPr="00F42BF3" w:rsidTr="00FB22EB">
        <w:trPr>
          <w:trHeight w:val="2764"/>
        </w:trPr>
        <w:tc>
          <w:tcPr>
            <w:tcW w:w="521" w:type="pct"/>
          </w:tcPr>
          <w:p w:rsidR="00425BF4" w:rsidRPr="00F42BF3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425BF4" w:rsidRPr="00F42BF3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постановлении</w:t>
            </w:r>
          </w:p>
        </w:tc>
        <w:tc>
          <w:tcPr>
            <w:tcW w:w="1550" w:type="pct"/>
          </w:tcPr>
          <w:p w:rsidR="00425BF4" w:rsidRPr="00F42BF3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которые нео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бходимо указать в постановлении</w:t>
            </w:r>
          </w:p>
        </w:tc>
        <w:tc>
          <w:tcPr>
            <w:tcW w:w="1384" w:type="pct"/>
          </w:tcPr>
          <w:p w:rsidR="00425BF4" w:rsidRPr="00F42BF3" w:rsidRDefault="00425BF4" w:rsidP="00FB22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F42BF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о </w:t>
            </w:r>
            <w:r w:rsidRPr="00F42B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прекращении права постоянного (бессрочного) пользования земельным участком</w:t>
            </w:r>
          </w:p>
        </w:tc>
      </w:tr>
      <w:tr w:rsidR="00412C07" w:rsidRPr="00F42BF3" w:rsidTr="00FB22EB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7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Кадастровый номер земельного участка 36:34:0000000:1324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7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Кадастровый номер земельного участка 36:34:0000000:1234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7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Выписка из ЕГРН от 28.02.2024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412C07" w:rsidRPr="00F42BF3" w:rsidRDefault="00412C07" w:rsidP="00FB22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25BF4" w:rsidRDefault="00425BF4" w:rsidP="00425BF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425BF4" w:rsidRDefault="00425BF4" w:rsidP="00425BF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2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Прошу внести изменения в постановление администрации городского округа город Воронеж </w:t>
      </w:r>
      <w:r w:rsidRPr="00F42BF3">
        <w:rPr>
          <w:rFonts w:ascii="Times New Roman" w:hAnsi="Times New Roman"/>
          <w:bCs/>
          <w:sz w:val="28"/>
          <w:szCs w:val="28"/>
        </w:rPr>
        <w:t xml:space="preserve">о </w:t>
      </w:r>
      <w:r w:rsidRPr="00F42BF3">
        <w:rPr>
          <w:rFonts w:ascii="Times New Roman" w:eastAsiaTheme="minorEastAsia" w:hAnsi="Times New Roman"/>
          <w:sz w:val="28"/>
          <w:szCs w:val="28"/>
          <w:lang w:eastAsia="ru-RU"/>
        </w:rPr>
        <w:t>прекращении права постоянного (бессрочного) пользования земельным участком</w:t>
      </w:r>
      <w:r w:rsidRPr="00F42BF3">
        <w:rPr>
          <w:rFonts w:ascii="Times New Roman" w:eastAsia="Times New Roman" w:hAnsi="Times New Roman"/>
          <w:sz w:val="28"/>
          <w:szCs w:val="28"/>
          <w:lang w:eastAsia="ru-RU" w:bidi="ru-RU"/>
        </w:rPr>
        <w:t>, содержащ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ее</w:t>
      </w:r>
      <w:r w:rsidRPr="00F42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опечатку (ошибку).</w:t>
      </w:r>
    </w:p>
    <w:p w:rsidR="00425BF4" w:rsidRDefault="00425BF4" w:rsidP="00425BF4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425BF4" w:rsidRDefault="00425BF4" w:rsidP="00425BF4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425BF4" w:rsidRDefault="00425BF4" w:rsidP="00425BF4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425BF4" w:rsidRDefault="00821306" w:rsidP="00425BF4">
      <w:pPr>
        <w:pStyle w:val="ConsPlusNonformat"/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2C07" w:rsidRPr="005C4305">
          <w:rPr>
            <w:rStyle w:val="ab"/>
            <w:rFonts w:ascii="Times New Roman" w:hAnsi="Times New Roman" w:cs="Times New Roman"/>
            <w:sz w:val="28"/>
            <w:szCs w:val="28"/>
          </w:rPr>
          <w:t>_____</w:t>
        </w:r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</w:rPr>
          <w:t>8-900-800-99-88____</w:t>
        </w:r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IVAN</w:t>
        </w:r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</w:rPr>
          <w:t>@</w:t>
        </w:r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  <w:r w:rsidR="00412C07" w:rsidRPr="005C4305">
          <w:rPr>
            <w:rStyle w:val="ab"/>
            <w:rFonts w:ascii="Times New Roman" w:hAnsi="Times New Roman" w:cs="Times New Roman"/>
            <w:i/>
            <w:sz w:val="28"/>
            <w:szCs w:val="28"/>
          </w:rPr>
          <w:t>_______</w:t>
        </w:r>
        <w:r w:rsidR="00412C07" w:rsidRPr="005C4305">
          <w:rPr>
            <w:rStyle w:val="ab"/>
            <w:rFonts w:ascii="Times New Roman" w:hAnsi="Times New Roman" w:cs="Times New Roman"/>
            <w:sz w:val="28"/>
            <w:szCs w:val="28"/>
          </w:rPr>
          <w:t>_________________</w:t>
        </w:r>
      </w:hyperlink>
      <w:r w:rsidR="0041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F4" w:rsidRPr="003D202D" w:rsidRDefault="00425BF4" w:rsidP="00425BF4">
      <w:pPr>
        <w:pStyle w:val="ConsPlusNonformat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2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425BF4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муниципальных услуг (функций)» и (или) в информационной системе «Портал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5BF4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округа город Воронеж либо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МФЦ, расположенный по адресу: 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5BF4" w:rsidRPr="003D202D" w:rsidTr="00FB22EB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425BF4" w:rsidRPr="003D202D" w:rsidRDefault="00425BF4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02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3D202D" w:rsidRDefault="00412C07" w:rsidP="00FB22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2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Х</w:t>
            </w:r>
          </w:p>
        </w:tc>
      </w:tr>
    </w:tbl>
    <w:p w:rsidR="00425BF4" w:rsidRPr="00DB75B4" w:rsidRDefault="00425BF4" w:rsidP="00425BF4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5776"/>
      </w:tblGrid>
      <w:tr w:rsidR="00412C07" w:rsidRPr="00DB75B4" w:rsidTr="00FB22EB">
        <w:tc>
          <w:tcPr>
            <w:tcW w:w="3510" w:type="dxa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2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</w:p>
        </w:tc>
        <w:tc>
          <w:tcPr>
            <w:tcW w:w="284" w:type="dxa"/>
          </w:tcPr>
          <w:p w:rsidR="00412C07" w:rsidRPr="00490562" w:rsidRDefault="00412C07" w:rsidP="00FB2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412C07" w:rsidRPr="00490562" w:rsidRDefault="00412C07" w:rsidP="00FB2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2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И.И.</w:t>
            </w:r>
          </w:p>
        </w:tc>
      </w:tr>
      <w:tr w:rsidR="00425BF4" w:rsidRPr="00DB75B4" w:rsidTr="00FB22EB">
        <w:tc>
          <w:tcPr>
            <w:tcW w:w="3510" w:type="dxa"/>
            <w:tcBorders>
              <w:top w:val="single" w:sz="4" w:space="0" w:color="auto"/>
            </w:tcBorders>
          </w:tcPr>
          <w:p w:rsidR="00425BF4" w:rsidRPr="00DB75B4" w:rsidRDefault="00425BF4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425BF4" w:rsidRPr="00DB75B4" w:rsidRDefault="00425BF4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425BF4" w:rsidRPr="00DB75B4" w:rsidRDefault="00425BF4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B75B4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E216A4" w:rsidRDefault="00E216A4" w:rsidP="00954D6C">
      <w:pPr>
        <w:rPr>
          <w:sz w:val="28"/>
          <w:szCs w:val="28"/>
        </w:rPr>
      </w:pPr>
    </w:p>
    <w:p w:rsidR="00E216A4" w:rsidRDefault="00E216A4" w:rsidP="00954D6C">
      <w:pPr>
        <w:rPr>
          <w:sz w:val="28"/>
          <w:szCs w:val="28"/>
        </w:rPr>
      </w:pPr>
    </w:p>
    <w:p w:rsidR="00D73F85" w:rsidRDefault="00D73F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242" w:rsidRDefault="00270242" w:rsidP="00270242">
      <w:pPr>
        <w:pStyle w:val="ConsPlusNormal"/>
        <w:jc w:val="right"/>
      </w:pPr>
      <w:r>
        <w:lastRenderedPageBreak/>
        <w:t xml:space="preserve">Приложение № </w:t>
      </w:r>
      <w:r w:rsidR="00D73F85">
        <w:t>5</w:t>
      </w:r>
    </w:p>
    <w:p w:rsidR="00EE5C27" w:rsidRDefault="00EE5C27" w:rsidP="00270242">
      <w:pPr>
        <w:pStyle w:val="ConsPlusNormal"/>
        <w:jc w:val="right"/>
      </w:pPr>
    </w:p>
    <w:p w:rsidR="00EE5C27" w:rsidRDefault="00EE5C27" w:rsidP="00270242">
      <w:pPr>
        <w:pStyle w:val="ConsPlusNormal"/>
        <w:jc w:val="right"/>
      </w:pPr>
      <w:r>
        <w:t>Форма расписки</w:t>
      </w:r>
    </w:p>
    <w:p w:rsidR="00EE5C27" w:rsidRDefault="00EE5C27" w:rsidP="00EE5C2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5C27" w:rsidRDefault="00EE5C27" w:rsidP="00EE5C2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5C27" w:rsidRPr="00427495" w:rsidRDefault="00EE5C27" w:rsidP="00EE5C2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РАСПИСКА</w:t>
      </w:r>
    </w:p>
    <w:p w:rsidR="00EE5C27" w:rsidRPr="00427495" w:rsidRDefault="00EE5C27" w:rsidP="00EE5C2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EE5C27" w:rsidRPr="00427495" w:rsidRDefault="00EE5C27" w:rsidP="00EE5C27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b/>
          <w:sz w:val="28"/>
          <w:szCs w:val="28"/>
          <w:lang w:eastAsia="ru-RU"/>
        </w:rPr>
        <w:t>о прекращении права постоянного (бессрочного) пользования земельным участком</w:t>
      </w:r>
    </w:p>
    <w:p w:rsidR="00EE5C27" w:rsidRPr="00427495" w:rsidRDefault="00EE5C27" w:rsidP="00EE5C27">
      <w:pPr>
        <w:suppressAutoHyphens/>
        <w:autoSpaceDE w:val="0"/>
        <w:autoSpaceDN w:val="0"/>
        <w:spacing w:after="0" w:line="252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5C27" w:rsidRPr="00427495" w:rsidRDefault="00EE5C27" w:rsidP="00EE5C27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Настоящим удостоверяется, что заявитель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27495">
        <w:rPr>
          <w:rFonts w:ascii="Times New Roman" w:eastAsiaTheme="minorEastAsia" w:hAnsi="Times New Roman"/>
          <w:sz w:val="24"/>
          <w:szCs w:val="24"/>
          <w:lang w:eastAsia="ru-RU"/>
        </w:rPr>
        <w:t>(фамилия, имя, отчество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(при наличии)</w:t>
      </w:r>
      <w:r w:rsidRPr="00427495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EE5C27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представил, а сотрудник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ind w:left="297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2749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должность, </w:t>
      </w:r>
      <w:r w:rsidRPr="00427495">
        <w:rPr>
          <w:rFonts w:ascii="Times New Roman" w:eastAsiaTheme="minorEastAsia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(при наличии)</w:t>
      </w:r>
      <w:r w:rsidRPr="00427495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получил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«___» _____________ 20___ г.</w:t>
      </w: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в количестве 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</w:t>
      </w: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 экземпляров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ind w:right="155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27495">
        <w:rPr>
          <w:rFonts w:ascii="Times New Roman" w:eastAsiaTheme="minorEastAsia" w:hAnsi="Times New Roman"/>
          <w:sz w:val="24"/>
          <w:szCs w:val="24"/>
          <w:lang w:eastAsia="ru-RU"/>
        </w:rPr>
        <w:t>(прописью)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по прилагаемому к заявлению перечню документов, необходимых для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принятия решения о прекращении права постоянного (бессрочного) пользования земельным участком (согласно </w:t>
      </w:r>
      <w:hyperlink w:anchor="P152">
        <w:r w:rsidRPr="00427495">
          <w:rPr>
            <w:rFonts w:ascii="Times New Roman" w:eastAsiaTheme="minorEastAsia" w:hAnsi="Times New Roman"/>
            <w:sz w:val="28"/>
            <w:szCs w:val="28"/>
            <w:lang w:eastAsia="ru-RU"/>
          </w:rPr>
          <w:t>п</w:t>
        </w:r>
        <w:r>
          <w:rPr>
            <w:rFonts w:ascii="Times New Roman" w:eastAsiaTheme="minorEastAsia" w:hAnsi="Times New Roman"/>
            <w:sz w:val="28"/>
            <w:szCs w:val="28"/>
            <w:lang w:eastAsia="ru-RU"/>
          </w:rPr>
          <w:t>ункту</w:t>
        </w:r>
        <w:r w:rsidRPr="00427495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2.6.1</w:t>
        </w:r>
      </w:hyperlink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городского округа город Воронеж по предоставлению муниципальной услуги «Прекращение права постоянного (бессрочного) пользования земельными участками, находящимися в муниципальной собственности»</w:t>
      </w: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):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EE5C27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Перечень документов, которые будут получены по межведомственным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запросам:</w:t>
      </w:r>
    </w:p>
    <w:p w:rsidR="00EE5C27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EE5C27" w:rsidRPr="00427495" w:rsidRDefault="00EE5C27" w:rsidP="00EE5C27">
      <w:pPr>
        <w:suppressAutoHyphens/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749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EE5C27" w:rsidRPr="00114DDF" w:rsidTr="00FB22EB">
        <w:tc>
          <w:tcPr>
            <w:tcW w:w="3592" w:type="dxa"/>
            <w:tcBorders>
              <w:bottom w:val="single" w:sz="4" w:space="0" w:color="auto"/>
            </w:tcBorders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E5C27" w:rsidRPr="00114DDF" w:rsidTr="00FB22EB">
        <w:tc>
          <w:tcPr>
            <w:tcW w:w="3592" w:type="dxa"/>
            <w:tcBorders>
              <w:top w:val="single" w:sz="4" w:space="0" w:color="auto"/>
            </w:tcBorders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4D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(должность специалиста,</w:t>
            </w:r>
            <w:proofErr w:type="gramEnd"/>
          </w:p>
          <w:p w:rsidR="00EE5C27" w:rsidRPr="00114DDF" w:rsidRDefault="00EE5C27" w:rsidP="00FB22EB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4D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114D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 прием документов)</w:t>
            </w:r>
          </w:p>
        </w:tc>
        <w:tc>
          <w:tcPr>
            <w:tcW w:w="236" w:type="dxa"/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4D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0" w:type="dxa"/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EE5C27" w:rsidRPr="00114DDF" w:rsidRDefault="00EE5C27" w:rsidP="00FB22EB">
            <w:pPr>
              <w:suppressAutoHyphens/>
              <w:autoSpaceDE w:val="0"/>
              <w:autoSpaceDN w:val="0"/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4D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E5C27" w:rsidRDefault="00EE5C27" w:rsidP="00EE5C27">
      <w:pPr>
        <w:pStyle w:val="ConsPlusNormal"/>
        <w:jc w:val="right"/>
      </w:pPr>
    </w:p>
    <w:p w:rsidR="00EE5C27" w:rsidRDefault="00EE5C27">
      <w:pPr>
        <w:rPr>
          <w:rFonts w:ascii="Times New Roman" w:hAnsi="Times New Roman" w:cs="Times New Roman"/>
        </w:rPr>
      </w:pPr>
      <w:r>
        <w:br w:type="page"/>
      </w:r>
    </w:p>
    <w:p w:rsidR="00EE5C27" w:rsidRDefault="00EE5C27" w:rsidP="00EE5C27">
      <w:pPr>
        <w:pStyle w:val="ConsPlusNormal"/>
        <w:jc w:val="right"/>
      </w:pPr>
      <w:r>
        <w:lastRenderedPageBreak/>
        <w:t>Приложение № 6</w:t>
      </w:r>
    </w:p>
    <w:p w:rsidR="00EE5C27" w:rsidRDefault="00EE5C27" w:rsidP="00270242">
      <w:pPr>
        <w:pStyle w:val="ConsPlusNormal"/>
        <w:jc w:val="right"/>
      </w:pPr>
    </w:p>
    <w:p w:rsidR="00270242" w:rsidRDefault="00270242" w:rsidP="00270242">
      <w:pPr>
        <w:pStyle w:val="ConsPlusNormal"/>
        <w:jc w:val="right"/>
      </w:pPr>
      <w:r>
        <w:t>Образец расписки</w:t>
      </w:r>
    </w:p>
    <w:p w:rsidR="00E216A4" w:rsidRDefault="00E216A4" w:rsidP="00270242">
      <w:pPr>
        <w:pStyle w:val="ConsPlusNormal"/>
        <w:jc w:val="right"/>
      </w:pPr>
    </w:p>
    <w:p w:rsidR="00E216A4" w:rsidRDefault="00E216A4" w:rsidP="00270242">
      <w:pPr>
        <w:pStyle w:val="ConsPlusNormal"/>
        <w:jc w:val="right"/>
      </w:pPr>
    </w:p>
    <w:p w:rsidR="00E216A4" w:rsidRDefault="00E216A4" w:rsidP="00270242">
      <w:pPr>
        <w:pStyle w:val="ConsPlusNormal"/>
        <w:jc w:val="right"/>
      </w:pPr>
    </w:p>
    <w:p w:rsidR="00270242" w:rsidRPr="00530A4A" w:rsidRDefault="00270242" w:rsidP="00270242">
      <w:pPr>
        <w:pStyle w:val="ConsPlusNormal"/>
        <w:jc w:val="right"/>
      </w:pPr>
    </w:p>
    <w:p w:rsidR="00270242" w:rsidRPr="00A10DB0" w:rsidRDefault="00270242" w:rsidP="00A10DB0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10DB0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РАСПИСКА</w:t>
      </w:r>
    </w:p>
    <w:p w:rsidR="00270242" w:rsidRPr="00A10DB0" w:rsidRDefault="00270242" w:rsidP="00A10DB0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10DB0">
        <w:rPr>
          <w:rFonts w:ascii="Times New Roman" w:eastAsiaTheme="minorEastAsia" w:hAnsi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270242" w:rsidRPr="00A10DB0" w:rsidRDefault="00270242" w:rsidP="00A10DB0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10DB0">
        <w:rPr>
          <w:rFonts w:ascii="Times New Roman" w:eastAsiaTheme="minorEastAsia" w:hAnsi="Times New Roman"/>
          <w:b/>
          <w:sz w:val="28"/>
          <w:szCs w:val="28"/>
          <w:lang w:eastAsia="ru-RU"/>
        </w:rPr>
        <w:t>о прекращении права постоянного (бессрочного) пользования</w:t>
      </w:r>
    </w:p>
    <w:p w:rsidR="00270242" w:rsidRPr="00A10DB0" w:rsidRDefault="00270242" w:rsidP="00A10DB0">
      <w:pPr>
        <w:suppressAutoHyphens/>
        <w:autoSpaceDE w:val="0"/>
        <w:autoSpaceDN w:val="0"/>
        <w:spacing w:after="0" w:line="252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10DB0">
        <w:rPr>
          <w:rFonts w:ascii="Times New Roman" w:eastAsiaTheme="minorEastAsia" w:hAnsi="Times New Roman"/>
          <w:b/>
          <w:sz w:val="28"/>
          <w:szCs w:val="28"/>
          <w:lang w:eastAsia="ru-RU"/>
        </w:rPr>
        <w:t>земельным участком</w:t>
      </w:r>
    </w:p>
    <w:p w:rsidR="00270242" w:rsidRPr="005E5C19" w:rsidRDefault="00270242" w:rsidP="00270242">
      <w:pPr>
        <w:pStyle w:val="ConsPlusNormal"/>
        <w:jc w:val="both"/>
        <w:rPr>
          <w:sz w:val="28"/>
          <w:szCs w:val="28"/>
        </w:rPr>
      </w:pPr>
    </w:p>
    <w:p w:rsidR="00270242" w:rsidRPr="005E5C19" w:rsidRDefault="00270242" w:rsidP="002702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C19">
        <w:rPr>
          <w:rFonts w:ascii="Times New Roman" w:hAnsi="Times New Roman" w:cs="Times New Roman"/>
          <w:sz w:val="28"/>
          <w:szCs w:val="28"/>
        </w:rPr>
        <w:t xml:space="preserve">    Настоящи</w:t>
      </w:r>
      <w:r w:rsidR="00263705" w:rsidRPr="005E5C19">
        <w:rPr>
          <w:rFonts w:ascii="Times New Roman" w:hAnsi="Times New Roman" w:cs="Times New Roman"/>
          <w:sz w:val="28"/>
          <w:szCs w:val="28"/>
        </w:rPr>
        <w:t>м удостоверяется, что заявитель _______</w:t>
      </w:r>
      <w:r w:rsidRPr="003C08F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="005E5C19">
        <w:rPr>
          <w:rFonts w:ascii="Times New Roman" w:hAnsi="Times New Roman" w:cs="Times New Roman"/>
          <w:sz w:val="28"/>
          <w:szCs w:val="28"/>
        </w:rPr>
        <w:t>_</w:t>
      </w:r>
    </w:p>
    <w:p w:rsidR="00270242" w:rsidRPr="005E5C19" w:rsidRDefault="00270242" w:rsidP="00270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5C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3705" w:rsidRPr="005E5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r w:rsidRPr="005E5C19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263705" w:rsidRPr="005E5C19" w:rsidRDefault="00270242" w:rsidP="00270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C19">
        <w:rPr>
          <w:rFonts w:ascii="Times New Roman" w:hAnsi="Times New Roman" w:cs="Times New Roman"/>
          <w:sz w:val="28"/>
          <w:szCs w:val="28"/>
        </w:rPr>
        <w:t xml:space="preserve">представил, а сотрудник управления имущественных и земельных отношений администрации городского округа город Воронеж получил </w:t>
      </w:r>
      <w:r w:rsidRPr="005E5C1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C08F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Pr="00710158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Pr="003C08F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 2015</w:t>
      </w:r>
      <w:r w:rsidRPr="003C08F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E5C19">
        <w:rPr>
          <w:rFonts w:ascii="Times New Roman" w:hAnsi="Times New Roman" w:cs="Times New Roman"/>
          <w:sz w:val="28"/>
          <w:szCs w:val="28"/>
        </w:rPr>
        <w:t>документы</w:t>
      </w:r>
      <w:r w:rsidR="00263705" w:rsidRPr="005E5C19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263705" w:rsidRPr="003C08F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</w:t>
      </w:r>
      <w:r w:rsidR="00263705" w:rsidRPr="005E5C19">
        <w:rPr>
          <w:rFonts w:ascii="Times New Roman" w:hAnsi="Times New Roman" w:cs="Times New Roman"/>
          <w:sz w:val="28"/>
          <w:szCs w:val="28"/>
        </w:rPr>
        <w:t xml:space="preserve"> экземпляров </w:t>
      </w:r>
      <w:proofErr w:type="gramStart"/>
      <w:r w:rsidR="00263705" w:rsidRPr="005E5C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63705" w:rsidRPr="005E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05" w:rsidRDefault="005E5C19" w:rsidP="00270242">
      <w:pPr>
        <w:pStyle w:val="ConsPlusNonformat"/>
        <w:jc w:val="both"/>
        <w:rPr>
          <w:rFonts w:ascii="Times New Roman" w:hAnsi="Times New Roman" w:cs="Times New Roman"/>
        </w:rPr>
      </w:pPr>
      <w:r w:rsidRPr="005E5C19">
        <w:rPr>
          <w:rFonts w:ascii="Times New Roman" w:hAnsi="Times New Roman" w:cs="Times New Roman"/>
          <w:sz w:val="24"/>
          <w:szCs w:val="24"/>
        </w:rPr>
        <w:t>(</w:t>
      </w:r>
      <w:r w:rsidR="00263705" w:rsidRPr="005E5C19">
        <w:rPr>
          <w:rFonts w:ascii="Times New Roman" w:hAnsi="Times New Roman" w:cs="Times New Roman"/>
          <w:sz w:val="24"/>
          <w:szCs w:val="24"/>
        </w:rPr>
        <w:t xml:space="preserve">число) (месяц прописью)   (год)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3705" w:rsidRPr="005E5C19">
        <w:rPr>
          <w:rFonts w:ascii="Times New Roman" w:hAnsi="Times New Roman" w:cs="Times New Roman"/>
          <w:sz w:val="24"/>
          <w:szCs w:val="24"/>
        </w:rPr>
        <w:t>(прописью)</w:t>
      </w:r>
    </w:p>
    <w:p w:rsidR="00270242" w:rsidRPr="005E5C19" w:rsidRDefault="00263705" w:rsidP="00270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5C19">
        <w:rPr>
          <w:rFonts w:ascii="Times New Roman" w:hAnsi="Times New Roman" w:cs="Times New Roman"/>
          <w:sz w:val="28"/>
          <w:szCs w:val="28"/>
        </w:rPr>
        <w:t>прилагаемому к заявлению перечню документов, необходимых для принятия решения</w:t>
      </w:r>
      <w:r w:rsidR="00270242" w:rsidRPr="005E5C19">
        <w:rPr>
          <w:rFonts w:ascii="Times New Roman" w:hAnsi="Times New Roman" w:cs="Times New Roman"/>
          <w:sz w:val="28"/>
          <w:szCs w:val="28"/>
        </w:rPr>
        <w:t xml:space="preserve"> о</w:t>
      </w:r>
      <w:r w:rsidRPr="005E5C19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="00270242" w:rsidRPr="005E5C19">
        <w:rPr>
          <w:rFonts w:ascii="Times New Roman" w:hAnsi="Times New Roman" w:cs="Times New Roman"/>
          <w:sz w:val="28"/>
          <w:szCs w:val="28"/>
        </w:rPr>
        <w:t>права постоянного (бессрочного) пользования земельным уча</w:t>
      </w:r>
      <w:r w:rsidRPr="005E5C19">
        <w:rPr>
          <w:rFonts w:ascii="Times New Roman" w:hAnsi="Times New Roman" w:cs="Times New Roman"/>
          <w:sz w:val="28"/>
          <w:szCs w:val="28"/>
        </w:rPr>
        <w:t xml:space="preserve">стком </w:t>
      </w:r>
      <w:r w:rsidR="00270242" w:rsidRPr="005E5C19">
        <w:rPr>
          <w:rFonts w:ascii="Times New Roman" w:hAnsi="Times New Roman" w:cs="Times New Roman"/>
          <w:sz w:val="28"/>
          <w:szCs w:val="28"/>
        </w:rPr>
        <w:t xml:space="preserve">(согласно </w:t>
      </w:r>
      <w:hyperlink r:id="rId12" w:history="1">
        <w:r w:rsidR="00270242" w:rsidRPr="005E5C19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="00270242" w:rsidRPr="005E5C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270242" w:rsidRPr="005E5C19" w:rsidRDefault="00270242" w:rsidP="00270242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C19">
        <w:rPr>
          <w:rFonts w:ascii="Times New Roman" w:hAnsi="Times New Roman" w:cs="Times New Roman"/>
          <w:sz w:val="28"/>
          <w:szCs w:val="28"/>
        </w:rPr>
        <w:t>Копию паспорта гражданина РФ;</w:t>
      </w:r>
    </w:p>
    <w:p w:rsidR="00270242" w:rsidRPr="005E5C19" w:rsidRDefault="00270242" w:rsidP="00270242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C19">
        <w:rPr>
          <w:rFonts w:ascii="Times New Roman" w:hAnsi="Times New Roman" w:cs="Times New Roman"/>
          <w:sz w:val="28"/>
          <w:szCs w:val="28"/>
        </w:rPr>
        <w:t>Копию доверенности.</w:t>
      </w:r>
    </w:p>
    <w:p w:rsidR="00270242" w:rsidRPr="005E5C19" w:rsidRDefault="005E5C19" w:rsidP="002702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межведомственным </w:t>
      </w:r>
      <w:r w:rsidR="00270242" w:rsidRPr="005E5C19">
        <w:rPr>
          <w:rFonts w:ascii="Times New Roman" w:hAnsi="Times New Roman" w:cs="Times New Roman"/>
          <w:sz w:val="28"/>
          <w:szCs w:val="28"/>
        </w:rPr>
        <w:t>запросам: кадастровый паспорт земельного участка, сведения о зарегистрированных правах на земельный участок.</w:t>
      </w:r>
    </w:p>
    <w:p w:rsidR="00270242" w:rsidRDefault="00270242" w:rsidP="00270242">
      <w:pPr>
        <w:pStyle w:val="ConsPlusNonformat"/>
        <w:jc w:val="both"/>
        <w:rPr>
          <w:rFonts w:ascii="Times New Roman" w:hAnsi="Times New Roman" w:cs="Times New Roman"/>
        </w:rPr>
      </w:pPr>
    </w:p>
    <w:p w:rsidR="00263705" w:rsidRDefault="00263705" w:rsidP="00270242">
      <w:pPr>
        <w:pStyle w:val="ConsPlusNonformat"/>
        <w:jc w:val="both"/>
        <w:rPr>
          <w:rFonts w:ascii="Times New Roman" w:hAnsi="Times New Roman" w:cs="Times New Roman"/>
        </w:rPr>
      </w:pPr>
    </w:p>
    <w:p w:rsidR="00263705" w:rsidRDefault="00263705" w:rsidP="00270242">
      <w:pPr>
        <w:pStyle w:val="ConsPlusNonformat"/>
        <w:jc w:val="both"/>
        <w:rPr>
          <w:rFonts w:ascii="Times New Roman" w:hAnsi="Times New Roman" w:cs="Times New Roman"/>
        </w:rPr>
      </w:pPr>
    </w:p>
    <w:p w:rsidR="00263705" w:rsidRDefault="00263705" w:rsidP="00270242">
      <w:pPr>
        <w:pStyle w:val="ConsPlusNonformat"/>
        <w:jc w:val="both"/>
        <w:rPr>
          <w:rFonts w:ascii="Times New Roman" w:hAnsi="Times New Roman" w:cs="Times New Roman"/>
        </w:rPr>
      </w:pPr>
    </w:p>
    <w:p w:rsidR="00270242" w:rsidRPr="003C08F2" w:rsidRDefault="00270242" w:rsidP="0027024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B6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Специалист первой категории  </w:t>
      </w:r>
      <w:r w:rsidR="005E5C19" w:rsidRPr="00511B6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</w:t>
      </w:r>
      <w:r w:rsidRPr="00511B6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="00263705" w:rsidRPr="00511B62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  <w:r w:rsidR="00263705" w:rsidRPr="00511B6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263705" w:rsidRPr="00511B62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="005E5C19" w:rsidRPr="00511B6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</w:t>
      </w:r>
      <w:r w:rsidR="00263705" w:rsidRPr="00511B6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___</w:t>
      </w:r>
      <w:r w:rsidRPr="00511B6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Петрова </w:t>
      </w:r>
      <w:r w:rsidR="00A10D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П.П.</w:t>
      </w:r>
    </w:p>
    <w:p w:rsidR="00270242" w:rsidRPr="005E5C19" w:rsidRDefault="00270242" w:rsidP="00270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5E5C19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            (подпись)    </w:t>
      </w:r>
      <w:r w:rsidR="00263705" w:rsidRPr="005E5C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5C19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270242" w:rsidRPr="005E5C19" w:rsidRDefault="00270242" w:rsidP="00270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C1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E5C19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954D6C" w:rsidRDefault="00954D6C" w:rsidP="00954D6C">
      <w:pPr>
        <w:rPr>
          <w:sz w:val="28"/>
          <w:szCs w:val="28"/>
        </w:rPr>
      </w:pPr>
    </w:p>
    <w:p w:rsidR="00954D6C" w:rsidRDefault="00954D6C" w:rsidP="00954D6C">
      <w:pPr>
        <w:rPr>
          <w:sz w:val="28"/>
          <w:szCs w:val="28"/>
        </w:rPr>
      </w:pPr>
    </w:p>
    <w:p w:rsidR="00954D6C" w:rsidRDefault="00954D6C" w:rsidP="00954D6C">
      <w:pPr>
        <w:rPr>
          <w:sz w:val="28"/>
          <w:szCs w:val="28"/>
        </w:rPr>
      </w:pPr>
    </w:p>
    <w:p w:rsidR="00954D6C" w:rsidRDefault="00954D6C" w:rsidP="00954D6C">
      <w:pPr>
        <w:rPr>
          <w:sz w:val="28"/>
          <w:szCs w:val="28"/>
        </w:rPr>
      </w:pPr>
    </w:p>
    <w:p w:rsidR="00954D6C" w:rsidRDefault="00954D6C" w:rsidP="00954D6C">
      <w:pPr>
        <w:rPr>
          <w:sz w:val="28"/>
          <w:szCs w:val="28"/>
        </w:rPr>
      </w:pPr>
    </w:p>
    <w:p w:rsidR="00F573F6" w:rsidRDefault="00F573F6" w:rsidP="00954D6C">
      <w:pPr>
        <w:rPr>
          <w:sz w:val="28"/>
          <w:szCs w:val="28"/>
        </w:rPr>
      </w:pPr>
    </w:p>
    <w:p w:rsidR="00F573F6" w:rsidRDefault="00F573F6" w:rsidP="00954D6C">
      <w:pPr>
        <w:rPr>
          <w:sz w:val="28"/>
          <w:szCs w:val="28"/>
        </w:rPr>
      </w:pPr>
    </w:p>
    <w:p w:rsidR="00F573F6" w:rsidRDefault="00F573F6" w:rsidP="00954D6C">
      <w:pPr>
        <w:rPr>
          <w:sz w:val="28"/>
          <w:szCs w:val="28"/>
        </w:rPr>
      </w:pPr>
    </w:p>
    <w:sectPr w:rsidR="00F573F6" w:rsidSect="00E216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06" w:rsidRDefault="00821306" w:rsidP="00270242">
      <w:pPr>
        <w:spacing w:after="0" w:line="240" w:lineRule="auto"/>
      </w:pPr>
      <w:r>
        <w:separator/>
      </w:r>
    </w:p>
  </w:endnote>
  <w:endnote w:type="continuationSeparator" w:id="0">
    <w:p w:rsidR="00821306" w:rsidRDefault="00821306" w:rsidP="0027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06" w:rsidRDefault="00821306" w:rsidP="00270242">
      <w:pPr>
        <w:spacing w:after="0" w:line="240" w:lineRule="auto"/>
      </w:pPr>
      <w:r>
        <w:separator/>
      </w:r>
    </w:p>
  </w:footnote>
  <w:footnote w:type="continuationSeparator" w:id="0">
    <w:p w:rsidR="00821306" w:rsidRDefault="00821306" w:rsidP="0027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6BE2"/>
    <w:multiLevelType w:val="hybridMultilevel"/>
    <w:tmpl w:val="4198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D200E"/>
    <w:multiLevelType w:val="hybridMultilevel"/>
    <w:tmpl w:val="AB50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4D53"/>
    <w:rsid w:val="00043EC6"/>
    <w:rsid w:val="00043FFA"/>
    <w:rsid w:val="00046975"/>
    <w:rsid w:val="00083A57"/>
    <w:rsid w:val="00084045"/>
    <w:rsid w:val="000858A4"/>
    <w:rsid w:val="000A61E0"/>
    <w:rsid w:val="000A723F"/>
    <w:rsid w:val="000B40A5"/>
    <w:rsid w:val="000C3183"/>
    <w:rsid w:val="000E65B2"/>
    <w:rsid w:val="001412EF"/>
    <w:rsid w:val="00143098"/>
    <w:rsid w:val="00143CDF"/>
    <w:rsid w:val="00187992"/>
    <w:rsid w:val="001B17DA"/>
    <w:rsid w:val="001B4610"/>
    <w:rsid w:val="001D07BC"/>
    <w:rsid w:val="001D0C3B"/>
    <w:rsid w:val="001F2D5D"/>
    <w:rsid w:val="00225931"/>
    <w:rsid w:val="00227920"/>
    <w:rsid w:val="00233D7A"/>
    <w:rsid w:val="00246340"/>
    <w:rsid w:val="002511CF"/>
    <w:rsid w:val="002516BF"/>
    <w:rsid w:val="002556DF"/>
    <w:rsid w:val="002558B4"/>
    <w:rsid w:val="00263705"/>
    <w:rsid w:val="002664A3"/>
    <w:rsid w:val="00270242"/>
    <w:rsid w:val="0027124F"/>
    <w:rsid w:val="00275830"/>
    <w:rsid w:val="0027706B"/>
    <w:rsid w:val="002964A7"/>
    <w:rsid w:val="002A58A1"/>
    <w:rsid w:val="002B5DD9"/>
    <w:rsid w:val="002C5AC4"/>
    <w:rsid w:val="002D43E0"/>
    <w:rsid w:val="002E0339"/>
    <w:rsid w:val="002F011A"/>
    <w:rsid w:val="002F20CD"/>
    <w:rsid w:val="002F2E72"/>
    <w:rsid w:val="002F34F4"/>
    <w:rsid w:val="002F75EA"/>
    <w:rsid w:val="00303F9A"/>
    <w:rsid w:val="0031787D"/>
    <w:rsid w:val="00325FE4"/>
    <w:rsid w:val="0033657D"/>
    <w:rsid w:val="003517E9"/>
    <w:rsid w:val="003579F2"/>
    <w:rsid w:val="003A32DA"/>
    <w:rsid w:val="003B4FD4"/>
    <w:rsid w:val="003C08F2"/>
    <w:rsid w:val="003C52BF"/>
    <w:rsid w:val="003E12CC"/>
    <w:rsid w:val="003E3784"/>
    <w:rsid w:val="003F5589"/>
    <w:rsid w:val="004033D6"/>
    <w:rsid w:val="004072A5"/>
    <w:rsid w:val="00412C07"/>
    <w:rsid w:val="00423395"/>
    <w:rsid w:val="00425BF4"/>
    <w:rsid w:val="00444C88"/>
    <w:rsid w:val="00454D00"/>
    <w:rsid w:val="00456B6E"/>
    <w:rsid w:val="00457B7F"/>
    <w:rsid w:val="004606EC"/>
    <w:rsid w:val="00462082"/>
    <w:rsid w:val="00462BBA"/>
    <w:rsid w:val="00465C77"/>
    <w:rsid w:val="00466AC1"/>
    <w:rsid w:val="00482710"/>
    <w:rsid w:val="004938FE"/>
    <w:rsid w:val="004A42AF"/>
    <w:rsid w:val="004E7B41"/>
    <w:rsid w:val="004E7CAF"/>
    <w:rsid w:val="004F268F"/>
    <w:rsid w:val="004F2A4B"/>
    <w:rsid w:val="00502CB4"/>
    <w:rsid w:val="005079CF"/>
    <w:rsid w:val="00511B62"/>
    <w:rsid w:val="00520223"/>
    <w:rsid w:val="0052653B"/>
    <w:rsid w:val="0052753E"/>
    <w:rsid w:val="005325F4"/>
    <w:rsid w:val="005535F2"/>
    <w:rsid w:val="00561BF7"/>
    <w:rsid w:val="005747B5"/>
    <w:rsid w:val="005776D9"/>
    <w:rsid w:val="00582AF6"/>
    <w:rsid w:val="005910F0"/>
    <w:rsid w:val="005B01CF"/>
    <w:rsid w:val="005B58D9"/>
    <w:rsid w:val="005E5C19"/>
    <w:rsid w:val="0061052F"/>
    <w:rsid w:val="006158CC"/>
    <w:rsid w:val="00621F36"/>
    <w:rsid w:val="0065514F"/>
    <w:rsid w:val="00656F31"/>
    <w:rsid w:val="00682329"/>
    <w:rsid w:val="00692D39"/>
    <w:rsid w:val="00693701"/>
    <w:rsid w:val="006A687E"/>
    <w:rsid w:val="006B31B6"/>
    <w:rsid w:val="006C75B4"/>
    <w:rsid w:val="006D0213"/>
    <w:rsid w:val="006D3296"/>
    <w:rsid w:val="006F2352"/>
    <w:rsid w:val="00710158"/>
    <w:rsid w:val="00724276"/>
    <w:rsid w:val="007306E3"/>
    <w:rsid w:val="00733AA2"/>
    <w:rsid w:val="00734321"/>
    <w:rsid w:val="0074119B"/>
    <w:rsid w:val="007414AB"/>
    <w:rsid w:val="007463AB"/>
    <w:rsid w:val="007529A1"/>
    <w:rsid w:val="00761B74"/>
    <w:rsid w:val="00767646"/>
    <w:rsid w:val="007810CE"/>
    <w:rsid w:val="007912E1"/>
    <w:rsid w:val="007A49DF"/>
    <w:rsid w:val="007A5154"/>
    <w:rsid w:val="007B7180"/>
    <w:rsid w:val="007D019B"/>
    <w:rsid w:val="007E51CD"/>
    <w:rsid w:val="008202EC"/>
    <w:rsid w:val="00821306"/>
    <w:rsid w:val="00821990"/>
    <w:rsid w:val="00843A61"/>
    <w:rsid w:val="00856B0B"/>
    <w:rsid w:val="008629F4"/>
    <w:rsid w:val="0087633D"/>
    <w:rsid w:val="008819F8"/>
    <w:rsid w:val="008A611E"/>
    <w:rsid w:val="008B3ED2"/>
    <w:rsid w:val="008B4982"/>
    <w:rsid w:val="008C46AE"/>
    <w:rsid w:val="008C46BA"/>
    <w:rsid w:val="008C74DE"/>
    <w:rsid w:val="008D18F3"/>
    <w:rsid w:val="008E5F62"/>
    <w:rsid w:val="008F38E4"/>
    <w:rsid w:val="009004A8"/>
    <w:rsid w:val="00906434"/>
    <w:rsid w:val="0091148A"/>
    <w:rsid w:val="00917ACE"/>
    <w:rsid w:val="0092481C"/>
    <w:rsid w:val="00936E56"/>
    <w:rsid w:val="009503C8"/>
    <w:rsid w:val="009542F3"/>
    <w:rsid w:val="0095483E"/>
    <w:rsid w:val="00954D6C"/>
    <w:rsid w:val="00962810"/>
    <w:rsid w:val="00963A14"/>
    <w:rsid w:val="00977CE5"/>
    <w:rsid w:val="00994F5A"/>
    <w:rsid w:val="009B09C6"/>
    <w:rsid w:val="009C0789"/>
    <w:rsid w:val="009C1A26"/>
    <w:rsid w:val="009C3CA8"/>
    <w:rsid w:val="009F148E"/>
    <w:rsid w:val="00A019A3"/>
    <w:rsid w:val="00A10DB0"/>
    <w:rsid w:val="00A20703"/>
    <w:rsid w:val="00A40351"/>
    <w:rsid w:val="00A55BE8"/>
    <w:rsid w:val="00A83585"/>
    <w:rsid w:val="00AB4262"/>
    <w:rsid w:val="00AD04CE"/>
    <w:rsid w:val="00AD3E7A"/>
    <w:rsid w:val="00AD5100"/>
    <w:rsid w:val="00AD6856"/>
    <w:rsid w:val="00AF0B64"/>
    <w:rsid w:val="00AF7671"/>
    <w:rsid w:val="00B1191E"/>
    <w:rsid w:val="00B24EE9"/>
    <w:rsid w:val="00B3021C"/>
    <w:rsid w:val="00B464E3"/>
    <w:rsid w:val="00B62DC9"/>
    <w:rsid w:val="00B754F5"/>
    <w:rsid w:val="00B76D2A"/>
    <w:rsid w:val="00B835D4"/>
    <w:rsid w:val="00B9055D"/>
    <w:rsid w:val="00BA0F66"/>
    <w:rsid w:val="00BA6C59"/>
    <w:rsid w:val="00BC65DD"/>
    <w:rsid w:val="00BD7515"/>
    <w:rsid w:val="00BD7DC3"/>
    <w:rsid w:val="00BE3662"/>
    <w:rsid w:val="00BE7075"/>
    <w:rsid w:val="00BF141E"/>
    <w:rsid w:val="00BF7F66"/>
    <w:rsid w:val="00C05112"/>
    <w:rsid w:val="00C2077A"/>
    <w:rsid w:val="00C21F83"/>
    <w:rsid w:val="00C364A4"/>
    <w:rsid w:val="00C5018F"/>
    <w:rsid w:val="00C53BB4"/>
    <w:rsid w:val="00C56911"/>
    <w:rsid w:val="00C600E0"/>
    <w:rsid w:val="00C63858"/>
    <w:rsid w:val="00C672A0"/>
    <w:rsid w:val="00C91F14"/>
    <w:rsid w:val="00CB2AC6"/>
    <w:rsid w:val="00CC5F70"/>
    <w:rsid w:val="00CD06FC"/>
    <w:rsid w:val="00CE10DA"/>
    <w:rsid w:val="00CE48E2"/>
    <w:rsid w:val="00CE4E95"/>
    <w:rsid w:val="00D06DD1"/>
    <w:rsid w:val="00D06EFC"/>
    <w:rsid w:val="00D13CA5"/>
    <w:rsid w:val="00D20911"/>
    <w:rsid w:val="00D20A61"/>
    <w:rsid w:val="00D31907"/>
    <w:rsid w:val="00D535D9"/>
    <w:rsid w:val="00D62F0A"/>
    <w:rsid w:val="00D73F85"/>
    <w:rsid w:val="00D90071"/>
    <w:rsid w:val="00D96B32"/>
    <w:rsid w:val="00DA02C9"/>
    <w:rsid w:val="00DB51C5"/>
    <w:rsid w:val="00DB63A4"/>
    <w:rsid w:val="00DC4552"/>
    <w:rsid w:val="00DF5055"/>
    <w:rsid w:val="00DF642C"/>
    <w:rsid w:val="00DF71B7"/>
    <w:rsid w:val="00E12B28"/>
    <w:rsid w:val="00E20C04"/>
    <w:rsid w:val="00E216A4"/>
    <w:rsid w:val="00E23D7F"/>
    <w:rsid w:val="00E3767E"/>
    <w:rsid w:val="00E4544A"/>
    <w:rsid w:val="00E6585D"/>
    <w:rsid w:val="00E72874"/>
    <w:rsid w:val="00E763E9"/>
    <w:rsid w:val="00E77B2A"/>
    <w:rsid w:val="00E92BF6"/>
    <w:rsid w:val="00EB2E91"/>
    <w:rsid w:val="00EB7666"/>
    <w:rsid w:val="00EC2CA5"/>
    <w:rsid w:val="00EC719C"/>
    <w:rsid w:val="00EE38E4"/>
    <w:rsid w:val="00EE5BDC"/>
    <w:rsid w:val="00EE5C27"/>
    <w:rsid w:val="00EF5F5E"/>
    <w:rsid w:val="00F112FB"/>
    <w:rsid w:val="00F178FE"/>
    <w:rsid w:val="00F2267E"/>
    <w:rsid w:val="00F263F5"/>
    <w:rsid w:val="00F33C30"/>
    <w:rsid w:val="00F34292"/>
    <w:rsid w:val="00F573F6"/>
    <w:rsid w:val="00F63B54"/>
    <w:rsid w:val="00F77965"/>
    <w:rsid w:val="00F77D80"/>
    <w:rsid w:val="00FA3C6A"/>
    <w:rsid w:val="00FA68B3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6">
    <w:name w:val="heading 6"/>
    <w:basedOn w:val="a"/>
    <w:next w:val="a"/>
    <w:link w:val="60"/>
    <w:qFormat/>
    <w:rsid w:val="00954D6C"/>
    <w:pPr>
      <w:keepNext/>
      <w:spacing w:before="120" w:after="0" w:line="240" w:lineRule="auto"/>
      <w:ind w:right="-28" w:firstLine="72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954D6C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954D6C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54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6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4D6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954D6C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54D6C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954D6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954D6C"/>
    <w:rPr>
      <w:rFonts w:ascii="Arial" w:eastAsia="Times New Roman" w:hAnsi="Arial" w:cs="Times New Roman"/>
      <w:sz w:val="24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242"/>
  </w:style>
  <w:style w:type="paragraph" w:styleId="a9">
    <w:name w:val="footer"/>
    <w:basedOn w:val="a"/>
    <w:link w:val="aa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242"/>
  </w:style>
  <w:style w:type="character" w:styleId="ab">
    <w:name w:val="Hyperlink"/>
    <w:basedOn w:val="a0"/>
    <w:uiPriority w:val="99"/>
    <w:unhideWhenUsed/>
    <w:rsid w:val="00412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6">
    <w:name w:val="heading 6"/>
    <w:basedOn w:val="a"/>
    <w:next w:val="a"/>
    <w:link w:val="60"/>
    <w:qFormat/>
    <w:rsid w:val="00954D6C"/>
    <w:pPr>
      <w:keepNext/>
      <w:spacing w:before="120" w:after="0" w:line="240" w:lineRule="auto"/>
      <w:ind w:right="-28" w:firstLine="72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954D6C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954D6C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54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6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4D6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954D6C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54D6C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954D6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954D6C"/>
    <w:rPr>
      <w:rFonts w:ascii="Arial" w:eastAsia="Times New Roman" w:hAnsi="Arial" w:cs="Times New Roman"/>
      <w:sz w:val="24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242"/>
  </w:style>
  <w:style w:type="paragraph" w:styleId="a9">
    <w:name w:val="footer"/>
    <w:basedOn w:val="a"/>
    <w:link w:val="aa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242"/>
  </w:style>
  <w:style w:type="character" w:styleId="ab">
    <w:name w:val="Hyperlink"/>
    <w:basedOn w:val="a0"/>
    <w:uiPriority w:val="99"/>
    <w:unhideWhenUsed/>
    <w:rsid w:val="00412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15C7E39106A9D5D128ADD4321849EC4FA338AE37F9EC869948D330C67BD3745C40C72E72B828EDAB6408i4b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_____8-900-800-99-88____IVAN@mail.ru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1C0163D0409F53E7A11DB0B6EB328E8AAAFA2438A09B2AEAA85AE4673A8ED8865F0F73FC8E27903B1780DD43D2DD8D13E5F30A0277e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1ED5CAB0FA46E37D941829C145707C20FCEC6672DA35B0A0BCEAF0C13F6FE2AC1A8D10AA83D14024FD63D26A729D23C5AB72108AC98D5A14D068R3S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6053-0938-4B70-9AFE-155F9ABC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35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67</cp:revision>
  <cp:lastPrinted>2015-09-10T08:32:00Z</cp:lastPrinted>
  <dcterms:created xsi:type="dcterms:W3CDTF">2015-09-23T09:03:00Z</dcterms:created>
  <dcterms:modified xsi:type="dcterms:W3CDTF">2024-02-27T07:35:00Z</dcterms:modified>
</cp:coreProperties>
</file>