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4D" w:rsidRPr="008E204D" w:rsidRDefault="008E204D" w:rsidP="008E204D">
      <w:pPr>
        <w:keepNext/>
        <w:tabs>
          <w:tab w:val="left" w:pos="7383"/>
        </w:tabs>
        <w:spacing w:before="120" w:after="0" w:line="240" w:lineRule="auto"/>
        <w:ind w:right="-28" w:firstLine="720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8E204D">
        <w:rPr>
          <w:rFonts w:ascii="Times New Roman" w:eastAsia="Times New Roman" w:hAnsi="Times New Roman" w:cs="Times New Roman"/>
          <w:bCs/>
          <w:sz w:val="28"/>
          <w:szCs w:val="20"/>
        </w:rPr>
        <w:t>Проект</w:t>
      </w:r>
    </w:p>
    <w:p w:rsidR="008E204D" w:rsidRPr="008E204D" w:rsidRDefault="008E204D" w:rsidP="008E204D">
      <w:pPr>
        <w:keepNext/>
        <w:spacing w:before="120" w:after="0" w:line="240" w:lineRule="auto"/>
        <w:ind w:right="-28" w:firstLine="720"/>
        <w:jc w:val="center"/>
        <w:outlineLvl w:val="6"/>
        <w:rPr>
          <w:rFonts w:ascii="Times New Roman" w:eastAsia="Times New Roman" w:hAnsi="Times New Roman" w:cs="Times New Roman"/>
          <w:sz w:val="26"/>
          <w:szCs w:val="20"/>
        </w:rPr>
      </w:pPr>
    </w:p>
    <w:p w:rsidR="008E204D" w:rsidRPr="008E204D" w:rsidRDefault="008E204D" w:rsidP="008E204D">
      <w:pPr>
        <w:keepNext/>
        <w:spacing w:after="0" w:line="240" w:lineRule="auto"/>
        <w:ind w:right="-28"/>
        <w:jc w:val="center"/>
        <w:outlineLvl w:val="6"/>
        <w:rPr>
          <w:rFonts w:ascii="Times New Roman" w:eastAsia="Times New Roman" w:hAnsi="Times New Roman" w:cs="Times New Roman"/>
          <w:sz w:val="32"/>
          <w:szCs w:val="20"/>
        </w:rPr>
      </w:pPr>
      <w:r w:rsidRPr="008E204D">
        <w:rPr>
          <w:rFonts w:ascii="Times New Roman" w:eastAsia="Times New Roman" w:hAnsi="Times New Roman" w:cs="Times New Roman"/>
          <w:sz w:val="32"/>
          <w:szCs w:val="20"/>
        </w:rPr>
        <w:t>АДМИНИСТРАЦИЯ ГОРОДСКОГО ОКРУГА</w:t>
      </w:r>
    </w:p>
    <w:p w:rsidR="008E204D" w:rsidRPr="008E204D" w:rsidRDefault="008E204D" w:rsidP="008E204D">
      <w:pPr>
        <w:keepNext/>
        <w:spacing w:after="0" w:line="240" w:lineRule="auto"/>
        <w:ind w:right="-28"/>
        <w:jc w:val="center"/>
        <w:outlineLvl w:val="6"/>
        <w:rPr>
          <w:rFonts w:ascii="Times New Roman" w:eastAsia="Times New Roman" w:hAnsi="Times New Roman" w:cs="Times New Roman"/>
          <w:sz w:val="32"/>
          <w:szCs w:val="20"/>
        </w:rPr>
      </w:pPr>
      <w:r w:rsidRPr="008E204D">
        <w:rPr>
          <w:rFonts w:ascii="Times New Roman" w:eastAsia="Times New Roman" w:hAnsi="Times New Roman" w:cs="Times New Roman"/>
          <w:sz w:val="32"/>
          <w:szCs w:val="20"/>
        </w:rPr>
        <w:t>ГОРОД ВОРОНЕЖ</w:t>
      </w:r>
    </w:p>
    <w:p w:rsidR="008E204D" w:rsidRPr="008E204D" w:rsidRDefault="008E204D" w:rsidP="008E204D">
      <w:pPr>
        <w:keepNext/>
        <w:spacing w:after="0" w:line="240" w:lineRule="auto"/>
        <w:ind w:right="-28"/>
        <w:jc w:val="center"/>
        <w:outlineLvl w:val="6"/>
        <w:rPr>
          <w:rFonts w:ascii="Arial" w:eastAsia="Times New Roman" w:hAnsi="Arial" w:cs="Arial"/>
          <w:sz w:val="24"/>
          <w:szCs w:val="20"/>
        </w:rPr>
      </w:pPr>
      <w:r w:rsidRPr="008E204D">
        <w:rPr>
          <w:rFonts w:ascii="Times New Roman" w:eastAsia="Times New Roman" w:hAnsi="Times New Roman" w:cs="Times New Roman"/>
          <w:b/>
          <w:bCs/>
          <w:sz w:val="40"/>
          <w:szCs w:val="20"/>
        </w:rPr>
        <w:t>ПОСТАНОВЛЕНИЕ</w:t>
      </w:r>
    </w:p>
    <w:p w:rsidR="008E204D" w:rsidRPr="008E204D" w:rsidRDefault="008E204D" w:rsidP="008E204D">
      <w:pPr>
        <w:keepNext/>
        <w:spacing w:before="120" w:after="0" w:line="240" w:lineRule="auto"/>
        <w:ind w:right="-28"/>
        <w:jc w:val="both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8E204D">
        <w:rPr>
          <w:rFonts w:ascii="Times New Roman" w:eastAsia="Times New Roman" w:hAnsi="Times New Roman" w:cs="Times New Roman"/>
          <w:sz w:val="28"/>
          <w:szCs w:val="28"/>
        </w:rPr>
        <w:t>от____________ № __________</w:t>
      </w:r>
    </w:p>
    <w:p w:rsidR="008E204D" w:rsidRPr="008E204D" w:rsidRDefault="008E204D" w:rsidP="008E2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04D">
        <w:rPr>
          <w:rFonts w:ascii="Times New Roman" w:eastAsia="Times New Roman" w:hAnsi="Times New Roman" w:cs="Times New Roman"/>
          <w:sz w:val="20"/>
          <w:szCs w:val="20"/>
        </w:rPr>
        <w:tab/>
      </w:r>
      <w:r w:rsidRPr="008E204D">
        <w:rPr>
          <w:rFonts w:ascii="Times New Roman" w:eastAsia="Times New Roman" w:hAnsi="Times New Roman" w:cs="Times New Roman"/>
          <w:sz w:val="20"/>
          <w:szCs w:val="20"/>
        </w:rPr>
        <w:tab/>
      </w:r>
      <w:r w:rsidRPr="008E204D">
        <w:rPr>
          <w:rFonts w:ascii="Times New Roman" w:eastAsia="Times New Roman" w:hAnsi="Times New Roman" w:cs="Times New Roman"/>
          <w:sz w:val="24"/>
          <w:szCs w:val="24"/>
        </w:rPr>
        <w:t>г. Воронеж</w:t>
      </w:r>
    </w:p>
    <w:p w:rsidR="008E204D" w:rsidRPr="008E204D" w:rsidRDefault="008E204D" w:rsidP="008E2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96"/>
      </w:tblGrid>
      <w:tr w:rsidR="008E204D" w:rsidRPr="008E204D" w:rsidTr="008B7A80">
        <w:tc>
          <w:tcPr>
            <w:tcW w:w="4928" w:type="dxa"/>
          </w:tcPr>
          <w:p w:rsidR="008E204D" w:rsidRPr="008E204D" w:rsidRDefault="008E204D" w:rsidP="008E20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20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город Воронеж </w:t>
            </w:r>
            <w:r w:rsidRPr="008E20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от 30.07.2012 № 634</w:t>
            </w:r>
          </w:p>
          <w:p w:rsidR="008E204D" w:rsidRPr="008E204D" w:rsidRDefault="008E204D" w:rsidP="008E20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6" w:type="dxa"/>
          </w:tcPr>
          <w:p w:rsidR="008E204D" w:rsidRPr="008E204D" w:rsidRDefault="008E204D" w:rsidP="008E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:rsidR="008E204D" w:rsidRPr="008E204D" w:rsidRDefault="008E204D" w:rsidP="008E2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</w:pPr>
      <w:r w:rsidRPr="008E204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</w:t>
      </w:r>
      <w:r w:rsidRPr="008E204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br/>
      </w:r>
      <w:proofErr w:type="gramStart"/>
      <w:r w:rsidRPr="008E204D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>п</w:t>
      </w:r>
      <w:proofErr w:type="gramEnd"/>
      <w:r w:rsidRPr="008E204D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 xml:space="preserve"> о с т а н о в л я е т: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1. Внести в постановление администрации городского округа город Воронеж от 30.07.2012 № 634 «Об утверждении Административного регламента администрации городского округа город Воронеж по предоставлению муниципальной услуги «</w:t>
      </w:r>
      <w:r w:rsidRPr="008E204D">
        <w:rPr>
          <w:rFonts w:ascii="Times New Roman" w:eastAsia="Calibri" w:hAnsi="Times New Roman" w:cs="Times New Roman"/>
          <w:sz w:val="28"/>
          <w:szCs w:val="28"/>
        </w:rPr>
        <w:t>Прекращение права постоянного (бессрочного) пользования земельными участками, находящимися в муниципальной собственности</w:t>
      </w:r>
      <w:r w:rsidRPr="008E20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 следующие изменения: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04D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8">
        <w:r w:rsidRPr="008E204D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</w:hyperlink>
      <w:r w:rsidRPr="008E20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8E20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городского округа город Воронеж по предоставлению муниципальной </w:t>
      </w:r>
      <w:r w:rsidRPr="008E204D">
        <w:rPr>
          <w:rFonts w:ascii="Times New Roman" w:eastAsia="Calibri" w:hAnsi="Times New Roman" w:cs="Times New Roman"/>
          <w:sz w:val="28"/>
          <w:szCs w:val="28"/>
        </w:rPr>
        <w:t>услуги «Прекращение права постоянного (бессрочного) пользования земельными участками, находящимися в муниципальной собственности» в новой редакции.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04D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в день                                    его опубликования в сетевом издании «Берег-Воронеж» (www.beregvrn.ru).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204D" w:rsidRPr="008E204D" w:rsidRDefault="008E204D" w:rsidP="008E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</w:p>
    <w:p w:rsidR="008E204D" w:rsidRPr="008E204D" w:rsidRDefault="008E204D" w:rsidP="008E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8E204D" w:rsidRPr="008E204D" w:rsidRDefault="008E204D" w:rsidP="008E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город Воронеж                                                                              С.А. </w:t>
      </w:r>
      <w:proofErr w:type="spellStart"/>
      <w:r w:rsidRPr="008E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Петрин</w:t>
      </w:r>
      <w:proofErr w:type="spellEnd"/>
    </w:p>
    <w:p w:rsidR="008E204D" w:rsidRDefault="008E204D" w:rsidP="00856D7C">
      <w:pPr>
        <w:pStyle w:val="ConsPlusNormal"/>
        <w:tabs>
          <w:tab w:val="left" w:pos="6096"/>
        </w:tabs>
        <w:suppressAutoHyphens/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E204D">
      <w:pPr>
        <w:pStyle w:val="ConsPlusNormal"/>
        <w:tabs>
          <w:tab w:val="left" w:pos="6096"/>
        </w:tabs>
        <w:suppressAutoHyphens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2A96" w:rsidRPr="00847902" w:rsidRDefault="001B2A96" w:rsidP="00856D7C">
      <w:pPr>
        <w:pStyle w:val="ConsPlusNormal"/>
        <w:tabs>
          <w:tab w:val="left" w:pos="6096"/>
        </w:tabs>
        <w:suppressAutoHyphens/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УТВЕРЖДЕН</w:t>
      </w:r>
    </w:p>
    <w:p w:rsidR="001B2A96" w:rsidRPr="00847902" w:rsidRDefault="001B2A96" w:rsidP="00856D7C">
      <w:pPr>
        <w:pStyle w:val="ConsPlusNormal"/>
        <w:suppressAutoHyphens/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2A96" w:rsidRPr="00847902" w:rsidRDefault="001B2A96" w:rsidP="00856D7C">
      <w:pPr>
        <w:pStyle w:val="ConsPlusNormal"/>
        <w:suppressAutoHyphens/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B2A96" w:rsidRPr="00847902" w:rsidRDefault="001B2A96" w:rsidP="00856D7C">
      <w:pPr>
        <w:spacing w:after="0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902">
        <w:rPr>
          <w:rFonts w:ascii="Times New Roman" w:eastAsia="Times New Roman" w:hAnsi="Times New Roman" w:cs="Times New Roman"/>
          <w:sz w:val="28"/>
          <w:szCs w:val="28"/>
        </w:rPr>
        <w:t>от ___________ № _______</w:t>
      </w:r>
    </w:p>
    <w:p w:rsidR="001B2A96" w:rsidRPr="00847902" w:rsidRDefault="001B2A96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A96" w:rsidRPr="00847902" w:rsidRDefault="001B2A96" w:rsidP="00856D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B2A96" w:rsidRPr="00847902" w:rsidRDefault="001B2A96" w:rsidP="00856D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</w:p>
    <w:p w:rsidR="001B2A96" w:rsidRPr="00847902" w:rsidRDefault="001B2A96" w:rsidP="00856D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Pr="00847902">
        <w:rPr>
          <w:rFonts w:ascii="Times New Roman" w:hAnsi="Times New Roman" w:cs="Times New Roman"/>
          <w:bCs/>
          <w:sz w:val="28"/>
          <w:szCs w:val="28"/>
        </w:rPr>
        <w:t>ПРЕКРАЩЕНИЕ ПРАВА ПОСТОЯННОГО (БЕССРОЧНОГО) ПОЛЬЗОВАНИЯ ЗЕМЕЛЬНЫМИ УЧАСТКАМИ, НАХОДЯЩИМИСЯ В МУНИЦИПАЛЬНОЙ СОБСТВЕННОСТИ</w:t>
      </w:r>
      <w:r w:rsidRPr="00847902">
        <w:rPr>
          <w:rFonts w:ascii="Times New Roman" w:hAnsi="Times New Roman" w:cs="Times New Roman"/>
          <w:sz w:val="28"/>
          <w:szCs w:val="28"/>
        </w:rPr>
        <w:t>»</w:t>
      </w:r>
    </w:p>
    <w:p w:rsidR="001B2A96" w:rsidRPr="00847902" w:rsidRDefault="001B2A96" w:rsidP="00856D7C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B2A96" w:rsidRPr="00847902" w:rsidRDefault="001B2A96" w:rsidP="00856D7C">
      <w:pPr>
        <w:pStyle w:val="ConsPlusTitle"/>
        <w:spacing w:line="276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479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I. ОБЩИЕ ПОЛОЖЕНИЯ</w:t>
      </w:r>
    </w:p>
    <w:p w:rsidR="001B2A96" w:rsidRPr="00847902" w:rsidRDefault="001B2A96" w:rsidP="00856D7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A96" w:rsidRPr="00847902" w:rsidRDefault="001B2A96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47902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1B2A96" w:rsidRPr="00847902" w:rsidRDefault="001B2A96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A96" w:rsidRDefault="001E2FB3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администрации городского округа город Воронеж по предоставлению муниципальной услуги «Прекращение права постоянного (бессрочного) пользования земельными участками, находящимися в муниципальной собственности» (далее </w:t>
      </w:r>
      <w:r w:rsidR="001436C7">
        <w:rPr>
          <w:rFonts w:ascii="Times New Roman" w:hAnsi="Times New Roman" w:cs="Times New Roman"/>
          <w:sz w:val="28"/>
          <w:szCs w:val="28"/>
        </w:rPr>
        <w:t>–</w:t>
      </w:r>
      <w:r w:rsidRPr="00847902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определяет сроки и последовательность действий (административных процедур) при осуществлении полномочий </w:t>
      </w:r>
      <w:r w:rsidR="00137C31" w:rsidRPr="008479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902">
        <w:rPr>
          <w:rFonts w:ascii="Times New Roman" w:hAnsi="Times New Roman" w:cs="Times New Roman"/>
          <w:sz w:val="28"/>
          <w:szCs w:val="28"/>
        </w:rPr>
        <w:t>по реализации указанной муниципальной услуги, а также порядок взаимодействия между структурными подразделениями администрации городского округа город Воронеж,</w:t>
      </w:r>
      <w:r w:rsidR="00137C31" w:rsidRPr="00847902">
        <w:rPr>
          <w:rFonts w:ascii="Times New Roman" w:hAnsi="Times New Roman" w:cs="Times New Roman"/>
          <w:sz w:val="28"/>
          <w:szCs w:val="28"/>
        </w:rPr>
        <w:t xml:space="preserve"> </w:t>
      </w:r>
      <w:r w:rsidRPr="00847902">
        <w:rPr>
          <w:rFonts w:ascii="Times New Roman" w:hAnsi="Times New Roman" w:cs="Times New Roman"/>
          <w:sz w:val="28"/>
          <w:szCs w:val="28"/>
        </w:rPr>
        <w:t xml:space="preserve">их должностными </w:t>
      </w:r>
      <w:r w:rsidR="001436C7">
        <w:rPr>
          <w:rFonts w:ascii="Times New Roman" w:hAnsi="Times New Roman" w:cs="Times New Roman"/>
          <w:sz w:val="28"/>
          <w:szCs w:val="28"/>
        </w:rPr>
        <w:t>л</w:t>
      </w:r>
      <w:r w:rsidRPr="00847902">
        <w:rPr>
          <w:rFonts w:ascii="Times New Roman" w:hAnsi="Times New Roman" w:cs="Times New Roman"/>
          <w:sz w:val="28"/>
          <w:szCs w:val="28"/>
        </w:rPr>
        <w:t xml:space="preserve">ицами, взаимодействия администрации </w:t>
      </w:r>
      <w:r w:rsidR="000750BF" w:rsidRPr="00A2166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0750BF">
        <w:rPr>
          <w:rFonts w:ascii="Times New Roman" w:hAnsi="Times New Roman" w:cs="Times New Roman"/>
          <w:sz w:val="28"/>
          <w:szCs w:val="28"/>
        </w:rPr>
        <w:t xml:space="preserve"> </w:t>
      </w:r>
      <w:r w:rsidRPr="00847902">
        <w:rPr>
          <w:rFonts w:ascii="Times New Roman" w:hAnsi="Times New Roman" w:cs="Times New Roman"/>
          <w:sz w:val="28"/>
          <w:szCs w:val="28"/>
        </w:rPr>
        <w:t>с заявителями, многофункциональными центрами предоставления государственных</w:t>
      </w:r>
      <w:r w:rsidR="00137C31" w:rsidRPr="00847902">
        <w:rPr>
          <w:rFonts w:ascii="Times New Roman" w:hAnsi="Times New Roman" w:cs="Times New Roman"/>
          <w:sz w:val="28"/>
          <w:szCs w:val="28"/>
        </w:rPr>
        <w:t xml:space="preserve"> </w:t>
      </w:r>
      <w:r w:rsidRPr="00847902">
        <w:rPr>
          <w:rFonts w:ascii="Times New Roman" w:hAnsi="Times New Roman" w:cs="Times New Roman"/>
          <w:sz w:val="28"/>
          <w:szCs w:val="28"/>
        </w:rPr>
        <w:t xml:space="preserve">и муниципальных услуг (далее </w:t>
      </w:r>
      <w:r w:rsidR="001436C7">
        <w:rPr>
          <w:rFonts w:ascii="Times New Roman" w:hAnsi="Times New Roman" w:cs="Times New Roman"/>
          <w:sz w:val="28"/>
          <w:szCs w:val="28"/>
        </w:rPr>
        <w:t>–</w:t>
      </w:r>
      <w:r w:rsidRPr="00847902">
        <w:rPr>
          <w:rFonts w:ascii="Times New Roman" w:hAnsi="Times New Roman" w:cs="Times New Roman"/>
          <w:sz w:val="28"/>
          <w:szCs w:val="28"/>
        </w:rPr>
        <w:t xml:space="preserve"> МФЦ) при предоставлении муниципальной услуги.</w:t>
      </w:r>
    </w:p>
    <w:p w:rsidR="001436C7" w:rsidRPr="00847902" w:rsidRDefault="001436C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1436C7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предоставлением муниципальной услуги по </w:t>
      </w:r>
      <w:r w:rsidRPr="00C30E05">
        <w:rPr>
          <w:rFonts w:ascii="Times New Roman" w:hAnsi="Times New Roman" w:cs="Times New Roman"/>
          <w:sz w:val="28"/>
          <w:szCs w:val="28"/>
        </w:rPr>
        <w:t>прекращени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0E05">
        <w:rPr>
          <w:rFonts w:ascii="Times New Roman" w:hAnsi="Times New Roman" w:cs="Times New Roman"/>
          <w:sz w:val="28"/>
          <w:szCs w:val="28"/>
        </w:rPr>
        <w:t xml:space="preserve"> права постоянного </w:t>
      </w:r>
      <w:r w:rsidRPr="00C30E05">
        <w:rPr>
          <w:rFonts w:ascii="Times New Roman" w:hAnsi="Times New Roman" w:cs="Times New Roman"/>
          <w:sz w:val="28"/>
          <w:szCs w:val="28"/>
        </w:rPr>
        <w:lastRenderedPageBreak/>
        <w:t>(бессрочного) пользования земельным участком</w:t>
      </w:r>
      <w:r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собственности.</w:t>
      </w:r>
      <w:proofErr w:type="gramEnd"/>
    </w:p>
    <w:p w:rsidR="006D077D" w:rsidRDefault="006D077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1.1.</w:t>
      </w:r>
      <w:r w:rsidR="001436C7">
        <w:rPr>
          <w:rFonts w:ascii="Times New Roman" w:hAnsi="Times New Roman" w:cs="Times New Roman"/>
          <w:sz w:val="28"/>
          <w:szCs w:val="28"/>
        </w:rPr>
        <w:t>3</w:t>
      </w:r>
      <w:r w:rsidRPr="00847902">
        <w:rPr>
          <w:rFonts w:ascii="Times New Roman" w:hAnsi="Times New Roman" w:cs="Times New Roman"/>
          <w:sz w:val="28"/>
          <w:szCs w:val="28"/>
        </w:rPr>
        <w:t xml:space="preserve">. Перечень условных обозначений и сокращений приведен </w:t>
      </w:r>
      <w:r w:rsidR="00137C31" w:rsidRPr="008479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47902">
        <w:rPr>
          <w:rFonts w:ascii="Times New Roman" w:hAnsi="Times New Roman" w:cs="Times New Roman"/>
          <w:sz w:val="28"/>
          <w:szCs w:val="28"/>
        </w:rPr>
        <w:t>в Приложении № 1 к настоящему Административному регламенту.</w:t>
      </w:r>
    </w:p>
    <w:p w:rsidR="000750BF" w:rsidRPr="00847902" w:rsidRDefault="000750BF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927" w:rsidRPr="00847902" w:rsidRDefault="00562927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47902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562927" w:rsidRPr="00847902" w:rsidRDefault="00562927" w:rsidP="00A216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927" w:rsidRPr="00847902" w:rsidRDefault="0056292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 xml:space="preserve">1.2.1. </w:t>
      </w:r>
      <w:r w:rsidR="00153BBE" w:rsidRPr="00847902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и юридические лица </w:t>
      </w:r>
      <w:r w:rsidR="001436C7">
        <w:rPr>
          <w:rFonts w:ascii="Times New Roman" w:hAnsi="Times New Roman" w:cs="Times New Roman"/>
          <w:sz w:val="28"/>
          <w:szCs w:val="28"/>
        </w:rPr>
        <w:t xml:space="preserve">– </w:t>
      </w:r>
      <w:r w:rsidR="00153BBE" w:rsidRPr="00847902"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участков, заинтересованные в прекращении права постоянного (бессрочного) пользования земельными участками, находящимися в собственности муниципального образования городской округ город Воронеж, в порядке, предусмотренном статьей 53 Земельного кодекса Российской Федерации (далее </w:t>
      </w:r>
      <w:r w:rsidR="009A368E">
        <w:rPr>
          <w:rFonts w:ascii="Times New Roman" w:hAnsi="Times New Roman" w:cs="Times New Roman"/>
          <w:sz w:val="28"/>
          <w:szCs w:val="28"/>
        </w:rPr>
        <w:t>–</w:t>
      </w:r>
      <w:r w:rsidR="00153BBE" w:rsidRPr="00847902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562927" w:rsidRPr="00847902" w:rsidRDefault="0056292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02">
        <w:rPr>
          <w:rFonts w:ascii="Times New Roman" w:hAnsi="Times New Roman" w:cs="Times New Roman"/>
          <w:sz w:val="28"/>
          <w:szCs w:val="28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представители).</w:t>
      </w:r>
    </w:p>
    <w:p w:rsidR="00562927" w:rsidRPr="00847902" w:rsidRDefault="00562927" w:rsidP="001436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62927" w:rsidRPr="00C30E05" w:rsidRDefault="00562927" w:rsidP="001436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30E05">
        <w:rPr>
          <w:rFonts w:ascii="Times New Roman" w:hAnsi="Times New Roman" w:cs="Times New Roman"/>
          <w:b/>
          <w:bCs/>
          <w:sz w:val="28"/>
          <w:szCs w:val="28"/>
        </w:rPr>
        <w:t xml:space="preserve">1.3. Требование предоставления заявителю муниципальной услуги в соответствии с категориями (признаками) заявителей </w:t>
      </w:r>
    </w:p>
    <w:p w:rsidR="00562927" w:rsidRPr="00C30E05" w:rsidRDefault="00562927" w:rsidP="001436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62927" w:rsidRPr="00A2166F" w:rsidRDefault="00562927" w:rsidP="00856D7C">
      <w:pPr>
        <w:tabs>
          <w:tab w:val="left" w:pos="131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C30E0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1.3.1. </w:t>
      </w:r>
      <w:r w:rsidR="00153BBE" w:rsidRPr="00C30E0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Муниципальная услуга предоставляется заявителю </w:t>
      </w:r>
      <w:r w:rsidR="00847902" w:rsidRPr="00C30E0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                      </w:t>
      </w:r>
      <w:r w:rsidR="00153BBE" w:rsidRPr="00C30E05">
        <w:rPr>
          <w:rFonts w:ascii="Times New Roman" w:eastAsia="Times New Roman" w:hAnsi="Times New Roman" w:cs="Times New Roman"/>
          <w:spacing w:val="7"/>
          <w:sz w:val="28"/>
          <w:szCs w:val="28"/>
        </w:rPr>
        <w:t>в соответствии с</w:t>
      </w:r>
      <w:r w:rsidR="00F77036" w:rsidRPr="00F770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категориями (признаками) заявителей</w:t>
      </w:r>
      <w:r w:rsidR="00F770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, </w:t>
      </w:r>
      <w:r w:rsidR="00F77036" w:rsidRPr="00F770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сведения о которых размещаются в </w:t>
      </w:r>
      <w:r w:rsidR="005B6581" w:rsidRPr="00A2166F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="00A03A34" w:rsidRPr="00A2166F">
        <w:rPr>
          <w:rFonts w:ascii="Times New Roman" w:eastAsia="Times New Roman" w:hAnsi="Times New Roman" w:cs="Times New Roman"/>
          <w:spacing w:val="7"/>
          <w:sz w:val="28"/>
          <w:szCs w:val="28"/>
        </w:rPr>
        <w:t>нформационной системе</w:t>
      </w:r>
      <w:r w:rsidR="005B658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750BF" w:rsidRPr="00A2166F">
        <w:rPr>
          <w:rFonts w:ascii="Times New Roman" w:eastAsia="Times New Roman" w:hAnsi="Times New Roman" w:cs="Times New Roman"/>
          <w:spacing w:val="7"/>
          <w:sz w:val="28"/>
          <w:szCs w:val="28"/>
        </w:rPr>
        <w:t>«Портал Воронежской области в сети Интернет»</w:t>
      </w:r>
      <w:r w:rsidR="000750B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F77036" w:rsidRPr="00F77036">
        <w:rPr>
          <w:rFonts w:ascii="Times New Roman" w:eastAsia="Times New Roman" w:hAnsi="Times New Roman" w:cs="Times New Roman"/>
          <w:spacing w:val="7"/>
          <w:sz w:val="28"/>
          <w:szCs w:val="28"/>
        </w:rPr>
        <w:t>(далее –</w:t>
      </w:r>
      <w:r w:rsidR="00A2166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750BF" w:rsidRPr="00A2166F">
        <w:rPr>
          <w:rFonts w:ascii="Times New Roman" w:eastAsia="Times New Roman" w:hAnsi="Times New Roman" w:cs="Times New Roman"/>
          <w:spacing w:val="7"/>
          <w:sz w:val="28"/>
          <w:szCs w:val="28"/>
        </w:rPr>
        <w:t>региональный портал, РПГУ</w:t>
      </w:r>
      <w:r w:rsidR="00F77036" w:rsidRPr="00F77036">
        <w:rPr>
          <w:rFonts w:ascii="Times New Roman" w:eastAsia="Times New Roman" w:hAnsi="Times New Roman" w:cs="Times New Roman"/>
          <w:spacing w:val="7"/>
          <w:sz w:val="28"/>
          <w:szCs w:val="28"/>
        </w:rPr>
        <w:t>)</w:t>
      </w:r>
      <w:r w:rsidR="00153BBE" w:rsidRPr="00C30E05">
        <w:rPr>
          <w:rFonts w:ascii="Times New Roman" w:eastAsia="Times New Roman" w:hAnsi="Times New Roman" w:cs="Times New Roman"/>
          <w:spacing w:val="7"/>
          <w:sz w:val="28"/>
          <w:szCs w:val="28"/>
        </w:rPr>
        <w:t>.</w:t>
      </w:r>
    </w:p>
    <w:p w:rsidR="00562927" w:rsidRPr="00C30E05" w:rsidRDefault="0086246C" w:rsidP="00856D7C">
      <w:pPr>
        <w:tabs>
          <w:tab w:val="left" w:pos="131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1.3.2. Идентификаторы категорий (</w:t>
      </w:r>
      <w:r w:rsidRPr="0086246C">
        <w:rPr>
          <w:rFonts w:ascii="Times New Roman" w:eastAsia="Times New Roman" w:hAnsi="Times New Roman" w:cs="Times New Roman"/>
          <w:spacing w:val="7"/>
          <w:sz w:val="28"/>
          <w:szCs w:val="28"/>
        </w:rPr>
        <w:t>признаков) заявителей приведены в приложении № 2 к настоящему Административному регламенту</w:t>
      </w:r>
      <w:r w:rsidR="00153BBE" w:rsidRPr="00C30E05">
        <w:rPr>
          <w:rFonts w:ascii="Times New Roman" w:eastAsia="Times New Roman" w:hAnsi="Times New Roman" w:cs="Times New Roman"/>
          <w:spacing w:val="7"/>
          <w:sz w:val="28"/>
          <w:szCs w:val="28"/>
        </w:rPr>
        <w:t>.</w:t>
      </w:r>
    </w:p>
    <w:p w:rsidR="000750BF" w:rsidRDefault="000750BF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66F" w:rsidRDefault="00A2166F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66F" w:rsidRDefault="00A2166F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66F" w:rsidRDefault="00A2166F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66F" w:rsidRDefault="00A2166F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66F" w:rsidRPr="001B2A96" w:rsidRDefault="00A2166F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60" w:rsidRPr="00C30E05" w:rsidRDefault="00444860" w:rsidP="00856D7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6"/>
      <w:bookmarkEnd w:id="0"/>
      <w:r w:rsidRPr="00C30E05">
        <w:rPr>
          <w:rFonts w:ascii="Times New Roman" w:hAnsi="Times New Roman" w:cs="Times New Roman"/>
          <w:sz w:val="28"/>
          <w:szCs w:val="28"/>
        </w:rPr>
        <w:lastRenderedPageBreak/>
        <w:t>II. СТАНДАРТ ПРЕДОСТАВЛЕНИЯ МУНИЦИПАЛЬНОЙ УСЛУГИ</w:t>
      </w:r>
    </w:p>
    <w:p w:rsidR="00444860" w:rsidRPr="00C30E05" w:rsidRDefault="00444860" w:rsidP="00856D7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60" w:rsidRPr="00C30E05" w:rsidRDefault="00444860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30E05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:rsidR="00444860" w:rsidRPr="00C30E05" w:rsidRDefault="00444860" w:rsidP="00856D7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60" w:rsidRPr="00C30E05" w:rsidRDefault="00444860" w:rsidP="00856D7C">
      <w:pPr>
        <w:pStyle w:val="2"/>
        <w:shd w:val="clear" w:color="auto" w:fill="auto"/>
        <w:tabs>
          <w:tab w:val="left" w:pos="1317"/>
        </w:tabs>
        <w:spacing w:before="0" w:after="0" w:line="360" w:lineRule="auto"/>
        <w:ind w:firstLine="709"/>
        <w:rPr>
          <w:sz w:val="28"/>
          <w:szCs w:val="28"/>
        </w:rPr>
      </w:pPr>
      <w:r w:rsidRPr="00C30E05">
        <w:rPr>
          <w:sz w:val="28"/>
          <w:szCs w:val="28"/>
        </w:rPr>
        <w:t>Наименование муниципальной услуги – «Прекращение права постоянного (бессрочного) пользования земельными участками, находящимися в муниципальной собственности».</w:t>
      </w:r>
    </w:p>
    <w:p w:rsidR="00444860" w:rsidRPr="001B2A96" w:rsidRDefault="00444860" w:rsidP="00856D7C">
      <w:pPr>
        <w:pStyle w:val="ConsPlusNormal"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:rsidR="00444860" w:rsidRPr="00C30E05" w:rsidRDefault="00444860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30E05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органа,</w:t>
      </w:r>
    </w:p>
    <w:p w:rsidR="00444860" w:rsidRPr="00C30E05" w:rsidRDefault="00444860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30E05">
        <w:rPr>
          <w:rFonts w:ascii="Times New Roman" w:hAnsi="Times New Roman" w:cs="Times New Roman"/>
          <w:b/>
          <w:bCs/>
          <w:sz w:val="28"/>
          <w:szCs w:val="28"/>
        </w:rPr>
        <w:t>предоставляющего</w:t>
      </w:r>
      <w:proofErr w:type="gramEnd"/>
      <w:r w:rsidRPr="00C30E0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муниципальную услугу</w:t>
      </w:r>
    </w:p>
    <w:p w:rsidR="00444860" w:rsidRPr="00C30E05" w:rsidRDefault="00444860" w:rsidP="00856D7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444860" w:rsidRPr="00C30E05" w:rsidRDefault="00444860" w:rsidP="009A36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– </w:t>
      </w:r>
      <w:r w:rsidR="009A368E" w:rsidRPr="009A368E">
        <w:rPr>
          <w:rFonts w:ascii="Times New Roman" w:hAnsi="Times New Roman" w:cs="Times New Roman"/>
          <w:sz w:val="28"/>
          <w:szCs w:val="28"/>
        </w:rPr>
        <w:t>городского округа город Воронеж (далее – администрация).</w:t>
      </w:r>
    </w:p>
    <w:p w:rsidR="00444860" w:rsidRPr="00C30E05" w:rsidRDefault="00444860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администрации, обеспечивающее организацию предоставления муниципальной услуги, – управление имущественных и земельных отношений (далее – управление).</w:t>
      </w:r>
    </w:p>
    <w:p w:rsidR="00444860" w:rsidRPr="00C30E05" w:rsidRDefault="00444860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444860" w:rsidRPr="00410EEA" w:rsidRDefault="00444860" w:rsidP="00A2166F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444860" w:rsidRPr="00C30E05" w:rsidRDefault="00444860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30E05">
        <w:rPr>
          <w:rFonts w:ascii="Times New Roman" w:hAnsi="Times New Roman" w:cs="Times New Roman"/>
          <w:b/>
          <w:bCs/>
          <w:sz w:val="28"/>
          <w:szCs w:val="28"/>
        </w:rPr>
        <w:t>2.3. Результат предоставления муниципальной услуги</w:t>
      </w:r>
    </w:p>
    <w:p w:rsidR="00444860" w:rsidRPr="00C30E05" w:rsidRDefault="00444860" w:rsidP="00A2166F">
      <w:pPr>
        <w:pStyle w:val="ConsPlusNormal"/>
        <w:jc w:val="both"/>
        <w:rPr>
          <w:rFonts w:ascii="Times New Roman" w:hAnsi="Times New Roman" w:cs="Times New Roman"/>
        </w:rPr>
      </w:pPr>
    </w:p>
    <w:p w:rsidR="00444860" w:rsidRPr="00C30E05" w:rsidRDefault="00444860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</w:t>
      </w:r>
      <w:r w:rsidR="009A368E">
        <w:rPr>
          <w:rFonts w:ascii="Times New Roman" w:hAnsi="Times New Roman" w:cs="Times New Roman"/>
          <w:sz w:val="28"/>
          <w:szCs w:val="28"/>
        </w:rPr>
        <w:t>е</w:t>
      </w:r>
      <w:r w:rsidRPr="00C30E05">
        <w:rPr>
          <w:rFonts w:ascii="Times New Roman" w:hAnsi="Times New Roman" w:cs="Times New Roman"/>
          <w:sz w:val="28"/>
          <w:szCs w:val="28"/>
        </w:rPr>
        <w:t>тся</w:t>
      </w:r>
      <w:r w:rsidR="009A368E">
        <w:rPr>
          <w:rFonts w:ascii="Times New Roman" w:hAnsi="Times New Roman" w:cs="Times New Roman"/>
          <w:sz w:val="28"/>
          <w:szCs w:val="28"/>
        </w:rPr>
        <w:t xml:space="preserve"> </w:t>
      </w:r>
      <w:r w:rsidR="009A368E" w:rsidRPr="00C30E05">
        <w:rPr>
          <w:rFonts w:ascii="Times New Roman" w:hAnsi="Times New Roman" w:cs="Times New Roman"/>
          <w:sz w:val="28"/>
          <w:szCs w:val="28"/>
        </w:rPr>
        <w:t>направление (выдача)</w:t>
      </w:r>
      <w:r w:rsidRPr="00C30E05">
        <w:rPr>
          <w:rFonts w:ascii="Times New Roman" w:hAnsi="Times New Roman" w:cs="Times New Roman"/>
          <w:sz w:val="28"/>
          <w:szCs w:val="28"/>
        </w:rPr>
        <w:t>:</w:t>
      </w:r>
    </w:p>
    <w:p w:rsidR="00444860" w:rsidRPr="00C30E05" w:rsidRDefault="00444860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>а)</w:t>
      </w:r>
      <w:r w:rsidR="00EF7547" w:rsidRPr="00C30E05">
        <w:rPr>
          <w:rFonts w:ascii="Times New Roman" w:hAnsi="Times New Roman" w:cs="Times New Roman"/>
          <w:sz w:val="28"/>
          <w:szCs w:val="28"/>
        </w:rPr>
        <w:t xml:space="preserve"> </w:t>
      </w:r>
      <w:r w:rsidR="00C30E05" w:rsidRPr="00C30E0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 прекращении права постоянного (бессрочного) пользования земельным участком (далее </w:t>
      </w:r>
      <w:r w:rsidR="00486A34">
        <w:rPr>
          <w:rFonts w:ascii="Times New Roman" w:hAnsi="Times New Roman" w:cs="Times New Roman"/>
          <w:sz w:val="28"/>
          <w:szCs w:val="28"/>
        </w:rPr>
        <w:t xml:space="preserve">– </w:t>
      </w:r>
      <w:r w:rsidR="00C30E05" w:rsidRPr="00C30E05">
        <w:rPr>
          <w:rFonts w:ascii="Times New Roman" w:hAnsi="Times New Roman" w:cs="Times New Roman"/>
          <w:sz w:val="28"/>
          <w:szCs w:val="28"/>
        </w:rPr>
        <w:t xml:space="preserve"> постановление о прекращении права);</w:t>
      </w:r>
    </w:p>
    <w:p w:rsidR="00EF7547" w:rsidRPr="00C30E05" w:rsidRDefault="00EF754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 xml:space="preserve">б) </w:t>
      </w:r>
      <w:r w:rsidR="00C30E05" w:rsidRPr="00C30E05">
        <w:rPr>
          <w:rFonts w:ascii="Times New Roman" w:hAnsi="Times New Roman" w:cs="Times New Roman"/>
          <w:sz w:val="28"/>
          <w:szCs w:val="28"/>
        </w:rPr>
        <w:t xml:space="preserve">уведомления о мотивированном отказе в прекращении права постоянного (бессрочного) пользования земельным участком (далее </w:t>
      </w:r>
      <w:r w:rsidR="00486A34">
        <w:rPr>
          <w:rFonts w:ascii="Times New Roman" w:hAnsi="Times New Roman" w:cs="Times New Roman"/>
          <w:sz w:val="28"/>
          <w:szCs w:val="28"/>
        </w:rPr>
        <w:t xml:space="preserve">– </w:t>
      </w:r>
      <w:r w:rsidR="00C30E05" w:rsidRPr="00C30E05">
        <w:rPr>
          <w:rFonts w:ascii="Times New Roman" w:hAnsi="Times New Roman" w:cs="Times New Roman"/>
          <w:sz w:val="28"/>
          <w:szCs w:val="28"/>
        </w:rPr>
        <w:t xml:space="preserve"> уведомление о мотивированном отказе в предоставлении муниципальной услуги)</w:t>
      </w:r>
      <w:r w:rsidRPr="00C30E05">
        <w:rPr>
          <w:rFonts w:ascii="Times New Roman" w:hAnsi="Times New Roman" w:cs="Times New Roman"/>
          <w:sz w:val="28"/>
          <w:szCs w:val="28"/>
        </w:rPr>
        <w:t>;</w:t>
      </w:r>
    </w:p>
    <w:p w:rsidR="00EF7547" w:rsidRPr="00C30E05" w:rsidRDefault="00EF754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t xml:space="preserve">в) </w:t>
      </w:r>
      <w:r w:rsidR="00C30E05" w:rsidRPr="00C30E05">
        <w:rPr>
          <w:rFonts w:ascii="Times New Roman" w:hAnsi="Times New Roman" w:cs="Times New Roman"/>
          <w:sz w:val="28"/>
          <w:szCs w:val="28"/>
        </w:rPr>
        <w:t>постановления администрации о внесении изменений в постановление о прекращении права</w:t>
      </w:r>
      <w:r w:rsidRPr="00C30E05">
        <w:rPr>
          <w:rFonts w:ascii="Times New Roman" w:hAnsi="Times New Roman" w:cs="Times New Roman"/>
          <w:sz w:val="28"/>
          <w:szCs w:val="28"/>
        </w:rPr>
        <w:t>;</w:t>
      </w:r>
    </w:p>
    <w:p w:rsidR="00EF7547" w:rsidRDefault="00EF754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05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486A34">
        <w:rPr>
          <w:rFonts w:ascii="Times New Roman" w:hAnsi="Times New Roman" w:cs="Times New Roman"/>
          <w:sz w:val="28"/>
          <w:szCs w:val="28"/>
        </w:rPr>
        <w:t xml:space="preserve">уведомления об </w:t>
      </w:r>
      <w:r w:rsidR="00C30E05" w:rsidRPr="00C30E05">
        <w:rPr>
          <w:rFonts w:ascii="Times New Roman" w:hAnsi="Times New Roman" w:cs="Times New Roman"/>
          <w:sz w:val="28"/>
          <w:szCs w:val="28"/>
        </w:rPr>
        <w:t>отказе в исправлении допущенных опечаток и ошибок в постановлении о прекращении права</w:t>
      </w:r>
      <w:r w:rsidRPr="00C30E05">
        <w:rPr>
          <w:rFonts w:ascii="Times New Roman" w:hAnsi="Times New Roman" w:cs="Times New Roman"/>
          <w:sz w:val="28"/>
          <w:szCs w:val="28"/>
        </w:rPr>
        <w:t>.</w:t>
      </w:r>
    </w:p>
    <w:p w:rsidR="00486A34" w:rsidRPr="00486A34" w:rsidRDefault="00486A34" w:rsidP="0048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34">
        <w:rPr>
          <w:rFonts w:ascii="Times New Roman" w:hAnsi="Times New Roman" w:cs="Times New Roman"/>
          <w:sz w:val="28"/>
          <w:szCs w:val="28"/>
        </w:rPr>
        <w:t xml:space="preserve">2.3.2. Формирование реестровой записи в качестве результата предоставления муниципальной услуги не предусмотрено. </w:t>
      </w:r>
    </w:p>
    <w:p w:rsidR="00486A34" w:rsidRPr="00486A34" w:rsidRDefault="00444860" w:rsidP="0048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4C">
        <w:rPr>
          <w:rFonts w:ascii="Times New Roman" w:hAnsi="Times New Roman" w:cs="Times New Roman"/>
          <w:sz w:val="28"/>
          <w:szCs w:val="28"/>
        </w:rPr>
        <w:t>2.3.</w:t>
      </w:r>
      <w:r w:rsidR="00486A34">
        <w:rPr>
          <w:rFonts w:ascii="Times New Roman" w:hAnsi="Times New Roman" w:cs="Times New Roman"/>
          <w:sz w:val="28"/>
          <w:szCs w:val="28"/>
        </w:rPr>
        <w:t>3</w:t>
      </w:r>
      <w:r w:rsidRPr="0025274C">
        <w:rPr>
          <w:rFonts w:ascii="Times New Roman" w:hAnsi="Times New Roman" w:cs="Times New Roman"/>
          <w:sz w:val="28"/>
          <w:szCs w:val="28"/>
        </w:rPr>
        <w:t xml:space="preserve">. </w:t>
      </w:r>
      <w:r w:rsidR="00486A34" w:rsidRPr="00486A34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услуги, указанный в </w:t>
      </w:r>
      <w:r w:rsidR="000577B6">
        <w:rPr>
          <w:rFonts w:ascii="Times New Roman" w:hAnsi="Times New Roman" w:cs="Times New Roman"/>
          <w:sz w:val="28"/>
          <w:szCs w:val="28"/>
        </w:rPr>
        <w:t>пункте</w:t>
      </w:r>
      <w:r w:rsidR="00486A34" w:rsidRPr="00486A34">
        <w:rPr>
          <w:rFonts w:ascii="Times New Roman" w:hAnsi="Times New Roman" w:cs="Times New Roman"/>
          <w:sz w:val="28"/>
          <w:szCs w:val="28"/>
        </w:rPr>
        <w:t xml:space="preserve"> 2.3.1 настоящего Административного регламента выдается (направляется) одним из следующих способов:</w:t>
      </w:r>
    </w:p>
    <w:p w:rsidR="00486A34" w:rsidRPr="00486A34" w:rsidRDefault="00486A34" w:rsidP="0048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34">
        <w:rPr>
          <w:rFonts w:ascii="Times New Roman" w:hAnsi="Times New Roman" w:cs="Times New Roman"/>
          <w:sz w:val="28"/>
          <w:szCs w:val="28"/>
        </w:rPr>
        <w:t>а) в управлении;</w:t>
      </w:r>
    </w:p>
    <w:p w:rsidR="00486A34" w:rsidRPr="00486A34" w:rsidRDefault="00486A34" w:rsidP="0048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34">
        <w:rPr>
          <w:rFonts w:ascii="Times New Roman" w:hAnsi="Times New Roman" w:cs="Times New Roman"/>
          <w:sz w:val="28"/>
          <w:szCs w:val="28"/>
        </w:rPr>
        <w:t>б) в МФЦ;</w:t>
      </w:r>
    </w:p>
    <w:p w:rsidR="00486A34" w:rsidRPr="00486A34" w:rsidRDefault="00486A34" w:rsidP="0048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34">
        <w:rPr>
          <w:rFonts w:ascii="Times New Roman" w:hAnsi="Times New Roman" w:cs="Times New Roman"/>
          <w:sz w:val="28"/>
          <w:szCs w:val="28"/>
        </w:rPr>
        <w:t xml:space="preserve">в) в личный кабинет на </w:t>
      </w:r>
      <w:r w:rsidR="000577B6" w:rsidRPr="00A2166F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486A34">
        <w:rPr>
          <w:rFonts w:ascii="Times New Roman" w:hAnsi="Times New Roman" w:cs="Times New Roman"/>
          <w:sz w:val="28"/>
          <w:szCs w:val="28"/>
        </w:rPr>
        <w:t>;</w:t>
      </w:r>
    </w:p>
    <w:p w:rsidR="00486A34" w:rsidRPr="00486A34" w:rsidRDefault="00486A34" w:rsidP="00486A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34">
        <w:rPr>
          <w:rFonts w:ascii="Times New Roman" w:hAnsi="Times New Roman" w:cs="Times New Roman"/>
          <w:sz w:val="28"/>
          <w:szCs w:val="28"/>
        </w:rPr>
        <w:t>г) посредством почтового отправления.</w:t>
      </w:r>
    </w:p>
    <w:p w:rsidR="00C37897" w:rsidRPr="00410EEA" w:rsidRDefault="00C37897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BBE" w:rsidRPr="004C5535" w:rsidRDefault="00153BBE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C5535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</w:t>
      </w:r>
    </w:p>
    <w:p w:rsidR="00153BBE" w:rsidRPr="004C5535" w:rsidRDefault="00153BBE" w:rsidP="00A216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B140D" w:rsidRDefault="00153BBE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 w:rsidR="0095743D" w:rsidRPr="00A01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</w:t>
      </w:r>
      <w:r w:rsidR="0095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C5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предоставления муниципальной услуги составляет 33 </w:t>
      </w:r>
      <w:proofErr w:type="gramStart"/>
      <w:r w:rsidRPr="004C5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 w:rsidR="000C0D69" w:rsidRPr="004C5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4C55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0D69" w:rsidRPr="00E226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7036" w:rsidRDefault="0033349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F7703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77036" w:rsidRPr="00F77036">
        <w:rPr>
          <w:rFonts w:ascii="Times New Roman" w:hAnsi="Times New Roman" w:cs="Times New Roman"/>
          <w:sz w:val="28"/>
          <w:szCs w:val="28"/>
          <w:lang w:eastAsia="ru-RU"/>
        </w:rPr>
        <w:t>Срок исправления допущенных опечаток и ошибок не должен превышать 15 календарных дней.</w:t>
      </w:r>
    </w:p>
    <w:p w:rsidR="00333492" w:rsidRDefault="00137C31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F77036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3492" w:rsidRPr="003334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77036" w:rsidRPr="00F77036"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управлении, с учетом категории (признаков) заявителя) и способа подачи указанного заявления.</w:t>
      </w:r>
      <w:proofErr w:type="gramEnd"/>
    </w:p>
    <w:p w:rsidR="00486A34" w:rsidRPr="005B140D" w:rsidRDefault="00486A34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D69" w:rsidRPr="00E226F4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26F4">
        <w:rPr>
          <w:rFonts w:ascii="Times New Roman" w:hAnsi="Times New Roman" w:cs="Times New Roman"/>
          <w:b/>
          <w:bCs/>
          <w:sz w:val="28"/>
          <w:szCs w:val="28"/>
        </w:rPr>
        <w:t>2.5. Размер платы, взимаемой с заявителя при предоставлении</w:t>
      </w:r>
    </w:p>
    <w:p w:rsidR="000C0D69" w:rsidRPr="00E226F4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26F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и способы ее взимания</w:t>
      </w:r>
    </w:p>
    <w:p w:rsidR="000C0D69" w:rsidRPr="00E226F4" w:rsidRDefault="000C0D69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C0D69" w:rsidRPr="000C0D69" w:rsidRDefault="000C0D69" w:rsidP="00856D7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6F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A2166F" w:rsidRDefault="00A2166F" w:rsidP="0095743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C0D69" w:rsidRPr="00E226F4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26F4">
        <w:rPr>
          <w:rFonts w:ascii="Times New Roman" w:hAnsi="Times New Roman" w:cs="Times New Roman"/>
          <w:b/>
          <w:bCs/>
          <w:sz w:val="28"/>
          <w:szCs w:val="28"/>
        </w:rPr>
        <w:t>2.6. Максимальный срок ожидания в очереди при подаче</w:t>
      </w:r>
    </w:p>
    <w:p w:rsidR="000C0D69" w:rsidRPr="00E226F4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26F4">
        <w:rPr>
          <w:rFonts w:ascii="Times New Roman" w:hAnsi="Times New Roman" w:cs="Times New Roman"/>
          <w:b/>
          <w:bCs/>
          <w:sz w:val="28"/>
          <w:szCs w:val="28"/>
        </w:rPr>
        <w:t>заявления о предоставлении муниципальной услуги</w:t>
      </w:r>
    </w:p>
    <w:p w:rsidR="000C0D69" w:rsidRPr="00E226F4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26F4">
        <w:rPr>
          <w:rFonts w:ascii="Times New Roman" w:hAnsi="Times New Roman" w:cs="Times New Roman"/>
          <w:b/>
          <w:bCs/>
          <w:sz w:val="28"/>
          <w:szCs w:val="28"/>
        </w:rPr>
        <w:t xml:space="preserve">и при получении результата предоставления </w:t>
      </w:r>
      <w:proofErr w:type="gramStart"/>
      <w:r w:rsidRPr="00E226F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:rsidR="000C0D69" w:rsidRPr="00E226F4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26F4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0C0D69" w:rsidRPr="00E226F4" w:rsidRDefault="000C0D69" w:rsidP="00856D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C0D69" w:rsidRPr="00E226F4" w:rsidRDefault="0033349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F4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ожидания в очереди при подаче заявления </w:t>
      </w:r>
      <w:r w:rsidR="00E226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226F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</w:t>
      </w:r>
      <w:r w:rsidR="007C28F3">
        <w:rPr>
          <w:rFonts w:ascii="Times New Roman" w:hAnsi="Times New Roman" w:cs="Times New Roman"/>
          <w:sz w:val="28"/>
          <w:szCs w:val="28"/>
        </w:rPr>
        <w:t xml:space="preserve"> управлении или МФЦ составляет</w:t>
      </w:r>
      <w:r w:rsidRPr="00E226F4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0C0D69" w:rsidRPr="008A2C5B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A2C5B">
        <w:rPr>
          <w:rFonts w:ascii="Times New Roman" w:hAnsi="Times New Roman" w:cs="Times New Roman"/>
          <w:b/>
          <w:bCs/>
          <w:sz w:val="28"/>
          <w:szCs w:val="28"/>
        </w:rPr>
        <w:t>2.7. Срок регистрации запроса заявителя</w:t>
      </w:r>
    </w:p>
    <w:p w:rsidR="000C0D69" w:rsidRPr="008A2C5B" w:rsidRDefault="000C0D69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A2C5B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:rsidR="000C0D69" w:rsidRPr="008A2C5B" w:rsidRDefault="000C0D69" w:rsidP="00856D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245B" w:rsidRPr="001C698C" w:rsidRDefault="000C0D69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141055">
        <w:rPr>
          <w:rFonts w:ascii="Times New Roman" w:hAnsi="Times New Roman" w:cs="Times New Roman"/>
          <w:sz w:val="28"/>
          <w:szCs w:val="28"/>
        </w:rPr>
        <w:t>2.7.1.</w:t>
      </w:r>
      <w:r w:rsidR="00141055" w:rsidRPr="00141055">
        <w:rPr>
          <w:rFonts w:ascii="Times New Roman" w:hAnsi="Times New Roman" w:cs="Times New Roman"/>
          <w:sz w:val="28"/>
          <w:szCs w:val="28"/>
        </w:rPr>
        <w:t xml:space="preserve"> </w:t>
      </w:r>
      <w:r w:rsidR="0059245B" w:rsidRPr="00141055">
        <w:rPr>
          <w:rFonts w:ascii="Times New Roman" w:hAnsi="Times New Roman" w:cs="Times New Roman"/>
          <w:spacing w:val="7"/>
          <w:sz w:val="28"/>
        </w:rPr>
        <w:t xml:space="preserve">Регистрация запроса заявителя с прилагаемыми документами осуществляется в день их </w:t>
      </w:r>
      <w:r w:rsidR="0095743D">
        <w:rPr>
          <w:rFonts w:ascii="Times New Roman" w:hAnsi="Times New Roman" w:cs="Times New Roman"/>
          <w:spacing w:val="7"/>
          <w:sz w:val="28"/>
        </w:rPr>
        <w:t xml:space="preserve">поступления </w:t>
      </w:r>
      <w:r w:rsidR="0059245B" w:rsidRPr="00141055">
        <w:rPr>
          <w:rFonts w:ascii="Times New Roman" w:hAnsi="Times New Roman" w:cs="Times New Roman"/>
          <w:spacing w:val="7"/>
          <w:sz w:val="28"/>
        </w:rPr>
        <w:t xml:space="preserve">одним из способов, указанных </w:t>
      </w:r>
      <w:r w:rsidR="00EB1ABA">
        <w:rPr>
          <w:rFonts w:ascii="Times New Roman" w:hAnsi="Times New Roman" w:cs="Times New Roman"/>
          <w:spacing w:val="7"/>
          <w:sz w:val="28"/>
        </w:rPr>
        <w:t xml:space="preserve">                       </w:t>
      </w:r>
      <w:r w:rsidR="0059245B" w:rsidRPr="00141055">
        <w:rPr>
          <w:rFonts w:ascii="Times New Roman" w:hAnsi="Times New Roman" w:cs="Times New Roman"/>
          <w:spacing w:val="7"/>
          <w:sz w:val="28"/>
        </w:rPr>
        <w:t xml:space="preserve">в приложении № </w:t>
      </w:r>
      <w:r w:rsidR="00141055" w:rsidRPr="00141055">
        <w:rPr>
          <w:rFonts w:ascii="Times New Roman" w:hAnsi="Times New Roman" w:cs="Times New Roman"/>
          <w:spacing w:val="7"/>
          <w:sz w:val="28"/>
        </w:rPr>
        <w:t>3</w:t>
      </w:r>
      <w:r w:rsidR="0059245B" w:rsidRPr="00141055">
        <w:rPr>
          <w:rFonts w:ascii="Times New Roman" w:hAnsi="Times New Roman" w:cs="Times New Roman"/>
          <w:spacing w:val="7"/>
          <w:sz w:val="28"/>
        </w:rPr>
        <w:t xml:space="preserve"> к настоящему Административному регламенту</w:t>
      </w:r>
      <w:r w:rsidR="00141055" w:rsidRPr="00141055">
        <w:rPr>
          <w:rFonts w:ascii="Times New Roman" w:hAnsi="Times New Roman" w:cs="Times New Roman"/>
          <w:spacing w:val="7"/>
          <w:sz w:val="28"/>
        </w:rPr>
        <w:t>.</w:t>
      </w:r>
    </w:p>
    <w:p w:rsidR="000C0D69" w:rsidRPr="008A2C5B" w:rsidRDefault="000C0D69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5B">
        <w:rPr>
          <w:rFonts w:ascii="Times New Roman" w:hAnsi="Times New Roman" w:cs="Times New Roman"/>
          <w:sz w:val="28"/>
          <w:szCs w:val="28"/>
        </w:rPr>
        <w:t>Срок регистрации заявления – 1 рабочий день.</w:t>
      </w:r>
    </w:p>
    <w:p w:rsidR="000C0D69" w:rsidRPr="004F69A5" w:rsidRDefault="000C0D69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A5">
        <w:rPr>
          <w:rFonts w:ascii="Times New Roman" w:hAnsi="Times New Roman" w:cs="Times New Roman"/>
          <w:sz w:val="28"/>
          <w:szCs w:val="28"/>
        </w:rPr>
        <w:t>2.7.2. В случае поступления заявления в выходной (праздничный) день, его регистрация осуществляется в первый рабочий день, следующий за днем предоставления заявителем указанного заявления.</w:t>
      </w:r>
    </w:p>
    <w:p w:rsidR="007002AF" w:rsidRDefault="007002AF" w:rsidP="00486A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2AF" w:rsidRPr="004F69A5" w:rsidRDefault="007002AF" w:rsidP="00856D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b/>
          <w:bCs/>
          <w:sz w:val="28"/>
          <w:szCs w:val="28"/>
        </w:rPr>
        <w:t>2.8. Требования к помещениям</w:t>
      </w:r>
      <w:r w:rsidRPr="004F69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7002AF" w:rsidRPr="004F69A5" w:rsidRDefault="007002AF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F69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gramStart"/>
      <w:r w:rsidRPr="004F69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которых</w:t>
      </w:r>
      <w:proofErr w:type="gramEnd"/>
      <w:r w:rsidRPr="004F69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предоставляется муниципальная услуга</w:t>
      </w:r>
    </w:p>
    <w:p w:rsidR="007002AF" w:rsidRPr="004F69A5" w:rsidRDefault="007002AF" w:rsidP="00856D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F69A5" w:rsidRPr="0059245B" w:rsidRDefault="004F69A5" w:rsidP="00856D7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4F6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размещаются на официальном сайте администрации</w:t>
      </w:r>
      <w:r w:rsidRPr="0059245B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.</w:t>
      </w:r>
    </w:p>
    <w:p w:rsidR="00486A34" w:rsidRDefault="00486A34" w:rsidP="00486A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B140D" w:rsidRDefault="005B140D" w:rsidP="00486A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2.9. Показатели доступности и качества муниципальной услуги</w:t>
      </w:r>
    </w:p>
    <w:p w:rsidR="00856D7C" w:rsidRPr="004F69A5" w:rsidRDefault="00856D7C" w:rsidP="00486A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администрации, а также на Едином портале.</w:t>
      </w:r>
    </w:p>
    <w:p w:rsidR="007002AF" w:rsidRDefault="007002AF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002AF" w:rsidRDefault="005B140D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2.10. Иные требования к предоставлению муниципальной услуги</w:t>
      </w:r>
    </w:p>
    <w:p w:rsidR="00856D7C" w:rsidRPr="004F69A5" w:rsidRDefault="00856D7C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>2.10.1. Услуги, необходимые и обязательные для предоставления муниципальной услуги, отсутствуют.</w:t>
      </w:r>
    </w:p>
    <w:p w:rsidR="00486A34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>2.10.2. Информационные системы, используемые для предоставления муниципальной услуги:</w:t>
      </w:r>
    </w:p>
    <w:p w:rsidR="00787A73" w:rsidRPr="00BC6990" w:rsidRDefault="00486A34" w:rsidP="00787A73">
      <w:pPr>
        <w:pStyle w:val="2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spacing w:val="0"/>
          <w:sz w:val="28"/>
          <w:szCs w:val="28"/>
          <w:lang w:eastAsia="ru-RU"/>
        </w:rPr>
      </w:pPr>
      <w:r w:rsidRPr="00BC6990">
        <w:rPr>
          <w:spacing w:val="0"/>
          <w:sz w:val="28"/>
          <w:szCs w:val="28"/>
          <w:lang w:eastAsia="ru-RU"/>
        </w:rPr>
        <w:t>- ЕСИА;</w:t>
      </w:r>
    </w:p>
    <w:p w:rsidR="00486FEA" w:rsidRDefault="005B140D" w:rsidP="00A2166F">
      <w:pPr>
        <w:pStyle w:val="2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spacing w:val="0"/>
          <w:sz w:val="28"/>
          <w:szCs w:val="28"/>
          <w:lang w:eastAsia="ru-RU"/>
        </w:rPr>
      </w:pPr>
      <w:r w:rsidRPr="00A2166F">
        <w:rPr>
          <w:spacing w:val="0"/>
          <w:sz w:val="28"/>
          <w:szCs w:val="28"/>
          <w:lang w:eastAsia="ru-RU"/>
        </w:rPr>
        <w:t xml:space="preserve">- </w:t>
      </w:r>
      <w:r w:rsidR="00787A73" w:rsidRPr="00A2166F">
        <w:rPr>
          <w:spacing w:val="0"/>
          <w:sz w:val="28"/>
          <w:szCs w:val="28"/>
          <w:lang w:eastAsia="ru-RU"/>
        </w:rPr>
        <w:t>РПГУ</w:t>
      </w:r>
      <w:r w:rsidRPr="00A2166F">
        <w:rPr>
          <w:spacing w:val="0"/>
          <w:sz w:val="28"/>
          <w:szCs w:val="28"/>
          <w:lang w:eastAsia="ru-RU"/>
        </w:rPr>
        <w:t>;</w:t>
      </w:r>
    </w:p>
    <w:p w:rsidR="00F85A15" w:rsidRPr="00A2166F" w:rsidRDefault="00F85A15" w:rsidP="00A2166F">
      <w:pPr>
        <w:pStyle w:val="2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spacing w:val="0"/>
          <w:sz w:val="28"/>
          <w:szCs w:val="28"/>
          <w:lang w:eastAsia="ru-RU"/>
        </w:rPr>
      </w:pPr>
      <w:r w:rsidRPr="00A01F99">
        <w:rPr>
          <w:spacing w:val="0"/>
          <w:sz w:val="28"/>
          <w:szCs w:val="28"/>
          <w:lang w:eastAsia="ru-RU"/>
        </w:rPr>
        <w:lastRenderedPageBreak/>
        <w:t>- АС УМС;</w:t>
      </w:r>
    </w:p>
    <w:p w:rsidR="005E5954" w:rsidRPr="00A2166F" w:rsidRDefault="00486FEA" w:rsidP="00A2166F">
      <w:pPr>
        <w:pStyle w:val="2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spacing w:val="0"/>
          <w:sz w:val="28"/>
          <w:szCs w:val="28"/>
          <w:lang w:eastAsia="ru-RU"/>
        </w:rPr>
      </w:pPr>
      <w:r w:rsidRPr="00A2166F">
        <w:rPr>
          <w:spacing w:val="0"/>
          <w:sz w:val="28"/>
          <w:szCs w:val="28"/>
          <w:lang w:eastAsia="ru-RU"/>
        </w:rPr>
        <w:t>- СМЭВ</w:t>
      </w:r>
      <w:r w:rsidR="005E5954" w:rsidRPr="00A2166F">
        <w:rPr>
          <w:spacing w:val="0"/>
          <w:sz w:val="28"/>
          <w:szCs w:val="28"/>
          <w:lang w:eastAsia="ru-RU"/>
        </w:rPr>
        <w:t>;</w:t>
      </w:r>
    </w:p>
    <w:p w:rsidR="005B140D" w:rsidRPr="00A2166F" w:rsidRDefault="005E5954" w:rsidP="00A2166F">
      <w:pPr>
        <w:pStyle w:val="2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spacing w:val="0"/>
          <w:sz w:val="28"/>
          <w:szCs w:val="28"/>
          <w:lang w:eastAsia="ru-RU"/>
        </w:rPr>
      </w:pPr>
      <w:r w:rsidRPr="00A2166F">
        <w:rPr>
          <w:spacing w:val="0"/>
          <w:sz w:val="28"/>
          <w:szCs w:val="28"/>
          <w:lang w:eastAsia="ru-RU"/>
        </w:rPr>
        <w:t>- ФРГУ</w:t>
      </w:r>
      <w:r w:rsidR="00486FEA" w:rsidRPr="00A2166F">
        <w:rPr>
          <w:spacing w:val="0"/>
          <w:sz w:val="28"/>
          <w:szCs w:val="28"/>
          <w:lang w:eastAsia="ru-RU"/>
        </w:rPr>
        <w:t>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виде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486A34" w:rsidRPr="00486A34">
        <w:rPr>
          <w:rFonts w:ascii="Times New Roman" w:hAnsi="Times New Roman" w:cs="Times New Roman"/>
          <w:sz w:val="28"/>
          <w:szCs w:val="28"/>
          <w:lang w:eastAsia="ru-RU"/>
        </w:rPr>
        <w:t>управлении</w:t>
      </w:r>
      <w:r w:rsidR="00486A34">
        <w:t>,</w:t>
      </w:r>
      <w:r w:rsidR="00486A34" w:rsidRPr="00106BB2">
        <w:t xml:space="preserve"> </w:t>
      </w:r>
      <w:r w:rsidRPr="004F69A5">
        <w:rPr>
          <w:rFonts w:ascii="Times New Roman" w:hAnsi="Times New Roman" w:cs="Times New Roman"/>
          <w:sz w:val="28"/>
          <w:szCs w:val="28"/>
          <w:lang w:eastAsia="ru-RU"/>
        </w:rPr>
        <w:t>МФЦ либо направляется почтовым отправлением в сроки, установленные пунктом 2.4 настоящего Административного регламента.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2.10.4. Подача документов в целях получения муниципальной услуги возможна в МФЦ (в соответствии с соглашением о взаимодействии между АУ «МФЦ» и администрацией).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 xml:space="preserve">МФЦ не </w:t>
      </w:r>
      <w:proofErr w:type="gramStart"/>
      <w:r w:rsidRPr="004F69A5">
        <w:rPr>
          <w:rFonts w:ascii="Times New Roman" w:hAnsi="Times New Roman" w:cs="Times New Roman"/>
          <w:sz w:val="28"/>
          <w:szCs w:val="28"/>
          <w:lang w:eastAsia="ru-RU"/>
        </w:rPr>
        <w:t>в праве</w:t>
      </w:r>
      <w:proofErr w:type="gramEnd"/>
      <w:r w:rsidRPr="004F69A5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>2.10.5. Выдача заявителю результата предоставления муниципальной услуги возможна в МФЦ.</w:t>
      </w:r>
    </w:p>
    <w:p w:rsidR="005B140D" w:rsidRPr="004F69A5" w:rsidRDefault="005B140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9A5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</w:t>
      </w:r>
      <w:proofErr w:type="gramStart"/>
      <w:r w:rsidRPr="004F69A5">
        <w:rPr>
          <w:rFonts w:ascii="Times New Roman" w:hAnsi="Times New Roman" w:cs="Times New Roman"/>
          <w:sz w:val="28"/>
          <w:szCs w:val="28"/>
          <w:lang w:eastAsia="ru-RU"/>
        </w:rPr>
        <w:t>заверение выписок</w:t>
      </w:r>
      <w:proofErr w:type="gramEnd"/>
      <w:r w:rsidRPr="004F69A5">
        <w:rPr>
          <w:rFonts w:ascii="Times New Roman" w:hAnsi="Times New Roman" w:cs="Times New Roman"/>
          <w:sz w:val="28"/>
          <w:szCs w:val="28"/>
          <w:lang w:eastAsia="ru-RU"/>
        </w:rPr>
        <w:t xml:space="preserve"> из информационных систем администрации, не предусмотрена.</w:t>
      </w:r>
    </w:p>
    <w:p w:rsidR="00486FEA" w:rsidRPr="00DD10CF" w:rsidRDefault="00486FEA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112" w:rsidRPr="00DD10CF" w:rsidRDefault="00483112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D10CF">
        <w:rPr>
          <w:rFonts w:ascii="Times New Roman" w:hAnsi="Times New Roman" w:cs="Times New Roman"/>
          <w:b/>
          <w:bCs/>
          <w:sz w:val="28"/>
          <w:szCs w:val="28"/>
        </w:rPr>
        <w:t>2.11. Исчерпывающий перечень документов,</w:t>
      </w:r>
    </w:p>
    <w:p w:rsidR="00483112" w:rsidRPr="00DD10CF" w:rsidRDefault="00483112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D10CF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DD10CF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483112" w:rsidRPr="00DD10CF" w:rsidRDefault="00483112" w:rsidP="00A216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483112" w:rsidRPr="00DD10CF" w:rsidRDefault="0048311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CF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DD10C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DD10CF" w:rsidRPr="00DD10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D10C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</w:t>
      </w:r>
      <w:r w:rsidR="00DD10CF" w:rsidRPr="00DD10C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D10CF">
        <w:rPr>
          <w:rFonts w:ascii="Times New Roman" w:hAnsi="Times New Roman" w:cs="Times New Roman"/>
          <w:sz w:val="28"/>
          <w:szCs w:val="28"/>
        </w:rPr>
        <w:t xml:space="preserve">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DD10CF" w:rsidRPr="00DD10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D10CF">
        <w:rPr>
          <w:rFonts w:ascii="Times New Roman" w:hAnsi="Times New Roman" w:cs="Times New Roman"/>
          <w:sz w:val="28"/>
          <w:szCs w:val="28"/>
        </w:rPr>
        <w:t xml:space="preserve">по собственной инициативе, так как они подлежат представлению в рамках межведомственного информационного взаимодействия, а также способы </w:t>
      </w:r>
      <w:r w:rsidR="00DD10CF" w:rsidRPr="00DD10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D10CF">
        <w:rPr>
          <w:rFonts w:ascii="Times New Roman" w:hAnsi="Times New Roman" w:cs="Times New Roman"/>
          <w:sz w:val="28"/>
          <w:szCs w:val="28"/>
        </w:rPr>
        <w:t xml:space="preserve">их подачи, приведены в </w:t>
      </w:r>
      <w:r w:rsidR="001B088B">
        <w:rPr>
          <w:rFonts w:ascii="Times New Roman" w:hAnsi="Times New Roman" w:cs="Times New Roman"/>
          <w:sz w:val="28"/>
          <w:szCs w:val="28"/>
        </w:rPr>
        <w:t>п</w:t>
      </w:r>
      <w:r w:rsidRPr="00DD10CF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70251D" w:rsidRPr="00DD10CF">
        <w:rPr>
          <w:rFonts w:ascii="Times New Roman" w:hAnsi="Times New Roman" w:cs="Times New Roman"/>
          <w:sz w:val="28"/>
          <w:szCs w:val="28"/>
        </w:rPr>
        <w:t>3</w:t>
      </w:r>
      <w:r w:rsidRPr="00DD10C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proofErr w:type="gramEnd"/>
    </w:p>
    <w:p w:rsidR="00483112" w:rsidRPr="00141055" w:rsidRDefault="0048311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CF">
        <w:rPr>
          <w:rFonts w:ascii="Times New Roman" w:hAnsi="Times New Roman" w:cs="Times New Roman"/>
          <w:sz w:val="28"/>
          <w:szCs w:val="28"/>
        </w:rPr>
        <w:t>2.11.2. Форм</w:t>
      </w:r>
      <w:r w:rsidR="00486A34">
        <w:rPr>
          <w:rFonts w:ascii="Times New Roman" w:hAnsi="Times New Roman" w:cs="Times New Roman"/>
          <w:sz w:val="28"/>
          <w:szCs w:val="28"/>
        </w:rPr>
        <w:t>ы</w:t>
      </w:r>
      <w:r w:rsidRPr="00DD10C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86A34">
        <w:rPr>
          <w:rFonts w:ascii="Times New Roman" w:hAnsi="Times New Roman" w:cs="Times New Roman"/>
          <w:sz w:val="28"/>
          <w:szCs w:val="28"/>
        </w:rPr>
        <w:t>й</w:t>
      </w:r>
      <w:r w:rsidRPr="00DD10C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</w:t>
      </w:r>
      <w:r w:rsidR="00DD10CF" w:rsidRPr="00DD10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41055">
        <w:rPr>
          <w:rFonts w:ascii="Times New Roman" w:hAnsi="Times New Roman" w:cs="Times New Roman"/>
          <w:sz w:val="28"/>
          <w:szCs w:val="28"/>
        </w:rPr>
        <w:t xml:space="preserve">приведены в Приложении № </w:t>
      </w:r>
      <w:r w:rsidR="0070251D" w:rsidRPr="00141055">
        <w:rPr>
          <w:rFonts w:ascii="Times New Roman" w:hAnsi="Times New Roman" w:cs="Times New Roman"/>
          <w:sz w:val="28"/>
          <w:szCs w:val="28"/>
        </w:rPr>
        <w:t>4</w:t>
      </w:r>
      <w:r w:rsidR="0059245B" w:rsidRPr="00141055">
        <w:rPr>
          <w:rFonts w:ascii="Times New Roman" w:hAnsi="Times New Roman" w:cs="Times New Roman"/>
          <w:sz w:val="28"/>
          <w:szCs w:val="28"/>
        </w:rPr>
        <w:t>, № 5</w:t>
      </w:r>
      <w:r w:rsidRPr="0014105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59245B" w:rsidRPr="001C698C" w:rsidRDefault="00F77036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2.11.3. </w:t>
      </w:r>
      <w:r w:rsidR="0059245B" w:rsidRPr="00141055">
        <w:rPr>
          <w:rFonts w:ascii="Times New Roman" w:hAnsi="Times New Roman" w:cs="Times New Roman"/>
          <w:sz w:val="28"/>
        </w:rPr>
        <w:t xml:space="preserve">Перечень способов подачи заявления о предоставлении муниципальной услуги и документов, необходимых для предоставления </w:t>
      </w:r>
      <w:r w:rsidR="0059245B" w:rsidRPr="00141055">
        <w:rPr>
          <w:rFonts w:ascii="Times New Roman" w:hAnsi="Times New Roman" w:cs="Times New Roman"/>
          <w:sz w:val="28"/>
        </w:rPr>
        <w:lastRenderedPageBreak/>
        <w:t>муниципальной услуги, приведен в Приложении № 3 к настоящему Административному регламенту</w:t>
      </w:r>
      <w:r w:rsidR="00141055" w:rsidRPr="00141055">
        <w:rPr>
          <w:rFonts w:ascii="Times New Roman" w:hAnsi="Times New Roman" w:cs="Times New Roman"/>
          <w:sz w:val="28"/>
        </w:rPr>
        <w:t>.</w:t>
      </w:r>
    </w:p>
    <w:p w:rsidR="005254C2" w:rsidRPr="00483112" w:rsidRDefault="005254C2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E457D" w:rsidRPr="00DD10CF" w:rsidRDefault="005E457D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D10CF">
        <w:rPr>
          <w:rFonts w:ascii="Times New Roman" w:hAnsi="Times New Roman" w:cs="Times New Roman"/>
          <w:b/>
          <w:bCs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E457D" w:rsidRPr="00DD10CF" w:rsidRDefault="005E457D" w:rsidP="00A216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5E457D" w:rsidRPr="00DD10CF" w:rsidRDefault="005E457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CF">
        <w:rPr>
          <w:rFonts w:ascii="Times New Roman" w:hAnsi="Times New Roman" w:cs="Times New Roman"/>
          <w:sz w:val="28"/>
          <w:szCs w:val="28"/>
        </w:rPr>
        <w:t xml:space="preserve">2.12.1. Исчерпывающие перечни </w:t>
      </w:r>
      <w:r w:rsidR="009171A5" w:rsidRPr="009171A5">
        <w:rPr>
          <w:rFonts w:ascii="Times New Roman" w:hAnsi="Times New Roman" w:cs="Times New Roman"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DD10CF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9171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D10CF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81BA4" w:rsidRPr="00DD10CF">
        <w:rPr>
          <w:rFonts w:ascii="Times New Roman" w:hAnsi="Times New Roman" w:cs="Times New Roman"/>
          <w:sz w:val="28"/>
          <w:szCs w:val="28"/>
        </w:rPr>
        <w:t>6</w:t>
      </w:r>
      <w:r w:rsidRPr="00DD10C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5E457D" w:rsidRPr="00DD10CF" w:rsidRDefault="005E457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CF">
        <w:rPr>
          <w:rFonts w:ascii="Times New Roman" w:hAnsi="Times New Roman" w:cs="Times New Roman"/>
          <w:sz w:val="28"/>
          <w:szCs w:val="28"/>
        </w:rPr>
        <w:t>2.12.2. Оснований для приостановления предоставления муниципальной услуги не предусмотрено.</w:t>
      </w:r>
    </w:p>
    <w:p w:rsidR="006C7BBB" w:rsidRPr="005E457D" w:rsidRDefault="006C7BBB" w:rsidP="00A3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81BA4" w:rsidRPr="00BA49CF" w:rsidRDefault="00181BA4" w:rsidP="00A355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1BA4" w:rsidRPr="00BA49CF" w:rsidRDefault="00181BA4" w:rsidP="00A35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1BA4" w:rsidRPr="00BA49CF" w:rsidRDefault="00181BA4" w:rsidP="00A35558">
      <w:pPr>
        <w:pStyle w:val="ConsPlusNormal"/>
        <w:jc w:val="both"/>
        <w:rPr>
          <w:rFonts w:ascii="Times New Roman" w:hAnsi="Times New Roman" w:cs="Times New Roman"/>
        </w:rPr>
      </w:pPr>
    </w:p>
    <w:p w:rsidR="00181BA4" w:rsidRPr="00BA49CF" w:rsidRDefault="0095743D" w:rsidP="00A355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3D">
        <w:rPr>
          <w:rFonts w:ascii="Times New Roman" w:hAnsi="Times New Roman" w:cs="Times New Roman"/>
          <w:b/>
          <w:sz w:val="28"/>
          <w:szCs w:val="28"/>
        </w:rPr>
        <w:t>3.1.</w:t>
      </w:r>
      <w:r w:rsidRPr="00BA49CF">
        <w:rPr>
          <w:rFonts w:ascii="Times New Roman" w:hAnsi="Times New Roman" w:cs="Times New Roman"/>
          <w:sz w:val="28"/>
          <w:szCs w:val="28"/>
        </w:rPr>
        <w:t xml:space="preserve"> </w:t>
      </w:r>
      <w:r w:rsidR="00181BA4" w:rsidRPr="00BA49CF"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- прием запроса и документов и (или) информации, необходимых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-</w:t>
      </w:r>
      <w:r w:rsidRPr="00BA49CF">
        <w:t xml:space="preserve"> </w:t>
      </w:r>
      <w:r w:rsidRPr="00BA49C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CF">
        <w:rPr>
          <w:rFonts w:ascii="Times New Roman" w:hAnsi="Times New Roman" w:cs="Times New Roman"/>
          <w:sz w:val="28"/>
          <w:szCs w:val="28"/>
        </w:rPr>
        <w:t>- предоставление результата муниципальной услуги.</w:t>
      </w:r>
    </w:p>
    <w:p w:rsidR="005254C2" w:rsidRPr="001B2A96" w:rsidRDefault="005254C2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254C2" w:rsidRPr="00BA49CF" w:rsidRDefault="0095743D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="005254C2" w:rsidRPr="00BA49CF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:rsidR="005254C2" w:rsidRPr="00BA49CF" w:rsidRDefault="005254C2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254C2" w:rsidRPr="00BA49CF" w:rsidRDefault="0095743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3.2.1. </w:t>
      </w:r>
      <w:r w:rsidR="005254C2" w:rsidRPr="00BA49CF">
        <w:rPr>
          <w:rFonts w:ascii="Times New Roman" w:hAnsi="Times New Roman" w:cs="Times New Roman"/>
          <w:bCs/>
          <w:sz w:val="28"/>
          <w:szCs w:val="28"/>
        </w:rPr>
        <w:t>Профилирование заявителя осуществляется:</w:t>
      </w:r>
    </w:p>
    <w:p w:rsidR="00BA49CF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A49CF">
        <w:rPr>
          <w:rFonts w:ascii="Times New Roman" w:hAnsi="Times New Roman" w:cs="Times New Roman"/>
          <w:bCs/>
          <w:sz w:val="28"/>
          <w:szCs w:val="28"/>
        </w:rPr>
        <w:t>- при личном обращении заявителя</w:t>
      </w:r>
      <w:r w:rsidR="00BA49CF" w:rsidRPr="00BA49CF">
        <w:rPr>
          <w:rFonts w:ascii="Times New Roman" w:hAnsi="Times New Roman" w:cs="Times New Roman"/>
          <w:bCs/>
          <w:sz w:val="28"/>
          <w:szCs w:val="28"/>
        </w:rPr>
        <w:t xml:space="preserve"> в управление;</w:t>
      </w:r>
    </w:p>
    <w:p w:rsidR="005254C2" w:rsidRPr="005E5954" w:rsidRDefault="00BA49CF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E5954">
        <w:rPr>
          <w:rFonts w:ascii="Times New Roman" w:hAnsi="Times New Roman" w:cs="Times New Roman"/>
          <w:bCs/>
          <w:sz w:val="28"/>
          <w:szCs w:val="28"/>
        </w:rPr>
        <w:t>- при личном обращении заявителя в</w:t>
      </w:r>
      <w:r w:rsidR="005254C2" w:rsidRPr="005E5954">
        <w:rPr>
          <w:rFonts w:ascii="Times New Roman" w:hAnsi="Times New Roman" w:cs="Times New Roman"/>
          <w:bCs/>
          <w:sz w:val="28"/>
          <w:szCs w:val="28"/>
        </w:rPr>
        <w:t xml:space="preserve"> МФЦ;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A49CF">
        <w:rPr>
          <w:rFonts w:ascii="Times New Roman" w:hAnsi="Times New Roman" w:cs="Times New Roman"/>
          <w:bCs/>
          <w:sz w:val="28"/>
          <w:szCs w:val="28"/>
        </w:rPr>
        <w:t xml:space="preserve">- при обращении заявителя с использованием </w:t>
      </w:r>
      <w:r w:rsidR="00787A73" w:rsidRPr="00A2166F">
        <w:rPr>
          <w:rFonts w:ascii="Times New Roman" w:hAnsi="Times New Roman" w:cs="Times New Roman"/>
          <w:bCs/>
          <w:sz w:val="28"/>
          <w:szCs w:val="28"/>
        </w:rPr>
        <w:t>РПГУ</w:t>
      </w:r>
      <w:r w:rsidR="00711766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A49CF">
        <w:rPr>
          <w:rFonts w:ascii="Times New Roman" w:hAnsi="Times New Roman" w:cs="Times New Roman"/>
          <w:bCs/>
          <w:sz w:val="28"/>
          <w:szCs w:val="28"/>
        </w:rPr>
        <w:t>При обращении заявителя путем направления почтового отправления профилирование не осуществляется.</w:t>
      </w:r>
    </w:p>
    <w:p w:rsidR="005254C2" w:rsidRPr="00BA49CF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A49CF">
        <w:rPr>
          <w:rFonts w:ascii="Times New Roman" w:hAnsi="Times New Roman" w:cs="Times New Roman"/>
          <w:bCs/>
          <w:sz w:val="28"/>
          <w:szCs w:val="28"/>
        </w:rPr>
        <w:t xml:space="preserve">Идентификаторы категории (признаков) заявителей приведены </w:t>
      </w:r>
      <w:r w:rsidR="00FE203D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BA49CF">
        <w:rPr>
          <w:rFonts w:ascii="Times New Roman" w:hAnsi="Times New Roman" w:cs="Times New Roman"/>
          <w:bCs/>
          <w:sz w:val="28"/>
          <w:szCs w:val="28"/>
        </w:rPr>
        <w:t>в Приложении № 2 к настоящему Административному регламенту.</w:t>
      </w:r>
    </w:p>
    <w:p w:rsidR="005254C2" w:rsidRPr="00BA49CF" w:rsidRDefault="0095743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3.2.2.</w:t>
      </w:r>
      <w:r w:rsidR="005254C2" w:rsidRPr="00BA49CF">
        <w:rPr>
          <w:rFonts w:ascii="Times New Roman" w:hAnsi="Times New Roman" w:cs="Times New Roman"/>
          <w:bCs/>
          <w:sz w:val="28"/>
          <w:szCs w:val="28"/>
        </w:rPr>
        <w:t xml:space="preserve"> Оставление запроса заявителя о предоставлении муниципальной услуги без рассмотрения не предусмотрено.</w:t>
      </w:r>
    </w:p>
    <w:p w:rsidR="005254C2" w:rsidRPr="00BA49CF" w:rsidRDefault="005254C2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254C2" w:rsidRPr="00C22BBF" w:rsidRDefault="0095743D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5254C2" w:rsidRPr="000B113D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="00C22B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54C2" w:rsidRPr="00C22BBF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:rsidR="005254C2" w:rsidRPr="00C22BBF" w:rsidRDefault="005254C2" w:rsidP="00A216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254C2" w:rsidRDefault="005254C2" w:rsidP="00856D7C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2BBF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95743D">
        <w:rPr>
          <w:rFonts w:ascii="Times New Roman" w:hAnsi="Times New Roman" w:cs="Times New Roman"/>
          <w:bCs/>
          <w:sz w:val="28"/>
          <w:szCs w:val="28"/>
        </w:rPr>
        <w:t>3</w:t>
      </w:r>
      <w:r w:rsidRPr="00C22BBF">
        <w:rPr>
          <w:rFonts w:ascii="Times New Roman" w:hAnsi="Times New Roman" w:cs="Times New Roman"/>
          <w:bCs/>
          <w:sz w:val="28"/>
          <w:szCs w:val="28"/>
        </w:rPr>
        <w:t>.</w:t>
      </w:r>
      <w:r w:rsidR="0095743D">
        <w:rPr>
          <w:rFonts w:ascii="Times New Roman" w:hAnsi="Times New Roman" w:cs="Times New Roman"/>
          <w:bCs/>
          <w:sz w:val="28"/>
          <w:szCs w:val="28"/>
        </w:rPr>
        <w:t>1.</w:t>
      </w:r>
      <w:r w:rsidR="00F770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BBF">
        <w:rPr>
          <w:rFonts w:ascii="Times New Roman" w:hAnsi="Times New Roman" w:cs="Times New Roman"/>
          <w:bCs/>
          <w:sz w:val="28"/>
          <w:szCs w:val="28"/>
        </w:rPr>
        <w:t xml:space="preserve">Состав запроса о предоставлении муниципальной услуги </w:t>
      </w:r>
      <w:r w:rsidR="00FE203D" w:rsidRPr="00C22BBF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C22BBF">
        <w:rPr>
          <w:rFonts w:ascii="Times New Roman" w:hAnsi="Times New Roman" w:cs="Times New Roman"/>
          <w:bCs/>
          <w:sz w:val="28"/>
          <w:szCs w:val="28"/>
        </w:rPr>
        <w:t xml:space="preserve">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</w:t>
      </w:r>
      <w:r w:rsidR="00A35558" w:rsidRPr="00A35558">
        <w:rPr>
          <w:rFonts w:ascii="Times New Roman" w:hAnsi="Times New Roman" w:cs="Times New Roman"/>
          <w:bCs/>
          <w:sz w:val="28"/>
          <w:szCs w:val="28"/>
        </w:rPr>
        <w:t>Приложениях № 3, № 4, № 5</w:t>
      </w:r>
      <w:r w:rsidRPr="00C22BBF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5254C2" w:rsidRPr="00DB2AE8" w:rsidRDefault="0095743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F7703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770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4C2" w:rsidRPr="00DB2AE8">
        <w:rPr>
          <w:rFonts w:ascii="Times New Roman" w:hAnsi="Times New Roman" w:cs="Times New Roman"/>
          <w:bCs/>
          <w:sz w:val="28"/>
          <w:szCs w:val="28"/>
        </w:rPr>
        <w:t>Способы установления личности заявителя (представителя заявителя):</w:t>
      </w:r>
    </w:p>
    <w:p w:rsidR="005254C2" w:rsidRPr="00DB2AE8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2AE8">
        <w:rPr>
          <w:rFonts w:ascii="Times New Roman" w:hAnsi="Times New Roman" w:cs="Times New Roman"/>
          <w:bCs/>
          <w:sz w:val="28"/>
          <w:szCs w:val="28"/>
        </w:rPr>
        <w:t>- при личном обращении в</w:t>
      </w:r>
      <w:r w:rsidR="00547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CEE" w:rsidRPr="00A2166F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1868E8" w:rsidRPr="00A2166F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836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AE8">
        <w:rPr>
          <w:rFonts w:ascii="Times New Roman" w:hAnsi="Times New Roman" w:cs="Times New Roman"/>
          <w:bCs/>
          <w:sz w:val="28"/>
          <w:szCs w:val="28"/>
        </w:rPr>
        <w:t>МФЦ:</w:t>
      </w:r>
    </w:p>
    <w:p w:rsidR="005254C2" w:rsidRPr="00DB2AE8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2AE8">
        <w:rPr>
          <w:rFonts w:ascii="Times New Roman" w:hAnsi="Times New Roman" w:cs="Times New Roman"/>
          <w:bCs/>
          <w:sz w:val="28"/>
          <w:szCs w:val="28"/>
        </w:rPr>
        <w:t xml:space="preserve">посредством предъявления паспорта гражданина Российской Федерации либо иного документа, удостоверяющего личность, </w:t>
      </w:r>
      <w:r w:rsidR="0053378D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DB2AE8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</w:t>
      </w:r>
      <w:r w:rsidR="0053378D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DB2AE8">
        <w:rPr>
          <w:rFonts w:ascii="Times New Roman" w:hAnsi="Times New Roman" w:cs="Times New Roman"/>
          <w:bCs/>
          <w:sz w:val="28"/>
          <w:szCs w:val="28"/>
        </w:rPr>
        <w:t xml:space="preserve">с законодательством Российской Федерации, копия которого заверяется специалистом </w:t>
      </w:r>
      <w:r w:rsidR="00836CEE" w:rsidRPr="00A2166F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1868E8" w:rsidRPr="00A2166F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836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AE8">
        <w:rPr>
          <w:rFonts w:ascii="Times New Roman" w:hAnsi="Times New Roman" w:cs="Times New Roman"/>
          <w:bCs/>
          <w:sz w:val="28"/>
          <w:szCs w:val="28"/>
        </w:rPr>
        <w:t>МФЦ, принимающим заявление, и приобщается к заявлению;</w:t>
      </w:r>
    </w:p>
    <w:p w:rsidR="005254C2" w:rsidRPr="00DB2AE8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2AE8">
        <w:rPr>
          <w:rFonts w:ascii="Times New Roman" w:hAnsi="Times New Roman" w:cs="Times New Roman"/>
          <w:bCs/>
          <w:sz w:val="28"/>
          <w:szCs w:val="28"/>
        </w:rPr>
        <w:t xml:space="preserve"> - при почтовом отправлении:</w:t>
      </w:r>
    </w:p>
    <w:p w:rsidR="005254C2" w:rsidRPr="00DB2AE8" w:rsidRDefault="0054719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посредством </w:t>
      </w:r>
      <w:r w:rsidR="005254C2" w:rsidRPr="00DB2AE8">
        <w:rPr>
          <w:rFonts w:ascii="Times New Roman" w:hAnsi="Times New Roman" w:cs="Times New Roman"/>
          <w:bCs/>
          <w:sz w:val="28"/>
          <w:szCs w:val="28"/>
        </w:rPr>
        <w:t>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5254C2" w:rsidRPr="00DB2AE8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2AE8">
        <w:rPr>
          <w:rFonts w:ascii="Times New Roman" w:hAnsi="Times New Roman" w:cs="Times New Roman"/>
          <w:bCs/>
          <w:sz w:val="28"/>
          <w:szCs w:val="28"/>
        </w:rPr>
        <w:t xml:space="preserve">- при обращении посредством </w:t>
      </w:r>
      <w:r w:rsidR="00836CEE" w:rsidRPr="00A2166F">
        <w:rPr>
          <w:rFonts w:ascii="Times New Roman" w:hAnsi="Times New Roman" w:cs="Times New Roman"/>
          <w:bCs/>
          <w:sz w:val="28"/>
          <w:szCs w:val="28"/>
        </w:rPr>
        <w:t>регионального портала</w:t>
      </w:r>
      <w:r w:rsidRPr="00DB2AE8">
        <w:rPr>
          <w:rFonts w:ascii="Times New Roman" w:hAnsi="Times New Roman" w:cs="Times New Roman"/>
          <w:bCs/>
          <w:sz w:val="28"/>
          <w:szCs w:val="28"/>
        </w:rPr>
        <w:t>:</w:t>
      </w:r>
    </w:p>
    <w:p w:rsidR="00B626D2" w:rsidRPr="001663E4" w:rsidRDefault="00A35558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5558">
        <w:rPr>
          <w:rFonts w:ascii="Times New Roman" w:hAnsi="Times New Roman" w:cs="Times New Roman"/>
          <w:bCs/>
          <w:sz w:val="28"/>
          <w:szCs w:val="28"/>
        </w:rPr>
        <w:t>посредством ЕСИА</w:t>
      </w:r>
      <w:r w:rsidR="0095743D">
        <w:rPr>
          <w:rFonts w:ascii="Times New Roman" w:hAnsi="Times New Roman" w:cs="Times New Roman"/>
          <w:bCs/>
          <w:sz w:val="28"/>
          <w:szCs w:val="28"/>
        </w:rPr>
        <w:t>:</w:t>
      </w:r>
      <w:r w:rsidR="005254C2" w:rsidRPr="00DB2AE8">
        <w:rPr>
          <w:rFonts w:ascii="Times New Roman" w:hAnsi="Times New Roman" w:cs="Times New Roman"/>
          <w:bCs/>
          <w:sz w:val="28"/>
          <w:szCs w:val="28"/>
        </w:rPr>
        <w:t xml:space="preserve">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</w:t>
      </w:r>
      <w:r w:rsidR="005254C2" w:rsidRPr="001663E4">
        <w:rPr>
          <w:rFonts w:ascii="Times New Roman" w:hAnsi="Times New Roman" w:cs="Times New Roman"/>
          <w:bCs/>
          <w:sz w:val="28"/>
          <w:szCs w:val="28"/>
        </w:rPr>
        <w:t xml:space="preserve">формате </w:t>
      </w:r>
      <w:r w:rsidR="005254C2" w:rsidRPr="001663E4">
        <w:rPr>
          <w:rFonts w:ascii="Times New Roman" w:hAnsi="Times New Roman" w:cs="Times New Roman"/>
          <w:bCs/>
          <w:sz w:val="28"/>
          <w:szCs w:val="28"/>
          <w:lang w:val="en-US"/>
        </w:rPr>
        <w:t>SIG</w:t>
      </w:r>
      <w:r w:rsidR="005254C2" w:rsidRPr="001663E4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4C2" w:rsidRPr="001663E4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663E4">
        <w:rPr>
          <w:rFonts w:ascii="Times New Roman" w:hAnsi="Times New Roman" w:cs="Times New Roman"/>
          <w:bCs/>
          <w:sz w:val="28"/>
          <w:szCs w:val="28"/>
        </w:rPr>
        <w:t>3.</w:t>
      </w:r>
      <w:r w:rsidR="0095743D">
        <w:rPr>
          <w:rFonts w:ascii="Times New Roman" w:hAnsi="Times New Roman" w:cs="Times New Roman"/>
          <w:bCs/>
          <w:sz w:val="28"/>
          <w:szCs w:val="28"/>
        </w:rPr>
        <w:t>3</w:t>
      </w:r>
      <w:r w:rsidRPr="001663E4">
        <w:rPr>
          <w:rFonts w:ascii="Times New Roman" w:hAnsi="Times New Roman" w:cs="Times New Roman"/>
          <w:bCs/>
          <w:sz w:val="28"/>
          <w:szCs w:val="28"/>
        </w:rPr>
        <w:t>.</w:t>
      </w:r>
      <w:r w:rsidR="0095743D">
        <w:rPr>
          <w:rFonts w:ascii="Times New Roman" w:hAnsi="Times New Roman" w:cs="Times New Roman"/>
          <w:bCs/>
          <w:sz w:val="28"/>
          <w:szCs w:val="28"/>
        </w:rPr>
        <w:t>3.</w:t>
      </w:r>
      <w:r w:rsidRPr="001663E4">
        <w:rPr>
          <w:rFonts w:ascii="Times New Roman" w:hAnsi="Times New Roman" w:cs="Times New Roman"/>
          <w:bCs/>
          <w:sz w:val="28"/>
          <w:szCs w:val="28"/>
        </w:rPr>
        <w:t xml:space="preserve"> Основания для принятия решения об отказе в приеме заявления </w:t>
      </w:r>
      <w:r w:rsidR="00DB2AE8" w:rsidRPr="001663E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1663E4">
        <w:rPr>
          <w:rFonts w:ascii="Times New Roman" w:hAnsi="Times New Roman" w:cs="Times New Roman"/>
          <w:bCs/>
          <w:sz w:val="28"/>
          <w:szCs w:val="28"/>
        </w:rPr>
        <w:t xml:space="preserve">и документов, необходимых для предоставления муниципальной услуги, приведены в Приложении № </w:t>
      </w:r>
      <w:r w:rsidR="00B626D2" w:rsidRPr="001663E4">
        <w:rPr>
          <w:rFonts w:ascii="Times New Roman" w:hAnsi="Times New Roman" w:cs="Times New Roman"/>
          <w:bCs/>
          <w:sz w:val="28"/>
          <w:szCs w:val="28"/>
        </w:rPr>
        <w:t>6</w:t>
      </w:r>
      <w:r w:rsidRPr="001663E4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5254C2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663E4">
        <w:rPr>
          <w:rFonts w:ascii="Times New Roman" w:hAnsi="Times New Roman" w:cs="Times New Roman"/>
          <w:bCs/>
          <w:sz w:val="28"/>
          <w:szCs w:val="28"/>
        </w:rPr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254C2" w:rsidRPr="00DB2AE8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2AE8">
        <w:rPr>
          <w:rFonts w:ascii="Times New Roman" w:hAnsi="Times New Roman" w:cs="Times New Roman"/>
          <w:bCs/>
          <w:sz w:val="28"/>
          <w:szCs w:val="28"/>
        </w:rPr>
        <w:t>3.</w:t>
      </w:r>
      <w:r w:rsidR="0095743D">
        <w:rPr>
          <w:rFonts w:ascii="Times New Roman" w:hAnsi="Times New Roman" w:cs="Times New Roman"/>
          <w:bCs/>
          <w:sz w:val="28"/>
          <w:szCs w:val="28"/>
        </w:rPr>
        <w:t>3</w:t>
      </w:r>
      <w:r w:rsidR="00C22BBF" w:rsidRPr="00DB2AE8">
        <w:rPr>
          <w:rFonts w:ascii="Times New Roman" w:hAnsi="Times New Roman" w:cs="Times New Roman"/>
          <w:bCs/>
          <w:sz w:val="28"/>
          <w:szCs w:val="28"/>
        </w:rPr>
        <w:t>.</w:t>
      </w:r>
      <w:r w:rsidR="0095743D">
        <w:rPr>
          <w:rFonts w:ascii="Times New Roman" w:hAnsi="Times New Roman" w:cs="Times New Roman"/>
          <w:bCs/>
          <w:sz w:val="28"/>
          <w:szCs w:val="28"/>
        </w:rPr>
        <w:t>4.</w:t>
      </w:r>
      <w:r w:rsidRPr="00DB2AE8">
        <w:rPr>
          <w:rFonts w:ascii="Times New Roman" w:hAnsi="Times New Roman" w:cs="Times New Roman"/>
          <w:bCs/>
          <w:sz w:val="28"/>
          <w:szCs w:val="28"/>
        </w:rPr>
        <w:t xml:space="preserve"> Возможность приема в МФЦ заявления и документов, необходимых для предоставления муниципальной услуги, по выбору заявителя независимо от его места жительства или места</w:t>
      </w:r>
      <w:r w:rsidR="00DB2AE8">
        <w:rPr>
          <w:rFonts w:ascii="Times New Roman" w:hAnsi="Times New Roman" w:cs="Times New Roman"/>
          <w:bCs/>
          <w:sz w:val="28"/>
          <w:szCs w:val="28"/>
        </w:rPr>
        <w:t xml:space="preserve"> пребывания (для физических лиц</w:t>
      </w:r>
      <w:r w:rsidRPr="00DB2AE8">
        <w:rPr>
          <w:rFonts w:ascii="Times New Roman" w:hAnsi="Times New Roman" w:cs="Times New Roman"/>
          <w:bCs/>
          <w:sz w:val="28"/>
          <w:szCs w:val="28"/>
        </w:rPr>
        <w:t>) либо места нахождения (для юридических лиц) отсутствует.</w:t>
      </w:r>
    </w:p>
    <w:p w:rsidR="005254C2" w:rsidRPr="00DB2AE8" w:rsidRDefault="005254C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2AE8">
        <w:rPr>
          <w:rFonts w:ascii="Times New Roman" w:hAnsi="Times New Roman" w:cs="Times New Roman"/>
          <w:bCs/>
          <w:sz w:val="28"/>
          <w:szCs w:val="28"/>
        </w:rPr>
        <w:t>3.</w:t>
      </w:r>
      <w:r w:rsidR="0095743D">
        <w:rPr>
          <w:rFonts w:ascii="Times New Roman" w:hAnsi="Times New Roman" w:cs="Times New Roman"/>
          <w:bCs/>
          <w:sz w:val="28"/>
          <w:szCs w:val="28"/>
        </w:rPr>
        <w:t>3</w:t>
      </w:r>
      <w:r w:rsidR="00C22BBF" w:rsidRPr="00DB2AE8">
        <w:rPr>
          <w:rFonts w:ascii="Times New Roman" w:hAnsi="Times New Roman" w:cs="Times New Roman"/>
          <w:bCs/>
          <w:sz w:val="28"/>
          <w:szCs w:val="28"/>
        </w:rPr>
        <w:t>.</w:t>
      </w:r>
      <w:r w:rsidR="0095743D">
        <w:rPr>
          <w:rFonts w:ascii="Times New Roman" w:hAnsi="Times New Roman" w:cs="Times New Roman"/>
          <w:bCs/>
          <w:sz w:val="28"/>
          <w:szCs w:val="28"/>
        </w:rPr>
        <w:t>5.</w:t>
      </w:r>
      <w:r w:rsidRPr="00DB2AE8">
        <w:rPr>
          <w:rFonts w:ascii="Times New Roman" w:hAnsi="Times New Roman" w:cs="Times New Roman"/>
          <w:bCs/>
          <w:sz w:val="28"/>
          <w:szCs w:val="28"/>
        </w:rPr>
        <w:t xml:space="preserve"> Срок регистрации заявления и документов, необходимых для предоставления муниципальной услуги, составляет один рабочий день.</w:t>
      </w:r>
    </w:p>
    <w:p w:rsidR="00DB2AE8" w:rsidRDefault="00DB2AE8" w:rsidP="00856D7C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C4A38" w:rsidRPr="00DB2AE8" w:rsidRDefault="0095743D" w:rsidP="00856D7C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3.6. </w:t>
      </w:r>
      <w:r w:rsidR="001C4A38" w:rsidRPr="00DB2AE8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1C4A38" w:rsidRPr="00DB2AE8" w:rsidRDefault="001C4A38" w:rsidP="00856D7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1C4A38" w:rsidRPr="00DB2AE8" w:rsidRDefault="001C4A38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5743D">
        <w:rPr>
          <w:rFonts w:ascii="Times New Roman" w:hAnsi="Times New Roman" w:cs="Times New Roman"/>
          <w:sz w:val="28"/>
          <w:szCs w:val="28"/>
        </w:rPr>
        <w:t>6</w:t>
      </w:r>
      <w:r w:rsidR="00C22BBF" w:rsidRPr="00DB2AE8">
        <w:rPr>
          <w:rFonts w:ascii="Times New Roman" w:hAnsi="Times New Roman" w:cs="Times New Roman"/>
          <w:sz w:val="28"/>
          <w:szCs w:val="28"/>
        </w:rPr>
        <w:t>.</w:t>
      </w:r>
      <w:r w:rsidR="0095743D">
        <w:rPr>
          <w:rFonts w:ascii="Times New Roman" w:hAnsi="Times New Roman" w:cs="Times New Roman"/>
          <w:sz w:val="28"/>
          <w:szCs w:val="28"/>
        </w:rPr>
        <w:t>1.</w:t>
      </w:r>
      <w:r w:rsidRPr="00DB2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AE8">
        <w:rPr>
          <w:rFonts w:ascii="Times New Roman" w:hAnsi="Times New Roman" w:cs="Times New Roman"/>
          <w:sz w:val="28"/>
          <w:szCs w:val="28"/>
        </w:rPr>
        <w:t>В случае непредставления документов, которые могут быть истребованы в порядке межведомственного информацио</w:t>
      </w:r>
      <w:r w:rsidR="00A2166F">
        <w:rPr>
          <w:rFonts w:ascii="Times New Roman" w:hAnsi="Times New Roman" w:cs="Times New Roman"/>
          <w:sz w:val="28"/>
          <w:szCs w:val="28"/>
        </w:rPr>
        <w:t>нного взаимодействия, в течение</w:t>
      </w:r>
      <w:r w:rsidRPr="00DB2AE8">
        <w:rPr>
          <w:rFonts w:ascii="Times New Roman" w:hAnsi="Times New Roman" w:cs="Times New Roman"/>
          <w:sz w:val="28"/>
          <w:szCs w:val="28"/>
        </w:rPr>
        <w:t xml:space="preserve"> </w:t>
      </w:r>
      <w:r w:rsidR="00312224" w:rsidRPr="00A2166F">
        <w:rPr>
          <w:rFonts w:ascii="Times New Roman" w:hAnsi="Times New Roman" w:cs="Times New Roman"/>
          <w:sz w:val="28"/>
          <w:szCs w:val="28"/>
        </w:rPr>
        <w:t>1</w:t>
      </w:r>
      <w:r w:rsidR="00312224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Pr="00DB2AE8">
        <w:rPr>
          <w:rFonts w:ascii="Times New Roman" w:hAnsi="Times New Roman" w:cs="Times New Roman"/>
          <w:sz w:val="28"/>
          <w:szCs w:val="28"/>
        </w:rPr>
        <w:t xml:space="preserve"> дн</w:t>
      </w:r>
      <w:r w:rsidR="00312224">
        <w:rPr>
          <w:rFonts w:ascii="Times New Roman" w:hAnsi="Times New Roman" w:cs="Times New Roman"/>
          <w:sz w:val="28"/>
          <w:szCs w:val="28"/>
        </w:rPr>
        <w:t>я</w:t>
      </w:r>
      <w:r w:rsidRPr="00DB2AE8">
        <w:rPr>
          <w:rFonts w:ascii="Times New Roman" w:hAnsi="Times New Roman" w:cs="Times New Roman"/>
          <w:sz w:val="28"/>
          <w:szCs w:val="28"/>
        </w:rPr>
        <w:t xml:space="preserve"> с момента регистрации запроса </w:t>
      </w:r>
      <w:r w:rsidR="001663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2AE8">
        <w:rPr>
          <w:rFonts w:ascii="Times New Roman" w:hAnsi="Times New Roman" w:cs="Times New Roman"/>
          <w:sz w:val="28"/>
          <w:szCs w:val="28"/>
        </w:rPr>
        <w:t xml:space="preserve">и прилагаемых документов в рамках межведомственного взаимодействия </w:t>
      </w:r>
      <w:r w:rsidR="001663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B2AE8">
        <w:rPr>
          <w:rFonts w:ascii="Times New Roman" w:hAnsi="Times New Roman" w:cs="Times New Roman"/>
          <w:sz w:val="28"/>
          <w:szCs w:val="28"/>
        </w:rPr>
        <w:t>с использованием СМЭВ запрашиваются следующие сведения и документы:</w:t>
      </w:r>
      <w:proofErr w:type="gramEnd"/>
    </w:p>
    <w:p w:rsidR="001C4A38" w:rsidRPr="00DB2AE8" w:rsidRDefault="006C24A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 xml:space="preserve">а) </w:t>
      </w:r>
      <w:r w:rsidR="001C4A38" w:rsidRPr="00DB2AE8">
        <w:rPr>
          <w:rFonts w:ascii="Times New Roman" w:hAnsi="Times New Roman" w:cs="Times New Roman"/>
          <w:sz w:val="28"/>
          <w:szCs w:val="28"/>
        </w:rPr>
        <w:t>в Федеральн</w:t>
      </w:r>
      <w:r w:rsidR="00A35558">
        <w:rPr>
          <w:rFonts w:ascii="Times New Roman" w:hAnsi="Times New Roman" w:cs="Times New Roman"/>
          <w:sz w:val="28"/>
          <w:szCs w:val="28"/>
        </w:rPr>
        <w:t>ой</w:t>
      </w:r>
      <w:r w:rsidR="001C4A38" w:rsidRPr="00DB2AE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A35558">
        <w:rPr>
          <w:rFonts w:ascii="Times New Roman" w:hAnsi="Times New Roman" w:cs="Times New Roman"/>
          <w:sz w:val="28"/>
          <w:szCs w:val="28"/>
        </w:rPr>
        <w:t>ой</w:t>
      </w:r>
      <w:r w:rsidR="001C4A38" w:rsidRPr="00DB2AE8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35558">
        <w:rPr>
          <w:rFonts w:ascii="Times New Roman" w:hAnsi="Times New Roman" w:cs="Times New Roman"/>
          <w:sz w:val="28"/>
          <w:szCs w:val="28"/>
        </w:rPr>
        <w:t>е</w:t>
      </w:r>
      <w:r w:rsidR="001C4A38" w:rsidRPr="00DB2AE8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1C4A38" w:rsidRPr="00DB2AE8" w:rsidRDefault="001C4A38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(при обращении заявителя – юридического лица). Запрос должен содержать</w:t>
      </w:r>
      <w:r w:rsidR="00930943">
        <w:rPr>
          <w:rFonts w:ascii="Times New Roman" w:hAnsi="Times New Roman" w:cs="Times New Roman"/>
          <w:sz w:val="28"/>
          <w:szCs w:val="28"/>
        </w:rPr>
        <w:t>:</w:t>
      </w:r>
      <w:r w:rsidRPr="00DB2AE8">
        <w:rPr>
          <w:rFonts w:ascii="Times New Roman" w:hAnsi="Times New Roman" w:cs="Times New Roman"/>
          <w:sz w:val="28"/>
          <w:szCs w:val="28"/>
        </w:rPr>
        <w:t xml:space="preserve"> ОГРН, ИНН заявителя;</w:t>
      </w:r>
    </w:p>
    <w:p w:rsidR="001C4A38" w:rsidRPr="00DB2AE8" w:rsidRDefault="001C4A38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 xml:space="preserve">- сведения из Федерального регистра сведений о </w:t>
      </w:r>
      <w:proofErr w:type="gramStart"/>
      <w:r w:rsidRPr="00DB2AE8">
        <w:rPr>
          <w:rFonts w:ascii="Times New Roman" w:hAnsi="Times New Roman" w:cs="Times New Roman"/>
          <w:sz w:val="28"/>
          <w:szCs w:val="28"/>
        </w:rPr>
        <w:t>населении</w:t>
      </w:r>
      <w:proofErr w:type="gramEnd"/>
      <w:r w:rsidRPr="00DB2AE8">
        <w:rPr>
          <w:rFonts w:ascii="Times New Roman" w:hAnsi="Times New Roman" w:cs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</w:t>
      </w:r>
      <w:r w:rsidR="00312224">
        <w:rPr>
          <w:rFonts w:ascii="Times New Roman" w:hAnsi="Times New Roman" w:cs="Times New Roman"/>
          <w:sz w:val="28"/>
          <w:szCs w:val="28"/>
        </w:rPr>
        <w:t xml:space="preserve">, </w:t>
      </w:r>
      <w:r w:rsidR="00312224" w:rsidRPr="00A2166F">
        <w:rPr>
          <w:rFonts w:ascii="Times New Roman" w:hAnsi="Times New Roman" w:cs="Times New Roman"/>
          <w:sz w:val="28"/>
          <w:szCs w:val="28"/>
        </w:rPr>
        <w:t>представляются в порядке, установленном статьей 11 указанного Федерального закона</w:t>
      </w:r>
      <w:r w:rsidRPr="00A2166F">
        <w:rPr>
          <w:rFonts w:ascii="Times New Roman" w:hAnsi="Times New Roman" w:cs="Times New Roman"/>
          <w:sz w:val="28"/>
          <w:szCs w:val="28"/>
        </w:rPr>
        <w:t>.</w:t>
      </w:r>
    </w:p>
    <w:p w:rsidR="006C24A7" w:rsidRPr="00DB2AE8" w:rsidRDefault="006C24A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>б) в Управлени</w:t>
      </w:r>
      <w:r w:rsidR="00A35558">
        <w:rPr>
          <w:rFonts w:ascii="Times New Roman" w:hAnsi="Times New Roman" w:cs="Times New Roman"/>
          <w:sz w:val="28"/>
          <w:szCs w:val="28"/>
        </w:rPr>
        <w:t>и</w:t>
      </w:r>
      <w:r w:rsidRPr="00DB2AE8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по Воронежской области:</w:t>
      </w:r>
    </w:p>
    <w:p w:rsidR="006C24A7" w:rsidRPr="00DB2AE8" w:rsidRDefault="006C24A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 зарегистрированн</w:t>
      </w:r>
      <w:r w:rsidR="00A2166F">
        <w:rPr>
          <w:rFonts w:ascii="Times New Roman" w:hAnsi="Times New Roman" w:cs="Times New Roman"/>
          <w:sz w:val="28"/>
          <w:szCs w:val="28"/>
        </w:rPr>
        <w:t xml:space="preserve">ых правах на земельный участок. </w:t>
      </w:r>
      <w:r w:rsidRPr="00DB2AE8">
        <w:rPr>
          <w:rFonts w:ascii="Times New Roman" w:hAnsi="Times New Roman" w:cs="Times New Roman"/>
          <w:sz w:val="28"/>
          <w:szCs w:val="28"/>
        </w:rPr>
        <w:t>Запрос должен содержать</w:t>
      </w:r>
      <w:r w:rsidR="00930943">
        <w:rPr>
          <w:rFonts w:ascii="Times New Roman" w:hAnsi="Times New Roman" w:cs="Times New Roman"/>
          <w:sz w:val="28"/>
          <w:szCs w:val="28"/>
        </w:rPr>
        <w:t>:</w:t>
      </w:r>
      <w:r w:rsidRPr="00DB2AE8">
        <w:rPr>
          <w:rFonts w:ascii="Times New Roman" w:hAnsi="Times New Roman" w:cs="Times New Roman"/>
          <w:sz w:val="28"/>
          <w:szCs w:val="28"/>
        </w:rPr>
        <w:t xml:space="preserve"> кадастровый номер объекта недвижимости, ОКАТО, адрес земельного участка;</w:t>
      </w:r>
    </w:p>
    <w:p w:rsidR="006C24A7" w:rsidRPr="00DB2AE8" w:rsidRDefault="006C24A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 xml:space="preserve">в) в </w:t>
      </w:r>
      <w:r w:rsidR="00B66B54" w:rsidRPr="00A2166F">
        <w:rPr>
          <w:rFonts w:ascii="Times New Roman" w:hAnsi="Times New Roman" w:cs="Times New Roman"/>
          <w:sz w:val="28"/>
          <w:szCs w:val="28"/>
        </w:rPr>
        <w:t>МКУ «Муниципальный архив г. Воронежа»</w:t>
      </w:r>
      <w:r w:rsidRPr="00A2166F">
        <w:rPr>
          <w:rFonts w:ascii="Times New Roman" w:hAnsi="Times New Roman" w:cs="Times New Roman"/>
          <w:sz w:val="28"/>
          <w:szCs w:val="28"/>
        </w:rPr>
        <w:t>:</w:t>
      </w:r>
      <w:r w:rsidRPr="00DB2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4A7" w:rsidRPr="00DB2AE8" w:rsidRDefault="006C24A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>- документы, удостоверяющие права на землю;</w:t>
      </w:r>
    </w:p>
    <w:p w:rsidR="006C24A7" w:rsidRDefault="006C24A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>- копии решения</w:t>
      </w:r>
      <w:r w:rsidR="0095743D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6C18B2">
        <w:rPr>
          <w:rFonts w:ascii="Times New Roman" w:hAnsi="Times New Roman" w:cs="Times New Roman"/>
          <w:sz w:val="28"/>
          <w:szCs w:val="28"/>
        </w:rPr>
        <w:t xml:space="preserve">, </w:t>
      </w:r>
      <w:r w:rsidR="006C18B2" w:rsidRPr="00A2166F">
        <w:rPr>
          <w:rFonts w:ascii="Times New Roman" w:hAnsi="Times New Roman" w:cs="Times New Roman"/>
          <w:sz w:val="28"/>
          <w:szCs w:val="28"/>
        </w:rPr>
        <w:t>предусмотренного статьей 39.2 ЗК РФ, о предоставлении земельного участка.</w:t>
      </w:r>
    </w:p>
    <w:p w:rsidR="00930943" w:rsidRPr="00A01F99" w:rsidRDefault="00930943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t>г) в министерстве имущественных и земельных отношений Воронежской области:</w:t>
      </w:r>
    </w:p>
    <w:p w:rsidR="00623A85" w:rsidRPr="00A01F99" w:rsidRDefault="00930943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t>- к</w:t>
      </w:r>
      <w:r w:rsidR="00623A85" w:rsidRPr="00A01F99">
        <w:rPr>
          <w:rFonts w:ascii="Times New Roman" w:hAnsi="Times New Roman" w:cs="Times New Roman"/>
          <w:sz w:val="28"/>
          <w:szCs w:val="28"/>
        </w:rPr>
        <w:t>опия решения исполнительного органа государственной власти</w:t>
      </w:r>
      <w:r w:rsidR="006C18B2" w:rsidRPr="00A01F99">
        <w:rPr>
          <w:rFonts w:ascii="Times New Roman" w:hAnsi="Times New Roman" w:cs="Times New Roman"/>
          <w:sz w:val="28"/>
          <w:szCs w:val="28"/>
        </w:rPr>
        <w:t>, предусмотренного статьей 39.2 ЗК РФ, о предоставлении земельного участка.</w:t>
      </w:r>
      <w:r w:rsidRPr="00A01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943" w:rsidRPr="00A01F99" w:rsidRDefault="00930943" w:rsidP="00930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lastRenderedPageBreak/>
        <w:t>Запрос о представлении документов (их копий или сведений, содержащихся в них) содержит:</w:t>
      </w:r>
    </w:p>
    <w:p w:rsidR="00930943" w:rsidRPr="00A01F99" w:rsidRDefault="00930943" w:rsidP="00930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930943" w:rsidRPr="00A01F99" w:rsidRDefault="00930943" w:rsidP="00930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930943" w:rsidRPr="00A01F99" w:rsidRDefault="00930943" w:rsidP="00930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A01F9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01F9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на реквизиты данного нормативного правового акта;</w:t>
      </w:r>
    </w:p>
    <w:p w:rsidR="00930943" w:rsidRPr="00DB2AE8" w:rsidRDefault="00930943" w:rsidP="00ED4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F99">
        <w:rPr>
          <w:rFonts w:ascii="Times New Roman" w:hAnsi="Times New Roman" w:cs="Times New Roman"/>
          <w:sz w:val="28"/>
          <w:szCs w:val="28"/>
        </w:rPr>
        <w:t>- реквизиты и наименования документов, необходимых для предоставления муниципальной услуги.</w:t>
      </w:r>
    </w:p>
    <w:p w:rsidR="001C4A38" w:rsidRDefault="00C22BBF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E8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6</w:t>
      </w:r>
      <w:r w:rsidR="001C4A38" w:rsidRPr="00DB2AE8">
        <w:rPr>
          <w:rFonts w:ascii="Times New Roman" w:hAnsi="Times New Roman" w:cs="Times New Roman"/>
          <w:sz w:val="28"/>
          <w:szCs w:val="28"/>
        </w:rPr>
        <w:t>.</w:t>
      </w:r>
      <w:r w:rsidR="00ED4DCD">
        <w:rPr>
          <w:rFonts w:ascii="Times New Roman" w:hAnsi="Times New Roman" w:cs="Times New Roman"/>
          <w:sz w:val="28"/>
          <w:szCs w:val="28"/>
        </w:rPr>
        <w:t>2.</w:t>
      </w:r>
      <w:r w:rsidR="001C4A38" w:rsidRPr="00DB2AE8">
        <w:rPr>
          <w:rFonts w:ascii="Times New Roman" w:hAnsi="Times New Roman" w:cs="Times New Roman"/>
          <w:sz w:val="28"/>
          <w:szCs w:val="28"/>
        </w:rPr>
        <w:t xml:space="preserve"> Межведомственный запрос формируется в соответствии </w:t>
      </w:r>
      <w:r w:rsidR="00DB2AE8" w:rsidRPr="00DB2A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4A38" w:rsidRPr="00DB2AE8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закона от 27.07.2010 № 210-ФЗ </w:t>
      </w:r>
      <w:r w:rsidR="00DB2AE8" w:rsidRPr="00DB2A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C4A38" w:rsidRPr="00DB2AE8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1663E4" w:rsidRPr="00DB2AE8" w:rsidRDefault="001663E4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и получение ответа на межведомстве</w:t>
      </w:r>
      <w:r>
        <w:rPr>
          <w:rFonts w:ascii="Times New Roman" w:hAnsi="Times New Roman" w:cs="Times New Roman"/>
          <w:sz w:val="28"/>
          <w:szCs w:val="28"/>
        </w:rPr>
        <w:t xml:space="preserve">нный запрос не может превышать </w:t>
      </w:r>
      <w:r w:rsidR="00312224" w:rsidRPr="00A2166F">
        <w:rPr>
          <w:rFonts w:ascii="Times New Roman" w:hAnsi="Times New Roman" w:cs="Times New Roman"/>
          <w:sz w:val="28"/>
          <w:szCs w:val="28"/>
        </w:rPr>
        <w:t>5 рабочих дней</w:t>
      </w:r>
      <w:r w:rsidR="00312224">
        <w:rPr>
          <w:rFonts w:ascii="Times New Roman" w:hAnsi="Times New Roman" w:cs="Times New Roman"/>
          <w:sz w:val="28"/>
          <w:szCs w:val="28"/>
        </w:rPr>
        <w:t xml:space="preserve"> </w:t>
      </w:r>
      <w:r w:rsidRPr="001663E4">
        <w:rPr>
          <w:rFonts w:ascii="Times New Roman" w:hAnsi="Times New Roman" w:cs="Times New Roman"/>
          <w:sz w:val="28"/>
          <w:szCs w:val="28"/>
        </w:rPr>
        <w:t>со дня регистрации заявления и приложенных к заявлению документов.</w:t>
      </w:r>
    </w:p>
    <w:p w:rsidR="00DB2AE8" w:rsidRDefault="00DB2AE8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C56B6" w:rsidRPr="00C22BBF" w:rsidRDefault="00ED4DCD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3.7. </w:t>
      </w:r>
      <w:r w:rsidR="001C56B6" w:rsidRPr="005E1D89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</w:t>
      </w:r>
      <w:r w:rsidR="001C56B6" w:rsidRPr="005E1D89">
        <w:rPr>
          <w:rFonts w:ascii="Times New Roman" w:hAnsi="Times New Roman" w:cs="Times New Roman"/>
          <w:b/>
          <w:bCs/>
          <w:sz w:val="28"/>
          <w:szCs w:val="28"/>
        </w:rPr>
        <w:br/>
        <w:t>(об отказе в предоставлении) муниципальной услуги</w:t>
      </w:r>
    </w:p>
    <w:p w:rsidR="001C56B6" w:rsidRPr="00C22BBF" w:rsidRDefault="001C56B6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C56B6" w:rsidRPr="00C22BBF" w:rsidRDefault="001C56B6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BF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7.1.</w:t>
      </w:r>
      <w:r w:rsidRPr="00C22BBF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 приведены в Приложении № </w:t>
      </w:r>
      <w:r w:rsidR="000D1261" w:rsidRPr="00C22BBF">
        <w:rPr>
          <w:rFonts w:ascii="Times New Roman" w:hAnsi="Times New Roman" w:cs="Times New Roman"/>
          <w:sz w:val="28"/>
          <w:szCs w:val="28"/>
        </w:rPr>
        <w:t>6</w:t>
      </w:r>
      <w:r w:rsidRPr="00C22BB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C56B6" w:rsidRPr="00544207" w:rsidRDefault="00C22BBF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BF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7.2.</w:t>
      </w:r>
      <w:r w:rsidR="008313CF">
        <w:rPr>
          <w:rFonts w:ascii="Times New Roman" w:hAnsi="Times New Roman" w:cs="Times New Roman"/>
          <w:sz w:val="28"/>
          <w:szCs w:val="28"/>
        </w:rPr>
        <w:t xml:space="preserve"> </w:t>
      </w:r>
      <w:r w:rsidR="001C56B6" w:rsidRPr="00C22BBF">
        <w:rPr>
          <w:rFonts w:ascii="Times New Roman" w:hAnsi="Times New Roman" w:cs="Times New Roman"/>
          <w:sz w:val="28"/>
          <w:szCs w:val="28"/>
        </w:rPr>
        <w:t xml:space="preserve">Срок принятия решения </w:t>
      </w:r>
      <w:r w:rsidR="008313CF">
        <w:rPr>
          <w:rFonts w:ascii="Times New Roman" w:hAnsi="Times New Roman" w:cs="Times New Roman"/>
          <w:sz w:val="28"/>
          <w:szCs w:val="28"/>
        </w:rPr>
        <w:t>о</w:t>
      </w:r>
      <w:r w:rsidR="001C56B6" w:rsidRPr="00C22BB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313CF">
        <w:rPr>
          <w:rFonts w:ascii="Times New Roman" w:hAnsi="Times New Roman" w:cs="Times New Roman"/>
          <w:sz w:val="28"/>
          <w:szCs w:val="28"/>
        </w:rPr>
        <w:t>и (отказе в предоставлении)</w:t>
      </w:r>
      <w:r w:rsidR="001C56B6" w:rsidRPr="00C22BBF">
        <w:rPr>
          <w:rFonts w:ascii="Times New Roman" w:hAnsi="Times New Roman" w:cs="Times New Roman"/>
          <w:sz w:val="28"/>
          <w:szCs w:val="28"/>
        </w:rPr>
        <w:t xml:space="preserve"> муниципальной услуги составляет </w:t>
      </w:r>
      <w:r w:rsidR="000E39DF" w:rsidRPr="00A2166F">
        <w:rPr>
          <w:rFonts w:ascii="Times New Roman" w:hAnsi="Times New Roman" w:cs="Times New Roman"/>
          <w:sz w:val="28"/>
          <w:szCs w:val="28"/>
        </w:rPr>
        <w:t>16</w:t>
      </w:r>
      <w:r w:rsidR="000E39DF">
        <w:rPr>
          <w:rFonts w:ascii="Times New Roman" w:hAnsi="Times New Roman" w:cs="Times New Roman"/>
          <w:sz w:val="28"/>
          <w:szCs w:val="28"/>
        </w:rPr>
        <w:t xml:space="preserve"> </w:t>
      </w:r>
      <w:r w:rsidR="000D1261" w:rsidRPr="00C22BBF">
        <w:rPr>
          <w:rFonts w:ascii="Times New Roman" w:hAnsi="Times New Roman" w:cs="Times New Roman"/>
          <w:sz w:val="28"/>
          <w:szCs w:val="28"/>
        </w:rPr>
        <w:t>календарных</w:t>
      </w:r>
      <w:r w:rsidR="001C56B6" w:rsidRPr="00C22BBF">
        <w:rPr>
          <w:rFonts w:ascii="Times New Roman" w:hAnsi="Times New Roman" w:cs="Times New Roman"/>
          <w:sz w:val="28"/>
          <w:szCs w:val="28"/>
        </w:rPr>
        <w:t xml:space="preserve"> дн</w:t>
      </w:r>
      <w:r w:rsidR="00061EF2">
        <w:rPr>
          <w:rFonts w:ascii="Times New Roman" w:hAnsi="Times New Roman" w:cs="Times New Roman"/>
          <w:sz w:val="28"/>
          <w:szCs w:val="28"/>
        </w:rPr>
        <w:t>ей</w:t>
      </w:r>
      <w:r w:rsidR="006E2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2C7E">
        <w:rPr>
          <w:rFonts w:ascii="Times New Roman" w:hAnsi="Times New Roman" w:cs="Times New Roman"/>
          <w:sz w:val="28"/>
          <w:szCs w:val="28"/>
        </w:rPr>
        <w:t>с</w:t>
      </w:r>
      <w:r w:rsidR="006E2C7E" w:rsidRPr="003450D2">
        <w:rPr>
          <w:rFonts w:eastAsia="SimSun"/>
        </w:rPr>
        <w:t xml:space="preserve"> </w:t>
      </w:r>
      <w:r w:rsidR="006E2C7E" w:rsidRPr="006E2C7E">
        <w:rPr>
          <w:rFonts w:ascii="Times New Roman" w:hAnsi="Times New Roman" w:cs="Times New Roman"/>
          <w:sz w:val="28"/>
          <w:szCs w:val="28"/>
        </w:rPr>
        <w:t xml:space="preserve">даты </w:t>
      </w:r>
      <w:r w:rsidR="001C56B6" w:rsidRPr="00C22BBF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="001C56B6" w:rsidRPr="00C22BBF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</w:t>
      </w:r>
      <w:r w:rsidR="001C56B6" w:rsidRPr="00544207">
        <w:rPr>
          <w:rFonts w:ascii="Times New Roman" w:hAnsi="Times New Roman" w:cs="Times New Roman"/>
          <w:sz w:val="28"/>
          <w:szCs w:val="28"/>
        </w:rPr>
        <w:t>взаимодействия сведений, необходимых для принятия решения.</w:t>
      </w:r>
    </w:p>
    <w:p w:rsidR="008313CF" w:rsidRDefault="00ED4DC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</w:t>
      </w:r>
      <w:r w:rsidR="008313CF" w:rsidRPr="00544207">
        <w:rPr>
          <w:rFonts w:ascii="Times New Roman" w:hAnsi="Times New Roman" w:cs="Times New Roman"/>
          <w:sz w:val="28"/>
          <w:szCs w:val="28"/>
        </w:rPr>
        <w:t xml:space="preserve"> </w:t>
      </w:r>
      <w:r w:rsidR="008313CF" w:rsidRPr="00A01F9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313CF" w:rsidRPr="00A01F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313CF" w:rsidRPr="00A01F99">
        <w:rPr>
          <w:rFonts w:ascii="Times New Roman" w:hAnsi="Times New Roman" w:cs="Times New Roman"/>
          <w:sz w:val="28"/>
          <w:szCs w:val="28"/>
        </w:rPr>
        <w:t xml:space="preserve"> если результатом муниципальной услуги, для получения которого обратился заявитель, является исправление до</w:t>
      </w:r>
      <w:r w:rsidRPr="00A01F99">
        <w:rPr>
          <w:rFonts w:ascii="Times New Roman" w:hAnsi="Times New Roman" w:cs="Times New Roman"/>
          <w:sz w:val="28"/>
          <w:szCs w:val="28"/>
        </w:rPr>
        <w:t xml:space="preserve">пущенных опечаток </w:t>
      </w:r>
      <w:r w:rsidR="008313CF" w:rsidRPr="00A01F99">
        <w:rPr>
          <w:rFonts w:ascii="Times New Roman" w:hAnsi="Times New Roman" w:cs="Times New Roman"/>
          <w:sz w:val="28"/>
          <w:szCs w:val="28"/>
        </w:rPr>
        <w:t>и (или) ошибок в выданных документах, специалист</w:t>
      </w:r>
      <w:r w:rsidRPr="00A01F99">
        <w:rPr>
          <w:rFonts w:ascii="Times New Roman" w:hAnsi="Times New Roman" w:cs="Times New Roman"/>
          <w:sz w:val="28"/>
          <w:szCs w:val="28"/>
        </w:rPr>
        <w:t xml:space="preserve"> управления в </w:t>
      </w:r>
      <w:r w:rsidRPr="00A01F99">
        <w:rPr>
          <w:rFonts w:ascii="Times New Roman" w:hAnsi="Times New Roman" w:cs="Times New Roman"/>
          <w:sz w:val="28"/>
          <w:szCs w:val="28"/>
        </w:rPr>
        <w:lastRenderedPageBreak/>
        <w:t xml:space="preserve">срок, </w:t>
      </w:r>
      <w:r w:rsidR="008313CF" w:rsidRPr="00A01F99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544207" w:rsidRPr="00A01F99">
        <w:rPr>
          <w:rFonts w:ascii="Times New Roman" w:hAnsi="Times New Roman" w:cs="Times New Roman"/>
          <w:sz w:val="28"/>
          <w:szCs w:val="28"/>
        </w:rPr>
        <w:t>3</w:t>
      </w:r>
      <w:r w:rsidR="008313CF" w:rsidRPr="00A01F99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544207" w:rsidRPr="00A01F99">
        <w:rPr>
          <w:rFonts w:ascii="Times New Roman" w:hAnsi="Times New Roman" w:cs="Times New Roman"/>
          <w:sz w:val="28"/>
          <w:szCs w:val="28"/>
        </w:rPr>
        <w:t>я</w:t>
      </w:r>
      <w:r w:rsidR="008313CF" w:rsidRPr="00A01F99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              и сведений, полученных в рамках межведомственного взаимодействия, </w:t>
      </w:r>
      <w:r w:rsidRPr="00A01F99">
        <w:rPr>
          <w:rFonts w:ascii="Times New Roman" w:hAnsi="Times New Roman" w:cs="Times New Roman"/>
          <w:sz w:val="28"/>
          <w:szCs w:val="28"/>
        </w:rPr>
        <w:t>устанавливает</w:t>
      </w:r>
      <w:r w:rsidR="008313CF" w:rsidRPr="00A01F99">
        <w:rPr>
          <w:rFonts w:ascii="Times New Roman" w:hAnsi="Times New Roman" w:cs="Times New Roman"/>
          <w:sz w:val="28"/>
          <w:szCs w:val="28"/>
        </w:rPr>
        <w:t xml:space="preserve"> факт наличия или отсутствия опечаток и (или) ошибок </w:t>
      </w:r>
      <w:r w:rsidR="00544207" w:rsidRPr="00A01F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1F99">
        <w:rPr>
          <w:rFonts w:ascii="Times New Roman" w:hAnsi="Times New Roman" w:cs="Times New Roman"/>
          <w:sz w:val="28"/>
          <w:szCs w:val="28"/>
        </w:rPr>
        <w:t>и осуществляет подготовку</w:t>
      </w:r>
      <w:r w:rsidR="008313CF" w:rsidRPr="00A01F9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город Воронеж «О </w:t>
      </w:r>
      <w:proofErr w:type="gramStart"/>
      <w:r w:rsidR="008313CF" w:rsidRPr="00A01F99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8313CF" w:rsidRPr="00A01F99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о прекращении права постоянного (бессрочного) пользования земельным участком» или уведомления об отказе в исправлении допущенных опечаток и ошибок в постановлении.</w:t>
      </w:r>
    </w:p>
    <w:p w:rsidR="00061EF2" w:rsidRPr="001B2A96" w:rsidRDefault="00061EF2" w:rsidP="006E2C7E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C56B6" w:rsidRPr="00C22BBF" w:rsidRDefault="00ED4DCD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3.8. </w:t>
      </w:r>
      <w:r w:rsidR="001C56B6" w:rsidRPr="00C22BBF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муниципальной услуги</w:t>
      </w:r>
    </w:p>
    <w:p w:rsidR="001C56B6" w:rsidRPr="00C22BBF" w:rsidRDefault="001C56B6" w:rsidP="006E2C7E">
      <w:pPr>
        <w:pStyle w:val="ConsPlusNormal"/>
        <w:jc w:val="both"/>
        <w:rPr>
          <w:rFonts w:ascii="Times New Roman" w:hAnsi="Times New Roman" w:cs="Times New Roman"/>
        </w:rPr>
      </w:pPr>
    </w:p>
    <w:p w:rsidR="00560AA8" w:rsidRPr="00C22BBF" w:rsidRDefault="00544207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AD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8</w:t>
      </w:r>
      <w:r w:rsidR="00C22BBF" w:rsidRPr="003179AD">
        <w:rPr>
          <w:rFonts w:ascii="Times New Roman" w:hAnsi="Times New Roman" w:cs="Times New Roman"/>
          <w:sz w:val="28"/>
          <w:szCs w:val="28"/>
        </w:rPr>
        <w:t>.</w:t>
      </w:r>
      <w:r w:rsidR="00ED4DCD">
        <w:rPr>
          <w:rFonts w:ascii="Times New Roman" w:hAnsi="Times New Roman" w:cs="Times New Roman"/>
          <w:sz w:val="28"/>
          <w:szCs w:val="28"/>
        </w:rPr>
        <w:t>1.</w:t>
      </w:r>
      <w:r w:rsidR="00A2166F">
        <w:rPr>
          <w:rFonts w:ascii="Times New Roman" w:hAnsi="Times New Roman" w:cs="Times New Roman"/>
          <w:sz w:val="28"/>
          <w:szCs w:val="28"/>
        </w:rPr>
        <w:t xml:space="preserve"> </w:t>
      </w:r>
      <w:r w:rsidR="00560AA8" w:rsidRPr="00A2166F">
        <w:rPr>
          <w:rFonts w:ascii="Times New Roman" w:hAnsi="Times New Roman" w:cs="Times New Roman"/>
          <w:sz w:val="28"/>
          <w:szCs w:val="28"/>
        </w:rPr>
        <w:t>Срок предоставления результата муниципальной услуги составляет не более 3 календарных дней со дня принятия решения.</w:t>
      </w:r>
    </w:p>
    <w:p w:rsidR="001C56B6" w:rsidRPr="009B6C5A" w:rsidRDefault="001C56B6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5B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8</w:t>
      </w:r>
      <w:r w:rsidR="00C22BBF" w:rsidRPr="00C60C5B">
        <w:rPr>
          <w:rFonts w:ascii="Times New Roman" w:hAnsi="Times New Roman" w:cs="Times New Roman"/>
          <w:sz w:val="28"/>
          <w:szCs w:val="28"/>
        </w:rPr>
        <w:t>.</w:t>
      </w:r>
      <w:r w:rsidR="00ED4DCD">
        <w:rPr>
          <w:rFonts w:ascii="Times New Roman" w:hAnsi="Times New Roman" w:cs="Times New Roman"/>
          <w:sz w:val="28"/>
          <w:szCs w:val="28"/>
        </w:rPr>
        <w:t>2.</w:t>
      </w:r>
      <w:r w:rsidRPr="00C60C5B">
        <w:rPr>
          <w:rFonts w:ascii="Times New Roman" w:hAnsi="Times New Roman" w:cs="Times New Roman"/>
          <w:sz w:val="28"/>
          <w:szCs w:val="28"/>
        </w:rPr>
        <w:t xml:space="preserve"> </w:t>
      </w:r>
      <w:r w:rsidRPr="009B6C5A">
        <w:rPr>
          <w:rFonts w:ascii="Times New Roman" w:hAnsi="Times New Roman" w:cs="Times New Roman"/>
          <w:sz w:val="28"/>
          <w:szCs w:val="28"/>
        </w:rPr>
        <w:t>В случае если способ получения результата предоставления муниципальной услуги не был указан в заявлении, результат предоставления муниципальной услуги направляется заявителю тем способом, котор</w:t>
      </w:r>
      <w:r w:rsidR="00D90113" w:rsidRPr="009B6C5A">
        <w:rPr>
          <w:rFonts w:ascii="Times New Roman" w:hAnsi="Times New Roman" w:cs="Times New Roman"/>
          <w:sz w:val="28"/>
          <w:szCs w:val="28"/>
        </w:rPr>
        <w:t>ы</w:t>
      </w:r>
      <w:r w:rsidRPr="009B6C5A">
        <w:rPr>
          <w:rFonts w:ascii="Times New Roman" w:hAnsi="Times New Roman" w:cs="Times New Roman"/>
          <w:sz w:val="28"/>
          <w:szCs w:val="28"/>
        </w:rPr>
        <w:t>м был подан запрос.</w:t>
      </w:r>
    </w:p>
    <w:p w:rsidR="001C56B6" w:rsidRPr="009B6C5A" w:rsidRDefault="00C22BBF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8.3</w:t>
      </w:r>
      <w:r w:rsidRPr="009B6C5A">
        <w:rPr>
          <w:rFonts w:ascii="Times New Roman" w:hAnsi="Times New Roman" w:cs="Times New Roman"/>
          <w:sz w:val="28"/>
          <w:szCs w:val="28"/>
        </w:rPr>
        <w:t>.</w:t>
      </w:r>
      <w:r w:rsidR="001C56B6" w:rsidRPr="009B6C5A">
        <w:rPr>
          <w:rFonts w:ascii="Times New Roman" w:hAnsi="Times New Roman" w:cs="Times New Roman"/>
          <w:sz w:val="28"/>
          <w:szCs w:val="28"/>
        </w:rPr>
        <w:t xml:space="preserve"> Возможность предоставления результата муниципальной услуги по выбору заявителя независимо от его места жительства или места пребывания (для фи</w:t>
      </w:r>
      <w:r w:rsidRPr="009B6C5A">
        <w:rPr>
          <w:rFonts w:ascii="Times New Roman" w:hAnsi="Times New Roman" w:cs="Times New Roman"/>
          <w:sz w:val="28"/>
          <w:szCs w:val="28"/>
        </w:rPr>
        <w:t xml:space="preserve">зических лиц) </w:t>
      </w:r>
      <w:r w:rsidR="001C56B6" w:rsidRPr="009B6C5A">
        <w:rPr>
          <w:rFonts w:ascii="Times New Roman" w:hAnsi="Times New Roman" w:cs="Times New Roman"/>
          <w:sz w:val="28"/>
          <w:szCs w:val="28"/>
        </w:rPr>
        <w:t>либо места нахождения (для юридических лиц) в МФЦ отсутствует.</w:t>
      </w:r>
    </w:p>
    <w:p w:rsidR="001C56B6" w:rsidRPr="009B6C5A" w:rsidRDefault="00C22BBF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C5A">
        <w:rPr>
          <w:rFonts w:ascii="Times New Roman" w:hAnsi="Times New Roman" w:cs="Times New Roman"/>
          <w:sz w:val="28"/>
          <w:szCs w:val="28"/>
        </w:rPr>
        <w:t>3.</w:t>
      </w:r>
      <w:r w:rsidR="00ED4DCD">
        <w:rPr>
          <w:rFonts w:ascii="Times New Roman" w:hAnsi="Times New Roman" w:cs="Times New Roman"/>
          <w:sz w:val="28"/>
          <w:szCs w:val="28"/>
        </w:rPr>
        <w:t>8.4.</w:t>
      </w:r>
      <w:r w:rsidR="001C56B6" w:rsidRPr="009B6C5A">
        <w:rPr>
          <w:rFonts w:ascii="Times New Roman" w:hAnsi="Times New Roman" w:cs="Times New Roman"/>
          <w:sz w:val="28"/>
          <w:szCs w:val="28"/>
        </w:rPr>
        <w:t xml:space="preserve"> При получении заявителем результата муниципальной услуги обеспечивается возможность оценки качества предоставления</w:t>
      </w:r>
      <w:r w:rsidR="001C56B6" w:rsidRPr="009B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1C56B6" w:rsidRPr="009B6C5A" w:rsidRDefault="001C56B6" w:rsidP="006E2C7E">
      <w:pPr>
        <w:pStyle w:val="ConsPlusNormal"/>
        <w:jc w:val="both"/>
        <w:rPr>
          <w:rFonts w:ascii="Times New Roman" w:hAnsi="Times New Roman" w:cs="Times New Roman"/>
        </w:rPr>
      </w:pPr>
    </w:p>
    <w:p w:rsidR="001C56B6" w:rsidRPr="009B6C5A" w:rsidRDefault="00ED4DCD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3.9. </w:t>
      </w:r>
      <w:r w:rsidR="001C56B6" w:rsidRPr="009B6C5A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1C56B6" w:rsidRPr="009B6C5A" w:rsidRDefault="001C56B6" w:rsidP="006E2C7E">
      <w:pPr>
        <w:pStyle w:val="ConsPlusNormal"/>
        <w:jc w:val="both"/>
        <w:rPr>
          <w:rFonts w:ascii="Times New Roman" w:hAnsi="Times New Roman" w:cs="Times New Roman"/>
        </w:rPr>
      </w:pPr>
    </w:p>
    <w:p w:rsidR="001C56B6" w:rsidRPr="009B6C5A" w:rsidRDefault="001C56B6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 xml:space="preserve">Получение дополнительных сведений от заявителя </w:t>
      </w:r>
      <w:r w:rsidR="00C22BBF" w:rsidRPr="009B6C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B6C5A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1C56B6" w:rsidRPr="009B6C5A" w:rsidRDefault="001C56B6" w:rsidP="006E2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56B6" w:rsidRPr="009B6C5A" w:rsidRDefault="00ED4DCD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3.10. </w:t>
      </w:r>
      <w:r w:rsidR="001C56B6" w:rsidRPr="009B6C5A">
        <w:rPr>
          <w:rFonts w:ascii="Times New Roman" w:hAnsi="Times New Roman" w:cs="Times New Roman"/>
          <w:b/>
          <w:sz w:val="28"/>
          <w:szCs w:val="28"/>
        </w:rPr>
        <w:t>Упреждающий (</w:t>
      </w:r>
      <w:proofErr w:type="spellStart"/>
      <w:r w:rsidR="001C56B6" w:rsidRPr="009B6C5A">
        <w:rPr>
          <w:rFonts w:ascii="Times New Roman" w:hAnsi="Times New Roman" w:cs="Times New Roman"/>
          <w:b/>
          <w:sz w:val="28"/>
          <w:szCs w:val="28"/>
        </w:rPr>
        <w:t>проактивный</w:t>
      </w:r>
      <w:proofErr w:type="spellEnd"/>
      <w:r w:rsidR="001C56B6" w:rsidRPr="009B6C5A">
        <w:rPr>
          <w:rFonts w:ascii="Times New Roman" w:hAnsi="Times New Roman" w:cs="Times New Roman"/>
          <w:b/>
          <w:sz w:val="28"/>
          <w:szCs w:val="28"/>
        </w:rPr>
        <w:t>) режим предоставления</w:t>
      </w:r>
    </w:p>
    <w:p w:rsidR="001C56B6" w:rsidRPr="009B6C5A" w:rsidRDefault="001C56B6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5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C56B6" w:rsidRPr="009B6C5A" w:rsidRDefault="001C56B6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B6" w:rsidRPr="009B6C5A" w:rsidRDefault="001C56B6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 xml:space="preserve">Возможность предоставления муниципальной услуги </w:t>
      </w:r>
      <w:r w:rsidR="00C22BBF" w:rsidRPr="009B6C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B6C5A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9B6C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B6C5A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1C56B6" w:rsidRPr="009B6C5A" w:rsidRDefault="001C56B6" w:rsidP="006E2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56B6" w:rsidRPr="009B6C5A" w:rsidRDefault="00ED4DCD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3.11. </w:t>
      </w:r>
      <w:r w:rsidR="001C56B6" w:rsidRPr="009B6C5A">
        <w:rPr>
          <w:rFonts w:ascii="Times New Roman" w:hAnsi="Times New Roman" w:cs="Times New Roman"/>
          <w:b/>
          <w:sz w:val="28"/>
          <w:szCs w:val="28"/>
        </w:rPr>
        <w:t>Оценка сведений о заявителе и (или) объектах, принадлежащих</w:t>
      </w:r>
    </w:p>
    <w:p w:rsidR="001C56B6" w:rsidRPr="009B6C5A" w:rsidRDefault="001C56B6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B6C5A">
        <w:rPr>
          <w:rFonts w:ascii="Times New Roman" w:hAnsi="Times New Roman" w:cs="Times New Roman"/>
          <w:b/>
          <w:sz w:val="28"/>
          <w:szCs w:val="28"/>
        </w:rPr>
        <w:t>заявителю, и (или) иных объектах</w:t>
      </w:r>
    </w:p>
    <w:p w:rsidR="001C56B6" w:rsidRPr="009B6C5A" w:rsidRDefault="001C56B6" w:rsidP="006E2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B6" w:rsidRPr="009B6C5A" w:rsidRDefault="001C56B6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</w:t>
      </w:r>
      <w:r w:rsidR="00C22BBF" w:rsidRPr="009B6C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B6C5A">
        <w:rPr>
          <w:rFonts w:ascii="Times New Roman" w:hAnsi="Times New Roman" w:cs="Times New Roman"/>
          <w:sz w:val="28"/>
          <w:szCs w:val="28"/>
        </w:rPr>
        <w:t xml:space="preserve">их соответствия требованиям законодательства Российской Федерации </w:t>
      </w:r>
      <w:r w:rsidR="00C22BBF" w:rsidRPr="009B6C5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6C5A">
        <w:rPr>
          <w:rFonts w:ascii="Times New Roman" w:hAnsi="Times New Roman" w:cs="Times New Roman"/>
          <w:sz w:val="28"/>
          <w:szCs w:val="28"/>
        </w:rPr>
        <w:t>не предусмотрена.</w:t>
      </w:r>
    </w:p>
    <w:p w:rsidR="006E2C7E" w:rsidRDefault="006E2C7E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C7E" w:rsidRPr="006E2C7E" w:rsidRDefault="00ED4DCD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3.12. </w:t>
      </w:r>
      <w:proofErr w:type="gramStart"/>
      <w:r w:rsidR="006E2C7E" w:rsidRPr="006E2C7E">
        <w:rPr>
          <w:rFonts w:ascii="Times New Roman" w:hAnsi="Times New Roman" w:cs="Times New Roman"/>
          <w:b/>
          <w:sz w:val="28"/>
          <w:szCs w:val="28"/>
        </w:rPr>
        <w:t>Осуществляемое</w:t>
      </w:r>
      <w:proofErr w:type="gramEnd"/>
      <w:r w:rsidR="006E2C7E" w:rsidRPr="006E2C7E">
        <w:rPr>
          <w:rFonts w:ascii="Times New Roman" w:hAnsi="Times New Roman" w:cs="Times New Roman"/>
          <w:b/>
          <w:sz w:val="28"/>
          <w:szCs w:val="28"/>
        </w:rPr>
        <w:t xml:space="preserve"> после принятия решения о предоставлении</w:t>
      </w:r>
    </w:p>
    <w:p w:rsidR="006E2C7E" w:rsidRPr="006E2C7E" w:rsidRDefault="006E2C7E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7E">
        <w:rPr>
          <w:rFonts w:ascii="Times New Roman" w:hAnsi="Times New Roman" w:cs="Times New Roman"/>
          <w:b/>
          <w:sz w:val="28"/>
          <w:szCs w:val="28"/>
        </w:rPr>
        <w:t>муниципальной услуги распределение в отношении заявителя</w:t>
      </w:r>
    </w:p>
    <w:p w:rsidR="006E2C7E" w:rsidRPr="006E2C7E" w:rsidRDefault="006E2C7E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2C7E">
        <w:rPr>
          <w:rFonts w:ascii="Times New Roman" w:hAnsi="Times New Roman" w:cs="Times New Roman"/>
          <w:b/>
          <w:sz w:val="28"/>
          <w:szCs w:val="28"/>
        </w:rPr>
        <w:t>ограниченного ресурса (в том числе земельных участков,</w:t>
      </w:r>
      <w:proofErr w:type="gramEnd"/>
    </w:p>
    <w:p w:rsidR="006E2C7E" w:rsidRPr="006E2C7E" w:rsidRDefault="006E2C7E" w:rsidP="00A216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7E">
        <w:rPr>
          <w:rFonts w:ascii="Times New Roman" w:hAnsi="Times New Roman" w:cs="Times New Roman"/>
          <w:b/>
          <w:sz w:val="28"/>
          <w:szCs w:val="28"/>
        </w:rPr>
        <w:t>радиочастот, квот)</w:t>
      </w:r>
    </w:p>
    <w:p w:rsidR="001C56B6" w:rsidRPr="009B6C5A" w:rsidRDefault="001C56B6" w:rsidP="00A2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56B6" w:rsidRPr="009B6C5A" w:rsidRDefault="009B6C5A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</w:t>
      </w:r>
      <w:r w:rsidR="001C56B6" w:rsidRPr="009B6C5A">
        <w:rPr>
          <w:rFonts w:ascii="Times New Roman" w:hAnsi="Times New Roman" w:cs="Times New Roman"/>
          <w:sz w:val="28"/>
          <w:szCs w:val="28"/>
        </w:rPr>
        <w:t>.</w:t>
      </w:r>
    </w:p>
    <w:p w:rsidR="001B2A96" w:rsidRPr="00856D7C" w:rsidRDefault="001B2A96" w:rsidP="00AE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DAD" w:rsidRPr="00856D7C" w:rsidRDefault="00503DAD" w:rsidP="00AE6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 xml:space="preserve">IV. СПОСОБЫ ИНФОРМИРОВАНИЯ ЗАЯВИТЕЛЯ </w:t>
      </w:r>
    </w:p>
    <w:p w:rsidR="00503DAD" w:rsidRPr="00856D7C" w:rsidRDefault="00503DAD" w:rsidP="00AE6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 xml:space="preserve">ОБ ИЗМЕНЕНИИ СТАТУСА РАССМОТРЕНИЯ ЗАПРОСА </w:t>
      </w:r>
    </w:p>
    <w:p w:rsidR="00503DAD" w:rsidRPr="00856D7C" w:rsidRDefault="00503DAD" w:rsidP="00AE64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503DAD" w:rsidRPr="00856D7C" w:rsidRDefault="00503DAD" w:rsidP="00AE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3DAD" w:rsidRPr="00856D7C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 xml:space="preserve">4.1. Способом информирования заявителя об изменении статуса рассмотрения заявления является направление такой информации посредством </w:t>
      </w:r>
      <w:r w:rsidR="00560AA8" w:rsidRPr="00AE64EE">
        <w:rPr>
          <w:rFonts w:ascii="Times New Roman" w:hAnsi="Times New Roman" w:cs="Times New Roman"/>
          <w:sz w:val="28"/>
          <w:szCs w:val="28"/>
        </w:rPr>
        <w:t>регионального портала</w:t>
      </w:r>
      <w:r w:rsidRPr="00856D7C">
        <w:rPr>
          <w:rFonts w:ascii="Times New Roman" w:hAnsi="Times New Roman" w:cs="Times New Roman"/>
          <w:sz w:val="28"/>
          <w:szCs w:val="28"/>
        </w:rPr>
        <w:t>.</w:t>
      </w:r>
    </w:p>
    <w:p w:rsidR="00503DAD" w:rsidRPr="00856D7C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 xml:space="preserve">4.2. Сведения о ходе предоставления муниципальной услуги направляются </w:t>
      </w:r>
      <w:proofErr w:type="gramStart"/>
      <w:r w:rsidRPr="00856D7C">
        <w:rPr>
          <w:rFonts w:ascii="Times New Roman" w:hAnsi="Times New Roman" w:cs="Times New Roman"/>
          <w:sz w:val="28"/>
          <w:szCs w:val="28"/>
        </w:rPr>
        <w:t xml:space="preserve">для размещения в личном кабинете заявителя на </w:t>
      </w:r>
      <w:r w:rsidR="00560AA8" w:rsidRPr="00AE64EE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560AA8">
        <w:rPr>
          <w:rFonts w:ascii="Times New Roman" w:hAnsi="Times New Roman" w:cs="Times New Roman"/>
          <w:sz w:val="28"/>
          <w:szCs w:val="28"/>
        </w:rPr>
        <w:t xml:space="preserve"> </w:t>
      </w:r>
      <w:r w:rsidRPr="00856D7C">
        <w:rPr>
          <w:rFonts w:ascii="Times New Roman" w:hAnsi="Times New Roman" w:cs="Times New Roman"/>
          <w:sz w:val="28"/>
          <w:szCs w:val="28"/>
        </w:rPr>
        <w:t>в течение одного рабочего дня со дня</w:t>
      </w:r>
      <w:proofErr w:type="gramEnd"/>
      <w:r w:rsidRPr="00856D7C">
        <w:rPr>
          <w:rFonts w:ascii="Times New Roman" w:hAnsi="Times New Roman" w:cs="Times New Roman"/>
          <w:sz w:val="28"/>
          <w:szCs w:val="28"/>
        </w:rPr>
        <w:t xml:space="preserve"> совершения соответствующей административной процедуры предоставления муниципальной услуги.</w:t>
      </w:r>
    </w:p>
    <w:p w:rsidR="00503DAD" w:rsidRPr="00856D7C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 xml:space="preserve">В личном кабинете заявителя размещаются следующие статусы оказания муниципальной услуги: </w:t>
      </w:r>
    </w:p>
    <w:p w:rsidR="00503DAD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>- заявление (запрос) зарегистрировано;</w:t>
      </w:r>
    </w:p>
    <w:p w:rsidR="001A6AF2" w:rsidRPr="00856D7C" w:rsidRDefault="001A6AF2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4EE">
        <w:rPr>
          <w:rFonts w:ascii="Times New Roman" w:hAnsi="Times New Roman" w:cs="Times New Roman"/>
          <w:sz w:val="28"/>
          <w:szCs w:val="28"/>
        </w:rPr>
        <w:t>заявление (запрос) возвращено без рассмотрения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3DAD" w:rsidRPr="00856D7C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lastRenderedPageBreak/>
        <w:t>- услуга предоставлена;</w:t>
      </w:r>
    </w:p>
    <w:p w:rsidR="00503DAD" w:rsidRPr="00856D7C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>- в предоставлении услуги отказано.</w:t>
      </w:r>
    </w:p>
    <w:p w:rsidR="00503DAD" w:rsidRPr="00856D7C" w:rsidRDefault="00503DAD" w:rsidP="00856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7C">
        <w:rPr>
          <w:rFonts w:ascii="Times New Roman" w:hAnsi="Times New Roman" w:cs="Times New Roman"/>
          <w:sz w:val="28"/>
          <w:szCs w:val="28"/>
        </w:rPr>
        <w:t>4.3. По запросу заявителя управление предоставляет информацию о ходе предоставления муниципальной услуги в устной, письменной или электронной форме.</w:t>
      </w:r>
    </w:p>
    <w:p w:rsidR="00A754C1" w:rsidRPr="009B6C5A" w:rsidRDefault="00A754C1" w:rsidP="00856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57D" w:rsidRPr="009B6C5A" w:rsidRDefault="005E457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2"/>
      <w:bookmarkEnd w:id="1"/>
      <w:r w:rsidRPr="009B6C5A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9B6C5A">
        <w:rPr>
          <w:rFonts w:ascii="Times New Roman" w:hAnsi="Times New Roman" w:cs="Times New Roman"/>
          <w:sz w:val="28"/>
          <w:szCs w:val="28"/>
        </w:rPr>
        <w:tab/>
      </w:r>
    </w:p>
    <w:p w:rsidR="005E457D" w:rsidRPr="009B6C5A" w:rsidRDefault="005E457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1B2A96" w:rsidRDefault="005E457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C5A">
        <w:rPr>
          <w:rFonts w:ascii="Times New Roman" w:hAnsi="Times New Roman" w:cs="Times New Roman"/>
          <w:sz w:val="28"/>
          <w:szCs w:val="28"/>
        </w:rPr>
        <w:t>отношений</w:t>
      </w:r>
      <w:r w:rsidRPr="009B6C5A">
        <w:rPr>
          <w:rFonts w:ascii="Times New Roman" w:hAnsi="Times New Roman" w:cs="Times New Roman"/>
          <w:sz w:val="28"/>
          <w:szCs w:val="28"/>
        </w:rPr>
        <w:tab/>
      </w:r>
      <w:r w:rsidRPr="009B6C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Р.И. </w:t>
      </w:r>
      <w:proofErr w:type="spellStart"/>
      <w:r w:rsidRPr="009B6C5A">
        <w:rPr>
          <w:rFonts w:ascii="Times New Roman" w:hAnsi="Times New Roman" w:cs="Times New Roman"/>
          <w:sz w:val="28"/>
          <w:szCs w:val="28"/>
        </w:rPr>
        <w:t>Карасалихов</w:t>
      </w:r>
      <w:proofErr w:type="spellEnd"/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DD663F" w:rsidRDefault="008E204D" w:rsidP="008E204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E204D" w:rsidRPr="00DD663F" w:rsidRDefault="008E204D" w:rsidP="008E204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04D" w:rsidRPr="00DD663F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3F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8E204D" w:rsidRPr="00241304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DD66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«Прекращение права постоянного (бессрочного) пользования земельными участками, находящимися в муниципальной собственности»</w:t>
      </w:r>
      <w:r w:rsidRPr="00DD66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204D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– администрация городского округа город Воронеж.</w:t>
      </w:r>
    </w:p>
    <w:p w:rsidR="008E204D" w:rsidRPr="00AD0B0D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B0D">
        <w:rPr>
          <w:rFonts w:ascii="Times New Roman" w:hAnsi="Times New Roman" w:cs="Times New Roman"/>
          <w:sz w:val="28"/>
          <w:szCs w:val="28"/>
        </w:rPr>
        <w:t>АС УМС – автоматизированная система «Управление муниципальной собственностью».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– физические и юридические лица – правообладатели земельных участков, заинтересованные в прекращении права постоянного (бессрочного) пользования земельными участками, находящимися в собственности муниципального образования городской округ город Воронеж, в порядке, предусмотренном статьей 53 Земельного кодекса Российской Федерации.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портал, РПГУ </w:t>
      </w:r>
      <w:r w:rsidRPr="00DD66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8F6">
        <w:rPr>
          <w:rFonts w:ascii="Times New Roman" w:hAnsi="Times New Roman" w:cs="Times New Roman"/>
          <w:sz w:val="28"/>
          <w:szCs w:val="28"/>
        </w:rPr>
        <w:t>информационная система «Портал Воронежской области в сети Интернет».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DD663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DD663F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 xml:space="preserve">Муниципальная услуга – муниципальная услуга </w:t>
      </w:r>
      <w:r w:rsidRPr="001658F6">
        <w:rPr>
          <w:rFonts w:ascii="Times New Roman" w:hAnsi="Times New Roman" w:cs="Times New Roman"/>
          <w:sz w:val="28"/>
          <w:szCs w:val="28"/>
        </w:rPr>
        <w:t>«Прекращение права постоянного (бессрочного) пользования земельными участками, находящимися в муниципальной собственности».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63F">
        <w:rPr>
          <w:rFonts w:ascii="Times New Roman" w:hAnsi="Times New Roman" w:cs="Times New Roman"/>
          <w:sz w:val="28"/>
          <w:szCs w:val="28"/>
        </w:rPr>
        <w:lastRenderedPageBreak/>
        <w:t>Представитель заявителя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DD663F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DD663F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D663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D663F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D663F">
        <w:rPr>
          <w:rFonts w:ascii="Times New Roman" w:hAnsi="Times New Roman" w:cs="Times New Roman"/>
          <w:sz w:val="28"/>
          <w:szCs w:val="28"/>
        </w:rPr>
        <w:tab/>
      </w:r>
    </w:p>
    <w:p w:rsidR="008E204D" w:rsidRPr="00DD663F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3F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E204D" w:rsidRPr="000417BA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 w:rsidRPr="00DD663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66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66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66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Карасалихов</w:t>
      </w:r>
      <w:proofErr w:type="spellEnd"/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1A0B6E" w:rsidRDefault="008E204D" w:rsidP="008E204D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A0B6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E204D" w:rsidRPr="001A0B6E" w:rsidRDefault="008E204D" w:rsidP="008E204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A0B6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204D" w:rsidRPr="001A0B6E" w:rsidRDefault="008E204D" w:rsidP="008E20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204D" w:rsidRPr="004152A9" w:rsidRDefault="008E204D" w:rsidP="008E204D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8E204D" w:rsidRPr="004152A9" w:rsidRDefault="008E204D" w:rsidP="008E2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42"/>
      <w:bookmarkEnd w:id="2"/>
      <w:r w:rsidRPr="00415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8E204D" w:rsidRDefault="008E204D" w:rsidP="008E204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61"/>
      </w:tblGrid>
      <w:tr w:rsidR="008E204D" w:rsidRPr="009107A4" w:rsidTr="008B7A80">
        <w:tc>
          <w:tcPr>
            <w:tcW w:w="4219" w:type="dxa"/>
            <w:shd w:val="clear" w:color="auto" w:fill="auto"/>
          </w:tcPr>
          <w:p w:rsidR="008E204D" w:rsidRPr="009107A4" w:rsidRDefault="008E204D" w:rsidP="008B7A80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07A4">
              <w:rPr>
                <w:rFonts w:ascii="Times New Roman" w:eastAsia="Calibri" w:hAnsi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961" w:type="dxa"/>
            <w:shd w:val="clear" w:color="auto" w:fill="auto"/>
          </w:tcPr>
          <w:p w:rsidR="008E204D" w:rsidRPr="009107A4" w:rsidRDefault="008E204D" w:rsidP="008B7A80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07A4">
              <w:rPr>
                <w:rFonts w:ascii="Times New Roman" w:eastAsia="Calibri" w:hAnsi="Times New Roman"/>
                <w:sz w:val="24"/>
                <w:szCs w:val="24"/>
              </w:rPr>
              <w:t>Значения признаков заявителя</w:t>
            </w:r>
          </w:p>
        </w:tc>
      </w:tr>
      <w:tr w:rsidR="008E204D" w:rsidRPr="00B049FA" w:rsidTr="008B7A80">
        <w:tc>
          <w:tcPr>
            <w:tcW w:w="9180" w:type="dxa"/>
            <w:gridSpan w:val="2"/>
            <w:shd w:val="clear" w:color="auto" w:fill="auto"/>
          </w:tcPr>
          <w:p w:rsidR="008E204D" w:rsidRPr="00B049FA" w:rsidRDefault="008E204D" w:rsidP="008B7A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12E1F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EF0062">
              <w:rPr>
                <w:rFonts w:ascii="Times New Roman" w:hAnsi="Times New Roman" w:cs="Times New Roman"/>
                <w:sz w:val="24"/>
              </w:rPr>
              <w:t>Получение заявителем</w:t>
            </w:r>
            <w:r>
              <w:rPr>
                <w:rFonts w:ascii="Times New Roman" w:hAnsi="Times New Roman" w:cs="Times New Roman"/>
                <w:sz w:val="24"/>
              </w:rPr>
              <w:t xml:space="preserve"> постановления</w:t>
            </w:r>
            <w:r w:rsidRPr="00010F9B">
              <w:rPr>
                <w:rFonts w:ascii="Times New Roman" w:hAnsi="Times New Roman" w:cs="Times New Roman"/>
                <w:sz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</w:rPr>
              <w:t xml:space="preserve">городского округа город Воронеж </w:t>
            </w:r>
            <w:r w:rsidRPr="00010F9B">
              <w:rPr>
                <w:rFonts w:ascii="Times New Roman" w:hAnsi="Times New Roman" w:cs="Times New Roman"/>
                <w:sz w:val="24"/>
              </w:rPr>
              <w:t xml:space="preserve">«О </w:t>
            </w:r>
            <w:r w:rsidRPr="004152A9">
              <w:rPr>
                <w:rFonts w:ascii="Times New Roman" w:hAnsi="Times New Roman" w:cs="Times New Roman"/>
                <w:sz w:val="24"/>
              </w:rPr>
              <w:t>прекращении права постоянного (бессрочного) пользования земельным участком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E204D" w:rsidRPr="009107A4" w:rsidTr="008B7A80">
        <w:tc>
          <w:tcPr>
            <w:tcW w:w="4219" w:type="dxa"/>
            <w:shd w:val="clear" w:color="auto" w:fill="auto"/>
          </w:tcPr>
          <w:p w:rsidR="008E204D" w:rsidRPr="009107A4" w:rsidRDefault="008E204D" w:rsidP="008B7A80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07A4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8E204D" w:rsidRPr="009107A4" w:rsidRDefault="008E204D" w:rsidP="008B7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4">
              <w:rPr>
                <w:rFonts w:ascii="Times New Roman" w:hAnsi="Times New Roman"/>
                <w:sz w:val="24"/>
                <w:szCs w:val="24"/>
              </w:rPr>
              <w:t>1.Физическое лицо</w:t>
            </w:r>
          </w:p>
          <w:p w:rsidR="008E204D" w:rsidRPr="009107A4" w:rsidRDefault="008E204D" w:rsidP="008B7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07A4">
              <w:rPr>
                <w:rFonts w:ascii="Times New Roman" w:hAnsi="Times New Roman"/>
                <w:sz w:val="24"/>
                <w:szCs w:val="24"/>
              </w:rPr>
              <w:t>. Юридическое лицо</w:t>
            </w:r>
          </w:p>
        </w:tc>
      </w:tr>
      <w:tr w:rsidR="008E204D" w:rsidRPr="009107A4" w:rsidTr="008B7A80">
        <w:trPr>
          <w:trHeight w:val="1240"/>
        </w:trPr>
        <w:tc>
          <w:tcPr>
            <w:tcW w:w="4219" w:type="dxa"/>
            <w:shd w:val="clear" w:color="auto" w:fill="auto"/>
          </w:tcPr>
          <w:p w:rsidR="008E204D" w:rsidRPr="009107A4" w:rsidRDefault="008E204D" w:rsidP="008B7A80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07A4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8E204D" w:rsidRPr="009107A4" w:rsidRDefault="008E204D" w:rsidP="008B7A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107A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8E204D" w:rsidRPr="009107A4" w:rsidRDefault="008E204D" w:rsidP="008B7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4">
              <w:rPr>
                <w:rFonts w:ascii="Times New Roman" w:hAnsi="Times New Roman"/>
                <w:sz w:val="24"/>
                <w:szCs w:val="24"/>
              </w:rPr>
              <w:t>2. За предо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ставлением муниципальной услуги </w:t>
            </w:r>
            <w:r w:rsidRPr="009107A4">
              <w:rPr>
                <w:rFonts w:ascii="Times New Roman" w:hAnsi="Times New Roman"/>
                <w:sz w:val="24"/>
                <w:szCs w:val="24"/>
              </w:rPr>
              <w:t>обратился представитель заявителя</w:t>
            </w:r>
          </w:p>
        </w:tc>
      </w:tr>
      <w:tr w:rsidR="008E204D" w:rsidRPr="006C6539" w:rsidTr="008B7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4D" w:rsidRPr="006C653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12E1F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EF0062">
              <w:rPr>
                <w:rFonts w:ascii="Times New Roman" w:hAnsi="Times New Roman" w:cs="Times New Roman"/>
                <w:sz w:val="24"/>
              </w:rPr>
              <w:t>Получение заявителем</w:t>
            </w:r>
            <w:r>
              <w:rPr>
                <w:rFonts w:ascii="Times New Roman" w:hAnsi="Times New Roman" w:cs="Times New Roman"/>
                <w:sz w:val="24"/>
              </w:rPr>
              <w:t xml:space="preserve"> постановления</w:t>
            </w:r>
            <w:r w:rsidRPr="00010F9B">
              <w:rPr>
                <w:rFonts w:ascii="Times New Roman" w:hAnsi="Times New Roman" w:cs="Times New Roman"/>
                <w:sz w:val="24"/>
              </w:rPr>
              <w:t xml:space="preserve"> администрации городского округа город Воронеж «О внесении изменений в </w:t>
            </w:r>
            <w:r>
              <w:rPr>
                <w:rFonts w:ascii="Times New Roman" w:hAnsi="Times New Roman" w:cs="Times New Roman"/>
                <w:sz w:val="24"/>
              </w:rPr>
              <w:t>постановление</w:t>
            </w:r>
            <w:r w:rsidRPr="00010F9B">
              <w:rPr>
                <w:rFonts w:ascii="Times New Roman" w:hAnsi="Times New Roman" w:cs="Times New Roman"/>
                <w:sz w:val="24"/>
              </w:rPr>
              <w:t xml:space="preserve"> о пре</w:t>
            </w:r>
            <w:r>
              <w:rPr>
                <w:rFonts w:ascii="Times New Roman" w:hAnsi="Times New Roman" w:cs="Times New Roman"/>
                <w:sz w:val="24"/>
              </w:rPr>
              <w:t>кращении</w:t>
            </w:r>
            <w:r w:rsidRPr="00010F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52A9">
              <w:rPr>
                <w:rFonts w:ascii="Times New Roman" w:hAnsi="Times New Roman" w:cs="Times New Roman"/>
                <w:sz w:val="24"/>
              </w:rPr>
              <w:t>права постоянного (бессрочного) пользования земельным участком</w:t>
            </w:r>
            <w:r w:rsidRPr="00010F9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E204D" w:rsidRPr="006C6539" w:rsidTr="008B7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4D" w:rsidRPr="006C653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6539">
              <w:rPr>
                <w:rFonts w:ascii="Times New Roman" w:hAnsi="Times New Roman" w:cs="Times New Roman"/>
                <w:sz w:val="24"/>
              </w:rPr>
              <w:t>Категория заявителя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4D" w:rsidRPr="006C653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6539">
              <w:rPr>
                <w:rFonts w:ascii="Times New Roman" w:hAnsi="Times New Roman" w:cs="Times New Roman"/>
                <w:sz w:val="24"/>
              </w:rPr>
              <w:t>1. Физическое лицо</w:t>
            </w:r>
          </w:p>
          <w:p w:rsidR="008E204D" w:rsidRPr="004152A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6539">
              <w:rPr>
                <w:rFonts w:ascii="Times New Roman" w:hAnsi="Times New Roman" w:cs="Times New Roman"/>
                <w:sz w:val="24"/>
              </w:rPr>
              <w:t>2. Юридическое лицо</w:t>
            </w:r>
          </w:p>
        </w:tc>
      </w:tr>
      <w:tr w:rsidR="008E204D" w:rsidRPr="006C6539" w:rsidTr="008B7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4D" w:rsidRPr="006C653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6539">
              <w:rPr>
                <w:rFonts w:ascii="Times New Roman" w:hAnsi="Times New Roman" w:cs="Times New Roman"/>
                <w:sz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6C653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6539">
              <w:rPr>
                <w:rFonts w:ascii="Times New Roman" w:hAnsi="Times New Roman" w:cs="Times New Roman"/>
                <w:sz w:val="24"/>
              </w:rPr>
              <w:t>1. За предоставлением муниципальной услуги обратился лично заявитель</w:t>
            </w:r>
          </w:p>
          <w:p w:rsidR="008E204D" w:rsidRPr="006C6539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6539">
              <w:rPr>
                <w:rFonts w:ascii="Times New Roman" w:hAnsi="Times New Roman" w:cs="Times New Roman"/>
                <w:sz w:val="24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8E204D" w:rsidRDefault="008E204D" w:rsidP="008E204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eastAsia="ru-RU"/>
        </w:rPr>
      </w:pPr>
    </w:p>
    <w:p w:rsidR="008E204D" w:rsidRDefault="008E204D" w:rsidP="008E204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eastAsia="ru-RU"/>
        </w:rPr>
      </w:pPr>
    </w:p>
    <w:p w:rsidR="008E204D" w:rsidRPr="001A0B6E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6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A0B6E">
        <w:rPr>
          <w:rFonts w:ascii="Times New Roman" w:hAnsi="Times New Roman" w:cs="Times New Roman"/>
          <w:sz w:val="28"/>
          <w:szCs w:val="28"/>
        </w:rPr>
        <w:tab/>
      </w:r>
    </w:p>
    <w:p w:rsidR="008E204D" w:rsidRPr="001A0B6E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6E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E204D" w:rsidRPr="000417BA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A0B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Р.И. </w:t>
      </w:r>
      <w:proofErr w:type="spellStart"/>
      <w:r w:rsidRPr="001A0B6E">
        <w:rPr>
          <w:rFonts w:ascii="Times New Roman" w:hAnsi="Times New Roman" w:cs="Times New Roman"/>
          <w:sz w:val="28"/>
          <w:szCs w:val="28"/>
        </w:rPr>
        <w:t>Карасалихов</w:t>
      </w:r>
      <w:proofErr w:type="spellEnd"/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8900DC" w:rsidRDefault="008E204D" w:rsidP="008E204D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00D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E204D" w:rsidRPr="008900DC" w:rsidRDefault="008E204D" w:rsidP="008E204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00D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204D" w:rsidRPr="008900DC" w:rsidRDefault="008E204D" w:rsidP="008E204D">
      <w:pPr>
        <w:pStyle w:val="ConsPlusNormal"/>
        <w:jc w:val="both"/>
        <w:rPr>
          <w:rFonts w:ascii="Times New Roman" w:hAnsi="Times New Roman" w:cs="Times New Roman"/>
        </w:rPr>
      </w:pPr>
    </w:p>
    <w:p w:rsidR="008E204D" w:rsidRPr="008900DC" w:rsidRDefault="008E204D" w:rsidP="008E204D">
      <w:pPr>
        <w:pStyle w:val="ConsPlusNormal"/>
        <w:jc w:val="both"/>
        <w:rPr>
          <w:rFonts w:ascii="Times New Roman" w:hAnsi="Times New Roman" w:cs="Times New Roman"/>
        </w:rPr>
      </w:pPr>
    </w:p>
    <w:p w:rsidR="008E204D" w:rsidRPr="008900DC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0DC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8E204D" w:rsidRPr="008900DC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0DC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8E204D" w:rsidRPr="008900DC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8E204D" w:rsidRPr="008900DC" w:rsidTr="008B7A80">
        <w:trPr>
          <w:trHeight w:val="376"/>
        </w:trPr>
        <w:tc>
          <w:tcPr>
            <w:tcW w:w="9351" w:type="dxa"/>
            <w:gridSpan w:val="3"/>
          </w:tcPr>
          <w:p w:rsidR="008E204D" w:rsidRPr="008900DC" w:rsidRDefault="008E204D" w:rsidP="008B7A80">
            <w:pPr>
              <w:ind w:left="2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услуги:</w:t>
            </w:r>
          </w:p>
          <w:p w:rsidR="008E204D" w:rsidRPr="008900DC" w:rsidRDefault="008E204D" w:rsidP="008B7A8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«Постановление администрации городского округа город Воронеж «О прекращении права постоянного (бессрочного) пользования земельным участком»</w:t>
            </w:r>
          </w:p>
        </w:tc>
      </w:tr>
      <w:tr w:rsidR="008E204D" w:rsidRPr="008900DC" w:rsidTr="008B7A80">
        <w:tc>
          <w:tcPr>
            <w:tcW w:w="534" w:type="dxa"/>
            <w:vMerge w:val="restart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8E204D" w:rsidRPr="008900DC" w:rsidTr="008B7A80">
        <w:tc>
          <w:tcPr>
            <w:tcW w:w="534" w:type="dxa"/>
            <w:vMerge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8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4 к настоящему Административному регламенту)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8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 (в случае личного обращения в управление, МФЦ)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8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заявителя, </w:t>
            </w:r>
            <w:r w:rsidRPr="008900DC">
              <w:rPr>
                <w:rFonts w:ascii="Times New Roman" w:hAnsi="Times New Roman"/>
                <w:sz w:val="24"/>
                <w:szCs w:val="24"/>
              </w:rPr>
              <w:t>в случае, если с запросом о предоставлении муниципальной услуги обращается представитель заявителя (в случае лично</w:t>
            </w:r>
            <w:r>
              <w:rPr>
                <w:rFonts w:ascii="Times New Roman" w:hAnsi="Times New Roman"/>
                <w:sz w:val="24"/>
                <w:szCs w:val="24"/>
              </w:rPr>
              <w:t>го обращения в управление, МФЦ).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8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заявителя. В случае представления документов в электронной форме посредством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подписью нотариуса.</w:t>
            </w:r>
          </w:p>
          <w:p w:rsidR="008E204D" w:rsidRPr="003618F8" w:rsidRDefault="008E204D" w:rsidP="008E204D">
            <w:pPr>
              <w:pStyle w:val="a7"/>
              <w:numPr>
                <w:ilvl w:val="0"/>
                <w:numId w:val="8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 xml:space="preserve">- для юридических лиц, указанных в </w:t>
            </w:r>
            <w:hyperlink r:id="rId9" w:history="1">
              <w:r w:rsidRPr="001C6A20">
                <w:rPr>
                  <w:rFonts w:ascii="Times New Roman" w:hAnsi="Times New Roman" w:cs="Times New Roman"/>
                  <w:sz w:val="24"/>
                  <w:szCs w:val="24"/>
                </w:rPr>
                <w:t>пункте 2 статьи 39.9</w:t>
              </w:r>
            </w:hyperlink>
            <w:r w:rsidRPr="001C6A20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и государственных и муниципальных предприятий.</w:t>
            </w:r>
          </w:p>
        </w:tc>
      </w:tr>
      <w:tr w:rsidR="008E204D" w:rsidRPr="008900DC" w:rsidTr="008B7A80">
        <w:tc>
          <w:tcPr>
            <w:tcW w:w="534" w:type="dxa"/>
            <w:vMerge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7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зарегистрированных правах на указанный в заявлении 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7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Выписка из ЕГРЮЛ;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7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права на землю, а в случае их отсутствия копия решения исполнительного органа государственной власти или органа местного самоуправления, предусмотренного статьей 39.2 ЗК РФ, о предоставлении земельного участка.</w:t>
            </w:r>
          </w:p>
        </w:tc>
      </w:tr>
      <w:tr w:rsidR="008E204D" w:rsidRPr="008900DC" w:rsidTr="008B7A80">
        <w:tc>
          <w:tcPr>
            <w:tcW w:w="534" w:type="dxa"/>
            <w:vMerge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9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в управление;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9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9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В МФЦ;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9"/>
              </w:numPr>
              <w:tabs>
                <w:tab w:val="left" w:pos="3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04D" w:rsidRPr="008900DC" w:rsidTr="008B7A80">
        <w:tc>
          <w:tcPr>
            <w:tcW w:w="534" w:type="dxa"/>
            <w:vMerge w:val="restart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8E204D" w:rsidRPr="008900DC" w:rsidRDefault="008E204D" w:rsidP="008B7A80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204D" w:rsidRPr="008900DC" w:rsidTr="008B7A80">
        <w:trPr>
          <w:trHeight w:val="6241"/>
        </w:trPr>
        <w:tc>
          <w:tcPr>
            <w:tcW w:w="534" w:type="dxa"/>
            <w:vMerge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 при личном обращении, а также обращении через МФЦ: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6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4 к настоящему Административному регламенту);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6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 (в случае личного обращения в управление, МФЦ);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6"/>
              </w:numPr>
              <w:tabs>
                <w:tab w:val="left" w:pos="388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заявителя, </w:t>
            </w:r>
            <w:r w:rsidRPr="008900DC">
              <w:rPr>
                <w:rFonts w:ascii="Times New Roman" w:hAnsi="Times New Roman"/>
                <w:sz w:val="24"/>
                <w:szCs w:val="24"/>
              </w:rPr>
              <w:t>в случае, если с запросом о предоставлении муниципальной услуги обращается представитель заявителя (в случае личного обращения в управление, МФЦ);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6"/>
              </w:numPr>
              <w:tabs>
                <w:tab w:val="left" w:pos="388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заявителя. В случае представления документов в электронной форме посредством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8E204D" w:rsidRPr="008900DC" w:rsidTr="008B7A80">
        <w:tc>
          <w:tcPr>
            <w:tcW w:w="534" w:type="dxa"/>
            <w:vMerge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8E204D" w:rsidRPr="008900DC" w:rsidRDefault="008E204D" w:rsidP="008B7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ab/>
              <w:t>Выписка из Единого государственного реестра недвижимости о зарегистрированных правах на указанный в заявлении земельный участок;</w:t>
            </w:r>
          </w:p>
          <w:p w:rsidR="008E204D" w:rsidRPr="008900DC" w:rsidRDefault="008E204D" w:rsidP="008B7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ab/>
              <w:t>Выписка из ЕГРЮЛ;</w:t>
            </w:r>
          </w:p>
          <w:p w:rsidR="008E204D" w:rsidRPr="008900DC" w:rsidRDefault="008E204D" w:rsidP="008B7A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права на землю, а в случае их отсутствия копия решения исполнительного органа государственной власти или органа местного самоуправления, предусмотренного статьей 39.2 ЗК РФ, о предоставлении земельного участка.</w:t>
            </w:r>
          </w:p>
        </w:tc>
      </w:tr>
      <w:tr w:rsidR="008E204D" w:rsidRPr="008900DC" w:rsidTr="008B7A80">
        <w:tc>
          <w:tcPr>
            <w:tcW w:w="534" w:type="dxa"/>
            <w:vMerge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10"/>
              </w:numPr>
              <w:tabs>
                <w:tab w:val="left" w:pos="3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в управление;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0"/>
              </w:numPr>
              <w:tabs>
                <w:tab w:val="left" w:pos="3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0"/>
              </w:numPr>
              <w:tabs>
                <w:tab w:val="left" w:pos="3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В МФЦ;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0"/>
              </w:numPr>
              <w:tabs>
                <w:tab w:val="left" w:pos="3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Посредством ЕПГУ.</w:t>
            </w:r>
          </w:p>
        </w:tc>
      </w:tr>
      <w:tr w:rsidR="008E204D" w:rsidRPr="008900DC" w:rsidTr="008B7A80">
        <w:tc>
          <w:tcPr>
            <w:tcW w:w="9351" w:type="dxa"/>
            <w:gridSpan w:val="3"/>
          </w:tcPr>
          <w:p w:rsidR="008E204D" w:rsidRPr="008900DC" w:rsidRDefault="008E204D" w:rsidP="008B7A80">
            <w:pPr>
              <w:ind w:left="2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услуги:</w:t>
            </w:r>
          </w:p>
          <w:p w:rsidR="008E204D" w:rsidRPr="008900DC" w:rsidRDefault="008E204D" w:rsidP="008B7A80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00DC">
              <w:rPr>
                <w:rFonts w:ascii="Times New Roman" w:hAnsi="Times New Roman" w:cs="Times New Roman"/>
                <w:sz w:val="24"/>
              </w:rPr>
              <w:t>Постановление администрации городского округа город Воронеж о внесении изменений в постановление о прекращении права постоянного (бессрочного) пользования земельным участком»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11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5 к настоящему Административному регламенту);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1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 (в случае личного обращения в управление, МФЦ);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1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заявителя, </w:t>
            </w:r>
            <w:r w:rsidRPr="008900DC">
              <w:rPr>
                <w:rFonts w:ascii="Times New Roman" w:hAnsi="Times New Roman"/>
                <w:sz w:val="24"/>
                <w:szCs w:val="24"/>
              </w:rPr>
              <w:t xml:space="preserve">в случае, если с запросом о предоставлении муниципальной услуги обращается представитель заявителя (в случае личного обращения в управление, </w:t>
            </w:r>
            <w:r w:rsidRPr="008900DC">
              <w:rPr>
                <w:rFonts w:ascii="Times New Roman" w:hAnsi="Times New Roman"/>
                <w:sz w:val="24"/>
                <w:szCs w:val="24"/>
              </w:rPr>
              <w:lastRenderedPageBreak/>
              <w:t>МФЦ)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1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заявителя. В случае представления документов в электронной форме посредством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подписью нотариуса.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1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земельным участком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 xml:space="preserve">- для юридических лиц, указанных в </w:t>
            </w:r>
            <w:hyperlink r:id="rId10" w:history="1">
              <w:r w:rsidRPr="001C6A20">
                <w:rPr>
                  <w:rFonts w:ascii="Times New Roman" w:hAnsi="Times New Roman" w:cs="Times New Roman"/>
                  <w:sz w:val="24"/>
                  <w:szCs w:val="24"/>
                </w:rPr>
                <w:t>пункте 2 статьи 39.9</w:t>
              </w:r>
            </w:hyperlink>
            <w:r w:rsidRPr="001C6A20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и государственных и муниципальных предприятий.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12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зарегистрированных правах на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заявлении земельный участок.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2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ЕГРЮЛ.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2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права на землю, а в случае их отсутствия копия решения исполнительного органа государственной власти или органа местного самоуправления, предусмотренного статьей 39.2 ЗК РФ, о предоставлении земельного участка.</w:t>
            </w:r>
          </w:p>
          <w:p w:rsidR="008E204D" w:rsidRPr="008900DC" w:rsidRDefault="008E204D" w:rsidP="008B7A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13"/>
              </w:numPr>
              <w:tabs>
                <w:tab w:val="left" w:pos="38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в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3"/>
              </w:numPr>
              <w:tabs>
                <w:tab w:val="left" w:pos="38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средством почтового отправления.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3"/>
              </w:numPr>
              <w:tabs>
                <w:tab w:val="left" w:pos="38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3"/>
              </w:numPr>
              <w:tabs>
                <w:tab w:val="left" w:pos="38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8E204D" w:rsidRPr="008900DC" w:rsidRDefault="008E204D" w:rsidP="008B7A80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5 к настоящему Административному регламенту);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 (в случае личного обращения в управление, МФЦ);</w:t>
            </w:r>
          </w:p>
          <w:p w:rsidR="008E204D" w:rsidRPr="001C6A20" w:rsidRDefault="008E204D" w:rsidP="008B7A80">
            <w:pPr>
              <w:tabs>
                <w:tab w:val="left" w:pos="38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МФЦ);</w:t>
            </w:r>
          </w:p>
          <w:p w:rsidR="008E204D" w:rsidRPr="001C6A20" w:rsidRDefault="008E204D" w:rsidP="008B7A80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заявителя. В случае представления документов в электронной форме посредством регионального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лицом, - усиленной квалифицированной электронной подписью нотариуса.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8E204D" w:rsidRPr="008900DC" w:rsidRDefault="008E204D" w:rsidP="008E204D">
            <w:pPr>
              <w:pStyle w:val="a7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зарегистрированных правах на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заявлении земельный участок.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ЕГРЮЛ.</w:t>
            </w:r>
          </w:p>
          <w:p w:rsidR="008E204D" w:rsidRPr="008900DC" w:rsidRDefault="008E204D" w:rsidP="008E204D">
            <w:pPr>
              <w:pStyle w:val="a7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права на землю, а в случае их отсутствия копия решения исполнительного органа государственной власти или органа местного самоуправления, предусмотренного статьей 39.2 ЗК РФ, о предоставлении земельного участка.</w:t>
            </w:r>
          </w:p>
        </w:tc>
      </w:tr>
      <w:tr w:rsidR="008E204D" w:rsidRPr="008900DC" w:rsidTr="008B7A80">
        <w:tc>
          <w:tcPr>
            <w:tcW w:w="534" w:type="dxa"/>
          </w:tcPr>
          <w:p w:rsidR="008E204D" w:rsidRPr="008900DC" w:rsidRDefault="008E204D" w:rsidP="008B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204D" w:rsidRPr="008900DC" w:rsidRDefault="008E204D" w:rsidP="008B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8E204D" w:rsidRPr="008900DC" w:rsidRDefault="008E204D" w:rsidP="008B7A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Посредством личного обращения.</w:t>
            </w:r>
          </w:p>
          <w:p w:rsidR="008E204D" w:rsidRPr="008900DC" w:rsidRDefault="008E204D" w:rsidP="008B7A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 xml:space="preserve">2.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почтового отправления.</w:t>
            </w:r>
          </w:p>
          <w:p w:rsidR="008E204D" w:rsidRDefault="008E204D" w:rsidP="008B7A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DC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8E204D" w:rsidRPr="008900DC" w:rsidRDefault="008E204D" w:rsidP="008B7A80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C6A20">
              <w:rPr>
                <w:rFonts w:ascii="Times New Roman" w:hAnsi="Times New Roman" w:cs="Times New Roman"/>
                <w:sz w:val="24"/>
                <w:szCs w:val="24"/>
              </w:rPr>
              <w:t>Посредством РПГУ.</w:t>
            </w:r>
          </w:p>
        </w:tc>
      </w:tr>
    </w:tbl>
    <w:p w:rsidR="008E204D" w:rsidRPr="008900DC" w:rsidRDefault="008E204D" w:rsidP="008E204D">
      <w:pPr>
        <w:pStyle w:val="ConsPlusNormal"/>
        <w:jc w:val="both"/>
        <w:rPr>
          <w:rFonts w:ascii="Times New Roman" w:hAnsi="Times New Roman" w:cs="Times New Roman"/>
        </w:rPr>
      </w:pPr>
    </w:p>
    <w:p w:rsidR="008E204D" w:rsidRPr="008900DC" w:rsidRDefault="008E204D" w:rsidP="008E204D">
      <w:pPr>
        <w:pStyle w:val="ConsPlusNormal"/>
        <w:jc w:val="both"/>
        <w:rPr>
          <w:rFonts w:ascii="Times New Roman" w:hAnsi="Times New Roman" w:cs="Times New Roman"/>
        </w:rPr>
      </w:pPr>
    </w:p>
    <w:p w:rsidR="008E204D" w:rsidRPr="008900DC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DC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8900DC">
        <w:rPr>
          <w:rFonts w:ascii="Times New Roman" w:hAnsi="Times New Roman" w:cs="Times New Roman"/>
          <w:sz w:val="28"/>
          <w:szCs w:val="28"/>
        </w:rPr>
        <w:tab/>
      </w:r>
    </w:p>
    <w:p w:rsidR="008E204D" w:rsidRPr="008900DC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DC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E204D" w:rsidRPr="000417BA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DC">
        <w:rPr>
          <w:rFonts w:ascii="Times New Roman" w:hAnsi="Times New Roman" w:cs="Times New Roman"/>
          <w:sz w:val="28"/>
          <w:szCs w:val="28"/>
        </w:rPr>
        <w:t>отношений</w:t>
      </w:r>
      <w:r w:rsidRPr="008900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Р.И. </w:t>
      </w:r>
      <w:proofErr w:type="spellStart"/>
      <w:r w:rsidRPr="008900DC">
        <w:rPr>
          <w:rFonts w:ascii="Times New Roman" w:hAnsi="Times New Roman" w:cs="Times New Roman"/>
          <w:sz w:val="28"/>
          <w:szCs w:val="28"/>
        </w:rPr>
        <w:t>Карасалихов</w:t>
      </w:r>
      <w:proofErr w:type="spellEnd"/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0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bCs/>
          <w:szCs w:val="28"/>
          <w:lang w:eastAsia="ru-RU"/>
        </w:rPr>
        <w:t>Главе городского округа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bCs/>
          <w:szCs w:val="28"/>
          <w:lang w:eastAsia="ru-RU"/>
        </w:rPr>
        <w:t>город Воронеж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______________________________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______________________________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bCs/>
          <w:szCs w:val="28"/>
          <w:lang w:eastAsia="ru-RU"/>
        </w:rPr>
        <w:t>(фамилия, имя, отчество)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82"/>
      <w:bookmarkEnd w:id="3"/>
      <w:r w:rsidRPr="008E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E204D" w:rsidRPr="008E204D" w:rsidRDefault="008E204D" w:rsidP="008E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права пользования земельным участком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0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8E204D">
        <w:rPr>
          <w:rFonts w:ascii="Times New Roman" w:eastAsia="Times New Roman" w:hAnsi="Times New Roman" w:cs="Times New Roman"/>
        </w:rPr>
        <w:t xml:space="preserve">(наименование структурного подразделения администрации городского округа город Воронеж, обеспечивающего организацию предоставления </w:t>
      </w:r>
      <w:r w:rsidRPr="008E204D">
        <w:rPr>
          <w:rFonts w:ascii="Times New Roman" w:eastAsiaTheme="minorEastAsia" w:hAnsi="Times New Roman" w:cs="Times New Roman"/>
          <w:lang w:eastAsia="ru-RU"/>
        </w:rPr>
        <w:t>муниципальной услуги)</w:t>
      </w:r>
    </w:p>
    <w:p w:rsidR="008E204D" w:rsidRPr="008E204D" w:rsidRDefault="008E204D" w:rsidP="008E204D">
      <w:pPr>
        <w:shd w:val="clear" w:color="auto" w:fill="FFFFFF"/>
        <w:spacing w:after="0" w:line="240" w:lineRule="auto"/>
        <w:ind w:firstLine="708"/>
        <w:rPr>
          <w:rFonts w:ascii="Helvetica Neue" w:eastAsia="Times New Roman" w:hAnsi="Helvetica Neue" w:cs="Times New Roman"/>
          <w:color w:val="1A1A1A"/>
          <w:sz w:val="23"/>
          <w:szCs w:val="23"/>
          <w:highlight w:val="yellow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725"/>
        <w:gridCol w:w="3742"/>
      </w:tblGrid>
      <w:tr w:rsidR="008E204D" w:rsidRPr="008E204D" w:rsidTr="008B7A80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1. Сведения о заявителе</w:t>
            </w: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1.1</w:t>
            </w:r>
          </w:p>
        </w:tc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Сведения о физическом лице,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в случае если заявителем является физическое лицо</w:t>
            </w: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1.1.1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1.1.2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1.1.3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1.2</w:t>
            </w:r>
          </w:p>
        </w:tc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Сведения о юридическом лице,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в случае если заявителем является юридическое лицо</w:t>
            </w: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1.2.1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Полное 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1.2.2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1.2.3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</w:tbl>
    <w:p w:rsidR="008E204D" w:rsidRPr="008E204D" w:rsidRDefault="008E204D" w:rsidP="008E204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4"/>
          <w:szCs w:val="24"/>
          <w:highlight w:val="yellow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514"/>
        <w:gridCol w:w="340"/>
        <w:gridCol w:w="489"/>
        <w:gridCol w:w="340"/>
        <w:gridCol w:w="1042"/>
        <w:gridCol w:w="3175"/>
        <w:gridCol w:w="567"/>
      </w:tblGrid>
      <w:tr w:rsidR="008E204D" w:rsidRPr="008E204D" w:rsidTr="008B7A80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2. Сведения о земельном участке,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proofErr w:type="gramStart"/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находящемся</w:t>
            </w:r>
            <w:proofErr w:type="gramEnd"/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 xml:space="preserve"> в муниципальной собственности,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 xml:space="preserve">постоянное (бессрочное) право </w:t>
            </w:r>
            <w:proofErr w:type="gramStart"/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пользования</w:t>
            </w:r>
            <w:proofErr w:type="gramEnd"/>
            <w:r w:rsidRPr="008E204D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 xml:space="preserve"> которым необходимо погасить</w:t>
            </w: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2.1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2.2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90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 xml:space="preserve">  Прошу прекратить право постоянного (бессрочного) пользования земельным участком, находящимся в собственности муниципального образования городской округ город Воронеж.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 xml:space="preserve">  Приложение: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_________________________________________________________________________.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 xml:space="preserve">  Номер телефона и адрес электронной почты для связи: ______________________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_________________________________________________________________________.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 xml:space="preserve">  Результат предоставления муниципальной услуги прошу (указывается один из перечисленных способов):</w:t>
            </w:r>
          </w:p>
        </w:tc>
      </w:tr>
      <w:tr w:rsidR="008E204D" w:rsidRPr="008E204D" w:rsidTr="008B7A80"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направить в форме электронного документа в личный в информационной системе «Портал Воронежской области в сети Интернет»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 расположенный по адресу: _________________________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направить на бумажном носителе на почтовый адрес: ______________________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________________________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  <w:tc>
          <w:tcPr>
            <w:tcW w:w="5613" w:type="dxa"/>
            <w:gridSpan w:val="5"/>
            <w:tcBorders>
              <w:top w:val="single" w:sz="4" w:space="0" w:color="auto"/>
            </w:tcBorders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_____________________________________________</w:t>
            </w:r>
          </w:p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sz w:val="24"/>
                <w:szCs w:val="24"/>
              </w:rPr>
            </w:pPr>
            <w:r w:rsidRPr="008E204D">
              <w:rPr>
                <w:rFonts w:ascii="Helvetica Neue" w:hAnsi="Helvetica Neue" w:cs="Helvetica Neue"/>
                <w:sz w:val="24"/>
                <w:szCs w:val="24"/>
              </w:rPr>
              <w:t>(фамилия, имя, отчество (при наличии))</w:t>
            </w:r>
          </w:p>
        </w:tc>
      </w:tr>
      <w:tr w:rsidR="008E204D" w:rsidRPr="008E204D" w:rsidTr="008B7A80">
        <w:tc>
          <w:tcPr>
            <w:tcW w:w="9071" w:type="dxa"/>
            <w:gridSpan w:val="8"/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 Neue" w:hAnsi="Helvetica Neue" w:cs="Helvetica Neue"/>
                <w:color w:val="FF0000"/>
                <w:sz w:val="24"/>
                <w:szCs w:val="24"/>
              </w:rPr>
            </w:pPr>
          </w:p>
        </w:tc>
      </w:tr>
      <w:tr w:rsidR="008E204D" w:rsidRPr="008E204D" w:rsidTr="008B7A80">
        <w:tc>
          <w:tcPr>
            <w:tcW w:w="3947" w:type="dxa"/>
            <w:gridSpan w:val="4"/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color w:val="FF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  <w:tc>
          <w:tcPr>
            <w:tcW w:w="4784" w:type="dxa"/>
            <w:gridSpan w:val="3"/>
          </w:tcPr>
          <w:p w:rsidR="008E204D" w:rsidRPr="008E204D" w:rsidRDefault="008E204D" w:rsidP="008E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color w:val="FF0000"/>
                <w:sz w:val="24"/>
                <w:szCs w:val="24"/>
              </w:rPr>
            </w:pPr>
          </w:p>
        </w:tc>
      </w:tr>
    </w:tbl>
    <w:p w:rsidR="008E204D" w:rsidRPr="008E204D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04D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  <w:r w:rsidRPr="008E204D">
        <w:rPr>
          <w:rFonts w:ascii="Times New Roman" w:eastAsia="Calibri" w:hAnsi="Times New Roman" w:cs="Times New Roman"/>
          <w:sz w:val="28"/>
          <w:szCs w:val="28"/>
        </w:rPr>
        <w:tab/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04D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</w:t>
      </w:r>
    </w:p>
    <w:p w:rsidR="008E204D" w:rsidRPr="008E204D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04D">
        <w:rPr>
          <w:rFonts w:ascii="Times New Roman" w:eastAsia="Calibri" w:hAnsi="Times New Roman" w:cs="Times New Roman"/>
          <w:sz w:val="28"/>
          <w:szCs w:val="28"/>
        </w:rPr>
        <w:t>отношений</w:t>
      </w:r>
      <w:r w:rsidRPr="008E204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 Р.И. </w:t>
      </w:r>
      <w:proofErr w:type="spellStart"/>
      <w:r w:rsidRPr="008E204D">
        <w:rPr>
          <w:rFonts w:ascii="Times New Roman" w:eastAsia="Calibri" w:hAnsi="Times New Roman" w:cs="Times New Roman"/>
          <w:sz w:val="28"/>
          <w:szCs w:val="28"/>
        </w:rPr>
        <w:t>Карасалихов</w:t>
      </w:r>
      <w:proofErr w:type="spellEnd"/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6F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04D" w:rsidRPr="00496FF4" w:rsidRDefault="008E204D" w:rsidP="008E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E204D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ДОПУЩЕННЫХ ОПЕЧАТОК И ОШИБОК</w:t>
      </w:r>
      <w:r w:rsidRPr="0049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204D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постановлении администрации городского округа город Воронеж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9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</w:p>
    <w:p w:rsidR="008E204D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F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20___ г.</w:t>
      </w: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FF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496FF4">
        <w:rPr>
          <w:rFonts w:ascii="Times New Roman" w:eastAsia="Times New Roman" w:hAnsi="Times New Roman" w:cs="Times New Roman"/>
        </w:rPr>
        <w:t xml:space="preserve">(наименование структурного подразделения администрации городского округа город Воронеж, обеспечивающего организацию предоставления </w:t>
      </w:r>
      <w:r w:rsidRPr="00496FF4">
        <w:rPr>
          <w:rFonts w:ascii="Times New Roman" w:eastAsiaTheme="minorEastAsia" w:hAnsi="Times New Roman" w:cs="Times New Roman"/>
          <w:lang w:eastAsia="ru-RU"/>
        </w:rPr>
        <w:t>муниципальной услуги)</w:t>
      </w:r>
    </w:p>
    <w:p w:rsidR="008E204D" w:rsidRPr="00496FF4" w:rsidRDefault="008E204D" w:rsidP="008E204D">
      <w:pPr>
        <w:shd w:val="clear" w:color="auto" w:fill="FFFFFF"/>
        <w:spacing w:after="0" w:line="240" w:lineRule="auto"/>
        <w:ind w:firstLine="708"/>
        <w:jc w:val="both"/>
        <w:rPr>
          <w:rFonts w:ascii="Helvetica Neue" w:eastAsia="Times New Roman" w:hAnsi="Helvetica Neue" w:cs="Times New Roman"/>
          <w:color w:val="1A1A1A"/>
          <w:sz w:val="23"/>
          <w:szCs w:val="23"/>
          <w:highlight w:val="yellow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42"/>
        <w:gridCol w:w="62"/>
        <w:gridCol w:w="2573"/>
        <w:gridCol w:w="508"/>
        <w:gridCol w:w="1582"/>
        <w:gridCol w:w="484"/>
        <w:gridCol w:w="2753"/>
        <w:gridCol w:w="510"/>
      </w:tblGrid>
      <w:tr w:rsidR="008E204D" w:rsidRPr="00496FF4" w:rsidTr="008B7A80">
        <w:tc>
          <w:tcPr>
            <w:tcW w:w="9076" w:type="dxa"/>
            <w:gridSpan w:val="9"/>
            <w:tcBorders>
              <w:bottom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1. Сведения о заявителе</w:t>
            </w: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1.1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Сведения о физическом лице,</w:t>
            </w:r>
          </w:p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в случае если заявителем является физическое лицо</w:t>
            </w: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1.1.1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1.1.2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1.1.3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1.2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Сведения о юридическом лице,</w:t>
            </w:r>
          </w:p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в случае если заявителем является юридическое лицо</w:t>
            </w: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1.2.1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Полное наименование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1.2.2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496FF4" w:rsidTr="008B7A80"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1.2.3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  <w:r w:rsidRPr="00496FF4">
              <w:rPr>
                <w:rFonts w:ascii="Helvetica Neue" w:hAnsi="Helvetica Neue" w:cs="Helvetica Neue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RPr="00496FF4" w:rsidTr="008B7A80">
        <w:trPr>
          <w:trHeight w:val="3300"/>
        </w:trPr>
        <w:tc>
          <w:tcPr>
            <w:tcW w:w="9076" w:type="dxa"/>
            <w:gridSpan w:val="9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85"/>
              <w:gridCol w:w="2891"/>
              <w:gridCol w:w="2438"/>
            </w:tblGrid>
            <w:tr w:rsidR="008E204D" w:rsidRPr="00496FF4" w:rsidTr="008B7A80">
              <w:tc>
                <w:tcPr>
                  <w:tcW w:w="901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lastRenderedPageBreak/>
                    <w:t>2. Сведения о выданном постановлении администрации</w:t>
                  </w:r>
                </w:p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>городского округа город Воронеж о прекращении права</w:t>
                  </w:r>
                </w:p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>постоянного (бессрочного) пользования земельным участком,</w:t>
                  </w:r>
                </w:p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>содержащем</w:t>
                  </w:r>
                  <w:proofErr w:type="gramEnd"/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 xml:space="preserve"> опечатку (ошибку)</w:t>
                  </w:r>
                </w:p>
              </w:tc>
            </w:tr>
            <w:tr w:rsidR="008E204D" w:rsidRPr="00496FF4" w:rsidTr="008B7A80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>Орган, выдавший постановление о прекращении права постоянного (бессрочного) пользования земельным участком, содержащее опечатку (ошибку)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>Номер документа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  <w:r w:rsidRPr="00496FF4"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  <w:t>Дата документа</w:t>
                  </w:r>
                </w:p>
              </w:tc>
            </w:tr>
            <w:tr w:rsidR="008E204D" w:rsidRPr="00496FF4" w:rsidTr="008B7A80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04D" w:rsidRPr="00496FF4" w:rsidRDefault="008E204D" w:rsidP="008B7A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Helvetica Neue" w:hAnsi="Helvetica Neue" w:cs="Helvetica Neue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</w:p>
          <w:p w:rsidR="008E204D" w:rsidRPr="00496FF4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 Neue" w:hAnsi="Helvetica Neue" w:cs="Helvetica Neue"/>
                <w:sz w:val="24"/>
                <w:szCs w:val="24"/>
              </w:rPr>
            </w:pPr>
          </w:p>
        </w:tc>
      </w:tr>
      <w:tr w:rsidR="008E204D" w:rsidTr="008B7A80">
        <w:trPr>
          <w:gridBefore w:val="1"/>
          <w:wBefore w:w="62" w:type="dxa"/>
        </w:trPr>
        <w:tc>
          <w:tcPr>
            <w:tcW w:w="90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3. Обоснование для внесения исправлений</w:t>
            </w:r>
          </w:p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в выданное постановление администрации городского округа город Воронеж о прекращении права постоянного (бессрочного) пользования</w:t>
            </w:r>
          </w:p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 xml:space="preserve">земельным участком, </w:t>
            </w:r>
            <w:proofErr w:type="gramStart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содержащее</w:t>
            </w:r>
            <w:proofErr w:type="gramEnd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 xml:space="preserve"> опечатку (ошибку)</w:t>
            </w:r>
          </w:p>
        </w:tc>
      </w:tr>
      <w:tr w:rsidR="008E204D" w:rsidTr="008B7A80">
        <w:trPr>
          <w:gridBefore w:val="1"/>
          <w:wBefore w:w="62" w:type="dxa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Данные (сведения), указанные в постановлении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Данные (сведения), которые необходимо указать в постановлении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) документа(</w:t>
            </w:r>
            <w:proofErr w:type="spellStart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Helvetica Neue" w:hAnsi="Helvetica Neue" w:cs="Helvetica Neue"/>
                <w:b/>
                <w:bCs/>
                <w:sz w:val="24"/>
                <w:szCs w:val="24"/>
              </w:rPr>
              <w:t>), документации, на основании которых принималось решение о прекращении права постоянного (бессрочного) пользования земельным участком</w:t>
            </w:r>
          </w:p>
        </w:tc>
      </w:tr>
      <w:tr w:rsidR="008E204D" w:rsidTr="008B7A80">
        <w:trPr>
          <w:gridBefore w:val="1"/>
          <w:wBefore w:w="62" w:type="dxa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Default="008E204D" w:rsidP="008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eue" w:hAnsi="Helvetica Neue" w:cs="Helvetica Neue"/>
                <w:b/>
                <w:bCs/>
                <w:sz w:val="24"/>
                <w:szCs w:val="24"/>
              </w:rPr>
            </w:pPr>
          </w:p>
        </w:tc>
      </w:tr>
      <w:tr w:rsidR="008E204D" w:rsidRPr="00496FF4" w:rsidTr="008B7A80">
        <w:trPr>
          <w:gridBefore w:val="1"/>
          <w:wBefore w:w="62" w:type="dxa"/>
        </w:trPr>
        <w:tc>
          <w:tcPr>
            <w:tcW w:w="90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Прошу внести изменения в постановление администрации городского округа город Воронеж о прекращении права постоянного (бессрочного) пользования земельным участком, содержащее опечатку (ошибку).</w:t>
            </w:r>
          </w:p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Приложение:</w:t>
            </w:r>
          </w:p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________________________________________________________________________.</w:t>
            </w:r>
          </w:p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Номер телефона и адрес электронной почты для связи: ________________________</w:t>
            </w:r>
          </w:p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_________________________________________________________________________.</w:t>
            </w:r>
          </w:p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8E204D" w:rsidRPr="00496FF4" w:rsidTr="008B7A80">
        <w:trPr>
          <w:gridBefore w:val="1"/>
          <w:wBefore w:w="62" w:type="dxa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 xml:space="preserve">направить в форме электронного документа в личный кабинет информационной системе </w:t>
            </w:r>
            <w:r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«</w:t>
            </w: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Портал Воронежской области в сети Интернет</w:t>
            </w:r>
            <w:r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8E204D" w:rsidRPr="00496FF4" w:rsidTr="008B7A80">
        <w:trPr>
          <w:gridBefore w:val="1"/>
          <w:wBefore w:w="62" w:type="dxa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 расположенный по адресу: _________________________________________________________________________________________________________________________________</w:t>
            </w:r>
            <w:r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______</w:t>
            </w: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8E204D" w:rsidRPr="00496FF4" w:rsidTr="008B7A80">
        <w:trPr>
          <w:gridBefore w:val="1"/>
          <w:wBefore w:w="62" w:type="dxa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t>направить на бумажном носителе на почтовый адрес: ______________________</w:t>
            </w:r>
          </w:p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  <w:r w:rsidRPr="00496FF4"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  <w:lastRenderedPageBreak/>
              <w:t>_____________________________________________________________________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4D" w:rsidRPr="00496FF4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8E204D" w:rsidRPr="00496FF4" w:rsidTr="008B7A80">
        <w:trPr>
          <w:gridBefore w:val="1"/>
          <w:wBefore w:w="62" w:type="dxa"/>
        </w:trPr>
        <w:tc>
          <w:tcPr>
            <w:tcW w:w="3177" w:type="dxa"/>
            <w:gridSpan w:val="3"/>
            <w:tcBorders>
              <w:top w:val="single" w:sz="4" w:space="0" w:color="auto"/>
            </w:tcBorders>
          </w:tcPr>
          <w:p w:rsidR="008E204D" w:rsidRPr="001B7FE9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</w:pPr>
            <w:r w:rsidRPr="001B7FE9"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lastRenderedPageBreak/>
              <w:t>__</w:t>
            </w:r>
            <w:r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_____</w:t>
            </w:r>
            <w:r w:rsidRPr="001B7FE9"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_______________________</w:t>
            </w:r>
          </w:p>
          <w:p w:rsidR="008E204D" w:rsidRPr="001B7FE9" w:rsidRDefault="008E204D" w:rsidP="008B7A80">
            <w:pPr>
              <w:shd w:val="clear" w:color="auto" w:fill="FFFFFF"/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</w:pPr>
            <w:r w:rsidRPr="001B7FE9"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8E204D" w:rsidRPr="001B7FE9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5329" w:type="dxa"/>
            <w:gridSpan w:val="4"/>
            <w:tcBorders>
              <w:top w:val="single" w:sz="4" w:space="0" w:color="auto"/>
            </w:tcBorders>
          </w:tcPr>
          <w:p w:rsidR="008E204D" w:rsidRPr="001B7FE9" w:rsidRDefault="008E204D" w:rsidP="008B7A80">
            <w:pPr>
              <w:shd w:val="clear" w:color="auto" w:fill="FFFFFF"/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</w:pPr>
            <w:r w:rsidRPr="001B7FE9"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____________________________</w:t>
            </w:r>
            <w:r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_______</w:t>
            </w:r>
            <w:r w:rsidRPr="001B7FE9"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_______________</w:t>
            </w:r>
          </w:p>
          <w:p w:rsidR="008E204D" w:rsidRPr="001B7FE9" w:rsidRDefault="008E204D" w:rsidP="008B7A80">
            <w:pPr>
              <w:shd w:val="clear" w:color="auto" w:fill="FFFFFF"/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</w:pPr>
            <w:r w:rsidRPr="001B7FE9">
              <w:rPr>
                <w:rFonts w:ascii="Helvetica Neue" w:eastAsia="Times New Roman" w:hAnsi="Helvetica Neue" w:cs="Times New Roman"/>
                <w:color w:val="1A1A1A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8E204D" w:rsidRDefault="008E204D" w:rsidP="008E204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1A1A1A"/>
          <w:sz w:val="24"/>
          <w:szCs w:val="24"/>
          <w:lang w:eastAsia="ru-RU"/>
        </w:rPr>
      </w:pPr>
    </w:p>
    <w:p w:rsidR="008E204D" w:rsidRPr="00496FF4" w:rsidRDefault="008E204D" w:rsidP="008E204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1A1A1A"/>
          <w:sz w:val="24"/>
          <w:szCs w:val="24"/>
          <w:lang w:eastAsia="ru-RU"/>
        </w:rPr>
      </w:pP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F4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  <w:r w:rsidRPr="00496FF4">
        <w:rPr>
          <w:rFonts w:ascii="Times New Roman" w:eastAsia="Calibri" w:hAnsi="Times New Roman" w:cs="Times New Roman"/>
          <w:sz w:val="28"/>
          <w:szCs w:val="28"/>
        </w:rPr>
        <w:tab/>
      </w: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F4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</w:t>
      </w:r>
    </w:p>
    <w:p w:rsidR="008E204D" w:rsidRPr="00496FF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F4">
        <w:rPr>
          <w:rFonts w:ascii="Times New Roman" w:eastAsia="Calibri" w:hAnsi="Times New Roman" w:cs="Times New Roman"/>
          <w:sz w:val="28"/>
          <w:szCs w:val="28"/>
        </w:rPr>
        <w:t>отношений</w:t>
      </w:r>
      <w:r w:rsidRPr="00496FF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 Р.И. </w:t>
      </w:r>
      <w:proofErr w:type="spellStart"/>
      <w:r w:rsidRPr="00496FF4">
        <w:rPr>
          <w:rFonts w:ascii="Times New Roman" w:eastAsia="Calibri" w:hAnsi="Times New Roman" w:cs="Times New Roman"/>
          <w:sz w:val="28"/>
          <w:szCs w:val="28"/>
        </w:rPr>
        <w:t>Карасалихов</w:t>
      </w:r>
      <w:proofErr w:type="spellEnd"/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04D" w:rsidRPr="005049DF" w:rsidRDefault="008E204D" w:rsidP="008E204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8E204D" w:rsidRPr="005049DF" w:rsidRDefault="008E204D" w:rsidP="008E204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E204D" w:rsidRPr="0077003E" w:rsidRDefault="008E204D" w:rsidP="008E20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E204D" w:rsidRPr="003C1188" w:rsidRDefault="008E204D" w:rsidP="008E20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</w:t>
      </w:r>
    </w:p>
    <w:p w:rsidR="008E204D" w:rsidRPr="003C1188" w:rsidRDefault="008E204D" w:rsidP="008E20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E204D" w:rsidRPr="0077003E" w:rsidRDefault="008E204D" w:rsidP="008E204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7374"/>
      </w:tblGrid>
      <w:tr w:rsidR="008E204D" w:rsidRPr="0077003E" w:rsidTr="008B7A80">
        <w:tc>
          <w:tcPr>
            <w:tcW w:w="9464" w:type="dxa"/>
            <w:gridSpan w:val="2"/>
          </w:tcPr>
          <w:p w:rsidR="008E204D" w:rsidRPr="00E3271F" w:rsidRDefault="008E204D" w:rsidP="008B7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муниципальной услуги:</w:t>
            </w:r>
          </w:p>
          <w:p w:rsidR="008E204D" w:rsidRPr="0077003E" w:rsidRDefault="008E204D" w:rsidP="008B7A80">
            <w:pPr>
              <w:ind w:left="29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6C36">
              <w:rPr>
                <w:rFonts w:ascii="Times New Roman" w:hAnsi="Times New Roman" w:cs="Times New Roman"/>
                <w:sz w:val="24"/>
                <w:szCs w:val="24"/>
              </w:rPr>
              <w:t>«Постановление администрации городского округа город Воронеж «О прекращении права постоянного (бессрочного) пользования земельным участком»</w:t>
            </w:r>
          </w:p>
        </w:tc>
      </w:tr>
      <w:tr w:rsidR="008E204D" w:rsidRPr="0077003E" w:rsidTr="008B7A80">
        <w:tc>
          <w:tcPr>
            <w:tcW w:w="2090" w:type="dxa"/>
          </w:tcPr>
          <w:p w:rsidR="008E204D" w:rsidRPr="00933652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374" w:type="dxa"/>
          </w:tcPr>
          <w:p w:rsidR="008E204D" w:rsidRPr="00933652" w:rsidRDefault="008E204D" w:rsidP="008B7A80">
            <w:p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3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лицо, юридическое лицо, </w:t>
            </w:r>
            <w:proofErr w:type="gramStart"/>
            <w:r w:rsidRPr="0093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обратившиеся</w:t>
            </w:r>
            <w:proofErr w:type="gramEnd"/>
            <w:r w:rsidRPr="0093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 или через представителя.</w:t>
            </w:r>
          </w:p>
        </w:tc>
      </w:tr>
      <w:tr w:rsidR="008E204D" w:rsidRPr="0077003E" w:rsidTr="008B7A80">
        <w:tc>
          <w:tcPr>
            <w:tcW w:w="2090" w:type="dxa"/>
          </w:tcPr>
          <w:p w:rsidR="008E204D" w:rsidRPr="00933652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  <w:shd w:val="clear" w:color="auto" w:fill="auto"/>
          </w:tcPr>
          <w:p w:rsidR="008E204D" w:rsidRPr="00933652" w:rsidRDefault="008E204D" w:rsidP="008E204D">
            <w:pPr>
              <w:pStyle w:val="a7"/>
              <w:numPr>
                <w:ilvl w:val="0"/>
                <w:numId w:val="18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6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 прекращении права постоянного (бессрочного) пользования земельным участком представлено в орган местного самоуправления, в полномочия которого не входит предоставление муниципальной услуги.</w:t>
            </w:r>
          </w:p>
          <w:p w:rsidR="008E204D" w:rsidRPr="00933652" w:rsidRDefault="008E204D" w:rsidP="008E204D">
            <w:pPr>
              <w:pStyle w:val="a7"/>
              <w:numPr>
                <w:ilvl w:val="0"/>
                <w:numId w:val="18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6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 прекращении права постоянного (бессрочного) пользования земельным участком представлено лицом, не соответствующим кругу лиц, указанных в подразделе 1.2 настоящего Административного регламента.</w:t>
            </w:r>
          </w:p>
        </w:tc>
      </w:tr>
      <w:tr w:rsidR="008E204D" w:rsidRPr="0077003E" w:rsidTr="008B7A80">
        <w:tc>
          <w:tcPr>
            <w:tcW w:w="2090" w:type="dxa"/>
          </w:tcPr>
          <w:p w:rsidR="008E204D" w:rsidRPr="00E3271F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8E204D" w:rsidRPr="00E3271F" w:rsidRDefault="008E204D" w:rsidP="008B7A80">
            <w:pPr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8E204D" w:rsidRPr="00E56B71" w:rsidTr="008B7A80">
        <w:tc>
          <w:tcPr>
            <w:tcW w:w="2090" w:type="dxa"/>
          </w:tcPr>
          <w:p w:rsidR="008E204D" w:rsidRPr="00E56B71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8E204D" w:rsidRPr="00E56B71" w:rsidRDefault="008E204D" w:rsidP="008B7A8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E56B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56B7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прекращении права постоянного (бессрочного) пользования земельным участком и приложенные к нему документы не соответствуют </w:t>
            </w:r>
            <w:r w:rsidRPr="00E56B71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4</w:t>
            </w:r>
            <w:r w:rsidRPr="00E56B71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настояще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го Административного регламента</w:t>
            </w:r>
            <w:r w:rsidRPr="00E56B71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</w:rPr>
              <w:t>.</w:t>
            </w:r>
          </w:p>
          <w:p w:rsidR="008E204D" w:rsidRPr="00E56B71" w:rsidRDefault="008E204D" w:rsidP="008B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Наличие противоречий между заявленными и уже зарегистрированными правами;</w:t>
            </w:r>
          </w:p>
          <w:p w:rsidR="008E204D" w:rsidRPr="00E56B71" w:rsidRDefault="008E204D" w:rsidP="008B7A80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bookmarkStart w:id="4" w:name="P169"/>
            <w:bookmarkStart w:id="5" w:name="P170"/>
            <w:bookmarkEnd w:id="4"/>
            <w:bookmarkEnd w:id="5"/>
            <w:r w:rsidRPr="00E56B71">
              <w:rPr>
                <w:rFonts w:ascii="Times New Roman" w:hAnsi="Times New Roman" w:cs="Times New Roman"/>
                <w:sz w:val="24"/>
                <w:szCs w:val="24"/>
              </w:rPr>
              <w:t>3. Земельный участок не является собственностью муниципального образования городской округ город Воронеж.</w:t>
            </w:r>
          </w:p>
        </w:tc>
      </w:tr>
      <w:tr w:rsidR="008E204D" w:rsidRPr="00E56B71" w:rsidTr="008B7A80">
        <w:tc>
          <w:tcPr>
            <w:tcW w:w="9464" w:type="dxa"/>
            <w:gridSpan w:val="2"/>
          </w:tcPr>
          <w:p w:rsidR="008E204D" w:rsidRPr="00484DB6" w:rsidRDefault="008E204D" w:rsidP="008B7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4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предоставления муниципальной услуги:</w:t>
            </w:r>
          </w:p>
          <w:p w:rsidR="008E204D" w:rsidRPr="00E56B71" w:rsidRDefault="008E204D" w:rsidP="008B7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6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городского округа город Воронеж о внесении изменений в постановление о прекращении права постоянного (бессрочного) пользования земельным участком»</w:t>
            </w:r>
          </w:p>
        </w:tc>
      </w:tr>
      <w:tr w:rsidR="008E204D" w:rsidRPr="00E56B71" w:rsidTr="008B7A80">
        <w:tc>
          <w:tcPr>
            <w:tcW w:w="2090" w:type="dxa"/>
          </w:tcPr>
          <w:p w:rsidR="008E204D" w:rsidRPr="008562A6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374" w:type="dxa"/>
          </w:tcPr>
          <w:p w:rsidR="008E204D" w:rsidRPr="008562A6" w:rsidRDefault="008E204D" w:rsidP="008B7A80">
            <w:p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856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юридическое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 или</w:t>
            </w:r>
            <w:r w:rsidRPr="00856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204D" w:rsidRPr="00E56B71" w:rsidTr="008B7A80">
        <w:tc>
          <w:tcPr>
            <w:tcW w:w="2090" w:type="dxa"/>
          </w:tcPr>
          <w:p w:rsidR="008E204D" w:rsidRPr="00E56B71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заявления о предоставлении муниципальной услуги и </w:t>
            </w: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8E204D" w:rsidRDefault="008E204D" w:rsidP="008E204D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4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 об исправлении ошибок представлено в орган местного самоуправления, в полномочия которого не входит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оставление муниципальной услуги.</w:t>
            </w:r>
          </w:p>
          <w:p w:rsidR="008E204D" w:rsidRPr="00AC24DD" w:rsidRDefault="008E204D" w:rsidP="008E204D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4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об исправлении ошибки представлено лицом, не соответствующим кругу лиц, указанных в подразделе 1.2 настоящего Административного регламента.</w:t>
            </w:r>
          </w:p>
        </w:tc>
      </w:tr>
      <w:tr w:rsidR="008E204D" w:rsidRPr="00E56B71" w:rsidTr="008B7A80">
        <w:tc>
          <w:tcPr>
            <w:tcW w:w="2090" w:type="dxa"/>
          </w:tcPr>
          <w:p w:rsidR="008E204D" w:rsidRPr="00E3271F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8E204D" w:rsidRPr="00E3271F" w:rsidRDefault="008E204D" w:rsidP="008B7A80">
            <w:pPr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8E204D" w:rsidRPr="00E56B71" w:rsidTr="008B7A80">
        <w:tc>
          <w:tcPr>
            <w:tcW w:w="2090" w:type="dxa"/>
          </w:tcPr>
          <w:p w:rsidR="008E204D" w:rsidRPr="00E56B71" w:rsidRDefault="008E204D" w:rsidP="008B7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8E204D" w:rsidRDefault="008E204D" w:rsidP="008E204D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C36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подразделе 1.2 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Административного регламента.</w:t>
            </w:r>
          </w:p>
          <w:p w:rsidR="008E204D" w:rsidRPr="001E6C36" w:rsidRDefault="008E204D" w:rsidP="008E204D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C36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постановлении о прекращении права.</w:t>
            </w:r>
          </w:p>
        </w:tc>
      </w:tr>
    </w:tbl>
    <w:p w:rsidR="008E204D" w:rsidRPr="00E56B71" w:rsidRDefault="008E204D" w:rsidP="008E204D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204D" w:rsidRPr="0077003E" w:rsidRDefault="008E204D" w:rsidP="008E204D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8E204D" w:rsidRPr="008108B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8B4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8108B4">
        <w:rPr>
          <w:rFonts w:ascii="Times New Roman" w:hAnsi="Times New Roman" w:cs="Times New Roman"/>
          <w:sz w:val="28"/>
          <w:szCs w:val="28"/>
        </w:rPr>
        <w:tab/>
      </w:r>
    </w:p>
    <w:p w:rsidR="008E204D" w:rsidRPr="008108B4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8B4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E204D" w:rsidRDefault="008E204D" w:rsidP="008E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8B4">
        <w:rPr>
          <w:rFonts w:ascii="Times New Roman" w:hAnsi="Times New Roman" w:cs="Times New Roman"/>
          <w:sz w:val="28"/>
          <w:szCs w:val="28"/>
        </w:rPr>
        <w:t>отношений</w:t>
      </w:r>
      <w:r w:rsidRPr="008108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Р.И. </w:t>
      </w:r>
      <w:proofErr w:type="spellStart"/>
      <w:r w:rsidRPr="008108B4">
        <w:rPr>
          <w:rFonts w:ascii="Times New Roman" w:hAnsi="Times New Roman" w:cs="Times New Roman"/>
          <w:sz w:val="28"/>
          <w:szCs w:val="28"/>
        </w:rPr>
        <w:t>Карасалихов</w:t>
      </w:r>
      <w:proofErr w:type="spellEnd"/>
    </w:p>
    <w:p w:rsidR="008E204D" w:rsidRPr="000417BA" w:rsidRDefault="008E204D" w:rsidP="00856D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8E204D" w:rsidRPr="000417BA" w:rsidSect="00AE64EE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5F" w:rsidRDefault="00212C5F" w:rsidP="001B2A96">
      <w:pPr>
        <w:spacing w:after="0" w:line="240" w:lineRule="auto"/>
      </w:pPr>
      <w:r>
        <w:separator/>
      </w:r>
    </w:p>
  </w:endnote>
  <w:endnote w:type="continuationSeparator" w:id="0">
    <w:p w:rsidR="00212C5F" w:rsidRDefault="00212C5F" w:rsidP="001B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5F" w:rsidRDefault="00212C5F" w:rsidP="001B2A96">
      <w:pPr>
        <w:spacing w:after="0" w:line="240" w:lineRule="auto"/>
      </w:pPr>
      <w:r>
        <w:separator/>
      </w:r>
    </w:p>
  </w:footnote>
  <w:footnote w:type="continuationSeparator" w:id="0">
    <w:p w:rsidR="00212C5F" w:rsidRDefault="00212C5F" w:rsidP="001B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2F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008"/>
    <w:multiLevelType w:val="hybridMultilevel"/>
    <w:tmpl w:val="7426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573"/>
    <w:multiLevelType w:val="hybridMultilevel"/>
    <w:tmpl w:val="3DFC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F1674"/>
    <w:multiLevelType w:val="hybridMultilevel"/>
    <w:tmpl w:val="A83C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1648C"/>
    <w:multiLevelType w:val="hybridMultilevel"/>
    <w:tmpl w:val="F1CC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0C02"/>
    <w:multiLevelType w:val="hybridMultilevel"/>
    <w:tmpl w:val="CCFE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40710"/>
    <w:multiLevelType w:val="hybridMultilevel"/>
    <w:tmpl w:val="2D48ACB4"/>
    <w:lvl w:ilvl="0" w:tplc="2D7C428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655D"/>
    <w:multiLevelType w:val="hybridMultilevel"/>
    <w:tmpl w:val="0D88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C16D9"/>
    <w:multiLevelType w:val="hybridMultilevel"/>
    <w:tmpl w:val="5D2838F2"/>
    <w:lvl w:ilvl="0" w:tplc="993AD3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85EFC"/>
    <w:multiLevelType w:val="hybridMultilevel"/>
    <w:tmpl w:val="47F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C2DAD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A7703"/>
    <w:multiLevelType w:val="hybridMultilevel"/>
    <w:tmpl w:val="58CC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D7CE0"/>
    <w:multiLevelType w:val="hybridMultilevel"/>
    <w:tmpl w:val="85C099CE"/>
    <w:lvl w:ilvl="0" w:tplc="0B5E8F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9504D"/>
    <w:multiLevelType w:val="hybridMultilevel"/>
    <w:tmpl w:val="EB6A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D268CD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B2B3C"/>
    <w:multiLevelType w:val="hybridMultilevel"/>
    <w:tmpl w:val="134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7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34"/>
    <w:rsid w:val="000000A9"/>
    <w:rsid w:val="000036EA"/>
    <w:rsid w:val="00003843"/>
    <w:rsid w:val="00010AA0"/>
    <w:rsid w:val="00013F85"/>
    <w:rsid w:val="00022584"/>
    <w:rsid w:val="00027983"/>
    <w:rsid w:val="000417BA"/>
    <w:rsid w:val="000428D0"/>
    <w:rsid w:val="00043E58"/>
    <w:rsid w:val="00051818"/>
    <w:rsid w:val="000577B6"/>
    <w:rsid w:val="000614C2"/>
    <w:rsid w:val="00061EF2"/>
    <w:rsid w:val="00065284"/>
    <w:rsid w:val="000750BF"/>
    <w:rsid w:val="0007631A"/>
    <w:rsid w:val="00077957"/>
    <w:rsid w:val="00096A09"/>
    <w:rsid w:val="000A6A64"/>
    <w:rsid w:val="000A7367"/>
    <w:rsid w:val="000B113D"/>
    <w:rsid w:val="000B3D67"/>
    <w:rsid w:val="000B6EAE"/>
    <w:rsid w:val="000C0D69"/>
    <w:rsid w:val="000C5BBB"/>
    <w:rsid w:val="000D1261"/>
    <w:rsid w:val="000E0EE1"/>
    <w:rsid w:val="000E39DF"/>
    <w:rsid w:val="000F347B"/>
    <w:rsid w:val="00106BB2"/>
    <w:rsid w:val="001166D5"/>
    <w:rsid w:val="00126F49"/>
    <w:rsid w:val="00127E2F"/>
    <w:rsid w:val="00136253"/>
    <w:rsid w:val="001374CC"/>
    <w:rsid w:val="00137C31"/>
    <w:rsid w:val="00141055"/>
    <w:rsid w:val="001436C7"/>
    <w:rsid w:val="00153BBE"/>
    <w:rsid w:val="00156887"/>
    <w:rsid w:val="00161D3E"/>
    <w:rsid w:val="001663E4"/>
    <w:rsid w:val="001806AB"/>
    <w:rsid w:val="00181BA4"/>
    <w:rsid w:val="001868E8"/>
    <w:rsid w:val="001A6AF2"/>
    <w:rsid w:val="001B088B"/>
    <w:rsid w:val="001B2A96"/>
    <w:rsid w:val="001B2BC2"/>
    <w:rsid w:val="001C4A38"/>
    <w:rsid w:val="001C56B6"/>
    <w:rsid w:val="001C653B"/>
    <w:rsid w:val="001C698C"/>
    <w:rsid w:val="001E2FB3"/>
    <w:rsid w:val="00205519"/>
    <w:rsid w:val="00212C5F"/>
    <w:rsid w:val="00214C6F"/>
    <w:rsid w:val="002150D8"/>
    <w:rsid w:val="002157B3"/>
    <w:rsid w:val="002173AA"/>
    <w:rsid w:val="00231DF5"/>
    <w:rsid w:val="0025274C"/>
    <w:rsid w:val="002835CF"/>
    <w:rsid w:val="00285491"/>
    <w:rsid w:val="002A2162"/>
    <w:rsid w:val="002C1E27"/>
    <w:rsid w:val="002E01EA"/>
    <w:rsid w:val="002E0571"/>
    <w:rsid w:val="003106FA"/>
    <w:rsid w:val="00312150"/>
    <w:rsid w:val="00312224"/>
    <w:rsid w:val="003179AD"/>
    <w:rsid w:val="0033155E"/>
    <w:rsid w:val="00333492"/>
    <w:rsid w:val="003454EA"/>
    <w:rsid w:val="00347644"/>
    <w:rsid w:val="0035406F"/>
    <w:rsid w:val="00367997"/>
    <w:rsid w:val="00381ED6"/>
    <w:rsid w:val="003A17B7"/>
    <w:rsid w:val="003A4E23"/>
    <w:rsid w:val="003D05D8"/>
    <w:rsid w:val="003F6042"/>
    <w:rsid w:val="003F66A2"/>
    <w:rsid w:val="00403F51"/>
    <w:rsid w:val="00410EEA"/>
    <w:rsid w:val="00411B58"/>
    <w:rsid w:val="00420437"/>
    <w:rsid w:val="004219EA"/>
    <w:rsid w:val="00424497"/>
    <w:rsid w:val="004322AA"/>
    <w:rsid w:val="0043702E"/>
    <w:rsid w:val="00441C37"/>
    <w:rsid w:val="0044216A"/>
    <w:rsid w:val="00444860"/>
    <w:rsid w:val="00464617"/>
    <w:rsid w:val="0047461B"/>
    <w:rsid w:val="00483112"/>
    <w:rsid w:val="004860C5"/>
    <w:rsid w:val="00486A34"/>
    <w:rsid w:val="00486FEA"/>
    <w:rsid w:val="004A1CE0"/>
    <w:rsid w:val="004A284E"/>
    <w:rsid w:val="004A363E"/>
    <w:rsid w:val="004B4D91"/>
    <w:rsid w:val="004B549C"/>
    <w:rsid w:val="004C5535"/>
    <w:rsid w:val="004C65E9"/>
    <w:rsid w:val="004D161D"/>
    <w:rsid w:val="004D60FD"/>
    <w:rsid w:val="004E5BB5"/>
    <w:rsid w:val="004F69A5"/>
    <w:rsid w:val="004F7291"/>
    <w:rsid w:val="004F782A"/>
    <w:rsid w:val="00500FA9"/>
    <w:rsid w:val="00503DAD"/>
    <w:rsid w:val="005254C2"/>
    <w:rsid w:val="0053080A"/>
    <w:rsid w:val="0053378D"/>
    <w:rsid w:val="00541E4C"/>
    <w:rsid w:val="00544207"/>
    <w:rsid w:val="00546BEE"/>
    <w:rsid w:val="00547197"/>
    <w:rsid w:val="005527F6"/>
    <w:rsid w:val="00560AA8"/>
    <w:rsid w:val="005615A7"/>
    <w:rsid w:val="00562927"/>
    <w:rsid w:val="005647DD"/>
    <w:rsid w:val="00586373"/>
    <w:rsid w:val="0059245B"/>
    <w:rsid w:val="00592688"/>
    <w:rsid w:val="00592F1C"/>
    <w:rsid w:val="005A2865"/>
    <w:rsid w:val="005A6F2D"/>
    <w:rsid w:val="005B140D"/>
    <w:rsid w:val="005B6581"/>
    <w:rsid w:val="005D3F34"/>
    <w:rsid w:val="005D6B13"/>
    <w:rsid w:val="005E1D89"/>
    <w:rsid w:val="005E457D"/>
    <w:rsid w:val="005E5954"/>
    <w:rsid w:val="00612847"/>
    <w:rsid w:val="00623A85"/>
    <w:rsid w:val="00627D82"/>
    <w:rsid w:val="0064147C"/>
    <w:rsid w:val="00666E03"/>
    <w:rsid w:val="006A77A7"/>
    <w:rsid w:val="006C18B2"/>
    <w:rsid w:val="006C24A7"/>
    <w:rsid w:val="006C4432"/>
    <w:rsid w:val="006C5AA6"/>
    <w:rsid w:val="006C7BBB"/>
    <w:rsid w:val="006D077D"/>
    <w:rsid w:val="006D2BE4"/>
    <w:rsid w:val="006D69DA"/>
    <w:rsid w:val="006E0538"/>
    <w:rsid w:val="006E071B"/>
    <w:rsid w:val="006E2C7E"/>
    <w:rsid w:val="006F51F8"/>
    <w:rsid w:val="007002AF"/>
    <w:rsid w:val="0070251D"/>
    <w:rsid w:val="00711766"/>
    <w:rsid w:val="00720C1F"/>
    <w:rsid w:val="007259C0"/>
    <w:rsid w:val="00747830"/>
    <w:rsid w:val="00750370"/>
    <w:rsid w:val="00753203"/>
    <w:rsid w:val="00764894"/>
    <w:rsid w:val="007751C0"/>
    <w:rsid w:val="00787A73"/>
    <w:rsid w:val="00797033"/>
    <w:rsid w:val="007C17F2"/>
    <w:rsid w:val="007C28F3"/>
    <w:rsid w:val="007D5A0D"/>
    <w:rsid w:val="007E307D"/>
    <w:rsid w:val="008175E5"/>
    <w:rsid w:val="00820861"/>
    <w:rsid w:val="008313CF"/>
    <w:rsid w:val="008344AB"/>
    <w:rsid w:val="00836CEE"/>
    <w:rsid w:val="008453EC"/>
    <w:rsid w:val="00847902"/>
    <w:rsid w:val="008562A6"/>
    <w:rsid w:val="00856D7C"/>
    <w:rsid w:val="0086246C"/>
    <w:rsid w:val="008703A9"/>
    <w:rsid w:val="00892149"/>
    <w:rsid w:val="008A1726"/>
    <w:rsid w:val="008A279A"/>
    <w:rsid w:val="008A2C5B"/>
    <w:rsid w:val="008B3903"/>
    <w:rsid w:val="008E204D"/>
    <w:rsid w:val="008F6C1F"/>
    <w:rsid w:val="00902FEB"/>
    <w:rsid w:val="009171A5"/>
    <w:rsid w:val="00930943"/>
    <w:rsid w:val="00936E8F"/>
    <w:rsid w:val="00952A34"/>
    <w:rsid w:val="0095743D"/>
    <w:rsid w:val="00962C81"/>
    <w:rsid w:val="00973CA6"/>
    <w:rsid w:val="00996693"/>
    <w:rsid w:val="009A368E"/>
    <w:rsid w:val="009B6C5A"/>
    <w:rsid w:val="009E67A6"/>
    <w:rsid w:val="00A01F99"/>
    <w:rsid w:val="00A0205C"/>
    <w:rsid w:val="00A03615"/>
    <w:rsid w:val="00A03A34"/>
    <w:rsid w:val="00A16623"/>
    <w:rsid w:val="00A16930"/>
    <w:rsid w:val="00A2166F"/>
    <w:rsid w:val="00A30EA7"/>
    <w:rsid w:val="00A35558"/>
    <w:rsid w:val="00A41C3E"/>
    <w:rsid w:val="00A437BA"/>
    <w:rsid w:val="00A53EBD"/>
    <w:rsid w:val="00A63820"/>
    <w:rsid w:val="00A63DE4"/>
    <w:rsid w:val="00A66D6A"/>
    <w:rsid w:val="00A70232"/>
    <w:rsid w:val="00A754C1"/>
    <w:rsid w:val="00A870B8"/>
    <w:rsid w:val="00AD2947"/>
    <w:rsid w:val="00AD2F9B"/>
    <w:rsid w:val="00AD6646"/>
    <w:rsid w:val="00AE1EE1"/>
    <w:rsid w:val="00AE64EE"/>
    <w:rsid w:val="00B101CA"/>
    <w:rsid w:val="00B626D2"/>
    <w:rsid w:val="00B62B2B"/>
    <w:rsid w:val="00B66B54"/>
    <w:rsid w:val="00B81BD2"/>
    <w:rsid w:val="00B95924"/>
    <w:rsid w:val="00BA49CF"/>
    <w:rsid w:val="00BB2225"/>
    <w:rsid w:val="00BC3704"/>
    <w:rsid w:val="00BC57FA"/>
    <w:rsid w:val="00BD1AF6"/>
    <w:rsid w:val="00C00236"/>
    <w:rsid w:val="00C003E7"/>
    <w:rsid w:val="00C05B93"/>
    <w:rsid w:val="00C201A8"/>
    <w:rsid w:val="00C22BBF"/>
    <w:rsid w:val="00C30E05"/>
    <w:rsid w:val="00C32A20"/>
    <w:rsid w:val="00C36331"/>
    <w:rsid w:val="00C37897"/>
    <w:rsid w:val="00C60C5B"/>
    <w:rsid w:val="00C87146"/>
    <w:rsid w:val="00CA13EF"/>
    <w:rsid w:val="00CC2EB2"/>
    <w:rsid w:val="00CE0928"/>
    <w:rsid w:val="00CE4402"/>
    <w:rsid w:val="00CE68E7"/>
    <w:rsid w:val="00CF0444"/>
    <w:rsid w:val="00D019C6"/>
    <w:rsid w:val="00D019E9"/>
    <w:rsid w:val="00D048B5"/>
    <w:rsid w:val="00D26C20"/>
    <w:rsid w:val="00D30197"/>
    <w:rsid w:val="00D4415E"/>
    <w:rsid w:val="00D71B7C"/>
    <w:rsid w:val="00D84E50"/>
    <w:rsid w:val="00D879BE"/>
    <w:rsid w:val="00D90113"/>
    <w:rsid w:val="00D937F1"/>
    <w:rsid w:val="00D952E7"/>
    <w:rsid w:val="00DB2405"/>
    <w:rsid w:val="00DB2AE8"/>
    <w:rsid w:val="00DC3BF6"/>
    <w:rsid w:val="00DD10CF"/>
    <w:rsid w:val="00DD5D27"/>
    <w:rsid w:val="00DE006D"/>
    <w:rsid w:val="00DF375D"/>
    <w:rsid w:val="00E01E38"/>
    <w:rsid w:val="00E226F4"/>
    <w:rsid w:val="00E22BF2"/>
    <w:rsid w:val="00E25A83"/>
    <w:rsid w:val="00E40BA9"/>
    <w:rsid w:val="00E458C1"/>
    <w:rsid w:val="00E558C5"/>
    <w:rsid w:val="00E57B21"/>
    <w:rsid w:val="00E85BD3"/>
    <w:rsid w:val="00E939A1"/>
    <w:rsid w:val="00EA1177"/>
    <w:rsid w:val="00EA442D"/>
    <w:rsid w:val="00EA4894"/>
    <w:rsid w:val="00EB1ABA"/>
    <w:rsid w:val="00EB3E4C"/>
    <w:rsid w:val="00EB4E4F"/>
    <w:rsid w:val="00EB7D85"/>
    <w:rsid w:val="00EC61AA"/>
    <w:rsid w:val="00EC6FAC"/>
    <w:rsid w:val="00ED0233"/>
    <w:rsid w:val="00ED4DCD"/>
    <w:rsid w:val="00EE0ED1"/>
    <w:rsid w:val="00EE781B"/>
    <w:rsid w:val="00EE7A33"/>
    <w:rsid w:val="00EF50A0"/>
    <w:rsid w:val="00EF7547"/>
    <w:rsid w:val="00F059A0"/>
    <w:rsid w:val="00F05BDF"/>
    <w:rsid w:val="00F11F72"/>
    <w:rsid w:val="00F45AF5"/>
    <w:rsid w:val="00F70BA7"/>
    <w:rsid w:val="00F77036"/>
    <w:rsid w:val="00F82760"/>
    <w:rsid w:val="00F85A15"/>
    <w:rsid w:val="00F93856"/>
    <w:rsid w:val="00FA4FAE"/>
    <w:rsid w:val="00FB07FC"/>
    <w:rsid w:val="00FC556C"/>
    <w:rsid w:val="00FC7F10"/>
    <w:rsid w:val="00FD405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AD"/>
  </w:style>
  <w:style w:type="paragraph" w:styleId="1">
    <w:name w:val="heading 1"/>
    <w:basedOn w:val="a"/>
    <w:next w:val="a"/>
    <w:link w:val="10"/>
    <w:qFormat/>
    <w:rsid w:val="000417B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0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0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0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2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1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201A8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417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C37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6C5AA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6C5AA6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6D69DA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411B58"/>
  </w:style>
  <w:style w:type="paragraph" w:styleId="a9">
    <w:name w:val="header"/>
    <w:basedOn w:val="a"/>
    <w:link w:val="aa"/>
    <w:uiPriority w:val="99"/>
    <w:unhideWhenUsed/>
    <w:rsid w:val="001B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2A96"/>
  </w:style>
  <w:style w:type="paragraph" w:styleId="ab">
    <w:name w:val="footer"/>
    <w:basedOn w:val="a"/>
    <w:link w:val="ac"/>
    <w:uiPriority w:val="99"/>
    <w:unhideWhenUsed/>
    <w:rsid w:val="001B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2A96"/>
  </w:style>
  <w:style w:type="character" w:styleId="ad">
    <w:name w:val="Hyperlink"/>
    <w:basedOn w:val="a0"/>
    <w:uiPriority w:val="99"/>
    <w:unhideWhenUsed/>
    <w:rsid w:val="001B2A9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20C1F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8E20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0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0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AD"/>
  </w:style>
  <w:style w:type="paragraph" w:styleId="1">
    <w:name w:val="heading 1"/>
    <w:basedOn w:val="a"/>
    <w:next w:val="a"/>
    <w:link w:val="10"/>
    <w:qFormat/>
    <w:rsid w:val="000417B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0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0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0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2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1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201A8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417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C37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6C5AA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6C5AA6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6D69DA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411B58"/>
  </w:style>
  <w:style w:type="paragraph" w:styleId="a9">
    <w:name w:val="header"/>
    <w:basedOn w:val="a"/>
    <w:link w:val="aa"/>
    <w:uiPriority w:val="99"/>
    <w:unhideWhenUsed/>
    <w:rsid w:val="001B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2A96"/>
  </w:style>
  <w:style w:type="paragraph" w:styleId="ab">
    <w:name w:val="footer"/>
    <w:basedOn w:val="a"/>
    <w:link w:val="ac"/>
    <w:uiPriority w:val="99"/>
    <w:unhideWhenUsed/>
    <w:rsid w:val="001B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2A96"/>
  </w:style>
  <w:style w:type="character" w:styleId="ad">
    <w:name w:val="Hyperlink"/>
    <w:basedOn w:val="a0"/>
    <w:uiPriority w:val="99"/>
    <w:unhideWhenUsed/>
    <w:rsid w:val="001B2A9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20C1F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8E20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0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0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391CE2E9F7C668915F2C4993BC7AE21003E1EF1E6073C3B6E39056E3FC80E8679D5713E5AA8B85080C9D1B9BD7527B9F6A69FDBF31D612B76CF2T9C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37&amp;dst=5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7&amp;dst=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30</Pages>
  <Words>6740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Калгина Н.Ю.</dc:creator>
  <cp:lastModifiedBy>Красникова Е.В.</cp:lastModifiedBy>
  <cp:revision>8</cp:revision>
  <cp:lastPrinted>2025-10-31T12:27:00Z</cp:lastPrinted>
  <dcterms:created xsi:type="dcterms:W3CDTF">2025-12-05T09:17:00Z</dcterms:created>
  <dcterms:modified xsi:type="dcterms:W3CDTF">2025-12-05T12:19:00Z</dcterms:modified>
</cp:coreProperties>
</file>