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FD4" w:rsidRPr="00133FD4" w:rsidRDefault="00133FD4" w:rsidP="00133FD4">
      <w:pPr>
        <w:pStyle w:val="ConsPlusNormal"/>
        <w:ind w:left="4248" w:firstLine="708"/>
        <w:outlineLvl w:val="0"/>
        <w:rPr>
          <w:rFonts w:ascii="Times New Roman" w:hAnsi="Times New Roman" w:cs="Times New Roman"/>
          <w:sz w:val="28"/>
          <w:szCs w:val="28"/>
        </w:rPr>
      </w:pPr>
      <w:r w:rsidRPr="00133FD4">
        <w:rPr>
          <w:rFonts w:ascii="Times New Roman" w:hAnsi="Times New Roman" w:cs="Times New Roman"/>
          <w:sz w:val="28"/>
          <w:szCs w:val="28"/>
        </w:rPr>
        <w:t>Утвержден</w:t>
      </w:r>
    </w:p>
    <w:p w:rsidR="00133FD4" w:rsidRDefault="00133FD4" w:rsidP="00133FD4">
      <w:pPr>
        <w:pStyle w:val="ConsPlusNormal"/>
        <w:ind w:left="4956"/>
        <w:rPr>
          <w:rFonts w:ascii="Times New Roman" w:hAnsi="Times New Roman" w:cs="Times New Roman"/>
          <w:sz w:val="28"/>
          <w:szCs w:val="28"/>
        </w:rPr>
      </w:pPr>
      <w:r>
        <w:rPr>
          <w:rFonts w:ascii="Times New Roman" w:hAnsi="Times New Roman" w:cs="Times New Roman"/>
          <w:sz w:val="28"/>
          <w:szCs w:val="28"/>
        </w:rPr>
        <w:t>п</w:t>
      </w:r>
      <w:r w:rsidRPr="00133FD4">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Pr="00133FD4">
        <w:rPr>
          <w:rFonts w:ascii="Times New Roman" w:hAnsi="Times New Roman" w:cs="Times New Roman"/>
          <w:sz w:val="28"/>
          <w:szCs w:val="28"/>
        </w:rPr>
        <w:t xml:space="preserve">администрации </w:t>
      </w:r>
    </w:p>
    <w:p w:rsidR="00133FD4" w:rsidRPr="00133FD4" w:rsidRDefault="00133FD4" w:rsidP="00133FD4">
      <w:pPr>
        <w:pStyle w:val="ConsPlusNormal"/>
        <w:ind w:left="4248" w:firstLine="708"/>
        <w:rPr>
          <w:rFonts w:ascii="Times New Roman" w:hAnsi="Times New Roman" w:cs="Times New Roman"/>
          <w:sz w:val="28"/>
          <w:szCs w:val="28"/>
        </w:rPr>
      </w:pPr>
      <w:r w:rsidRPr="00133FD4">
        <w:rPr>
          <w:rFonts w:ascii="Times New Roman" w:hAnsi="Times New Roman" w:cs="Times New Roman"/>
          <w:sz w:val="28"/>
          <w:szCs w:val="28"/>
        </w:rPr>
        <w:t>городского</w:t>
      </w:r>
      <w:r>
        <w:rPr>
          <w:rFonts w:ascii="Times New Roman" w:hAnsi="Times New Roman" w:cs="Times New Roman"/>
          <w:sz w:val="28"/>
          <w:szCs w:val="28"/>
        </w:rPr>
        <w:t xml:space="preserve"> </w:t>
      </w:r>
      <w:r w:rsidRPr="00133FD4">
        <w:rPr>
          <w:rFonts w:ascii="Times New Roman" w:hAnsi="Times New Roman" w:cs="Times New Roman"/>
          <w:sz w:val="28"/>
          <w:szCs w:val="28"/>
        </w:rPr>
        <w:t>округа город Воронеж</w:t>
      </w:r>
    </w:p>
    <w:p w:rsidR="00133FD4" w:rsidRDefault="00133FD4" w:rsidP="00133FD4">
      <w:pPr>
        <w:pStyle w:val="ConsPlusNormal"/>
        <w:ind w:left="4248" w:firstLine="708"/>
        <w:rPr>
          <w:rFonts w:ascii="Times New Roman" w:hAnsi="Times New Roman" w:cs="Times New Roman"/>
          <w:sz w:val="28"/>
          <w:szCs w:val="28"/>
        </w:rPr>
      </w:pPr>
      <w:r>
        <w:rPr>
          <w:rFonts w:ascii="Times New Roman" w:hAnsi="Times New Roman" w:cs="Times New Roman"/>
          <w:sz w:val="28"/>
          <w:szCs w:val="28"/>
        </w:rPr>
        <w:t>от __________ № ________</w:t>
      </w:r>
    </w:p>
    <w:p w:rsidR="00133FD4" w:rsidRDefault="00133FD4" w:rsidP="00133FD4">
      <w:pPr>
        <w:pStyle w:val="ConsPlusNormal"/>
        <w:rPr>
          <w:rFonts w:ascii="Times New Roman" w:hAnsi="Times New Roman" w:cs="Times New Roman"/>
          <w:sz w:val="28"/>
          <w:szCs w:val="28"/>
        </w:rPr>
      </w:pPr>
    </w:p>
    <w:p w:rsidR="00133FD4" w:rsidRDefault="00133FD4" w:rsidP="00133FD4">
      <w:pPr>
        <w:pStyle w:val="ConsPlusNormal"/>
        <w:rPr>
          <w:rFonts w:ascii="Times New Roman" w:hAnsi="Times New Roman" w:cs="Times New Roman"/>
          <w:sz w:val="28"/>
          <w:szCs w:val="28"/>
        </w:rPr>
      </w:pPr>
    </w:p>
    <w:p w:rsidR="00FD7FA6" w:rsidRDefault="00FD7FA6" w:rsidP="00133FD4">
      <w:pPr>
        <w:pStyle w:val="ConsPlusNormal"/>
        <w:rPr>
          <w:rFonts w:ascii="Times New Roman" w:hAnsi="Times New Roman" w:cs="Times New Roman"/>
          <w:sz w:val="28"/>
          <w:szCs w:val="28"/>
        </w:rPr>
      </w:pPr>
    </w:p>
    <w:p w:rsidR="00133FD4" w:rsidRPr="00133FD4" w:rsidRDefault="00133FD4" w:rsidP="00691A29">
      <w:pPr>
        <w:pStyle w:val="ConsPlusTitle"/>
        <w:jc w:val="center"/>
        <w:rPr>
          <w:rFonts w:ascii="Times New Roman" w:hAnsi="Times New Roman" w:cs="Times New Roman"/>
          <w:sz w:val="28"/>
          <w:szCs w:val="28"/>
        </w:rPr>
      </w:pPr>
      <w:bookmarkStart w:id="0" w:name="P33"/>
      <w:bookmarkEnd w:id="0"/>
      <w:r w:rsidRPr="00133FD4">
        <w:rPr>
          <w:rFonts w:ascii="Times New Roman" w:hAnsi="Times New Roman" w:cs="Times New Roman"/>
          <w:sz w:val="28"/>
          <w:szCs w:val="28"/>
        </w:rPr>
        <w:t>АДМИНИСТРАТИВНЫЙ РЕГЛАМЕНТ</w:t>
      </w:r>
    </w:p>
    <w:p w:rsidR="00133FD4" w:rsidRPr="00740488" w:rsidRDefault="00133FD4" w:rsidP="00691A29">
      <w:pPr>
        <w:pStyle w:val="ConsPlusTitle"/>
        <w:jc w:val="center"/>
        <w:rPr>
          <w:rFonts w:ascii="Times New Roman" w:hAnsi="Times New Roman" w:cs="Times New Roman"/>
          <w:b w:val="0"/>
          <w:sz w:val="28"/>
          <w:szCs w:val="28"/>
        </w:rPr>
      </w:pPr>
      <w:r w:rsidRPr="00740488">
        <w:rPr>
          <w:rFonts w:ascii="Times New Roman" w:hAnsi="Times New Roman" w:cs="Times New Roman"/>
          <w:b w:val="0"/>
          <w:sz w:val="28"/>
          <w:szCs w:val="28"/>
        </w:rPr>
        <w:t>администрации городского округа город Воронеж</w:t>
      </w:r>
    </w:p>
    <w:p w:rsidR="00740488" w:rsidRDefault="00133FD4" w:rsidP="00691A29">
      <w:pPr>
        <w:pStyle w:val="ConsPlusTitle"/>
        <w:jc w:val="center"/>
        <w:rPr>
          <w:rFonts w:ascii="Times New Roman" w:hAnsi="Times New Roman" w:cs="Times New Roman"/>
          <w:b w:val="0"/>
          <w:sz w:val="28"/>
          <w:szCs w:val="28"/>
        </w:rPr>
      </w:pPr>
      <w:r w:rsidRPr="00740488">
        <w:rPr>
          <w:rFonts w:ascii="Times New Roman" w:hAnsi="Times New Roman" w:cs="Times New Roman"/>
          <w:b w:val="0"/>
          <w:sz w:val="28"/>
          <w:szCs w:val="28"/>
        </w:rPr>
        <w:t>по предос</w:t>
      </w:r>
      <w:r w:rsidR="00691A29" w:rsidRPr="00740488">
        <w:rPr>
          <w:rFonts w:ascii="Times New Roman" w:hAnsi="Times New Roman" w:cs="Times New Roman"/>
          <w:b w:val="0"/>
          <w:sz w:val="28"/>
          <w:szCs w:val="28"/>
        </w:rPr>
        <w:t>тавлению муниципальной услуги</w:t>
      </w:r>
    </w:p>
    <w:p w:rsidR="00133FD4" w:rsidRPr="00740488" w:rsidRDefault="00691A29" w:rsidP="00691A29">
      <w:pPr>
        <w:pStyle w:val="ConsPlusTitle"/>
        <w:jc w:val="center"/>
        <w:rPr>
          <w:rFonts w:ascii="Times New Roman" w:hAnsi="Times New Roman" w:cs="Times New Roman"/>
          <w:b w:val="0"/>
          <w:sz w:val="28"/>
          <w:szCs w:val="28"/>
        </w:rPr>
      </w:pPr>
      <w:r w:rsidRPr="00740488">
        <w:rPr>
          <w:rFonts w:ascii="Times New Roman" w:hAnsi="Times New Roman" w:cs="Times New Roman"/>
          <w:b w:val="0"/>
          <w:sz w:val="28"/>
          <w:szCs w:val="28"/>
        </w:rPr>
        <w:t xml:space="preserve"> «П</w:t>
      </w:r>
      <w:r w:rsidR="00133FD4" w:rsidRPr="00740488">
        <w:rPr>
          <w:rFonts w:ascii="Times New Roman" w:hAnsi="Times New Roman" w:cs="Times New Roman"/>
          <w:b w:val="0"/>
          <w:sz w:val="28"/>
          <w:szCs w:val="28"/>
        </w:rPr>
        <w:t>рисвоение квалификационных категорий спортивных судей</w:t>
      </w:r>
      <w:r w:rsidRPr="00740488">
        <w:rPr>
          <w:rFonts w:ascii="Times New Roman" w:hAnsi="Times New Roman" w:cs="Times New Roman"/>
          <w:b w:val="0"/>
          <w:sz w:val="28"/>
          <w:szCs w:val="28"/>
        </w:rPr>
        <w:t>»</w:t>
      </w:r>
    </w:p>
    <w:p w:rsidR="00133FD4" w:rsidRPr="00740488" w:rsidRDefault="00133FD4" w:rsidP="00691A29">
      <w:pPr>
        <w:pStyle w:val="ConsPlusNormal"/>
        <w:spacing w:after="1"/>
        <w:rPr>
          <w:rFonts w:ascii="Times New Roman" w:hAnsi="Times New Roman" w:cs="Times New Roman"/>
          <w:sz w:val="28"/>
          <w:szCs w:val="28"/>
        </w:rPr>
      </w:pPr>
    </w:p>
    <w:p w:rsidR="00133FD4" w:rsidRPr="006041E8" w:rsidRDefault="00133FD4">
      <w:pPr>
        <w:pStyle w:val="ConsPlusNormal"/>
        <w:jc w:val="both"/>
        <w:rPr>
          <w:rFonts w:ascii="Times New Roman" w:hAnsi="Times New Roman" w:cs="Times New Roman"/>
          <w:sz w:val="16"/>
          <w:szCs w:val="16"/>
        </w:rPr>
      </w:pPr>
    </w:p>
    <w:p w:rsidR="00133FD4" w:rsidRPr="00133FD4" w:rsidRDefault="00133FD4">
      <w:pPr>
        <w:pStyle w:val="ConsPlusTitle"/>
        <w:jc w:val="center"/>
        <w:outlineLvl w:val="1"/>
        <w:rPr>
          <w:rFonts w:ascii="Times New Roman" w:hAnsi="Times New Roman" w:cs="Times New Roman"/>
          <w:sz w:val="28"/>
          <w:szCs w:val="28"/>
        </w:rPr>
      </w:pPr>
      <w:r w:rsidRPr="00133FD4">
        <w:rPr>
          <w:rFonts w:ascii="Times New Roman" w:hAnsi="Times New Roman" w:cs="Times New Roman"/>
          <w:sz w:val="28"/>
          <w:szCs w:val="28"/>
        </w:rPr>
        <w:t>1. ОБЩИЕ ПОЛОЖЕНИЯ</w:t>
      </w:r>
    </w:p>
    <w:p w:rsidR="00133FD4" w:rsidRPr="00133FD4" w:rsidRDefault="00133FD4">
      <w:pPr>
        <w:pStyle w:val="ConsPlusNormal"/>
        <w:jc w:val="both"/>
        <w:rPr>
          <w:rFonts w:ascii="Times New Roman" w:hAnsi="Times New Roman" w:cs="Times New Roman"/>
          <w:sz w:val="28"/>
          <w:szCs w:val="28"/>
        </w:rPr>
      </w:pPr>
    </w:p>
    <w:p w:rsidR="00133FD4" w:rsidRPr="00133FD4" w:rsidRDefault="00133FD4" w:rsidP="00CB6312">
      <w:pPr>
        <w:pStyle w:val="ConsPlusTitle"/>
        <w:spacing w:line="360" w:lineRule="auto"/>
        <w:jc w:val="center"/>
        <w:outlineLvl w:val="2"/>
        <w:rPr>
          <w:rFonts w:ascii="Times New Roman" w:hAnsi="Times New Roman" w:cs="Times New Roman"/>
          <w:sz w:val="28"/>
          <w:szCs w:val="28"/>
        </w:rPr>
      </w:pPr>
      <w:r w:rsidRPr="00133FD4">
        <w:rPr>
          <w:rFonts w:ascii="Times New Roman" w:hAnsi="Times New Roman" w:cs="Times New Roman"/>
          <w:sz w:val="28"/>
          <w:szCs w:val="28"/>
        </w:rPr>
        <w:t>1.1. Предмет регулирования административного регламента</w:t>
      </w:r>
    </w:p>
    <w:p w:rsidR="003148D9" w:rsidRDefault="00FC49B2" w:rsidP="00CB6312">
      <w:pPr>
        <w:pStyle w:val="ConsPlusTitle"/>
        <w:spacing w:line="360" w:lineRule="auto"/>
        <w:ind w:firstLine="540"/>
        <w:jc w:val="both"/>
        <w:rPr>
          <w:rFonts w:ascii="Times New Roman" w:hAnsi="Times New Roman" w:cs="Times New Roman"/>
          <w:b w:val="0"/>
          <w:sz w:val="28"/>
          <w:szCs w:val="28"/>
        </w:rPr>
      </w:pPr>
      <w:proofErr w:type="gramStart"/>
      <w:r w:rsidRPr="00FC49B2">
        <w:rPr>
          <w:rFonts w:ascii="Times New Roman" w:hAnsi="Times New Roman" w:cs="Times New Roman"/>
          <w:b w:val="0"/>
          <w:sz w:val="28"/>
          <w:szCs w:val="28"/>
        </w:rPr>
        <w:t xml:space="preserve">Административный регламент </w:t>
      </w:r>
      <w:r w:rsidR="003148D9">
        <w:rPr>
          <w:rFonts w:ascii="Times New Roman" w:hAnsi="Times New Roman" w:cs="Times New Roman"/>
          <w:b w:val="0"/>
          <w:sz w:val="28"/>
          <w:szCs w:val="28"/>
        </w:rPr>
        <w:t xml:space="preserve"> предоставления муниципальной услуги </w:t>
      </w:r>
      <w:r w:rsidR="003148D9" w:rsidRPr="00FC49B2">
        <w:rPr>
          <w:rFonts w:ascii="Times New Roman" w:hAnsi="Times New Roman" w:cs="Times New Roman"/>
          <w:b w:val="0"/>
          <w:sz w:val="28"/>
          <w:szCs w:val="28"/>
        </w:rPr>
        <w:t>«Присвоение квалификационных категорий спортивных судей»</w:t>
      </w:r>
      <w:r w:rsidR="003148D9">
        <w:rPr>
          <w:rFonts w:ascii="Times New Roman" w:hAnsi="Times New Roman" w:cs="Times New Roman"/>
          <w:b w:val="0"/>
          <w:sz w:val="28"/>
          <w:szCs w:val="28"/>
        </w:rPr>
        <w:t xml:space="preserve"> разработан в целях </w:t>
      </w:r>
      <w:r w:rsidR="005D3973">
        <w:rPr>
          <w:rFonts w:ascii="Times New Roman" w:hAnsi="Times New Roman" w:cs="Times New Roman"/>
          <w:b w:val="0"/>
          <w:sz w:val="28"/>
          <w:szCs w:val="28"/>
        </w:rPr>
        <w:t xml:space="preserve">повышения качества и доступности предоставления муниципальной услуги (далее – Административный регламент), определяет стандарт, сроки и последовательность действий (далее – административных процедур) при осуществлении полномочий по реализации указанной муниципальной услуги в городском округе город Воронеж.  </w:t>
      </w:r>
      <w:proofErr w:type="gramEnd"/>
    </w:p>
    <w:p w:rsidR="005D3973" w:rsidRPr="006041E8" w:rsidRDefault="005D3973" w:rsidP="00CB6312">
      <w:pPr>
        <w:pStyle w:val="ConsPlusTitle"/>
        <w:spacing w:line="360" w:lineRule="auto"/>
        <w:ind w:firstLine="540"/>
        <w:jc w:val="both"/>
        <w:rPr>
          <w:rFonts w:ascii="Times New Roman" w:hAnsi="Times New Roman" w:cs="Times New Roman"/>
          <w:b w:val="0"/>
          <w:sz w:val="16"/>
          <w:szCs w:val="16"/>
        </w:rPr>
      </w:pPr>
    </w:p>
    <w:p w:rsidR="00133FD4" w:rsidRPr="00133FD4" w:rsidRDefault="00133FD4" w:rsidP="00691A29">
      <w:pPr>
        <w:pStyle w:val="ConsPlusTitle"/>
        <w:spacing w:line="360" w:lineRule="auto"/>
        <w:jc w:val="center"/>
        <w:outlineLvl w:val="2"/>
        <w:rPr>
          <w:rFonts w:ascii="Times New Roman" w:hAnsi="Times New Roman" w:cs="Times New Roman"/>
          <w:sz w:val="28"/>
          <w:szCs w:val="28"/>
        </w:rPr>
      </w:pPr>
      <w:r w:rsidRPr="00133FD4">
        <w:rPr>
          <w:rFonts w:ascii="Times New Roman" w:hAnsi="Times New Roman" w:cs="Times New Roman"/>
          <w:sz w:val="28"/>
          <w:szCs w:val="28"/>
        </w:rPr>
        <w:t xml:space="preserve">1.2. </w:t>
      </w:r>
      <w:r w:rsidR="00740488">
        <w:rPr>
          <w:rFonts w:ascii="Times New Roman" w:hAnsi="Times New Roman" w:cs="Times New Roman"/>
          <w:sz w:val="28"/>
          <w:szCs w:val="28"/>
        </w:rPr>
        <w:t>Круг заявителей</w:t>
      </w:r>
    </w:p>
    <w:p w:rsidR="00CB6312" w:rsidRDefault="00594190" w:rsidP="00CB631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1.2.1. </w:t>
      </w:r>
      <w:r w:rsidR="00133FD4" w:rsidRPr="00133FD4">
        <w:rPr>
          <w:rFonts w:ascii="Times New Roman" w:hAnsi="Times New Roman" w:cs="Times New Roman"/>
          <w:sz w:val="28"/>
          <w:szCs w:val="28"/>
        </w:rPr>
        <w:t>Заявителями на получени</w:t>
      </w:r>
      <w:r>
        <w:rPr>
          <w:rFonts w:ascii="Times New Roman" w:hAnsi="Times New Roman" w:cs="Times New Roman"/>
          <w:sz w:val="28"/>
          <w:szCs w:val="28"/>
        </w:rPr>
        <w:t>е муниципальной услуги являются</w:t>
      </w:r>
      <w:r w:rsidR="00133FD4" w:rsidRPr="00133FD4">
        <w:rPr>
          <w:rFonts w:ascii="Times New Roman" w:hAnsi="Times New Roman" w:cs="Times New Roman"/>
          <w:sz w:val="28"/>
          <w:szCs w:val="28"/>
        </w:rPr>
        <w:t xml:space="preserve"> региональные спортивные федерации (далее - спортивная федерация) по месту их тер</w:t>
      </w:r>
      <w:r w:rsidR="00BD783D">
        <w:rPr>
          <w:rFonts w:ascii="Times New Roman" w:hAnsi="Times New Roman" w:cs="Times New Roman"/>
          <w:sz w:val="28"/>
          <w:szCs w:val="28"/>
        </w:rPr>
        <w:t xml:space="preserve">риториальной сферы деятельности и </w:t>
      </w:r>
      <w:r w:rsidR="00112EB1">
        <w:rPr>
          <w:rFonts w:ascii="Times New Roman" w:hAnsi="Times New Roman" w:cs="Times New Roman"/>
          <w:sz w:val="28"/>
          <w:szCs w:val="28"/>
        </w:rPr>
        <w:t>физкультурно-спортивные организации, включенные в перечень отдельных официальных спортивных соревнований, проводимых по правилам в</w:t>
      </w:r>
      <w:r w:rsidR="00BD783D">
        <w:rPr>
          <w:rFonts w:ascii="Times New Roman" w:hAnsi="Times New Roman" w:cs="Times New Roman"/>
          <w:sz w:val="28"/>
          <w:szCs w:val="28"/>
        </w:rPr>
        <w:t xml:space="preserve">идов спорта, разработанным физкультурно-спортивными организациями, утвержденным </w:t>
      </w:r>
      <w:proofErr w:type="spellStart"/>
      <w:r w:rsidR="00BD783D">
        <w:rPr>
          <w:rFonts w:ascii="Times New Roman" w:hAnsi="Times New Roman" w:cs="Times New Roman"/>
          <w:sz w:val="28"/>
          <w:szCs w:val="28"/>
        </w:rPr>
        <w:t>Минспортом</w:t>
      </w:r>
      <w:proofErr w:type="spellEnd"/>
      <w:r w:rsidR="00BD783D">
        <w:rPr>
          <w:rFonts w:ascii="Times New Roman" w:hAnsi="Times New Roman" w:cs="Times New Roman"/>
          <w:sz w:val="28"/>
          <w:szCs w:val="28"/>
        </w:rPr>
        <w:t xml:space="preserve"> России, и таких физкультурно-спортивных организаций (далее – перечень) (за исключением военно-прикладных и служебно-прикладных видов спорта)</w:t>
      </w:r>
      <w:r w:rsidR="00CB6312">
        <w:rPr>
          <w:rFonts w:ascii="Times New Roman" w:hAnsi="Times New Roman" w:cs="Times New Roman"/>
          <w:sz w:val="28"/>
          <w:szCs w:val="28"/>
        </w:rPr>
        <w:t xml:space="preserve"> (далее – заявител</w:t>
      </w:r>
      <w:r w:rsidR="00B70833">
        <w:rPr>
          <w:rFonts w:ascii="Times New Roman" w:hAnsi="Times New Roman" w:cs="Times New Roman"/>
          <w:sz w:val="28"/>
          <w:szCs w:val="28"/>
        </w:rPr>
        <w:t>ь</w:t>
      </w:r>
      <w:r w:rsidR="00CB6312">
        <w:rPr>
          <w:rFonts w:ascii="Times New Roman" w:hAnsi="Times New Roman" w:cs="Times New Roman"/>
          <w:sz w:val="28"/>
          <w:szCs w:val="28"/>
        </w:rPr>
        <w:t>)</w:t>
      </w:r>
      <w:r>
        <w:rPr>
          <w:rFonts w:ascii="Times New Roman" w:hAnsi="Times New Roman" w:cs="Times New Roman"/>
          <w:sz w:val="28"/>
          <w:szCs w:val="28"/>
        </w:rPr>
        <w:t>.</w:t>
      </w:r>
    </w:p>
    <w:p w:rsidR="00087F5C" w:rsidRDefault="00594190" w:rsidP="00CB631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133FD4" w:rsidRPr="00133FD4">
        <w:rPr>
          <w:rFonts w:ascii="Times New Roman" w:hAnsi="Times New Roman" w:cs="Times New Roman"/>
          <w:sz w:val="28"/>
          <w:szCs w:val="28"/>
        </w:rPr>
        <w:t xml:space="preserve">ри подаче заявления о </w:t>
      </w:r>
      <w:r w:rsidR="00087F5C">
        <w:rPr>
          <w:rFonts w:ascii="Times New Roman" w:hAnsi="Times New Roman" w:cs="Times New Roman"/>
          <w:sz w:val="28"/>
          <w:szCs w:val="28"/>
        </w:rPr>
        <w:t xml:space="preserve">лишении </w:t>
      </w:r>
      <w:r w:rsidR="00133FD4" w:rsidRPr="00133FD4">
        <w:rPr>
          <w:rFonts w:ascii="Times New Roman" w:hAnsi="Times New Roman" w:cs="Times New Roman"/>
          <w:sz w:val="28"/>
          <w:szCs w:val="28"/>
        </w:rPr>
        <w:t xml:space="preserve">квалификационной категории спортивного судьи - спортивные федерации, </w:t>
      </w:r>
      <w:r w:rsidR="00BD783D">
        <w:rPr>
          <w:rFonts w:ascii="Times New Roman" w:hAnsi="Times New Roman" w:cs="Times New Roman"/>
          <w:sz w:val="28"/>
          <w:szCs w:val="28"/>
        </w:rPr>
        <w:t xml:space="preserve">физкультурно-спортивные </w:t>
      </w:r>
      <w:r w:rsidR="00BD783D">
        <w:rPr>
          <w:rFonts w:ascii="Times New Roman" w:hAnsi="Times New Roman" w:cs="Times New Roman"/>
          <w:sz w:val="28"/>
          <w:szCs w:val="28"/>
        </w:rPr>
        <w:lastRenderedPageBreak/>
        <w:t>организации, включенные в перечень</w:t>
      </w:r>
      <w:r w:rsidR="00087F5C">
        <w:rPr>
          <w:rFonts w:ascii="Times New Roman" w:hAnsi="Times New Roman" w:cs="Times New Roman"/>
          <w:sz w:val="28"/>
          <w:szCs w:val="28"/>
        </w:rPr>
        <w:t>.</w:t>
      </w:r>
    </w:p>
    <w:p w:rsidR="00CB6312" w:rsidRDefault="00087F5C" w:rsidP="00CB631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подаче заявление о восстановлении квалификационной категории спортивного судьи - </w:t>
      </w:r>
      <w:r w:rsidR="006634B9" w:rsidRPr="00133FD4">
        <w:rPr>
          <w:rFonts w:ascii="Times New Roman" w:hAnsi="Times New Roman" w:cs="Times New Roman"/>
          <w:sz w:val="28"/>
          <w:szCs w:val="28"/>
        </w:rPr>
        <w:t xml:space="preserve">спортивные федерации, </w:t>
      </w:r>
      <w:r w:rsidR="006634B9">
        <w:rPr>
          <w:rFonts w:ascii="Times New Roman" w:hAnsi="Times New Roman" w:cs="Times New Roman"/>
          <w:sz w:val="28"/>
          <w:szCs w:val="28"/>
        </w:rPr>
        <w:t xml:space="preserve">физкультурно-спортивные организации, включенные в перечень </w:t>
      </w:r>
      <w:r w:rsidR="00BD783D">
        <w:rPr>
          <w:rFonts w:ascii="Times New Roman" w:hAnsi="Times New Roman" w:cs="Times New Roman"/>
          <w:sz w:val="28"/>
          <w:szCs w:val="28"/>
        </w:rPr>
        <w:t xml:space="preserve">или </w:t>
      </w:r>
      <w:r w:rsidR="00133FD4" w:rsidRPr="00133FD4">
        <w:rPr>
          <w:rFonts w:ascii="Times New Roman" w:hAnsi="Times New Roman" w:cs="Times New Roman"/>
          <w:sz w:val="28"/>
          <w:szCs w:val="28"/>
        </w:rPr>
        <w:t>спортивные судьи, в отношении которых принято решение о лишении квалификационн</w:t>
      </w:r>
      <w:r w:rsidR="00630306">
        <w:rPr>
          <w:rFonts w:ascii="Times New Roman" w:hAnsi="Times New Roman" w:cs="Times New Roman"/>
          <w:sz w:val="28"/>
          <w:szCs w:val="28"/>
        </w:rPr>
        <w:t>ой категории спортивного судьи.</w:t>
      </w:r>
      <w:r w:rsidR="00CB6312">
        <w:rPr>
          <w:rFonts w:ascii="Times New Roman" w:hAnsi="Times New Roman" w:cs="Times New Roman"/>
          <w:sz w:val="28"/>
          <w:szCs w:val="28"/>
        </w:rPr>
        <w:t xml:space="preserve"> </w:t>
      </w:r>
    </w:p>
    <w:p w:rsidR="00CB6312" w:rsidRDefault="00133FD4" w:rsidP="00CB6312">
      <w:pPr>
        <w:pStyle w:val="ConsPlusNormal"/>
        <w:spacing w:line="360" w:lineRule="auto"/>
        <w:ind w:firstLine="540"/>
        <w:jc w:val="both"/>
        <w:rPr>
          <w:rFonts w:ascii="Times New Roman" w:hAnsi="Times New Roman" w:cs="Times New Roman"/>
          <w:sz w:val="28"/>
          <w:szCs w:val="28"/>
        </w:rPr>
      </w:pPr>
      <w:r w:rsidRPr="00133FD4">
        <w:rPr>
          <w:rFonts w:ascii="Times New Roman" w:hAnsi="Times New Roman" w:cs="Times New Roman"/>
          <w:sz w:val="28"/>
          <w:szCs w:val="28"/>
        </w:rPr>
        <w:t>Квалификационные категории спортивных судей (далее - квалификационные категории) присваиваются лицам, претендующим на присвоение таких категорий, в соответствии с квалификационными требованиями к присвоению соответствующих квалификационных категорий спортивных судей (далее соответственно - кандидаты, квалификационные требования).</w:t>
      </w:r>
      <w:r w:rsidR="00CB6312">
        <w:rPr>
          <w:rFonts w:ascii="Times New Roman" w:hAnsi="Times New Roman" w:cs="Times New Roman"/>
          <w:sz w:val="28"/>
          <w:szCs w:val="28"/>
        </w:rPr>
        <w:t xml:space="preserve"> </w:t>
      </w:r>
    </w:p>
    <w:p w:rsidR="00594190" w:rsidRPr="00594190" w:rsidRDefault="00594190" w:rsidP="00CB6312">
      <w:pPr>
        <w:pStyle w:val="ConsPlusNormal"/>
        <w:spacing w:line="360" w:lineRule="auto"/>
        <w:ind w:firstLine="540"/>
        <w:jc w:val="both"/>
        <w:rPr>
          <w:rFonts w:ascii="Times New Roman" w:hAnsi="Times New Roman" w:cs="Times New Roman"/>
          <w:sz w:val="28"/>
          <w:szCs w:val="28"/>
        </w:rPr>
      </w:pPr>
      <w:r w:rsidRPr="00594190">
        <w:rPr>
          <w:rFonts w:ascii="Times New Roman" w:hAnsi="Times New Roman" w:cs="Times New Roman"/>
          <w:sz w:val="28"/>
          <w:szCs w:val="28"/>
        </w:rPr>
        <w:t xml:space="preserve">1.2.2. Интересы заявителей, указанных в </w:t>
      </w:r>
      <w:hyperlink w:anchor="P54">
        <w:r w:rsidRPr="00594190">
          <w:rPr>
            <w:rFonts w:ascii="Times New Roman" w:hAnsi="Times New Roman" w:cs="Times New Roman"/>
            <w:sz w:val="28"/>
            <w:szCs w:val="28"/>
          </w:rPr>
          <w:t>пункте 1.2.</w:t>
        </w:r>
      </w:hyperlink>
      <w:r w:rsidR="003B4744">
        <w:rPr>
          <w:rFonts w:ascii="Times New Roman" w:hAnsi="Times New Roman" w:cs="Times New Roman"/>
          <w:sz w:val="28"/>
          <w:szCs w:val="28"/>
        </w:rPr>
        <w:t>1</w:t>
      </w:r>
      <w:r w:rsidRPr="00594190">
        <w:rPr>
          <w:rFonts w:ascii="Times New Roman" w:hAnsi="Times New Roman" w:cs="Times New Roman"/>
          <w:sz w:val="28"/>
          <w:szCs w:val="28"/>
        </w:rPr>
        <w:t xml:space="preserve"> настоящего Административного регламента, могут представлять лица, </w:t>
      </w:r>
      <w:r w:rsidR="00FB4E29">
        <w:rPr>
          <w:rFonts w:ascii="Times New Roman" w:hAnsi="Times New Roman" w:cs="Times New Roman"/>
          <w:sz w:val="28"/>
          <w:szCs w:val="28"/>
        </w:rPr>
        <w:t>обладающие соответствующими полномочиями</w:t>
      </w:r>
      <w:r w:rsidR="00B70833">
        <w:rPr>
          <w:rFonts w:ascii="Times New Roman" w:hAnsi="Times New Roman" w:cs="Times New Roman"/>
          <w:sz w:val="28"/>
          <w:szCs w:val="28"/>
        </w:rPr>
        <w:t xml:space="preserve"> </w:t>
      </w:r>
      <w:r w:rsidRPr="00594190">
        <w:rPr>
          <w:rFonts w:ascii="Times New Roman" w:hAnsi="Times New Roman" w:cs="Times New Roman"/>
          <w:sz w:val="28"/>
          <w:szCs w:val="28"/>
        </w:rPr>
        <w:t xml:space="preserve">(далее </w:t>
      </w:r>
      <w:r w:rsidR="007948F5">
        <w:rPr>
          <w:rFonts w:ascii="Times New Roman" w:hAnsi="Times New Roman" w:cs="Times New Roman"/>
          <w:sz w:val="28"/>
          <w:szCs w:val="28"/>
        </w:rPr>
        <w:t>–</w:t>
      </w:r>
      <w:r w:rsidRPr="00594190">
        <w:rPr>
          <w:rFonts w:ascii="Times New Roman" w:hAnsi="Times New Roman" w:cs="Times New Roman"/>
          <w:sz w:val="28"/>
          <w:szCs w:val="28"/>
        </w:rPr>
        <w:t xml:space="preserve"> представител</w:t>
      </w:r>
      <w:r w:rsidR="007948F5">
        <w:rPr>
          <w:rFonts w:ascii="Times New Roman" w:hAnsi="Times New Roman" w:cs="Times New Roman"/>
          <w:sz w:val="28"/>
          <w:szCs w:val="28"/>
        </w:rPr>
        <w:t>ь</w:t>
      </w:r>
      <w:r w:rsidRPr="00594190">
        <w:rPr>
          <w:rFonts w:ascii="Times New Roman" w:hAnsi="Times New Roman" w:cs="Times New Roman"/>
          <w:sz w:val="28"/>
          <w:szCs w:val="28"/>
        </w:rPr>
        <w:t>).</w:t>
      </w:r>
    </w:p>
    <w:p w:rsidR="00594190" w:rsidRDefault="00594190" w:rsidP="00462FA5">
      <w:pPr>
        <w:pStyle w:val="ConsPlusTitle"/>
        <w:jc w:val="center"/>
        <w:outlineLvl w:val="2"/>
        <w:rPr>
          <w:rFonts w:ascii="Times New Roman" w:hAnsi="Times New Roman" w:cs="Times New Roman"/>
          <w:sz w:val="28"/>
          <w:szCs w:val="28"/>
        </w:rPr>
      </w:pPr>
    </w:p>
    <w:p w:rsidR="00FD7FA6" w:rsidRDefault="00FD7FA6" w:rsidP="00462FA5">
      <w:pPr>
        <w:pStyle w:val="ConsPlusTitle"/>
        <w:jc w:val="center"/>
        <w:outlineLvl w:val="2"/>
        <w:rPr>
          <w:rFonts w:ascii="Times New Roman" w:hAnsi="Times New Roman" w:cs="Times New Roman"/>
          <w:sz w:val="28"/>
          <w:szCs w:val="28"/>
        </w:rPr>
      </w:pPr>
    </w:p>
    <w:p w:rsidR="00133FD4" w:rsidRPr="00133FD4" w:rsidRDefault="00133FD4" w:rsidP="00462FA5">
      <w:pPr>
        <w:pStyle w:val="ConsPlusTitle"/>
        <w:jc w:val="center"/>
        <w:outlineLvl w:val="2"/>
        <w:rPr>
          <w:rFonts w:ascii="Times New Roman" w:hAnsi="Times New Roman" w:cs="Times New Roman"/>
          <w:sz w:val="28"/>
          <w:szCs w:val="28"/>
        </w:rPr>
      </w:pPr>
      <w:r w:rsidRPr="00133FD4">
        <w:rPr>
          <w:rFonts w:ascii="Times New Roman" w:hAnsi="Times New Roman" w:cs="Times New Roman"/>
          <w:sz w:val="28"/>
          <w:szCs w:val="28"/>
        </w:rPr>
        <w:t xml:space="preserve">1.3. Требования </w:t>
      </w:r>
      <w:r w:rsidR="00462FA5">
        <w:rPr>
          <w:rFonts w:ascii="Times New Roman" w:hAnsi="Times New Roman" w:cs="Times New Roman"/>
          <w:sz w:val="28"/>
          <w:szCs w:val="28"/>
        </w:rPr>
        <w:t xml:space="preserve">предоставления заявителю муниципальной услуги в соответствии с вариантом предоставления муниципальной услуги, соответствующим признакам заявителя, переделенным путем в результате анкетирования, проводимого структурным подразделением администрации, а так же результата, за предоставлением которого обратился заявитель </w:t>
      </w:r>
    </w:p>
    <w:p w:rsidR="00133FD4" w:rsidRPr="006041E8" w:rsidRDefault="00133FD4" w:rsidP="00691A29">
      <w:pPr>
        <w:pStyle w:val="ConsPlusNormal"/>
        <w:spacing w:line="360" w:lineRule="auto"/>
        <w:jc w:val="both"/>
        <w:rPr>
          <w:rFonts w:ascii="Times New Roman" w:hAnsi="Times New Roman" w:cs="Times New Roman"/>
          <w:sz w:val="16"/>
          <w:szCs w:val="16"/>
        </w:rPr>
      </w:pPr>
    </w:p>
    <w:p w:rsidR="00594190" w:rsidRPr="00594190" w:rsidRDefault="00594190" w:rsidP="00594190">
      <w:pPr>
        <w:pStyle w:val="ConsPlusNormal"/>
        <w:spacing w:line="360" w:lineRule="auto"/>
        <w:ind w:firstLine="540"/>
        <w:jc w:val="both"/>
        <w:rPr>
          <w:rFonts w:ascii="Times New Roman" w:hAnsi="Times New Roman" w:cs="Times New Roman"/>
          <w:sz w:val="28"/>
          <w:szCs w:val="28"/>
        </w:rPr>
      </w:pPr>
      <w:r w:rsidRPr="00594190">
        <w:rPr>
          <w:rFonts w:ascii="Times New Roman" w:hAnsi="Times New Roman" w:cs="Times New Roman"/>
          <w:sz w:val="28"/>
          <w:szCs w:val="28"/>
        </w:rPr>
        <w:t xml:space="preserve">1.3.1. Муниципальная услуга предоставляется заявителю в соответствии с вариантом </w:t>
      </w:r>
      <w:r w:rsidR="007E473D">
        <w:rPr>
          <w:rFonts w:ascii="Times New Roman" w:hAnsi="Times New Roman" w:cs="Times New Roman"/>
          <w:sz w:val="28"/>
          <w:szCs w:val="28"/>
        </w:rPr>
        <w:t>предоставления муниципальной услуги.</w:t>
      </w:r>
    </w:p>
    <w:p w:rsidR="00594190" w:rsidRPr="00594190" w:rsidRDefault="00594190" w:rsidP="00594190">
      <w:pPr>
        <w:pStyle w:val="ConsPlusNormal"/>
        <w:spacing w:line="360" w:lineRule="auto"/>
        <w:ind w:firstLine="540"/>
        <w:jc w:val="both"/>
        <w:rPr>
          <w:rFonts w:ascii="Times New Roman" w:hAnsi="Times New Roman" w:cs="Times New Roman"/>
          <w:sz w:val="28"/>
          <w:szCs w:val="28"/>
        </w:rPr>
      </w:pPr>
      <w:r w:rsidRPr="00594190">
        <w:rPr>
          <w:rFonts w:ascii="Times New Roman" w:hAnsi="Times New Roman" w:cs="Times New Roman"/>
          <w:sz w:val="28"/>
          <w:szCs w:val="28"/>
        </w:rPr>
        <w:t xml:space="preserve">1.3.2. Вариант предоставления муниципальной услуги определяется исходя из установленных в соответствии с </w:t>
      </w:r>
      <w:hyperlink w:anchor="P906">
        <w:r>
          <w:rPr>
            <w:rFonts w:ascii="Times New Roman" w:hAnsi="Times New Roman" w:cs="Times New Roman"/>
            <w:sz w:val="28"/>
            <w:szCs w:val="28"/>
          </w:rPr>
          <w:t>приложением №</w:t>
        </w:r>
        <w:r w:rsidRPr="00594190">
          <w:rPr>
            <w:rFonts w:ascii="Times New Roman" w:hAnsi="Times New Roman" w:cs="Times New Roman"/>
            <w:sz w:val="28"/>
            <w:szCs w:val="28"/>
          </w:rPr>
          <w:t xml:space="preserve"> 1</w:t>
        </w:r>
      </w:hyperlink>
      <w:r w:rsidRPr="00594190">
        <w:rPr>
          <w:rFonts w:ascii="Times New Roman" w:hAnsi="Times New Roman" w:cs="Times New Roman"/>
          <w:sz w:val="28"/>
          <w:szCs w:val="28"/>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94190" w:rsidRPr="00594190" w:rsidRDefault="00594190" w:rsidP="00594190">
      <w:pPr>
        <w:pStyle w:val="ConsPlusNormal"/>
        <w:spacing w:line="360" w:lineRule="auto"/>
        <w:ind w:firstLine="540"/>
        <w:jc w:val="both"/>
        <w:rPr>
          <w:rFonts w:ascii="Times New Roman" w:hAnsi="Times New Roman" w:cs="Times New Roman"/>
          <w:sz w:val="28"/>
          <w:szCs w:val="28"/>
        </w:rPr>
      </w:pPr>
      <w:r w:rsidRPr="00594190">
        <w:rPr>
          <w:rFonts w:ascii="Times New Roman" w:hAnsi="Times New Roman" w:cs="Times New Roman"/>
          <w:sz w:val="28"/>
          <w:szCs w:val="28"/>
        </w:rPr>
        <w:t xml:space="preserve">1.3.3. Признаки заявителя определяются путем </w:t>
      </w:r>
      <w:r w:rsidR="006F7874">
        <w:rPr>
          <w:rFonts w:ascii="Times New Roman" w:hAnsi="Times New Roman" w:cs="Times New Roman"/>
          <w:sz w:val="28"/>
          <w:szCs w:val="28"/>
        </w:rPr>
        <w:t>профилирования</w:t>
      </w:r>
      <w:r w:rsidRPr="00594190">
        <w:rPr>
          <w:rFonts w:ascii="Times New Roman" w:hAnsi="Times New Roman" w:cs="Times New Roman"/>
          <w:sz w:val="28"/>
          <w:szCs w:val="28"/>
        </w:rPr>
        <w:t xml:space="preserve">, осуществляемого в соответствии с настоящим Административным </w:t>
      </w:r>
      <w:r w:rsidRPr="00594190">
        <w:rPr>
          <w:rFonts w:ascii="Times New Roman" w:hAnsi="Times New Roman" w:cs="Times New Roman"/>
          <w:sz w:val="28"/>
          <w:szCs w:val="28"/>
        </w:rPr>
        <w:lastRenderedPageBreak/>
        <w:t>регламентом.</w:t>
      </w:r>
    </w:p>
    <w:p w:rsidR="00002671" w:rsidRDefault="00133FD4">
      <w:pPr>
        <w:pStyle w:val="ConsPlusTitle"/>
        <w:jc w:val="center"/>
        <w:outlineLvl w:val="1"/>
        <w:rPr>
          <w:rFonts w:ascii="Times New Roman" w:hAnsi="Times New Roman" w:cs="Times New Roman"/>
          <w:sz w:val="28"/>
          <w:szCs w:val="28"/>
        </w:rPr>
      </w:pPr>
      <w:r w:rsidRPr="00133FD4">
        <w:rPr>
          <w:rFonts w:ascii="Times New Roman" w:hAnsi="Times New Roman" w:cs="Times New Roman"/>
          <w:sz w:val="28"/>
          <w:szCs w:val="28"/>
        </w:rPr>
        <w:t xml:space="preserve">2. СТАНДАРТ ПРЕДОСТАВЛЕНИЯ </w:t>
      </w:r>
    </w:p>
    <w:p w:rsidR="00133FD4" w:rsidRPr="00133FD4" w:rsidRDefault="00133FD4">
      <w:pPr>
        <w:pStyle w:val="ConsPlusTitle"/>
        <w:jc w:val="center"/>
        <w:outlineLvl w:val="1"/>
        <w:rPr>
          <w:rFonts w:ascii="Times New Roman" w:hAnsi="Times New Roman" w:cs="Times New Roman"/>
          <w:sz w:val="28"/>
          <w:szCs w:val="28"/>
        </w:rPr>
      </w:pPr>
      <w:r w:rsidRPr="00133FD4">
        <w:rPr>
          <w:rFonts w:ascii="Times New Roman" w:hAnsi="Times New Roman" w:cs="Times New Roman"/>
          <w:sz w:val="28"/>
          <w:szCs w:val="28"/>
        </w:rPr>
        <w:t>МУНИЦИПАЛЬНОЙ УСЛУГИ</w:t>
      </w:r>
    </w:p>
    <w:p w:rsidR="00133FD4" w:rsidRPr="00133FD4" w:rsidRDefault="00133FD4">
      <w:pPr>
        <w:pStyle w:val="ConsPlusNormal"/>
        <w:jc w:val="both"/>
        <w:rPr>
          <w:rFonts w:ascii="Times New Roman" w:hAnsi="Times New Roman" w:cs="Times New Roman"/>
          <w:sz w:val="28"/>
          <w:szCs w:val="28"/>
        </w:rPr>
      </w:pPr>
    </w:p>
    <w:p w:rsidR="00133FD4" w:rsidRPr="00133FD4" w:rsidRDefault="00133FD4">
      <w:pPr>
        <w:pStyle w:val="ConsPlusTitle"/>
        <w:jc w:val="center"/>
        <w:outlineLvl w:val="2"/>
        <w:rPr>
          <w:rFonts w:ascii="Times New Roman" w:hAnsi="Times New Roman" w:cs="Times New Roman"/>
          <w:sz w:val="28"/>
          <w:szCs w:val="28"/>
        </w:rPr>
      </w:pPr>
      <w:r w:rsidRPr="00133FD4">
        <w:rPr>
          <w:rFonts w:ascii="Times New Roman" w:hAnsi="Times New Roman" w:cs="Times New Roman"/>
          <w:sz w:val="28"/>
          <w:szCs w:val="28"/>
        </w:rPr>
        <w:t>2.1. Наименование муниципальной услуги</w:t>
      </w:r>
    </w:p>
    <w:p w:rsidR="00133FD4" w:rsidRPr="00133FD4" w:rsidRDefault="00133FD4">
      <w:pPr>
        <w:pStyle w:val="ConsPlusNormal"/>
        <w:jc w:val="both"/>
        <w:rPr>
          <w:rFonts w:ascii="Times New Roman" w:hAnsi="Times New Roman" w:cs="Times New Roman"/>
          <w:sz w:val="28"/>
          <w:szCs w:val="28"/>
        </w:rPr>
      </w:pPr>
    </w:p>
    <w:p w:rsidR="00002671" w:rsidRPr="00A52CE1" w:rsidRDefault="00002671" w:rsidP="001660D0">
      <w:pPr>
        <w:pStyle w:val="ConsPlusNormal"/>
        <w:spacing w:line="360" w:lineRule="auto"/>
        <w:ind w:firstLine="709"/>
        <w:jc w:val="both"/>
        <w:rPr>
          <w:rFonts w:ascii="Times New Roman" w:hAnsi="Times New Roman" w:cs="Times New Roman"/>
          <w:sz w:val="28"/>
          <w:szCs w:val="28"/>
        </w:rPr>
      </w:pPr>
      <w:r w:rsidRPr="00002671">
        <w:rPr>
          <w:rFonts w:ascii="Times New Roman" w:hAnsi="Times New Roman" w:cs="Times New Roman"/>
          <w:sz w:val="28"/>
          <w:szCs w:val="28"/>
        </w:rPr>
        <w:t>Наиме</w:t>
      </w:r>
      <w:r w:rsidR="00A52CE1">
        <w:rPr>
          <w:rFonts w:ascii="Times New Roman" w:hAnsi="Times New Roman" w:cs="Times New Roman"/>
          <w:sz w:val="28"/>
          <w:szCs w:val="28"/>
        </w:rPr>
        <w:t xml:space="preserve">нование муниципальной услуги - </w:t>
      </w:r>
      <w:r w:rsidR="00A52CE1" w:rsidRPr="00A52CE1">
        <w:rPr>
          <w:rFonts w:ascii="Times New Roman" w:hAnsi="Times New Roman" w:cs="Times New Roman"/>
          <w:sz w:val="28"/>
          <w:szCs w:val="28"/>
        </w:rPr>
        <w:t>«Присвоение</w:t>
      </w:r>
      <w:r w:rsidR="00A52CE1">
        <w:rPr>
          <w:rFonts w:ascii="Times New Roman" w:hAnsi="Times New Roman" w:cs="Times New Roman"/>
          <w:sz w:val="28"/>
          <w:szCs w:val="28"/>
        </w:rPr>
        <w:t xml:space="preserve"> </w:t>
      </w:r>
      <w:r w:rsidR="00A52CE1" w:rsidRPr="00A52CE1">
        <w:rPr>
          <w:rFonts w:ascii="Times New Roman" w:hAnsi="Times New Roman" w:cs="Times New Roman"/>
          <w:sz w:val="28"/>
          <w:szCs w:val="28"/>
        </w:rPr>
        <w:t xml:space="preserve"> квалификационных категорий спортивных </w:t>
      </w:r>
      <w:r w:rsidR="007948F5">
        <w:rPr>
          <w:rFonts w:ascii="Times New Roman" w:hAnsi="Times New Roman" w:cs="Times New Roman"/>
          <w:sz w:val="28"/>
          <w:szCs w:val="28"/>
        </w:rPr>
        <w:t>судей</w:t>
      </w:r>
      <w:bookmarkStart w:id="1" w:name="_GoBack"/>
      <w:bookmarkEnd w:id="1"/>
      <w:r w:rsidR="00A52CE1" w:rsidRPr="00A52CE1">
        <w:rPr>
          <w:rFonts w:ascii="Times New Roman" w:hAnsi="Times New Roman" w:cs="Times New Roman"/>
          <w:sz w:val="28"/>
          <w:szCs w:val="28"/>
        </w:rPr>
        <w:t>»</w:t>
      </w:r>
      <w:r w:rsidRPr="00A52CE1">
        <w:rPr>
          <w:rFonts w:ascii="Times New Roman" w:hAnsi="Times New Roman" w:cs="Times New Roman"/>
          <w:sz w:val="28"/>
          <w:szCs w:val="28"/>
        </w:rPr>
        <w:t>.</w:t>
      </w:r>
    </w:p>
    <w:p w:rsidR="00133FD4" w:rsidRPr="00133FD4" w:rsidRDefault="00133FD4">
      <w:pPr>
        <w:pStyle w:val="ConsPlusNormal"/>
        <w:jc w:val="both"/>
        <w:rPr>
          <w:rFonts w:ascii="Times New Roman" w:hAnsi="Times New Roman" w:cs="Times New Roman"/>
          <w:sz w:val="28"/>
          <w:szCs w:val="28"/>
        </w:rPr>
      </w:pPr>
    </w:p>
    <w:p w:rsidR="00133FD4" w:rsidRPr="00133FD4" w:rsidRDefault="00133FD4">
      <w:pPr>
        <w:pStyle w:val="ConsPlusTitle"/>
        <w:jc w:val="center"/>
        <w:outlineLvl w:val="2"/>
        <w:rPr>
          <w:rFonts w:ascii="Times New Roman" w:hAnsi="Times New Roman" w:cs="Times New Roman"/>
          <w:sz w:val="28"/>
          <w:szCs w:val="28"/>
        </w:rPr>
      </w:pPr>
      <w:r w:rsidRPr="00133FD4">
        <w:rPr>
          <w:rFonts w:ascii="Times New Roman" w:hAnsi="Times New Roman" w:cs="Times New Roman"/>
          <w:sz w:val="28"/>
          <w:szCs w:val="28"/>
        </w:rPr>
        <w:t>2.2. Наименование органа, предоставляющего</w:t>
      </w:r>
    </w:p>
    <w:p w:rsidR="00133FD4" w:rsidRPr="00133FD4" w:rsidRDefault="00133FD4">
      <w:pPr>
        <w:pStyle w:val="ConsPlusTitle"/>
        <w:jc w:val="center"/>
        <w:rPr>
          <w:rFonts w:ascii="Times New Roman" w:hAnsi="Times New Roman" w:cs="Times New Roman"/>
          <w:sz w:val="28"/>
          <w:szCs w:val="28"/>
        </w:rPr>
      </w:pPr>
      <w:r w:rsidRPr="00133FD4">
        <w:rPr>
          <w:rFonts w:ascii="Times New Roman" w:hAnsi="Times New Roman" w:cs="Times New Roman"/>
          <w:sz w:val="28"/>
          <w:szCs w:val="28"/>
        </w:rPr>
        <w:t>муниципальную услугу</w:t>
      </w:r>
    </w:p>
    <w:p w:rsidR="00133FD4" w:rsidRPr="00133FD4" w:rsidRDefault="00133FD4">
      <w:pPr>
        <w:pStyle w:val="ConsPlusNormal"/>
        <w:jc w:val="both"/>
        <w:rPr>
          <w:rFonts w:ascii="Times New Roman" w:hAnsi="Times New Roman" w:cs="Times New Roman"/>
          <w:sz w:val="28"/>
          <w:szCs w:val="28"/>
        </w:rPr>
      </w:pPr>
    </w:p>
    <w:p w:rsidR="00A52CE1" w:rsidRPr="00A52CE1" w:rsidRDefault="007E473D" w:rsidP="00A52CE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Орган, предоставляющий муниципальную услугу, - администрация</w:t>
      </w:r>
      <w:r w:rsidR="008A4129">
        <w:rPr>
          <w:rFonts w:ascii="Times New Roman" w:hAnsi="Times New Roman" w:cs="Times New Roman"/>
          <w:sz w:val="28"/>
          <w:szCs w:val="28"/>
        </w:rPr>
        <w:t xml:space="preserve"> городского округа город Воронеж</w:t>
      </w:r>
      <w:r w:rsidR="00A52CE1" w:rsidRPr="00A52CE1">
        <w:rPr>
          <w:rFonts w:ascii="Times New Roman" w:hAnsi="Times New Roman" w:cs="Times New Roman"/>
          <w:sz w:val="28"/>
          <w:szCs w:val="28"/>
        </w:rPr>
        <w:t>.</w:t>
      </w:r>
    </w:p>
    <w:p w:rsidR="00A52CE1" w:rsidRDefault="00A52CE1" w:rsidP="00A52CE1">
      <w:pPr>
        <w:pStyle w:val="ConsPlusNormal"/>
        <w:spacing w:line="360" w:lineRule="auto"/>
        <w:ind w:firstLine="540"/>
        <w:jc w:val="both"/>
        <w:rPr>
          <w:rFonts w:ascii="Times New Roman" w:hAnsi="Times New Roman" w:cs="Times New Roman"/>
          <w:sz w:val="28"/>
          <w:szCs w:val="28"/>
        </w:rPr>
      </w:pPr>
      <w:r w:rsidRPr="00A52CE1">
        <w:rPr>
          <w:rFonts w:ascii="Times New Roman" w:hAnsi="Times New Roman" w:cs="Times New Roman"/>
          <w:sz w:val="28"/>
          <w:szCs w:val="28"/>
        </w:rPr>
        <w:t xml:space="preserve">Структурное подразделение администрации, обеспечивающее организацию предоставления муниципальной услуги, - управление </w:t>
      </w:r>
      <w:r w:rsidR="00466EB3">
        <w:rPr>
          <w:rFonts w:ascii="Times New Roman" w:hAnsi="Times New Roman" w:cs="Times New Roman"/>
          <w:sz w:val="28"/>
          <w:szCs w:val="28"/>
        </w:rPr>
        <w:t>физической культуры и спорта</w:t>
      </w:r>
      <w:r w:rsidR="008A4129">
        <w:rPr>
          <w:rFonts w:ascii="Times New Roman" w:hAnsi="Times New Roman" w:cs="Times New Roman"/>
          <w:sz w:val="28"/>
          <w:szCs w:val="28"/>
        </w:rPr>
        <w:t xml:space="preserve"> администрации городского округа город Воронеж</w:t>
      </w:r>
      <w:r w:rsidR="00466EB3">
        <w:rPr>
          <w:rFonts w:ascii="Times New Roman" w:hAnsi="Times New Roman" w:cs="Times New Roman"/>
          <w:sz w:val="28"/>
          <w:szCs w:val="28"/>
        </w:rPr>
        <w:t xml:space="preserve"> </w:t>
      </w:r>
      <w:r w:rsidRPr="00A52CE1">
        <w:rPr>
          <w:rFonts w:ascii="Times New Roman" w:hAnsi="Times New Roman" w:cs="Times New Roman"/>
          <w:sz w:val="28"/>
          <w:szCs w:val="28"/>
        </w:rPr>
        <w:t>(далее - управление).</w:t>
      </w:r>
    </w:p>
    <w:p w:rsidR="008A4129" w:rsidRDefault="008A4129" w:rsidP="00A52CE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8A4129" w:rsidRDefault="008A4129" w:rsidP="008A412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МФЦ не вправе принимать решение об отказе в приеме заявлени</w:t>
      </w:r>
      <w:r w:rsidR="00CC78BD">
        <w:rPr>
          <w:rFonts w:ascii="Times New Roman" w:hAnsi="Times New Roman" w:cs="Times New Roman"/>
          <w:sz w:val="28"/>
          <w:szCs w:val="28"/>
        </w:rPr>
        <w:t xml:space="preserve">я о присвоении (лишении, восстановлении) квалификационной категории спортивного судьи, заявления об исправлении допущенных опечаток и ошибок в выданных в результате предоставления муниципальной услуги и прилагаемых к нему документов в случае, если указанные заявления поданы в МФЦ.   </w:t>
      </w:r>
    </w:p>
    <w:p w:rsidR="00FD7FA6" w:rsidRDefault="00FD7FA6">
      <w:pPr>
        <w:pStyle w:val="ConsPlusTitle"/>
        <w:jc w:val="center"/>
        <w:outlineLvl w:val="2"/>
        <w:rPr>
          <w:rFonts w:ascii="Times New Roman" w:hAnsi="Times New Roman" w:cs="Times New Roman"/>
          <w:sz w:val="28"/>
          <w:szCs w:val="28"/>
        </w:rPr>
      </w:pPr>
    </w:p>
    <w:p w:rsidR="00133FD4" w:rsidRPr="00133FD4" w:rsidRDefault="00133FD4">
      <w:pPr>
        <w:pStyle w:val="ConsPlusTitle"/>
        <w:jc w:val="center"/>
        <w:outlineLvl w:val="2"/>
        <w:rPr>
          <w:rFonts w:ascii="Times New Roman" w:hAnsi="Times New Roman" w:cs="Times New Roman"/>
          <w:sz w:val="28"/>
          <w:szCs w:val="28"/>
        </w:rPr>
      </w:pPr>
      <w:r w:rsidRPr="00133FD4">
        <w:rPr>
          <w:rFonts w:ascii="Times New Roman" w:hAnsi="Times New Roman" w:cs="Times New Roman"/>
          <w:sz w:val="28"/>
          <w:szCs w:val="28"/>
        </w:rPr>
        <w:t>2.3. Результат предоставления муниципальной услуги</w:t>
      </w:r>
    </w:p>
    <w:p w:rsidR="00133FD4" w:rsidRPr="00133FD4" w:rsidRDefault="00133FD4">
      <w:pPr>
        <w:pStyle w:val="ConsPlusNormal"/>
        <w:jc w:val="both"/>
        <w:rPr>
          <w:rFonts w:ascii="Times New Roman" w:hAnsi="Times New Roman" w:cs="Times New Roman"/>
          <w:sz w:val="28"/>
          <w:szCs w:val="28"/>
        </w:rPr>
      </w:pPr>
    </w:p>
    <w:p w:rsidR="00407A1E" w:rsidRDefault="00A51DC3" w:rsidP="00A51DC3">
      <w:pPr>
        <w:pStyle w:val="ConsPlusNormal"/>
        <w:spacing w:line="36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2.3.1. </w:t>
      </w:r>
      <w:r w:rsidR="00133FD4" w:rsidRPr="00630306">
        <w:rPr>
          <w:rFonts w:ascii="Times New Roman" w:hAnsi="Times New Roman" w:cs="Times New Roman"/>
          <w:color w:val="000000" w:themeColor="text1"/>
          <w:sz w:val="28"/>
          <w:szCs w:val="28"/>
        </w:rPr>
        <w:t>Результатом предоставления муниципальной услуги является</w:t>
      </w:r>
      <w:r w:rsidR="005256F5">
        <w:rPr>
          <w:rFonts w:ascii="Times New Roman" w:hAnsi="Times New Roman" w:cs="Times New Roman"/>
          <w:color w:val="000000" w:themeColor="text1"/>
          <w:sz w:val="28"/>
          <w:szCs w:val="28"/>
        </w:rPr>
        <w:t>:</w:t>
      </w:r>
      <w:r w:rsidR="00407A1E">
        <w:rPr>
          <w:rFonts w:ascii="Times New Roman" w:hAnsi="Times New Roman" w:cs="Times New Roman"/>
          <w:color w:val="000000" w:themeColor="text1"/>
          <w:sz w:val="28"/>
          <w:szCs w:val="28"/>
        </w:rPr>
        <w:t xml:space="preserve"> </w:t>
      </w:r>
    </w:p>
    <w:p w:rsidR="005256F5" w:rsidRDefault="00B83F38" w:rsidP="00A51DC3">
      <w:pPr>
        <w:pStyle w:val="ConsPlusNormal"/>
        <w:spacing w:line="36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решени</w:t>
      </w:r>
      <w:r w:rsidR="0007572E">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 о п</w:t>
      </w:r>
      <w:r w:rsidR="005256F5">
        <w:rPr>
          <w:rFonts w:ascii="Times New Roman" w:hAnsi="Times New Roman" w:cs="Times New Roman"/>
          <w:color w:val="000000" w:themeColor="text1"/>
          <w:sz w:val="28"/>
          <w:szCs w:val="28"/>
        </w:rPr>
        <w:t>рисвоени</w:t>
      </w:r>
      <w:r w:rsidR="00042CF3">
        <w:rPr>
          <w:rFonts w:ascii="Times New Roman" w:hAnsi="Times New Roman" w:cs="Times New Roman"/>
          <w:color w:val="000000" w:themeColor="text1"/>
          <w:sz w:val="28"/>
          <w:szCs w:val="28"/>
        </w:rPr>
        <w:t>и (лишении, восстановлении)</w:t>
      </w:r>
      <w:r w:rsidR="005256F5">
        <w:rPr>
          <w:rFonts w:ascii="Times New Roman" w:hAnsi="Times New Roman" w:cs="Times New Roman"/>
          <w:color w:val="000000" w:themeColor="text1"/>
          <w:sz w:val="28"/>
          <w:szCs w:val="28"/>
        </w:rPr>
        <w:t xml:space="preserve"> квалификационной категории</w:t>
      </w:r>
      <w:r w:rsidR="00042CF3">
        <w:rPr>
          <w:rFonts w:ascii="Times New Roman" w:hAnsi="Times New Roman" w:cs="Times New Roman"/>
          <w:color w:val="000000" w:themeColor="text1"/>
          <w:sz w:val="28"/>
          <w:szCs w:val="28"/>
        </w:rPr>
        <w:t xml:space="preserve"> спортивного судьи</w:t>
      </w:r>
      <w:r>
        <w:rPr>
          <w:rFonts w:ascii="Times New Roman" w:hAnsi="Times New Roman" w:cs="Times New Roman"/>
          <w:color w:val="000000" w:themeColor="text1"/>
          <w:sz w:val="28"/>
          <w:szCs w:val="28"/>
        </w:rPr>
        <w:t>.</w:t>
      </w:r>
    </w:p>
    <w:p w:rsidR="00052818" w:rsidRDefault="00B83F38" w:rsidP="00A51DC3">
      <w:pPr>
        <w:pStyle w:val="ConsPlusNormal"/>
        <w:spacing w:line="36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Документом, содержащим решение о присвоении </w:t>
      </w:r>
      <w:r w:rsidR="00042CF3">
        <w:rPr>
          <w:rFonts w:ascii="Times New Roman" w:hAnsi="Times New Roman" w:cs="Times New Roman"/>
          <w:color w:val="000000" w:themeColor="text1"/>
          <w:sz w:val="28"/>
          <w:szCs w:val="28"/>
        </w:rPr>
        <w:t xml:space="preserve">(лишении, </w:t>
      </w:r>
      <w:r w:rsidR="00042CF3">
        <w:rPr>
          <w:rFonts w:ascii="Times New Roman" w:hAnsi="Times New Roman" w:cs="Times New Roman"/>
          <w:color w:val="000000" w:themeColor="text1"/>
          <w:sz w:val="28"/>
          <w:szCs w:val="28"/>
        </w:rPr>
        <w:lastRenderedPageBreak/>
        <w:t xml:space="preserve">восстановлении) </w:t>
      </w:r>
      <w:r>
        <w:rPr>
          <w:rFonts w:ascii="Times New Roman" w:hAnsi="Times New Roman" w:cs="Times New Roman"/>
          <w:color w:val="000000" w:themeColor="text1"/>
          <w:sz w:val="28"/>
          <w:szCs w:val="28"/>
        </w:rPr>
        <w:t>квалификационной категории спортивного судьи, на основании которого заявителю предоставляется результат муниципальной услуги, является приказ управления о присвоении</w:t>
      </w:r>
      <w:r w:rsidR="00042CF3">
        <w:rPr>
          <w:rFonts w:ascii="Times New Roman" w:hAnsi="Times New Roman" w:cs="Times New Roman"/>
          <w:color w:val="000000" w:themeColor="text1"/>
          <w:sz w:val="28"/>
          <w:szCs w:val="28"/>
        </w:rPr>
        <w:t xml:space="preserve"> (лишении, восстановлении)</w:t>
      </w:r>
      <w:r>
        <w:rPr>
          <w:rFonts w:ascii="Times New Roman" w:hAnsi="Times New Roman" w:cs="Times New Roman"/>
          <w:color w:val="000000" w:themeColor="text1"/>
          <w:sz w:val="28"/>
          <w:szCs w:val="28"/>
        </w:rPr>
        <w:t xml:space="preserve"> квалификационн</w:t>
      </w:r>
      <w:r w:rsidR="00052818">
        <w:rPr>
          <w:rFonts w:ascii="Times New Roman" w:hAnsi="Times New Roman" w:cs="Times New Roman"/>
          <w:color w:val="000000" w:themeColor="text1"/>
          <w:sz w:val="28"/>
          <w:szCs w:val="28"/>
        </w:rPr>
        <w:t>ой категории спортивного судьи.</w:t>
      </w:r>
    </w:p>
    <w:p w:rsidR="00052818" w:rsidRDefault="00052818" w:rsidP="00A51DC3">
      <w:pPr>
        <w:pStyle w:val="ConsPlusNormal"/>
        <w:spacing w:line="36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w:t>
      </w:r>
      <w:r w:rsidR="00042CF3">
        <w:rPr>
          <w:rFonts w:ascii="Times New Roman" w:hAnsi="Times New Roman" w:cs="Times New Roman"/>
          <w:color w:val="000000" w:themeColor="text1"/>
          <w:sz w:val="28"/>
          <w:szCs w:val="28"/>
        </w:rPr>
        <w:t xml:space="preserve">исправление допущенных опечаток и ошибок в приказе управления о присвоении (лишении, восстановлении) квалификационной категории спортивного судьи. </w:t>
      </w:r>
    </w:p>
    <w:p w:rsidR="00042CF3" w:rsidRDefault="00042CF3" w:rsidP="00042CF3">
      <w:pPr>
        <w:pStyle w:val="ConsPlusNormal"/>
        <w:spacing w:line="36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приказ управления о присвоении  (восстановлении, лишении) квалификационной категории спортивного судьи с исправленными опечатками и ошибками. </w:t>
      </w:r>
    </w:p>
    <w:p w:rsidR="0007572E" w:rsidRDefault="002C706D" w:rsidP="0007572E">
      <w:pPr>
        <w:pStyle w:val="ConsPlusNormal"/>
        <w:spacing w:line="36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042CF3">
        <w:rPr>
          <w:rFonts w:ascii="Times New Roman" w:hAnsi="Times New Roman" w:cs="Times New Roman"/>
          <w:color w:val="000000" w:themeColor="text1"/>
          <w:sz w:val="28"/>
          <w:szCs w:val="28"/>
        </w:rPr>
        <w:t xml:space="preserve">) </w:t>
      </w:r>
      <w:r w:rsidR="0007572E">
        <w:rPr>
          <w:rFonts w:ascii="Times New Roman" w:hAnsi="Times New Roman" w:cs="Times New Roman"/>
          <w:color w:val="000000" w:themeColor="text1"/>
          <w:sz w:val="28"/>
          <w:szCs w:val="28"/>
        </w:rPr>
        <w:t xml:space="preserve">решение об отказе в присвоении (лишении, восстановлении) квалификационной категории спортивного судьи. </w:t>
      </w:r>
    </w:p>
    <w:p w:rsidR="0007572E" w:rsidRPr="00C01F80" w:rsidRDefault="0007572E" w:rsidP="0007572E">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Документом, содержащим решение об отказе в предоставлении муниципальной услуги, на основании которого заявителю предоставляется результат муниципальной услуги, является решение об отказе в присвоении  (восстановлении, лишении) квалификационной категории спортивного судьи с указанием причин отказа</w:t>
      </w:r>
      <w:r w:rsidR="00C01F80">
        <w:rPr>
          <w:rFonts w:ascii="Times New Roman" w:hAnsi="Times New Roman" w:cs="Times New Roman"/>
          <w:color w:val="000000" w:themeColor="text1"/>
          <w:sz w:val="28"/>
          <w:szCs w:val="28"/>
        </w:rPr>
        <w:t xml:space="preserve"> в соответствии с пунктом </w:t>
      </w:r>
      <w:r w:rsidR="00C01F80" w:rsidRPr="00C01F80">
        <w:rPr>
          <w:rFonts w:ascii="Times New Roman" w:hAnsi="Times New Roman" w:cs="Times New Roman"/>
          <w:sz w:val="28"/>
          <w:szCs w:val="28"/>
        </w:rPr>
        <w:t xml:space="preserve">2.8.2 настоящего Административного регламента. </w:t>
      </w:r>
    </w:p>
    <w:p w:rsidR="00C01F80" w:rsidRDefault="002C706D" w:rsidP="00C01F80">
      <w:pPr>
        <w:pStyle w:val="ConsPlusNormal"/>
        <w:spacing w:line="36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r w:rsidR="0007572E">
        <w:rPr>
          <w:rFonts w:ascii="Times New Roman" w:hAnsi="Times New Roman" w:cs="Times New Roman"/>
          <w:color w:val="000000" w:themeColor="text1"/>
          <w:sz w:val="28"/>
          <w:szCs w:val="28"/>
        </w:rPr>
        <w:t xml:space="preserve">) </w:t>
      </w:r>
      <w:r w:rsidR="00C01F80">
        <w:rPr>
          <w:rFonts w:ascii="Times New Roman" w:hAnsi="Times New Roman" w:cs="Times New Roman"/>
          <w:color w:val="000000" w:themeColor="text1"/>
          <w:sz w:val="28"/>
          <w:szCs w:val="28"/>
        </w:rPr>
        <w:t>решение об отказе в исправлении допущенных опечаток и ошибок в приказе управления о присвоении (лишении, восстановлении) квалификационной категории спортивного судьи.</w:t>
      </w:r>
    </w:p>
    <w:p w:rsidR="00C01F80" w:rsidRDefault="00C01F80" w:rsidP="00C01F80">
      <w:pPr>
        <w:pStyle w:val="ConsPlusNormal"/>
        <w:spacing w:line="360" w:lineRule="auto"/>
        <w:ind w:firstLine="54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Документом, содержащим решение об отказе в предоставлении муниципальной услуги, на основании которого заявителю предоставляется результат муниципальной услуги, является решение об отказе в исправлении допущенных опечаток и ошибок в приказе управления о присвоении (лишении, восстановлении) квалификационной категории спортивного судьи (далее – исправление допущенных опечаток и ошибок), в котором указаны основания для отказа в исправлении допущенных опечаток и ошибок в </w:t>
      </w:r>
      <w:r>
        <w:rPr>
          <w:rFonts w:ascii="Times New Roman" w:hAnsi="Times New Roman" w:cs="Times New Roman"/>
          <w:color w:val="000000" w:themeColor="text1"/>
          <w:sz w:val="28"/>
          <w:szCs w:val="28"/>
        </w:rPr>
        <w:lastRenderedPageBreak/>
        <w:t>соответствии с пунктом</w:t>
      </w:r>
      <w:proofErr w:type="gramEnd"/>
      <w:r>
        <w:rPr>
          <w:rFonts w:ascii="Times New Roman" w:hAnsi="Times New Roman" w:cs="Times New Roman"/>
          <w:color w:val="000000" w:themeColor="text1"/>
          <w:sz w:val="28"/>
          <w:szCs w:val="28"/>
        </w:rPr>
        <w:t xml:space="preserve"> 2.8.3 настоящего Административного рег</w:t>
      </w:r>
      <w:r w:rsidR="00017610">
        <w:rPr>
          <w:rFonts w:ascii="Times New Roman" w:hAnsi="Times New Roman" w:cs="Times New Roman"/>
          <w:color w:val="000000" w:themeColor="text1"/>
          <w:sz w:val="28"/>
          <w:szCs w:val="28"/>
        </w:rPr>
        <w:t>ла</w:t>
      </w:r>
      <w:r>
        <w:rPr>
          <w:rFonts w:ascii="Times New Roman" w:hAnsi="Times New Roman" w:cs="Times New Roman"/>
          <w:color w:val="000000" w:themeColor="text1"/>
          <w:sz w:val="28"/>
          <w:szCs w:val="28"/>
        </w:rPr>
        <w:t xml:space="preserve">мента. </w:t>
      </w:r>
    </w:p>
    <w:p w:rsidR="00017610" w:rsidRDefault="00A945B4" w:rsidP="00C01F80">
      <w:pPr>
        <w:pStyle w:val="ConsPlusNormal"/>
        <w:spacing w:line="36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присвоения</w:t>
      </w:r>
      <w:r w:rsidR="00017610">
        <w:rPr>
          <w:rFonts w:ascii="Times New Roman" w:hAnsi="Times New Roman" w:cs="Times New Roman"/>
          <w:color w:val="000000" w:themeColor="text1"/>
          <w:sz w:val="28"/>
          <w:szCs w:val="28"/>
        </w:rPr>
        <w:t xml:space="preserve"> квалификационной категории заявителю выдаются книжка спортивного судьи и нагрудный значок.</w:t>
      </w:r>
    </w:p>
    <w:p w:rsidR="00017610" w:rsidRDefault="00017610" w:rsidP="00C01F80">
      <w:pPr>
        <w:pStyle w:val="ConsPlusNormal"/>
        <w:spacing w:line="36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лишения квалификационной категории книжка спортивного судьи и наградный значок подлежат возврату в управление.</w:t>
      </w:r>
    </w:p>
    <w:p w:rsidR="00017610" w:rsidRDefault="00017610" w:rsidP="00C01F80">
      <w:pPr>
        <w:pStyle w:val="ConsPlusNormal"/>
        <w:spacing w:line="36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восстановления квалификационной категории спортивного судьи книжка спортивного судьи и нагрудный значок передаются  управлением в </w:t>
      </w:r>
      <w:r w:rsidR="00A945B4">
        <w:rPr>
          <w:rFonts w:ascii="Times New Roman" w:hAnsi="Times New Roman" w:cs="Times New Roman"/>
          <w:sz w:val="28"/>
          <w:szCs w:val="28"/>
        </w:rPr>
        <w:t>спортивную</w:t>
      </w:r>
      <w:r w:rsidR="00A945B4" w:rsidRPr="00133FD4">
        <w:rPr>
          <w:rFonts w:ascii="Times New Roman" w:hAnsi="Times New Roman" w:cs="Times New Roman"/>
          <w:sz w:val="28"/>
          <w:szCs w:val="28"/>
        </w:rPr>
        <w:t xml:space="preserve"> федераци</w:t>
      </w:r>
      <w:r w:rsidR="00A945B4">
        <w:rPr>
          <w:rFonts w:ascii="Times New Roman" w:hAnsi="Times New Roman" w:cs="Times New Roman"/>
          <w:sz w:val="28"/>
          <w:szCs w:val="28"/>
        </w:rPr>
        <w:t>ю</w:t>
      </w:r>
      <w:r w:rsidR="00A945B4" w:rsidRPr="00133FD4">
        <w:rPr>
          <w:rFonts w:ascii="Times New Roman" w:hAnsi="Times New Roman" w:cs="Times New Roman"/>
          <w:sz w:val="28"/>
          <w:szCs w:val="28"/>
        </w:rPr>
        <w:t xml:space="preserve">, </w:t>
      </w:r>
      <w:r w:rsidR="00A945B4">
        <w:rPr>
          <w:rFonts w:ascii="Times New Roman" w:hAnsi="Times New Roman" w:cs="Times New Roman"/>
          <w:sz w:val="28"/>
          <w:szCs w:val="28"/>
        </w:rPr>
        <w:t xml:space="preserve">физкультурно-спортивную организацию, включенную в перечень </w:t>
      </w:r>
      <w:r>
        <w:rPr>
          <w:rFonts w:ascii="Times New Roman" w:hAnsi="Times New Roman" w:cs="Times New Roman"/>
          <w:color w:val="000000" w:themeColor="text1"/>
          <w:sz w:val="28"/>
          <w:szCs w:val="28"/>
        </w:rPr>
        <w:t>для их возврата спортивно</w:t>
      </w:r>
      <w:r w:rsidR="00A2656A">
        <w:rPr>
          <w:rFonts w:ascii="Times New Roman" w:hAnsi="Times New Roman" w:cs="Times New Roman"/>
          <w:color w:val="000000" w:themeColor="text1"/>
          <w:sz w:val="28"/>
          <w:szCs w:val="28"/>
        </w:rPr>
        <w:t>му</w:t>
      </w:r>
      <w:r>
        <w:rPr>
          <w:rFonts w:ascii="Times New Roman" w:hAnsi="Times New Roman" w:cs="Times New Roman"/>
          <w:color w:val="000000" w:themeColor="text1"/>
          <w:sz w:val="28"/>
          <w:szCs w:val="28"/>
        </w:rPr>
        <w:t xml:space="preserve"> судье. </w:t>
      </w:r>
    </w:p>
    <w:p w:rsidR="0025563C" w:rsidRPr="001272AB" w:rsidRDefault="00017610" w:rsidP="00BF6B15">
      <w:pPr>
        <w:pStyle w:val="ConsPlusNormal"/>
        <w:spacing w:line="360" w:lineRule="auto"/>
        <w:ind w:firstLine="540"/>
        <w:jc w:val="both"/>
        <w:rPr>
          <w:rFonts w:ascii="Times New Roman" w:hAnsi="Times New Roman" w:cs="Times New Roman"/>
          <w:color w:val="000000" w:themeColor="text1"/>
          <w:sz w:val="28"/>
          <w:szCs w:val="28"/>
        </w:rPr>
      </w:pPr>
      <w:r w:rsidRPr="00017610">
        <w:rPr>
          <w:rFonts w:ascii="Times New Roman" w:hAnsi="Times New Roman" w:cs="Times New Roman"/>
          <w:sz w:val="28"/>
          <w:szCs w:val="28"/>
        </w:rPr>
        <w:t>2</w:t>
      </w:r>
      <w:r w:rsidRPr="0025563C">
        <w:rPr>
          <w:rFonts w:ascii="Times New Roman" w:hAnsi="Times New Roman" w:cs="Times New Roman"/>
          <w:color w:val="000000" w:themeColor="text1"/>
          <w:sz w:val="28"/>
          <w:szCs w:val="28"/>
        </w:rPr>
        <w:t xml:space="preserve">.3.2. </w:t>
      </w:r>
      <w:proofErr w:type="gramStart"/>
      <w:r w:rsidR="0025563C" w:rsidRPr="0025563C">
        <w:rPr>
          <w:rFonts w:ascii="Times New Roman" w:hAnsi="Times New Roman" w:cs="Times New Roman"/>
          <w:color w:val="000000" w:themeColor="text1"/>
          <w:sz w:val="28"/>
          <w:szCs w:val="28"/>
        </w:rPr>
        <w:t xml:space="preserve">Результат предоставления муниципальной услуги, указанный в </w:t>
      </w:r>
      <w:r w:rsidR="009F1508" w:rsidRPr="001272AB">
        <w:rPr>
          <w:rFonts w:ascii="Times New Roman" w:hAnsi="Times New Roman" w:cs="Times New Roman"/>
          <w:color w:val="000000" w:themeColor="text1"/>
          <w:sz w:val="28"/>
          <w:szCs w:val="28"/>
        </w:rPr>
        <w:t xml:space="preserve">подпунктах а) и в) </w:t>
      </w:r>
      <w:hyperlink w:anchor="P90">
        <w:r w:rsidR="00BF6B15" w:rsidRPr="001272AB">
          <w:rPr>
            <w:rFonts w:ascii="Times New Roman" w:hAnsi="Times New Roman" w:cs="Times New Roman"/>
            <w:color w:val="000000" w:themeColor="text1"/>
            <w:sz w:val="28"/>
            <w:szCs w:val="28"/>
          </w:rPr>
          <w:t>пункта 2.3.1</w:t>
        </w:r>
      </w:hyperlink>
      <w:r w:rsidR="00BF6B15" w:rsidRPr="001272AB">
        <w:rPr>
          <w:rFonts w:ascii="Times New Roman" w:hAnsi="Times New Roman" w:cs="Times New Roman"/>
          <w:color w:val="000000" w:themeColor="text1"/>
          <w:sz w:val="28"/>
          <w:szCs w:val="28"/>
        </w:rPr>
        <w:t xml:space="preserve"> настоящего Административного регламента в части присвоения или отказа в присвоении квалификационной категории с</w:t>
      </w:r>
      <w:r w:rsidR="009F1508" w:rsidRPr="001272AB">
        <w:rPr>
          <w:rFonts w:ascii="Times New Roman" w:hAnsi="Times New Roman" w:cs="Times New Roman"/>
          <w:color w:val="000000" w:themeColor="text1"/>
          <w:sz w:val="28"/>
          <w:szCs w:val="28"/>
        </w:rPr>
        <w:t>по</w:t>
      </w:r>
      <w:r w:rsidR="00BF6B15" w:rsidRPr="001272AB">
        <w:rPr>
          <w:rFonts w:ascii="Times New Roman" w:hAnsi="Times New Roman" w:cs="Times New Roman"/>
          <w:color w:val="000000" w:themeColor="text1"/>
          <w:sz w:val="28"/>
          <w:szCs w:val="28"/>
        </w:rPr>
        <w:t>ртивного судьи</w:t>
      </w:r>
      <w:r w:rsidR="0025563C" w:rsidRPr="001272AB">
        <w:rPr>
          <w:rFonts w:ascii="Times New Roman" w:hAnsi="Times New Roman" w:cs="Times New Roman"/>
          <w:color w:val="000000" w:themeColor="text1"/>
          <w:sz w:val="28"/>
          <w:szCs w:val="28"/>
        </w:rPr>
        <w:t>:</w:t>
      </w:r>
      <w:proofErr w:type="gramEnd"/>
    </w:p>
    <w:p w:rsidR="0025563C" w:rsidRPr="0025563C" w:rsidRDefault="0025563C" w:rsidP="0025563C">
      <w:pPr>
        <w:pStyle w:val="ConsPlusNormal"/>
        <w:spacing w:line="360" w:lineRule="auto"/>
        <w:ind w:firstLine="540"/>
        <w:jc w:val="both"/>
        <w:rPr>
          <w:rFonts w:ascii="Times New Roman" w:hAnsi="Times New Roman" w:cs="Times New Roman"/>
          <w:color w:val="000000" w:themeColor="text1"/>
          <w:sz w:val="28"/>
          <w:szCs w:val="28"/>
        </w:rPr>
      </w:pPr>
      <w:r w:rsidRPr="0025563C">
        <w:rPr>
          <w:rFonts w:ascii="Times New Roman" w:hAnsi="Times New Roman" w:cs="Times New Roman"/>
          <w:color w:val="000000" w:themeColor="text1"/>
          <w:sz w:val="28"/>
          <w:szCs w:val="28"/>
        </w:rPr>
        <w:t xml:space="preserve">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государственных и муниципальных услуг (функций) и (или) Портале Воронежской области в сети Интернет в случае, если такой способ указан в заявлении о выдаче </w:t>
      </w:r>
      <w:r w:rsidR="00FB3FA9">
        <w:rPr>
          <w:rFonts w:ascii="Times New Roman" w:hAnsi="Times New Roman" w:cs="Times New Roman"/>
          <w:color w:val="000000" w:themeColor="text1"/>
          <w:sz w:val="28"/>
          <w:szCs w:val="28"/>
        </w:rPr>
        <w:t>приказа о присвоении квалификационной категории</w:t>
      </w:r>
      <w:r w:rsidR="001B012A">
        <w:rPr>
          <w:rFonts w:ascii="Times New Roman" w:hAnsi="Times New Roman" w:cs="Times New Roman"/>
          <w:color w:val="000000" w:themeColor="text1"/>
          <w:sz w:val="28"/>
          <w:szCs w:val="28"/>
        </w:rPr>
        <w:t>.</w:t>
      </w:r>
    </w:p>
    <w:p w:rsidR="0025563C" w:rsidRPr="0025563C" w:rsidRDefault="0025563C" w:rsidP="0025563C">
      <w:pPr>
        <w:pStyle w:val="ConsPlusNormal"/>
        <w:spacing w:line="360" w:lineRule="auto"/>
        <w:ind w:firstLine="540"/>
        <w:jc w:val="both"/>
        <w:rPr>
          <w:rFonts w:ascii="Times New Roman" w:hAnsi="Times New Roman" w:cs="Times New Roman"/>
          <w:color w:val="000000" w:themeColor="text1"/>
          <w:sz w:val="28"/>
          <w:szCs w:val="28"/>
        </w:rPr>
      </w:pPr>
      <w:r w:rsidRPr="0025563C">
        <w:rPr>
          <w:rFonts w:ascii="Times New Roman" w:hAnsi="Times New Roman" w:cs="Times New Roman"/>
          <w:color w:val="000000" w:themeColor="text1"/>
          <w:sz w:val="28"/>
          <w:szCs w:val="28"/>
        </w:rPr>
        <w:t>б) выдается заявителю на бумажном носителе при личном обращении в управление,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BF6B15" w:rsidRDefault="0025563C" w:rsidP="00BF6B15">
      <w:pPr>
        <w:pStyle w:val="ConsPlusNormal"/>
        <w:spacing w:line="360" w:lineRule="auto"/>
        <w:ind w:firstLine="540"/>
        <w:jc w:val="both"/>
        <w:rPr>
          <w:rFonts w:ascii="Times New Roman" w:hAnsi="Times New Roman" w:cs="Times New Roman"/>
          <w:color w:val="000000" w:themeColor="text1"/>
          <w:sz w:val="28"/>
          <w:szCs w:val="28"/>
          <w:highlight w:val="yellow"/>
        </w:rPr>
      </w:pPr>
      <w:r w:rsidRPr="001272AB">
        <w:rPr>
          <w:rFonts w:ascii="Times New Roman" w:hAnsi="Times New Roman" w:cs="Times New Roman"/>
          <w:color w:val="000000" w:themeColor="text1"/>
          <w:sz w:val="28"/>
          <w:szCs w:val="28"/>
        </w:rPr>
        <w:t>2.3.</w:t>
      </w:r>
      <w:r w:rsidR="001B012A" w:rsidRPr="001272AB">
        <w:rPr>
          <w:rFonts w:ascii="Times New Roman" w:hAnsi="Times New Roman" w:cs="Times New Roman"/>
          <w:color w:val="000000" w:themeColor="text1"/>
          <w:sz w:val="28"/>
          <w:szCs w:val="28"/>
        </w:rPr>
        <w:t>3</w:t>
      </w:r>
      <w:r w:rsidRPr="001272AB">
        <w:rPr>
          <w:rFonts w:ascii="Times New Roman" w:hAnsi="Times New Roman" w:cs="Times New Roman"/>
          <w:color w:val="000000" w:themeColor="text1"/>
          <w:sz w:val="28"/>
          <w:szCs w:val="28"/>
        </w:rPr>
        <w:t xml:space="preserve">. </w:t>
      </w:r>
      <w:proofErr w:type="gramStart"/>
      <w:r w:rsidR="00BF6B15" w:rsidRPr="001272AB">
        <w:rPr>
          <w:rFonts w:ascii="Times New Roman" w:hAnsi="Times New Roman" w:cs="Times New Roman"/>
          <w:color w:val="000000" w:themeColor="text1"/>
          <w:sz w:val="28"/>
          <w:szCs w:val="28"/>
        </w:rPr>
        <w:t>Результат предоставления муниципальной услуги, указанный в подпунктах а) и в) пункта 2.3.1</w:t>
      </w:r>
      <w:r w:rsidR="00BF6B15" w:rsidRPr="00BF6B15">
        <w:rPr>
          <w:rFonts w:ascii="Times New Roman" w:hAnsi="Times New Roman" w:cs="Times New Roman"/>
          <w:color w:val="000000" w:themeColor="text1"/>
          <w:sz w:val="28"/>
          <w:szCs w:val="28"/>
        </w:rPr>
        <w:t xml:space="preserve"> настоящего Административного регламента в части </w:t>
      </w:r>
      <w:r w:rsidR="00BF6B15">
        <w:rPr>
          <w:rFonts w:ascii="Times New Roman" w:hAnsi="Times New Roman" w:cs="Times New Roman"/>
          <w:color w:val="000000" w:themeColor="text1"/>
          <w:sz w:val="28"/>
          <w:szCs w:val="28"/>
        </w:rPr>
        <w:t xml:space="preserve">лишения (восстановления) или отказа в лишении (восстановлении) </w:t>
      </w:r>
      <w:r w:rsidR="00BF6B15" w:rsidRPr="00BF6B15">
        <w:rPr>
          <w:rFonts w:ascii="Times New Roman" w:hAnsi="Times New Roman" w:cs="Times New Roman"/>
          <w:color w:val="000000" w:themeColor="text1"/>
          <w:sz w:val="28"/>
          <w:szCs w:val="28"/>
        </w:rPr>
        <w:t>квалификацион</w:t>
      </w:r>
      <w:r w:rsidR="00BF6B15">
        <w:rPr>
          <w:rFonts w:ascii="Times New Roman" w:hAnsi="Times New Roman" w:cs="Times New Roman"/>
          <w:color w:val="000000" w:themeColor="text1"/>
          <w:sz w:val="28"/>
          <w:szCs w:val="28"/>
        </w:rPr>
        <w:t xml:space="preserve">ной категории спортивного судьи </w:t>
      </w:r>
      <w:r w:rsidR="00BF6B15" w:rsidRPr="00BF6B15">
        <w:rPr>
          <w:rFonts w:ascii="Times New Roman" w:hAnsi="Times New Roman" w:cs="Times New Roman"/>
          <w:color w:val="000000" w:themeColor="text1"/>
          <w:sz w:val="28"/>
          <w:szCs w:val="28"/>
        </w:rPr>
        <w:t xml:space="preserve">выдается заявителю на бумажном носителе при личном обращении в управление,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w:t>
      </w:r>
      <w:r w:rsidR="00BF6B15" w:rsidRPr="00BF6B15">
        <w:rPr>
          <w:rFonts w:ascii="Times New Roman" w:hAnsi="Times New Roman" w:cs="Times New Roman"/>
          <w:color w:val="000000" w:themeColor="text1"/>
          <w:sz w:val="28"/>
          <w:szCs w:val="28"/>
        </w:rPr>
        <w:lastRenderedPageBreak/>
        <w:t>услуги</w:t>
      </w:r>
      <w:r w:rsidR="00BF6B15">
        <w:rPr>
          <w:rFonts w:ascii="Times New Roman" w:hAnsi="Times New Roman" w:cs="Times New Roman"/>
          <w:color w:val="000000" w:themeColor="text1"/>
          <w:sz w:val="28"/>
          <w:szCs w:val="28"/>
        </w:rPr>
        <w:t>.</w:t>
      </w:r>
      <w:proofErr w:type="gramEnd"/>
    </w:p>
    <w:p w:rsidR="009F1508" w:rsidRPr="0025563C" w:rsidRDefault="00BF6B15" w:rsidP="009F1508">
      <w:pPr>
        <w:pStyle w:val="ConsPlusNormal"/>
        <w:spacing w:line="360" w:lineRule="auto"/>
        <w:ind w:firstLine="540"/>
        <w:jc w:val="both"/>
        <w:rPr>
          <w:rFonts w:ascii="Times New Roman" w:hAnsi="Times New Roman" w:cs="Times New Roman"/>
          <w:color w:val="000000" w:themeColor="text1"/>
          <w:sz w:val="28"/>
          <w:szCs w:val="28"/>
        </w:rPr>
      </w:pPr>
      <w:r w:rsidRPr="001272AB">
        <w:rPr>
          <w:rFonts w:ascii="Times New Roman" w:hAnsi="Times New Roman" w:cs="Times New Roman"/>
          <w:color w:val="000000" w:themeColor="text1"/>
          <w:sz w:val="28"/>
          <w:szCs w:val="28"/>
        </w:rPr>
        <w:t xml:space="preserve">2.3.4. </w:t>
      </w:r>
      <w:proofErr w:type="gramStart"/>
      <w:r w:rsidR="009F1508" w:rsidRPr="001272AB">
        <w:rPr>
          <w:rFonts w:ascii="Times New Roman" w:hAnsi="Times New Roman" w:cs="Times New Roman"/>
          <w:color w:val="000000" w:themeColor="text1"/>
          <w:sz w:val="28"/>
          <w:szCs w:val="28"/>
        </w:rPr>
        <w:t>Результат предоставления муниципальной услуги, указанный в подпунктах б) и г) под</w:t>
      </w:r>
      <w:hyperlink w:anchor="P90">
        <w:r w:rsidR="009F1508" w:rsidRPr="001272AB">
          <w:rPr>
            <w:rFonts w:ascii="Times New Roman" w:hAnsi="Times New Roman" w:cs="Times New Roman"/>
            <w:color w:val="000000" w:themeColor="text1"/>
            <w:sz w:val="28"/>
            <w:szCs w:val="28"/>
          </w:rPr>
          <w:t>пункта 2.3.1</w:t>
        </w:r>
      </w:hyperlink>
      <w:r w:rsidR="009F1508" w:rsidRPr="001272AB">
        <w:rPr>
          <w:rFonts w:ascii="Times New Roman" w:hAnsi="Times New Roman" w:cs="Times New Roman"/>
          <w:color w:val="000000" w:themeColor="text1"/>
          <w:sz w:val="28"/>
          <w:szCs w:val="28"/>
        </w:rPr>
        <w:t xml:space="preserve"> настоящего Административного регламента выдается заявителю на бумажном носителе при личном обращении в управление,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roofErr w:type="gramEnd"/>
    </w:p>
    <w:p w:rsidR="0025563C" w:rsidRDefault="009F1508" w:rsidP="009F1508">
      <w:pPr>
        <w:pStyle w:val="ConsPlusNormal"/>
        <w:spacing w:line="36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2.3.4. </w:t>
      </w:r>
      <w:proofErr w:type="gramStart"/>
      <w:r w:rsidR="0025563C" w:rsidRPr="0025563C">
        <w:rPr>
          <w:rFonts w:ascii="Times New Roman" w:hAnsi="Times New Roman" w:cs="Times New Roman"/>
          <w:color w:val="000000" w:themeColor="text1"/>
          <w:sz w:val="28"/>
          <w:szCs w:val="28"/>
        </w:rPr>
        <w:t xml:space="preserve">Результат предоставления муниципальной услуги, указанный в </w:t>
      </w:r>
      <w:r w:rsidRPr="001272AB">
        <w:rPr>
          <w:rFonts w:ascii="Times New Roman" w:hAnsi="Times New Roman" w:cs="Times New Roman"/>
          <w:color w:val="000000" w:themeColor="text1"/>
          <w:sz w:val="28"/>
          <w:szCs w:val="28"/>
        </w:rPr>
        <w:t>подпунктах а) и в) под</w:t>
      </w:r>
      <w:hyperlink w:anchor="P90">
        <w:r w:rsidRPr="001272AB">
          <w:rPr>
            <w:rFonts w:ascii="Times New Roman" w:hAnsi="Times New Roman" w:cs="Times New Roman"/>
            <w:color w:val="000000" w:themeColor="text1"/>
            <w:sz w:val="28"/>
            <w:szCs w:val="28"/>
          </w:rPr>
          <w:t>пункта 2.3.1</w:t>
        </w:r>
      </w:hyperlink>
      <w:r w:rsidRPr="001272AB">
        <w:rPr>
          <w:rFonts w:ascii="Times New Roman" w:hAnsi="Times New Roman" w:cs="Times New Roman"/>
          <w:color w:val="000000" w:themeColor="text1"/>
          <w:sz w:val="28"/>
          <w:szCs w:val="28"/>
        </w:rPr>
        <w:t xml:space="preserve"> </w:t>
      </w:r>
      <w:r w:rsidR="0025563C" w:rsidRPr="001272AB">
        <w:rPr>
          <w:rFonts w:ascii="Times New Roman" w:hAnsi="Times New Roman" w:cs="Times New Roman"/>
          <w:color w:val="000000" w:themeColor="text1"/>
          <w:sz w:val="28"/>
          <w:szCs w:val="28"/>
        </w:rPr>
        <w:t>настоящего Административного регламента</w:t>
      </w:r>
      <w:r w:rsidR="00BF6B15" w:rsidRPr="001272AB">
        <w:rPr>
          <w:rFonts w:ascii="Times New Roman" w:hAnsi="Times New Roman" w:cs="Times New Roman"/>
          <w:color w:val="000000" w:themeColor="text1"/>
          <w:sz w:val="28"/>
          <w:szCs w:val="28"/>
        </w:rPr>
        <w:t xml:space="preserve"> в части присвоения или отказа в присвоении квалификационной категории спортивного судьи</w:t>
      </w:r>
      <w:r w:rsidR="0025563C" w:rsidRPr="001272AB">
        <w:rPr>
          <w:rFonts w:ascii="Times New Roman" w:hAnsi="Times New Roman" w:cs="Times New Roman"/>
          <w:color w:val="000000" w:themeColor="text1"/>
          <w:sz w:val="28"/>
          <w:szCs w:val="28"/>
        </w:rPr>
        <w:t>,</w:t>
      </w:r>
      <w:r w:rsidR="0025563C" w:rsidRPr="0025563C">
        <w:rPr>
          <w:rFonts w:ascii="Times New Roman" w:hAnsi="Times New Roman" w:cs="Times New Roman"/>
          <w:color w:val="000000" w:themeColor="text1"/>
          <w:sz w:val="28"/>
          <w:szCs w:val="28"/>
        </w:rPr>
        <w:t xml:space="preserve"> направляется для размещения в личном кабинете заявителя на Едином портале государственных и муниципальных услуг (функций)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w:t>
      </w:r>
      <w:proofErr w:type="gramEnd"/>
      <w:r w:rsidR="0025563C" w:rsidRPr="0025563C">
        <w:rPr>
          <w:rFonts w:ascii="Times New Roman" w:hAnsi="Times New Roman" w:cs="Times New Roman"/>
          <w:color w:val="000000" w:themeColor="text1"/>
          <w:sz w:val="28"/>
          <w:szCs w:val="28"/>
        </w:rPr>
        <w:t xml:space="preserve"> муниципальной услуги, </w:t>
      </w:r>
      <w:proofErr w:type="gramStart"/>
      <w:r w:rsidR="0025563C" w:rsidRPr="0025563C">
        <w:rPr>
          <w:rFonts w:ascii="Times New Roman" w:hAnsi="Times New Roman" w:cs="Times New Roman"/>
          <w:color w:val="000000" w:themeColor="text1"/>
          <w:sz w:val="28"/>
          <w:szCs w:val="28"/>
        </w:rPr>
        <w:t>указанного</w:t>
      </w:r>
      <w:proofErr w:type="gramEnd"/>
      <w:r w:rsidR="0025563C" w:rsidRPr="0025563C">
        <w:rPr>
          <w:rFonts w:ascii="Times New Roman" w:hAnsi="Times New Roman" w:cs="Times New Roman"/>
          <w:color w:val="000000" w:themeColor="text1"/>
          <w:sz w:val="28"/>
          <w:szCs w:val="28"/>
        </w:rPr>
        <w:t xml:space="preserve"> им в заявлении.</w:t>
      </w:r>
    </w:p>
    <w:p w:rsidR="00346183" w:rsidRPr="00B750A2" w:rsidRDefault="00346183" w:rsidP="0025563C">
      <w:pPr>
        <w:pStyle w:val="ConsPlusNormal"/>
        <w:spacing w:line="360" w:lineRule="auto"/>
        <w:ind w:firstLine="540"/>
        <w:jc w:val="both"/>
        <w:rPr>
          <w:rFonts w:ascii="Times New Roman" w:hAnsi="Times New Roman" w:cs="Times New Roman"/>
          <w:color w:val="000000" w:themeColor="text1"/>
          <w:sz w:val="28"/>
          <w:szCs w:val="28"/>
        </w:rPr>
      </w:pPr>
      <w:r w:rsidRPr="00B750A2">
        <w:rPr>
          <w:rFonts w:ascii="Times New Roman" w:hAnsi="Times New Roman" w:cs="Times New Roman"/>
          <w:color w:val="000000" w:themeColor="text1"/>
          <w:sz w:val="28"/>
          <w:szCs w:val="28"/>
        </w:rPr>
        <w:t>2.3.</w:t>
      </w:r>
      <w:r w:rsidR="001B012A">
        <w:rPr>
          <w:rFonts w:ascii="Times New Roman" w:hAnsi="Times New Roman" w:cs="Times New Roman"/>
          <w:color w:val="000000" w:themeColor="text1"/>
          <w:sz w:val="28"/>
          <w:szCs w:val="28"/>
        </w:rPr>
        <w:t>4</w:t>
      </w:r>
      <w:r w:rsidRPr="00B750A2">
        <w:rPr>
          <w:rFonts w:ascii="Times New Roman" w:hAnsi="Times New Roman" w:cs="Times New Roman"/>
          <w:color w:val="000000" w:themeColor="text1"/>
          <w:sz w:val="28"/>
          <w:szCs w:val="28"/>
        </w:rPr>
        <w:t>. Формирование реестровой записи в качестве результата предоставления муниципальной услуги не предусмотрено.</w:t>
      </w:r>
    </w:p>
    <w:p w:rsidR="00EA574F" w:rsidRDefault="00EA574F" w:rsidP="00EA574F">
      <w:pPr>
        <w:autoSpaceDE w:val="0"/>
        <w:autoSpaceDN w:val="0"/>
        <w:adjustRightInd w:val="0"/>
        <w:spacing w:after="0" w:line="360" w:lineRule="auto"/>
        <w:ind w:firstLine="540"/>
        <w:jc w:val="both"/>
        <w:rPr>
          <w:rFonts w:ascii="TimesNewRomanPS-ItalicMT" w:hAnsi="TimesNewRomanPS-ItalicMT" w:cs="TimesNewRomanPS-ItalicMT"/>
          <w:szCs w:val="28"/>
        </w:rPr>
      </w:pPr>
      <w:r w:rsidRPr="00B750A2">
        <w:rPr>
          <w:rFonts w:ascii="TimesNewRomanPS-ItalicMT" w:hAnsi="TimesNewRomanPS-ItalicMT" w:cs="TimesNewRomanPS-ItalicMT"/>
          <w:szCs w:val="28"/>
        </w:rPr>
        <w:t>2.3.</w:t>
      </w:r>
      <w:r w:rsidR="001B012A">
        <w:rPr>
          <w:rFonts w:ascii="TimesNewRomanPS-ItalicMT" w:hAnsi="TimesNewRomanPS-ItalicMT" w:cs="TimesNewRomanPS-ItalicMT"/>
          <w:szCs w:val="28"/>
        </w:rPr>
        <w:t>5</w:t>
      </w:r>
      <w:r w:rsidRPr="00B750A2">
        <w:rPr>
          <w:rFonts w:ascii="TimesNewRomanPS-ItalicMT" w:hAnsi="TimesNewRomanPS-ItalicMT" w:cs="TimesNewRomanPS-ItalicMT"/>
          <w:szCs w:val="28"/>
        </w:rPr>
        <w:t>. Результат оказания муниципальной услуги фиксируется в личном кабинете</w:t>
      </w:r>
      <w:r w:rsidR="004D3634" w:rsidRPr="00B750A2">
        <w:rPr>
          <w:rFonts w:ascii="TimesNewRomanPS-ItalicMT" w:hAnsi="TimesNewRomanPS-ItalicMT" w:cs="TimesNewRomanPS-ItalicMT"/>
          <w:szCs w:val="28"/>
        </w:rPr>
        <w:t xml:space="preserve"> </w:t>
      </w:r>
      <w:r w:rsidR="004D3634" w:rsidRPr="00B750A2">
        <w:rPr>
          <w:rFonts w:cs="Times New Roman"/>
          <w:color w:val="000000" w:themeColor="text1"/>
          <w:szCs w:val="28"/>
        </w:rPr>
        <w:t>Едином портале государственных и муниципальных услуг (функций) и (или) Портале Воронежской области в сети Интернет</w:t>
      </w:r>
      <w:r w:rsidRPr="00B750A2">
        <w:rPr>
          <w:rFonts w:ascii="TimesNewRomanPS-ItalicMT" w:hAnsi="TimesNewRomanPS-ItalicMT" w:cs="TimesNewRomanPS-ItalicMT"/>
          <w:szCs w:val="28"/>
        </w:rPr>
        <w:t>.</w:t>
      </w:r>
    </w:p>
    <w:p w:rsidR="00B96636" w:rsidRPr="0063533D" w:rsidRDefault="0077759B" w:rsidP="0077759B">
      <w:pPr>
        <w:pStyle w:val="af4"/>
        <w:widowControl w:val="0"/>
        <w:tabs>
          <w:tab w:val="left" w:pos="1134"/>
        </w:tabs>
        <w:spacing w:line="360" w:lineRule="auto"/>
        <w:ind w:left="0"/>
        <w:jc w:val="both"/>
        <w:rPr>
          <w:sz w:val="28"/>
          <w:szCs w:val="28"/>
        </w:rPr>
      </w:pPr>
      <w:r>
        <w:rPr>
          <w:rFonts w:ascii="TimesNewRomanPS-ItalicMT" w:hAnsi="TimesNewRomanPS-ItalicMT" w:cs="TimesNewRomanPS-ItalicMT"/>
          <w:sz w:val="28"/>
          <w:szCs w:val="28"/>
        </w:rPr>
        <w:t xml:space="preserve">        </w:t>
      </w:r>
      <w:r w:rsidR="00B96636" w:rsidRPr="0077759B">
        <w:rPr>
          <w:rFonts w:ascii="TimesNewRomanPS-ItalicMT" w:hAnsi="TimesNewRomanPS-ItalicMT" w:cs="TimesNewRomanPS-ItalicMT"/>
          <w:sz w:val="28"/>
          <w:szCs w:val="28"/>
        </w:rPr>
        <w:t>2.</w:t>
      </w:r>
      <w:r w:rsidR="00B96636" w:rsidRPr="0077759B">
        <w:rPr>
          <w:sz w:val="28"/>
          <w:szCs w:val="28"/>
        </w:rPr>
        <w:t>3.</w:t>
      </w:r>
      <w:r w:rsidR="001B012A" w:rsidRPr="0077759B">
        <w:rPr>
          <w:sz w:val="28"/>
          <w:szCs w:val="28"/>
        </w:rPr>
        <w:t>6</w:t>
      </w:r>
      <w:r w:rsidR="00B96636" w:rsidRPr="0077759B">
        <w:rPr>
          <w:sz w:val="28"/>
          <w:szCs w:val="28"/>
        </w:rPr>
        <w:t>.</w:t>
      </w:r>
      <w:r w:rsidR="00B96636" w:rsidRPr="0077759B">
        <w:rPr>
          <w:szCs w:val="28"/>
        </w:rPr>
        <w:t xml:space="preserve"> </w:t>
      </w:r>
      <w:r w:rsidR="00B96636" w:rsidRPr="0077759B">
        <w:rPr>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w:t>
      </w:r>
      <w:r w:rsidR="00B96636" w:rsidRPr="0063533D">
        <w:rPr>
          <w:sz w:val="28"/>
          <w:szCs w:val="28"/>
        </w:rPr>
        <w:t xml:space="preserve"> о предоставлении муниципальной услуги указывает </w:t>
      </w:r>
      <w:r w:rsidR="00B96636" w:rsidRPr="0063533D">
        <w:rPr>
          <w:sz w:val="28"/>
          <w:szCs w:val="28"/>
        </w:rPr>
        <w:lastRenderedPageBreak/>
        <w:t>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96636" w:rsidRPr="0063533D" w:rsidRDefault="00B96636" w:rsidP="00B96636">
      <w:pPr>
        <w:pStyle w:val="af4"/>
        <w:widowControl w:val="0"/>
        <w:tabs>
          <w:tab w:val="left" w:pos="1134"/>
        </w:tabs>
        <w:spacing w:line="360" w:lineRule="auto"/>
        <w:ind w:left="0" w:firstLine="709"/>
        <w:jc w:val="both"/>
        <w:rPr>
          <w:sz w:val="28"/>
          <w:szCs w:val="28"/>
        </w:rPr>
      </w:pPr>
      <w:r w:rsidRPr="0063533D">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96636" w:rsidRPr="00EA574F" w:rsidRDefault="00B96636" w:rsidP="00B96636">
      <w:pPr>
        <w:autoSpaceDE w:val="0"/>
        <w:autoSpaceDN w:val="0"/>
        <w:adjustRightInd w:val="0"/>
        <w:spacing w:after="0" w:line="360" w:lineRule="auto"/>
        <w:ind w:firstLine="540"/>
        <w:jc w:val="both"/>
        <w:rPr>
          <w:rFonts w:ascii="TimesNewRomanPS-ItalicMT" w:hAnsi="TimesNewRomanPS-ItalicMT" w:cs="TimesNewRomanPS-ItalicMT"/>
          <w:szCs w:val="28"/>
        </w:rPr>
      </w:pPr>
      <w:r>
        <w:rPr>
          <w:szCs w:val="28"/>
        </w:rPr>
        <w:t>Результат предоставления</w:t>
      </w:r>
      <w:r w:rsidRPr="0063533D">
        <w:rPr>
          <w:szCs w:val="28"/>
        </w:rPr>
        <w:t xml:space="preserve"> муниципальной услуги в отношении несовершеннолетнего, оформленны</w:t>
      </w:r>
      <w:r>
        <w:rPr>
          <w:szCs w:val="28"/>
        </w:rPr>
        <w:t>й</w:t>
      </w:r>
      <w:r w:rsidRPr="0063533D">
        <w:rPr>
          <w:szCs w:val="28"/>
        </w:rPr>
        <w:t xml:space="preserve"> в форме документа на бумажном носителе, </w:t>
      </w:r>
      <w:r>
        <w:rPr>
          <w:szCs w:val="28"/>
        </w:rPr>
        <w:t xml:space="preserve">предоставляется законному представителю несовершеннолетнего, не являющемуся заявителем, лично в управлении, в МФЦ либо направляется почтовым отправлением в сроки, установленные </w:t>
      </w:r>
      <w:r w:rsidR="001B012A">
        <w:rPr>
          <w:szCs w:val="28"/>
        </w:rPr>
        <w:t>подпунктами 3.3.2.32 и 3.</w:t>
      </w:r>
      <w:r w:rsidR="00124828">
        <w:rPr>
          <w:szCs w:val="28"/>
        </w:rPr>
        <w:t>4</w:t>
      </w:r>
      <w:r w:rsidR="001B012A">
        <w:rPr>
          <w:szCs w:val="28"/>
        </w:rPr>
        <w:t>.2.27</w:t>
      </w:r>
      <w:r>
        <w:rPr>
          <w:szCs w:val="28"/>
        </w:rPr>
        <w:t xml:space="preserve"> </w:t>
      </w:r>
      <w:r w:rsidR="00124828">
        <w:rPr>
          <w:szCs w:val="28"/>
        </w:rPr>
        <w:t>настоящего Административного регламента.</w:t>
      </w:r>
    </w:p>
    <w:p w:rsidR="008479E2" w:rsidRDefault="008479E2">
      <w:pPr>
        <w:pStyle w:val="ConsPlusTitle"/>
        <w:jc w:val="center"/>
        <w:outlineLvl w:val="2"/>
        <w:rPr>
          <w:rFonts w:ascii="Times New Roman" w:hAnsi="Times New Roman" w:cs="Times New Roman"/>
          <w:sz w:val="28"/>
          <w:szCs w:val="28"/>
        </w:rPr>
      </w:pPr>
    </w:p>
    <w:p w:rsidR="00133FD4" w:rsidRPr="00133FD4" w:rsidRDefault="00133FD4">
      <w:pPr>
        <w:pStyle w:val="ConsPlusTitle"/>
        <w:jc w:val="center"/>
        <w:outlineLvl w:val="2"/>
        <w:rPr>
          <w:rFonts w:ascii="Times New Roman" w:hAnsi="Times New Roman" w:cs="Times New Roman"/>
          <w:sz w:val="28"/>
          <w:szCs w:val="28"/>
        </w:rPr>
      </w:pPr>
      <w:r w:rsidRPr="00133FD4">
        <w:rPr>
          <w:rFonts w:ascii="Times New Roman" w:hAnsi="Times New Roman" w:cs="Times New Roman"/>
          <w:sz w:val="28"/>
          <w:szCs w:val="28"/>
        </w:rPr>
        <w:t>2.4. Срок предоставления муниципальной услуги</w:t>
      </w:r>
    </w:p>
    <w:p w:rsidR="00133FD4" w:rsidRPr="00133FD4" w:rsidRDefault="00133FD4">
      <w:pPr>
        <w:pStyle w:val="ConsPlusNormal"/>
        <w:jc w:val="both"/>
        <w:rPr>
          <w:rFonts w:ascii="Times New Roman" w:hAnsi="Times New Roman" w:cs="Times New Roman"/>
          <w:sz w:val="28"/>
          <w:szCs w:val="28"/>
        </w:rPr>
      </w:pPr>
    </w:p>
    <w:p w:rsidR="008479E2" w:rsidRDefault="00133FD4" w:rsidP="008479E2">
      <w:pPr>
        <w:pStyle w:val="ConsPlusNormal"/>
        <w:spacing w:line="360" w:lineRule="auto"/>
        <w:ind w:firstLine="540"/>
        <w:jc w:val="both"/>
        <w:rPr>
          <w:rFonts w:ascii="Times New Roman" w:hAnsi="Times New Roman" w:cs="Times New Roman"/>
          <w:sz w:val="28"/>
          <w:szCs w:val="28"/>
        </w:rPr>
      </w:pPr>
      <w:r w:rsidRPr="008479E2">
        <w:rPr>
          <w:rFonts w:ascii="Times New Roman" w:hAnsi="Times New Roman" w:cs="Times New Roman"/>
          <w:sz w:val="28"/>
          <w:szCs w:val="28"/>
        </w:rPr>
        <w:t>2.4.1. Срок предоставления муниципальной услуги не должен превышать:</w:t>
      </w:r>
      <w:r w:rsidR="008479E2">
        <w:rPr>
          <w:rFonts w:ascii="Times New Roman" w:hAnsi="Times New Roman" w:cs="Times New Roman"/>
          <w:sz w:val="28"/>
          <w:szCs w:val="28"/>
        </w:rPr>
        <w:t xml:space="preserve"> </w:t>
      </w:r>
    </w:p>
    <w:p w:rsidR="00ED2725" w:rsidRDefault="00133FD4" w:rsidP="008479E2">
      <w:pPr>
        <w:pStyle w:val="ConsPlusNormal"/>
        <w:spacing w:line="360" w:lineRule="auto"/>
        <w:ind w:firstLine="540"/>
        <w:jc w:val="both"/>
        <w:rPr>
          <w:rFonts w:ascii="Times New Roman" w:hAnsi="Times New Roman" w:cs="Times New Roman"/>
          <w:sz w:val="28"/>
          <w:szCs w:val="28"/>
        </w:rPr>
      </w:pPr>
      <w:r w:rsidRPr="008479E2">
        <w:rPr>
          <w:rFonts w:ascii="Times New Roman" w:hAnsi="Times New Roman" w:cs="Times New Roman"/>
          <w:sz w:val="28"/>
          <w:szCs w:val="28"/>
        </w:rPr>
        <w:t xml:space="preserve">- </w:t>
      </w:r>
      <w:r w:rsidR="00665DE7" w:rsidRPr="00B750A2">
        <w:rPr>
          <w:rFonts w:ascii="Times New Roman" w:hAnsi="Times New Roman" w:cs="Times New Roman"/>
          <w:sz w:val="28"/>
          <w:szCs w:val="28"/>
        </w:rPr>
        <w:t>1</w:t>
      </w:r>
      <w:r w:rsidR="00F21B70" w:rsidRPr="00B750A2">
        <w:rPr>
          <w:rFonts w:ascii="Times New Roman" w:hAnsi="Times New Roman" w:cs="Times New Roman"/>
          <w:sz w:val="28"/>
          <w:szCs w:val="28"/>
        </w:rPr>
        <w:t>9</w:t>
      </w:r>
      <w:r w:rsidR="00665DE7" w:rsidRPr="00B750A2">
        <w:rPr>
          <w:rFonts w:ascii="Times New Roman" w:hAnsi="Times New Roman" w:cs="Times New Roman"/>
          <w:sz w:val="28"/>
          <w:szCs w:val="28"/>
        </w:rPr>
        <w:t xml:space="preserve"> рабочих дней</w:t>
      </w:r>
      <w:r w:rsidRPr="008479E2">
        <w:rPr>
          <w:rFonts w:ascii="Times New Roman" w:hAnsi="Times New Roman" w:cs="Times New Roman"/>
          <w:sz w:val="28"/>
          <w:szCs w:val="28"/>
        </w:rPr>
        <w:t xml:space="preserve"> </w:t>
      </w:r>
      <w:r w:rsidR="00194A6C">
        <w:rPr>
          <w:rFonts w:ascii="Times New Roman" w:hAnsi="Times New Roman" w:cs="Times New Roman"/>
          <w:sz w:val="28"/>
          <w:szCs w:val="28"/>
        </w:rPr>
        <w:t>после получения управление</w:t>
      </w:r>
      <w:r w:rsidR="00C90235">
        <w:rPr>
          <w:rFonts w:ascii="Times New Roman" w:hAnsi="Times New Roman" w:cs="Times New Roman"/>
          <w:sz w:val="28"/>
          <w:szCs w:val="28"/>
        </w:rPr>
        <w:t xml:space="preserve">м </w:t>
      </w:r>
      <w:r w:rsidR="00F21B70">
        <w:rPr>
          <w:rFonts w:ascii="Times New Roman" w:hAnsi="Times New Roman" w:cs="Times New Roman"/>
          <w:sz w:val="28"/>
          <w:szCs w:val="28"/>
        </w:rPr>
        <w:t>заявления о присвоении</w:t>
      </w:r>
      <w:r w:rsidR="00FE0367">
        <w:rPr>
          <w:rFonts w:ascii="Times New Roman" w:hAnsi="Times New Roman" w:cs="Times New Roman"/>
          <w:sz w:val="28"/>
          <w:szCs w:val="28"/>
        </w:rPr>
        <w:t xml:space="preserve"> квалификационной категории</w:t>
      </w:r>
      <w:r w:rsidRPr="008479E2">
        <w:rPr>
          <w:rFonts w:ascii="Times New Roman" w:hAnsi="Times New Roman" w:cs="Times New Roman"/>
          <w:sz w:val="28"/>
          <w:szCs w:val="28"/>
        </w:rPr>
        <w:t xml:space="preserve"> </w:t>
      </w:r>
      <w:r w:rsidR="00ED2725">
        <w:rPr>
          <w:rFonts w:ascii="Times New Roman" w:hAnsi="Times New Roman" w:cs="Times New Roman"/>
          <w:sz w:val="28"/>
          <w:szCs w:val="28"/>
        </w:rPr>
        <w:t xml:space="preserve">с </w:t>
      </w:r>
      <w:r w:rsidR="00C250BF">
        <w:rPr>
          <w:rFonts w:ascii="Times New Roman" w:hAnsi="Times New Roman" w:cs="Times New Roman"/>
          <w:sz w:val="28"/>
          <w:szCs w:val="28"/>
        </w:rPr>
        <w:t>приложением документов, необходимых</w:t>
      </w:r>
      <w:r w:rsidR="00ED2725">
        <w:rPr>
          <w:rFonts w:ascii="Times New Roman" w:hAnsi="Times New Roman" w:cs="Times New Roman"/>
          <w:sz w:val="28"/>
          <w:szCs w:val="28"/>
        </w:rPr>
        <w:t xml:space="preserve"> для предоставления муниципальной услуг</w:t>
      </w:r>
      <w:r w:rsidRPr="008479E2">
        <w:rPr>
          <w:rFonts w:ascii="Times New Roman" w:hAnsi="Times New Roman" w:cs="Times New Roman"/>
          <w:sz w:val="28"/>
          <w:szCs w:val="28"/>
        </w:rPr>
        <w:t>и</w:t>
      </w:r>
      <w:r w:rsidR="00ED2725">
        <w:rPr>
          <w:rFonts w:ascii="Times New Roman" w:hAnsi="Times New Roman" w:cs="Times New Roman"/>
          <w:sz w:val="28"/>
          <w:szCs w:val="28"/>
        </w:rPr>
        <w:t>, предусмотренн</w:t>
      </w:r>
      <w:r w:rsidR="00C250BF">
        <w:rPr>
          <w:rFonts w:ascii="Times New Roman" w:hAnsi="Times New Roman" w:cs="Times New Roman"/>
          <w:sz w:val="28"/>
          <w:szCs w:val="28"/>
        </w:rPr>
        <w:t xml:space="preserve">ой </w:t>
      </w:r>
      <w:r w:rsidR="00ED2725">
        <w:rPr>
          <w:rFonts w:ascii="Times New Roman" w:hAnsi="Times New Roman" w:cs="Times New Roman"/>
          <w:sz w:val="28"/>
          <w:szCs w:val="28"/>
        </w:rPr>
        <w:t>настоящим Административным регламентом</w:t>
      </w:r>
      <w:r w:rsidR="007711A6">
        <w:rPr>
          <w:rFonts w:ascii="Times New Roman" w:hAnsi="Times New Roman" w:cs="Times New Roman"/>
          <w:sz w:val="28"/>
          <w:szCs w:val="28"/>
        </w:rPr>
        <w:t>;</w:t>
      </w:r>
    </w:p>
    <w:p w:rsidR="00ED2725" w:rsidRDefault="00133FD4" w:rsidP="00ED2725">
      <w:pPr>
        <w:pStyle w:val="ConsPlusNormal"/>
        <w:spacing w:line="360" w:lineRule="auto"/>
        <w:ind w:firstLine="540"/>
        <w:jc w:val="both"/>
        <w:rPr>
          <w:rFonts w:ascii="Times New Roman" w:hAnsi="Times New Roman" w:cs="Times New Roman"/>
          <w:sz w:val="28"/>
          <w:szCs w:val="28"/>
        </w:rPr>
      </w:pPr>
      <w:r w:rsidRPr="008479E2">
        <w:rPr>
          <w:rFonts w:ascii="Times New Roman" w:hAnsi="Times New Roman" w:cs="Times New Roman"/>
          <w:sz w:val="28"/>
          <w:szCs w:val="28"/>
        </w:rPr>
        <w:t xml:space="preserve">- 2 месяцев </w:t>
      </w:r>
      <w:r w:rsidR="00C90235">
        <w:rPr>
          <w:rFonts w:ascii="Times New Roman" w:hAnsi="Times New Roman" w:cs="Times New Roman"/>
          <w:sz w:val="28"/>
          <w:szCs w:val="28"/>
        </w:rPr>
        <w:t>после получения управлением</w:t>
      </w:r>
      <w:r w:rsidRPr="008479E2">
        <w:rPr>
          <w:rFonts w:ascii="Times New Roman" w:hAnsi="Times New Roman" w:cs="Times New Roman"/>
          <w:sz w:val="28"/>
          <w:szCs w:val="28"/>
        </w:rPr>
        <w:t xml:space="preserve"> заявления о лишении или восстановлении квалификационной категории (далее при совместном упоминании - заявление) </w:t>
      </w:r>
      <w:r w:rsidR="00ED2725">
        <w:rPr>
          <w:rFonts w:ascii="Times New Roman" w:hAnsi="Times New Roman" w:cs="Times New Roman"/>
          <w:sz w:val="28"/>
          <w:szCs w:val="28"/>
        </w:rPr>
        <w:t>с приложенными документами, необходимыми для предоставления муниципальной услуг</w:t>
      </w:r>
      <w:r w:rsidR="00ED2725" w:rsidRPr="008479E2">
        <w:rPr>
          <w:rFonts w:ascii="Times New Roman" w:hAnsi="Times New Roman" w:cs="Times New Roman"/>
          <w:sz w:val="28"/>
          <w:szCs w:val="28"/>
        </w:rPr>
        <w:t>и</w:t>
      </w:r>
      <w:r w:rsidR="00ED2725">
        <w:rPr>
          <w:rFonts w:ascii="Times New Roman" w:hAnsi="Times New Roman" w:cs="Times New Roman"/>
          <w:sz w:val="28"/>
          <w:szCs w:val="28"/>
        </w:rPr>
        <w:t>, предусмотренными настоящим Административным регламентом.</w:t>
      </w:r>
      <w:r w:rsidR="00ED2725" w:rsidRPr="008479E2">
        <w:rPr>
          <w:rFonts w:ascii="Times New Roman" w:hAnsi="Times New Roman" w:cs="Times New Roman"/>
          <w:sz w:val="28"/>
          <w:szCs w:val="28"/>
        </w:rPr>
        <w:t xml:space="preserve"> </w:t>
      </w:r>
    </w:p>
    <w:p w:rsidR="008479E2" w:rsidRDefault="00ED2725" w:rsidP="008479E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Заявление </w:t>
      </w:r>
      <w:r w:rsidR="008479E2" w:rsidRPr="008479E2">
        <w:rPr>
          <w:rFonts w:ascii="Times New Roman" w:hAnsi="Times New Roman" w:cs="Times New Roman"/>
          <w:sz w:val="28"/>
          <w:szCs w:val="28"/>
        </w:rPr>
        <w:t>о предоставлении муниципальной услуги считается полученным упр</w:t>
      </w:r>
      <w:r>
        <w:rPr>
          <w:rFonts w:ascii="Times New Roman" w:hAnsi="Times New Roman" w:cs="Times New Roman"/>
          <w:sz w:val="28"/>
          <w:szCs w:val="28"/>
        </w:rPr>
        <w:t>авлением со дня его регистрации.</w:t>
      </w:r>
      <w:r w:rsidR="009B421B">
        <w:rPr>
          <w:rFonts w:ascii="Times New Roman" w:hAnsi="Times New Roman" w:cs="Times New Roman"/>
          <w:sz w:val="28"/>
          <w:szCs w:val="28"/>
        </w:rPr>
        <w:t xml:space="preserve"> </w:t>
      </w:r>
    </w:p>
    <w:p w:rsidR="005764B1" w:rsidRPr="00B750A2" w:rsidRDefault="00403CE0" w:rsidP="005764B1">
      <w:pPr>
        <w:autoSpaceDE w:val="0"/>
        <w:autoSpaceDN w:val="0"/>
        <w:adjustRightInd w:val="0"/>
        <w:spacing w:after="0" w:line="360" w:lineRule="auto"/>
        <w:ind w:firstLine="540"/>
        <w:jc w:val="both"/>
        <w:rPr>
          <w:rFonts w:cs="Times New Roman"/>
          <w:szCs w:val="28"/>
        </w:rPr>
      </w:pPr>
      <w:r>
        <w:rPr>
          <w:rFonts w:cs="Times New Roman"/>
          <w:szCs w:val="28"/>
        </w:rPr>
        <w:t xml:space="preserve">Заявление о присвоении квалификационной категории </w:t>
      </w:r>
      <w:r w:rsidR="005764B1" w:rsidRPr="00B750A2">
        <w:rPr>
          <w:rFonts w:cs="Times New Roman"/>
          <w:szCs w:val="28"/>
        </w:rPr>
        <w:t>подается в управление, МФЦ в течение 4 месяцев со дня выполнения квалификационных требований.</w:t>
      </w:r>
    </w:p>
    <w:p w:rsidR="00F21B70" w:rsidRPr="00B750A2" w:rsidRDefault="00F21B70" w:rsidP="00F21B70">
      <w:pPr>
        <w:autoSpaceDE w:val="0"/>
        <w:autoSpaceDN w:val="0"/>
        <w:adjustRightInd w:val="0"/>
        <w:spacing w:after="0" w:line="360" w:lineRule="auto"/>
        <w:ind w:firstLine="540"/>
        <w:jc w:val="both"/>
        <w:rPr>
          <w:rFonts w:ascii="TimesNewRomanPSMT" w:hAnsi="TimesNewRomanPSMT" w:cs="TimesNewRomanPSMT"/>
          <w:szCs w:val="28"/>
        </w:rPr>
      </w:pPr>
      <w:r w:rsidRPr="00B750A2">
        <w:rPr>
          <w:rFonts w:cs="Times New Roman"/>
          <w:szCs w:val="28"/>
        </w:rPr>
        <w:t xml:space="preserve">2.4.2. </w:t>
      </w:r>
      <w:r w:rsidRPr="00B750A2">
        <w:rPr>
          <w:rFonts w:ascii="TimesNewRomanPSMT" w:hAnsi="TimesNewRomanPSMT" w:cs="TimesNewRomanPSMT"/>
          <w:szCs w:val="28"/>
        </w:rPr>
        <w:t xml:space="preserve">Срок возврата документов заявителю при отказе в предоставлении муниципальной услуги в случае предоставления документов лицом, не являющимся заявителем в соответствии с пунктом 1.2.1 настоящего административного регламента, или предоставления документов, не соответствующих требованиям, предусмотренным подразделом 2.6 настоящего административного регламента, составляет 3 рабочих дня со дня их поступления. </w:t>
      </w:r>
    </w:p>
    <w:p w:rsidR="00F21B70" w:rsidRPr="00B750A2" w:rsidRDefault="00F21B70" w:rsidP="00F21B70">
      <w:pPr>
        <w:autoSpaceDE w:val="0"/>
        <w:autoSpaceDN w:val="0"/>
        <w:adjustRightInd w:val="0"/>
        <w:spacing w:after="0" w:line="360" w:lineRule="auto"/>
        <w:ind w:firstLine="540"/>
        <w:jc w:val="both"/>
        <w:rPr>
          <w:rFonts w:ascii="TimesNewRomanPSMT" w:hAnsi="TimesNewRomanPSMT" w:cs="TimesNewRomanPSMT"/>
          <w:szCs w:val="28"/>
        </w:rPr>
      </w:pPr>
      <w:r w:rsidRPr="00B750A2">
        <w:rPr>
          <w:rFonts w:ascii="TimesNewRomanPSMT" w:hAnsi="TimesNewRomanPSMT" w:cs="TimesNewRomanPSMT"/>
          <w:szCs w:val="28"/>
        </w:rPr>
        <w:t xml:space="preserve">В случае подачи документов в электронной форме возврат документов не осуществляется.  </w:t>
      </w:r>
    </w:p>
    <w:p w:rsidR="00F21B70" w:rsidRPr="00F21B70" w:rsidRDefault="00F21B70" w:rsidP="00F21B70">
      <w:pPr>
        <w:autoSpaceDE w:val="0"/>
        <w:autoSpaceDN w:val="0"/>
        <w:adjustRightInd w:val="0"/>
        <w:spacing w:after="0" w:line="360" w:lineRule="auto"/>
        <w:ind w:firstLine="540"/>
        <w:jc w:val="both"/>
        <w:rPr>
          <w:rFonts w:ascii="TimesNewRomanPSMT" w:hAnsi="TimesNewRomanPSMT" w:cs="TimesNewRomanPSMT"/>
          <w:szCs w:val="28"/>
        </w:rPr>
      </w:pPr>
      <w:r w:rsidRPr="00B750A2">
        <w:rPr>
          <w:rFonts w:ascii="TimesNewRomanPSMT" w:hAnsi="TimesNewRomanPSMT" w:cs="TimesNewRomanPSMT"/>
          <w:szCs w:val="28"/>
        </w:rPr>
        <w:t>2.4.3. Копия приказа о присвоении квалификационной категории спортивного судьи в течение 10 рабочих дней со дня его утверждения размещается на официальном сайте</w:t>
      </w:r>
      <w:r w:rsidR="00A81529" w:rsidRPr="00B750A2">
        <w:rPr>
          <w:rFonts w:ascii="TimesNewRomanPSMT" w:hAnsi="TimesNewRomanPSMT" w:cs="TimesNewRomanPSMT"/>
          <w:szCs w:val="28"/>
        </w:rPr>
        <w:t xml:space="preserve"> администрации городского округа город Воронеж</w:t>
      </w:r>
      <w:r w:rsidRPr="00B750A2">
        <w:rPr>
          <w:rFonts w:ascii="TimesNewRomanPSMT" w:hAnsi="TimesNewRomanPSMT" w:cs="TimesNewRomanPSMT"/>
          <w:szCs w:val="28"/>
        </w:rPr>
        <w:t>.</w:t>
      </w:r>
      <w:r w:rsidRPr="00F21B70">
        <w:rPr>
          <w:rFonts w:ascii="TimesNewRomanPSMT" w:hAnsi="TimesNewRomanPSMT" w:cs="TimesNewRomanPSMT"/>
          <w:szCs w:val="28"/>
        </w:rPr>
        <w:t xml:space="preserve">  </w:t>
      </w:r>
    </w:p>
    <w:p w:rsidR="00133FD4" w:rsidRPr="00133FD4" w:rsidRDefault="00133FD4">
      <w:pPr>
        <w:pStyle w:val="ConsPlusNormal"/>
        <w:jc w:val="both"/>
        <w:rPr>
          <w:rFonts w:ascii="Times New Roman" w:hAnsi="Times New Roman" w:cs="Times New Roman"/>
          <w:sz w:val="28"/>
          <w:szCs w:val="28"/>
        </w:rPr>
      </w:pPr>
    </w:p>
    <w:p w:rsidR="008479E2" w:rsidRPr="008479E2" w:rsidRDefault="008479E2" w:rsidP="008479E2">
      <w:pPr>
        <w:pStyle w:val="ConsPlusTitle"/>
        <w:spacing w:line="276" w:lineRule="auto"/>
        <w:jc w:val="center"/>
        <w:outlineLvl w:val="2"/>
        <w:rPr>
          <w:rFonts w:ascii="Times New Roman" w:hAnsi="Times New Roman" w:cs="Times New Roman"/>
          <w:sz w:val="28"/>
          <w:szCs w:val="28"/>
        </w:rPr>
      </w:pPr>
      <w:r w:rsidRPr="008479E2">
        <w:rPr>
          <w:rFonts w:ascii="Times New Roman" w:hAnsi="Times New Roman" w:cs="Times New Roman"/>
          <w:sz w:val="28"/>
          <w:szCs w:val="28"/>
        </w:rPr>
        <w:t>2.5. Правовые основания для предоставления</w:t>
      </w:r>
    </w:p>
    <w:p w:rsidR="008479E2" w:rsidRDefault="008479E2" w:rsidP="008479E2">
      <w:pPr>
        <w:pStyle w:val="ConsPlusTitle"/>
        <w:spacing w:line="276" w:lineRule="auto"/>
        <w:jc w:val="center"/>
        <w:rPr>
          <w:rFonts w:ascii="Times New Roman" w:hAnsi="Times New Roman" w:cs="Times New Roman"/>
          <w:sz w:val="28"/>
          <w:szCs w:val="28"/>
        </w:rPr>
      </w:pPr>
      <w:r w:rsidRPr="008479E2">
        <w:rPr>
          <w:rFonts w:ascii="Times New Roman" w:hAnsi="Times New Roman" w:cs="Times New Roman"/>
          <w:sz w:val="28"/>
          <w:szCs w:val="28"/>
        </w:rPr>
        <w:t>муниципальной услуги</w:t>
      </w:r>
    </w:p>
    <w:p w:rsidR="00C90235" w:rsidRDefault="00C90235" w:rsidP="00C90235">
      <w:pPr>
        <w:pStyle w:val="ConsPlusNormal"/>
        <w:jc w:val="both"/>
      </w:pPr>
    </w:p>
    <w:p w:rsidR="00C90235" w:rsidRDefault="00C90235" w:rsidP="00C90235">
      <w:pPr>
        <w:pStyle w:val="ConsPlusNormal"/>
        <w:spacing w:line="360" w:lineRule="auto"/>
        <w:ind w:firstLine="540"/>
        <w:jc w:val="both"/>
        <w:rPr>
          <w:rFonts w:ascii="Times New Roman" w:hAnsi="Times New Roman" w:cs="Times New Roman"/>
          <w:sz w:val="28"/>
          <w:szCs w:val="28"/>
        </w:rPr>
      </w:pPr>
      <w:proofErr w:type="gramStart"/>
      <w:r w:rsidRPr="00C90235">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их должностных лиц, муниципальных служащих, работников размещаются на официальном сайте админ</w:t>
      </w:r>
      <w:r w:rsidR="00830DB3">
        <w:rPr>
          <w:rFonts w:ascii="Times New Roman" w:hAnsi="Times New Roman" w:cs="Times New Roman"/>
          <w:sz w:val="28"/>
          <w:szCs w:val="28"/>
        </w:rPr>
        <w:t>истрации</w:t>
      </w:r>
      <w:r w:rsidR="00830DB3" w:rsidRPr="00B750A2">
        <w:rPr>
          <w:rFonts w:ascii="Times New Roman" w:hAnsi="Times New Roman" w:cs="Times New Roman"/>
          <w:sz w:val="28"/>
          <w:szCs w:val="28"/>
        </w:rPr>
        <w:t>,</w:t>
      </w:r>
      <w:r w:rsidR="00830DB3">
        <w:rPr>
          <w:rFonts w:ascii="Times New Roman" w:hAnsi="Times New Roman" w:cs="Times New Roman"/>
          <w:sz w:val="28"/>
          <w:szCs w:val="28"/>
        </w:rPr>
        <w:t xml:space="preserve"> </w:t>
      </w:r>
      <w:r w:rsidRPr="00C90235">
        <w:rPr>
          <w:rFonts w:ascii="Times New Roman" w:hAnsi="Times New Roman" w:cs="Times New Roman"/>
          <w:sz w:val="28"/>
          <w:szCs w:val="28"/>
        </w:rPr>
        <w:t>на Едином портале государственных и муниципальных услуг (функций) и (или) Портале Воронежской области в сети Интернет.</w:t>
      </w:r>
      <w:proofErr w:type="gramEnd"/>
    </w:p>
    <w:p w:rsidR="00133FD4" w:rsidRPr="008479E2" w:rsidRDefault="00133FD4" w:rsidP="008479E2">
      <w:pPr>
        <w:pStyle w:val="ConsPlusNormal"/>
        <w:spacing w:line="360" w:lineRule="auto"/>
        <w:jc w:val="both"/>
        <w:rPr>
          <w:rFonts w:ascii="Times New Roman" w:hAnsi="Times New Roman" w:cs="Times New Roman"/>
          <w:sz w:val="28"/>
          <w:szCs w:val="28"/>
        </w:rPr>
      </w:pPr>
    </w:p>
    <w:p w:rsidR="00133FD4" w:rsidRPr="00133FD4" w:rsidRDefault="00133FD4">
      <w:pPr>
        <w:pStyle w:val="ConsPlusTitle"/>
        <w:jc w:val="center"/>
        <w:outlineLvl w:val="2"/>
        <w:rPr>
          <w:rFonts w:ascii="Times New Roman" w:hAnsi="Times New Roman" w:cs="Times New Roman"/>
          <w:sz w:val="28"/>
          <w:szCs w:val="28"/>
        </w:rPr>
      </w:pPr>
      <w:r w:rsidRPr="00133FD4">
        <w:rPr>
          <w:rFonts w:ascii="Times New Roman" w:hAnsi="Times New Roman" w:cs="Times New Roman"/>
          <w:sz w:val="28"/>
          <w:szCs w:val="28"/>
        </w:rPr>
        <w:lastRenderedPageBreak/>
        <w:t>2.6. Исчерпывающий перечень документов, необходимых</w:t>
      </w:r>
    </w:p>
    <w:p w:rsidR="00133FD4" w:rsidRPr="00133FD4" w:rsidRDefault="00133FD4">
      <w:pPr>
        <w:pStyle w:val="ConsPlusTitle"/>
        <w:jc w:val="center"/>
        <w:rPr>
          <w:rFonts w:ascii="Times New Roman" w:hAnsi="Times New Roman" w:cs="Times New Roman"/>
          <w:sz w:val="28"/>
          <w:szCs w:val="28"/>
        </w:rPr>
      </w:pPr>
      <w:r w:rsidRPr="00133FD4">
        <w:rPr>
          <w:rFonts w:ascii="Times New Roman" w:hAnsi="Times New Roman" w:cs="Times New Roman"/>
          <w:sz w:val="28"/>
          <w:szCs w:val="28"/>
        </w:rPr>
        <w:t>для предоставления муниципальной услуги</w:t>
      </w:r>
    </w:p>
    <w:p w:rsidR="00133FD4" w:rsidRPr="00133FD4" w:rsidRDefault="00133FD4">
      <w:pPr>
        <w:pStyle w:val="ConsPlusNormal"/>
        <w:jc w:val="both"/>
        <w:rPr>
          <w:rFonts w:ascii="Times New Roman" w:hAnsi="Times New Roman" w:cs="Times New Roman"/>
          <w:sz w:val="28"/>
          <w:szCs w:val="28"/>
        </w:rPr>
      </w:pPr>
    </w:p>
    <w:p w:rsidR="009C266F" w:rsidRDefault="00133FD4" w:rsidP="007C6C69">
      <w:pPr>
        <w:pStyle w:val="ConsPlusNormal"/>
        <w:spacing w:line="360" w:lineRule="auto"/>
        <w:ind w:firstLine="540"/>
        <w:jc w:val="both"/>
        <w:rPr>
          <w:rFonts w:ascii="Times New Roman" w:hAnsi="Times New Roman" w:cs="Times New Roman"/>
          <w:sz w:val="28"/>
          <w:szCs w:val="28"/>
        </w:rPr>
      </w:pPr>
      <w:bookmarkStart w:id="2" w:name="P152"/>
      <w:bookmarkEnd w:id="2"/>
      <w:r w:rsidRPr="009C266F">
        <w:rPr>
          <w:rFonts w:ascii="Times New Roman" w:hAnsi="Times New Roman" w:cs="Times New Roman"/>
          <w:sz w:val="28"/>
          <w:szCs w:val="28"/>
        </w:rPr>
        <w:t xml:space="preserve">2.6.1. </w:t>
      </w:r>
      <w:r w:rsidR="00751E88">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w:t>
      </w:r>
      <w:r w:rsidR="00DB25CC">
        <w:rPr>
          <w:rFonts w:ascii="Times New Roman" w:hAnsi="Times New Roman" w:cs="Times New Roman"/>
          <w:sz w:val="28"/>
          <w:szCs w:val="28"/>
        </w:rPr>
        <w:t>подлежащих представлению заявителем самостоятельно:</w:t>
      </w:r>
    </w:p>
    <w:p w:rsidR="00246A95" w:rsidRPr="001660D0" w:rsidRDefault="00C775FF" w:rsidP="007C6C69">
      <w:pPr>
        <w:pStyle w:val="ConsPlusNormal"/>
        <w:spacing w:line="360" w:lineRule="auto"/>
        <w:ind w:firstLine="540"/>
        <w:jc w:val="both"/>
        <w:rPr>
          <w:rFonts w:ascii="Times New Roman" w:hAnsi="Times New Roman" w:cs="Times New Roman"/>
          <w:sz w:val="28"/>
          <w:szCs w:val="28"/>
        </w:rPr>
      </w:pPr>
      <w:r w:rsidRPr="001660D0">
        <w:rPr>
          <w:rFonts w:ascii="Times New Roman" w:hAnsi="Times New Roman" w:cs="Times New Roman"/>
          <w:sz w:val="28"/>
          <w:szCs w:val="28"/>
        </w:rPr>
        <w:t xml:space="preserve">2.6.1.1. </w:t>
      </w:r>
      <w:r w:rsidR="00246A95" w:rsidRPr="001660D0">
        <w:rPr>
          <w:rFonts w:ascii="Times New Roman" w:hAnsi="Times New Roman" w:cs="Times New Roman"/>
          <w:sz w:val="28"/>
          <w:szCs w:val="28"/>
        </w:rPr>
        <w:t xml:space="preserve">При присвоении квалификационной категории спортивного судьи заявитель представляет следующие документы: </w:t>
      </w:r>
    </w:p>
    <w:p w:rsidR="004B4489" w:rsidRPr="00403CE0" w:rsidRDefault="00246A95" w:rsidP="007C6C69">
      <w:pPr>
        <w:pStyle w:val="ConsPlusNormal"/>
        <w:spacing w:line="360" w:lineRule="auto"/>
        <w:ind w:firstLine="540"/>
        <w:jc w:val="both"/>
        <w:rPr>
          <w:rFonts w:ascii="Times New Roman" w:hAnsi="Times New Roman" w:cs="Times New Roman"/>
          <w:sz w:val="28"/>
          <w:szCs w:val="28"/>
        </w:rPr>
      </w:pPr>
      <w:r w:rsidRPr="00403CE0">
        <w:rPr>
          <w:rFonts w:ascii="Times New Roman" w:hAnsi="Times New Roman" w:cs="Times New Roman"/>
          <w:sz w:val="28"/>
          <w:szCs w:val="28"/>
        </w:rPr>
        <w:t>а) з</w:t>
      </w:r>
      <w:r w:rsidR="004B4489" w:rsidRPr="00403CE0">
        <w:rPr>
          <w:rFonts w:ascii="Times New Roman" w:hAnsi="Times New Roman" w:cs="Times New Roman"/>
          <w:sz w:val="28"/>
          <w:szCs w:val="28"/>
        </w:rPr>
        <w:t>аявление о присвоении квалификацион</w:t>
      </w:r>
      <w:r w:rsidRPr="00403CE0">
        <w:rPr>
          <w:rFonts w:ascii="Times New Roman" w:hAnsi="Times New Roman" w:cs="Times New Roman"/>
          <w:sz w:val="28"/>
          <w:szCs w:val="28"/>
        </w:rPr>
        <w:t xml:space="preserve">ной категории спортивного судьи. </w:t>
      </w:r>
    </w:p>
    <w:p w:rsidR="004B4489" w:rsidRPr="00403CE0" w:rsidRDefault="004B4489" w:rsidP="004B4489">
      <w:pPr>
        <w:autoSpaceDE w:val="0"/>
        <w:autoSpaceDN w:val="0"/>
        <w:adjustRightInd w:val="0"/>
        <w:spacing w:after="0" w:line="360" w:lineRule="auto"/>
        <w:ind w:firstLine="540"/>
        <w:jc w:val="both"/>
        <w:rPr>
          <w:rFonts w:ascii="TimesNewRomanPSMT" w:hAnsi="TimesNewRomanPSMT" w:cs="TimesNewRomanPSMT"/>
          <w:szCs w:val="28"/>
        </w:rPr>
      </w:pPr>
      <w:r w:rsidRPr="00403CE0">
        <w:rPr>
          <w:rFonts w:ascii="TimesNewRomanPSMT" w:hAnsi="TimesNewRomanPSMT" w:cs="TimesNewRomanPSMT"/>
          <w:szCs w:val="28"/>
        </w:rPr>
        <w:t xml:space="preserve">Требования к предъявляемому документу: </w:t>
      </w:r>
    </w:p>
    <w:p w:rsidR="004B4489" w:rsidRPr="00403CE0" w:rsidRDefault="004B4489" w:rsidP="002B1DF2">
      <w:pPr>
        <w:autoSpaceDE w:val="0"/>
        <w:autoSpaceDN w:val="0"/>
        <w:adjustRightInd w:val="0"/>
        <w:spacing w:after="0" w:line="360" w:lineRule="auto"/>
        <w:ind w:firstLine="540"/>
        <w:jc w:val="both"/>
        <w:rPr>
          <w:rFonts w:ascii="TimesNewRomanPSMT" w:hAnsi="TimesNewRomanPSMT" w:cs="TimesNewRomanPSMT"/>
          <w:szCs w:val="28"/>
        </w:rPr>
      </w:pPr>
      <w:r w:rsidRPr="007D43A6">
        <w:rPr>
          <w:rFonts w:ascii="TimesNewRomanPSMT" w:hAnsi="TimesNewRomanPSMT" w:cs="TimesNewRomanPSMT"/>
          <w:szCs w:val="28"/>
        </w:rPr>
        <w:t>При подаче в бумажной форме – заявление</w:t>
      </w:r>
      <w:r w:rsidR="002B1DF2" w:rsidRPr="007D43A6">
        <w:rPr>
          <w:rFonts w:ascii="TimesNewRomanPSMT" w:hAnsi="TimesNewRomanPSMT" w:cs="TimesNewRomanPSMT"/>
          <w:szCs w:val="28"/>
        </w:rPr>
        <w:t>,</w:t>
      </w:r>
      <w:r w:rsidRPr="007D43A6">
        <w:rPr>
          <w:rFonts w:ascii="TimesNewRomanPSMT" w:hAnsi="TimesNewRomanPSMT" w:cs="TimesNewRomanPSMT"/>
          <w:szCs w:val="28"/>
        </w:rPr>
        <w:t xml:space="preserve"> заполненное в соответствии с</w:t>
      </w:r>
      <w:r w:rsidR="002B1DF2" w:rsidRPr="007D43A6">
        <w:rPr>
          <w:rFonts w:ascii="TimesNewRomanPSMT" w:hAnsi="TimesNewRomanPSMT" w:cs="TimesNewRomanPSMT"/>
          <w:szCs w:val="28"/>
        </w:rPr>
        <w:t xml:space="preserve"> </w:t>
      </w:r>
      <w:r w:rsidRPr="007D43A6">
        <w:rPr>
          <w:rFonts w:ascii="TimesNewRomanPSMT" w:hAnsi="TimesNewRomanPSMT" w:cs="TimesNewRomanPSMT"/>
          <w:szCs w:val="28"/>
        </w:rPr>
        <w:t>формой, приведенной</w:t>
      </w:r>
      <w:r w:rsidR="00403CE0" w:rsidRPr="007D43A6">
        <w:rPr>
          <w:rFonts w:ascii="TimesNewRomanPSMT" w:hAnsi="TimesNewRomanPSMT" w:cs="TimesNewRomanPSMT"/>
          <w:szCs w:val="28"/>
        </w:rPr>
        <w:t xml:space="preserve"> в приложении № 2 к настоящему А</w:t>
      </w:r>
      <w:r w:rsidR="00D86680" w:rsidRPr="007D43A6">
        <w:rPr>
          <w:rFonts w:ascii="TimesNewRomanPSMT" w:hAnsi="TimesNewRomanPSMT" w:cs="TimesNewRomanPSMT"/>
          <w:szCs w:val="28"/>
        </w:rPr>
        <w:t>дминистративному регламенту</w:t>
      </w:r>
      <w:r w:rsidR="007D43A6">
        <w:rPr>
          <w:rFonts w:ascii="TimesNewRomanPSMT" w:hAnsi="TimesNewRomanPSMT" w:cs="TimesNewRomanPSMT"/>
          <w:szCs w:val="28"/>
        </w:rPr>
        <w:t>.</w:t>
      </w:r>
      <w:r w:rsidRPr="007D43A6">
        <w:rPr>
          <w:rFonts w:ascii="TimesNewRomanPSMT" w:hAnsi="TimesNewRomanPSMT" w:cs="TimesNewRomanPSMT"/>
          <w:szCs w:val="28"/>
        </w:rPr>
        <w:t xml:space="preserve"> В случае направления запроса в электронной форме формирование запроса осуществляется посредством заполнения интерактивной формы без</w:t>
      </w:r>
      <w:r w:rsidRPr="00403CE0">
        <w:rPr>
          <w:rFonts w:ascii="TimesNewRomanPSMT" w:hAnsi="TimesNewRomanPSMT" w:cs="TimesNewRomanPSMT"/>
          <w:szCs w:val="28"/>
        </w:rPr>
        <w:t xml:space="preserve"> необходимости дополнительной подачи заявления в какой-либо иной форме.  </w:t>
      </w:r>
    </w:p>
    <w:p w:rsidR="004B4489" w:rsidRPr="00403CE0" w:rsidRDefault="004B4489" w:rsidP="004B4489">
      <w:pPr>
        <w:autoSpaceDE w:val="0"/>
        <w:autoSpaceDN w:val="0"/>
        <w:adjustRightInd w:val="0"/>
        <w:spacing w:after="0" w:line="360" w:lineRule="auto"/>
        <w:ind w:firstLine="709"/>
        <w:jc w:val="both"/>
        <w:rPr>
          <w:rFonts w:ascii="TimesNewRomanPSMT" w:hAnsi="TimesNewRomanPSMT" w:cs="TimesNewRomanPSMT"/>
          <w:szCs w:val="28"/>
        </w:rPr>
      </w:pPr>
      <w:r w:rsidRPr="00403CE0">
        <w:rPr>
          <w:rFonts w:ascii="TimesNewRomanPSMT" w:hAnsi="TimesNewRomanPSMT" w:cs="TimesNewRomanPSMT"/>
          <w:szCs w:val="28"/>
        </w:rPr>
        <w:t>В случае напр</w:t>
      </w:r>
      <w:r w:rsidR="00246A95" w:rsidRPr="00403CE0">
        <w:rPr>
          <w:rFonts w:ascii="TimesNewRomanPSMT" w:hAnsi="TimesNewRomanPSMT" w:cs="TimesNewRomanPSMT"/>
          <w:szCs w:val="28"/>
        </w:rPr>
        <w:t>авления запроса посредством Единого портала государственных и муниципальных услуг</w:t>
      </w:r>
      <w:r w:rsidRPr="00403CE0">
        <w:rPr>
          <w:rFonts w:ascii="TimesNewRomanPSMT" w:hAnsi="TimesNewRomanPSMT" w:cs="TimesNewRomanPSMT"/>
          <w:szCs w:val="28"/>
        </w:rPr>
        <w:t xml:space="preserve"> также указывается один из следующих способов направления результата предоставления муниципальной услуги: </w:t>
      </w:r>
    </w:p>
    <w:p w:rsidR="004B4489" w:rsidRPr="00403CE0" w:rsidRDefault="00246A95" w:rsidP="002B1DF2">
      <w:pPr>
        <w:autoSpaceDE w:val="0"/>
        <w:autoSpaceDN w:val="0"/>
        <w:adjustRightInd w:val="0"/>
        <w:spacing w:after="0" w:line="360" w:lineRule="auto"/>
        <w:ind w:firstLine="540"/>
        <w:jc w:val="both"/>
        <w:rPr>
          <w:rFonts w:ascii="TimesNewRomanPSMT" w:hAnsi="TimesNewRomanPSMT" w:cs="TimesNewRomanPSMT"/>
          <w:szCs w:val="28"/>
        </w:rPr>
      </w:pPr>
      <w:r w:rsidRPr="00403CE0">
        <w:rPr>
          <w:rFonts w:ascii="TimesNewRomanPSMT" w:hAnsi="TimesNewRomanPSMT" w:cs="TimesNewRomanPSMT"/>
          <w:szCs w:val="28"/>
        </w:rPr>
        <w:t xml:space="preserve">- </w:t>
      </w:r>
      <w:r w:rsidR="004B4489" w:rsidRPr="00403CE0">
        <w:rPr>
          <w:rFonts w:ascii="TimesNewRomanPSMT" w:hAnsi="TimesNewRomanPSMT" w:cs="TimesNewRomanPSMT"/>
          <w:szCs w:val="28"/>
        </w:rPr>
        <w:t>в форме электронного док</w:t>
      </w:r>
      <w:r w:rsidRPr="00403CE0">
        <w:rPr>
          <w:rFonts w:ascii="TimesNewRomanPSMT" w:hAnsi="TimesNewRomanPSMT" w:cs="TimesNewRomanPSMT"/>
          <w:szCs w:val="28"/>
        </w:rPr>
        <w:t>умента в личном кабинете на Едином портале государственных и муниципальных услуг</w:t>
      </w:r>
      <w:r w:rsidR="004B4489" w:rsidRPr="00403CE0">
        <w:rPr>
          <w:rFonts w:ascii="TimesNewRomanPSMT" w:hAnsi="TimesNewRomanPSMT" w:cs="TimesNewRomanPSMT"/>
          <w:szCs w:val="28"/>
        </w:rPr>
        <w:t xml:space="preserve">; </w:t>
      </w:r>
    </w:p>
    <w:p w:rsidR="004B4489" w:rsidRDefault="00246A95" w:rsidP="004B4489">
      <w:pPr>
        <w:autoSpaceDE w:val="0"/>
        <w:autoSpaceDN w:val="0"/>
        <w:adjustRightInd w:val="0"/>
        <w:spacing w:after="0" w:line="360" w:lineRule="auto"/>
        <w:ind w:firstLine="540"/>
        <w:jc w:val="both"/>
        <w:rPr>
          <w:rFonts w:ascii="TimesNewRomanPSMT" w:hAnsi="TimesNewRomanPSMT" w:cs="TimesNewRomanPSMT"/>
          <w:szCs w:val="28"/>
        </w:rPr>
      </w:pPr>
      <w:r w:rsidRPr="00403CE0">
        <w:rPr>
          <w:rFonts w:ascii="TimesNewRomanPSMT" w:hAnsi="TimesNewRomanPSMT" w:cs="TimesNewRomanPSMT"/>
          <w:szCs w:val="28"/>
        </w:rPr>
        <w:t xml:space="preserve">- </w:t>
      </w:r>
      <w:r w:rsidR="004B4489" w:rsidRPr="00403CE0">
        <w:rPr>
          <w:rFonts w:ascii="TimesNewRomanPSMT" w:hAnsi="TimesNewRomanPSMT" w:cs="TimesNewRomanPSMT"/>
          <w:szCs w:val="28"/>
        </w:rPr>
        <w:t>на бумажном носителе в управлени</w:t>
      </w:r>
      <w:r w:rsidR="00854A0A">
        <w:rPr>
          <w:rFonts w:ascii="TimesNewRomanPSMT" w:hAnsi="TimesNewRomanPSMT" w:cs="TimesNewRomanPSMT"/>
          <w:szCs w:val="28"/>
        </w:rPr>
        <w:t>е</w:t>
      </w:r>
      <w:r w:rsidR="004B4489" w:rsidRPr="00403CE0">
        <w:rPr>
          <w:rFonts w:ascii="TimesNewRomanPSMT" w:hAnsi="TimesNewRomanPSMT" w:cs="TimesNewRomanPSMT"/>
          <w:szCs w:val="28"/>
        </w:rPr>
        <w:t xml:space="preserve">, МФЦ либо с посредством почтового </w:t>
      </w:r>
      <w:r w:rsidRPr="00403CE0">
        <w:rPr>
          <w:rFonts w:ascii="TimesNewRomanPSMT" w:hAnsi="TimesNewRomanPSMT" w:cs="TimesNewRomanPSMT"/>
          <w:szCs w:val="28"/>
        </w:rPr>
        <w:t>отправления</w:t>
      </w:r>
      <w:r w:rsidR="004B4489" w:rsidRPr="00403CE0">
        <w:rPr>
          <w:rFonts w:ascii="TimesNewRomanPSMT" w:hAnsi="TimesNewRomanPSMT" w:cs="TimesNewRomanPSMT"/>
          <w:szCs w:val="28"/>
        </w:rPr>
        <w:t>.</w:t>
      </w:r>
    </w:p>
    <w:p w:rsidR="009526AF" w:rsidRDefault="009526AF" w:rsidP="009526A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документ, удостоверяющий личность заявителя или представителя,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представления заявления о присвоении квалификационной категории и прилагаемых к нему документов по средством личного обращения в управление, в том числе через МФЦ. </w:t>
      </w:r>
    </w:p>
    <w:p w:rsidR="009526AF" w:rsidRDefault="009526AF" w:rsidP="009526A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предоставления документов в электронной форме посредством Единого портала государственных и муниципальных услуг (функций) и </w:t>
      </w:r>
      <w:r w:rsidR="00234B5B" w:rsidRPr="001272AB">
        <w:rPr>
          <w:rFonts w:ascii="Times New Roman" w:hAnsi="Times New Roman" w:cs="Times New Roman"/>
          <w:sz w:val="28"/>
          <w:szCs w:val="28"/>
        </w:rPr>
        <w:t>(или)</w:t>
      </w:r>
      <w:r w:rsidR="00234B5B">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Портала Воронежской области в сети Интернет в соответствии с подпунктом «а» пункта 2.6.4 настоящего Административного регламента представление указанного документа не требуется. </w:t>
      </w:r>
    </w:p>
    <w:p w:rsidR="009526AF" w:rsidRPr="00403CE0" w:rsidRDefault="009526AF" w:rsidP="009526A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403CE0">
        <w:rPr>
          <w:rFonts w:ascii="Times New Roman" w:hAnsi="Times New Roman" w:cs="Times New Roman"/>
          <w:sz w:val="28"/>
          <w:szCs w:val="28"/>
        </w:rPr>
        <w:t xml:space="preserve">) 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w:t>
      </w:r>
    </w:p>
    <w:p w:rsidR="009526AF" w:rsidRPr="00403CE0" w:rsidRDefault="009526AF" w:rsidP="009526AF">
      <w:pPr>
        <w:pStyle w:val="ConsPlusNormal"/>
        <w:spacing w:line="360" w:lineRule="auto"/>
        <w:ind w:firstLine="540"/>
        <w:jc w:val="both"/>
        <w:rPr>
          <w:rFonts w:ascii="Times New Roman" w:hAnsi="Times New Roman" w:cs="Times New Roman"/>
          <w:sz w:val="28"/>
          <w:szCs w:val="28"/>
        </w:rPr>
      </w:pPr>
      <w:r w:rsidRPr="00403CE0">
        <w:rPr>
          <w:rFonts w:ascii="Times New Roman" w:hAnsi="Times New Roman" w:cs="Times New Roman"/>
          <w:sz w:val="28"/>
          <w:szCs w:val="28"/>
        </w:rPr>
        <w:t xml:space="preserve">Требования к предъявляемому документу: </w:t>
      </w:r>
    </w:p>
    <w:p w:rsidR="009526AF" w:rsidRPr="00403CE0" w:rsidRDefault="002C706D" w:rsidP="009526A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526AF" w:rsidRPr="00403CE0">
        <w:rPr>
          <w:rFonts w:ascii="Times New Roman" w:hAnsi="Times New Roman" w:cs="Times New Roman"/>
          <w:sz w:val="28"/>
          <w:szCs w:val="28"/>
        </w:rPr>
        <w:t>при подаче в бумажной форме – оригинал документа, з</w:t>
      </w:r>
      <w:r w:rsidR="00373771">
        <w:rPr>
          <w:rFonts w:ascii="Times New Roman" w:hAnsi="Times New Roman" w:cs="Times New Roman"/>
          <w:sz w:val="28"/>
          <w:szCs w:val="28"/>
        </w:rPr>
        <w:t xml:space="preserve">аверенный подписью руководителя спортивной федерации, </w:t>
      </w:r>
      <w:r w:rsidR="002C6C88" w:rsidRPr="002C6C88">
        <w:rPr>
          <w:rFonts w:ascii="Times New Roman" w:hAnsi="Times New Roman" w:cs="Times New Roman"/>
          <w:sz w:val="28"/>
          <w:szCs w:val="28"/>
        </w:rPr>
        <w:t xml:space="preserve">физкультурно-спортивной </w:t>
      </w:r>
      <w:r w:rsidR="00373771">
        <w:rPr>
          <w:rFonts w:ascii="Times New Roman" w:hAnsi="Times New Roman" w:cs="Times New Roman"/>
          <w:sz w:val="28"/>
          <w:szCs w:val="28"/>
        </w:rPr>
        <w:t>организации, включенной в перечень</w:t>
      </w:r>
      <w:r w:rsidR="009526AF" w:rsidRPr="00403CE0">
        <w:rPr>
          <w:rFonts w:ascii="Times New Roman" w:hAnsi="Times New Roman" w:cs="Times New Roman"/>
          <w:sz w:val="28"/>
          <w:szCs w:val="28"/>
        </w:rPr>
        <w:t xml:space="preserve"> и печатью (при наличии) либо подписью нотариуса; </w:t>
      </w:r>
    </w:p>
    <w:p w:rsidR="009526AF" w:rsidRPr="00403CE0" w:rsidRDefault="009526AF" w:rsidP="009526AF">
      <w:pPr>
        <w:pStyle w:val="ConsPlusNormal"/>
        <w:spacing w:line="360" w:lineRule="auto"/>
        <w:ind w:firstLine="540"/>
        <w:jc w:val="both"/>
        <w:rPr>
          <w:rFonts w:ascii="Times New Roman" w:hAnsi="Times New Roman" w:cs="Times New Roman"/>
          <w:sz w:val="28"/>
          <w:szCs w:val="28"/>
        </w:rPr>
      </w:pPr>
      <w:r w:rsidRPr="00403CE0">
        <w:rPr>
          <w:rFonts w:ascii="Times New Roman" w:hAnsi="Times New Roman" w:cs="Times New Roman"/>
          <w:sz w:val="28"/>
          <w:szCs w:val="28"/>
        </w:rPr>
        <w:t xml:space="preserve">- при подаче в электронной форме – электронная копия документа,  заверенная усиленной квалифицированной электронной подписью руководителя </w:t>
      </w:r>
      <w:r w:rsidR="00373771">
        <w:rPr>
          <w:rFonts w:ascii="Times New Roman" w:hAnsi="Times New Roman" w:cs="Times New Roman"/>
          <w:sz w:val="28"/>
          <w:szCs w:val="28"/>
        </w:rPr>
        <w:t xml:space="preserve">спортивной федерации, организации, включенной в перечень </w:t>
      </w:r>
      <w:r w:rsidRPr="00403CE0">
        <w:rPr>
          <w:rFonts w:ascii="Times New Roman" w:hAnsi="Times New Roman" w:cs="Times New Roman"/>
          <w:sz w:val="28"/>
          <w:szCs w:val="28"/>
        </w:rPr>
        <w:t xml:space="preserve"> или нотариуса.</w:t>
      </w:r>
    </w:p>
    <w:p w:rsidR="00D86680" w:rsidRDefault="009526AF" w:rsidP="00246A95">
      <w:pPr>
        <w:autoSpaceDE w:val="0"/>
        <w:autoSpaceDN w:val="0"/>
        <w:adjustRightInd w:val="0"/>
        <w:spacing w:after="0" w:line="360" w:lineRule="auto"/>
        <w:ind w:firstLine="540"/>
        <w:jc w:val="both"/>
        <w:rPr>
          <w:rFonts w:ascii="TimesNewRomanPSMT" w:hAnsi="TimesNewRomanPSMT" w:cs="TimesNewRomanPSMT"/>
          <w:szCs w:val="28"/>
        </w:rPr>
      </w:pPr>
      <w:r>
        <w:rPr>
          <w:rFonts w:ascii="TimesNewRomanPSMT" w:hAnsi="TimesNewRomanPSMT" w:cs="TimesNewRomanPSMT"/>
          <w:szCs w:val="28"/>
        </w:rPr>
        <w:t>г</w:t>
      </w:r>
      <w:r w:rsidR="00246A95" w:rsidRPr="00403CE0">
        <w:rPr>
          <w:rFonts w:ascii="TimesNewRomanPSMT" w:hAnsi="TimesNewRomanPSMT" w:cs="TimesNewRomanPSMT"/>
          <w:szCs w:val="28"/>
        </w:rPr>
        <w:t xml:space="preserve">) представление </w:t>
      </w:r>
      <w:r w:rsidR="002C7B19">
        <w:rPr>
          <w:rFonts w:ascii="TimesNewRomanPSMT" w:hAnsi="TimesNewRomanPSMT" w:cs="TimesNewRomanPSMT"/>
          <w:szCs w:val="28"/>
        </w:rPr>
        <w:t>к присвоению квалификационной категории спортивного судьи</w:t>
      </w:r>
      <w:r w:rsidR="002C6C88">
        <w:rPr>
          <w:rFonts w:ascii="TimesNewRomanPSMT" w:hAnsi="TimesNewRomanPSMT" w:cs="TimesNewRomanPSMT"/>
          <w:szCs w:val="28"/>
        </w:rPr>
        <w:t xml:space="preserve"> (далее – Представление)</w:t>
      </w:r>
      <w:r w:rsidR="00D86680">
        <w:rPr>
          <w:rFonts w:ascii="TimesNewRomanPSMT" w:hAnsi="TimesNewRomanPSMT" w:cs="TimesNewRomanPSMT"/>
          <w:szCs w:val="28"/>
        </w:rPr>
        <w:t>.</w:t>
      </w:r>
    </w:p>
    <w:p w:rsidR="007D43A6" w:rsidRDefault="007D43A6" w:rsidP="009D6BC8">
      <w:pPr>
        <w:autoSpaceDE w:val="0"/>
        <w:autoSpaceDN w:val="0"/>
        <w:adjustRightInd w:val="0"/>
        <w:spacing w:after="0" w:line="360" w:lineRule="auto"/>
        <w:ind w:firstLine="540"/>
        <w:jc w:val="both"/>
        <w:rPr>
          <w:rFonts w:ascii="TimesNewRomanPSMT" w:hAnsi="TimesNewRomanPSMT" w:cs="TimesNewRomanPSMT"/>
          <w:szCs w:val="28"/>
        </w:rPr>
      </w:pPr>
      <w:r>
        <w:rPr>
          <w:rFonts w:ascii="TimesNewRomanPSMT" w:hAnsi="TimesNewRomanPSMT" w:cs="TimesNewRomanPSMT"/>
          <w:szCs w:val="28"/>
        </w:rPr>
        <w:t>Требования к предъявляемому документу:</w:t>
      </w:r>
    </w:p>
    <w:p w:rsidR="00246A95" w:rsidRPr="00403CE0" w:rsidRDefault="007D43A6" w:rsidP="00246A95">
      <w:pPr>
        <w:autoSpaceDE w:val="0"/>
        <w:autoSpaceDN w:val="0"/>
        <w:adjustRightInd w:val="0"/>
        <w:spacing w:after="0" w:line="360" w:lineRule="auto"/>
        <w:ind w:firstLine="540"/>
        <w:jc w:val="both"/>
        <w:rPr>
          <w:rFonts w:ascii="TimesNewRomanPSMT" w:hAnsi="TimesNewRomanPSMT" w:cs="TimesNewRomanPSMT"/>
          <w:szCs w:val="28"/>
        </w:rPr>
      </w:pPr>
      <w:r>
        <w:rPr>
          <w:rFonts w:ascii="TimesNewRomanPSMT" w:hAnsi="TimesNewRomanPSMT" w:cs="TimesNewRomanPSMT"/>
          <w:szCs w:val="28"/>
        </w:rPr>
        <w:t>При подаче в бумажной форме</w:t>
      </w:r>
      <w:r w:rsidR="009D6BC8">
        <w:rPr>
          <w:rFonts w:ascii="TimesNewRomanPSMT" w:hAnsi="TimesNewRomanPSMT" w:cs="TimesNewRomanPSMT"/>
          <w:szCs w:val="28"/>
        </w:rPr>
        <w:t xml:space="preserve"> – представление, заверенное </w:t>
      </w:r>
      <w:r w:rsidR="008919E1">
        <w:rPr>
          <w:rFonts w:ascii="TimesNewRomanPSMT" w:hAnsi="TimesNewRomanPSMT" w:cs="TimesNewRomanPSMT"/>
          <w:szCs w:val="28"/>
        </w:rPr>
        <w:t>печать</w:t>
      </w:r>
      <w:r w:rsidR="002C6C88">
        <w:rPr>
          <w:rFonts w:ascii="TimesNewRomanPSMT" w:hAnsi="TimesNewRomanPSMT" w:cs="TimesNewRomanPSMT"/>
          <w:szCs w:val="28"/>
        </w:rPr>
        <w:t>ю</w:t>
      </w:r>
      <w:r w:rsidR="008919E1">
        <w:rPr>
          <w:rFonts w:ascii="TimesNewRomanPSMT" w:hAnsi="TimesNewRomanPSMT" w:cs="TimesNewRomanPSMT"/>
          <w:szCs w:val="28"/>
        </w:rPr>
        <w:t xml:space="preserve"> (при наличии) и </w:t>
      </w:r>
      <w:r w:rsidR="00683CDD">
        <w:rPr>
          <w:rFonts w:ascii="TimesNewRomanPSMT" w:hAnsi="TimesNewRomanPSMT" w:cs="TimesNewRomanPSMT"/>
          <w:szCs w:val="28"/>
        </w:rPr>
        <w:t>подписью руководителя или уполномоченного должностного лица спортивной федерации, физкультурно-спортивной организации</w:t>
      </w:r>
      <w:r w:rsidR="00683CDD" w:rsidRPr="00403CE0">
        <w:rPr>
          <w:rFonts w:ascii="TimesNewRomanPSMT" w:hAnsi="TimesNewRomanPSMT" w:cs="TimesNewRomanPSMT"/>
          <w:szCs w:val="28"/>
        </w:rPr>
        <w:t xml:space="preserve"> </w:t>
      </w:r>
      <w:r w:rsidR="00246A95" w:rsidRPr="00403CE0">
        <w:rPr>
          <w:rFonts w:ascii="TimesNewRomanPSMT" w:hAnsi="TimesNewRomanPSMT" w:cs="TimesNewRomanPSMT"/>
          <w:szCs w:val="28"/>
        </w:rPr>
        <w:t>по форме, приведенной</w:t>
      </w:r>
      <w:r w:rsidR="00403CE0" w:rsidRPr="00403CE0">
        <w:rPr>
          <w:rFonts w:ascii="TimesNewRomanPSMT" w:hAnsi="TimesNewRomanPSMT" w:cs="TimesNewRomanPSMT"/>
          <w:szCs w:val="28"/>
        </w:rPr>
        <w:t xml:space="preserve"> в приложении № </w:t>
      </w:r>
      <w:r w:rsidR="00D86680">
        <w:rPr>
          <w:rFonts w:ascii="TimesNewRomanPSMT" w:hAnsi="TimesNewRomanPSMT" w:cs="TimesNewRomanPSMT"/>
          <w:szCs w:val="28"/>
        </w:rPr>
        <w:t>3</w:t>
      </w:r>
      <w:r w:rsidR="00403CE0" w:rsidRPr="00403CE0">
        <w:rPr>
          <w:rFonts w:ascii="TimesNewRomanPSMT" w:hAnsi="TimesNewRomanPSMT" w:cs="TimesNewRomanPSMT"/>
          <w:szCs w:val="28"/>
        </w:rPr>
        <w:t xml:space="preserve"> к настоящему А</w:t>
      </w:r>
      <w:r w:rsidR="00246A95" w:rsidRPr="00403CE0">
        <w:rPr>
          <w:rFonts w:ascii="TimesNewRomanPSMT" w:hAnsi="TimesNewRomanPSMT" w:cs="TimesNewRomanPSMT"/>
          <w:szCs w:val="28"/>
        </w:rPr>
        <w:t>дминистративному регламенту.</w:t>
      </w:r>
    </w:p>
    <w:p w:rsidR="00683CDD" w:rsidRDefault="009D6BC8" w:rsidP="00246A95">
      <w:pPr>
        <w:autoSpaceDE w:val="0"/>
        <w:autoSpaceDN w:val="0"/>
        <w:adjustRightInd w:val="0"/>
        <w:spacing w:after="0" w:line="360" w:lineRule="auto"/>
        <w:ind w:firstLine="540"/>
        <w:jc w:val="both"/>
        <w:rPr>
          <w:rFonts w:ascii="TimesNewRomanPSMT" w:hAnsi="TimesNewRomanPSMT" w:cs="TimesNewRomanPSMT"/>
          <w:szCs w:val="28"/>
        </w:rPr>
      </w:pPr>
      <w:r>
        <w:rPr>
          <w:rFonts w:ascii="TimesNewRomanPSMT" w:hAnsi="TimesNewRomanPSMT" w:cs="TimesNewRomanPSMT"/>
          <w:szCs w:val="28"/>
        </w:rPr>
        <w:t>П</w:t>
      </w:r>
      <w:r w:rsidR="00246A95" w:rsidRPr="00403CE0">
        <w:rPr>
          <w:rFonts w:ascii="TimesNewRomanPSMT" w:hAnsi="TimesNewRomanPSMT" w:cs="TimesNewRomanPSMT"/>
          <w:szCs w:val="28"/>
        </w:rPr>
        <w:t xml:space="preserve">ри подаче в электронной форме – электронная копия представления, заверенная электронной подписью </w:t>
      </w:r>
      <w:r w:rsidR="00683CDD">
        <w:rPr>
          <w:rFonts w:ascii="TimesNewRomanPSMT" w:hAnsi="TimesNewRomanPSMT" w:cs="TimesNewRomanPSMT"/>
          <w:szCs w:val="28"/>
        </w:rPr>
        <w:t xml:space="preserve">руководителя или уполномоченного должностного лица спортивной федерации, физкультурно-спортивной организации, включенной в перечень. </w:t>
      </w:r>
    </w:p>
    <w:p w:rsidR="00EB7676" w:rsidRDefault="009526AF" w:rsidP="00246A95">
      <w:pPr>
        <w:autoSpaceDE w:val="0"/>
        <w:autoSpaceDN w:val="0"/>
        <w:adjustRightInd w:val="0"/>
        <w:spacing w:after="0" w:line="360" w:lineRule="auto"/>
        <w:ind w:firstLine="540"/>
        <w:jc w:val="both"/>
        <w:rPr>
          <w:rFonts w:ascii="TimesNewRomanPSMT" w:hAnsi="TimesNewRomanPSMT" w:cs="TimesNewRomanPSMT"/>
          <w:szCs w:val="28"/>
        </w:rPr>
      </w:pPr>
      <w:r>
        <w:rPr>
          <w:rFonts w:ascii="TimesNewRomanPSMT" w:hAnsi="TimesNewRomanPSMT" w:cs="TimesNewRomanPSMT"/>
          <w:szCs w:val="28"/>
        </w:rPr>
        <w:t>д</w:t>
      </w:r>
      <w:r w:rsidR="002C7B19">
        <w:rPr>
          <w:rFonts w:ascii="TimesNewRomanPSMT" w:hAnsi="TimesNewRomanPSMT" w:cs="TimesNewRomanPSMT"/>
          <w:szCs w:val="28"/>
        </w:rPr>
        <w:t>) копия карточки учета судейской деятельности спортивного судьи</w:t>
      </w:r>
      <w:r w:rsidR="00EB7676">
        <w:rPr>
          <w:rFonts w:ascii="TimesNewRomanPSMT" w:hAnsi="TimesNewRomanPSMT" w:cs="TimesNewRomanPSMT"/>
          <w:szCs w:val="28"/>
        </w:rPr>
        <w:t>.</w:t>
      </w:r>
    </w:p>
    <w:p w:rsidR="002C7B19" w:rsidRDefault="00EB7676" w:rsidP="00246A95">
      <w:pPr>
        <w:autoSpaceDE w:val="0"/>
        <w:autoSpaceDN w:val="0"/>
        <w:adjustRightInd w:val="0"/>
        <w:spacing w:after="0" w:line="360" w:lineRule="auto"/>
        <w:ind w:firstLine="540"/>
        <w:jc w:val="both"/>
        <w:rPr>
          <w:rFonts w:ascii="TimesNewRomanPSMT" w:hAnsi="TimesNewRomanPSMT" w:cs="TimesNewRomanPSMT"/>
          <w:szCs w:val="28"/>
        </w:rPr>
      </w:pPr>
      <w:r>
        <w:rPr>
          <w:rFonts w:ascii="TimesNewRomanPSMT" w:hAnsi="TimesNewRomanPSMT" w:cs="TimesNewRomanPSMT"/>
          <w:szCs w:val="28"/>
        </w:rPr>
        <w:t xml:space="preserve">Требования к предъявляемому документу: </w:t>
      </w:r>
      <w:r w:rsidR="00D86680">
        <w:rPr>
          <w:rFonts w:ascii="TimesNewRomanPSMT" w:hAnsi="TimesNewRomanPSMT" w:cs="TimesNewRomanPSMT"/>
          <w:szCs w:val="28"/>
        </w:rPr>
        <w:t xml:space="preserve"> </w:t>
      </w:r>
    </w:p>
    <w:p w:rsidR="009D6BC8" w:rsidRDefault="008919E1" w:rsidP="00246A95">
      <w:pPr>
        <w:autoSpaceDE w:val="0"/>
        <w:autoSpaceDN w:val="0"/>
        <w:adjustRightInd w:val="0"/>
        <w:spacing w:after="0" w:line="360" w:lineRule="auto"/>
        <w:ind w:firstLine="540"/>
        <w:jc w:val="both"/>
        <w:rPr>
          <w:rFonts w:ascii="TimesNewRomanPSMT" w:hAnsi="TimesNewRomanPSMT" w:cs="TimesNewRomanPSMT"/>
          <w:szCs w:val="28"/>
        </w:rPr>
      </w:pPr>
      <w:r>
        <w:rPr>
          <w:rFonts w:ascii="TimesNewRomanPSMT" w:hAnsi="TimesNewRomanPSMT" w:cs="TimesNewRomanPSMT"/>
          <w:szCs w:val="28"/>
        </w:rPr>
        <w:lastRenderedPageBreak/>
        <w:t>При подаче в бумажной форме – копия карточки, заверенная печатью (при наличии)</w:t>
      </w:r>
      <w:r w:rsidR="00654DF6">
        <w:rPr>
          <w:rFonts w:ascii="TimesNewRomanPSMT" w:hAnsi="TimesNewRomanPSMT" w:cs="TimesNewRomanPSMT"/>
          <w:szCs w:val="28"/>
        </w:rPr>
        <w:t xml:space="preserve"> и подписью руководителя или уполномоченного должностного лица спортивной федерации, физкультурно-спортивной организации, включенной в перечень по форме, приведенной в приложении № 4 к настоящему Административному регламенту. </w:t>
      </w:r>
      <w:r>
        <w:rPr>
          <w:rFonts w:ascii="TimesNewRomanPSMT" w:hAnsi="TimesNewRomanPSMT" w:cs="TimesNewRomanPSMT"/>
          <w:szCs w:val="28"/>
        </w:rPr>
        <w:t xml:space="preserve"> </w:t>
      </w:r>
    </w:p>
    <w:p w:rsidR="009526AF" w:rsidRPr="00403CE0" w:rsidRDefault="009526AF" w:rsidP="00246A95">
      <w:pPr>
        <w:autoSpaceDE w:val="0"/>
        <w:autoSpaceDN w:val="0"/>
        <w:adjustRightInd w:val="0"/>
        <w:spacing w:after="0" w:line="360" w:lineRule="auto"/>
        <w:ind w:firstLine="540"/>
        <w:jc w:val="both"/>
        <w:rPr>
          <w:rFonts w:ascii="TimesNewRomanPSMT" w:hAnsi="TimesNewRomanPSMT" w:cs="TimesNewRomanPSMT"/>
          <w:szCs w:val="28"/>
        </w:rPr>
      </w:pPr>
      <w:r>
        <w:rPr>
          <w:rFonts w:ascii="TimesNewRomanPSMT" w:hAnsi="TimesNewRomanPSMT" w:cs="TimesNewRomanPSMT"/>
          <w:szCs w:val="28"/>
        </w:rPr>
        <w:t xml:space="preserve">При подаче в электронной форме – </w:t>
      </w:r>
      <w:r w:rsidR="002C706D">
        <w:rPr>
          <w:rFonts w:ascii="TimesNewRomanPSMT" w:hAnsi="TimesNewRomanPSMT" w:cs="TimesNewRomanPSMT"/>
          <w:szCs w:val="28"/>
        </w:rPr>
        <w:t>электронная</w:t>
      </w:r>
      <w:r>
        <w:rPr>
          <w:rFonts w:ascii="TimesNewRomanPSMT" w:hAnsi="TimesNewRomanPSMT" w:cs="TimesNewRomanPSMT"/>
          <w:szCs w:val="28"/>
        </w:rPr>
        <w:t xml:space="preserve"> копия карточки учета, заверенная электронной подписью руководителя или уполномоченного должностного лица спортивной федерации, физкультурно-спортивной организации, включенной в перечень. </w:t>
      </w:r>
    </w:p>
    <w:p w:rsidR="005F4453" w:rsidRPr="009526AF" w:rsidRDefault="00BC2EBF" w:rsidP="005F4453">
      <w:pPr>
        <w:pStyle w:val="ConsPlusNormal"/>
        <w:spacing w:line="360" w:lineRule="auto"/>
        <w:ind w:firstLine="540"/>
        <w:jc w:val="both"/>
        <w:rPr>
          <w:rFonts w:ascii="Times New Roman" w:hAnsi="Times New Roman" w:cs="Times New Roman"/>
          <w:sz w:val="28"/>
          <w:szCs w:val="28"/>
        </w:rPr>
      </w:pPr>
      <w:proofErr w:type="gramStart"/>
      <w:r w:rsidRPr="009526AF">
        <w:rPr>
          <w:rFonts w:ascii="Times New Roman" w:hAnsi="Times New Roman" w:cs="Times New Roman"/>
          <w:sz w:val="28"/>
          <w:szCs w:val="28"/>
        </w:rPr>
        <w:t>е</w:t>
      </w:r>
      <w:r w:rsidR="005F4453" w:rsidRPr="009526AF">
        <w:rPr>
          <w:rFonts w:ascii="Times New Roman" w:hAnsi="Times New Roman" w:cs="Times New Roman"/>
          <w:sz w:val="28"/>
          <w:szCs w:val="28"/>
        </w:rPr>
        <w:t xml:space="preserve">)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 </w:t>
      </w:r>
      <w:proofErr w:type="gramEnd"/>
    </w:p>
    <w:p w:rsidR="005F4453" w:rsidRPr="009526AF" w:rsidRDefault="005F4453" w:rsidP="005F4453">
      <w:pPr>
        <w:pStyle w:val="ConsPlusNormal"/>
        <w:spacing w:line="360" w:lineRule="auto"/>
        <w:ind w:firstLine="540"/>
        <w:jc w:val="both"/>
        <w:rPr>
          <w:rFonts w:ascii="Times New Roman" w:hAnsi="Times New Roman" w:cs="Times New Roman"/>
          <w:sz w:val="28"/>
          <w:szCs w:val="28"/>
        </w:rPr>
      </w:pPr>
      <w:r w:rsidRPr="009526AF">
        <w:rPr>
          <w:rFonts w:ascii="Times New Roman" w:hAnsi="Times New Roman" w:cs="Times New Roman"/>
          <w:sz w:val="28"/>
          <w:szCs w:val="28"/>
        </w:rPr>
        <w:t xml:space="preserve">Требования к предъявляемому документу: </w:t>
      </w:r>
    </w:p>
    <w:p w:rsidR="005F4453" w:rsidRPr="009526AF" w:rsidRDefault="005F4453" w:rsidP="005F4453">
      <w:pPr>
        <w:pStyle w:val="ConsPlusNormal"/>
        <w:spacing w:line="360" w:lineRule="auto"/>
        <w:ind w:firstLine="540"/>
        <w:jc w:val="both"/>
        <w:rPr>
          <w:rFonts w:ascii="Times New Roman" w:hAnsi="Times New Roman" w:cs="Times New Roman"/>
          <w:sz w:val="28"/>
          <w:szCs w:val="28"/>
        </w:rPr>
      </w:pPr>
      <w:r w:rsidRPr="009526AF">
        <w:rPr>
          <w:rFonts w:ascii="Times New Roman" w:hAnsi="Times New Roman" w:cs="Times New Roman"/>
          <w:sz w:val="28"/>
          <w:szCs w:val="28"/>
        </w:rPr>
        <w:t>- при подаче в бумажной форме – копия паспорта, заверенная подписью уполномоченного лица</w:t>
      </w:r>
      <w:r w:rsidR="002C6C88">
        <w:rPr>
          <w:rFonts w:ascii="Times New Roman" w:hAnsi="Times New Roman" w:cs="Times New Roman"/>
          <w:sz w:val="28"/>
          <w:szCs w:val="28"/>
        </w:rPr>
        <w:t xml:space="preserve"> спортивной федерации, физкультурно-спортивной организации, включенной в перечень</w:t>
      </w:r>
      <w:r w:rsidRPr="009526AF">
        <w:rPr>
          <w:rFonts w:ascii="Times New Roman" w:hAnsi="Times New Roman" w:cs="Times New Roman"/>
          <w:sz w:val="28"/>
          <w:szCs w:val="28"/>
        </w:rPr>
        <w:t xml:space="preserve"> и печатью (при наличии); </w:t>
      </w:r>
    </w:p>
    <w:p w:rsidR="005F4453" w:rsidRPr="009526AF" w:rsidRDefault="005F4453" w:rsidP="005F4453">
      <w:pPr>
        <w:pStyle w:val="ConsPlusNormal"/>
        <w:spacing w:line="360" w:lineRule="auto"/>
        <w:ind w:firstLine="540"/>
        <w:jc w:val="both"/>
        <w:rPr>
          <w:rFonts w:ascii="Times New Roman" w:hAnsi="Times New Roman" w:cs="Times New Roman"/>
          <w:sz w:val="28"/>
          <w:szCs w:val="28"/>
        </w:rPr>
      </w:pPr>
      <w:proofErr w:type="gramStart"/>
      <w:r w:rsidRPr="009526AF">
        <w:rPr>
          <w:rFonts w:ascii="Times New Roman" w:hAnsi="Times New Roman" w:cs="Times New Roman"/>
          <w:sz w:val="28"/>
          <w:szCs w:val="28"/>
        </w:rPr>
        <w:t xml:space="preserve">- при подаче в электронной форме – сведения из документа, удостоверяющего личность, вносятся в соответствующие поля в интерактивную форму на Едином портале государственных и муниципальных услуг (функций) и (или) Портала Воронежской области в сети Интернет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End"/>
    </w:p>
    <w:p w:rsidR="005F4453" w:rsidRPr="009526AF" w:rsidRDefault="00BC2EBF" w:rsidP="005F4453">
      <w:pPr>
        <w:pStyle w:val="ConsPlusNormal"/>
        <w:spacing w:line="360" w:lineRule="auto"/>
        <w:ind w:firstLine="540"/>
        <w:jc w:val="both"/>
        <w:rPr>
          <w:rFonts w:ascii="Times New Roman" w:hAnsi="Times New Roman" w:cs="Times New Roman"/>
          <w:sz w:val="28"/>
          <w:szCs w:val="28"/>
        </w:rPr>
      </w:pPr>
      <w:r w:rsidRPr="009526AF">
        <w:rPr>
          <w:rFonts w:ascii="Times New Roman" w:hAnsi="Times New Roman" w:cs="Times New Roman"/>
          <w:sz w:val="28"/>
          <w:szCs w:val="28"/>
        </w:rPr>
        <w:t>ж</w:t>
      </w:r>
      <w:r w:rsidR="005F4453" w:rsidRPr="009526AF">
        <w:rPr>
          <w:rFonts w:ascii="Times New Roman" w:hAnsi="Times New Roman" w:cs="Times New Roman"/>
          <w:sz w:val="28"/>
          <w:szCs w:val="28"/>
        </w:rPr>
        <w:t xml:space="preserve">) копия паспорта иностранного гражданина либо иного документа, </w:t>
      </w:r>
      <w:r w:rsidR="005F4453" w:rsidRPr="009526AF">
        <w:rPr>
          <w:rFonts w:ascii="Times New Roman" w:hAnsi="Times New Roman" w:cs="Times New Roman"/>
          <w:sz w:val="28"/>
          <w:szCs w:val="28"/>
        </w:rPr>
        <w:lastRenderedPageBreak/>
        <w:t xml:space="preserve">установленного Федеральным </w:t>
      </w:r>
      <w:hyperlink r:id="rId8">
        <w:r w:rsidR="005F4453" w:rsidRPr="009526AF">
          <w:rPr>
            <w:rFonts w:ascii="Times New Roman" w:hAnsi="Times New Roman" w:cs="Times New Roman"/>
            <w:sz w:val="28"/>
            <w:szCs w:val="28"/>
          </w:rPr>
          <w:t>законом</w:t>
        </w:r>
      </w:hyperlink>
      <w:r w:rsidR="005F4453" w:rsidRPr="009526AF">
        <w:rPr>
          <w:rFonts w:ascii="Times New Roman" w:hAnsi="Times New Roman" w:cs="Times New Roman"/>
          <w:sz w:val="28"/>
          <w:szCs w:val="28"/>
        </w:rPr>
        <w:t xml:space="preserve"> от 25.07.2002 № 115-ФЗ «О правовом положении иностранных граждан в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 </w:t>
      </w:r>
    </w:p>
    <w:p w:rsidR="005F4453" w:rsidRPr="009526AF" w:rsidRDefault="005F4453" w:rsidP="005F4453">
      <w:pPr>
        <w:pStyle w:val="ConsPlusNormal"/>
        <w:spacing w:line="360" w:lineRule="auto"/>
        <w:ind w:firstLine="540"/>
        <w:jc w:val="both"/>
        <w:rPr>
          <w:rFonts w:ascii="Times New Roman" w:hAnsi="Times New Roman" w:cs="Times New Roman"/>
          <w:sz w:val="28"/>
          <w:szCs w:val="28"/>
        </w:rPr>
      </w:pPr>
      <w:r w:rsidRPr="009526AF">
        <w:rPr>
          <w:rFonts w:ascii="Times New Roman" w:hAnsi="Times New Roman" w:cs="Times New Roman"/>
          <w:sz w:val="28"/>
          <w:szCs w:val="28"/>
        </w:rPr>
        <w:t xml:space="preserve">Требования к предъявляемому документу: </w:t>
      </w:r>
    </w:p>
    <w:p w:rsidR="005F4453" w:rsidRPr="009526AF" w:rsidRDefault="005F4453" w:rsidP="005F4453">
      <w:pPr>
        <w:pStyle w:val="ConsPlusNormal"/>
        <w:spacing w:line="360" w:lineRule="auto"/>
        <w:ind w:firstLine="540"/>
        <w:jc w:val="both"/>
        <w:rPr>
          <w:rFonts w:ascii="Times New Roman" w:hAnsi="Times New Roman" w:cs="Times New Roman"/>
          <w:sz w:val="28"/>
          <w:szCs w:val="28"/>
        </w:rPr>
      </w:pPr>
      <w:r w:rsidRPr="009526AF">
        <w:rPr>
          <w:rFonts w:ascii="Times New Roman" w:hAnsi="Times New Roman" w:cs="Times New Roman"/>
          <w:sz w:val="28"/>
          <w:szCs w:val="28"/>
        </w:rPr>
        <w:t xml:space="preserve">- при подаче в бумажной форме – копия паспорта, включающая в себя перевод, заверенный нотариусом.  </w:t>
      </w:r>
    </w:p>
    <w:p w:rsidR="005F4453" w:rsidRPr="009526AF" w:rsidRDefault="005F4453" w:rsidP="005F4453">
      <w:pPr>
        <w:pStyle w:val="ConsPlusNormal"/>
        <w:spacing w:line="360" w:lineRule="auto"/>
        <w:ind w:firstLine="540"/>
        <w:jc w:val="both"/>
        <w:rPr>
          <w:rFonts w:ascii="Times New Roman" w:hAnsi="Times New Roman" w:cs="Times New Roman"/>
          <w:sz w:val="28"/>
          <w:szCs w:val="28"/>
        </w:rPr>
      </w:pPr>
      <w:r w:rsidRPr="009526AF">
        <w:rPr>
          <w:rFonts w:ascii="Times New Roman" w:hAnsi="Times New Roman" w:cs="Times New Roman"/>
          <w:sz w:val="28"/>
          <w:szCs w:val="28"/>
        </w:rPr>
        <w:t xml:space="preserve">- при подаче в электронной форме – электронная копия паспорта, включающая в себя перевод, заверенный нотариусом, заверенная усиленной квалифицированной электронной подписью нотариуса.   </w:t>
      </w:r>
    </w:p>
    <w:p w:rsidR="005F4453" w:rsidRPr="009526AF" w:rsidRDefault="00BC2EBF" w:rsidP="00C775FF">
      <w:pPr>
        <w:pStyle w:val="ConsPlusNormal"/>
        <w:spacing w:line="360" w:lineRule="auto"/>
        <w:ind w:firstLine="540"/>
        <w:jc w:val="both"/>
        <w:rPr>
          <w:rFonts w:ascii="Times New Roman" w:hAnsi="Times New Roman" w:cs="Times New Roman"/>
          <w:sz w:val="28"/>
          <w:szCs w:val="28"/>
        </w:rPr>
      </w:pPr>
      <w:proofErr w:type="gramStart"/>
      <w:r w:rsidRPr="009526AF">
        <w:rPr>
          <w:rFonts w:ascii="Times New Roman" w:hAnsi="Times New Roman" w:cs="Times New Roman"/>
          <w:sz w:val="28"/>
          <w:szCs w:val="28"/>
        </w:rPr>
        <w:t>з</w:t>
      </w:r>
      <w:r w:rsidR="005F4453" w:rsidRPr="009526AF">
        <w:rPr>
          <w:rFonts w:ascii="Times New Roman" w:hAnsi="Times New Roman" w:cs="Times New Roman"/>
          <w:sz w:val="28"/>
          <w:szCs w:val="28"/>
        </w:rPr>
        <w:t xml:space="preserve">) копия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w:t>
      </w:r>
      <w:hyperlink r:id="rId9">
        <w:r w:rsidR="005F4453" w:rsidRPr="009526AF">
          <w:rPr>
            <w:rFonts w:ascii="Times New Roman" w:hAnsi="Times New Roman" w:cs="Times New Roman"/>
            <w:sz w:val="28"/>
            <w:szCs w:val="28"/>
          </w:rPr>
          <w:t>законом</w:t>
        </w:r>
      </w:hyperlink>
      <w:r w:rsidR="005F4453" w:rsidRPr="009526AF">
        <w:rPr>
          <w:rFonts w:ascii="Times New Roman" w:hAnsi="Times New Roman" w:cs="Times New Roman"/>
          <w:sz w:val="28"/>
          <w:szCs w:val="28"/>
        </w:rPr>
        <w:t xml:space="preserve"> от 25.07.2002 № 115-ФЗ «О правовом положении иностранных граждан в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w:t>
      </w:r>
      <w:proofErr w:type="gramEnd"/>
      <w:r w:rsidR="005F4453" w:rsidRPr="009526AF">
        <w:rPr>
          <w:rFonts w:ascii="Times New Roman" w:hAnsi="Times New Roman" w:cs="Times New Roman"/>
          <w:sz w:val="28"/>
          <w:szCs w:val="28"/>
        </w:rPr>
        <w:t xml:space="preserve"> без гражданства</w:t>
      </w:r>
      <w:r w:rsidR="00C775FF" w:rsidRPr="009526AF">
        <w:rPr>
          <w:rFonts w:ascii="Times New Roman" w:hAnsi="Times New Roman" w:cs="Times New Roman"/>
          <w:sz w:val="28"/>
          <w:szCs w:val="28"/>
        </w:rPr>
        <w:t xml:space="preserve"> (</w:t>
      </w:r>
      <w:proofErr w:type="spellStart"/>
      <w:r w:rsidR="00C775FF" w:rsidRPr="009526AF">
        <w:rPr>
          <w:rFonts w:ascii="Times New Roman" w:hAnsi="Times New Roman" w:cs="Times New Roman"/>
          <w:sz w:val="28"/>
          <w:szCs w:val="28"/>
        </w:rPr>
        <w:t>апостиль</w:t>
      </w:r>
      <w:proofErr w:type="spellEnd"/>
      <w:r w:rsidR="00C775FF" w:rsidRPr="009526AF">
        <w:rPr>
          <w:rFonts w:ascii="Times New Roman" w:hAnsi="Times New Roman" w:cs="Times New Roman"/>
          <w:sz w:val="28"/>
          <w:szCs w:val="28"/>
        </w:rPr>
        <w:t>, разрешение на временное проживание, временное удостоверение личности лица без гражданства Российской Федерации, вид на жительство, иные документы);</w:t>
      </w:r>
    </w:p>
    <w:p w:rsidR="005F4453" w:rsidRPr="009526AF" w:rsidRDefault="005F4453" w:rsidP="005F4453">
      <w:pPr>
        <w:pStyle w:val="ConsPlusNormal"/>
        <w:spacing w:line="360" w:lineRule="auto"/>
        <w:ind w:firstLine="540"/>
        <w:jc w:val="both"/>
        <w:rPr>
          <w:rFonts w:ascii="Times New Roman" w:hAnsi="Times New Roman" w:cs="Times New Roman"/>
          <w:sz w:val="28"/>
          <w:szCs w:val="28"/>
        </w:rPr>
      </w:pPr>
      <w:r w:rsidRPr="009526AF">
        <w:rPr>
          <w:rFonts w:ascii="Times New Roman" w:hAnsi="Times New Roman" w:cs="Times New Roman"/>
          <w:sz w:val="28"/>
          <w:szCs w:val="28"/>
        </w:rPr>
        <w:t>Требования к предъявляемому документу:</w:t>
      </w:r>
    </w:p>
    <w:p w:rsidR="005F4453" w:rsidRPr="009526AF" w:rsidRDefault="005F4453" w:rsidP="005F4453">
      <w:pPr>
        <w:pStyle w:val="ConsPlusNormal"/>
        <w:spacing w:line="360" w:lineRule="auto"/>
        <w:ind w:firstLine="540"/>
        <w:jc w:val="both"/>
        <w:rPr>
          <w:rFonts w:ascii="Times New Roman" w:hAnsi="Times New Roman" w:cs="Times New Roman"/>
          <w:sz w:val="28"/>
          <w:szCs w:val="28"/>
        </w:rPr>
      </w:pPr>
      <w:r w:rsidRPr="009526AF">
        <w:rPr>
          <w:rFonts w:ascii="Times New Roman" w:hAnsi="Times New Roman" w:cs="Times New Roman"/>
          <w:sz w:val="28"/>
          <w:szCs w:val="28"/>
        </w:rPr>
        <w:t>- при подаче в бумажной форме – копия документа, заверенная подписью уполномоченного лица</w:t>
      </w:r>
      <w:r w:rsidR="002C6C88">
        <w:rPr>
          <w:rFonts w:ascii="Times New Roman" w:hAnsi="Times New Roman" w:cs="Times New Roman"/>
          <w:sz w:val="28"/>
          <w:szCs w:val="28"/>
        </w:rPr>
        <w:t xml:space="preserve"> спортивной федерации, физкультурно-спортивной организации, включенной в перечень</w:t>
      </w:r>
      <w:r w:rsidR="002C6C88" w:rsidRPr="009526AF">
        <w:rPr>
          <w:rFonts w:ascii="Times New Roman" w:hAnsi="Times New Roman" w:cs="Times New Roman"/>
          <w:sz w:val="28"/>
          <w:szCs w:val="28"/>
        </w:rPr>
        <w:t xml:space="preserve"> и печатью (при наличии);</w:t>
      </w:r>
      <w:r w:rsidRPr="009526AF">
        <w:rPr>
          <w:rFonts w:ascii="Times New Roman" w:hAnsi="Times New Roman" w:cs="Times New Roman"/>
          <w:sz w:val="28"/>
          <w:szCs w:val="28"/>
        </w:rPr>
        <w:t xml:space="preserve"> </w:t>
      </w:r>
      <w:r w:rsidR="002C6C88">
        <w:rPr>
          <w:rFonts w:ascii="Times New Roman" w:hAnsi="Times New Roman" w:cs="Times New Roman"/>
          <w:sz w:val="28"/>
          <w:szCs w:val="28"/>
        </w:rPr>
        <w:t xml:space="preserve"> </w:t>
      </w:r>
    </w:p>
    <w:p w:rsidR="005F4453" w:rsidRPr="009526AF" w:rsidRDefault="005F4453" w:rsidP="005F4453">
      <w:pPr>
        <w:pStyle w:val="ConsPlusNormal"/>
        <w:spacing w:line="360" w:lineRule="auto"/>
        <w:ind w:firstLine="540"/>
        <w:jc w:val="both"/>
        <w:rPr>
          <w:rFonts w:ascii="Times New Roman" w:hAnsi="Times New Roman" w:cs="Times New Roman"/>
          <w:sz w:val="28"/>
          <w:szCs w:val="28"/>
        </w:rPr>
      </w:pPr>
      <w:r w:rsidRPr="009526AF">
        <w:rPr>
          <w:rFonts w:ascii="Times New Roman" w:hAnsi="Times New Roman" w:cs="Times New Roman"/>
          <w:sz w:val="28"/>
          <w:szCs w:val="28"/>
        </w:rPr>
        <w:t xml:space="preserve">- копия </w:t>
      </w:r>
      <w:proofErr w:type="spellStart"/>
      <w:r w:rsidRPr="009526AF">
        <w:rPr>
          <w:rFonts w:ascii="Times New Roman" w:hAnsi="Times New Roman" w:cs="Times New Roman"/>
          <w:sz w:val="28"/>
          <w:szCs w:val="28"/>
        </w:rPr>
        <w:t>апостиля</w:t>
      </w:r>
      <w:proofErr w:type="spellEnd"/>
      <w:r w:rsidRPr="009526AF">
        <w:rPr>
          <w:rFonts w:ascii="Times New Roman" w:hAnsi="Times New Roman" w:cs="Times New Roman"/>
          <w:sz w:val="28"/>
          <w:szCs w:val="28"/>
        </w:rPr>
        <w:t>, включающая в себя перевод, заверенный нотариусом</w:t>
      </w:r>
      <w:proofErr w:type="gramStart"/>
      <w:r w:rsidRPr="009526AF">
        <w:rPr>
          <w:rFonts w:ascii="Times New Roman" w:hAnsi="Times New Roman" w:cs="Times New Roman"/>
          <w:sz w:val="28"/>
          <w:szCs w:val="28"/>
        </w:rPr>
        <w:t>.</w:t>
      </w:r>
      <w:proofErr w:type="gramEnd"/>
      <w:r w:rsidRPr="009526AF">
        <w:rPr>
          <w:rFonts w:ascii="Times New Roman" w:hAnsi="Times New Roman" w:cs="Times New Roman"/>
          <w:sz w:val="28"/>
          <w:szCs w:val="28"/>
        </w:rPr>
        <w:t xml:space="preserve"> </w:t>
      </w:r>
      <w:proofErr w:type="gramStart"/>
      <w:r w:rsidRPr="009526AF">
        <w:rPr>
          <w:rFonts w:ascii="Times New Roman" w:hAnsi="Times New Roman" w:cs="Times New Roman"/>
          <w:sz w:val="28"/>
          <w:szCs w:val="28"/>
        </w:rPr>
        <w:t>п</w:t>
      </w:r>
      <w:proofErr w:type="gramEnd"/>
      <w:r w:rsidRPr="009526AF">
        <w:rPr>
          <w:rFonts w:ascii="Times New Roman" w:hAnsi="Times New Roman" w:cs="Times New Roman"/>
          <w:sz w:val="28"/>
          <w:szCs w:val="28"/>
        </w:rPr>
        <w:t>р</w:t>
      </w:r>
      <w:r w:rsidR="00E526BC">
        <w:rPr>
          <w:rFonts w:ascii="Times New Roman" w:hAnsi="Times New Roman" w:cs="Times New Roman"/>
          <w:sz w:val="28"/>
          <w:szCs w:val="28"/>
        </w:rPr>
        <w:t xml:space="preserve">и подаче в электронной форме – </w:t>
      </w:r>
      <w:r w:rsidRPr="009526AF">
        <w:rPr>
          <w:rFonts w:ascii="Times New Roman" w:hAnsi="Times New Roman" w:cs="Times New Roman"/>
          <w:sz w:val="28"/>
          <w:szCs w:val="28"/>
        </w:rPr>
        <w:t xml:space="preserve">электронная копия документа, </w:t>
      </w:r>
      <w:r w:rsidR="00E526BC" w:rsidRPr="001272AB">
        <w:rPr>
          <w:rFonts w:ascii="Times New Roman" w:hAnsi="Times New Roman" w:cs="Times New Roman"/>
          <w:sz w:val="28"/>
          <w:szCs w:val="28"/>
        </w:rPr>
        <w:t>включающая в себя перевод</w:t>
      </w:r>
      <w:r w:rsidR="00E526BC">
        <w:rPr>
          <w:rFonts w:ascii="Times New Roman" w:hAnsi="Times New Roman" w:cs="Times New Roman"/>
          <w:sz w:val="28"/>
          <w:szCs w:val="28"/>
        </w:rPr>
        <w:t xml:space="preserve">, </w:t>
      </w:r>
      <w:r w:rsidRPr="009526AF">
        <w:rPr>
          <w:rFonts w:ascii="Times New Roman" w:hAnsi="Times New Roman" w:cs="Times New Roman"/>
          <w:sz w:val="28"/>
          <w:szCs w:val="28"/>
        </w:rPr>
        <w:t xml:space="preserve">заверенная усиленной квалифицированной  </w:t>
      </w:r>
      <w:r w:rsidR="001272AB">
        <w:rPr>
          <w:rFonts w:ascii="Times New Roman" w:hAnsi="Times New Roman" w:cs="Times New Roman"/>
          <w:sz w:val="28"/>
          <w:szCs w:val="28"/>
        </w:rPr>
        <w:t>электронной подписью нотариуса.</w:t>
      </w:r>
    </w:p>
    <w:p w:rsidR="005F4453" w:rsidRPr="009526AF" w:rsidRDefault="00BC2EBF" w:rsidP="005F4453">
      <w:pPr>
        <w:pStyle w:val="ConsPlusNormal"/>
        <w:spacing w:line="360" w:lineRule="auto"/>
        <w:ind w:firstLine="540"/>
        <w:jc w:val="both"/>
        <w:rPr>
          <w:rFonts w:ascii="Times New Roman" w:hAnsi="Times New Roman" w:cs="Times New Roman"/>
          <w:sz w:val="28"/>
          <w:szCs w:val="28"/>
        </w:rPr>
      </w:pPr>
      <w:r w:rsidRPr="009526AF">
        <w:rPr>
          <w:rFonts w:ascii="Times New Roman" w:hAnsi="Times New Roman" w:cs="Times New Roman"/>
          <w:sz w:val="28"/>
          <w:szCs w:val="28"/>
        </w:rPr>
        <w:lastRenderedPageBreak/>
        <w:t>и</w:t>
      </w:r>
      <w:r w:rsidR="005F4453" w:rsidRPr="009526AF">
        <w:rPr>
          <w:rFonts w:ascii="Times New Roman" w:hAnsi="Times New Roman" w:cs="Times New Roman"/>
          <w:sz w:val="28"/>
          <w:szCs w:val="28"/>
        </w:rPr>
        <w:t xml:space="preserve">) копия военного билета - для военнослужащих, проходящих военную службу по призыву (в </w:t>
      </w:r>
      <w:proofErr w:type="gramStart"/>
      <w:r w:rsidR="005F4453" w:rsidRPr="009526AF">
        <w:rPr>
          <w:rFonts w:ascii="Times New Roman" w:hAnsi="Times New Roman" w:cs="Times New Roman"/>
          <w:sz w:val="28"/>
          <w:szCs w:val="28"/>
        </w:rPr>
        <w:t>случае</w:t>
      </w:r>
      <w:proofErr w:type="gramEnd"/>
      <w:r w:rsidR="005F4453" w:rsidRPr="009526AF">
        <w:rPr>
          <w:rFonts w:ascii="Times New Roman" w:hAnsi="Times New Roman" w:cs="Times New Roman"/>
          <w:sz w:val="28"/>
          <w:szCs w:val="28"/>
        </w:rPr>
        <w:t xml:space="preserve"> отсутствия паспорта гражданина Российской Федерации). </w:t>
      </w:r>
    </w:p>
    <w:p w:rsidR="00C775FF" w:rsidRPr="009526AF" w:rsidRDefault="00C775FF" w:rsidP="005F4453">
      <w:pPr>
        <w:pStyle w:val="ConsPlusNormal"/>
        <w:spacing w:line="360" w:lineRule="auto"/>
        <w:ind w:firstLine="540"/>
        <w:jc w:val="both"/>
        <w:rPr>
          <w:rFonts w:ascii="Times New Roman" w:hAnsi="Times New Roman" w:cs="Times New Roman"/>
          <w:sz w:val="28"/>
          <w:szCs w:val="28"/>
        </w:rPr>
      </w:pPr>
      <w:r w:rsidRPr="009526AF">
        <w:rPr>
          <w:rFonts w:ascii="Times New Roman" w:hAnsi="Times New Roman" w:cs="Times New Roman"/>
          <w:sz w:val="28"/>
          <w:szCs w:val="28"/>
        </w:rPr>
        <w:t>Требования к предъявляемому документу:</w:t>
      </w:r>
    </w:p>
    <w:p w:rsidR="00C775FF" w:rsidRPr="009526AF" w:rsidRDefault="00C775FF" w:rsidP="00C775FF">
      <w:pPr>
        <w:pStyle w:val="ConsPlusNormal"/>
        <w:spacing w:line="360" w:lineRule="auto"/>
        <w:ind w:firstLine="540"/>
        <w:jc w:val="both"/>
        <w:rPr>
          <w:rFonts w:ascii="Times New Roman" w:hAnsi="Times New Roman" w:cs="Times New Roman"/>
          <w:sz w:val="28"/>
          <w:szCs w:val="28"/>
        </w:rPr>
      </w:pPr>
      <w:r w:rsidRPr="009526AF">
        <w:rPr>
          <w:rFonts w:ascii="Times New Roman" w:hAnsi="Times New Roman" w:cs="Times New Roman"/>
          <w:sz w:val="28"/>
          <w:szCs w:val="28"/>
        </w:rPr>
        <w:t xml:space="preserve">- при подаче в бумажной форме – копия военного билета, заверенная подписью уполномоченного лица и печатью организации (при наличии); </w:t>
      </w:r>
    </w:p>
    <w:p w:rsidR="00C775FF" w:rsidRPr="009526AF" w:rsidRDefault="00C775FF" w:rsidP="00C775FF">
      <w:pPr>
        <w:pStyle w:val="ConsPlusNormal"/>
        <w:spacing w:line="360" w:lineRule="auto"/>
        <w:ind w:firstLine="540"/>
        <w:jc w:val="both"/>
        <w:rPr>
          <w:rFonts w:ascii="Times New Roman" w:hAnsi="Times New Roman" w:cs="Times New Roman"/>
          <w:sz w:val="28"/>
          <w:szCs w:val="28"/>
        </w:rPr>
      </w:pPr>
      <w:r w:rsidRPr="009526AF">
        <w:rPr>
          <w:rFonts w:ascii="Times New Roman" w:hAnsi="Times New Roman" w:cs="Times New Roman"/>
          <w:sz w:val="28"/>
          <w:szCs w:val="28"/>
        </w:rPr>
        <w:t>- при подаче в электронной форме –  предоставление сведений о военном билете осуществляется посредством заполнения интерактивной формы без необходимости дополнительной подачи в какой-либо иной форме.</w:t>
      </w:r>
    </w:p>
    <w:p w:rsidR="005F4453" w:rsidRPr="009526AF" w:rsidRDefault="00BC2EBF" w:rsidP="005F4453">
      <w:pPr>
        <w:pStyle w:val="ConsPlusNormal"/>
        <w:spacing w:line="360" w:lineRule="auto"/>
        <w:ind w:firstLine="540"/>
        <w:jc w:val="both"/>
        <w:rPr>
          <w:rFonts w:ascii="Times New Roman" w:hAnsi="Times New Roman" w:cs="Times New Roman"/>
          <w:sz w:val="28"/>
          <w:szCs w:val="28"/>
        </w:rPr>
      </w:pPr>
      <w:r w:rsidRPr="009526AF">
        <w:rPr>
          <w:rFonts w:ascii="Times New Roman" w:hAnsi="Times New Roman" w:cs="Times New Roman"/>
          <w:sz w:val="28"/>
          <w:szCs w:val="28"/>
        </w:rPr>
        <w:t>к</w:t>
      </w:r>
      <w:r w:rsidR="005F4453" w:rsidRPr="009526AF">
        <w:rPr>
          <w:rFonts w:ascii="Times New Roman" w:hAnsi="Times New Roman" w:cs="Times New Roman"/>
          <w:sz w:val="28"/>
          <w:szCs w:val="28"/>
        </w:rPr>
        <w:t>) копия удостоверения «мастер спорта России международного класса», «гроссмейстер России» или «мастер спорта России» - для кандидатов на присвоение квалификационной категории «спортивный судья второй категории».</w:t>
      </w:r>
      <w:bookmarkStart w:id="3" w:name="P165"/>
      <w:bookmarkStart w:id="4" w:name="P175"/>
      <w:bookmarkEnd w:id="3"/>
      <w:bookmarkEnd w:id="4"/>
    </w:p>
    <w:p w:rsidR="00C775FF" w:rsidRPr="009526AF" w:rsidRDefault="00C775FF" w:rsidP="00C775FF">
      <w:pPr>
        <w:autoSpaceDE w:val="0"/>
        <w:autoSpaceDN w:val="0"/>
        <w:adjustRightInd w:val="0"/>
        <w:spacing w:after="0" w:line="360" w:lineRule="auto"/>
        <w:ind w:firstLine="540"/>
        <w:jc w:val="both"/>
        <w:rPr>
          <w:rFonts w:ascii="TimesNewRomanPSMT" w:hAnsi="TimesNewRomanPSMT" w:cs="TimesNewRomanPSMT"/>
          <w:szCs w:val="28"/>
        </w:rPr>
      </w:pPr>
      <w:r w:rsidRPr="009526AF">
        <w:rPr>
          <w:rFonts w:ascii="TimesNewRomanPSMT" w:hAnsi="TimesNewRomanPSMT" w:cs="TimesNewRomanPSMT"/>
          <w:szCs w:val="28"/>
        </w:rPr>
        <w:t xml:space="preserve">Требования к предъявляемому документу: </w:t>
      </w:r>
    </w:p>
    <w:p w:rsidR="002C6C88" w:rsidRDefault="00C775FF" w:rsidP="00C775FF">
      <w:pPr>
        <w:autoSpaceDE w:val="0"/>
        <w:autoSpaceDN w:val="0"/>
        <w:adjustRightInd w:val="0"/>
        <w:spacing w:after="0" w:line="360" w:lineRule="auto"/>
        <w:ind w:firstLine="540"/>
        <w:jc w:val="both"/>
        <w:rPr>
          <w:rFonts w:cs="Times New Roman"/>
          <w:szCs w:val="28"/>
        </w:rPr>
      </w:pPr>
      <w:r w:rsidRPr="009526AF">
        <w:rPr>
          <w:rFonts w:ascii="TimesNewRomanPSMT" w:hAnsi="TimesNewRomanPSMT" w:cs="TimesNewRomanPSMT"/>
          <w:szCs w:val="28"/>
        </w:rPr>
        <w:t>- при подаче в бумажной форме – копия удостоверения, заверенная подписью уполномоченного лица</w:t>
      </w:r>
      <w:r w:rsidR="002C6C88">
        <w:rPr>
          <w:rFonts w:ascii="TimesNewRomanPSMT" w:hAnsi="TimesNewRomanPSMT" w:cs="TimesNewRomanPSMT"/>
          <w:szCs w:val="28"/>
        </w:rPr>
        <w:t xml:space="preserve"> </w:t>
      </w:r>
      <w:r w:rsidR="002C6C88">
        <w:rPr>
          <w:rFonts w:cs="Times New Roman"/>
          <w:szCs w:val="28"/>
        </w:rPr>
        <w:t>спортивной федерации, физкультурно-спортивной организации, включенной в перечень</w:t>
      </w:r>
      <w:r w:rsidR="002C6C88" w:rsidRPr="009526AF">
        <w:rPr>
          <w:rFonts w:cs="Times New Roman"/>
          <w:szCs w:val="28"/>
        </w:rPr>
        <w:t xml:space="preserve"> и печатью (при наличии);</w:t>
      </w:r>
    </w:p>
    <w:p w:rsidR="00246A95" w:rsidRPr="009526AF" w:rsidRDefault="002C6C88" w:rsidP="00C775FF">
      <w:pPr>
        <w:autoSpaceDE w:val="0"/>
        <w:autoSpaceDN w:val="0"/>
        <w:adjustRightInd w:val="0"/>
        <w:spacing w:after="0" w:line="360" w:lineRule="auto"/>
        <w:ind w:firstLine="540"/>
        <w:jc w:val="both"/>
        <w:rPr>
          <w:rFonts w:ascii="TimesNewRomanPSMT" w:hAnsi="TimesNewRomanPSMT" w:cs="TimesNewRomanPSMT"/>
          <w:szCs w:val="28"/>
        </w:rPr>
      </w:pPr>
      <w:r>
        <w:rPr>
          <w:rFonts w:cs="Times New Roman"/>
          <w:szCs w:val="28"/>
        </w:rPr>
        <w:t>-</w:t>
      </w:r>
      <w:r w:rsidR="00C775FF" w:rsidRPr="009526AF">
        <w:rPr>
          <w:rFonts w:ascii="TimesNewRomanPSMT" w:hAnsi="TimesNewRomanPSMT" w:cs="TimesNewRomanPSMT"/>
          <w:szCs w:val="28"/>
        </w:rPr>
        <w:t xml:space="preserve">  при подаче в электронной форме – электронная копия удостоверения, заверенная электронной подписью уполномоченного лица.</w:t>
      </w:r>
    </w:p>
    <w:p w:rsidR="00195DAC" w:rsidRPr="009526AF" w:rsidRDefault="00C775FF" w:rsidP="00C775FF">
      <w:pPr>
        <w:pStyle w:val="ConsPlusNormal"/>
        <w:spacing w:line="360" w:lineRule="auto"/>
        <w:ind w:firstLine="540"/>
        <w:jc w:val="both"/>
        <w:rPr>
          <w:rFonts w:ascii="Times New Roman" w:hAnsi="Times New Roman" w:cs="Times New Roman"/>
          <w:sz w:val="28"/>
          <w:szCs w:val="28"/>
        </w:rPr>
      </w:pPr>
      <w:r w:rsidRPr="009526AF">
        <w:rPr>
          <w:rFonts w:ascii="TimesNewRomanPSMT" w:hAnsi="TimesNewRomanPSMT" w:cs="TimesNewRomanPSMT"/>
          <w:sz w:val="28"/>
          <w:szCs w:val="28"/>
        </w:rPr>
        <w:t xml:space="preserve">2.6.1.2. </w:t>
      </w:r>
      <w:r w:rsidRPr="009526AF">
        <w:rPr>
          <w:rFonts w:ascii="Times New Roman" w:hAnsi="Times New Roman" w:cs="Times New Roman"/>
          <w:sz w:val="28"/>
          <w:szCs w:val="28"/>
        </w:rPr>
        <w:t>При лишении квалификационной категории спортивного судьи заявитель представляет</w:t>
      </w:r>
      <w:r w:rsidR="00195DAC" w:rsidRPr="009526AF">
        <w:rPr>
          <w:rFonts w:ascii="Times New Roman" w:hAnsi="Times New Roman" w:cs="Times New Roman"/>
          <w:sz w:val="28"/>
          <w:szCs w:val="28"/>
        </w:rPr>
        <w:t>:</w:t>
      </w:r>
    </w:p>
    <w:p w:rsidR="00F424F7" w:rsidRDefault="00195DAC" w:rsidP="00C775FF">
      <w:pPr>
        <w:pStyle w:val="ConsPlusNormal"/>
        <w:spacing w:line="360" w:lineRule="auto"/>
        <w:ind w:firstLine="540"/>
        <w:jc w:val="both"/>
        <w:rPr>
          <w:rFonts w:ascii="Times New Roman" w:hAnsi="Times New Roman" w:cs="Times New Roman"/>
          <w:sz w:val="28"/>
          <w:szCs w:val="28"/>
        </w:rPr>
      </w:pPr>
      <w:r w:rsidRPr="009526AF">
        <w:rPr>
          <w:rFonts w:ascii="Times New Roman" w:hAnsi="Times New Roman" w:cs="Times New Roman"/>
          <w:sz w:val="28"/>
          <w:szCs w:val="28"/>
        </w:rPr>
        <w:t>а)</w:t>
      </w:r>
      <w:r w:rsidR="00C775FF" w:rsidRPr="009526AF">
        <w:rPr>
          <w:rFonts w:ascii="Times New Roman" w:hAnsi="Times New Roman" w:cs="Times New Roman"/>
          <w:sz w:val="28"/>
          <w:szCs w:val="28"/>
        </w:rPr>
        <w:t xml:space="preserve"> </w:t>
      </w:r>
      <w:r w:rsidR="00C775FF">
        <w:rPr>
          <w:rFonts w:ascii="Times New Roman" w:hAnsi="Times New Roman" w:cs="Times New Roman"/>
          <w:sz w:val="28"/>
          <w:szCs w:val="28"/>
        </w:rPr>
        <w:t>з</w:t>
      </w:r>
      <w:r w:rsidR="00C775FF" w:rsidRPr="00C775FF">
        <w:rPr>
          <w:rFonts w:ascii="Times New Roman" w:hAnsi="Times New Roman" w:cs="Times New Roman"/>
          <w:sz w:val="28"/>
          <w:szCs w:val="28"/>
        </w:rPr>
        <w:t xml:space="preserve">аявление о лишении квалификационной категории </w:t>
      </w:r>
      <w:r w:rsidR="00F424F7">
        <w:rPr>
          <w:rFonts w:ascii="Times New Roman" w:hAnsi="Times New Roman" w:cs="Times New Roman"/>
          <w:sz w:val="28"/>
          <w:szCs w:val="28"/>
        </w:rPr>
        <w:t>спортивного судьи.</w:t>
      </w:r>
    </w:p>
    <w:p w:rsidR="00F424F7" w:rsidRDefault="00F424F7" w:rsidP="00C775F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Требования к предъявляемому документу:</w:t>
      </w:r>
    </w:p>
    <w:p w:rsidR="00C775FF" w:rsidRPr="00C775FF" w:rsidRDefault="00F424F7" w:rsidP="00C775FF">
      <w:pPr>
        <w:pStyle w:val="ConsPlusNormal"/>
        <w:spacing w:line="360" w:lineRule="auto"/>
        <w:ind w:firstLine="540"/>
        <w:jc w:val="both"/>
        <w:rPr>
          <w:rFonts w:ascii="Times New Roman" w:hAnsi="Times New Roman" w:cs="Times New Roman"/>
          <w:sz w:val="28"/>
          <w:szCs w:val="28"/>
          <w:highlight w:val="green"/>
        </w:rPr>
      </w:pPr>
      <w:r>
        <w:rPr>
          <w:rFonts w:ascii="Times New Roman" w:hAnsi="Times New Roman" w:cs="Times New Roman"/>
          <w:sz w:val="28"/>
          <w:szCs w:val="28"/>
        </w:rPr>
        <w:t xml:space="preserve">Заявление </w:t>
      </w:r>
      <w:r w:rsidR="00C775FF" w:rsidRPr="00C775FF">
        <w:rPr>
          <w:rFonts w:ascii="Times New Roman" w:hAnsi="Times New Roman" w:cs="Times New Roman"/>
          <w:sz w:val="28"/>
          <w:szCs w:val="28"/>
        </w:rPr>
        <w:t xml:space="preserve">подается </w:t>
      </w:r>
      <w:r>
        <w:rPr>
          <w:rFonts w:ascii="Times New Roman" w:hAnsi="Times New Roman" w:cs="Times New Roman"/>
          <w:sz w:val="28"/>
          <w:szCs w:val="28"/>
        </w:rPr>
        <w:t xml:space="preserve">в бумажной форме </w:t>
      </w:r>
      <w:r w:rsidR="00C775FF" w:rsidRPr="00C775FF">
        <w:rPr>
          <w:rFonts w:ascii="Times New Roman" w:hAnsi="Times New Roman" w:cs="Times New Roman"/>
          <w:sz w:val="28"/>
          <w:szCs w:val="28"/>
        </w:rPr>
        <w:t>на имя руководителя управления</w:t>
      </w:r>
      <w:r>
        <w:rPr>
          <w:rFonts w:ascii="Times New Roman" w:hAnsi="Times New Roman" w:cs="Times New Roman"/>
          <w:sz w:val="28"/>
          <w:szCs w:val="28"/>
        </w:rPr>
        <w:t xml:space="preserve"> по форме, приведенной в приложении № </w:t>
      </w:r>
      <w:r w:rsidR="00CA0A39" w:rsidRPr="00CA0A39">
        <w:rPr>
          <w:rFonts w:ascii="Times New Roman" w:hAnsi="Times New Roman" w:cs="Times New Roman"/>
          <w:sz w:val="28"/>
          <w:szCs w:val="28"/>
        </w:rPr>
        <w:t>5</w:t>
      </w:r>
      <w:r>
        <w:rPr>
          <w:rFonts w:ascii="Times New Roman" w:hAnsi="Times New Roman" w:cs="Times New Roman"/>
          <w:sz w:val="28"/>
          <w:szCs w:val="28"/>
        </w:rPr>
        <w:t xml:space="preserve"> к настоящему Административному регламенту. </w:t>
      </w:r>
    </w:p>
    <w:p w:rsidR="00C775FF" w:rsidRDefault="00C775FF" w:rsidP="00C775FF">
      <w:pPr>
        <w:autoSpaceDE w:val="0"/>
        <w:autoSpaceDN w:val="0"/>
        <w:adjustRightInd w:val="0"/>
        <w:spacing w:after="0" w:line="360" w:lineRule="auto"/>
        <w:ind w:firstLine="540"/>
        <w:jc w:val="both"/>
        <w:rPr>
          <w:rFonts w:cs="Times New Roman"/>
          <w:szCs w:val="28"/>
        </w:rPr>
      </w:pPr>
      <w:r>
        <w:rPr>
          <w:rFonts w:cs="Times New Roman"/>
          <w:szCs w:val="28"/>
        </w:rPr>
        <w:t>Заявление о лишении квалификационной категории должно содержать:</w:t>
      </w:r>
    </w:p>
    <w:p w:rsidR="00C775FF" w:rsidRDefault="00C775FF" w:rsidP="00C775FF">
      <w:pPr>
        <w:autoSpaceDE w:val="0"/>
        <w:autoSpaceDN w:val="0"/>
        <w:adjustRightInd w:val="0"/>
        <w:spacing w:after="0" w:line="360" w:lineRule="auto"/>
        <w:ind w:firstLine="540"/>
        <w:jc w:val="both"/>
        <w:rPr>
          <w:rFonts w:cs="Times New Roman"/>
          <w:szCs w:val="28"/>
        </w:rPr>
      </w:pPr>
      <w:r>
        <w:rPr>
          <w:rFonts w:cs="Times New Roman"/>
          <w:szCs w:val="28"/>
        </w:rPr>
        <w:lastRenderedPageBreak/>
        <w:t>- фамилию, имя, отчество (при наличии), дату рождения спортивного судьи, в отношении которого подано заявление о лишении квалификационной категории;</w:t>
      </w:r>
    </w:p>
    <w:p w:rsidR="00C775FF" w:rsidRDefault="00C775FF" w:rsidP="00C775FF">
      <w:pPr>
        <w:autoSpaceDE w:val="0"/>
        <w:autoSpaceDN w:val="0"/>
        <w:adjustRightInd w:val="0"/>
        <w:spacing w:after="0" w:line="360" w:lineRule="auto"/>
        <w:ind w:firstLine="540"/>
        <w:jc w:val="both"/>
        <w:rPr>
          <w:rFonts w:cs="Times New Roman"/>
          <w:szCs w:val="28"/>
        </w:rPr>
      </w:pPr>
      <w:r>
        <w:rPr>
          <w:rFonts w:cs="Times New Roman"/>
          <w:szCs w:val="28"/>
        </w:rPr>
        <w:t>- дату и номер приказа руководителя управления о присвоении квалификационной категории;</w:t>
      </w:r>
    </w:p>
    <w:p w:rsidR="00C775FF" w:rsidRDefault="00C775FF" w:rsidP="00C775FF">
      <w:pPr>
        <w:autoSpaceDE w:val="0"/>
        <w:autoSpaceDN w:val="0"/>
        <w:adjustRightInd w:val="0"/>
        <w:spacing w:after="0" w:line="360" w:lineRule="auto"/>
        <w:ind w:firstLine="540"/>
        <w:jc w:val="both"/>
        <w:rPr>
          <w:rFonts w:cs="Times New Roman"/>
          <w:szCs w:val="28"/>
        </w:rPr>
      </w:pPr>
      <w:r>
        <w:rPr>
          <w:rFonts w:cs="Times New Roman"/>
          <w:szCs w:val="28"/>
        </w:rPr>
        <w:t>- сведения, подтверждающие основания для лишения квалификационной категории (с приложением документов, подтверждающих основание для лишения).</w:t>
      </w:r>
    </w:p>
    <w:p w:rsidR="00195DAC" w:rsidRPr="00202509" w:rsidRDefault="00195DAC" w:rsidP="00195DAC">
      <w:pPr>
        <w:pStyle w:val="ConsPlusNormal"/>
        <w:spacing w:line="360" w:lineRule="auto"/>
        <w:ind w:firstLine="540"/>
        <w:jc w:val="both"/>
        <w:rPr>
          <w:rFonts w:ascii="Times New Roman" w:hAnsi="Times New Roman" w:cs="Times New Roman"/>
          <w:sz w:val="28"/>
          <w:szCs w:val="28"/>
        </w:rPr>
      </w:pPr>
      <w:r w:rsidRPr="00202509">
        <w:rPr>
          <w:rFonts w:ascii="Times New Roman" w:hAnsi="Times New Roman" w:cs="Times New Roman"/>
          <w:sz w:val="28"/>
          <w:szCs w:val="28"/>
        </w:rPr>
        <w:t xml:space="preserve">б) документ, удостоверяющий личность заявителя или представителя, в </w:t>
      </w:r>
      <w:proofErr w:type="gramStart"/>
      <w:r w:rsidRPr="00202509">
        <w:rPr>
          <w:rFonts w:ascii="Times New Roman" w:hAnsi="Times New Roman" w:cs="Times New Roman"/>
          <w:sz w:val="28"/>
          <w:szCs w:val="28"/>
        </w:rPr>
        <w:t>случае</w:t>
      </w:r>
      <w:proofErr w:type="gramEnd"/>
      <w:r w:rsidRPr="00202509">
        <w:rPr>
          <w:rFonts w:ascii="Times New Roman" w:hAnsi="Times New Roman" w:cs="Times New Roman"/>
          <w:sz w:val="28"/>
          <w:szCs w:val="28"/>
        </w:rPr>
        <w:t xml:space="preserve"> представления заявления о </w:t>
      </w:r>
      <w:r w:rsidR="00F424F7">
        <w:rPr>
          <w:rFonts w:ascii="Times New Roman" w:hAnsi="Times New Roman" w:cs="Times New Roman"/>
          <w:sz w:val="28"/>
          <w:szCs w:val="28"/>
        </w:rPr>
        <w:t>лишении</w:t>
      </w:r>
      <w:r w:rsidRPr="00202509">
        <w:rPr>
          <w:rFonts w:ascii="Times New Roman" w:hAnsi="Times New Roman" w:cs="Times New Roman"/>
          <w:sz w:val="28"/>
          <w:szCs w:val="28"/>
        </w:rPr>
        <w:t xml:space="preserve"> квалификационной категории спортивного судьи </w:t>
      </w:r>
      <w:r w:rsidR="00F424F7">
        <w:rPr>
          <w:rFonts w:ascii="Times New Roman" w:hAnsi="Times New Roman" w:cs="Times New Roman"/>
          <w:sz w:val="28"/>
          <w:szCs w:val="28"/>
        </w:rPr>
        <w:t xml:space="preserve">и прилагаемых к нему документов по средством личного обращения в управление, в том числе через МФЦ. </w:t>
      </w:r>
    </w:p>
    <w:p w:rsidR="00195DAC" w:rsidRPr="00202509" w:rsidRDefault="00195DAC" w:rsidP="00195DAC">
      <w:pPr>
        <w:pStyle w:val="ConsPlusNormal"/>
        <w:spacing w:line="360" w:lineRule="auto"/>
        <w:ind w:firstLine="540"/>
        <w:jc w:val="both"/>
        <w:rPr>
          <w:rFonts w:ascii="Times New Roman" w:hAnsi="Times New Roman" w:cs="Times New Roman"/>
          <w:sz w:val="28"/>
          <w:szCs w:val="28"/>
        </w:rPr>
      </w:pPr>
      <w:r w:rsidRPr="00202509">
        <w:rPr>
          <w:rFonts w:ascii="Times New Roman" w:hAnsi="Times New Roman" w:cs="Times New Roman"/>
          <w:sz w:val="28"/>
          <w:szCs w:val="28"/>
        </w:rPr>
        <w:t xml:space="preserve">в) 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w:t>
      </w:r>
    </w:p>
    <w:p w:rsidR="00195DAC" w:rsidRPr="00202509" w:rsidRDefault="00195DAC" w:rsidP="00195DAC">
      <w:pPr>
        <w:pStyle w:val="ConsPlusNormal"/>
        <w:spacing w:line="360" w:lineRule="auto"/>
        <w:ind w:firstLine="540"/>
        <w:jc w:val="both"/>
        <w:rPr>
          <w:rFonts w:ascii="Times New Roman" w:hAnsi="Times New Roman" w:cs="Times New Roman"/>
          <w:sz w:val="28"/>
          <w:szCs w:val="28"/>
        </w:rPr>
      </w:pPr>
      <w:r w:rsidRPr="00202509">
        <w:rPr>
          <w:rFonts w:ascii="Times New Roman" w:hAnsi="Times New Roman" w:cs="Times New Roman"/>
          <w:sz w:val="28"/>
          <w:szCs w:val="28"/>
        </w:rPr>
        <w:t xml:space="preserve">Требования к предъявляемому документу: </w:t>
      </w:r>
    </w:p>
    <w:p w:rsidR="00195DAC" w:rsidRPr="00202509" w:rsidRDefault="00195DAC" w:rsidP="00195DAC">
      <w:pPr>
        <w:pStyle w:val="ConsPlusNormal"/>
        <w:spacing w:line="360" w:lineRule="auto"/>
        <w:ind w:firstLine="540"/>
        <w:jc w:val="both"/>
        <w:rPr>
          <w:rFonts w:ascii="Times New Roman" w:hAnsi="Times New Roman" w:cs="Times New Roman"/>
          <w:sz w:val="28"/>
          <w:szCs w:val="28"/>
        </w:rPr>
      </w:pPr>
      <w:r w:rsidRPr="00202509">
        <w:rPr>
          <w:rFonts w:ascii="Times New Roman" w:hAnsi="Times New Roman" w:cs="Times New Roman"/>
          <w:sz w:val="28"/>
          <w:szCs w:val="28"/>
        </w:rPr>
        <w:t xml:space="preserve">при подаче в бумажной форме – оригинал документа, заверенный подписью руководителя </w:t>
      </w:r>
      <w:r w:rsidR="007B1EB7">
        <w:rPr>
          <w:rFonts w:ascii="Times New Roman" w:hAnsi="Times New Roman" w:cs="Times New Roman"/>
          <w:sz w:val="28"/>
          <w:szCs w:val="28"/>
        </w:rPr>
        <w:t>спортивной федерации, физкультурно-спортивной организации, включенной в перечень</w:t>
      </w:r>
      <w:r w:rsidRPr="00202509">
        <w:rPr>
          <w:rFonts w:ascii="Times New Roman" w:hAnsi="Times New Roman" w:cs="Times New Roman"/>
          <w:sz w:val="28"/>
          <w:szCs w:val="28"/>
        </w:rPr>
        <w:t xml:space="preserve"> и печатью (при наличии) либо подписью нотариуса. </w:t>
      </w:r>
    </w:p>
    <w:p w:rsidR="00195DAC" w:rsidRPr="00202509" w:rsidRDefault="00C775FF" w:rsidP="00C775FF">
      <w:pPr>
        <w:autoSpaceDE w:val="0"/>
        <w:autoSpaceDN w:val="0"/>
        <w:adjustRightInd w:val="0"/>
        <w:spacing w:after="0" w:line="360" w:lineRule="auto"/>
        <w:jc w:val="both"/>
        <w:rPr>
          <w:rFonts w:cs="Times New Roman"/>
          <w:szCs w:val="28"/>
        </w:rPr>
      </w:pPr>
      <w:r w:rsidRPr="00202509">
        <w:rPr>
          <w:rFonts w:ascii="TimesNewRomanPSMT" w:hAnsi="TimesNewRomanPSMT" w:cs="TimesNewRomanPSMT"/>
          <w:szCs w:val="28"/>
        </w:rPr>
        <w:tab/>
        <w:t xml:space="preserve">2.6.1.3. </w:t>
      </w:r>
      <w:r w:rsidRPr="00202509">
        <w:rPr>
          <w:rFonts w:cs="Times New Roman"/>
          <w:szCs w:val="28"/>
        </w:rPr>
        <w:t>При восстановлении квалификационной категории спортивного судьи заявитель представляет</w:t>
      </w:r>
      <w:r w:rsidR="00195DAC" w:rsidRPr="00202509">
        <w:rPr>
          <w:rFonts w:cs="Times New Roman"/>
          <w:szCs w:val="28"/>
        </w:rPr>
        <w:t>:</w:t>
      </w:r>
    </w:p>
    <w:p w:rsidR="00E774C3" w:rsidRDefault="00195DAC" w:rsidP="00195DAC">
      <w:pPr>
        <w:autoSpaceDE w:val="0"/>
        <w:autoSpaceDN w:val="0"/>
        <w:adjustRightInd w:val="0"/>
        <w:spacing w:after="0" w:line="360" w:lineRule="auto"/>
        <w:ind w:firstLine="540"/>
        <w:jc w:val="both"/>
        <w:rPr>
          <w:rFonts w:cs="Times New Roman"/>
          <w:szCs w:val="28"/>
        </w:rPr>
      </w:pPr>
      <w:r w:rsidRPr="00202509">
        <w:rPr>
          <w:rFonts w:cs="Times New Roman"/>
          <w:szCs w:val="28"/>
        </w:rPr>
        <w:t>а)</w:t>
      </w:r>
      <w:r w:rsidR="00C775FF" w:rsidRPr="00202509">
        <w:rPr>
          <w:rFonts w:cs="Times New Roman"/>
          <w:szCs w:val="28"/>
        </w:rPr>
        <w:t xml:space="preserve"> заявление о восстановлении квалификационной категории </w:t>
      </w:r>
      <w:r w:rsidR="00E774C3">
        <w:rPr>
          <w:rFonts w:cs="Times New Roman"/>
          <w:szCs w:val="28"/>
        </w:rPr>
        <w:t xml:space="preserve">спортивного судьи. </w:t>
      </w:r>
    </w:p>
    <w:p w:rsidR="003320EB" w:rsidRDefault="00E774C3" w:rsidP="00195DAC">
      <w:pPr>
        <w:autoSpaceDE w:val="0"/>
        <w:autoSpaceDN w:val="0"/>
        <w:adjustRightInd w:val="0"/>
        <w:spacing w:after="0" w:line="360" w:lineRule="auto"/>
        <w:ind w:firstLine="540"/>
        <w:jc w:val="both"/>
        <w:rPr>
          <w:rFonts w:cs="Times New Roman"/>
          <w:szCs w:val="28"/>
        </w:rPr>
      </w:pPr>
      <w:r>
        <w:rPr>
          <w:rFonts w:cs="Times New Roman"/>
          <w:szCs w:val="28"/>
        </w:rPr>
        <w:t>Требования к предъявляемому документу</w:t>
      </w:r>
      <w:r w:rsidR="003320EB">
        <w:rPr>
          <w:rFonts w:cs="Times New Roman"/>
          <w:szCs w:val="28"/>
        </w:rPr>
        <w:t>:</w:t>
      </w:r>
    </w:p>
    <w:p w:rsidR="003320EB" w:rsidRPr="00C775FF" w:rsidRDefault="003320EB" w:rsidP="003320EB">
      <w:pPr>
        <w:pStyle w:val="ConsPlusNormal"/>
        <w:spacing w:line="360" w:lineRule="auto"/>
        <w:ind w:firstLine="540"/>
        <w:jc w:val="both"/>
        <w:rPr>
          <w:rFonts w:ascii="Times New Roman" w:hAnsi="Times New Roman" w:cs="Times New Roman"/>
          <w:sz w:val="28"/>
          <w:szCs w:val="28"/>
          <w:highlight w:val="green"/>
        </w:rPr>
      </w:pPr>
      <w:r>
        <w:rPr>
          <w:rFonts w:ascii="Times New Roman" w:hAnsi="Times New Roman" w:cs="Times New Roman"/>
          <w:sz w:val="28"/>
          <w:szCs w:val="28"/>
        </w:rPr>
        <w:t xml:space="preserve">Заявление </w:t>
      </w:r>
      <w:r w:rsidRPr="00C775FF">
        <w:rPr>
          <w:rFonts w:ascii="Times New Roman" w:hAnsi="Times New Roman" w:cs="Times New Roman"/>
          <w:sz w:val="28"/>
          <w:szCs w:val="28"/>
        </w:rPr>
        <w:t xml:space="preserve">подается </w:t>
      </w:r>
      <w:r>
        <w:rPr>
          <w:rFonts w:ascii="Times New Roman" w:hAnsi="Times New Roman" w:cs="Times New Roman"/>
          <w:sz w:val="28"/>
          <w:szCs w:val="28"/>
        </w:rPr>
        <w:t xml:space="preserve">в бумажной форме </w:t>
      </w:r>
      <w:r w:rsidRPr="00C775FF">
        <w:rPr>
          <w:rFonts w:ascii="Times New Roman" w:hAnsi="Times New Roman" w:cs="Times New Roman"/>
          <w:sz w:val="28"/>
          <w:szCs w:val="28"/>
        </w:rPr>
        <w:t>на имя руководителя управления</w:t>
      </w:r>
      <w:r>
        <w:rPr>
          <w:rFonts w:ascii="Times New Roman" w:hAnsi="Times New Roman" w:cs="Times New Roman"/>
          <w:sz w:val="28"/>
          <w:szCs w:val="28"/>
        </w:rPr>
        <w:t xml:space="preserve"> по форме, приведенной в приложении № </w:t>
      </w:r>
      <w:r w:rsidR="00F052E1" w:rsidRPr="001272AB">
        <w:rPr>
          <w:rFonts w:ascii="Times New Roman" w:hAnsi="Times New Roman" w:cs="Times New Roman"/>
          <w:sz w:val="28"/>
          <w:szCs w:val="28"/>
        </w:rPr>
        <w:t>6</w:t>
      </w:r>
      <w:r>
        <w:rPr>
          <w:rFonts w:ascii="Times New Roman" w:hAnsi="Times New Roman" w:cs="Times New Roman"/>
          <w:sz w:val="28"/>
          <w:szCs w:val="28"/>
        </w:rPr>
        <w:t xml:space="preserve"> к настоящему Административному регламенту. </w:t>
      </w:r>
    </w:p>
    <w:p w:rsidR="00C775FF" w:rsidRDefault="00E774C3" w:rsidP="00C775FF">
      <w:pPr>
        <w:autoSpaceDE w:val="0"/>
        <w:autoSpaceDN w:val="0"/>
        <w:adjustRightInd w:val="0"/>
        <w:spacing w:after="0" w:line="360" w:lineRule="auto"/>
        <w:ind w:firstLine="540"/>
        <w:jc w:val="both"/>
        <w:rPr>
          <w:rFonts w:cs="Times New Roman"/>
          <w:szCs w:val="28"/>
        </w:rPr>
      </w:pPr>
      <w:r>
        <w:rPr>
          <w:rFonts w:cs="Times New Roman"/>
          <w:szCs w:val="28"/>
        </w:rPr>
        <w:t xml:space="preserve"> </w:t>
      </w:r>
      <w:r w:rsidR="00C775FF">
        <w:rPr>
          <w:rFonts w:cs="Times New Roman"/>
          <w:szCs w:val="28"/>
        </w:rPr>
        <w:t>Заявление о восстановлении квалификационной категории должно содержать:</w:t>
      </w:r>
    </w:p>
    <w:p w:rsidR="00C775FF" w:rsidRDefault="00C775FF" w:rsidP="00C775FF">
      <w:pPr>
        <w:autoSpaceDE w:val="0"/>
        <w:autoSpaceDN w:val="0"/>
        <w:adjustRightInd w:val="0"/>
        <w:spacing w:after="0" w:line="360" w:lineRule="auto"/>
        <w:ind w:firstLine="540"/>
        <w:jc w:val="both"/>
        <w:rPr>
          <w:rFonts w:cs="Times New Roman"/>
          <w:szCs w:val="28"/>
        </w:rPr>
      </w:pPr>
      <w:r>
        <w:rPr>
          <w:rFonts w:cs="Times New Roman"/>
          <w:szCs w:val="28"/>
        </w:rPr>
        <w:lastRenderedPageBreak/>
        <w:t>- фамилию, имя, отчество (при наличии), дату рождения спортивного судьи, в отношении которого подано заявление о восстановлении квалификационной категории;</w:t>
      </w:r>
    </w:p>
    <w:p w:rsidR="00C775FF" w:rsidRDefault="00C775FF" w:rsidP="00C775FF">
      <w:pPr>
        <w:autoSpaceDE w:val="0"/>
        <w:autoSpaceDN w:val="0"/>
        <w:adjustRightInd w:val="0"/>
        <w:spacing w:after="0" w:line="360" w:lineRule="auto"/>
        <w:ind w:firstLine="540"/>
        <w:jc w:val="both"/>
        <w:rPr>
          <w:rFonts w:cs="Times New Roman"/>
          <w:szCs w:val="28"/>
        </w:rPr>
      </w:pPr>
      <w:r>
        <w:rPr>
          <w:rFonts w:cs="Times New Roman"/>
          <w:szCs w:val="28"/>
        </w:rPr>
        <w:t>- дату и номер приказа руководителя управления о лишении квалификационной категории;</w:t>
      </w:r>
    </w:p>
    <w:p w:rsidR="00C775FF" w:rsidRDefault="00C775FF" w:rsidP="00C775FF">
      <w:pPr>
        <w:autoSpaceDE w:val="0"/>
        <w:autoSpaceDN w:val="0"/>
        <w:adjustRightInd w:val="0"/>
        <w:spacing w:after="0" w:line="360" w:lineRule="auto"/>
        <w:ind w:firstLine="540"/>
        <w:jc w:val="both"/>
        <w:rPr>
          <w:rFonts w:cs="Times New Roman"/>
          <w:szCs w:val="28"/>
        </w:rPr>
      </w:pPr>
      <w:r>
        <w:rPr>
          <w:rFonts w:cs="Times New Roman"/>
          <w:szCs w:val="28"/>
        </w:rPr>
        <w:t>- сведения, подтверждающие основание для восстановления квалификационной категории (с приложением документов, подтверждающих основания для восстановления).</w:t>
      </w:r>
    </w:p>
    <w:p w:rsidR="00DF1A69" w:rsidRPr="00202509" w:rsidRDefault="00DF1A69" w:rsidP="00DF1A69">
      <w:pPr>
        <w:pStyle w:val="ConsPlusNormal"/>
        <w:spacing w:line="360" w:lineRule="auto"/>
        <w:ind w:firstLine="540"/>
        <w:jc w:val="both"/>
        <w:rPr>
          <w:rFonts w:ascii="Times New Roman" w:hAnsi="Times New Roman" w:cs="Times New Roman"/>
          <w:sz w:val="28"/>
          <w:szCs w:val="28"/>
        </w:rPr>
      </w:pPr>
      <w:r w:rsidRPr="00202509">
        <w:rPr>
          <w:rFonts w:ascii="Times New Roman" w:hAnsi="Times New Roman" w:cs="Times New Roman"/>
          <w:sz w:val="28"/>
          <w:szCs w:val="28"/>
        </w:rPr>
        <w:t xml:space="preserve">б) документ, удостоверяющий личность заявителя или представителя, в </w:t>
      </w:r>
      <w:proofErr w:type="gramStart"/>
      <w:r w:rsidRPr="00202509">
        <w:rPr>
          <w:rFonts w:ascii="Times New Roman" w:hAnsi="Times New Roman" w:cs="Times New Roman"/>
          <w:sz w:val="28"/>
          <w:szCs w:val="28"/>
        </w:rPr>
        <w:t>случае</w:t>
      </w:r>
      <w:proofErr w:type="gramEnd"/>
      <w:r w:rsidRPr="00202509">
        <w:rPr>
          <w:rFonts w:ascii="Times New Roman" w:hAnsi="Times New Roman" w:cs="Times New Roman"/>
          <w:sz w:val="28"/>
          <w:szCs w:val="28"/>
        </w:rPr>
        <w:t xml:space="preserve"> представления заявления о </w:t>
      </w:r>
      <w:r>
        <w:rPr>
          <w:rFonts w:ascii="Times New Roman" w:hAnsi="Times New Roman" w:cs="Times New Roman"/>
          <w:sz w:val="28"/>
          <w:szCs w:val="28"/>
        </w:rPr>
        <w:t>лишении</w:t>
      </w:r>
      <w:r w:rsidRPr="00202509">
        <w:rPr>
          <w:rFonts w:ascii="Times New Roman" w:hAnsi="Times New Roman" w:cs="Times New Roman"/>
          <w:sz w:val="28"/>
          <w:szCs w:val="28"/>
        </w:rPr>
        <w:t xml:space="preserve"> квалификационной категории спортивного судьи </w:t>
      </w:r>
      <w:r>
        <w:rPr>
          <w:rFonts w:ascii="Times New Roman" w:hAnsi="Times New Roman" w:cs="Times New Roman"/>
          <w:sz w:val="28"/>
          <w:szCs w:val="28"/>
        </w:rPr>
        <w:t xml:space="preserve">и прилагаемых к нему документов по средством личного обращения в управление, в том числе через МФЦ. </w:t>
      </w:r>
    </w:p>
    <w:p w:rsidR="00195DAC" w:rsidRPr="00202509" w:rsidRDefault="00195DAC" w:rsidP="00195DAC">
      <w:pPr>
        <w:pStyle w:val="ConsPlusNormal"/>
        <w:spacing w:line="360" w:lineRule="auto"/>
        <w:ind w:firstLine="540"/>
        <w:jc w:val="both"/>
        <w:rPr>
          <w:rFonts w:ascii="Times New Roman" w:hAnsi="Times New Roman" w:cs="Times New Roman"/>
          <w:sz w:val="28"/>
          <w:szCs w:val="28"/>
        </w:rPr>
      </w:pPr>
      <w:r w:rsidRPr="00202509">
        <w:rPr>
          <w:rFonts w:ascii="Times New Roman" w:hAnsi="Times New Roman" w:cs="Times New Roman"/>
          <w:sz w:val="28"/>
          <w:szCs w:val="28"/>
        </w:rPr>
        <w:t xml:space="preserve">в) 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w:t>
      </w:r>
    </w:p>
    <w:p w:rsidR="00195DAC" w:rsidRPr="00202509" w:rsidRDefault="00195DAC" w:rsidP="00195DAC">
      <w:pPr>
        <w:pStyle w:val="ConsPlusNormal"/>
        <w:spacing w:line="360" w:lineRule="auto"/>
        <w:ind w:firstLine="540"/>
        <w:jc w:val="both"/>
        <w:rPr>
          <w:rFonts w:ascii="Times New Roman" w:hAnsi="Times New Roman" w:cs="Times New Roman"/>
          <w:sz w:val="28"/>
          <w:szCs w:val="28"/>
        </w:rPr>
      </w:pPr>
      <w:r w:rsidRPr="00202509">
        <w:rPr>
          <w:rFonts w:ascii="Times New Roman" w:hAnsi="Times New Roman" w:cs="Times New Roman"/>
          <w:sz w:val="28"/>
          <w:szCs w:val="28"/>
        </w:rPr>
        <w:t xml:space="preserve">Требования к предъявляемому документу: </w:t>
      </w:r>
    </w:p>
    <w:p w:rsidR="00195DAC" w:rsidRPr="00202509" w:rsidRDefault="00195DAC" w:rsidP="00195DAC">
      <w:pPr>
        <w:pStyle w:val="ConsPlusNormal"/>
        <w:spacing w:line="360" w:lineRule="auto"/>
        <w:ind w:firstLine="540"/>
        <w:jc w:val="both"/>
        <w:rPr>
          <w:rFonts w:ascii="Times New Roman" w:hAnsi="Times New Roman" w:cs="Times New Roman"/>
          <w:sz w:val="28"/>
          <w:szCs w:val="28"/>
        </w:rPr>
      </w:pPr>
      <w:r w:rsidRPr="00202509">
        <w:rPr>
          <w:rFonts w:ascii="Times New Roman" w:hAnsi="Times New Roman" w:cs="Times New Roman"/>
          <w:sz w:val="28"/>
          <w:szCs w:val="28"/>
        </w:rPr>
        <w:t xml:space="preserve">при подаче в бумажной форме – оригинал документа, заверенный подписью руководителя </w:t>
      </w:r>
      <w:r w:rsidR="00DF1A69">
        <w:rPr>
          <w:rFonts w:ascii="Times New Roman" w:hAnsi="Times New Roman" w:cs="Times New Roman"/>
          <w:sz w:val="28"/>
          <w:szCs w:val="28"/>
        </w:rPr>
        <w:t>спортивной федерации, физкультурно-спортивной организации, включенной в перечень</w:t>
      </w:r>
      <w:r w:rsidRPr="00202509">
        <w:rPr>
          <w:rFonts w:ascii="Times New Roman" w:hAnsi="Times New Roman" w:cs="Times New Roman"/>
          <w:sz w:val="28"/>
          <w:szCs w:val="28"/>
        </w:rPr>
        <w:t xml:space="preserve"> и печатью (при наличии) либо подписью нотариуса. </w:t>
      </w:r>
    </w:p>
    <w:p w:rsidR="00614C20" w:rsidRPr="00202509" w:rsidRDefault="00F57D20" w:rsidP="00F57D20">
      <w:pPr>
        <w:pStyle w:val="ConsPlusNormal"/>
        <w:spacing w:line="360" w:lineRule="auto"/>
        <w:ind w:firstLine="540"/>
        <w:jc w:val="both"/>
        <w:rPr>
          <w:rFonts w:ascii="Times New Roman" w:hAnsi="Times New Roman" w:cs="Times New Roman"/>
          <w:sz w:val="28"/>
          <w:szCs w:val="28"/>
        </w:rPr>
      </w:pPr>
      <w:r w:rsidRPr="00202509">
        <w:rPr>
          <w:rFonts w:ascii="TimesNewRomanPSMT" w:hAnsi="TimesNewRomanPSMT" w:cs="TimesNewRomanPSMT"/>
          <w:sz w:val="28"/>
          <w:szCs w:val="28"/>
        </w:rPr>
        <w:t>2.6.1.</w:t>
      </w:r>
      <w:r w:rsidR="00DF1A69">
        <w:rPr>
          <w:rFonts w:ascii="TimesNewRomanPSMT" w:hAnsi="TimesNewRomanPSMT" w:cs="TimesNewRomanPSMT"/>
          <w:sz w:val="28"/>
          <w:szCs w:val="28"/>
        </w:rPr>
        <w:t>4</w:t>
      </w:r>
      <w:r w:rsidR="00BD4C91">
        <w:rPr>
          <w:rFonts w:ascii="TimesNewRomanPSMT" w:hAnsi="TimesNewRomanPSMT" w:cs="TimesNewRomanPSMT"/>
          <w:sz w:val="28"/>
          <w:szCs w:val="28"/>
        </w:rPr>
        <w:t>.</w:t>
      </w:r>
      <w:r w:rsidRPr="00202509">
        <w:rPr>
          <w:rFonts w:ascii="Times New Roman" w:hAnsi="Times New Roman" w:cs="Times New Roman"/>
          <w:sz w:val="28"/>
          <w:szCs w:val="28"/>
        </w:rPr>
        <w:t xml:space="preserve"> </w:t>
      </w:r>
      <w:r w:rsidR="00C775FF" w:rsidRPr="00202509">
        <w:rPr>
          <w:rFonts w:ascii="Times New Roman" w:hAnsi="Times New Roman" w:cs="Times New Roman"/>
          <w:sz w:val="28"/>
          <w:szCs w:val="28"/>
        </w:rPr>
        <w:t xml:space="preserve">В случае обращения заявителя </w:t>
      </w:r>
      <w:r w:rsidR="00246265" w:rsidRPr="00202509">
        <w:rPr>
          <w:rFonts w:ascii="Times New Roman" w:hAnsi="Times New Roman" w:cs="Times New Roman"/>
          <w:sz w:val="28"/>
          <w:szCs w:val="28"/>
        </w:rPr>
        <w:t xml:space="preserve">об исправлении допущенных опечаток и ошибок в </w:t>
      </w:r>
      <w:r w:rsidRPr="00202509">
        <w:rPr>
          <w:rFonts w:ascii="Times New Roman" w:hAnsi="Times New Roman" w:cs="Times New Roman"/>
          <w:color w:val="000000" w:themeColor="text1"/>
          <w:sz w:val="28"/>
          <w:szCs w:val="28"/>
        </w:rPr>
        <w:t>приказе управления о присвоении (лишении, восстановлении) квалификационной категории спортивного судьи</w:t>
      </w:r>
      <w:r w:rsidRPr="00202509">
        <w:rPr>
          <w:rFonts w:ascii="Times New Roman" w:hAnsi="Times New Roman" w:cs="Times New Roman"/>
          <w:sz w:val="28"/>
          <w:szCs w:val="28"/>
        </w:rPr>
        <w:t xml:space="preserve"> </w:t>
      </w:r>
      <w:r w:rsidR="00246265" w:rsidRPr="00202509">
        <w:rPr>
          <w:rFonts w:ascii="Times New Roman" w:hAnsi="Times New Roman" w:cs="Times New Roman"/>
          <w:sz w:val="28"/>
          <w:szCs w:val="28"/>
        </w:rPr>
        <w:t xml:space="preserve">заявитель представляет </w:t>
      </w:r>
      <w:r w:rsidR="00614C20" w:rsidRPr="00202509">
        <w:rPr>
          <w:rFonts w:ascii="Times New Roman" w:hAnsi="Times New Roman" w:cs="Times New Roman"/>
          <w:sz w:val="28"/>
          <w:szCs w:val="28"/>
        </w:rPr>
        <w:t>следующие документы:</w:t>
      </w:r>
    </w:p>
    <w:p w:rsidR="00246265" w:rsidRPr="00202509" w:rsidRDefault="00614C20" w:rsidP="00C775FF">
      <w:pPr>
        <w:pStyle w:val="ConsPlusNormal"/>
        <w:spacing w:line="360" w:lineRule="auto"/>
        <w:ind w:firstLine="540"/>
        <w:jc w:val="both"/>
        <w:rPr>
          <w:rFonts w:ascii="Times New Roman" w:hAnsi="Times New Roman" w:cs="Times New Roman"/>
          <w:sz w:val="28"/>
          <w:szCs w:val="28"/>
        </w:rPr>
      </w:pPr>
      <w:r w:rsidRPr="00202509">
        <w:rPr>
          <w:rFonts w:ascii="Times New Roman" w:hAnsi="Times New Roman" w:cs="Times New Roman"/>
          <w:sz w:val="28"/>
          <w:szCs w:val="28"/>
        </w:rPr>
        <w:t xml:space="preserve">а) </w:t>
      </w:r>
      <w:r w:rsidR="00246265" w:rsidRPr="00202509">
        <w:rPr>
          <w:rFonts w:ascii="Times New Roman" w:hAnsi="Times New Roman" w:cs="Times New Roman"/>
          <w:sz w:val="28"/>
          <w:szCs w:val="28"/>
        </w:rPr>
        <w:t xml:space="preserve">заявление об исправлении допущенных опечаток и ошибок по форме, приведенной в приложении № </w:t>
      </w:r>
      <w:r w:rsidR="00AE256E" w:rsidRPr="001272AB">
        <w:rPr>
          <w:rFonts w:ascii="Times New Roman" w:hAnsi="Times New Roman" w:cs="Times New Roman"/>
          <w:sz w:val="28"/>
          <w:szCs w:val="28"/>
        </w:rPr>
        <w:t>5</w:t>
      </w:r>
      <w:r w:rsidR="00DF1A69">
        <w:rPr>
          <w:rFonts w:ascii="Times New Roman" w:hAnsi="Times New Roman" w:cs="Times New Roman"/>
          <w:sz w:val="28"/>
          <w:szCs w:val="28"/>
        </w:rPr>
        <w:t xml:space="preserve"> к настоящему А</w:t>
      </w:r>
      <w:r w:rsidR="00246265" w:rsidRPr="00202509">
        <w:rPr>
          <w:rFonts w:ascii="Times New Roman" w:hAnsi="Times New Roman" w:cs="Times New Roman"/>
          <w:sz w:val="28"/>
          <w:szCs w:val="28"/>
        </w:rPr>
        <w:t xml:space="preserve">дминистративному регламенту. </w:t>
      </w:r>
    </w:p>
    <w:p w:rsidR="00DF1A69" w:rsidRPr="00202509" w:rsidRDefault="00DF1A69" w:rsidP="00DF1A69">
      <w:pPr>
        <w:pStyle w:val="ConsPlusNormal"/>
        <w:spacing w:line="360" w:lineRule="auto"/>
        <w:ind w:firstLine="540"/>
        <w:jc w:val="both"/>
        <w:rPr>
          <w:rFonts w:ascii="Times New Roman" w:hAnsi="Times New Roman" w:cs="Times New Roman"/>
          <w:sz w:val="28"/>
          <w:szCs w:val="28"/>
        </w:rPr>
      </w:pPr>
      <w:r w:rsidRPr="00202509">
        <w:rPr>
          <w:rFonts w:ascii="Times New Roman" w:hAnsi="Times New Roman" w:cs="Times New Roman"/>
          <w:sz w:val="28"/>
          <w:szCs w:val="28"/>
        </w:rPr>
        <w:t xml:space="preserve">б) документ, удостоверяющий личность заявителя или представителя, в </w:t>
      </w:r>
      <w:proofErr w:type="gramStart"/>
      <w:r w:rsidRPr="00202509">
        <w:rPr>
          <w:rFonts w:ascii="Times New Roman" w:hAnsi="Times New Roman" w:cs="Times New Roman"/>
          <w:sz w:val="28"/>
          <w:szCs w:val="28"/>
        </w:rPr>
        <w:t>случае</w:t>
      </w:r>
      <w:proofErr w:type="gramEnd"/>
      <w:r w:rsidRPr="00202509">
        <w:rPr>
          <w:rFonts w:ascii="Times New Roman" w:hAnsi="Times New Roman" w:cs="Times New Roman"/>
          <w:sz w:val="28"/>
          <w:szCs w:val="28"/>
        </w:rPr>
        <w:t xml:space="preserve"> представления заявления о </w:t>
      </w:r>
      <w:r>
        <w:rPr>
          <w:rFonts w:ascii="Times New Roman" w:hAnsi="Times New Roman" w:cs="Times New Roman"/>
          <w:sz w:val="28"/>
          <w:szCs w:val="28"/>
        </w:rPr>
        <w:t>лишении</w:t>
      </w:r>
      <w:r w:rsidRPr="00202509">
        <w:rPr>
          <w:rFonts w:ascii="Times New Roman" w:hAnsi="Times New Roman" w:cs="Times New Roman"/>
          <w:sz w:val="28"/>
          <w:szCs w:val="28"/>
        </w:rPr>
        <w:t xml:space="preserve"> квалификационной категории спортивного судьи </w:t>
      </w:r>
      <w:r>
        <w:rPr>
          <w:rFonts w:ascii="Times New Roman" w:hAnsi="Times New Roman" w:cs="Times New Roman"/>
          <w:sz w:val="28"/>
          <w:szCs w:val="28"/>
        </w:rPr>
        <w:t xml:space="preserve">и прилагаемых к нему документов по средством личного </w:t>
      </w:r>
      <w:r>
        <w:rPr>
          <w:rFonts w:ascii="Times New Roman" w:hAnsi="Times New Roman" w:cs="Times New Roman"/>
          <w:sz w:val="28"/>
          <w:szCs w:val="28"/>
        </w:rPr>
        <w:lastRenderedPageBreak/>
        <w:t xml:space="preserve">обращения в управление, в том числе через МФЦ. </w:t>
      </w:r>
    </w:p>
    <w:p w:rsidR="00246265" w:rsidRPr="00202509" w:rsidRDefault="00614C20" w:rsidP="00246265">
      <w:pPr>
        <w:pStyle w:val="ConsPlusNormal"/>
        <w:spacing w:line="360" w:lineRule="auto"/>
        <w:ind w:firstLine="540"/>
        <w:jc w:val="both"/>
        <w:rPr>
          <w:rFonts w:ascii="Times New Roman" w:hAnsi="Times New Roman" w:cs="Times New Roman"/>
          <w:sz w:val="28"/>
          <w:szCs w:val="28"/>
        </w:rPr>
      </w:pPr>
      <w:r w:rsidRPr="00202509">
        <w:rPr>
          <w:rFonts w:ascii="Times New Roman" w:hAnsi="Times New Roman" w:cs="Times New Roman"/>
          <w:sz w:val="28"/>
          <w:szCs w:val="28"/>
        </w:rPr>
        <w:t>в</w:t>
      </w:r>
      <w:r w:rsidR="00246265" w:rsidRPr="00202509">
        <w:rPr>
          <w:rFonts w:ascii="Times New Roman" w:hAnsi="Times New Roman" w:cs="Times New Roman"/>
          <w:sz w:val="28"/>
          <w:szCs w:val="28"/>
        </w:rPr>
        <w:t xml:space="preserve">) 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w:t>
      </w:r>
    </w:p>
    <w:p w:rsidR="00246265" w:rsidRPr="00202509" w:rsidRDefault="00246265" w:rsidP="00246265">
      <w:pPr>
        <w:pStyle w:val="ConsPlusNormal"/>
        <w:spacing w:line="360" w:lineRule="auto"/>
        <w:ind w:firstLine="540"/>
        <w:jc w:val="both"/>
        <w:rPr>
          <w:rFonts w:ascii="Times New Roman" w:hAnsi="Times New Roman" w:cs="Times New Roman"/>
          <w:sz w:val="28"/>
          <w:szCs w:val="28"/>
        </w:rPr>
      </w:pPr>
      <w:r w:rsidRPr="00202509">
        <w:rPr>
          <w:rFonts w:ascii="Times New Roman" w:hAnsi="Times New Roman" w:cs="Times New Roman"/>
          <w:sz w:val="28"/>
          <w:szCs w:val="28"/>
        </w:rPr>
        <w:t xml:space="preserve">Требования к предъявляемому документу: </w:t>
      </w:r>
    </w:p>
    <w:p w:rsidR="00246265" w:rsidRPr="00202509" w:rsidRDefault="00246265" w:rsidP="00246265">
      <w:pPr>
        <w:pStyle w:val="ConsPlusNormal"/>
        <w:spacing w:line="360" w:lineRule="auto"/>
        <w:ind w:firstLine="540"/>
        <w:jc w:val="both"/>
        <w:rPr>
          <w:rFonts w:ascii="Times New Roman" w:hAnsi="Times New Roman" w:cs="Times New Roman"/>
          <w:sz w:val="28"/>
          <w:szCs w:val="28"/>
        </w:rPr>
      </w:pPr>
      <w:r w:rsidRPr="00202509">
        <w:rPr>
          <w:rFonts w:ascii="Times New Roman" w:hAnsi="Times New Roman" w:cs="Times New Roman"/>
          <w:sz w:val="28"/>
          <w:szCs w:val="28"/>
        </w:rPr>
        <w:t xml:space="preserve">при подаче в бумажной форме – оригинал документа, заверенный подписью руководителя </w:t>
      </w:r>
      <w:r w:rsidR="00DF1A69">
        <w:rPr>
          <w:rFonts w:ascii="Times New Roman" w:hAnsi="Times New Roman" w:cs="Times New Roman"/>
          <w:sz w:val="28"/>
          <w:szCs w:val="28"/>
        </w:rPr>
        <w:t xml:space="preserve">спортивной федерации, физкультурно-спортивной </w:t>
      </w:r>
      <w:r w:rsidRPr="00202509">
        <w:rPr>
          <w:rFonts w:ascii="Times New Roman" w:hAnsi="Times New Roman" w:cs="Times New Roman"/>
          <w:sz w:val="28"/>
          <w:szCs w:val="28"/>
        </w:rPr>
        <w:t xml:space="preserve"> </w:t>
      </w:r>
      <w:r w:rsidR="00DF1A69">
        <w:rPr>
          <w:rFonts w:ascii="Times New Roman" w:hAnsi="Times New Roman" w:cs="Times New Roman"/>
          <w:sz w:val="28"/>
          <w:szCs w:val="28"/>
        </w:rPr>
        <w:t xml:space="preserve">организации, включенной в перечень </w:t>
      </w:r>
      <w:r w:rsidRPr="00202509">
        <w:rPr>
          <w:rFonts w:ascii="Times New Roman" w:hAnsi="Times New Roman" w:cs="Times New Roman"/>
          <w:sz w:val="28"/>
          <w:szCs w:val="28"/>
        </w:rPr>
        <w:t xml:space="preserve">и печатью (при наличии) либо </w:t>
      </w:r>
      <w:r w:rsidR="000D2AF3" w:rsidRPr="00202509">
        <w:rPr>
          <w:rFonts w:ascii="Times New Roman" w:hAnsi="Times New Roman" w:cs="Times New Roman"/>
          <w:sz w:val="28"/>
          <w:szCs w:val="28"/>
        </w:rPr>
        <w:t xml:space="preserve">подписью нотариуса. </w:t>
      </w:r>
    </w:p>
    <w:p w:rsidR="006157E0" w:rsidRDefault="00133FD4" w:rsidP="007926BB">
      <w:pPr>
        <w:pStyle w:val="ConsPlusNormal"/>
        <w:spacing w:line="360" w:lineRule="auto"/>
        <w:ind w:firstLine="540"/>
        <w:jc w:val="both"/>
        <w:rPr>
          <w:rFonts w:ascii="Times New Roman" w:hAnsi="Times New Roman" w:cs="Times New Roman"/>
          <w:sz w:val="28"/>
          <w:szCs w:val="28"/>
        </w:rPr>
      </w:pPr>
      <w:r w:rsidRPr="00133FD4">
        <w:rPr>
          <w:rFonts w:ascii="Times New Roman" w:hAnsi="Times New Roman" w:cs="Times New Roman"/>
          <w:sz w:val="28"/>
          <w:szCs w:val="28"/>
        </w:rPr>
        <w:t xml:space="preserve">2.6.2. </w:t>
      </w:r>
      <w:r w:rsidR="006157E0">
        <w:rPr>
          <w:rFonts w:ascii="Times New Roman" w:hAnsi="Times New Roman" w:cs="Times New Roman"/>
          <w:sz w:val="28"/>
          <w:szCs w:val="28"/>
        </w:rPr>
        <w:t>Сведения</w:t>
      </w:r>
      <w:r w:rsidR="00BC655A">
        <w:rPr>
          <w:rFonts w:ascii="Times New Roman" w:hAnsi="Times New Roman" w:cs="Times New Roman"/>
          <w:sz w:val="28"/>
          <w:szCs w:val="28"/>
        </w:rPr>
        <w:t xml:space="preserve">, </w:t>
      </w:r>
      <w:r w:rsidR="006157E0">
        <w:rPr>
          <w:rFonts w:ascii="Times New Roman" w:hAnsi="Times New Roman" w:cs="Times New Roman"/>
          <w:sz w:val="28"/>
          <w:szCs w:val="28"/>
        </w:rPr>
        <w:t>позволяющие идентифицировать заявителя, содержаться в документе, предусмотренным подпунктом «</w:t>
      </w:r>
      <w:r w:rsidR="0091006A">
        <w:rPr>
          <w:rFonts w:ascii="Times New Roman" w:hAnsi="Times New Roman" w:cs="Times New Roman"/>
          <w:sz w:val="28"/>
          <w:szCs w:val="28"/>
        </w:rPr>
        <w:t>б</w:t>
      </w:r>
      <w:r w:rsidR="006157E0">
        <w:rPr>
          <w:rFonts w:ascii="Times New Roman" w:hAnsi="Times New Roman" w:cs="Times New Roman"/>
          <w:sz w:val="28"/>
          <w:szCs w:val="28"/>
        </w:rPr>
        <w:t>» пункта 2.6.1 настоящего Административного регламента.</w:t>
      </w:r>
    </w:p>
    <w:p w:rsidR="006157E0" w:rsidRDefault="006157E0" w:rsidP="00452BC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позволяющие идентифицировать представителя, содержаться в документа</w:t>
      </w:r>
      <w:r w:rsidR="00452BC9">
        <w:rPr>
          <w:rFonts w:ascii="Times New Roman" w:hAnsi="Times New Roman" w:cs="Times New Roman"/>
          <w:sz w:val="28"/>
          <w:szCs w:val="28"/>
        </w:rPr>
        <w:t>х, предусмотренных подпунктами</w:t>
      </w:r>
      <w:r>
        <w:rPr>
          <w:rFonts w:ascii="Times New Roman" w:hAnsi="Times New Roman" w:cs="Times New Roman"/>
          <w:sz w:val="28"/>
          <w:szCs w:val="28"/>
        </w:rPr>
        <w:t xml:space="preserve"> «</w:t>
      </w:r>
      <w:r w:rsidR="0091006A">
        <w:rPr>
          <w:rFonts w:ascii="Times New Roman" w:hAnsi="Times New Roman" w:cs="Times New Roman"/>
          <w:sz w:val="28"/>
          <w:szCs w:val="28"/>
        </w:rPr>
        <w:t>б</w:t>
      </w:r>
      <w:r>
        <w:rPr>
          <w:rFonts w:ascii="Times New Roman" w:hAnsi="Times New Roman" w:cs="Times New Roman"/>
          <w:sz w:val="28"/>
          <w:szCs w:val="28"/>
        </w:rPr>
        <w:t>», «</w:t>
      </w:r>
      <w:r w:rsidR="0091006A">
        <w:rPr>
          <w:rFonts w:ascii="Times New Roman" w:hAnsi="Times New Roman" w:cs="Times New Roman"/>
          <w:sz w:val="28"/>
          <w:szCs w:val="28"/>
        </w:rPr>
        <w:t>в</w:t>
      </w:r>
      <w:r>
        <w:rPr>
          <w:rFonts w:ascii="Times New Roman" w:hAnsi="Times New Roman" w:cs="Times New Roman"/>
          <w:sz w:val="28"/>
          <w:szCs w:val="28"/>
        </w:rPr>
        <w:t>» пункта 2.6.1. настоящего Административного регламента.</w:t>
      </w:r>
    </w:p>
    <w:p w:rsidR="00133FD4" w:rsidRDefault="00452BC9" w:rsidP="00452BC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2.6.3. </w:t>
      </w:r>
      <w:proofErr w:type="gramStart"/>
      <w:r w:rsidR="00133FD4" w:rsidRPr="00133FD4">
        <w:rPr>
          <w:rFonts w:ascii="Times New Roman" w:hAnsi="Times New Roman" w:cs="Times New Roman"/>
          <w:sz w:val="28"/>
          <w:szCs w:val="28"/>
        </w:rPr>
        <w:t xml:space="preserve">Исчерпывающий перечень </w:t>
      </w:r>
      <w:r w:rsidR="003D6B04">
        <w:rPr>
          <w:rFonts w:ascii="Times New Roman" w:hAnsi="Times New Roman" w:cs="Times New Roman"/>
          <w:sz w:val="28"/>
          <w:szCs w:val="28"/>
        </w:rPr>
        <w:t xml:space="preserve">необходимых для предоставления </w:t>
      </w:r>
      <w:r w:rsidR="00133FD4" w:rsidRPr="00133FD4">
        <w:rPr>
          <w:rFonts w:ascii="Times New Roman" w:hAnsi="Times New Roman" w:cs="Times New Roman"/>
          <w:sz w:val="28"/>
          <w:szCs w:val="28"/>
        </w:rPr>
        <w:t xml:space="preserve"> муниципальной услуги</w:t>
      </w:r>
      <w:r w:rsidR="007701CA">
        <w:rPr>
          <w:rFonts w:ascii="Times New Roman" w:hAnsi="Times New Roman" w:cs="Times New Roman"/>
          <w:sz w:val="28"/>
          <w:szCs w:val="28"/>
        </w:rPr>
        <w:t xml:space="preserve"> документов (их копий или сведений, содержащихся в них), которые запрашиваются управлением в порядке межведомственного </w:t>
      </w:r>
      <w:r>
        <w:rPr>
          <w:rFonts w:ascii="Times New Roman" w:hAnsi="Times New Roman" w:cs="Times New Roman"/>
          <w:sz w:val="28"/>
          <w:szCs w:val="28"/>
        </w:rPr>
        <w:t xml:space="preserve">информационного взаимодействия, </w:t>
      </w:r>
      <w:r w:rsidR="007701CA">
        <w:rPr>
          <w:rFonts w:ascii="Times New Roman" w:hAnsi="Times New Roman" w:cs="Times New Roman"/>
          <w:sz w:val="28"/>
          <w:szCs w:val="28"/>
        </w:rPr>
        <w:t xml:space="preserve">в том числе с использование единой системы межведомственного электронного взаимодействия и </w:t>
      </w:r>
      <w:r w:rsidR="009D717A">
        <w:rPr>
          <w:rFonts w:ascii="Times New Roman" w:hAnsi="Times New Roman" w:cs="Times New Roman"/>
          <w:sz w:val="28"/>
          <w:szCs w:val="28"/>
        </w:rPr>
        <w:t xml:space="preserve"> подключаемых к ней региональных систем межведомственного электронного взаимодействия (далее – СМЭВ))</w:t>
      </w:r>
      <w:r w:rsidR="00344E10">
        <w:rPr>
          <w:rFonts w:ascii="Times New Roman" w:hAnsi="Times New Roman" w:cs="Times New Roman"/>
          <w:sz w:val="28"/>
          <w:szCs w:val="28"/>
        </w:rPr>
        <w:t>,</w:t>
      </w:r>
      <w:r w:rsidR="009D717A">
        <w:rPr>
          <w:rFonts w:ascii="Times New Roman" w:hAnsi="Times New Roman" w:cs="Times New Roman"/>
          <w:sz w:val="28"/>
          <w:szCs w:val="28"/>
        </w:rPr>
        <w:t xml:space="preserve"> в государственных органах и организациях, в распоряжении которых находятся указанные документы, и которые заявитель вправе представить</w:t>
      </w:r>
      <w:proofErr w:type="gramEnd"/>
      <w:r w:rsidR="009D717A">
        <w:rPr>
          <w:rFonts w:ascii="Times New Roman" w:hAnsi="Times New Roman" w:cs="Times New Roman"/>
          <w:sz w:val="28"/>
          <w:szCs w:val="28"/>
        </w:rPr>
        <w:t xml:space="preserve"> по собственной инициативе:</w:t>
      </w:r>
    </w:p>
    <w:p w:rsidR="002C40DF" w:rsidRDefault="001234B9" w:rsidP="001234B9">
      <w:pPr>
        <w:pStyle w:val="ConsPlusNormal"/>
        <w:spacing w:line="360" w:lineRule="auto"/>
        <w:ind w:firstLine="540"/>
        <w:jc w:val="both"/>
        <w:rPr>
          <w:rFonts w:ascii="Times New Roman" w:hAnsi="Times New Roman" w:cs="Times New Roman"/>
          <w:sz w:val="28"/>
          <w:szCs w:val="28"/>
        </w:rPr>
      </w:pPr>
      <w:r w:rsidRPr="001234B9">
        <w:rPr>
          <w:rFonts w:ascii="Times New Roman" w:hAnsi="Times New Roman" w:cs="Times New Roman"/>
          <w:sz w:val="28"/>
          <w:szCs w:val="28"/>
        </w:rPr>
        <w:t xml:space="preserve">- </w:t>
      </w:r>
      <w:r w:rsidR="0091006A">
        <w:rPr>
          <w:rFonts w:ascii="Times New Roman" w:hAnsi="Times New Roman" w:cs="Times New Roman"/>
          <w:sz w:val="28"/>
          <w:szCs w:val="28"/>
        </w:rPr>
        <w:t xml:space="preserve">сведения </w:t>
      </w:r>
      <w:r w:rsidR="00344E10" w:rsidRPr="001234B9">
        <w:rPr>
          <w:rFonts w:ascii="Times New Roman" w:hAnsi="Times New Roman" w:cs="Times New Roman"/>
          <w:sz w:val="28"/>
          <w:szCs w:val="28"/>
        </w:rPr>
        <w:t>из Единого государственного реестра юридических лиц</w:t>
      </w:r>
      <w:r w:rsidR="002C40DF">
        <w:rPr>
          <w:rFonts w:ascii="Times New Roman" w:hAnsi="Times New Roman" w:cs="Times New Roman"/>
          <w:sz w:val="28"/>
          <w:szCs w:val="28"/>
        </w:rPr>
        <w:t>;</w:t>
      </w:r>
    </w:p>
    <w:p w:rsidR="00447204" w:rsidRDefault="002C40DF" w:rsidP="001234B9">
      <w:pPr>
        <w:pStyle w:val="ConsPlusNormal"/>
        <w:spacing w:line="360" w:lineRule="auto"/>
        <w:ind w:firstLine="540"/>
        <w:jc w:val="both"/>
        <w:rPr>
          <w:rFonts w:ascii="Times New Roman" w:hAnsi="Times New Roman" w:cs="Times New Roman"/>
          <w:sz w:val="28"/>
          <w:szCs w:val="28"/>
        </w:rPr>
      </w:pPr>
      <w:r w:rsidRPr="007926BB">
        <w:rPr>
          <w:rFonts w:ascii="Times New Roman" w:hAnsi="Times New Roman" w:cs="Times New Roman"/>
          <w:sz w:val="28"/>
          <w:szCs w:val="28"/>
        </w:rPr>
        <w:t xml:space="preserve">- </w:t>
      </w:r>
      <w:r w:rsidR="0091006A">
        <w:rPr>
          <w:rFonts w:ascii="Times New Roman" w:hAnsi="Times New Roman" w:cs="Times New Roman"/>
          <w:sz w:val="28"/>
          <w:szCs w:val="28"/>
        </w:rPr>
        <w:t xml:space="preserve">сведения о действительности паспорта гражданина Российской Федерации, </w:t>
      </w:r>
    </w:p>
    <w:p w:rsidR="00BF5836" w:rsidRPr="007926BB" w:rsidRDefault="00447204" w:rsidP="001234B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1006A">
        <w:rPr>
          <w:rFonts w:ascii="Times New Roman" w:hAnsi="Times New Roman" w:cs="Times New Roman"/>
          <w:sz w:val="28"/>
          <w:szCs w:val="28"/>
        </w:rPr>
        <w:t xml:space="preserve">сведения о регистрационном учете по месту жительства и месту пребывания. </w:t>
      </w:r>
    </w:p>
    <w:p w:rsidR="00C930E9" w:rsidRPr="00202509" w:rsidRDefault="001234B9" w:rsidP="007926BB">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02509">
        <w:rPr>
          <w:rFonts w:ascii="Times New Roman" w:hAnsi="Times New Roman" w:cs="Times New Roman"/>
          <w:sz w:val="28"/>
          <w:szCs w:val="28"/>
        </w:rPr>
        <w:t xml:space="preserve">2.6.4. </w:t>
      </w:r>
      <w:r w:rsidR="007926BB" w:rsidRPr="00202509">
        <w:rPr>
          <w:rFonts w:ascii="Times New Roman" w:hAnsi="Times New Roman" w:cs="Times New Roman"/>
          <w:sz w:val="28"/>
          <w:szCs w:val="28"/>
        </w:rPr>
        <w:t xml:space="preserve">Заявитель или его представитель представляет в управление </w:t>
      </w:r>
      <w:r w:rsidR="00C930E9" w:rsidRPr="00202509">
        <w:rPr>
          <w:rFonts w:ascii="Times New Roman" w:hAnsi="Times New Roman" w:cs="Times New Roman"/>
          <w:sz w:val="28"/>
          <w:szCs w:val="28"/>
        </w:rPr>
        <w:lastRenderedPageBreak/>
        <w:t xml:space="preserve">заявление </w:t>
      </w:r>
      <w:r w:rsidR="00347D2E" w:rsidRPr="00202509">
        <w:rPr>
          <w:rFonts w:ascii="Times New Roman" w:hAnsi="Times New Roman" w:cs="Times New Roman"/>
          <w:sz w:val="28"/>
          <w:szCs w:val="28"/>
        </w:rPr>
        <w:t>о присвоении</w:t>
      </w:r>
      <w:r w:rsidR="00C930E9" w:rsidRPr="00202509">
        <w:rPr>
          <w:rFonts w:ascii="Times New Roman" w:hAnsi="Times New Roman" w:cs="Times New Roman"/>
          <w:sz w:val="28"/>
          <w:szCs w:val="28"/>
        </w:rPr>
        <w:t xml:space="preserve"> квалификационной категории спортивного судьи</w:t>
      </w:r>
      <w:r w:rsidR="00B35526" w:rsidRPr="00202509">
        <w:rPr>
          <w:rFonts w:ascii="Times New Roman" w:hAnsi="Times New Roman" w:cs="Times New Roman"/>
          <w:sz w:val="28"/>
          <w:szCs w:val="28"/>
        </w:rPr>
        <w:t xml:space="preserve">, </w:t>
      </w:r>
      <w:r w:rsidR="00A02FE4" w:rsidRPr="00202509">
        <w:rPr>
          <w:rFonts w:ascii="Times New Roman" w:hAnsi="Times New Roman" w:cs="Times New Roman"/>
          <w:sz w:val="28"/>
          <w:szCs w:val="28"/>
        </w:rPr>
        <w:t>а также прилагаемые к нему документы, указанные в настоящем Административном регламенте, одним из следующих способов по выбору заявителя:</w:t>
      </w:r>
    </w:p>
    <w:p w:rsidR="00A02FE4" w:rsidRPr="00202509" w:rsidRDefault="00A02FE4" w:rsidP="00A02FE4">
      <w:pPr>
        <w:pStyle w:val="ConsPlusNormal"/>
        <w:spacing w:line="360" w:lineRule="auto"/>
        <w:ind w:firstLine="540"/>
        <w:jc w:val="both"/>
        <w:rPr>
          <w:rFonts w:ascii="Times New Roman" w:hAnsi="Times New Roman" w:cs="Times New Roman"/>
          <w:sz w:val="28"/>
          <w:szCs w:val="28"/>
        </w:rPr>
      </w:pPr>
      <w:r w:rsidRPr="00202509">
        <w:rPr>
          <w:rFonts w:ascii="Times New Roman" w:hAnsi="Times New Roman" w:cs="Times New Roman"/>
          <w:sz w:val="28"/>
          <w:szCs w:val="28"/>
        </w:rPr>
        <w:t>а) 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rsidR="00A02FE4" w:rsidRPr="00202509" w:rsidRDefault="00A02FE4" w:rsidP="00A02FE4">
      <w:pPr>
        <w:pStyle w:val="ConsPlusNormal"/>
        <w:spacing w:line="360" w:lineRule="auto"/>
        <w:ind w:firstLine="540"/>
        <w:jc w:val="both"/>
        <w:rPr>
          <w:rFonts w:ascii="Times New Roman" w:hAnsi="Times New Roman" w:cs="Times New Roman"/>
          <w:sz w:val="28"/>
          <w:szCs w:val="28"/>
        </w:rPr>
      </w:pPr>
      <w:proofErr w:type="gramStart"/>
      <w:r w:rsidRPr="00202509">
        <w:rPr>
          <w:rFonts w:ascii="Times New Roman" w:hAnsi="Times New Roman" w:cs="Times New Roman"/>
          <w:sz w:val="28"/>
          <w:szCs w:val="28"/>
        </w:rPr>
        <w:t xml:space="preserve">В случае представления документов на присвоение квалификационной категории спортивного </w:t>
      </w:r>
      <w:r w:rsidR="002B1DF2" w:rsidRPr="00202509">
        <w:rPr>
          <w:rFonts w:ascii="Times New Roman" w:hAnsi="Times New Roman" w:cs="Times New Roman"/>
          <w:sz w:val="28"/>
          <w:szCs w:val="28"/>
        </w:rPr>
        <w:t xml:space="preserve">судьи </w:t>
      </w:r>
      <w:r w:rsidRPr="00202509">
        <w:rPr>
          <w:rFonts w:ascii="Times New Roman" w:hAnsi="Times New Roman" w:cs="Times New Roman"/>
          <w:sz w:val="28"/>
          <w:szCs w:val="28"/>
        </w:rPr>
        <w:t>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w:t>
      </w:r>
      <w:proofErr w:type="gramEnd"/>
      <w:r w:rsidRPr="00202509">
        <w:rPr>
          <w:rFonts w:ascii="Times New Roman" w:hAnsi="Times New Roman" w:cs="Times New Roman"/>
          <w:sz w:val="28"/>
          <w:szCs w:val="28"/>
        </w:rPr>
        <w:t xml:space="preserve">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интерактивную форму заявления в электронном виде.</w:t>
      </w:r>
    </w:p>
    <w:p w:rsidR="00A02FE4" w:rsidRPr="00202509" w:rsidRDefault="00A02FE4" w:rsidP="00A02FE4">
      <w:pPr>
        <w:pStyle w:val="ConsPlusNormal"/>
        <w:spacing w:line="360" w:lineRule="auto"/>
        <w:ind w:firstLine="540"/>
        <w:jc w:val="both"/>
        <w:rPr>
          <w:rFonts w:ascii="Times New Roman" w:hAnsi="Times New Roman" w:cs="Times New Roman"/>
          <w:sz w:val="28"/>
          <w:szCs w:val="28"/>
        </w:rPr>
      </w:pPr>
      <w:r w:rsidRPr="00202509">
        <w:rPr>
          <w:rFonts w:ascii="Times New Roman" w:hAnsi="Times New Roman" w:cs="Times New Roman"/>
          <w:sz w:val="28"/>
          <w:szCs w:val="28"/>
        </w:rPr>
        <w:t xml:space="preserve">Заявление </w:t>
      </w:r>
      <w:r w:rsidR="00B35526" w:rsidRPr="00202509">
        <w:rPr>
          <w:rFonts w:ascii="Times New Roman" w:hAnsi="Times New Roman" w:cs="Times New Roman"/>
          <w:sz w:val="28"/>
          <w:szCs w:val="28"/>
        </w:rPr>
        <w:t>о присвоении</w:t>
      </w:r>
      <w:r w:rsidRPr="00202509">
        <w:rPr>
          <w:rFonts w:ascii="Times New Roman" w:hAnsi="Times New Roman" w:cs="Times New Roman"/>
          <w:sz w:val="28"/>
          <w:szCs w:val="28"/>
        </w:rPr>
        <w:t xml:space="preserve"> квалификационной категории направляется заявителем или его представителем вместе с прикрепленными электронными документам</w:t>
      </w:r>
      <w:r w:rsidR="00DF1A69">
        <w:rPr>
          <w:rFonts w:ascii="Times New Roman" w:hAnsi="Times New Roman" w:cs="Times New Roman"/>
          <w:sz w:val="28"/>
          <w:szCs w:val="28"/>
        </w:rPr>
        <w:t>и, указанными в пунктах «б» - «к</w:t>
      </w:r>
      <w:r w:rsidRPr="00202509">
        <w:rPr>
          <w:rFonts w:ascii="Times New Roman" w:hAnsi="Times New Roman" w:cs="Times New Roman"/>
          <w:sz w:val="28"/>
          <w:szCs w:val="28"/>
        </w:rPr>
        <w:t xml:space="preserve">» пункта 2.6.1 настоящего Административного регламента. </w:t>
      </w:r>
    </w:p>
    <w:p w:rsidR="00A02FE4" w:rsidRPr="00202509" w:rsidRDefault="00A02FE4" w:rsidP="00A02FE4">
      <w:pPr>
        <w:pStyle w:val="ConsPlusNormal"/>
        <w:spacing w:line="360" w:lineRule="auto"/>
        <w:ind w:firstLine="540"/>
        <w:jc w:val="both"/>
        <w:rPr>
          <w:rFonts w:ascii="Times New Roman" w:hAnsi="Times New Roman" w:cs="Times New Roman"/>
          <w:sz w:val="28"/>
          <w:szCs w:val="28"/>
        </w:rPr>
      </w:pPr>
      <w:proofErr w:type="gramStart"/>
      <w:r w:rsidRPr="00202509">
        <w:rPr>
          <w:rFonts w:ascii="Times New Roman" w:hAnsi="Times New Roman" w:cs="Times New Roman"/>
          <w:sz w:val="28"/>
          <w:szCs w:val="28"/>
        </w:rPr>
        <w:t xml:space="preserve">Заявление о присвоении квалификационной категории спортивного судьи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w:t>
      </w:r>
      <w:r w:rsidRPr="00202509">
        <w:rPr>
          <w:rFonts w:ascii="Times New Roman" w:hAnsi="Times New Roman" w:cs="Times New Roman"/>
          <w:sz w:val="28"/>
          <w:szCs w:val="28"/>
        </w:rPr>
        <w:lastRenderedPageBreak/>
        <w:t>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202509">
        <w:rPr>
          <w:rFonts w:ascii="Times New Roman" w:hAnsi="Times New Roman" w:cs="Times New Roman"/>
          <w:sz w:val="28"/>
          <w:szCs w:val="28"/>
        </w:rPr>
        <w:t xml:space="preserve"> </w:t>
      </w:r>
      <w:proofErr w:type="gramStart"/>
      <w:r w:rsidRPr="00202509">
        <w:rPr>
          <w:rFonts w:ascii="Times New Roman" w:hAnsi="Times New Roman" w:cs="Times New Roman"/>
          <w:sz w:val="28"/>
          <w:szCs w:val="28"/>
        </w:rPr>
        <w:t xml:space="preserve">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0">
        <w:r w:rsidRPr="00202509">
          <w:rPr>
            <w:rFonts w:ascii="Times New Roman" w:hAnsi="Times New Roman" w:cs="Times New Roman"/>
            <w:sz w:val="28"/>
            <w:szCs w:val="28"/>
          </w:rPr>
          <w:t>частью 5 статьи 8</w:t>
        </w:r>
      </w:hyperlink>
      <w:r w:rsidRPr="00202509">
        <w:rPr>
          <w:rFonts w:ascii="Times New Roman" w:hAnsi="Times New Roman" w:cs="Times New Roman"/>
          <w:sz w:val="28"/>
          <w:szCs w:val="28"/>
        </w:rPr>
        <w:t xml:space="preserve"> Федерального закона от 06.04.2011 </w:t>
      </w:r>
      <w:r w:rsidR="00DF1A69">
        <w:rPr>
          <w:rFonts w:ascii="Times New Roman" w:hAnsi="Times New Roman" w:cs="Times New Roman"/>
          <w:sz w:val="28"/>
          <w:szCs w:val="28"/>
        </w:rPr>
        <w:t>№ 63-ФЗ «Об электронной подписи»</w:t>
      </w:r>
      <w:r w:rsidRPr="00202509">
        <w:rPr>
          <w:rFonts w:ascii="Times New Roman" w:hAnsi="Times New Roman" w:cs="Times New Roman"/>
          <w:sz w:val="28"/>
          <w:szCs w:val="28"/>
        </w:rPr>
        <w:t xml:space="preserve">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w:t>
      </w:r>
      <w:proofErr w:type="gramEnd"/>
      <w:r w:rsidRPr="00202509">
        <w:rPr>
          <w:rFonts w:ascii="Times New Roman" w:hAnsi="Times New Roman" w:cs="Times New Roman"/>
          <w:sz w:val="28"/>
          <w:szCs w:val="28"/>
        </w:rPr>
        <w:t xml:space="preserve"> </w:t>
      </w:r>
      <w:hyperlink r:id="rId11">
        <w:proofErr w:type="gramStart"/>
        <w:r w:rsidRPr="00202509">
          <w:rPr>
            <w:rFonts w:ascii="Times New Roman" w:hAnsi="Times New Roman" w:cs="Times New Roman"/>
            <w:sz w:val="28"/>
            <w:szCs w:val="28"/>
          </w:rPr>
          <w:t>Правилами</w:t>
        </w:r>
      </w:hyperlink>
      <w:r w:rsidRPr="00202509">
        <w:rPr>
          <w:rFonts w:ascii="Times New Roman" w:hAnsi="Times New Roman" w:cs="Times New Roman"/>
          <w:sz w:val="28"/>
          <w:szCs w:val="28"/>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w:t>
      </w:r>
      <w:hyperlink r:id="rId12">
        <w:r w:rsidRPr="00202509">
          <w:rPr>
            <w:rFonts w:ascii="Times New Roman" w:hAnsi="Times New Roman" w:cs="Times New Roman"/>
            <w:sz w:val="28"/>
            <w:szCs w:val="28"/>
          </w:rPr>
          <w:t>Правилами</w:t>
        </w:r>
      </w:hyperlink>
      <w:r w:rsidRPr="00202509">
        <w:rPr>
          <w:rFonts w:ascii="Times New Roman" w:hAnsi="Times New Roman" w:cs="Times New Roman"/>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w:t>
      </w:r>
      <w:proofErr w:type="gramEnd"/>
      <w:r w:rsidRPr="00202509">
        <w:rPr>
          <w:rFonts w:ascii="Times New Roman" w:hAnsi="Times New Roman" w:cs="Times New Roman"/>
          <w:sz w:val="28"/>
          <w:szCs w:val="28"/>
        </w:rPr>
        <w:t xml:space="preserve"> подписи, использование которых допускается при обращении за получением государственных и муниципальных услуг».</w:t>
      </w:r>
    </w:p>
    <w:p w:rsidR="00A02FE4" w:rsidRPr="00202509" w:rsidRDefault="00A02FE4" w:rsidP="00A02FE4">
      <w:pPr>
        <w:pStyle w:val="ConsPlusNormal"/>
        <w:spacing w:line="360" w:lineRule="auto"/>
        <w:ind w:firstLine="540"/>
        <w:jc w:val="both"/>
        <w:rPr>
          <w:rFonts w:ascii="Times New Roman" w:hAnsi="Times New Roman" w:cs="Times New Roman"/>
          <w:sz w:val="28"/>
          <w:szCs w:val="28"/>
        </w:rPr>
      </w:pPr>
      <w:proofErr w:type="gramStart"/>
      <w:r w:rsidRPr="00202509">
        <w:rPr>
          <w:rFonts w:ascii="Times New Roman" w:hAnsi="Times New Roman" w:cs="Times New Roman"/>
          <w:sz w:val="28"/>
          <w:szCs w:val="28"/>
        </w:rPr>
        <w:t xml:space="preserve">В целях предоставления муниципальной услуги заявителю или его представителю в МФЦ обеспечивается доступ к Единому порталу государственных и муниципальных услуг (функций) и (или) Порталу Воронежской области в сети Интернет в соответствии с </w:t>
      </w:r>
      <w:hyperlink r:id="rId13">
        <w:r w:rsidRPr="00202509">
          <w:rPr>
            <w:rFonts w:ascii="Times New Roman" w:hAnsi="Times New Roman" w:cs="Times New Roman"/>
            <w:sz w:val="28"/>
            <w:szCs w:val="28"/>
          </w:rPr>
          <w:t>Постановлением</w:t>
        </w:r>
      </w:hyperlink>
      <w:r w:rsidRPr="00202509">
        <w:rPr>
          <w:rFonts w:ascii="Times New Roman" w:hAnsi="Times New Roman" w:cs="Times New Roman"/>
          <w:sz w:val="28"/>
          <w:szCs w:val="28"/>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roofErr w:type="gramEnd"/>
    </w:p>
    <w:p w:rsidR="00A02FE4" w:rsidRPr="00202509" w:rsidRDefault="00A02FE4" w:rsidP="00A02FE4">
      <w:pPr>
        <w:pStyle w:val="ConsPlusNormal"/>
        <w:spacing w:line="360" w:lineRule="auto"/>
        <w:ind w:firstLine="540"/>
        <w:jc w:val="both"/>
        <w:rPr>
          <w:rFonts w:ascii="Times New Roman" w:hAnsi="Times New Roman" w:cs="Times New Roman"/>
          <w:sz w:val="28"/>
          <w:szCs w:val="28"/>
        </w:rPr>
      </w:pPr>
      <w:r w:rsidRPr="00202509">
        <w:rPr>
          <w:rFonts w:ascii="Times New Roman" w:hAnsi="Times New Roman" w:cs="Times New Roman"/>
          <w:sz w:val="28"/>
          <w:szCs w:val="28"/>
        </w:rPr>
        <w:t xml:space="preserve">б) на бумажном носителе посредством личного обращения в управление, в том числе через МФЦ в соответствии с соглашением о взаимодействии </w:t>
      </w:r>
      <w:r w:rsidRPr="00202509">
        <w:rPr>
          <w:rFonts w:ascii="Times New Roman" w:hAnsi="Times New Roman" w:cs="Times New Roman"/>
          <w:sz w:val="28"/>
          <w:szCs w:val="28"/>
        </w:rPr>
        <w:lastRenderedPageBreak/>
        <w:t>между автономным учреждением Воронежской области «Многофункциональный центр предоставления государственных и муниципальных услуг» (АУ «МФЦ») и администрацией, либо посредством почтового отправления с уведомлением о вручении.</w:t>
      </w:r>
    </w:p>
    <w:p w:rsidR="00133FD4" w:rsidRPr="00202509" w:rsidRDefault="00A02FE4" w:rsidP="007926BB">
      <w:pPr>
        <w:pStyle w:val="ConsPlusNormal"/>
        <w:spacing w:line="360" w:lineRule="auto"/>
        <w:jc w:val="both"/>
        <w:rPr>
          <w:rFonts w:ascii="Times New Roman" w:hAnsi="Times New Roman" w:cs="Times New Roman"/>
          <w:sz w:val="28"/>
          <w:szCs w:val="28"/>
        </w:rPr>
      </w:pPr>
      <w:r w:rsidRPr="00202509">
        <w:rPr>
          <w:rFonts w:ascii="Times New Roman" w:hAnsi="Times New Roman" w:cs="Times New Roman"/>
          <w:sz w:val="28"/>
          <w:szCs w:val="28"/>
        </w:rPr>
        <w:tab/>
      </w:r>
      <w:r w:rsidR="00BB1F31" w:rsidRPr="00202509">
        <w:rPr>
          <w:rFonts w:ascii="Times New Roman" w:hAnsi="Times New Roman" w:cs="Times New Roman"/>
          <w:sz w:val="28"/>
          <w:szCs w:val="28"/>
        </w:rPr>
        <w:t>2.6.5</w:t>
      </w:r>
      <w:r w:rsidRPr="00202509">
        <w:rPr>
          <w:rFonts w:ascii="Times New Roman" w:hAnsi="Times New Roman" w:cs="Times New Roman"/>
          <w:sz w:val="28"/>
          <w:szCs w:val="28"/>
        </w:rPr>
        <w:t xml:space="preserve">. </w:t>
      </w:r>
      <w:proofErr w:type="gramStart"/>
      <w:r w:rsidR="006041F8" w:rsidRPr="00202509">
        <w:rPr>
          <w:rFonts w:ascii="Times New Roman" w:hAnsi="Times New Roman" w:cs="Times New Roman"/>
          <w:sz w:val="28"/>
          <w:szCs w:val="28"/>
        </w:rPr>
        <w:t>Заявитель или его представитель предоставляет з</w:t>
      </w:r>
      <w:r w:rsidRPr="00202509">
        <w:rPr>
          <w:rFonts w:ascii="Times New Roman" w:hAnsi="Times New Roman" w:cs="Times New Roman"/>
          <w:sz w:val="28"/>
          <w:szCs w:val="28"/>
        </w:rPr>
        <w:t xml:space="preserve">аявление о </w:t>
      </w:r>
      <w:r w:rsidR="00633BCA" w:rsidRPr="00202509">
        <w:rPr>
          <w:rFonts w:ascii="Times New Roman" w:hAnsi="Times New Roman" w:cs="Times New Roman"/>
          <w:sz w:val="28"/>
          <w:szCs w:val="28"/>
        </w:rPr>
        <w:t xml:space="preserve">восстановлении (лишении) квалификационной категории спортивного судьи, заявление </w:t>
      </w:r>
      <w:r w:rsidRPr="00202509">
        <w:rPr>
          <w:rFonts w:ascii="Times New Roman" w:hAnsi="Times New Roman" w:cs="Times New Roman"/>
          <w:sz w:val="28"/>
          <w:szCs w:val="28"/>
        </w:rPr>
        <w:t>об исправлении допущенных опечаток и ошибок по формам, пр</w:t>
      </w:r>
      <w:r w:rsidR="00596316" w:rsidRPr="00202509">
        <w:rPr>
          <w:rFonts w:ascii="Times New Roman" w:hAnsi="Times New Roman" w:cs="Times New Roman"/>
          <w:sz w:val="28"/>
          <w:szCs w:val="28"/>
        </w:rPr>
        <w:t xml:space="preserve">иведенным в приложении № </w:t>
      </w:r>
      <w:r w:rsidR="00CA0A39" w:rsidRPr="00CA0A39">
        <w:rPr>
          <w:rFonts w:ascii="Times New Roman" w:hAnsi="Times New Roman" w:cs="Times New Roman"/>
          <w:sz w:val="28"/>
          <w:szCs w:val="28"/>
        </w:rPr>
        <w:t>5</w:t>
      </w:r>
      <w:r w:rsidR="00596316" w:rsidRPr="00202509">
        <w:rPr>
          <w:rFonts w:ascii="Times New Roman" w:hAnsi="Times New Roman" w:cs="Times New Roman"/>
          <w:sz w:val="28"/>
          <w:szCs w:val="28"/>
        </w:rPr>
        <w:t xml:space="preserve"> к н</w:t>
      </w:r>
      <w:r w:rsidRPr="00202509">
        <w:rPr>
          <w:rFonts w:ascii="Times New Roman" w:hAnsi="Times New Roman" w:cs="Times New Roman"/>
          <w:sz w:val="28"/>
          <w:szCs w:val="28"/>
        </w:rPr>
        <w:t xml:space="preserve">астоящему Административному регламенту, а также прилагаемые к нему документы, указанные в </w:t>
      </w:r>
      <w:r w:rsidR="0030521D" w:rsidRPr="00202509">
        <w:rPr>
          <w:rFonts w:ascii="Times New Roman" w:hAnsi="Times New Roman" w:cs="Times New Roman"/>
          <w:sz w:val="28"/>
          <w:szCs w:val="28"/>
        </w:rPr>
        <w:t>пунктах</w:t>
      </w:r>
      <w:r w:rsidR="00596316" w:rsidRPr="00202509">
        <w:rPr>
          <w:rFonts w:ascii="Times New Roman" w:hAnsi="Times New Roman" w:cs="Times New Roman"/>
          <w:sz w:val="28"/>
          <w:szCs w:val="28"/>
        </w:rPr>
        <w:t xml:space="preserve"> 2.6.1</w:t>
      </w:r>
      <w:r w:rsidR="0030521D" w:rsidRPr="00202509">
        <w:rPr>
          <w:rFonts w:ascii="Times New Roman" w:hAnsi="Times New Roman" w:cs="Times New Roman"/>
          <w:sz w:val="28"/>
          <w:szCs w:val="28"/>
        </w:rPr>
        <w:t>.2 и 2.6.1.3</w:t>
      </w:r>
      <w:r w:rsidR="00596316" w:rsidRPr="00202509">
        <w:rPr>
          <w:rFonts w:ascii="Times New Roman" w:hAnsi="Times New Roman" w:cs="Times New Roman"/>
          <w:sz w:val="28"/>
          <w:szCs w:val="28"/>
        </w:rPr>
        <w:t xml:space="preserve"> настоящего Административного регламента</w:t>
      </w:r>
      <w:r w:rsidRPr="00202509">
        <w:rPr>
          <w:rFonts w:ascii="Times New Roman" w:hAnsi="Times New Roman" w:cs="Times New Roman"/>
          <w:sz w:val="28"/>
          <w:szCs w:val="28"/>
        </w:rPr>
        <w:t xml:space="preserve">, способом, указанным в подпункте </w:t>
      </w:r>
      <w:r w:rsidR="00BB1F31" w:rsidRPr="00202509">
        <w:rPr>
          <w:rFonts w:ascii="Times New Roman" w:hAnsi="Times New Roman" w:cs="Times New Roman"/>
          <w:sz w:val="28"/>
          <w:szCs w:val="28"/>
        </w:rPr>
        <w:t>б) пункта 2.6.4</w:t>
      </w:r>
      <w:r w:rsidRPr="00202509">
        <w:rPr>
          <w:rFonts w:ascii="Times New Roman" w:hAnsi="Times New Roman" w:cs="Times New Roman"/>
          <w:sz w:val="28"/>
          <w:szCs w:val="28"/>
        </w:rPr>
        <w:t xml:space="preserve"> настоящего административного регламента. </w:t>
      </w:r>
      <w:proofErr w:type="gramEnd"/>
    </w:p>
    <w:p w:rsidR="00BD4C91" w:rsidRDefault="00BD4C91">
      <w:pPr>
        <w:pStyle w:val="ConsPlusTitle"/>
        <w:jc w:val="center"/>
        <w:outlineLvl w:val="2"/>
        <w:rPr>
          <w:rFonts w:ascii="Times New Roman" w:hAnsi="Times New Roman" w:cs="Times New Roman"/>
          <w:sz w:val="28"/>
          <w:szCs w:val="28"/>
        </w:rPr>
      </w:pPr>
      <w:bookmarkStart w:id="5" w:name="P204"/>
      <w:bookmarkEnd w:id="5"/>
    </w:p>
    <w:p w:rsidR="00133FD4" w:rsidRPr="00C929D0" w:rsidRDefault="00133FD4">
      <w:pPr>
        <w:pStyle w:val="ConsPlusTitle"/>
        <w:jc w:val="center"/>
        <w:outlineLvl w:val="2"/>
        <w:rPr>
          <w:rFonts w:ascii="Times New Roman" w:hAnsi="Times New Roman" w:cs="Times New Roman"/>
          <w:sz w:val="28"/>
          <w:szCs w:val="28"/>
        </w:rPr>
      </w:pPr>
      <w:r w:rsidRPr="00C929D0">
        <w:rPr>
          <w:rFonts w:ascii="Times New Roman" w:hAnsi="Times New Roman" w:cs="Times New Roman"/>
          <w:sz w:val="28"/>
          <w:szCs w:val="28"/>
        </w:rPr>
        <w:t>2.7. Исчерпывающий перечень оснований для отказа</w:t>
      </w:r>
    </w:p>
    <w:p w:rsidR="00133FD4" w:rsidRPr="00C929D0" w:rsidRDefault="00133FD4">
      <w:pPr>
        <w:pStyle w:val="ConsPlusTitle"/>
        <w:jc w:val="center"/>
        <w:rPr>
          <w:rFonts w:ascii="Times New Roman" w:hAnsi="Times New Roman" w:cs="Times New Roman"/>
          <w:sz w:val="28"/>
          <w:szCs w:val="28"/>
        </w:rPr>
      </w:pPr>
      <w:r w:rsidRPr="00C929D0">
        <w:rPr>
          <w:rFonts w:ascii="Times New Roman" w:hAnsi="Times New Roman" w:cs="Times New Roman"/>
          <w:sz w:val="28"/>
          <w:szCs w:val="28"/>
        </w:rPr>
        <w:t>в приеме документов, необходимых для предоставления</w:t>
      </w:r>
    </w:p>
    <w:p w:rsidR="00133FD4" w:rsidRPr="00C929D0" w:rsidRDefault="00133FD4">
      <w:pPr>
        <w:pStyle w:val="ConsPlusTitle"/>
        <w:jc w:val="center"/>
        <w:rPr>
          <w:rFonts w:ascii="Times New Roman" w:hAnsi="Times New Roman" w:cs="Times New Roman"/>
          <w:sz w:val="28"/>
          <w:szCs w:val="28"/>
        </w:rPr>
      </w:pPr>
      <w:r w:rsidRPr="00C929D0">
        <w:rPr>
          <w:rFonts w:ascii="Times New Roman" w:hAnsi="Times New Roman" w:cs="Times New Roman"/>
          <w:sz w:val="28"/>
          <w:szCs w:val="28"/>
        </w:rPr>
        <w:t>муниципальной услуги</w:t>
      </w:r>
    </w:p>
    <w:p w:rsidR="00133FD4" w:rsidRPr="00C929D0" w:rsidRDefault="00133FD4">
      <w:pPr>
        <w:pStyle w:val="ConsPlusNormal"/>
        <w:jc w:val="both"/>
        <w:rPr>
          <w:rFonts w:ascii="Times New Roman" w:hAnsi="Times New Roman" w:cs="Times New Roman"/>
          <w:sz w:val="28"/>
          <w:szCs w:val="28"/>
        </w:rPr>
      </w:pPr>
    </w:p>
    <w:p w:rsidR="00830DB3" w:rsidRPr="00830DB3" w:rsidRDefault="00830DB3" w:rsidP="00830DB3">
      <w:pPr>
        <w:pStyle w:val="ConsPlusNormal"/>
        <w:spacing w:line="360" w:lineRule="auto"/>
        <w:ind w:firstLine="540"/>
        <w:jc w:val="both"/>
        <w:rPr>
          <w:rFonts w:ascii="Times New Roman" w:hAnsi="Times New Roman" w:cs="Times New Roman"/>
          <w:sz w:val="28"/>
          <w:szCs w:val="28"/>
        </w:rPr>
      </w:pPr>
      <w:bookmarkStart w:id="6" w:name="P208"/>
      <w:bookmarkEnd w:id="6"/>
      <w:r w:rsidRPr="00830DB3">
        <w:rPr>
          <w:rFonts w:ascii="Times New Roman" w:hAnsi="Times New Roman" w:cs="Times New Roman"/>
          <w:sz w:val="28"/>
          <w:szCs w:val="28"/>
        </w:rPr>
        <w:t xml:space="preserve">2.7.1. Исчерпывающий перечень оснований для отказа в приеме документов, указанных в </w:t>
      </w:r>
      <w:hyperlink w:anchor="P127">
        <w:r w:rsidRPr="00830DB3">
          <w:rPr>
            <w:rFonts w:ascii="Times New Roman" w:hAnsi="Times New Roman" w:cs="Times New Roman"/>
            <w:sz w:val="28"/>
            <w:szCs w:val="28"/>
          </w:rPr>
          <w:t>пункте 2.6.1</w:t>
        </w:r>
      </w:hyperlink>
      <w:r w:rsidRPr="00830DB3">
        <w:rPr>
          <w:rFonts w:ascii="Times New Roman" w:hAnsi="Times New Roman" w:cs="Times New Roman"/>
          <w:sz w:val="28"/>
          <w:szCs w:val="28"/>
        </w:rPr>
        <w:t xml:space="preserve"> настоящего Административного регламента, в том числе представленных в электронной форме:</w:t>
      </w:r>
    </w:p>
    <w:p w:rsidR="00830DB3" w:rsidRPr="00830DB3" w:rsidRDefault="00830DB3" w:rsidP="00830DB3">
      <w:pPr>
        <w:pStyle w:val="ConsPlusNormal"/>
        <w:spacing w:line="360" w:lineRule="auto"/>
        <w:ind w:firstLine="540"/>
        <w:jc w:val="both"/>
        <w:rPr>
          <w:rFonts w:ascii="Times New Roman" w:hAnsi="Times New Roman" w:cs="Times New Roman"/>
          <w:sz w:val="28"/>
          <w:szCs w:val="28"/>
        </w:rPr>
      </w:pPr>
      <w:bookmarkStart w:id="7" w:name="P151"/>
      <w:bookmarkEnd w:id="7"/>
      <w:r w:rsidRPr="00830DB3">
        <w:rPr>
          <w:rFonts w:ascii="Times New Roman" w:hAnsi="Times New Roman" w:cs="Times New Roman"/>
          <w:sz w:val="28"/>
          <w:szCs w:val="28"/>
        </w:rPr>
        <w:t xml:space="preserve">а) заявление о </w:t>
      </w:r>
      <w:r>
        <w:rPr>
          <w:rFonts w:ascii="Times New Roman" w:hAnsi="Times New Roman" w:cs="Times New Roman"/>
          <w:sz w:val="28"/>
          <w:szCs w:val="28"/>
        </w:rPr>
        <w:t xml:space="preserve">присвоении (лишении, восстановлении) квалификационной категории </w:t>
      </w:r>
      <w:r w:rsidRPr="00830DB3">
        <w:rPr>
          <w:rFonts w:ascii="Times New Roman" w:hAnsi="Times New Roman" w:cs="Times New Roman"/>
          <w:sz w:val="28"/>
          <w:szCs w:val="28"/>
        </w:rPr>
        <w:t>представлено в орган местного самоуправления, в полномочия которого не входит предоставление муниципальной услуги;</w:t>
      </w:r>
    </w:p>
    <w:p w:rsidR="00830DB3" w:rsidRPr="00830DB3" w:rsidRDefault="00830DB3" w:rsidP="00830DB3">
      <w:pPr>
        <w:pStyle w:val="ConsPlusNormal"/>
        <w:spacing w:line="360" w:lineRule="auto"/>
        <w:ind w:firstLine="540"/>
        <w:jc w:val="both"/>
        <w:rPr>
          <w:rFonts w:ascii="Times New Roman" w:hAnsi="Times New Roman" w:cs="Times New Roman"/>
          <w:sz w:val="28"/>
          <w:szCs w:val="28"/>
        </w:rPr>
      </w:pPr>
      <w:r w:rsidRPr="00830DB3">
        <w:rPr>
          <w:rFonts w:ascii="Times New Roman" w:hAnsi="Times New Roman" w:cs="Times New Roman"/>
          <w:sz w:val="28"/>
          <w:szCs w:val="28"/>
        </w:rPr>
        <w:t>б) неполное заполнение полей в форме заявления о</w:t>
      </w:r>
      <w:r>
        <w:rPr>
          <w:rFonts w:ascii="Times New Roman" w:hAnsi="Times New Roman" w:cs="Times New Roman"/>
          <w:sz w:val="28"/>
          <w:szCs w:val="28"/>
        </w:rPr>
        <w:t xml:space="preserve"> присвоении квалификационной категории</w:t>
      </w:r>
      <w:r w:rsidRPr="00830DB3">
        <w:rPr>
          <w:rFonts w:ascii="Times New Roman" w:hAnsi="Times New Roman" w:cs="Times New Roman"/>
          <w:sz w:val="28"/>
          <w:szCs w:val="28"/>
        </w:rPr>
        <w:t>,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w:t>
      </w:r>
    </w:p>
    <w:p w:rsidR="00830DB3" w:rsidRPr="00830DB3" w:rsidRDefault="00830DB3" w:rsidP="00830DB3">
      <w:pPr>
        <w:pStyle w:val="ConsPlusNormal"/>
        <w:spacing w:line="360" w:lineRule="auto"/>
        <w:ind w:firstLine="540"/>
        <w:jc w:val="both"/>
        <w:rPr>
          <w:rFonts w:ascii="Times New Roman" w:hAnsi="Times New Roman" w:cs="Times New Roman"/>
          <w:sz w:val="28"/>
          <w:szCs w:val="28"/>
        </w:rPr>
      </w:pPr>
      <w:bookmarkStart w:id="8" w:name="P153"/>
      <w:bookmarkEnd w:id="8"/>
      <w:proofErr w:type="gramStart"/>
      <w:r w:rsidRPr="00202509">
        <w:rPr>
          <w:rFonts w:ascii="Times New Roman" w:hAnsi="Times New Roman" w:cs="Times New Roman"/>
          <w:sz w:val="28"/>
          <w:szCs w:val="28"/>
        </w:rPr>
        <w:t xml:space="preserve">в) непредставление документов, предусмотренных </w:t>
      </w:r>
      <w:hyperlink w:anchor="P128">
        <w:r w:rsidRPr="00202509">
          <w:rPr>
            <w:rFonts w:ascii="Times New Roman" w:hAnsi="Times New Roman" w:cs="Times New Roman"/>
            <w:sz w:val="28"/>
            <w:szCs w:val="28"/>
          </w:rPr>
          <w:t>подпунктами «а</w:t>
        </w:r>
      </w:hyperlink>
      <w:r w:rsidRPr="00202509">
        <w:rPr>
          <w:rFonts w:ascii="Times New Roman" w:hAnsi="Times New Roman" w:cs="Times New Roman"/>
          <w:sz w:val="28"/>
          <w:szCs w:val="28"/>
        </w:rPr>
        <w:t xml:space="preserve">» - </w:t>
      </w:r>
      <w:hyperlink w:anchor="P130">
        <w:r w:rsidR="00557C66" w:rsidRPr="00202509">
          <w:rPr>
            <w:rFonts w:ascii="Times New Roman" w:hAnsi="Times New Roman" w:cs="Times New Roman"/>
            <w:sz w:val="28"/>
            <w:szCs w:val="28"/>
          </w:rPr>
          <w:t>«к</w:t>
        </w:r>
        <w:r w:rsidRPr="00202509">
          <w:rPr>
            <w:rFonts w:ascii="Times New Roman" w:hAnsi="Times New Roman" w:cs="Times New Roman"/>
            <w:sz w:val="28"/>
            <w:szCs w:val="28"/>
          </w:rPr>
          <w:t>» пункта 2.6.1</w:t>
        </w:r>
      </w:hyperlink>
      <w:r w:rsidR="00557C66" w:rsidRPr="00202509">
        <w:rPr>
          <w:rFonts w:ascii="Times New Roman" w:hAnsi="Times New Roman" w:cs="Times New Roman"/>
          <w:sz w:val="28"/>
          <w:szCs w:val="28"/>
        </w:rPr>
        <w:t xml:space="preserve">.1, подпунктами «б» и «в» пункта 2.6.1.2 и подпунктами «б» и «в» </w:t>
      </w:r>
      <w:r w:rsidR="009D1816" w:rsidRPr="001272AB">
        <w:rPr>
          <w:rFonts w:ascii="Times New Roman" w:hAnsi="Times New Roman" w:cs="Times New Roman"/>
          <w:sz w:val="28"/>
          <w:szCs w:val="28"/>
        </w:rPr>
        <w:t>пункта</w:t>
      </w:r>
      <w:r w:rsidR="009D1816">
        <w:rPr>
          <w:rFonts w:ascii="Times New Roman" w:hAnsi="Times New Roman" w:cs="Times New Roman"/>
          <w:sz w:val="28"/>
          <w:szCs w:val="28"/>
        </w:rPr>
        <w:t xml:space="preserve"> </w:t>
      </w:r>
      <w:r w:rsidR="00557C66" w:rsidRPr="00202509">
        <w:rPr>
          <w:rFonts w:ascii="Times New Roman" w:hAnsi="Times New Roman" w:cs="Times New Roman"/>
          <w:sz w:val="28"/>
          <w:szCs w:val="28"/>
        </w:rPr>
        <w:t>2.6.1.3</w:t>
      </w:r>
      <w:r w:rsidRPr="00202509">
        <w:rPr>
          <w:rFonts w:ascii="Times New Roman" w:hAnsi="Times New Roman" w:cs="Times New Roman"/>
          <w:sz w:val="28"/>
          <w:szCs w:val="28"/>
        </w:rPr>
        <w:t xml:space="preserve"> настоящего Административного регламента;</w:t>
      </w:r>
      <w:proofErr w:type="gramEnd"/>
    </w:p>
    <w:p w:rsidR="00830DB3" w:rsidRPr="00830DB3" w:rsidRDefault="00830DB3" w:rsidP="00830DB3">
      <w:pPr>
        <w:pStyle w:val="ConsPlusNormal"/>
        <w:spacing w:line="360" w:lineRule="auto"/>
        <w:ind w:firstLine="540"/>
        <w:jc w:val="both"/>
        <w:rPr>
          <w:rFonts w:ascii="Times New Roman" w:hAnsi="Times New Roman" w:cs="Times New Roman"/>
          <w:sz w:val="28"/>
          <w:szCs w:val="28"/>
        </w:rPr>
      </w:pPr>
      <w:bookmarkStart w:id="9" w:name="P154"/>
      <w:bookmarkEnd w:id="9"/>
      <w:r w:rsidRPr="00830DB3">
        <w:rPr>
          <w:rFonts w:ascii="Times New Roman" w:hAnsi="Times New Roman" w:cs="Times New Roman"/>
          <w:sz w:val="28"/>
          <w:szCs w:val="28"/>
        </w:rPr>
        <w:lastRenderedPageBreak/>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указанным лицом);</w:t>
      </w:r>
    </w:p>
    <w:p w:rsidR="00830DB3" w:rsidRPr="00830DB3" w:rsidRDefault="00830DB3" w:rsidP="00F644A3">
      <w:pPr>
        <w:pStyle w:val="ConsPlusNormal"/>
        <w:spacing w:line="360" w:lineRule="auto"/>
        <w:ind w:firstLine="540"/>
        <w:jc w:val="both"/>
        <w:rPr>
          <w:rFonts w:ascii="Times New Roman" w:hAnsi="Times New Roman" w:cs="Times New Roman"/>
          <w:sz w:val="28"/>
          <w:szCs w:val="28"/>
        </w:rPr>
      </w:pPr>
      <w:bookmarkStart w:id="10" w:name="P155"/>
      <w:bookmarkEnd w:id="10"/>
      <w:r w:rsidRPr="00830DB3">
        <w:rPr>
          <w:rFonts w:ascii="Times New Roman" w:hAnsi="Times New Roman" w:cs="Times New Roman"/>
          <w:sz w:val="28"/>
          <w:szCs w:val="28"/>
        </w:rPr>
        <w:t>д) представленные документы содержат подчистки и</w:t>
      </w:r>
      <w:r w:rsidR="00F644A3">
        <w:rPr>
          <w:rFonts w:ascii="Times New Roman" w:hAnsi="Times New Roman" w:cs="Times New Roman"/>
          <w:sz w:val="28"/>
          <w:szCs w:val="28"/>
        </w:rPr>
        <w:t xml:space="preserve"> исправления текста, </w:t>
      </w:r>
      <w:r w:rsidR="00F644A3" w:rsidRPr="00202509">
        <w:rPr>
          <w:rFonts w:ascii="Times New Roman" w:hAnsi="Times New Roman" w:cs="Times New Roman"/>
          <w:sz w:val="28"/>
          <w:szCs w:val="28"/>
        </w:rPr>
        <w:t>не заверенные в порядке, установленном законодательством Российской Федерации;</w:t>
      </w:r>
    </w:p>
    <w:p w:rsidR="00830DB3" w:rsidRPr="00830DB3" w:rsidRDefault="00830DB3" w:rsidP="00830DB3">
      <w:pPr>
        <w:pStyle w:val="ConsPlusNormal"/>
        <w:spacing w:line="360" w:lineRule="auto"/>
        <w:ind w:firstLine="540"/>
        <w:jc w:val="both"/>
        <w:rPr>
          <w:rFonts w:ascii="Times New Roman" w:hAnsi="Times New Roman" w:cs="Times New Roman"/>
          <w:sz w:val="28"/>
          <w:szCs w:val="28"/>
        </w:rPr>
      </w:pPr>
      <w:bookmarkStart w:id="11" w:name="P156"/>
      <w:bookmarkEnd w:id="11"/>
      <w:r w:rsidRPr="00830DB3">
        <w:rPr>
          <w:rFonts w:ascii="Times New Roman" w:hAnsi="Times New Roman" w:cs="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30DB3" w:rsidRDefault="00830DB3" w:rsidP="00830DB3">
      <w:pPr>
        <w:pStyle w:val="ConsPlusNormal"/>
        <w:spacing w:line="360" w:lineRule="auto"/>
        <w:ind w:firstLine="540"/>
        <w:jc w:val="both"/>
        <w:rPr>
          <w:rFonts w:ascii="Times New Roman" w:hAnsi="Times New Roman" w:cs="Times New Roman"/>
          <w:sz w:val="28"/>
          <w:szCs w:val="28"/>
        </w:rPr>
      </w:pPr>
      <w:bookmarkStart w:id="12" w:name="P157"/>
      <w:bookmarkEnd w:id="12"/>
      <w:r w:rsidRPr="00830DB3">
        <w:rPr>
          <w:rFonts w:ascii="Times New Roman" w:hAnsi="Times New Roman" w:cs="Times New Roman"/>
          <w:sz w:val="28"/>
          <w:szCs w:val="28"/>
        </w:rPr>
        <w:t xml:space="preserve">ж) несоблюдение установленных </w:t>
      </w:r>
      <w:hyperlink r:id="rId14">
        <w:r w:rsidRPr="00830DB3">
          <w:rPr>
            <w:rFonts w:ascii="Times New Roman" w:hAnsi="Times New Roman" w:cs="Times New Roman"/>
            <w:sz w:val="28"/>
            <w:szCs w:val="28"/>
          </w:rPr>
          <w:t>статьей 11</w:t>
        </w:r>
      </w:hyperlink>
      <w:r>
        <w:rPr>
          <w:rFonts w:ascii="Times New Roman" w:hAnsi="Times New Roman" w:cs="Times New Roman"/>
          <w:sz w:val="28"/>
          <w:szCs w:val="28"/>
        </w:rPr>
        <w:t xml:space="preserve"> Федерального закона №</w:t>
      </w:r>
      <w:r w:rsidRPr="00830DB3">
        <w:rPr>
          <w:rFonts w:ascii="Times New Roman" w:hAnsi="Times New Roman" w:cs="Times New Roman"/>
          <w:sz w:val="28"/>
          <w:szCs w:val="28"/>
        </w:rPr>
        <w:t xml:space="preserve"> 63-ФЗ условий признания квалифицированной электронной подписи действительной в документах, пре</w:t>
      </w:r>
      <w:r w:rsidR="00F644A3">
        <w:rPr>
          <w:rFonts w:ascii="Times New Roman" w:hAnsi="Times New Roman" w:cs="Times New Roman"/>
          <w:sz w:val="28"/>
          <w:szCs w:val="28"/>
        </w:rPr>
        <w:t>дставленных в электронной форме;</w:t>
      </w:r>
    </w:p>
    <w:p w:rsidR="00F644A3" w:rsidRPr="00202509" w:rsidRDefault="00F644A3" w:rsidP="00F644A3">
      <w:pPr>
        <w:autoSpaceDE w:val="0"/>
        <w:autoSpaceDN w:val="0"/>
        <w:adjustRightInd w:val="0"/>
        <w:spacing w:after="0" w:line="360" w:lineRule="auto"/>
        <w:ind w:firstLine="540"/>
        <w:jc w:val="both"/>
        <w:rPr>
          <w:rFonts w:ascii="TimesNewRomanPSMT" w:hAnsi="TimesNewRomanPSMT" w:cs="TimesNewRomanPSMT"/>
          <w:szCs w:val="28"/>
        </w:rPr>
      </w:pPr>
      <w:r w:rsidRPr="00202509">
        <w:rPr>
          <w:rFonts w:cs="Times New Roman"/>
          <w:szCs w:val="28"/>
        </w:rPr>
        <w:t xml:space="preserve">з) </w:t>
      </w:r>
      <w:r w:rsidRPr="00202509">
        <w:rPr>
          <w:rFonts w:ascii="TimesNewRomanPSMT" w:hAnsi="TimesNewRomanPSMT" w:cs="TimesNewRomanPSMT"/>
          <w:szCs w:val="28"/>
        </w:rPr>
        <w:t>подача запроса о предоставлении муниципальной услуги и документов, необходимых для ее предоставления, в электронной форме с нарушением установленных требований;</w:t>
      </w:r>
    </w:p>
    <w:p w:rsidR="00F644A3" w:rsidRPr="00202509" w:rsidRDefault="00F644A3" w:rsidP="00F644A3">
      <w:pPr>
        <w:pStyle w:val="ConsPlusNormal"/>
        <w:spacing w:line="360" w:lineRule="auto"/>
        <w:ind w:firstLine="540"/>
        <w:jc w:val="both"/>
        <w:rPr>
          <w:rFonts w:ascii="Times New Roman" w:hAnsi="Times New Roman" w:cs="Times New Roman"/>
          <w:sz w:val="28"/>
          <w:szCs w:val="28"/>
        </w:rPr>
      </w:pPr>
      <w:r w:rsidRPr="00202509">
        <w:rPr>
          <w:rFonts w:ascii="Times New Roman" w:hAnsi="Times New Roman" w:cs="Times New Roman"/>
          <w:sz w:val="28"/>
          <w:szCs w:val="28"/>
        </w:rPr>
        <w:t>и) заявление подано лицом, не имеющим полномочия представлять интересы заявителя;</w:t>
      </w:r>
    </w:p>
    <w:p w:rsidR="00F644A3" w:rsidRPr="00202509" w:rsidRDefault="00F644A3" w:rsidP="00F644A3">
      <w:pPr>
        <w:autoSpaceDE w:val="0"/>
        <w:autoSpaceDN w:val="0"/>
        <w:adjustRightInd w:val="0"/>
        <w:spacing w:after="0" w:line="360" w:lineRule="auto"/>
        <w:ind w:firstLine="540"/>
        <w:jc w:val="both"/>
        <w:rPr>
          <w:rFonts w:ascii="TimesNewRomanPSMT" w:hAnsi="TimesNewRomanPSMT" w:cs="TimesNewRomanPSMT"/>
          <w:szCs w:val="28"/>
        </w:rPr>
      </w:pPr>
      <w:r w:rsidRPr="00202509">
        <w:rPr>
          <w:rFonts w:cs="Times New Roman"/>
          <w:szCs w:val="28"/>
        </w:rPr>
        <w:t xml:space="preserve">к) </w:t>
      </w:r>
      <w:r w:rsidRPr="00202509">
        <w:rPr>
          <w:rFonts w:ascii="TimesNewRomanPSMT" w:hAnsi="TimesNewRomanPSMT" w:cs="TimesNewRomanPSMT"/>
          <w:szCs w:val="28"/>
        </w:rPr>
        <w:t xml:space="preserve">подача запроса о предоставлении муниципальной услуги и документов,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 утверждаемых Министерством спорта Российской Федерации (далее – Квалификационные требования); </w:t>
      </w:r>
    </w:p>
    <w:p w:rsidR="00F644A3" w:rsidRPr="00202509" w:rsidRDefault="00F644A3" w:rsidP="00F644A3">
      <w:pPr>
        <w:autoSpaceDE w:val="0"/>
        <w:autoSpaceDN w:val="0"/>
        <w:adjustRightInd w:val="0"/>
        <w:spacing w:after="0" w:line="360" w:lineRule="auto"/>
        <w:ind w:firstLine="540"/>
        <w:jc w:val="both"/>
        <w:rPr>
          <w:rFonts w:ascii="TimesNewRomanPSMT" w:hAnsi="TimesNewRomanPSMT" w:cs="TimesNewRomanPSMT"/>
          <w:szCs w:val="28"/>
        </w:rPr>
      </w:pPr>
      <w:r w:rsidRPr="00202509">
        <w:rPr>
          <w:rFonts w:ascii="TimesNewRomanPSMT" w:hAnsi="TimesNewRomanPSMT" w:cs="TimesNewRomanPSMT"/>
          <w:szCs w:val="28"/>
        </w:rPr>
        <w:t xml:space="preserve">л) обращение за предоставлением </w:t>
      </w:r>
      <w:r w:rsidR="003040A5" w:rsidRPr="00202509">
        <w:rPr>
          <w:rFonts w:ascii="TimesNewRomanPSMT" w:hAnsi="TimesNewRomanPSMT" w:cs="TimesNewRomanPSMT"/>
          <w:szCs w:val="28"/>
        </w:rPr>
        <w:t>муниципальной</w:t>
      </w:r>
      <w:r w:rsidRPr="00202509">
        <w:rPr>
          <w:rFonts w:ascii="TimesNewRomanPSMT" w:hAnsi="TimesNewRomanPSMT" w:cs="TimesNewRomanPSMT"/>
          <w:szCs w:val="28"/>
        </w:rPr>
        <w:t xml:space="preserve">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rsidR="003040A5" w:rsidRPr="003040A5" w:rsidRDefault="007E3989" w:rsidP="003040A5">
      <w:pPr>
        <w:pStyle w:val="ConsPlusNormal"/>
        <w:spacing w:line="360" w:lineRule="auto"/>
        <w:ind w:firstLine="540"/>
        <w:jc w:val="both"/>
        <w:rPr>
          <w:rFonts w:ascii="TimesNewRomanPSMT" w:hAnsi="TimesNewRomanPSMT" w:cs="TimesNewRomanPSMT"/>
          <w:sz w:val="28"/>
          <w:szCs w:val="28"/>
        </w:rPr>
      </w:pPr>
      <w:r w:rsidRPr="00202509">
        <w:rPr>
          <w:rFonts w:ascii="TimesNewRomanPSMT" w:hAnsi="TimesNewRomanPSMT" w:cs="TimesNewRomanPSMT"/>
          <w:sz w:val="28"/>
          <w:szCs w:val="28"/>
        </w:rPr>
        <w:t>2.7.2</w:t>
      </w:r>
      <w:r w:rsidR="003040A5" w:rsidRPr="00202509">
        <w:rPr>
          <w:rFonts w:ascii="TimesNewRomanPSMT" w:hAnsi="TimesNewRomanPSMT" w:cs="TimesNewRomanPSMT"/>
          <w:sz w:val="28"/>
          <w:szCs w:val="28"/>
        </w:rPr>
        <w:t xml:space="preserve">. </w:t>
      </w:r>
      <w:r w:rsidR="003040A5" w:rsidRPr="00202509">
        <w:rPr>
          <w:rFonts w:ascii="Times New Roman" w:hAnsi="Times New Roman" w:cs="Times New Roman"/>
          <w:sz w:val="28"/>
          <w:szCs w:val="28"/>
        </w:rPr>
        <w:t>Исчерпывающий перечень оснований для отказа в приеме документов, указанных в пунктах 2.6.</w:t>
      </w:r>
      <w:r w:rsidR="0030521D" w:rsidRPr="00202509">
        <w:rPr>
          <w:rFonts w:ascii="Times New Roman" w:hAnsi="Times New Roman" w:cs="Times New Roman"/>
          <w:sz w:val="28"/>
          <w:szCs w:val="28"/>
        </w:rPr>
        <w:t>1.</w:t>
      </w:r>
      <w:r w:rsidR="003040A5" w:rsidRPr="00202509">
        <w:rPr>
          <w:rFonts w:ascii="Times New Roman" w:hAnsi="Times New Roman" w:cs="Times New Roman"/>
          <w:sz w:val="28"/>
          <w:szCs w:val="28"/>
        </w:rPr>
        <w:t>2</w:t>
      </w:r>
      <w:r w:rsidR="003040A5" w:rsidRPr="00202509">
        <w:t xml:space="preserve"> </w:t>
      </w:r>
      <w:r w:rsidR="003040A5" w:rsidRPr="00202509">
        <w:rPr>
          <w:rFonts w:ascii="Times New Roman" w:hAnsi="Times New Roman" w:cs="Times New Roman"/>
          <w:sz w:val="28"/>
          <w:szCs w:val="28"/>
        </w:rPr>
        <w:t>и 2.6.</w:t>
      </w:r>
      <w:r w:rsidR="0030521D" w:rsidRPr="00202509">
        <w:rPr>
          <w:rFonts w:ascii="Times New Roman" w:hAnsi="Times New Roman" w:cs="Times New Roman"/>
          <w:sz w:val="28"/>
          <w:szCs w:val="28"/>
        </w:rPr>
        <w:t>1.</w:t>
      </w:r>
      <w:r w:rsidR="003040A5" w:rsidRPr="00202509">
        <w:rPr>
          <w:rFonts w:ascii="Times New Roman" w:hAnsi="Times New Roman" w:cs="Times New Roman"/>
          <w:sz w:val="28"/>
          <w:szCs w:val="28"/>
        </w:rPr>
        <w:t>3.</w:t>
      </w:r>
      <w:r w:rsidR="003040A5" w:rsidRPr="00202509">
        <w:t xml:space="preserve"> </w:t>
      </w:r>
      <w:r w:rsidR="003040A5" w:rsidRPr="00202509">
        <w:rPr>
          <w:rFonts w:ascii="Times New Roman" w:hAnsi="Times New Roman" w:cs="Times New Roman"/>
          <w:sz w:val="28"/>
          <w:szCs w:val="28"/>
        </w:rPr>
        <w:t xml:space="preserve">настоящего Административного регламента, приведены в подпунктах </w:t>
      </w:r>
      <w:r w:rsidR="00202509">
        <w:rPr>
          <w:rFonts w:ascii="Times New Roman" w:hAnsi="Times New Roman" w:cs="Times New Roman"/>
          <w:sz w:val="28"/>
          <w:szCs w:val="28"/>
        </w:rPr>
        <w:t>«а», «в», «г</w:t>
      </w:r>
      <w:r w:rsidR="003040A5" w:rsidRPr="00202509">
        <w:rPr>
          <w:rFonts w:ascii="Times New Roman" w:hAnsi="Times New Roman" w:cs="Times New Roman"/>
          <w:sz w:val="28"/>
          <w:szCs w:val="28"/>
        </w:rPr>
        <w:t xml:space="preserve">», </w:t>
      </w:r>
      <w:r w:rsidR="00202509">
        <w:rPr>
          <w:rFonts w:ascii="Times New Roman" w:hAnsi="Times New Roman" w:cs="Times New Roman"/>
          <w:sz w:val="28"/>
          <w:szCs w:val="28"/>
        </w:rPr>
        <w:t xml:space="preserve">«д», </w:t>
      </w:r>
      <w:r w:rsidR="00202509">
        <w:rPr>
          <w:rFonts w:ascii="Times New Roman" w:hAnsi="Times New Roman" w:cs="Times New Roman"/>
          <w:sz w:val="28"/>
          <w:szCs w:val="28"/>
        </w:rPr>
        <w:lastRenderedPageBreak/>
        <w:t>«и</w:t>
      </w:r>
      <w:r w:rsidR="003040A5" w:rsidRPr="00202509">
        <w:rPr>
          <w:rFonts w:ascii="Times New Roman" w:hAnsi="Times New Roman" w:cs="Times New Roman"/>
          <w:sz w:val="28"/>
          <w:szCs w:val="28"/>
        </w:rPr>
        <w:t>» пункта 2.7.1 настоящего Административного регламента.</w:t>
      </w:r>
    </w:p>
    <w:p w:rsidR="00830DB3" w:rsidRDefault="007E3989" w:rsidP="00830DB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00695FB2">
        <w:rPr>
          <w:rFonts w:ascii="Times New Roman" w:hAnsi="Times New Roman" w:cs="Times New Roman"/>
          <w:sz w:val="28"/>
          <w:szCs w:val="28"/>
        </w:rPr>
        <w:t>3</w:t>
      </w:r>
      <w:r w:rsidR="00830DB3" w:rsidRPr="00830DB3">
        <w:rPr>
          <w:rFonts w:ascii="Times New Roman" w:hAnsi="Times New Roman" w:cs="Times New Roman"/>
          <w:sz w:val="28"/>
          <w:szCs w:val="28"/>
        </w:rPr>
        <w:t xml:space="preserve">. Решение об отказе в приеме документов, указанных в </w:t>
      </w:r>
      <w:hyperlink w:anchor="P127">
        <w:r w:rsidR="00830DB3" w:rsidRPr="00830DB3">
          <w:rPr>
            <w:rFonts w:ascii="Times New Roman" w:hAnsi="Times New Roman" w:cs="Times New Roman"/>
            <w:sz w:val="28"/>
            <w:szCs w:val="28"/>
          </w:rPr>
          <w:t>пункте 2.6.1</w:t>
        </w:r>
      </w:hyperlink>
      <w:r w:rsidR="00830DB3" w:rsidRPr="00830DB3">
        <w:rPr>
          <w:rFonts w:ascii="Times New Roman" w:hAnsi="Times New Roman" w:cs="Times New Roman"/>
          <w:sz w:val="28"/>
          <w:szCs w:val="28"/>
        </w:rPr>
        <w:t xml:space="preserve"> настоящего Административного регламента, направляется заявителю способом, определенным заявителем в заявлении о </w:t>
      </w:r>
      <w:r w:rsidR="00830DB3">
        <w:rPr>
          <w:rFonts w:ascii="Times New Roman" w:hAnsi="Times New Roman" w:cs="Times New Roman"/>
          <w:sz w:val="28"/>
          <w:szCs w:val="28"/>
        </w:rPr>
        <w:t>присвоении (лишении, восстановлении) квалификационной категории</w:t>
      </w:r>
      <w:r w:rsidR="00E15627">
        <w:rPr>
          <w:rFonts w:ascii="Times New Roman" w:hAnsi="Times New Roman" w:cs="Times New Roman"/>
          <w:sz w:val="28"/>
          <w:szCs w:val="28"/>
        </w:rPr>
        <w:t xml:space="preserve"> не позднее </w:t>
      </w:r>
      <w:r w:rsidR="00E15627" w:rsidRPr="00202509">
        <w:rPr>
          <w:rFonts w:ascii="Times New Roman" w:hAnsi="Times New Roman" w:cs="Times New Roman"/>
          <w:sz w:val="28"/>
          <w:szCs w:val="28"/>
        </w:rPr>
        <w:t>3</w:t>
      </w:r>
      <w:r w:rsidR="00830DB3" w:rsidRPr="00830DB3">
        <w:rPr>
          <w:rFonts w:ascii="Times New Roman" w:hAnsi="Times New Roman" w:cs="Times New Roman"/>
          <w:sz w:val="28"/>
          <w:szCs w:val="28"/>
        </w:rPr>
        <w:t xml:space="preserve"> рабочих дней, следующих за днем получения такого заявления.</w:t>
      </w:r>
    </w:p>
    <w:p w:rsidR="00783B30" w:rsidRPr="00830DB3" w:rsidRDefault="009B6A5B" w:rsidP="00830DB3">
      <w:pPr>
        <w:pStyle w:val="ConsPlusNormal"/>
        <w:spacing w:line="360" w:lineRule="auto"/>
        <w:ind w:firstLine="540"/>
        <w:jc w:val="both"/>
        <w:rPr>
          <w:rFonts w:ascii="Times New Roman" w:hAnsi="Times New Roman" w:cs="Times New Roman"/>
          <w:sz w:val="28"/>
          <w:szCs w:val="28"/>
        </w:rPr>
      </w:pPr>
      <w:r w:rsidRPr="00202509">
        <w:rPr>
          <w:rFonts w:ascii="Times New Roman" w:hAnsi="Times New Roman" w:cs="Times New Roman"/>
          <w:sz w:val="28"/>
          <w:szCs w:val="28"/>
        </w:rPr>
        <w:t>2.7.</w:t>
      </w:r>
      <w:r w:rsidR="00695FB2">
        <w:rPr>
          <w:rFonts w:ascii="Times New Roman" w:hAnsi="Times New Roman" w:cs="Times New Roman"/>
          <w:sz w:val="28"/>
          <w:szCs w:val="28"/>
        </w:rPr>
        <w:t>4</w:t>
      </w:r>
      <w:r w:rsidR="00313B25" w:rsidRPr="00202509">
        <w:rPr>
          <w:rFonts w:ascii="Times New Roman" w:hAnsi="Times New Roman" w:cs="Times New Roman"/>
          <w:sz w:val="28"/>
          <w:szCs w:val="28"/>
        </w:rPr>
        <w:t xml:space="preserve">. </w:t>
      </w:r>
      <w:r w:rsidR="00783B30" w:rsidRPr="00202509">
        <w:rPr>
          <w:rFonts w:ascii="Times New Roman" w:hAnsi="Times New Roman" w:cs="Times New Roman"/>
          <w:sz w:val="28"/>
          <w:szCs w:val="28"/>
        </w:rPr>
        <w:t>Основан</w:t>
      </w:r>
      <w:r w:rsidR="00B35526" w:rsidRPr="00202509">
        <w:rPr>
          <w:rFonts w:ascii="Times New Roman" w:hAnsi="Times New Roman" w:cs="Times New Roman"/>
          <w:sz w:val="28"/>
          <w:szCs w:val="28"/>
        </w:rPr>
        <w:t>ием для возврата заявления</w:t>
      </w:r>
      <w:r w:rsidR="00783B30" w:rsidRPr="00202509">
        <w:rPr>
          <w:rFonts w:ascii="Times New Roman" w:hAnsi="Times New Roman" w:cs="Times New Roman"/>
          <w:sz w:val="28"/>
          <w:szCs w:val="28"/>
        </w:rPr>
        <w:t xml:space="preserve"> и прилагаемых к нему документов является несоответствие</w:t>
      </w:r>
      <w:r w:rsidR="00B35526" w:rsidRPr="00202509">
        <w:rPr>
          <w:rFonts w:ascii="Times New Roman" w:hAnsi="Times New Roman" w:cs="Times New Roman"/>
          <w:sz w:val="28"/>
          <w:szCs w:val="28"/>
        </w:rPr>
        <w:t xml:space="preserve"> заявления</w:t>
      </w:r>
      <w:r w:rsidR="00783B30" w:rsidRPr="00202509">
        <w:rPr>
          <w:rFonts w:ascii="Times New Roman" w:hAnsi="Times New Roman" w:cs="Times New Roman"/>
          <w:sz w:val="28"/>
          <w:szCs w:val="28"/>
        </w:rPr>
        <w:t xml:space="preserve"> и прилагаемых к нему документов требованиям, установленным пунктом 2.6.1 настоящего Административного регламента.</w:t>
      </w:r>
    </w:p>
    <w:p w:rsidR="00830DB3" w:rsidRDefault="00313B25" w:rsidP="00830DB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00695FB2">
        <w:rPr>
          <w:rFonts w:ascii="Times New Roman" w:hAnsi="Times New Roman" w:cs="Times New Roman"/>
          <w:sz w:val="28"/>
          <w:szCs w:val="28"/>
        </w:rPr>
        <w:t>5</w:t>
      </w:r>
      <w:r w:rsidR="00830DB3" w:rsidRPr="00830DB3">
        <w:rPr>
          <w:rFonts w:ascii="Times New Roman" w:hAnsi="Times New Roman" w:cs="Times New Roman"/>
          <w:sz w:val="28"/>
          <w:szCs w:val="28"/>
        </w:rPr>
        <w:t xml:space="preserve">. Отказ в приеме документов, указанных в </w:t>
      </w:r>
      <w:hyperlink w:anchor="P127">
        <w:r w:rsidR="00830DB3" w:rsidRPr="00C66FD8">
          <w:rPr>
            <w:rFonts w:ascii="Times New Roman" w:hAnsi="Times New Roman" w:cs="Times New Roman"/>
            <w:sz w:val="28"/>
            <w:szCs w:val="28"/>
          </w:rPr>
          <w:t>пункте 2.6.1</w:t>
        </w:r>
      </w:hyperlink>
      <w:r w:rsidR="00830DB3" w:rsidRPr="00830DB3">
        <w:rPr>
          <w:rFonts w:ascii="Times New Roman" w:hAnsi="Times New Roman" w:cs="Times New Roman"/>
          <w:sz w:val="28"/>
          <w:szCs w:val="28"/>
        </w:rPr>
        <w:t xml:space="preserve"> настоящего Административного регламента, не препятствует повторному обращению заявителя в управление.</w:t>
      </w:r>
    </w:p>
    <w:p w:rsidR="00830DB3" w:rsidRDefault="00313B25" w:rsidP="00313B25">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ab/>
      </w:r>
    </w:p>
    <w:p w:rsidR="00F602AA" w:rsidRDefault="00133FD4" w:rsidP="00F602AA">
      <w:pPr>
        <w:pStyle w:val="ConsPlusTitle"/>
        <w:jc w:val="center"/>
        <w:outlineLvl w:val="2"/>
        <w:rPr>
          <w:rFonts w:ascii="Times New Roman" w:hAnsi="Times New Roman" w:cs="Times New Roman"/>
          <w:sz w:val="28"/>
          <w:szCs w:val="28"/>
        </w:rPr>
      </w:pPr>
      <w:bookmarkStart w:id="13" w:name="P212"/>
      <w:bookmarkEnd w:id="13"/>
      <w:r w:rsidRPr="00133FD4">
        <w:rPr>
          <w:rFonts w:ascii="Times New Roman" w:hAnsi="Times New Roman" w:cs="Times New Roman"/>
          <w:sz w:val="28"/>
          <w:szCs w:val="28"/>
        </w:rPr>
        <w:t>2.8. Исчерпывающий перечень оснований</w:t>
      </w:r>
      <w:r w:rsidR="00F602AA">
        <w:rPr>
          <w:rFonts w:ascii="Times New Roman" w:hAnsi="Times New Roman" w:cs="Times New Roman"/>
          <w:sz w:val="28"/>
          <w:szCs w:val="28"/>
        </w:rPr>
        <w:t xml:space="preserve"> </w:t>
      </w:r>
      <w:r w:rsidRPr="00133FD4">
        <w:rPr>
          <w:rFonts w:ascii="Times New Roman" w:hAnsi="Times New Roman" w:cs="Times New Roman"/>
          <w:sz w:val="28"/>
          <w:szCs w:val="28"/>
        </w:rPr>
        <w:t xml:space="preserve">для приостановления </w:t>
      </w:r>
    </w:p>
    <w:p w:rsidR="00133FD4" w:rsidRPr="00133FD4" w:rsidRDefault="00133FD4" w:rsidP="00F602AA">
      <w:pPr>
        <w:pStyle w:val="ConsPlusTitle"/>
        <w:jc w:val="center"/>
        <w:outlineLvl w:val="2"/>
        <w:rPr>
          <w:rFonts w:ascii="Times New Roman" w:hAnsi="Times New Roman" w:cs="Times New Roman"/>
          <w:sz w:val="28"/>
          <w:szCs w:val="28"/>
        </w:rPr>
      </w:pPr>
      <w:r w:rsidRPr="00133FD4">
        <w:rPr>
          <w:rFonts w:ascii="Times New Roman" w:hAnsi="Times New Roman" w:cs="Times New Roman"/>
          <w:sz w:val="28"/>
          <w:szCs w:val="28"/>
        </w:rPr>
        <w:t>или отказа в предоставлении муниципальной услуги</w:t>
      </w:r>
    </w:p>
    <w:p w:rsidR="00133FD4" w:rsidRPr="00133FD4" w:rsidRDefault="00133FD4">
      <w:pPr>
        <w:pStyle w:val="ConsPlusNormal"/>
        <w:jc w:val="both"/>
        <w:rPr>
          <w:rFonts w:ascii="Times New Roman" w:hAnsi="Times New Roman" w:cs="Times New Roman"/>
          <w:sz w:val="28"/>
          <w:szCs w:val="28"/>
        </w:rPr>
      </w:pPr>
    </w:p>
    <w:p w:rsidR="00C66FD8" w:rsidRDefault="00C66FD8" w:rsidP="00E1788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2.8.1. Основания для приостановления  муниципальной услуги отсутствуют.</w:t>
      </w:r>
    </w:p>
    <w:p w:rsidR="00C66FD8" w:rsidRDefault="00C66FD8" w:rsidP="00E1788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Исчерпывающие основани</w:t>
      </w:r>
      <w:r w:rsidR="00C929D0">
        <w:rPr>
          <w:rFonts w:ascii="Times New Roman" w:hAnsi="Times New Roman" w:cs="Times New Roman"/>
          <w:sz w:val="28"/>
          <w:szCs w:val="28"/>
        </w:rPr>
        <w:t>я</w:t>
      </w:r>
      <w:r>
        <w:rPr>
          <w:rFonts w:ascii="Times New Roman" w:hAnsi="Times New Roman" w:cs="Times New Roman"/>
          <w:sz w:val="28"/>
          <w:szCs w:val="28"/>
        </w:rPr>
        <w:t xml:space="preserve"> для отказа в </w:t>
      </w:r>
      <w:proofErr w:type="gramStart"/>
      <w:r>
        <w:rPr>
          <w:rFonts w:ascii="Times New Roman" w:hAnsi="Times New Roman" w:cs="Times New Roman"/>
          <w:sz w:val="28"/>
          <w:szCs w:val="28"/>
        </w:rPr>
        <w:t>присвоении</w:t>
      </w:r>
      <w:proofErr w:type="gramEnd"/>
      <w:r>
        <w:rPr>
          <w:rFonts w:ascii="Times New Roman" w:hAnsi="Times New Roman" w:cs="Times New Roman"/>
          <w:sz w:val="28"/>
          <w:szCs w:val="28"/>
        </w:rPr>
        <w:t xml:space="preserve"> (лишении, восстановлении) квалификационной категории, основани</w:t>
      </w:r>
      <w:r w:rsidR="00C929D0">
        <w:rPr>
          <w:rFonts w:ascii="Times New Roman" w:hAnsi="Times New Roman" w:cs="Times New Roman"/>
          <w:sz w:val="28"/>
          <w:szCs w:val="28"/>
        </w:rPr>
        <w:t>я</w:t>
      </w:r>
      <w:r>
        <w:rPr>
          <w:rFonts w:ascii="Times New Roman" w:hAnsi="Times New Roman" w:cs="Times New Roman"/>
          <w:sz w:val="28"/>
          <w:szCs w:val="28"/>
        </w:rPr>
        <w:t xml:space="preserve"> для отказа в исправлении допущен</w:t>
      </w:r>
      <w:r w:rsidR="00BD3368">
        <w:rPr>
          <w:rFonts w:ascii="Times New Roman" w:hAnsi="Times New Roman" w:cs="Times New Roman"/>
          <w:sz w:val="28"/>
          <w:szCs w:val="28"/>
        </w:rPr>
        <w:t xml:space="preserve">ных опечаток и ошибок </w:t>
      </w:r>
      <w:r w:rsidR="009D0913">
        <w:rPr>
          <w:rFonts w:ascii="Times New Roman" w:hAnsi="Times New Roman" w:cs="Times New Roman"/>
          <w:sz w:val="28"/>
          <w:szCs w:val="28"/>
        </w:rPr>
        <w:t>указаны в пунктах 2.8.2 – 2.8.</w:t>
      </w:r>
      <w:r w:rsidR="009D0913" w:rsidRPr="001272AB">
        <w:rPr>
          <w:rFonts w:ascii="Times New Roman" w:hAnsi="Times New Roman" w:cs="Times New Roman"/>
          <w:sz w:val="28"/>
          <w:szCs w:val="28"/>
        </w:rPr>
        <w:t>3</w:t>
      </w:r>
      <w:r>
        <w:rPr>
          <w:rFonts w:ascii="Times New Roman" w:hAnsi="Times New Roman" w:cs="Times New Roman"/>
          <w:sz w:val="28"/>
          <w:szCs w:val="28"/>
        </w:rPr>
        <w:t xml:space="preserve"> настоящего Административного регламента.</w:t>
      </w:r>
    </w:p>
    <w:p w:rsidR="00125F95" w:rsidRDefault="005F3639" w:rsidP="00E1788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00125F95">
        <w:rPr>
          <w:rFonts w:ascii="Times New Roman" w:hAnsi="Times New Roman" w:cs="Times New Roman"/>
          <w:sz w:val="28"/>
          <w:szCs w:val="28"/>
        </w:rPr>
        <w:t>Исчерпывающий перечень оснований для отказа в присвоении (лишении, восстановлении) квалификационной категории:</w:t>
      </w:r>
    </w:p>
    <w:p w:rsidR="009456F8" w:rsidRDefault="00125F95" w:rsidP="00E1788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 о</w:t>
      </w:r>
      <w:r w:rsidR="00133FD4" w:rsidRPr="00133FD4">
        <w:rPr>
          <w:rFonts w:ascii="Times New Roman" w:hAnsi="Times New Roman" w:cs="Times New Roman"/>
          <w:sz w:val="28"/>
          <w:szCs w:val="28"/>
        </w:rPr>
        <w:t xml:space="preserve">снованиями для отказа в присвоении </w:t>
      </w:r>
      <w:r w:rsidR="009456F8">
        <w:rPr>
          <w:rFonts w:ascii="Times New Roman" w:hAnsi="Times New Roman" w:cs="Times New Roman"/>
          <w:sz w:val="28"/>
          <w:szCs w:val="28"/>
        </w:rPr>
        <w:t>квалификационной категории являю</w:t>
      </w:r>
      <w:r w:rsidR="00133FD4" w:rsidRPr="00133FD4">
        <w:rPr>
          <w:rFonts w:ascii="Times New Roman" w:hAnsi="Times New Roman" w:cs="Times New Roman"/>
          <w:sz w:val="28"/>
          <w:szCs w:val="28"/>
        </w:rPr>
        <w:t>тся</w:t>
      </w:r>
      <w:r w:rsidR="009456F8">
        <w:rPr>
          <w:rFonts w:ascii="Times New Roman" w:hAnsi="Times New Roman" w:cs="Times New Roman"/>
          <w:sz w:val="28"/>
          <w:szCs w:val="28"/>
        </w:rPr>
        <w:t>:</w:t>
      </w:r>
    </w:p>
    <w:p w:rsidR="009456F8" w:rsidRDefault="009456F8" w:rsidP="00E17882">
      <w:pPr>
        <w:pStyle w:val="ConsPlusNormal"/>
        <w:spacing w:line="360" w:lineRule="auto"/>
        <w:ind w:firstLine="540"/>
        <w:jc w:val="both"/>
        <w:rPr>
          <w:rFonts w:ascii="Times New Roman" w:hAnsi="Times New Roman" w:cs="Times New Roman"/>
          <w:sz w:val="28"/>
          <w:szCs w:val="28"/>
        </w:rPr>
      </w:pPr>
      <w:r w:rsidRPr="00202509">
        <w:rPr>
          <w:rFonts w:ascii="Times New Roman" w:hAnsi="Times New Roman" w:cs="Times New Roman"/>
          <w:sz w:val="28"/>
          <w:szCs w:val="28"/>
        </w:rPr>
        <w:t>- выявление недостоверных сведений в документах для присвоения квалификационной категории;</w:t>
      </w:r>
    </w:p>
    <w:p w:rsidR="00E17882" w:rsidRDefault="009456F8" w:rsidP="00E1788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133FD4" w:rsidRPr="00133FD4">
        <w:rPr>
          <w:rFonts w:ascii="Times New Roman" w:hAnsi="Times New Roman" w:cs="Times New Roman"/>
          <w:sz w:val="28"/>
          <w:szCs w:val="28"/>
        </w:rPr>
        <w:t xml:space="preserve"> невыполнение квалификационных требований.</w:t>
      </w:r>
    </w:p>
    <w:p w:rsidR="00E17882" w:rsidRDefault="00125F95" w:rsidP="00E1788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б) о</w:t>
      </w:r>
      <w:r w:rsidR="00133FD4" w:rsidRPr="00133FD4">
        <w:rPr>
          <w:rFonts w:ascii="Times New Roman" w:hAnsi="Times New Roman" w:cs="Times New Roman"/>
          <w:sz w:val="28"/>
          <w:szCs w:val="28"/>
        </w:rPr>
        <w:t xml:space="preserve">снованиями для отказа в лишении квалификационной категории </w:t>
      </w:r>
      <w:r w:rsidR="00133FD4" w:rsidRPr="00133FD4">
        <w:rPr>
          <w:rFonts w:ascii="Times New Roman" w:hAnsi="Times New Roman" w:cs="Times New Roman"/>
          <w:sz w:val="28"/>
          <w:szCs w:val="28"/>
        </w:rPr>
        <w:lastRenderedPageBreak/>
        <w:t xml:space="preserve">является несоответствие представленных сведений основаниям для лишения квалификационной категории, предусмотренным </w:t>
      </w:r>
      <w:hyperlink r:id="rId15">
        <w:r w:rsidR="00133FD4" w:rsidRPr="00E17882">
          <w:rPr>
            <w:rFonts w:ascii="Times New Roman" w:hAnsi="Times New Roman" w:cs="Times New Roman"/>
            <w:sz w:val="28"/>
            <w:szCs w:val="28"/>
          </w:rPr>
          <w:t>пунктом 67</w:t>
        </w:r>
      </w:hyperlink>
      <w:r w:rsidR="00133FD4" w:rsidRPr="00133FD4">
        <w:rPr>
          <w:rFonts w:ascii="Times New Roman" w:hAnsi="Times New Roman" w:cs="Times New Roman"/>
          <w:sz w:val="28"/>
          <w:szCs w:val="28"/>
        </w:rPr>
        <w:t xml:space="preserve"> Положения о спортивных судьях, утвержденного Приказом Министерства спорта Российской Федерации от 28.02.2017</w:t>
      </w:r>
      <w:r w:rsidR="00E17882">
        <w:rPr>
          <w:rFonts w:ascii="Times New Roman" w:hAnsi="Times New Roman" w:cs="Times New Roman"/>
          <w:sz w:val="28"/>
          <w:szCs w:val="28"/>
        </w:rPr>
        <w:t xml:space="preserve"> №</w:t>
      </w:r>
      <w:r w:rsidR="00133FD4" w:rsidRPr="00133FD4">
        <w:rPr>
          <w:rFonts w:ascii="Times New Roman" w:hAnsi="Times New Roman" w:cs="Times New Roman"/>
          <w:sz w:val="28"/>
          <w:szCs w:val="28"/>
        </w:rPr>
        <w:t xml:space="preserve"> 134.</w:t>
      </w:r>
      <w:r w:rsidR="00E17882">
        <w:rPr>
          <w:rFonts w:ascii="Times New Roman" w:hAnsi="Times New Roman" w:cs="Times New Roman"/>
          <w:sz w:val="28"/>
          <w:szCs w:val="28"/>
        </w:rPr>
        <w:t xml:space="preserve"> </w:t>
      </w:r>
    </w:p>
    <w:p w:rsidR="00E17882" w:rsidRDefault="00125F95" w:rsidP="00125F95">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о</w:t>
      </w:r>
      <w:r w:rsidR="00133FD4" w:rsidRPr="00133FD4">
        <w:rPr>
          <w:rFonts w:ascii="Times New Roman" w:hAnsi="Times New Roman" w:cs="Times New Roman"/>
          <w:sz w:val="28"/>
          <w:szCs w:val="28"/>
        </w:rPr>
        <w:t>снованиями для отказа в восстановлении квалификационной категории являются:</w:t>
      </w:r>
      <w:r w:rsidR="00E17882">
        <w:rPr>
          <w:rFonts w:ascii="Times New Roman" w:hAnsi="Times New Roman" w:cs="Times New Roman"/>
          <w:sz w:val="28"/>
          <w:szCs w:val="28"/>
        </w:rPr>
        <w:t xml:space="preserve"> </w:t>
      </w:r>
    </w:p>
    <w:p w:rsidR="00E17882" w:rsidRDefault="00133FD4" w:rsidP="00E17882">
      <w:pPr>
        <w:pStyle w:val="ConsPlusNormal"/>
        <w:spacing w:line="360" w:lineRule="auto"/>
        <w:ind w:firstLine="540"/>
        <w:jc w:val="both"/>
        <w:rPr>
          <w:rFonts w:ascii="Times New Roman" w:hAnsi="Times New Roman" w:cs="Times New Roman"/>
          <w:sz w:val="28"/>
          <w:szCs w:val="28"/>
        </w:rPr>
      </w:pPr>
      <w:r w:rsidRPr="00133FD4">
        <w:rPr>
          <w:rFonts w:ascii="Times New Roman" w:hAnsi="Times New Roman" w:cs="Times New Roman"/>
          <w:sz w:val="28"/>
          <w:szCs w:val="28"/>
        </w:rPr>
        <w:t xml:space="preserve">- несоответствие представленных сведений основанию для восстановления квалификационной категории, предусмотренному </w:t>
      </w:r>
      <w:hyperlink r:id="rId16">
        <w:r w:rsidRPr="00E17882">
          <w:rPr>
            <w:rFonts w:ascii="Times New Roman" w:hAnsi="Times New Roman" w:cs="Times New Roman"/>
            <w:sz w:val="28"/>
            <w:szCs w:val="28"/>
          </w:rPr>
          <w:t>пунктом 76</w:t>
        </w:r>
      </w:hyperlink>
      <w:r w:rsidRPr="00133FD4">
        <w:rPr>
          <w:rFonts w:ascii="Times New Roman" w:hAnsi="Times New Roman" w:cs="Times New Roman"/>
          <w:sz w:val="28"/>
          <w:szCs w:val="28"/>
        </w:rPr>
        <w:t xml:space="preserve"> Положения о спортивных судьях, утвержденного Приказом Министерства спорта Российской Федерации от 28.02.2017 </w:t>
      </w:r>
      <w:r w:rsidR="00E17882">
        <w:rPr>
          <w:rFonts w:ascii="Times New Roman" w:hAnsi="Times New Roman" w:cs="Times New Roman"/>
          <w:sz w:val="28"/>
          <w:szCs w:val="28"/>
        </w:rPr>
        <w:t>№</w:t>
      </w:r>
      <w:r w:rsidRPr="00133FD4">
        <w:rPr>
          <w:rFonts w:ascii="Times New Roman" w:hAnsi="Times New Roman" w:cs="Times New Roman"/>
          <w:sz w:val="28"/>
          <w:szCs w:val="28"/>
        </w:rPr>
        <w:t xml:space="preserve"> 134;</w:t>
      </w:r>
      <w:r w:rsidR="00E17882">
        <w:rPr>
          <w:rFonts w:ascii="Times New Roman" w:hAnsi="Times New Roman" w:cs="Times New Roman"/>
          <w:sz w:val="28"/>
          <w:szCs w:val="28"/>
        </w:rPr>
        <w:t xml:space="preserve"> </w:t>
      </w:r>
    </w:p>
    <w:p w:rsidR="00E17882" w:rsidRDefault="00133FD4" w:rsidP="00E17882">
      <w:pPr>
        <w:pStyle w:val="ConsPlusNormal"/>
        <w:spacing w:line="360" w:lineRule="auto"/>
        <w:ind w:firstLine="540"/>
        <w:jc w:val="both"/>
        <w:rPr>
          <w:rFonts w:ascii="Times New Roman" w:hAnsi="Times New Roman" w:cs="Times New Roman"/>
          <w:sz w:val="28"/>
          <w:szCs w:val="28"/>
        </w:rPr>
      </w:pPr>
      <w:r w:rsidRPr="00133FD4">
        <w:rPr>
          <w:rFonts w:ascii="Times New Roman" w:hAnsi="Times New Roman" w:cs="Times New Roman"/>
          <w:sz w:val="28"/>
          <w:szCs w:val="28"/>
        </w:rPr>
        <w:t>- наличие приказа руководителя управления по заявлению о восстановлении квалификационной категории, поданному ранее по тому же основанию спортивной федерацией или спортивным судьей.</w:t>
      </w:r>
      <w:r w:rsidR="00E17882">
        <w:rPr>
          <w:rFonts w:ascii="Times New Roman" w:hAnsi="Times New Roman" w:cs="Times New Roman"/>
          <w:sz w:val="28"/>
          <w:szCs w:val="28"/>
        </w:rPr>
        <w:t xml:space="preserve"> </w:t>
      </w:r>
    </w:p>
    <w:p w:rsidR="00125F95" w:rsidRDefault="00125F95" w:rsidP="00E1788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2.8.3. Исчер</w:t>
      </w:r>
      <w:r w:rsidR="00A52E1E">
        <w:rPr>
          <w:rFonts w:ascii="Times New Roman" w:hAnsi="Times New Roman" w:cs="Times New Roman"/>
          <w:sz w:val="28"/>
          <w:szCs w:val="28"/>
        </w:rPr>
        <w:t>пывающий перечень оснований для отказа в исправлении допущенных опечаток и ошибок:</w:t>
      </w:r>
    </w:p>
    <w:p w:rsidR="00A52E1E" w:rsidRDefault="007E3313" w:rsidP="00E1788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 несоответствие заявителя кругу лиц, указанных в подразделе 1.2 настоящего Административного регламента;</w:t>
      </w:r>
    </w:p>
    <w:p w:rsidR="007E3313" w:rsidRDefault="007E3313" w:rsidP="00E1788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отсутствие опечаток и ошибок в приказе управления о присвоении (лишении, восстановлении) квалификационной категории. </w:t>
      </w:r>
    </w:p>
    <w:p w:rsidR="00133FD4" w:rsidRDefault="00133FD4">
      <w:pPr>
        <w:pStyle w:val="ConsPlusNormal"/>
        <w:jc w:val="both"/>
        <w:rPr>
          <w:rFonts w:ascii="Times New Roman" w:hAnsi="Times New Roman" w:cs="Times New Roman"/>
          <w:sz w:val="28"/>
          <w:szCs w:val="28"/>
        </w:rPr>
      </w:pPr>
    </w:p>
    <w:p w:rsidR="00854A0A" w:rsidRPr="00133FD4" w:rsidRDefault="00854A0A">
      <w:pPr>
        <w:pStyle w:val="ConsPlusNormal"/>
        <w:jc w:val="both"/>
        <w:rPr>
          <w:rFonts w:ascii="Times New Roman" w:hAnsi="Times New Roman" w:cs="Times New Roman"/>
          <w:sz w:val="28"/>
          <w:szCs w:val="28"/>
        </w:rPr>
      </w:pPr>
    </w:p>
    <w:p w:rsidR="00133FD4" w:rsidRPr="00133FD4" w:rsidRDefault="00133FD4">
      <w:pPr>
        <w:pStyle w:val="ConsPlusTitle"/>
        <w:jc w:val="center"/>
        <w:outlineLvl w:val="2"/>
        <w:rPr>
          <w:rFonts w:ascii="Times New Roman" w:hAnsi="Times New Roman" w:cs="Times New Roman"/>
          <w:sz w:val="28"/>
          <w:szCs w:val="28"/>
        </w:rPr>
      </w:pPr>
      <w:r w:rsidRPr="00133FD4">
        <w:rPr>
          <w:rFonts w:ascii="Times New Roman" w:hAnsi="Times New Roman" w:cs="Times New Roman"/>
          <w:sz w:val="28"/>
          <w:szCs w:val="28"/>
        </w:rPr>
        <w:t>2.9. Размер платы, взимаемый с заявителя при предоставлении</w:t>
      </w:r>
    </w:p>
    <w:p w:rsidR="00133FD4" w:rsidRPr="00133FD4" w:rsidRDefault="00133FD4">
      <w:pPr>
        <w:pStyle w:val="ConsPlusTitle"/>
        <w:jc w:val="center"/>
        <w:rPr>
          <w:rFonts w:ascii="Times New Roman" w:hAnsi="Times New Roman" w:cs="Times New Roman"/>
          <w:sz w:val="28"/>
          <w:szCs w:val="28"/>
        </w:rPr>
      </w:pPr>
      <w:r w:rsidRPr="00133FD4">
        <w:rPr>
          <w:rFonts w:ascii="Times New Roman" w:hAnsi="Times New Roman" w:cs="Times New Roman"/>
          <w:sz w:val="28"/>
          <w:szCs w:val="28"/>
        </w:rPr>
        <w:t xml:space="preserve">муниципальной услуги, способы ее взимания </w:t>
      </w:r>
    </w:p>
    <w:p w:rsidR="00133FD4" w:rsidRPr="00133FD4" w:rsidRDefault="00133FD4">
      <w:pPr>
        <w:pStyle w:val="ConsPlusNormal"/>
        <w:jc w:val="both"/>
        <w:rPr>
          <w:rFonts w:ascii="Times New Roman" w:hAnsi="Times New Roman" w:cs="Times New Roman"/>
          <w:sz w:val="28"/>
          <w:szCs w:val="28"/>
        </w:rPr>
      </w:pPr>
    </w:p>
    <w:p w:rsidR="00133FD4" w:rsidRPr="00133FD4" w:rsidRDefault="008C5254" w:rsidP="008C525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осуществляется без взимания платы. </w:t>
      </w:r>
    </w:p>
    <w:p w:rsidR="00133FD4" w:rsidRPr="00133FD4" w:rsidRDefault="00133FD4">
      <w:pPr>
        <w:pStyle w:val="ConsPlusNormal"/>
        <w:jc w:val="both"/>
        <w:rPr>
          <w:rFonts w:ascii="Times New Roman" w:hAnsi="Times New Roman" w:cs="Times New Roman"/>
          <w:sz w:val="28"/>
          <w:szCs w:val="28"/>
        </w:rPr>
      </w:pPr>
    </w:p>
    <w:p w:rsidR="00133FD4" w:rsidRPr="00133FD4" w:rsidRDefault="00133FD4">
      <w:pPr>
        <w:pStyle w:val="ConsPlusTitle"/>
        <w:jc w:val="center"/>
        <w:outlineLvl w:val="2"/>
        <w:rPr>
          <w:rFonts w:ascii="Times New Roman" w:hAnsi="Times New Roman" w:cs="Times New Roman"/>
          <w:sz w:val="28"/>
          <w:szCs w:val="28"/>
        </w:rPr>
      </w:pPr>
      <w:r w:rsidRPr="00133FD4">
        <w:rPr>
          <w:rFonts w:ascii="Times New Roman" w:hAnsi="Times New Roman" w:cs="Times New Roman"/>
          <w:sz w:val="28"/>
          <w:szCs w:val="28"/>
        </w:rPr>
        <w:t>2.10. Максимальный срок ожидания в очереди при подаче</w:t>
      </w:r>
    </w:p>
    <w:p w:rsidR="00133FD4" w:rsidRPr="00133FD4" w:rsidRDefault="008C5254">
      <w:pPr>
        <w:pStyle w:val="ConsPlusTitle"/>
        <w:jc w:val="center"/>
        <w:rPr>
          <w:rFonts w:ascii="Times New Roman" w:hAnsi="Times New Roman" w:cs="Times New Roman"/>
          <w:sz w:val="28"/>
          <w:szCs w:val="28"/>
        </w:rPr>
      </w:pPr>
      <w:r>
        <w:rPr>
          <w:rFonts w:ascii="Times New Roman" w:hAnsi="Times New Roman" w:cs="Times New Roman"/>
          <w:sz w:val="28"/>
          <w:szCs w:val="28"/>
        </w:rPr>
        <w:t>заявления</w:t>
      </w:r>
      <w:r w:rsidR="00133FD4" w:rsidRPr="00133FD4">
        <w:rPr>
          <w:rFonts w:ascii="Times New Roman" w:hAnsi="Times New Roman" w:cs="Times New Roman"/>
          <w:sz w:val="28"/>
          <w:szCs w:val="28"/>
        </w:rPr>
        <w:t xml:space="preserve"> о предоставлении муниципальной услуги</w:t>
      </w:r>
    </w:p>
    <w:p w:rsidR="00133FD4" w:rsidRPr="00133FD4" w:rsidRDefault="00133FD4">
      <w:pPr>
        <w:pStyle w:val="ConsPlusTitle"/>
        <w:jc w:val="center"/>
        <w:rPr>
          <w:rFonts w:ascii="Times New Roman" w:hAnsi="Times New Roman" w:cs="Times New Roman"/>
          <w:sz w:val="28"/>
          <w:szCs w:val="28"/>
        </w:rPr>
      </w:pPr>
      <w:r w:rsidRPr="00133FD4">
        <w:rPr>
          <w:rFonts w:ascii="Times New Roman" w:hAnsi="Times New Roman" w:cs="Times New Roman"/>
          <w:sz w:val="28"/>
          <w:szCs w:val="28"/>
        </w:rPr>
        <w:t>и при получении результата предоставления</w:t>
      </w:r>
    </w:p>
    <w:p w:rsidR="00133FD4" w:rsidRPr="00133FD4" w:rsidRDefault="00133FD4">
      <w:pPr>
        <w:pStyle w:val="ConsPlusTitle"/>
        <w:jc w:val="center"/>
        <w:rPr>
          <w:rFonts w:ascii="Times New Roman" w:hAnsi="Times New Roman" w:cs="Times New Roman"/>
          <w:sz w:val="28"/>
          <w:szCs w:val="28"/>
        </w:rPr>
      </w:pPr>
      <w:r w:rsidRPr="00133FD4">
        <w:rPr>
          <w:rFonts w:ascii="Times New Roman" w:hAnsi="Times New Roman" w:cs="Times New Roman"/>
          <w:sz w:val="28"/>
          <w:szCs w:val="28"/>
        </w:rPr>
        <w:t>муниципальной услуги</w:t>
      </w:r>
    </w:p>
    <w:p w:rsidR="00133FD4" w:rsidRPr="00133FD4" w:rsidRDefault="00133FD4">
      <w:pPr>
        <w:pStyle w:val="ConsPlusNormal"/>
        <w:jc w:val="both"/>
        <w:rPr>
          <w:rFonts w:ascii="Times New Roman" w:hAnsi="Times New Roman" w:cs="Times New Roman"/>
          <w:sz w:val="28"/>
          <w:szCs w:val="28"/>
        </w:rPr>
      </w:pPr>
    </w:p>
    <w:p w:rsidR="00133FD4" w:rsidRDefault="00133FD4" w:rsidP="008C5254">
      <w:pPr>
        <w:pStyle w:val="ConsPlusNormal"/>
        <w:spacing w:line="360" w:lineRule="auto"/>
        <w:ind w:firstLine="540"/>
        <w:jc w:val="both"/>
        <w:rPr>
          <w:rFonts w:ascii="Times New Roman" w:hAnsi="Times New Roman" w:cs="Times New Roman"/>
          <w:sz w:val="28"/>
          <w:szCs w:val="28"/>
        </w:rPr>
      </w:pPr>
      <w:r w:rsidRPr="00133FD4">
        <w:rPr>
          <w:rFonts w:ascii="Times New Roman" w:hAnsi="Times New Roman" w:cs="Times New Roman"/>
          <w:sz w:val="28"/>
          <w:szCs w:val="28"/>
        </w:rPr>
        <w:t xml:space="preserve">Максимальный срок ожидания в очереди при подаче представления </w:t>
      </w:r>
      <w:r w:rsidRPr="00133FD4">
        <w:rPr>
          <w:rFonts w:ascii="Times New Roman" w:hAnsi="Times New Roman" w:cs="Times New Roman"/>
          <w:sz w:val="28"/>
          <w:szCs w:val="28"/>
        </w:rPr>
        <w:lastRenderedPageBreak/>
        <w:t xml:space="preserve">(заявления) и прилагаемых документов на получение муниципальной услуги </w:t>
      </w:r>
      <w:r w:rsidR="008C5254">
        <w:rPr>
          <w:rFonts w:ascii="Times New Roman" w:hAnsi="Times New Roman" w:cs="Times New Roman"/>
          <w:sz w:val="28"/>
          <w:szCs w:val="28"/>
        </w:rPr>
        <w:t xml:space="preserve">и при получении результата предоставления муниципальной услуги в управлении или МФЦ составляет не более </w:t>
      </w:r>
      <w:r w:rsidRPr="00133FD4">
        <w:rPr>
          <w:rFonts w:ascii="Times New Roman" w:hAnsi="Times New Roman" w:cs="Times New Roman"/>
          <w:sz w:val="28"/>
          <w:szCs w:val="28"/>
        </w:rPr>
        <w:t>15 минут.</w:t>
      </w:r>
    </w:p>
    <w:p w:rsidR="00F069CD" w:rsidRDefault="00F069CD" w:rsidP="008C5254">
      <w:pPr>
        <w:pStyle w:val="ConsPlusNormal"/>
        <w:spacing w:line="360" w:lineRule="auto"/>
        <w:ind w:firstLine="540"/>
        <w:jc w:val="both"/>
        <w:rPr>
          <w:rFonts w:ascii="Times New Roman" w:hAnsi="Times New Roman" w:cs="Times New Roman"/>
          <w:sz w:val="28"/>
          <w:szCs w:val="28"/>
        </w:rPr>
      </w:pPr>
    </w:p>
    <w:p w:rsidR="00F069CD" w:rsidRDefault="00F069CD" w:rsidP="00B45F8A">
      <w:pPr>
        <w:pStyle w:val="ConsPlusNormal"/>
        <w:spacing w:line="276" w:lineRule="auto"/>
        <w:ind w:firstLine="540"/>
        <w:jc w:val="center"/>
        <w:rPr>
          <w:rFonts w:ascii="Times New Roman" w:hAnsi="Times New Roman" w:cs="Times New Roman"/>
          <w:b/>
          <w:sz w:val="28"/>
          <w:szCs w:val="28"/>
        </w:rPr>
      </w:pPr>
      <w:r w:rsidRPr="00F069CD">
        <w:rPr>
          <w:rFonts w:ascii="Times New Roman" w:hAnsi="Times New Roman" w:cs="Times New Roman"/>
          <w:b/>
          <w:sz w:val="28"/>
          <w:szCs w:val="28"/>
        </w:rPr>
        <w:t xml:space="preserve">2.11. </w:t>
      </w:r>
      <w:r>
        <w:rPr>
          <w:rFonts w:ascii="Times New Roman" w:hAnsi="Times New Roman" w:cs="Times New Roman"/>
          <w:b/>
          <w:sz w:val="28"/>
          <w:szCs w:val="28"/>
        </w:rPr>
        <w:t xml:space="preserve">Срок регистрации </w:t>
      </w:r>
      <w:r w:rsidR="00B45F8A">
        <w:rPr>
          <w:rFonts w:ascii="Times New Roman" w:hAnsi="Times New Roman" w:cs="Times New Roman"/>
          <w:b/>
          <w:sz w:val="28"/>
          <w:szCs w:val="28"/>
        </w:rPr>
        <w:t>запроса заявителя о предоставлении муниципальной услуги</w:t>
      </w:r>
    </w:p>
    <w:p w:rsidR="00B45F8A" w:rsidRDefault="00B45F8A" w:rsidP="00B45F8A">
      <w:pPr>
        <w:pStyle w:val="ConsPlusNormal"/>
        <w:spacing w:line="276" w:lineRule="auto"/>
        <w:ind w:firstLine="540"/>
        <w:jc w:val="center"/>
        <w:rPr>
          <w:rFonts w:ascii="Times New Roman" w:hAnsi="Times New Roman" w:cs="Times New Roman"/>
          <w:b/>
          <w:sz w:val="28"/>
          <w:szCs w:val="28"/>
        </w:rPr>
      </w:pPr>
    </w:p>
    <w:p w:rsidR="00B45F8A" w:rsidRPr="00B45F8A" w:rsidRDefault="00B45F8A" w:rsidP="00B45F8A">
      <w:pPr>
        <w:pStyle w:val="ConsPlusNormal"/>
        <w:spacing w:line="360" w:lineRule="auto"/>
        <w:ind w:firstLine="540"/>
        <w:jc w:val="both"/>
        <w:rPr>
          <w:rFonts w:ascii="Times New Roman" w:hAnsi="Times New Roman" w:cs="Times New Roman"/>
          <w:sz w:val="28"/>
          <w:szCs w:val="28"/>
        </w:rPr>
      </w:pPr>
      <w:r w:rsidRPr="00B45F8A">
        <w:rPr>
          <w:rFonts w:ascii="Times New Roman" w:hAnsi="Times New Roman" w:cs="Times New Roman"/>
          <w:sz w:val="28"/>
          <w:szCs w:val="28"/>
        </w:rPr>
        <w:t xml:space="preserve">Регистрация </w:t>
      </w:r>
      <w:r>
        <w:rPr>
          <w:rFonts w:ascii="Times New Roman" w:hAnsi="Times New Roman" w:cs="Times New Roman"/>
          <w:sz w:val="28"/>
          <w:szCs w:val="28"/>
        </w:rPr>
        <w:t>документов на присвоение (лишение, восстановление) квалификационной категории спортивного судьи,</w:t>
      </w:r>
      <w:r w:rsidRPr="00B45F8A">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представленных </w:t>
      </w:r>
      <w:r w:rsidRPr="00B45F8A">
        <w:rPr>
          <w:rFonts w:ascii="Times New Roman" w:hAnsi="Times New Roman" w:cs="Times New Roman"/>
          <w:sz w:val="28"/>
          <w:szCs w:val="28"/>
        </w:rPr>
        <w:t xml:space="preserve">заявителем в управление способами, указанными в </w:t>
      </w:r>
      <w:hyperlink w:anchor="P131">
        <w:r w:rsidRPr="00B45F8A">
          <w:rPr>
            <w:rFonts w:ascii="Times New Roman" w:hAnsi="Times New Roman" w:cs="Times New Roman"/>
            <w:sz w:val="28"/>
            <w:szCs w:val="28"/>
          </w:rPr>
          <w:t>пункте 2.6.</w:t>
        </w:r>
      </w:hyperlink>
      <w:r>
        <w:rPr>
          <w:rFonts w:ascii="Times New Roman" w:hAnsi="Times New Roman" w:cs="Times New Roman"/>
          <w:sz w:val="28"/>
          <w:szCs w:val="28"/>
        </w:rPr>
        <w:t>4</w:t>
      </w:r>
      <w:r w:rsidRPr="00B45F8A">
        <w:rPr>
          <w:rFonts w:ascii="Times New Roman" w:hAnsi="Times New Roman" w:cs="Times New Roman"/>
          <w:sz w:val="28"/>
          <w:szCs w:val="28"/>
        </w:rPr>
        <w:t xml:space="preserve"> настоящего Административного регламента, осуществляется не позднее </w:t>
      </w:r>
      <w:r w:rsidR="00E15627" w:rsidRPr="00202509">
        <w:rPr>
          <w:rFonts w:ascii="Times New Roman" w:hAnsi="Times New Roman" w:cs="Times New Roman"/>
          <w:sz w:val="28"/>
          <w:szCs w:val="28"/>
        </w:rPr>
        <w:t>3</w:t>
      </w:r>
      <w:r w:rsidR="00BE62F0" w:rsidRPr="00202509">
        <w:rPr>
          <w:rFonts w:ascii="Times New Roman" w:hAnsi="Times New Roman" w:cs="Times New Roman"/>
          <w:sz w:val="28"/>
          <w:szCs w:val="28"/>
        </w:rPr>
        <w:t xml:space="preserve"> </w:t>
      </w:r>
      <w:r w:rsidR="00E15627" w:rsidRPr="00202509">
        <w:rPr>
          <w:rFonts w:ascii="Times New Roman" w:hAnsi="Times New Roman" w:cs="Times New Roman"/>
          <w:sz w:val="28"/>
          <w:szCs w:val="28"/>
        </w:rPr>
        <w:t>рабочих</w:t>
      </w:r>
      <w:r w:rsidRPr="00202509">
        <w:rPr>
          <w:rFonts w:ascii="Times New Roman" w:hAnsi="Times New Roman" w:cs="Times New Roman"/>
          <w:sz w:val="28"/>
          <w:szCs w:val="28"/>
        </w:rPr>
        <w:t xml:space="preserve"> </w:t>
      </w:r>
      <w:r w:rsidR="00E15627" w:rsidRPr="00202509">
        <w:rPr>
          <w:rFonts w:ascii="Times New Roman" w:hAnsi="Times New Roman" w:cs="Times New Roman"/>
          <w:sz w:val="28"/>
          <w:szCs w:val="28"/>
        </w:rPr>
        <w:t>дней</w:t>
      </w:r>
      <w:r w:rsidRPr="00202509">
        <w:rPr>
          <w:rFonts w:ascii="Times New Roman" w:hAnsi="Times New Roman" w:cs="Times New Roman"/>
          <w:sz w:val="28"/>
          <w:szCs w:val="28"/>
        </w:rPr>
        <w:t>,</w:t>
      </w:r>
      <w:r w:rsidRPr="00B45F8A">
        <w:rPr>
          <w:rFonts w:ascii="Times New Roman" w:hAnsi="Times New Roman" w:cs="Times New Roman"/>
          <w:sz w:val="28"/>
          <w:szCs w:val="28"/>
        </w:rPr>
        <w:t xml:space="preserve"> следующего за днем его поступления.</w:t>
      </w:r>
    </w:p>
    <w:p w:rsidR="00B45F8A" w:rsidRPr="00B45F8A" w:rsidRDefault="00B45F8A" w:rsidP="00B45F8A">
      <w:pPr>
        <w:pStyle w:val="ConsPlusNormal"/>
        <w:spacing w:line="360" w:lineRule="auto"/>
        <w:ind w:firstLine="540"/>
        <w:jc w:val="both"/>
        <w:rPr>
          <w:rFonts w:ascii="Times New Roman" w:hAnsi="Times New Roman" w:cs="Times New Roman"/>
          <w:sz w:val="28"/>
          <w:szCs w:val="28"/>
        </w:rPr>
      </w:pPr>
      <w:proofErr w:type="gramStart"/>
      <w:r w:rsidRPr="00B45F8A">
        <w:rPr>
          <w:rFonts w:ascii="Times New Roman" w:hAnsi="Times New Roman" w:cs="Times New Roman"/>
          <w:sz w:val="28"/>
          <w:szCs w:val="28"/>
        </w:rPr>
        <w:t xml:space="preserve">В случае представления </w:t>
      </w:r>
      <w:r>
        <w:rPr>
          <w:rFonts w:ascii="Times New Roman" w:hAnsi="Times New Roman" w:cs="Times New Roman"/>
          <w:sz w:val="28"/>
          <w:szCs w:val="28"/>
        </w:rPr>
        <w:t>документов на присвоение квалификационной категории спортивного судьи</w:t>
      </w:r>
      <w:r w:rsidRPr="00B45F8A">
        <w:rPr>
          <w:rFonts w:ascii="Times New Roman" w:hAnsi="Times New Roman" w:cs="Times New Roman"/>
          <w:sz w:val="28"/>
          <w:szCs w:val="28"/>
        </w:rPr>
        <w:t xml:space="preserve"> в электронной форме посредством Единого портала государственных и муниципальных услуг (функций) и (или) Портала Воронежской области в сети Интернет вне рабочего времени управления либо в выходной, нерабочий праздничный день днем получения </w:t>
      </w:r>
      <w:r>
        <w:rPr>
          <w:rFonts w:ascii="Times New Roman" w:hAnsi="Times New Roman" w:cs="Times New Roman"/>
          <w:sz w:val="28"/>
          <w:szCs w:val="28"/>
        </w:rPr>
        <w:t>документов на присвоение квалификационной категории спортивного судьи</w:t>
      </w:r>
      <w:r w:rsidRPr="00B45F8A">
        <w:rPr>
          <w:rFonts w:ascii="Times New Roman" w:hAnsi="Times New Roman" w:cs="Times New Roman"/>
          <w:sz w:val="28"/>
          <w:szCs w:val="28"/>
        </w:rPr>
        <w:t xml:space="preserve"> считается первый рабочий день, следующий за днем представления заявителем указанного </w:t>
      </w:r>
      <w:r>
        <w:rPr>
          <w:rFonts w:ascii="Times New Roman" w:hAnsi="Times New Roman" w:cs="Times New Roman"/>
          <w:sz w:val="28"/>
          <w:szCs w:val="28"/>
        </w:rPr>
        <w:t>документов</w:t>
      </w:r>
      <w:r w:rsidRPr="00B45F8A">
        <w:rPr>
          <w:rFonts w:ascii="Times New Roman" w:hAnsi="Times New Roman" w:cs="Times New Roman"/>
          <w:sz w:val="28"/>
          <w:szCs w:val="28"/>
        </w:rPr>
        <w:t>.</w:t>
      </w:r>
      <w:proofErr w:type="gramEnd"/>
    </w:p>
    <w:p w:rsidR="00B45F8A" w:rsidRPr="00B45F8A" w:rsidRDefault="00BE62F0" w:rsidP="00B45F8A">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Заявление о присвоении (лишении, восстановлении) квалификационной категории, заявление об исправлении допущенных опечаток и ошибок или заявление выдаче считается</w:t>
      </w:r>
      <w:r w:rsidR="00B45F8A" w:rsidRPr="00B45F8A">
        <w:rPr>
          <w:rFonts w:ascii="Times New Roman" w:hAnsi="Times New Roman" w:cs="Times New Roman"/>
          <w:sz w:val="28"/>
          <w:szCs w:val="28"/>
        </w:rPr>
        <w:t xml:space="preserve"> полученным управлением со дня </w:t>
      </w:r>
      <w:r>
        <w:rPr>
          <w:rFonts w:ascii="Times New Roman" w:hAnsi="Times New Roman" w:cs="Times New Roman"/>
          <w:sz w:val="28"/>
          <w:szCs w:val="28"/>
        </w:rPr>
        <w:t>его</w:t>
      </w:r>
      <w:r w:rsidR="00B45F8A" w:rsidRPr="00B45F8A">
        <w:rPr>
          <w:rFonts w:ascii="Times New Roman" w:hAnsi="Times New Roman" w:cs="Times New Roman"/>
          <w:sz w:val="28"/>
          <w:szCs w:val="28"/>
        </w:rPr>
        <w:t xml:space="preserve"> регистрации.</w:t>
      </w:r>
    </w:p>
    <w:p w:rsidR="00133FD4" w:rsidRPr="00133FD4" w:rsidRDefault="00133FD4">
      <w:pPr>
        <w:pStyle w:val="ConsPlusNormal"/>
        <w:jc w:val="both"/>
        <w:rPr>
          <w:rFonts w:ascii="Times New Roman" w:hAnsi="Times New Roman" w:cs="Times New Roman"/>
          <w:sz w:val="28"/>
          <w:szCs w:val="28"/>
        </w:rPr>
      </w:pPr>
    </w:p>
    <w:p w:rsidR="00133FD4" w:rsidRPr="00133FD4" w:rsidRDefault="00917A9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2.12</w:t>
      </w:r>
      <w:r w:rsidR="00133FD4" w:rsidRPr="00133FD4">
        <w:rPr>
          <w:rFonts w:ascii="Times New Roman" w:hAnsi="Times New Roman" w:cs="Times New Roman"/>
          <w:sz w:val="28"/>
          <w:szCs w:val="28"/>
        </w:rPr>
        <w:t>. Требования к помещениям,</w:t>
      </w:r>
    </w:p>
    <w:p w:rsidR="00133FD4" w:rsidRPr="00133FD4" w:rsidRDefault="00133FD4">
      <w:pPr>
        <w:pStyle w:val="ConsPlusTitle"/>
        <w:jc w:val="center"/>
        <w:rPr>
          <w:rFonts w:ascii="Times New Roman" w:hAnsi="Times New Roman" w:cs="Times New Roman"/>
          <w:sz w:val="28"/>
          <w:szCs w:val="28"/>
        </w:rPr>
      </w:pPr>
      <w:r w:rsidRPr="00133FD4">
        <w:rPr>
          <w:rFonts w:ascii="Times New Roman" w:hAnsi="Times New Roman" w:cs="Times New Roman"/>
          <w:sz w:val="28"/>
          <w:szCs w:val="28"/>
        </w:rPr>
        <w:t xml:space="preserve">в </w:t>
      </w:r>
      <w:proofErr w:type="gramStart"/>
      <w:r w:rsidRPr="00133FD4">
        <w:rPr>
          <w:rFonts w:ascii="Times New Roman" w:hAnsi="Times New Roman" w:cs="Times New Roman"/>
          <w:sz w:val="28"/>
          <w:szCs w:val="28"/>
        </w:rPr>
        <w:t>которых</w:t>
      </w:r>
      <w:proofErr w:type="gramEnd"/>
      <w:r w:rsidRPr="00133FD4">
        <w:rPr>
          <w:rFonts w:ascii="Times New Roman" w:hAnsi="Times New Roman" w:cs="Times New Roman"/>
          <w:sz w:val="28"/>
          <w:szCs w:val="28"/>
        </w:rPr>
        <w:t xml:space="preserve"> предоставляется муниципальная услуга</w:t>
      </w:r>
    </w:p>
    <w:p w:rsidR="00133FD4" w:rsidRPr="00133FD4" w:rsidRDefault="00133FD4">
      <w:pPr>
        <w:pStyle w:val="ConsPlusNormal"/>
        <w:jc w:val="both"/>
        <w:rPr>
          <w:rFonts w:ascii="Times New Roman" w:hAnsi="Times New Roman" w:cs="Times New Roman"/>
          <w:sz w:val="28"/>
          <w:szCs w:val="28"/>
        </w:rPr>
      </w:pP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2.12.1. Прием граждан осуществляется в специально выделенных для предоставления муниципальных услуг помещениях.</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w:t>
      </w:r>
      <w:r w:rsidRPr="00917A97">
        <w:rPr>
          <w:rFonts w:ascii="Times New Roman" w:hAnsi="Times New Roman" w:cs="Times New Roman"/>
          <w:sz w:val="28"/>
          <w:szCs w:val="28"/>
        </w:rPr>
        <w:lastRenderedPageBreak/>
        <w:t>эпидемиологическим правилам и нормам, а также быть оборудованы противопожарной системой и средствами пожаротушения.</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2.12.2.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2.12.4. Места информирования, предназначенные для ознакомления заявителей с информационными материалами, оборудуются:</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 стульями и столами для оформления документов.</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 режим работы органов, предоставляющих муниципальную услугу;</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 графики личного приема граждан уполномоченными должностными лицами;</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 xml:space="preserve">- текст настоящего Административного регламента (полная версия - на </w:t>
      </w:r>
      <w:r w:rsidRPr="00917A97">
        <w:rPr>
          <w:rFonts w:ascii="Times New Roman" w:hAnsi="Times New Roman" w:cs="Times New Roman"/>
          <w:sz w:val="28"/>
          <w:szCs w:val="28"/>
        </w:rPr>
        <w:lastRenderedPageBreak/>
        <w:t>официальных сайтах администрации, управления в сети Интернет, извлечения - на информационных стендах);</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 тексты нормативных правовых актов, регулирующих предоставление муниципальной услуги, выдержки из них;</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 образцы оформления документов.</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2.12.6. Требования к обеспечению условий доступности муниципальной услуги для инвалидов:</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proofErr w:type="gramStart"/>
      <w:r w:rsidRPr="00917A97">
        <w:rPr>
          <w:rFonts w:ascii="Times New Roman" w:hAnsi="Times New Roman" w:cs="Times New Roman"/>
          <w:sz w:val="28"/>
          <w:szCs w:val="28"/>
        </w:rPr>
        <w:t xml:space="preserve">- 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w:t>
      </w:r>
      <w:hyperlink r:id="rId17">
        <w:r w:rsidRPr="00917A97">
          <w:rPr>
            <w:rFonts w:ascii="Times New Roman" w:hAnsi="Times New Roman" w:cs="Times New Roman"/>
            <w:sz w:val="28"/>
            <w:szCs w:val="28"/>
          </w:rPr>
          <w:t>законом</w:t>
        </w:r>
      </w:hyperlink>
      <w:r w:rsidRPr="00917A97">
        <w:rPr>
          <w:rFonts w:ascii="Times New Roman" w:hAnsi="Times New Roman" w:cs="Times New Roman"/>
          <w:sz w:val="28"/>
          <w:szCs w:val="28"/>
        </w:rPr>
        <w:t xml:space="preserve"> от 24.11.1995 </w:t>
      </w:r>
      <w:r>
        <w:rPr>
          <w:rFonts w:ascii="Times New Roman" w:hAnsi="Times New Roman" w:cs="Times New Roman"/>
          <w:sz w:val="28"/>
          <w:szCs w:val="28"/>
        </w:rPr>
        <w:t>№ 181-ФЗ «</w:t>
      </w:r>
      <w:r w:rsidRPr="00917A97">
        <w:rPr>
          <w:rFonts w:ascii="Times New Roman" w:hAnsi="Times New Roman" w:cs="Times New Roman"/>
          <w:sz w:val="28"/>
          <w:szCs w:val="28"/>
        </w:rPr>
        <w:t>О социальной защите и</w:t>
      </w:r>
      <w:r>
        <w:rPr>
          <w:rFonts w:ascii="Times New Roman" w:hAnsi="Times New Roman" w:cs="Times New Roman"/>
          <w:sz w:val="28"/>
          <w:szCs w:val="28"/>
        </w:rPr>
        <w:t>нвалидов в Российской Федерации»</w:t>
      </w:r>
      <w:r w:rsidRPr="00917A97">
        <w:rPr>
          <w:rFonts w:ascii="Times New Roman" w:hAnsi="Times New Roman" w:cs="Times New Roman"/>
          <w:sz w:val="28"/>
          <w:szCs w:val="28"/>
        </w:rPr>
        <w:t xml:space="preserve"> и другими законодательными и нормативными правовыми актами Российской Федерации и Воронежской области;</w:t>
      </w:r>
      <w:proofErr w:type="gramEnd"/>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 если здание и помещения, в которых предоставляется муниципальная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133FD4" w:rsidRPr="00917A97" w:rsidRDefault="00133FD4">
      <w:pPr>
        <w:pStyle w:val="ConsPlusNormal"/>
        <w:jc w:val="both"/>
        <w:rPr>
          <w:rFonts w:ascii="Times New Roman" w:hAnsi="Times New Roman" w:cs="Times New Roman"/>
          <w:sz w:val="28"/>
          <w:szCs w:val="28"/>
        </w:rPr>
      </w:pPr>
    </w:p>
    <w:p w:rsidR="00133FD4" w:rsidRDefault="00133FD4">
      <w:pPr>
        <w:pStyle w:val="ConsPlusTitle"/>
        <w:jc w:val="center"/>
        <w:outlineLvl w:val="2"/>
        <w:rPr>
          <w:rFonts w:ascii="Times New Roman" w:hAnsi="Times New Roman" w:cs="Times New Roman"/>
          <w:sz w:val="28"/>
          <w:szCs w:val="28"/>
        </w:rPr>
      </w:pPr>
      <w:r w:rsidRPr="00133FD4">
        <w:rPr>
          <w:rFonts w:ascii="Times New Roman" w:hAnsi="Times New Roman" w:cs="Times New Roman"/>
          <w:sz w:val="28"/>
          <w:szCs w:val="28"/>
        </w:rPr>
        <w:t>2.12. Показатели доступности и качества муниципальной услуги</w:t>
      </w:r>
    </w:p>
    <w:p w:rsidR="00917A97" w:rsidRDefault="00917A97">
      <w:pPr>
        <w:pStyle w:val="ConsPlusTitle"/>
        <w:jc w:val="center"/>
        <w:outlineLvl w:val="2"/>
        <w:rPr>
          <w:rFonts w:ascii="Times New Roman" w:hAnsi="Times New Roman" w:cs="Times New Roman"/>
          <w:sz w:val="28"/>
          <w:szCs w:val="28"/>
        </w:rPr>
      </w:pP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2.13.1. Показателями доступности муниципальной услуги являются:</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 наличие полной и понятной информации о порядке, сроках и ходе предоставления муниципальной услуги в информационно-</w:t>
      </w:r>
      <w:r w:rsidRPr="00917A97">
        <w:rPr>
          <w:rFonts w:ascii="Times New Roman" w:hAnsi="Times New Roman" w:cs="Times New Roman"/>
          <w:sz w:val="28"/>
          <w:szCs w:val="28"/>
        </w:rPr>
        <w:lastRenderedPageBreak/>
        <w:t>телекоммуникационных сетях общего пользования (в том числе в сети Интернет);</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 возможность получения заявителем уведомлений о предоставлении муниципальной услуги с помощью Единого портала государственных и муниципальных услуг (функций) и (или) Портала Воронежской области в сети Интернет;</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 доступность электронных форм документов, необходимых для предоставления муниципальной услуги;</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 возможность подачи заявлений и прилагаемых к ним документов в электронной форме.</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2.13.2. Показателями качества муниципальной услуги являются:</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 отсутствие нарушений установленных сроков в процессе предоставления муниципальной услуги;</w:t>
      </w:r>
    </w:p>
    <w:p w:rsidR="00917A97" w:rsidRPr="00917A97" w:rsidRDefault="00917A97" w:rsidP="00917A97">
      <w:pPr>
        <w:pStyle w:val="ConsPlusNormal"/>
        <w:spacing w:line="360" w:lineRule="auto"/>
        <w:ind w:firstLine="540"/>
        <w:jc w:val="both"/>
        <w:rPr>
          <w:rFonts w:ascii="Times New Roman" w:hAnsi="Times New Roman" w:cs="Times New Roman"/>
          <w:sz w:val="28"/>
          <w:szCs w:val="28"/>
        </w:rPr>
      </w:pPr>
      <w:r w:rsidRPr="00917A97">
        <w:rPr>
          <w:rFonts w:ascii="Times New Roman" w:hAnsi="Times New Roman" w:cs="Times New Roman"/>
          <w:sz w:val="28"/>
          <w:szCs w:val="28"/>
        </w:rPr>
        <w:t xml:space="preserve">-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w:t>
      </w:r>
      <w:proofErr w:type="gramStart"/>
      <w:r w:rsidRPr="00917A97">
        <w:rPr>
          <w:rFonts w:ascii="Times New Roman" w:hAnsi="Times New Roman" w:cs="Times New Roman"/>
          <w:sz w:val="28"/>
          <w:szCs w:val="28"/>
        </w:rPr>
        <w:t>итогам</w:t>
      </w:r>
      <w:proofErr w:type="gramEnd"/>
      <w:r w:rsidRPr="00917A97">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917A97" w:rsidRPr="00133FD4" w:rsidRDefault="00917A97">
      <w:pPr>
        <w:pStyle w:val="ConsPlusTitle"/>
        <w:jc w:val="center"/>
        <w:outlineLvl w:val="2"/>
        <w:rPr>
          <w:rFonts w:ascii="Times New Roman" w:hAnsi="Times New Roman" w:cs="Times New Roman"/>
          <w:sz w:val="28"/>
          <w:szCs w:val="28"/>
        </w:rPr>
      </w:pPr>
    </w:p>
    <w:p w:rsidR="00133FD4" w:rsidRPr="00133FD4" w:rsidRDefault="00133FD4">
      <w:pPr>
        <w:pStyle w:val="ConsPlusNormal"/>
        <w:jc w:val="both"/>
        <w:rPr>
          <w:rFonts w:ascii="Times New Roman" w:hAnsi="Times New Roman" w:cs="Times New Roman"/>
          <w:sz w:val="28"/>
          <w:szCs w:val="28"/>
        </w:rPr>
      </w:pPr>
    </w:p>
    <w:p w:rsidR="00012DB1" w:rsidRDefault="00012DB1" w:rsidP="00012DB1">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2.14. Иные требования к предоставлению муниципальной услуги, особенности предоставления муниципальных услуг в МФЦ </w:t>
      </w:r>
    </w:p>
    <w:p w:rsidR="00012DB1" w:rsidRDefault="00012DB1" w:rsidP="00012DB1">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и особенности предоставления муниципальных услуг </w:t>
      </w:r>
    </w:p>
    <w:p w:rsidR="00133FD4" w:rsidRPr="00133FD4" w:rsidRDefault="00012DB1" w:rsidP="00012DB1">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в электронной форме</w:t>
      </w:r>
    </w:p>
    <w:p w:rsidR="00133FD4" w:rsidRPr="00865A18" w:rsidRDefault="00133FD4" w:rsidP="00865A18">
      <w:pPr>
        <w:pStyle w:val="ConsPlusNormal"/>
        <w:spacing w:line="360" w:lineRule="auto"/>
        <w:jc w:val="both"/>
        <w:rPr>
          <w:rFonts w:ascii="Times New Roman" w:hAnsi="Times New Roman" w:cs="Times New Roman"/>
          <w:sz w:val="28"/>
          <w:szCs w:val="28"/>
        </w:rPr>
      </w:pPr>
    </w:p>
    <w:p w:rsidR="00865A18" w:rsidRPr="00865A18" w:rsidRDefault="00865A18" w:rsidP="00865A18">
      <w:pPr>
        <w:pStyle w:val="ConsPlusNormal"/>
        <w:spacing w:line="360" w:lineRule="auto"/>
        <w:ind w:firstLine="540"/>
        <w:jc w:val="both"/>
        <w:rPr>
          <w:rFonts w:ascii="Times New Roman" w:hAnsi="Times New Roman" w:cs="Times New Roman"/>
          <w:sz w:val="28"/>
          <w:szCs w:val="28"/>
        </w:rPr>
      </w:pPr>
      <w:r w:rsidRPr="00865A18">
        <w:rPr>
          <w:rFonts w:ascii="Times New Roman" w:hAnsi="Times New Roman" w:cs="Times New Roman"/>
          <w:sz w:val="28"/>
          <w:szCs w:val="28"/>
        </w:rPr>
        <w:t>2.14.1. Услуги, необходимые и обязательные для предоставления муниципальной услуги, отсутствуют.</w:t>
      </w:r>
    </w:p>
    <w:p w:rsidR="00865A18" w:rsidRPr="00865A18" w:rsidRDefault="00865A18" w:rsidP="00865A18">
      <w:pPr>
        <w:pStyle w:val="ConsPlusNormal"/>
        <w:spacing w:line="360" w:lineRule="auto"/>
        <w:ind w:firstLine="540"/>
        <w:jc w:val="both"/>
        <w:rPr>
          <w:rFonts w:ascii="Times New Roman" w:hAnsi="Times New Roman" w:cs="Times New Roman"/>
          <w:sz w:val="28"/>
          <w:szCs w:val="28"/>
        </w:rPr>
      </w:pPr>
      <w:r w:rsidRPr="00865A18">
        <w:rPr>
          <w:rFonts w:ascii="Times New Roman" w:hAnsi="Times New Roman" w:cs="Times New Roman"/>
          <w:sz w:val="28"/>
          <w:szCs w:val="28"/>
        </w:rPr>
        <w:t>2.14.2. Информационные системы, используемые для предоставления муниципальной услуги:</w:t>
      </w:r>
    </w:p>
    <w:p w:rsidR="00865A18" w:rsidRPr="00865A18" w:rsidRDefault="00865A18" w:rsidP="00865A18">
      <w:pPr>
        <w:pStyle w:val="ConsPlusNormal"/>
        <w:spacing w:line="360" w:lineRule="auto"/>
        <w:ind w:firstLine="540"/>
        <w:jc w:val="both"/>
        <w:rPr>
          <w:rFonts w:ascii="Times New Roman" w:hAnsi="Times New Roman" w:cs="Times New Roman"/>
          <w:sz w:val="28"/>
          <w:szCs w:val="28"/>
        </w:rPr>
      </w:pPr>
      <w:r w:rsidRPr="00865A18">
        <w:rPr>
          <w:rFonts w:ascii="Times New Roman" w:hAnsi="Times New Roman" w:cs="Times New Roman"/>
          <w:sz w:val="28"/>
          <w:szCs w:val="28"/>
        </w:rPr>
        <w:t>- Единый портал государственных и муниципальных услуг (функций);</w:t>
      </w:r>
    </w:p>
    <w:p w:rsidR="00865A18" w:rsidRDefault="00865A18" w:rsidP="00865A18">
      <w:pPr>
        <w:pStyle w:val="ConsPlusNormal"/>
        <w:spacing w:line="360" w:lineRule="auto"/>
        <w:ind w:firstLine="540"/>
        <w:jc w:val="both"/>
        <w:rPr>
          <w:rFonts w:ascii="Times New Roman" w:hAnsi="Times New Roman" w:cs="Times New Roman"/>
          <w:sz w:val="28"/>
          <w:szCs w:val="28"/>
        </w:rPr>
      </w:pPr>
      <w:r w:rsidRPr="00865A18">
        <w:rPr>
          <w:rFonts w:ascii="Times New Roman" w:hAnsi="Times New Roman" w:cs="Times New Roman"/>
          <w:sz w:val="28"/>
          <w:szCs w:val="28"/>
        </w:rPr>
        <w:t>- Портал Воро</w:t>
      </w:r>
      <w:r w:rsidR="00C2257D">
        <w:rPr>
          <w:rFonts w:ascii="Times New Roman" w:hAnsi="Times New Roman" w:cs="Times New Roman"/>
          <w:sz w:val="28"/>
          <w:szCs w:val="28"/>
        </w:rPr>
        <w:t>нежской области в сети Интернет;</w:t>
      </w:r>
    </w:p>
    <w:p w:rsidR="00C2257D" w:rsidRPr="00865A18" w:rsidRDefault="00C2257D" w:rsidP="00865A1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Система межведомственного электронного взаимодействия.</w:t>
      </w:r>
    </w:p>
    <w:p w:rsidR="00865A18" w:rsidRPr="00865A18" w:rsidRDefault="00865A18" w:rsidP="00865A18">
      <w:pPr>
        <w:pStyle w:val="ConsPlusNormal"/>
        <w:spacing w:line="360" w:lineRule="auto"/>
        <w:ind w:firstLine="540"/>
        <w:jc w:val="both"/>
        <w:rPr>
          <w:rFonts w:ascii="Times New Roman" w:hAnsi="Times New Roman" w:cs="Times New Roman"/>
          <w:sz w:val="28"/>
          <w:szCs w:val="28"/>
        </w:rPr>
      </w:pPr>
      <w:r w:rsidRPr="00865A18">
        <w:rPr>
          <w:rFonts w:ascii="Times New Roman" w:hAnsi="Times New Roman" w:cs="Times New Roman"/>
          <w:sz w:val="28"/>
          <w:szCs w:val="28"/>
        </w:rPr>
        <w:t>2.14.3. Прием заявителей (прием и выдача документов) осуществляется специалистами МФЦ.</w:t>
      </w:r>
    </w:p>
    <w:p w:rsidR="00865A18" w:rsidRPr="00865A18" w:rsidRDefault="00865A18" w:rsidP="00865A18">
      <w:pPr>
        <w:pStyle w:val="ConsPlusNormal"/>
        <w:spacing w:line="360" w:lineRule="auto"/>
        <w:ind w:firstLine="540"/>
        <w:jc w:val="both"/>
        <w:rPr>
          <w:rFonts w:ascii="Times New Roman" w:hAnsi="Times New Roman" w:cs="Times New Roman"/>
          <w:sz w:val="28"/>
          <w:szCs w:val="28"/>
        </w:rPr>
      </w:pPr>
      <w:r w:rsidRPr="00865A18">
        <w:rPr>
          <w:rFonts w:ascii="Times New Roman" w:hAnsi="Times New Roman" w:cs="Times New Roman"/>
          <w:sz w:val="28"/>
          <w:szCs w:val="28"/>
        </w:rPr>
        <w:t>2.14.4. Прием заявителей специалистами осуществляется в соответствии с графиком (режимом) работы МФЦ.</w:t>
      </w:r>
    </w:p>
    <w:p w:rsidR="00865A18" w:rsidRPr="00865A18" w:rsidRDefault="00865A18" w:rsidP="00865A18">
      <w:pPr>
        <w:pStyle w:val="ConsPlusNormal"/>
        <w:spacing w:line="360" w:lineRule="auto"/>
        <w:ind w:firstLine="540"/>
        <w:jc w:val="both"/>
        <w:rPr>
          <w:rFonts w:ascii="Times New Roman" w:hAnsi="Times New Roman" w:cs="Times New Roman"/>
          <w:sz w:val="28"/>
          <w:szCs w:val="28"/>
        </w:rPr>
      </w:pPr>
      <w:r w:rsidRPr="00865A18">
        <w:rPr>
          <w:rFonts w:ascii="Times New Roman" w:hAnsi="Times New Roman" w:cs="Times New Roman"/>
          <w:sz w:val="28"/>
          <w:szCs w:val="28"/>
        </w:rPr>
        <w:t xml:space="preserve">2.14.5. МФЦ при однократном обращении заявителя с запросом о предоставлении нескольких муниципальных услуг (далее - комплексный запрос) организует предоставление заявителю двух и более муниципальных услуг. </w:t>
      </w:r>
      <w:proofErr w:type="gramStart"/>
      <w:r w:rsidRPr="00865A18">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865A18">
        <w:rPr>
          <w:rFonts w:ascii="Times New Roman" w:hAnsi="Times New Roman" w:cs="Times New Roman"/>
          <w:sz w:val="28"/>
          <w:szCs w:val="28"/>
        </w:rPr>
        <w:t xml:space="preserve"> При этом не требуется составление и подписание таких заявлений заявителем.</w:t>
      </w:r>
    </w:p>
    <w:p w:rsidR="00865A18" w:rsidRPr="00865A18" w:rsidRDefault="00865A18" w:rsidP="00865A18">
      <w:pPr>
        <w:pStyle w:val="ConsPlusNormal"/>
        <w:spacing w:line="360" w:lineRule="auto"/>
        <w:ind w:firstLine="540"/>
        <w:jc w:val="both"/>
        <w:rPr>
          <w:rFonts w:ascii="Times New Roman" w:hAnsi="Times New Roman" w:cs="Times New Roman"/>
          <w:sz w:val="28"/>
          <w:szCs w:val="28"/>
        </w:rPr>
      </w:pPr>
      <w:r w:rsidRPr="00865A18">
        <w:rPr>
          <w:rFonts w:ascii="Times New Roman" w:hAnsi="Times New Roman" w:cs="Times New Roman"/>
          <w:sz w:val="28"/>
          <w:szCs w:val="28"/>
        </w:rPr>
        <w:t>2.14.6. При личном обращении заявителя в МФЦ специалист:</w:t>
      </w:r>
    </w:p>
    <w:p w:rsidR="00865A18" w:rsidRPr="00865A18" w:rsidRDefault="00865A18" w:rsidP="00865A18">
      <w:pPr>
        <w:pStyle w:val="ConsPlusNormal"/>
        <w:spacing w:line="360" w:lineRule="auto"/>
        <w:ind w:firstLine="540"/>
        <w:jc w:val="both"/>
        <w:rPr>
          <w:rFonts w:ascii="Times New Roman" w:hAnsi="Times New Roman" w:cs="Times New Roman"/>
          <w:sz w:val="28"/>
          <w:szCs w:val="28"/>
        </w:rPr>
      </w:pPr>
      <w:r w:rsidRPr="00865A18">
        <w:rPr>
          <w:rFonts w:ascii="Times New Roman" w:hAnsi="Times New Roman" w:cs="Times New Roman"/>
          <w:sz w:val="28"/>
          <w:szCs w:val="28"/>
        </w:rPr>
        <w:t xml:space="preserve">- устанавливает предмет обращения, устанавливает личность заявителя, </w:t>
      </w:r>
      <w:r w:rsidRPr="00865A18">
        <w:rPr>
          <w:rFonts w:ascii="Times New Roman" w:hAnsi="Times New Roman" w:cs="Times New Roman"/>
          <w:sz w:val="28"/>
          <w:szCs w:val="28"/>
        </w:rPr>
        <w:lastRenderedPageBreak/>
        <w:t>проверяет документ, удостоверяющий личность заявителя;</w:t>
      </w:r>
    </w:p>
    <w:p w:rsidR="00865A18" w:rsidRPr="00865A18" w:rsidRDefault="00865A18" w:rsidP="00865A18">
      <w:pPr>
        <w:pStyle w:val="ConsPlusNormal"/>
        <w:spacing w:line="360" w:lineRule="auto"/>
        <w:ind w:firstLine="540"/>
        <w:jc w:val="both"/>
        <w:rPr>
          <w:rFonts w:ascii="Times New Roman" w:hAnsi="Times New Roman" w:cs="Times New Roman"/>
          <w:sz w:val="28"/>
          <w:szCs w:val="28"/>
        </w:rPr>
      </w:pPr>
      <w:r w:rsidRPr="00865A18">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865A18" w:rsidRPr="00865A18" w:rsidRDefault="00865A18" w:rsidP="00865A18">
      <w:pPr>
        <w:pStyle w:val="ConsPlusNormal"/>
        <w:spacing w:line="360" w:lineRule="auto"/>
        <w:ind w:firstLine="540"/>
        <w:jc w:val="both"/>
        <w:rPr>
          <w:rFonts w:ascii="Times New Roman" w:hAnsi="Times New Roman" w:cs="Times New Roman"/>
          <w:sz w:val="28"/>
          <w:szCs w:val="28"/>
        </w:rPr>
      </w:pPr>
      <w:r w:rsidRPr="00865A18">
        <w:rPr>
          <w:rFonts w:ascii="Times New Roman" w:hAnsi="Times New Roman" w:cs="Times New Roman"/>
          <w:sz w:val="28"/>
          <w:szCs w:val="28"/>
        </w:rPr>
        <w:t>- проверяет соответствие заявления установленным требованиям;</w:t>
      </w:r>
    </w:p>
    <w:p w:rsidR="00865A18" w:rsidRPr="00865A18" w:rsidRDefault="00865A18" w:rsidP="00865A18">
      <w:pPr>
        <w:pStyle w:val="ConsPlusNormal"/>
        <w:spacing w:line="360" w:lineRule="auto"/>
        <w:ind w:firstLine="540"/>
        <w:jc w:val="both"/>
        <w:rPr>
          <w:rFonts w:ascii="Times New Roman" w:hAnsi="Times New Roman" w:cs="Times New Roman"/>
          <w:sz w:val="28"/>
          <w:szCs w:val="28"/>
        </w:rPr>
      </w:pPr>
      <w:r w:rsidRPr="00865A18">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65A18" w:rsidRPr="00865A18" w:rsidRDefault="00865A18" w:rsidP="00865A18">
      <w:pPr>
        <w:pStyle w:val="ConsPlusNormal"/>
        <w:spacing w:line="360" w:lineRule="auto"/>
        <w:ind w:firstLine="540"/>
        <w:jc w:val="both"/>
        <w:rPr>
          <w:rFonts w:ascii="Times New Roman" w:hAnsi="Times New Roman" w:cs="Times New Roman"/>
          <w:sz w:val="28"/>
          <w:szCs w:val="28"/>
        </w:rPr>
      </w:pPr>
      <w:r w:rsidRPr="00865A18">
        <w:rPr>
          <w:rFonts w:ascii="Times New Roman" w:hAnsi="Times New Roman" w:cs="Times New Roman"/>
          <w:sz w:val="28"/>
          <w:szCs w:val="28"/>
        </w:rPr>
        <w:t>- регистрирует заявление с прилагаемым комплектом документов.</w:t>
      </w:r>
    </w:p>
    <w:p w:rsidR="00865A18" w:rsidRPr="00865A18" w:rsidRDefault="00865A18" w:rsidP="00865A18">
      <w:pPr>
        <w:pStyle w:val="ConsPlusNormal"/>
        <w:spacing w:line="360" w:lineRule="auto"/>
        <w:ind w:firstLine="540"/>
        <w:jc w:val="both"/>
        <w:rPr>
          <w:rFonts w:ascii="Times New Roman" w:hAnsi="Times New Roman" w:cs="Times New Roman"/>
          <w:sz w:val="28"/>
          <w:szCs w:val="28"/>
        </w:rPr>
      </w:pPr>
      <w:r w:rsidRPr="00865A18">
        <w:rPr>
          <w:rFonts w:ascii="Times New Roman" w:hAnsi="Times New Roman" w:cs="Times New Roman"/>
          <w:sz w:val="28"/>
          <w:szCs w:val="28"/>
        </w:rPr>
        <w:t xml:space="preserve">В случае наличия оснований, указанных в </w:t>
      </w:r>
      <w:hyperlink w:anchor="P146">
        <w:r w:rsidRPr="00865A18">
          <w:rPr>
            <w:rFonts w:ascii="Times New Roman" w:hAnsi="Times New Roman" w:cs="Times New Roman"/>
            <w:sz w:val="28"/>
            <w:szCs w:val="28"/>
          </w:rPr>
          <w:t>подразделе 2.7</w:t>
        </w:r>
      </w:hyperlink>
      <w:r w:rsidRPr="00865A18">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65A18" w:rsidRDefault="00865A18" w:rsidP="00865A18">
      <w:pPr>
        <w:pStyle w:val="ConsPlusNormal"/>
        <w:spacing w:line="360" w:lineRule="auto"/>
        <w:ind w:firstLine="540"/>
        <w:jc w:val="both"/>
        <w:rPr>
          <w:rFonts w:ascii="Times New Roman" w:hAnsi="Times New Roman" w:cs="Times New Roman"/>
          <w:sz w:val="28"/>
          <w:szCs w:val="28"/>
        </w:rPr>
      </w:pPr>
      <w:r w:rsidRPr="00865A18">
        <w:rPr>
          <w:rFonts w:ascii="Times New Roman" w:hAnsi="Times New Roman" w:cs="Times New Roman"/>
          <w:sz w:val="28"/>
          <w:szCs w:val="28"/>
        </w:rPr>
        <w:t>2.14.7. Заявителям обеспечивается возможность копирования форм заявлений, размещенных на официальном сайте администрации, на Едином портале государственных и муниципальных услуг (функций), Портале Воронежской области в сети Интернет.</w:t>
      </w:r>
    </w:p>
    <w:p w:rsidR="00723599" w:rsidRPr="00BB0658" w:rsidRDefault="00723599" w:rsidP="00865A18">
      <w:pPr>
        <w:pStyle w:val="ConsPlusNormal"/>
        <w:spacing w:line="360" w:lineRule="auto"/>
        <w:ind w:firstLine="540"/>
        <w:jc w:val="both"/>
        <w:rPr>
          <w:rFonts w:ascii="Times New Roman" w:hAnsi="Times New Roman" w:cs="Times New Roman"/>
          <w:sz w:val="28"/>
          <w:szCs w:val="28"/>
        </w:rPr>
      </w:pPr>
      <w:r w:rsidRPr="00BB0658">
        <w:rPr>
          <w:rFonts w:ascii="Times New Roman" w:hAnsi="Times New Roman" w:cs="Times New Roman"/>
          <w:sz w:val="28"/>
          <w:szCs w:val="28"/>
        </w:rPr>
        <w:t>2.14.8. Требования к форматам уведомлений, заявлений и иных документов, представляемых в форме электронных документов, необходимых для предоставления муниципальной услуги:</w:t>
      </w:r>
    </w:p>
    <w:p w:rsidR="00723599" w:rsidRPr="00BB0658" w:rsidRDefault="00723599" w:rsidP="00723599">
      <w:pPr>
        <w:pStyle w:val="ConsPlusNormal"/>
        <w:spacing w:line="360" w:lineRule="auto"/>
        <w:ind w:firstLine="540"/>
        <w:jc w:val="both"/>
        <w:rPr>
          <w:rFonts w:ascii="Times New Roman" w:hAnsi="Times New Roman" w:cs="Times New Roman"/>
          <w:sz w:val="28"/>
          <w:szCs w:val="28"/>
        </w:rPr>
      </w:pPr>
      <w:r w:rsidRPr="00BB0658">
        <w:rPr>
          <w:rFonts w:ascii="Times New Roman" w:hAnsi="Times New Roman" w:cs="Times New Roman"/>
          <w:sz w:val="28"/>
          <w:szCs w:val="28"/>
        </w:rPr>
        <w:t xml:space="preserve">Электронные документы представляются в следующих форматах: </w:t>
      </w:r>
    </w:p>
    <w:p w:rsidR="00723599" w:rsidRPr="00BB0658" w:rsidRDefault="00723599" w:rsidP="00723599">
      <w:pPr>
        <w:pStyle w:val="ConsPlusNormal"/>
        <w:spacing w:line="360" w:lineRule="auto"/>
        <w:ind w:firstLine="540"/>
        <w:jc w:val="both"/>
        <w:rPr>
          <w:rFonts w:ascii="Times New Roman" w:hAnsi="Times New Roman" w:cs="Times New Roman"/>
          <w:sz w:val="28"/>
          <w:szCs w:val="28"/>
        </w:rPr>
      </w:pPr>
      <w:proofErr w:type="spellStart"/>
      <w:r w:rsidRPr="00BB0658">
        <w:rPr>
          <w:rFonts w:ascii="Times New Roman" w:hAnsi="Times New Roman" w:cs="Times New Roman"/>
          <w:sz w:val="28"/>
          <w:szCs w:val="28"/>
        </w:rPr>
        <w:t>xml</w:t>
      </w:r>
      <w:proofErr w:type="spellEnd"/>
      <w:r w:rsidRPr="00BB0658">
        <w:rPr>
          <w:rFonts w:ascii="Times New Roman" w:hAnsi="Times New Roman" w:cs="Times New Roman"/>
          <w:sz w:val="28"/>
          <w:szCs w:val="28"/>
        </w:rPr>
        <w:t xml:space="preserve"> –для формализованных документов; </w:t>
      </w:r>
    </w:p>
    <w:p w:rsidR="00723599" w:rsidRPr="00BB0658" w:rsidRDefault="00723599" w:rsidP="00723599">
      <w:pPr>
        <w:pStyle w:val="ConsPlusNormal"/>
        <w:spacing w:line="360" w:lineRule="auto"/>
        <w:ind w:firstLine="540"/>
        <w:jc w:val="both"/>
        <w:rPr>
          <w:rFonts w:ascii="Times New Roman" w:hAnsi="Times New Roman" w:cs="Times New Roman"/>
          <w:sz w:val="28"/>
          <w:szCs w:val="28"/>
        </w:rPr>
      </w:pPr>
      <w:proofErr w:type="spellStart"/>
      <w:r w:rsidRPr="00BB0658">
        <w:rPr>
          <w:rFonts w:ascii="Times New Roman" w:hAnsi="Times New Roman" w:cs="Times New Roman"/>
          <w:sz w:val="28"/>
          <w:szCs w:val="28"/>
        </w:rPr>
        <w:t>doc</w:t>
      </w:r>
      <w:proofErr w:type="spellEnd"/>
      <w:r w:rsidRPr="00BB0658">
        <w:rPr>
          <w:rFonts w:ascii="Times New Roman" w:hAnsi="Times New Roman" w:cs="Times New Roman"/>
          <w:sz w:val="28"/>
          <w:szCs w:val="28"/>
        </w:rPr>
        <w:t xml:space="preserve">, </w:t>
      </w:r>
      <w:proofErr w:type="spellStart"/>
      <w:r w:rsidRPr="00BB0658">
        <w:rPr>
          <w:rFonts w:ascii="Times New Roman" w:hAnsi="Times New Roman" w:cs="Times New Roman"/>
          <w:sz w:val="28"/>
          <w:szCs w:val="28"/>
        </w:rPr>
        <w:t>docx</w:t>
      </w:r>
      <w:proofErr w:type="spellEnd"/>
      <w:r w:rsidRPr="00BB0658">
        <w:rPr>
          <w:rFonts w:ascii="Times New Roman" w:hAnsi="Times New Roman" w:cs="Times New Roman"/>
          <w:sz w:val="28"/>
          <w:szCs w:val="28"/>
        </w:rPr>
        <w:t xml:space="preserve">, </w:t>
      </w:r>
      <w:proofErr w:type="spellStart"/>
      <w:r w:rsidRPr="00BB0658">
        <w:rPr>
          <w:rFonts w:ascii="Times New Roman" w:hAnsi="Times New Roman" w:cs="Times New Roman"/>
          <w:sz w:val="28"/>
          <w:szCs w:val="28"/>
        </w:rPr>
        <w:t>odt</w:t>
      </w:r>
      <w:proofErr w:type="spellEnd"/>
      <w:r w:rsidRPr="00BB0658">
        <w:rPr>
          <w:rFonts w:ascii="Times New Roman" w:hAnsi="Times New Roman" w:cs="Times New Roman"/>
          <w:sz w:val="28"/>
          <w:szCs w:val="28"/>
        </w:rPr>
        <w:t xml:space="preserve"> – для документов с текстовым содержанием, не включающим формулы; </w:t>
      </w:r>
    </w:p>
    <w:p w:rsidR="00723599" w:rsidRPr="00BB0658" w:rsidRDefault="00723599" w:rsidP="00723599">
      <w:pPr>
        <w:pStyle w:val="ConsPlusNormal"/>
        <w:spacing w:line="360" w:lineRule="auto"/>
        <w:ind w:firstLine="540"/>
        <w:jc w:val="both"/>
        <w:rPr>
          <w:rFonts w:ascii="Times New Roman" w:hAnsi="Times New Roman" w:cs="Times New Roman"/>
          <w:sz w:val="28"/>
          <w:szCs w:val="28"/>
        </w:rPr>
      </w:pPr>
      <w:proofErr w:type="spellStart"/>
      <w:r w:rsidRPr="00BB0658">
        <w:rPr>
          <w:rFonts w:ascii="Times New Roman" w:hAnsi="Times New Roman" w:cs="Times New Roman"/>
          <w:sz w:val="28"/>
          <w:szCs w:val="28"/>
        </w:rPr>
        <w:lastRenderedPageBreak/>
        <w:t>xls</w:t>
      </w:r>
      <w:proofErr w:type="spellEnd"/>
      <w:r w:rsidRPr="00BB0658">
        <w:rPr>
          <w:rFonts w:ascii="Times New Roman" w:hAnsi="Times New Roman" w:cs="Times New Roman"/>
          <w:sz w:val="28"/>
          <w:szCs w:val="28"/>
        </w:rPr>
        <w:t xml:space="preserve">, </w:t>
      </w:r>
      <w:proofErr w:type="spellStart"/>
      <w:r w:rsidRPr="00BB0658">
        <w:rPr>
          <w:rFonts w:ascii="Times New Roman" w:hAnsi="Times New Roman" w:cs="Times New Roman"/>
          <w:sz w:val="28"/>
          <w:szCs w:val="28"/>
        </w:rPr>
        <w:t>xlsx</w:t>
      </w:r>
      <w:proofErr w:type="spellEnd"/>
      <w:r w:rsidRPr="00BB0658">
        <w:rPr>
          <w:rFonts w:ascii="Times New Roman" w:hAnsi="Times New Roman" w:cs="Times New Roman"/>
          <w:sz w:val="28"/>
          <w:szCs w:val="28"/>
        </w:rPr>
        <w:t xml:space="preserve">, </w:t>
      </w:r>
      <w:proofErr w:type="spellStart"/>
      <w:r w:rsidRPr="00BB0658">
        <w:rPr>
          <w:rFonts w:ascii="Times New Roman" w:hAnsi="Times New Roman" w:cs="Times New Roman"/>
          <w:sz w:val="28"/>
          <w:szCs w:val="28"/>
        </w:rPr>
        <w:t>ods</w:t>
      </w:r>
      <w:proofErr w:type="spellEnd"/>
      <w:r w:rsidRPr="00BB0658">
        <w:rPr>
          <w:rFonts w:ascii="Times New Roman" w:hAnsi="Times New Roman" w:cs="Times New Roman"/>
          <w:sz w:val="28"/>
          <w:szCs w:val="28"/>
        </w:rPr>
        <w:t xml:space="preserve"> – для документов, содержащих расчеты; </w:t>
      </w:r>
    </w:p>
    <w:p w:rsidR="00723599" w:rsidRPr="00BB0658" w:rsidRDefault="00723599" w:rsidP="00723599">
      <w:pPr>
        <w:pStyle w:val="ConsPlusNormal"/>
        <w:spacing w:line="360" w:lineRule="auto"/>
        <w:ind w:firstLine="540"/>
        <w:jc w:val="both"/>
        <w:rPr>
          <w:rFonts w:ascii="Times New Roman" w:hAnsi="Times New Roman" w:cs="Times New Roman"/>
          <w:sz w:val="28"/>
          <w:szCs w:val="28"/>
        </w:rPr>
      </w:pPr>
      <w:proofErr w:type="spellStart"/>
      <w:r w:rsidRPr="00BB0658">
        <w:rPr>
          <w:rFonts w:ascii="Times New Roman" w:hAnsi="Times New Roman" w:cs="Times New Roman"/>
          <w:sz w:val="28"/>
          <w:szCs w:val="28"/>
        </w:rPr>
        <w:t>pdf</w:t>
      </w:r>
      <w:proofErr w:type="spellEnd"/>
      <w:r w:rsidRPr="00BB0658">
        <w:rPr>
          <w:rFonts w:ascii="Times New Roman" w:hAnsi="Times New Roman" w:cs="Times New Roman"/>
          <w:sz w:val="28"/>
          <w:szCs w:val="28"/>
        </w:rPr>
        <w:t xml:space="preserve">, </w:t>
      </w:r>
      <w:proofErr w:type="spellStart"/>
      <w:r w:rsidRPr="00BB0658">
        <w:rPr>
          <w:rFonts w:ascii="Times New Roman" w:hAnsi="Times New Roman" w:cs="Times New Roman"/>
          <w:sz w:val="28"/>
          <w:szCs w:val="28"/>
        </w:rPr>
        <w:t>jpg</w:t>
      </w:r>
      <w:proofErr w:type="spellEnd"/>
      <w:r w:rsidRPr="00BB0658">
        <w:rPr>
          <w:rFonts w:ascii="Times New Roman" w:hAnsi="Times New Roman" w:cs="Times New Roman"/>
          <w:sz w:val="28"/>
          <w:szCs w:val="28"/>
        </w:rPr>
        <w:t xml:space="preserve">, </w:t>
      </w:r>
      <w:proofErr w:type="spellStart"/>
      <w:r w:rsidRPr="00BB0658">
        <w:rPr>
          <w:rFonts w:ascii="Times New Roman" w:hAnsi="Times New Roman" w:cs="Times New Roman"/>
          <w:sz w:val="28"/>
          <w:szCs w:val="28"/>
        </w:rPr>
        <w:t>jpeg</w:t>
      </w:r>
      <w:proofErr w:type="spellEnd"/>
      <w:r w:rsidRPr="00BB0658">
        <w:rPr>
          <w:rFonts w:ascii="Times New Roman" w:hAnsi="Times New Roman" w:cs="Times New Roman"/>
          <w:sz w:val="28"/>
          <w:szCs w:val="28"/>
        </w:rPr>
        <w:t xml:space="preserve">, </w:t>
      </w:r>
      <w:proofErr w:type="spellStart"/>
      <w:r w:rsidRPr="00BB0658">
        <w:rPr>
          <w:rFonts w:ascii="Times New Roman" w:hAnsi="Times New Roman" w:cs="Times New Roman"/>
          <w:sz w:val="28"/>
          <w:szCs w:val="28"/>
        </w:rPr>
        <w:t>png</w:t>
      </w:r>
      <w:proofErr w:type="spellEnd"/>
      <w:r w:rsidRPr="00BB0658">
        <w:rPr>
          <w:rFonts w:ascii="Times New Roman" w:hAnsi="Times New Roman" w:cs="Times New Roman"/>
          <w:sz w:val="28"/>
          <w:szCs w:val="28"/>
        </w:rPr>
        <w:t xml:space="preserve">, </w:t>
      </w:r>
      <w:proofErr w:type="spellStart"/>
      <w:r w:rsidRPr="00BB0658">
        <w:rPr>
          <w:rFonts w:ascii="Times New Roman" w:hAnsi="Times New Roman" w:cs="Times New Roman"/>
          <w:sz w:val="28"/>
          <w:szCs w:val="28"/>
        </w:rPr>
        <w:t>bmp</w:t>
      </w:r>
      <w:proofErr w:type="spellEnd"/>
      <w:r w:rsidRPr="00BB0658">
        <w:rPr>
          <w:rFonts w:ascii="Times New Roman" w:hAnsi="Times New Roman" w:cs="Times New Roman"/>
          <w:sz w:val="28"/>
          <w:szCs w:val="28"/>
        </w:rPr>
        <w:t xml:space="preserve">, </w:t>
      </w:r>
      <w:proofErr w:type="spellStart"/>
      <w:r w:rsidRPr="00BB0658">
        <w:rPr>
          <w:rFonts w:ascii="Times New Roman" w:hAnsi="Times New Roman" w:cs="Times New Roman"/>
          <w:sz w:val="28"/>
          <w:szCs w:val="28"/>
        </w:rPr>
        <w:t>tiff</w:t>
      </w:r>
      <w:proofErr w:type="spellEnd"/>
      <w:r w:rsidRPr="00BB0658">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723599" w:rsidRPr="00BB0658" w:rsidRDefault="00723599" w:rsidP="00BD4C91">
      <w:pPr>
        <w:pStyle w:val="ConsPlusNormal"/>
        <w:spacing w:line="360" w:lineRule="auto"/>
        <w:ind w:firstLine="540"/>
        <w:jc w:val="both"/>
        <w:rPr>
          <w:rFonts w:ascii="Times New Roman" w:hAnsi="Times New Roman" w:cs="Times New Roman"/>
          <w:sz w:val="28"/>
          <w:szCs w:val="28"/>
        </w:rPr>
      </w:pPr>
      <w:proofErr w:type="spellStart"/>
      <w:r w:rsidRPr="00BB0658">
        <w:rPr>
          <w:rFonts w:ascii="Times New Roman" w:hAnsi="Times New Roman" w:cs="Times New Roman"/>
          <w:sz w:val="28"/>
          <w:szCs w:val="28"/>
        </w:rPr>
        <w:t>zip</w:t>
      </w:r>
      <w:proofErr w:type="spellEnd"/>
      <w:r w:rsidRPr="00BB0658">
        <w:rPr>
          <w:rFonts w:ascii="Times New Roman" w:hAnsi="Times New Roman" w:cs="Times New Roman"/>
          <w:sz w:val="28"/>
          <w:szCs w:val="28"/>
        </w:rPr>
        <w:t xml:space="preserve">, </w:t>
      </w:r>
      <w:proofErr w:type="spellStart"/>
      <w:r w:rsidRPr="00BB0658">
        <w:rPr>
          <w:rFonts w:ascii="Times New Roman" w:hAnsi="Times New Roman" w:cs="Times New Roman"/>
          <w:sz w:val="28"/>
          <w:szCs w:val="28"/>
        </w:rPr>
        <w:t>rar</w:t>
      </w:r>
      <w:proofErr w:type="spellEnd"/>
      <w:r w:rsidRPr="00BB0658">
        <w:rPr>
          <w:rFonts w:ascii="Times New Roman" w:hAnsi="Times New Roman" w:cs="Times New Roman"/>
          <w:sz w:val="28"/>
          <w:szCs w:val="28"/>
        </w:rPr>
        <w:t xml:space="preserve"> – для документов, сжатых в один файл; </w:t>
      </w:r>
    </w:p>
    <w:p w:rsidR="00723599" w:rsidRPr="00BB0658" w:rsidRDefault="00723599" w:rsidP="00723599">
      <w:pPr>
        <w:pStyle w:val="ConsPlusNormal"/>
        <w:spacing w:line="360" w:lineRule="auto"/>
        <w:ind w:firstLine="540"/>
        <w:jc w:val="both"/>
        <w:rPr>
          <w:rFonts w:ascii="Times New Roman" w:hAnsi="Times New Roman" w:cs="Times New Roman"/>
          <w:sz w:val="28"/>
          <w:szCs w:val="28"/>
        </w:rPr>
      </w:pPr>
      <w:proofErr w:type="spellStart"/>
      <w:r w:rsidRPr="00BB0658">
        <w:rPr>
          <w:rFonts w:ascii="Times New Roman" w:hAnsi="Times New Roman" w:cs="Times New Roman"/>
          <w:sz w:val="28"/>
          <w:szCs w:val="28"/>
        </w:rPr>
        <w:t>sig</w:t>
      </w:r>
      <w:proofErr w:type="spellEnd"/>
      <w:r w:rsidRPr="00BB0658">
        <w:rPr>
          <w:rFonts w:ascii="Times New Roman" w:hAnsi="Times New Roman" w:cs="Times New Roman"/>
          <w:sz w:val="28"/>
          <w:szCs w:val="28"/>
        </w:rPr>
        <w:t xml:space="preserve"> – для открепленной усиленной квалифицированной электронной</w:t>
      </w:r>
      <w:r w:rsidR="00BD4C91">
        <w:rPr>
          <w:rFonts w:ascii="Times New Roman" w:hAnsi="Times New Roman" w:cs="Times New Roman"/>
          <w:sz w:val="28"/>
          <w:szCs w:val="28"/>
        </w:rPr>
        <w:t xml:space="preserve"> </w:t>
      </w:r>
      <w:r w:rsidRPr="00BB0658">
        <w:rPr>
          <w:rFonts w:ascii="Times New Roman" w:hAnsi="Times New Roman" w:cs="Times New Roman"/>
          <w:sz w:val="28"/>
          <w:szCs w:val="28"/>
        </w:rPr>
        <w:t xml:space="preserve">подписи. </w:t>
      </w:r>
    </w:p>
    <w:p w:rsidR="00723599" w:rsidRPr="00BB0658" w:rsidRDefault="00723599" w:rsidP="00723599">
      <w:pPr>
        <w:pStyle w:val="ConsPlusNormal"/>
        <w:spacing w:line="360" w:lineRule="auto"/>
        <w:ind w:firstLine="540"/>
        <w:jc w:val="both"/>
        <w:rPr>
          <w:rFonts w:ascii="Times New Roman" w:hAnsi="Times New Roman" w:cs="Times New Roman"/>
          <w:sz w:val="28"/>
          <w:szCs w:val="28"/>
        </w:rPr>
      </w:pPr>
      <w:r w:rsidRPr="00BB0658">
        <w:rPr>
          <w:rFonts w:ascii="Times New Roman" w:hAnsi="Times New Roman" w:cs="Times New Roman"/>
          <w:sz w:val="28"/>
          <w:szCs w:val="28"/>
        </w:rPr>
        <w:t xml:space="preserve">2.14.9.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B0658">
        <w:rPr>
          <w:rFonts w:ascii="Times New Roman" w:hAnsi="Times New Roman" w:cs="Times New Roman"/>
          <w:sz w:val="28"/>
          <w:szCs w:val="28"/>
        </w:rPr>
        <w:t>dpi</w:t>
      </w:r>
      <w:proofErr w:type="spellEnd"/>
      <w:r w:rsidRPr="00BB0658">
        <w:rPr>
          <w:rFonts w:ascii="Times New Roman" w:hAnsi="Times New Roman" w:cs="Times New Roman"/>
          <w:sz w:val="28"/>
          <w:szCs w:val="28"/>
        </w:rPr>
        <w:t xml:space="preserve"> (масштаб 1:1) с использованием следующих режимов: </w:t>
      </w:r>
    </w:p>
    <w:p w:rsidR="00723599" w:rsidRPr="00BB0658" w:rsidRDefault="00BD4C91" w:rsidP="00BD4C9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23599" w:rsidRPr="00BB0658">
        <w:rPr>
          <w:rFonts w:ascii="Times New Roman" w:hAnsi="Times New Roman" w:cs="Times New Roman"/>
          <w:sz w:val="28"/>
          <w:szCs w:val="28"/>
        </w:rPr>
        <w:t>черно-белый</w:t>
      </w:r>
      <w:proofErr w:type="gramEnd"/>
      <w:r w:rsidR="00723599" w:rsidRPr="00BB0658">
        <w:rPr>
          <w:rFonts w:ascii="Times New Roman" w:hAnsi="Times New Roman" w:cs="Times New Roman"/>
          <w:sz w:val="28"/>
          <w:szCs w:val="28"/>
        </w:rPr>
        <w:t xml:space="preserve"> (при отсутствии в документе графических изображений и (или) цветного текста); </w:t>
      </w:r>
    </w:p>
    <w:p w:rsidR="00723599" w:rsidRPr="00BB0658" w:rsidRDefault="00BD4C91" w:rsidP="00723599">
      <w:pPr>
        <w:pStyle w:val="ConsPlusNormal"/>
        <w:spacing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723599" w:rsidRPr="00BB0658">
        <w:rPr>
          <w:rFonts w:ascii="Times New Roman" w:hAnsi="Times New Roman" w:cs="Times New Roman"/>
          <w:sz w:val="28"/>
          <w:szCs w:val="28"/>
        </w:rPr>
        <w:t>оттенки серого (при наличии в документе графических изображений,</w:t>
      </w:r>
      <w:proofErr w:type="gramEnd"/>
    </w:p>
    <w:p w:rsidR="00723599" w:rsidRPr="00BB0658" w:rsidRDefault="00723599" w:rsidP="00723599">
      <w:pPr>
        <w:pStyle w:val="ConsPlusNormal"/>
        <w:spacing w:line="360" w:lineRule="auto"/>
        <w:jc w:val="both"/>
        <w:rPr>
          <w:rFonts w:ascii="Times New Roman" w:hAnsi="Times New Roman" w:cs="Times New Roman"/>
          <w:sz w:val="28"/>
          <w:szCs w:val="28"/>
        </w:rPr>
      </w:pPr>
      <w:proofErr w:type="gramStart"/>
      <w:r w:rsidRPr="00BB0658">
        <w:rPr>
          <w:rFonts w:ascii="Times New Roman" w:hAnsi="Times New Roman" w:cs="Times New Roman"/>
          <w:sz w:val="28"/>
          <w:szCs w:val="28"/>
        </w:rPr>
        <w:t>отличных</w:t>
      </w:r>
      <w:proofErr w:type="gramEnd"/>
      <w:r w:rsidRPr="00BB0658">
        <w:rPr>
          <w:rFonts w:ascii="Times New Roman" w:hAnsi="Times New Roman" w:cs="Times New Roman"/>
          <w:sz w:val="28"/>
          <w:szCs w:val="28"/>
        </w:rPr>
        <w:t xml:space="preserve"> от цветного графического изображения); </w:t>
      </w:r>
    </w:p>
    <w:p w:rsidR="00723599" w:rsidRPr="00BB0658" w:rsidRDefault="00BD4C91" w:rsidP="0072359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23599" w:rsidRPr="00BB0658">
        <w:rPr>
          <w:rFonts w:ascii="Times New Roman" w:hAnsi="Times New Roman" w:cs="Times New Roman"/>
          <w:sz w:val="28"/>
          <w:szCs w:val="28"/>
        </w:rPr>
        <w:t xml:space="preserve">цветной </w:t>
      </w:r>
      <w:r>
        <w:rPr>
          <w:rFonts w:ascii="Times New Roman" w:hAnsi="Times New Roman" w:cs="Times New Roman"/>
          <w:sz w:val="28"/>
          <w:szCs w:val="28"/>
        </w:rPr>
        <w:t>или «режим полной цветопередачи</w:t>
      </w:r>
      <w:r w:rsidR="00723599" w:rsidRPr="00BB0658">
        <w:rPr>
          <w:rFonts w:ascii="Times New Roman" w:hAnsi="Times New Roman" w:cs="Times New Roman"/>
          <w:sz w:val="28"/>
          <w:szCs w:val="28"/>
        </w:rPr>
        <w:t xml:space="preserve"> (при наличии в документе цветных графических изображений либо цветного текста); </w:t>
      </w:r>
    </w:p>
    <w:p w:rsidR="00723599" w:rsidRPr="00BB0658" w:rsidRDefault="00723599" w:rsidP="00723599">
      <w:pPr>
        <w:pStyle w:val="ConsPlusNormal"/>
        <w:spacing w:line="360" w:lineRule="auto"/>
        <w:ind w:firstLine="540"/>
        <w:jc w:val="both"/>
        <w:rPr>
          <w:rFonts w:ascii="Times New Roman" w:hAnsi="Times New Roman" w:cs="Times New Roman"/>
          <w:sz w:val="28"/>
          <w:szCs w:val="28"/>
        </w:rPr>
      </w:pPr>
      <w:r w:rsidRPr="00BB0658">
        <w:rPr>
          <w:rFonts w:ascii="Times New Roman" w:hAnsi="Times New Roman" w:cs="Times New Roman"/>
          <w:sz w:val="28"/>
          <w:szCs w:val="28"/>
        </w:rPr>
        <w:t xml:space="preserve">с сохранением всех аутентичных признаков подлинности, а именно: </w:t>
      </w:r>
    </w:p>
    <w:p w:rsidR="00723599" w:rsidRPr="00BB0658" w:rsidRDefault="00723599" w:rsidP="00723599">
      <w:pPr>
        <w:pStyle w:val="ConsPlusNormal"/>
        <w:spacing w:line="360" w:lineRule="auto"/>
        <w:ind w:firstLine="540"/>
        <w:jc w:val="both"/>
        <w:rPr>
          <w:rFonts w:ascii="Times New Roman" w:hAnsi="Times New Roman" w:cs="Times New Roman"/>
          <w:sz w:val="28"/>
          <w:szCs w:val="28"/>
        </w:rPr>
      </w:pPr>
      <w:r w:rsidRPr="00BB0658">
        <w:rPr>
          <w:rFonts w:ascii="Times New Roman" w:hAnsi="Times New Roman" w:cs="Times New Roman"/>
          <w:sz w:val="28"/>
          <w:szCs w:val="28"/>
        </w:rPr>
        <w:t xml:space="preserve">- графической подписи лица, печати, углового штампа бланка; </w:t>
      </w:r>
    </w:p>
    <w:p w:rsidR="00723599" w:rsidRPr="00BB0658" w:rsidRDefault="00723599" w:rsidP="00723599">
      <w:pPr>
        <w:pStyle w:val="ConsPlusNormal"/>
        <w:spacing w:line="360" w:lineRule="auto"/>
        <w:ind w:firstLine="540"/>
        <w:jc w:val="both"/>
        <w:rPr>
          <w:rFonts w:ascii="Times New Roman" w:hAnsi="Times New Roman" w:cs="Times New Roman"/>
          <w:sz w:val="28"/>
          <w:szCs w:val="28"/>
        </w:rPr>
      </w:pPr>
      <w:r w:rsidRPr="00BB0658">
        <w:rPr>
          <w:rFonts w:ascii="Times New Roman" w:hAnsi="Times New Roman" w:cs="Times New Roman"/>
          <w:sz w:val="28"/>
          <w:szCs w:val="28"/>
        </w:rPr>
        <w:t>- количество файлов должно соотв</w:t>
      </w:r>
      <w:r w:rsidR="00BB0658">
        <w:rPr>
          <w:rFonts w:ascii="Times New Roman" w:hAnsi="Times New Roman" w:cs="Times New Roman"/>
          <w:sz w:val="28"/>
          <w:szCs w:val="28"/>
        </w:rPr>
        <w:t xml:space="preserve">етствовать количеству документов,  </w:t>
      </w:r>
      <w:r w:rsidRPr="00BB0658">
        <w:rPr>
          <w:rFonts w:ascii="Times New Roman" w:hAnsi="Times New Roman" w:cs="Times New Roman"/>
          <w:sz w:val="28"/>
          <w:szCs w:val="28"/>
        </w:rPr>
        <w:t xml:space="preserve">каждый из которых содержит текстовую и (или) графическую информацию. </w:t>
      </w:r>
    </w:p>
    <w:p w:rsidR="00723599" w:rsidRPr="00BB0658" w:rsidRDefault="00723599" w:rsidP="00723599">
      <w:pPr>
        <w:pStyle w:val="ConsPlusNormal"/>
        <w:spacing w:line="360" w:lineRule="auto"/>
        <w:ind w:firstLine="540"/>
        <w:jc w:val="both"/>
        <w:rPr>
          <w:rFonts w:ascii="Times New Roman" w:hAnsi="Times New Roman" w:cs="Times New Roman"/>
          <w:sz w:val="28"/>
          <w:szCs w:val="28"/>
        </w:rPr>
      </w:pPr>
      <w:r w:rsidRPr="00BB0658">
        <w:rPr>
          <w:rFonts w:ascii="Times New Roman" w:hAnsi="Times New Roman" w:cs="Times New Roman"/>
          <w:sz w:val="28"/>
          <w:szCs w:val="28"/>
        </w:rPr>
        <w:t xml:space="preserve">2.14.10. Электронные документы должны обеспечивать: </w:t>
      </w:r>
    </w:p>
    <w:p w:rsidR="00723599" w:rsidRPr="00BB0658" w:rsidRDefault="00723599" w:rsidP="00723599">
      <w:pPr>
        <w:pStyle w:val="ConsPlusNormal"/>
        <w:spacing w:line="360" w:lineRule="auto"/>
        <w:ind w:firstLine="540"/>
        <w:jc w:val="both"/>
        <w:rPr>
          <w:rFonts w:ascii="Times New Roman" w:hAnsi="Times New Roman" w:cs="Times New Roman"/>
          <w:sz w:val="28"/>
          <w:szCs w:val="28"/>
        </w:rPr>
      </w:pPr>
      <w:r w:rsidRPr="00BB0658">
        <w:rPr>
          <w:rFonts w:ascii="Times New Roman" w:hAnsi="Times New Roman" w:cs="Times New Roman"/>
          <w:sz w:val="28"/>
          <w:szCs w:val="28"/>
        </w:rPr>
        <w:t xml:space="preserve">- возможность идентифицировать документ и количество листов в документе; </w:t>
      </w:r>
    </w:p>
    <w:p w:rsidR="00723599" w:rsidRPr="00BB0658" w:rsidRDefault="00723599" w:rsidP="00723599">
      <w:pPr>
        <w:pStyle w:val="ConsPlusNormal"/>
        <w:spacing w:line="360" w:lineRule="auto"/>
        <w:ind w:firstLine="540"/>
        <w:jc w:val="both"/>
        <w:rPr>
          <w:rFonts w:ascii="Times New Roman" w:hAnsi="Times New Roman" w:cs="Times New Roman"/>
          <w:sz w:val="28"/>
          <w:szCs w:val="28"/>
        </w:rPr>
      </w:pPr>
      <w:r w:rsidRPr="00BB0658">
        <w:rPr>
          <w:rFonts w:ascii="Times New Roman" w:hAnsi="Times New Roman" w:cs="Times New Roman"/>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723599" w:rsidRPr="00865A18" w:rsidRDefault="00723599" w:rsidP="00723599">
      <w:pPr>
        <w:pStyle w:val="ConsPlusNormal"/>
        <w:spacing w:line="360" w:lineRule="auto"/>
        <w:ind w:firstLine="540"/>
        <w:jc w:val="both"/>
        <w:rPr>
          <w:rFonts w:ascii="Times New Roman" w:hAnsi="Times New Roman" w:cs="Times New Roman"/>
          <w:sz w:val="28"/>
          <w:szCs w:val="28"/>
        </w:rPr>
      </w:pPr>
      <w:r w:rsidRPr="00BB0658">
        <w:rPr>
          <w:rFonts w:ascii="Times New Roman" w:hAnsi="Times New Roman" w:cs="Times New Roman"/>
          <w:sz w:val="28"/>
          <w:szCs w:val="28"/>
        </w:rPr>
        <w:t xml:space="preserve">Документы, подлежащие представлению в форматах </w:t>
      </w:r>
      <w:proofErr w:type="spellStart"/>
      <w:r w:rsidRPr="00BB0658">
        <w:rPr>
          <w:rFonts w:ascii="Times New Roman" w:hAnsi="Times New Roman" w:cs="Times New Roman"/>
          <w:sz w:val="28"/>
          <w:szCs w:val="28"/>
        </w:rPr>
        <w:t>xls</w:t>
      </w:r>
      <w:proofErr w:type="spellEnd"/>
      <w:r w:rsidRPr="00BB0658">
        <w:rPr>
          <w:rFonts w:ascii="Times New Roman" w:hAnsi="Times New Roman" w:cs="Times New Roman"/>
          <w:sz w:val="28"/>
          <w:szCs w:val="28"/>
        </w:rPr>
        <w:t xml:space="preserve">, </w:t>
      </w:r>
      <w:proofErr w:type="spellStart"/>
      <w:r w:rsidRPr="00BB0658">
        <w:rPr>
          <w:rFonts w:ascii="Times New Roman" w:hAnsi="Times New Roman" w:cs="Times New Roman"/>
          <w:sz w:val="28"/>
          <w:szCs w:val="28"/>
        </w:rPr>
        <w:t>xlsx</w:t>
      </w:r>
      <w:proofErr w:type="spellEnd"/>
      <w:r w:rsidRPr="00BB0658">
        <w:rPr>
          <w:rFonts w:ascii="Times New Roman" w:hAnsi="Times New Roman" w:cs="Times New Roman"/>
          <w:sz w:val="28"/>
          <w:szCs w:val="28"/>
        </w:rPr>
        <w:t xml:space="preserve"> или </w:t>
      </w:r>
      <w:proofErr w:type="spellStart"/>
      <w:r w:rsidRPr="00BB0658">
        <w:rPr>
          <w:rFonts w:ascii="Times New Roman" w:hAnsi="Times New Roman" w:cs="Times New Roman"/>
          <w:sz w:val="28"/>
          <w:szCs w:val="28"/>
        </w:rPr>
        <w:t>ods</w:t>
      </w:r>
      <w:proofErr w:type="spellEnd"/>
      <w:r w:rsidRPr="00BB0658">
        <w:rPr>
          <w:rFonts w:ascii="Times New Roman" w:hAnsi="Times New Roman" w:cs="Times New Roman"/>
          <w:sz w:val="28"/>
          <w:szCs w:val="28"/>
        </w:rPr>
        <w:t>, формируются в виде отдельного электронного документа</w:t>
      </w:r>
      <w:r w:rsidRPr="00BD4C91">
        <w:rPr>
          <w:rFonts w:ascii="Times New Roman" w:hAnsi="Times New Roman" w:cs="Times New Roman"/>
          <w:sz w:val="28"/>
          <w:szCs w:val="28"/>
        </w:rPr>
        <w:t>.</w:t>
      </w:r>
    </w:p>
    <w:p w:rsidR="00133FD4" w:rsidRPr="00133FD4" w:rsidRDefault="00133FD4">
      <w:pPr>
        <w:pStyle w:val="ConsPlusNormal"/>
        <w:jc w:val="both"/>
        <w:rPr>
          <w:rFonts w:ascii="Times New Roman" w:hAnsi="Times New Roman" w:cs="Times New Roman"/>
          <w:sz w:val="28"/>
          <w:szCs w:val="28"/>
        </w:rPr>
      </w:pPr>
    </w:p>
    <w:p w:rsidR="00F850D3" w:rsidRPr="00F850D3" w:rsidRDefault="00F850D3" w:rsidP="00597C81">
      <w:pPr>
        <w:pStyle w:val="ConsPlusTitle"/>
        <w:jc w:val="center"/>
        <w:outlineLvl w:val="1"/>
        <w:rPr>
          <w:rFonts w:ascii="Times New Roman" w:hAnsi="Times New Roman" w:cs="Times New Roman"/>
          <w:sz w:val="28"/>
          <w:szCs w:val="28"/>
        </w:rPr>
      </w:pPr>
      <w:r w:rsidRPr="00F850D3">
        <w:rPr>
          <w:rFonts w:ascii="Times New Roman" w:hAnsi="Times New Roman" w:cs="Times New Roman"/>
          <w:sz w:val="28"/>
          <w:szCs w:val="28"/>
        </w:rPr>
        <w:t>III. СОСТАВ, ПОСЛЕДОВАТЕЛЬНОСТЬ И СРОКИ ВЫПОЛНЕНИЯ</w:t>
      </w:r>
    </w:p>
    <w:p w:rsidR="00F850D3" w:rsidRPr="00F850D3" w:rsidRDefault="00F850D3" w:rsidP="00597C81">
      <w:pPr>
        <w:pStyle w:val="ConsPlusTitle"/>
        <w:jc w:val="center"/>
        <w:rPr>
          <w:rFonts w:ascii="Times New Roman" w:hAnsi="Times New Roman" w:cs="Times New Roman"/>
          <w:sz w:val="28"/>
          <w:szCs w:val="28"/>
        </w:rPr>
      </w:pPr>
      <w:r w:rsidRPr="00F850D3">
        <w:rPr>
          <w:rFonts w:ascii="Times New Roman" w:hAnsi="Times New Roman" w:cs="Times New Roman"/>
          <w:sz w:val="28"/>
          <w:szCs w:val="28"/>
        </w:rPr>
        <w:t>АДМИНИСТРАТИВНЫХ ПРОЦЕДУР, ТРЕБОВАНИЯ К ПОРЯДКУ ИХ ВЫПОЛНЕНИЯ, В ТОМ ЧИСЛЕ ОСОБЕННОСТИ ВЫПОЛНЕНИЯ</w:t>
      </w:r>
    </w:p>
    <w:p w:rsidR="00F850D3" w:rsidRPr="00F850D3" w:rsidRDefault="00F850D3" w:rsidP="00597C81">
      <w:pPr>
        <w:pStyle w:val="ConsPlusTitle"/>
        <w:jc w:val="center"/>
        <w:rPr>
          <w:rFonts w:ascii="Times New Roman" w:hAnsi="Times New Roman" w:cs="Times New Roman"/>
          <w:sz w:val="28"/>
          <w:szCs w:val="28"/>
        </w:rPr>
      </w:pPr>
      <w:r w:rsidRPr="00F850D3">
        <w:rPr>
          <w:rFonts w:ascii="Times New Roman" w:hAnsi="Times New Roman" w:cs="Times New Roman"/>
          <w:sz w:val="28"/>
          <w:szCs w:val="28"/>
        </w:rPr>
        <w:t>АДМИНИСТРАТИВНЫХ ПРОЦЕДУР В ЭЛЕКТРОННОЙ ФОРМЕ, А ТАКЖЕ ОСОБЕННОСТИ ВЫПОЛНЕНИЯ АДМИНИСТРАТИВНЫХ ПРОЦЕДУР В МФЦ</w:t>
      </w:r>
    </w:p>
    <w:p w:rsidR="00F850D3" w:rsidRPr="00F850D3" w:rsidRDefault="00F850D3" w:rsidP="00F850D3">
      <w:pPr>
        <w:pStyle w:val="ConsPlusNormal"/>
        <w:spacing w:line="360" w:lineRule="auto"/>
        <w:jc w:val="both"/>
        <w:rPr>
          <w:rFonts w:ascii="Times New Roman" w:hAnsi="Times New Roman" w:cs="Times New Roman"/>
          <w:sz w:val="28"/>
          <w:szCs w:val="28"/>
        </w:rPr>
      </w:pPr>
    </w:p>
    <w:p w:rsidR="00F850D3" w:rsidRPr="00F850D3" w:rsidRDefault="00F850D3" w:rsidP="003F24C3">
      <w:pPr>
        <w:pStyle w:val="ConsPlusTitle"/>
        <w:spacing w:line="276" w:lineRule="auto"/>
        <w:jc w:val="center"/>
        <w:outlineLvl w:val="2"/>
        <w:rPr>
          <w:rFonts w:ascii="Times New Roman" w:hAnsi="Times New Roman" w:cs="Times New Roman"/>
          <w:sz w:val="28"/>
          <w:szCs w:val="28"/>
        </w:rPr>
      </w:pPr>
      <w:r w:rsidRPr="00F850D3">
        <w:rPr>
          <w:rFonts w:ascii="Times New Roman" w:hAnsi="Times New Roman" w:cs="Times New Roman"/>
          <w:sz w:val="28"/>
          <w:szCs w:val="28"/>
        </w:rPr>
        <w:t>3.1. Перечень вариантов предоставления муниципальной услуги,</w:t>
      </w:r>
    </w:p>
    <w:p w:rsidR="00F850D3" w:rsidRPr="00F850D3" w:rsidRDefault="00F850D3" w:rsidP="003F24C3">
      <w:pPr>
        <w:pStyle w:val="ConsPlusTitle"/>
        <w:spacing w:line="276" w:lineRule="auto"/>
        <w:jc w:val="center"/>
        <w:rPr>
          <w:rFonts w:ascii="Times New Roman" w:hAnsi="Times New Roman" w:cs="Times New Roman"/>
          <w:sz w:val="28"/>
          <w:szCs w:val="28"/>
        </w:rPr>
      </w:pPr>
      <w:r w:rsidRPr="00F850D3">
        <w:rPr>
          <w:rFonts w:ascii="Times New Roman" w:hAnsi="Times New Roman" w:cs="Times New Roman"/>
          <w:sz w:val="28"/>
          <w:szCs w:val="28"/>
        </w:rPr>
        <w:t xml:space="preserve">включающий в том </w:t>
      </w:r>
      <w:proofErr w:type="gramStart"/>
      <w:r w:rsidRPr="00F850D3">
        <w:rPr>
          <w:rFonts w:ascii="Times New Roman" w:hAnsi="Times New Roman" w:cs="Times New Roman"/>
          <w:sz w:val="28"/>
          <w:szCs w:val="28"/>
        </w:rPr>
        <w:t>числе</w:t>
      </w:r>
      <w:proofErr w:type="gramEnd"/>
      <w:r w:rsidRPr="00F850D3">
        <w:rPr>
          <w:rFonts w:ascii="Times New Roman" w:hAnsi="Times New Roman" w:cs="Times New Roman"/>
          <w:sz w:val="28"/>
          <w:szCs w:val="28"/>
        </w:rPr>
        <w:t xml:space="preserve"> варианты предоставления муниципальной</w:t>
      </w:r>
    </w:p>
    <w:p w:rsidR="00F850D3" w:rsidRPr="00F850D3" w:rsidRDefault="00F850D3" w:rsidP="003F24C3">
      <w:pPr>
        <w:pStyle w:val="ConsPlusTitle"/>
        <w:spacing w:line="276" w:lineRule="auto"/>
        <w:jc w:val="center"/>
        <w:rPr>
          <w:rFonts w:ascii="Times New Roman" w:hAnsi="Times New Roman" w:cs="Times New Roman"/>
          <w:sz w:val="28"/>
          <w:szCs w:val="28"/>
        </w:rPr>
      </w:pPr>
      <w:r w:rsidRPr="00F850D3">
        <w:rPr>
          <w:rFonts w:ascii="Times New Roman" w:hAnsi="Times New Roman" w:cs="Times New Roman"/>
          <w:sz w:val="28"/>
          <w:szCs w:val="28"/>
        </w:rPr>
        <w:t>услуги, необходимые для исправления допущенных опечаток</w:t>
      </w:r>
    </w:p>
    <w:p w:rsidR="00F850D3" w:rsidRPr="00F850D3" w:rsidRDefault="00F850D3" w:rsidP="003F24C3">
      <w:pPr>
        <w:pStyle w:val="ConsPlusTitle"/>
        <w:spacing w:line="276" w:lineRule="auto"/>
        <w:jc w:val="center"/>
        <w:rPr>
          <w:rFonts w:ascii="Times New Roman" w:hAnsi="Times New Roman" w:cs="Times New Roman"/>
          <w:sz w:val="28"/>
          <w:szCs w:val="28"/>
        </w:rPr>
      </w:pPr>
      <w:r w:rsidRPr="00F850D3">
        <w:rPr>
          <w:rFonts w:ascii="Times New Roman" w:hAnsi="Times New Roman" w:cs="Times New Roman"/>
          <w:sz w:val="28"/>
          <w:szCs w:val="28"/>
        </w:rPr>
        <w:t xml:space="preserve">и ошибок в выданных в </w:t>
      </w:r>
      <w:proofErr w:type="gramStart"/>
      <w:r w:rsidRPr="00F850D3">
        <w:rPr>
          <w:rFonts w:ascii="Times New Roman" w:hAnsi="Times New Roman" w:cs="Times New Roman"/>
          <w:sz w:val="28"/>
          <w:szCs w:val="28"/>
        </w:rPr>
        <w:t>результате</w:t>
      </w:r>
      <w:proofErr w:type="gramEnd"/>
      <w:r w:rsidRPr="00F850D3">
        <w:rPr>
          <w:rFonts w:ascii="Times New Roman" w:hAnsi="Times New Roman" w:cs="Times New Roman"/>
          <w:sz w:val="28"/>
          <w:szCs w:val="28"/>
        </w:rPr>
        <w:t xml:space="preserve"> предоставления</w:t>
      </w:r>
    </w:p>
    <w:p w:rsidR="00F850D3" w:rsidRPr="00AF5DE8" w:rsidRDefault="00F850D3" w:rsidP="003F24C3">
      <w:pPr>
        <w:pStyle w:val="ConsPlusTitle"/>
        <w:spacing w:line="276" w:lineRule="auto"/>
        <w:jc w:val="center"/>
        <w:rPr>
          <w:rFonts w:ascii="Times New Roman" w:hAnsi="Times New Roman" w:cs="Times New Roman"/>
          <w:sz w:val="28"/>
          <w:szCs w:val="28"/>
          <w:highlight w:val="red"/>
        </w:rPr>
      </w:pPr>
      <w:r w:rsidRPr="00F850D3">
        <w:rPr>
          <w:rFonts w:ascii="Times New Roman" w:hAnsi="Times New Roman" w:cs="Times New Roman"/>
          <w:sz w:val="28"/>
          <w:szCs w:val="28"/>
        </w:rPr>
        <w:t xml:space="preserve">муниципальной услуги </w:t>
      </w:r>
      <w:proofErr w:type="gramStart"/>
      <w:r w:rsidRPr="00F850D3">
        <w:rPr>
          <w:rFonts w:ascii="Times New Roman" w:hAnsi="Times New Roman" w:cs="Times New Roman"/>
          <w:sz w:val="28"/>
          <w:szCs w:val="28"/>
        </w:rPr>
        <w:t>документах</w:t>
      </w:r>
      <w:proofErr w:type="gramEnd"/>
      <w:r w:rsidRPr="00F850D3">
        <w:rPr>
          <w:rFonts w:ascii="Times New Roman" w:hAnsi="Times New Roman" w:cs="Times New Roman"/>
          <w:sz w:val="28"/>
          <w:szCs w:val="28"/>
        </w:rPr>
        <w:t xml:space="preserve"> </w:t>
      </w:r>
    </w:p>
    <w:p w:rsidR="00FD7FA6" w:rsidRDefault="00FD7FA6" w:rsidP="00F850D3">
      <w:pPr>
        <w:pStyle w:val="ConsPlusNormal"/>
        <w:spacing w:line="360" w:lineRule="auto"/>
        <w:ind w:firstLine="540"/>
        <w:jc w:val="both"/>
        <w:rPr>
          <w:rFonts w:ascii="Times New Roman" w:hAnsi="Times New Roman" w:cs="Times New Roman"/>
          <w:sz w:val="28"/>
          <w:szCs w:val="28"/>
        </w:rPr>
      </w:pP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Настоящий подраздел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 вариант 1 - выдача </w:t>
      </w:r>
      <w:r w:rsidR="003F24C3">
        <w:rPr>
          <w:rFonts w:ascii="Times New Roman" w:hAnsi="Times New Roman" w:cs="Times New Roman"/>
          <w:sz w:val="28"/>
          <w:szCs w:val="28"/>
        </w:rPr>
        <w:t>приказа управления о присвоении (лишении, восстановлении) квалификационной категории</w:t>
      </w:r>
      <w:r w:rsidRPr="00F850D3">
        <w:rPr>
          <w:rFonts w:ascii="Times New Roman" w:hAnsi="Times New Roman" w:cs="Times New Roman"/>
          <w:sz w:val="28"/>
          <w:szCs w:val="28"/>
        </w:rPr>
        <w:t>;</w:t>
      </w:r>
    </w:p>
    <w:p w:rsidR="00F850D3" w:rsidRPr="00F850D3" w:rsidRDefault="00BD3368" w:rsidP="00F850D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вариант 2  </w:t>
      </w:r>
      <w:r w:rsidR="00F850D3" w:rsidRPr="00F850D3">
        <w:rPr>
          <w:rFonts w:ascii="Times New Roman" w:hAnsi="Times New Roman" w:cs="Times New Roman"/>
          <w:sz w:val="28"/>
          <w:szCs w:val="28"/>
        </w:rPr>
        <w:t xml:space="preserve"> - исправление допущенных опечаток и ошибок.</w:t>
      </w:r>
    </w:p>
    <w:p w:rsidR="00F850D3" w:rsidRPr="00F850D3" w:rsidRDefault="00F850D3" w:rsidP="00F850D3">
      <w:pPr>
        <w:pStyle w:val="ConsPlusNormal"/>
        <w:spacing w:line="360" w:lineRule="auto"/>
        <w:jc w:val="both"/>
        <w:rPr>
          <w:rFonts w:ascii="Times New Roman" w:hAnsi="Times New Roman" w:cs="Times New Roman"/>
          <w:sz w:val="28"/>
          <w:szCs w:val="28"/>
        </w:rPr>
      </w:pPr>
    </w:p>
    <w:p w:rsidR="00F850D3" w:rsidRPr="00F850D3" w:rsidRDefault="00F850D3" w:rsidP="003F24C3">
      <w:pPr>
        <w:pStyle w:val="ConsPlusTitle"/>
        <w:spacing w:line="276" w:lineRule="auto"/>
        <w:jc w:val="center"/>
        <w:outlineLvl w:val="2"/>
        <w:rPr>
          <w:rFonts w:ascii="Times New Roman" w:hAnsi="Times New Roman" w:cs="Times New Roman"/>
          <w:sz w:val="28"/>
          <w:szCs w:val="28"/>
        </w:rPr>
      </w:pPr>
      <w:r w:rsidRPr="00F850D3">
        <w:rPr>
          <w:rFonts w:ascii="Times New Roman" w:hAnsi="Times New Roman" w:cs="Times New Roman"/>
          <w:sz w:val="28"/>
          <w:szCs w:val="28"/>
        </w:rPr>
        <w:t>3.2. Описание административной процедуры</w:t>
      </w:r>
    </w:p>
    <w:p w:rsidR="00F850D3" w:rsidRPr="00F850D3" w:rsidRDefault="00F850D3" w:rsidP="003F24C3">
      <w:pPr>
        <w:pStyle w:val="ConsPlusTitle"/>
        <w:spacing w:line="276" w:lineRule="auto"/>
        <w:jc w:val="center"/>
        <w:rPr>
          <w:rFonts w:ascii="Times New Roman" w:hAnsi="Times New Roman" w:cs="Times New Roman"/>
          <w:sz w:val="28"/>
          <w:szCs w:val="28"/>
        </w:rPr>
      </w:pPr>
      <w:r w:rsidRPr="00F850D3">
        <w:rPr>
          <w:rFonts w:ascii="Times New Roman" w:hAnsi="Times New Roman" w:cs="Times New Roman"/>
          <w:sz w:val="28"/>
          <w:szCs w:val="28"/>
        </w:rPr>
        <w:t>профилирования заявителя</w:t>
      </w:r>
    </w:p>
    <w:p w:rsidR="00F850D3" w:rsidRPr="00F850D3" w:rsidRDefault="00F850D3" w:rsidP="003F24C3">
      <w:pPr>
        <w:pStyle w:val="ConsPlusNormal"/>
        <w:spacing w:line="276" w:lineRule="auto"/>
        <w:jc w:val="both"/>
        <w:rPr>
          <w:rFonts w:ascii="Times New Roman" w:hAnsi="Times New Roman" w:cs="Times New Roman"/>
          <w:sz w:val="28"/>
          <w:szCs w:val="28"/>
        </w:rPr>
      </w:pP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3.2.1.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3.2.2. Вариант предоставления муниципальной услуги определяется исходя из установленных в соответствии с </w:t>
      </w:r>
      <w:hyperlink w:anchor="P673">
        <w:r w:rsidR="003F24C3">
          <w:rPr>
            <w:rFonts w:ascii="Times New Roman" w:hAnsi="Times New Roman" w:cs="Times New Roman"/>
            <w:color w:val="000000" w:themeColor="text1"/>
            <w:sz w:val="28"/>
            <w:szCs w:val="28"/>
          </w:rPr>
          <w:t>приложением №</w:t>
        </w:r>
        <w:r w:rsidRPr="003F24C3">
          <w:rPr>
            <w:rFonts w:ascii="Times New Roman" w:hAnsi="Times New Roman" w:cs="Times New Roman"/>
            <w:color w:val="000000" w:themeColor="text1"/>
            <w:sz w:val="28"/>
            <w:szCs w:val="28"/>
          </w:rPr>
          <w:t xml:space="preserve"> 1</w:t>
        </w:r>
      </w:hyperlink>
      <w:r w:rsidRPr="00F850D3">
        <w:rPr>
          <w:rFonts w:ascii="Times New Roman" w:hAnsi="Times New Roman" w:cs="Times New Roman"/>
          <w:sz w:val="28"/>
          <w:szCs w:val="28"/>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F850D3" w:rsidRPr="00F850D3" w:rsidRDefault="00F850D3" w:rsidP="00F850D3">
      <w:pPr>
        <w:pStyle w:val="ConsPlusNormal"/>
        <w:spacing w:line="360" w:lineRule="auto"/>
        <w:jc w:val="both"/>
        <w:rPr>
          <w:rFonts w:ascii="Times New Roman" w:hAnsi="Times New Roman" w:cs="Times New Roman"/>
          <w:sz w:val="28"/>
          <w:szCs w:val="28"/>
        </w:rPr>
      </w:pPr>
    </w:p>
    <w:p w:rsidR="00F850D3" w:rsidRPr="00F850D3" w:rsidRDefault="00F850D3" w:rsidP="003F24C3">
      <w:pPr>
        <w:pStyle w:val="ConsPlusTitle"/>
        <w:spacing w:line="276" w:lineRule="auto"/>
        <w:jc w:val="center"/>
        <w:outlineLvl w:val="2"/>
        <w:rPr>
          <w:rFonts w:ascii="Times New Roman" w:hAnsi="Times New Roman" w:cs="Times New Roman"/>
          <w:sz w:val="28"/>
          <w:szCs w:val="28"/>
        </w:rPr>
      </w:pPr>
      <w:r w:rsidRPr="00F850D3">
        <w:rPr>
          <w:rFonts w:ascii="Times New Roman" w:hAnsi="Times New Roman" w:cs="Times New Roman"/>
          <w:sz w:val="28"/>
          <w:szCs w:val="28"/>
        </w:rPr>
        <w:t>3.3. Описание 1-го варианта предоставления</w:t>
      </w:r>
    </w:p>
    <w:p w:rsidR="00F850D3" w:rsidRPr="00F850D3" w:rsidRDefault="00F850D3" w:rsidP="003F24C3">
      <w:pPr>
        <w:pStyle w:val="ConsPlusTitle"/>
        <w:spacing w:line="276" w:lineRule="auto"/>
        <w:jc w:val="center"/>
        <w:rPr>
          <w:rFonts w:ascii="Times New Roman" w:hAnsi="Times New Roman" w:cs="Times New Roman"/>
          <w:sz w:val="28"/>
          <w:szCs w:val="28"/>
        </w:rPr>
      </w:pPr>
      <w:r w:rsidRPr="00F850D3">
        <w:rPr>
          <w:rFonts w:ascii="Times New Roman" w:hAnsi="Times New Roman" w:cs="Times New Roman"/>
          <w:sz w:val="28"/>
          <w:szCs w:val="28"/>
        </w:rPr>
        <w:lastRenderedPageBreak/>
        <w:t>муниципальной услуги</w:t>
      </w:r>
    </w:p>
    <w:p w:rsidR="00F850D3" w:rsidRPr="00F850D3" w:rsidRDefault="00F850D3" w:rsidP="00F850D3">
      <w:pPr>
        <w:pStyle w:val="ConsPlusNormal"/>
        <w:spacing w:line="360" w:lineRule="auto"/>
        <w:jc w:val="both"/>
        <w:rPr>
          <w:rFonts w:ascii="Times New Roman" w:hAnsi="Times New Roman" w:cs="Times New Roman"/>
          <w:sz w:val="28"/>
          <w:szCs w:val="28"/>
        </w:rPr>
      </w:pP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3.3.1. Результат предоставления муниципальной услуги указан в </w:t>
      </w:r>
      <w:hyperlink w:anchor="P91">
        <w:proofErr w:type="gramStart"/>
        <w:r w:rsidR="003F24C3" w:rsidRPr="00EA6048">
          <w:rPr>
            <w:rFonts w:ascii="Times New Roman" w:hAnsi="Times New Roman" w:cs="Times New Roman"/>
            <w:sz w:val="28"/>
            <w:szCs w:val="28"/>
          </w:rPr>
          <w:t>подпунктах</w:t>
        </w:r>
        <w:proofErr w:type="gramEnd"/>
        <w:r w:rsidR="003F24C3" w:rsidRPr="00EA6048">
          <w:rPr>
            <w:rFonts w:ascii="Times New Roman" w:hAnsi="Times New Roman" w:cs="Times New Roman"/>
            <w:sz w:val="28"/>
            <w:szCs w:val="28"/>
          </w:rPr>
          <w:t xml:space="preserve"> «</w:t>
        </w:r>
        <w:r w:rsidRPr="00EA6048">
          <w:rPr>
            <w:rFonts w:ascii="Times New Roman" w:hAnsi="Times New Roman" w:cs="Times New Roman"/>
            <w:sz w:val="28"/>
            <w:szCs w:val="28"/>
          </w:rPr>
          <w:t>а</w:t>
        </w:r>
      </w:hyperlink>
      <w:r w:rsidR="003F24C3" w:rsidRPr="00EA6048">
        <w:rPr>
          <w:rFonts w:ascii="Times New Roman" w:hAnsi="Times New Roman" w:cs="Times New Roman"/>
          <w:sz w:val="28"/>
          <w:szCs w:val="28"/>
        </w:rPr>
        <w:t>»</w:t>
      </w:r>
      <w:r w:rsidRPr="00EA6048">
        <w:rPr>
          <w:rFonts w:ascii="Times New Roman" w:hAnsi="Times New Roman" w:cs="Times New Roman"/>
          <w:sz w:val="28"/>
          <w:szCs w:val="28"/>
        </w:rPr>
        <w:t xml:space="preserve">, </w:t>
      </w:r>
      <w:hyperlink w:anchor="P97">
        <w:r w:rsidR="003F24C3" w:rsidRPr="001272AB">
          <w:rPr>
            <w:rFonts w:ascii="Times New Roman" w:hAnsi="Times New Roman" w:cs="Times New Roman"/>
            <w:sz w:val="28"/>
            <w:szCs w:val="28"/>
          </w:rPr>
          <w:t>«</w:t>
        </w:r>
        <w:r w:rsidR="00C2257D" w:rsidRPr="001272AB">
          <w:rPr>
            <w:rFonts w:ascii="Times New Roman" w:hAnsi="Times New Roman" w:cs="Times New Roman"/>
            <w:sz w:val="28"/>
            <w:szCs w:val="28"/>
          </w:rPr>
          <w:t>в</w:t>
        </w:r>
        <w:r w:rsidR="003F24C3" w:rsidRPr="001272AB">
          <w:rPr>
            <w:rFonts w:ascii="Times New Roman" w:hAnsi="Times New Roman" w:cs="Times New Roman"/>
            <w:sz w:val="28"/>
            <w:szCs w:val="28"/>
          </w:rPr>
          <w:t>»</w:t>
        </w:r>
        <w:r w:rsidRPr="00EA6048">
          <w:rPr>
            <w:rFonts w:ascii="Times New Roman" w:hAnsi="Times New Roman" w:cs="Times New Roman"/>
            <w:sz w:val="28"/>
            <w:szCs w:val="28"/>
          </w:rPr>
          <w:t xml:space="preserve"> пункта 2.3.1</w:t>
        </w:r>
      </w:hyperlink>
      <w:r w:rsidRPr="00F850D3">
        <w:rPr>
          <w:rFonts w:ascii="Times New Roman" w:hAnsi="Times New Roman" w:cs="Times New Roman"/>
          <w:sz w:val="28"/>
          <w:szCs w:val="28"/>
        </w:rPr>
        <w:t xml:space="preserve"> настоящего Административного регламента.</w:t>
      </w:r>
    </w:p>
    <w:p w:rsid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3.3.2. Перечень и описание административных процедур предоставления муниципальной услуги:</w:t>
      </w:r>
    </w:p>
    <w:p w:rsidR="003F24C3" w:rsidRDefault="003F24C3" w:rsidP="003F24C3">
      <w:pPr>
        <w:pStyle w:val="ConsPlusTitle"/>
        <w:spacing w:line="276" w:lineRule="auto"/>
        <w:jc w:val="center"/>
        <w:outlineLvl w:val="3"/>
        <w:rPr>
          <w:rFonts w:ascii="Times New Roman" w:hAnsi="Times New Roman" w:cs="Times New Roman"/>
          <w:sz w:val="28"/>
          <w:szCs w:val="28"/>
        </w:rPr>
      </w:pPr>
    </w:p>
    <w:p w:rsidR="00F850D3" w:rsidRPr="00F850D3" w:rsidRDefault="00F850D3" w:rsidP="003F24C3">
      <w:pPr>
        <w:pStyle w:val="ConsPlusTitle"/>
        <w:spacing w:line="276" w:lineRule="auto"/>
        <w:jc w:val="center"/>
        <w:outlineLvl w:val="3"/>
        <w:rPr>
          <w:rFonts w:ascii="Times New Roman" w:hAnsi="Times New Roman" w:cs="Times New Roman"/>
          <w:sz w:val="28"/>
          <w:szCs w:val="28"/>
        </w:rPr>
      </w:pPr>
      <w:r w:rsidRPr="00F850D3">
        <w:rPr>
          <w:rFonts w:ascii="Times New Roman" w:hAnsi="Times New Roman" w:cs="Times New Roman"/>
          <w:sz w:val="28"/>
          <w:szCs w:val="28"/>
        </w:rPr>
        <w:t xml:space="preserve">Прием </w:t>
      </w:r>
      <w:r w:rsidR="0075272F">
        <w:rPr>
          <w:rFonts w:ascii="Times New Roman" w:hAnsi="Times New Roman" w:cs="Times New Roman"/>
          <w:sz w:val="28"/>
          <w:szCs w:val="28"/>
        </w:rPr>
        <w:t>заявления</w:t>
      </w:r>
      <w:r w:rsidRPr="00F850D3">
        <w:rPr>
          <w:rFonts w:ascii="Times New Roman" w:hAnsi="Times New Roman" w:cs="Times New Roman"/>
          <w:sz w:val="28"/>
          <w:szCs w:val="28"/>
        </w:rPr>
        <w:t xml:space="preserve"> и документов и (или) информации,</w:t>
      </w:r>
    </w:p>
    <w:p w:rsidR="00F850D3" w:rsidRPr="00F850D3" w:rsidRDefault="00F850D3" w:rsidP="003F24C3">
      <w:pPr>
        <w:pStyle w:val="ConsPlusTitle"/>
        <w:spacing w:line="276" w:lineRule="auto"/>
        <w:jc w:val="center"/>
        <w:rPr>
          <w:rFonts w:ascii="Times New Roman" w:hAnsi="Times New Roman" w:cs="Times New Roman"/>
          <w:sz w:val="28"/>
          <w:szCs w:val="28"/>
        </w:rPr>
      </w:pPr>
      <w:proofErr w:type="gramStart"/>
      <w:r w:rsidRPr="00F850D3">
        <w:rPr>
          <w:rFonts w:ascii="Times New Roman" w:hAnsi="Times New Roman" w:cs="Times New Roman"/>
          <w:sz w:val="28"/>
          <w:szCs w:val="28"/>
        </w:rPr>
        <w:t>необходимых</w:t>
      </w:r>
      <w:proofErr w:type="gramEnd"/>
      <w:r w:rsidRPr="00F850D3">
        <w:rPr>
          <w:rFonts w:ascii="Times New Roman" w:hAnsi="Times New Roman" w:cs="Times New Roman"/>
          <w:sz w:val="28"/>
          <w:szCs w:val="28"/>
        </w:rPr>
        <w:t xml:space="preserve"> для предоставления муниципальной услуги</w:t>
      </w:r>
    </w:p>
    <w:p w:rsidR="00F850D3" w:rsidRPr="00F850D3" w:rsidRDefault="00F850D3" w:rsidP="00F850D3">
      <w:pPr>
        <w:pStyle w:val="ConsPlusNormal"/>
        <w:spacing w:line="360" w:lineRule="auto"/>
        <w:jc w:val="both"/>
        <w:rPr>
          <w:rFonts w:ascii="Times New Roman" w:hAnsi="Times New Roman" w:cs="Times New Roman"/>
          <w:sz w:val="28"/>
          <w:szCs w:val="28"/>
        </w:rPr>
      </w:pPr>
    </w:p>
    <w:p w:rsidR="00CA6DE4" w:rsidRDefault="00F850D3" w:rsidP="0015574D">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3.3.2.1. Основанием для начала административной процедуры является поступление в управление </w:t>
      </w:r>
      <w:hyperlink w:anchor="P700">
        <w:r w:rsidRPr="003F24C3">
          <w:rPr>
            <w:rFonts w:ascii="Times New Roman" w:hAnsi="Times New Roman" w:cs="Times New Roman"/>
            <w:sz w:val="28"/>
            <w:szCs w:val="28"/>
          </w:rPr>
          <w:t>заявления</w:t>
        </w:r>
      </w:hyperlink>
      <w:r w:rsidR="00CA6DE4">
        <w:rPr>
          <w:rFonts w:ascii="Times New Roman" w:hAnsi="Times New Roman" w:cs="Times New Roman"/>
          <w:sz w:val="28"/>
          <w:szCs w:val="28"/>
        </w:rPr>
        <w:t>:</w:t>
      </w:r>
    </w:p>
    <w:p w:rsidR="00F850D3" w:rsidRDefault="00CA6DE4" w:rsidP="0015574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F850D3" w:rsidRPr="00F850D3">
        <w:rPr>
          <w:rFonts w:ascii="Times New Roman" w:hAnsi="Times New Roman" w:cs="Times New Roman"/>
          <w:sz w:val="28"/>
          <w:szCs w:val="28"/>
        </w:rPr>
        <w:t xml:space="preserve"> о </w:t>
      </w:r>
      <w:r w:rsidR="003F24C3">
        <w:rPr>
          <w:rFonts w:ascii="Times New Roman" w:hAnsi="Times New Roman" w:cs="Times New Roman"/>
          <w:sz w:val="28"/>
          <w:szCs w:val="28"/>
        </w:rPr>
        <w:t>присвоении квалификационной категории по форме согласно приложению №</w:t>
      </w:r>
      <w:r w:rsidR="00F850D3" w:rsidRPr="00F850D3">
        <w:rPr>
          <w:rFonts w:ascii="Times New Roman" w:hAnsi="Times New Roman" w:cs="Times New Roman"/>
          <w:sz w:val="28"/>
          <w:szCs w:val="28"/>
        </w:rPr>
        <w:t xml:space="preserve"> 2 к настоящему Административному регламенту и документов, предусмотренных </w:t>
      </w:r>
      <w:hyperlink w:anchor="P129">
        <w:r w:rsidR="00A86EA7" w:rsidRPr="00EA6048">
          <w:rPr>
            <w:rFonts w:ascii="Times New Roman" w:hAnsi="Times New Roman" w:cs="Times New Roman"/>
            <w:sz w:val="28"/>
            <w:szCs w:val="28"/>
          </w:rPr>
          <w:t>подпунктами «</w:t>
        </w:r>
        <w:r w:rsidR="00F850D3" w:rsidRPr="00EA6048">
          <w:rPr>
            <w:rFonts w:ascii="Times New Roman" w:hAnsi="Times New Roman" w:cs="Times New Roman"/>
            <w:sz w:val="28"/>
            <w:szCs w:val="28"/>
          </w:rPr>
          <w:t>б</w:t>
        </w:r>
      </w:hyperlink>
      <w:r w:rsidR="00A86EA7" w:rsidRPr="00EA6048">
        <w:rPr>
          <w:rFonts w:ascii="Times New Roman" w:hAnsi="Times New Roman" w:cs="Times New Roman"/>
          <w:sz w:val="28"/>
          <w:szCs w:val="28"/>
        </w:rPr>
        <w:t>»</w:t>
      </w:r>
      <w:r w:rsidR="00F850D3" w:rsidRPr="00EA6048">
        <w:rPr>
          <w:rFonts w:ascii="Times New Roman" w:hAnsi="Times New Roman" w:cs="Times New Roman"/>
          <w:sz w:val="28"/>
          <w:szCs w:val="28"/>
        </w:rPr>
        <w:t xml:space="preserve"> - </w:t>
      </w:r>
      <w:hyperlink w:anchor="P131">
        <w:r w:rsidR="00A86EA7" w:rsidRPr="00EA6048">
          <w:rPr>
            <w:rFonts w:ascii="Times New Roman" w:hAnsi="Times New Roman" w:cs="Times New Roman"/>
            <w:sz w:val="28"/>
            <w:szCs w:val="28"/>
          </w:rPr>
          <w:t>«</w:t>
        </w:r>
        <w:r w:rsidR="00BC2EBF">
          <w:rPr>
            <w:rFonts w:ascii="Times New Roman" w:hAnsi="Times New Roman" w:cs="Times New Roman"/>
            <w:sz w:val="28"/>
            <w:szCs w:val="28"/>
          </w:rPr>
          <w:t>к</w:t>
        </w:r>
        <w:r w:rsidR="00A86EA7" w:rsidRPr="00EA6048">
          <w:rPr>
            <w:rFonts w:ascii="Times New Roman" w:hAnsi="Times New Roman" w:cs="Times New Roman"/>
            <w:sz w:val="28"/>
            <w:szCs w:val="28"/>
          </w:rPr>
          <w:t>»</w:t>
        </w:r>
        <w:r w:rsidR="00F850D3" w:rsidRPr="00EA6048">
          <w:rPr>
            <w:rFonts w:ascii="Times New Roman" w:hAnsi="Times New Roman" w:cs="Times New Roman"/>
            <w:sz w:val="28"/>
            <w:szCs w:val="28"/>
          </w:rPr>
          <w:t xml:space="preserve"> пункта 2.6.1</w:t>
        </w:r>
      </w:hyperlink>
      <w:r w:rsidR="00F850D3" w:rsidRPr="00EA6048">
        <w:rPr>
          <w:rFonts w:ascii="Times New Roman" w:hAnsi="Times New Roman" w:cs="Times New Roman"/>
          <w:sz w:val="28"/>
          <w:szCs w:val="28"/>
        </w:rPr>
        <w:t xml:space="preserve">, </w:t>
      </w:r>
      <w:r w:rsidR="00F850D3" w:rsidRPr="00937484">
        <w:rPr>
          <w:rFonts w:ascii="Times New Roman" w:hAnsi="Times New Roman" w:cs="Times New Roman"/>
          <w:sz w:val="28"/>
          <w:szCs w:val="28"/>
        </w:rPr>
        <w:t>настоящего Административного регламента</w:t>
      </w:r>
      <w:r w:rsidR="00F850D3" w:rsidRPr="00EA6048">
        <w:rPr>
          <w:rFonts w:ascii="Times New Roman" w:hAnsi="Times New Roman" w:cs="Times New Roman"/>
          <w:sz w:val="28"/>
          <w:szCs w:val="28"/>
        </w:rPr>
        <w:t xml:space="preserve">, одним из способов, установленных </w:t>
      </w:r>
      <w:hyperlink w:anchor="P139">
        <w:r w:rsidR="00F850D3" w:rsidRPr="00EA6048">
          <w:rPr>
            <w:rFonts w:ascii="Times New Roman" w:hAnsi="Times New Roman" w:cs="Times New Roman"/>
            <w:sz w:val="28"/>
            <w:szCs w:val="28"/>
          </w:rPr>
          <w:t>пунктом 2.6.4</w:t>
        </w:r>
      </w:hyperlink>
      <w:r w:rsidR="00F850D3" w:rsidRPr="00EA6048">
        <w:rPr>
          <w:rFonts w:ascii="Times New Roman" w:hAnsi="Times New Roman" w:cs="Times New Roman"/>
          <w:sz w:val="28"/>
          <w:szCs w:val="28"/>
        </w:rPr>
        <w:t xml:space="preserve"> настоящего Ад</w:t>
      </w:r>
      <w:r>
        <w:rPr>
          <w:rFonts w:ascii="Times New Roman" w:hAnsi="Times New Roman" w:cs="Times New Roman"/>
          <w:sz w:val="28"/>
          <w:szCs w:val="28"/>
        </w:rPr>
        <w:t>министративного регламента;</w:t>
      </w:r>
    </w:p>
    <w:p w:rsidR="00CA6DE4" w:rsidRPr="0015574D" w:rsidRDefault="00CA6DE4" w:rsidP="00CA6DE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о лишении (восстановлении) квалификационной категории по форме согласно приложению №</w:t>
      </w:r>
      <w:r w:rsidRPr="00F850D3">
        <w:rPr>
          <w:rFonts w:ascii="Times New Roman" w:hAnsi="Times New Roman" w:cs="Times New Roman"/>
          <w:sz w:val="28"/>
          <w:szCs w:val="28"/>
        </w:rPr>
        <w:t xml:space="preserve"> </w:t>
      </w:r>
      <w:r w:rsidR="00CA0A39" w:rsidRPr="00CA0A39">
        <w:rPr>
          <w:rFonts w:ascii="Times New Roman" w:hAnsi="Times New Roman" w:cs="Times New Roman"/>
          <w:sz w:val="28"/>
          <w:szCs w:val="28"/>
        </w:rPr>
        <w:t>5</w:t>
      </w:r>
      <w:r w:rsidRPr="00F850D3">
        <w:rPr>
          <w:rFonts w:ascii="Times New Roman" w:hAnsi="Times New Roman" w:cs="Times New Roman"/>
          <w:sz w:val="28"/>
          <w:szCs w:val="28"/>
        </w:rPr>
        <w:t xml:space="preserve"> к настоящему Административному регламенту и документов, </w:t>
      </w:r>
      <w:r w:rsidRPr="00BB0658">
        <w:rPr>
          <w:rFonts w:ascii="Times New Roman" w:hAnsi="Times New Roman" w:cs="Times New Roman"/>
          <w:sz w:val="28"/>
          <w:szCs w:val="28"/>
        </w:rPr>
        <w:t>подпунктами «б» и «в» пункта 2.6.1.2 и подпунктами «б» и «в» пункта 2.6.1.3</w:t>
      </w:r>
      <w:r>
        <w:rPr>
          <w:rFonts w:ascii="Times New Roman" w:hAnsi="Times New Roman" w:cs="Times New Roman"/>
          <w:sz w:val="28"/>
          <w:szCs w:val="28"/>
        </w:rPr>
        <w:t xml:space="preserve"> </w:t>
      </w:r>
      <w:r w:rsidRPr="00937484">
        <w:rPr>
          <w:rFonts w:ascii="Times New Roman" w:hAnsi="Times New Roman" w:cs="Times New Roman"/>
          <w:sz w:val="28"/>
          <w:szCs w:val="28"/>
        </w:rPr>
        <w:t>настоящего Административного регламента</w:t>
      </w:r>
      <w:r w:rsidRPr="00EA6048">
        <w:rPr>
          <w:rFonts w:ascii="Times New Roman" w:hAnsi="Times New Roman" w:cs="Times New Roman"/>
          <w:sz w:val="28"/>
          <w:szCs w:val="28"/>
        </w:rPr>
        <w:t xml:space="preserve">, одним из способов, установленных </w:t>
      </w:r>
      <w:hyperlink w:anchor="P139">
        <w:r>
          <w:rPr>
            <w:rFonts w:ascii="Times New Roman" w:hAnsi="Times New Roman" w:cs="Times New Roman"/>
            <w:sz w:val="28"/>
            <w:szCs w:val="28"/>
          </w:rPr>
          <w:t>пунктом</w:t>
        </w:r>
      </w:hyperlink>
      <w:r>
        <w:rPr>
          <w:rFonts w:ascii="Times New Roman" w:hAnsi="Times New Roman" w:cs="Times New Roman"/>
          <w:sz w:val="28"/>
          <w:szCs w:val="28"/>
        </w:rPr>
        <w:t xml:space="preserve"> 2.6.5</w:t>
      </w:r>
      <w:r w:rsidRPr="00EA6048">
        <w:rPr>
          <w:rFonts w:ascii="Times New Roman" w:hAnsi="Times New Roman" w:cs="Times New Roman"/>
          <w:sz w:val="28"/>
          <w:szCs w:val="28"/>
        </w:rPr>
        <w:t xml:space="preserve"> настоящего Административного регламента.</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3.3.2.2.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w:t>
      </w:r>
      <w:hyperlink w:anchor="P129">
        <w:r w:rsidR="00B62125" w:rsidRPr="00EA6048">
          <w:rPr>
            <w:rFonts w:ascii="Times New Roman" w:hAnsi="Times New Roman" w:cs="Times New Roman"/>
            <w:sz w:val="28"/>
            <w:szCs w:val="28"/>
          </w:rPr>
          <w:t>подпунктами «</w:t>
        </w:r>
        <w:r w:rsidRPr="00EA6048">
          <w:rPr>
            <w:rFonts w:ascii="Times New Roman" w:hAnsi="Times New Roman" w:cs="Times New Roman"/>
            <w:sz w:val="28"/>
            <w:szCs w:val="28"/>
          </w:rPr>
          <w:t>б</w:t>
        </w:r>
      </w:hyperlink>
      <w:r w:rsidR="00B62125" w:rsidRPr="00EA6048">
        <w:rPr>
          <w:rFonts w:ascii="Times New Roman" w:hAnsi="Times New Roman" w:cs="Times New Roman"/>
          <w:sz w:val="28"/>
          <w:szCs w:val="28"/>
        </w:rPr>
        <w:t>»</w:t>
      </w:r>
      <w:r w:rsidRPr="00EA6048">
        <w:rPr>
          <w:rFonts w:ascii="Times New Roman" w:hAnsi="Times New Roman" w:cs="Times New Roman"/>
          <w:sz w:val="28"/>
          <w:szCs w:val="28"/>
        </w:rPr>
        <w:t xml:space="preserve">, </w:t>
      </w:r>
      <w:hyperlink w:anchor="P130">
        <w:r w:rsidR="00B62125" w:rsidRPr="00EA6048">
          <w:rPr>
            <w:rFonts w:ascii="Times New Roman" w:hAnsi="Times New Roman" w:cs="Times New Roman"/>
            <w:sz w:val="28"/>
            <w:szCs w:val="28"/>
          </w:rPr>
          <w:t>«</w:t>
        </w:r>
        <w:r w:rsidRPr="00EA6048">
          <w:rPr>
            <w:rFonts w:ascii="Times New Roman" w:hAnsi="Times New Roman" w:cs="Times New Roman"/>
            <w:sz w:val="28"/>
            <w:szCs w:val="28"/>
          </w:rPr>
          <w:t>в</w:t>
        </w:r>
        <w:r w:rsidR="00B62125" w:rsidRPr="00EA6048">
          <w:rPr>
            <w:rFonts w:ascii="Times New Roman" w:hAnsi="Times New Roman" w:cs="Times New Roman"/>
            <w:sz w:val="28"/>
            <w:szCs w:val="28"/>
          </w:rPr>
          <w:t>»</w:t>
        </w:r>
        <w:r w:rsidRPr="00EA6048">
          <w:rPr>
            <w:rFonts w:ascii="Times New Roman" w:hAnsi="Times New Roman" w:cs="Times New Roman"/>
            <w:sz w:val="28"/>
            <w:szCs w:val="28"/>
          </w:rPr>
          <w:t xml:space="preserve"> пункта 2.6.1</w:t>
        </w:r>
      </w:hyperlink>
      <w:r w:rsidRPr="00F850D3">
        <w:rPr>
          <w:rFonts w:ascii="Times New Roman" w:hAnsi="Times New Roman" w:cs="Times New Roman"/>
          <w:sz w:val="28"/>
          <w:szCs w:val="28"/>
        </w:rPr>
        <w:t xml:space="preserve"> настоящего Административного регламента.</w:t>
      </w:r>
    </w:p>
    <w:p w:rsidR="00F850D3" w:rsidRPr="00EA6048"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В целях установления личности представителя юридического лица, </w:t>
      </w:r>
      <w:r w:rsidRPr="00F850D3">
        <w:rPr>
          <w:rFonts w:ascii="Times New Roman" w:hAnsi="Times New Roman" w:cs="Times New Roman"/>
          <w:sz w:val="28"/>
          <w:szCs w:val="28"/>
        </w:rPr>
        <w:lastRenderedPageBreak/>
        <w:t xml:space="preserve">имеющего право действовать от имени юридического лица без доверенности, в управление представляется документ, предусмотренный </w:t>
      </w:r>
      <w:hyperlink w:anchor="P129">
        <w:r w:rsidR="00B62125" w:rsidRPr="00EA6048">
          <w:rPr>
            <w:rFonts w:ascii="Times New Roman" w:hAnsi="Times New Roman" w:cs="Times New Roman"/>
            <w:sz w:val="28"/>
            <w:szCs w:val="28"/>
          </w:rPr>
          <w:t>подпунктом «б»</w:t>
        </w:r>
        <w:r w:rsidRPr="00EA6048">
          <w:rPr>
            <w:rFonts w:ascii="Times New Roman" w:hAnsi="Times New Roman" w:cs="Times New Roman"/>
            <w:sz w:val="28"/>
            <w:szCs w:val="28"/>
          </w:rPr>
          <w:t xml:space="preserve"> пункта 2.6.1</w:t>
        </w:r>
      </w:hyperlink>
      <w:r w:rsidRPr="00EA6048">
        <w:rPr>
          <w:rFonts w:ascii="Times New Roman" w:hAnsi="Times New Roman" w:cs="Times New Roman"/>
          <w:sz w:val="28"/>
          <w:szCs w:val="28"/>
        </w:rPr>
        <w:t xml:space="preserve"> настоящего Административного регламента.</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3.3.2.3. Основания для принятия решения об отказе в приеме заявления о </w:t>
      </w:r>
      <w:r w:rsidR="00B62125">
        <w:rPr>
          <w:rFonts w:ascii="Times New Roman" w:hAnsi="Times New Roman" w:cs="Times New Roman"/>
          <w:sz w:val="28"/>
          <w:szCs w:val="28"/>
        </w:rPr>
        <w:t>присвоении  квалификационной категории</w:t>
      </w:r>
      <w:r w:rsidRPr="00F850D3">
        <w:rPr>
          <w:rFonts w:ascii="Times New Roman" w:hAnsi="Times New Roman" w:cs="Times New Roman"/>
          <w:sz w:val="28"/>
          <w:szCs w:val="28"/>
        </w:rPr>
        <w:t xml:space="preserve"> и документов, необходимых для предоставления муниципальной услуги, в том числе представленных в электронной форме:</w:t>
      </w:r>
    </w:p>
    <w:p w:rsidR="00BC2EBF" w:rsidRPr="00830DB3" w:rsidRDefault="00BC2EBF" w:rsidP="00BC2EBF">
      <w:pPr>
        <w:pStyle w:val="ConsPlusNormal"/>
        <w:spacing w:line="360" w:lineRule="auto"/>
        <w:ind w:firstLine="540"/>
        <w:jc w:val="both"/>
        <w:rPr>
          <w:rFonts w:ascii="Times New Roman" w:hAnsi="Times New Roman" w:cs="Times New Roman"/>
          <w:sz w:val="28"/>
          <w:szCs w:val="28"/>
        </w:rPr>
      </w:pPr>
      <w:r w:rsidRPr="00830DB3">
        <w:rPr>
          <w:rFonts w:ascii="Times New Roman" w:hAnsi="Times New Roman" w:cs="Times New Roman"/>
          <w:sz w:val="28"/>
          <w:szCs w:val="28"/>
        </w:rPr>
        <w:t xml:space="preserve">а) заявление о </w:t>
      </w:r>
      <w:r>
        <w:rPr>
          <w:rFonts w:ascii="Times New Roman" w:hAnsi="Times New Roman" w:cs="Times New Roman"/>
          <w:sz w:val="28"/>
          <w:szCs w:val="28"/>
        </w:rPr>
        <w:t xml:space="preserve">присвоении (лишении, восстановлении) квалификационной категории </w:t>
      </w:r>
      <w:r w:rsidRPr="00830DB3">
        <w:rPr>
          <w:rFonts w:ascii="Times New Roman" w:hAnsi="Times New Roman" w:cs="Times New Roman"/>
          <w:sz w:val="28"/>
          <w:szCs w:val="28"/>
        </w:rPr>
        <w:t>представлено в орган местного самоуправления, в полномочия которого не входит предоставление муниципальной услуги;</w:t>
      </w:r>
    </w:p>
    <w:p w:rsidR="00BC2EBF" w:rsidRPr="00830DB3" w:rsidRDefault="00BC2EBF" w:rsidP="00BC2EBF">
      <w:pPr>
        <w:pStyle w:val="ConsPlusNormal"/>
        <w:spacing w:line="360" w:lineRule="auto"/>
        <w:ind w:firstLine="540"/>
        <w:jc w:val="both"/>
        <w:rPr>
          <w:rFonts w:ascii="Times New Roman" w:hAnsi="Times New Roman" w:cs="Times New Roman"/>
          <w:sz w:val="28"/>
          <w:szCs w:val="28"/>
        </w:rPr>
      </w:pPr>
      <w:r w:rsidRPr="00830DB3">
        <w:rPr>
          <w:rFonts w:ascii="Times New Roman" w:hAnsi="Times New Roman" w:cs="Times New Roman"/>
          <w:sz w:val="28"/>
          <w:szCs w:val="28"/>
        </w:rPr>
        <w:t>б) неполное заполнение полей в форме заявления о</w:t>
      </w:r>
      <w:r>
        <w:rPr>
          <w:rFonts w:ascii="Times New Roman" w:hAnsi="Times New Roman" w:cs="Times New Roman"/>
          <w:sz w:val="28"/>
          <w:szCs w:val="28"/>
        </w:rPr>
        <w:t xml:space="preserve"> присвоении квалификационной категории</w:t>
      </w:r>
      <w:r w:rsidRPr="00830DB3">
        <w:rPr>
          <w:rFonts w:ascii="Times New Roman" w:hAnsi="Times New Roman" w:cs="Times New Roman"/>
          <w:sz w:val="28"/>
          <w:szCs w:val="28"/>
        </w:rPr>
        <w:t>,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w:t>
      </w:r>
    </w:p>
    <w:p w:rsidR="00BC2EBF" w:rsidRPr="00830DB3" w:rsidRDefault="00BC2EBF" w:rsidP="00BC2EBF">
      <w:pPr>
        <w:pStyle w:val="ConsPlusNormal"/>
        <w:spacing w:line="360" w:lineRule="auto"/>
        <w:ind w:firstLine="540"/>
        <w:jc w:val="both"/>
        <w:rPr>
          <w:rFonts w:ascii="Times New Roman" w:hAnsi="Times New Roman" w:cs="Times New Roman"/>
          <w:sz w:val="28"/>
          <w:szCs w:val="28"/>
        </w:rPr>
      </w:pPr>
      <w:r w:rsidRPr="00830DB3">
        <w:rPr>
          <w:rFonts w:ascii="Times New Roman" w:hAnsi="Times New Roman" w:cs="Times New Roman"/>
          <w:sz w:val="28"/>
          <w:szCs w:val="28"/>
        </w:rPr>
        <w:t xml:space="preserve">в) непредставление документов, предусмотренных </w:t>
      </w:r>
      <w:hyperlink w:anchor="P128">
        <w:r>
          <w:rPr>
            <w:rFonts w:ascii="Times New Roman" w:hAnsi="Times New Roman" w:cs="Times New Roman"/>
            <w:sz w:val="28"/>
            <w:szCs w:val="28"/>
          </w:rPr>
          <w:t>подпунктами «</w:t>
        </w:r>
        <w:r w:rsidRPr="00830DB3">
          <w:rPr>
            <w:rFonts w:ascii="Times New Roman" w:hAnsi="Times New Roman" w:cs="Times New Roman"/>
            <w:sz w:val="28"/>
            <w:szCs w:val="28"/>
          </w:rPr>
          <w:t>а</w:t>
        </w:r>
      </w:hyperlink>
      <w:r>
        <w:rPr>
          <w:rFonts w:ascii="Times New Roman" w:hAnsi="Times New Roman" w:cs="Times New Roman"/>
          <w:sz w:val="28"/>
          <w:szCs w:val="28"/>
        </w:rPr>
        <w:t>»</w:t>
      </w:r>
      <w:r w:rsidRPr="00830DB3">
        <w:rPr>
          <w:rFonts w:ascii="Times New Roman" w:hAnsi="Times New Roman" w:cs="Times New Roman"/>
          <w:sz w:val="28"/>
          <w:szCs w:val="28"/>
        </w:rPr>
        <w:t xml:space="preserve"> - </w:t>
      </w:r>
      <w:hyperlink w:anchor="P130">
        <w:r w:rsidR="00735BA3" w:rsidRPr="001272AB">
          <w:rPr>
            <w:rFonts w:ascii="Times New Roman" w:hAnsi="Times New Roman" w:cs="Times New Roman"/>
            <w:sz w:val="28"/>
            <w:szCs w:val="28"/>
          </w:rPr>
          <w:t>«к</w:t>
        </w:r>
        <w:r w:rsidRPr="001272AB">
          <w:rPr>
            <w:rFonts w:ascii="Times New Roman" w:hAnsi="Times New Roman" w:cs="Times New Roman"/>
            <w:sz w:val="28"/>
            <w:szCs w:val="28"/>
          </w:rPr>
          <w:t>»</w:t>
        </w:r>
        <w:r w:rsidRPr="00830DB3">
          <w:rPr>
            <w:rFonts w:ascii="Times New Roman" w:hAnsi="Times New Roman" w:cs="Times New Roman"/>
            <w:sz w:val="28"/>
            <w:szCs w:val="28"/>
          </w:rPr>
          <w:t xml:space="preserve"> пункта 2.6.1</w:t>
        </w:r>
      </w:hyperlink>
      <w:r w:rsidRPr="00830DB3">
        <w:rPr>
          <w:rFonts w:ascii="Times New Roman" w:hAnsi="Times New Roman" w:cs="Times New Roman"/>
          <w:sz w:val="28"/>
          <w:szCs w:val="28"/>
        </w:rPr>
        <w:t xml:space="preserve"> настоящего Административного регламента;</w:t>
      </w:r>
    </w:p>
    <w:p w:rsidR="00BC2EBF" w:rsidRPr="00830DB3" w:rsidRDefault="00BC2EBF" w:rsidP="00BC2EBF">
      <w:pPr>
        <w:pStyle w:val="ConsPlusNormal"/>
        <w:spacing w:line="360" w:lineRule="auto"/>
        <w:ind w:firstLine="540"/>
        <w:jc w:val="both"/>
        <w:rPr>
          <w:rFonts w:ascii="Times New Roman" w:hAnsi="Times New Roman" w:cs="Times New Roman"/>
          <w:sz w:val="28"/>
          <w:szCs w:val="28"/>
        </w:rPr>
      </w:pPr>
      <w:r w:rsidRPr="00830DB3">
        <w:rPr>
          <w:rFonts w:ascii="Times New Roman" w:hAnsi="Times New Roman" w:cs="Times New Roman"/>
          <w:sz w:val="28"/>
          <w:szCs w:val="28"/>
        </w:rP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указанным лицом);</w:t>
      </w:r>
    </w:p>
    <w:p w:rsidR="00BC2EBF" w:rsidRPr="00830DB3" w:rsidRDefault="00BC2EBF" w:rsidP="00BC2EBF">
      <w:pPr>
        <w:pStyle w:val="ConsPlusNormal"/>
        <w:spacing w:line="360" w:lineRule="auto"/>
        <w:ind w:firstLine="540"/>
        <w:jc w:val="both"/>
        <w:rPr>
          <w:rFonts w:ascii="Times New Roman" w:hAnsi="Times New Roman" w:cs="Times New Roman"/>
          <w:sz w:val="28"/>
          <w:szCs w:val="28"/>
        </w:rPr>
      </w:pPr>
      <w:r w:rsidRPr="00830DB3">
        <w:rPr>
          <w:rFonts w:ascii="Times New Roman" w:hAnsi="Times New Roman" w:cs="Times New Roman"/>
          <w:sz w:val="28"/>
          <w:szCs w:val="28"/>
        </w:rPr>
        <w:t>д) представленные документы содержат подчистки и</w:t>
      </w:r>
      <w:r>
        <w:rPr>
          <w:rFonts w:ascii="Times New Roman" w:hAnsi="Times New Roman" w:cs="Times New Roman"/>
          <w:sz w:val="28"/>
          <w:szCs w:val="28"/>
        </w:rPr>
        <w:t xml:space="preserve"> исправления текста, </w:t>
      </w:r>
      <w:r w:rsidRPr="00BB0658">
        <w:rPr>
          <w:rFonts w:ascii="Times New Roman" w:hAnsi="Times New Roman" w:cs="Times New Roman"/>
          <w:sz w:val="28"/>
          <w:szCs w:val="28"/>
        </w:rPr>
        <w:t>не заверенные в порядке, установленном законодательством Российской Федерации;</w:t>
      </w:r>
    </w:p>
    <w:p w:rsidR="00BC2EBF" w:rsidRPr="00830DB3" w:rsidRDefault="00BC2EBF" w:rsidP="00BC2EBF">
      <w:pPr>
        <w:pStyle w:val="ConsPlusNormal"/>
        <w:spacing w:line="360" w:lineRule="auto"/>
        <w:ind w:firstLine="540"/>
        <w:jc w:val="both"/>
        <w:rPr>
          <w:rFonts w:ascii="Times New Roman" w:hAnsi="Times New Roman" w:cs="Times New Roman"/>
          <w:sz w:val="28"/>
          <w:szCs w:val="28"/>
        </w:rPr>
      </w:pPr>
      <w:r w:rsidRPr="00830DB3">
        <w:rPr>
          <w:rFonts w:ascii="Times New Roman" w:hAnsi="Times New Roman" w:cs="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C2EBF" w:rsidRDefault="00BC2EBF" w:rsidP="00BC2EBF">
      <w:pPr>
        <w:pStyle w:val="ConsPlusNormal"/>
        <w:spacing w:line="360" w:lineRule="auto"/>
        <w:ind w:firstLine="540"/>
        <w:jc w:val="both"/>
        <w:rPr>
          <w:rFonts w:ascii="Times New Roman" w:hAnsi="Times New Roman" w:cs="Times New Roman"/>
          <w:sz w:val="28"/>
          <w:szCs w:val="28"/>
        </w:rPr>
      </w:pPr>
      <w:r w:rsidRPr="00830DB3">
        <w:rPr>
          <w:rFonts w:ascii="Times New Roman" w:hAnsi="Times New Roman" w:cs="Times New Roman"/>
          <w:sz w:val="28"/>
          <w:szCs w:val="28"/>
        </w:rPr>
        <w:t xml:space="preserve">ж) несоблюдение установленных </w:t>
      </w:r>
      <w:hyperlink r:id="rId18">
        <w:r w:rsidRPr="00830DB3">
          <w:rPr>
            <w:rFonts w:ascii="Times New Roman" w:hAnsi="Times New Roman" w:cs="Times New Roman"/>
            <w:sz w:val="28"/>
            <w:szCs w:val="28"/>
          </w:rPr>
          <w:t>статьей 11</w:t>
        </w:r>
      </w:hyperlink>
      <w:r>
        <w:rPr>
          <w:rFonts w:ascii="Times New Roman" w:hAnsi="Times New Roman" w:cs="Times New Roman"/>
          <w:sz w:val="28"/>
          <w:szCs w:val="28"/>
        </w:rPr>
        <w:t xml:space="preserve"> Федерального закона №</w:t>
      </w:r>
      <w:r w:rsidRPr="00830DB3">
        <w:rPr>
          <w:rFonts w:ascii="Times New Roman" w:hAnsi="Times New Roman" w:cs="Times New Roman"/>
          <w:sz w:val="28"/>
          <w:szCs w:val="28"/>
        </w:rPr>
        <w:t xml:space="preserve"> 63-ФЗ условий признания квалифицированной электронной подписи действительной в документах, пре</w:t>
      </w:r>
      <w:r>
        <w:rPr>
          <w:rFonts w:ascii="Times New Roman" w:hAnsi="Times New Roman" w:cs="Times New Roman"/>
          <w:sz w:val="28"/>
          <w:szCs w:val="28"/>
        </w:rPr>
        <w:t>дставленных в электронной форме;</w:t>
      </w:r>
    </w:p>
    <w:p w:rsidR="00BC2EBF" w:rsidRPr="00BB0658" w:rsidRDefault="00BC2EBF" w:rsidP="00BC2EBF">
      <w:pPr>
        <w:autoSpaceDE w:val="0"/>
        <w:autoSpaceDN w:val="0"/>
        <w:adjustRightInd w:val="0"/>
        <w:spacing w:after="0" w:line="360" w:lineRule="auto"/>
        <w:ind w:firstLine="540"/>
        <w:jc w:val="both"/>
        <w:rPr>
          <w:rFonts w:ascii="TimesNewRomanPSMT" w:hAnsi="TimesNewRomanPSMT" w:cs="TimesNewRomanPSMT"/>
          <w:szCs w:val="28"/>
        </w:rPr>
      </w:pPr>
      <w:r w:rsidRPr="00BB0658">
        <w:rPr>
          <w:rFonts w:cs="Times New Roman"/>
          <w:szCs w:val="28"/>
        </w:rPr>
        <w:lastRenderedPageBreak/>
        <w:t xml:space="preserve">з) </w:t>
      </w:r>
      <w:r w:rsidRPr="00BB0658">
        <w:rPr>
          <w:rFonts w:ascii="TimesNewRomanPSMT" w:hAnsi="TimesNewRomanPSMT" w:cs="TimesNewRomanPSMT"/>
          <w:szCs w:val="28"/>
        </w:rPr>
        <w:t>подача запроса о предоставлении муниципальной услуги и документов, необходимых для ее предоставления, в электронной форме с нарушением установленных требований;</w:t>
      </w:r>
    </w:p>
    <w:p w:rsidR="00BC2EBF" w:rsidRPr="00BB0658" w:rsidRDefault="00BC2EBF" w:rsidP="00BC2EBF">
      <w:pPr>
        <w:pStyle w:val="ConsPlusNormal"/>
        <w:spacing w:line="360" w:lineRule="auto"/>
        <w:ind w:firstLine="540"/>
        <w:jc w:val="both"/>
        <w:rPr>
          <w:rFonts w:ascii="Times New Roman" w:hAnsi="Times New Roman" w:cs="Times New Roman"/>
          <w:sz w:val="28"/>
          <w:szCs w:val="28"/>
        </w:rPr>
      </w:pPr>
      <w:r w:rsidRPr="00BB0658">
        <w:rPr>
          <w:rFonts w:ascii="Times New Roman" w:hAnsi="Times New Roman" w:cs="Times New Roman"/>
          <w:sz w:val="28"/>
          <w:szCs w:val="28"/>
        </w:rPr>
        <w:t>и) заявление подано лицом, не имеющим полномочия представлять интересы заявителя;</w:t>
      </w:r>
    </w:p>
    <w:p w:rsidR="00BC2EBF" w:rsidRPr="00BB0658" w:rsidRDefault="00BC2EBF" w:rsidP="00BC2EBF">
      <w:pPr>
        <w:autoSpaceDE w:val="0"/>
        <w:autoSpaceDN w:val="0"/>
        <w:adjustRightInd w:val="0"/>
        <w:spacing w:after="0" w:line="360" w:lineRule="auto"/>
        <w:ind w:firstLine="540"/>
        <w:jc w:val="both"/>
        <w:rPr>
          <w:rFonts w:ascii="TimesNewRomanPSMT" w:hAnsi="TimesNewRomanPSMT" w:cs="TimesNewRomanPSMT"/>
          <w:szCs w:val="28"/>
        </w:rPr>
      </w:pPr>
      <w:r w:rsidRPr="00BB0658">
        <w:rPr>
          <w:rFonts w:cs="Times New Roman"/>
          <w:szCs w:val="28"/>
        </w:rPr>
        <w:t xml:space="preserve">к) </w:t>
      </w:r>
      <w:r w:rsidRPr="00BB0658">
        <w:rPr>
          <w:rFonts w:ascii="TimesNewRomanPSMT" w:hAnsi="TimesNewRomanPSMT" w:cs="TimesNewRomanPSMT"/>
          <w:szCs w:val="28"/>
        </w:rPr>
        <w:t xml:space="preserve">подача запроса о предоставлении муниципальной услуги и документов,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 утверждаемых Министерством спорта Российской Федерации (далее – Квалификационные требования); </w:t>
      </w:r>
    </w:p>
    <w:p w:rsidR="00BC2EBF" w:rsidRDefault="00BC2EBF" w:rsidP="00BC2EBF">
      <w:pPr>
        <w:autoSpaceDE w:val="0"/>
        <w:autoSpaceDN w:val="0"/>
        <w:adjustRightInd w:val="0"/>
        <w:spacing w:after="0" w:line="360" w:lineRule="auto"/>
        <w:ind w:firstLine="540"/>
        <w:jc w:val="both"/>
        <w:rPr>
          <w:rFonts w:ascii="TimesNewRomanPSMT" w:hAnsi="TimesNewRomanPSMT" w:cs="TimesNewRomanPSMT"/>
          <w:szCs w:val="28"/>
        </w:rPr>
      </w:pPr>
      <w:r w:rsidRPr="00BB0658">
        <w:rPr>
          <w:rFonts w:ascii="TimesNewRomanPSMT" w:hAnsi="TimesNewRomanPSMT" w:cs="TimesNewRomanPSMT"/>
          <w:szCs w:val="28"/>
        </w:rPr>
        <w:t>л) 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rsidR="00BC2EBF" w:rsidRPr="00F850D3" w:rsidRDefault="00BC2EBF" w:rsidP="00BC2EB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3.3.2.4</w:t>
      </w:r>
      <w:r w:rsidRPr="00F850D3">
        <w:rPr>
          <w:rFonts w:ascii="Times New Roman" w:hAnsi="Times New Roman" w:cs="Times New Roman"/>
          <w:sz w:val="28"/>
          <w:szCs w:val="28"/>
        </w:rPr>
        <w:t xml:space="preserve">. Основания для принятия решения об отказе в приеме заявления о </w:t>
      </w:r>
      <w:r>
        <w:rPr>
          <w:rFonts w:ascii="Times New Roman" w:hAnsi="Times New Roman" w:cs="Times New Roman"/>
          <w:sz w:val="28"/>
          <w:szCs w:val="28"/>
        </w:rPr>
        <w:t>лишении (</w:t>
      </w:r>
      <w:r w:rsidRPr="00BC2EBF">
        <w:rPr>
          <w:rFonts w:ascii="Times New Roman" w:hAnsi="Times New Roman" w:cs="Times New Roman"/>
          <w:sz w:val="28"/>
          <w:szCs w:val="28"/>
        </w:rPr>
        <w:t>восстановлении)</w:t>
      </w:r>
      <w:r>
        <w:rPr>
          <w:rFonts w:ascii="Times New Roman" w:hAnsi="Times New Roman" w:cs="Times New Roman"/>
          <w:sz w:val="28"/>
          <w:szCs w:val="28"/>
        </w:rPr>
        <w:t xml:space="preserve"> квалификационной категории</w:t>
      </w:r>
      <w:r w:rsidRPr="00F850D3">
        <w:rPr>
          <w:rFonts w:ascii="Times New Roman" w:hAnsi="Times New Roman" w:cs="Times New Roman"/>
          <w:sz w:val="28"/>
          <w:szCs w:val="28"/>
        </w:rPr>
        <w:t xml:space="preserve"> и документов, необходимых для предоставления муниципальной услуги, в том числе представленных в электронной форме:</w:t>
      </w:r>
    </w:p>
    <w:p w:rsidR="00BC2EBF" w:rsidRPr="00830DB3" w:rsidRDefault="00BC2EBF" w:rsidP="00BC2EBF">
      <w:pPr>
        <w:pStyle w:val="ConsPlusNormal"/>
        <w:spacing w:line="360" w:lineRule="auto"/>
        <w:ind w:firstLine="540"/>
        <w:jc w:val="both"/>
        <w:rPr>
          <w:rFonts w:ascii="Times New Roman" w:hAnsi="Times New Roman" w:cs="Times New Roman"/>
          <w:sz w:val="28"/>
          <w:szCs w:val="28"/>
        </w:rPr>
      </w:pPr>
      <w:r w:rsidRPr="00830DB3">
        <w:rPr>
          <w:rFonts w:ascii="Times New Roman" w:hAnsi="Times New Roman" w:cs="Times New Roman"/>
          <w:sz w:val="28"/>
          <w:szCs w:val="28"/>
        </w:rPr>
        <w:t xml:space="preserve">а) заявление о </w:t>
      </w:r>
      <w:r>
        <w:rPr>
          <w:rFonts w:ascii="Times New Roman" w:hAnsi="Times New Roman" w:cs="Times New Roman"/>
          <w:sz w:val="28"/>
          <w:szCs w:val="28"/>
        </w:rPr>
        <w:t xml:space="preserve">присвоении (лишении, восстановлении) квалификационной категории </w:t>
      </w:r>
      <w:r w:rsidRPr="00830DB3">
        <w:rPr>
          <w:rFonts w:ascii="Times New Roman" w:hAnsi="Times New Roman" w:cs="Times New Roman"/>
          <w:sz w:val="28"/>
          <w:szCs w:val="28"/>
        </w:rPr>
        <w:t>представлено в орган местного самоуправления, в полномочия которого не входит предоставление муниципальной услуги;</w:t>
      </w:r>
    </w:p>
    <w:p w:rsidR="00BC2EBF" w:rsidRPr="00830DB3" w:rsidRDefault="00BC2EBF" w:rsidP="00BC2EB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Pr="00830DB3">
        <w:rPr>
          <w:rFonts w:ascii="Times New Roman" w:hAnsi="Times New Roman" w:cs="Times New Roman"/>
          <w:sz w:val="28"/>
          <w:szCs w:val="28"/>
        </w:rPr>
        <w:t xml:space="preserve">) непредставление документов, предусмотренных </w:t>
      </w:r>
      <w:r w:rsidR="00735BA3" w:rsidRPr="001272AB">
        <w:rPr>
          <w:rFonts w:ascii="Times New Roman" w:hAnsi="Times New Roman" w:cs="Times New Roman"/>
          <w:sz w:val="28"/>
          <w:szCs w:val="28"/>
        </w:rPr>
        <w:t>подпунктами «б» и «в» пункта 2.6.1.2 и подпунктами «б» и «в» пункта 2.6.1.3</w:t>
      </w:r>
      <w:r w:rsidR="00735BA3">
        <w:rPr>
          <w:rFonts w:ascii="Times New Roman" w:hAnsi="Times New Roman" w:cs="Times New Roman"/>
          <w:sz w:val="28"/>
          <w:szCs w:val="28"/>
        </w:rPr>
        <w:t xml:space="preserve"> </w:t>
      </w:r>
      <w:r w:rsidRPr="00830DB3">
        <w:rPr>
          <w:rFonts w:ascii="Times New Roman" w:hAnsi="Times New Roman" w:cs="Times New Roman"/>
          <w:sz w:val="28"/>
          <w:szCs w:val="28"/>
        </w:rPr>
        <w:t>настоящего Административного регламента;</w:t>
      </w:r>
    </w:p>
    <w:p w:rsidR="00BC2EBF" w:rsidRPr="00830DB3" w:rsidRDefault="00BC2EBF" w:rsidP="00BC2EB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830DB3">
        <w:rPr>
          <w:rFonts w:ascii="Times New Roman" w:hAnsi="Times New Roman" w:cs="Times New Roman"/>
          <w:sz w:val="28"/>
          <w:szCs w:val="28"/>
        </w:rPr>
        <w:t>)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указанным лицом);</w:t>
      </w:r>
    </w:p>
    <w:p w:rsidR="00BC2EBF" w:rsidRPr="00BB0658" w:rsidRDefault="00BC2EBF" w:rsidP="00BC2EB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Pr="00830DB3">
        <w:rPr>
          <w:rFonts w:ascii="Times New Roman" w:hAnsi="Times New Roman" w:cs="Times New Roman"/>
          <w:sz w:val="28"/>
          <w:szCs w:val="28"/>
        </w:rPr>
        <w:t>) представленные документы содержат подчистки и</w:t>
      </w:r>
      <w:r>
        <w:rPr>
          <w:rFonts w:ascii="Times New Roman" w:hAnsi="Times New Roman" w:cs="Times New Roman"/>
          <w:sz w:val="28"/>
          <w:szCs w:val="28"/>
        </w:rPr>
        <w:t xml:space="preserve"> исправления текста, </w:t>
      </w:r>
      <w:r w:rsidRPr="00BB0658">
        <w:rPr>
          <w:rFonts w:ascii="Times New Roman" w:hAnsi="Times New Roman" w:cs="Times New Roman"/>
          <w:sz w:val="28"/>
          <w:szCs w:val="28"/>
        </w:rPr>
        <w:lastRenderedPageBreak/>
        <w:t>не заверенные в порядке, установленном законодательством Российской Федерации;</w:t>
      </w:r>
    </w:p>
    <w:p w:rsidR="003040A5" w:rsidRPr="00BB0658" w:rsidRDefault="00BC2EBF" w:rsidP="00BC2EBF">
      <w:pPr>
        <w:pStyle w:val="ConsPlusNormal"/>
        <w:spacing w:line="360" w:lineRule="auto"/>
        <w:ind w:firstLine="540"/>
        <w:jc w:val="both"/>
        <w:rPr>
          <w:rFonts w:ascii="Times New Roman" w:hAnsi="Times New Roman" w:cs="Times New Roman"/>
          <w:sz w:val="28"/>
          <w:szCs w:val="28"/>
        </w:rPr>
      </w:pPr>
      <w:r w:rsidRPr="00BB0658">
        <w:rPr>
          <w:rFonts w:ascii="Times New Roman" w:hAnsi="Times New Roman" w:cs="Times New Roman"/>
          <w:sz w:val="28"/>
          <w:szCs w:val="28"/>
        </w:rPr>
        <w:t>д) заявление подано лицом, не имеющим полномочия представлять интересы заявителя.</w:t>
      </w:r>
    </w:p>
    <w:p w:rsid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МФЦ участвует в приеме заявления о </w:t>
      </w:r>
      <w:r w:rsidR="00B62125">
        <w:rPr>
          <w:rFonts w:ascii="Times New Roman" w:hAnsi="Times New Roman" w:cs="Times New Roman"/>
          <w:sz w:val="28"/>
          <w:szCs w:val="28"/>
        </w:rPr>
        <w:t>присвоении (лишении, восстановлении) квалификационной категории</w:t>
      </w:r>
      <w:r w:rsidRPr="00F850D3">
        <w:rPr>
          <w:rFonts w:ascii="Times New Roman" w:hAnsi="Times New Roman" w:cs="Times New Roman"/>
          <w:sz w:val="28"/>
          <w:szCs w:val="28"/>
        </w:rPr>
        <w:t xml:space="preserve"> в соответствии с соглаше</w:t>
      </w:r>
      <w:r w:rsidR="00C125A4">
        <w:rPr>
          <w:rFonts w:ascii="Times New Roman" w:hAnsi="Times New Roman" w:cs="Times New Roman"/>
          <w:sz w:val="28"/>
          <w:szCs w:val="28"/>
        </w:rPr>
        <w:t>нием о взаимодействии между АУ «</w:t>
      </w:r>
      <w:r w:rsidRPr="00F850D3">
        <w:rPr>
          <w:rFonts w:ascii="Times New Roman" w:hAnsi="Times New Roman" w:cs="Times New Roman"/>
          <w:sz w:val="28"/>
          <w:szCs w:val="28"/>
        </w:rPr>
        <w:t>МФЦ</w:t>
      </w:r>
      <w:r w:rsidR="00C125A4">
        <w:rPr>
          <w:rFonts w:ascii="Times New Roman" w:hAnsi="Times New Roman" w:cs="Times New Roman"/>
          <w:sz w:val="28"/>
          <w:szCs w:val="28"/>
        </w:rPr>
        <w:t>»</w:t>
      </w:r>
      <w:r w:rsidRPr="00F850D3">
        <w:rPr>
          <w:rFonts w:ascii="Times New Roman" w:hAnsi="Times New Roman" w:cs="Times New Roman"/>
          <w:sz w:val="28"/>
          <w:szCs w:val="28"/>
        </w:rPr>
        <w:t xml:space="preserve"> и администрацией.</w:t>
      </w:r>
    </w:p>
    <w:p w:rsidR="00506982" w:rsidRPr="00BB0658" w:rsidRDefault="00506982" w:rsidP="00F850D3">
      <w:pPr>
        <w:pStyle w:val="ConsPlusNormal"/>
        <w:spacing w:line="360" w:lineRule="auto"/>
        <w:ind w:firstLine="540"/>
        <w:jc w:val="both"/>
        <w:rPr>
          <w:rFonts w:ascii="Times New Roman" w:hAnsi="Times New Roman" w:cs="Times New Roman"/>
          <w:sz w:val="28"/>
          <w:szCs w:val="28"/>
        </w:rPr>
      </w:pPr>
      <w:r w:rsidRPr="00BB0658">
        <w:rPr>
          <w:rFonts w:ascii="Times New Roman" w:hAnsi="Times New Roman" w:cs="Times New Roman"/>
          <w:sz w:val="28"/>
          <w:szCs w:val="28"/>
        </w:rPr>
        <w:t xml:space="preserve">В случае </w:t>
      </w:r>
      <w:r w:rsidR="00D47BFF" w:rsidRPr="00BB0658">
        <w:rPr>
          <w:rFonts w:ascii="Times New Roman" w:hAnsi="Times New Roman" w:cs="Times New Roman"/>
          <w:sz w:val="28"/>
          <w:szCs w:val="28"/>
        </w:rPr>
        <w:t xml:space="preserve">наличия </w:t>
      </w:r>
      <w:proofErr w:type="gramStart"/>
      <w:r w:rsidR="00D47BFF" w:rsidRPr="00BB0658">
        <w:rPr>
          <w:rFonts w:ascii="Times New Roman" w:hAnsi="Times New Roman" w:cs="Times New Roman"/>
          <w:sz w:val="28"/>
          <w:szCs w:val="28"/>
        </w:rPr>
        <w:t>осн</w:t>
      </w:r>
      <w:r w:rsidR="00B13062" w:rsidRPr="00BB0658">
        <w:rPr>
          <w:rFonts w:ascii="Times New Roman" w:hAnsi="Times New Roman" w:cs="Times New Roman"/>
          <w:sz w:val="28"/>
          <w:szCs w:val="28"/>
        </w:rPr>
        <w:t>ований, приведенных в пунктах</w:t>
      </w:r>
      <w:r w:rsidR="00D47BFF" w:rsidRPr="00BB0658">
        <w:rPr>
          <w:rFonts w:ascii="Times New Roman" w:hAnsi="Times New Roman" w:cs="Times New Roman"/>
          <w:sz w:val="28"/>
          <w:szCs w:val="28"/>
        </w:rPr>
        <w:t xml:space="preserve"> 2.7.1 </w:t>
      </w:r>
      <w:r w:rsidR="00BD6788" w:rsidRPr="00BB0658">
        <w:rPr>
          <w:rFonts w:ascii="Times New Roman" w:hAnsi="Times New Roman" w:cs="Times New Roman"/>
          <w:sz w:val="28"/>
          <w:szCs w:val="28"/>
        </w:rPr>
        <w:t xml:space="preserve">и </w:t>
      </w:r>
      <w:r w:rsidR="00B13062" w:rsidRPr="00BB0658">
        <w:rPr>
          <w:rFonts w:ascii="Times New Roman" w:hAnsi="Times New Roman" w:cs="Times New Roman"/>
          <w:sz w:val="28"/>
          <w:szCs w:val="28"/>
        </w:rPr>
        <w:t xml:space="preserve">2.7.2 </w:t>
      </w:r>
      <w:r w:rsidR="00D47BFF" w:rsidRPr="00BB0658">
        <w:rPr>
          <w:rFonts w:ascii="Times New Roman" w:hAnsi="Times New Roman" w:cs="Times New Roman"/>
          <w:sz w:val="28"/>
          <w:szCs w:val="28"/>
        </w:rPr>
        <w:t>настоящего административного регламента заявителю направляется</w:t>
      </w:r>
      <w:proofErr w:type="gramEnd"/>
      <w:r w:rsidR="00D47BFF" w:rsidRPr="00BB0658">
        <w:rPr>
          <w:rFonts w:ascii="Times New Roman" w:hAnsi="Times New Roman" w:cs="Times New Roman"/>
          <w:sz w:val="28"/>
          <w:szCs w:val="28"/>
        </w:rPr>
        <w:t xml:space="preserve"> уведомление о возврате </w:t>
      </w:r>
      <w:r w:rsidR="007E3989" w:rsidRPr="00BB0658">
        <w:rPr>
          <w:rFonts w:ascii="Times New Roman" w:hAnsi="Times New Roman" w:cs="Times New Roman"/>
          <w:sz w:val="28"/>
          <w:szCs w:val="28"/>
        </w:rPr>
        <w:t>заявления</w:t>
      </w:r>
      <w:r w:rsidR="00D47BFF" w:rsidRPr="00BB0658">
        <w:rPr>
          <w:rFonts w:ascii="Times New Roman" w:hAnsi="Times New Roman" w:cs="Times New Roman"/>
          <w:sz w:val="28"/>
          <w:szCs w:val="28"/>
        </w:rPr>
        <w:t xml:space="preserve"> и прилагаемых к нему документов, в котором указывает причины возврата, и возвращаются документы.</w:t>
      </w:r>
    </w:p>
    <w:p w:rsidR="007E3989" w:rsidRPr="00F850D3" w:rsidRDefault="007E3989" w:rsidP="007E3989">
      <w:pPr>
        <w:autoSpaceDE w:val="0"/>
        <w:autoSpaceDN w:val="0"/>
        <w:adjustRightInd w:val="0"/>
        <w:spacing w:after="0" w:line="360" w:lineRule="auto"/>
        <w:ind w:firstLine="540"/>
        <w:jc w:val="both"/>
        <w:rPr>
          <w:rFonts w:cs="Times New Roman"/>
          <w:szCs w:val="28"/>
        </w:rPr>
      </w:pPr>
      <w:r w:rsidRPr="00BB0658">
        <w:rPr>
          <w:rFonts w:cs="Times New Roman"/>
          <w:szCs w:val="28"/>
        </w:rPr>
        <w:t>В случае выдачи (направления) уведомления о возврате заявления и прилагаемых к нему документов заявитель в течение 20 рабочих дней со дня получения уведомления о возврате заявления и прилагаемых к нему документов устраняет несоответствия и повторно направляет комплект документов для рассмотрения в управление или МФЦ.</w:t>
      </w:r>
    </w:p>
    <w:p w:rsidR="00F850D3" w:rsidRPr="00BB0658" w:rsidRDefault="00B62125" w:rsidP="00B62125">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 </w:t>
      </w:r>
      <w:r w:rsidR="00F850D3" w:rsidRPr="00F850D3">
        <w:rPr>
          <w:rFonts w:ascii="Times New Roman" w:hAnsi="Times New Roman" w:cs="Times New Roman"/>
          <w:sz w:val="28"/>
          <w:szCs w:val="28"/>
        </w:rPr>
        <w:t xml:space="preserve">3.3.2.6. </w:t>
      </w:r>
      <w:r w:rsidR="00F850D3" w:rsidRPr="00BB0658">
        <w:rPr>
          <w:rFonts w:ascii="Times New Roman" w:hAnsi="Times New Roman" w:cs="Times New Roman"/>
          <w:sz w:val="28"/>
          <w:szCs w:val="28"/>
        </w:rPr>
        <w:t xml:space="preserve">Заявление </w:t>
      </w:r>
      <w:r w:rsidRPr="00BB0658">
        <w:rPr>
          <w:rFonts w:ascii="Times New Roman" w:hAnsi="Times New Roman" w:cs="Times New Roman"/>
          <w:sz w:val="28"/>
          <w:szCs w:val="28"/>
        </w:rPr>
        <w:t>о присвоении квалификационной категории</w:t>
      </w:r>
      <w:r w:rsidR="00F850D3" w:rsidRPr="00BB0658">
        <w:rPr>
          <w:rFonts w:ascii="Times New Roman" w:hAnsi="Times New Roman" w:cs="Times New Roman"/>
          <w:sz w:val="28"/>
          <w:szCs w:val="28"/>
        </w:rPr>
        <w:t xml:space="preserve"> и документы, предусмотренные </w:t>
      </w:r>
      <w:hyperlink w:anchor="P128">
        <w:r w:rsidR="00C125A4" w:rsidRPr="00BB0658">
          <w:rPr>
            <w:rFonts w:ascii="Times New Roman" w:hAnsi="Times New Roman" w:cs="Times New Roman"/>
            <w:sz w:val="28"/>
            <w:szCs w:val="28"/>
          </w:rPr>
          <w:t>«б»</w:t>
        </w:r>
      </w:hyperlink>
      <w:r w:rsidR="00F850D3" w:rsidRPr="00BB0658">
        <w:rPr>
          <w:rFonts w:ascii="Times New Roman" w:hAnsi="Times New Roman" w:cs="Times New Roman"/>
          <w:sz w:val="28"/>
          <w:szCs w:val="28"/>
        </w:rPr>
        <w:t xml:space="preserve"> - </w:t>
      </w:r>
      <w:hyperlink w:anchor="P130">
        <w:r w:rsidR="009D1816" w:rsidRPr="001272AB">
          <w:rPr>
            <w:rFonts w:ascii="Times New Roman" w:hAnsi="Times New Roman" w:cs="Times New Roman"/>
            <w:sz w:val="28"/>
            <w:szCs w:val="28"/>
          </w:rPr>
          <w:t>«к</w:t>
        </w:r>
        <w:r w:rsidR="00C125A4" w:rsidRPr="001272AB">
          <w:rPr>
            <w:rFonts w:ascii="Times New Roman" w:hAnsi="Times New Roman" w:cs="Times New Roman"/>
            <w:sz w:val="28"/>
            <w:szCs w:val="28"/>
          </w:rPr>
          <w:t>»</w:t>
        </w:r>
        <w:r w:rsidR="00F850D3" w:rsidRPr="00BB0658">
          <w:rPr>
            <w:rFonts w:ascii="Times New Roman" w:hAnsi="Times New Roman" w:cs="Times New Roman"/>
            <w:sz w:val="28"/>
            <w:szCs w:val="28"/>
          </w:rPr>
          <w:t xml:space="preserve"> пункта 2.6.1</w:t>
        </w:r>
      </w:hyperlink>
      <w:r w:rsidR="00BD3140" w:rsidRPr="00BB0658">
        <w:rPr>
          <w:rFonts w:ascii="Times New Roman" w:hAnsi="Times New Roman" w:cs="Times New Roman"/>
          <w:sz w:val="28"/>
          <w:szCs w:val="28"/>
        </w:rPr>
        <w:t xml:space="preserve"> </w:t>
      </w:r>
      <w:r w:rsidR="00F850D3" w:rsidRPr="00BB0658">
        <w:rPr>
          <w:rFonts w:ascii="Times New Roman" w:hAnsi="Times New Roman" w:cs="Times New Roman"/>
          <w:sz w:val="28"/>
          <w:szCs w:val="28"/>
        </w:rPr>
        <w:t xml:space="preserve">настоящего Административного регламента, направленные одним из способов, установленных в </w:t>
      </w:r>
      <w:hyperlink w:anchor="P144">
        <w:r w:rsidR="00BD3140" w:rsidRPr="00BB0658">
          <w:rPr>
            <w:rFonts w:ascii="Times New Roman" w:hAnsi="Times New Roman" w:cs="Times New Roman"/>
            <w:sz w:val="28"/>
            <w:szCs w:val="28"/>
          </w:rPr>
          <w:t>пункте</w:t>
        </w:r>
        <w:r w:rsidR="00F850D3" w:rsidRPr="00BB0658">
          <w:rPr>
            <w:rFonts w:ascii="Times New Roman" w:hAnsi="Times New Roman" w:cs="Times New Roman"/>
            <w:sz w:val="28"/>
            <w:szCs w:val="28"/>
          </w:rPr>
          <w:t xml:space="preserve"> 2.6.4</w:t>
        </w:r>
      </w:hyperlink>
      <w:r w:rsidR="00F850D3" w:rsidRPr="00BB0658">
        <w:rPr>
          <w:rFonts w:ascii="Times New Roman" w:hAnsi="Times New Roman" w:cs="Times New Roman"/>
          <w:sz w:val="28"/>
          <w:szCs w:val="28"/>
        </w:rPr>
        <w:t xml:space="preserve"> настоящего Административного регламента, принимаются специалистами управления.</w:t>
      </w:r>
    </w:p>
    <w:p w:rsidR="00BD3140" w:rsidRPr="00F850D3" w:rsidRDefault="00BD3140" w:rsidP="00E46F92">
      <w:pPr>
        <w:pStyle w:val="ConsPlusNormal"/>
        <w:spacing w:line="360" w:lineRule="auto"/>
        <w:ind w:firstLine="540"/>
        <w:jc w:val="both"/>
        <w:rPr>
          <w:rFonts w:ascii="Times New Roman" w:hAnsi="Times New Roman" w:cs="Times New Roman"/>
          <w:sz w:val="28"/>
          <w:szCs w:val="28"/>
        </w:rPr>
      </w:pPr>
      <w:r w:rsidRPr="00BB0658">
        <w:rPr>
          <w:rFonts w:ascii="Times New Roman" w:hAnsi="Times New Roman" w:cs="Times New Roman"/>
          <w:sz w:val="28"/>
          <w:szCs w:val="28"/>
        </w:rPr>
        <w:t xml:space="preserve">Заявление о лишении (восстановлении) квалификационной категории и документы, предусмотренные </w:t>
      </w:r>
      <w:r w:rsidR="001D2ABB" w:rsidRPr="00BB0658">
        <w:rPr>
          <w:rFonts w:ascii="Times New Roman" w:hAnsi="Times New Roman" w:cs="Times New Roman"/>
          <w:sz w:val="28"/>
          <w:szCs w:val="28"/>
        </w:rPr>
        <w:t xml:space="preserve">подпунктами «б» и «в» подпункта 2.6.1.2 и подпунктами «б» и «в» подпункта 2.6.1.3 </w:t>
      </w:r>
      <w:r w:rsidRPr="00BB0658">
        <w:rPr>
          <w:rFonts w:ascii="Times New Roman" w:hAnsi="Times New Roman" w:cs="Times New Roman"/>
          <w:sz w:val="28"/>
          <w:szCs w:val="28"/>
        </w:rPr>
        <w:t xml:space="preserve">настоящего Административного регламента, направленные одним из способов, установленных в </w:t>
      </w:r>
      <w:r w:rsidR="00BD6788" w:rsidRPr="00BB0658">
        <w:rPr>
          <w:rFonts w:ascii="Times New Roman" w:hAnsi="Times New Roman" w:cs="Times New Roman"/>
          <w:sz w:val="28"/>
          <w:szCs w:val="28"/>
        </w:rPr>
        <w:t xml:space="preserve">пункте 2.6.5 </w:t>
      </w:r>
      <w:r w:rsidRPr="00BB0658">
        <w:rPr>
          <w:rFonts w:ascii="Times New Roman" w:hAnsi="Times New Roman" w:cs="Times New Roman"/>
          <w:sz w:val="28"/>
          <w:szCs w:val="28"/>
        </w:rPr>
        <w:t>настоящего Административного регламента, принимаются специалистами управления.</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Заявление </w:t>
      </w:r>
      <w:r w:rsidR="00B62125" w:rsidRPr="00F850D3">
        <w:rPr>
          <w:rFonts w:ascii="Times New Roman" w:hAnsi="Times New Roman" w:cs="Times New Roman"/>
          <w:sz w:val="28"/>
          <w:szCs w:val="28"/>
        </w:rPr>
        <w:t xml:space="preserve">о </w:t>
      </w:r>
      <w:r w:rsidR="00B62125">
        <w:rPr>
          <w:rFonts w:ascii="Times New Roman" w:hAnsi="Times New Roman" w:cs="Times New Roman"/>
          <w:sz w:val="28"/>
          <w:szCs w:val="28"/>
        </w:rPr>
        <w:t>присвоении квалификационной категории</w:t>
      </w:r>
      <w:r w:rsidR="00B62125" w:rsidRPr="00F850D3">
        <w:rPr>
          <w:rFonts w:ascii="Times New Roman" w:hAnsi="Times New Roman" w:cs="Times New Roman"/>
          <w:sz w:val="28"/>
          <w:szCs w:val="28"/>
        </w:rPr>
        <w:t xml:space="preserve"> </w:t>
      </w:r>
      <w:r w:rsidRPr="00F850D3">
        <w:rPr>
          <w:rFonts w:ascii="Times New Roman" w:hAnsi="Times New Roman" w:cs="Times New Roman"/>
          <w:sz w:val="28"/>
          <w:szCs w:val="28"/>
        </w:rPr>
        <w:t xml:space="preserve">и документы, </w:t>
      </w:r>
      <w:proofErr w:type="gramStart"/>
      <w:r w:rsidRPr="00F850D3">
        <w:rPr>
          <w:rFonts w:ascii="Times New Roman" w:hAnsi="Times New Roman" w:cs="Times New Roman"/>
          <w:sz w:val="28"/>
          <w:szCs w:val="28"/>
        </w:rPr>
        <w:t xml:space="preserve">предусмотренные </w:t>
      </w:r>
      <w:r w:rsidR="001D2ABB" w:rsidRPr="00BB0658">
        <w:rPr>
          <w:rFonts w:ascii="Times New Roman" w:hAnsi="Times New Roman" w:cs="Times New Roman"/>
          <w:sz w:val="28"/>
          <w:szCs w:val="28"/>
        </w:rPr>
        <w:t>«</w:t>
      </w:r>
      <w:hyperlink w:anchor="P128">
        <w:r w:rsidR="001D2ABB" w:rsidRPr="00BB0658">
          <w:rPr>
            <w:rFonts w:ascii="Times New Roman" w:hAnsi="Times New Roman" w:cs="Times New Roman"/>
            <w:sz w:val="28"/>
            <w:szCs w:val="28"/>
          </w:rPr>
          <w:t>б</w:t>
        </w:r>
        <w:proofErr w:type="gramEnd"/>
      </w:hyperlink>
      <w:r w:rsidR="00C125A4" w:rsidRPr="00BB0658">
        <w:rPr>
          <w:rFonts w:ascii="Times New Roman" w:hAnsi="Times New Roman" w:cs="Times New Roman"/>
          <w:sz w:val="28"/>
          <w:szCs w:val="28"/>
        </w:rPr>
        <w:t>»</w:t>
      </w:r>
      <w:r w:rsidRPr="00BB0658">
        <w:rPr>
          <w:rFonts w:ascii="Times New Roman" w:hAnsi="Times New Roman" w:cs="Times New Roman"/>
          <w:sz w:val="28"/>
          <w:szCs w:val="28"/>
        </w:rPr>
        <w:t xml:space="preserve"> - </w:t>
      </w:r>
      <w:hyperlink w:anchor="P130">
        <w:r w:rsidR="001D2ABB" w:rsidRPr="00BB0658">
          <w:rPr>
            <w:rFonts w:ascii="Times New Roman" w:hAnsi="Times New Roman" w:cs="Times New Roman"/>
            <w:sz w:val="28"/>
            <w:szCs w:val="28"/>
          </w:rPr>
          <w:t>«к</w:t>
        </w:r>
        <w:r w:rsidR="00C125A4" w:rsidRPr="00BB0658">
          <w:rPr>
            <w:rFonts w:ascii="Times New Roman" w:hAnsi="Times New Roman" w:cs="Times New Roman"/>
            <w:sz w:val="28"/>
            <w:szCs w:val="28"/>
          </w:rPr>
          <w:t>»</w:t>
        </w:r>
        <w:r w:rsidRPr="00BB0658">
          <w:rPr>
            <w:rFonts w:ascii="Times New Roman" w:hAnsi="Times New Roman" w:cs="Times New Roman"/>
            <w:sz w:val="28"/>
            <w:szCs w:val="28"/>
          </w:rPr>
          <w:t xml:space="preserve"> пункта 2.6.1</w:t>
        </w:r>
      </w:hyperlink>
      <w:r w:rsidR="001D2ABB" w:rsidRPr="00BB0658">
        <w:rPr>
          <w:rFonts w:ascii="Times New Roman" w:hAnsi="Times New Roman" w:cs="Times New Roman"/>
          <w:sz w:val="28"/>
          <w:szCs w:val="28"/>
        </w:rPr>
        <w:t>.1</w:t>
      </w:r>
      <w:r w:rsidRPr="00BB0658">
        <w:rPr>
          <w:rFonts w:ascii="Times New Roman" w:hAnsi="Times New Roman" w:cs="Times New Roman"/>
          <w:sz w:val="28"/>
          <w:szCs w:val="28"/>
        </w:rPr>
        <w:t>,</w:t>
      </w:r>
      <w:r w:rsidRPr="00C125A4">
        <w:rPr>
          <w:rFonts w:ascii="Times New Roman" w:hAnsi="Times New Roman" w:cs="Times New Roman"/>
          <w:sz w:val="28"/>
          <w:szCs w:val="28"/>
        </w:rPr>
        <w:t xml:space="preserve"> </w:t>
      </w:r>
      <w:r w:rsidRPr="00F850D3">
        <w:rPr>
          <w:rFonts w:ascii="Times New Roman" w:hAnsi="Times New Roman" w:cs="Times New Roman"/>
          <w:sz w:val="28"/>
          <w:szCs w:val="28"/>
        </w:rPr>
        <w:t xml:space="preserve">настоящего Административного регламента, направленные способом, указанным в </w:t>
      </w:r>
      <w:hyperlink w:anchor="P140">
        <w:r w:rsidR="00C125A4">
          <w:rPr>
            <w:rFonts w:ascii="Times New Roman" w:hAnsi="Times New Roman" w:cs="Times New Roman"/>
            <w:sz w:val="28"/>
            <w:szCs w:val="28"/>
          </w:rPr>
          <w:t>подпункте «а»</w:t>
        </w:r>
        <w:r w:rsidRPr="00C125A4">
          <w:rPr>
            <w:rFonts w:ascii="Times New Roman" w:hAnsi="Times New Roman" w:cs="Times New Roman"/>
            <w:sz w:val="28"/>
            <w:szCs w:val="28"/>
          </w:rPr>
          <w:t xml:space="preserve"> пункта 2.6.4</w:t>
        </w:r>
      </w:hyperlink>
      <w:r w:rsidRPr="00F850D3">
        <w:rPr>
          <w:rFonts w:ascii="Times New Roman" w:hAnsi="Times New Roman" w:cs="Times New Roman"/>
          <w:sz w:val="28"/>
          <w:szCs w:val="28"/>
        </w:rPr>
        <w:t xml:space="preserve"> </w:t>
      </w:r>
      <w:r w:rsidRPr="00F850D3">
        <w:rPr>
          <w:rFonts w:ascii="Times New Roman" w:hAnsi="Times New Roman" w:cs="Times New Roman"/>
          <w:sz w:val="28"/>
          <w:szCs w:val="28"/>
        </w:rPr>
        <w:lastRenderedPageBreak/>
        <w:t>настоящего Административного регламента, регистрируются в автоматическом режиме.</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3.3.2.7. Для приема заявления о </w:t>
      </w:r>
      <w:r w:rsidR="00B62125" w:rsidRPr="00F850D3">
        <w:rPr>
          <w:rFonts w:ascii="Times New Roman" w:hAnsi="Times New Roman" w:cs="Times New Roman"/>
          <w:sz w:val="28"/>
          <w:szCs w:val="28"/>
        </w:rPr>
        <w:t xml:space="preserve"> </w:t>
      </w:r>
      <w:r w:rsidR="00B62125">
        <w:rPr>
          <w:rFonts w:ascii="Times New Roman" w:hAnsi="Times New Roman" w:cs="Times New Roman"/>
          <w:sz w:val="28"/>
          <w:szCs w:val="28"/>
        </w:rPr>
        <w:t>присвоении квалификационной категории</w:t>
      </w:r>
      <w:r w:rsidR="00B62125" w:rsidRPr="00F850D3">
        <w:rPr>
          <w:rFonts w:ascii="Times New Roman" w:hAnsi="Times New Roman" w:cs="Times New Roman"/>
          <w:sz w:val="28"/>
          <w:szCs w:val="28"/>
        </w:rPr>
        <w:t xml:space="preserve"> </w:t>
      </w:r>
      <w:r w:rsidRPr="00F850D3">
        <w:rPr>
          <w:rFonts w:ascii="Times New Roman" w:hAnsi="Times New Roman" w:cs="Times New Roman"/>
          <w:sz w:val="28"/>
          <w:szCs w:val="28"/>
        </w:rPr>
        <w:t xml:space="preserve">в электронной форме с использованием Единого портала государственных и муниципальных услуг (функций) и (или) Портала Воронежской области в сети Интернет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w:t>
      </w:r>
      <w:r w:rsidR="008C583B" w:rsidRPr="00F850D3">
        <w:rPr>
          <w:rFonts w:ascii="Times New Roman" w:hAnsi="Times New Roman" w:cs="Times New Roman"/>
          <w:sz w:val="28"/>
          <w:szCs w:val="28"/>
        </w:rPr>
        <w:t xml:space="preserve">о </w:t>
      </w:r>
      <w:r w:rsidR="008C583B">
        <w:rPr>
          <w:rFonts w:ascii="Times New Roman" w:hAnsi="Times New Roman" w:cs="Times New Roman"/>
          <w:sz w:val="28"/>
          <w:szCs w:val="28"/>
        </w:rPr>
        <w:t>присвоении квалификационной категории</w:t>
      </w:r>
      <w:r w:rsidR="008C583B" w:rsidRPr="00F850D3">
        <w:rPr>
          <w:rFonts w:ascii="Times New Roman" w:hAnsi="Times New Roman" w:cs="Times New Roman"/>
          <w:sz w:val="28"/>
          <w:szCs w:val="28"/>
        </w:rPr>
        <w:t xml:space="preserve"> </w:t>
      </w:r>
      <w:r w:rsidRPr="00F850D3">
        <w:rPr>
          <w:rFonts w:ascii="Times New Roman" w:hAnsi="Times New Roman" w:cs="Times New Roman"/>
          <w:sz w:val="28"/>
          <w:szCs w:val="28"/>
        </w:rPr>
        <w:t>и для подготовки ответа.</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proofErr w:type="gramStart"/>
      <w:r w:rsidRPr="00F850D3">
        <w:rPr>
          <w:rFonts w:ascii="Times New Roman" w:hAnsi="Times New Roman" w:cs="Times New Roman"/>
          <w:sz w:val="28"/>
          <w:szCs w:val="28"/>
        </w:rPr>
        <w:t xml:space="preserve">Для возможности подачи заявления о </w:t>
      </w:r>
      <w:r w:rsidR="008C583B">
        <w:rPr>
          <w:rFonts w:ascii="Times New Roman" w:hAnsi="Times New Roman" w:cs="Times New Roman"/>
          <w:sz w:val="28"/>
          <w:szCs w:val="28"/>
        </w:rPr>
        <w:t xml:space="preserve">присвоении </w:t>
      </w:r>
      <w:r w:rsidR="008C583B" w:rsidRPr="00BB0658">
        <w:rPr>
          <w:rFonts w:ascii="Times New Roman" w:hAnsi="Times New Roman" w:cs="Times New Roman"/>
          <w:sz w:val="28"/>
          <w:szCs w:val="28"/>
        </w:rPr>
        <w:t>(лишении, восстановлении)</w:t>
      </w:r>
      <w:r w:rsidR="008C583B">
        <w:rPr>
          <w:rFonts w:ascii="Times New Roman" w:hAnsi="Times New Roman" w:cs="Times New Roman"/>
          <w:sz w:val="28"/>
          <w:szCs w:val="28"/>
        </w:rPr>
        <w:t xml:space="preserve"> квалификационной категории</w:t>
      </w:r>
      <w:r w:rsidR="008C583B" w:rsidRPr="00F850D3">
        <w:rPr>
          <w:rFonts w:ascii="Times New Roman" w:hAnsi="Times New Roman" w:cs="Times New Roman"/>
          <w:sz w:val="28"/>
          <w:szCs w:val="28"/>
        </w:rPr>
        <w:t xml:space="preserve"> </w:t>
      </w:r>
      <w:r w:rsidRPr="00F850D3">
        <w:rPr>
          <w:rFonts w:ascii="Times New Roman" w:hAnsi="Times New Roman" w:cs="Times New Roman"/>
          <w:sz w:val="28"/>
          <w:szCs w:val="28"/>
        </w:rPr>
        <w:t>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w:t>
      </w:r>
      <w:proofErr w:type="gramEnd"/>
      <w:r w:rsidRPr="00F850D3">
        <w:rPr>
          <w:rFonts w:ascii="Times New Roman" w:hAnsi="Times New Roman" w:cs="Times New Roman"/>
          <w:sz w:val="28"/>
          <w:szCs w:val="28"/>
        </w:rPr>
        <w:t xml:space="preserve"> </w:t>
      </w:r>
      <w:proofErr w:type="gramStart"/>
      <w:r w:rsidRPr="00F850D3">
        <w:rPr>
          <w:rFonts w:ascii="Times New Roman" w:hAnsi="Times New Roman" w:cs="Times New Roman"/>
          <w:sz w:val="28"/>
          <w:szCs w:val="28"/>
        </w:rPr>
        <w:t>лице</w:t>
      </w:r>
      <w:proofErr w:type="gramEnd"/>
      <w:r w:rsidRPr="00F850D3">
        <w:rPr>
          <w:rFonts w:ascii="Times New Roman" w:hAnsi="Times New Roman" w:cs="Times New Roman"/>
          <w:sz w:val="28"/>
          <w:szCs w:val="28"/>
        </w:rPr>
        <w:t xml:space="preserve"> в указанных информационных системах.</w:t>
      </w:r>
    </w:p>
    <w:p w:rsidR="00D47BFF" w:rsidRPr="00D47BFF"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3.3.2.8. </w:t>
      </w:r>
      <w:r w:rsidR="00D47BFF" w:rsidRPr="00B70C88">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9D1816" w:rsidRDefault="00D47BFF" w:rsidP="009D1816">
      <w:pPr>
        <w:pStyle w:val="ConsPlusNormal"/>
        <w:spacing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3.3.2.9 </w:t>
      </w:r>
      <w:r w:rsidR="00F850D3" w:rsidRPr="001272AB">
        <w:rPr>
          <w:rFonts w:ascii="Times New Roman" w:hAnsi="Times New Roman" w:cs="Times New Roman"/>
          <w:sz w:val="28"/>
          <w:szCs w:val="28"/>
        </w:rPr>
        <w:t xml:space="preserve">Срок регистрации заявления о </w:t>
      </w:r>
      <w:r w:rsidR="008C583B" w:rsidRPr="001272AB">
        <w:rPr>
          <w:rFonts w:ascii="Times New Roman" w:hAnsi="Times New Roman" w:cs="Times New Roman"/>
          <w:sz w:val="28"/>
          <w:szCs w:val="28"/>
        </w:rPr>
        <w:t>присвоении квалификационной категории</w:t>
      </w:r>
      <w:r w:rsidR="00F850D3" w:rsidRPr="001272AB">
        <w:rPr>
          <w:rFonts w:ascii="Times New Roman" w:hAnsi="Times New Roman" w:cs="Times New Roman"/>
          <w:sz w:val="28"/>
          <w:szCs w:val="28"/>
        </w:rPr>
        <w:t xml:space="preserve">, документов, предусмотренных </w:t>
      </w:r>
      <w:r w:rsidR="00797076" w:rsidRPr="001272AB">
        <w:rPr>
          <w:rFonts w:ascii="Times New Roman" w:hAnsi="Times New Roman" w:cs="Times New Roman"/>
          <w:sz w:val="28"/>
          <w:szCs w:val="28"/>
        </w:rPr>
        <w:t xml:space="preserve">подпунктами </w:t>
      </w:r>
      <w:hyperlink w:anchor="P128">
        <w:r w:rsidR="00797076" w:rsidRPr="001272AB">
          <w:rPr>
            <w:rFonts w:ascii="Times New Roman" w:hAnsi="Times New Roman" w:cs="Times New Roman"/>
            <w:sz w:val="28"/>
            <w:szCs w:val="28"/>
          </w:rPr>
          <w:t>«б»</w:t>
        </w:r>
      </w:hyperlink>
      <w:r w:rsidR="00797076" w:rsidRPr="001272AB">
        <w:rPr>
          <w:rFonts w:ascii="Times New Roman" w:hAnsi="Times New Roman" w:cs="Times New Roman"/>
          <w:sz w:val="28"/>
          <w:szCs w:val="28"/>
        </w:rPr>
        <w:t xml:space="preserve"> - </w:t>
      </w:r>
      <w:hyperlink w:anchor="P130">
        <w:r w:rsidR="009D1816" w:rsidRPr="001272AB">
          <w:rPr>
            <w:rFonts w:ascii="Times New Roman" w:hAnsi="Times New Roman" w:cs="Times New Roman"/>
            <w:sz w:val="28"/>
            <w:szCs w:val="28"/>
          </w:rPr>
          <w:t>«к</w:t>
        </w:r>
        <w:r w:rsidR="00797076" w:rsidRPr="001272AB">
          <w:rPr>
            <w:rFonts w:ascii="Times New Roman" w:hAnsi="Times New Roman" w:cs="Times New Roman"/>
            <w:sz w:val="28"/>
            <w:szCs w:val="28"/>
          </w:rPr>
          <w:t>» пункта 2.6.1</w:t>
        </w:r>
      </w:hyperlink>
      <w:r w:rsidR="00797076" w:rsidRPr="001272AB">
        <w:rPr>
          <w:rFonts w:ascii="Times New Roman" w:hAnsi="Times New Roman" w:cs="Times New Roman"/>
          <w:sz w:val="28"/>
          <w:szCs w:val="28"/>
        </w:rPr>
        <w:t xml:space="preserve">.1, </w:t>
      </w:r>
      <w:r w:rsidR="009D1816" w:rsidRPr="001272AB">
        <w:rPr>
          <w:rFonts w:ascii="Times New Roman" w:hAnsi="Times New Roman" w:cs="Times New Roman"/>
          <w:sz w:val="28"/>
          <w:szCs w:val="28"/>
        </w:rPr>
        <w:t>направленные одним из способов, установленных в пункте 2.6.4 настоящего Административного регламента, а также заявления о лишении (восстановлении)</w:t>
      </w:r>
      <w:r w:rsidR="009D1816" w:rsidRPr="001272AB">
        <w:t xml:space="preserve"> </w:t>
      </w:r>
      <w:r w:rsidR="009D1816" w:rsidRPr="001272AB">
        <w:rPr>
          <w:rFonts w:ascii="Times New Roman" w:hAnsi="Times New Roman" w:cs="Times New Roman"/>
          <w:sz w:val="28"/>
          <w:szCs w:val="28"/>
        </w:rPr>
        <w:t>квалификационной категории и документов, предусмотренных подпунктами «б» и «в» подпункта 2.6.1.2 и подпунктами «б» и «в» подпункта 2.6.1.3 настоящего Административного регламента, направленные одним из способов, установленных в</w:t>
      </w:r>
      <w:proofErr w:type="gramEnd"/>
      <w:r w:rsidR="009D1816" w:rsidRPr="001272AB">
        <w:rPr>
          <w:rFonts w:ascii="Times New Roman" w:hAnsi="Times New Roman" w:cs="Times New Roman"/>
          <w:sz w:val="28"/>
          <w:szCs w:val="28"/>
        </w:rPr>
        <w:t xml:space="preserve"> пункте 2.6.5 настоящего Административного регламента, </w:t>
      </w:r>
      <w:proofErr w:type="gramStart"/>
      <w:r w:rsidR="009D1816" w:rsidRPr="001272AB">
        <w:rPr>
          <w:rFonts w:ascii="Times New Roman" w:hAnsi="Times New Roman" w:cs="Times New Roman"/>
          <w:sz w:val="28"/>
          <w:szCs w:val="28"/>
        </w:rPr>
        <w:t>указан</w:t>
      </w:r>
      <w:proofErr w:type="gramEnd"/>
      <w:r w:rsidR="009D1816" w:rsidRPr="001272AB">
        <w:rPr>
          <w:rFonts w:ascii="Times New Roman" w:hAnsi="Times New Roman" w:cs="Times New Roman"/>
          <w:sz w:val="28"/>
          <w:szCs w:val="28"/>
        </w:rPr>
        <w:t xml:space="preserve"> в подразделе 2.11 настоящего Административного регламента.</w:t>
      </w:r>
    </w:p>
    <w:p w:rsidR="00D006A4" w:rsidRDefault="00D47BFF" w:rsidP="00797076">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3.3.2.10</w:t>
      </w:r>
      <w:r w:rsidR="00F850D3" w:rsidRPr="00F850D3">
        <w:rPr>
          <w:rFonts w:ascii="Times New Roman" w:hAnsi="Times New Roman" w:cs="Times New Roman"/>
          <w:sz w:val="28"/>
          <w:szCs w:val="28"/>
        </w:rPr>
        <w:t>. Результатом административной процедуры является регистрация заявления</w:t>
      </w:r>
      <w:r w:rsidR="00D006A4">
        <w:rPr>
          <w:rFonts w:ascii="Times New Roman" w:hAnsi="Times New Roman" w:cs="Times New Roman"/>
          <w:sz w:val="28"/>
          <w:szCs w:val="28"/>
        </w:rPr>
        <w:t>:</w:t>
      </w:r>
    </w:p>
    <w:p w:rsidR="00506982" w:rsidRDefault="00D006A4" w:rsidP="00797076">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F850D3" w:rsidRPr="00F850D3">
        <w:rPr>
          <w:rFonts w:ascii="Times New Roman" w:hAnsi="Times New Roman" w:cs="Times New Roman"/>
          <w:sz w:val="28"/>
          <w:szCs w:val="28"/>
        </w:rPr>
        <w:t xml:space="preserve"> </w:t>
      </w:r>
      <w:r w:rsidR="008C583B" w:rsidRPr="00F850D3">
        <w:rPr>
          <w:rFonts w:ascii="Times New Roman" w:hAnsi="Times New Roman" w:cs="Times New Roman"/>
          <w:sz w:val="28"/>
          <w:szCs w:val="28"/>
        </w:rPr>
        <w:t xml:space="preserve">о </w:t>
      </w:r>
      <w:r w:rsidR="008C583B">
        <w:rPr>
          <w:rFonts w:ascii="Times New Roman" w:hAnsi="Times New Roman" w:cs="Times New Roman"/>
          <w:sz w:val="28"/>
          <w:szCs w:val="28"/>
        </w:rPr>
        <w:t>присвоении квалификационной категории</w:t>
      </w:r>
      <w:r w:rsidR="008E1BF3">
        <w:rPr>
          <w:rFonts w:ascii="Times New Roman" w:hAnsi="Times New Roman" w:cs="Times New Roman"/>
          <w:sz w:val="28"/>
          <w:szCs w:val="28"/>
        </w:rPr>
        <w:t xml:space="preserve"> и документов,</w:t>
      </w:r>
      <w:r w:rsidR="00F850D3" w:rsidRPr="00F850D3">
        <w:rPr>
          <w:rFonts w:ascii="Times New Roman" w:hAnsi="Times New Roman" w:cs="Times New Roman"/>
          <w:sz w:val="28"/>
          <w:szCs w:val="28"/>
        </w:rPr>
        <w:t xml:space="preserve"> </w:t>
      </w:r>
      <w:r w:rsidR="00797076" w:rsidRPr="00B70C88">
        <w:rPr>
          <w:rFonts w:ascii="Times New Roman" w:hAnsi="Times New Roman" w:cs="Times New Roman"/>
          <w:sz w:val="28"/>
          <w:szCs w:val="28"/>
        </w:rPr>
        <w:t xml:space="preserve">подпунктами </w:t>
      </w:r>
      <w:hyperlink w:anchor="P128">
        <w:r w:rsidR="00797076" w:rsidRPr="00B70C88">
          <w:rPr>
            <w:rFonts w:ascii="Times New Roman" w:hAnsi="Times New Roman" w:cs="Times New Roman"/>
            <w:sz w:val="28"/>
            <w:szCs w:val="28"/>
          </w:rPr>
          <w:t>«б»</w:t>
        </w:r>
      </w:hyperlink>
      <w:r w:rsidR="00797076" w:rsidRPr="00B70C88">
        <w:rPr>
          <w:rFonts w:ascii="Times New Roman" w:hAnsi="Times New Roman" w:cs="Times New Roman"/>
          <w:sz w:val="28"/>
          <w:szCs w:val="28"/>
        </w:rPr>
        <w:t xml:space="preserve"> - </w:t>
      </w:r>
      <w:hyperlink w:anchor="P130">
        <w:r w:rsidR="009D1816" w:rsidRPr="001272AB">
          <w:rPr>
            <w:rFonts w:ascii="Times New Roman" w:hAnsi="Times New Roman" w:cs="Times New Roman"/>
            <w:sz w:val="28"/>
            <w:szCs w:val="28"/>
          </w:rPr>
          <w:t>«к</w:t>
        </w:r>
        <w:r w:rsidR="00797076" w:rsidRPr="001272AB">
          <w:rPr>
            <w:rFonts w:ascii="Times New Roman" w:hAnsi="Times New Roman" w:cs="Times New Roman"/>
            <w:sz w:val="28"/>
            <w:szCs w:val="28"/>
          </w:rPr>
          <w:t>»</w:t>
        </w:r>
        <w:r w:rsidR="00797076" w:rsidRPr="00B70C88">
          <w:rPr>
            <w:rFonts w:ascii="Times New Roman" w:hAnsi="Times New Roman" w:cs="Times New Roman"/>
            <w:sz w:val="28"/>
            <w:szCs w:val="28"/>
          </w:rPr>
          <w:t xml:space="preserve"> пункта 2.6.1</w:t>
        </w:r>
      </w:hyperlink>
      <w:r w:rsidR="00797076" w:rsidRPr="00B70C88">
        <w:rPr>
          <w:rFonts w:ascii="Times New Roman" w:hAnsi="Times New Roman" w:cs="Times New Roman"/>
          <w:sz w:val="28"/>
          <w:szCs w:val="28"/>
        </w:rPr>
        <w:t xml:space="preserve">.1, настоящего Административного регламента, направленные одним из способов, установленных в </w:t>
      </w:r>
      <w:hyperlink w:anchor="P144">
        <w:r w:rsidRPr="00B70C88">
          <w:rPr>
            <w:rFonts w:ascii="Times New Roman" w:hAnsi="Times New Roman" w:cs="Times New Roman"/>
            <w:sz w:val="28"/>
            <w:szCs w:val="28"/>
          </w:rPr>
          <w:t>пункте</w:t>
        </w:r>
        <w:r w:rsidR="00797076" w:rsidRPr="00B70C88">
          <w:rPr>
            <w:rFonts w:ascii="Times New Roman" w:hAnsi="Times New Roman" w:cs="Times New Roman"/>
            <w:sz w:val="28"/>
            <w:szCs w:val="28"/>
          </w:rPr>
          <w:t xml:space="preserve"> 2.6.4</w:t>
        </w:r>
      </w:hyperlink>
      <w:r w:rsidR="00797076" w:rsidRPr="00B70C88">
        <w:rPr>
          <w:rFonts w:ascii="Times New Roman" w:hAnsi="Times New Roman" w:cs="Times New Roman"/>
          <w:sz w:val="28"/>
          <w:szCs w:val="28"/>
        </w:rPr>
        <w:t>,</w:t>
      </w:r>
      <w:r w:rsidR="00B70C88">
        <w:rPr>
          <w:rFonts w:ascii="Times New Roman" w:hAnsi="Times New Roman" w:cs="Times New Roman"/>
          <w:sz w:val="28"/>
          <w:szCs w:val="28"/>
        </w:rPr>
        <w:t xml:space="preserve"> </w:t>
      </w:r>
      <w:r w:rsidR="00D47BFF" w:rsidRPr="00B70C88">
        <w:rPr>
          <w:rFonts w:ascii="Times New Roman" w:hAnsi="Times New Roman" w:cs="Times New Roman"/>
          <w:sz w:val="28"/>
          <w:szCs w:val="28"/>
        </w:rPr>
        <w:t>во</w:t>
      </w:r>
      <w:r w:rsidRPr="00B70C88">
        <w:rPr>
          <w:rFonts w:ascii="Times New Roman" w:hAnsi="Times New Roman" w:cs="Times New Roman"/>
          <w:sz w:val="28"/>
          <w:szCs w:val="28"/>
        </w:rPr>
        <w:t>зврат представленных документов;</w:t>
      </w:r>
    </w:p>
    <w:p w:rsidR="009D1816" w:rsidRDefault="00D006A4" w:rsidP="00D006A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лишении</w:t>
      </w:r>
      <w:proofErr w:type="gramEnd"/>
      <w:r>
        <w:rPr>
          <w:rFonts w:ascii="Times New Roman" w:hAnsi="Times New Roman" w:cs="Times New Roman"/>
          <w:sz w:val="28"/>
          <w:szCs w:val="28"/>
        </w:rPr>
        <w:t xml:space="preserve"> (восстановлении) квалификационной категории и документов,</w:t>
      </w:r>
      <w:r w:rsidRPr="00F850D3">
        <w:rPr>
          <w:rFonts w:ascii="Times New Roman" w:hAnsi="Times New Roman" w:cs="Times New Roman"/>
          <w:sz w:val="28"/>
          <w:szCs w:val="28"/>
        </w:rPr>
        <w:t xml:space="preserve"> </w:t>
      </w:r>
      <w:r w:rsidRPr="00B70C88">
        <w:rPr>
          <w:rFonts w:ascii="Times New Roman" w:hAnsi="Times New Roman" w:cs="Times New Roman"/>
          <w:sz w:val="28"/>
          <w:szCs w:val="28"/>
        </w:rPr>
        <w:t>подпунктами «б» и «в» подпункта 2.6.1.2 и подпунктами «б» и «в» подпункта 2.6.1.3 настоящего Административного регламента, направленные одним из способов, установленных в</w:t>
      </w:r>
      <w:r w:rsidRPr="00B70C88">
        <w:t xml:space="preserve"> </w:t>
      </w:r>
      <w:r w:rsidR="009D1816">
        <w:rPr>
          <w:rFonts w:ascii="Times New Roman" w:hAnsi="Times New Roman" w:cs="Times New Roman"/>
          <w:sz w:val="28"/>
          <w:szCs w:val="28"/>
        </w:rPr>
        <w:t>пункте 2.6.5;</w:t>
      </w:r>
    </w:p>
    <w:p w:rsidR="00D006A4" w:rsidRPr="00F850D3" w:rsidRDefault="009D1816" w:rsidP="00D006A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006A4" w:rsidRPr="001272AB">
        <w:rPr>
          <w:rFonts w:ascii="Times New Roman" w:hAnsi="Times New Roman" w:cs="Times New Roman"/>
          <w:sz w:val="28"/>
          <w:szCs w:val="28"/>
        </w:rPr>
        <w:t>возврат представленных документов</w:t>
      </w:r>
      <w:r w:rsidR="00B70C88" w:rsidRPr="001272AB">
        <w:rPr>
          <w:rFonts w:ascii="Times New Roman" w:hAnsi="Times New Roman" w:cs="Times New Roman"/>
          <w:sz w:val="28"/>
          <w:szCs w:val="28"/>
        </w:rPr>
        <w:t>.</w:t>
      </w:r>
    </w:p>
    <w:p w:rsidR="00F850D3" w:rsidRPr="00F850D3" w:rsidRDefault="00D47BFF" w:rsidP="00A71FAB">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3.3.2.11</w:t>
      </w:r>
      <w:r w:rsidR="00F850D3" w:rsidRPr="00F850D3">
        <w:rPr>
          <w:rFonts w:ascii="Times New Roman" w:hAnsi="Times New Roman" w:cs="Times New Roman"/>
          <w:sz w:val="28"/>
          <w:szCs w:val="28"/>
        </w:rPr>
        <w:t xml:space="preserve">. </w:t>
      </w:r>
      <w:proofErr w:type="gramStart"/>
      <w:r w:rsidR="00F850D3" w:rsidRPr="00F850D3">
        <w:rPr>
          <w:rFonts w:ascii="Times New Roman" w:hAnsi="Times New Roman" w:cs="Times New Roman"/>
          <w:sz w:val="28"/>
          <w:szCs w:val="28"/>
        </w:rPr>
        <w:t xml:space="preserve">После регистрации заявление </w:t>
      </w:r>
      <w:r w:rsidR="008C583B" w:rsidRPr="00F850D3">
        <w:rPr>
          <w:rFonts w:ascii="Times New Roman" w:hAnsi="Times New Roman" w:cs="Times New Roman"/>
          <w:sz w:val="28"/>
          <w:szCs w:val="28"/>
        </w:rPr>
        <w:t xml:space="preserve">о </w:t>
      </w:r>
      <w:r w:rsidR="008C583B">
        <w:rPr>
          <w:rFonts w:ascii="Times New Roman" w:hAnsi="Times New Roman" w:cs="Times New Roman"/>
          <w:sz w:val="28"/>
          <w:szCs w:val="28"/>
        </w:rPr>
        <w:t>присвоении (лишении, восстановлении) квалификационной категории</w:t>
      </w:r>
      <w:r w:rsidR="00F850D3" w:rsidRPr="00F850D3">
        <w:rPr>
          <w:rFonts w:ascii="Times New Roman" w:hAnsi="Times New Roman" w:cs="Times New Roman"/>
          <w:sz w:val="28"/>
          <w:szCs w:val="28"/>
        </w:rPr>
        <w:t xml:space="preserve"> и документов, предусмотренных </w:t>
      </w:r>
      <w:r w:rsidR="00A71FAB" w:rsidRPr="00B70C88">
        <w:rPr>
          <w:rFonts w:ascii="Times New Roman" w:hAnsi="Times New Roman" w:cs="Times New Roman"/>
          <w:sz w:val="28"/>
          <w:szCs w:val="28"/>
        </w:rPr>
        <w:t xml:space="preserve">подпунктами </w:t>
      </w:r>
      <w:hyperlink w:anchor="P128">
        <w:r w:rsidR="00A71FAB" w:rsidRPr="00B70C88">
          <w:rPr>
            <w:rFonts w:ascii="Times New Roman" w:hAnsi="Times New Roman" w:cs="Times New Roman"/>
            <w:sz w:val="28"/>
            <w:szCs w:val="28"/>
          </w:rPr>
          <w:t>«б»</w:t>
        </w:r>
      </w:hyperlink>
      <w:r w:rsidR="00A71FAB" w:rsidRPr="00B70C88">
        <w:rPr>
          <w:rFonts w:ascii="Times New Roman" w:hAnsi="Times New Roman" w:cs="Times New Roman"/>
          <w:sz w:val="28"/>
          <w:szCs w:val="28"/>
        </w:rPr>
        <w:t xml:space="preserve"> - </w:t>
      </w:r>
      <w:hyperlink w:anchor="P130">
        <w:r w:rsidR="00A71FAB" w:rsidRPr="00B70C88">
          <w:rPr>
            <w:rFonts w:ascii="Times New Roman" w:hAnsi="Times New Roman" w:cs="Times New Roman"/>
            <w:sz w:val="28"/>
            <w:szCs w:val="28"/>
          </w:rPr>
          <w:t>«</w:t>
        </w:r>
        <w:r w:rsidR="00D006A4" w:rsidRPr="00B70C88">
          <w:rPr>
            <w:rFonts w:ascii="Times New Roman" w:hAnsi="Times New Roman" w:cs="Times New Roman"/>
            <w:sz w:val="28"/>
            <w:szCs w:val="28"/>
          </w:rPr>
          <w:t>к</w:t>
        </w:r>
        <w:r w:rsidR="00A71FAB" w:rsidRPr="00B70C88">
          <w:rPr>
            <w:rFonts w:ascii="Times New Roman" w:hAnsi="Times New Roman" w:cs="Times New Roman"/>
            <w:sz w:val="28"/>
            <w:szCs w:val="28"/>
          </w:rPr>
          <w:t>» пункта 2.6.1</w:t>
        </w:r>
      </w:hyperlink>
      <w:r w:rsidR="00A71FAB" w:rsidRPr="00B70C88">
        <w:rPr>
          <w:rFonts w:ascii="Times New Roman" w:hAnsi="Times New Roman" w:cs="Times New Roman"/>
          <w:sz w:val="28"/>
          <w:szCs w:val="28"/>
        </w:rPr>
        <w:t>.1, подпунктами «б» и «в» подпункта 2.6.1.2 и подпунктами «б» и «в» подпункта 2.6.1.3 настоящег</w:t>
      </w:r>
      <w:r w:rsidR="00D006A4" w:rsidRPr="00B70C88">
        <w:rPr>
          <w:rFonts w:ascii="Times New Roman" w:hAnsi="Times New Roman" w:cs="Times New Roman"/>
          <w:sz w:val="28"/>
          <w:szCs w:val="28"/>
        </w:rPr>
        <w:t>о Административного регламента</w:t>
      </w:r>
      <w:r w:rsidR="00D006A4">
        <w:rPr>
          <w:rFonts w:ascii="Times New Roman" w:hAnsi="Times New Roman" w:cs="Times New Roman"/>
          <w:sz w:val="28"/>
          <w:szCs w:val="28"/>
        </w:rPr>
        <w:t xml:space="preserve"> </w:t>
      </w:r>
      <w:r w:rsidR="00F850D3" w:rsidRPr="00F850D3">
        <w:rPr>
          <w:rFonts w:ascii="Times New Roman" w:hAnsi="Times New Roman" w:cs="Times New Roman"/>
          <w:sz w:val="28"/>
          <w:szCs w:val="28"/>
        </w:rPr>
        <w:t>направляются в отдел, ответственный за предоставление муниципальной услуги.</w:t>
      </w:r>
      <w:proofErr w:type="gramEnd"/>
    </w:p>
    <w:p w:rsidR="00F850D3" w:rsidRPr="00F850D3" w:rsidRDefault="00F850D3" w:rsidP="00F850D3">
      <w:pPr>
        <w:pStyle w:val="ConsPlusNormal"/>
        <w:spacing w:line="360" w:lineRule="auto"/>
        <w:jc w:val="both"/>
        <w:rPr>
          <w:rFonts w:ascii="Times New Roman" w:hAnsi="Times New Roman" w:cs="Times New Roman"/>
          <w:sz w:val="28"/>
          <w:szCs w:val="28"/>
        </w:rPr>
      </w:pPr>
    </w:p>
    <w:p w:rsidR="00F850D3" w:rsidRPr="00F850D3" w:rsidRDefault="00F850D3" w:rsidP="00F850D3">
      <w:pPr>
        <w:pStyle w:val="ConsPlusTitle"/>
        <w:spacing w:line="360" w:lineRule="auto"/>
        <w:jc w:val="center"/>
        <w:outlineLvl w:val="3"/>
        <w:rPr>
          <w:rFonts w:ascii="Times New Roman" w:hAnsi="Times New Roman" w:cs="Times New Roman"/>
          <w:sz w:val="28"/>
          <w:szCs w:val="28"/>
        </w:rPr>
      </w:pPr>
      <w:r w:rsidRPr="00F850D3">
        <w:rPr>
          <w:rFonts w:ascii="Times New Roman" w:hAnsi="Times New Roman" w:cs="Times New Roman"/>
          <w:sz w:val="28"/>
          <w:szCs w:val="28"/>
        </w:rPr>
        <w:t>Межведомственное информационное взаимодействие</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3.3.2.11. Основанием для начала административной процедуры является поступление заявления о </w:t>
      </w:r>
      <w:r w:rsidR="008C583B">
        <w:rPr>
          <w:rFonts w:ascii="Times New Roman" w:hAnsi="Times New Roman" w:cs="Times New Roman"/>
          <w:sz w:val="28"/>
          <w:szCs w:val="28"/>
        </w:rPr>
        <w:t>присвоении (лишении, восстановлении) квалификационной категории</w:t>
      </w:r>
      <w:r w:rsidRPr="00F850D3">
        <w:rPr>
          <w:rFonts w:ascii="Times New Roman" w:hAnsi="Times New Roman" w:cs="Times New Roman"/>
          <w:sz w:val="28"/>
          <w:szCs w:val="28"/>
        </w:rPr>
        <w:t xml:space="preserve"> и прилагаемых к нему документов в отдел, ответственный за предоставление муниципальной услуги.</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3.3.2.12. Начальник отдела определяет ответственного специалиста за предоставление муниципальной услуги (далее - специалист).</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bookmarkStart w:id="14" w:name="P323"/>
      <w:bookmarkEnd w:id="14"/>
      <w:r w:rsidRPr="00F850D3">
        <w:rPr>
          <w:rFonts w:ascii="Times New Roman" w:hAnsi="Times New Roman" w:cs="Times New Roman"/>
          <w:sz w:val="28"/>
          <w:szCs w:val="28"/>
        </w:rPr>
        <w:t xml:space="preserve">3.3.2.13. Специалист проводит проверку заявления </w:t>
      </w:r>
      <w:r w:rsidR="008C583B" w:rsidRPr="00F850D3">
        <w:rPr>
          <w:rFonts w:ascii="Times New Roman" w:hAnsi="Times New Roman" w:cs="Times New Roman"/>
          <w:sz w:val="28"/>
          <w:szCs w:val="28"/>
        </w:rPr>
        <w:t xml:space="preserve">о </w:t>
      </w:r>
      <w:r w:rsidR="008C583B">
        <w:rPr>
          <w:rFonts w:ascii="Times New Roman" w:hAnsi="Times New Roman" w:cs="Times New Roman"/>
          <w:sz w:val="28"/>
          <w:szCs w:val="28"/>
        </w:rPr>
        <w:t>присвоении (лишении, восстановлении) квалификационной категории</w:t>
      </w:r>
      <w:r w:rsidR="008C583B" w:rsidRPr="00F850D3">
        <w:rPr>
          <w:rFonts w:ascii="Times New Roman" w:hAnsi="Times New Roman" w:cs="Times New Roman"/>
          <w:sz w:val="28"/>
          <w:szCs w:val="28"/>
        </w:rPr>
        <w:t xml:space="preserve"> </w:t>
      </w:r>
      <w:r w:rsidRPr="00F850D3">
        <w:rPr>
          <w:rFonts w:ascii="Times New Roman" w:hAnsi="Times New Roman" w:cs="Times New Roman"/>
          <w:sz w:val="28"/>
          <w:szCs w:val="28"/>
        </w:rPr>
        <w:t xml:space="preserve">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w:t>
      </w:r>
      <w:r w:rsidRPr="00F850D3">
        <w:rPr>
          <w:rFonts w:ascii="Times New Roman" w:hAnsi="Times New Roman" w:cs="Times New Roman"/>
          <w:sz w:val="28"/>
          <w:szCs w:val="28"/>
        </w:rPr>
        <w:lastRenderedPageBreak/>
        <w:t>использованием СМЭВ):</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в течение 3 рабочих дней:</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а) в Федеральную налоговую службу на получение:</w:t>
      </w:r>
    </w:p>
    <w:p w:rsidR="008C583B"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сведений из Единого государственного реестра юридических лиц</w:t>
      </w:r>
      <w:r w:rsidR="008C583B">
        <w:rPr>
          <w:rFonts w:ascii="Times New Roman" w:hAnsi="Times New Roman" w:cs="Times New Roman"/>
          <w:sz w:val="28"/>
          <w:szCs w:val="28"/>
        </w:rPr>
        <w:t>;</w:t>
      </w:r>
      <w:r w:rsidRPr="00F850D3">
        <w:rPr>
          <w:rFonts w:ascii="Times New Roman" w:hAnsi="Times New Roman" w:cs="Times New Roman"/>
          <w:sz w:val="28"/>
          <w:szCs w:val="28"/>
        </w:rPr>
        <w:t xml:space="preserve"> </w:t>
      </w:r>
    </w:p>
    <w:p w:rsidR="009D1816" w:rsidRDefault="009D1816" w:rsidP="00F850D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272AB">
        <w:rPr>
          <w:rFonts w:ascii="Times New Roman" w:hAnsi="Times New Roman" w:cs="Times New Roman"/>
          <w:sz w:val="28"/>
          <w:szCs w:val="28"/>
        </w:rPr>
        <w:t xml:space="preserve">сведений из Федерального регистра сведений о </w:t>
      </w:r>
      <w:proofErr w:type="gramStart"/>
      <w:r w:rsidRPr="001272AB">
        <w:rPr>
          <w:rFonts w:ascii="Times New Roman" w:hAnsi="Times New Roman" w:cs="Times New Roman"/>
          <w:sz w:val="28"/>
          <w:szCs w:val="28"/>
        </w:rPr>
        <w:t>населении</w:t>
      </w:r>
      <w:proofErr w:type="gramEnd"/>
      <w:r w:rsidRPr="001272AB">
        <w:rPr>
          <w:rFonts w:ascii="Times New Roman" w:hAnsi="Times New Roman" w:cs="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предоставляются в порядке, установленном статьей 11 указанного Федерального закона.</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б) в </w:t>
      </w:r>
      <w:r w:rsidR="008C583B">
        <w:rPr>
          <w:rFonts w:ascii="Times New Roman" w:hAnsi="Times New Roman" w:cs="Times New Roman"/>
          <w:sz w:val="28"/>
          <w:szCs w:val="28"/>
        </w:rPr>
        <w:t xml:space="preserve">Главное управление </w:t>
      </w:r>
      <w:r w:rsidR="006028EB">
        <w:rPr>
          <w:rFonts w:ascii="Times New Roman" w:hAnsi="Times New Roman" w:cs="Times New Roman"/>
          <w:sz w:val="28"/>
          <w:szCs w:val="28"/>
        </w:rPr>
        <w:t xml:space="preserve">МВД России </w:t>
      </w:r>
      <w:proofErr w:type="gramStart"/>
      <w:r w:rsidR="006028EB">
        <w:rPr>
          <w:rFonts w:ascii="Times New Roman" w:hAnsi="Times New Roman" w:cs="Times New Roman"/>
          <w:sz w:val="28"/>
          <w:szCs w:val="28"/>
        </w:rPr>
        <w:t>по</w:t>
      </w:r>
      <w:proofErr w:type="gramEnd"/>
      <w:r w:rsidR="006028EB">
        <w:rPr>
          <w:rFonts w:ascii="Times New Roman" w:hAnsi="Times New Roman" w:cs="Times New Roman"/>
          <w:sz w:val="28"/>
          <w:szCs w:val="28"/>
        </w:rPr>
        <w:t xml:space="preserve"> Воронежской области</w:t>
      </w:r>
      <w:r w:rsidR="00C26A46">
        <w:rPr>
          <w:rFonts w:ascii="Times New Roman" w:hAnsi="Times New Roman" w:cs="Times New Roman"/>
          <w:sz w:val="28"/>
          <w:szCs w:val="28"/>
        </w:rPr>
        <w:t xml:space="preserve"> </w:t>
      </w:r>
      <w:r w:rsidR="00C26A46" w:rsidRPr="00B70C88">
        <w:rPr>
          <w:rFonts w:ascii="Times New Roman" w:hAnsi="Times New Roman" w:cs="Times New Roman"/>
          <w:sz w:val="28"/>
          <w:szCs w:val="28"/>
        </w:rPr>
        <w:t>на получение</w:t>
      </w:r>
      <w:r w:rsidRPr="00B70C88">
        <w:rPr>
          <w:rFonts w:ascii="Times New Roman" w:hAnsi="Times New Roman" w:cs="Times New Roman"/>
          <w:sz w:val="28"/>
          <w:szCs w:val="28"/>
        </w:rPr>
        <w:t>:</w:t>
      </w:r>
    </w:p>
    <w:p w:rsid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 </w:t>
      </w:r>
      <w:r w:rsidR="00AB5030">
        <w:rPr>
          <w:rFonts w:ascii="Times New Roman" w:hAnsi="Times New Roman" w:cs="Times New Roman"/>
          <w:sz w:val="28"/>
          <w:szCs w:val="28"/>
        </w:rPr>
        <w:t>сведений</w:t>
      </w:r>
      <w:r w:rsidR="006028EB">
        <w:rPr>
          <w:rFonts w:ascii="Times New Roman" w:hAnsi="Times New Roman" w:cs="Times New Roman"/>
          <w:sz w:val="28"/>
          <w:szCs w:val="28"/>
        </w:rPr>
        <w:t xml:space="preserve"> о действительности паспорта гражданина Российской Федерации;</w:t>
      </w:r>
    </w:p>
    <w:p w:rsidR="006028EB" w:rsidRPr="00F850D3" w:rsidRDefault="00AB5030" w:rsidP="00F850D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сведений</w:t>
      </w:r>
      <w:r w:rsidR="006028EB">
        <w:rPr>
          <w:rFonts w:ascii="Times New Roman" w:hAnsi="Times New Roman" w:cs="Times New Roman"/>
          <w:sz w:val="28"/>
          <w:szCs w:val="28"/>
        </w:rPr>
        <w:t xml:space="preserve"> о регистрационном учете по месту жительства и месту пребывания. </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Запрос о представлении в уполномоченный орган документов (их копий или сведений, содержащихся в них) содержит:</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наименование органа или организации, в адрес которых направляется межведомственный запрос;</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наименование муниципальной услуги, для предоставления которой необходимо представление документа и (или) информации;</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F850D3">
        <w:rPr>
          <w:rFonts w:ascii="Times New Roman" w:hAnsi="Times New Roman" w:cs="Times New Roman"/>
          <w:sz w:val="28"/>
          <w:szCs w:val="28"/>
        </w:rPr>
        <w:t>необходимых</w:t>
      </w:r>
      <w:proofErr w:type="gramEnd"/>
      <w:r w:rsidRPr="00F850D3">
        <w:rPr>
          <w:rFonts w:ascii="Times New Roman" w:hAnsi="Times New Roman" w:cs="Times New Roman"/>
          <w:sz w:val="28"/>
          <w:szCs w:val="28"/>
        </w:rPr>
        <w:t xml:space="preserve"> для предоставления муниципальной услуги, и указание на реквизиты данного нормативного правового акта;</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реквизиты и наименования документов, необходимых для предоставления муниципальной услуги.</w:t>
      </w:r>
    </w:p>
    <w:p w:rsid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lastRenderedPageBreak/>
        <w:t>Запросы направляются в электронной форме с использованием СМЭВ и подключенных к ней региональных систем межведомственного электронного взаимодействия.</w:t>
      </w:r>
    </w:p>
    <w:p w:rsidR="00C26A46" w:rsidRPr="00B70C88" w:rsidRDefault="00C26A46" w:rsidP="00C26A46">
      <w:pPr>
        <w:pStyle w:val="ConsPlusNormal"/>
        <w:spacing w:line="360" w:lineRule="auto"/>
        <w:ind w:firstLine="540"/>
        <w:jc w:val="both"/>
        <w:rPr>
          <w:rFonts w:ascii="Times New Roman" w:hAnsi="Times New Roman" w:cs="Times New Roman"/>
          <w:sz w:val="28"/>
          <w:szCs w:val="28"/>
        </w:rPr>
      </w:pPr>
      <w:r w:rsidRPr="00B70C88">
        <w:rPr>
          <w:rFonts w:ascii="Times New Roman" w:hAnsi="Times New Roman" w:cs="Times New Roman"/>
          <w:sz w:val="28"/>
          <w:szCs w:val="28"/>
        </w:rPr>
        <w:t xml:space="preserve">Межведомственное информационное взаимодействие </w:t>
      </w:r>
      <w:proofErr w:type="gramStart"/>
      <w:r w:rsidRPr="00B70C88">
        <w:rPr>
          <w:rFonts w:ascii="Times New Roman" w:hAnsi="Times New Roman" w:cs="Times New Roman"/>
          <w:sz w:val="28"/>
          <w:szCs w:val="28"/>
        </w:rPr>
        <w:t>может</w:t>
      </w:r>
      <w:proofErr w:type="gramEnd"/>
      <w:r w:rsidRPr="00B70C88">
        <w:rPr>
          <w:rFonts w:ascii="Times New Roman" w:hAnsi="Times New Roman" w:cs="Times New Roman"/>
          <w:sz w:val="28"/>
          <w:szCs w:val="28"/>
        </w:rPr>
        <w:t xml:space="preserve"> осуществляется на бумажном носителе:</w:t>
      </w:r>
    </w:p>
    <w:p w:rsidR="00C26A46" w:rsidRPr="00B70C88" w:rsidRDefault="00C26A46" w:rsidP="00C26A46">
      <w:pPr>
        <w:pStyle w:val="ConsPlusNormal"/>
        <w:spacing w:line="360" w:lineRule="auto"/>
        <w:ind w:firstLine="540"/>
        <w:jc w:val="both"/>
        <w:rPr>
          <w:rFonts w:ascii="Times New Roman" w:hAnsi="Times New Roman" w:cs="Times New Roman"/>
          <w:sz w:val="28"/>
          <w:szCs w:val="28"/>
        </w:rPr>
      </w:pPr>
      <w:r w:rsidRPr="00B70C88">
        <w:rPr>
          <w:rFonts w:ascii="Times New Roman" w:hAnsi="Times New Roman" w:cs="Times New Roman"/>
          <w:sz w:val="28"/>
          <w:szCs w:val="28"/>
        </w:rPr>
        <w:t>а)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C26A46" w:rsidRPr="00B70C88" w:rsidRDefault="00C26A46" w:rsidP="00C26A46">
      <w:pPr>
        <w:pStyle w:val="ConsPlusNormal"/>
        <w:spacing w:line="360" w:lineRule="auto"/>
        <w:ind w:firstLine="540"/>
        <w:jc w:val="both"/>
        <w:rPr>
          <w:rFonts w:ascii="Times New Roman" w:hAnsi="Times New Roman" w:cs="Times New Roman"/>
          <w:sz w:val="28"/>
          <w:szCs w:val="28"/>
        </w:rPr>
      </w:pPr>
      <w:r w:rsidRPr="00B70C88">
        <w:rPr>
          <w:rFonts w:ascii="Times New Roman" w:hAnsi="Times New Roman" w:cs="Times New Roman"/>
          <w:sz w:val="28"/>
          <w:szCs w:val="28"/>
        </w:rPr>
        <w:t>б) при необходимости представления оригиналов документов на бумажном носителе при направлении межведомственного запроса.</w:t>
      </w:r>
    </w:p>
    <w:p w:rsidR="00F55B3A" w:rsidRPr="00B70C88" w:rsidRDefault="00F55B3A" w:rsidP="00F55B3A">
      <w:pPr>
        <w:autoSpaceDE w:val="0"/>
        <w:autoSpaceDN w:val="0"/>
        <w:adjustRightInd w:val="0"/>
        <w:spacing w:after="0" w:line="360" w:lineRule="auto"/>
        <w:ind w:firstLine="540"/>
        <w:jc w:val="both"/>
        <w:rPr>
          <w:rFonts w:cs="Times New Roman"/>
          <w:szCs w:val="28"/>
        </w:rPr>
      </w:pPr>
      <w:r w:rsidRPr="00B70C88">
        <w:rPr>
          <w:rFonts w:cs="Times New Roman"/>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2.6.3 настоящего Административного регламента, предоставляются органом, указанным в настоящем подпункте, в распоряжении которого н</w:t>
      </w:r>
      <w:r w:rsidR="00E910CA" w:rsidRPr="00B70C88">
        <w:rPr>
          <w:rFonts w:cs="Times New Roman"/>
          <w:szCs w:val="28"/>
        </w:rPr>
        <w:t>аходятся эти документы, в срок 5</w:t>
      </w:r>
      <w:r w:rsidRPr="00B70C88">
        <w:rPr>
          <w:rFonts w:cs="Times New Roman"/>
          <w:szCs w:val="28"/>
        </w:rPr>
        <w:t xml:space="preserve"> рабочих дней со дня получения соответствующего межведомственного запроса.</w:t>
      </w:r>
    </w:p>
    <w:p w:rsidR="00F55B3A" w:rsidRDefault="00F850D3" w:rsidP="00F55B3A">
      <w:pPr>
        <w:autoSpaceDE w:val="0"/>
        <w:autoSpaceDN w:val="0"/>
        <w:adjustRightInd w:val="0"/>
        <w:spacing w:after="0" w:line="360" w:lineRule="auto"/>
        <w:ind w:firstLine="540"/>
        <w:jc w:val="both"/>
        <w:rPr>
          <w:rFonts w:cs="Times New Roman"/>
          <w:szCs w:val="28"/>
        </w:rPr>
      </w:pPr>
      <w:r w:rsidRPr="00B70C88">
        <w:rPr>
          <w:rFonts w:cs="Times New Roman"/>
          <w:szCs w:val="28"/>
        </w:rPr>
        <w:t xml:space="preserve">3.3.2.14. Результатом административной процедуры является получение </w:t>
      </w:r>
      <w:r w:rsidR="00F55B3A" w:rsidRPr="00B70C88">
        <w:rPr>
          <w:rFonts w:cs="Times New Roman"/>
          <w:szCs w:val="28"/>
        </w:rPr>
        <w:t>запрашиваемых документов (их копий или сведений, содержащихся в них).</w:t>
      </w:r>
    </w:p>
    <w:p w:rsidR="00F960F5" w:rsidRDefault="00F960F5" w:rsidP="00AB5030">
      <w:pPr>
        <w:pStyle w:val="ConsPlusTitle"/>
        <w:spacing w:line="276" w:lineRule="auto"/>
        <w:jc w:val="center"/>
        <w:outlineLvl w:val="3"/>
        <w:rPr>
          <w:rFonts w:ascii="Times New Roman" w:hAnsi="Times New Roman" w:cs="Times New Roman"/>
          <w:sz w:val="28"/>
          <w:szCs w:val="28"/>
        </w:rPr>
      </w:pPr>
    </w:p>
    <w:p w:rsidR="00FD7FA6" w:rsidRDefault="00F850D3" w:rsidP="00AB5030">
      <w:pPr>
        <w:pStyle w:val="ConsPlusTitle"/>
        <w:spacing w:line="276" w:lineRule="auto"/>
        <w:jc w:val="center"/>
        <w:outlineLvl w:val="3"/>
        <w:rPr>
          <w:rFonts w:ascii="Times New Roman" w:hAnsi="Times New Roman" w:cs="Times New Roman"/>
          <w:sz w:val="28"/>
          <w:szCs w:val="28"/>
        </w:rPr>
      </w:pPr>
      <w:r w:rsidRPr="00AB5030">
        <w:rPr>
          <w:rFonts w:ascii="Times New Roman" w:hAnsi="Times New Roman" w:cs="Times New Roman"/>
          <w:sz w:val="28"/>
          <w:szCs w:val="28"/>
        </w:rPr>
        <w:t xml:space="preserve">Принятие решения о предоставлении </w:t>
      </w:r>
    </w:p>
    <w:p w:rsidR="00F850D3" w:rsidRDefault="00F850D3" w:rsidP="00FD7FA6">
      <w:pPr>
        <w:pStyle w:val="ConsPlusTitle"/>
        <w:spacing w:line="276" w:lineRule="auto"/>
        <w:jc w:val="center"/>
        <w:outlineLvl w:val="3"/>
        <w:rPr>
          <w:rFonts w:ascii="Times New Roman" w:hAnsi="Times New Roman" w:cs="Times New Roman"/>
          <w:sz w:val="28"/>
          <w:szCs w:val="28"/>
        </w:rPr>
      </w:pPr>
      <w:r w:rsidRPr="00AB5030">
        <w:rPr>
          <w:rFonts w:ascii="Times New Roman" w:hAnsi="Times New Roman" w:cs="Times New Roman"/>
          <w:sz w:val="28"/>
          <w:szCs w:val="28"/>
        </w:rPr>
        <w:t>(об отказе</w:t>
      </w:r>
      <w:r w:rsidR="00FD7FA6">
        <w:rPr>
          <w:rFonts w:ascii="Times New Roman" w:hAnsi="Times New Roman" w:cs="Times New Roman"/>
          <w:sz w:val="28"/>
          <w:szCs w:val="28"/>
        </w:rPr>
        <w:t xml:space="preserve"> </w:t>
      </w:r>
      <w:r w:rsidRPr="00AB5030">
        <w:rPr>
          <w:rFonts w:ascii="Times New Roman" w:hAnsi="Times New Roman" w:cs="Times New Roman"/>
          <w:sz w:val="28"/>
          <w:szCs w:val="28"/>
        </w:rPr>
        <w:t>в предоставлении) муниципальной услуги</w:t>
      </w:r>
    </w:p>
    <w:p w:rsidR="001E3772" w:rsidRPr="00AB5030" w:rsidRDefault="001E3772" w:rsidP="00AB5030">
      <w:pPr>
        <w:pStyle w:val="ConsPlusTitle"/>
        <w:spacing w:line="276" w:lineRule="auto"/>
        <w:jc w:val="center"/>
        <w:rPr>
          <w:rFonts w:ascii="Times New Roman" w:hAnsi="Times New Roman" w:cs="Times New Roman"/>
          <w:sz w:val="28"/>
          <w:szCs w:val="28"/>
        </w:rPr>
      </w:pPr>
    </w:p>
    <w:p w:rsidR="001B02F4"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3.3.2.15. Основанием для начала административной процедуры является наличие приложенных к заявлению о </w:t>
      </w:r>
      <w:r w:rsidR="00D91390">
        <w:rPr>
          <w:rFonts w:ascii="Times New Roman" w:hAnsi="Times New Roman" w:cs="Times New Roman"/>
          <w:sz w:val="28"/>
          <w:szCs w:val="28"/>
        </w:rPr>
        <w:t>присвоении (</w:t>
      </w:r>
      <w:r w:rsidR="00AB5030">
        <w:rPr>
          <w:rFonts w:ascii="Times New Roman" w:hAnsi="Times New Roman" w:cs="Times New Roman"/>
          <w:sz w:val="28"/>
          <w:szCs w:val="28"/>
        </w:rPr>
        <w:t xml:space="preserve">лишении, </w:t>
      </w:r>
      <w:r w:rsidR="00A350B0">
        <w:rPr>
          <w:rFonts w:ascii="Times New Roman" w:hAnsi="Times New Roman" w:cs="Times New Roman"/>
          <w:sz w:val="28"/>
          <w:szCs w:val="28"/>
        </w:rPr>
        <w:t>восстановлении) квалификационной категории,</w:t>
      </w:r>
      <w:r w:rsidR="00AB5030">
        <w:rPr>
          <w:rFonts w:ascii="Times New Roman" w:hAnsi="Times New Roman" w:cs="Times New Roman"/>
          <w:sz w:val="28"/>
          <w:szCs w:val="28"/>
        </w:rPr>
        <w:t xml:space="preserve"> </w:t>
      </w:r>
      <w:r w:rsidR="001B02F4">
        <w:rPr>
          <w:rFonts w:ascii="Times New Roman" w:hAnsi="Times New Roman" w:cs="Times New Roman"/>
          <w:sz w:val="28"/>
          <w:szCs w:val="28"/>
        </w:rPr>
        <w:t xml:space="preserve">документов, </w:t>
      </w:r>
      <w:r w:rsidRPr="00F850D3">
        <w:rPr>
          <w:rFonts w:ascii="Times New Roman" w:hAnsi="Times New Roman" w:cs="Times New Roman"/>
          <w:sz w:val="28"/>
          <w:szCs w:val="28"/>
        </w:rPr>
        <w:t>представле</w:t>
      </w:r>
      <w:r w:rsidR="001B02F4">
        <w:rPr>
          <w:rFonts w:ascii="Times New Roman" w:hAnsi="Times New Roman" w:cs="Times New Roman"/>
          <w:sz w:val="28"/>
          <w:szCs w:val="28"/>
        </w:rPr>
        <w:t>нных заявителем самостоятельно.</w:t>
      </w:r>
    </w:p>
    <w:p w:rsidR="00F850D3" w:rsidRPr="00F850D3" w:rsidRDefault="00F850D3" w:rsidP="003E68F4">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3.3.2.16. В рамках рассмотрения заявления о </w:t>
      </w:r>
      <w:r w:rsidR="00A350B0">
        <w:rPr>
          <w:rFonts w:ascii="Times New Roman" w:hAnsi="Times New Roman" w:cs="Times New Roman"/>
          <w:sz w:val="28"/>
          <w:szCs w:val="28"/>
        </w:rPr>
        <w:t>присвоении (лишении, восстановлении) квалификационной категории</w:t>
      </w:r>
      <w:r w:rsidRPr="00F850D3">
        <w:rPr>
          <w:rFonts w:ascii="Times New Roman" w:hAnsi="Times New Roman" w:cs="Times New Roman"/>
          <w:sz w:val="28"/>
          <w:szCs w:val="28"/>
        </w:rPr>
        <w:t xml:space="preserve"> и документов, </w:t>
      </w:r>
      <w:r w:rsidR="003E68F4" w:rsidRPr="00F850D3">
        <w:rPr>
          <w:rFonts w:ascii="Times New Roman" w:hAnsi="Times New Roman" w:cs="Times New Roman"/>
          <w:sz w:val="28"/>
          <w:szCs w:val="28"/>
        </w:rPr>
        <w:t>предусмотренных</w:t>
      </w:r>
      <w:r w:rsidR="003E68F4">
        <w:rPr>
          <w:rFonts w:ascii="Times New Roman" w:hAnsi="Times New Roman" w:cs="Times New Roman"/>
          <w:sz w:val="28"/>
          <w:szCs w:val="28"/>
        </w:rPr>
        <w:t xml:space="preserve"> </w:t>
      </w:r>
      <w:r w:rsidR="003E68F4" w:rsidRPr="00B70C88">
        <w:rPr>
          <w:rFonts w:ascii="Times New Roman" w:hAnsi="Times New Roman" w:cs="Times New Roman"/>
          <w:sz w:val="28"/>
          <w:szCs w:val="28"/>
        </w:rPr>
        <w:t xml:space="preserve">подпунктами </w:t>
      </w:r>
      <w:hyperlink w:anchor="P128">
        <w:r w:rsidR="003E68F4" w:rsidRPr="00B70C88">
          <w:rPr>
            <w:rFonts w:ascii="Times New Roman" w:hAnsi="Times New Roman" w:cs="Times New Roman"/>
            <w:sz w:val="28"/>
            <w:szCs w:val="28"/>
          </w:rPr>
          <w:t>«б»</w:t>
        </w:r>
      </w:hyperlink>
      <w:r w:rsidR="003E68F4" w:rsidRPr="00B70C88">
        <w:rPr>
          <w:rFonts w:ascii="Times New Roman" w:hAnsi="Times New Roman" w:cs="Times New Roman"/>
          <w:sz w:val="28"/>
          <w:szCs w:val="28"/>
        </w:rPr>
        <w:t xml:space="preserve"> - </w:t>
      </w:r>
      <w:hyperlink w:anchor="P130">
        <w:r w:rsidR="00CD609B" w:rsidRPr="001272AB">
          <w:rPr>
            <w:rFonts w:ascii="Times New Roman" w:hAnsi="Times New Roman" w:cs="Times New Roman"/>
            <w:sz w:val="28"/>
            <w:szCs w:val="28"/>
          </w:rPr>
          <w:t>«к</w:t>
        </w:r>
        <w:r w:rsidR="003E68F4" w:rsidRPr="001272AB">
          <w:rPr>
            <w:rFonts w:ascii="Times New Roman" w:hAnsi="Times New Roman" w:cs="Times New Roman"/>
            <w:sz w:val="28"/>
            <w:szCs w:val="28"/>
          </w:rPr>
          <w:t>»</w:t>
        </w:r>
        <w:r w:rsidR="003E68F4" w:rsidRPr="00B70C88">
          <w:rPr>
            <w:rFonts w:ascii="Times New Roman" w:hAnsi="Times New Roman" w:cs="Times New Roman"/>
            <w:sz w:val="28"/>
            <w:szCs w:val="28"/>
          </w:rPr>
          <w:t xml:space="preserve"> пункта 2.6.1</w:t>
        </w:r>
      </w:hyperlink>
      <w:r w:rsidR="003E68F4" w:rsidRPr="00B70C88">
        <w:rPr>
          <w:rFonts w:ascii="Times New Roman" w:hAnsi="Times New Roman" w:cs="Times New Roman"/>
          <w:sz w:val="28"/>
          <w:szCs w:val="28"/>
        </w:rPr>
        <w:t>.1, подпунктами «б» и «в» подпункта 2.6.1.2 и подпунктами «б» и «в» подпункта 2.6.1.3 настоящег</w:t>
      </w:r>
      <w:r w:rsidR="00925720" w:rsidRPr="00B70C88">
        <w:rPr>
          <w:rFonts w:ascii="Times New Roman" w:hAnsi="Times New Roman" w:cs="Times New Roman"/>
          <w:sz w:val="28"/>
          <w:szCs w:val="28"/>
        </w:rPr>
        <w:t xml:space="preserve">о </w:t>
      </w:r>
      <w:r w:rsidR="00925720" w:rsidRPr="00B70C88">
        <w:rPr>
          <w:rFonts w:ascii="Times New Roman" w:hAnsi="Times New Roman" w:cs="Times New Roman"/>
          <w:sz w:val="28"/>
          <w:szCs w:val="28"/>
        </w:rPr>
        <w:lastRenderedPageBreak/>
        <w:t>Административного регламента,</w:t>
      </w:r>
      <w:r w:rsidR="00925720">
        <w:rPr>
          <w:rFonts w:ascii="Times New Roman" w:hAnsi="Times New Roman" w:cs="Times New Roman"/>
          <w:sz w:val="28"/>
          <w:szCs w:val="28"/>
        </w:rPr>
        <w:t xml:space="preserve"> </w:t>
      </w:r>
      <w:r w:rsidR="00824D59">
        <w:rPr>
          <w:rFonts w:ascii="Times New Roman" w:hAnsi="Times New Roman" w:cs="Times New Roman"/>
          <w:sz w:val="28"/>
          <w:szCs w:val="28"/>
        </w:rPr>
        <w:t xml:space="preserve">пунктом 2.6.3 </w:t>
      </w:r>
      <w:r w:rsidRPr="00F850D3">
        <w:rPr>
          <w:rFonts w:ascii="Times New Roman" w:hAnsi="Times New Roman" w:cs="Times New Roman"/>
          <w:sz w:val="28"/>
          <w:szCs w:val="28"/>
        </w:rPr>
        <w:t>настоящего Административного регламента, осуществляется проверка наличия и правильности оформления представленных документов.</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3.3.2.17. Неполучение (несвоевременное получение) документов, предусмотренных </w:t>
      </w:r>
      <w:hyperlink w:anchor="P323">
        <w:r w:rsidRPr="00F12F6A">
          <w:rPr>
            <w:rFonts w:ascii="Times New Roman" w:hAnsi="Times New Roman" w:cs="Times New Roman"/>
            <w:sz w:val="28"/>
            <w:szCs w:val="28"/>
          </w:rPr>
          <w:t>подпунктом 3.3.2.13 пункта 3.3.2</w:t>
        </w:r>
      </w:hyperlink>
      <w:r w:rsidRPr="00F850D3">
        <w:rPr>
          <w:rFonts w:ascii="Times New Roman" w:hAnsi="Times New Roman" w:cs="Times New Roman"/>
          <w:sz w:val="28"/>
          <w:szCs w:val="28"/>
        </w:rPr>
        <w:t xml:space="preserve"> настоящего Административного регламента, не может являться основанием для отказа в </w:t>
      </w:r>
      <w:proofErr w:type="gramStart"/>
      <w:r w:rsidRPr="00F850D3">
        <w:rPr>
          <w:rFonts w:ascii="Times New Roman" w:hAnsi="Times New Roman" w:cs="Times New Roman"/>
          <w:sz w:val="28"/>
          <w:szCs w:val="28"/>
        </w:rPr>
        <w:t>предоставлении</w:t>
      </w:r>
      <w:proofErr w:type="gramEnd"/>
      <w:r w:rsidRPr="00F850D3">
        <w:rPr>
          <w:rFonts w:ascii="Times New Roman" w:hAnsi="Times New Roman" w:cs="Times New Roman"/>
          <w:sz w:val="28"/>
          <w:szCs w:val="28"/>
        </w:rPr>
        <w:t xml:space="preserve"> муниципальной услуги.</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3.3.2.18. Критериями принятия решения о пред</w:t>
      </w:r>
      <w:r w:rsidR="00CD609B">
        <w:rPr>
          <w:rFonts w:ascii="Times New Roman" w:hAnsi="Times New Roman" w:cs="Times New Roman"/>
          <w:sz w:val="28"/>
          <w:szCs w:val="28"/>
        </w:rPr>
        <w:t xml:space="preserve">оставлении муниципальной услуги </w:t>
      </w:r>
      <w:r w:rsidRPr="00F850D3">
        <w:rPr>
          <w:rFonts w:ascii="Times New Roman" w:hAnsi="Times New Roman" w:cs="Times New Roman"/>
          <w:sz w:val="28"/>
          <w:szCs w:val="28"/>
        </w:rPr>
        <w:t>являются:</w:t>
      </w:r>
    </w:p>
    <w:p w:rsidR="001B02F4"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а) </w:t>
      </w:r>
      <w:r w:rsidR="001B02F4">
        <w:rPr>
          <w:rFonts w:ascii="Times New Roman" w:hAnsi="Times New Roman" w:cs="Times New Roman"/>
          <w:sz w:val="28"/>
          <w:szCs w:val="28"/>
        </w:rPr>
        <w:t xml:space="preserve">достоверность сведений в документах на присвоение </w:t>
      </w:r>
      <w:r w:rsidR="00AB60A9">
        <w:rPr>
          <w:rFonts w:ascii="Times New Roman" w:hAnsi="Times New Roman" w:cs="Times New Roman"/>
          <w:sz w:val="28"/>
          <w:szCs w:val="28"/>
        </w:rPr>
        <w:t xml:space="preserve">(лишение, восстановление) </w:t>
      </w:r>
      <w:r w:rsidR="001B02F4">
        <w:rPr>
          <w:rFonts w:ascii="Times New Roman" w:hAnsi="Times New Roman" w:cs="Times New Roman"/>
          <w:sz w:val="28"/>
          <w:szCs w:val="28"/>
        </w:rPr>
        <w:t>квалификационной категории;</w:t>
      </w:r>
    </w:p>
    <w:p w:rsidR="001B02F4" w:rsidRDefault="001B02F4" w:rsidP="00F850D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б) выполнение кандидатом квалификационных требований.</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3.3.2.19. Критериями принятия решения об отказе в предоставлении муниципальной услуги являются:</w:t>
      </w:r>
    </w:p>
    <w:p w:rsidR="00F850D3" w:rsidRDefault="00F850D3" w:rsidP="00AB60A9">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а) </w:t>
      </w:r>
      <w:r w:rsidR="00AB60A9">
        <w:rPr>
          <w:rFonts w:ascii="Times New Roman" w:hAnsi="Times New Roman" w:cs="Times New Roman"/>
          <w:sz w:val="28"/>
          <w:szCs w:val="28"/>
        </w:rPr>
        <w:t>выявление недостоверных сведений в документах для присвоения (лишения, восстановления) квалификационной категории;</w:t>
      </w:r>
    </w:p>
    <w:p w:rsidR="00AB60A9" w:rsidRDefault="00AB60A9" w:rsidP="00AB60A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б) невыполнение кандидатом квалификационных требований;</w:t>
      </w:r>
    </w:p>
    <w:p w:rsidR="00AB60A9" w:rsidRDefault="00AB60A9" w:rsidP="00AB60A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наложе</w:t>
      </w:r>
      <w:r w:rsidR="00CD609B">
        <w:rPr>
          <w:rFonts w:ascii="Times New Roman" w:hAnsi="Times New Roman" w:cs="Times New Roman"/>
          <w:sz w:val="28"/>
          <w:szCs w:val="28"/>
        </w:rPr>
        <w:t xml:space="preserve">ние спортивных санкций на судью; </w:t>
      </w:r>
    </w:p>
    <w:p w:rsidR="00CD609B" w:rsidRPr="001272AB" w:rsidRDefault="00CD609B" w:rsidP="00CD609B">
      <w:pPr>
        <w:pStyle w:val="ConsPlusNormal"/>
        <w:spacing w:line="360" w:lineRule="auto"/>
        <w:ind w:firstLine="540"/>
        <w:jc w:val="both"/>
        <w:rPr>
          <w:rFonts w:ascii="Times New Roman" w:hAnsi="Times New Roman" w:cs="Times New Roman"/>
          <w:sz w:val="28"/>
          <w:szCs w:val="28"/>
        </w:rPr>
      </w:pPr>
      <w:r w:rsidRPr="001272AB">
        <w:rPr>
          <w:rFonts w:ascii="Times New Roman" w:hAnsi="Times New Roman" w:cs="Times New Roman"/>
          <w:sz w:val="28"/>
          <w:szCs w:val="28"/>
        </w:rPr>
        <w:t>г) несоответствие представле</w:t>
      </w:r>
      <w:r w:rsidR="00045CFE" w:rsidRPr="001272AB">
        <w:rPr>
          <w:rFonts w:ascii="Times New Roman" w:hAnsi="Times New Roman" w:cs="Times New Roman"/>
          <w:sz w:val="28"/>
          <w:szCs w:val="28"/>
        </w:rPr>
        <w:t>нных сведений основаниям для ли</w:t>
      </w:r>
      <w:r w:rsidRPr="001272AB">
        <w:rPr>
          <w:rFonts w:ascii="Times New Roman" w:hAnsi="Times New Roman" w:cs="Times New Roman"/>
          <w:sz w:val="28"/>
          <w:szCs w:val="28"/>
        </w:rPr>
        <w:t xml:space="preserve">шения квалификационной категории, </w:t>
      </w:r>
      <w:r w:rsidR="00045CFE" w:rsidRPr="001272AB">
        <w:rPr>
          <w:rFonts w:ascii="Times New Roman" w:hAnsi="Times New Roman" w:cs="Times New Roman"/>
          <w:sz w:val="28"/>
          <w:szCs w:val="28"/>
        </w:rPr>
        <w:t>предусмотренных</w:t>
      </w:r>
      <w:r w:rsidRPr="001272AB">
        <w:rPr>
          <w:rFonts w:ascii="Times New Roman" w:hAnsi="Times New Roman" w:cs="Times New Roman"/>
          <w:sz w:val="28"/>
          <w:szCs w:val="28"/>
        </w:rPr>
        <w:t xml:space="preserve"> пунктом 67 Положения о спортивных судьях, утвержденного Приказом Министерства спорта Российской Федерации от 28.02.2018 № 134;</w:t>
      </w:r>
    </w:p>
    <w:p w:rsidR="00CD609B" w:rsidRPr="001272AB" w:rsidRDefault="00045CFE" w:rsidP="00AB60A9">
      <w:pPr>
        <w:pStyle w:val="ConsPlusNormal"/>
        <w:spacing w:line="360" w:lineRule="auto"/>
        <w:ind w:firstLine="540"/>
        <w:jc w:val="both"/>
        <w:rPr>
          <w:rFonts w:ascii="Times New Roman" w:hAnsi="Times New Roman" w:cs="Times New Roman"/>
          <w:sz w:val="28"/>
          <w:szCs w:val="28"/>
        </w:rPr>
      </w:pPr>
      <w:r w:rsidRPr="001272AB">
        <w:rPr>
          <w:rFonts w:ascii="Times New Roman" w:hAnsi="Times New Roman" w:cs="Times New Roman"/>
          <w:sz w:val="28"/>
          <w:szCs w:val="28"/>
        </w:rPr>
        <w:t>д) несоответствие представленных сведений основаниям для восстановления квалификационной категории, предусмотренных пунктом 76 Положения о спортивных судьях, утвержденного Приказом Министерства спорта Российской Федерации от 28.02.2018 № 134;</w:t>
      </w:r>
    </w:p>
    <w:p w:rsidR="00045CFE" w:rsidRPr="00F850D3" w:rsidRDefault="00045CFE" w:rsidP="00AB60A9">
      <w:pPr>
        <w:pStyle w:val="ConsPlusNormal"/>
        <w:spacing w:line="360" w:lineRule="auto"/>
        <w:ind w:firstLine="540"/>
        <w:jc w:val="both"/>
        <w:rPr>
          <w:rFonts w:ascii="Times New Roman" w:hAnsi="Times New Roman" w:cs="Times New Roman"/>
          <w:sz w:val="28"/>
          <w:szCs w:val="28"/>
        </w:rPr>
      </w:pPr>
      <w:r w:rsidRPr="001272AB">
        <w:rPr>
          <w:rFonts w:ascii="Times New Roman" w:hAnsi="Times New Roman" w:cs="Times New Roman"/>
          <w:sz w:val="28"/>
          <w:szCs w:val="28"/>
        </w:rPr>
        <w:t>е) наличие приказа руководителя управления по заявлению о восстановлении квалификационной категории, поданному ранее по тому же основанию спортивной федерацией или спортивным судьей.</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3.3.2.20. По результатам проверки документов, предусмотренных </w:t>
      </w:r>
      <w:hyperlink w:anchor="P127">
        <w:r w:rsidRPr="00F12F6A">
          <w:rPr>
            <w:rFonts w:ascii="Times New Roman" w:hAnsi="Times New Roman" w:cs="Times New Roman"/>
            <w:sz w:val="28"/>
            <w:szCs w:val="28"/>
          </w:rPr>
          <w:t>пунктами 2.6.1</w:t>
        </w:r>
      </w:hyperlink>
      <w:r w:rsidRPr="00F12F6A">
        <w:rPr>
          <w:rFonts w:ascii="Times New Roman" w:hAnsi="Times New Roman" w:cs="Times New Roman"/>
          <w:sz w:val="28"/>
          <w:szCs w:val="28"/>
        </w:rPr>
        <w:t xml:space="preserve">, </w:t>
      </w:r>
      <w:hyperlink w:anchor="P134">
        <w:r w:rsidRPr="00F12F6A">
          <w:rPr>
            <w:rFonts w:ascii="Times New Roman" w:hAnsi="Times New Roman" w:cs="Times New Roman"/>
            <w:sz w:val="28"/>
            <w:szCs w:val="28"/>
          </w:rPr>
          <w:t>2.6.3</w:t>
        </w:r>
      </w:hyperlink>
      <w:r w:rsidRPr="00F850D3">
        <w:rPr>
          <w:rFonts w:ascii="Times New Roman" w:hAnsi="Times New Roman" w:cs="Times New Roman"/>
          <w:sz w:val="28"/>
          <w:szCs w:val="28"/>
        </w:rPr>
        <w:t xml:space="preserve"> настоящего Административного регламента, специалист подготавливает проект соответствующего решения.</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3.3.2.21. Решение о предоставлении муниципальной услуги или об отказе в предоставлении муниципальной услуги принимается руководителем управления или заместителем руководителя управления, курирующим отдел, ответственный за предоставление муниципальной услуги.</w:t>
      </w:r>
    </w:p>
    <w:p w:rsidR="00F850D3" w:rsidRDefault="00B70C88" w:rsidP="00F850D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3.3.2.22. </w:t>
      </w:r>
      <w:r w:rsidR="00824D59" w:rsidRPr="00B70C88">
        <w:rPr>
          <w:rFonts w:ascii="Times New Roman" w:hAnsi="Times New Roman" w:cs="Times New Roman"/>
          <w:sz w:val="28"/>
          <w:szCs w:val="28"/>
        </w:rPr>
        <w:t>Приказ о присвоении (лишении, восстановлении) квалификационной категории или решени</w:t>
      </w:r>
      <w:r w:rsidR="005B2457">
        <w:rPr>
          <w:rFonts w:ascii="Times New Roman" w:hAnsi="Times New Roman" w:cs="Times New Roman"/>
          <w:sz w:val="28"/>
          <w:szCs w:val="28"/>
        </w:rPr>
        <w:t>е</w:t>
      </w:r>
      <w:r w:rsidR="00824D59" w:rsidRPr="00B70C88">
        <w:rPr>
          <w:rFonts w:ascii="Times New Roman" w:hAnsi="Times New Roman" w:cs="Times New Roman"/>
          <w:sz w:val="28"/>
          <w:szCs w:val="28"/>
        </w:rPr>
        <w:t xml:space="preserve"> об отказе в присвоении (лишении, восстановлении) квалификационной категории </w:t>
      </w:r>
      <w:r w:rsidR="00F850D3" w:rsidRPr="00B70C88">
        <w:rPr>
          <w:rFonts w:ascii="Times New Roman" w:hAnsi="Times New Roman" w:cs="Times New Roman"/>
          <w:sz w:val="28"/>
          <w:szCs w:val="28"/>
        </w:rPr>
        <w:t xml:space="preserve">подписывается </w:t>
      </w:r>
      <w:r w:rsidR="005B2457">
        <w:rPr>
          <w:rFonts w:ascii="Times New Roman" w:hAnsi="Times New Roman" w:cs="Times New Roman"/>
          <w:sz w:val="28"/>
          <w:szCs w:val="28"/>
        </w:rPr>
        <w:t>руководителем управления</w:t>
      </w:r>
      <w:r w:rsidR="00F850D3" w:rsidRPr="00B70C88">
        <w:rPr>
          <w:rFonts w:ascii="Times New Roman" w:hAnsi="Times New Roman" w:cs="Times New Roman"/>
          <w:sz w:val="28"/>
          <w:szCs w:val="28"/>
        </w:rPr>
        <w:t>, в том числе с использованием усиленной квалифицированной электронной подписи.</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3.3.2.23.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rsidR="00AB60A9">
        <w:rPr>
          <w:rFonts w:ascii="Times New Roman" w:hAnsi="Times New Roman" w:cs="Times New Roman"/>
          <w:sz w:val="28"/>
          <w:szCs w:val="28"/>
        </w:rPr>
        <w:t>приказа о присвоении (лишении, восстановлении)</w:t>
      </w:r>
      <w:r w:rsidRPr="00F850D3">
        <w:rPr>
          <w:rFonts w:ascii="Times New Roman" w:hAnsi="Times New Roman" w:cs="Times New Roman"/>
          <w:sz w:val="28"/>
          <w:szCs w:val="28"/>
        </w:rPr>
        <w:t xml:space="preserve"> </w:t>
      </w:r>
      <w:r w:rsidR="00AB60A9">
        <w:rPr>
          <w:rFonts w:ascii="Times New Roman" w:hAnsi="Times New Roman" w:cs="Times New Roman"/>
          <w:sz w:val="28"/>
          <w:szCs w:val="28"/>
        </w:rPr>
        <w:t xml:space="preserve">квалификационной категории </w:t>
      </w:r>
      <w:r w:rsidRPr="00F850D3">
        <w:rPr>
          <w:rFonts w:ascii="Times New Roman" w:hAnsi="Times New Roman" w:cs="Times New Roman"/>
          <w:sz w:val="28"/>
          <w:szCs w:val="28"/>
        </w:rPr>
        <w:t xml:space="preserve">или подписание решения об отказе </w:t>
      </w:r>
      <w:r w:rsidR="00AB60A9">
        <w:rPr>
          <w:rFonts w:ascii="Times New Roman" w:hAnsi="Times New Roman" w:cs="Times New Roman"/>
          <w:sz w:val="28"/>
          <w:szCs w:val="28"/>
        </w:rPr>
        <w:t>в присвоении (лишении, восстановлении) квалификационной категории.</w:t>
      </w:r>
    </w:p>
    <w:p w:rsidR="0019515F" w:rsidRPr="00B70C88"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3.3.2.24. </w:t>
      </w:r>
      <w:r w:rsidRPr="00B70C88">
        <w:rPr>
          <w:rFonts w:ascii="Times New Roman" w:hAnsi="Times New Roman" w:cs="Times New Roman"/>
          <w:sz w:val="28"/>
          <w:szCs w:val="28"/>
        </w:rPr>
        <w:t>Срок принятия решения о предоставлении (об отказе в предоставлении) муниципальной услуги не может превышать</w:t>
      </w:r>
      <w:r w:rsidR="0019515F" w:rsidRPr="00B70C88">
        <w:rPr>
          <w:rFonts w:ascii="Times New Roman" w:hAnsi="Times New Roman" w:cs="Times New Roman"/>
          <w:sz w:val="28"/>
          <w:szCs w:val="28"/>
        </w:rPr>
        <w:t>:</w:t>
      </w:r>
    </w:p>
    <w:p w:rsidR="0019515F" w:rsidRPr="00B70C88" w:rsidRDefault="0019515F" w:rsidP="00F850D3">
      <w:pPr>
        <w:pStyle w:val="ConsPlusNormal"/>
        <w:spacing w:line="360" w:lineRule="auto"/>
        <w:ind w:firstLine="540"/>
        <w:jc w:val="both"/>
        <w:rPr>
          <w:rFonts w:ascii="Times New Roman" w:hAnsi="Times New Roman" w:cs="Times New Roman"/>
          <w:sz w:val="28"/>
          <w:szCs w:val="28"/>
        </w:rPr>
      </w:pPr>
      <w:r w:rsidRPr="00B70C88">
        <w:rPr>
          <w:rFonts w:ascii="Times New Roman" w:hAnsi="Times New Roman" w:cs="Times New Roman"/>
          <w:sz w:val="28"/>
          <w:szCs w:val="28"/>
        </w:rPr>
        <w:t>-</w:t>
      </w:r>
      <w:r w:rsidR="00F850D3" w:rsidRPr="00B70C88">
        <w:rPr>
          <w:rFonts w:ascii="Times New Roman" w:hAnsi="Times New Roman" w:cs="Times New Roman"/>
          <w:sz w:val="28"/>
          <w:szCs w:val="28"/>
        </w:rPr>
        <w:t xml:space="preserve"> </w:t>
      </w:r>
      <w:r w:rsidR="00F12F6A" w:rsidRPr="00B70C88">
        <w:rPr>
          <w:rFonts w:ascii="Times New Roman" w:hAnsi="Times New Roman" w:cs="Times New Roman"/>
          <w:sz w:val="28"/>
          <w:szCs w:val="28"/>
        </w:rPr>
        <w:t xml:space="preserve">16 </w:t>
      </w:r>
      <w:r w:rsidR="00F850D3" w:rsidRPr="00B70C88">
        <w:rPr>
          <w:rFonts w:ascii="Times New Roman" w:hAnsi="Times New Roman" w:cs="Times New Roman"/>
          <w:sz w:val="28"/>
          <w:szCs w:val="28"/>
        </w:rPr>
        <w:t xml:space="preserve">рабочих дней со дня регистрации заявления о </w:t>
      </w:r>
      <w:r w:rsidR="0035150C" w:rsidRPr="00B70C88">
        <w:rPr>
          <w:rFonts w:ascii="Times New Roman" w:hAnsi="Times New Roman" w:cs="Times New Roman"/>
          <w:sz w:val="28"/>
          <w:szCs w:val="28"/>
        </w:rPr>
        <w:t xml:space="preserve">присвоении </w:t>
      </w:r>
      <w:r w:rsidRPr="00B70C88">
        <w:rPr>
          <w:rFonts w:ascii="Times New Roman" w:hAnsi="Times New Roman" w:cs="Times New Roman"/>
          <w:sz w:val="28"/>
          <w:szCs w:val="28"/>
        </w:rPr>
        <w:t>квалификационной категории и документов, необходимых для предоставления муниципальной услуги;</w:t>
      </w:r>
    </w:p>
    <w:p w:rsidR="00F850D3" w:rsidRPr="00F850D3" w:rsidRDefault="0019515F" w:rsidP="0019515F">
      <w:pPr>
        <w:pStyle w:val="ConsPlusNormal"/>
        <w:spacing w:line="360" w:lineRule="auto"/>
        <w:ind w:firstLine="540"/>
        <w:jc w:val="both"/>
        <w:rPr>
          <w:rFonts w:ascii="Times New Roman" w:hAnsi="Times New Roman" w:cs="Times New Roman"/>
          <w:sz w:val="28"/>
          <w:szCs w:val="28"/>
        </w:rPr>
      </w:pPr>
      <w:r w:rsidRPr="00B70C88">
        <w:rPr>
          <w:rFonts w:ascii="Times New Roman" w:hAnsi="Times New Roman" w:cs="Times New Roman"/>
          <w:sz w:val="28"/>
          <w:szCs w:val="28"/>
        </w:rPr>
        <w:t>- 2 месяца со дня регистрации заявления о лишении (</w:t>
      </w:r>
      <w:r w:rsidR="0035150C" w:rsidRPr="00B70C88">
        <w:rPr>
          <w:rFonts w:ascii="Times New Roman" w:hAnsi="Times New Roman" w:cs="Times New Roman"/>
          <w:sz w:val="28"/>
          <w:szCs w:val="28"/>
        </w:rPr>
        <w:t xml:space="preserve">восстановлении) квалификационной категории </w:t>
      </w:r>
      <w:r w:rsidR="00F850D3" w:rsidRPr="00B70C88">
        <w:rPr>
          <w:rFonts w:ascii="Times New Roman" w:hAnsi="Times New Roman" w:cs="Times New Roman"/>
          <w:sz w:val="28"/>
          <w:szCs w:val="28"/>
        </w:rPr>
        <w:t>и документов, необходимых для предоставления муниципальной услуги.</w:t>
      </w:r>
    </w:p>
    <w:p w:rsidR="00F850D3" w:rsidRPr="00F850D3" w:rsidRDefault="00F850D3" w:rsidP="00F850D3">
      <w:pPr>
        <w:pStyle w:val="ConsPlusNormal"/>
        <w:spacing w:line="360" w:lineRule="auto"/>
        <w:jc w:val="both"/>
        <w:rPr>
          <w:rFonts w:ascii="Times New Roman" w:hAnsi="Times New Roman" w:cs="Times New Roman"/>
          <w:sz w:val="28"/>
          <w:szCs w:val="28"/>
        </w:rPr>
      </w:pPr>
    </w:p>
    <w:p w:rsidR="00F850D3" w:rsidRPr="00F12F6A" w:rsidRDefault="00F850D3" w:rsidP="00F850D3">
      <w:pPr>
        <w:pStyle w:val="ConsPlusTitle"/>
        <w:spacing w:line="360" w:lineRule="auto"/>
        <w:jc w:val="center"/>
        <w:outlineLvl w:val="3"/>
        <w:rPr>
          <w:rFonts w:ascii="Times New Roman" w:hAnsi="Times New Roman" w:cs="Times New Roman"/>
          <w:sz w:val="28"/>
          <w:szCs w:val="28"/>
        </w:rPr>
      </w:pPr>
      <w:r w:rsidRPr="00F12F6A">
        <w:rPr>
          <w:rFonts w:ascii="Times New Roman" w:hAnsi="Times New Roman" w:cs="Times New Roman"/>
          <w:sz w:val="28"/>
          <w:szCs w:val="28"/>
        </w:rPr>
        <w:t>Предоставление результата муниципальной услуги</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3.3.2.25. Основанием для начала выполнения административной процедуры является подписание руководителем управления </w:t>
      </w:r>
      <w:r w:rsidR="00F12F6A">
        <w:rPr>
          <w:rFonts w:ascii="Times New Roman" w:hAnsi="Times New Roman" w:cs="Times New Roman"/>
          <w:sz w:val="28"/>
          <w:szCs w:val="28"/>
        </w:rPr>
        <w:t>приказа о присвоении (</w:t>
      </w:r>
      <w:r w:rsidR="003D4B13">
        <w:rPr>
          <w:rFonts w:ascii="Times New Roman" w:hAnsi="Times New Roman" w:cs="Times New Roman"/>
          <w:sz w:val="28"/>
          <w:szCs w:val="28"/>
        </w:rPr>
        <w:t>лишении, восстановлении)</w:t>
      </w:r>
      <w:r w:rsidRPr="00F850D3">
        <w:rPr>
          <w:rFonts w:ascii="Times New Roman" w:hAnsi="Times New Roman" w:cs="Times New Roman"/>
          <w:sz w:val="28"/>
          <w:szCs w:val="28"/>
        </w:rPr>
        <w:t xml:space="preserve"> или решения об отказе </w:t>
      </w:r>
      <w:r w:rsidR="003D4B13">
        <w:rPr>
          <w:rFonts w:ascii="Times New Roman" w:hAnsi="Times New Roman" w:cs="Times New Roman"/>
          <w:sz w:val="28"/>
          <w:szCs w:val="28"/>
        </w:rPr>
        <w:t xml:space="preserve">в присвоении </w:t>
      </w:r>
      <w:r w:rsidR="003D4B13">
        <w:rPr>
          <w:rFonts w:ascii="Times New Roman" w:hAnsi="Times New Roman" w:cs="Times New Roman"/>
          <w:sz w:val="28"/>
          <w:szCs w:val="28"/>
        </w:rPr>
        <w:lastRenderedPageBreak/>
        <w:t xml:space="preserve">(лишении, восстановлении) квалификационной категории. </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3.3.2.26. Заявитель по его выбору вправе получить результат предоставления муниципальной услуги одним из следующих способов:</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а) на бумажном носителе;</w:t>
      </w:r>
    </w:p>
    <w:p w:rsidR="008E3CAE"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б) в форме электронного документа, подписанного с использованием усиленной квалифицированной электронной подписи руководителя управлен</w:t>
      </w:r>
      <w:r w:rsidR="008E3CAE">
        <w:rPr>
          <w:rFonts w:ascii="Times New Roman" w:hAnsi="Times New Roman" w:cs="Times New Roman"/>
          <w:sz w:val="28"/>
          <w:szCs w:val="28"/>
        </w:rPr>
        <w:t>ия.</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3.3.2.27. Лицом, ответственным за выполнение административной процедуры, является специалист, ответственный за предоставление муниципальной услуги.</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3.3.2.28. </w:t>
      </w:r>
      <w:proofErr w:type="gramStart"/>
      <w:r w:rsidRPr="00F850D3">
        <w:rPr>
          <w:rFonts w:ascii="Times New Roman" w:hAnsi="Times New Roman" w:cs="Times New Roman"/>
          <w:sz w:val="28"/>
          <w:szCs w:val="28"/>
        </w:rPr>
        <w:t xml:space="preserve">При подаче заявления о </w:t>
      </w:r>
      <w:r w:rsidR="003D4B13">
        <w:rPr>
          <w:rFonts w:ascii="Times New Roman" w:hAnsi="Times New Roman" w:cs="Times New Roman"/>
          <w:sz w:val="28"/>
          <w:szCs w:val="28"/>
        </w:rPr>
        <w:t xml:space="preserve">присвоении </w:t>
      </w:r>
      <w:r w:rsidR="003D4B13" w:rsidRPr="00952FF3">
        <w:rPr>
          <w:rFonts w:ascii="Times New Roman" w:hAnsi="Times New Roman" w:cs="Times New Roman"/>
          <w:sz w:val="28"/>
          <w:szCs w:val="28"/>
        </w:rPr>
        <w:t>(лишении., восстановлении)</w:t>
      </w:r>
      <w:r w:rsidR="003D4B13">
        <w:rPr>
          <w:rFonts w:ascii="Times New Roman" w:hAnsi="Times New Roman" w:cs="Times New Roman"/>
          <w:sz w:val="28"/>
          <w:szCs w:val="28"/>
        </w:rPr>
        <w:t xml:space="preserve"> квалификационной категории</w:t>
      </w:r>
      <w:r w:rsidRPr="00F850D3">
        <w:rPr>
          <w:rFonts w:ascii="Times New Roman" w:hAnsi="Times New Roman" w:cs="Times New Roman"/>
          <w:sz w:val="28"/>
          <w:szCs w:val="28"/>
        </w:rPr>
        <w:t xml:space="preserve"> и документов, предусмотренных </w:t>
      </w:r>
      <w:hyperlink w:anchor="P127">
        <w:r w:rsidRPr="003D4B13">
          <w:rPr>
            <w:rFonts w:ascii="Times New Roman" w:hAnsi="Times New Roman" w:cs="Times New Roman"/>
            <w:sz w:val="28"/>
            <w:szCs w:val="28"/>
          </w:rPr>
          <w:t>пунктами 2.6.1</w:t>
        </w:r>
      </w:hyperlink>
      <w:r w:rsidR="00CA4B15">
        <w:rPr>
          <w:rFonts w:ascii="Times New Roman" w:hAnsi="Times New Roman" w:cs="Times New Roman"/>
          <w:sz w:val="28"/>
          <w:szCs w:val="28"/>
        </w:rPr>
        <w:t>.1</w:t>
      </w:r>
      <w:r w:rsidRPr="003D4B13">
        <w:rPr>
          <w:rFonts w:ascii="Times New Roman" w:hAnsi="Times New Roman" w:cs="Times New Roman"/>
          <w:sz w:val="28"/>
          <w:szCs w:val="28"/>
        </w:rPr>
        <w:t xml:space="preserve">, </w:t>
      </w:r>
      <w:r w:rsidR="00CA4B15" w:rsidRPr="00B70C88">
        <w:rPr>
          <w:rFonts w:ascii="Times New Roman" w:hAnsi="Times New Roman" w:cs="Times New Roman"/>
          <w:sz w:val="28"/>
          <w:szCs w:val="28"/>
        </w:rPr>
        <w:t>2.6.1.2 и 2.6.1.3</w:t>
      </w:r>
      <w:r w:rsidR="00CA4B15">
        <w:t xml:space="preserve"> </w:t>
      </w:r>
      <w:r w:rsidRPr="00F850D3">
        <w:rPr>
          <w:rFonts w:ascii="Times New Roman" w:hAnsi="Times New Roman" w:cs="Times New Roman"/>
          <w:sz w:val="28"/>
          <w:szCs w:val="28"/>
        </w:rPr>
        <w:t xml:space="preserve">настоящего Административного регламента, в ходе личного приема, посредством почтового отправления </w:t>
      </w:r>
      <w:r w:rsidR="003D4B13">
        <w:rPr>
          <w:rFonts w:ascii="Times New Roman" w:hAnsi="Times New Roman" w:cs="Times New Roman"/>
          <w:sz w:val="28"/>
          <w:szCs w:val="28"/>
        </w:rPr>
        <w:t>приказ о присвоении (лишении, восстановлении) квалификационной категории</w:t>
      </w:r>
      <w:r w:rsidRPr="00F850D3">
        <w:rPr>
          <w:rFonts w:ascii="Times New Roman" w:hAnsi="Times New Roman" w:cs="Times New Roman"/>
          <w:sz w:val="28"/>
          <w:szCs w:val="28"/>
        </w:rPr>
        <w:t xml:space="preserve"> или решение об отказе в </w:t>
      </w:r>
      <w:r w:rsidR="003D4B13">
        <w:rPr>
          <w:rFonts w:ascii="Times New Roman" w:hAnsi="Times New Roman" w:cs="Times New Roman"/>
          <w:sz w:val="28"/>
          <w:szCs w:val="28"/>
        </w:rPr>
        <w:t>присвоении (лишении, восстановлении) квалификационной категории</w:t>
      </w:r>
      <w:r w:rsidRPr="00F850D3">
        <w:rPr>
          <w:rFonts w:ascii="Times New Roman" w:hAnsi="Times New Roman" w:cs="Times New Roman"/>
          <w:sz w:val="28"/>
          <w:szCs w:val="28"/>
        </w:rPr>
        <w:t xml:space="preserve"> соответственно выдается заявителю на руки или направляется посредством почтового отправления, если в заявлении о </w:t>
      </w:r>
      <w:r w:rsidR="003D4B13">
        <w:rPr>
          <w:rFonts w:ascii="Times New Roman" w:hAnsi="Times New Roman" w:cs="Times New Roman"/>
          <w:sz w:val="28"/>
          <w:szCs w:val="28"/>
        </w:rPr>
        <w:t>присвоении</w:t>
      </w:r>
      <w:proofErr w:type="gramEnd"/>
      <w:r w:rsidR="003D4B13">
        <w:rPr>
          <w:rFonts w:ascii="Times New Roman" w:hAnsi="Times New Roman" w:cs="Times New Roman"/>
          <w:sz w:val="28"/>
          <w:szCs w:val="28"/>
        </w:rPr>
        <w:t xml:space="preserve"> (</w:t>
      </w:r>
      <w:proofErr w:type="gramStart"/>
      <w:r w:rsidR="003D4B13">
        <w:rPr>
          <w:rFonts w:ascii="Times New Roman" w:hAnsi="Times New Roman" w:cs="Times New Roman"/>
          <w:sz w:val="28"/>
          <w:szCs w:val="28"/>
        </w:rPr>
        <w:t>лишении</w:t>
      </w:r>
      <w:proofErr w:type="gramEnd"/>
      <w:r w:rsidR="003D4B13">
        <w:rPr>
          <w:rFonts w:ascii="Times New Roman" w:hAnsi="Times New Roman" w:cs="Times New Roman"/>
          <w:sz w:val="28"/>
          <w:szCs w:val="28"/>
        </w:rPr>
        <w:t xml:space="preserve">, восстановлении) квалификационной категории </w:t>
      </w:r>
      <w:r w:rsidRPr="00F850D3">
        <w:rPr>
          <w:rFonts w:ascii="Times New Roman" w:hAnsi="Times New Roman" w:cs="Times New Roman"/>
          <w:sz w:val="28"/>
          <w:szCs w:val="28"/>
        </w:rPr>
        <w:t>не был указан иной способ.</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3.3.2.29. </w:t>
      </w:r>
      <w:proofErr w:type="gramStart"/>
      <w:r w:rsidRPr="00F850D3">
        <w:rPr>
          <w:rFonts w:ascii="Times New Roman" w:hAnsi="Times New Roman" w:cs="Times New Roman"/>
          <w:sz w:val="28"/>
          <w:szCs w:val="28"/>
        </w:rPr>
        <w:t xml:space="preserve">При подаче заявления о </w:t>
      </w:r>
      <w:r w:rsidR="003D4B13">
        <w:rPr>
          <w:rFonts w:ascii="Times New Roman" w:hAnsi="Times New Roman" w:cs="Times New Roman"/>
          <w:sz w:val="28"/>
          <w:szCs w:val="28"/>
        </w:rPr>
        <w:t>присвоении квалификационной категории</w:t>
      </w:r>
      <w:r w:rsidRPr="00F850D3">
        <w:rPr>
          <w:rFonts w:ascii="Times New Roman" w:hAnsi="Times New Roman" w:cs="Times New Roman"/>
          <w:sz w:val="28"/>
          <w:szCs w:val="28"/>
        </w:rPr>
        <w:t xml:space="preserve"> и документов, предусмотренных </w:t>
      </w:r>
      <w:hyperlink w:anchor="P127">
        <w:r w:rsidR="00045CFE">
          <w:rPr>
            <w:rFonts w:ascii="Times New Roman" w:hAnsi="Times New Roman" w:cs="Times New Roman"/>
            <w:sz w:val="28"/>
            <w:szCs w:val="28"/>
          </w:rPr>
          <w:t>пунктом</w:t>
        </w:r>
        <w:r w:rsidRPr="003D4B13">
          <w:rPr>
            <w:rFonts w:ascii="Times New Roman" w:hAnsi="Times New Roman" w:cs="Times New Roman"/>
            <w:sz w:val="28"/>
            <w:szCs w:val="28"/>
          </w:rPr>
          <w:t xml:space="preserve"> 2.6.1</w:t>
        </w:r>
      </w:hyperlink>
      <w:r w:rsidR="00936798">
        <w:rPr>
          <w:rFonts w:ascii="Times New Roman" w:hAnsi="Times New Roman" w:cs="Times New Roman"/>
          <w:sz w:val="28"/>
          <w:szCs w:val="28"/>
        </w:rPr>
        <w:t>.1</w:t>
      </w:r>
      <w:r w:rsidR="00B70C88">
        <w:rPr>
          <w:rFonts w:ascii="Times New Roman" w:hAnsi="Times New Roman" w:cs="Times New Roman"/>
          <w:sz w:val="28"/>
          <w:szCs w:val="28"/>
        </w:rPr>
        <w:t xml:space="preserve"> </w:t>
      </w:r>
      <w:r w:rsidRPr="00F850D3">
        <w:rPr>
          <w:rFonts w:ascii="Times New Roman" w:hAnsi="Times New Roman" w:cs="Times New Roman"/>
          <w:sz w:val="28"/>
          <w:szCs w:val="28"/>
        </w:rPr>
        <w:t xml:space="preserve">настоящего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заявителю </w:t>
      </w:r>
      <w:r w:rsidR="003D4B13">
        <w:rPr>
          <w:rFonts w:ascii="Times New Roman" w:hAnsi="Times New Roman" w:cs="Times New Roman"/>
          <w:sz w:val="28"/>
          <w:szCs w:val="28"/>
        </w:rPr>
        <w:t xml:space="preserve">приказа о присвоении </w:t>
      </w:r>
      <w:r w:rsidRPr="00F850D3">
        <w:rPr>
          <w:rFonts w:ascii="Times New Roman" w:hAnsi="Times New Roman" w:cs="Times New Roman"/>
          <w:sz w:val="28"/>
          <w:szCs w:val="28"/>
        </w:rPr>
        <w:t xml:space="preserve">или решения об отказе в </w:t>
      </w:r>
      <w:r w:rsidR="003D4B13">
        <w:rPr>
          <w:rFonts w:ascii="Times New Roman" w:hAnsi="Times New Roman" w:cs="Times New Roman"/>
          <w:sz w:val="28"/>
          <w:szCs w:val="28"/>
        </w:rPr>
        <w:t>присвоении квалификационной категории</w:t>
      </w:r>
      <w:r w:rsidRPr="00F850D3">
        <w:rPr>
          <w:rFonts w:ascii="Times New Roman" w:hAnsi="Times New Roman" w:cs="Times New Roman"/>
          <w:sz w:val="28"/>
          <w:szCs w:val="28"/>
        </w:rPr>
        <w:t xml:space="preserve"> осуществляется в личный кабинет заявителя на Едином портале государственных и муниципальных услуг (функций) и (или</w:t>
      </w:r>
      <w:proofErr w:type="gramEnd"/>
      <w:r w:rsidRPr="00F850D3">
        <w:rPr>
          <w:rFonts w:ascii="Times New Roman" w:hAnsi="Times New Roman" w:cs="Times New Roman"/>
          <w:sz w:val="28"/>
          <w:szCs w:val="28"/>
        </w:rPr>
        <w:t xml:space="preserve">) </w:t>
      </w:r>
      <w:proofErr w:type="gramStart"/>
      <w:r w:rsidRPr="00F850D3">
        <w:rPr>
          <w:rFonts w:ascii="Times New Roman" w:hAnsi="Times New Roman" w:cs="Times New Roman"/>
          <w:sz w:val="28"/>
          <w:szCs w:val="28"/>
        </w:rPr>
        <w:t>Портале</w:t>
      </w:r>
      <w:proofErr w:type="gramEnd"/>
      <w:r w:rsidRPr="00F850D3">
        <w:rPr>
          <w:rFonts w:ascii="Times New Roman" w:hAnsi="Times New Roman" w:cs="Times New Roman"/>
          <w:sz w:val="28"/>
          <w:szCs w:val="28"/>
        </w:rPr>
        <w:t xml:space="preserve"> Воронежской области в сети Интернет, если в заявлении о </w:t>
      </w:r>
      <w:r w:rsidR="003D4B13">
        <w:rPr>
          <w:rFonts w:ascii="Times New Roman" w:hAnsi="Times New Roman" w:cs="Times New Roman"/>
          <w:sz w:val="28"/>
          <w:szCs w:val="28"/>
        </w:rPr>
        <w:t xml:space="preserve">присвоении квалификационной категории </w:t>
      </w:r>
      <w:r w:rsidRPr="00F850D3">
        <w:rPr>
          <w:rFonts w:ascii="Times New Roman" w:hAnsi="Times New Roman" w:cs="Times New Roman"/>
          <w:sz w:val="28"/>
          <w:szCs w:val="28"/>
        </w:rPr>
        <w:t>не был указан иной способ.</w:t>
      </w:r>
    </w:p>
    <w:p w:rsid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lastRenderedPageBreak/>
        <w:t xml:space="preserve">3.3.2.30. </w:t>
      </w:r>
      <w:proofErr w:type="gramStart"/>
      <w:r w:rsidRPr="00F850D3">
        <w:rPr>
          <w:rFonts w:ascii="Times New Roman" w:hAnsi="Times New Roman" w:cs="Times New Roman"/>
          <w:sz w:val="28"/>
          <w:szCs w:val="28"/>
        </w:rPr>
        <w:t xml:space="preserve">При подаче заявления о </w:t>
      </w:r>
      <w:r w:rsidR="008C0E94">
        <w:rPr>
          <w:rFonts w:ascii="Times New Roman" w:hAnsi="Times New Roman" w:cs="Times New Roman"/>
          <w:sz w:val="28"/>
          <w:szCs w:val="28"/>
        </w:rPr>
        <w:t xml:space="preserve">присвоении </w:t>
      </w:r>
      <w:r w:rsidR="00847EB8">
        <w:rPr>
          <w:rFonts w:ascii="Times New Roman" w:hAnsi="Times New Roman" w:cs="Times New Roman"/>
          <w:sz w:val="28"/>
          <w:szCs w:val="28"/>
        </w:rPr>
        <w:t>(лишении, восстановлении) квалификационной категории</w:t>
      </w:r>
      <w:r w:rsidRPr="00F850D3">
        <w:rPr>
          <w:rFonts w:ascii="Times New Roman" w:hAnsi="Times New Roman" w:cs="Times New Roman"/>
          <w:sz w:val="28"/>
          <w:szCs w:val="28"/>
        </w:rPr>
        <w:t xml:space="preserve"> и документов, предусмотренных </w:t>
      </w:r>
      <w:hyperlink w:anchor="P127">
        <w:r w:rsidRPr="002C5F06">
          <w:rPr>
            <w:rFonts w:ascii="Times New Roman" w:hAnsi="Times New Roman" w:cs="Times New Roman"/>
            <w:sz w:val="28"/>
            <w:szCs w:val="28"/>
          </w:rPr>
          <w:t>пунктами 2.6.1</w:t>
        </w:r>
      </w:hyperlink>
      <w:r w:rsidR="00936798">
        <w:rPr>
          <w:rFonts w:ascii="Times New Roman" w:hAnsi="Times New Roman" w:cs="Times New Roman"/>
          <w:sz w:val="28"/>
          <w:szCs w:val="28"/>
        </w:rPr>
        <w:t>.1</w:t>
      </w:r>
      <w:r w:rsidRPr="002C5F06">
        <w:rPr>
          <w:rFonts w:ascii="Times New Roman" w:hAnsi="Times New Roman" w:cs="Times New Roman"/>
          <w:sz w:val="28"/>
          <w:szCs w:val="28"/>
        </w:rPr>
        <w:t xml:space="preserve">, </w:t>
      </w:r>
      <w:r w:rsidR="00936798">
        <w:rPr>
          <w:rFonts w:ascii="Times New Roman" w:hAnsi="Times New Roman" w:cs="Times New Roman"/>
          <w:sz w:val="28"/>
          <w:szCs w:val="28"/>
        </w:rPr>
        <w:t xml:space="preserve">2.6.1.2 и 2.6.1.3 </w:t>
      </w:r>
      <w:r w:rsidRPr="00F850D3">
        <w:rPr>
          <w:rFonts w:ascii="Times New Roman" w:hAnsi="Times New Roman" w:cs="Times New Roman"/>
          <w:sz w:val="28"/>
          <w:szCs w:val="28"/>
        </w:rPr>
        <w:t xml:space="preserve">настоящего Административного регламента, через МФЦ </w:t>
      </w:r>
      <w:r w:rsidR="00847EB8">
        <w:rPr>
          <w:rFonts w:ascii="Times New Roman" w:hAnsi="Times New Roman" w:cs="Times New Roman"/>
          <w:sz w:val="28"/>
          <w:szCs w:val="28"/>
        </w:rPr>
        <w:t>приказ о присвоении (лишении, восстановлении) квалификационной категории</w:t>
      </w:r>
      <w:r w:rsidRPr="00F850D3">
        <w:rPr>
          <w:rFonts w:ascii="Times New Roman" w:hAnsi="Times New Roman" w:cs="Times New Roman"/>
          <w:sz w:val="28"/>
          <w:szCs w:val="28"/>
        </w:rPr>
        <w:t xml:space="preserve"> или решение об отказе в выдаче </w:t>
      </w:r>
      <w:r w:rsidR="00FB3FA9">
        <w:rPr>
          <w:rFonts w:ascii="Times New Roman" w:hAnsi="Times New Roman" w:cs="Times New Roman"/>
          <w:sz w:val="28"/>
          <w:szCs w:val="28"/>
        </w:rPr>
        <w:t>приказа о присвоении (лишении, восстановлении) квалификационной категории</w:t>
      </w:r>
      <w:r w:rsidRPr="00F850D3">
        <w:rPr>
          <w:rFonts w:ascii="Times New Roman" w:hAnsi="Times New Roman" w:cs="Times New Roman"/>
          <w:sz w:val="28"/>
          <w:szCs w:val="28"/>
        </w:rPr>
        <w:t xml:space="preserve"> направляется в МФЦ, если в заявлении о </w:t>
      </w:r>
      <w:r w:rsidR="00847EB8">
        <w:rPr>
          <w:rFonts w:ascii="Times New Roman" w:hAnsi="Times New Roman" w:cs="Times New Roman"/>
          <w:sz w:val="28"/>
          <w:szCs w:val="28"/>
        </w:rPr>
        <w:t xml:space="preserve">присвоении (лишении, восстановлении) квалификационной категории </w:t>
      </w:r>
      <w:r w:rsidRPr="00F850D3">
        <w:rPr>
          <w:rFonts w:ascii="Times New Roman" w:hAnsi="Times New Roman" w:cs="Times New Roman"/>
          <w:sz w:val="28"/>
          <w:szCs w:val="28"/>
        </w:rPr>
        <w:t>не был указан иной способ.</w:t>
      </w:r>
      <w:proofErr w:type="gramEnd"/>
    </w:p>
    <w:p w:rsidR="00936798" w:rsidRPr="00B70C88" w:rsidRDefault="00936798" w:rsidP="00936798">
      <w:pPr>
        <w:pStyle w:val="ConsPlusNormal"/>
        <w:spacing w:line="360" w:lineRule="auto"/>
        <w:ind w:firstLine="540"/>
        <w:jc w:val="both"/>
        <w:rPr>
          <w:rFonts w:ascii="Times New Roman" w:hAnsi="Times New Roman" w:cs="Times New Roman"/>
          <w:sz w:val="28"/>
          <w:szCs w:val="28"/>
        </w:rPr>
      </w:pPr>
      <w:r w:rsidRPr="00B70C88">
        <w:rPr>
          <w:rFonts w:ascii="Times New Roman" w:hAnsi="Times New Roman" w:cs="Times New Roman"/>
          <w:sz w:val="28"/>
          <w:szCs w:val="28"/>
        </w:rPr>
        <w:t>Книжка спортивного судьи и нагрудный значок соответствующей квалификационной категории направляются в МФЦ курьером.</w:t>
      </w:r>
    </w:p>
    <w:p w:rsidR="00B069CC" w:rsidRPr="00B70C88" w:rsidRDefault="00F850D3" w:rsidP="00B069CC">
      <w:pPr>
        <w:autoSpaceDE w:val="0"/>
        <w:autoSpaceDN w:val="0"/>
        <w:adjustRightInd w:val="0"/>
        <w:spacing w:after="0" w:line="360" w:lineRule="auto"/>
        <w:ind w:firstLine="540"/>
        <w:jc w:val="both"/>
        <w:rPr>
          <w:rFonts w:cs="Times New Roman"/>
          <w:szCs w:val="28"/>
        </w:rPr>
      </w:pPr>
      <w:r w:rsidRPr="00B70C88">
        <w:rPr>
          <w:rFonts w:cs="Times New Roman"/>
          <w:szCs w:val="28"/>
        </w:rPr>
        <w:t xml:space="preserve">3.3.2.31. </w:t>
      </w:r>
      <w:r w:rsidR="00B069CC" w:rsidRPr="00B70C88">
        <w:rPr>
          <w:rFonts w:cs="Times New Roman"/>
          <w:szCs w:val="28"/>
        </w:rPr>
        <w:t>При присвоении квалификационной категории заявителю лично в управлении или МФЦ выдается нагрудный значок соответствующей квалификационной категории и книжка спортивного судьи.</w:t>
      </w:r>
    </w:p>
    <w:p w:rsidR="00B069CC" w:rsidRPr="00B70C88" w:rsidRDefault="00B069CC" w:rsidP="00B069CC">
      <w:pPr>
        <w:autoSpaceDE w:val="0"/>
        <w:autoSpaceDN w:val="0"/>
        <w:adjustRightInd w:val="0"/>
        <w:spacing w:after="0" w:line="360" w:lineRule="auto"/>
        <w:ind w:firstLine="540"/>
        <w:jc w:val="both"/>
        <w:rPr>
          <w:rFonts w:cs="Times New Roman"/>
          <w:szCs w:val="28"/>
        </w:rPr>
      </w:pPr>
      <w:r w:rsidRPr="00B70C88">
        <w:rPr>
          <w:rFonts w:cs="Times New Roman"/>
          <w:szCs w:val="28"/>
        </w:rPr>
        <w:t>В случае лишения квалификационной категории книжка спортивного судьи и нагрудный значок подлежат возврату спортивной федерацией в управление.</w:t>
      </w:r>
    </w:p>
    <w:p w:rsidR="00B069CC" w:rsidRPr="00B70C88" w:rsidRDefault="00B069CC" w:rsidP="00B069CC">
      <w:pPr>
        <w:autoSpaceDE w:val="0"/>
        <w:autoSpaceDN w:val="0"/>
        <w:adjustRightInd w:val="0"/>
        <w:spacing w:after="0" w:line="360" w:lineRule="auto"/>
        <w:ind w:firstLine="540"/>
        <w:jc w:val="both"/>
        <w:rPr>
          <w:rFonts w:cs="Times New Roman"/>
          <w:szCs w:val="28"/>
        </w:rPr>
      </w:pPr>
      <w:r w:rsidRPr="00B70C88">
        <w:rPr>
          <w:rFonts w:cs="Times New Roman"/>
          <w:szCs w:val="28"/>
        </w:rPr>
        <w:t>В случае восстановления квалификационной категории книжка спортивного судьи и нагрудный значок передаются управлением в спортивную федерацию для их возврата спортивному судье.</w:t>
      </w:r>
    </w:p>
    <w:p w:rsidR="0019515F" w:rsidRPr="00B70C88" w:rsidRDefault="00B069CC" w:rsidP="00F850D3">
      <w:pPr>
        <w:pStyle w:val="ConsPlusNormal"/>
        <w:spacing w:line="360" w:lineRule="auto"/>
        <w:ind w:firstLine="540"/>
        <w:jc w:val="both"/>
        <w:rPr>
          <w:rFonts w:ascii="Times New Roman" w:hAnsi="Times New Roman" w:cs="Times New Roman"/>
          <w:sz w:val="28"/>
          <w:szCs w:val="28"/>
        </w:rPr>
      </w:pPr>
      <w:r w:rsidRPr="00B70C88">
        <w:rPr>
          <w:rFonts w:ascii="Times New Roman" w:hAnsi="Times New Roman" w:cs="Times New Roman"/>
          <w:sz w:val="28"/>
          <w:szCs w:val="28"/>
        </w:rPr>
        <w:t xml:space="preserve">3.3.2.32. </w:t>
      </w:r>
      <w:r w:rsidR="00F850D3" w:rsidRPr="00B70C88">
        <w:rPr>
          <w:rFonts w:ascii="Times New Roman" w:hAnsi="Times New Roman" w:cs="Times New Roman"/>
          <w:sz w:val="28"/>
          <w:szCs w:val="28"/>
        </w:rPr>
        <w:t xml:space="preserve">Срок предоставления заявителю результата муниципальной услуги исчисляется со дня подписания </w:t>
      </w:r>
      <w:r w:rsidR="00847EB8" w:rsidRPr="00B70C88">
        <w:rPr>
          <w:rFonts w:ascii="Times New Roman" w:hAnsi="Times New Roman" w:cs="Times New Roman"/>
          <w:sz w:val="28"/>
          <w:szCs w:val="28"/>
        </w:rPr>
        <w:t>приказа</w:t>
      </w:r>
      <w:r w:rsidR="0019515F" w:rsidRPr="00B70C88">
        <w:rPr>
          <w:rFonts w:ascii="Times New Roman" w:hAnsi="Times New Roman" w:cs="Times New Roman"/>
          <w:sz w:val="28"/>
          <w:szCs w:val="28"/>
        </w:rPr>
        <w:t>:</w:t>
      </w:r>
    </w:p>
    <w:p w:rsidR="00F850D3" w:rsidRPr="00B70C88" w:rsidRDefault="0019515F" w:rsidP="00F850D3">
      <w:pPr>
        <w:pStyle w:val="ConsPlusNormal"/>
        <w:spacing w:line="360" w:lineRule="auto"/>
        <w:ind w:firstLine="540"/>
        <w:jc w:val="both"/>
        <w:rPr>
          <w:rFonts w:ascii="Times New Roman" w:hAnsi="Times New Roman" w:cs="Times New Roman"/>
          <w:sz w:val="28"/>
          <w:szCs w:val="28"/>
        </w:rPr>
      </w:pPr>
      <w:r w:rsidRPr="00B70C88">
        <w:rPr>
          <w:rFonts w:ascii="Times New Roman" w:hAnsi="Times New Roman" w:cs="Times New Roman"/>
          <w:sz w:val="28"/>
          <w:szCs w:val="28"/>
        </w:rPr>
        <w:t>-</w:t>
      </w:r>
      <w:r w:rsidR="00847EB8" w:rsidRPr="00B70C88">
        <w:rPr>
          <w:rFonts w:ascii="Times New Roman" w:hAnsi="Times New Roman" w:cs="Times New Roman"/>
          <w:sz w:val="28"/>
          <w:szCs w:val="28"/>
        </w:rPr>
        <w:t xml:space="preserve"> о присвоении квалификационной категории</w:t>
      </w:r>
      <w:r w:rsidR="00F850D3" w:rsidRPr="00B70C88">
        <w:rPr>
          <w:rFonts w:ascii="Times New Roman" w:hAnsi="Times New Roman" w:cs="Times New Roman"/>
          <w:sz w:val="28"/>
          <w:szCs w:val="28"/>
        </w:rPr>
        <w:t xml:space="preserve"> или решения об отказе в </w:t>
      </w:r>
      <w:r w:rsidR="00847EB8" w:rsidRPr="00B70C88">
        <w:rPr>
          <w:rFonts w:ascii="Times New Roman" w:hAnsi="Times New Roman" w:cs="Times New Roman"/>
          <w:sz w:val="28"/>
          <w:szCs w:val="28"/>
        </w:rPr>
        <w:t>присвоении квалификационной категории</w:t>
      </w:r>
      <w:r w:rsidR="00F850D3" w:rsidRPr="00B70C88">
        <w:rPr>
          <w:rFonts w:ascii="Times New Roman" w:hAnsi="Times New Roman" w:cs="Times New Roman"/>
          <w:sz w:val="28"/>
          <w:szCs w:val="28"/>
        </w:rPr>
        <w:t xml:space="preserve"> и составляет </w:t>
      </w:r>
      <w:r w:rsidR="001B5F59" w:rsidRPr="00B70C88">
        <w:rPr>
          <w:rFonts w:ascii="Times New Roman" w:hAnsi="Times New Roman" w:cs="Times New Roman"/>
          <w:sz w:val="28"/>
          <w:szCs w:val="28"/>
        </w:rPr>
        <w:t>3 рабочих дня со дня принятия решения</w:t>
      </w:r>
      <w:r w:rsidR="00F850D3" w:rsidRPr="00B70C88">
        <w:rPr>
          <w:rFonts w:ascii="Times New Roman" w:hAnsi="Times New Roman" w:cs="Times New Roman"/>
          <w:sz w:val="28"/>
          <w:szCs w:val="28"/>
        </w:rPr>
        <w:t xml:space="preserve">, но не превышает срок, установленный в </w:t>
      </w:r>
      <w:hyperlink w:anchor="P114">
        <w:r w:rsidR="00F850D3" w:rsidRPr="00B70C88">
          <w:rPr>
            <w:rFonts w:ascii="Times New Roman" w:hAnsi="Times New Roman" w:cs="Times New Roman"/>
            <w:sz w:val="28"/>
            <w:szCs w:val="28"/>
          </w:rPr>
          <w:t>пункте 2.4</w:t>
        </w:r>
      </w:hyperlink>
      <w:r w:rsidR="00F850D3" w:rsidRPr="00B70C88">
        <w:rPr>
          <w:rFonts w:ascii="Times New Roman" w:hAnsi="Times New Roman" w:cs="Times New Roman"/>
          <w:sz w:val="28"/>
          <w:szCs w:val="28"/>
        </w:rPr>
        <w:t xml:space="preserve"> настояще</w:t>
      </w:r>
      <w:r w:rsidRPr="00B70C88">
        <w:rPr>
          <w:rFonts w:ascii="Times New Roman" w:hAnsi="Times New Roman" w:cs="Times New Roman"/>
          <w:sz w:val="28"/>
          <w:szCs w:val="28"/>
        </w:rPr>
        <w:t>го Административного регламента;</w:t>
      </w:r>
    </w:p>
    <w:p w:rsidR="0019515F" w:rsidRPr="00B70C88" w:rsidRDefault="0019515F" w:rsidP="00F850D3">
      <w:pPr>
        <w:pStyle w:val="ConsPlusNormal"/>
        <w:spacing w:line="360" w:lineRule="auto"/>
        <w:ind w:firstLine="540"/>
        <w:jc w:val="both"/>
        <w:rPr>
          <w:rFonts w:ascii="Times New Roman" w:hAnsi="Times New Roman" w:cs="Times New Roman"/>
          <w:sz w:val="28"/>
          <w:szCs w:val="28"/>
        </w:rPr>
      </w:pPr>
      <w:r w:rsidRPr="00B70C88">
        <w:rPr>
          <w:rFonts w:ascii="Times New Roman" w:hAnsi="Times New Roman" w:cs="Times New Roman"/>
          <w:sz w:val="28"/>
          <w:szCs w:val="28"/>
        </w:rPr>
        <w:t>- о лишении (восстановлении) квалификационной категории и составляет 5 рабочих дней со дня принятия решения, но не превышает срок, установленный в пункте 2.4 настоящего Административного регламента.</w:t>
      </w:r>
    </w:p>
    <w:p w:rsidR="00F55B3A" w:rsidRPr="00B70C88" w:rsidRDefault="00B069CC" w:rsidP="00F55B3A">
      <w:pPr>
        <w:pStyle w:val="ConsPlusNormal"/>
        <w:spacing w:line="360" w:lineRule="auto"/>
        <w:ind w:firstLine="540"/>
        <w:jc w:val="both"/>
        <w:rPr>
          <w:rFonts w:ascii="Times New Roman" w:hAnsi="Times New Roman" w:cs="Times New Roman"/>
          <w:sz w:val="28"/>
          <w:szCs w:val="28"/>
        </w:rPr>
      </w:pPr>
      <w:r w:rsidRPr="00B70C88">
        <w:rPr>
          <w:rFonts w:ascii="Times New Roman" w:hAnsi="Times New Roman" w:cs="Times New Roman"/>
          <w:sz w:val="28"/>
          <w:szCs w:val="28"/>
        </w:rPr>
        <w:t>3.3.2.33</w:t>
      </w:r>
      <w:r w:rsidR="00F55B3A" w:rsidRPr="00B70C88">
        <w:rPr>
          <w:rFonts w:ascii="Times New Roman" w:hAnsi="Times New Roman" w:cs="Times New Roman"/>
          <w:sz w:val="28"/>
          <w:szCs w:val="28"/>
        </w:rPr>
        <w:t>. Возможность получения муниципальной услуги по экстерриториальному принципу отсутствует.</w:t>
      </w:r>
    </w:p>
    <w:p w:rsidR="00F850D3" w:rsidRDefault="00936798" w:rsidP="00567D75">
      <w:pPr>
        <w:autoSpaceDE w:val="0"/>
        <w:autoSpaceDN w:val="0"/>
        <w:adjustRightInd w:val="0"/>
        <w:spacing w:after="0" w:line="360" w:lineRule="auto"/>
        <w:ind w:firstLine="540"/>
        <w:jc w:val="both"/>
        <w:rPr>
          <w:rFonts w:cs="Times New Roman"/>
          <w:szCs w:val="28"/>
        </w:rPr>
      </w:pPr>
      <w:r w:rsidRPr="00B70C88">
        <w:rPr>
          <w:rFonts w:cs="Times New Roman"/>
          <w:szCs w:val="28"/>
        </w:rPr>
        <w:lastRenderedPageBreak/>
        <w:t>3.3.2.34. Результатом предоставления административной процедуры является выдача (направление) заявителю приказа управления о присвоении (лишении, восстановлении) квалификационной категории либо уведомления об отказе в присвоении (лишении, восстановлении) квалификационной категории, выдача нагрудного значка соответствующей квалификационной категории и выдача (возврат) книжки спортивного судьи.</w:t>
      </w:r>
    </w:p>
    <w:p w:rsidR="00FD7FA6" w:rsidRPr="00F850D3" w:rsidRDefault="00FD7FA6" w:rsidP="00567D75">
      <w:pPr>
        <w:autoSpaceDE w:val="0"/>
        <w:autoSpaceDN w:val="0"/>
        <w:adjustRightInd w:val="0"/>
        <w:spacing w:after="0" w:line="360" w:lineRule="auto"/>
        <w:ind w:firstLine="540"/>
        <w:jc w:val="both"/>
        <w:rPr>
          <w:rFonts w:cs="Times New Roman"/>
          <w:szCs w:val="28"/>
        </w:rPr>
      </w:pPr>
    </w:p>
    <w:p w:rsidR="00F850D3" w:rsidRPr="00F850D3" w:rsidRDefault="00F850D3" w:rsidP="00F850D3">
      <w:pPr>
        <w:pStyle w:val="ConsPlusTitle"/>
        <w:spacing w:line="360" w:lineRule="auto"/>
        <w:jc w:val="center"/>
        <w:outlineLvl w:val="3"/>
        <w:rPr>
          <w:rFonts w:ascii="Times New Roman" w:hAnsi="Times New Roman" w:cs="Times New Roman"/>
          <w:sz w:val="28"/>
          <w:szCs w:val="28"/>
        </w:rPr>
      </w:pPr>
      <w:r w:rsidRPr="00F850D3">
        <w:rPr>
          <w:rFonts w:ascii="Times New Roman" w:hAnsi="Times New Roman" w:cs="Times New Roman"/>
          <w:sz w:val="28"/>
          <w:szCs w:val="28"/>
        </w:rPr>
        <w:t>Получение дополнительных сведений от заявителя</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3.3.2.33. Получение дополнительных сведений от заявителя не предусмотрено.</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3.3.2.34. Возможность предоставления муниципальной услуги в упреждающем (</w:t>
      </w:r>
      <w:proofErr w:type="spellStart"/>
      <w:r w:rsidRPr="00F850D3">
        <w:rPr>
          <w:rFonts w:ascii="Times New Roman" w:hAnsi="Times New Roman" w:cs="Times New Roman"/>
          <w:sz w:val="28"/>
          <w:szCs w:val="28"/>
        </w:rPr>
        <w:t>проактивном</w:t>
      </w:r>
      <w:proofErr w:type="spellEnd"/>
      <w:r w:rsidRPr="00F850D3">
        <w:rPr>
          <w:rFonts w:ascii="Times New Roman" w:hAnsi="Times New Roman" w:cs="Times New Roman"/>
          <w:sz w:val="28"/>
          <w:szCs w:val="28"/>
        </w:rPr>
        <w:t>) режиме не предусмотрена.</w:t>
      </w:r>
    </w:p>
    <w:p w:rsidR="00F850D3" w:rsidRPr="00F850D3" w:rsidRDefault="00F850D3" w:rsidP="00F850D3">
      <w:pPr>
        <w:pStyle w:val="ConsPlusNormal"/>
        <w:spacing w:line="360" w:lineRule="auto"/>
        <w:jc w:val="both"/>
        <w:rPr>
          <w:rFonts w:ascii="Times New Roman" w:hAnsi="Times New Roman" w:cs="Times New Roman"/>
          <w:sz w:val="28"/>
          <w:szCs w:val="28"/>
        </w:rPr>
      </w:pPr>
    </w:p>
    <w:p w:rsidR="00F850D3" w:rsidRPr="00F850D3" w:rsidRDefault="00F850D3" w:rsidP="00F850D3">
      <w:pPr>
        <w:pStyle w:val="ConsPlusTitle"/>
        <w:spacing w:line="360" w:lineRule="auto"/>
        <w:jc w:val="center"/>
        <w:outlineLvl w:val="3"/>
        <w:rPr>
          <w:rFonts w:ascii="Times New Roman" w:hAnsi="Times New Roman" w:cs="Times New Roman"/>
          <w:sz w:val="28"/>
          <w:szCs w:val="28"/>
        </w:rPr>
      </w:pPr>
      <w:r w:rsidRPr="00F850D3">
        <w:rPr>
          <w:rFonts w:ascii="Times New Roman" w:hAnsi="Times New Roman" w:cs="Times New Roman"/>
          <w:sz w:val="28"/>
          <w:szCs w:val="28"/>
        </w:rPr>
        <w:t>Максимальный срок предоставления муниципальной услуги</w:t>
      </w:r>
    </w:p>
    <w:p w:rsidR="00F850D3" w:rsidRPr="00F850D3" w:rsidRDefault="00F850D3" w:rsidP="00F850D3">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3.3.2.35. Срок предоставления муниципальной услуги указан </w:t>
      </w:r>
      <w:r w:rsidRPr="00847EB8">
        <w:rPr>
          <w:rFonts w:ascii="Times New Roman" w:hAnsi="Times New Roman" w:cs="Times New Roman"/>
          <w:sz w:val="28"/>
          <w:szCs w:val="28"/>
        </w:rPr>
        <w:t xml:space="preserve">в </w:t>
      </w:r>
      <w:hyperlink w:anchor="P114">
        <w:r w:rsidRPr="00847EB8">
          <w:rPr>
            <w:rFonts w:ascii="Times New Roman" w:hAnsi="Times New Roman" w:cs="Times New Roman"/>
            <w:sz w:val="28"/>
            <w:szCs w:val="28"/>
          </w:rPr>
          <w:t>пункте 2.4</w:t>
        </w:r>
      </w:hyperlink>
      <w:r w:rsidRPr="00F850D3">
        <w:rPr>
          <w:rFonts w:ascii="Times New Roman" w:hAnsi="Times New Roman" w:cs="Times New Roman"/>
          <w:sz w:val="28"/>
          <w:szCs w:val="28"/>
        </w:rPr>
        <w:t xml:space="preserve"> настоящего Административного регламента.</w:t>
      </w:r>
    </w:p>
    <w:p w:rsidR="00FD7FA6" w:rsidRPr="00F850D3" w:rsidRDefault="00FD7FA6" w:rsidP="00F850D3">
      <w:pPr>
        <w:pStyle w:val="ConsPlusNormal"/>
        <w:spacing w:line="360" w:lineRule="auto"/>
        <w:jc w:val="both"/>
        <w:rPr>
          <w:rFonts w:ascii="Times New Roman" w:hAnsi="Times New Roman" w:cs="Times New Roman"/>
          <w:sz w:val="28"/>
          <w:szCs w:val="28"/>
        </w:rPr>
      </w:pPr>
    </w:p>
    <w:p w:rsidR="00B5190C" w:rsidRPr="00342505" w:rsidRDefault="00B5190C" w:rsidP="00B5190C">
      <w:pPr>
        <w:pStyle w:val="ConsPlusTitle"/>
        <w:spacing w:line="360" w:lineRule="auto"/>
        <w:jc w:val="center"/>
        <w:outlineLvl w:val="2"/>
        <w:rPr>
          <w:rFonts w:ascii="Times New Roman" w:hAnsi="Times New Roman" w:cs="Times New Roman"/>
          <w:sz w:val="28"/>
          <w:szCs w:val="28"/>
        </w:rPr>
      </w:pPr>
      <w:r>
        <w:rPr>
          <w:rFonts w:ascii="Times New Roman" w:hAnsi="Times New Roman" w:cs="Times New Roman"/>
          <w:sz w:val="28"/>
          <w:szCs w:val="28"/>
        </w:rPr>
        <w:t>3.4. Описание 2</w:t>
      </w:r>
      <w:r w:rsidRPr="00342505">
        <w:rPr>
          <w:rFonts w:ascii="Times New Roman" w:hAnsi="Times New Roman" w:cs="Times New Roman"/>
          <w:sz w:val="28"/>
          <w:szCs w:val="28"/>
        </w:rPr>
        <w:t>-го варианта предоставления</w:t>
      </w:r>
    </w:p>
    <w:p w:rsidR="00B5190C" w:rsidRDefault="00B5190C" w:rsidP="00B5190C">
      <w:pPr>
        <w:pStyle w:val="ConsPlusTitle"/>
        <w:spacing w:line="360" w:lineRule="auto"/>
        <w:jc w:val="center"/>
        <w:rPr>
          <w:rFonts w:ascii="Times New Roman" w:hAnsi="Times New Roman" w:cs="Times New Roman"/>
          <w:sz w:val="28"/>
          <w:szCs w:val="28"/>
        </w:rPr>
      </w:pPr>
      <w:r w:rsidRPr="00342505">
        <w:rPr>
          <w:rFonts w:ascii="Times New Roman" w:hAnsi="Times New Roman" w:cs="Times New Roman"/>
          <w:sz w:val="28"/>
          <w:szCs w:val="28"/>
        </w:rPr>
        <w:t>муниципальной услуги</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Pr="00F850D3">
        <w:rPr>
          <w:rFonts w:ascii="Times New Roman" w:hAnsi="Times New Roman" w:cs="Times New Roman"/>
          <w:sz w:val="28"/>
          <w:szCs w:val="28"/>
        </w:rPr>
        <w:t xml:space="preserve">.1. Результат предоставления муниципальной услуги указан в </w:t>
      </w:r>
      <w:r w:rsidR="00A556E2" w:rsidRPr="001272AB">
        <w:rPr>
          <w:rFonts w:ascii="Times New Roman" w:hAnsi="Times New Roman" w:cs="Times New Roman"/>
          <w:sz w:val="28"/>
          <w:szCs w:val="28"/>
        </w:rPr>
        <w:t>«</w:t>
      </w:r>
      <w:hyperlink w:anchor="P95">
        <w:r w:rsidR="00A556E2" w:rsidRPr="001272AB">
          <w:rPr>
            <w:rFonts w:ascii="Times New Roman" w:hAnsi="Times New Roman" w:cs="Times New Roman"/>
            <w:sz w:val="28"/>
            <w:szCs w:val="28"/>
          </w:rPr>
          <w:t>б</w:t>
        </w:r>
      </w:hyperlink>
      <w:r w:rsidRPr="001272AB">
        <w:rPr>
          <w:rFonts w:ascii="Times New Roman" w:hAnsi="Times New Roman" w:cs="Times New Roman"/>
          <w:sz w:val="28"/>
          <w:szCs w:val="28"/>
        </w:rPr>
        <w:t xml:space="preserve">», </w:t>
      </w:r>
      <w:hyperlink w:anchor="P101">
        <w:r w:rsidR="00A556E2" w:rsidRPr="001272AB">
          <w:rPr>
            <w:rFonts w:ascii="Times New Roman" w:hAnsi="Times New Roman" w:cs="Times New Roman"/>
            <w:sz w:val="28"/>
            <w:szCs w:val="28"/>
          </w:rPr>
          <w:t>«г</w:t>
        </w:r>
        <w:r w:rsidRPr="001272AB">
          <w:rPr>
            <w:rFonts w:ascii="Times New Roman" w:hAnsi="Times New Roman" w:cs="Times New Roman"/>
            <w:sz w:val="28"/>
            <w:szCs w:val="28"/>
          </w:rPr>
          <w:t>» пункта 2.3.1</w:t>
        </w:r>
      </w:hyperlink>
      <w:r w:rsidRPr="00F850D3">
        <w:rPr>
          <w:rFonts w:ascii="Times New Roman" w:hAnsi="Times New Roman" w:cs="Times New Roman"/>
          <w:sz w:val="28"/>
          <w:szCs w:val="28"/>
        </w:rPr>
        <w:t xml:space="preserve"> настоящего Административного регламента.</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Pr="00F850D3">
        <w:rPr>
          <w:rFonts w:ascii="Times New Roman" w:hAnsi="Times New Roman" w:cs="Times New Roman"/>
          <w:sz w:val="28"/>
          <w:szCs w:val="28"/>
        </w:rPr>
        <w:t>.2. Перечень и описание административных процедур предоставления муниципальной услуги:</w:t>
      </w:r>
    </w:p>
    <w:p w:rsidR="00B5190C" w:rsidRPr="00F850D3" w:rsidRDefault="00B5190C" w:rsidP="00B5190C">
      <w:pPr>
        <w:pStyle w:val="ConsPlusNormal"/>
        <w:spacing w:line="360" w:lineRule="auto"/>
        <w:jc w:val="both"/>
        <w:rPr>
          <w:rFonts w:ascii="Times New Roman" w:hAnsi="Times New Roman" w:cs="Times New Roman"/>
          <w:sz w:val="28"/>
          <w:szCs w:val="28"/>
        </w:rPr>
      </w:pPr>
    </w:p>
    <w:p w:rsidR="00B5190C" w:rsidRPr="00F850D3" w:rsidRDefault="00B5190C" w:rsidP="00B5190C">
      <w:pPr>
        <w:pStyle w:val="ConsPlusTitle"/>
        <w:spacing w:line="360" w:lineRule="auto"/>
        <w:jc w:val="center"/>
        <w:outlineLvl w:val="3"/>
        <w:rPr>
          <w:rFonts w:ascii="Times New Roman" w:hAnsi="Times New Roman" w:cs="Times New Roman"/>
          <w:sz w:val="28"/>
          <w:szCs w:val="28"/>
        </w:rPr>
      </w:pPr>
      <w:r w:rsidRPr="00F850D3">
        <w:rPr>
          <w:rFonts w:ascii="Times New Roman" w:hAnsi="Times New Roman" w:cs="Times New Roman"/>
          <w:sz w:val="28"/>
          <w:szCs w:val="28"/>
        </w:rPr>
        <w:t>Прием з</w:t>
      </w:r>
      <w:r>
        <w:rPr>
          <w:rFonts w:ascii="Times New Roman" w:hAnsi="Times New Roman" w:cs="Times New Roman"/>
          <w:sz w:val="28"/>
          <w:szCs w:val="28"/>
        </w:rPr>
        <w:t xml:space="preserve">аявления </w:t>
      </w:r>
      <w:r w:rsidRPr="00F850D3">
        <w:rPr>
          <w:rFonts w:ascii="Times New Roman" w:hAnsi="Times New Roman" w:cs="Times New Roman"/>
          <w:sz w:val="28"/>
          <w:szCs w:val="28"/>
        </w:rPr>
        <w:t>и документов и (или) информации,</w:t>
      </w:r>
    </w:p>
    <w:p w:rsidR="00B5190C" w:rsidRPr="00F850D3" w:rsidRDefault="00B5190C" w:rsidP="00B5190C">
      <w:pPr>
        <w:pStyle w:val="ConsPlusTitle"/>
        <w:spacing w:line="360" w:lineRule="auto"/>
        <w:jc w:val="center"/>
        <w:rPr>
          <w:rFonts w:ascii="Times New Roman" w:hAnsi="Times New Roman" w:cs="Times New Roman"/>
          <w:sz w:val="28"/>
          <w:szCs w:val="28"/>
        </w:rPr>
      </w:pPr>
      <w:proofErr w:type="gramStart"/>
      <w:r w:rsidRPr="00F850D3">
        <w:rPr>
          <w:rFonts w:ascii="Times New Roman" w:hAnsi="Times New Roman" w:cs="Times New Roman"/>
          <w:sz w:val="28"/>
          <w:szCs w:val="28"/>
        </w:rPr>
        <w:t>необходимых</w:t>
      </w:r>
      <w:proofErr w:type="gramEnd"/>
      <w:r w:rsidRPr="00F850D3">
        <w:rPr>
          <w:rFonts w:ascii="Times New Roman" w:hAnsi="Times New Roman" w:cs="Times New Roman"/>
          <w:sz w:val="28"/>
          <w:szCs w:val="28"/>
        </w:rPr>
        <w:t xml:space="preserve"> для предоставления муниципальной услуги</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Pr="00F850D3">
        <w:rPr>
          <w:rFonts w:ascii="Times New Roman" w:hAnsi="Times New Roman" w:cs="Times New Roman"/>
          <w:sz w:val="28"/>
          <w:szCs w:val="28"/>
        </w:rPr>
        <w:t xml:space="preserve">.2.1. Основанием для начала административной процедуры является поступление </w:t>
      </w:r>
      <w:hyperlink w:anchor="P858">
        <w:r w:rsidRPr="00CB2014">
          <w:rPr>
            <w:rFonts w:ascii="Times New Roman" w:hAnsi="Times New Roman" w:cs="Times New Roman"/>
            <w:sz w:val="28"/>
            <w:szCs w:val="28"/>
          </w:rPr>
          <w:t>заявления</w:t>
        </w:r>
      </w:hyperlink>
      <w:r w:rsidRPr="00CB2014">
        <w:rPr>
          <w:rFonts w:ascii="Times New Roman" w:hAnsi="Times New Roman" w:cs="Times New Roman"/>
          <w:sz w:val="28"/>
          <w:szCs w:val="28"/>
        </w:rPr>
        <w:t xml:space="preserve"> </w:t>
      </w:r>
      <w:r w:rsidRPr="00F850D3">
        <w:rPr>
          <w:rFonts w:ascii="Times New Roman" w:hAnsi="Times New Roman" w:cs="Times New Roman"/>
          <w:sz w:val="28"/>
          <w:szCs w:val="28"/>
        </w:rPr>
        <w:t xml:space="preserve">об исправлении допущенных опечаток и ошибок по форме согласно приложению </w:t>
      </w:r>
      <w:r>
        <w:rPr>
          <w:rFonts w:ascii="Times New Roman" w:hAnsi="Times New Roman" w:cs="Times New Roman"/>
          <w:sz w:val="28"/>
          <w:szCs w:val="28"/>
        </w:rPr>
        <w:t>№</w:t>
      </w:r>
      <w:r w:rsidRPr="00F850D3">
        <w:rPr>
          <w:rFonts w:ascii="Times New Roman" w:hAnsi="Times New Roman" w:cs="Times New Roman"/>
          <w:sz w:val="28"/>
          <w:szCs w:val="28"/>
        </w:rPr>
        <w:t xml:space="preserve"> </w:t>
      </w:r>
      <w:r w:rsidR="00CA0A39" w:rsidRPr="00CA0A39">
        <w:rPr>
          <w:rFonts w:ascii="Times New Roman" w:hAnsi="Times New Roman" w:cs="Times New Roman"/>
          <w:sz w:val="28"/>
          <w:szCs w:val="28"/>
        </w:rPr>
        <w:t>5</w:t>
      </w:r>
      <w:r w:rsidRPr="00F850D3">
        <w:rPr>
          <w:rFonts w:ascii="Times New Roman" w:hAnsi="Times New Roman" w:cs="Times New Roman"/>
          <w:sz w:val="28"/>
          <w:szCs w:val="28"/>
        </w:rPr>
        <w:t xml:space="preserve"> к настоящему Административному регламенту и документов, предусмотренных </w:t>
      </w:r>
      <w:hyperlink w:anchor="P129">
        <w:r w:rsidRPr="00CB2014">
          <w:rPr>
            <w:rFonts w:ascii="Times New Roman" w:hAnsi="Times New Roman" w:cs="Times New Roman"/>
            <w:sz w:val="28"/>
            <w:szCs w:val="28"/>
          </w:rPr>
          <w:t>подпунктами «б</w:t>
        </w:r>
      </w:hyperlink>
      <w:r w:rsidRPr="00CB2014">
        <w:rPr>
          <w:rFonts w:ascii="Times New Roman" w:hAnsi="Times New Roman" w:cs="Times New Roman"/>
          <w:sz w:val="28"/>
          <w:szCs w:val="28"/>
        </w:rPr>
        <w:t xml:space="preserve">», </w:t>
      </w:r>
      <w:hyperlink w:anchor="P130">
        <w:r w:rsidR="00A556E2" w:rsidRPr="001272AB">
          <w:rPr>
            <w:rFonts w:ascii="Times New Roman" w:hAnsi="Times New Roman" w:cs="Times New Roman"/>
            <w:sz w:val="28"/>
            <w:szCs w:val="28"/>
          </w:rPr>
          <w:t>«г</w:t>
        </w:r>
        <w:r w:rsidRPr="001272AB">
          <w:rPr>
            <w:rFonts w:ascii="Times New Roman" w:hAnsi="Times New Roman" w:cs="Times New Roman"/>
            <w:sz w:val="28"/>
            <w:szCs w:val="28"/>
          </w:rPr>
          <w:t>»</w:t>
        </w:r>
        <w:r w:rsidRPr="00CB2014">
          <w:rPr>
            <w:rFonts w:ascii="Times New Roman" w:hAnsi="Times New Roman" w:cs="Times New Roman"/>
            <w:sz w:val="28"/>
            <w:szCs w:val="28"/>
          </w:rPr>
          <w:t xml:space="preserve"> пункта </w:t>
        </w:r>
        <w:r w:rsidRPr="00CB2014">
          <w:rPr>
            <w:rFonts w:ascii="Times New Roman" w:hAnsi="Times New Roman" w:cs="Times New Roman"/>
            <w:sz w:val="28"/>
            <w:szCs w:val="28"/>
          </w:rPr>
          <w:lastRenderedPageBreak/>
          <w:t>2.6.1</w:t>
        </w:r>
      </w:hyperlink>
      <w:r w:rsidRPr="001272AB">
        <w:rPr>
          <w:rFonts w:ascii="Times New Roman" w:hAnsi="Times New Roman" w:cs="Times New Roman"/>
          <w:sz w:val="28"/>
          <w:szCs w:val="28"/>
        </w:rPr>
        <w:t>.</w:t>
      </w:r>
      <w:r w:rsidR="00A556E2" w:rsidRPr="001272AB">
        <w:rPr>
          <w:rFonts w:ascii="Times New Roman" w:hAnsi="Times New Roman" w:cs="Times New Roman"/>
          <w:sz w:val="28"/>
          <w:szCs w:val="28"/>
        </w:rPr>
        <w:t>4</w:t>
      </w:r>
      <w:r w:rsidRPr="00CB2014">
        <w:rPr>
          <w:rFonts w:ascii="Times New Roman" w:hAnsi="Times New Roman" w:cs="Times New Roman"/>
          <w:sz w:val="28"/>
          <w:szCs w:val="28"/>
        </w:rPr>
        <w:t xml:space="preserve"> </w:t>
      </w:r>
      <w:r w:rsidRPr="00F850D3">
        <w:rPr>
          <w:rFonts w:ascii="Times New Roman" w:hAnsi="Times New Roman" w:cs="Times New Roman"/>
          <w:sz w:val="28"/>
          <w:szCs w:val="28"/>
        </w:rPr>
        <w:t xml:space="preserve">настоящего Административного регламента, одним из способов, установленных </w:t>
      </w:r>
      <w:hyperlink w:anchor="P139">
        <w:r w:rsidRPr="00CB2014">
          <w:rPr>
            <w:rFonts w:ascii="Times New Roman" w:hAnsi="Times New Roman" w:cs="Times New Roman"/>
            <w:sz w:val="28"/>
            <w:szCs w:val="28"/>
          </w:rPr>
          <w:t>пунктом 2.6.4</w:t>
        </w:r>
      </w:hyperlink>
      <w:r w:rsidRPr="00F850D3">
        <w:rPr>
          <w:rFonts w:ascii="Times New Roman" w:hAnsi="Times New Roman" w:cs="Times New Roman"/>
          <w:sz w:val="28"/>
          <w:szCs w:val="28"/>
        </w:rPr>
        <w:t xml:space="preserve"> настоящего Административного регламента.</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Pr="00F850D3">
        <w:rPr>
          <w:rFonts w:ascii="Times New Roman" w:hAnsi="Times New Roman" w:cs="Times New Roman"/>
          <w:sz w:val="28"/>
          <w:szCs w:val="28"/>
        </w:rPr>
        <w:t>.2.2</w:t>
      </w:r>
      <w:r w:rsidR="00FD7FA6">
        <w:rPr>
          <w:rFonts w:ascii="Times New Roman" w:hAnsi="Times New Roman" w:cs="Times New Roman"/>
          <w:sz w:val="28"/>
          <w:szCs w:val="28"/>
        </w:rPr>
        <w:t>.</w:t>
      </w:r>
      <w:r w:rsidR="00B70C88">
        <w:rPr>
          <w:rFonts w:ascii="Times New Roman" w:hAnsi="Times New Roman" w:cs="Times New Roman"/>
          <w:sz w:val="28"/>
          <w:szCs w:val="28"/>
        </w:rPr>
        <w:t xml:space="preserve"> </w:t>
      </w:r>
      <w:r w:rsidRPr="00F850D3">
        <w:rPr>
          <w:rFonts w:ascii="Times New Roman" w:hAnsi="Times New Roman" w:cs="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w:t>
      </w:r>
      <w:hyperlink w:anchor="P129">
        <w:r w:rsidRPr="00C06A54">
          <w:rPr>
            <w:rFonts w:ascii="Times New Roman" w:hAnsi="Times New Roman" w:cs="Times New Roman"/>
            <w:sz w:val="28"/>
            <w:szCs w:val="28"/>
          </w:rPr>
          <w:t>подпунктами «б</w:t>
        </w:r>
      </w:hyperlink>
      <w:r w:rsidRPr="00C06A54">
        <w:rPr>
          <w:rFonts w:ascii="Times New Roman" w:hAnsi="Times New Roman" w:cs="Times New Roman"/>
          <w:sz w:val="28"/>
          <w:szCs w:val="28"/>
        </w:rPr>
        <w:t xml:space="preserve">», </w:t>
      </w:r>
      <w:hyperlink w:anchor="P130">
        <w:r w:rsidRPr="00C06A54">
          <w:rPr>
            <w:rFonts w:ascii="Times New Roman" w:hAnsi="Times New Roman" w:cs="Times New Roman"/>
            <w:sz w:val="28"/>
            <w:szCs w:val="28"/>
          </w:rPr>
          <w:t>«в» пункта 2.6.1</w:t>
        </w:r>
      </w:hyperlink>
      <w:r w:rsidR="00863F3F">
        <w:rPr>
          <w:rFonts w:ascii="Times New Roman" w:hAnsi="Times New Roman" w:cs="Times New Roman"/>
          <w:sz w:val="28"/>
          <w:szCs w:val="28"/>
        </w:rPr>
        <w:t>.</w:t>
      </w:r>
      <w:r w:rsidR="00A556E2" w:rsidRPr="001272AB">
        <w:rPr>
          <w:rFonts w:ascii="Times New Roman" w:hAnsi="Times New Roman" w:cs="Times New Roman"/>
          <w:sz w:val="28"/>
          <w:szCs w:val="28"/>
        </w:rPr>
        <w:t>4</w:t>
      </w:r>
      <w:r w:rsidRPr="00C06A54">
        <w:rPr>
          <w:rFonts w:ascii="Times New Roman" w:hAnsi="Times New Roman" w:cs="Times New Roman"/>
          <w:sz w:val="28"/>
          <w:szCs w:val="28"/>
        </w:rPr>
        <w:t xml:space="preserve"> </w:t>
      </w:r>
      <w:r w:rsidRPr="00F850D3">
        <w:rPr>
          <w:rFonts w:ascii="Times New Roman" w:hAnsi="Times New Roman" w:cs="Times New Roman"/>
          <w:sz w:val="28"/>
          <w:szCs w:val="28"/>
        </w:rPr>
        <w:t>настоящего Административного регламента.</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w:t>
      </w:r>
      <w:hyperlink w:anchor="P129">
        <w:r w:rsidRPr="00C06A54">
          <w:rPr>
            <w:rFonts w:ascii="Times New Roman" w:hAnsi="Times New Roman" w:cs="Times New Roman"/>
            <w:sz w:val="28"/>
            <w:szCs w:val="28"/>
          </w:rPr>
          <w:t>подпунктом «б» пункта 2.6.1</w:t>
        </w:r>
      </w:hyperlink>
      <w:r w:rsidR="00A556E2" w:rsidRPr="001272AB">
        <w:rPr>
          <w:rFonts w:ascii="Times New Roman" w:hAnsi="Times New Roman" w:cs="Times New Roman"/>
          <w:sz w:val="28"/>
          <w:szCs w:val="28"/>
        </w:rPr>
        <w:t>.4</w:t>
      </w:r>
      <w:r w:rsidRPr="00C06A54">
        <w:rPr>
          <w:rFonts w:ascii="Times New Roman" w:hAnsi="Times New Roman" w:cs="Times New Roman"/>
          <w:sz w:val="28"/>
          <w:szCs w:val="28"/>
        </w:rPr>
        <w:t xml:space="preserve"> </w:t>
      </w:r>
      <w:r w:rsidRPr="00F850D3">
        <w:rPr>
          <w:rFonts w:ascii="Times New Roman" w:hAnsi="Times New Roman" w:cs="Times New Roman"/>
          <w:sz w:val="28"/>
          <w:szCs w:val="28"/>
        </w:rPr>
        <w:t>настоящего Административного регламента.</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Pr="00F850D3">
        <w:rPr>
          <w:rFonts w:ascii="Times New Roman" w:hAnsi="Times New Roman" w:cs="Times New Roman"/>
          <w:sz w:val="28"/>
          <w:szCs w:val="28"/>
        </w:rPr>
        <w:t>.2.3. Основания для принятия решения об отказе в приеме заявления об исправлении допущенных опечаток и ошибок и документов, необходимых для предоставления муниципальной услуги, отсутствуют.</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Pr="00F850D3">
        <w:rPr>
          <w:rFonts w:ascii="Times New Roman" w:hAnsi="Times New Roman" w:cs="Times New Roman"/>
          <w:sz w:val="28"/>
          <w:szCs w:val="28"/>
        </w:rPr>
        <w:t>.2.4. МФЦ участвует в приеме заявления об исправлении допущенных опечаток и ошибок в соответствии с соглаше</w:t>
      </w:r>
      <w:r>
        <w:rPr>
          <w:rFonts w:ascii="Times New Roman" w:hAnsi="Times New Roman" w:cs="Times New Roman"/>
          <w:sz w:val="28"/>
          <w:szCs w:val="28"/>
        </w:rPr>
        <w:t>нием о взаимодействии между АУ «</w:t>
      </w:r>
      <w:r w:rsidRPr="00F850D3">
        <w:rPr>
          <w:rFonts w:ascii="Times New Roman" w:hAnsi="Times New Roman" w:cs="Times New Roman"/>
          <w:sz w:val="28"/>
          <w:szCs w:val="28"/>
        </w:rPr>
        <w:t>МФЦ</w:t>
      </w:r>
      <w:r>
        <w:rPr>
          <w:rFonts w:ascii="Times New Roman" w:hAnsi="Times New Roman" w:cs="Times New Roman"/>
          <w:sz w:val="28"/>
          <w:szCs w:val="28"/>
        </w:rPr>
        <w:t>»</w:t>
      </w:r>
      <w:r w:rsidRPr="00F850D3">
        <w:rPr>
          <w:rFonts w:ascii="Times New Roman" w:hAnsi="Times New Roman" w:cs="Times New Roman"/>
          <w:sz w:val="28"/>
          <w:szCs w:val="28"/>
        </w:rPr>
        <w:t xml:space="preserve"> и администрацией.</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Pr="00F850D3">
        <w:rPr>
          <w:rFonts w:ascii="Times New Roman" w:hAnsi="Times New Roman" w:cs="Times New Roman"/>
          <w:sz w:val="28"/>
          <w:szCs w:val="28"/>
        </w:rPr>
        <w:t>.2.</w:t>
      </w:r>
      <w:r>
        <w:rPr>
          <w:rFonts w:ascii="Times New Roman" w:hAnsi="Times New Roman" w:cs="Times New Roman"/>
          <w:sz w:val="28"/>
          <w:szCs w:val="28"/>
        </w:rPr>
        <w:t>5</w:t>
      </w:r>
      <w:r w:rsidRPr="00F850D3">
        <w:rPr>
          <w:rFonts w:ascii="Times New Roman" w:hAnsi="Times New Roman" w:cs="Times New Roman"/>
          <w:sz w:val="28"/>
          <w:szCs w:val="28"/>
        </w:rPr>
        <w:t xml:space="preserve">. Заявление об исправлении допущенных опечаток и ошибок, направленное одним из способов, установленных в </w:t>
      </w:r>
      <w:hyperlink w:anchor="P144">
        <w:r w:rsidRPr="00C06A54">
          <w:rPr>
            <w:rFonts w:ascii="Times New Roman" w:hAnsi="Times New Roman" w:cs="Times New Roman"/>
            <w:sz w:val="28"/>
            <w:szCs w:val="28"/>
          </w:rPr>
          <w:t>подпункте «б» пункта 2.6.4</w:t>
        </w:r>
      </w:hyperlink>
      <w:r w:rsidRPr="00C06A54">
        <w:rPr>
          <w:rFonts w:ascii="Times New Roman" w:hAnsi="Times New Roman" w:cs="Times New Roman"/>
          <w:sz w:val="28"/>
          <w:szCs w:val="28"/>
        </w:rPr>
        <w:t xml:space="preserve"> </w:t>
      </w:r>
      <w:r w:rsidRPr="00F850D3">
        <w:rPr>
          <w:rFonts w:ascii="Times New Roman" w:hAnsi="Times New Roman" w:cs="Times New Roman"/>
          <w:sz w:val="28"/>
          <w:szCs w:val="28"/>
        </w:rPr>
        <w:t>настоящего Административного регламента, принимается специалистами управления.</w:t>
      </w:r>
    </w:p>
    <w:p w:rsidR="00B5190C" w:rsidRPr="00F850D3" w:rsidRDefault="00B5190C" w:rsidP="00B5190C">
      <w:pPr>
        <w:autoSpaceDE w:val="0"/>
        <w:autoSpaceDN w:val="0"/>
        <w:adjustRightInd w:val="0"/>
        <w:spacing w:after="0" w:line="360" w:lineRule="auto"/>
        <w:ind w:firstLine="540"/>
        <w:jc w:val="both"/>
        <w:rPr>
          <w:rFonts w:cs="Times New Roman"/>
          <w:szCs w:val="28"/>
        </w:rPr>
      </w:pPr>
      <w:r w:rsidRPr="00B70C88">
        <w:rPr>
          <w:rFonts w:cs="Times New Roman"/>
          <w:szCs w:val="28"/>
        </w:rPr>
        <w:t>Возможность получения муниципальной услуги по экстерриториальному принципу отсутствует.</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Pr="00F850D3">
        <w:rPr>
          <w:rFonts w:ascii="Times New Roman" w:hAnsi="Times New Roman" w:cs="Times New Roman"/>
          <w:sz w:val="28"/>
          <w:szCs w:val="28"/>
        </w:rPr>
        <w:t>.2.</w:t>
      </w:r>
      <w:r w:rsidR="00B70C88">
        <w:rPr>
          <w:rFonts w:ascii="Times New Roman" w:hAnsi="Times New Roman" w:cs="Times New Roman"/>
          <w:sz w:val="28"/>
          <w:szCs w:val="28"/>
        </w:rPr>
        <w:t>6</w:t>
      </w:r>
      <w:r w:rsidRPr="00F850D3">
        <w:rPr>
          <w:rFonts w:ascii="Times New Roman" w:hAnsi="Times New Roman" w:cs="Times New Roman"/>
          <w:sz w:val="28"/>
          <w:szCs w:val="28"/>
        </w:rPr>
        <w:t xml:space="preserve">. Срок регистрации заявления об исправлении допущенных опечаток и ошибок указан в </w:t>
      </w:r>
      <w:hyperlink w:anchor="P190">
        <w:r w:rsidRPr="00C06A54">
          <w:rPr>
            <w:rFonts w:ascii="Times New Roman" w:hAnsi="Times New Roman" w:cs="Times New Roman"/>
            <w:sz w:val="28"/>
            <w:szCs w:val="28"/>
          </w:rPr>
          <w:t>подразделе 2.11</w:t>
        </w:r>
      </w:hyperlink>
      <w:r w:rsidRPr="00C06A54">
        <w:rPr>
          <w:rFonts w:ascii="Times New Roman" w:hAnsi="Times New Roman" w:cs="Times New Roman"/>
          <w:sz w:val="28"/>
          <w:szCs w:val="28"/>
        </w:rPr>
        <w:t xml:space="preserve"> </w:t>
      </w:r>
      <w:r w:rsidRPr="00F850D3">
        <w:rPr>
          <w:rFonts w:ascii="Times New Roman" w:hAnsi="Times New Roman" w:cs="Times New Roman"/>
          <w:sz w:val="28"/>
          <w:szCs w:val="28"/>
        </w:rPr>
        <w:t>настоящего Административного регламента.</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Pr="00F850D3">
        <w:rPr>
          <w:rFonts w:ascii="Times New Roman" w:hAnsi="Times New Roman" w:cs="Times New Roman"/>
          <w:sz w:val="28"/>
          <w:szCs w:val="28"/>
        </w:rPr>
        <w:t>.2.</w:t>
      </w:r>
      <w:r w:rsidR="00B70C88">
        <w:rPr>
          <w:rFonts w:ascii="Times New Roman" w:hAnsi="Times New Roman" w:cs="Times New Roman"/>
          <w:sz w:val="28"/>
          <w:szCs w:val="28"/>
        </w:rPr>
        <w:t>7</w:t>
      </w:r>
      <w:r w:rsidRPr="00F850D3">
        <w:rPr>
          <w:rFonts w:ascii="Times New Roman" w:hAnsi="Times New Roman" w:cs="Times New Roman"/>
          <w:sz w:val="28"/>
          <w:szCs w:val="28"/>
        </w:rPr>
        <w:t>. Результатом административной процедуры является регистрация заявления об исправлении допущенных опечаток и ошибок.</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Pr="00F850D3">
        <w:rPr>
          <w:rFonts w:ascii="Times New Roman" w:hAnsi="Times New Roman" w:cs="Times New Roman"/>
          <w:sz w:val="28"/>
          <w:szCs w:val="28"/>
        </w:rPr>
        <w:t>2.</w:t>
      </w:r>
      <w:r w:rsidR="00B70C88">
        <w:rPr>
          <w:rFonts w:ascii="Times New Roman" w:hAnsi="Times New Roman" w:cs="Times New Roman"/>
          <w:sz w:val="28"/>
          <w:szCs w:val="28"/>
        </w:rPr>
        <w:t>8</w:t>
      </w:r>
      <w:r w:rsidRPr="00F850D3">
        <w:rPr>
          <w:rFonts w:ascii="Times New Roman" w:hAnsi="Times New Roman" w:cs="Times New Roman"/>
          <w:sz w:val="28"/>
          <w:szCs w:val="28"/>
        </w:rPr>
        <w:t xml:space="preserve">. После регистрации заявление об исправлении допущенных опечаток и ошибок направляется в отдел, ответственный за предоставление </w:t>
      </w:r>
      <w:r w:rsidRPr="00F850D3">
        <w:rPr>
          <w:rFonts w:ascii="Times New Roman" w:hAnsi="Times New Roman" w:cs="Times New Roman"/>
          <w:sz w:val="28"/>
          <w:szCs w:val="28"/>
        </w:rPr>
        <w:lastRenderedPageBreak/>
        <w:t>муниципальной услуги.</w:t>
      </w:r>
    </w:p>
    <w:p w:rsidR="00B5190C" w:rsidRPr="00F850D3" w:rsidRDefault="00B5190C" w:rsidP="00B5190C">
      <w:pPr>
        <w:pStyle w:val="ConsPlusNormal"/>
        <w:spacing w:line="360" w:lineRule="auto"/>
        <w:jc w:val="both"/>
        <w:rPr>
          <w:rFonts w:ascii="Times New Roman" w:hAnsi="Times New Roman" w:cs="Times New Roman"/>
          <w:sz w:val="28"/>
          <w:szCs w:val="28"/>
        </w:rPr>
      </w:pPr>
    </w:p>
    <w:p w:rsidR="00B5190C" w:rsidRPr="00F850D3" w:rsidRDefault="00B5190C" w:rsidP="00B5190C">
      <w:pPr>
        <w:pStyle w:val="ConsPlusTitle"/>
        <w:spacing w:line="360" w:lineRule="auto"/>
        <w:jc w:val="center"/>
        <w:outlineLvl w:val="3"/>
        <w:rPr>
          <w:rFonts w:ascii="Times New Roman" w:hAnsi="Times New Roman" w:cs="Times New Roman"/>
          <w:sz w:val="28"/>
          <w:szCs w:val="28"/>
        </w:rPr>
      </w:pPr>
      <w:r w:rsidRPr="00F850D3">
        <w:rPr>
          <w:rFonts w:ascii="Times New Roman" w:hAnsi="Times New Roman" w:cs="Times New Roman"/>
          <w:sz w:val="28"/>
          <w:szCs w:val="28"/>
        </w:rPr>
        <w:t>Межведомственное информационное взаимодействие</w:t>
      </w:r>
    </w:p>
    <w:p w:rsidR="00B5190C" w:rsidRDefault="00B5190C" w:rsidP="00BA5C56">
      <w:pPr>
        <w:autoSpaceDE w:val="0"/>
        <w:autoSpaceDN w:val="0"/>
        <w:adjustRightInd w:val="0"/>
        <w:spacing w:after="0" w:line="360" w:lineRule="auto"/>
        <w:ind w:firstLine="709"/>
        <w:jc w:val="both"/>
        <w:rPr>
          <w:rFonts w:cs="Times New Roman"/>
          <w:szCs w:val="28"/>
        </w:rPr>
      </w:pPr>
      <w:r>
        <w:rPr>
          <w:rFonts w:cs="Times New Roman"/>
          <w:szCs w:val="28"/>
        </w:rPr>
        <w:t>3.</w:t>
      </w:r>
      <w:r w:rsidR="001B012A">
        <w:rPr>
          <w:rFonts w:cs="Times New Roman"/>
          <w:szCs w:val="28"/>
        </w:rPr>
        <w:t>4</w:t>
      </w:r>
      <w:r w:rsidR="00BA5C56">
        <w:rPr>
          <w:rFonts w:cs="Times New Roman"/>
          <w:szCs w:val="28"/>
        </w:rPr>
        <w:t>.2.10</w:t>
      </w:r>
      <w:r w:rsidRPr="00F850D3">
        <w:rPr>
          <w:rFonts w:cs="Times New Roman"/>
          <w:szCs w:val="28"/>
        </w:rPr>
        <w:t xml:space="preserve">. </w:t>
      </w:r>
      <w:r w:rsidR="00BA5C56">
        <w:rPr>
          <w:rFonts w:cs="Times New Roman"/>
          <w:szCs w:val="28"/>
        </w:rPr>
        <w:t>Направление межведомственных информационных запросов не осуществляется.</w:t>
      </w:r>
    </w:p>
    <w:p w:rsidR="00BA5C56" w:rsidRPr="00F850D3" w:rsidRDefault="00BA5C56" w:rsidP="00BA5C56">
      <w:pPr>
        <w:autoSpaceDE w:val="0"/>
        <w:autoSpaceDN w:val="0"/>
        <w:adjustRightInd w:val="0"/>
        <w:spacing w:after="0" w:line="360" w:lineRule="auto"/>
        <w:ind w:firstLine="709"/>
        <w:jc w:val="both"/>
        <w:rPr>
          <w:rFonts w:cs="Times New Roman"/>
          <w:szCs w:val="28"/>
        </w:rPr>
      </w:pPr>
    </w:p>
    <w:p w:rsidR="00B5190C" w:rsidRPr="00F850D3" w:rsidRDefault="00B5190C" w:rsidP="00B5190C">
      <w:pPr>
        <w:pStyle w:val="ConsPlusTitle"/>
        <w:spacing w:line="360" w:lineRule="auto"/>
        <w:jc w:val="center"/>
        <w:outlineLvl w:val="3"/>
        <w:rPr>
          <w:rFonts w:ascii="Times New Roman" w:hAnsi="Times New Roman" w:cs="Times New Roman"/>
          <w:sz w:val="28"/>
          <w:szCs w:val="28"/>
        </w:rPr>
      </w:pPr>
      <w:r w:rsidRPr="00F850D3">
        <w:rPr>
          <w:rFonts w:ascii="Times New Roman" w:hAnsi="Times New Roman" w:cs="Times New Roman"/>
          <w:sz w:val="28"/>
          <w:szCs w:val="28"/>
        </w:rPr>
        <w:t>Принятие решения о предоставлении</w:t>
      </w:r>
    </w:p>
    <w:p w:rsidR="00B5190C" w:rsidRPr="00F850D3" w:rsidRDefault="00B5190C" w:rsidP="00B5190C">
      <w:pPr>
        <w:pStyle w:val="ConsPlusTitle"/>
        <w:spacing w:line="360" w:lineRule="auto"/>
        <w:jc w:val="center"/>
        <w:rPr>
          <w:rFonts w:ascii="Times New Roman" w:hAnsi="Times New Roman" w:cs="Times New Roman"/>
          <w:sz w:val="28"/>
          <w:szCs w:val="28"/>
        </w:rPr>
      </w:pPr>
      <w:r w:rsidRPr="00F850D3">
        <w:rPr>
          <w:rFonts w:ascii="Times New Roman" w:hAnsi="Times New Roman" w:cs="Times New Roman"/>
          <w:sz w:val="28"/>
          <w:szCs w:val="28"/>
        </w:rPr>
        <w:t>(об отказе в предоставлении) муниципальной услуги</w:t>
      </w:r>
    </w:p>
    <w:p w:rsidR="008C4ABD"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00BA5C56">
        <w:rPr>
          <w:rFonts w:ascii="Times New Roman" w:hAnsi="Times New Roman" w:cs="Times New Roman"/>
          <w:sz w:val="28"/>
          <w:szCs w:val="28"/>
        </w:rPr>
        <w:t>.2.11</w:t>
      </w:r>
      <w:r w:rsidRPr="00F850D3">
        <w:rPr>
          <w:rFonts w:ascii="Times New Roman" w:hAnsi="Times New Roman" w:cs="Times New Roman"/>
          <w:sz w:val="28"/>
          <w:szCs w:val="28"/>
        </w:rPr>
        <w:t>. Основанием для начала административной процедуры является наличие приложенных к заявлению об исправлении допущенных опечаток и ошибок документов, представленных зая</w:t>
      </w:r>
      <w:r w:rsidR="008C4ABD">
        <w:rPr>
          <w:rFonts w:ascii="Times New Roman" w:hAnsi="Times New Roman" w:cs="Times New Roman"/>
          <w:sz w:val="28"/>
          <w:szCs w:val="28"/>
        </w:rPr>
        <w:t>вителем самостоятельно.</w:t>
      </w:r>
    </w:p>
    <w:p w:rsidR="00B5190C" w:rsidRPr="00F850D3" w:rsidRDefault="008C4ABD"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00BA5C56">
        <w:rPr>
          <w:rFonts w:ascii="Times New Roman" w:hAnsi="Times New Roman" w:cs="Times New Roman"/>
          <w:sz w:val="28"/>
          <w:szCs w:val="28"/>
        </w:rPr>
        <w:t>.2.12</w:t>
      </w:r>
      <w:r w:rsidR="00B5190C" w:rsidRPr="00F850D3">
        <w:rPr>
          <w:rFonts w:ascii="Times New Roman" w:hAnsi="Times New Roman" w:cs="Times New Roman"/>
          <w:sz w:val="28"/>
          <w:szCs w:val="28"/>
        </w:rPr>
        <w:t>. В рамках рассмотрения заявления об исправлении допущенных опечаток и ошибок осуществляется его проверка на предмет наличия (отсутствия) оснований для принятия решения об исправлении допущенных опечаток и ошибок.</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00BA5C56">
        <w:rPr>
          <w:rFonts w:ascii="Times New Roman" w:hAnsi="Times New Roman" w:cs="Times New Roman"/>
          <w:sz w:val="28"/>
          <w:szCs w:val="28"/>
        </w:rPr>
        <w:t>.2.1</w:t>
      </w:r>
      <w:r w:rsidR="00B70C88">
        <w:rPr>
          <w:rFonts w:ascii="Times New Roman" w:hAnsi="Times New Roman" w:cs="Times New Roman"/>
          <w:sz w:val="28"/>
          <w:szCs w:val="28"/>
        </w:rPr>
        <w:t>3</w:t>
      </w:r>
      <w:r w:rsidRPr="00F850D3">
        <w:rPr>
          <w:rFonts w:ascii="Times New Roman" w:hAnsi="Times New Roman" w:cs="Times New Roman"/>
          <w:sz w:val="28"/>
          <w:szCs w:val="28"/>
        </w:rPr>
        <w:t>. Критериями принятия решения о предоставлении муниципальной услуги являются:</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а) соответствие заявителя кругу лиц, указанных в </w:t>
      </w:r>
      <w:hyperlink w:anchor="P55">
        <w:r w:rsidRPr="00D33675">
          <w:rPr>
            <w:rFonts w:ascii="Times New Roman" w:hAnsi="Times New Roman" w:cs="Times New Roman"/>
            <w:sz w:val="28"/>
            <w:szCs w:val="28"/>
          </w:rPr>
          <w:t>подразделе 1.2</w:t>
        </w:r>
      </w:hyperlink>
      <w:r w:rsidRPr="00D33675">
        <w:rPr>
          <w:rFonts w:ascii="Times New Roman" w:hAnsi="Times New Roman" w:cs="Times New Roman"/>
          <w:sz w:val="28"/>
          <w:szCs w:val="28"/>
        </w:rPr>
        <w:t xml:space="preserve"> </w:t>
      </w:r>
      <w:r w:rsidRPr="00F850D3">
        <w:rPr>
          <w:rFonts w:ascii="Times New Roman" w:hAnsi="Times New Roman" w:cs="Times New Roman"/>
          <w:sz w:val="28"/>
          <w:szCs w:val="28"/>
        </w:rPr>
        <w:t>настоящего Административного регламента;</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б) наличие опечаток и ошибок в </w:t>
      </w:r>
      <w:r>
        <w:rPr>
          <w:rFonts w:ascii="Times New Roman" w:hAnsi="Times New Roman" w:cs="Times New Roman"/>
          <w:sz w:val="28"/>
          <w:szCs w:val="28"/>
        </w:rPr>
        <w:t>приказе о присвоении (лишении, восстановлении) квалификационной категории.</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00BA5C56">
        <w:rPr>
          <w:rFonts w:ascii="Times New Roman" w:hAnsi="Times New Roman" w:cs="Times New Roman"/>
          <w:sz w:val="28"/>
          <w:szCs w:val="28"/>
        </w:rPr>
        <w:t>.2.1</w:t>
      </w:r>
      <w:r w:rsidR="00B70C88">
        <w:rPr>
          <w:rFonts w:ascii="Times New Roman" w:hAnsi="Times New Roman" w:cs="Times New Roman"/>
          <w:sz w:val="28"/>
          <w:szCs w:val="28"/>
        </w:rPr>
        <w:t>4</w:t>
      </w:r>
      <w:r w:rsidRPr="00F850D3">
        <w:rPr>
          <w:rFonts w:ascii="Times New Roman" w:hAnsi="Times New Roman" w:cs="Times New Roman"/>
          <w:sz w:val="28"/>
          <w:szCs w:val="28"/>
        </w:rPr>
        <w:t>. Критериями принятия решения об отказе в предоставлении муниципальной услуги является:</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а) несоответствие заявителя кругу лиц, указанных в </w:t>
      </w:r>
      <w:hyperlink w:anchor="P55">
        <w:r w:rsidRPr="00D33675">
          <w:rPr>
            <w:rFonts w:ascii="Times New Roman" w:hAnsi="Times New Roman" w:cs="Times New Roman"/>
            <w:sz w:val="28"/>
            <w:szCs w:val="28"/>
          </w:rPr>
          <w:t>подразделе 1.2</w:t>
        </w:r>
      </w:hyperlink>
      <w:r w:rsidRPr="00D33675">
        <w:rPr>
          <w:rFonts w:ascii="Times New Roman" w:hAnsi="Times New Roman" w:cs="Times New Roman"/>
          <w:sz w:val="28"/>
          <w:szCs w:val="28"/>
        </w:rPr>
        <w:t xml:space="preserve"> </w:t>
      </w:r>
      <w:r w:rsidRPr="00F850D3">
        <w:rPr>
          <w:rFonts w:ascii="Times New Roman" w:hAnsi="Times New Roman" w:cs="Times New Roman"/>
          <w:sz w:val="28"/>
          <w:szCs w:val="28"/>
        </w:rPr>
        <w:t>настоящего Административного регламента;</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б) отсутствие опечаток и ошибок в </w:t>
      </w:r>
      <w:r>
        <w:rPr>
          <w:rFonts w:ascii="Times New Roman" w:hAnsi="Times New Roman" w:cs="Times New Roman"/>
          <w:sz w:val="28"/>
          <w:szCs w:val="28"/>
        </w:rPr>
        <w:t>приказе о присвоении (лишении, восстановлении) квалификационной категории.</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00BA5C56">
        <w:rPr>
          <w:rFonts w:ascii="Times New Roman" w:hAnsi="Times New Roman" w:cs="Times New Roman"/>
          <w:sz w:val="28"/>
          <w:szCs w:val="28"/>
        </w:rPr>
        <w:t>.2.16</w:t>
      </w:r>
      <w:r w:rsidRPr="00F850D3">
        <w:rPr>
          <w:rFonts w:ascii="Times New Roman" w:hAnsi="Times New Roman" w:cs="Times New Roman"/>
          <w:sz w:val="28"/>
          <w:szCs w:val="28"/>
        </w:rPr>
        <w:t xml:space="preserve">. По результатам проверки документов, предусмотренных </w:t>
      </w:r>
      <w:hyperlink w:anchor="P129">
        <w:r w:rsidRPr="00264109">
          <w:rPr>
            <w:rFonts w:ascii="Times New Roman" w:hAnsi="Times New Roman" w:cs="Times New Roman"/>
            <w:sz w:val="28"/>
            <w:szCs w:val="28"/>
          </w:rPr>
          <w:t>подпунктами «б</w:t>
        </w:r>
      </w:hyperlink>
      <w:r w:rsidRPr="00264109">
        <w:rPr>
          <w:rFonts w:ascii="Times New Roman" w:hAnsi="Times New Roman" w:cs="Times New Roman"/>
          <w:sz w:val="28"/>
          <w:szCs w:val="28"/>
        </w:rPr>
        <w:t xml:space="preserve">», </w:t>
      </w:r>
      <w:hyperlink w:anchor="P130">
        <w:r w:rsidRPr="00264109">
          <w:rPr>
            <w:rFonts w:ascii="Times New Roman" w:hAnsi="Times New Roman" w:cs="Times New Roman"/>
            <w:sz w:val="28"/>
            <w:szCs w:val="28"/>
          </w:rPr>
          <w:t>«в» пункта 2.6.1</w:t>
        </w:r>
      </w:hyperlink>
      <w:r>
        <w:rPr>
          <w:rFonts w:ascii="Times New Roman" w:hAnsi="Times New Roman" w:cs="Times New Roman"/>
          <w:sz w:val="28"/>
          <w:szCs w:val="28"/>
        </w:rPr>
        <w:t>.</w:t>
      </w:r>
      <w:r w:rsidR="00863F3F" w:rsidRPr="00B70C88">
        <w:rPr>
          <w:rFonts w:ascii="Times New Roman" w:hAnsi="Times New Roman" w:cs="Times New Roman"/>
          <w:sz w:val="28"/>
          <w:szCs w:val="28"/>
        </w:rPr>
        <w:t>5</w:t>
      </w:r>
      <w:r w:rsidRPr="00F850D3">
        <w:rPr>
          <w:rFonts w:ascii="Times New Roman" w:hAnsi="Times New Roman" w:cs="Times New Roman"/>
          <w:sz w:val="28"/>
          <w:szCs w:val="28"/>
        </w:rPr>
        <w:t>, специалист подготавливает проект соответствующего решения.</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1B012A">
        <w:rPr>
          <w:rFonts w:ascii="Times New Roman" w:hAnsi="Times New Roman" w:cs="Times New Roman"/>
          <w:sz w:val="28"/>
          <w:szCs w:val="28"/>
        </w:rPr>
        <w:t>4</w:t>
      </w:r>
      <w:r w:rsidR="00BA5C56">
        <w:rPr>
          <w:rFonts w:ascii="Times New Roman" w:hAnsi="Times New Roman" w:cs="Times New Roman"/>
          <w:sz w:val="28"/>
          <w:szCs w:val="28"/>
        </w:rPr>
        <w:t>.2.17</w:t>
      </w:r>
      <w:r w:rsidRPr="00F850D3">
        <w:rPr>
          <w:rFonts w:ascii="Times New Roman" w:hAnsi="Times New Roman" w:cs="Times New Roman"/>
          <w:sz w:val="28"/>
          <w:szCs w:val="28"/>
        </w:rPr>
        <w:t>. Решение о предоставлении муниципальной услуги или об отказе в предоставлении муниципальной услуги принимается руководителем управления или заместителем руководителя управления, курирующим отдел, ответственный за предоставление муниципальной услуги.</w:t>
      </w:r>
    </w:p>
    <w:p w:rsidR="00CA0A39"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00BA5C56">
        <w:rPr>
          <w:rFonts w:ascii="Times New Roman" w:hAnsi="Times New Roman" w:cs="Times New Roman"/>
          <w:sz w:val="28"/>
          <w:szCs w:val="28"/>
        </w:rPr>
        <w:t>.2.18</w:t>
      </w:r>
      <w:r w:rsidR="00B70C88">
        <w:rPr>
          <w:rFonts w:ascii="Times New Roman" w:hAnsi="Times New Roman" w:cs="Times New Roman"/>
          <w:sz w:val="28"/>
          <w:szCs w:val="28"/>
        </w:rPr>
        <w:t xml:space="preserve">. </w:t>
      </w:r>
      <w:r w:rsidRPr="00B70C88">
        <w:rPr>
          <w:rFonts w:ascii="Times New Roman" w:hAnsi="Times New Roman" w:cs="Times New Roman"/>
          <w:sz w:val="28"/>
          <w:szCs w:val="28"/>
        </w:rPr>
        <w:t xml:space="preserve">Приказ о присвоении (лишении, восстановлении) квалификационной категории с исправленными опечатками и ошибками или подписание </w:t>
      </w:r>
      <w:hyperlink w:anchor="P1276">
        <w:r w:rsidRPr="00B70C88">
          <w:rPr>
            <w:rFonts w:ascii="Times New Roman" w:hAnsi="Times New Roman" w:cs="Times New Roman"/>
            <w:sz w:val="28"/>
            <w:szCs w:val="28"/>
          </w:rPr>
          <w:t>решения</w:t>
        </w:r>
      </w:hyperlink>
      <w:r w:rsidRPr="00B70C88">
        <w:rPr>
          <w:rFonts w:ascii="Times New Roman" w:hAnsi="Times New Roman" w:cs="Times New Roman"/>
          <w:sz w:val="28"/>
          <w:szCs w:val="28"/>
        </w:rPr>
        <w:t xml:space="preserve"> об отказе во внесении исправлений в приказ о присвоении (лишении, восстановлении) квалификационной категории подписывается руководителем управления</w:t>
      </w:r>
      <w:r w:rsidR="00CA0A39">
        <w:rPr>
          <w:rFonts w:ascii="Times New Roman" w:hAnsi="Times New Roman" w:cs="Times New Roman"/>
          <w:sz w:val="28"/>
          <w:szCs w:val="28"/>
        </w:rPr>
        <w:t>.</w:t>
      </w:r>
      <w:r w:rsidRPr="00B70C88">
        <w:rPr>
          <w:rFonts w:ascii="Times New Roman" w:hAnsi="Times New Roman" w:cs="Times New Roman"/>
          <w:sz w:val="28"/>
          <w:szCs w:val="28"/>
        </w:rPr>
        <w:t xml:space="preserve"> </w:t>
      </w:r>
    </w:p>
    <w:p w:rsidR="00D86D5B"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00BA5C56">
        <w:rPr>
          <w:rFonts w:ascii="Times New Roman" w:hAnsi="Times New Roman" w:cs="Times New Roman"/>
          <w:sz w:val="28"/>
          <w:szCs w:val="28"/>
        </w:rPr>
        <w:t>.2.19</w:t>
      </w:r>
      <w:r w:rsidRPr="00F850D3">
        <w:rPr>
          <w:rFonts w:ascii="Times New Roman" w:hAnsi="Times New Roman" w:cs="Times New Roman"/>
          <w:sz w:val="28"/>
          <w:szCs w:val="28"/>
        </w:rPr>
        <w:t xml:space="preserve">. Результатом административной процедуры является соответственно подписание </w:t>
      </w:r>
      <w:r>
        <w:rPr>
          <w:rFonts w:ascii="Times New Roman" w:hAnsi="Times New Roman" w:cs="Times New Roman"/>
          <w:sz w:val="28"/>
          <w:szCs w:val="28"/>
        </w:rPr>
        <w:t>приказа о присвоении (лишении, восстановлении) квалификационной категории</w:t>
      </w:r>
      <w:r w:rsidRPr="00F850D3">
        <w:rPr>
          <w:rFonts w:ascii="Times New Roman" w:hAnsi="Times New Roman" w:cs="Times New Roman"/>
          <w:sz w:val="28"/>
          <w:szCs w:val="28"/>
        </w:rPr>
        <w:t xml:space="preserve"> с исправленными опечатками и ошибками или подписание </w:t>
      </w:r>
      <w:hyperlink w:anchor="P1276">
        <w:r w:rsidRPr="00264109">
          <w:rPr>
            <w:rFonts w:ascii="Times New Roman" w:hAnsi="Times New Roman" w:cs="Times New Roman"/>
            <w:sz w:val="28"/>
            <w:szCs w:val="28"/>
          </w:rPr>
          <w:t>решения</w:t>
        </w:r>
      </w:hyperlink>
      <w:r w:rsidRPr="00264109">
        <w:rPr>
          <w:rFonts w:ascii="Times New Roman" w:hAnsi="Times New Roman" w:cs="Times New Roman"/>
          <w:sz w:val="28"/>
          <w:szCs w:val="28"/>
        </w:rPr>
        <w:t xml:space="preserve"> </w:t>
      </w:r>
      <w:r w:rsidRPr="00F850D3">
        <w:rPr>
          <w:rFonts w:ascii="Times New Roman" w:hAnsi="Times New Roman" w:cs="Times New Roman"/>
          <w:sz w:val="28"/>
          <w:szCs w:val="28"/>
        </w:rPr>
        <w:t xml:space="preserve">об отказе во внесении исправлений в </w:t>
      </w:r>
      <w:r>
        <w:rPr>
          <w:rFonts w:ascii="Times New Roman" w:hAnsi="Times New Roman" w:cs="Times New Roman"/>
          <w:sz w:val="28"/>
          <w:szCs w:val="28"/>
        </w:rPr>
        <w:t>приказ о присвоении (лишении, восстановлении) квалификационной категории</w:t>
      </w:r>
      <w:r w:rsidR="00B70C88">
        <w:rPr>
          <w:rFonts w:ascii="Times New Roman" w:hAnsi="Times New Roman" w:cs="Times New Roman"/>
          <w:sz w:val="28"/>
          <w:szCs w:val="28"/>
        </w:rPr>
        <w:t>.</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sidRPr="00F850D3">
        <w:rPr>
          <w:rFonts w:ascii="Times New Roman" w:hAnsi="Times New Roman" w:cs="Times New Roman"/>
          <w:sz w:val="28"/>
          <w:szCs w:val="28"/>
        </w:rPr>
        <w:t xml:space="preserve">В случае подтверждения наличия допущенных опечаток, ошибок в </w:t>
      </w:r>
      <w:r>
        <w:rPr>
          <w:rFonts w:ascii="Times New Roman" w:hAnsi="Times New Roman" w:cs="Times New Roman"/>
          <w:sz w:val="28"/>
          <w:szCs w:val="28"/>
        </w:rPr>
        <w:t>приказе о присвоении (лишении, восстановлении) квалификационной категории</w:t>
      </w:r>
      <w:r w:rsidRPr="00F850D3">
        <w:rPr>
          <w:rFonts w:ascii="Times New Roman" w:hAnsi="Times New Roman" w:cs="Times New Roman"/>
          <w:sz w:val="28"/>
          <w:szCs w:val="28"/>
        </w:rPr>
        <w:t xml:space="preserve"> </w:t>
      </w:r>
      <w:r w:rsidR="0028224F">
        <w:rPr>
          <w:rFonts w:ascii="Times New Roman" w:hAnsi="Times New Roman" w:cs="Times New Roman"/>
          <w:sz w:val="28"/>
          <w:szCs w:val="28"/>
        </w:rPr>
        <w:t xml:space="preserve">специалист, ответственный за предоставление муниципальной услуги </w:t>
      </w:r>
      <w:r w:rsidRPr="00F850D3">
        <w:rPr>
          <w:rFonts w:ascii="Times New Roman" w:hAnsi="Times New Roman" w:cs="Times New Roman"/>
          <w:sz w:val="28"/>
          <w:szCs w:val="28"/>
        </w:rPr>
        <w:t xml:space="preserve">вносит исправления в ранее выданный </w:t>
      </w:r>
      <w:r>
        <w:rPr>
          <w:rFonts w:ascii="Times New Roman" w:hAnsi="Times New Roman" w:cs="Times New Roman"/>
          <w:sz w:val="28"/>
          <w:szCs w:val="28"/>
        </w:rPr>
        <w:t>приказ о присвоении (лишении, восстановлении)</w:t>
      </w:r>
      <w:r w:rsidRPr="00F850D3">
        <w:rPr>
          <w:rFonts w:ascii="Times New Roman" w:hAnsi="Times New Roman" w:cs="Times New Roman"/>
          <w:sz w:val="28"/>
          <w:szCs w:val="28"/>
        </w:rPr>
        <w:t xml:space="preserve">. Дата и номер выданного </w:t>
      </w:r>
      <w:r>
        <w:rPr>
          <w:rFonts w:ascii="Times New Roman" w:hAnsi="Times New Roman" w:cs="Times New Roman"/>
          <w:sz w:val="28"/>
          <w:szCs w:val="28"/>
        </w:rPr>
        <w:t>приказа о присвоении (лишении, восстановлении) квалификационной категории</w:t>
      </w:r>
      <w:r w:rsidRPr="00F850D3">
        <w:rPr>
          <w:rFonts w:ascii="Times New Roman" w:hAnsi="Times New Roman" w:cs="Times New Roman"/>
          <w:sz w:val="28"/>
          <w:szCs w:val="28"/>
        </w:rPr>
        <w:t xml:space="preserve"> не изменяются.</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00BA5C56">
        <w:rPr>
          <w:rFonts w:ascii="Times New Roman" w:hAnsi="Times New Roman" w:cs="Times New Roman"/>
          <w:sz w:val="28"/>
          <w:szCs w:val="28"/>
        </w:rPr>
        <w:t>.2.20</w:t>
      </w:r>
      <w:r w:rsidRPr="00F850D3">
        <w:rPr>
          <w:rFonts w:ascii="Times New Roman" w:hAnsi="Times New Roman" w:cs="Times New Roman"/>
          <w:sz w:val="28"/>
          <w:szCs w:val="28"/>
        </w:rPr>
        <w:t>.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об исправлении допущенных опечаток и ошибок.</w:t>
      </w:r>
    </w:p>
    <w:p w:rsidR="00B5190C" w:rsidRPr="001D492C" w:rsidRDefault="00B5190C" w:rsidP="00B5190C">
      <w:pPr>
        <w:pStyle w:val="ConsPlusTitle"/>
        <w:spacing w:line="360" w:lineRule="auto"/>
        <w:jc w:val="center"/>
        <w:outlineLvl w:val="3"/>
        <w:rPr>
          <w:rFonts w:ascii="Times New Roman" w:hAnsi="Times New Roman" w:cs="Times New Roman"/>
          <w:sz w:val="28"/>
          <w:szCs w:val="28"/>
        </w:rPr>
      </w:pPr>
      <w:r w:rsidRPr="001D492C">
        <w:rPr>
          <w:rFonts w:ascii="Times New Roman" w:hAnsi="Times New Roman" w:cs="Times New Roman"/>
          <w:sz w:val="28"/>
          <w:szCs w:val="28"/>
        </w:rPr>
        <w:t>Предоставление результата муниципальной услуги</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00BA5C56">
        <w:rPr>
          <w:rFonts w:ascii="Times New Roman" w:hAnsi="Times New Roman" w:cs="Times New Roman"/>
          <w:sz w:val="28"/>
          <w:szCs w:val="28"/>
        </w:rPr>
        <w:t>.2.21</w:t>
      </w:r>
      <w:r w:rsidRPr="00F850D3">
        <w:rPr>
          <w:rFonts w:ascii="Times New Roman" w:hAnsi="Times New Roman" w:cs="Times New Roman"/>
          <w:sz w:val="28"/>
          <w:szCs w:val="28"/>
        </w:rPr>
        <w:t xml:space="preserve">. Основанием для начала выполнения административной процедуры является подписание руководителем управления </w:t>
      </w:r>
      <w:r>
        <w:rPr>
          <w:rFonts w:ascii="Times New Roman" w:hAnsi="Times New Roman" w:cs="Times New Roman"/>
          <w:sz w:val="28"/>
          <w:szCs w:val="28"/>
        </w:rPr>
        <w:t>приказа о присвоении (лишении, восстановлении)</w:t>
      </w:r>
      <w:r w:rsidRPr="00F850D3">
        <w:rPr>
          <w:rFonts w:ascii="Times New Roman" w:hAnsi="Times New Roman" w:cs="Times New Roman"/>
          <w:sz w:val="28"/>
          <w:szCs w:val="28"/>
        </w:rPr>
        <w:t xml:space="preserve"> </w:t>
      </w:r>
      <w:r>
        <w:rPr>
          <w:rFonts w:ascii="Times New Roman" w:hAnsi="Times New Roman" w:cs="Times New Roman"/>
          <w:sz w:val="28"/>
          <w:szCs w:val="28"/>
        </w:rPr>
        <w:t xml:space="preserve">квалификационной категории </w:t>
      </w:r>
      <w:r w:rsidRPr="00F850D3">
        <w:rPr>
          <w:rFonts w:ascii="Times New Roman" w:hAnsi="Times New Roman" w:cs="Times New Roman"/>
          <w:sz w:val="28"/>
          <w:szCs w:val="28"/>
        </w:rPr>
        <w:t xml:space="preserve">с исправленными опечатками и ошибками или решения об отказе во внесении </w:t>
      </w:r>
      <w:r w:rsidRPr="00F850D3">
        <w:rPr>
          <w:rFonts w:ascii="Times New Roman" w:hAnsi="Times New Roman" w:cs="Times New Roman"/>
          <w:sz w:val="28"/>
          <w:szCs w:val="28"/>
        </w:rPr>
        <w:lastRenderedPageBreak/>
        <w:t xml:space="preserve">исправлений в </w:t>
      </w:r>
      <w:r>
        <w:rPr>
          <w:rFonts w:ascii="Times New Roman" w:hAnsi="Times New Roman" w:cs="Times New Roman"/>
          <w:sz w:val="28"/>
          <w:szCs w:val="28"/>
        </w:rPr>
        <w:t xml:space="preserve">приказ о присвоении (лишении, восстановлении) квалификационной категории. </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Pr="00F850D3">
        <w:rPr>
          <w:rFonts w:ascii="Times New Roman" w:hAnsi="Times New Roman" w:cs="Times New Roman"/>
          <w:sz w:val="28"/>
          <w:szCs w:val="28"/>
        </w:rPr>
        <w:t>.</w:t>
      </w:r>
      <w:r w:rsidR="00BA5C56">
        <w:rPr>
          <w:rFonts w:ascii="Times New Roman" w:hAnsi="Times New Roman" w:cs="Times New Roman"/>
          <w:sz w:val="28"/>
          <w:szCs w:val="28"/>
        </w:rPr>
        <w:t>2.22</w:t>
      </w:r>
      <w:r w:rsidRPr="00F850D3">
        <w:rPr>
          <w:rFonts w:ascii="Times New Roman" w:hAnsi="Times New Roman" w:cs="Times New Roman"/>
          <w:sz w:val="28"/>
          <w:szCs w:val="28"/>
        </w:rPr>
        <w:t xml:space="preserve">. </w:t>
      </w:r>
      <w:r w:rsidRPr="00B70C88">
        <w:rPr>
          <w:rFonts w:ascii="Times New Roman" w:hAnsi="Times New Roman" w:cs="Times New Roman"/>
          <w:sz w:val="28"/>
          <w:szCs w:val="28"/>
        </w:rPr>
        <w:t>Заявитель по его выбору вправе получить результат предоставления муниципальной услуги на бумажном носителе в управлении, МФЦ либо посредством почтового отправления.</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00BA5C56">
        <w:rPr>
          <w:rFonts w:ascii="Times New Roman" w:hAnsi="Times New Roman" w:cs="Times New Roman"/>
          <w:sz w:val="28"/>
          <w:szCs w:val="28"/>
        </w:rPr>
        <w:t>.2.23</w:t>
      </w:r>
      <w:r w:rsidRPr="00F850D3">
        <w:rPr>
          <w:rFonts w:ascii="Times New Roman" w:hAnsi="Times New Roman" w:cs="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00BA5C56">
        <w:rPr>
          <w:rFonts w:ascii="Times New Roman" w:hAnsi="Times New Roman" w:cs="Times New Roman"/>
          <w:sz w:val="28"/>
          <w:szCs w:val="28"/>
        </w:rPr>
        <w:t>.2.24</w:t>
      </w:r>
      <w:r w:rsidRPr="00F850D3">
        <w:rPr>
          <w:rFonts w:ascii="Times New Roman" w:hAnsi="Times New Roman" w:cs="Times New Roman"/>
          <w:sz w:val="28"/>
          <w:szCs w:val="28"/>
        </w:rPr>
        <w:t xml:space="preserve">. </w:t>
      </w:r>
      <w:proofErr w:type="gramStart"/>
      <w:r w:rsidRPr="00F850D3">
        <w:rPr>
          <w:rFonts w:ascii="Times New Roman" w:hAnsi="Times New Roman" w:cs="Times New Roman"/>
          <w:sz w:val="28"/>
          <w:szCs w:val="28"/>
        </w:rPr>
        <w:t xml:space="preserve">При подаче заявления об исправлении допущенных опечаток и ошибок и документов, </w:t>
      </w:r>
      <w:r w:rsidRPr="00BD7B55">
        <w:rPr>
          <w:rFonts w:ascii="Times New Roman" w:hAnsi="Times New Roman" w:cs="Times New Roman"/>
          <w:sz w:val="28"/>
          <w:szCs w:val="28"/>
        </w:rPr>
        <w:t xml:space="preserve">предусмотренных </w:t>
      </w:r>
      <w:hyperlink w:anchor="P129">
        <w:r w:rsidRPr="00BD7B55">
          <w:rPr>
            <w:rFonts w:ascii="Times New Roman" w:hAnsi="Times New Roman" w:cs="Times New Roman"/>
            <w:sz w:val="28"/>
            <w:szCs w:val="28"/>
          </w:rPr>
          <w:t>подпунктами «б</w:t>
        </w:r>
      </w:hyperlink>
      <w:r w:rsidRPr="00BD7B55">
        <w:rPr>
          <w:rFonts w:ascii="Times New Roman" w:hAnsi="Times New Roman" w:cs="Times New Roman"/>
          <w:sz w:val="28"/>
          <w:szCs w:val="28"/>
        </w:rPr>
        <w:t xml:space="preserve">», </w:t>
      </w:r>
      <w:hyperlink w:anchor="P130">
        <w:r w:rsidRPr="00BD7B55">
          <w:rPr>
            <w:rFonts w:ascii="Times New Roman" w:hAnsi="Times New Roman" w:cs="Times New Roman"/>
            <w:sz w:val="28"/>
            <w:szCs w:val="28"/>
          </w:rPr>
          <w:t>«в» пункта 2.6.1</w:t>
        </w:r>
      </w:hyperlink>
      <w:r>
        <w:rPr>
          <w:rFonts w:ascii="Times New Roman" w:hAnsi="Times New Roman" w:cs="Times New Roman"/>
          <w:sz w:val="28"/>
          <w:szCs w:val="28"/>
        </w:rPr>
        <w:t>.</w:t>
      </w:r>
      <w:r w:rsidR="00CB6F55" w:rsidRPr="001272AB">
        <w:rPr>
          <w:rFonts w:ascii="Times New Roman" w:hAnsi="Times New Roman" w:cs="Times New Roman"/>
          <w:sz w:val="28"/>
          <w:szCs w:val="28"/>
        </w:rPr>
        <w:t>4</w:t>
      </w:r>
      <w:r w:rsidRPr="00F850D3">
        <w:rPr>
          <w:rFonts w:ascii="Times New Roman" w:hAnsi="Times New Roman" w:cs="Times New Roman"/>
          <w:sz w:val="28"/>
          <w:szCs w:val="28"/>
        </w:rPr>
        <w:t xml:space="preserve"> настоящего Административного регламента, в ходе личного приема, пос</w:t>
      </w:r>
      <w:r>
        <w:rPr>
          <w:rFonts w:ascii="Times New Roman" w:hAnsi="Times New Roman" w:cs="Times New Roman"/>
          <w:sz w:val="28"/>
          <w:szCs w:val="28"/>
        </w:rPr>
        <w:t xml:space="preserve">редством почтового отправления приказ о присвоении (лишении, восстановлении) квалификационной категории </w:t>
      </w:r>
      <w:r w:rsidRPr="00F850D3">
        <w:rPr>
          <w:rFonts w:ascii="Times New Roman" w:hAnsi="Times New Roman" w:cs="Times New Roman"/>
          <w:sz w:val="28"/>
          <w:szCs w:val="28"/>
        </w:rPr>
        <w:t xml:space="preserve">с исправленными опечатками и ошибками или решение об отказе во внесении исправлений в </w:t>
      </w:r>
      <w:r>
        <w:rPr>
          <w:rFonts w:ascii="Times New Roman" w:hAnsi="Times New Roman" w:cs="Times New Roman"/>
          <w:sz w:val="28"/>
          <w:szCs w:val="28"/>
        </w:rPr>
        <w:t>приказ о присвоении (лишении, восстановлении) квалификационной категории</w:t>
      </w:r>
      <w:r w:rsidRPr="00F850D3">
        <w:rPr>
          <w:rFonts w:ascii="Times New Roman" w:hAnsi="Times New Roman" w:cs="Times New Roman"/>
          <w:sz w:val="28"/>
          <w:szCs w:val="28"/>
        </w:rPr>
        <w:t xml:space="preserve"> выдается заявителю на руки или</w:t>
      </w:r>
      <w:proofErr w:type="gramEnd"/>
      <w:r w:rsidRPr="00F850D3">
        <w:rPr>
          <w:rFonts w:ascii="Times New Roman" w:hAnsi="Times New Roman" w:cs="Times New Roman"/>
          <w:sz w:val="28"/>
          <w:szCs w:val="28"/>
        </w:rPr>
        <w:t xml:space="preserve"> направляется посредством почтового отправления, если в </w:t>
      </w:r>
      <w:proofErr w:type="gramStart"/>
      <w:r w:rsidRPr="00F850D3">
        <w:rPr>
          <w:rFonts w:ascii="Times New Roman" w:hAnsi="Times New Roman" w:cs="Times New Roman"/>
          <w:sz w:val="28"/>
          <w:szCs w:val="28"/>
        </w:rPr>
        <w:t>заявлении</w:t>
      </w:r>
      <w:proofErr w:type="gramEnd"/>
      <w:r w:rsidRPr="00F850D3">
        <w:rPr>
          <w:rFonts w:ascii="Times New Roman" w:hAnsi="Times New Roman" w:cs="Times New Roman"/>
          <w:sz w:val="28"/>
          <w:szCs w:val="28"/>
        </w:rPr>
        <w:t xml:space="preserve"> об исправлении допущенных опечаток и ошибок не был указан иной способ.</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00BA5C56">
        <w:rPr>
          <w:rFonts w:ascii="Times New Roman" w:hAnsi="Times New Roman" w:cs="Times New Roman"/>
          <w:sz w:val="28"/>
          <w:szCs w:val="28"/>
        </w:rPr>
        <w:t>.2.25</w:t>
      </w:r>
      <w:r w:rsidRPr="00F850D3">
        <w:rPr>
          <w:rFonts w:ascii="Times New Roman" w:hAnsi="Times New Roman" w:cs="Times New Roman"/>
          <w:sz w:val="28"/>
          <w:szCs w:val="28"/>
        </w:rPr>
        <w:t xml:space="preserve">. </w:t>
      </w:r>
      <w:proofErr w:type="gramStart"/>
      <w:r w:rsidRPr="00F850D3">
        <w:rPr>
          <w:rFonts w:ascii="Times New Roman" w:hAnsi="Times New Roman" w:cs="Times New Roman"/>
          <w:sz w:val="28"/>
          <w:szCs w:val="28"/>
        </w:rPr>
        <w:t xml:space="preserve">При подаче заявления об исправлении допущенных опечаток и ошибок и документов, предусмотренных </w:t>
      </w:r>
      <w:hyperlink w:anchor="P129">
        <w:r w:rsidRPr="00921DCA">
          <w:rPr>
            <w:rFonts w:ascii="Times New Roman" w:hAnsi="Times New Roman" w:cs="Times New Roman"/>
            <w:sz w:val="28"/>
            <w:szCs w:val="28"/>
          </w:rPr>
          <w:t>подпунктами «б</w:t>
        </w:r>
      </w:hyperlink>
      <w:r w:rsidRPr="00921DCA">
        <w:rPr>
          <w:rFonts w:ascii="Times New Roman" w:hAnsi="Times New Roman" w:cs="Times New Roman"/>
          <w:sz w:val="28"/>
          <w:szCs w:val="28"/>
        </w:rPr>
        <w:t xml:space="preserve">», </w:t>
      </w:r>
      <w:hyperlink w:anchor="P130">
        <w:r w:rsidRPr="00921DCA">
          <w:rPr>
            <w:rFonts w:ascii="Times New Roman" w:hAnsi="Times New Roman" w:cs="Times New Roman"/>
            <w:sz w:val="28"/>
            <w:szCs w:val="28"/>
          </w:rPr>
          <w:t>«в» пункта 2.6.1</w:t>
        </w:r>
      </w:hyperlink>
      <w:r>
        <w:rPr>
          <w:rFonts w:ascii="Times New Roman" w:hAnsi="Times New Roman" w:cs="Times New Roman"/>
          <w:sz w:val="28"/>
          <w:szCs w:val="28"/>
        </w:rPr>
        <w:t>.</w:t>
      </w:r>
      <w:r w:rsidRPr="00B70C88">
        <w:rPr>
          <w:rFonts w:ascii="Times New Roman" w:hAnsi="Times New Roman" w:cs="Times New Roman"/>
          <w:sz w:val="28"/>
          <w:szCs w:val="28"/>
        </w:rPr>
        <w:t>4</w:t>
      </w:r>
      <w:r w:rsidRPr="00F850D3">
        <w:rPr>
          <w:rFonts w:ascii="Times New Roman" w:hAnsi="Times New Roman" w:cs="Times New Roman"/>
          <w:sz w:val="28"/>
          <w:szCs w:val="28"/>
        </w:rPr>
        <w:t xml:space="preserve"> настоящего Административного регламента, через МФЦ </w:t>
      </w:r>
      <w:r>
        <w:rPr>
          <w:rFonts w:ascii="Times New Roman" w:hAnsi="Times New Roman" w:cs="Times New Roman"/>
          <w:sz w:val="28"/>
          <w:szCs w:val="28"/>
        </w:rPr>
        <w:t>приказ о присвоении (лишении, восстановлении) квалификационной категории</w:t>
      </w:r>
      <w:r w:rsidRPr="00F850D3">
        <w:rPr>
          <w:rFonts w:ascii="Times New Roman" w:hAnsi="Times New Roman" w:cs="Times New Roman"/>
          <w:sz w:val="28"/>
          <w:szCs w:val="28"/>
        </w:rPr>
        <w:t xml:space="preserve"> с исправленными опечатками и ошибками или решение об отказе во внесении исправлений в </w:t>
      </w:r>
      <w:r>
        <w:rPr>
          <w:rFonts w:ascii="Times New Roman" w:hAnsi="Times New Roman" w:cs="Times New Roman"/>
          <w:sz w:val="28"/>
          <w:szCs w:val="28"/>
        </w:rPr>
        <w:t>приказ о присвоении (лишении, восстановлении) квалификационной категории</w:t>
      </w:r>
      <w:r w:rsidRPr="00F850D3">
        <w:rPr>
          <w:rFonts w:ascii="Times New Roman" w:hAnsi="Times New Roman" w:cs="Times New Roman"/>
          <w:sz w:val="28"/>
          <w:szCs w:val="28"/>
        </w:rPr>
        <w:t xml:space="preserve"> направляется в МФЦ, если в заявлении об исправлении допущенных опечаток</w:t>
      </w:r>
      <w:proofErr w:type="gramEnd"/>
      <w:r w:rsidRPr="00F850D3">
        <w:rPr>
          <w:rFonts w:ascii="Times New Roman" w:hAnsi="Times New Roman" w:cs="Times New Roman"/>
          <w:sz w:val="28"/>
          <w:szCs w:val="28"/>
        </w:rPr>
        <w:t xml:space="preserve"> и ошибок не был указан иной способ.</w:t>
      </w:r>
    </w:p>
    <w:p w:rsidR="00B5190C"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00BA5C56">
        <w:rPr>
          <w:rFonts w:ascii="Times New Roman" w:hAnsi="Times New Roman" w:cs="Times New Roman"/>
          <w:sz w:val="28"/>
          <w:szCs w:val="28"/>
        </w:rPr>
        <w:t>.2.27</w:t>
      </w:r>
      <w:r w:rsidRPr="00F850D3">
        <w:rPr>
          <w:rFonts w:ascii="Times New Roman" w:hAnsi="Times New Roman" w:cs="Times New Roman"/>
          <w:sz w:val="28"/>
          <w:szCs w:val="28"/>
        </w:rPr>
        <w:t xml:space="preserve">. </w:t>
      </w:r>
      <w:proofErr w:type="gramStart"/>
      <w:r w:rsidRPr="00F850D3">
        <w:rPr>
          <w:rFonts w:ascii="Times New Roman" w:hAnsi="Times New Roman" w:cs="Times New Roman"/>
          <w:sz w:val="28"/>
          <w:szCs w:val="28"/>
        </w:rPr>
        <w:t xml:space="preserve">Срок предоставления заявителю результата муниципальной услуги исчисляется со дня принятия решения об исправлении допущенных опечаток и ошибок или решения об отказе во внесении исправлений в </w:t>
      </w:r>
      <w:r>
        <w:rPr>
          <w:rFonts w:ascii="Times New Roman" w:hAnsi="Times New Roman" w:cs="Times New Roman"/>
          <w:sz w:val="28"/>
          <w:szCs w:val="28"/>
        </w:rPr>
        <w:t xml:space="preserve">приказ о присвоении (лишении, восстановлении) </w:t>
      </w:r>
      <w:r w:rsidRPr="00F850D3">
        <w:rPr>
          <w:rFonts w:ascii="Times New Roman" w:hAnsi="Times New Roman" w:cs="Times New Roman"/>
          <w:sz w:val="28"/>
          <w:szCs w:val="28"/>
        </w:rPr>
        <w:t xml:space="preserve">и составляет один рабочий день, но </w:t>
      </w:r>
      <w:r w:rsidRPr="00F850D3">
        <w:rPr>
          <w:rFonts w:ascii="Times New Roman" w:hAnsi="Times New Roman" w:cs="Times New Roman"/>
          <w:sz w:val="28"/>
          <w:szCs w:val="28"/>
        </w:rPr>
        <w:lastRenderedPageBreak/>
        <w:t>не превышает пяти рабочих дней с даты поступления заявления об исправлении допущенных опечаток и ошибок.</w:t>
      </w:r>
      <w:proofErr w:type="gramEnd"/>
    </w:p>
    <w:p w:rsidR="00B5190C" w:rsidRDefault="00B5190C" w:rsidP="00B5190C">
      <w:pPr>
        <w:autoSpaceDE w:val="0"/>
        <w:autoSpaceDN w:val="0"/>
        <w:adjustRightInd w:val="0"/>
        <w:spacing w:after="0" w:line="360" w:lineRule="auto"/>
        <w:ind w:firstLine="540"/>
        <w:jc w:val="both"/>
        <w:rPr>
          <w:rFonts w:cs="Times New Roman"/>
          <w:szCs w:val="28"/>
        </w:rPr>
      </w:pPr>
      <w:r w:rsidRPr="00B70C88">
        <w:rPr>
          <w:rFonts w:cs="Times New Roman"/>
          <w:szCs w:val="28"/>
        </w:rPr>
        <w:t>3.</w:t>
      </w:r>
      <w:r w:rsidR="001B012A">
        <w:rPr>
          <w:rFonts w:cs="Times New Roman"/>
          <w:szCs w:val="28"/>
        </w:rPr>
        <w:t>4</w:t>
      </w:r>
      <w:r w:rsidR="00BA5C56" w:rsidRPr="00B70C88">
        <w:rPr>
          <w:rFonts w:cs="Times New Roman"/>
          <w:szCs w:val="28"/>
        </w:rPr>
        <w:t>.2.28</w:t>
      </w:r>
      <w:r w:rsidRPr="00B70C88">
        <w:rPr>
          <w:rFonts w:cs="Times New Roman"/>
          <w:szCs w:val="28"/>
        </w:rPr>
        <w:t>. Возможность предоставления результата муниципальной услуги по экстерриториальному принципу отсутствует.</w:t>
      </w:r>
    </w:p>
    <w:p w:rsidR="00FD7FA6" w:rsidRDefault="00FD7FA6" w:rsidP="00B5190C">
      <w:pPr>
        <w:pStyle w:val="ConsPlusTitle"/>
        <w:spacing w:line="360" w:lineRule="auto"/>
        <w:jc w:val="center"/>
        <w:outlineLvl w:val="3"/>
        <w:rPr>
          <w:rFonts w:ascii="Times New Roman" w:hAnsi="Times New Roman" w:cs="Times New Roman"/>
          <w:sz w:val="28"/>
          <w:szCs w:val="28"/>
        </w:rPr>
      </w:pPr>
    </w:p>
    <w:p w:rsidR="00B5190C" w:rsidRPr="00F850D3" w:rsidRDefault="00B5190C" w:rsidP="00B5190C">
      <w:pPr>
        <w:pStyle w:val="ConsPlusTitle"/>
        <w:spacing w:line="360" w:lineRule="auto"/>
        <w:jc w:val="center"/>
        <w:outlineLvl w:val="3"/>
        <w:rPr>
          <w:rFonts w:ascii="Times New Roman" w:hAnsi="Times New Roman" w:cs="Times New Roman"/>
          <w:sz w:val="28"/>
          <w:szCs w:val="28"/>
        </w:rPr>
      </w:pPr>
      <w:r w:rsidRPr="00F850D3">
        <w:rPr>
          <w:rFonts w:ascii="Times New Roman" w:hAnsi="Times New Roman" w:cs="Times New Roman"/>
          <w:sz w:val="28"/>
          <w:szCs w:val="28"/>
        </w:rPr>
        <w:t>Получение дополнительных сведений от заявителя</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00BA5C56">
        <w:rPr>
          <w:rFonts w:ascii="Times New Roman" w:hAnsi="Times New Roman" w:cs="Times New Roman"/>
          <w:sz w:val="28"/>
          <w:szCs w:val="28"/>
        </w:rPr>
        <w:t>.2.29</w:t>
      </w:r>
      <w:r w:rsidRPr="00F850D3">
        <w:rPr>
          <w:rFonts w:ascii="Times New Roman" w:hAnsi="Times New Roman" w:cs="Times New Roman"/>
          <w:sz w:val="28"/>
          <w:szCs w:val="28"/>
        </w:rPr>
        <w:t>. Получение дополнительных сведений от заявителя не предусмотрено.</w:t>
      </w:r>
    </w:p>
    <w:p w:rsidR="00B5190C" w:rsidRPr="00F850D3" w:rsidRDefault="00B5190C" w:rsidP="00B5190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00BA5C56">
        <w:rPr>
          <w:rFonts w:ascii="Times New Roman" w:hAnsi="Times New Roman" w:cs="Times New Roman"/>
          <w:sz w:val="28"/>
          <w:szCs w:val="28"/>
        </w:rPr>
        <w:t>.2.30</w:t>
      </w:r>
      <w:r w:rsidRPr="00F850D3">
        <w:rPr>
          <w:rFonts w:ascii="Times New Roman" w:hAnsi="Times New Roman" w:cs="Times New Roman"/>
          <w:sz w:val="28"/>
          <w:szCs w:val="28"/>
        </w:rPr>
        <w:t>. Возможность предоставления муниципальной услуги в упреждающем (</w:t>
      </w:r>
      <w:proofErr w:type="spellStart"/>
      <w:r w:rsidRPr="00F850D3">
        <w:rPr>
          <w:rFonts w:ascii="Times New Roman" w:hAnsi="Times New Roman" w:cs="Times New Roman"/>
          <w:sz w:val="28"/>
          <w:szCs w:val="28"/>
        </w:rPr>
        <w:t>проактивном</w:t>
      </w:r>
      <w:proofErr w:type="spellEnd"/>
      <w:r w:rsidRPr="00F850D3">
        <w:rPr>
          <w:rFonts w:ascii="Times New Roman" w:hAnsi="Times New Roman" w:cs="Times New Roman"/>
          <w:sz w:val="28"/>
          <w:szCs w:val="28"/>
        </w:rPr>
        <w:t>) режиме не предусмотрена.</w:t>
      </w:r>
    </w:p>
    <w:p w:rsidR="00CA0A39" w:rsidRDefault="00CA0A39" w:rsidP="00B5190C">
      <w:pPr>
        <w:pStyle w:val="ConsPlusTitle"/>
        <w:spacing w:line="360" w:lineRule="auto"/>
        <w:jc w:val="center"/>
        <w:outlineLvl w:val="3"/>
        <w:rPr>
          <w:rFonts w:ascii="Times New Roman" w:hAnsi="Times New Roman" w:cs="Times New Roman"/>
          <w:sz w:val="28"/>
          <w:szCs w:val="28"/>
        </w:rPr>
      </w:pPr>
    </w:p>
    <w:p w:rsidR="00B5190C" w:rsidRPr="00F850D3" w:rsidRDefault="00B5190C" w:rsidP="00B5190C">
      <w:pPr>
        <w:pStyle w:val="ConsPlusTitle"/>
        <w:spacing w:line="360" w:lineRule="auto"/>
        <w:jc w:val="center"/>
        <w:outlineLvl w:val="3"/>
        <w:rPr>
          <w:rFonts w:ascii="Times New Roman" w:hAnsi="Times New Roman" w:cs="Times New Roman"/>
          <w:sz w:val="28"/>
          <w:szCs w:val="28"/>
        </w:rPr>
      </w:pPr>
      <w:r w:rsidRPr="00F850D3">
        <w:rPr>
          <w:rFonts w:ascii="Times New Roman" w:hAnsi="Times New Roman" w:cs="Times New Roman"/>
          <w:sz w:val="28"/>
          <w:szCs w:val="28"/>
        </w:rPr>
        <w:t>Максимальный срок предоставления муниципальной услуги</w:t>
      </w:r>
    </w:p>
    <w:p w:rsidR="00F850D3" w:rsidRPr="00F850D3" w:rsidRDefault="00B5190C" w:rsidP="00C849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B012A">
        <w:rPr>
          <w:rFonts w:ascii="Times New Roman" w:hAnsi="Times New Roman" w:cs="Times New Roman"/>
          <w:sz w:val="28"/>
          <w:szCs w:val="28"/>
        </w:rPr>
        <w:t>4</w:t>
      </w:r>
      <w:r w:rsidR="00BA5C56">
        <w:rPr>
          <w:rFonts w:ascii="Times New Roman" w:hAnsi="Times New Roman" w:cs="Times New Roman"/>
          <w:sz w:val="28"/>
          <w:szCs w:val="28"/>
        </w:rPr>
        <w:t>.2.31</w:t>
      </w:r>
      <w:r w:rsidRPr="00F850D3">
        <w:rPr>
          <w:rFonts w:ascii="Times New Roman" w:hAnsi="Times New Roman" w:cs="Times New Roman"/>
          <w:sz w:val="28"/>
          <w:szCs w:val="28"/>
        </w:rPr>
        <w:t xml:space="preserve">. Срок предоставления муниципальной услуги не превышает пяти рабочих дней </w:t>
      </w:r>
      <w:proofErr w:type="gramStart"/>
      <w:r w:rsidRPr="00F850D3">
        <w:rPr>
          <w:rFonts w:ascii="Times New Roman" w:hAnsi="Times New Roman" w:cs="Times New Roman"/>
          <w:sz w:val="28"/>
          <w:szCs w:val="28"/>
        </w:rPr>
        <w:t>с даты поступления</w:t>
      </w:r>
      <w:proofErr w:type="gramEnd"/>
      <w:r w:rsidRPr="00F850D3">
        <w:rPr>
          <w:rFonts w:ascii="Times New Roman" w:hAnsi="Times New Roman" w:cs="Times New Roman"/>
          <w:sz w:val="28"/>
          <w:szCs w:val="28"/>
        </w:rPr>
        <w:t xml:space="preserve"> заявления об исправлении </w:t>
      </w:r>
      <w:r>
        <w:rPr>
          <w:rFonts w:ascii="Times New Roman" w:hAnsi="Times New Roman" w:cs="Times New Roman"/>
          <w:sz w:val="28"/>
          <w:szCs w:val="28"/>
        </w:rPr>
        <w:t>допущенных опечаток и ошибок.</w:t>
      </w:r>
    </w:p>
    <w:p w:rsidR="00F850D3" w:rsidRPr="00F850D3" w:rsidRDefault="00F850D3" w:rsidP="00F850D3">
      <w:pPr>
        <w:pStyle w:val="ConsPlusNormal"/>
        <w:spacing w:line="360" w:lineRule="auto"/>
        <w:jc w:val="both"/>
        <w:rPr>
          <w:rFonts w:ascii="Times New Roman" w:hAnsi="Times New Roman" w:cs="Times New Roman"/>
          <w:sz w:val="28"/>
          <w:szCs w:val="28"/>
        </w:rPr>
      </w:pPr>
    </w:p>
    <w:p w:rsidR="00EA17C0" w:rsidRPr="00EA17C0" w:rsidRDefault="00EA17C0" w:rsidP="006D7026">
      <w:pPr>
        <w:pStyle w:val="ConsPlusTitle"/>
        <w:jc w:val="center"/>
        <w:outlineLvl w:val="1"/>
        <w:rPr>
          <w:rFonts w:ascii="Times New Roman" w:hAnsi="Times New Roman" w:cs="Times New Roman"/>
          <w:sz w:val="28"/>
          <w:szCs w:val="28"/>
        </w:rPr>
      </w:pPr>
      <w:r w:rsidRPr="00EA17C0">
        <w:rPr>
          <w:rFonts w:ascii="Times New Roman" w:hAnsi="Times New Roman" w:cs="Times New Roman"/>
          <w:sz w:val="28"/>
          <w:szCs w:val="28"/>
        </w:rPr>
        <w:t xml:space="preserve">4. ФОРМЫ </w:t>
      </w:r>
      <w:proofErr w:type="gramStart"/>
      <w:r w:rsidRPr="00EA17C0">
        <w:rPr>
          <w:rFonts w:ascii="Times New Roman" w:hAnsi="Times New Roman" w:cs="Times New Roman"/>
          <w:sz w:val="28"/>
          <w:szCs w:val="28"/>
        </w:rPr>
        <w:t>КОНТРОЛЯ ЗА</w:t>
      </w:r>
      <w:proofErr w:type="gramEnd"/>
      <w:r w:rsidRPr="00EA17C0">
        <w:rPr>
          <w:rFonts w:ascii="Times New Roman" w:hAnsi="Times New Roman" w:cs="Times New Roman"/>
          <w:sz w:val="28"/>
          <w:szCs w:val="28"/>
        </w:rPr>
        <w:t xml:space="preserve"> ИСПОЛНЕНИЕМ АДМИНИСТРАТИВНОГО</w:t>
      </w:r>
      <w:r>
        <w:rPr>
          <w:rFonts w:ascii="Times New Roman" w:hAnsi="Times New Roman" w:cs="Times New Roman"/>
          <w:sz w:val="28"/>
          <w:szCs w:val="28"/>
        </w:rPr>
        <w:t xml:space="preserve"> </w:t>
      </w:r>
      <w:r w:rsidRPr="00EA17C0">
        <w:rPr>
          <w:rFonts w:ascii="Times New Roman" w:hAnsi="Times New Roman" w:cs="Times New Roman"/>
          <w:sz w:val="28"/>
          <w:szCs w:val="28"/>
        </w:rPr>
        <w:t>РЕГЛАМЕНТА</w:t>
      </w:r>
    </w:p>
    <w:p w:rsidR="00FD7FA6" w:rsidRDefault="00FD7FA6" w:rsidP="006D7026">
      <w:pPr>
        <w:pStyle w:val="ConsPlusTitle"/>
        <w:jc w:val="center"/>
        <w:outlineLvl w:val="2"/>
        <w:rPr>
          <w:rFonts w:ascii="Times New Roman" w:hAnsi="Times New Roman" w:cs="Times New Roman"/>
          <w:sz w:val="28"/>
          <w:szCs w:val="28"/>
        </w:rPr>
      </w:pPr>
    </w:p>
    <w:p w:rsidR="00EA17C0" w:rsidRPr="00EA17C0" w:rsidRDefault="00EA17C0" w:rsidP="006D7026">
      <w:pPr>
        <w:pStyle w:val="ConsPlusTitle"/>
        <w:jc w:val="center"/>
        <w:outlineLvl w:val="2"/>
        <w:rPr>
          <w:rFonts w:ascii="Times New Roman" w:hAnsi="Times New Roman" w:cs="Times New Roman"/>
          <w:sz w:val="28"/>
          <w:szCs w:val="28"/>
        </w:rPr>
      </w:pPr>
      <w:r w:rsidRPr="00EA17C0">
        <w:rPr>
          <w:rFonts w:ascii="Times New Roman" w:hAnsi="Times New Roman" w:cs="Times New Roman"/>
          <w:sz w:val="28"/>
          <w:szCs w:val="28"/>
        </w:rPr>
        <w:t xml:space="preserve">4.1. Порядок осуществления текущего </w:t>
      </w:r>
      <w:proofErr w:type="gramStart"/>
      <w:r w:rsidRPr="00EA17C0">
        <w:rPr>
          <w:rFonts w:ascii="Times New Roman" w:hAnsi="Times New Roman" w:cs="Times New Roman"/>
          <w:sz w:val="28"/>
          <w:szCs w:val="28"/>
        </w:rPr>
        <w:t>контроля за</w:t>
      </w:r>
      <w:proofErr w:type="gramEnd"/>
      <w:r w:rsidRPr="00EA17C0">
        <w:rPr>
          <w:rFonts w:ascii="Times New Roman" w:hAnsi="Times New Roman" w:cs="Times New Roman"/>
          <w:sz w:val="28"/>
          <w:szCs w:val="28"/>
        </w:rPr>
        <w:t xml:space="preserve"> соблюдением</w:t>
      </w:r>
    </w:p>
    <w:p w:rsidR="00EA17C0" w:rsidRPr="00EA17C0" w:rsidRDefault="00EA17C0" w:rsidP="006D7026">
      <w:pPr>
        <w:pStyle w:val="ConsPlusTitle"/>
        <w:jc w:val="center"/>
        <w:rPr>
          <w:rFonts w:ascii="Times New Roman" w:hAnsi="Times New Roman" w:cs="Times New Roman"/>
          <w:sz w:val="28"/>
          <w:szCs w:val="28"/>
        </w:rPr>
      </w:pPr>
      <w:r w:rsidRPr="00EA17C0">
        <w:rPr>
          <w:rFonts w:ascii="Times New Roman" w:hAnsi="Times New Roman" w:cs="Times New Roman"/>
          <w:sz w:val="28"/>
          <w:szCs w:val="28"/>
        </w:rPr>
        <w:t>и исполнением ответственными должностными лицами положений</w:t>
      </w:r>
    </w:p>
    <w:p w:rsidR="00EA17C0" w:rsidRPr="00EA17C0" w:rsidRDefault="00EA17C0" w:rsidP="006D7026">
      <w:pPr>
        <w:pStyle w:val="ConsPlusTitle"/>
        <w:jc w:val="center"/>
        <w:rPr>
          <w:rFonts w:ascii="Times New Roman" w:hAnsi="Times New Roman" w:cs="Times New Roman"/>
          <w:sz w:val="28"/>
          <w:szCs w:val="28"/>
        </w:rPr>
      </w:pPr>
      <w:r w:rsidRPr="00EA17C0">
        <w:rPr>
          <w:rFonts w:ascii="Times New Roman" w:hAnsi="Times New Roman" w:cs="Times New Roman"/>
          <w:sz w:val="28"/>
          <w:szCs w:val="28"/>
        </w:rPr>
        <w:t>Административного регламента и иных нормативных правовых</w:t>
      </w:r>
    </w:p>
    <w:p w:rsidR="00EA17C0" w:rsidRPr="00EA17C0" w:rsidRDefault="00EA17C0" w:rsidP="006D7026">
      <w:pPr>
        <w:pStyle w:val="ConsPlusTitle"/>
        <w:jc w:val="center"/>
        <w:rPr>
          <w:rFonts w:ascii="Times New Roman" w:hAnsi="Times New Roman" w:cs="Times New Roman"/>
          <w:sz w:val="28"/>
          <w:szCs w:val="28"/>
        </w:rPr>
      </w:pPr>
      <w:r w:rsidRPr="00EA17C0">
        <w:rPr>
          <w:rFonts w:ascii="Times New Roman" w:hAnsi="Times New Roman" w:cs="Times New Roman"/>
          <w:sz w:val="28"/>
          <w:szCs w:val="28"/>
        </w:rPr>
        <w:t>актов, устанавливающих требования к предоставлению</w:t>
      </w:r>
      <w:r>
        <w:rPr>
          <w:rFonts w:ascii="Times New Roman" w:hAnsi="Times New Roman" w:cs="Times New Roman"/>
          <w:sz w:val="28"/>
          <w:szCs w:val="28"/>
        </w:rPr>
        <w:t xml:space="preserve"> </w:t>
      </w:r>
      <w:r w:rsidRPr="00EA17C0">
        <w:rPr>
          <w:rFonts w:ascii="Times New Roman" w:hAnsi="Times New Roman" w:cs="Times New Roman"/>
          <w:sz w:val="28"/>
          <w:szCs w:val="28"/>
        </w:rPr>
        <w:t>муниципальной услуги, а также принятием ими решений</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r w:rsidRPr="00EA17C0">
        <w:rPr>
          <w:rFonts w:ascii="Times New Roman" w:hAnsi="Times New Roman" w:cs="Times New Roman"/>
          <w:sz w:val="28"/>
          <w:szCs w:val="28"/>
        </w:rPr>
        <w:t xml:space="preserve">Текущий </w:t>
      </w:r>
      <w:proofErr w:type="gramStart"/>
      <w:r w:rsidRPr="00EA17C0">
        <w:rPr>
          <w:rFonts w:ascii="Times New Roman" w:hAnsi="Times New Roman" w:cs="Times New Roman"/>
          <w:sz w:val="28"/>
          <w:szCs w:val="28"/>
        </w:rPr>
        <w:t>контроль за</w:t>
      </w:r>
      <w:proofErr w:type="gramEnd"/>
      <w:r w:rsidRPr="00EA17C0">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r w:rsidRPr="00EA17C0">
        <w:rPr>
          <w:rFonts w:ascii="Times New Roman" w:hAnsi="Times New Roman" w:cs="Times New Roman"/>
          <w:sz w:val="28"/>
          <w:szCs w:val="28"/>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w:t>
      </w:r>
      <w:r w:rsidRPr="00EA17C0">
        <w:rPr>
          <w:rFonts w:ascii="Times New Roman" w:hAnsi="Times New Roman" w:cs="Times New Roman"/>
          <w:sz w:val="28"/>
          <w:szCs w:val="28"/>
        </w:rPr>
        <w:lastRenderedPageBreak/>
        <w:t>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p>
    <w:p w:rsidR="00EA17C0" w:rsidRPr="00EA17C0" w:rsidRDefault="00EA17C0" w:rsidP="006D7026">
      <w:pPr>
        <w:pStyle w:val="ConsPlusTitle"/>
        <w:jc w:val="center"/>
        <w:outlineLvl w:val="2"/>
        <w:rPr>
          <w:rFonts w:ascii="Times New Roman" w:hAnsi="Times New Roman" w:cs="Times New Roman"/>
          <w:sz w:val="28"/>
          <w:szCs w:val="28"/>
        </w:rPr>
      </w:pPr>
      <w:r w:rsidRPr="00EA17C0">
        <w:rPr>
          <w:rFonts w:ascii="Times New Roman" w:hAnsi="Times New Roman" w:cs="Times New Roman"/>
          <w:sz w:val="28"/>
          <w:szCs w:val="28"/>
        </w:rPr>
        <w:t xml:space="preserve">4.2. Порядок и периодичность осуществления </w:t>
      </w:r>
      <w:proofErr w:type="gramStart"/>
      <w:r w:rsidRPr="00EA17C0">
        <w:rPr>
          <w:rFonts w:ascii="Times New Roman" w:hAnsi="Times New Roman" w:cs="Times New Roman"/>
          <w:sz w:val="28"/>
          <w:szCs w:val="28"/>
        </w:rPr>
        <w:t>плановых</w:t>
      </w:r>
      <w:proofErr w:type="gramEnd"/>
    </w:p>
    <w:p w:rsidR="00EA17C0" w:rsidRPr="00EA17C0" w:rsidRDefault="00EA17C0" w:rsidP="006D7026">
      <w:pPr>
        <w:pStyle w:val="ConsPlusTitle"/>
        <w:jc w:val="center"/>
        <w:rPr>
          <w:rFonts w:ascii="Times New Roman" w:hAnsi="Times New Roman" w:cs="Times New Roman"/>
          <w:sz w:val="28"/>
          <w:szCs w:val="28"/>
        </w:rPr>
      </w:pPr>
      <w:r w:rsidRPr="00EA17C0">
        <w:rPr>
          <w:rFonts w:ascii="Times New Roman" w:hAnsi="Times New Roman" w:cs="Times New Roman"/>
          <w:sz w:val="28"/>
          <w:szCs w:val="28"/>
        </w:rPr>
        <w:t>и внеплановых проверок полноты и качества предоставления</w:t>
      </w:r>
    </w:p>
    <w:p w:rsidR="00EA17C0" w:rsidRPr="00EA17C0" w:rsidRDefault="00EA17C0" w:rsidP="006D7026">
      <w:pPr>
        <w:pStyle w:val="ConsPlusTitle"/>
        <w:jc w:val="center"/>
        <w:rPr>
          <w:rFonts w:ascii="Times New Roman" w:hAnsi="Times New Roman" w:cs="Times New Roman"/>
          <w:sz w:val="28"/>
          <w:szCs w:val="28"/>
        </w:rPr>
      </w:pPr>
      <w:r w:rsidRPr="00EA17C0">
        <w:rPr>
          <w:rFonts w:ascii="Times New Roman" w:hAnsi="Times New Roman" w:cs="Times New Roman"/>
          <w:sz w:val="28"/>
          <w:szCs w:val="28"/>
        </w:rPr>
        <w:t>муниципальной услуги, в том числе порядок и формы контроля</w:t>
      </w:r>
    </w:p>
    <w:p w:rsidR="00EA17C0" w:rsidRPr="00EA17C0" w:rsidRDefault="00EA17C0" w:rsidP="006D7026">
      <w:pPr>
        <w:pStyle w:val="ConsPlusTitle"/>
        <w:jc w:val="center"/>
        <w:rPr>
          <w:rFonts w:ascii="Times New Roman" w:hAnsi="Times New Roman" w:cs="Times New Roman"/>
          <w:sz w:val="28"/>
          <w:szCs w:val="28"/>
        </w:rPr>
      </w:pPr>
      <w:r w:rsidRPr="00EA17C0">
        <w:rPr>
          <w:rFonts w:ascii="Times New Roman" w:hAnsi="Times New Roman" w:cs="Times New Roman"/>
          <w:sz w:val="28"/>
          <w:szCs w:val="28"/>
        </w:rPr>
        <w:t>за полнотой и качеством предоставления муниципальной услуги</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r w:rsidRPr="00EA17C0">
        <w:rPr>
          <w:rFonts w:ascii="Times New Roman" w:hAnsi="Times New Roman" w:cs="Times New Roman"/>
          <w:sz w:val="28"/>
          <w:szCs w:val="28"/>
        </w:rPr>
        <w:t xml:space="preserve">4.2.1. </w:t>
      </w:r>
      <w:proofErr w:type="gramStart"/>
      <w:r w:rsidRPr="00EA17C0">
        <w:rPr>
          <w:rFonts w:ascii="Times New Roman" w:hAnsi="Times New Roman" w:cs="Times New Roman"/>
          <w:sz w:val="28"/>
          <w:szCs w:val="28"/>
        </w:rPr>
        <w:t>Контроль за</w:t>
      </w:r>
      <w:proofErr w:type="gramEnd"/>
      <w:r w:rsidRPr="00EA17C0">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r w:rsidRPr="00EA17C0">
        <w:rPr>
          <w:rFonts w:ascii="Times New Roman" w:hAnsi="Times New Roman" w:cs="Times New Roman"/>
          <w:sz w:val="28"/>
          <w:szCs w:val="28"/>
        </w:rPr>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r w:rsidRPr="00EA17C0">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r w:rsidRPr="00EA17C0">
        <w:rPr>
          <w:rFonts w:ascii="Times New Roman" w:hAnsi="Times New Roman" w:cs="Times New Roman"/>
          <w:sz w:val="28"/>
          <w:szCs w:val="28"/>
        </w:rPr>
        <w:t>- соблюдение сроков предоставления муниципальной услуги;</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r w:rsidRPr="00EA17C0">
        <w:rPr>
          <w:rFonts w:ascii="Times New Roman" w:hAnsi="Times New Roman" w:cs="Times New Roman"/>
          <w:sz w:val="28"/>
          <w:szCs w:val="28"/>
        </w:rPr>
        <w:t>- соблюдение положений настоящего Административного регламента;</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r w:rsidRPr="00EA17C0">
        <w:rPr>
          <w:rFonts w:ascii="Times New Roman" w:hAnsi="Times New Roman" w:cs="Times New Roman"/>
          <w:sz w:val="28"/>
          <w:szCs w:val="28"/>
        </w:rPr>
        <w:t>- правильность и обоснованность принятого решения об отказе в предоставлении муниципальной услуги.</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r w:rsidRPr="00EA17C0">
        <w:rPr>
          <w:rFonts w:ascii="Times New Roman" w:hAnsi="Times New Roman" w:cs="Times New Roman"/>
          <w:sz w:val="28"/>
          <w:szCs w:val="28"/>
        </w:rPr>
        <w:t>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руководителя управления.</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r w:rsidRPr="00EA17C0">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r w:rsidRPr="00EA17C0">
        <w:rPr>
          <w:rFonts w:ascii="Times New Roman" w:hAnsi="Times New Roman" w:cs="Times New Roman"/>
          <w:sz w:val="28"/>
          <w:szCs w:val="28"/>
        </w:rPr>
        <w:t xml:space="preserve">4.2.3. </w:t>
      </w:r>
      <w:proofErr w:type="gramStart"/>
      <w:r w:rsidRPr="00EA17C0">
        <w:rPr>
          <w:rFonts w:ascii="Times New Roman" w:hAnsi="Times New Roman" w:cs="Times New Roman"/>
          <w:sz w:val="28"/>
          <w:szCs w:val="28"/>
        </w:rPr>
        <w:t>Контроль за</w:t>
      </w:r>
      <w:proofErr w:type="gramEnd"/>
      <w:r w:rsidRPr="00EA17C0">
        <w:rPr>
          <w:rFonts w:ascii="Times New Roman" w:hAnsi="Times New Roman" w:cs="Times New Roman"/>
          <w:sz w:val="28"/>
          <w:szCs w:val="28"/>
        </w:rPr>
        <w:t xml:space="preserve"> деятельностью управления осуществляет заместитель </w:t>
      </w:r>
      <w:r w:rsidRPr="00EA17C0">
        <w:rPr>
          <w:rFonts w:ascii="Times New Roman" w:hAnsi="Times New Roman" w:cs="Times New Roman"/>
          <w:sz w:val="28"/>
          <w:szCs w:val="28"/>
        </w:rPr>
        <w:lastRenderedPageBreak/>
        <w:t>главы администрации по социальной политике.</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p>
    <w:p w:rsidR="00EA17C0" w:rsidRPr="00EA17C0" w:rsidRDefault="00EA17C0" w:rsidP="006D7026">
      <w:pPr>
        <w:pStyle w:val="ConsPlusTitle"/>
        <w:jc w:val="center"/>
        <w:outlineLvl w:val="2"/>
        <w:rPr>
          <w:rFonts w:ascii="Times New Roman" w:hAnsi="Times New Roman" w:cs="Times New Roman"/>
          <w:sz w:val="28"/>
          <w:szCs w:val="28"/>
        </w:rPr>
      </w:pPr>
      <w:r w:rsidRPr="00EA17C0">
        <w:rPr>
          <w:rFonts w:ascii="Times New Roman" w:hAnsi="Times New Roman" w:cs="Times New Roman"/>
          <w:sz w:val="28"/>
          <w:szCs w:val="28"/>
        </w:rPr>
        <w:t>4.3. Ответственность должностных лиц органа,</w:t>
      </w:r>
    </w:p>
    <w:p w:rsidR="00EA17C0" w:rsidRPr="00EA17C0" w:rsidRDefault="00EA17C0" w:rsidP="006D7026">
      <w:pPr>
        <w:pStyle w:val="ConsPlusTitle"/>
        <w:jc w:val="center"/>
        <w:rPr>
          <w:rFonts w:ascii="Times New Roman" w:hAnsi="Times New Roman" w:cs="Times New Roman"/>
          <w:sz w:val="28"/>
          <w:szCs w:val="28"/>
        </w:rPr>
      </w:pPr>
      <w:r w:rsidRPr="00EA17C0">
        <w:rPr>
          <w:rFonts w:ascii="Times New Roman" w:hAnsi="Times New Roman" w:cs="Times New Roman"/>
          <w:sz w:val="28"/>
          <w:szCs w:val="28"/>
        </w:rPr>
        <w:t>предоставляющего муниципальную услугу, за решения и действия</w:t>
      </w:r>
    </w:p>
    <w:p w:rsidR="00EA17C0" w:rsidRPr="00EA17C0" w:rsidRDefault="00EA17C0" w:rsidP="006D7026">
      <w:pPr>
        <w:pStyle w:val="ConsPlusTitle"/>
        <w:jc w:val="center"/>
        <w:rPr>
          <w:rFonts w:ascii="Times New Roman" w:hAnsi="Times New Roman" w:cs="Times New Roman"/>
          <w:sz w:val="28"/>
          <w:szCs w:val="28"/>
        </w:rPr>
      </w:pPr>
      <w:r w:rsidRPr="00EA17C0">
        <w:rPr>
          <w:rFonts w:ascii="Times New Roman" w:hAnsi="Times New Roman" w:cs="Times New Roman"/>
          <w:sz w:val="28"/>
          <w:szCs w:val="28"/>
        </w:rPr>
        <w:t xml:space="preserve">(бездействие), </w:t>
      </w:r>
      <w:proofErr w:type="gramStart"/>
      <w:r w:rsidRPr="00EA17C0">
        <w:rPr>
          <w:rFonts w:ascii="Times New Roman" w:hAnsi="Times New Roman" w:cs="Times New Roman"/>
          <w:sz w:val="28"/>
          <w:szCs w:val="28"/>
        </w:rPr>
        <w:t>принимаемые</w:t>
      </w:r>
      <w:proofErr w:type="gramEnd"/>
      <w:r w:rsidRPr="00EA17C0">
        <w:rPr>
          <w:rFonts w:ascii="Times New Roman" w:hAnsi="Times New Roman" w:cs="Times New Roman"/>
          <w:sz w:val="28"/>
          <w:szCs w:val="28"/>
        </w:rPr>
        <w:t xml:space="preserve"> (осуществляемые) ими в ходе</w:t>
      </w:r>
    </w:p>
    <w:p w:rsidR="00EA17C0" w:rsidRPr="00EA17C0" w:rsidRDefault="00EA17C0" w:rsidP="006D7026">
      <w:pPr>
        <w:pStyle w:val="ConsPlusTitle"/>
        <w:jc w:val="center"/>
        <w:rPr>
          <w:rFonts w:ascii="Times New Roman" w:hAnsi="Times New Roman" w:cs="Times New Roman"/>
          <w:sz w:val="28"/>
          <w:szCs w:val="28"/>
        </w:rPr>
      </w:pPr>
      <w:r w:rsidRPr="00EA17C0">
        <w:rPr>
          <w:rFonts w:ascii="Times New Roman" w:hAnsi="Times New Roman" w:cs="Times New Roman"/>
          <w:sz w:val="28"/>
          <w:szCs w:val="28"/>
        </w:rPr>
        <w:t>предоставления муниципальной услуги</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r w:rsidRPr="00EA17C0">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r w:rsidRPr="00EA17C0">
        <w:rPr>
          <w:rFonts w:ascii="Times New Roman" w:hAnsi="Times New Roman" w:cs="Times New Roman"/>
          <w:sz w:val="28"/>
          <w:szCs w:val="28"/>
        </w:rPr>
        <w:t>Сотрудники управления,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p>
    <w:p w:rsidR="00EA17C0" w:rsidRPr="00EA17C0" w:rsidRDefault="00EA17C0" w:rsidP="00640690">
      <w:pPr>
        <w:pStyle w:val="ConsPlusTitle"/>
        <w:jc w:val="center"/>
        <w:outlineLvl w:val="2"/>
        <w:rPr>
          <w:rFonts w:ascii="Times New Roman" w:hAnsi="Times New Roman" w:cs="Times New Roman"/>
          <w:sz w:val="28"/>
          <w:szCs w:val="28"/>
        </w:rPr>
      </w:pPr>
      <w:r w:rsidRPr="00EA17C0">
        <w:rPr>
          <w:rFonts w:ascii="Times New Roman" w:hAnsi="Times New Roman" w:cs="Times New Roman"/>
          <w:sz w:val="28"/>
          <w:szCs w:val="28"/>
        </w:rPr>
        <w:t>4.4. Положения, характеризующие требования к порядку</w:t>
      </w:r>
    </w:p>
    <w:p w:rsidR="00EA17C0" w:rsidRPr="00EA17C0" w:rsidRDefault="00EA17C0" w:rsidP="00640690">
      <w:pPr>
        <w:pStyle w:val="ConsPlusTitle"/>
        <w:jc w:val="center"/>
        <w:rPr>
          <w:rFonts w:ascii="Times New Roman" w:hAnsi="Times New Roman" w:cs="Times New Roman"/>
          <w:sz w:val="28"/>
          <w:szCs w:val="28"/>
        </w:rPr>
      </w:pPr>
      <w:r w:rsidRPr="00EA17C0">
        <w:rPr>
          <w:rFonts w:ascii="Times New Roman" w:hAnsi="Times New Roman" w:cs="Times New Roman"/>
          <w:sz w:val="28"/>
          <w:szCs w:val="28"/>
        </w:rPr>
        <w:t xml:space="preserve">и формам </w:t>
      </w:r>
      <w:proofErr w:type="gramStart"/>
      <w:r w:rsidRPr="00EA17C0">
        <w:rPr>
          <w:rFonts w:ascii="Times New Roman" w:hAnsi="Times New Roman" w:cs="Times New Roman"/>
          <w:sz w:val="28"/>
          <w:szCs w:val="28"/>
        </w:rPr>
        <w:t>контроля за</w:t>
      </w:r>
      <w:proofErr w:type="gramEnd"/>
      <w:r w:rsidRPr="00EA17C0">
        <w:rPr>
          <w:rFonts w:ascii="Times New Roman" w:hAnsi="Times New Roman" w:cs="Times New Roman"/>
          <w:sz w:val="28"/>
          <w:szCs w:val="28"/>
        </w:rPr>
        <w:t xml:space="preserve"> предоставлением муниципальной услуги,</w:t>
      </w:r>
    </w:p>
    <w:p w:rsidR="00EA17C0" w:rsidRPr="00EA17C0" w:rsidRDefault="00EA17C0" w:rsidP="00640690">
      <w:pPr>
        <w:pStyle w:val="ConsPlusTitle"/>
        <w:jc w:val="center"/>
        <w:rPr>
          <w:rFonts w:ascii="Times New Roman" w:hAnsi="Times New Roman" w:cs="Times New Roman"/>
          <w:sz w:val="28"/>
          <w:szCs w:val="28"/>
        </w:rPr>
      </w:pPr>
      <w:r w:rsidRPr="00EA17C0">
        <w:rPr>
          <w:rFonts w:ascii="Times New Roman" w:hAnsi="Times New Roman" w:cs="Times New Roman"/>
          <w:sz w:val="28"/>
          <w:szCs w:val="28"/>
        </w:rPr>
        <w:t>в том числе со стороны граждан, их объединений и организаций</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r w:rsidRPr="00EA17C0">
        <w:rPr>
          <w:rFonts w:ascii="Times New Roman" w:hAnsi="Times New Roman" w:cs="Times New Roman"/>
          <w:sz w:val="28"/>
          <w:szCs w:val="28"/>
        </w:rPr>
        <w:t xml:space="preserve">4.4.1. Граждане имеют право осуществлять </w:t>
      </w:r>
      <w:proofErr w:type="gramStart"/>
      <w:r w:rsidRPr="00EA17C0">
        <w:rPr>
          <w:rFonts w:ascii="Times New Roman" w:hAnsi="Times New Roman" w:cs="Times New Roman"/>
          <w:sz w:val="28"/>
          <w:szCs w:val="28"/>
        </w:rPr>
        <w:t>контроль за</w:t>
      </w:r>
      <w:proofErr w:type="gramEnd"/>
      <w:r w:rsidRPr="00EA17C0">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r w:rsidRPr="00EA17C0">
        <w:rPr>
          <w:rFonts w:ascii="Times New Roman" w:hAnsi="Times New Roman" w:cs="Times New Roman"/>
          <w:sz w:val="28"/>
          <w:szCs w:val="28"/>
        </w:rPr>
        <w:t>Заявители имеют право:</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r w:rsidRPr="00EA17C0">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r w:rsidRPr="00EA17C0">
        <w:rPr>
          <w:rFonts w:ascii="Times New Roman" w:hAnsi="Times New Roman" w:cs="Times New Roman"/>
          <w:sz w:val="28"/>
          <w:szCs w:val="28"/>
        </w:rPr>
        <w:t>- вносить предложения о мерах по устранению нарушений настоящего Административного регламента.</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r w:rsidRPr="00EA17C0">
        <w:rPr>
          <w:rFonts w:ascii="Times New Roman" w:hAnsi="Times New Roman" w:cs="Times New Roman"/>
          <w:sz w:val="28"/>
          <w:szCs w:val="28"/>
        </w:rPr>
        <w:t>4.4.2.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EA17C0" w:rsidRPr="00EA17C0" w:rsidRDefault="00EA17C0" w:rsidP="00EA17C0">
      <w:pPr>
        <w:pStyle w:val="ConsPlusNormal"/>
        <w:spacing w:line="360" w:lineRule="auto"/>
        <w:ind w:firstLine="540"/>
        <w:jc w:val="both"/>
        <w:rPr>
          <w:rFonts w:ascii="Times New Roman" w:hAnsi="Times New Roman" w:cs="Times New Roman"/>
          <w:sz w:val="28"/>
          <w:szCs w:val="28"/>
        </w:rPr>
      </w:pPr>
      <w:r w:rsidRPr="00EA17C0">
        <w:rPr>
          <w:rFonts w:ascii="Times New Roman" w:hAnsi="Times New Roman" w:cs="Times New Roman"/>
          <w:sz w:val="28"/>
          <w:szCs w:val="28"/>
        </w:rPr>
        <w:lastRenderedPageBreak/>
        <w:t>Информация о результатах рассмотрения замечаний и предложений граждан доводится до сведения лиц, направивших эти замечания и предложения.</w:t>
      </w:r>
    </w:p>
    <w:p w:rsidR="00F850D3" w:rsidRPr="00656858" w:rsidRDefault="00F850D3" w:rsidP="00656858">
      <w:pPr>
        <w:pStyle w:val="ConsPlusNormal"/>
        <w:spacing w:line="360" w:lineRule="auto"/>
        <w:jc w:val="both"/>
        <w:rPr>
          <w:rFonts w:ascii="Times New Roman" w:hAnsi="Times New Roman" w:cs="Times New Roman"/>
          <w:sz w:val="28"/>
          <w:szCs w:val="28"/>
        </w:rPr>
      </w:pPr>
    </w:p>
    <w:p w:rsidR="00656858" w:rsidRDefault="00656858" w:rsidP="00594B9D">
      <w:pPr>
        <w:pStyle w:val="ConsPlusTitle"/>
        <w:jc w:val="center"/>
        <w:outlineLvl w:val="1"/>
        <w:rPr>
          <w:rFonts w:ascii="Times New Roman" w:hAnsi="Times New Roman" w:cs="Times New Roman"/>
          <w:sz w:val="28"/>
          <w:szCs w:val="28"/>
        </w:rPr>
      </w:pPr>
      <w:r w:rsidRPr="00656858">
        <w:rPr>
          <w:rFonts w:ascii="Times New Roman" w:hAnsi="Times New Roman" w:cs="Times New Roman"/>
          <w:sz w:val="28"/>
          <w:szCs w:val="28"/>
        </w:rPr>
        <w:t>5. ДОСУДЕБНЫЙ (ВНЕСУДЕБНЫЙ) ПОРЯДОК ОБЖАЛОВАНИЯ РЕШЕНИЙ</w:t>
      </w:r>
      <w:r>
        <w:rPr>
          <w:rFonts w:ascii="Times New Roman" w:hAnsi="Times New Roman" w:cs="Times New Roman"/>
          <w:sz w:val="28"/>
          <w:szCs w:val="28"/>
        </w:rPr>
        <w:t xml:space="preserve"> </w:t>
      </w:r>
      <w:r w:rsidRPr="00656858">
        <w:rPr>
          <w:rFonts w:ascii="Times New Roman" w:hAnsi="Times New Roman" w:cs="Times New Roman"/>
          <w:sz w:val="28"/>
          <w:szCs w:val="28"/>
        </w:rPr>
        <w:t>И ДЕЙСТВИЙ (БЕЗДЕЙСТВИЯ) ОРГАНА, ПРЕДОСТАВЛЯЮЩЕГО</w:t>
      </w:r>
      <w:r>
        <w:rPr>
          <w:rFonts w:ascii="Times New Roman" w:hAnsi="Times New Roman" w:cs="Times New Roman"/>
          <w:sz w:val="28"/>
          <w:szCs w:val="28"/>
        </w:rPr>
        <w:t xml:space="preserve"> </w:t>
      </w:r>
      <w:r w:rsidRPr="00656858">
        <w:rPr>
          <w:rFonts w:ascii="Times New Roman" w:hAnsi="Times New Roman" w:cs="Times New Roman"/>
          <w:sz w:val="28"/>
          <w:szCs w:val="28"/>
        </w:rPr>
        <w:t>МУНИЦИПАЛЬНУЮ УСЛУГУ, МНОГОФУНКЦИОНАЛЬНОГО ЦЕНТРА,</w:t>
      </w:r>
      <w:r>
        <w:rPr>
          <w:rFonts w:ascii="Times New Roman" w:hAnsi="Times New Roman" w:cs="Times New Roman"/>
          <w:sz w:val="28"/>
          <w:szCs w:val="28"/>
        </w:rPr>
        <w:t xml:space="preserve"> </w:t>
      </w:r>
      <w:r w:rsidRPr="00656858">
        <w:rPr>
          <w:rFonts w:ascii="Times New Roman" w:hAnsi="Times New Roman" w:cs="Times New Roman"/>
          <w:sz w:val="28"/>
          <w:szCs w:val="28"/>
        </w:rPr>
        <w:t>ОРГАНИЗАЦИЙ, УКАЗАННЫХ В ЧАСТИ 1.1 СТАТЬИ 16 ФЕДЕРАЛЬНОГО</w:t>
      </w:r>
      <w:r>
        <w:rPr>
          <w:rFonts w:ascii="Times New Roman" w:hAnsi="Times New Roman" w:cs="Times New Roman"/>
          <w:sz w:val="28"/>
          <w:szCs w:val="28"/>
        </w:rPr>
        <w:t xml:space="preserve"> </w:t>
      </w:r>
      <w:r w:rsidRPr="00656858">
        <w:rPr>
          <w:rFonts w:ascii="Times New Roman" w:hAnsi="Times New Roman" w:cs="Times New Roman"/>
          <w:sz w:val="28"/>
          <w:szCs w:val="28"/>
        </w:rPr>
        <w:t xml:space="preserve">ЗАКОНА ОТ 27.07.2010 </w:t>
      </w:r>
      <w:r>
        <w:rPr>
          <w:rFonts w:ascii="Times New Roman" w:hAnsi="Times New Roman" w:cs="Times New Roman"/>
          <w:sz w:val="28"/>
          <w:szCs w:val="28"/>
        </w:rPr>
        <w:t>№</w:t>
      </w:r>
      <w:r w:rsidRPr="00656858">
        <w:rPr>
          <w:rFonts w:ascii="Times New Roman" w:hAnsi="Times New Roman" w:cs="Times New Roman"/>
          <w:sz w:val="28"/>
          <w:szCs w:val="28"/>
        </w:rPr>
        <w:t xml:space="preserve"> 210-ФЗ </w:t>
      </w:r>
      <w:r>
        <w:rPr>
          <w:rFonts w:ascii="Times New Roman" w:hAnsi="Times New Roman" w:cs="Times New Roman"/>
          <w:sz w:val="28"/>
          <w:szCs w:val="28"/>
        </w:rPr>
        <w:t>«</w:t>
      </w:r>
      <w:r w:rsidRPr="00656858">
        <w:rPr>
          <w:rFonts w:ascii="Times New Roman" w:hAnsi="Times New Roman" w:cs="Times New Roman"/>
          <w:sz w:val="28"/>
          <w:szCs w:val="28"/>
        </w:rPr>
        <w:t>ОБ ОРГАНИЗАЦИИ ПРЕДОСТАВЛЕНИЯ</w:t>
      </w:r>
      <w:r>
        <w:rPr>
          <w:rFonts w:ascii="Times New Roman" w:hAnsi="Times New Roman" w:cs="Times New Roman"/>
          <w:sz w:val="28"/>
          <w:szCs w:val="28"/>
        </w:rPr>
        <w:t xml:space="preserve"> </w:t>
      </w:r>
      <w:r w:rsidRPr="00656858">
        <w:rPr>
          <w:rFonts w:ascii="Times New Roman" w:hAnsi="Times New Roman" w:cs="Times New Roman"/>
          <w:sz w:val="28"/>
          <w:szCs w:val="28"/>
        </w:rPr>
        <w:t>ГОСУДА</w:t>
      </w:r>
      <w:r>
        <w:rPr>
          <w:rFonts w:ascii="Times New Roman" w:hAnsi="Times New Roman" w:cs="Times New Roman"/>
          <w:sz w:val="28"/>
          <w:szCs w:val="28"/>
        </w:rPr>
        <w:t>РСТВЕННЫХ И МУНИЦИПАЛЬНЫХ УСЛУГ»</w:t>
      </w:r>
      <w:r w:rsidRPr="00656858">
        <w:rPr>
          <w:rFonts w:ascii="Times New Roman" w:hAnsi="Times New Roman" w:cs="Times New Roman"/>
          <w:sz w:val="28"/>
          <w:szCs w:val="28"/>
        </w:rPr>
        <w:t>, А ТАКЖЕ ИХ</w:t>
      </w:r>
      <w:r>
        <w:rPr>
          <w:rFonts w:ascii="Times New Roman" w:hAnsi="Times New Roman" w:cs="Times New Roman"/>
          <w:sz w:val="28"/>
          <w:szCs w:val="28"/>
        </w:rPr>
        <w:t xml:space="preserve"> </w:t>
      </w:r>
      <w:r w:rsidRPr="00656858">
        <w:rPr>
          <w:rFonts w:ascii="Times New Roman" w:hAnsi="Times New Roman" w:cs="Times New Roman"/>
          <w:sz w:val="28"/>
          <w:szCs w:val="28"/>
        </w:rPr>
        <w:t>ДОЛЖНОСТНЫХ ЛИЦ, МУНИЦИПАЛЬНЫХ СЛУЖАЩИХ, РАБОТНИКОВ</w:t>
      </w:r>
    </w:p>
    <w:p w:rsidR="00594B9D" w:rsidRPr="00656858" w:rsidRDefault="00594B9D" w:rsidP="00594B9D">
      <w:pPr>
        <w:pStyle w:val="ConsPlusTitle"/>
        <w:jc w:val="center"/>
        <w:outlineLvl w:val="1"/>
        <w:rPr>
          <w:rFonts w:ascii="Times New Roman" w:hAnsi="Times New Roman" w:cs="Times New Roman"/>
          <w:sz w:val="28"/>
          <w:szCs w:val="28"/>
        </w:rPr>
      </w:pP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5.1. Заявители имеют право на обжалование решений и действий (бездействия) управления, должностного лица управления</w:t>
      </w:r>
      <w:r w:rsidR="002D5CF9">
        <w:rPr>
          <w:rFonts w:ascii="Times New Roman" w:hAnsi="Times New Roman" w:cs="Times New Roman"/>
          <w:sz w:val="28"/>
          <w:szCs w:val="28"/>
        </w:rPr>
        <w:t>,</w:t>
      </w:r>
      <w:r w:rsidRPr="00656858">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19">
        <w:r w:rsidRPr="00656858">
          <w:rPr>
            <w:rFonts w:ascii="Times New Roman" w:hAnsi="Times New Roman" w:cs="Times New Roman"/>
            <w:sz w:val="28"/>
            <w:szCs w:val="28"/>
          </w:rPr>
          <w:t>частью 1.1 статьи 16</w:t>
        </w:r>
      </w:hyperlink>
      <w:r w:rsidRPr="00656858">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 210-ФЗ «</w:t>
      </w:r>
      <w:r w:rsidRPr="00656858">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656858">
        <w:rPr>
          <w:rFonts w:ascii="Times New Roman" w:hAnsi="Times New Roman" w:cs="Times New Roman"/>
          <w:sz w:val="28"/>
          <w:szCs w:val="28"/>
        </w:rPr>
        <w:t xml:space="preserve"> (далее - привлекаемые организации), или их работников в досудебном порядке.</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5.2. Заявитель может обратиться с жалобой в том числе в следующих случаях:</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 xml:space="preserve">- нарушение срока регистрации запроса о предоставлении муниципальной услуги, запроса, указанного в </w:t>
      </w:r>
      <w:hyperlink r:id="rId20">
        <w:r w:rsidRPr="00656858">
          <w:rPr>
            <w:rFonts w:ascii="Times New Roman" w:hAnsi="Times New Roman" w:cs="Times New Roman"/>
            <w:sz w:val="28"/>
            <w:szCs w:val="28"/>
          </w:rPr>
          <w:t>статье 15.1</w:t>
        </w:r>
      </w:hyperlink>
      <w:r w:rsidRPr="00656858">
        <w:rPr>
          <w:rFonts w:ascii="Times New Roman" w:hAnsi="Times New Roman" w:cs="Times New Roman"/>
          <w:sz w:val="28"/>
          <w:szCs w:val="28"/>
        </w:rPr>
        <w:t xml:space="preserve"> Федерального</w:t>
      </w:r>
      <w:r>
        <w:rPr>
          <w:rFonts w:ascii="Times New Roman" w:hAnsi="Times New Roman" w:cs="Times New Roman"/>
          <w:sz w:val="28"/>
          <w:szCs w:val="28"/>
        </w:rPr>
        <w:t xml:space="preserve"> закона от 27.07.2010 </w:t>
      </w:r>
      <w:r w:rsidR="002D5CF9">
        <w:rPr>
          <w:rFonts w:ascii="Times New Roman" w:hAnsi="Times New Roman" w:cs="Times New Roman"/>
          <w:sz w:val="28"/>
          <w:szCs w:val="28"/>
        </w:rPr>
        <w:t>№</w:t>
      </w:r>
      <w:r>
        <w:rPr>
          <w:rFonts w:ascii="Times New Roman" w:hAnsi="Times New Roman" w:cs="Times New Roman"/>
          <w:sz w:val="28"/>
          <w:szCs w:val="28"/>
        </w:rPr>
        <w:t xml:space="preserve"> 210-ФЗ «</w:t>
      </w:r>
      <w:r w:rsidRPr="00656858">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656858">
        <w:rPr>
          <w:rFonts w:ascii="Times New Roman" w:hAnsi="Times New Roman" w:cs="Times New Roman"/>
          <w:sz w:val="28"/>
          <w:szCs w:val="28"/>
        </w:rPr>
        <w:t xml:space="preserve"> (далее - Федеральный закон </w:t>
      </w:r>
      <w:r>
        <w:rPr>
          <w:rFonts w:ascii="Times New Roman" w:hAnsi="Times New Roman" w:cs="Times New Roman"/>
          <w:sz w:val="28"/>
          <w:szCs w:val="28"/>
        </w:rPr>
        <w:t>№</w:t>
      </w:r>
      <w:r w:rsidRPr="00656858">
        <w:rPr>
          <w:rFonts w:ascii="Times New Roman" w:hAnsi="Times New Roman" w:cs="Times New Roman"/>
          <w:sz w:val="28"/>
          <w:szCs w:val="28"/>
        </w:rPr>
        <w:t xml:space="preserve"> 210-ФЗ);</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656858">
        <w:rPr>
          <w:rFonts w:ascii="Times New Roman" w:hAnsi="Times New Roman" w:cs="Times New Roman"/>
          <w:sz w:val="28"/>
          <w:szCs w:val="28"/>
        </w:rPr>
        <w:lastRenderedPageBreak/>
        <w:t xml:space="preserve">порядке, определенном </w:t>
      </w:r>
      <w:hyperlink r:id="rId21">
        <w:r w:rsidRPr="00656858">
          <w:rPr>
            <w:rFonts w:ascii="Times New Roman" w:hAnsi="Times New Roman" w:cs="Times New Roman"/>
            <w:sz w:val="28"/>
            <w:szCs w:val="28"/>
          </w:rPr>
          <w:t>частью 1.3 статьи 16</w:t>
        </w:r>
      </w:hyperlink>
      <w:r w:rsidRPr="00656858">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656858">
        <w:rPr>
          <w:rFonts w:ascii="Times New Roman" w:hAnsi="Times New Roman" w:cs="Times New Roman"/>
          <w:sz w:val="28"/>
          <w:szCs w:val="28"/>
        </w:rPr>
        <w:t xml:space="preserve"> 210-ФЗ;</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proofErr w:type="gramStart"/>
      <w:r w:rsidRPr="00656858">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65685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r w:rsidRPr="00656858">
          <w:rPr>
            <w:rFonts w:ascii="Times New Roman" w:hAnsi="Times New Roman" w:cs="Times New Roman"/>
            <w:sz w:val="28"/>
            <w:szCs w:val="28"/>
          </w:rPr>
          <w:t>частью 1.3 статьи 16</w:t>
        </w:r>
      </w:hyperlink>
      <w:r w:rsidRPr="00656858">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656858">
        <w:rPr>
          <w:rFonts w:ascii="Times New Roman" w:hAnsi="Times New Roman" w:cs="Times New Roman"/>
          <w:sz w:val="28"/>
          <w:szCs w:val="28"/>
        </w:rPr>
        <w:t xml:space="preserve"> 210-ФЗ;</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 xml:space="preserve">- отказ администрации, должностного лица управления, МФЦ, работника МФЦ в исправлении допущенных ими опечаток и ошибок в </w:t>
      </w:r>
      <w:r w:rsidRPr="00656858">
        <w:rPr>
          <w:rFonts w:ascii="Times New Roman" w:hAnsi="Times New Roman" w:cs="Times New Roman"/>
          <w:sz w:val="28"/>
          <w:szCs w:val="28"/>
        </w:rPr>
        <w:lastRenderedPageBreak/>
        <w:t xml:space="preserve">выданных в результате предоставления муниципальной услуги документах либо нарушение установленного срока для внесения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r w:rsidRPr="00656858">
          <w:rPr>
            <w:rFonts w:ascii="Times New Roman" w:hAnsi="Times New Roman" w:cs="Times New Roman"/>
            <w:sz w:val="28"/>
            <w:szCs w:val="28"/>
          </w:rPr>
          <w:t>частью 1.3 статьи 16</w:t>
        </w:r>
      </w:hyperlink>
      <w:r w:rsidRPr="00656858">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656858">
        <w:rPr>
          <w:rFonts w:ascii="Times New Roman" w:hAnsi="Times New Roman" w:cs="Times New Roman"/>
          <w:sz w:val="28"/>
          <w:szCs w:val="28"/>
        </w:rPr>
        <w:t xml:space="preserve"> 210-ФЗ;</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proofErr w:type="gramStart"/>
      <w:r w:rsidRPr="00656858">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65685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r w:rsidRPr="00656858">
          <w:rPr>
            <w:rFonts w:ascii="Times New Roman" w:hAnsi="Times New Roman" w:cs="Times New Roman"/>
            <w:sz w:val="28"/>
            <w:szCs w:val="28"/>
          </w:rPr>
          <w:t>частью 1.3 статьи 16</w:t>
        </w:r>
      </w:hyperlink>
      <w:r w:rsidRPr="00656858">
        <w:rPr>
          <w:rFonts w:ascii="Times New Roman" w:hAnsi="Times New Roman" w:cs="Times New Roman"/>
          <w:sz w:val="28"/>
          <w:szCs w:val="28"/>
        </w:rPr>
        <w:t xml:space="preserve"> Федерального закона N 210-ФЗ;</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r w:rsidRPr="00656858">
          <w:rPr>
            <w:rFonts w:ascii="Times New Roman" w:hAnsi="Times New Roman" w:cs="Times New Roman"/>
            <w:sz w:val="28"/>
            <w:szCs w:val="28"/>
          </w:rPr>
          <w:t>пунктом 4 части 1 статьи 7</w:t>
        </w:r>
      </w:hyperlink>
      <w:r w:rsidRPr="00656858">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xml:space="preserve">№ </w:t>
      </w:r>
      <w:r w:rsidRPr="00656858">
        <w:rPr>
          <w:rFonts w:ascii="Times New Roman" w:hAnsi="Times New Roman" w:cs="Times New Roman"/>
          <w:sz w:val="28"/>
          <w:szCs w:val="28"/>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w:t>
      </w:r>
      <w:r w:rsidRPr="00656858">
        <w:rPr>
          <w:rFonts w:ascii="Times New Roman" w:hAnsi="Times New Roman" w:cs="Times New Roman"/>
          <w:sz w:val="28"/>
          <w:szCs w:val="28"/>
        </w:rPr>
        <w:lastRenderedPageBreak/>
        <w:t xml:space="preserve">по предоставлению муниципальной услуги в полном объеме в порядке, определенном </w:t>
      </w:r>
      <w:hyperlink r:id="rId26">
        <w:r w:rsidRPr="00656858">
          <w:rPr>
            <w:rFonts w:ascii="Times New Roman" w:hAnsi="Times New Roman" w:cs="Times New Roman"/>
            <w:sz w:val="28"/>
            <w:szCs w:val="28"/>
          </w:rPr>
          <w:t>частью 1.3 статьи 16</w:t>
        </w:r>
      </w:hyperlink>
      <w:r w:rsidRPr="00656858">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656858">
        <w:rPr>
          <w:rFonts w:ascii="Times New Roman" w:hAnsi="Times New Roman" w:cs="Times New Roman"/>
          <w:sz w:val="28"/>
          <w:szCs w:val="28"/>
        </w:rPr>
        <w:t xml:space="preserve"> 210-ФЗ.</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5.3. Заявители имеют право на получение информации, необходимой для обоснования и рассмотрения жалобы.</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5.4. Оснований для отказа в рассмотрении жалобы не имеется.</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5.5. Основанием для начала процедуры досудебного (внесудебного) обжалования является поступившая жалоба.</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Жалоба подается в письменной форме на бумажном носителе, в электронной форме в администрацию, управление</w:t>
      </w:r>
      <w:r w:rsidR="0078392E">
        <w:rPr>
          <w:rFonts w:ascii="Times New Roman" w:hAnsi="Times New Roman" w:cs="Times New Roman"/>
          <w:sz w:val="28"/>
          <w:szCs w:val="28"/>
        </w:rPr>
        <w:t xml:space="preserve">, </w:t>
      </w:r>
      <w:r w:rsidRPr="00656858">
        <w:rPr>
          <w:rFonts w:ascii="Times New Roman" w:hAnsi="Times New Roman" w:cs="Times New Roman"/>
          <w:sz w:val="28"/>
          <w:szCs w:val="28"/>
        </w:rPr>
        <w:t>в МФЦ либо в министерство цифрового развития Воронежской области (далее - министерство цифрового развития).</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proofErr w:type="gramStart"/>
      <w:r w:rsidRPr="00656858">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должностного лица управления </w:t>
      </w:r>
      <w:r>
        <w:rPr>
          <w:rFonts w:ascii="Times New Roman" w:hAnsi="Times New Roman" w:cs="Times New Roman"/>
          <w:sz w:val="28"/>
          <w:szCs w:val="28"/>
        </w:rPr>
        <w:t>физической культуры и спорта</w:t>
      </w:r>
      <w:r w:rsidRPr="00656858">
        <w:rPr>
          <w:rFonts w:ascii="Times New Roman" w:hAnsi="Times New Roman" w:cs="Times New Roman"/>
          <w:sz w:val="28"/>
          <w:szCs w:val="28"/>
        </w:rPr>
        <w:t xml:space="preserve">, муниципального служащего может быть направлена по почте, через МФЦ, с использованием сети Интернет, в том числе </w:t>
      </w:r>
      <w:r w:rsidRPr="001272AB">
        <w:rPr>
          <w:rFonts w:ascii="Times New Roman" w:hAnsi="Times New Roman" w:cs="Times New Roman"/>
          <w:sz w:val="28"/>
          <w:szCs w:val="28"/>
        </w:rPr>
        <w:t xml:space="preserve">Единого портала </w:t>
      </w:r>
      <w:r w:rsidR="002C319D" w:rsidRPr="001272AB">
        <w:rPr>
          <w:rFonts w:ascii="Times New Roman" w:hAnsi="Times New Roman" w:cs="Times New Roman"/>
          <w:sz w:val="28"/>
          <w:szCs w:val="28"/>
        </w:rPr>
        <w:t>государственных и муниципальных услуг (функций)  либо Портала Воронежской области в сети Интернет</w:t>
      </w:r>
      <w:r w:rsidRPr="00656858">
        <w:rPr>
          <w:rFonts w:ascii="Times New Roman" w:hAnsi="Times New Roman" w:cs="Times New Roman"/>
          <w:sz w:val="28"/>
          <w:szCs w:val="28"/>
        </w:rPr>
        <w:t>, официального сайта администрации, а также может быть принята при личном приеме заявителя.</w:t>
      </w:r>
      <w:proofErr w:type="gramEnd"/>
    </w:p>
    <w:p w:rsidR="00656858" w:rsidRPr="00656858" w:rsidRDefault="00656858" w:rsidP="002C319D">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сети </w:t>
      </w:r>
      <w:r w:rsidR="002C319D" w:rsidRPr="001272AB">
        <w:rPr>
          <w:rFonts w:ascii="Times New Roman" w:hAnsi="Times New Roman" w:cs="Times New Roman"/>
          <w:sz w:val="28"/>
          <w:szCs w:val="28"/>
        </w:rPr>
        <w:t xml:space="preserve">информационно-телекоммуникационной </w:t>
      </w:r>
      <w:r w:rsidRPr="001272AB">
        <w:rPr>
          <w:rFonts w:ascii="Times New Roman" w:hAnsi="Times New Roman" w:cs="Times New Roman"/>
          <w:sz w:val="28"/>
          <w:szCs w:val="28"/>
        </w:rPr>
        <w:t xml:space="preserve">Интернет, в том числе официального сайта МФЦ, </w:t>
      </w:r>
      <w:r w:rsidR="002C319D" w:rsidRPr="001272AB">
        <w:rPr>
          <w:rFonts w:ascii="Times New Roman" w:hAnsi="Times New Roman" w:cs="Times New Roman"/>
          <w:sz w:val="28"/>
          <w:szCs w:val="28"/>
        </w:rPr>
        <w:t>Единого портала государственных и муниципальных услуг (функций) либо Портала Воронежской области в сети Интернет</w:t>
      </w:r>
      <w:r w:rsidRPr="00656858">
        <w:rPr>
          <w:rFonts w:ascii="Times New Roman" w:hAnsi="Times New Roman" w:cs="Times New Roman"/>
          <w:sz w:val="28"/>
          <w:szCs w:val="28"/>
        </w:rPr>
        <w:t>, а также может быть принята при личном приеме заявителя.</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5.6. Жалоба должна содержать:</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 наименование администрации, должностного лица администрации, управления либо муниципального служащего, МФЦ, его руководителя и (или) работника, решения и действия (бездействие) которых обжалуются;</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proofErr w:type="gramStart"/>
      <w:r w:rsidRPr="00656858">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а также номер (номера) </w:t>
      </w:r>
      <w:r w:rsidRPr="00656858">
        <w:rPr>
          <w:rFonts w:ascii="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 сведения об обжалуемых решениях и действиях (бездействии) администрации, должностного лица администрации, должностного лица управления либо муниципального служащего, МФЦ, работника МФЦ;</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 доводы, на основании которых заявитель не согласен с решением и действием (бездействием) должностного лица управления либо муниципального служащего, МФЦ, работника МФЦ. Заявителем могут быть представлены документы (при наличии), подтверждающие его доводы, либо их копии.</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5.7. Заявитель может обжаловать решения и действия (бездействие) должностных лиц, муниципальных служащих администрации, управления руководителю управления, заместителю главы администрации по социальной политике, главе городского округа город Воронеж.</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 xml:space="preserve">Глава городского округа город Воронеж, </w:t>
      </w:r>
      <w:r w:rsidR="002C319D">
        <w:rPr>
          <w:rFonts w:ascii="Times New Roman" w:hAnsi="Times New Roman" w:cs="Times New Roman"/>
          <w:sz w:val="28"/>
          <w:szCs w:val="28"/>
        </w:rPr>
        <w:t>проводи</w:t>
      </w:r>
      <w:r w:rsidRPr="00656858">
        <w:rPr>
          <w:rFonts w:ascii="Times New Roman" w:hAnsi="Times New Roman" w:cs="Times New Roman"/>
          <w:sz w:val="28"/>
          <w:szCs w:val="28"/>
        </w:rPr>
        <w:t>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w:t>
      </w:r>
      <w:r w:rsidR="002D5CF9">
        <w:rPr>
          <w:rFonts w:ascii="Times New Roman" w:hAnsi="Times New Roman" w:cs="Times New Roman"/>
          <w:sz w:val="28"/>
          <w:szCs w:val="28"/>
        </w:rPr>
        <w:t xml:space="preserve">оторые размещаются на официальном сайте администрации </w:t>
      </w:r>
      <w:r w:rsidRPr="00656858">
        <w:rPr>
          <w:rFonts w:ascii="Times New Roman" w:hAnsi="Times New Roman" w:cs="Times New Roman"/>
          <w:sz w:val="28"/>
          <w:szCs w:val="28"/>
        </w:rPr>
        <w:t>в сети Интернет, на информационных стендах.</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bookmarkStart w:id="15" w:name="P577"/>
      <w:bookmarkEnd w:id="15"/>
      <w:r w:rsidRPr="00656858">
        <w:rPr>
          <w:rFonts w:ascii="Times New Roman" w:hAnsi="Times New Roman" w:cs="Times New Roman"/>
          <w:sz w:val="28"/>
          <w:szCs w:val="28"/>
        </w:rPr>
        <w:t>5.9. По результатам рассмотрения жалобы лицом, уполномоченным на ее рассмотрение, принимается одно из следующих решений:</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proofErr w:type="gramStart"/>
      <w:r w:rsidRPr="00656858">
        <w:rPr>
          <w:rFonts w:ascii="Times New Roman" w:hAnsi="Times New Roman" w:cs="Times New Roman"/>
          <w:sz w:val="28"/>
          <w:szCs w:val="28"/>
        </w:rPr>
        <w:t xml:space="preserve">а) жалоба удовлетворяется, в том числе в форме отмены принятого решения, исправления допущенных опечаток и ошибок в выданных в </w:t>
      </w:r>
      <w:r w:rsidRPr="00656858">
        <w:rPr>
          <w:rFonts w:ascii="Times New Roman" w:hAnsi="Times New Roman" w:cs="Times New Roman"/>
          <w:sz w:val="28"/>
          <w:szCs w:val="28"/>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б) в удовлетворении жалобы отказывается.</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 xml:space="preserve">5.10. </w:t>
      </w:r>
      <w:proofErr w:type="gramStart"/>
      <w:r w:rsidRPr="00656858">
        <w:rPr>
          <w:rFonts w:ascii="Times New Roman" w:hAnsi="Times New Roman" w:cs="Times New Roman"/>
          <w:sz w:val="28"/>
          <w:szCs w:val="28"/>
        </w:rPr>
        <w:t>Жалоба, поступившая в администрацию, управление</w:t>
      </w:r>
      <w:r w:rsidR="0078392E">
        <w:rPr>
          <w:rFonts w:ascii="Times New Roman" w:hAnsi="Times New Roman" w:cs="Times New Roman"/>
          <w:sz w:val="28"/>
          <w:szCs w:val="28"/>
        </w:rPr>
        <w:t xml:space="preserve">, </w:t>
      </w:r>
      <w:r w:rsidRPr="00656858">
        <w:rPr>
          <w:rFonts w:ascii="Times New Roman" w:hAnsi="Times New Roman" w:cs="Times New Roman"/>
          <w:sz w:val="28"/>
          <w:szCs w:val="28"/>
        </w:rPr>
        <w:t xml:space="preserve">МФЦ, министерство цифрового развития, подлежит рассмотрению в течение 15 рабочих дней со дня ее регистрации, а в случае обжалования отказа </w:t>
      </w:r>
      <w:r w:rsidR="002D5CF9">
        <w:rPr>
          <w:rFonts w:ascii="Times New Roman" w:hAnsi="Times New Roman" w:cs="Times New Roman"/>
          <w:sz w:val="28"/>
          <w:szCs w:val="28"/>
        </w:rPr>
        <w:t>управления</w:t>
      </w:r>
      <w:r w:rsidRPr="00656858">
        <w:rPr>
          <w:rFonts w:ascii="Times New Roman" w:hAnsi="Times New Roman" w:cs="Times New Roman"/>
          <w:sz w:val="28"/>
          <w:szCs w:val="28"/>
        </w:rPr>
        <w:t>,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5 рабочих дней со дня ее регистрации.</w:t>
      </w:r>
      <w:proofErr w:type="gramEnd"/>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5.11. Должностное лицо или орган, уполномоченные на рассмотрение жалобы, МФЦ, министерство цифрового развития отказывают в удовлетворении жалобы в следующих случаях:</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 xml:space="preserve">в) наличие решения по жалобе, принятого ранее этим же органом в соответствии с требованиями </w:t>
      </w:r>
      <w:hyperlink r:id="rId27">
        <w:r w:rsidRPr="002D5CF9">
          <w:rPr>
            <w:rFonts w:ascii="Times New Roman" w:hAnsi="Times New Roman" w:cs="Times New Roman"/>
            <w:sz w:val="28"/>
            <w:szCs w:val="28"/>
          </w:rPr>
          <w:t>Закона</w:t>
        </w:r>
      </w:hyperlink>
      <w:r w:rsidRPr="00656858">
        <w:rPr>
          <w:rFonts w:ascii="Times New Roman" w:hAnsi="Times New Roman" w:cs="Times New Roman"/>
          <w:sz w:val="28"/>
          <w:szCs w:val="28"/>
        </w:rPr>
        <w:t xml:space="preserve"> Воронежской области от 26.04.2013 </w:t>
      </w:r>
      <w:r w:rsidR="002D5CF9">
        <w:rPr>
          <w:rFonts w:ascii="Times New Roman" w:hAnsi="Times New Roman" w:cs="Times New Roman"/>
          <w:sz w:val="28"/>
          <w:szCs w:val="28"/>
        </w:rPr>
        <w:t>№ 53-ОЗ «</w:t>
      </w:r>
      <w:r w:rsidRPr="00656858">
        <w:rPr>
          <w:rFonts w:ascii="Times New Roman" w:hAnsi="Times New Roman" w:cs="Times New Roman"/>
          <w:sz w:val="28"/>
          <w:szCs w:val="28"/>
        </w:rPr>
        <w:t>Об особенностях подачи и рассмотрения жалоб на нарушение порядка предоставления государственных услуг в Воронежской области</w:t>
      </w:r>
      <w:r w:rsidR="002D5CF9">
        <w:rPr>
          <w:rFonts w:ascii="Times New Roman" w:hAnsi="Times New Roman" w:cs="Times New Roman"/>
          <w:sz w:val="28"/>
          <w:szCs w:val="28"/>
        </w:rPr>
        <w:t>»</w:t>
      </w:r>
      <w:r w:rsidRPr="00656858">
        <w:rPr>
          <w:rFonts w:ascii="Times New Roman" w:hAnsi="Times New Roman" w:cs="Times New Roman"/>
          <w:sz w:val="28"/>
          <w:szCs w:val="28"/>
        </w:rPr>
        <w:t xml:space="preserve"> в отношении того же заявителя и по тому же предмету жалобы;</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г) если обжалуемые действия являются правомерными.</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5.12. Должностное лицо или орган, уполномоченные на рассмотрение жалобы, МФЦ, министерство цифрового развития оставляют жалобу без ответа в следующих случаях:</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lastRenderedPageBreak/>
        <w:t>а) наличие в жалобе нецензурных либо оскорбительных выражений, угроз жизни, здоровью и имуществу должностного лица, муниципального служащего, работника МФЦ, а также членов его семьи;</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proofErr w:type="gramStart"/>
      <w:r w:rsidRPr="00656858">
        <w:rPr>
          <w:rFonts w:ascii="Times New Roman" w:hAnsi="Times New Roman" w:cs="Times New Roman"/>
          <w:sz w:val="28"/>
          <w:szCs w:val="28"/>
        </w:rPr>
        <w:t>б) отсутствие возможности прочитать какую-либо часть текста жалобы, данные о заявителе (фамилия, имя, отчество (при наличии) и (или) адрес).</w:t>
      </w:r>
      <w:proofErr w:type="gramEnd"/>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Должностное лицо или орган, уполномоченные на рассмотрение жалобы, МФЦ, министерство цифрового развития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bookmarkStart w:id="16" w:name="P591"/>
      <w:bookmarkEnd w:id="16"/>
      <w:r w:rsidRPr="00656858">
        <w:rPr>
          <w:rFonts w:ascii="Times New Roman" w:hAnsi="Times New Roman" w:cs="Times New Roman"/>
          <w:sz w:val="28"/>
          <w:szCs w:val="28"/>
        </w:rPr>
        <w:t xml:space="preserve">5.13. Не позднее дня, следующего за днем принятия решения, указанного в </w:t>
      </w:r>
      <w:hyperlink w:anchor="P577">
        <w:r w:rsidRPr="002D5CF9">
          <w:rPr>
            <w:rFonts w:ascii="Times New Roman" w:hAnsi="Times New Roman" w:cs="Times New Roman"/>
            <w:sz w:val="28"/>
            <w:szCs w:val="28"/>
          </w:rPr>
          <w:t>пункте 5.9</w:t>
        </w:r>
      </w:hyperlink>
      <w:r w:rsidRPr="00656858">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 xml:space="preserve">5.14. В случае признания жалобы подлежащей удовлетворению в ответе заявителю, указанном в </w:t>
      </w:r>
      <w:hyperlink w:anchor="P591">
        <w:r w:rsidRPr="002D5CF9">
          <w:rPr>
            <w:rFonts w:ascii="Times New Roman" w:hAnsi="Times New Roman" w:cs="Times New Roman"/>
            <w:sz w:val="28"/>
            <w:szCs w:val="28"/>
          </w:rPr>
          <w:t>пункте 5.13</w:t>
        </w:r>
      </w:hyperlink>
      <w:r w:rsidRPr="00656858">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управлением,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56858">
        <w:rPr>
          <w:rFonts w:ascii="Times New Roman" w:hAnsi="Times New Roman" w:cs="Times New Roman"/>
          <w:sz w:val="28"/>
          <w:szCs w:val="28"/>
        </w:rPr>
        <w:t>неудобства</w:t>
      </w:r>
      <w:proofErr w:type="gramEnd"/>
      <w:r w:rsidRPr="00656858">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 xml:space="preserve">5.15. В случае признания </w:t>
      </w:r>
      <w:proofErr w:type="gramStart"/>
      <w:r w:rsidRPr="00656858">
        <w:rPr>
          <w:rFonts w:ascii="Times New Roman" w:hAnsi="Times New Roman" w:cs="Times New Roman"/>
          <w:sz w:val="28"/>
          <w:szCs w:val="28"/>
        </w:rPr>
        <w:t>жалобы</w:t>
      </w:r>
      <w:proofErr w:type="gramEnd"/>
      <w:r w:rsidRPr="00656858">
        <w:rPr>
          <w:rFonts w:ascii="Times New Roman" w:hAnsi="Times New Roman" w:cs="Times New Roman"/>
          <w:sz w:val="28"/>
          <w:szCs w:val="28"/>
        </w:rPr>
        <w:t xml:space="preserve"> не подлежащей удовлетворению в ответе заявителю, указанном в </w:t>
      </w:r>
      <w:hyperlink w:anchor="P591">
        <w:r w:rsidRPr="002D5CF9">
          <w:rPr>
            <w:rFonts w:ascii="Times New Roman" w:hAnsi="Times New Roman" w:cs="Times New Roman"/>
            <w:sz w:val="28"/>
            <w:szCs w:val="28"/>
          </w:rPr>
          <w:t>пункте 5.13</w:t>
        </w:r>
      </w:hyperlink>
      <w:r w:rsidRPr="00656858">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56858" w:rsidRPr="00656858" w:rsidRDefault="00656858" w:rsidP="00656858">
      <w:pPr>
        <w:pStyle w:val="ConsPlusNormal"/>
        <w:spacing w:line="360" w:lineRule="auto"/>
        <w:ind w:firstLine="540"/>
        <w:jc w:val="both"/>
        <w:rPr>
          <w:rFonts w:ascii="Times New Roman" w:hAnsi="Times New Roman" w:cs="Times New Roman"/>
          <w:sz w:val="28"/>
          <w:szCs w:val="28"/>
        </w:rPr>
      </w:pPr>
      <w:r w:rsidRPr="00656858">
        <w:rPr>
          <w:rFonts w:ascii="Times New Roman" w:hAnsi="Times New Roman" w:cs="Times New Roman"/>
          <w:sz w:val="28"/>
          <w:szCs w:val="28"/>
        </w:rPr>
        <w:t xml:space="preserve">5.16. В случае установления в ходе или по результатам </w:t>
      </w:r>
      <w:proofErr w:type="gramStart"/>
      <w:r w:rsidRPr="0065685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56858">
        <w:rPr>
          <w:rFonts w:ascii="Times New Roman" w:hAnsi="Times New Roman" w:cs="Times New Roman"/>
          <w:sz w:val="28"/>
          <w:szCs w:val="28"/>
        </w:rPr>
        <w:t xml:space="preserve"> или </w:t>
      </w:r>
      <w:r w:rsidRPr="00656858">
        <w:rPr>
          <w:rFonts w:ascii="Times New Roman" w:hAnsi="Times New Roman" w:cs="Times New Roman"/>
          <w:sz w:val="28"/>
          <w:szCs w:val="28"/>
        </w:rPr>
        <w:lastRenderedPageBreak/>
        <w:t>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86E10" w:rsidRDefault="00586E10" w:rsidP="00F850D3">
      <w:pPr>
        <w:pStyle w:val="ConsPlusNormal"/>
        <w:spacing w:line="360" w:lineRule="auto"/>
        <w:ind w:firstLine="540"/>
        <w:jc w:val="both"/>
        <w:rPr>
          <w:rFonts w:ascii="Times New Roman" w:hAnsi="Times New Roman" w:cs="Times New Roman"/>
          <w:sz w:val="28"/>
          <w:szCs w:val="28"/>
        </w:rPr>
      </w:pPr>
    </w:p>
    <w:p w:rsidR="003A27FD" w:rsidRDefault="003A27FD" w:rsidP="00F850D3">
      <w:pPr>
        <w:pStyle w:val="ConsPlusNormal"/>
        <w:spacing w:line="360" w:lineRule="auto"/>
        <w:ind w:firstLine="540"/>
        <w:jc w:val="both"/>
        <w:rPr>
          <w:rFonts w:ascii="Times New Roman" w:hAnsi="Times New Roman" w:cs="Times New Roman"/>
          <w:sz w:val="28"/>
          <w:szCs w:val="28"/>
        </w:rPr>
      </w:pPr>
    </w:p>
    <w:p w:rsidR="003A27FD" w:rsidRDefault="003A27FD" w:rsidP="00F850D3">
      <w:pPr>
        <w:pStyle w:val="ConsPlusNormal"/>
        <w:spacing w:line="360" w:lineRule="auto"/>
        <w:ind w:firstLine="540"/>
        <w:jc w:val="both"/>
        <w:rPr>
          <w:rFonts w:ascii="Times New Roman" w:hAnsi="Times New Roman" w:cs="Times New Roman"/>
          <w:sz w:val="28"/>
          <w:szCs w:val="28"/>
        </w:rPr>
      </w:pPr>
    </w:p>
    <w:p w:rsidR="003A27FD" w:rsidRDefault="003A27FD" w:rsidP="00F850D3">
      <w:pPr>
        <w:pStyle w:val="ConsPlusNormal"/>
        <w:spacing w:line="360" w:lineRule="auto"/>
        <w:ind w:firstLine="540"/>
        <w:jc w:val="both"/>
        <w:rPr>
          <w:rFonts w:ascii="Times New Roman" w:hAnsi="Times New Roman" w:cs="Times New Roman"/>
          <w:sz w:val="28"/>
          <w:szCs w:val="28"/>
        </w:rPr>
      </w:pPr>
    </w:p>
    <w:p w:rsidR="005A10E4" w:rsidRDefault="0051214D" w:rsidP="005A10E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Руководитель управления</w:t>
      </w:r>
    </w:p>
    <w:p w:rsidR="0051214D" w:rsidRDefault="0051214D" w:rsidP="005A10E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физической культуры и спорта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А.Ю. Бахтин </w:t>
      </w:r>
    </w:p>
    <w:p w:rsidR="000559A9" w:rsidRDefault="000559A9" w:rsidP="001D57D8">
      <w:pPr>
        <w:pStyle w:val="ConsPlusNormal"/>
        <w:spacing w:line="276" w:lineRule="auto"/>
        <w:ind w:left="4254" w:firstLine="709"/>
        <w:rPr>
          <w:rFonts w:ascii="Times New Roman" w:hAnsi="Times New Roman" w:cs="Times New Roman"/>
          <w:sz w:val="28"/>
          <w:szCs w:val="28"/>
        </w:rPr>
      </w:pPr>
    </w:p>
    <w:p w:rsidR="000559A9" w:rsidRPr="000559A9" w:rsidRDefault="000559A9" w:rsidP="000559A9">
      <w:pPr>
        <w:rPr>
          <w:lang w:eastAsia="ru-RU"/>
        </w:rPr>
      </w:pPr>
    </w:p>
    <w:p w:rsidR="000559A9" w:rsidRPr="000559A9" w:rsidRDefault="000559A9" w:rsidP="000559A9">
      <w:pPr>
        <w:rPr>
          <w:lang w:eastAsia="ru-RU"/>
        </w:rPr>
      </w:pPr>
    </w:p>
    <w:p w:rsidR="000559A9" w:rsidRPr="000559A9" w:rsidRDefault="000559A9" w:rsidP="000559A9">
      <w:pPr>
        <w:rPr>
          <w:lang w:eastAsia="ru-RU"/>
        </w:rPr>
      </w:pPr>
    </w:p>
    <w:p w:rsidR="000559A9" w:rsidRPr="000559A9" w:rsidRDefault="000559A9" w:rsidP="000559A9">
      <w:pPr>
        <w:rPr>
          <w:lang w:eastAsia="ru-RU"/>
        </w:rPr>
      </w:pPr>
    </w:p>
    <w:p w:rsidR="000559A9" w:rsidRPr="000559A9" w:rsidRDefault="000559A9" w:rsidP="000559A9">
      <w:pPr>
        <w:rPr>
          <w:lang w:eastAsia="ru-RU"/>
        </w:rPr>
      </w:pPr>
    </w:p>
    <w:p w:rsidR="000559A9" w:rsidRDefault="000559A9" w:rsidP="002C319D">
      <w:pPr>
        <w:rPr>
          <w:lang w:eastAsia="ru-RU"/>
        </w:rPr>
      </w:pPr>
    </w:p>
    <w:p w:rsidR="001272AB" w:rsidRDefault="001272AB" w:rsidP="002C319D">
      <w:pPr>
        <w:rPr>
          <w:lang w:eastAsia="ru-RU"/>
        </w:rPr>
      </w:pPr>
    </w:p>
    <w:p w:rsidR="001272AB" w:rsidRDefault="001272AB" w:rsidP="002C319D">
      <w:pPr>
        <w:rPr>
          <w:lang w:eastAsia="ru-RU"/>
        </w:rPr>
      </w:pPr>
    </w:p>
    <w:p w:rsidR="001272AB" w:rsidRDefault="001272AB" w:rsidP="002C319D">
      <w:pPr>
        <w:rPr>
          <w:lang w:eastAsia="ru-RU"/>
        </w:rPr>
      </w:pPr>
    </w:p>
    <w:p w:rsidR="001272AB" w:rsidRDefault="001272AB" w:rsidP="002C319D">
      <w:pPr>
        <w:rPr>
          <w:lang w:eastAsia="ru-RU"/>
        </w:rPr>
      </w:pPr>
    </w:p>
    <w:p w:rsidR="001272AB" w:rsidRDefault="001272AB" w:rsidP="002C319D">
      <w:pPr>
        <w:rPr>
          <w:lang w:eastAsia="ru-RU"/>
        </w:rPr>
      </w:pPr>
    </w:p>
    <w:p w:rsidR="001272AB" w:rsidRDefault="001272AB" w:rsidP="002C319D">
      <w:pPr>
        <w:rPr>
          <w:lang w:eastAsia="ru-RU"/>
        </w:rPr>
      </w:pPr>
    </w:p>
    <w:p w:rsidR="001272AB" w:rsidRDefault="001272AB" w:rsidP="002C319D">
      <w:pPr>
        <w:rPr>
          <w:lang w:eastAsia="ru-RU"/>
        </w:rPr>
      </w:pPr>
    </w:p>
    <w:p w:rsidR="001272AB" w:rsidRDefault="001272AB" w:rsidP="002C319D">
      <w:pPr>
        <w:rPr>
          <w:lang w:eastAsia="ru-RU"/>
        </w:rPr>
      </w:pPr>
    </w:p>
    <w:p w:rsidR="001272AB" w:rsidRDefault="001272AB" w:rsidP="002C319D">
      <w:pPr>
        <w:rPr>
          <w:lang w:eastAsia="ru-RU"/>
        </w:rPr>
      </w:pPr>
    </w:p>
    <w:p w:rsidR="001272AB" w:rsidRDefault="001272AB" w:rsidP="002C319D">
      <w:pPr>
        <w:rPr>
          <w:lang w:eastAsia="ru-RU"/>
        </w:rPr>
      </w:pPr>
    </w:p>
    <w:p w:rsidR="001272AB" w:rsidRDefault="001272AB" w:rsidP="002C319D">
      <w:pPr>
        <w:rPr>
          <w:lang w:eastAsia="ru-RU"/>
        </w:rPr>
      </w:pPr>
    </w:p>
    <w:p w:rsidR="000559A9" w:rsidRDefault="000559A9" w:rsidP="00FB4B5C">
      <w:pPr>
        <w:pStyle w:val="ConsPlusNormal"/>
        <w:spacing w:line="276" w:lineRule="auto"/>
        <w:ind w:left="4254"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1 </w:t>
      </w:r>
    </w:p>
    <w:p w:rsidR="000559A9" w:rsidRDefault="000559A9" w:rsidP="00FB4B5C">
      <w:pPr>
        <w:pStyle w:val="ConsPlusNormal"/>
        <w:spacing w:line="276" w:lineRule="auto"/>
        <w:ind w:left="4254"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0559A9" w:rsidRDefault="000559A9" w:rsidP="000559A9">
      <w:pPr>
        <w:pStyle w:val="ConsPlusNormal"/>
        <w:spacing w:line="360" w:lineRule="auto"/>
        <w:jc w:val="center"/>
        <w:rPr>
          <w:rFonts w:ascii="Times New Roman" w:hAnsi="Times New Roman" w:cs="Times New Roman"/>
          <w:sz w:val="28"/>
          <w:szCs w:val="28"/>
        </w:rPr>
      </w:pPr>
    </w:p>
    <w:p w:rsidR="000559A9" w:rsidRPr="0082700A" w:rsidRDefault="000559A9" w:rsidP="000559A9">
      <w:pPr>
        <w:pStyle w:val="ConsPlusNormal"/>
        <w:spacing w:line="276" w:lineRule="auto"/>
        <w:jc w:val="center"/>
        <w:rPr>
          <w:rFonts w:ascii="Times New Roman" w:hAnsi="Times New Roman" w:cs="Times New Roman"/>
          <w:b/>
          <w:sz w:val="28"/>
          <w:szCs w:val="28"/>
        </w:rPr>
      </w:pPr>
      <w:r w:rsidRPr="0082700A">
        <w:rPr>
          <w:rFonts w:ascii="Times New Roman" w:hAnsi="Times New Roman" w:cs="Times New Roman"/>
          <w:b/>
          <w:sz w:val="28"/>
          <w:szCs w:val="28"/>
        </w:rPr>
        <w:t>ПЕРЕЧЕНЬ</w:t>
      </w:r>
    </w:p>
    <w:p w:rsidR="000559A9" w:rsidRDefault="000559A9" w:rsidP="000559A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признаков заявителей, а также комбинаций значений признаков, </w:t>
      </w:r>
    </w:p>
    <w:p w:rsidR="000559A9" w:rsidRDefault="000559A9" w:rsidP="000559A9">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каждая</w:t>
      </w:r>
      <w:proofErr w:type="gramEnd"/>
      <w:r>
        <w:rPr>
          <w:rFonts w:ascii="Times New Roman" w:hAnsi="Times New Roman" w:cs="Times New Roman"/>
          <w:sz w:val="28"/>
          <w:szCs w:val="28"/>
        </w:rPr>
        <w:t xml:space="preserve"> из которых соответствует одному варианту предоставления муниципальной услуги</w:t>
      </w:r>
    </w:p>
    <w:p w:rsidR="000559A9" w:rsidRDefault="000559A9" w:rsidP="000559A9">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54"/>
        <w:gridCol w:w="7063"/>
      </w:tblGrid>
      <w:tr w:rsidR="000559A9" w:rsidTr="009F1508">
        <w:trPr>
          <w:trHeight w:val="718"/>
        </w:trPr>
        <w:tc>
          <w:tcPr>
            <w:tcW w:w="2354" w:type="dxa"/>
          </w:tcPr>
          <w:p w:rsidR="000559A9" w:rsidRPr="0082700A" w:rsidRDefault="000559A9" w:rsidP="009F1508">
            <w:pPr>
              <w:pStyle w:val="ConsPlusNormal"/>
              <w:jc w:val="center"/>
              <w:rPr>
                <w:rFonts w:ascii="Times New Roman" w:hAnsi="Times New Roman" w:cs="Times New Roman"/>
                <w:sz w:val="24"/>
                <w:szCs w:val="24"/>
              </w:rPr>
            </w:pPr>
            <w:r w:rsidRPr="0082700A">
              <w:rPr>
                <w:rFonts w:ascii="Times New Roman" w:hAnsi="Times New Roman" w:cs="Times New Roman"/>
                <w:sz w:val="24"/>
                <w:szCs w:val="24"/>
              </w:rPr>
              <w:t>Признак заявителя</w:t>
            </w:r>
          </w:p>
        </w:tc>
        <w:tc>
          <w:tcPr>
            <w:tcW w:w="7063" w:type="dxa"/>
          </w:tcPr>
          <w:p w:rsidR="000559A9" w:rsidRPr="0082700A" w:rsidRDefault="000559A9" w:rsidP="009F1508">
            <w:pPr>
              <w:pStyle w:val="ConsPlusNormal"/>
              <w:jc w:val="center"/>
              <w:rPr>
                <w:rFonts w:ascii="Times New Roman" w:hAnsi="Times New Roman" w:cs="Times New Roman"/>
                <w:sz w:val="24"/>
                <w:szCs w:val="24"/>
              </w:rPr>
            </w:pPr>
            <w:r w:rsidRPr="0082700A">
              <w:rPr>
                <w:rFonts w:ascii="Times New Roman" w:hAnsi="Times New Roman" w:cs="Times New Roman"/>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0559A9" w:rsidTr="009F1508">
        <w:trPr>
          <w:trHeight w:val="535"/>
        </w:trPr>
        <w:tc>
          <w:tcPr>
            <w:tcW w:w="9417" w:type="dxa"/>
            <w:gridSpan w:val="2"/>
          </w:tcPr>
          <w:p w:rsidR="000559A9" w:rsidRDefault="000559A9" w:rsidP="009F1508">
            <w:pPr>
              <w:pStyle w:val="ConsPlusNormal"/>
              <w:jc w:val="center"/>
              <w:outlineLvl w:val="2"/>
              <w:rPr>
                <w:rFonts w:ascii="Times New Roman" w:hAnsi="Times New Roman" w:cs="Times New Roman"/>
                <w:sz w:val="24"/>
                <w:szCs w:val="24"/>
              </w:rPr>
            </w:pPr>
            <w:r w:rsidRPr="0082700A">
              <w:rPr>
                <w:rFonts w:ascii="Times New Roman" w:hAnsi="Times New Roman" w:cs="Times New Roman"/>
                <w:sz w:val="24"/>
                <w:szCs w:val="24"/>
              </w:rPr>
              <w:t xml:space="preserve">Заявитель обратился за выдачей </w:t>
            </w:r>
            <w:r>
              <w:rPr>
                <w:rFonts w:ascii="Times New Roman" w:hAnsi="Times New Roman" w:cs="Times New Roman"/>
                <w:sz w:val="24"/>
                <w:szCs w:val="24"/>
              </w:rPr>
              <w:t xml:space="preserve">приказа </w:t>
            </w:r>
          </w:p>
          <w:p w:rsidR="000559A9" w:rsidRPr="0082700A" w:rsidRDefault="000559A9" w:rsidP="009F1508">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 xml:space="preserve">о присвоении (лишении, восстановлении) квалификационной категории </w:t>
            </w:r>
          </w:p>
        </w:tc>
      </w:tr>
      <w:tr w:rsidR="000559A9" w:rsidTr="009F1508">
        <w:trPr>
          <w:trHeight w:val="191"/>
        </w:trPr>
        <w:tc>
          <w:tcPr>
            <w:tcW w:w="2354" w:type="dxa"/>
          </w:tcPr>
          <w:p w:rsidR="000559A9" w:rsidRPr="0082700A" w:rsidRDefault="000559A9" w:rsidP="009F1508">
            <w:pPr>
              <w:pStyle w:val="ConsPlusNormal"/>
              <w:rPr>
                <w:rFonts w:ascii="Times New Roman" w:hAnsi="Times New Roman" w:cs="Times New Roman"/>
                <w:sz w:val="24"/>
                <w:szCs w:val="24"/>
              </w:rPr>
            </w:pPr>
            <w:r w:rsidRPr="0082700A">
              <w:rPr>
                <w:rFonts w:ascii="Times New Roman" w:hAnsi="Times New Roman" w:cs="Times New Roman"/>
                <w:sz w:val="24"/>
                <w:szCs w:val="24"/>
              </w:rPr>
              <w:t>Категория заявителя</w:t>
            </w:r>
          </w:p>
        </w:tc>
        <w:tc>
          <w:tcPr>
            <w:tcW w:w="7063" w:type="dxa"/>
          </w:tcPr>
          <w:p w:rsidR="000559A9" w:rsidRPr="0082700A" w:rsidRDefault="000559A9" w:rsidP="009F1508">
            <w:pPr>
              <w:pStyle w:val="ConsPlusNormal"/>
              <w:rPr>
                <w:rFonts w:ascii="Times New Roman" w:hAnsi="Times New Roman" w:cs="Times New Roman"/>
                <w:sz w:val="24"/>
                <w:szCs w:val="24"/>
              </w:rPr>
            </w:pPr>
            <w:r>
              <w:rPr>
                <w:rFonts w:ascii="Times New Roman" w:hAnsi="Times New Roman" w:cs="Times New Roman"/>
                <w:sz w:val="24"/>
                <w:szCs w:val="24"/>
              </w:rPr>
              <w:t>1</w:t>
            </w:r>
            <w:r w:rsidRPr="0082700A">
              <w:rPr>
                <w:rFonts w:ascii="Times New Roman" w:hAnsi="Times New Roman" w:cs="Times New Roman"/>
                <w:sz w:val="24"/>
                <w:szCs w:val="24"/>
              </w:rPr>
              <w:t>. Юридическое лицо</w:t>
            </w:r>
          </w:p>
        </w:tc>
      </w:tr>
      <w:tr w:rsidR="000559A9" w:rsidTr="009F1508">
        <w:trPr>
          <w:trHeight w:val="1120"/>
        </w:trPr>
        <w:tc>
          <w:tcPr>
            <w:tcW w:w="2354" w:type="dxa"/>
          </w:tcPr>
          <w:p w:rsidR="000559A9" w:rsidRPr="0082700A" w:rsidRDefault="000559A9" w:rsidP="009F1508">
            <w:pPr>
              <w:pStyle w:val="ConsPlusNormal"/>
              <w:rPr>
                <w:rFonts w:ascii="Times New Roman" w:hAnsi="Times New Roman" w:cs="Times New Roman"/>
                <w:sz w:val="24"/>
                <w:szCs w:val="24"/>
              </w:rPr>
            </w:pPr>
            <w:r w:rsidRPr="0082700A">
              <w:rPr>
                <w:rFonts w:ascii="Times New Roman" w:hAnsi="Times New Roman" w:cs="Times New Roman"/>
                <w:sz w:val="24"/>
                <w:szCs w:val="24"/>
              </w:rPr>
              <w:t>Заявитель обратился лично/посредством представителя</w:t>
            </w:r>
          </w:p>
        </w:tc>
        <w:tc>
          <w:tcPr>
            <w:tcW w:w="7063" w:type="dxa"/>
          </w:tcPr>
          <w:p w:rsidR="000559A9" w:rsidRPr="0082700A" w:rsidRDefault="000559A9" w:rsidP="009F1508">
            <w:pPr>
              <w:pStyle w:val="ConsPlusNormal"/>
              <w:rPr>
                <w:rFonts w:ascii="Times New Roman" w:hAnsi="Times New Roman" w:cs="Times New Roman"/>
                <w:sz w:val="24"/>
                <w:szCs w:val="24"/>
              </w:rPr>
            </w:pPr>
            <w:r w:rsidRPr="0082700A">
              <w:rPr>
                <w:rFonts w:ascii="Times New Roman" w:hAnsi="Times New Roman" w:cs="Times New Roman"/>
                <w:sz w:val="24"/>
                <w:szCs w:val="24"/>
              </w:rPr>
              <w:t>1. За предоставлением муниципальной услуги обратился лично заявитель</w:t>
            </w:r>
          </w:p>
          <w:p w:rsidR="000559A9" w:rsidRPr="0082700A" w:rsidRDefault="000559A9" w:rsidP="009F1508">
            <w:pPr>
              <w:pStyle w:val="ConsPlusNormal"/>
              <w:rPr>
                <w:rFonts w:ascii="Times New Roman" w:hAnsi="Times New Roman" w:cs="Times New Roman"/>
                <w:sz w:val="24"/>
                <w:szCs w:val="24"/>
              </w:rPr>
            </w:pPr>
            <w:r w:rsidRPr="0082700A">
              <w:rPr>
                <w:rFonts w:ascii="Times New Roman" w:hAnsi="Times New Roman" w:cs="Times New Roman"/>
                <w:sz w:val="24"/>
                <w:szCs w:val="24"/>
              </w:rPr>
              <w:t>2. За предоставлением муниципальной услуги обратился представитель заявителя</w:t>
            </w:r>
          </w:p>
        </w:tc>
      </w:tr>
      <w:tr w:rsidR="000559A9" w:rsidTr="009F1508">
        <w:trPr>
          <w:trHeight w:val="485"/>
        </w:trPr>
        <w:tc>
          <w:tcPr>
            <w:tcW w:w="9417" w:type="dxa"/>
            <w:gridSpan w:val="2"/>
          </w:tcPr>
          <w:p w:rsidR="000559A9" w:rsidRPr="0082700A" w:rsidRDefault="000559A9" w:rsidP="009F1508">
            <w:pPr>
              <w:pStyle w:val="ConsPlusNormal"/>
              <w:jc w:val="center"/>
              <w:outlineLvl w:val="2"/>
              <w:rPr>
                <w:rFonts w:ascii="Times New Roman" w:hAnsi="Times New Roman" w:cs="Times New Roman"/>
                <w:sz w:val="24"/>
                <w:szCs w:val="24"/>
              </w:rPr>
            </w:pPr>
            <w:r w:rsidRPr="0082700A">
              <w:rPr>
                <w:rFonts w:ascii="Times New Roman" w:hAnsi="Times New Roman" w:cs="Times New Roman"/>
                <w:sz w:val="24"/>
                <w:szCs w:val="24"/>
              </w:rPr>
              <w:t xml:space="preserve">Заявитель обратился за исправлением допущенных опечаток и ошибок в </w:t>
            </w:r>
            <w:proofErr w:type="gramStart"/>
            <w:r>
              <w:rPr>
                <w:rFonts w:ascii="Times New Roman" w:hAnsi="Times New Roman" w:cs="Times New Roman"/>
                <w:sz w:val="24"/>
                <w:szCs w:val="24"/>
              </w:rPr>
              <w:t>приказе</w:t>
            </w:r>
            <w:proofErr w:type="gramEnd"/>
            <w:r>
              <w:rPr>
                <w:rFonts w:ascii="Times New Roman" w:hAnsi="Times New Roman" w:cs="Times New Roman"/>
                <w:sz w:val="24"/>
                <w:szCs w:val="24"/>
              </w:rPr>
              <w:t xml:space="preserve"> о присвоении (лишении, восстановлении) квалификационной категории </w:t>
            </w:r>
          </w:p>
        </w:tc>
      </w:tr>
      <w:tr w:rsidR="000559A9" w:rsidTr="009F1508">
        <w:trPr>
          <w:trHeight w:val="567"/>
        </w:trPr>
        <w:tc>
          <w:tcPr>
            <w:tcW w:w="2354" w:type="dxa"/>
          </w:tcPr>
          <w:p w:rsidR="000559A9" w:rsidRPr="0082700A" w:rsidRDefault="000559A9" w:rsidP="009F1508">
            <w:pPr>
              <w:pStyle w:val="ConsPlusNormal"/>
              <w:rPr>
                <w:rFonts w:ascii="Times New Roman" w:hAnsi="Times New Roman" w:cs="Times New Roman"/>
                <w:sz w:val="24"/>
                <w:szCs w:val="24"/>
              </w:rPr>
            </w:pPr>
            <w:r w:rsidRPr="0082700A">
              <w:rPr>
                <w:rFonts w:ascii="Times New Roman" w:hAnsi="Times New Roman" w:cs="Times New Roman"/>
                <w:sz w:val="24"/>
                <w:szCs w:val="24"/>
              </w:rPr>
              <w:t>Категория заявителя</w:t>
            </w:r>
          </w:p>
        </w:tc>
        <w:tc>
          <w:tcPr>
            <w:tcW w:w="7063" w:type="dxa"/>
          </w:tcPr>
          <w:p w:rsidR="000559A9" w:rsidRPr="0082700A" w:rsidRDefault="000559A9" w:rsidP="009F1508">
            <w:pPr>
              <w:pStyle w:val="ConsPlusNormal"/>
              <w:rPr>
                <w:rFonts w:ascii="Times New Roman" w:hAnsi="Times New Roman" w:cs="Times New Roman"/>
                <w:sz w:val="24"/>
                <w:szCs w:val="24"/>
              </w:rPr>
            </w:pPr>
            <w:r w:rsidRPr="0082700A">
              <w:rPr>
                <w:rFonts w:ascii="Times New Roman" w:hAnsi="Times New Roman" w:cs="Times New Roman"/>
                <w:sz w:val="24"/>
                <w:szCs w:val="24"/>
              </w:rPr>
              <w:t>1. Физическое лицо</w:t>
            </w:r>
          </w:p>
          <w:p w:rsidR="000559A9" w:rsidRPr="0082700A" w:rsidRDefault="000559A9" w:rsidP="009F1508">
            <w:pPr>
              <w:pStyle w:val="ConsPlusNormal"/>
              <w:rPr>
                <w:rFonts w:ascii="Times New Roman" w:hAnsi="Times New Roman" w:cs="Times New Roman"/>
                <w:sz w:val="24"/>
                <w:szCs w:val="24"/>
              </w:rPr>
            </w:pPr>
            <w:r w:rsidRPr="0082700A">
              <w:rPr>
                <w:rFonts w:ascii="Times New Roman" w:hAnsi="Times New Roman" w:cs="Times New Roman"/>
                <w:sz w:val="24"/>
                <w:szCs w:val="24"/>
              </w:rPr>
              <w:t>2. Юридическое лицо</w:t>
            </w:r>
          </w:p>
        </w:tc>
      </w:tr>
      <w:tr w:rsidR="000559A9" w:rsidTr="009F1508">
        <w:trPr>
          <w:trHeight w:val="1060"/>
        </w:trPr>
        <w:tc>
          <w:tcPr>
            <w:tcW w:w="2354" w:type="dxa"/>
          </w:tcPr>
          <w:p w:rsidR="000559A9" w:rsidRPr="0082700A" w:rsidRDefault="000559A9" w:rsidP="009F1508">
            <w:pPr>
              <w:pStyle w:val="ConsPlusNormal"/>
              <w:rPr>
                <w:rFonts w:ascii="Times New Roman" w:hAnsi="Times New Roman" w:cs="Times New Roman"/>
                <w:sz w:val="24"/>
                <w:szCs w:val="24"/>
              </w:rPr>
            </w:pPr>
            <w:r w:rsidRPr="0082700A">
              <w:rPr>
                <w:rFonts w:ascii="Times New Roman" w:hAnsi="Times New Roman" w:cs="Times New Roman"/>
                <w:sz w:val="24"/>
                <w:szCs w:val="24"/>
              </w:rPr>
              <w:t>Заявитель обратился лично/посредством представителя</w:t>
            </w:r>
          </w:p>
        </w:tc>
        <w:tc>
          <w:tcPr>
            <w:tcW w:w="7063" w:type="dxa"/>
          </w:tcPr>
          <w:p w:rsidR="000559A9" w:rsidRPr="0082700A" w:rsidRDefault="000559A9" w:rsidP="009F1508">
            <w:pPr>
              <w:pStyle w:val="ConsPlusNormal"/>
              <w:rPr>
                <w:rFonts w:ascii="Times New Roman" w:hAnsi="Times New Roman" w:cs="Times New Roman"/>
                <w:sz w:val="24"/>
                <w:szCs w:val="24"/>
              </w:rPr>
            </w:pPr>
            <w:r w:rsidRPr="0082700A">
              <w:rPr>
                <w:rFonts w:ascii="Times New Roman" w:hAnsi="Times New Roman" w:cs="Times New Roman"/>
                <w:sz w:val="24"/>
                <w:szCs w:val="24"/>
              </w:rPr>
              <w:t>1. За предоставлением муниципальной услуги обратился лично заявитель</w:t>
            </w:r>
          </w:p>
          <w:p w:rsidR="000559A9" w:rsidRPr="0082700A" w:rsidRDefault="000559A9" w:rsidP="009F1508">
            <w:pPr>
              <w:pStyle w:val="ConsPlusNormal"/>
              <w:rPr>
                <w:rFonts w:ascii="Times New Roman" w:hAnsi="Times New Roman" w:cs="Times New Roman"/>
                <w:sz w:val="24"/>
                <w:szCs w:val="24"/>
              </w:rPr>
            </w:pPr>
            <w:r w:rsidRPr="0082700A">
              <w:rPr>
                <w:rFonts w:ascii="Times New Roman" w:hAnsi="Times New Roman" w:cs="Times New Roman"/>
                <w:sz w:val="24"/>
                <w:szCs w:val="24"/>
              </w:rPr>
              <w:t>2. За предоставлением муниципальной услуги обратился представитель заявителя</w:t>
            </w:r>
          </w:p>
        </w:tc>
      </w:tr>
    </w:tbl>
    <w:p w:rsidR="000559A9" w:rsidRDefault="000559A9" w:rsidP="000559A9">
      <w:pPr>
        <w:pStyle w:val="ConsPlusNormal"/>
        <w:spacing w:line="276" w:lineRule="auto"/>
        <w:jc w:val="center"/>
        <w:rPr>
          <w:rFonts w:ascii="Times New Roman" w:hAnsi="Times New Roman" w:cs="Times New Roman"/>
          <w:sz w:val="28"/>
          <w:szCs w:val="28"/>
        </w:rPr>
      </w:pPr>
    </w:p>
    <w:p w:rsidR="000559A9" w:rsidRDefault="000559A9" w:rsidP="000559A9">
      <w:pPr>
        <w:pStyle w:val="ConsPlusNormal"/>
        <w:spacing w:line="276" w:lineRule="auto"/>
        <w:jc w:val="center"/>
        <w:rPr>
          <w:rFonts w:ascii="Times New Roman" w:hAnsi="Times New Roman" w:cs="Times New Roman"/>
          <w:sz w:val="28"/>
          <w:szCs w:val="28"/>
        </w:rPr>
      </w:pPr>
    </w:p>
    <w:p w:rsidR="000559A9" w:rsidRDefault="000559A9" w:rsidP="000559A9">
      <w:pPr>
        <w:pStyle w:val="ConsPlusNormal"/>
        <w:spacing w:line="276" w:lineRule="auto"/>
        <w:jc w:val="center"/>
        <w:rPr>
          <w:rFonts w:ascii="Times New Roman" w:hAnsi="Times New Roman" w:cs="Times New Roman"/>
          <w:sz w:val="28"/>
          <w:szCs w:val="28"/>
        </w:rPr>
      </w:pPr>
    </w:p>
    <w:p w:rsidR="000559A9" w:rsidRDefault="000559A9" w:rsidP="000559A9">
      <w:pPr>
        <w:pStyle w:val="ConsPlusNormal"/>
        <w:spacing w:line="276" w:lineRule="auto"/>
        <w:jc w:val="center"/>
        <w:rPr>
          <w:rFonts w:ascii="Times New Roman" w:hAnsi="Times New Roman" w:cs="Times New Roman"/>
          <w:sz w:val="28"/>
          <w:szCs w:val="28"/>
        </w:rPr>
      </w:pPr>
    </w:p>
    <w:p w:rsidR="000559A9" w:rsidRDefault="000559A9" w:rsidP="000559A9">
      <w:pPr>
        <w:pStyle w:val="ConsPlusNormal"/>
        <w:spacing w:line="276" w:lineRule="auto"/>
        <w:jc w:val="center"/>
        <w:rPr>
          <w:rFonts w:ascii="Times New Roman" w:hAnsi="Times New Roman" w:cs="Times New Roman"/>
          <w:sz w:val="28"/>
          <w:szCs w:val="28"/>
        </w:rPr>
      </w:pPr>
    </w:p>
    <w:p w:rsidR="000559A9" w:rsidRDefault="000559A9" w:rsidP="000559A9">
      <w:pPr>
        <w:pStyle w:val="ConsPlusNormal"/>
        <w:spacing w:line="276" w:lineRule="auto"/>
        <w:jc w:val="center"/>
        <w:rPr>
          <w:rFonts w:ascii="Times New Roman" w:hAnsi="Times New Roman" w:cs="Times New Roman"/>
          <w:sz w:val="28"/>
          <w:szCs w:val="28"/>
        </w:rPr>
      </w:pPr>
    </w:p>
    <w:p w:rsidR="000559A9" w:rsidRDefault="000559A9" w:rsidP="000559A9">
      <w:pPr>
        <w:pStyle w:val="ConsPlusNormal"/>
        <w:spacing w:line="276" w:lineRule="auto"/>
        <w:jc w:val="center"/>
        <w:rPr>
          <w:rFonts w:ascii="Times New Roman" w:hAnsi="Times New Roman" w:cs="Times New Roman"/>
          <w:sz w:val="28"/>
          <w:szCs w:val="28"/>
        </w:rPr>
      </w:pPr>
    </w:p>
    <w:p w:rsidR="000559A9" w:rsidRDefault="000559A9" w:rsidP="000559A9">
      <w:pPr>
        <w:pStyle w:val="ConsPlusNormal"/>
        <w:spacing w:line="276" w:lineRule="auto"/>
        <w:jc w:val="center"/>
        <w:rPr>
          <w:rFonts w:ascii="Times New Roman" w:hAnsi="Times New Roman" w:cs="Times New Roman"/>
          <w:sz w:val="28"/>
          <w:szCs w:val="28"/>
        </w:rPr>
      </w:pPr>
    </w:p>
    <w:p w:rsidR="000559A9" w:rsidRDefault="000559A9" w:rsidP="000559A9">
      <w:pPr>
        <w:pStyle w:val="ConsPlusNormal"/>
        <w:spacing w:line="360" w:lineRule="auto"/>
        <w:jc w:val="center"/>
        <w:rPr>
          <w:rFonts w:ascii="Times New Roman" w:hAnsi="Times New Roman" w:cs="Times New Roman"/>
          <w:sz w:val="28"/>
          <w:szCs w:val="28"/>
        </w:rPr>
      </w:pPr>
    </w:p>
    <w:p w:rsidR="000559A9" w:rsidRPr="00F850D3" w:rsidRDefault="000559A9" w:rsidP="000559A9">
      <w:pPr>
        <w:pStyle w:val="ConsPlusNormal"/>
        <w:spacing w:line="360" w:lineRule="auto"/>
        <w:jc w:val="center"/>
        <w:rPr>
          <w:rFonts w:ascii="Times New Roman" w:hAnsi="Times New Roman" w:cs="Times New Roman"/>
          <w:sz w:val="28"/>
          <w:szCs w:val="28"/>
        </w:rPr>
      </w:pPr>
    </w:p>
    <w:p w:rsidR="000559A9" w:rsidRPr="00F850D3" w:rsidRDefault="000559A9" w:rsidP="000559A9">
      <w:pPr>
        <w:pStyle w:val="ConsPlusNormal"/>
        <w:spacing w:line="360" w:lineRule="auto"/>
        <w:jc w:val="both"/>
        <w:rPr>
          <w:rFonts w:ascii="Times New Roman" w:hAnsi="Times New Roman" w:cs="Times New Roman"/>
          <w:sz w:val="28"/>
          <w:szCs w:val="28"/>
        </w:rPr>
      </w:pPr>
    </w:p>
    <w:p w:rsidR="000559A9" w:rsidRDefault="000559A9" w:rsidP="00D563C2">
      <w:pPr>
        <w:pStyle w:val="ConsPlusNormal"/>
      </w:pPr>
    </w:p>
    <w:p w:rsidR="000559A9" w:rsidRDefault="000559A9" w:rsidP="000559A9">
      <w:pPr>
        <w:pStyle w:val="ConsPlusNormal"/>
      </w:pPr>
    </w:p>
    <w:p w:rsidR="000559A9" w:rsidRPr="00CB1995" w:rsidRDefault="000559A9" w:rsidP="000559A9">
      <w:pPr>
        <w:pStyle w:val="ConsPlusNormal"/>
        <w:tabs>
          <w:tab w:val="left" w:pos="1335"/>
        </w:tabs>
        <w:jc w:val="right"/>
        <w:rPr>
          <w:rFonts w:ascii="Times New Roman" w:hAnsi="Times New Roman" w:cs="Times New Roman"/>
          <w:sz w:val="28"/>
          <w:szCs w:val="28"/>
        </w:rPr>
      </w:pPr>
      <w:r>
        <w:lastRenderedPageBreak/>
        <w:tab/>
      </w:r>
      <w:r w:rsidRPr="00CB1995">
        <w:rPr>
          <w:rFonts w:ascii="Times New Roman" w:hAnsi="Times New Roman" w:cs="Times New Roman"/>
          <w:sz w:val="28"/>
          <w:szCs w:val="28"/>
        </w:rPr>
        <w:t xml:space="preserve">Приложение № 2 </w:t>
      </w:r>
    </w:p>
    <w:p w:rsidR="000559A9" w:rsidRPr="00CB1995" w:rsidRDefault="000559A9" w:rsidP="000559A9">
      <w:pPr>
        <w:pStyle w:val="ConsPlusNormal"/>
        <w:tabs>
          <w:tab w:val="left" w:pos="1335"/>
        </w:tabs>
        <w:jc w:val="right"/>
        <w:rPr>
          <w:rFonts w:ascii="Times New Roman" w:hAnsi="Times New Roman" w:cs="Times New Roman"/>
          <w:sz w:val="28"/>
          <w:szCs w:val="28"/>
        </w:rPr>
      </w:pPr>
      <w:r w:rsidRPr="00CB1995">
        <w:rPr>
          <w:rFonts w:ascii="Times New Roman" w:hAnsi="Times New Roman" w:cs="Times New Roman"/>
          <w:sz w:val="28"/>
          <w:szCs w:val="28"/>
        </w:rPr>
        <w:t>к Административному регламенту</w:t>
      </w:r>
    </w:p>
    <w:p w:rsidR="000559A9" w:rsidRDefault="000559A9" w:rsidP="000559A9">
      <w:pPr>
        <w:pStyle w:val="ConsPlusNormal"/>
      </w:pPr>
    </w:p>
    <w:p w:rsidR="000559A9" w:rsidRDefault="000559A9" w:rsidP="000559A9">
      <w:pPr>
        <w:autoSpaceDE w:val="0"/>
        <w:autoSpaceDN w:val="0"/>
        <w:adjustRightInd w:val="0"/>
        <w:spacing w:after="0" w:line="240" w:lineRule="auto"/>
        <w:jc w:val="right"/>
        <w:rPr>
          <w:rFonts w:ascii="TimesNewRomanPS-BoldMT" w:hAnsi="TimesNewRomanPS-BoldMT" w:cs="TimesNewRomanPS-BoldMT"/>
          <w:bCs/>
          <w:szCs w:val="28"/>
        </w:rPr>
      </w:pPr>
      <w:r w:rsidRPr="00CB1995">
        <w:rPr>
          <w:rFonts w:ascii="TimesNewRomanPS-BoldMT" w:hAnsi="TimesNewRomanPS-BoldMT" w:cs="TimesNewRomanPS-BoldMT"/>
          <w:bCs/>
          <w:szCs w:val="28"/>
        </w:rPr>
        <w:t xml:space="preserve">Форма заявления </w:t>
      </w:r>
    </w:p>
    <w:p w:rsidR="000559A9" w:rsidRPr="00CB1995" w:rsidRDefault="000559A9" w:rsidP="000559A9">
      <w:pPr>
        <w:autoSpaceDE w:val="0"/>
        <w:autoSpaceDN w:val="0"/>
        <w:adjustRightInd w:val="0"/>
        <w:spacing w:after="0" w:line="240" w:lineRule="auto"/>
        <w:jc w:val="right"/>
        <w:rPr>
          <w:rFonts w:ascii="TimesNewRomanPS-BoldMT" w:hAnsi="TimesNewRomanPS-BoldMT" w:cs="TimesNewRomanPS-BoldMT"/>
          <w:bCs/>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6344"/>
      </w:tblGrid>
      <w:tr w:rsidR="000559A9" w:rsidTr="009F1508">
        <w:tc>
          <w:tcPr>
            <w:tcW w:w="3227" w:type="dxa"/>
          </w:tcPr>
          <w:p w:rsidR="000559A9" w:rsidRDefault="000559A9" w:rsidP="009F1508">
            <w:pPr>
              <w:autoSpaceDE w:val="0"/>
              <w:autoSpaceDN w:val="0"/>
              <w:adjustRightInd w:val="0"/>
              <w:spacing w:after="0" w:line="240" w:lineRule="auto"/>
              <w:jc w:val="center"/>
              <w:rPr>
                <w:rFonts w:ascii="TimesNewRomanPS-BoldMT" w:hAnsi="TimesNewRomanPS-BoldMT" w:cs="TimesNewRomanPS-BoldMT"/>
                <w:bCs/>
                <w:sz w:val="24"/>
                <w:szCs w:val="24"/>
              </w:rPr>
            </w:pPr>
          </w:p>
        </w:tc>
        <w:tc>
          <w:tcPr>
            <w:tcW w:w="6344" w:type="dxa"/>
          </w:tcPr>
          <w:p w:rsidR="000559A9" w:rsidRPr="00CB1995" w:rsidRDefault="000559A9" w:rsidP="009F1508">
            <w:pPr>
              <w:autoSpaceDE w:val="0"/>
              <w:autoSpaceDN w:val="0"/>
              <w:adjustRightInd w:val="0"/>
              <w:spacing w:after="0" w:line="240" w:lineRule="auto"/>
              <w:rPr>
                <w:rFonts w:ascii="TimesNewRomanPSMT" w:hAnsi="TimesNewRomanPSMT" w:cs="TimesNewRomanPSMT"/>
                <w:szCs w:val="28"/>
              </w:rPr>
            </w:pPr>
            <w:r>
              <w:rPr>
                <w:rFonts w:ascii="TimesNewRomanPSMT" w:hAnsi="TimesNewRomanPSMT" w:cs="TimesNewRomanPSMT"/>
                <w:szCs w:val="28"/>
              </w:rPr>
              <w:t xml:space="preserve">Кому:  </w:t>
            </w:r>
            <w:r w:rsidRPr="00CB1995">
              <w:rPr>
                <w:rFonts w:ascii="TimesNewRomanPSMT" w:hAnsi="TimesNewRomanPSMT" w:cs="TimesNewRomanPSMT"/>
                <w:szCs w:val="28"/>
              </w:rPr>
              <w:t>____</w:t>
            </w:r>
            <w:r>
              <w:rPr>
                <w:rFonts w:ascii="TimesNewRomanPSMT" w:hAnsi="TimesNewRomanPSMT" w:cs="TimesNewRomanPSMT"/>
                <w:szCs w:val="28"/>
              </w:rPr>
              <w:t>___</w:t>
            </w:r>
            <w:r w:rsidRPr="00CB1995">
              <w:rPr>
                <w:rFonts w:ascii="TimesNewRomanPSMT" w:hAnsi="TimesNewRomanPSMT" w:cs="TimesNewRomanPSMT"/>
                <w:szCs w:val="28"/>
              </w:rPr>
              <w:t>___________</w:t>
            </w:r>
            <w:r>
              <w:rPr>
                <w:rFonts w:ascii="TimesNewRomanPSMT" w:hAnsi="TimesNewRomanPSMT" w:cs="TimesNewRomanPSMT"/>
                <w:szCs w:val="28"/>
              </w:rPr>
              <w:t>_________________________</w:t>
            </w:r>
          </w:p>
          <w:p w:rsidR="000559A9" w:rsidRPr="00CB1995" w:rsidRDefault="000559A9" w:rsidP="009F1508">
            <w:pPr>
              <w:autoSpaceDE w:val="0"/>
              <w:autoSpaceDN w:val="0"/>
              <w:adjustRightInd w:val="0"/>
              <w:spacing w:after="0" w:line="240" w:lineRule="auto"/>
              <w:rPr>
                <w:rFonts w:ascii="TimesNewRomanPSMT" w:hAnsi="TimesNewRomanPSMT" w:cs="TimesNewRomanPSMT"/>
                <w:szCs w:val="28"/>
              </w:rPr>
            </w:pPr>
            <w:r>
              <w:rPr>
                <w:rFonts w:ascii="TimesNewRomanPSMT" w:hAnsi="TimesNewRomanPSMT" w:cs="TimesNewRomanPSMT"/>
                <w:szCs w:val="28"/>
              </w:rPr>
              <w:t>_______</w:t>
            </w:r>
            <w:r w:rsidRPr="00CB1995">
              <w:rPr>
                <w:rFonts w:ascii="TimesNewRomanPSMT" w:hAnsi="TimesNewRomanPSMT" w:cs="TimesNewRomanPSMT"/>
                <w:szCs w:val="28"/>
              </w:rPr>
              <w:t>__________________</w:t>
            </w:r>
            <w:r>
              <w:rPr>
                <w:rFonts w:ascii="TimesNewRomanPSMT" w:hAnsi="TimesNewRomanPSMT" w:cs="TimesNewRomanPSMT"/>
                <w:szCs w:val="28"/>
              </w:rPr>
              <w:t>__________________</w:t>
            </w:r>
          </w:p>
          <w:p w:rsidR="000559A9" w:rsidRPr="00633632" w:rsidRDefault="000559A9" w:rsidP="009F1508">
            <w:pPr>
              <w:autoSpaceDE w:val="0"/>
              <w:autoSpaceDN w:val="0"/>
              <w:adjustRightInd w:val="0"/>
              <w:spacing w:after="0" w:line="240" w:lineRule="auto"/>
              <w:jc w:val="center"/>
              <w:rPr>
                <w:rFonts w:ascii="TimesNewRomanPSMT" w:hAnsi="TimesNewRomanPSMT" w:cs="TimesNewRomanPSMT"/>
                <w:sz w:val="20"/>
                <w:szCs w:val="20"/>
              </w:rPr>
            </w:pPr>
            <w:r w:rsidRPr="00633632">
              <w:rPr>
                <w:rFonts w:ascii="TimesNewRomanPSMT" w:hAnsi="TimesNewRomanPSMT" w:cs="TimesNewRomanPSMT"/>
                <w:sz w:val="20"/>
                <w:szCs w:val="20"/>
              </w:rPr>
              <w:t>(</w:t>
            </w:r>
            <w:r w:rsidRPr="00633632">
              <w:rPr>
                <w:rFonts w:ascii="TimesNewRomanPS-ItalicMT" w:hAnsi="TimesNewRomanPS-ItalicMT" w:cs="TimesNewRomanPS-ItalicMT"/>
                <w:i/>
                <w:iCs/>
                <w:sz w:val="20"/>
                <w:szCs w:val="20"/>
              </w:rPr>
              <w:t>наименование органа местного самоуправления</w:t>
            </w:r>
            <w:r w:rsidRPr="00633632">
              <w:rPr>
                <w:rFonts w:ascii="TimesNewRomanPSMT" w:hAnsi="TimesNewRomanPSMT" w:cs="TimesNewRomanPSMT"/>
                <w:i/>
                <w:sz w:val="20"/>
                <w:szCs w:val="20"/>
              </w:rPr>
              <w:t>)</w:t>
            </w:r>
          </w:p>
          <w:p w:rsidR="000559A9" w:rsidRDefault="000559A9" w:rsidP="009F1508">
            <w:pPr>
              <w:autoSpaceDE w:val="0"/>
              <w:autoSpaceDN w:val="0"/>
              <w:adjustRightInd w:val="0"/>
              <w:spacing w:after="0" w:line="240" w:lineRule="auto"/>
              <w:rPr>
                <w:rFonts w:ascii="TimesNewRomanPSMT" w:hAnsi="TimesNewRomanPSMT" w:cs="TimesNewRomanPSMT"/>
                <w:szCs w:val="28"/>
              </w:rPr>
            </w:pPr>
          </w:p>
          <w:p w:rsidR="000559A9" w:rsidRDefault="000559A9" w:rsidP="009F1508">
            <w:pPr>
              <w:autoSpaceDE w:val="0"/>
              <w:autoSpaceDN w:val="0"/>
              <w:adjustRightInd w:val="0"/>
              <w:spacing w:after="0" w:line="240" w:lineRule="auto"/>
              <w:rPr>
                <w:rFonts w:ascii="TimesNewRomanPSMT" w:hAnsi="TimesNewRomanPSMT" w:cs="TimesNewRomanPSMT"/>
                <w:szCs w:val="28"/>
              </w:rPr>
            </w:pPr>
            <w:r>
              <w:rPr>
                <w:rFonts w:ascii="TimesNewRomanPSMT" w:hAnsi="TimesNewRomanPSMT" w:cs="TimesNewRomanPSMT"/>
                <w:szCs w:val="28"/>
              </w:rPr>
              <w:t>О</w:t>
            </w:r>
            <w:r w:rsidRPr="00CB1995">
              <w:rPr>
                <w:rFonts w:ascii="TimesNewRomanPSMT" w:hAnsi="TimesNewRomanPSMT" w:cs="TimesNewRomanPSMT"/>
                <w:szCs w:val="28"/>
              </w:rPr>
              <w:t>т кого: __________</w:t>
            </w:r>
            <w:r>
              <w:rPr>
                <w:rFonts w:ascii="TimesNewRomanPSMT" w:hAnsi="TimesNewRomanPSMT" w:cs="TimesNewRomanPSMT"/>
                <w:szCs w:val="28"/>
              </w:rPr>
              <w:t>_____</w:t>
            </w:r>
            <w:r w:rsidRPr="00CB1995">
              <w:rPr>
                <w:rFonts w:ascii="TimesNewRomanPSMT" w:hAnsi="TimesNewRomanPSMT" w:cs="TimesNewRomanPSMT"/>
                <w:szCs w:val="28"/>
              </w:rPr>
              <w:t>____</w:t>
            </w:r>
            <w:r>
              <w:rPr>
                <w:rFonts w:ascii="TimesNewRomanPSMT" w:hAnsi="TimesNewRomanPSMT" w:cs="TimesNewRomanPSMT"/>
                <w:szCs w:val="28"/>
              </w:rPr>
              <w:t>________________________</w:t>
            </w:r>
          </w:p>
          <w:p w:rsidR="000559A9" w:rsidRPr="00CB1995" w:rsidRDefault="000559A9" w:rsidP="009F1508">
            <w:pPr>
              <w:autoSpaceDE w:val="0"/>
              <w:autoSpaceDN w:val="0"/>
              <w:adjustRightInd w:val="0"/>
              <w:spacing w:after="0" w:line="240" w:lineRule="auto"/>
              <w:rPr>
                <w:rFonts w:ascii="TimesNewRomanPS-ItalicMT" w:hAnsi="TimesNewRomanPS-ItalicMT" w:cs="TimesNewRomanPS-ItalicMT"/>
                <w:i/>
                <w:iCs/>
                <w:szCs w:val="28"/>
              </w:rPr>
            </w:pPr>
            <w:r>
              <w:rPr>
                <w:rFonts w:ascii="TimesNewRomanPSMT" w:hAnsi="TimesNewRomanPSMT" w:cs="TimesNewRomanPSMT"/>
                <w:szCs w:val="28"/>
              </w:rPr>
              <w:t>___________________________________________</w:t>
            </w:r>
          </w:p>
          <w:p w:rsidR="000559A9" w:rsidRPr="00633632" w:rsidRDefault="000559A9" w:rsidP="009F1508">
            <w:pPr>
              <w:autoSpaceDE w:val="0"/>
              <w:autoSpaceDN w:val="0"/>
              <w:adjustRightInd w:val="0"/>
              <w:spacing w:after="0" w:line="240" w:lineRule="auto"/>
              <w:jc w:val="center"/>
              <w:rPr>
                <w:rFonts w:ascii="TimesNewRomanPS-ItalicMT" w:hAnsi="TimesNewRomanPS-ItalicMT" w:cs="TimesNewRomanPS-ItalicMT"/>
                <w:i/>
                <w:iCs/>
                <w:sz w:val="20"/>
                <w:szCs w:val="20"/>
              </w:rPr>
            </w:pPr>
            <w:r w:rsidRPr="00633632">
              <w:rPr>
                <w:rFonts w:ascii="TimesNewRomanPS-ItalicMT" w:hAnsi="TimesNewRomanPS-ItalicMT" w:cs="TimesNewRomanPS-ItalicMT"/>
                <w:i/>
                <w:iCs/>
                <w:sz w:val="20"/>
                <w:szCs w:val="20"/>
              </w:rPr>
              <w:t>(полное наименование, ИНН, ОГРН юридического лица)</w:t>
            </w:r>
          </w:p>
          <w:p w:rsidR="000559A9" w:rsidRPr="00CB1995" w:rsidRDefault="000559A9" w:rsidP="009F1508">
            <w:pPr>
              <w:autoSpaceDE w:val="0"/>
              <w:autoSpaceDN w:val="0"/>
              <w:adjustRightInd w:val="0"/>
              <w:spacing w:after="0" w:line="240" w:lineRule="auto"/>
              <w:rPr>
                <w:rFonts w:ascii="TimesNewRomanPSMT" w:hAnsi="TimesNewRomanPSMT" w:cs="TimesNewRomanPSMT"/>
                <w:szCs w:val="28"/>
              </w:rPr>
            </w:pPr>
            <w:r w:rsidRPr="00CB1995">
              <w:rPr>
                <w:rFonts w:ascii="TimesNewRomanPSMT" w:hAnsi="TimesNewRomanPSMT" w:cs="TimesNewRomanPSMT"/>
                <w:szCs w:val="28"/>
              </w:rPr>
              <w:t>__</w:t>
            </w:r>
            <w:r w:rsidRPr="00633632">
              <w:rPr>
                <w:rFonts w:ascii="TimesNewRomanPSMT" w:hAnsi="TimesNewRomanPSMT" w:cs="TimesNewRomanPSMT"/>
                <w:szCs w:val="28"/>
              </w:rPr>
              <w:t>_______</w:t>
            </w:r>
            <w:r>
              <w:rPr>
                <w:rFonts w:ascii="TimesNewRomanPSMT" w:hAnsi="TimesNewRomanPSMT" w:cs="TimesNewRomanPSMT"/>
                <w:szCs w:val="28"/>
              </w:rPr>
              <w:t>_</w:t>
            </w:r>
            <w:r w:rsidRPr="00633632">
              <w:rPr>
                <w:rFonts w:ascii="TimesNewRomanPSMT" w:hAnsi="TimesNewRomanPSMT" w:cs="TimesNewRomanPSMT"/>
                <w:szCs w:val="28"/>
              </w:rPr>
              <w:t>________________________</w:t>
            </w:r>
            <w:r>
              <w:rPr>
                <w:rFonts w:ascii="TimesNewRomanPSMT" w:hAnsi="TimesNewRomanPSMT" w:cs="TimesNewRomanPSMT"/>
                <w:szCs w:val="28"/>
              </w:rPr>
              <w:t>_________</w:t>
            </w:r>
          </w:p>
          <w:p w:rsidR="000559A9" w:rsidRPr="00CB1995" w:rsidRDefault="000559A9" w:rsidP="009F1508">
            <w:pPr>
              <w:autoSpaceDE w:val="0"/>
              <w:autoSpaceDN w:val="0"/>
              <w:adjustRightInd w:val="0"/>
              <w:spacing w:after="0" w:line="240" w:lineRule="auto"/>
              <w:jc w:val="center"/>
              <w:rPr>
                <w:rFonts w:ascii="TimesNewRomanPS-ItalicMT" w:hAnsi="TimesNewRomanPS-ItalicMT" w:cs="TimesNewRomanPS-ItalicMT"/>
                <w:iCs/>
                <w:sz w:val="24"/>
                <w:szCs w:val="24"/>
              </w:rPr>
            </w:pPr>
            <w:r w:rsidRPr="00633632">
              <w:rPr>
                <w:rFonts w:ascii="TimesNewRomanPS-ItalicMT" w:hAnsi="TimesNewRomanPS-ItalicMT" w:cs="TimesNewRomanPS-ItalicMT"/>
                <w:i/>
                <w:iCs/>
                <w:sz w:val="20"/>
                <w:szCs w:val="20"/>
              </w:rPr>
              <w:t>(контактный телефон, электронная почта, почтовый адрес</w:t>
            </w:r>
            <w:r w:rsidRPr="00CB1995">
              <w:rPr>
                <w:rFonts w:ascii="TimesNewRomanPS-ItalicMT" w:hAnsi="TimesNewRomanPS-ItalicMT" w:cs="TimesNewRomanPS-ItalicMT"/>
                <w:iCs/>
                <w:sz w:val="24"/>
                <w:szCs w:val="24"/>
              </w:rPr>
              <w:t>)</w:t>
            </w:r>
          </w:p>
          <w:p w:rsidR="000559A9" w:rsidRPr="00CB1995" w:rsidRDefault="000559A9" w:rsidP="009F1508">
            <w:pPr>
              <w:autoSpaceDE w:val="0"/>
              <w:autoSpaceDN w:val="0"/>
              <w:adjustRightInd w:val="0"/>
              <w:spacing w:after="0" w:line="240" w:lineRule="auto"/>
              <w:rPr>
                <w:rFonts w:ascii="TimesNewRomanPSMT" w:hAnsi="TimesNewRomanPSMT" w:cs="TimesNewRomanPSMT"/>
                <w:szCs w:val="28"/>
              </w:rPr>
            </w:pPr>
            <w:r w:rsidRPr="00CB1995">
              <w:rPr>
                <w:rFonts w:ascii="TimesNewRomanPSMT" w:hAnsi="TimesNewRomanPSMT" w:cs="TimesNewRomanPSMT"/>
                <w:szCs w:val="28"/>
              </w:rPr>
              <w:t>__</w:t>
            </w:r>
            <w:r>
              <w:rPr>
                <w:rFonts w:ascii="TimesNewRomanPSMT" w:hAnsi="TimesNewRomanPSMT" w:cs="TimesNewRomanPSMT"/>
                <w:szCs w:val="28"/>
              </w:rPr>
              <w:t>_________________________________________</w:t>
            </w:r>
            <w:r w:rsidRPr="00CB1995">
              <w:rPr>
                <w:rFonts w:ascii="TimesNewRomanPSMT" w:hAnsi="TimesNewRomanPSMT" w:cs="TimesNewRomanPSMT"/>
                <w:szCs w:val="28"/>
              </w:rPr>
              <w:t xml:space="preserve"> </w:t>
            </w:r>
          </w:p>
          <w:p w:rsidR="000559A9" w:rsidRPr="00633632" w:rsidRDefault="000559A9" w:rsidP="009F1508">
            <w:pPr>
              <w:autoSpaceDE w:val="0"/>
              <w:autoSpaceDN w:val="0"/>
              <w:adjustRightInd w:val="0"/>
              <w:spacing w:after="0" w:line="240" w:lineRule="auto"/>
              <w:jc w:val="center"/>
              <w:rPr>
                <w:rFonts w:ascii="TimesNewRomanPSMT" w:hAnsi="TimesNewRomanPSMT" w:cs="TimesNewRomanPSMT"/>
                <w:i/>
                <w:sz w:val="20"/>
                <w:szCs w:val="20"/>
              </w:rPr>
            </w:pPr>
            <w:proofErr w:type="gramStart"/>
            <w:r w:rsidRPr="00633632">
              <w:rPr>
                <w:rFonts w:ascii="TimesNewRomanPS-ItalicMT" w:hAnsi="TimesNewRomanPS-ItalicMT" w:cs="TimesNewRomanPS-ItalicMT"/>
                <w:i/>
                <w:iCs/>
                <w:sz w:val="20"/>
                <w:szCs w:val="20"/>
              </w:rPr>
              <w:t>(фамилия, имя, отч</w:t>
            </w:r>
            <w:r>
              <w:rPr>
                <w:rFonts w:ascii="TimesNewRomanPS-ItalicMT" w:hAnsi="TimesNewRomanPS-ItalicMT" w:cs="TimesNewRomanPS-ItalicMT"/>
                <w:i/>
                <w:iCs/>
                <w:sz w:val="20"/>
                <w:szCs w:val="20"/>
              </w:rPr>
              <w:t>ество (последнее - при наличии)</w:t>
            </w:r>
            <w:proofErr w:type="gramEnd"/>
          </w:p>
          <w:p w:rsidR="000559A9" w:rsidRDefault="000559A9" w:rsidP="009F1508">
            <w:pPr>
              <w:autoSpaceDE w:val="0"/>
              <w:autoSpaceDN w:val="0"/>
              <w:adjustRightInd w:val="0"/>
              <w:spacing w:after="0" w:line="240" w:lineRule="auto"/>
              <w:rPr>
                <w:rFonts w:ascii="TimesNewRomanPS-ItalicMT" w:hAnsi="TimesNewRomanPS-ItalicMT" w:cs="TimesNewRomanPS-ItalicMT"/>
                <w:i/>
                <w:iCs/>
                <w:szCs w:val="28"/>
              </w:rPr>
            </w:pPr>
            <w:r w:rsidRPr="00CB1995">
              <w:rPr>
                <w:rFonts w:ascii="TimesNewRomanPS-ItalicMT" w:hAnsi="TimesNewRomanPS-ItalicMT" w:cs="TimesNewRomanPS-ItalicMT"/>
                <w:i/>
                <w:iCs/>
                <w:szCs w:val="28"/>
              </w:rPr>
              <w:t>_</w:t>
            </w:r>
            <w:r>
              <w:rPr>
                <w:rFonts w:ascii="TimesNewRomanPS-ItalicMT" w:hAnsi="TimesNewRomanPS-ItalicMT" w:cs="TimesNewRomanPS-ItalicMT"/>
                <w:i/>
                <w:iCs/>
                <w:szCs w:val="28"/>
              </w:rPr>
              <w:t>__________________________________________</w:t>
            </w:r>
          </w:p>
          <w:p w:rsidR="000559A9" w:rsidRDefault="000559A9" w:rsidP="009F1508">
            <w:pPr>
              <w:autoSpaceDE w:val="0"/>
              <w:autoSpaceDN w:val="0"/>
              <w:adjustRightInd w:val="0"/>
              <w:spacing w:after="0" w:line="240" w:lineRule="auto"/>
              <w:rPr>
                <w:rFonts w:ascii="TimesNewRomanPS-ItalicMT" w:hAnsi="TimesNewRomanPS-ItalicMT" w:cs="TimesNewRomanPS-ItalicMT"/>
                <w:i/>
                <w:iCs/>
                <w:szCs w:val="28"/>
              </w:rPr>
            </w:pPr>
            <w:r>
              <w:rPr>
                <w:rFonts w:ascii="TimesNewRomanPS-ItalicMT" w:hAnsi="TimesNewRomanPS-ItalicMT" w:cs="TimesNewRomanPS-ItalicMT"/>
                <w:i/>
                <w:iCs/>
                <w:szCs w:val="28"/>
              </w:rPr>
              <w:t>___________________________________________</w:t>
            </w:r>
          </w:p>
          <w:p w:rsidR="000559A9" w:rsidRPr="00CB1995" w:rsidRDefault="000559A9" w:rsidP="009F1508">
            <w:pPr>
              <w:autoSpaceDE w:val="0"/>
              <w:autoSpaceDN w:val="0"/>
              <w:adjustRightInd w:val="0"/>
              <w:spacing w:after="0" w:line="240" w:lineRule="auto"/>
              <w:rPr>
                <w:rFonts w:ascii="TimesNewRomanPS-ItalicMT" w:hAnsi="TimesNewRomanPS-ItalicMT" w:cs="TimesNewRomanPS-ItalicMT"/>
                <w:i/>
                <w:iCs/>
                <w:szCs w:val="28"/>
              </w:rPr>
            </w:pPr>
            <w:r>
              <w:rPr>
                <w:rFonts w:ascii="TimesNewRomanPS-ItalicMT" w:hAnsi="TimesNewRomanPS-ItalicMT" w:cs="TimesNewRomanPS-ItalicMT"/>
                <w:i/>
                <w:iCs/>
                <w:szCs w:val="28"/>
              </w:rPr>
              <w:t>___________________________________________</w:t>
            </w:r>
          </w:p>
          <w:p w:rsidR="000559A9" w:rsidRDefault="000559A9" w:rsidP="009F1508">
            <w:pPr>
              <w:autoSpaceDE w:val="0"/>
              <w:autoSpaceDN w:val="0"/>
              <w:adjustRightInd w:val="0"/>
              <w:spacing w:after="0" w:line="240" w:lineRule="auto"/>
              <w:jc w:val="center"/>
              <w:rPr>
                <w:rFonts w:ascii="TimesNewRomanPS-ItalicMT" w:hAnsi="TimesNewRomanPS-ItalicMT" w:cs="TimesNewRomanPS-ItalicMT"/>
                <w:i/>
                <w:iCs/>
                <w:sz w:val="20"/>
                <w:szCs w:val="20"/>
              </w:rPr>
            </w:pPr>
            <w:r w:rsidRPr="00633632">
              <w:rPr>
                <w:rFonts w:ascii="TimesNewRomanPS-ItalicMT" w:hAnsi="TimesNewRomanPS-ItalicMT" w:cs="TimesNewRomanPS-ItalicMT"/>
                <w:i/>
                <w:iCs/>
                <w:sz w:val="20"/>
                <w:szCs w:val="20"/>
              </w:rPr>
              <w:t>(данные документа, удостоверяющего личность, контактный телефон, адрес электронной почты уполномоченного лица)</w:t>
            </w:r>
          </w:p>
          <w:p w:rsidR="000559A9" w:rsidRDefault="000559A9" w:rsidP="009F1508">
            <w:pPr>
              <w:autoSpaceDE w:val="0"/>
              <w:autoSpaceDN w:val="0"/>
              <w:adjustRightInd w:val="0"/>
              <w:spacing w:after="0" w:line="240" w:lineRule="auto"/>
              <w:jc w:val="center"/>
              <w:rPr>
                <w:rFonts w:ascii="TimesNewRomanPS-ItalicMT" w:hAnsi="TimesNewRomanPS-ItalicMT" w:cs="TimesNewRomanPS-ItalicMT"/>
                <w:i/>
                <w:iCs/>
                <w:sz w:val="20"/>
                <w:szCs w:val="20"/>
              </w:rPr>
            </w:pPr>
          </w:p>
          <w:p w:rsidR="000559A9" w:rsidRPr="00633632" w:rsidRDefault="000559A9" w:rsidP="009F1508">
            <w:pPr>
              <w:autoSpaceDE w:val="0"/>
              <w:autoSpaceDN w:val="0"/>
              <w:adjustRightInd w:val="0"/>
              <w:spacing w:after="0" w:line="240" w:lineRule="auto"/>
              <w:jc w:val="center"/>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_____________________________________________________________</w:t>
            </w:r>
          </w:p>
          <w:p w:rsidR="000559A9" w:rsidRPr="00633632" w:rsidRDefault="000559A9" w:rsidP="009F1508">
            <w:pPr>
              <w:autoSpaceDE w:val="0"/>
              <w:autoSpaceDN w:val="0"/>
              <w:adjustRightInd w:val="0"/>
              <w:spacing w:after="0" w:line="240" w:lineRule="auto"/>
              <w:rPr>
                <w:rFonts w:ascii="TimesNewRomanPS-ItalicMT" w:hAnsi="TimesNewRomanPS-ItalicMT" w:cs="TimesNewRomanPS-ItalicMT"/>
                <w:i/>
                <w:iCs/>
                <w:sz w:val="20"/>
                <w:szCs w:val="20"/>
              </w:rPr>
            </w:pPr>
            <w:r w:rsidRPr="00633632">
              <w:rPr>
                <w:rFonts w:ascii="TimesNewRomanPS-ItalicMT" w:hAnsi="TimesNewRomanPS-ItalicMT" w:cs="TimesNewRomanPS-ItalicMT"/>
                <w:i/>
                <w:iCs/>
                <w:sz w:val="20"/>
                <w:szCs w:val="20"/>
              </w:rPr>
              <w:t xml:space="preserve">                                 (данные представителя заявителя) </w:t>
            </w:r>
          </w:p>
          <w:p w:rsidR="000559A9" w:rsidRDefault="000559A9" w:rsidP="009F1508">
            <w:pPr>
              <w:autoSpaceDE w:val="0"/>
              <w:autoSpaceDN w:val="0"/>
              <w:adjustRightInd w:val="0"/>
              <w:spacing w:after="0" w:line="240" w:lineRule="auto"/>
              <w:rPr>
                <w:rFonts w:ascii="TimesNewRomanPS-BoldMT" w:hAnsi="TimesNewRomanPS-BoldMT" w:cs="TimesNewRomanPS-BoldMT"/>
                <w:bCs/>
                <w:sz w:val="24"/>
                <w:szCs w:val="24"/>
              </w:rPr>
            </w:pPr>
          </w:p>
        </w:tc>
      </w:tr>
    </w:tbl>
    <w:p w:rsidR="000559A9" w:rsidRDefault="000559A9" w:rsidP="000559A9">
      <w:pPr>
        <w:autoSpaceDE w:val="0"/>
        <w:autoSpaceDN w:val="0"/>
        <w:adjustRightInd w:val="0"/>
        <w:spacing w:after="0" w:line="240" w:lineRule="auto"/>
        <w:jc w:val="center"/>
        <w:rPr>
          <w:rFonts w:ascii="TimesNewRomanPS-BoldMT" w:hAnsi="TimesNewRomanPS-BoldMT" w:cs="TimesNewRomanPS-BoldMT"/>
          <w:bCs/>
          <w:sz w:val="24"/>
          <w:szCs w:val="24"/>
        </w:rPr>
      </w:pPr>
    </w:p>
    <w:p w:rsidR="000559A9" w:rsidRDefault="000559A9" w:rsidP="000559A9">
      <w:pPr>
        <w:autoSpaceDE w:val="0"/>
        <w:autoSpaceDN w:val="0"/>
        <w:adjustRightInd w:val="0"/>
        <w:spacing w:after="0" w:line="240" w:lineRule="auto"/>
        <w:rPr>
          <w:rFonts w:ascii="TimesNewRomanPS-BoldMT" w:hAnsi="TimesNewRomanPS-BoldMT" w:cs="TimesNewRomanPS-BoldMT"/>
          <w:b/>
          <w:bCs/>
          <w:sz w:val="24"/>
          <w:szCs w:val="24"/>
        </w:rPr>
      </w:pPr>
    </w:p>
    <w:p w:rsidR="000559A9" w:rsidRDefault="000559A9" w:rsidP="000559A9">
      <w:pPr>
        <w:autoSpaceDE w:val="0"/>
        <w:autoSpaceDN w:val="0"/>
        <w:adjustRightInd w:val="0"/>
        <w:spacing w:after="0" w:line="240" w:lineRule="auto"/>
        <w:jc w:val="center"/>
        <w:rPr>
          <w:rFonts w:ascii="TimesNewRomanPS-BoldMT" w:hAnsi="TimesNewRomanPS-BoldMT" w:cs="TimesNewRomanPS-BoldMT"/>
          <w:b/>
          <w:bCs/>
          <w:szCs w:val="28"/>
        </w:rPr>
      </w:pPr>
      <w:r w:rsidRPr="00CB1995">
        <w:rPr>
          <w:rFonts w:ascii="TimesNewRomanPS-BoldMT" w:hAnsi="TimesNewRomanPS-BoldMT" w:cs="TimesNewRomanPS-BoldMT"/>
          <w:b/>
          <w:bCs/>
          <w:szCs w:val="28"/>
        </w:rPr>
        <w:t xml:space="preserve">Заявление о присвоении </w:t>
      </w:r>
      <w:r>
        <w:rPr>
          <w:rFonts w:ascii="TimesNewRomanPS-BoldMT" w:hAnsi="TimesNewRomanPS-BoldMT" w:cs="TimesNewRomanPS-BoldMT"/>
          <w:b/>
          <w:bCs/>
          <w:szCs w:val="28"/>
        </w:rPr>
        <w:t>квалификационной</w:t>
      </w:r>
      <w:r w:rsidRPr="00CB1995">
        <w:rPr>
          <w:rFonts w:ascii="TimesNewRomanPS-BoldMT" w:hAnsi="TimesNewRomanPS-BoldMT" w:cs="TimesNewRomanPS-BoldMT"/>
          <w:b/>
          <w:bCs/>
          <w:szCs w:val="28"/>
        </w:rPr>
        <w:t xml:space="preserve"> </w:t>
      </w:r>
      <w:r>
        <w:rPr>
          <w:rFonts w:ascii="TimesNewRomanPS-BoldMT" w:hAnsi="TimesNewRomanPS-BoldMT" w:cs="TimesNewRomanPS-BoldMT"/>
          <w:b/>
          <w:bCs/>
          <w:szCs w:val="28"/>
        </w:rPr>
        <w:t>категории</w:t>
      </w:r>
      <w:r w:rsidRPr="00CB1995">
        <w:rPr>
          <w:rFonts w:ascii="TimesNewRomanPS-BoldMT" w:hAnsi="TimesNewRomanPS-BoldMT" w:cs="TimesNewRomanPS-BoldMT"/>
          <w:b/>
          <w:bCs/>
          <w:szCs w:val="28"/>
        </w:rPr>
        <w:t xml:space="preserve"> </w:t>
      </w:r>
    </w:p>
    <w:p w:rsidR="000559A9" w:rsidRPr="00CB1995" w:rsidRDefault="000559A9" w:rsidP="000559A9">
      <w:pPr>
        <w:autoSpaceDE w:val="0"/>
        <w:autoSpaceDN w:val="0"/>
        <w:adjustRightInd w:val="0"/>
        <w:spacing w:after="0" w:line="240" w:lineRule="auto"/>
        <w:jc w:val="center"/>
        <w:rPr>
          <w:rFonts w:ascii="TimesNewRomanPS-BoldMT" w:hAnsi="TimesNewRomanPS-BoldMT" w:cs="TimesNewRomanPS-BoldMT"/>
          <w:bCs/>
          <w:szCs w:val="28"/>
        </w:rPr>
      </w:pPr>
      <w:r>
        <w:rPr>
          <w:rFonts w:ascii="TimesNewRomanPS-BoldMT" w:hAnsi="TimesNewRomanPS-BoldMT" w:cs="TimesNewRomanPS-BoldMT"/>
          <w:b/>
          <w:bCs/>
          <w:szCs w:val="28"/>
        </w:rPr>
        <w:t>спортивного</w:t>
      </w:r>
      <w:r w:rsidRPr="00CB1995">
        <w:rPr>
          <w:rFonts w:ascii="TimesNewRomanPS-BoldMT" w:hAnsi="TimesNewRomanPS-BoldMT" w:cs="TimesNewRomanPS-BoldMT"/>
          <w:b/>
          <w:bCs/>
          <w:szCs w:val="28"/>
        </w:rPr>
        <w:t xml:space="preserve"> </w:t>
      </w:r>
      <w:r>
        <w:rPr>
          <w:rFonts w:ascii="TimesNewRomanPS-BoldMT" w:hAnsi="TimesNewRomanPS-BoldMT" w:cs="TimesNewRomanPS-BoldMT"/>
          <w:b/>
          <w:bCs/>
          <w:szCs w:val="28"/>
        </w:rPr>
        <w:t>судьи</w:t>
      </w:r>
    </w:p>
    <w:p w:rsidR="000559A9" w:rsidRDefault="000559A9" w:rsidP="000559A9">
      <w:pPr>
        <w:autoSpaceDE w:val="0"/>
        <w:autoSpaceDN w:val="0"/>
        <w:adjustRightInd w:val="0"/>
        <w:spacing w:after="0" w:line="240" w:lineRule="auto"/>
        <w:rPr>
          <w:rFonts w:ascii="TimesNewRomanPS-BoldMT" w:hAnsi="TimesNewRomanPS-BoldMT" w:cs="TimesNewRomanPS-BoldMT"/>
          <w:b/>
          <w:bCs/>
          <w:sz w:val="24"/>
          <w:szCs w:val="24"/>
        </w:rPr>
      </w:pPr>
    </w:p>
    <w:p w:rsidR="000559A9" w:rsidRDefault="000559A9" w:rsidP="000559A9">
      <w:pPr>
        <w:autoSpaceDE w:val="0"/>
        <w:autoSpaceDN w:val="0"/>
        <w:adjustRightInd w:val="0"/>
        <w:spacing w:after="0" w:line="240" w:lineRule="auto"/>
        <w:rPr>
          <w:rFonts w:ascii="TimesNewRomanPS-BoldMT" w:hAnsi="TimesNewRomanPS-BoldMT" w:cs="TimesNewRomanPS-BoldMT"/>
          <w:b/>
          <w:bCs/>
          <w:sz w:val="24"/>
          <w:szCs w:val="24"/>
        </w:rPr>
      </w:pPr>
    </w:p>
    <w:p w:rsidR="000559A9" w:rsidRPr="00CB1995" w:rsidRDefault="000559A9" w:rsidP="000559A9">
      <w:pPr>
        <w:autoSpaceDE w:val="0"/>
        <w:autoSpaceDN w:val="0"/>
        <w:adjustRightInd w:val="0"/>
        <w:spacing w:after="0" w:line="240" w:lineRule="auto"/>
        <w:ind w:firstLine="709"/>
        <w:jc w:val="both"/>
        <w:rPr>
          <w:rFonts w:ascii="TimesNewRomanPSMT" w:hAnsi="TimesNewRomanPSMT" w:cs="TimesNewRomanPSMT"/>
          <w:szCs w:val="28"/>
        </w:rPr>
      </w:pPr>
      <w:r w:rsidRPr="00CB1995">
        <w:rPr>
          <w:rFonts w:ascii="TimesNewRomanPSMT" w:hAnsi="TimesNewRomanPSMT" w:cs="TimesNewRomanPSMT"/>
          <w:szCs w:val="28"/>
        </w:rPr>
        <w:t>В соответствии  с приказом Министерства спорта Российской Федерации от</w:t>
      </w:r>
      <w:r>
        <w:rPr>
          <w:rFonts w:ascii="TimesNewRomanPSMT" w:hAnsi="TimesNewRomanPSMT" w:cs="TimesNewRomanPSMT"/>
          <w:szCs w:val="28"/>
        </w:rPr>
        <w:t xml:space="preserve"> 28.02.2017 </w:t>
      </w:r>
      <w:r w:rsidRPr="00CB1995">
        <w:rPr>
          <w:rFonts w:ascii="TimesNewRomanPSMT" w:hAnsi="TimesNewRomanPSMT" w:cs="TimesNewRomanPSMT"/>
          <w:szCs w:val="28"/>
        </w:rPr>
        <w:t xml:space="preserve">№ 134 «Об утверждении положения о спортивных </w:t>
      </w:r>
      <w:r>
        <w:rPr>
          <w:rFonts w:ascii="TimesNewRomanPSMT" w:hAnsi="TimesNewRomanPSMT" w:cs="TimesNewRomanPSMT"/>
          <w:szCs w:val="28"/>
        </w:rPr>
        <w:t>судьях ___________________________________________________________</w:t>
      </w:r>
    </w:p>
    <w:p w:rsidR="000559A9" w:rsidRDefault="000559A9" w:rsidP="000559A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__________________________________________________________________________________________________________________________________________________________ </w:t>
      </w:r>
    </w:p>
    <w:p w:rsidR="000559A9" w:rsidRPr="00344515" w:rsidRDefault="000559A9" w:rsidP="000559A9">
      <w:pPr>
        <w:autoSpaceDE w:val="0"/>
        <w:autoSpaceDN w:val="0"/>
        <w:adjustRightInd w:val="0"/>
        <w:spacing w:after="0" w:line="240" w:lineRule="auto"/>
        <w:jc w:val="center"/>
        <w:rPr>
          <w:rFonts w:ascii="TimesNewRomanPS-ItalicMT" w:hAnsi="TimesNewRomanPS-ItalicMT" w:cs="TimesNewRomanPS-ItalicMT"/>
          <w:i/>
          <w:iCs/>
          <w:sz w:val="20"/>
          <w:szCs w:val="20"/>
        </w:rPr>
      </w:pPr>
      <w:r>
        <w:rPr>
          <w:rFonts w:ascii="TimesNewRomanPS-ItalicMT" w:hAnsi="TimesNewRomanPS-ItalicMT" w:cs="TimesNewRomanPS-ItalicMT"/>
          <w:iCs/>
          <w:sz w:val="24"/>
          <w:szCs w:val="24"/>
        </w:rPr>
        <w:t>(</w:t>
      </w:r>
      <w:r w:rsidRPr="00633632">
        <w:rPr>
          <w:rFonts w:ascii="TimesNewRomanPS-ItalicMT" w:hAnsi="TimesNewRomanPS-ItalicMT" w:cs="TimesNewRomanPS-ItalicMT"/>
          <w:i/>
          <w:iCs/>
          <w:sz w:val="20"/>
          <w:szCs w:val="20"/>
        </w:rPr>
        <w:t>наименование региональной спортивной федерации по соответствующему виду спорта, осуществляющей учет судейской деятельности спортивного судьи</w:t>
      </w:r>
      <w:r>
        <w:rPr>
          <w:rStyle w:val="af3"/>
          <w:rFonts w:ascii="TimesNewRomanPS-ItalicMT" w:hAnsi="TimesNewRomanPS-ItalicMT" w:cs="TimesNewRomanPS-ItalicMT"/>
          <w:i/>
          <w:iCs/>
          <w:sz w:val="20"/>
          <w:szCs w:val="20"/>
        </w:rPr>
        <w:footnoteReference w:id="1"/>
      </w:r>
      <w:r>
        <w:rPr>
          <w:rFonts w:ascii="TimesNewRomanPS-ItalicMT" w:hAnsi="TimesNewRomanPS-ItalicMT" w:cs="TimesNewRomanPS-ItalicMT"/>
          <w:i/>
          <w:iCs/>
          <w:sz w:val="20"/>
          <w:szCs w:val="20"/>
        </w:rPr>
        <w:t>, физкультурно-спортивной организации, включенной в Перечень)</w:t>
      </w:r>
    </w:p>
    <w:p w:rsidR="000559A9" w:rsidRDefault="000559A9" w:rsidP="000559A9">
      <w:pPr>
        <w:autoSpaceDE w:val="0"/>
        <w:autoSpaceDN w:val="0"/>
        <w:adjustRightInd w:val="0"/>
        <w:spacing w:after="0" w:line="240" w:lineRule="auto"/>
        <w:rPr>
          <w:rFonts w:ascii="TimesNewRomanPS-ItalicMT" w:hAnsi="TimesNewRomanPS-ItalicMT" w:cs="TimesNewRomanPS-ItalicMT"/>
          <w:i/>
          <w:iCs/>
          <w:sz w:val="24"/>
          <w:szCs w:val="24"/>
        </w:rPr>
      </w:pPr>
      <w:r w:rsidRPr="00CB1995">
        <w:rPr>
          <w:rFonts w:ascii="TimesNewRomanPSMT" w:hAnsi="TimesNewRomanPSMT" w:cs="TimesNewRomanPSMT"/>
          <w:szCs w:val="28"/>
        </w:rPr>
        <w:t>представляет документы кандидата</w:t>
      </w:r>
      <w:r>
        <w:rPr>
          <w:rFonts w:ascii="TimesNewRomanPSMT" w:hAnsi="TimesNewRomanPSMT" w:cs="TimesNewRomanPSMT"/>
          <w:sz w:val="24"/>
          <w:szCs w:val="24"/>
        </w:rPr>
        <w:t xml:space="preserve"> __________________________________________</w:t>
      </w:r>
    </w:p>
    <w:p w:rsidR="000559A9" w:rsidRPr="00344515" w:rsidRDefault="000559A9" w:rsidP="000559A9">
      <w:pPr>
        <w:autoSpaceDE w:val="0"/>
        <w:autoSpaceDN w:val="0"/>
        <w:adjustRightInd w:val="0"/>
        <w:spacing w:after="0" w:line="240" w:lineRule="auto"/>
        <w:rPr>
          <w:rFonts w:ascii="TimesNewRomanPS-ItalicMT" w:hAnsi="TimesNewRomanPS-ItalicMT" w:cs="TimesNewRomanPS-ItalicMT"/>
          <w:i/>
          <w:iCs/>
          <w:sz w:val="20"/>
          <w:szCs w:val="20"/>
        </w:rPr>
      </w:pPr>
      <w:r w:rsidRPr="00DF5BE7">
        <w:rPr>
          <w:rFonts w:ascii="TimesNewRomanPS-ItalicMT" w:hAnsi="TimesNewRomanPS-ItalicMT" w:cs="TimesNewRomanPS-ItalicMT"/>
          <w:iCs/>
          <w:sz w:val="24"/>
          <w:szCs w:val="24"/>
        </w:rPr>
        <w:t xml:space="preserve">                                                                               </w:t>
      </w:r>
      <w:proofErr w:type="gramStart"/>
      <w:r w:rsidRPr="00344515">
        <w:rPr>
          <w:rFonts w:ascii="TimesNewRomanPS-ItalicMT" w:hAnsi="TimesNewRomanPS-ItalicMT" w:cs="TimesNewRomanPS-ItalicMT"/>
          <w:i/>
          <w:iCs/>
          <w:sz w:val="20"/>
          <w:szCs w:val="20"/>
        </w:rPr>
        <w:t xml:space="preserve">(фамилия, </w:t>
      </w:r>
      <w:r>
        <w:rPr>
          <w:rFonts w:ascii="TimesNewRomanPS-ItalicMT" w:hAnsi="TimesNewRomanPS-ItalicMT" w:cs="TimesNewRomanPS-ItalicMT"/>
          <w:i/>
          <w:iCs/>
          <w:sz w:val="20"/>
          <w:szCs w:val="20"/>
        </w:rPr>
        <w:t xml:space="preserve"> </w:t>
      </w:r>
      <w:r w:rsidRPr="00344515">
        <w:rPr>
          <w:rFonts w:ascii="TimesNewRomanPS-ItalicMT" w:hAnsi="TimesNewRomanPS-ItalicMT" w:cs="TimesNewRomanPS-ItalicMT"/>
          <w:i/>
          <w:iCs/>
          <w:sz w:val="20"/>
          <w:szCs w:val="20"/>
        </w:rPr>
        <w:t xml:space="preserve">имя, отчество (при его наличии) </w:t>
      </w:r>
      <w:proofErr w:type="gramEnd"/>
    </w:p>
    <w:p w:rsidR="000559A9" w:rsidRPr="00DF5BE7" w:rsidRDefault="000559A9" w:rsidP="000559A9">
      <w:pPr>
        <w:autoSpaceDE w:val="0"/>
        <w:autoSpaceDN w:val="0"/>
        <w:adjustRightInd w:val="0"/>
        <w:spacing w:after="0" w:line="240" w:lineRule="auto"/>
        <w:rPr>
          <w:rFonts w:ascii="TimesNewRomanPSMT" w:hAnsi="TimesNewRomanPSMT" w:cs="TimesNewRomanPSMT"/>
          <w:szCs w:val="28"/>
        </w:rPr>
      </w:pPr>
      <w:r w:rsidRPr="00DF5BE7">
        <w:rPr>
          <w:rFonts w:ascii="TimesNewRomanPSMT" w:hAnsi="TimesNewRomanPSMT" w:cs="TimesNewRomanPSMT"/>
          <w:szCs w:val="28"/>
        </w:rPr>
        <w:t xml:space="preserve">дата рождения _____________________________ </w:t>
      </w:r>
    </w:p>
    <w:p w:rsidR="000559A9" w:rsidRDefault="000559A9" w:rsidP="000559A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p>
    <w:p w:rsidR="000559A9" w:rsidRPr="00DF5BE7" w:rsidRDefault="000559A9" w:rsidP="000559A9">
      <w:pPr>
        <w:autoSpaceDE w:val="0"/>
        <w:autoSpaceDN w:val="0"/>
        <w:adjustRightInd w:val="0"/>
        <w:spacing w:after="0" w:line="240" w:lineRule="auto"/>
        <w:jc w:val="both"/>
        <w:rPr>
          <w:rFonts w:ascii="TimesNewRomanPSMT" w:hAnsi="TimesNewRomanPSMT" w:cs="TimesNewRomanPSMT"/>
          <w:szCs w:val="28"/>
        </w:rPr>
      </w:pPr>
      <w:r>
        <w:rPr>
          <w:rFonts w:ascii="TimesNewRomanPSMT" w:hAnsi="TimesNewRomanPSMT" w:cs="TimesNewRomanPSMT"/>
          <w:szCs w:val="28"/>
        </w:rPr>
        <w:t>Д</w:t>
      </w:r>
      <w:r w:rsidRPr="00DF5BE7">
        <w:rPr>
          <w:rFonts w:ascii="TimesNewRomanPSMT" w:hAnsi="TimesNewRomanPSMT" w:cs="TimesNewRomanPSMT"/>
          <w:szCs w:val="28"/>
        </w:rPr>
        <w:t>анные документа, удостоверяющего лично</w:t>
      </w:r>
      <w:r>
        <w:rPr>
          <w:rFonts w:ascii="TimesNewRomanPSMT" w:hAnsi="TimesNewRomanPSMT" w:cs="TimesNewRomanPSMT"/>
          <w:szCs w:val="28"/>
        </w:rPr>
        <w:t xml:space="preserve">сть </w:t>
      </w:r>
      <w:r w:rsidRPr="00DF5BE7">
        <w:rPr>
          <w:rFonts w:ascii="TimesNewRomanPSMT" w:hAnsi="TimesNewRomanPSMT" w:cs="TimesNewRomanPSMT"/>
          <w:szCs w:val="28"/>
        </w:rPr>
        <w:t>кандидата____</w:t>
      </w:r>
      <w:r>
        <w:rPr>
          <w:rFonts w:ascii="TimesNewRomanPSMT" w:hAnsi="TimesNewRomanPSMT" w:cs="TimesNewRomanPSMT"/>
          <w:szCs w:val="28"/>
        </w:rPr>
        <w:t>____________</w:t>
      </w:r>
    </w:p>
    <w:p w:rsidR="000559A9" w:rsidRPr="00DF5BE7" w:rsidRDefault="000559A9" w:rsidP="000559A9">
      <w:pPr>
        <w:autoSpaceDE w:val="0"/>
        <w:autoSpaceDN w:val="0"/>
        <w:adjustRightInd w:val="0"/>
        <w:spacing w:after="0" w:line="240" w:lineRule="auto"/>
        <w:rPr>
          <w:rFonts w:ascii="TimesNewRomanPSMT" w:hAnsi="TimesNewRomanPSMT" w:cs="TimesNewRomanPSMT"/>
          <w:szCs w:val="28"/>
        </w:rPr>
      </w:pPr>
      <w:r w:rsidRPr="00DF5BE7">
        <w:rPr>
          <w:rFonts w:ascii="TimesNewRomanPSMT" w:hAnsi="TimesNewRomanPSMT" w:cs="TimesNewRomanPSMT"/>
          <w:szCs w:val="28"/>
        </w:rPr>
        <w:lastRenderedPageBreak/>
        <w:t>____________________________________________________</w:t>
      </w:r>
      <w:r>
        <w:rPr>
          <w:rFonts w:ascii="TimesNewRomanPSMT" w:hAnsi="TimesNewRomanPSMT" w:cs="TimesNewRomanPSMT"/>
          <w:szCs w:val="28"/>
        </w:rPr>
        <w:t>________________________________________________________________________________</w:t>
      </w:r>
    </w:p>
    <w:p w:rsidR="000559A9" w:rsidRDefault="000559A9" w:rsidP="000559A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p>
    <w:p w:rsidR="000559A9" w:rsidRPr="00DF5BE7" w:rsidRDefault="000559A9" w:rsidP="000559A9">
      <w:pPr>
        <w:autoSpaceDE w:val="0"/>
        <w:autoSpaceDN w:val="0"/>
        <w:adjustRightInd w:val="0"/>
        <w:spacing w:after="0" w:line="240" w:lineRule="auto"/>
        <w:jc w:val="both"/>
        <w:rPr>
          <w:rFonts w:ascii="TimesNewRomanPSMT" w:hAnsi="TimesNewRomanPSMT" w:cs="TimesNewRomanPSMT"/>
          <w:szCs w:val="28"/>
        </w:rPr>
      </w:pPr>
      <w:r>
        <w:rPr>
          <w:rFonts w:ascii="TimesNewRomanPSMT" w:hAnsi="TimesNewRomanPSMT" w:cs="TimesNewRomanPSMT"/>
          <w:szCs w:val="28"/>
        </w:rPr>
        <w:t>А</w:t>
      </w:r>
      <w:r w:rsidRPr="00DF5BE7">
        <w:rPr>
          <w:rFonts w:ascii="TimesNewRomanPSMT" w:hAnsi="TimesNewRomanPSMT" w:cs="TimesNewRomanPSMT"/>
          <w:szCs w:val="28"/>
        </w:rPr>
        <w:t>дрес регистрации по месту жительства____________________</w:t>
      </w:r>
      <w:r>
        <w:rPr>
          <w:rFonts w:ascii="TimesNewRomanPSMT" w:hAnsi="TimesNewRomanPSMT" w:cs="TimesNewRomanPSMT"/>
          <w:szCs w:val="28"/>
        </w:rPr>
        <w:t>____________</w:t>
      </w:r>
    </w:p>
    <w:p w:rsidR="000559A9" w:rsidRPr="00DF5BE7" w:rsidRDefault="000559A9" w:rsidP="000559A9">
      <w:pPr>
        <w:autoSpaceDE w:val="0"/>
        <w:autoSpaceDN w:val="0"/>
        <w:adjustRightInd w:val="0"/>
        <w:spacing w:after="0" w:line="240" w:lineRule="auto"/>
        <w:jc w:val="both"/>
        <w:rPr>
          <w:rFonts w:ascii="TimesNewRomanPS-ItalicMT" w:hAnsi="TimesNewRomanPS-ItalicMT" w:cs="TimesNewRomanPS-ItalicMT"/>
          <w:i/>
          <w:iCs/>
          <w:szCs w:val="28"/>
        </w:rPr>
      </w:pPr>
      <w:r>
        <w:rPr>
          <w:rFonts w:ascii="TimesNewRomanPS-ItalicMT" w:hAnsi="TimesNewRomanPS-ItalicMT" w:cs="TimesNewRomanPS-ItalicMT"/>
          <w:i/>
          <w:iCs/>
          <w:szCs w:val="28"/>
        </w:rPr>
        <w:t>__________________________________________________________________</w:t>
      </w:r>
    </w:p>
    <w:p w:rsidR="000559A9" w:rsidRPr="00DF5BE7" w:rsidRDefault="000559A9" w:rsidP="000559A9">
      <w:pPr>
        <w:autoSpaceDE w:val="0"/>
        <w:autoSpaceDN w:val="0"/>
        <w:adjustRightInd w:val="0"/>
        <w:spacing w:after="0" w:line="240" w:lineRule="auto"/>
        <w:jc w:val="both"/>
        <w:rPr>
          <w:rFonts w:ascii="TimesNewRomanPSMT" w:hAnsi="TimesNewRomanPSMT" w:cs="TimesNewRomanPSMT"/>
          <w:szCs w:val="28"/>
        </w:rPr>
      </w:pPr>
      <w:r w:rsidRPr="00DF5BE7">
        <w:rPr>
          <w:rFonts w:ascii="TimesNewRomanPSMT" w:hAnsi="TimesNewRomanPSMT" w:cs="TimesNewRomanPSMT"/>
          <w:szCs w:val="28"/>
        </w:rPr>
        <w:t>на присвоение квалификационной категории</w:t>
      </w:r>
      <w:r>
        <w:rPr>
          <w:rStyle w:val="af3"/>
          <w:rFonts w:ascii="TimesNewRomanPSMT" w:hAnsi="TimesNewRomanPSMT" w:cs="TimesNewRomanPSMT"/>
          <w:szCs w:val="28"/>
        </w:rPr>
        <w:footnoteReference w:id="2"/>
      </w:r>
      <w:r>
        <w:rPr>
          <w:rFonts w:ascii="TimesNewRomanPSMT" w:hAnsi="TimesNewRomanPSMT" w:cs="TimesNewRomanPSMT"/>
          <w:szCs w:val="28"/>
        </w:rPr>
        <w:t xml:space="preserve"> </w:t>
      </w:r>
      <w:r w:rsidRPr="00DF5BE7">
        <w:rPr>
          <w:rFonts w:ascii="TimesNewRomanPSMT" w:hAnsi="TimesNewRomanPSMT" w:cs="TimesNewRomanPSMT"/>
          <w:szCs w:val="28"/>
        </w:rPr>
        <w:t>_________</w:t>
      </w:r>
      <w:r>
        <w:rPr>
          <w:rFonts w:ascii="TimesNewRomanPSMT" w:hAnsi="TimesNewRomanPSMT" w:cs="TimesNewRomanPSMT"/>
          <w:szCs w:val="28"/>
        </w:rPr>
        <w:t>__</w:t>
      </w:r>
      <w:r w:rsidRPr="00DF5BE7">
        <w:rPr>
          <w:rFonts w:ascii="TimesNewRomanPSMT" w:hAnsi="TimesNewRomanPSMT" w:cs="TimesNewRomanPSMT"/>
          <w:szCs w:val="28"/>
        </w:rPr>
        <w:t>___</w:t>
      </w:r>
      <w:r>
        <w:rPr>
          <w:rFonts w:ascii="TimesNewRomanPSMT" w:hAnsi="TimesNewRomanPSMT" w:cs="TimesNewRomanPSMT"/>
          <w:szCs w:val="28"/>
        </w:rPr>
        <w:t>_____________</w:t>
      </w:r>
    </w:p>
    <w:p w:rsidR="000559A9" w:rsidRPr="00DF5BE7" w:rsidRDefault="000559A9" w:rsidP="000559A9">
      <w:pPr>
        <w:autoSpaceDE w:val="0"/>
        <w:autoSpaceDN w:val="0"/>
        <w:adjustRightInd w:val="0"/>
        <w:spacing w:after="0" w:line="240" w:lineRule="auto"/>
        <w:jc w:val="both"/>
        <w:rPr>
          <w:rFonts w:ascii="TimesNewRomanPSMT" w:hAnsi="TimesNewRomanPSMT" w:cs="TimesNewRomanPSMT"/>
          <w:szCs w:val="28"/>
        </w:rPr>
      </w:pPr>
      <w:r w:rsidRPr="00DF5BE7">
        <w:rPr>
          <w:rFonts w:ascii="TimesNewRomanPSMT" w:hAnsi="TimesNewRomanPSMT" w:cs="TimesNewRomanPSMT"/>
          <w:szCs w:val="28"/>
        </w:rPr>
        <w:t xml:space="preserve"> </w:t>
      </w:r>
    </w:p>
    <w:p w:rsidR="000559A9" w:rsidRPr="00DF5BE7" w:rsidRDefault="000559A9" w:rsidP="000559A9">
      <w:pPr>
        <w:autoSpaceDE w:val="0"/>
        <w:autoSpaceDN w:val="0"/>
        <w:adjustRightInd w:val="0"/>
        <w:spacing w:after="0" w:line="240" w:lineRule="auto"/>
        <w:jc w:val="both"/>
        <w:rPr>
          <w:rFonts w:ascii="TimesNewRomanPSMT" w:hAnsi="TimesNewRomanPSMT" w:cs="TimesNewRomanPSMT"/>
          <w:szCs w:val="28"/>
        </w:rPr>
      </w:pPr>
      <w:r w:rsidRPr="00DF5BE7">
        <w:rPr>
          <w:rFonts w:ascii="TimesNewRomanPSMT" w:hAnsi="TimesNewRomanPSMT" w:cs="TimesNewRomanPSMT"/>
          <w:szCs w:val="28"/>
        </w:rPr>
        <w:t xml:space="preserve">Действующая категория или </w:t>
      </w:r>
      <w:proofErr w:type="gramStart"/>
      <w:r w:rsidRPr="00DF5BE7">
        <w:rPr>
          <w:rFonts w:ascii="TimesNewRomanPSMT" w:hAnsi="TimesNewRomanPSMT" w:cs="TimesNewRomanPSMT"/>
          <w:szCs w:val="28"/>
        </w:rPr>
        <w:t>звание кандидата</w:t>
      </w:r>
      <w:proofErr w:type="gramEnd"/>
      <w:r>
        <w:rPr>
          <w:rStyle w:val="af3"/>
          <w:rFonts w:ascii="TimesNewRomanPSMT" w:hAnsi="TimesNewRomanPSMT" w:cs="TimesNewRomanPSMT"/>
          <w:szCs w:val="28"/>
        </w:rPr>
        <w:footnoteReference w:id="3"/>
      </w:r>
      <w:r w:rsidRPr="00DF5BE7">
        <w:rPr>
          <w:rFonts w:ascii="TimesNewRomanPSMT" w:hAnsi="TimesNewRomanPSMT" w:cs="TimesNewRomanPSMT"/>
          <w:szCs w:val="28"/>
        </w:rPr>
        <w:t>___________</w:t>
      </w:r>
      <w:r>
        <w:rPr>
          <w:rFonts w:ascii="TimesNewRomanPSMT" w:hAnsi="TimesNewRomanPSMT" w:cs="TimesNewRomanPSMT"/>
          <w:szCs w:val="28"/>
        </w:rPr>
        <w:t>_______________</w:t>
      </w:r>
      <w:r w:rsidRPr="00DF5BE7">
        <w:rPr>
          <w:rFonts w:ascii="TimesNewRomanPSMT" w:hAnsi="TimesNewRomanPSMT" w:cs="TimesNewRomanPSMT"/>
          <w:szCs w:val="28"/>
        </w:rPr>
        <w:t xml:space="preserve"> </w:t>
      </w:r>
    </w:p>
    <w:p w:rsidR="000559A9" w:rsidRPr="00DF5BE7" w:rsidRDefault="000559A9" w:rsidP="000559A9">
      <w:pPr>
        <w:autoSpaceDE w:val="0"/>
        <w:autoSpaceDN w:val="0"/>
        <w:adjustRightInd w:val="0"/>
        <w:spacing w:after="0" w:line="240" w:lineRule="auto"/>
        <w:rPr>
          <w:rFonts w:ascii="TimesNewRomanPSMT" w:hAnsi="TimesNewRomanPSMT" w:cs="TimesNewRomanPSMT"/>
          <w:szCs w:val="28"/>
        </w:rPr>
      </w:pPr>
      <w:r w:rsidRPr="00DF5BE7">
        <w:rPr>
          <w:rFonts w:ascii="TimesNewRomanPSMT" w:hAnsi="TimesNewRomanPSMT" w:cs="TimesNewRomanPSMT"/>
          <w:szCs w:val="28"/>
        </w:rPr>
        <w:t xml:space="preserve"> </w:t>
      </w:r>
    </w:p>
    <w:p w:rsidR="000559A9" w:rsidRPr="00DF5BE7" w:rsidRDefault="000559A9" w:rsidP="000559A9">
      <w:pPr>
        <w:autoSpaceDE w:val="0"/>
        <w:autoSpaceDN w:val="0"/>
        <w:adjustRightInd w:val="0"/>
        <w:spacing w:after="0" w:line="240" w:lineRule="auto"/>
        <w:rPr>
          <w:rFonts w:ascii="TimesNewRomanPSMT" w:hAnsi="TimesNewRomanPSMT" w:cs="TimesNewRomanPSMT"/>
          <w:szCs w:val="28"/>
        </w:rPr>
      </w:pPr>
      <w:r w:rsidRPr="00DF5BE7">
        <w:rPr>
          <w:rFonts w:ascii="TimesNewRomanPSMT" w:hAnsi="TimesNewRomanPSMT" w:cs="TimesNewRomanPSMT"/>
          <w:szCs w:val="28"/>
        </w:rPr>
        <w:t>Наименование вида спорта ________________________________________________________________</w:t>
      </w:r>
      <w:r>
        <w:rPr>
          <w:rFonts w:ascii="TimesNewRomanPSMT" w:hAnsi="TimesNewRomanPSMT" w:cs="TimesNewRomanPSMT"/>
          <w:szCs w:val="28"/>
        </w:rPr>
        <w:t>__</w:t>
      </w:r>
    </w:p>
    <w:p w:rsidR="000559A9" w:rsidRPr="00DF5BE7" w:rsidRDefault="000559A9" w:rsidP="000559A9">
      <w:pPr>
        <w:autoSpaceDE w:val="0"/>
        <w:autoSpaceDN w:val="0"/>
        <w:adjustRightInd w:val="0"/>
        <w:spacing w:after="0" w:line="240" w:lineRule="auto"/>
        <w:rPr>
          <w:rFonts w:ascii="TimesNewRomanPSMT" w:hAnsi="TimesNewRomanPSMT" w:cs="TimesNewRomanPSMT"/>
          <w:szCs w:val="28"/>
        </w:rPr>
      </w:pPr>
      <w:r w:rsidRPr="00DF5BE7">
        <w:rPr>
          <w:rFonts w:ascii="TimesNewRomanPSMT" w:hAnsi="TimesNewRomanPSMT" w:cs="TimesNewRomanPSMT"/>
          <w:szCs w:val="28"/>
        </w:rPr>
        <w:t>Приложение: _______________________________________________________________________________</w:t>
      </w:r>
      <w:r>
        <w:rPr>
          <w:rFonts w:ascii="TimesNewRomanPSMT" w:hAnsi="TimesNewRomanPSMT" w:cs="TimesNewRomanPSMT"/>
          <w:szCs w:val="28"/>
        </w:rPr>
        <w:t>_____________________________________________________</w:t>
      </w:r>
      <w:r w:rsidRPr="00DF5BE7">
        <w:rPr>
          <w:rFonts w:ascii="TimesNewRomanPSMT" w:hAnsi="TimesNewRomanPSMT" w:cs="TimesNewRomanPSMT"/>
          <w:szCs w:val="28"/>
        </w:rPr>
        <w:t xml:space="preserve"> </w:t>
      </w:r>
    </w:p>
    <w:p w:rsidR="000559A9" w:rsidRPr="00344515" w:rsidRDefault="000559A9" w:rsidP="000559A9">
      <w:pPr>
        <w:autoSpaceDE w:val="0"/>
        <w:autoSpaceDN w:val="0"/>
        <w:adjustRightInd w:val="0"/>
        <w:spacing w:after="0" w:line="240" w:lineRule="auto"/>
        <w:jc w:val="center"/>
        <w:rPr>
          <w:rFonts w:ascii="TimesNewRomanPS-ItalicMT" w:hAnsi="TimesNewRomanPS-ItalicMT" w:cs="TimesNewRomanPS-ItalicMT"/>
          <w:i/>
          <w:iCs/>
          <w:sz w:val="20"/>
          <w:szCs w:val="20"/>
        </w:rPr>
      </w:pPr>
      <w:r w:rsidRPr="00344515">
        <w:rPr>
          <w:rFonts w:ascii="TimesNewRomanPS-ItalicMT" w:hAnsi="TimesNewRomanPS-ItalicMT" w:cs="TimesNewRomanPS-ItalicMT"/>
          <w:i/>
          <w:iCs/>
          <w:sz w:val="20"/>
          <w:szCs w:val="20"/>
        </w:rPr>
        <w:t>(документы, которые представил заявитель)</w:t>
      </w:r>
    </w:p>
    <w:p w:rsidR="000559A9" w:rsidRPr="00DF5BE7" w:rsidRDefault="000559A9" w:rsidP="000559A9">
      <w:pPr>
        <w:autoSpaceDE w:val="0"/>
        <w:autoSpaceDN w:val="0"/>
        <w:adjustRightInd w:val="0"/>
        <w:spacing w:after="0" w:line="240" w:lineRule="auto"/>
        <w:rPr>
          <w:rFonts w:ascii="TimesNewRomanPS-ItalicMT" w:hAnsi="TimesNewRomanPS-ItalicMT" w:cs="TimesNewRomanPS-ItalicMT"/>
          <w:i/>
          <w:iCs/>
          <w:szCs w:val="28"/>
        </w:rPr>
      </w:pPr>
      <w:r w:rsidRPr="00DF5BE7">
        <w:rPr>
          <w:rFonts w:ascii="TimesNewRomanPS-ItalicMT" w:hAnsi="TimesNewRomanPS-ItalicMT" w:cs="TimesNewRomanPS-ItalicMT"/>
          <w:i/>
          <w:iCs/>
          <w:szCs w:val="28"/>
        </w:rPr>
        <w:t>_____</w:t>
      </w:r>
      <w:r>
        <w:rPr>
          <w:rFonts w:ascii="TimesNewRomanPS-ItalicMT" w:hAnsi="TimesNewRomanPS-ItalicMT" w:cs="TimesNewRomanPS-ItalicMT"/>
          <w:i/>
          <w:iCs/>
          <w:szCs w:val="28"/>
        </w:rPr>
        <w:t>_____________________________________________________________</w:t>
      </w:r>
      <w:r w:rsidRPr="00DF5BE7">
        <w:rPr>
          <w:rFonts w:ascii="TimesNewRomanPS-ItalicMT" w:hAnsi="TimesNewRomanPS-ItalicMT" w:cs="TimesNewRomanPS-ItalicMT"/>
          <w:i/>
          <w:iCs/>
          <w:szCs w:val="28"/>
        </w:rPr>
        <w:t xml:space="preserve">     ________________________________</w:t>
      </w:r>
      <w:r>
        <w:rPr>
          <w:rFonts w:ascii="TimesNewRomanPS-ItalicMT" w:hAnsi="TimesNewRomanPS-ItalicMT" w:cs="TimesNewRomanPS-ItalicMT"/>
          <w:i/>
          <w:iCs/>
          <w:szCs w:val="28"/>
        </w:rPr>
        <w:t>__________________________________</w:t>
      </w:r>
      <w:r w:rsidRPr="00DF5BE7">
        <w:rPr>
          <w:rFonts w:ascii="TimesNewRomanPS-ItalicMT" w:hAnsi="TimesNewRomanPS-ItalicMT" w:cs="TimesNewRomanPS-ItalicMT"/>
          <w:i/>
          <w:iCs/>
          <w:szCs w:val="28"/>
        </w:rPr>
        <w:t xml:space="preserve">  ______________________</w:t>
      </w:r>
      <w:r>
        <w:rPr>
          <w:rFonts w:ascii="TimesNewRomanPS-ItalicMT" w:hAnsi="TimesNewRomanPS-ItalicMT" w:cs="TimesNewRomanPS-ItalicMT"/>
          <w:i/>
          <w:iCs/>
          <w:szCs w:val="28"/>
        </w:rPr>
        <w:t>____________________________________________</w:t>
      </w:r>
    </w:p>
    <w:p w:rsidR="000559A9" w:rsidRDefault="000559A9" w:rsidP="000559A9">
      <w:pPr>
        <w:autoSpaceDE w:val="0"/>
        <w:autoSpaceDN w:val="0"/>
        <w:adjustRightInd w:val="0"/>
        <w:spacing w:after="0" w:line="240" w:lineRule="auto"/>
        <w:jc w:val="center"/>
        <w:rPr>
          <w:rFonts w:ascii="TimesNewRomanPS-ItalicMT" w:hAnsi="TimesNewRomanPS-ItalicMT" w:cs="TimesNewRomanPS-ItalicMT"/>
          <w:iCs/>
          <w:sz w:val="24"/>
          <w:szCs w:val="24"/>
        </w:rPr>
      </w:pPr>
      <w:r w:rsidRPr="00DF5BE7">
        <w:rPr>
          <w:rFonts w:ascii="TimesNewRomanPS-ItalicMT" w:hAnsi="TimesNewRomanPS-ItalicMT" w:cs="TimesNewRomanPS-ItalicMT"/>
          <w:iCs/>
          <w:sz w:val="24"/>
          <w:szCs w:val="24"/>
        </w:rPr>
        <w:t>наименование должности подпись фамилия и инициалы уполномоченного лица организации</w:t>
      </w:r>
      <w:r>
        <w:rPr>
          <w:rFonts w:ascii="TimesNewRomanPS-ItalicMT" w:hAnsi="TimesNewRomanPS-ItalicMT" w:cs="TimesNewRomanPS-ItalicMT"/>
          <w:iCs/>
          <w:sz w:val="24"/>
          <w:szCs w:val="24"/>
        </w:rPr>
        <w:t>,</w:t>
      </w:r>
      <w:r w:rsidRPr="00DF5BE7">
        <w:rPr>
          <w:rFonts w:ascii="TimesNewRomanPS-ItalicMT" w:hAnsi="TimesNewRomanPS-ItalicMT" w:cs="TimesNewRomanPS-ItalicMT"/>
          <w:i/>
          <w:iCs/>
          <w:szCs w:val="28"/>
        </w:rPr>
        <w:t xml:space="preserve"> </w:t>
      </w:r>
      <w:r w:rsidRPr="00DF5BE7">
        <w:rPr>
          <w:rFonts w:ascii="TimesNewRomanPS-ItalicMT" w:hAnsi="TimesNewRomanPS-ItalicMT" w:cs="TimesNewRomanPS-ItalicMT"/>
          <w:iCs/>
          <w:sz w:val="24"/>
          <w:szCs w:val="24"/>
        </w:rPr>
        <w:t xml:space="preserve">направляющей представление   </w:t>
      </w:r>
    </w:p>
    <w:p w:rsidR="000559A9" w:rsidRDefault="000559A9" w:rsidP="000559A9">
      <w:pPr>
        <w:autoSpaceDE w:val="0"/>
        <w:autoSpaceDN w:val="0"/>
        <w:adjustRightInd w:val="0"/>
        <w:spacing w:after="0" w:line="240" w:lineRule="auto"/>
        <w:jc w:val="center"/>
        <w:rPr>
          <w:rFonts w:ascii="TimesNewRomanPS-ItalicMT" w:hAnsi="TimesNewRomanPS-ItalicMT" w:cs="TimesNewRomanPS-ItalicMT"/>
          <w:iCs/>
          <w:sz w:val="24"/>
          <w:szCs w:val="24"/>
        </w:rPr>
      </w:pPr>
    </w:p>
    <w:p w:rsidR="000559A9" w:rsidRDefault="000559A9" w:rsidP="000559A9">
      <w:pPr>
        <w:autoSpaceDE w:val="0"/>
        <w:autoSpaceDN w:val="0"/>
        <w:adjustRightInd w:val="0"/>
        <w:spacing w:after="0" w:line="240" w:lineRule="auto"/>
        <w:jc w:val="center"/>
        <w:rPr>
          <w:rFonts w:ascii="TimesNewRomanPS-ItalicMT" w:hAnsi="TimesNewRomanPS-ItalicMT" w:cs="TimesNewRomanPS-ItalicMT"/>
          <w:iCs/>
          <w:sz w:val="24"/>
          <w:szCs w:val="24"/>
        </w:rPr>
      </w:pPr>
    </w:p>
    <w:p w:rsidR="000559A9" w:rsidRPr="00DF5BE7" w:rsidRDefault="000559A9" w:rsidP="000559A9">
      <w:pPr>
        <w:autoSpaceDE w:val="0"/>
        <w:autoSpaceDN w:val="0"/>
        <w:adjustRightInd w:val="0"/>
        <w:spacing w:after="0" w:line="240" w:lineRule="auto"/>
        <w:jc w:val="center"/>
        <w:rPr>
          <w:rFonts w:ascii="TimesNewRomanPS-ItalicMT" w:hAnsi="TimesNewRomanPS-ItalicMT" w:cs="TimesNewRomanPS-ItalicMT"/>
          <w:iCs/>
          <w:sz w:val="24"/>
          <w:szCs w:val="24"/>
        </w:rPr>
      </w:pPr>
      <w:r w:rsidRPr="00DF5BE7">
        <w:rPr>
          <w:rFonts w:ascii="TimesNewRomanPS-ItalicMT" w:hAnsi="TimesNewRomanPS-ItalicMT" w:cs="TimesNewRomanPS-ItalicMT"/>
          <w:iCs/>
          <w:sz w:val="24"/>
          <w:szCs w:val="24"/>
        </w:rPr>
        <w:t xml:space="preserve">                                                                                                                                 </w:t>
      </w:r>
    </w:p>
    <w:p w:rsidR="000559A9" w:rsidRPr="00DF5BE7" w:rsidRDefault="000559A9" w:rsidP="000559A9">
      <w:pPr>
        <w:pStyle w:val="ConsPlusNormal"/>
        <w:ind w:firstLine="709"/>
        <w:rPr>
          <w:sz w:val="28"/>
          <w:szCs w:val="28"/>
        </w:rPr>
      </w:pPr>
      <w:r w:rsidRPr="00DF5BE7">
        <w:rPr>
          <w:rFonts w:ascii="TimesNewRomanPSMT" w:hAnsi="TimesNewRomanPSMT" w:cs="TimesNewRomanPSMT"/>
          <w:sz w:val="28"/>
          <w:szCs w:val="28"/>
        </w:rPr>
        <w:t xml:space="preserve">Дата </w:t>
      </w:r>
      <w:r w:rsidRPr="00DF5BE7">
        <w:rPr>
          <w:rFonts w:ascii="TimesNewRomanPS-ItalicMT" w:hAnsi="TimesNewRomanPS-ItalicMT" w:cs="TimesNewRomanPS-ItalicMT"/>
          <w:i/>
          <w:iCs/>
          <w:sz w:val="28"/>
          <w:szCs w:val="28"/>
        </w:rPr>
        <w:t>___________________________</w:t>
      </w:r>
    </w:p>
    <w:p w:rsidR="000559A9" w:rsidRDefault="000559A9" w:rsidP="000559A9">
      <w:pPr>
        <w:pStyle w:val="ConsPlusNormal"/>
        <w:jc w:val="center"/>
      </w:pPr>
    </w:p>
    <w:p w:rsidR="000559A9" w:rsidRPr="00571C2A" w:rsidRDefault="000559A9" w:rsidP="000559A9">
      <w:pPr>
        <w:autoSpaceDE w:val="0"/>
        <w:autoSpaceDN w:val="0"/>
        <w:adjustRightInd w:val="0"/>
        <w:spacing w:after="0" w:line="360" w:lineRule="auto"/>
        <w:ind w:firstLine="709"/>
        <w:jc w:val="both"/>
        <w:rPr>
          <w:rFonts w:cs="Times New Roman"/>
          <w:szCs w:val="28"/>
        </w:rPr>
      </w:pPr>
      <w:proofErr w:type="gramStart"/>
      <w:r w:rsidRPr="00571C2A">
        <w:rPr>
          <w:rFonts w:cs="Times New Roman"/>
          <w:szCs w:val="28"/>
        </w:rPr>
        <w:t xml:space="preserve">В соответствии с требованиями Федерального </w:t>
      </w:r>
      <w:hyperlink r:id="rId28" w:history="1">
        <w:r w:rsidRPr="00571C2A">
          <w:rPr>
            <w:rFonts w:cs="Times New Roman"/>
            <w:szCs w:val="28"/>
          </w:rPr>
          <w:t>закона</w:t>
        </w:r>
      </w:hyperlink>
      <w:r w:rsidRPr="00571C2A">
        <w:rPr>
          <w:rFonts w:cs="Times New Roman"/>
          <w:szCs w:val="28"/>
        </w:rPr>
        <w:t xml:space="preserve"> </w:t>
      </w:r>
      <w:r>
        <w:rPr>
          <w:rFonts w:cs="Times New Roman"/>
          <w:szCs w:val="28"/>
        </w:rPr>
        <w:t>от 27.07.2006 № 152-ФЗ «О персональных данных»</w:t>
      </w:r>
      <w:r w:rsidRPr="00571C2A">
        <w:rPr>
          <w:rFonts w:cs="Times New Roman"/>
          <w:szCs w:val="28"/>
        </w:rPr>
        <w:t xml:space="preserve">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p>
    <w:p w:rsidR="000559A9" w:rsidRPr="00571C2A" w:rsidRDefault="000559A9" w:rsidP="000559A9">
      <w:pPr>
        <w:autoSpaceDE w:val="0"/>
        <w:autoSpaceDN w:val="0"/>
        <w:adjustRightInd w:val="0"/>
        <w:spacing w:after="0" w:line="360" w:lineRule="auto"/>
        <w:ind w:firstLine="709"/>
        <w:jc w:val="both"/>
        <w:rPr>
          <w:rFonts w:cs="Times New Roman"/>
          <w:szCs w:val="28"/>
        </w:rPr>
      </w:pPr>
      <w:r w:rsidRPr="00571C2A">
        <w:rPr>
          <w:rFonts w:cs="Times New Roman"/>
          <w:szCs w:val="28"/>
        </w:rPr>
        <w:t>Настоящее согласие дано мною бессрочно.</w:t>
      </w:r>
    </w:p>
    <w:p w:rsidR="000559A9" w:rsidRPr="00571C2A" w:rsidRDefault="000559A9" w:rsidP="000559A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«___» _____________ 20___ г. </w:t>
      </w:r>
      <w:r w:rsidRPr="00571C2A">
        <w:rPr>
          <w:rFonts w:ascii="Times New Roman" w:hAnsi="Times New Roman" w:cs="Times New Roman"/>
          <w:sz w:val="28"/>
          <w:szCs w:val="28"/>
        </w:rPr>
        <w:t>________</w:t>
      </w:r>
      <w:r>
        <w:rPr>
          <w:rFonts w:ascii="Times New Roman" w:hAnsi="Times New Roman" w:cs="Times New Roman"/>
          <w:sz w:val="28"/>
          <w:szCs w:val="28"/>
        </w:rPr>
        <w:t>___________________</w:t>
      </w:r>
    </w:p>
    <w:p w:rsidR="000559A9" w:rsidRPr="00344515" w:rsidRDefault="000559A9" w:rsidP="000559A9">
      <w:pPr>
        <w:pStyle w:val="ConsPlusNormal"/>
        <w:jc w:val="both"/>
        <w:rPr>
          <w:rFonts w:ascii="Times New Roman" w:hAnsi="Times New Roman" w:cs="Times New Roman"/>
          <w:i/>
          <w:sz w:val="20"/>
          <w:szCs w:val="20"/>
        </w:rPr>
      </w:pPr>
      <w:r w:rsidRPr="00344515">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344515">
        <w:rPr>
          <w:rFonts w:ascii="Times New Roman" w:hAnsi="Times New Roman" w:cs="Times New Roman"/>
          <w:i/>
          <w:sz w:val="20"/>
          <w:szCs w:val="20"/>
        </w:rPr>
        <w:t xml:space="preserve"> (подпись заявителя)</w:t>
      </w:r>
    </w:p>
    <w:p w:rsidR="000559A9" w:rsidRDefault="000559A9" w:rsidP="000559A9">
      <w:pPr>
        <w:pStyle w:val="ConsPlusNormal"/>
        <w:jc w:val="center"/>
      </w:pPr>
    </w:p>
    <w:p w:rsidR="000559A9" w:rsidRDefault="000559A9" w:rsidP="000559A9">
      <w:pPr>
        <w:pStyle w:val="ConsPlusNormal"/>
        <w:jc w:val="center"/>
      </w:pPr>
    </w:p>
    <w:p w:rsidR="000559A9" w:rsidRDefault="000559A9" w:rsidP="000559A9">
      <w:pPr>
        <w:pStyle w:val="ConsPlusNormal"/>
        <w:jc w:val="center"/>
        <w:sectPr w:rsidR="000559A9" w:rsidSect="009F1508">
          <w:headerReference w:type="default" r:id="rId29"/>
          <w:pgSz w:w="11906" w:h="16838"/>
          <w:pgMar w:top="1134" w:right="850" w:bottom="1134" w:left="1701" w:header="708" w:footer="708" w:gutter="0"/>
          <w:cols w:space="708"/>
          <w:titlePg/>
          <w:docGrid w:linePitch="381"/>
        </w:sectPr>
      </w:pPr>
    </w:p>
    <w:p w:rsidR="000559A9" w:rsidRPr="00314F5A" w:rsidRDefault="000559A9" w:rsidP="000559A9">
      <w:pPr>
        <w:pStyle w:val="ConsPlusNormal"/>
        <w:ind w:left="9926"/>
        <w:rPr>
          <w:rFonts w:ascii="Times New Roman" w:hAnsi="Times New Roman" w:cs="Times New Roman"/>
          <w:sz w:val="28"/>
          <w:szCs w:val="28"/>
        </w:rPr>
      </w:pPr>
      <w:r w:rsidRPr="00314F5A">
        <w:rPr>
          <w:rFonts w:ascii="Times New Roman" w:hAnsi="Times New Roman" w:cs="Times New Roman"/>
          <w:sz w:val="28"/>
          <w:szCs w:val="28"/>
        </w:rPr>
        <w:lastRenderedPageBreak/>
        <w:t xml:space="preserve">Приложение № </w:t>
      </w:r>
      <w:r w:rsidRPr="000559A9">
        <w:rPr>
          <w:rFonts w:ascii="Times New Roman" w:hAnsi="Times New Roman" w:cs="Times New Roman"/>
          <w:sz w:val="28"/>
          <w:szCs w:val="28"/>
        </w:rPr>
        <w:t>3</w:t>
      </w:r>
      <w:r w:rsidRPr="00314F5A">
        <w:rPr>
          <w:rFonts w:ascii="Times New Roman" w:hAnsi="Times New Roman" w:cs="Times New Roman"/>
          <w:sz w:val="28"/>
          <w:szCs w:val="28"/>
        </w:rPr>
        <w:t xml:space="preserve"> </w:t>
      </w:r>
    </w:p>
    <w:p w:rsidR="000559A9" w:rsidRDefault="000559A9" w:rsidP="000559A9">
      <w:pPr>
        <w:pStyle w:val="ConsPlusNormal"/>
        <w:ind w:left="9926"/>
        <w:rPr>
          <w:rFonts w:ascii="Times New Roman" w:hAnsi="Times New Roman" w:cs="Times New Roman"/>
          <w:sz w:val="28"/>
          <w:szCs w:val="28"/>
        </w:rPr>
      </w:pPr>
      <w:r>
        <w:rPr>
          <w:rFonts w:ascii="Times New Roman" w:hAnsi="Times New Roman" w:cs="Times New Roman"/>
          <w:sz w:val="28"/>
          <w:szCs w:val="28"/>
        </w:rPr>
        <w:t>к</w:t>
      </w:r>
      <w:r w:rsidRPr="00314F5A">
        <w:rPr>
          <w:rFonts w:ascii="Times New Roman" w:hAnsi="Times New Roman" w:cs="Times New Roman"/>
          <w:sz w:val="28"/>
          <w:szCs w:val="28"/>
        </w:rPr>
        <w:t xml:space="preserve"> Административному регламенту</w:t>
      </w:r>
    </w:p>
    <w:p w:rsidR="000559A9" w:rsidRDefault="000559A9" w:rsidP="000559A9">
      <w:pPr>
        <w:pStyle w:val="ConsPlusNormal"/>
        <w:jc w:val="right"/>
        <w:rPr>
          <w:rFonts w:ascii="Times New Roman" w:hAnsi="Times New Roman" w:cs="Times New Roman"/>
          <w:sz w:val="28"/>
          <w:szCs w:val="28"/>
        </w:rPr>
      </w:pPr>
    </w:p>
    <w:p w:rsidR="000559A9" w:rsidRDefault="000559A9" w:rsidP="000559A9">
      <w:pPr>
        <w:pStyle w:val="ConsPlusNormal"/>
        <w:jc w:val="right"/>
        <w:rPr>
          <w:rFonts w:ascii="Times New Roman" w:hAnsi="Times New Roman" w:cs="Times New Roman"/>
          <w:sz w:val="28"/>
          <w:szCs w:val="28"/>
        </w:rPr>
      </w:pPr>
      <w:r>
        <w:rPr>
          <w:rFonts w:ascii="Times New Roman" w:hAnsi="Times New Roman" w:cs="Times New Roman"/>
          <w:sz w:val="28"/>
          <w:szCs w:val="28"/>
        </w:rPr>
        <w:t>Форма</w:t>
      </w:r>
    </w:p>
    <w:p w:rsidR="000559A9" w:rsidRDefault="000559A9" w:rsidP="000559A9">
      <w:pPr>
        <w:autoSpaceDE w:val="0"/>
        <w:autoSpaceDN w:val="0"/>
        <w:adjustRightInd w:val="0"/>
        <w:spacing w:after="0" w:line="240" w:lineRule="auto"/>
        <w:jc w:val="center"/>
        <w:rPr>
          <w:rFonts w:cs="Times New Roman"/>
          <w:szCs w:val="28"/>
        </w:rPr>
      </w:pPr>
      <w:r>
        <w:rPr>
          <w:rFonts w:cs="Times New Roman"/>
          <w:szCs w:val="28"/>
        </w:rPr>
        <w:t>Представление</w:t>
      </w:r>
    </w:p>
    <w:p w:rsidR="000559A9" w:rsidRDefault="000559A9" w:rsidP="000559A9">
      <w:pPr>
        <w:autoSpaceDE w:val="0"/>
        <w:autoSpaceDN w:val="0"/>
        <w:adjustRightInd w:val="0"/>
        <w:spacing w:after="0" w:line="240" w:lineRule="auto"/>
        <w:jc w:val="center"/>
        <w:rPr>
          <w:rFonts w:cs="Times New Roman"/>
          <w:szCs w:val="28"/>
        </w:rPr>
      </w:pPr>
      <w:r>
        <w:rPr>
          <w:rFonts w:cs="Times New Roman"/>
          <w:szCs w:val="28"/>
        </w:rPr>
        <w:t>к присвоению квалификационной категории спортивного судьи</w:t>
      </w:r>
    </w:p>
    <w:p w:rsidR="000559A9" w:rsidRDefault="000559A9" w:rsidP="000559A9">
      <w:pPr>
        <w:autoSpaceDE w:val="0"/>
        <w:autoSpaceDN w:val="0"/>
        <w:adjustRightInd w:val="0"/>
        <w:spacing w:after="0" w:line="240" w:lineRule="auto"/>
        <w:jc w:val="center"/>
        <w:rPr>
          <w:rFonts w:cs="Times New Roman"/>
          <w:szCs w:val="28"/>
        </w:rPr>
      </w:pPr>
      <w:r>
        <w:rPr>
          <w:rFonts w:cs="Times New Roman"/>
          <w:szCs w:val="28"/>
        </w:rPr>
        <w:t>____________________________________________________________</w:t>
      </w:r>
    </w:p>
    <w:p w:rsidR="000559A9" w:rsidRDefault="000559A9" w:rsidP="000559A9">
      <w:pPr>
        <w:autoSpaceDE w:val="0"/>
        <w:autoSpaceDN w:val="0"/>
        <w:adjustRightInd w:val="0"/>
        <w:spacing w:after="0" w:line="240" w:lineRule="auto"/>
        <w:jc w:val="center"/>
        <w:rPr>
          <w:rFonts w:cs="Times New Roman"/>
          <w:sz w:val="16"/>
          <w:szCs w:val="16"/>
        </w:rPr>
      </w:pPr>
      <w:r w:rsidRPr="00C07A6F">
        <w:rPr>
          <w:rFonts w:cs="Times New Roman"/>
          <w:sz w:val="16"/>
          <w:szCs w:val="16"/>
        </w:rPr>
        <w:t>(указывается квалификационная категория спортивного судьи)</w:t>
      </w:r>
    </w:p>
    <w:p w:rsidR="000559A9" w:rsidRPr="00C07A6F" w:rsidRDefault="000559A9" w:rsidP="000559A9">
      <w:pPr>
        <w:autoSpaceDE w:val="0"/>
        <w:autoSpaceDN w:val="0"/>
        <w:adjustRightInd w:val="0"/>
        <w:spacing w:after="0" w:line="240" w:lineRule="auto"/>
        <w:jc w:val="center"/>
        <w:rPr>
          <w:rFonts w:cs="Times New Roman"/>
          <w:sz w:val="16"/>
          <w:szCs w:val="16"/>
        </w:rPr>
      </w:pPr>
    </w:p>
    <w:tbl>
      <w:tblPr>
        <w:tblStyle w:val="a7"/>
        <w:tblW w:w="14850" w:type="dxa"/>
        <w:tblLook w:val="04A0" w:firstRow="1" w:lastRow="0" w:firstColumn="1" w:lastColumn="0" w:noHBand="0" w:noVBand="1"/>
      </w:tblPr>
      <w:tblGrid>
        <w:gridCol w:w="392"/>
        <w:gridCol w:w="1559"/>
        <w:gridCol w:w="519"/>
        <w:gridCol w:w="520"/>
        <w:gridCol w:w="520"/>
        <w:gridCol w:w="1440"/>
        <w:gridCol w:w="828"/>
        <w:gridCol w:w="661"/>
        <w:gridCol w:w="331"/>
        <w:gridCol w:w="330"/>
        <w:gridCol w:w="662"/>
        <w:gridCol w:w="993"/>
        <w:gridCol w:w="1276"/>
        <w:gridCol w:w="992"/>
        <w:gridCol w:w="2126"/>
        <w:gridCol w:w="1701"/>
      </w:tblGrid>
      <w:tr w:rsidR="000559A9" w:rsidTr="009F1508">
        <w:trPr>
          <w:trHeight w:val="107"/>
        </w:trPr>
        <w:tc>
          <w:tcPr>
            <w:tcW w:w="1951" w:type="dxa"/>
            <w:gridSpan w:val="2"/>
            <w:vMerge w:val="restart"/>
          </w:tcPr>
          <w:p w:rsidR="000559A9" w:rsidRDefault="000559A9" w:rsidP="009F1508">
            <w:pPr>
              <w:pStyle w:val="ConsPlusNormal"/>
              <w:jc w:val="center"/>
              <w:rPr>
                <w:rFonts w:ascii="Times New Roman" w:hAnsi="Times New Roman" w:cs="Times New Roman"/>
                <w:sz w:val="16"/>
                <w:szCs w:val="16"/>
              </w:rPr>
            </w:pPr>
            <w:r w:rsidRPr="00442E02">
              <w:rPr>
                <w:rFonts w:ascii="Times New Roman" w:hAnsi="Times New Roman" w:cs="Times New Roman"/>
                <w:sz w:val="16"/>
                <w:szCs w:val="16"/>
              </w:rPr>
              <w:t xml:space="preserve">Дата поступления представления и документов </w:t>
            </w:r>
          </w:p>
          <w:p w:rsidR="000559A9" w:rsidRPr="00442E02" w:rsidRDefault="000559A9" w:rsidP="009F1508">
            <w:pPr>
              <w:pStyle w:val="ConsPlusNormal"/>
              <w:jc w:val="center"/>
              <w:rPr>
                <w:rFonts w:ascii="Times New Roman" w:hAnsi="Times New Roman" w:cs="Times New Roman"/>
                <w:sz w:val="16"/>
                <w:szCs w:val="16"/>
              </w:rPr>
            </w:pPr>
            <w:r w:rsidRPr="00442E02">
              <w:rPr>
                <w:rFonts w:ascii="Times New Roman" w:hAnsi="Times New Roman" w:cs="Times New Roman"/>
                <w:sz w:val="16"/>
                <w:szCs w:val="16"/>
              </w:rPr>
              <w:t>(число, месяц, год)</w:t>
            </w:r>
          </w:p>
        </w:tc>
        <w:tc>
          <w:tcPr>
            <w:tcW w:w="519" w:type="dxa"/>
            <w:vMerge w:val="restart"/>
          </w:tcPr>
          <w:p w:rsidR="000559A9" w:rsidRPr="00442E02" w:rsidRDefault="000559A9" w:rsidP="009F1508">
            <w:pPr>
              <w:pStyle w:val="ConsPlusNormal"/>
              <w:jc w:val="center"/>
              <w:rPr>
                <w:rFonts w:ascii="Times New Roman" w:hAnsi="Times New Roman" w:cs="Times New Roman"/>
                <w:sz w:val="16"/>
                <w:szCs w:val="16"/>
              </w:rPr>
            </w:pPr>
          </w:p>
        </w:tc>
        <w:tc>
          <w:tcPr>
            <w:tcW w:w="520" w:type="dxa"/>
            <w:vMerge w:val="restart"/>
          </w:tcPr>
          <w:p w:rsidR="000559A9" w:rsidRPr="00442E02" w:rsidRDefault="000559A9" w:rsidP="009F1508">
            <w:pPr>
              <w:pStyle w:val="ConsPlusNormal"/>
              <w:jc w:val="center"/>
              <w:rPr>
                <w:rFonts w:ascii="Times New Roman" w:hAnsi="Times New Roman" w:cs="Times New Roman"/>
                <w:sz w:val="16"/>
                <w:szCs w:val="16"/>
              </w:rPr>
            </w:pPr>
          </w:p>
        </w:tc>
        <w:tc>
          <w:tcPr>
            <w:tcW w:w="520" w:type="dxa"/>
            <w:vMerge w:val="restart"/>
          </w:tcPr>
          <w:p w:rsidR="000559A9" w:rsidRPr="00442E02" w:rsidRDefault="000559A9" w:rsidP="009F1508">
            <w:pPr>
              <w:pStyle w:val="ConsPlusNormal"/>
              <w:jc w:val="center"/>
              <w:rPr>
                <w:rFonts w:ascii="Times New Roman" w:hAnsi="Times New Roman" w:cs="Times New Roman"/>
                <w:sz w:val="16"/>
                <w:szCs w:val="16"/>
              </w:rPr>
            </w:pPr>
          </w:p>
        </w:tc>
        <w:tc>
          <w:tcPr>
            <w:tcW w:w="2268" w:type="dxa"/>
            <w:gridSpan w:val="2"/>
            <w:vMerge w:val="restart"/>
          </w:tcPr>
          <w:p w:rsidR="000559A9" w:rsidRPr="00442E02" w:rsidRDefault="000559A9" w:rsidP="009F1508">
            <w:pPr>
              <w:pStyle w:val="ConsPlusNormal"/>
              <w:jc w:val="center"/>
              <w:rPr>
                <w:rFonts w:ascii="Times New Roman" w:hAnsi="Times New Roman" w:cs="Times New Roman"/>
                <w:sz w:val="16"/>
                <w:szCs w:val="16"/>
              </w:rPr>
            </w:pPr>
            <w:r w:rsidRPr="00442E02">
              <w:rPr>
                <w:rFonts w:ascii="Times New Roman" w:hAnsi="Times New Roman" w:cs="Times New Roman"/>
                <w:sz w:val="16"/>
                <w:szCs w:val="16"/>
              </w:rPr>
              <w:t>Фото</w:t>
            </w:r>
          </w:p>
          <w:p w:rsidR="000559A9" w:rsidRPr="00442E02" w:rsidRDefault="000559A9" w:rsidP="009F1508">
            <w:pPr>
              <w:pStyle w:val="ConsPlusNormal"/>
              <w:jc w:val="center"/>
              <w:rPr>
                <w:rFonts w:ascii="Times New Roman" w:hAnsi="Times New Roman" w:cs="Times New Roman"/>
                <w:sz w:val="16"/>
                <w:szCs w:val="16"/>
              </w:rPr>
            </w:pPr>
            <w:r>
              <w:rPr>
                <w:rFonts w:ascii="Times New Roman" w:hAnsi="Times New Roman" w:cs="Times New Roman"/>
                <w:sz w:val="16"/>
                <w:szCs w:val="16"/>
              </w:rPr>
              <w:t>3х4</w:t>
            </w:r>
          </w:p>
        </w:tc>
        <w:tc>
          <w:tcPr>
            <w:tcW w:w="2977" w:type="dxa"/>
            <w:gridSpan w:val="5"/>
          </w:tcPr>
          <w:p w:rsidR="000559A9" w:rsidRPr="00442E02" w:rsidRDefault="000559A9" w:rsidP="009F1508">
            <w:pPr>
              <w:pStyle w:val="ConsPlusNormal"/>
              <w:jc w:val="center"/>
              <w:rPr>
                <w:rFonts w:ascii="Times New Roman" w:hAnsi="Times New Roman" w:cs="Times New Roman"/>
                <w:sz w:val="16"/>
                <w:szCs w:val="16"/>
              </w:rPr>
            </w:pPr>
            <w:r w:rsidRPr="00442E02">
              <w:rPr>
                <w:rFonts w:ascii="Times New Roman" w:hAnsi="Times New Roman" w:cs="Times New Roman"/>
                <w:sz w:val="16"/>
                <w:szCs w:val="16"/>
              </w:rPr>
              <w:t>Наименование действующей квалификационной категории спортивного судьи</w:t>
            </w:r>
          </w:p>
        </w:tc>
        <w:tc>
          <w:tcPr>
            <w:tcW w:w="2268" w:type="dxa"/>
            <w:gridSpan w:val="2"/>
            <w:vMerge w:val="restart"/>
          </w:tcPr>
          <w:p w:rsidR="000559A9" w:rsidRDefault="000559A9" w:rsidP="009F1508">
            <w:pPr>
              <w:pStyle w:val="ConsPlusNormal"/>
              <w:jc w:val="center"/>
              <w:rPr>
                <w:rFonts w:ascii="Times New Roman" w:hAnsi="Times New Roman" w:cs="Times New Roman"/>
                <w:sz w:val="16"/>
                <w:szCs w:val="16"/>
              </w:rPr>
            </w:pPr>
            <w:r w:rsidRPr="00442E02">
              <w:rPr>
                <w:rFonts w:ascii="Times New Roman" w:hAnsi="Times New Roman" w:cs="Times New Roman"/>
                <w:sz w:val="16"/>
                <w:szCs w:val="16"/>
              </w:rPr>
              <w:t xml:space="preserve">Срок проведения официального соревнования </w:t>
            </w:r>
          </w:p>
          <w:p w:rsidR="000559A9" w:rsidRPr="00442E02" w:rsidRDefault="000559A9" w:rsidP="009F1508">
            <w:pPr>
              <w:pStyle w:val="ConsPlusNormal"/>
              <w:jc w:val="center"/>
              <w:rPr>
                <w:rFonts w:ascii="Times New Roman" w:hAnsi="Times New Roman" w:cs="Times New Roman"/>
                <w:sz w:val="16"/>
                <w:szCs w:val="16"/>
              </w:rPr>
            </w:pPr>
            <w:r w:rsidRPr="00442E02">
              <w:rPr>
                <w:rFonts w:ascii="Times New Roman" w:hAnsi="Times New Roman" w:cs="Times New Roman"/>
                <w:sz w:val="16"/>
                <w:szCs w:val="16"/>
              </w:rPr>
              <w:t xml:space="preserve">(с </w:t>
            </w:r>
            <w:proofErr w:type="spellStart"/>
            <w:r w:rsidRPr="00442E02">
              <w:rPr>
                <w:rFonts w:ascii="Times New Roman" w:hAnsi="Times New Roman" w:cs="Times New Roman"/>
                <w:sz w:val="16"/>
                <w:szCs w:val="16"/>
              </w:rPr>
              <w:t>дд</w:t>
            </w:r>
            <w:proofErr w:type="spellEnd"/>
            <w:r w:rsidRPr="00442E02">
              <w:rPr>
                <w:rFonts w:ascii="Times New Roman" w:hAnsi="Times New Roman" w:cs="Times New Roman"/>
                <w:sz w:val="16"/>
                <w:szCs w:val="16"/>
              </w:rPr>
              <w:t>/мм/</w:t>
            </w:r>
            <w:proofErr w:type="spellStart"/>
            <w:proofErr w:type="gramStart"/>
            <w:r w:rsidRPr="00442E02">
              <w:rPr>
                <w:rFonts w:ascii="Times New Roman" w:hAnsi="Times New Roman" w:cs="Times New Roman"/>
                <w:sz w:val="16"/>
                <w:szCs w:val="16"/>
              </w:rPr>
              <w:t>гг</w:t>
            </w:r>
            <w:proofErr w:type="spellEnd"/>
            <w:proofErr w:type="gramEnd"/>
            <w:r w:rsidRPr="00442E02">
              <w:rPr>
                <w:rFonts w:ascii="Times New Roman" w:hAnsi="Times New Roman" w:cs="Times New Roman"/>
                <w:sz w:val="16"/>
                <w:szCs w:val="16"/>
              </w:rPr>
              <w:t xml:space="preserve"> до </w:t>
            </w:r>
            <w:proofErr w:type="spellStart"/>
            <w:r w:rsidRPr="00442E02">
              <w:rPr>
                <w:rFonts w:ascii="Times New Roman" w:hAnsi="Times New Roman" w:cs="Times New Roman"/>
                <w:sz w:val="16"/>
                <w:szCs w:val="16"/>
              </w:rPr>
              <w:t>дд</w:t>
            </w:r>
            <w:proofErr w:type="spellEnd"/>
            <w:r w:rsidRPr="00442E02">
              <w:rPr>
                <w:rFonts w:ascii="Times New Roman" w:hAnsi="Times New Roman" w:cs="Times New Roman"/>
                <w:sz w:val="16"/>
                <w:szCs w:val="16"/>
              </w:rPr>
              <w:t>/мм/</w:t>
            </w:r>
            <w:proofErr w:type="spellStart"/>
            <w:r w:rsidRPr="00442E02">
              <w:rPr>
                <w:rFonts w:ascii="Times New Roman" w:hAnsi="Times New Roman" w:cs="Times New Roman"/>
                <w:sz w:val="16"/>
                <w:szCs w:val="16"/>
              </w:rPr>
              <w:t>гг</w:t>
            </w:r>
            <w:proofErr w:type="spellEnd"/>
            <w:r w:rsidRPr="00442E02">
              <w:rPr>
                <w:rFonts w:ascii="Times New Roman" w:hAnsi="Times New Roman" w:cs="Times New Roman"/>
                <w:sz w:val="16"/>
                <w:szCs w:val="16"/>
              </w:rPr>
              <w:t xml:space="preserve">) </w:t>
            </w:r>
          </w:p>
        </w:tc>
        <w:tc>
          <w:tcPr>
            <w:tcW w:w="2126" w:type="dxa"/>
            <w:vMerge w:val="restart"/>
          </w:tcPr>
          <w:p w:rsidR="000559A9" w:rsidRPr="00442E02" w:rsidRDefault="000559A9" w:rsidP="009F1508">
            <w:pPr>
              <w:pStyle w:val="ConsPlusNormal"/>
              <w:jc w:val="center"/>
              <w:rPr>
                <w:rFonts w:ascii="Times New Roman" w:hAnsi="Times New Roman" w:cs="Times New Roman"/>
                <w:sz w:val="16"/>
                <w:szCs w:val="16"/>
              </w:rPr>
            </w:pPr>
            <w:r w:rsidRPr="00442E02">
              <w:rPr>
                <w:rFonts w:ascii="Times New Roman" w:hAnsi="Times New Roman" w:cs="Times New Roman"/>
                <w:sz w:val="16"/>
                <w:szCs w:val="16"/>
              </w:rPr>
              <w:t xml:space="preserve">Наименование и статус официального спортивного соревнования </w:t>
            </w:r>
          </w:p>
        </w:tc>
        <w:tc>
          <w:tcPr>
            <w:tcW w:w="1701" w:type="dxa"/>
            <w:vMerge w:val="restart"/>
          </w:tcPr>
          <w:p w:rsidR="000559A9" w:rsidRPr="00442E02" w:rsidRDefault="000559A9" w:rsidP="009F1508">
            <w:pPr>
              <w:pStyle w:val="ConsPlusNormal"/>
              <w:jc w:val="center"/>
              <w:rPr>
                <w:rFonts w:ascii="Times New Roman" w:hAnsi="Times New Roman" w:cs="Times New Roman"/>
                <w:sz w:val="16"/>
                <w:szCs w:val="16"/>
              </w:rPr>
            </w:pPr>
            <w:r w:rsidRPr="00442E02">
              <w:rPr>
                <w:rFonts w:ascii="Times New Roman" w:hAnsi="Times New Roman" w:cs="Times New Roman"/>
                <w:sz w:val="16"/>
                <w:szCs w:val="16"/>
              </w:rPr>
              <w:t>Статус спортивного судьи и оценка за судейство</w:t>
            </w:r>
          </w:p>
        </w:tc>
      </w:tr>
      <w:tr w:rsidR="000559A9" w:rsidTr="009F1508">
        <w:trPr>
          <w:trHeight w:val="203"/>
        </w:trPr>
        <w:tc>
          <w:tcPr>
            <w:tcW w:w="1951" w:type="dxa"/>
            <w:gridSpan w:val="2"/>
            <w:vMerge/>
          </w:tcPr>
          <w:p w:rsidR="000559A9" w:rsidRPr="00442E02" w:rsidRDefault="000559A9" w:rsidP="009F1508">
            <w:pPr>
              <w:pStyle w:val="ConsPlusNormal"/>
              <w:jc w:val="center"/>
              <w:rPr>
                <w:rFonts w:ascii="Times New Roman" w:hAnsi="Times New Roman" w:cs="Times New Roman"/>
                <w:sz w:val="16"/>
                <w:szCs w:val="16"/>
              </w:rPr>
            </w:pPr>
          </w:p>
        </w:tc>
        <w:tc>
          <w:tcPr>
            <w:tcW w:w="519" w:type="dxa"/>
            <w:vMerge/>
          </w:tcPr>
          <w:p w:rsidR="000559A9" w:rsidRPr="00442E02" w:rsidRDefault="000559A9" w:rsidP="009F1508">
            <w:pPr>
              <w:pStyle w:val="ConsPlusNormal"/>
              <w:jc w:val="center"/>
              <w:rPr>
                <w:rFonts w:ascii="Times New Roman" w:hAnsi="Times New Roman" w:cs="Times New Roman"/>
                <w:sz w:val="16"/>
                <w:szCs w:val="16"/>
              </w:rPr>
            </w:pPr>
          </w:p>
        </w:tc>
        <w:tc>
          <w:tcPr>
            <w:tcW w:w="520" w:type="dxa"/>
            <w:vMerge/>
          </w:tcPr>
          <w:p w:rsidR="000559A9" w:rsidRPr="00442E02" w:rsidRDefault="000559A9" w:rsidP="009F1508">
            <w:pPr>
              <w:pStyle w:val="ConsPlusNormal"/>
              <w:jc w:val="center"/>
              <w:rPr>
                <w:rFonts w:ascii="Times New Roman" w:hAnsi="Times New Roman" w:cs="Times New Roman"/>
                <w:sz w:val="16"/>
                <w:szCs w:val="16"/>
              </w:rPr>
            </w:pPr>
          </w:p>
        </w:tc>
        <w:tc>
          <w:tcPr>
            <w:tcW w:w="520" w:type="dxa"/>
            <w:vMerge/>
          </w:tcPr>
          <w:p w:rsidR="000559A9" w:rsidRPr="00442E02" w:rsidRDefault="000559A9" w:rsidP="009F1508">
            <w:pPr>
              <w:pStyle w:val="ConsPlusNormal"/>
              <w:jc w:val="center"/>
              <w:rPr>
                <w:rFonts w:ascii="Times New Roman" w:hAnsi="Times New Roman" w:cs="Times New Roman"/>
                <w:sz w:val="16"/>
                <w:szCs w:val="16"/>
              </w:rPr>
            </w:pPr>
          </w:p>
        </w:tc>
        <w:tc>
          <w:tcPr>
            <w:tcW w:w="2268" w:type="dxa"/>
            <w:gridSpan w:val="2"/>
            <w:vMerge/>
          </w:tcPr>
          <w:p w:rsidR="000559A9" w:rsidRPr="00442E02" w:rsidRDefault="000559A9" w:rsidP="009F1508">
            <w:pPr>
              <w:pStyle w:val="ConsPlusNormal"/>
              <w:jc w:val="center"/>
              <w:rPr>
                <w:rFonts w:ascii="Times New Roman" w:hAnsi="Times New Roman" w:cs="Times New Roman"/>
                <w:sz w:val="16"/>
                <w:szCs w:val="16"/>
              </w:rPr>
            </w:pPr>
          </w:p>
        </w:tc>
        <w:tc>
          <w:tcPr>
            <w:tcW w:w="2977" w:type="dxa"/>
            <w:gridSpan w:val="5"/>
          </w:tcPr>
          <w:p w:rsidR="000559A9" w:rsidRPr="00442E02" w:rsidRDefault="000559A9" w:rsidP="009F1508">
            <w:pPr>
              <w:pStyle w:val="ConsPlusNormal"/>
              <w:jc w:val="center"/>
              <w:rPr>
                <w:rFonts w:ascii="Times New Roman" w:hAnsi="Times New Roman" w:cs="Times New Roman"/>
                <w:sz w:val="16"/>
                <w:szCs w:val="16"/>
              </w:rPr>
            </w:pPr>
          </w:p>
        </w:tc>
        <w:tc>
          <w:tcPr>
            <w:tcW w:w="2268" w:type="dxa"/>
            <w:gridSpan w:val="2"/>
            <w:vMerge/>
          </w:tcPr>
          <w:p w:rsidR="000559A9" w:rsidRPr="00442E02" w:rsidRDefault="000559A9" w:rsidP="009F1508">
            <w:pPr>
              <w:pStyle w:val="ConsPlusNormal"/>
              <w:jc w:val="center"/>
              <w:rPr>
                <w:rFonts w:ascii="Times New Roman" w:hAnsi="Times New Roman" w:cs="Times New Roman"/>
                <w:sz w:val="16"/>
                <w:szCs w:val="16"/>
              </w:rPr>
            </w:pPr>
          </w:p>
        </w:tc>
        <w:tc>
          <w:tcPr>
            <w:tcW w:w="2126" w:type="dxa"/>
            <w:vMerge/>
          </w:tcPr>
          <w:p w:rsidR="000559A9" w:rsidRPr="00442E02" w:rsidRDefault="000559A9" w:rsidP="009F1508">
            <w:pPr>
              <w:pStyle w:val="ConsPlusNormal"/>
              <w:jc w:val="center"/>
              <w:rPr>
                <w:rFonts w:ascii="Times New Roman" w:hAnsi="Times New Roman" w:cs="Times New Roman"/>
                <w:sz w:val="16"/>
                <w:szCs w:val="16"/>
              </w:rPr>
            </w:pPr>
          </w:p>
        </w:tc>
        <w:tc>
          <w:tcPr>
            <w:tcW w:w="1701" w:type="dxa"/>
            <w:vMerge/>
          </w:tcPr>
          <w:p w:rsidR="000559A9" w:rsidRPr="00442E02" w:rsidRDefault="000559A9" w:rsidP="009F1508">
            <w:pPr>
              <w:pStyle w:val="ConsPlusNormal"/>
              <w:jc w:val="center"/>
              <w:rPr>
                <w:rFonts w:ascii="Times New Roman" w:hAnsi="Times New Roman" w:cs="Times New Roman"/>
                <w:sz w:val="16"/>
                <w:szCs w:val="16"/>
              </w:rPr>
            </w:pPr>
          </w:p>
        </w:tc>
      </w:tr>
      <w:tr w:rsidR="000559A9" w:rsidTr="009F1508">
        <w:trPr>
          <w:trHeight w:val="304"/>
        </w:trPr>
        <w:tc>
          <w:tcPr>
            <w:tcW w:w="1951" w:type="dxa"/>
            <w:gridSpan w:val="2"/>
          </w:tcPr>
          <w:p w:rsidR="000559A9" w:rsidRPr="00442E02" w:rsidRDefault="000559A9" w:rsidP="009F1508">
            <w:pPr>
              <w:pStyle w:val="ConsPlusNormal"/>
              <w:jc w:val="center"/>
              <w:rPr>
                <w:rFonts w:ascii="Times New Roman" w:hAnsi="Times New Roman" w:cs="Times New Roman"/>
                <w:sz w:val="16"/>
                <w:szCs w:val="16"/>
              </w:rPr>
            </w:pPr>
            <w:r>
              <w:rPr>
                <w:rFonts w:ascii="Times New Roman" w:hAnsi="Times New Roman" w:cs="Times New Roman"/>
                <w:sz w:val="16"/>
                <w:szCs w:val="16"/>
              </w:rPr>
              <w:t>Фамилия</w:t>
            </w:r>
          </w:p>
        </w:tc>
        <w:tc>
          <w:tcPr>
            <w:tcW w:w="1559" w:type="dxa"/>
            <w:gridSpan w:val="3"/>
          </w:tcPr>
          <w:p w:rsidR="000559A9" w:rsidRPr="00442E02" w:rsidRDefault="000559A9" w:rsidP="009F1508">
            <w:pPr>
              <w:pStyle w:val="ConsPlusNormal"/>
              <w:jc w:val="center"/>
              <w:rPr>
                <w:rFonts w:ascii="Times New Roman" w:hAnsi="Times New Roman" w:cs="Times New Roman"/>
                <w:sz w:val="16"/>
                <w:szCs w:val="16"/>
              </w:rPr>
            </w:pPr>
          </w:p>
        </w:tc>
        <w:tc>
          <w:tcPr>
            <w:tcW w:w="2268" w:type="dxa"/>
            <w:gridSpan w:val="2"/>
            <w:vMerge/>
          </w:tcPr>
          <w:p w:rsidR="000559A9" w:rsidRPr="00442E02" w:rsidRDefault="000559A9" w:rsidP="009F1508">
            <w:pPr>
              <w:pStyle w:val="ConsPlusNormal"/>
              <w:jc w:val="center"/>
              <w:rPr>
                <w:rFonts w:ascii="Times New Roman" w:hAnsi="Times New Roman" w:cs="Times New Roman"/>
                <w:sz w:val="16"/>
                <w:szCs w:val="16"/>
              </w:rPr>
            </w:pPr>
          </w:p>
        </w:tc>
        <w:tc>
          <w:tcPr>
            <w:tcW w:w="2977" w:type="dxa"/>
            <w:gridSpan w:val="5"/>
            <w:vMerge w:val="restart"/>
          </w:tcPr>
          <w:p w:rsidR="000559A9" w:rsidRPr="00442E02" w:rsidRDefault="000559A9" w:rsidP="009F1508">
            <w:pPr>
              <w:pStyle w:val="ConsPlusNormal"/>
              <w:jc w:val="center"/>
              <w:rPr>
                <w:rFonts w:ascii="Times New Roman" w:hAnsi="Times New Roman" w:cs="Times New Roman"/>
                <w:sz w:val="16"/>
                <w:szCs w:val="16"/>
              </w:rPr>
            </w:pPr>
            <w:r>
              <w:rPr>
                <w:rFonts w:ascii="Times New Roman" w:hAnsi="Times New Roman" w:cs="Times New Roman"/>
                <w:sz w:val="16"/>
                <w:szCs w:val="16"/>
              </w:rPr>
              <w:t>Дата присвоение действующей квалификационной категории спортивного судьи (число, месяц, год)</w:t>
            </w:r>
          </w:p>
        </w:tc>
        <w:tc>
          <w:tcPr>
            <w:tcW w:w="2268" w:type="dxa"/>
            <w:gridSpan w:val="2"/>
          </w:tcPr>
          <w:p w:rsidR="000559A9" w:rsidRPr="00442E02" w:rsidRDefault="000559A9" w:rsidP="009F1508">
            <w:pPr>
              <w:pStyle w:val="ConsPlusNormal"/>
              <w:jc w:val="center"/>
              <w:rPr>
                <w:rFonts w:ascii="Times New Roman" w:hAnsi="Times New Roman" w:cs="Times New Roman"/>
                <w:sz w:val="16"/>
                <w:szCs w:val="16"/>
              </w:rPr>
            </w:pPr>
          </w:p>
        </w:tc>
        <w:tc>
          <w:tcPr>
            <w:tcW w:w="2126" w:type="dxa"/>
          </w:tcPr>
          <w:p w:rsidR="000559A9" w:rsidRPr="00442E02" w:rsidRDefault="000559A9" w:rsidP="009F1508">
            <w:pPr>
              <w:pStyle w:val="ConsPlusNormal"/>
              <w:jc w:val="center"/>
              <w:rPr>
                <w:rFonts w:ascii="Times New Roman" w:hAnsi="Times New Roman" w:cs="Times New Roman"/>
                <w:sz w:val="16"/>
                <w:szCs w:val="16"/>
              </w:rPr>
            </w:pPr>
          </w:p>
        </w:tc>
        <w:tc>
          <w:tcPr>
            <w:tcW w:w="1701" w:type="dxa"/>
          </w:tcPr>
          <w:p w:rsidR="000559A9" w:rsidRPr="00442E02" w:rsidRDefault="000559A9" w:rsidP="009F1508">
            <w:pPr>
              <w:pStyle w:val="ConsPlusNormal"/>
              <w:jc w:val="center"/>
              <w:rPr>
                <w:rFonts w:ascii="Times New Roman" w:hAnsi="Times New Roman" w:cs="Times New Roman"/>
                <w:sz w:val="16"/>
                <w:szCs w:val="16"/>
              </w:rPr>
            </w:pPr>
          </w:p>
        </w:tc>
      </w:tr>
      <w:tr w:rsidR="000559A9" w:rsidTr="009F1508">
        <w:trPr>
          <w:trHeight w:val="266"/>
        </w:trPr>
        <w:tc>
          <w:tcPr>
            <w:tcW w:w="1951" w:type="dxa"/>
            <w:gridSpan w:val="2"/>
          </w:tcPr>
          <w:p w:rsidR="000559A9" w:rsidRPr="00442E02" w:rsidRDefault="000559A9" w:rsidP="009F1508">
            <w:pPr>
              <w:pStyle w:val="ConsPlusNormal"/>
              <w:jc w:val="center"/>
              <w:rPr>
                <w:rFonts w:ascii="Times New Roman" w:hAnsi="Times New Roman" w:cs="Times New Roman"/>
                <w:sz w:val="16"/>
                <w:szCs w:val="16"/>
              </w:rPr>
            </w:pPr>
            <w:r>
              <w:rPr>
                <w:rFonts w:ascii="Times New Roman" w:hAnsi="Times New Roman" w:cs="Times New Roman"/>
                <w:sz w:val="16"/>
                <w:szCs w:val="16"/>
              </w:rPr>
              <w:t>Имя</w:t>
            </w:r>
          </w:p>
        </w:tc>
        <w:tc>
          <w:tcPr>
            <w:tcW w:w="1559" w:type="dxa"/>
            <w:gridSpan w:val="3"/>
          </w:tcPr>
          <w:p w:rsidR="000559A9" w:rsidRPr="00442E02" w:rsidRDefault="000559A9" w:rsidP="009F1508">
            <w:pPr>
              <w:pStyle w:val="ConsPlusNormal"/>
              <w:jc w:val="center"/>
              <w:rPr>
                <w:rFonts w:ascii="Times New Roman" w:hAnsi="Times New Roman" w:cs="Times New Roman"/>
                <w:sz w:val="16"/>
                <w:szCs w:val="16"/>
              </w:rPr>
            </w:pPr>
          </w:p>
        </w:tc>
        <w:tc>
          <w:tcPr>
            <w:tcW w:w="2268" w:type="dxa"/>
            <w:gridSpan w:val="2"/>
          </w:tcPr>
          <w:p w:rsidR="000559A9" w:rsidRPr="00442E02" w:rsidRDefault="000559A9" w:rsidP="009F1508">
            <w:pPr>
              <w:pStyle w:val="ConsPlusNormal"/>
              <w:jc w:val="center"/>
              <w:rPr>
                <w:rFonts w:ascii="Times New Roman" w:hAnsi="Times New Roman" w:cs="Times New Roman"/>
                <w:sz w:val="16"/>
                <w:szCs w:val="16"/>
              </w:rPr>
            </w:pPr>
          </w:p>
        </w:tc>
        <w:tc>
          <w:tcPr>
            <w:tcW w:w="2977" w:type="dxa"/>
            <w:gridSpan w:val="5"/>
            <w:vMerge/>
          </w:tcPr>
          <w:p w:rsidR="000559A9" w:rsidRPr="00442E02" w:rsidRDefault="000559A9" w:rsidP="009F1508">
            <w:pPr>
              <w:pStyle w:val="ConsPlusNormal"/>
              <w:jc w:val="center"/>
              <w:rPr>
                <w:rFonts w:ascii="Times New Roman" w:hAnsi="Times New Roman" w:cs="Times New Roman"/>
                <w:sz w:val="16"/>
                <w:szCs w:val="16"/>
              </w:rPr>
            </w:pPr>
          </w:p>
        </w:tc>
        <w:tc>
          <w:tcPr>
            <w:tcW w:w="2268" w:type="dxa"/>
            <w:gridSpan w:val="2"/>
          </w:tcPr>
          <w:p w:rsidR="000559A9" w:rsidRPr="00442E02" w:rsidRDefault="000559A9" w:rsidP="009F1508">
            <w:pPr>
              <w:pStyle w:val="ConsPlusNormal"/>
              <w:jc w:val="center"/>
              <w:rPr>
                <w:rFonts w:ascii="Times New Roman" w:hAnsi="Times New Roman" w:cs="Times New Roman"/>
                <w:sz w:val="16"/>
                <w:szCs w:val="16"/>
              </w:rPr>
            </w:pPr>
          </w:p>
        </w:tc>
        <w:tc>
          <w:tcPr>
            <w:tcW w:w="2126" w:type="dxa"/>
          </w:tcPr>
          <w:p w:rsidR="000559A9" w:rsidRPr="00442E02" w:rsidRDefault="000559A9" w:rsidP="009F1508">
            <w:pPr>
              <w:pStyle w:val="ConsPlusNormal"/>
              <w:jc w:val="center"/>
              <w:rPr>
                <w:rFonts w:ascii="Times New Roman" w:hAnsi="Times New Roman" w:cs="Times New Roman"/>
                <w:sz w:val="16"/>
                <w:szCs w:val="16"/>
              </w:rPr>
            </w:pPr>
          </w:p>
        </w:tc>
        <w:tc>
          <w:tcPr>
            <w:tcW w:w="1701" w:type="dxa"/>
          </w:tcPr>
          <w:p w:rsidR="000559A9" w:rsidRPr="00442E02" w:rsidRDefault="000559A9" w:rsidP="009F1508">
            <w:pPr>
              <w:pStyle w:val="ConsPlusNormal"/>
              <w:jc w:val="center"/>
              <w:rPr>
                <w:rFonts w:ascii="Times New Roman" w:hAnsi="Times New Roman" w:cs="Times New Roman"/>
                <w:sz w:val="16"/>
                <w:szCs w:val="16"/>
              </w:rPr>
            </w:pPr>
          </w:p>
        </w:tc>
      </w:tr>
      <w:tr w:rsidR="000559A9" w:rsidTr="009F1508">
        <w:trPr>
          <w:trHeight w:val="270"/>
        </w:trPr>
        <w:tc>
          <w:tcPr>
            <w:tcW w:w="1951" w:type="dxa"/>
            <w:gridSpan w:val="2"/>
          </w:tcPr>
          <w:p w:rsidR="000559A9" w:rsidRPr="00442E02" w:rsidRDefault="000559A9" w:rsidP="009F1508">
            <w:pPr>
              <w:pStyle w:val="ConsPlusNormal"/>
              <w:jc w:val="center"/>
              <w:rPr>
                <w:rFonts w:ascii="Times New Roman" w:hAnsi="Times New Roman" w:cs="Times New Roman"/>
                <w:sz w:val="16"/>
                <w:szCs w:val="16"/>
              </w:rPr>
            </w:pPr>
            <w:r>
              <w:rPr>
                <w:rFonts w:ascii="Times New Roman" w:hAnsi="Times New Roman" w:cs="Times New Roman"/>
                <w:sz w:val="16"/>
                <w:szCs w:val="16"/>
              </w:rPr>
              <w:t>Отчество (при наличии)</w:t>
            </w:r>
          </w:p>
        </w:tc>
        <w:tc>
          <w:tcPr>
            <w:tcW w:w="1559" w:type="dxa"/>
            <w:gridSpan w:val="3"/>
          </w:tcPr>
          <w:p w:rsidR="000559A9" w:rsidRPr="00442E02" w:rsidRDefault="000559A9" w:rsidP="009F1508">
            <w:pPr>
              <w:pStyle w:val="ConsPlusNormal"/>
              <w:jc w:val="center"/>
              <w:rPr>
                <w:rFonts w:ascii="Times New Roman" w:hAnsi="Times New Roman" w:cs="Times New Roman"/>
                <w:sz w:val="16"/>
                <w:szCs w:val="16"/>
              </w:rPr>
            </w:pPr>
          </w:p>
        </w:tc>
        <w:tc>
          <w:tcPr>
            <w:tcW w:w="2268" w:type="dxa"/>
            <w:gridSpan w:val="2"/>
          </w:tcPr>
          <w:p w:rsidR="000559A9" w:rsidRPr="00442E02" w:rsidRDefault="000559A9" w:rsidP="009F1508">
            <w:pPr>
              <w:pStyle w:val="ConsPlusNormal"/>
              <w:jc w:val="center"/>
              <w:rPr>
                <w:rFonts w:ascii="Times New Roman" w:hAnsi="Times New Roman" w:cs="Times New Roman"/>
                <w:sz w:val="16"/>
                <w:szCs w:val="16"/>
              </w:rPr>
            </w:pPr>
          </w:p>
        </w:tc>
        <w:tc>
          <w:tcPr>
            <w:tcW w:w="992" w:type="dxa"/>
            <w:gridSpan w:val="2"/>
          </w:tcPr>
          <w:p w:rsidR="000559A9" w:rsidRPr="00442E02" w:rsidRDefault="000559A9" w:rsidP="009F1508">
            <w:pPr>
              <w:pStyle w:val="ConsPlusNormal"/>
              <w:jc w:val="center"/>
              <w:rPr>
                <w:rFonts w:ascii="Times New Roman" w:hAnsi="Times New Roman" w:cs="Times New Roman"/>
                <w:sz w:val="16"/>
                <w:szCs w:val="16"/>
              </w:rPr>
            </w:pPr>
          </w:p>
        </w:tc>
        <w:tc>
          <w:tcPr>
            <w:tcW w:w="992" w:type="dxa"/>
            <w:gridSpan w:val="2"/>
          </w:tcPr>
          <w:p w:rsidR="000559A9" w:rsidRPr="00442E02" w:rsidRDefault="000559A9" w:rsidP="009F1508">
            <w:pPr>
              <w:pStyle w:val="ConsPlusNormal"/>
              <w:jc w:val="center"/>
              <w:rPr>
                <w:rFonts w:ascii="Times New Roman" w:hAnsi="Times New Roman" w:cs="Times New Roman"/>
                <w:sz w:val="16"/>
                <w:szCs w:val="16"/>
              </w:rPr>
            </w:pPr>
          </w:p>
        </w:tc>
        <w:tc>
          <w:tcPr>
            <w:tcW w:w="993" w:type="dxa"/>
          </w:tcPr>
          <w:p w:rsidR="000559A9" w:rsidRPr="00442E02" w:rsidRDefault="000559A9" w:rsidP="009F1508">
            <w:pPr>
              <w:pStyle w:val="ConsPlusNormal"/>
              <w:jc w:val="center"/>
              <w:rPr>
                <w:rFonts w:ascii="Times New Roman" w:hAnsi="Times New Roman" w:cs="Times New Roman"/>
                <w:sz w:val="16"/>
                <w:szCs w:val="16"/>
              </w:rPr>
            </w:pPr>
          </w:p>
        </w:tc>
        <w:tc>
          <w:tcPr>
            <w:tcW w:w="2268" w:type="dxa"/>
            <w:gridSpan w:val="2"/>
          </w:tcPr>
          <w:p w:rsidR="000559A9" w:rsidRPr="00442E02" w:rsidRDefault="000559A9" w:rsidP="009F1508">
            <w:pPr>
              <w:pStyle w:val="ConsPlusNormal"/>
              <w:jc w:val="center"/>
              <w:rPr>
                <w:rFonts w:ascii="Times New Roman" w:hAnsi="Times New Roman" w:cs="Times New Roman"/>
                <w:sz w:val="16"/>
                <w:szCs w:val="16"/>
              </w:rPr>
            </w:pPr>
          </w:p>
        </w:tc>
        <w:tc>
          <w:tcPr>
            <w:tcW w:w="2126" w:type="dxa"/>
          </w:tcPr>
          <w:p w:rsidR="000559A9" w:rsidRPr="00442E02" w:rsidRDefault="000559A9" w:rsidP="009F1508">
            <w:pPr>
              <w:pStyle w:val="ConsPlusNormal"/>
              <w:jc w:val="center"/>
              <w:rPr>
                <w:rFonts w:ascii="Times New Roman" w:hAnsi="Times New Roman" w:cs="Times New Roman"/>
                <w:sz w:val="16"/>
                <w:szCs w:val="16"/>
              </w:rPr>
            </w:pPr>
          </w:p>
        </w:tc>
        <w:tc>
          <w:tcPr>
            <w:tcW w:w="1701" w:type="dxa"/>
          </w:tcPr>
          <w:p w:rsidR="000559A9" w:rsidRPr="00442E02" w:rsidRDefault="000559A9" w:rsidP="009F1508">
            <w:pPr>
              <w:pStyle w:val="ConsPlusNormal"/>
              <w:jc w:val="center"/>
              <w:rPr>
                <w:rFonts w:ascii="Times New Roman" w:hAnsi="Times New Roman" w:cs="Times New Roman"/>
                <w:sz w:val="16"/>
                <w:szCs w:val="16"/>
              </w:rPr>
            </w:pPr>
          </w:p>
        </w:tc>
      </w:tr>
      <w:tr w:rsidR="000559A9" w:rsidTr="009F1508">
        <w:tc>
          <w:tcPr>
            <w:tcW w:w="1951" w:type="dxa"/>
            <w:gridSpan w:val="2"/>
          </w:tcPr>
          <w:p w:rsidR="000559A9" w:rsidRDefault="000559A9" w:rsidP="009F1508">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Дата рождения </w:t>
            </w:r>
          </w:p>
          <w:p w:rsidR="000559A9" w:rsidRPr="00442E02" w:rsidRDefault="000559A9" w:rsidP="009F1508">
            <w:pPr>
              <w:pStyle w:val="ConsPlusNormal"/>
              <w:jc w:val="center"/>
              <w:rPr>
                <w:rFonts w:ascii="Times New Roman" w:hAnsi="Times New Roman" w:cs="Times New Roman"/>
                <w:sz w:val="16"/>
                <w:szCs w:val="16"/>
              </w:rPr>
            </w:pPr>
            <w:r>
              <w:rPr>
                <w:rFonts w:ascii="Times New Roman" w:hAnsi="Times New Roman" w:cs="Times New Roman"/>
                <w:sz w:val="16"/>
                <w:szCs w:val="16"/>
              </w:rPr>
              <w:t>(число, месяц, год)</w:t>
            </w:r>
          </w:p>
        </w:tc>
        <w:tc>
          <w:tcPr>
            <w:tcW w:w="519" w:type="dxa"/>
          </w:tcPr>
          <w:p w:rsidR="000559A9" w:rsidRPr="00442E02" w:rsidRDefault="000559A9" w:rsidP="009F1508">
            <w:pPr>
              <w:pStyle w:val="ConsPlusNormal"/>
              <w:jc w:val="center"/>
              <w:rPr>
                <w:rFonts w:ascii="Times New Roman" w:hAnsi="Times New Roman" w:cs="Times New Roman"/>
                <w:sz w:val="16"/>
                <w:szCs w:val="16"/>
              </w:rPr>
            </w:pPr>
          </w:p>
        </w:tc>
        <w:tc>
          <w:tcPr>
            <w:tcW w:w="520" w:type="dxa"/>
          </w:tcPr>
          <w:p w:rsidR="000559A9" w:rsidRPr="00442E02" w:rsidRDefault="000559A9" w:rsidP="009F1508">
            <w:pPr>
              <w:pStyle w:val="ConsPlusNormal"/>
              <w:jc w:val="center"/>
              <w:rPr>
                <w:rFonts w:ascii="Times New Roman" w:hAnsi="Times New Roman" w:cs="Times New Roman"/>
                <w:sz w:val="16"/>
                <w:szCs w:val="16"/>
              </w:rPr>
            </w:pPr>
          </w:p>
        </w:tc>
        <w:tc>
          <w:tcPr>
            <w:tcW w:w="520" w:type="dxa"/>
          </w:tcPr>
          <w:p w:rsidR="000559A9" w:rsidRPr="00442E02" w:rsidRDefault="000559A9" w:rsidP="009F1508">
            <w:pPr>
              <w:pStyle w:val="ConsPlusNormal"/>
              <w:jc w:val="center"/>
              <w:rPr>
                <w:rFonts w:ascii="Times New Roman" w:hAnsi="Times New Roman" w:cs="Times New Roman"/>
                <w:sz w:val="16"/>
                <w:szCs w:val="16"/>
              </w:rPr>
            </w:pPr>
          </w:p>
        </w:tc>
        <w:tc>
          <w:tcPr>
            <w:tcW w:w="2268" w:type="dxa"/>
            <w:gridSpan w:val="2"/>
          </w:tcPr>
          <w:p w:rsidR="000559A9" w:rsidRDefault="000559A9" w:rsidP="009F1508">
            <w:pPr>
              <w:pStyle w:val="ConsPlusNormal"/>
              <w:jc w:val="center"/>
              <w:rPr>
                <w:rFonts w:ascii="Times New Roman" w:hAnsi="Times New Roman" w:cs="Times New Roman"/>
                <w:sz w:val="16"/>
                <w:szCs w:val="16"/>
              </w:rPr>
            </w:pPr>
            <w:r>
              <w:rPr>
                <w:rFonts w:ascii="Times New Roman" w:hAnsi="Times New Roman" w:cs="Times New Roman"/>
                <w:sz w:val="16"/>
                <w:szCs w:val="16"/>
              </w:rPr>
              <w:t>Наименование</w:t>
            </w:r>
          </w:p>
          <w:p w:rsidR="000559A9" w:rsidRPr="00442E02" w:rsidRDefault="000559A9" w:rsidP="009F1508">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 вида спорта</w:t>
            </w:r>
          </w:p>
        </w:tc>
        <w:tc>
          <w:tcPr>
            <w:tcW w:w="2977" w:type="dxa"/>
            <w:gridSpan w:val="5"/>
          </w:tcPr>
          <w:p w:rsidR="000559A9" w:rsidRPr="00442E02" w:rsidRDefault="000559A9" w:rsidP="009F1508">
            <w:pPr>
              <w:pStyle w:val="ConsPlusNormal"/>
              <w:jc w:val="center"/>
              <w:rPr>
                <w:rFonts w:ascii="Times New Roman" w:hAnsi="Times New Roman" w:cs="Times New Roman"/>
                <w:sz w:val="16"/>
                <w:szCs w:val="16"/>
              </w:rPr>
            </w:pPr>
          </w:p>
        </w:tc>
        <w:tc>
          <w:tcPr>
            <w:tcW w:w="2268" w:type="dxa"/>
            <w:gridSpan w:val="2"/>
          </w:tcPr>
          <w:p w:rsidR="000559A9" w:rsidRPr="00442E02" w:rsidRDefault="000559A9" w:rsidP="009F1508">
            <w:pPr>
              <w:pStyle w:val="ConsPlusNormal"/>
              <w:jc w:val="center"/>
              <w:rPr>
                <w:rFonts w:ascii="Times New Roman" w:hAnsi="Times New Roman" w:cs="Times New Roman"/>
                <w:sz w:val="16"/>
                <w:szCs w:val="16"/>
              </w:rPr>
            </w:pPr>
          </w:p>
        </w:tc>
        <w:tc>
          <w:tcPr>
            <w:tcW w:w="2126" w:type="dxa"/>
          </w:tcPr>
          <w:p w:rsidR="000559A9" w:rsidRPr="00442E02" w:rsidRDefault="000559A9" w:rsidP="009F1508">
            <w:pPr>
              <w:pStyle w:val="ConsPlusNormal"/>
              <w:jc w:val="center"/>
              <w:rPr>
                <w:rFonts w:ascii="Times New Roman" w:hAnsi="Times New Roman" w:cs="Times New Roman"/>
                <w:sz w:val="16"/>
                <w:szCs w:val="16"/>
              </w:rPr>
            </w:pPr>
          </w:p>
        </w:tc>
        <w:tc>
          <w:tcPr>
            <w:tcW w:w="1701" w:type="dxa"/>
          </w:tcPr>
          <w:p w:rsidR="000559A9" w:rsidRPr="00442E02" w:rsidRDefault="000559A9" w:rsidP="009F1508">
            <w:pPr>
              <w:pStyle w:val="ConsPlusNormal"/>
              <w:jc w:val="center"/>
              <w:rPr>
                <w:rFonts w:ascii="Times New Roman" w:hAnsi="Times New Roman" w:cs="Times New Roman"/>
                <w:sz w:val="16"/>
                <w:szCs w:val="16"/>
              </w:rPr>
            </w:pPr>
          </w:p>
        </w:tc>
      </w:tr>
      <w:tr w:rsidR="000559A9" w:rsidTr="009F1508">
        <w:tc>
          <w:tcPr>
            <w:tcW w:w="1951" w:type="dxa"/>
            <w:gridSpan w:val="2"/>
          </w:tcPr>
          <w:p w:rsidR="000559A9" w:rsidRDefault="000559A9" w:rsidP="009F1508">
            <w:pPr>
              <w:pStyle w:val="ConsPlusNormal"/>
              <w:jc w:val="center"/>
              <w:rPr>
                <w:rFonts w:ascii="Times New Roman" w:hAnsi="Times New Roman" w:cs="Times New Roman"/>
                <w:sz w:val="16"/>
                <w:szCs w:val="16"/>
              </w:rPr>
            </w:pPr>
            <w:r>
              <w:rPr>
                <w:rFonts w:ascii="Times New Roman" w:hAnsi="Times New Roman" w:cs="Times New Roman"/>
                <w:sz w:val="16"/>
                <w:szCs w:val="16"/>
              </w:rPr>
              <w:t>Субъект</w:t>
            </w:r>
          </w:p>
          <w:p w:rsidR="000559A9" w:rsidRPr="00442E02" w:rsidRDefault="000559A9" w:rsidP="009F1508">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 Российской Федерации</w:t>
            </w:r>
          </w:p>
        </w:tc>
        <w:tc>
          <w:tcPr>
            <w:tcW w:w="1559" w:type="dxa"/>
            <w:gridSpan w:val="3"/>
          </w:tcPr>
          <w:p w:rsidR="000559A9" w:rsidRPr="00442E02" w:rsidRDefault="000559A9" w:rsidP="009F1508">
            <w:pPr>
              <w:pStyle w:val="ConsPlusNormal"/>
              <w:jc w:val="center"/>
              <w:rPr>
                <w:rFonts w:ascii="Times New Roman" w:hAnsi="Times New Roman" w:cs="Times New Roman"/>
                <w:sz w:val="16"/>
                <w:szCs w:val="16"/>
              </w:rPr>
            </w:pPr>
          </w:p>
        </w:tc>
        <w:tc>
          <w:tcPr>
            <w:tcW w:w="2268" w:type="dxa"/>
            <w:gridSpan w:val="2"/>
          </w:tcPr>
          <w:p w:rsidR="000559A9" w:rsidRDefault="000559A9" w:rsidP="009F1508">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Номер-код </w:t>
            </w:r>
          </w:p>
          <w:p w:rsidR="000559A9" w:rsidRPr="00442E02" w:rsidRDefault="000559A9" w:rsidP="009F1508">
            <w:pPr>
              <w:pStyle w:val="ConsPlusNormal"/>
              <w:jc w:val="center"/>
              <w:rPr>
                <w:rFonts w:ascii="Times New Roman" w:hAnsi="Times New Roman" w:cs="Times New Roman"/>
                <w:sz w:val="16"/>
                <w:szCs w:val="16"/>
              </w:rPr>
            </w:pPr>
            <w:r>
              <w:rPr>
                <w:rFonts w:ascii="Times New Roman" w:hAnsi="Times New Roman" w:cs="Times New Roman"/>
                <w:sz w:val="16"/>
                <w:szCs w:val="16"/>
              </w:rPr>
              <w:t>вид спорта</w:t>
            </w:r>
          </w:p>
        </w:tc>
        <w:tc>
          <w:tcPr>
            <w:tcW w:w="2977" w:type="dxa"/>
            <w:gridSpan w:val="5"/>
          </w:tcPr>
          <w:p w:rsidR="000559A9" w:rsidRPr="00442E02" w:rsidRDefault="000559A9" w:rsidP="009F1508">
            <w:pPr>
              <w:pStyle w:val="ConsPlusNormal"/>
              <w:jc w:val="center"/>
              <w:rPr>
                <w:rFonts w:ascii="Times New Roman" w:hAnsi="Times New Roman" w:cs="Times New Roman"/>
                <w:sz w:val="16"/>
                <w:szCs w:val="16"/>
              </w:rPr>
            </w:pPr>
          </w:p>
        </w:tc>
        <w:tc>
          <w:tcPr>
            <w:tcW w:w="2268" w:type="dxa"/>
            <w:gridSpan w:val="2"/>
          </w:tcPr>
          <w:p w:rsidR="000559A9" w:rsidRPr="00442E02" w:rsidRDefault="000559A9" w:rsidP="009F1508">
            <w:pPr>
              <w:pStyle w:val="ConsPlusNormal"/>
              <w:jc w:val="center"/>
              <w:rPr>
                <w:rFonts w:ascii="Times New Roman" w:hAnsi="Times New Roman" w:cs="Times New Roman"/>
                <w:sz w:val="16"/>
                <w:szCs w:val="16"/>
              </w:rPr>
            </w:pPr>
          </w:p>
        </w:tc>
        <w:tc>
          <w:tcPr>
            <w:tcW w:w="2126" w:type="dxa"/>
          </w:tcPr>
          <w:p w:rsidR="000559A9" w:rsidRPr="00442E02" w:rsidRDefault="000559A9" w:rsidP="009F1508">
            <w:pPr>
              <w:pStyle w:val="ConsPlusNormal"/>
              <w:jc w:val="center"/>
              <w:rPr>
                <w:rFonts w:ascii="Times New Roman" w:hAnsi="Times New Roman" w:cs="Times New Roman"/>
                <w:sz w:val="16"/>
                <w:szCs w:val="16"/>
              </w:rPr>
            </w:pPr>
          </w:p>
        </w:tc>
        <w:tc>
          <w:tcPr>
            <w:tcW w:w="1701" w:type="dxa"/>
          </w:tcPr>
          <w:p w:rsidR="000559A9" w:rsidRPr="00442E02" w:rsidRDefault="000559A9" w:rsidP="009F1508">
            <w:pPr>
              <w:pStyle w:val="ConsPlusNormal"/>
              <w:jc w:val="center"/>
              <w:rPr>
                <w:rFonts w:ascii="Times New Roman" w:hAnsi="Times New Roman" w:cs="Times New Roman"/>
                <w:sz w:val="16"/>
                <w:szCs w:val="16"/>
              </w:rPr>
            </w:pPr>
          </w:p>
        </w:tc>
      </w:tr>
      <w:tr w:rsidR="000559A9" w:rsidTr="009F1508">
        <w:tc>
          <w:tcPr>
            <w:tcW w:w="1951" w:type="dxa"/>
            <w:gridSpan w:val="2"/>
          </w:tcPr>
          <w:p w:rsidR="000559A9" w:rsidRPr="00442E02" w:rsidRDefault="000559A9" w:rsidP="009F1508">
            <w:pPr>
              <w:pStyle w:val="ConsPlusNormal"/>
              <w:jc w:val="center"/>
              <w:rPr>
                <w:rFonts w:ascii="Times New Roman" w:hAnsi="Times New Roman" w:cs="Times New Roman"/>
                <w:sz w:val="16"/>
                <w:szCs w:val="16"/>
              </w:rPr>
            </w:pPr>
            <w:r>
              <w:rPr>
                <w:rFonts w:ascii="Times New Roman" w:hAnsi="Times New Roman" w:cs="Times New Roman"/>
                <w:sz w:val="16"/>
                <w:szCs w:val="16"/>
              </w:rPr>
              <w:t>Место работы (учебы), должность</w:t>
            </w:r>
          </w:p>
        </w:tc>
        <w:tc>
          <w:tcPr>
            <w:tcW w:w="1559" w:type="dxa"/>
            <w:gridSpan w:val="3"/>
          </w:tcPr>
          <w:p w:rsidR="000559A9" w:rsidRPr="00442E02" w:rsidRDefault="000559A9" w:rsidP="009F1508">
            <w:pPr>
              <w:pStyle w:val="ConsPlusNormal"/>
              <w:jc w:val="center"/>
              <w:rPr>
                <w:rFonts w:ascii="Times New Roman" w:hAnsi="Times New Roman" w:cs="Times New Roman"/>
                <w:sz w:val="16"/>
                <w:szCs w:val="16"/>
              </w:rPr>
            </w:pPr>
          </w:p>
        </w:tc>
        <w:tc>
          <w:tcPr>
            <w:tcW w:w="2268" w:type="dxa"/>
            <w:gridSpan w:val="2"/>
          </w:tcPr>
          <w:p w:rsidR="000559A9" w:rsidRPr="00442E02" w:rsidRDefault="000559A9" w:rsidP="009F1508">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Наименование и адрес (место нахождения) организации, осуществляющей учет судейской деятельности спортивного судьи </w:t>
            </w:r>
          </w:p>
        </w:tc>
        <w:tc>
          <w:tcPr>
            <w:tcW w:w="2977" w:type="dxa"/>
            <w:gridSpan w:val="5"/>
          </w:tcPr>
          <w:p w:rsidR="000559A9" w:rsidRPr="00442E02" w:rsidRDefault="000559A9" w:rsidP="009F1508">
            <w:pPr>
              <w:pStyle w:val="ConsPlusNormal"/>
              <w:jc w:val="center"/>
              <w:rPr>
                <w:rFonts w:ascii="Times New Roman" w:hAnsi="Times New Roman" w:cs="Times New Roman"/>
                <w:sz w:val="16"/>
                <w:szCs w:val="16"/>
              </w:rPr>
            </w:pPr>
          </w:p>
        </w:tc>
        <w:tc>
          <w:tcPr>
            <w:tcW w:w="2268" w:type="dxa"/>
            <w:gridSpan w:val="2"/>
          </w:tcPr>
          <w:p w:rsidR="000559A9" w:rsidRPr="00442E02" w:rsidRDefault="000559A9" w:rsidP="009F1508">
            <w:pPr>
              <w:pStyle w:val="ConsPlusNormal"/>
              <w:jc w:val="center"/>
              <w:rPr>
                <w:rFonts w:ascii="Times New Roman" w:hAnsi="Times New Roman" w:cs="Times New Roman"/>
                <w:sz w:val="16"/>
                <w:szCs w:val="16"/>
              </w:rPr>
            </w:pPr>
          </w:p>
        </w:tc>
        <w:tc>
          <w:tcPr>
            <w:tcW w:w="2126" w:type="dxa"/>
          </w:tcPr>
          <w:p w:rsidR="000559A9" w:rsidRPr="00442E02" w:rsidRDefault="000559A9" w:rsidP="009F1508">
            <w:pPr>
              <w:pStyle w:val="ConsPlusNormal"/>
              <w:jc w:val="center"/>
              <w:rPr>
                <w:rFonts w:ascii="Times New Roman" w:hAnsi="Times New Roman" w:cs="Times New Roman"/>
                <w:sz w:val="16"/>
                <w:szCs w:val="16"/>
              </w:rPr>
            </w:pPr>
          </w:p>
        </w:tc>
        <w:tc>
          <w:tcPr>
            <w:tcW w:w="1701" w:type="dxa"/>
          </w:tcPr>
          <w:p w:rsidR="000559A9" w:rsidRPr="00442E02" w:rsidRDefault="000559A9" w:rsidP="009F1508">
            <w:pPr>
              <w:pStyle w:val="ConsPlusNormal"/>
              <w:jc w:val="center"/>
              <w:rPr>
                <w:rFonts w:ascii="Times New Roman" w:hAnsi="Times New Roman" w:cs="Times New Roman"/>
                <w:sz w:val="16"/>
                <w:szCs w:val="16"/>
              </w:rPr>
            </w:pPr>
          </w:p>
        </w:tc>
      </w:tr>
      <w:tr w:rsidR="000559A9" w:rsidTr="009F1508">
        <w:tc>
          <w:tcPr>
            <w:tcW w:w="1951" w:type="dxa"/>
            <w:gridSpan w:val="2"/>
          </w:tcPr>
          <w:p w:rsidR="000559A9" w:rsidRPr="00442E02" w:rsidRDefault="000559A9" w:rsidP="009F1508">
            <w:pPr>
              <w:pStyle w:val="ConsPlusNormal"/>
              <w:jc w:val="center"/>
              <w:rPr>
                <w:rFonts w:ascii="Times New Roman" w:hAnsi="Times New Roman" w:cs="Times New Roman"/>
                <w:sz w:val="16"/>
                <w:szCs w:val="16"/>
              </w:rPr>
            </w:pPr>
            <w:r>
              <w:rPr>
                <w:rFonts w:ascii="Times New Roman" w:hAnsi="Times New Roman" w:cs="Times New Roman"/>
                <w:sz w:val="16"/>
                <w:szCs w:val="16"/>
              </w:rPr>
              <w:t>Образование</w:t>
            </w:r>
          </w:p>
        </w:tc>
        <w:tc>
          <w:tcPr>
            <w:tcW w:w="1559" w:type="dxa"/>
            <w:gridSpan w:val="3"/>
          </w:tcPr>
          <w:p w:rsidR="000559A9" w:rsidRPr="00442E02" w:rsidRDefault="000559A9" w:rsidP="009F1508">
            <w:pPr>
              <w:pStyle w:val="ConsPlusNormal"/>
              <w:jc w:val="center"/>
              <w:rPr>
                <w:rFonts w:ascii="Times New Roman" w:hAnsi="Times New Roman" w:cs="Times New Roman"/>
                <w:sz w:val="16"/>
                <w:szCs w:val="16"/>
              </w:rPr>
            </w:pPr>
          </w:p>
        </w:tc>
        <w:tc>
          <w:tcPr>
            <w:tcW w:w="2268" w:type="dxa"/>
            <w:gridSpan w:val="2"/>
          </w:tcPr>
          <w:p w:rsidR="000559A9" w:rsidRPr="00442E02" w:rsidRDefault="000559A9" w:rsidP="009F1508">
            <w:pPr>
              <w:pStyle w:val="ConsPlusNormal"/>
              <w:jc w:val="center"/>
              <w:rPr>
                <w:rFonts w:ascii="Times New Roman" w:hAnsi="Times New Roman" w:cs="Times New Roman"/>
                <w:sz w:val="16"/>
                <w:szCs w:val="16"/>
              </w:rPr>
            </w:pPr>
            <w:r>
              <w:rPr>
                <w:rFonts w:ascii="Times New Roman" w:hAnsi="Times New Roman" w:cs="Times New Roman"/>
                <w:sz w:val="16"/>
                <w:szCs w:val="16"/>
              </w:rPr>
              <w:t>Спортивное звание (при наличии)</w:t>
            </w:r>
          </w:p>
        </w:tc>
        <w:tc>
          <w:tcPr>
            <w:tcW w:w="2977" w:type="dxa"/>
            <w:gridSpan w:val="5"/>
          </w:tcPr>
          <w:p w:rsidR="000559A9" w:rsidRPr="00442E02" w:rsidRDefault="000559A9" w:rsidP="009F1508">
            <w:pPr>
              <w:pStyle w:val="ConsPlusNormal"/>
              <w:jc w:val="center"/>
              <w:rPr>
                <w:rFonts w:ascii="Times New Roman" w:hAnsi="Times New Roman" w:cs="Times New Roman"/>
                <w:sz w:val="16"/>
                <w:szCs w:val="16"/>
              </w:rPr>
            </w:pPr>
          </w:p>
        </w:tc>
        <w:tc>
          <w:tcPr>
            <w:tcW w:w="2268" w:type="dxa"/>
            <w:gridSpan w:val="2"/>
          </w:tcPr>
          <w:p w:rsidR="000559A9" w:rsidRPr="00442E02" w:rsidRDefault="000559A9" w:rsidP="009F1508">
            <w:pPr>
              <w:pStyle w:val="ConsPlusNormal"/>
              <w:jc w:val="center"/>
              <w:rPr>
                <w:rFonts w:ascii="Times New Roman" w:hAnsi="Times New Roman" w:cs="Times New Roman"/>
                <w:sz w:val="16"/>
                <w:szCs w:val="16"/>
              </w:rPr>
            </w:pPr>
          </w:p>
        </w:tc>
        <w:tc>
          <w:tcPr>
            <w:tcW w:w="2126" w:type="dxa"/>
          </w:tcPr>
          <w:p w:rsidR="000559A9" w:rsidRPr="00442E02" w:rsidRDefault="000559A9" w:rsidP="009F1508">
            <w:pPr>
              <w:pStyle w:val="ConsPlusNormal"/>
              <w:jc w:val="center"/>
              <w:rPr>
                <w:rFonts w:ascii="Times New Roman" w:hAnsi="Times New Roman" w:cs="Times New Roman"/>
                <w:sz w:val="16"/>
                <w:szCs w:val="16"/>
              </w:rPr>
            </w:pPr>
          </w:p>
        </w:tc>
        <w:tc>
          <w:tcPr>
            <w:tcW w:w="1701" w:type="dxa"/>
          </w:tcPr>
          <w:p w:rsidR="000559A9" w:rsidRPr="00442E02" w:rsidRDefault="000559A9" w:rsidP="009F1508">
            <w:pPr>
              <w:pStyle w:val="ConsPlusNormal"/>
              <w:jc w:val="center"/>
              <w:rPr>
                <w:rFonts w:ascii="Times New Roman" w:hAnsi="Times New Roman" w:cs="Times New Roman"/>
                <w:sz w:val="16"/>
                <w:szCs w:val="16"/>
              </w:rPr>
            </w:pPr>
          </w:p>
        </w:tc>
      </w:tr>
      <w:tr w:rsidR="000559A9" w:rsidTr="009F1508">
        <w:tc>
          <w:tcPr>
            <w:tcW w:w="5778" w:type="dxa"/>
            <w:gridSpan w:val="7"/>
          </w:tcPr>
          <w:p w:rsidR="000559A9" w:rsidRPr="00442E02" w:rsidRDefault="000559A9" w:rsidP="009F1508">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Участие в теоретических </w:t>
            </w:r>
            <w:proofErr w:type="gramStart"/>
            <w:r>
              <w:rPr>
                <w:rFonts w:ascii="Times New Roman" w:hAnsi="Times New Roman" w:cs="Times New Roman"/>
                <w:sz w:val="16"/>
                <w:szCs w:val="16"/>
              </w:rPr>
              <w:t>занятиях</w:t>
            </w:r>
            <w:proofErr w:type="gramEnd"/>
            <w:r>
              <w:rPr>
                <w:rFonts w:ascii="Times New Roman" w:hAnsi="Times New Roman" w:cs="Times New Roman"/>
                <w:sz w:val="16"/>
                <w:szCs w:val="16"/>
              </w:rPr>
              <w:t>,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1984" w:type="dxa"/>
            <w:gridSpan w:val="4"/>
          </w:tcPr>
          <w:p w:rsidR="000559A9" w:rsidRPr="00442E02" w:rsidRDefault="000559A9" w:rsidP="009F1508">
            <w:pPr>
              <w:pStyle w:val="ConsPlusNormal"/>
              <w:jc w:val="center"/>
              <w:rPr>
                <w:rFonts w:ascii="Times New Roman" w:hAnsi="Times New Roman" w:cs="Times New Roman"/>
                <w:sz w:val="16"/>
                <w:szCs w:val="16"/>
              </w:rPr>
            </w:pPr>
            <w:r>
              <w:rPr>
                <w:rFonts w:ascii="Times New Roman" w:hAnsi="Times New Roman" w:cs="Times New Roman"/>
                <w:sz w:val="16"/>
                <w:szCs w:val="16"/>
              </w:rPr>
              <w:t>Дата (число, месяц, год)</w:t>
            </w:r>
          </w:p>
        </w:tc>
        <w:tc>
          <w:tcPr>
            <w:tcW w:w="993" w:type="dxa"/>
          </w:tcPr>
          <w:p w:rsidR="000559A9" w:rsidRPr="00442E02" w:rsidRDefault="000559A9" w:rsidP="009F1508">
            <w:pPr>
              <w:pStyle w:val="ConsPlusNormal"/>
              <w:jc w:val="center"/>
              <w:rPr>
                <w:rFonts w:ascii="Times New Roman" w:hAnsi="Times New Roman" w:cs="Times New Roman"/>
                <w:sz w:val="16"/>
                <w:szCs w:val="16"/>
              </w:rPr>
            </w:pPr>
            <w:r>
              <w:rPr>
                <w:rFonts w:ascii="Times New Roman" w:hAnsi="Times New Roman" w:cs="Times New Roman"/>
                <w:sz w:val="16"/>
                <w:szCs w:val="16"/>
              </w:rPr>
              <w:t>Оценка</w:t>
            </w:r>
          </w:p>
        </w:tc>
        <w:tc>
          <w:tcPr>
            <w:tcW w:w="2268" w:type="dxa"/>
            <w:gridSpan w:val="2"/>
          </w:tcPr>
          <w:p w:rsidR="000559A9" w:rsidRPr="00442E02" w:rsidRDefault="000559A9" w:rsidP="009F1508">
            <w:pPr>
              <w:pStyle w:val="ConsPlusNormal"/>
              <w:jc w:val="center"/>
              <w:rPr>
                <w:rFonts w:ascii="Times New Roman" w:hAnsi="Times New Roman" w:cs="Times New Roman"/>
                <w:sz w:val="16"/>
                <w:szCs w:val="16"/>
              </w:rPr>
            </w:pPr>
          </w:p>
        </w:tc>
        <w:tc>
          <w:tcPr>
            <w:tcW w:w="2126" w:type="dxa"/>
          </w:tcPr>
          <w:p w:rsidR="000559A9" w:rsidRPr="00442E02" w:rsidRDefault="000559A9" w:rsidP="009F1508">
            <w:pPr>
              <w:pStyle w:val="ConsPlusNormal"/>
              <w:jc w:val="center"/>
              <w:rPr>
                <w:rFonts w:ascii="Times New Roman" w:hAnsi="Times New Roman" w:cs="Times New Roman"/>
                <w:sz w:val="16"/>
                <w:szCs w:val="16"/>
              </w:rPr>
            </w:pPr>
          </w:p>
        </w:tc>
        <w:tc>
          <w:tcPr>
            <w:tcW w:w="1701" w:type="dxa"/>
          </w:tcPr>
          <w:p w:rsidR="000559A9" w:rsidRPr="00442E02" w:rsidRDefault="000559A9" w:rsidP="009F1508">
            <w:pPr>
              <w:pStyle w:val="ConsPlusNormal"/>
              <w:jc w:val="center"/>
              <w:rPr>
                <w:rFonts w:ascii="Times New Roman" w:hAnsi="Times New Roman" w:cs="Times New Roman"/>
                <w:sz w:val="16"/>
                <w:szCs w:val="16"/>
              </w:rPr>
            </w:pPr>
          </w:p>
        </w:tc>
      </w:tr>
      <w:tr w:rsidR="000559A9" w:rsidTr="009F1508">
        <w:tc>
          <w:tcPr>
            <w:tcW w:w="392" w:type="dxa"/>
          </w:tcPr>
          <w:p w:rsidR="000559A9" w:rsidRPr="00442E02" w:rsidRDefault="000559A9" w:rsidP="009F1508">
            <w:pPr>
              <w:pStyle w:val="ConsPlusNormal"/>
              <w:jc w:val="center"/>
              <w:rPr>
                <w:rFonts w:ascii="Times New Roman" w:hAnsi="Times New Roman" w:cs="Times New Roman"/>
                <w:sz w:val="16"/>
                <w:szCs w:val="16"/>
              </w:rPr>
            </w:pPr>
            <w:r>
              <w:rPr>
                <w:rFonts w:ascii="Times New Roman" w:hAnsi="Times New Roman" w:cs="Times New Roman"/>
                <w:sz w:val="16"/>
                <w:szCs w:val="16"/>
              </w:rPr>
              <w:t>1</w:t>
            </w:r>
          </w:p>
        </w:tc>
        <w:tc>
          <w:tcPr>
            <w:tcW w:w="5386" w:type="dxa"/>
            <w:gridSpan w:val="6"/>
          </w:tcPr>
          <w:p w:rsidR="000559A9" w:rsidRPr="00442E02" w:rsidRDefault="000559A9" w:rsidP="009F1508">
            <w:pPr>
              <w:pStyle w:val="ConsPlusNormal"/>
              <w:jc w:val="center"/>
              <w:rPr>
                <w:rFonts w:ascii="Times New Roman" w:hAnsi="Times New Roman" w:cs="Times New Roman"/>
                <w:sz w:val="16"/>
                <w:szCs w:val="16"/>
              </w:rPr>
            </w:pPr>
          </w:p>
        </w:tc>
        <w:tc>
          <w:tcPr>
            <w:tcW w:w="661" w:type="dxa"/>
          </w:tcPr>
          <w:p w:rsidR="000559A9" w:rsidRPr="00442E02" w:rsidRDefault="000559A9" w:rsidP="009F1508">
            <w:pPr>
              <w:pStyle w:val="ConsPlusNormal"/>
              <w:jc w:val="center"/>
              <w:rPr>
                <w:rFonts w:ascii="Times New Roman" w:hAnsi="Times New Roman" w:cs="Times New Roman"/>
                <w:sz w:val="16"/>
                <w:szCs w:val="16"/>
              </w:rPr>
            </w:pPr>
          </w:p>
        </w:tc>
        <w:tc>
          <w:tcPr>
            <w:tcW w:w="661" w:type="dxa"/>
            <w:gridSpan w:val="2"/>
          </w:tcPr>
          <w:p w:rsidR="000559A9" w:rsidRPr="00442E02" w:rsidRDefault="000559A9" w:rsidP="009F1508">
            <w:pPr>
              <w:pStyle w:val="ConsPlusNormal"/>
              <w:jc w:val="center"/>
              <w:rPr>
                <w:rFonts w:ascii="Times New Roman" w:hAnsi="Times New Roman" w:cs="Times New Roman"/>
                <w:sz w:val="16"/>
                <w:szCs w:val="16"/>
              </w:rPr>
            </w:pPr>
          </w:p>
        </w:tc>
        <w:tc>
          <w:tcPr>
            <w:tcW w:w="662" w:type="dxa"/>
          </w:tcPr>
          <w:p w:rsidR="000559A9" w:rsidRPr="00442E02" w:rsidRDefault="000559A9" w:rsidP="009F1508">
            <w:pPr>
              <w:pStyle w:val="ConsPlusNormal"/>
              <w:jc w:val="center"/>
              <w:rPr>
                <w:rFonts w:ascii="Times New Roman" w:hAnsi="Times New Roman" w:cs="Times New Roman"/>
                <w:sz w:val="16"/>
                <w:szCs w:val="16"/>
              </w:rPr>
            </w:pPr>
          </w:p>
        </w:tc>
        <w:tc>
          <w:tcPr>
            <w:tcW w:w="993" w:type="dxa"/>
          </w:tcPr>
          <w:p w:rsidR="000559A9" w:rsidRPr="00442E02" w:rsidRDefault="000559A9" w:rsidP="009F1508">
            <w:pPr>
              <w:pStyle w:val="ConsPlusNormal"/>
              <w:jc w:val="center"/>
              <w:rPr>
                <w:rFonts w:ascii="Times New Roman" w:hAnsi="Times New Roman" w:cs="Times New Roman"/>
                <w:sz w:val="16"/>
                <w:szCs w:val="16"/>
              </w:rPr>
            </w:pPr>
          </w:p>
        </w:tc>
        <w:tc>
          <w:tcPr>
            <w:tcW w:w="2268" w:type="dxa"/>
            <w:gridSpan w:val="2"/>
          </w:tcPr>
          <w:p w:rsidR="000559A9" w:rsidRPr="00442E02" w:rsidRDefault="000559A9" w:rsidP="009F1508">
            <w:pPr>
              <w:pStyle w:val="ConsPlusNormal"/>
              <w:jc w:val="center"/>
              <w:rPr>
                <w:rFonts w:ascii="Times New Roman" w:hAnsi="Times New Roman" w:cs="Times New Roman"/>
                <w:sz w:val="16"/>
                <w:szCs w:val="16"/>
              </w:rPr>
            </w:pPr>
          </w:p>
        </w:tc>
        <w:tc>
          <w:tcPr>
            <w:tcW w:w="2126" w:type="dxa"/>
          </w:tcPr>
          <w:p w:rsidR="000559A9" w:rsidRPr="00442E02" w:rsidRDefault="000559A9" w:rsidP="009F1508">
            <w:pPr>
              <w:pStyle w:val="ConsPlusNormal"/>
              <w:jc w:val="center"/>
              <w:rPr>
                <w:rFonts w:ascii="Times New Roman" w:hAnsi="Times New Roman" w:cs="Times New Roman"/>
                <w:sz w:val="16"/>
                <w:szCs w:val="16"/>
              </w:rPr>
            </w:pPr>
          </w:p>
        </w:tc>
        <w:tc>
          <w:tcPr>
            <w:tcW w:w="1701" w:type="dxa"/>
          </w:tcPr>
          <w:p w:rsidR="000559A9" w:rsidRPr="00442E02" w:rsidRDefault="000559A9" w:rsidP="009F1508">
            <w:pPr>
              <w:pStyle w:val="ConsPlusNormal"/>
              <w:jc w:val="center"/>
              <w:rPr>
                <w:rFonts w:ascii="Times New Roman" w:hAnsi="Times New Roman" w:cs="Times New Roman"/>
                <w:sz w:val="16"/>
                <w:szCs w:val="16"/>
              </w:rPr>
            </w:pPr>
          </w:p>
        </w:tc>
      </w:tr>
      <w:tr w:rsidR="000559A9" w:rsidTr="009F1508">
        <w:tc>
          <w:tcPr>
            <w:tcW w:w="392" w:type="dxa"/>
          </w:tcPr>
          <w:p w:rsidR="000559A9" w:rsidRPr="00442E02" w:rsidRDefault="000559A9" w:rsidP="009F1508">
            <w:pPr>
              <w:pStyle w:val="ConsPlusNormal"/>
              <w:jc w:val="center"/>
              <w:rPr>
                <w:rFonts w:ascii="Times New Roman" w:hAnsi="Times New Roman" w:cs="Times New Roman"/>
                <w:sz w:val="16"/>
                <w:szCs w:val="16"/>
              </w:rPr>
            </w:pPr>
            <w:r>
              <w:rPr>
                <w:rFonts w:ascii="Times New Roman" w:hAnsi="Times New Roman" w:cs="Times New Roman"/>
                <w:sz w:val="16"/>
                <w:szCs w:val="16"/>
              </w:rPr>
              <w:t>2</w:t>
            </w:r>
          </w:p>
        </w:tc>
        <w:tc>
          <w:tcPr>
            <w:tcW w:w="5386" w:type="dxa"/>
            <w:gridSpan w:val="6"/>
          </w:tcPr>
          <w:p w:rsidR="000559A9" w:rsidRPr="00442E02" w:rsidRDefault="000559A9" w:rsidP="009F1508">
            <w:pPr>
              <w:pStyle w:val="ConsPlusNormal"/>
              <w:jc w:val="center"/>
              <w:rPr>
                <w:rFonts w:ascii="Times New Roman" w:hAnsi="Times New Roman" w:cs="Times New Roman"/>
                <w:sz w:val="16"/>
                <w:szCs w:val="16"/>
              </w:rPr>
            </w:pPr>
          </w:p>
        </w:tc>
        <w:tc>
          <w:tcPr>
            <w:tcW w:w="661" w:type="dxa"/>
          </w:tcPr>
          <w:p w:rsidR="000559A9" w:rsidRPr="00442E02" w:rsidRDefault="000559A9" w:rsidP="009F1508">
            <w:pPr>
              <w:pStyle w:val="ConsPlusNormal"/>
              <w:jc w:val="center"/>
              <w:rPr>
                <w:rFonts w:ascii="Times New Roman" w:hAnsi="Times New Roman" w:cs="Times New Roman"/>
                <w:sz w:val="16"/>
                <w:szCs w:val="16"/>
              </w:rPr>
            </w:pPr>
          </w:p>
        </w:tc>
        <w:tc>
          <w:tcPr>
            <w:tcW w:w="661" w:type="dxa"/>
            <w:gridSpan w:val="2"/>
          </w:tcPr>
          <w:p w:rsidR="000559A9" w:rsidRPr="00442E02" w:rsidRDefault="000559A9" w:rsidP="009F1508">
            <w:pPr>
              <w:pStyle w:val="ConsPlusNormal"/>
              <w:jc w:val="center"/>
              <w:rPr>
                <w:rFonts w:ascii="Times New Roman" w:hAnsi="Times New Roman" w:cs="Times New Roman"/>
                <w:sz w:val="16"/>
                <w:szCs w:val="16"/>
              </w:rPr>
            </w:pPr>
          </w:p>
        </w:tc>
        <w:tc>
          <w:tcPr>
            <w:tcW w:w="662" w:type="dxa"/>
          </w:tcPr>
          <w:p w:rsidR="000559A9" w:rsidRPr="00442E02" w:rsidRDefault="000559A9" w:rsidP="009F1508">
            <w:pPr>
              <w:pStyle w:val="ConsPlusNormal"/>
              <w:jc w:val="center"/>
              <w:rPr>
                <w:rFonts w:ascii="Times New Roman" w:hAnsi="Times New Roman" w:cs="Times New Roman"/>
                <w:sz w:val="16"/>
                <w:szCs w:val="16"/>
              </w:rPr>
            </w:pPr>
          </w:p>
        </w:tc>
        <w:tc>
          <w:tcPr>
            <w:tcW w:w="993" w:type="dxa"/>
          </w:tcPr>
          <w:p w:rsidR="000559A9" w:rsidRPr="00442E02" w:rsidRDefault="000559A9" w:rsidP="009F1508">
            <w:pPr>
              <w:pStyle w:val="ConsPlusNormal"/>
              <w:jc w:val="center"/>
              <w:rPr>
                <w:rFonts w:ascii="Times New Roman" w:hAnsi="Times New Roman" w:cs="Times New Roman"/>
                <w:sz w:val="16"/>
                <w:szCs w:val="16"/>
              </w:rPr>
            </w:pPr>
          </w:p>
        </w:tc>
        <w:tc>
          <w:tcPr>
            <w:tcW w:w="2268" w:type="dxa"/>
            <w:gridSpan w:val="2"/>
          </w:tcPr>
          <w:p w:rsidR="000559A9" w:rsidRPr="00442E02" w:rsidRDefault="000559A9" w:rsidP="009F1508">
            <w:pPr>
              <w:pStyle w:val="ConsPlusNormal"/>
              <w:jc w:val="center"/>
              <w:rPr>
                <w:rFonts w:ascii="Times New Roman" w:hAnsi="Times New Roman" w:cs="Times New Roman"/>
                <w:sz w:val="16"/>
                <w:szCs w:val="16"/>
              </w:rPr>
            </w:pPr>
          </w:p>
        </w:tc>
        <w:tc>
          <w:tcPr>
            <w:tcW w:w="2126" w:type="dxa"/>
          </w:tcPr>
          <w:p w:rsidR="000559A9" w:rsidRPr="00442E02" w:rsidRDefault="000559A9" w:rsidP="009F1508">
            <w:pPr>
              <w:pStyle w:val="ConsPlusNormal"/>
              <w:jc w:val="center"/>
              <w:rPr>
                <w:rFonts w:ascii="Times New Roman" w:hAnsi="Times New Roman" w:cs="Times New Roman"/>
                <w:sz w:val="16"/>
                <w:szCs w:val="16"/>
              </w:rPr>
            </w:pPr>
          </w:p>
        </w:tc>
        <w:tc>
          <w:tcPr>
            <w:tcW w:w="1701" w:type="dxa"/>
          </w:tcPr>
          <w:p w:rsidR="000559A9" w:rsidRPr="00442E02" w:rsidRDefault="000559A9" w:rsidP="009F1508">
            <w:pPr>
              <w:pStyle w:val="ConsPlusNormal"/>
              <w:jc w:val="center"/>
              <w:rPr>
                <w:rFonts w:ascii="Times New Roman" w:hAnsi="Times New Roman" w:cs="Times New Roman"/>
                <w:sz w:val="16"/>
                <w:szCs w:val="16"/>
              </w:rPr>
            </w:pPr>
          </w:p>
        </w:tc>
      </w:tr>
      <w:tr w:rsidR="000559A9" w:rsidTr="009F1508">
        <w:tc>
          <w:tcPr>
            <w:tcW w:w="4950" w:type="dxa"/>
            <w:gridSpan w:val="6"/>
            <w:vAlign w:val="center"/>
          </w:tcPr>
          <w:p w:rsidR="000559A9" w:rsidRDefault="000559A9" w:rsidP="009F1508">
            <w:pPr>
              <w:pStyle w:val="ConsPlusNormal"/>
              <w:jc w:val="center"/>
              <w:rPr>
                <w:rFonts w:ascii="Times New Roman" w:hAnsi="Times New Roman" w:cs="Times New Roman"/>
                <w:sz w:val="16"/>
                <w:szCs w:val="16"/>
              </w:rPr>
            </w:pPr>
            <w:r w:rsidRPr="0014554D">
              <w:rPr>
                <w:rFonts w:ascii="Times New Roman" w:hAnsi="Times New Roman" w:cs="Times New Roman"/>
                <w:sz w:val="16"/>
                <w:szCs w:val="16"/>
              </w:rPr>
              <w:t>____________________________</w:t>
            </w:r>
          </w:p>
          <w:p w:rsidR="000559A9" w:rsidRPr="0014554D" w:rsidRDefault="000559A9" w:rsidP="009F1508">
            <w:pPr>
              <w:pStyle w:val="ConsPlusNormal"/>
              <w:jc w:val="center"/>
              <w:rPr>
                <w:rFonts w:ascii="Times New Roman" w:hAnsi="Times New Roman" w:cs="Times New Roman"/>
                <w:sz w:val="16"/>
                <w:szCs w:val="16"/>
              </w:rPr>
            </w:pPr>
            <w:r w:rsidRPr="0014554D">
              <w:rPr>
                <w:rFonts w:ascii="Times New Roman" w:hAnsi="Times New Roman" w:cs="Times New Roman"/>
                <w:sz w:val="16"/>
                <w:szCs w:val="16"/>
              </w:rPr>
              <w:t>Наименование региональной спортивной федерации, или физкультурно-спортивной организации, включенной в перечень, или подразделения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5081" w:type="dxa"/>
            <w:gridSpan w:val="7"/>
            <w:vAlign w:val="center"/>
          </w:tcPr>
          <w:p w:rsidR="000559A9" w:rsidRDefault="000559A9" w:rsidP="009F1508">
            <w:pPr>
              <w:pStyle w:val="ConsPlusNormal"/>
              <w:jc w:val="center"/>
              <w:rPr>
                <w:rFonts w:ascii="Times New Roman" w:hAnsi="Times New Roman" w:cs="Times New Roman"/>
                <w:sz w:val="16"/>
                <w:szCs w:val="16"/>
              </w:rPr>
            </w:pPr>
            <w:r w:rsidRPr="0014554D">
              <w:rPr>
                <w:rFonts w:ascii="Times New Roman" w:hAnsi="Times New Roman" w:cs="Times New Roman"/>
                <w:sz w:val="16"/>
                <w:szCs w:val="16"/>
              </w:rPr>
              <w:t>_______________________________________</w:t>
            </w:r>
          </w:p>
          <w:p w:rsidR="000559A9" w:rsidRPr="0014554D" w:rsidRDefault="000559A9" w:rsidP="009F1508">
            <w:pPr>
              <w:pStyle w:val="ConsPlusNormal"/>
              <w:jc w:val="center"/>
              <w:rPr>
                <w:rFonts w:ascii="Times New Roman" w:hAnsi="Times New Roman" w:cs="Times New Roman"/>
                <w:sz w:val="16"/>
                <w:szCs w:val="16"/>
              </w:rPr>
            </w:pPr>
            <w:r w:rsidRPr="0014554D">
              <w:rPr>
                <w:rFonts w:ascii="Times New Roman" w:hAnsi="Times New Roman" w:cs="Times New Roman"/>
                <w:sz w:val="16"/>
                <w:szCs w:val="16"/>
              </w:rPr>
              <w:t>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4819" w:type="dxa"/>
            <w:gridSpan w:val="3"/>
            <w:vAlign w:val="center"/>
          </w:tcPr>
          <w:p w:rsidR="000559A9" w:rsidRDefault="000559A9" w:rsidP="009F1508">
            <w:pPr>
              <w:pStyle w:val="ConsPlusNormal"/>
              <w:jc w:val="center"/>
              <w:rPr>
                <w:rFonts w:ascii="Times New Roman" w:hAnsi="Times New Roman" w:cs="Times New Roman"/>
                <w:sz w:val="16"/>
                <w:szCs w:val="16"/>
              </w:rPr>
            </w:pPr>
            <w:r w:rsidRPr="0014554D">
              <w:rPr>
                <w:rFonts w:ascii="Times New Roman" w:hAnsi="Times New Roman" w:cs="Times New Roman"/>
                <w:sz w:val="16"/>
                <w:szCs w:val="16"/>
              </w:rPr>
              <w:t>Решение общероссийской спортивной федерации (для присвоения квалификационн</w:t>
            </w:r>
            <w:r>
              <w:rPr>
                <w:rFonts w:ascii="Times New Roman" w:hAnsi="Times New Roman" w:cs="Times New Roman"/>
                <w:sz w:val="16"/>
                <w:szCs w:val="16"/>
              </w:rPr>
              <w:t>ой категории спортивного судьи «</w:t>
            </w:r>
            <w:r w:rsidRPr="0014554D">
              <w:rPr>
                <w:rFonts w:ascii="Times New Roman" w:hAnsi="Times New Roman" w:cs="Times New Roman"/>
                <w:sz w:val="16"/>
                <w:szCs w:val="16"/>
              </w:rPr>
              <w:t>спортивный судья всероссийской категории</w:t>
            </w:r>
            <w:r>
              <w:rPr>
                <w:rFonts w:ascii="Times New Roman" w:hAnsi="Times New Roman" w:cs="Times New Roman"/>
                <w:sz w:val="16"/>
                <w:szCs w:val="16"/>
              </w:rPr>
              <w:t>»</w:t>
            </w:r>
            <w:r w:rsidRPr="0014554D">
              <w:rPr>
                <w:rFonts w:ascii="Times New Roman" w:hAnsi="Times New Roman" w:cs="Times New Roman"/>
                <w:sz w:val="16"/>
                <w:szCs w:val="16"/>
              </w:rPr>
              <w:t>)</w:t>
            </w:r>
          </w:p>
          <w:p w:rsidR="000559A9" w:rsidRPr="0014554D" w:rsidRDefault="000559A9" w:rsidP="009F1508">
            <w:pPr>
              <w:pStyle w:val="ConsPlusNormal"/>
              <w:jc w:val="center"/>
              <w:rPr>
                <w:rFonts w:ascii="Times New Roman" w:hAnsi="Times New Roman" w:cs="Times New Roman"/>
                <w:sz w:val="16"/>
                <w:szCs w:val="16"/>
              </w:rPr>
            </w:pPr>
            <w:r w:rsidRPr="0014554D">
              <w:rPr>
                <w:rFonts w:ascii="Times New Roman" w:hAnsi="Times New Roman" w:cs="Times New Roman"/>
                <w:sz w:val="16"/>
                <w:szCs w:val="16"/>
              </w:rPr>
              <w:t xml:space="preserve"> протокол</w:t>
            </w:r>
            <w:r>
              <w:rPr>
                <w:rFonts w:ascii="Times New Roman" w:hAnsi="Times New Roman" w:cs="Times New Roman"/>
                <w:sz w:val="16"/>
                <w:szCs w:val="16"/>
              </w:rPr>
              <w:t xml:space="preserve"> от «__» _________ 20__ г. № _____</w:t>
            </w:r>
          </w:p>
        </w:tc>
      </w:tr>
      <w:tr w:rsidR="000559A9" w:rsidTr="009F1508">
        <w:tc>
          <w:tcPr>
            <w:tcW w:w="4950" w:type="dxa"/>
            <w:gridSpan w:val="6"/>
          </w:tcPr>
          <w:p w:rsidR="000559A9" w:rsidRPr="002F04BE" w:rsidRDefault="000559A9" w:rsidP="009F1508">
            <w:pPr>
              <w:pStyle w:val="ConsPlusNormal"/>
              <w:rPr>
                <w:rFonts w:ascii="Times New Roman" w:hAnsi="Times New Roman" w:cs="Times New Roman"/>
                <w:sz w:val="12"/>
                <w:szCs w:val="12"/>
              </w:rPr>
            </w:pPr>
          </w:p>
          <w:p w:rsidR="000559A9" w:rsidRDefault="000559A9" w:rsidP="009F1508">
            <w:pPr>
              <w:pStyle w:val="ConsPlusNormal"/>
              <w:rPr>
                <w:rFonts w:ascii="Times New Roman" w:hAnsi="Times New Roman" w:cs="Times New Roman"/>
                <w:sz w:val="16"/>
                <w:szCs w:val="16"/>
              </w:rPr>
            </w:pPr>
            <w:r>
              <w:rPr>
                <w:rFonts w:ascii="Times New Roman" w:hAnsi="Times New Roman" w:cs="Times New Roman"/>
                <w:sz w:val="16"/>
                <w:szCs w:val="16"/>
              </w:rPr>
              <w:t>___________________                                 ____________________</w:t>
            </w:r>
          </w:p>
          <w:p w:rsidR="000559A9" w:rsidRDefault="000559A9" w:rsidP="009F1508">
            <w:pPr>
              <w:pStyle w:val="ConsPlusNormal"/>
              <w:rPr>
                <w:rFonts w:ascii="Times New Roman" w:hAnsi="Times New Roman" w:cs="Times New Roman"/>
                <w:sz w:val="16"/>
                <w:szCs w:val="16"/>
              </w:rPr>
            </w:pPr>
            <w:r>
              <w:rPr>
                <w:rFonts w:ascii="Times New Roman" w:hAnsi="Times New Roman" w:cs="Times New Roman"/>
                <w:sz w:val="16"/>
                <w:szCs w:val="16"/>
              </w:rPr>
              <w:t>Должность                                                      (Фамилия, инициалы)</w:t>
            </w:r>
          </w:p>
          <w:p w:rsidR="000559A9" w:rsidRDefault="000559A9" w:rsidP="009F1508">
            <w:pPr>
              <w:pStyle w:val="ConsPlusNormal"/>
              <w:rPr>
                <w:rFonts w:ascii="Times New Roman" w:hAnsi="Times New Roman" w:cs="Times New Roman"/>
                <w:sz w:val="16"/>
                <w:szCs w:val="16"/>
              </w:rPr>
            </w:pPr>
          </w:p>
          <w:p w:rsidR="000559A9" w:rsidRDefault="000559A9" w:rsidP="009F1508">
            <w:pPr>
              <w:pStyle w:val="ConsPlusNormal"/>
              <w:rPr>
                <w:rFonts w:ascii="Times New Roman" w:hAnsi="Times New Roman" w:cs="Times New Roman"/>
                <w:sz w:val="16"/>
                <w:szCs w:val="16"/>
              </w:rPr>
            </w:pPr>
            <w:r>
              <w:rPr>
                <w:rFonts w:ascii="Times New Roman" w:hAnsi="Times New Roman" w:cs="Times New Roman"/>
                <w:sz w:val="16"/>
                <w:szCs w:val="16"/>
              </w:rPr>
              <w:t>_____________________                               _____________________</w:t>
            </w:r>
          </w:p>
          <w:p w:rsidR="000559A9" w:rsidRDefault="000559A9" w:rsidP="009F1508">
            <w:pPr>
              <w:pStyle w:val="ConsPlusNormal"/>
              <w:rPr>
                <w:rFonts w:ascii="Times New Roman" w:hAnsi="Times New Roman" w:cs="Times New Roman"/>
                <w:sz w:val="16"/>
                <w:szCs w:val="16"/>
              </w:rPr>
            </w:pPr>
            <w:r>
              <w:rPr>
                <w:rFonts w:ascii="Times New Roman" w:hAnsi="Times New Roman" w:cs="Times New Roman"/>
                <w:sz w:val="16"/>
                <w:szCs w:val="16"/>
              </w:rPr>
              <w:t xml:space="preserve">Дата (число, месяц, год)                                  Подпись </w:t>
            </w:r>
          </w:p>
          <w:p w:rsidR="000559A9" w:rsidRDefault="000559A9" w:rsidP="009F1508">
            <w:pPr>
              <w:pStyle w:val="ConsPlusNormal"/>
              <w:rPr>
                <w:rFonts w:ascii="Times New Roman" w:hAnsi="Times New Roman" w:cs="Times New Roman"/>
                <w:sz w:val="16"/>
                <w:szCs w:val="16"/>
              </w:rPr>
            </w:pPr>
          </w:p>
          <w:p w:rsidR="000559A9" w:rsidRDefault="000559A9" w:rsidP="009F1508">
            <w:pPr>
              <w:pStyle w:val="ConsPlusNormal"/>
              <w:rPr>
                <w:rFonts w:ascii="Times New Roman" w:hAnsi="Times New Roman" w:cs="Times New Roman"/>
                <w:sz w:val="16"/>
                <w:szCs w:val="16"/>
              </w:rPr>
            </w:pPr>
          </w:p>
          <w:p w:rsidR="000559A9" w:rsidRPr="00442E02" w:rsidRDefault="000559A9" w:rsidP="009F1508">
            <w:pPr>
              <w:pStyle w:val="ConsPlusNormal"/>
              <w:jc w:val="right"/>
              <w:rPr>
                <w:rFonts w:ascii="Times New Roman" w:hAnsi="Times New Roman" w:cs="Times New Roman"/>
                <w:sz w:val="16"/>
                <w:szCs w:val="16"/>
              </w:rPr>
            </w:pPr>
            <w:r>
              <w:rPr>
                <w:rFonts w:ascii="Times New Roman" w:hAnsi="Times New Roman" w:cs="Times New Roman"/>
                <w:sz w:val="16"/>
                <w:szCs w:val="16"/>
              </w:rPr>
              <w:t xml:space="preserve">Место печати (при наличии)                                                         </w:t>
            </w:r>
          </w:p>
        </w:tc>
        <w:tc>
          <w:tcPr>
            <w:tcW w:w="5081" w:type="dxa"/>
            <w:gridSpan w:val="7"/>
          </w:tcPr>
          <w:p w:rsidR="000559A9" w:rsidRPr="002F04BE" w:rsidRDefault="000559A9" w:rsidP="009F1508">
            <w:pPr>
              <w:pStyle w:val="ConsPlusNormal"/>
              <w:rPr>
                <w:rFonts w:ascii="Times New Roman" w:hAnsi="Times New Roman" w:cs="Times New Roman"/>
                <w:sz w:val="12"/>
                <w:szCs w:val="12"/>
              </w:rPr>
            </w:pPr>
          </w:p>
          <w:p w:rsidR="000559A9" w:rsidRDefault="000559A9" w:rsidP="009F1508">
            <w:pPr>
              <w:pStyle w:val="ConsPlusNormal"/>
              <w:rPr>
                <w:rFonts w:ascii="Times New Roman" w:hAnsi="Times New Roman" w:cs="Times New Roman"/>
                <w:sz w:val="16"/>
                <w:szCs w:val="16"/>
              </w:rPr>
            </w:pPr>
            <w:r>
              <w:rPr>
                <w:rFonts w:ascii="Times New Roman" w:hAnsi="Times New Roman" w:cs="Times New Roman"/>
                <w:sz w:val="16"/>
                <w:szCs w:val="16"/>
              </w:rPr>
              <w:t>___________________                                 ____________________</w:t>
            </w:r>
          </w:p>
          <w:p w:rsidR="000559A9" w:rsidRDefault="000559A9" w:rsidP="009F1508">
            <w:pPr>
              <w:pStyle w:val="ConsPlusNormal"/>
              <w:rPr>
                <w:rFonts w:ascii="Times New Roman" w:hAnsi="Times New Roman" w:cs="Times New Roman"/>
                <w:sz w:val="16"/>
                <w:szCs w:val="16"/>
              </w:rPr>
            </w:pPr>
            <w:r>
              <w:rPr>
                <w:rFonts w:ascii="Times New Roman" w:hAnsi="Times New Roman" w:cs="Times New Roman"/>
                <w:sz w:val="16"/>
                <w:szCs w:val="16"/>
              </w:rPr>
              <w:t>Должность                                                      (Фамилия, инициалы)</w:t>
            </w:r>
          </w:p>
          <w:p w:rsidR="000559A9" w:rsidRDefault="000559A9" w:rsidP="009F1508">
            <w:pPr>
              <w:pStyle w:val="ConsPlusNormal"/>
              <w:rPr>
                <w:rFonts w:ascii="Times New Roman" w:hAnsi="Times New Roman" w:cs="Times New Roman"/>
                <w:sz w:val="16"/>
                <w:szCs w:val="16"/>
              </w:rPr>
            </w:pPr>
          </w:p>
          <w:p w:rsidR="000559A9" w:rsidRDefault="000559A9" w:rsidP="009F1508">
            <w:pPr>
              <w:pStyle w:val="ConsPlusNormal"/>
              <w:rPr>
                <w:rFonts w:ascii="Times New Roman" w:hAnsi="Times New Roman" w:cs="Times New Roman"/>
                <w:sz w:val="16"/>
                <w:szCs w:val="16"/>
              </w:rPr>
            </w:pPr>
            <w:r>
              <w:rPr>
                <w:rFonts w:ascii="Times New Roman" w:hAnsi="Times New Roman" w:cs="Times New Roman"/>
                <w:sz w:val="16"/>
                <w:szCs w:val="16"/>
              </w:rPr>
              <w:t>_____________________                               _____________________</w:t>
            </w:r>
          </w:p>
          <w:p w:rsidR="000559A9" w:rsidRDefault="000559A9" w:rsidP="009F1508">
            <w:pPr>
              <w:pStyle w:val="ConsPlusNormal"/>
              <w:rPr>
                <w:rFonts w:ascii="Times New Roman" w:hAnsi="Times New Roman" w:cs="Times New Roman"/>
                <w:sz w:val="16"/>
                <w:szCs w:val="16"/>
              </w:rPr>
            </w:pPr>
            <w:r>
              <w:rPr>
                <w:rFonts w:ascii="Times New Roman" w:hAnsi="Times New Roman" w:cs="Times New Roman"/>
                <w:sz w:val="16"/>
                <w:szCs w:val="16"/>
              </w:rPr>
              <w:t xml:space="preserve">Дата (число, месяц, год)                                  Подпись </w:t>
            </w:r>
          </w:p>
          <w:p w:rsidR="000559A9" w:rsidRDefault="000559A9" w:rsidP="009F1508">
            <w:pPr>
              <w:pStyle w:val="ConsPlusNormal"/>
              <w:rPr>
                <w:rFonts w:ascii="Times New Roman" w:hAnsi="Times New Roman" w:cs="Times New Roman"/>
                <w:sz w:val="16"/>
                <w:szCs w:val="16"/>
              </w:rPr>
            </w:pPr>
          </w:p>
          <w:p w:rsidR="000559A9" w:rsidRDefault="000559A9" w:rsidP="009F1508">
            <w:pPr>
              <w:pStyle w:val="ConsPlusNormal"/>
              <w:rPr>
                <w:rFonts w:ascii="Times New Roman" w:hAnsi="Times New Roman" w:cs="Times New Roman"/>
                <w:sz w:val="16"/>
                <w:szCs w:val="16"/>
              </w:rPr>
            </w:pPr>
          </w:p>
          <w:p w:rsidR="000559A9" w:rsidRPr="00442E02" w:rsidRDefault="000559A9" w:rsidP="009F1508">
            <w:pPr>
              <w:pStyle w:val="ConsPlusNormal"/>
              <w:jc w:val="right"/>
              <w:rPr>
                <w:rFonts w:ascii="Times New Roman" w:hAnsi="Times New Roman" w:cs="Times New Roman"/>
                <w:sz w:val="16"/>
                <w:szCs w:val="16"/>
              </w:rPr>
            </w:pPr>
            <w:r>
              <w:rPr>
                <w:rFonts w:ascii="Times New Roman" w:hAnsi="Times New Roman" w:cs="Times New Roman"/>
                <w:sz w:val="16"/>
                <w:szCs w:val="16"/>
              </w:rPr>
              <w:t xml:space="preserve">Место печати (при наличии)                                                         </w:t>
            </w:r>
          </w:p>
        </w:tc>
        <w:tc>
          <w:tcPr>
            <w:tcW w:w="4819" w:type="dxa"/>
            <w:gridSpan w:val="3"/>
          </w:tcPr>
          <w:p w:rsidR="000559A9" w:rsidRPr="002F04BE" w:rsidRDefault="000559A9" w:rsidP="009F1508">
            <w:pPr>
              <w:pStyle w:val="ConsPlusNormal"/>
              <w:rPr>
                <w:rFonts w:ascii="Times New Roman" w:hAnsi="Times New Roman" w:cs="Times New Roman"/>
                <w:sz w:val="12"/>
                <w:szCs w:val="12"/>
              </w:rPr>
            </w:pPr>
          </w:p>
          <w:p w:rsidR="000559A9" w:rsidRDefault="000559A9" w:rsidP="009F1508">
            <w:pPr>
              <w:pStyle w:val="ConsPlusNormal"/>
              <w:rPr>
                <w:rFonts w:ascii="Times New Roman" w:hAnsi="Times New Roman" w:cs="Times New Roman"/>
                <w:sz w:val="16"/>
                <w:szCs w:val="16"/>
              </w:rPr>
            </w:pPr>
            <w:r>
              <w:rPr>
                <w:rFonts w:ascii="Times New Roman" w:hAnsi="Times New Roman" w:cs="Times New Roman"/>
                <w:sz w:val="16"/>
                <w:szCs w:val="16"/>
              </w:rPr>
              <w:t>___________________                                 ____________________</w:t>
            </w:r>
          </w:p>
          <w:p w:rsidR="000559A9" w:rsidRDefault="000559A9" w:rsidP="009F1508">
            <w:pPr>
              <w:pStyle w:val="ConsPlusNormal"/>
              <w:rPr>
                <w:rFonts w:ascii="Times New Roman" w:hAnsi="Times New Roman" w:cs="Times New Roman"/>
                <w:sz w:val="16"/>
                <w:szCs w:val="16"/>
              </w:rPr>
            </w:pPr>
            <w:r>
              <w:rPr>
                <w:rFonts w:ascii="Times New Roman" w:hAnsi="Times New Roman" w:cs="Times New Roman"/>
                <w:sz w:val="16"/>
                <w:szCs w:val="16"/>
              </w:rPr>
              <w:t xml:space="preserve">Руководитель </w:t>
            </w:r>
            <w:proofErr w:type="gramStart"/>
            <w:r>
              <w:rPr>
                <w:rFonts w:ascii="Times New Roman" w:hAnsi="Times New Roman" w:cs="Times New Roman"/>
                <w:sz w:val="16"/>
                <w:szCs w:val="16"/>
              </w:rPr>
              <w:t>общероссийской</w:t>
            </w:r>
            <w:proofErr w:type="gramEnd"/>
            <w:r>
              <w:rPr>
                <w:rFonts w:ascii="Times New Roman" w:hAnsi="Times New Roman" w:cs="Times New Roman"/>
                <w:sz w:val="16"/>
                <w:szCs w:val="16"/>
              </w:rPr>
              <w:t xml:space="preserve">                 (Фамилия, инициалы)</w:t>
            </w:r>
          </w:p>
          <w:p w:rsidR="000559A9" w:rsidRDefault="000559A9" w:rsidP="009F1508">
            <w:pPr>
              <w:pStyle w:val="ConsPlusNormal"/>
              <w:rPr>
                <w:rFonts w:ascii="Times New Roman" w:hAnsi="Times New Roman" w:cs="Times New Roman"/>
                <w:sz w:val="16"/>
                <w:szCs w:val="16"/>
              </w:rPr>
            </w:pPr>
            <w:r>
              <w:rPr>
                <w:rFonts w:ascii="Times New Roman" w:hAnsi="Times New Roman" w:cs="Times New Roman"/>
                <w:sz w:val="16"/>
                <w:szCs w:val="16"/>
              </w:rPr>
              <w:t>спортивной федерации</w:t>
            </w:r>
          </w:p>
          <w:p w:rsidR="000559A9" w:rsidRDefault="000559A9" w:rsidP="009F1508">
            <w:pPr>
              <w:pStyle w:val="ConsPlusNormal"/>
              <w:rPr>
                <w:rFonts w:ascii="Times New Roman" w:hAnsi="Times New Roman" w:cs="Times New Roman"/>
                <w:sz w:val="16"/>
                <w:szCs w:val="16"/>
              </w:rPr>
            </w:pPr>
            <w:r>
              <w:rPr>
                <w:rFonts w:ascii="Times New Roman" w:hAnsi="Times New Roman" w:cs="Times New Roman"/>
                <w:sz w:val="16"/>
                <w:szCs w:val="16"/>
              </w:rPr>
              <w:t>_____________________                               _____________________</w:t>
            </w:r>
          </w:p>
          <w:p w:rsidR="000559A9" w:rsidRDefault="000559A9" w:rsidP="009F1508">
            <w:pPr>
              <w:pStyle w:val="ConsPlusNormal"/>
              <w:rPr>
                <w:rFonts w:ascii="Times New Roman" w:hAnsi="Times New Roman" w:cs="Times New Roman"/>
                <w:sz w:val="16"/>
                <w:szCs w:val="16"/>
              </w:rPr>
            </w:pPr>
            <w:r>
              <w:rPr>
                <w:rFonts w:ascii="Times New Roman" w:hAnsi="Times New Roman" w:cs="Times New Roman"/>
                <w:sz w:val="16"/>
                <w:szCs w:val="16"/>
              </w:rPr>
              <w:t xml:space="preserve">Дата (число, месяц, год)                                  Подпись </w:t>
            </w:r>
          </w:p>
          <w:p w:rsidR="000559A9" w:rsidRDefault="000559A9" w:rsidP="009F1508">
            <w:pPr>
              <w:pStyle w:val="ConsPlusNormal"/>
              <w:rPr>
                <w:rFonts w:ascii="Times New Roman" w:hAnsi="Times New Roman" w:cs="Times New Roman"/>
                <w:sz w:val="16"/>
                <w:szCs w:val="16"/>
              </w:rPr>
            </w:pPr>
          </w:p>
          <w:p w:rsidR="000559A9" w:rsidRDefault="000559A9" w:rsidP="009F1508">
            <w:pPr>
              <w:pStyle w:val="ConsPlusNormal"/>
              <w:rPr>
                <w:rFonts w:ascii="Times New Roman" w:hAnsi="Times New Roman" w:cs="Times New Roman"/>
                <w:sz w:val="16"/>
                <w:szCs w:val="16"/>
              </w:rPr>
            </w:pPr>
          </w:p>
          <w:p w:rsidR="000559A9" w:rsidRPr="00442E02" w:rsidRDefault="000559A9" w:rsidP="009F1508">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Место печати (при наличии)                                                         </w:t>
            </w:r>
          </w:p>
        </w:tc>
      </w:tr>
    </w:tbl>
    <w:p w:rsidR="000559A9" w:rsidRDefault="000559A9" w:rsidP="000559A9">
      <w:pPr>
        <w:pStyle w:val="ConsPlusNormal"/>
        <w:jc w:val="right"/>
        <w:rPr>
          <w:rFonts w:ascii="Times New Roman" w:hAnsi="Times New Roman" w:cs="Times New Roman"/>
          <w:sz w:val="28"/>
          <w:szCs w:val="28"/>
        </w:rPr>
      </w:pPr>
    </w:p>
    <w:p w:rsidR="000559A9" w:rsidRPr="00314F5A" w:rsidRDefault="000559A9" w:rsidP="000559A9">
      <w:pPr>
        <w:pStyle w:val="ConsPlusNormal"/>
        <w:ind w:left="9926"/>
        <w:rPr>
          <w:rFonts w:ascii="Times New Roman" w:hAnsi="Times New Roman" w:cs="Times New Roman"/>
          <w:sz w:val="28"/>
          <w:szCs w:val="28"/>
        </w:rPr>
      </w:pPr>
      <w:r w:rsidRPr="00314F5A">
        <w:rPr>
          <w:rFonts w:ascii="Times New Roman" w:hAnsi="Times New Roman" w:cs="Times New Roman"/>
          <w:sz w:val="28"/>
          <w:szCs w:val="28"/>
        </w:rPr>
        <w:lastRenderedPageBreak/>
        <w:t xml:space="preserve">Приложение № </w:t>
      </w:r>
      <w:r w:rsidRPr="000559A9">
        <w:rPr>
          <w:rFonts w:ascii="Times New Roman" w:hAnsi="Times New Roman" w:cs="Times New Roman"/>
          <w:sz w:val="28"/>
          <w:szCs w:val="28"/>
        </w:rPr>
        <w:t>4</w:t>
      </w:r>
      <w:r w:rsidRPr="00314F5A">
        <w:rPr>
          <w:rFonts w:ascii="Times New Roman" w:hAnsi="Times New Roman" w:cs="Times New Roman"/>
          <w:sz w:val="28"/>
          <w:szCs w:val="28"/>
        </w:rPr>
        <w:t xml:space="preserve"> </w:t>
      </w:r>
    </w:p>
    <w:p w:rsidR="000559A9" w:rsidRDefault="000559A9" w:rsidP="000559A9">
      <w:pPr>
        <w:pStyle w:val="ConsPlusNormal"/>
        <w:ind w:left="9926"/>
        <w:rPr>
          <w:rFonts w:ascii="Times New Roman" w:hAnsi="Times New Roman" w:cs="Times New Roman"/>
          <w:sz w:val="28"/>
          <w:szCs w:val="28"/>
        </w:rPr>
      </w:pPr>
      <w:r>
        <w:rPr>
          <w:rFonts w:ascii="Times New Roman" w:hAnsi="Times New Roman" w:cs="Times New Roman"/>
          <w:sz w:val="28"/>
          <w:szCs w:val="28"/>
        </w:rPr>
        <w:t>к</w:t>
      </w:r>
      <w:r w:rsidRPr="00314F5A">
        <w:rPr>
          <w:rFonts w:ascii="Times New Roman" w:hAnsi="Times New Roman" w:cs="Times New Roman"/>
          <w:sz w:val="28"/>
          <w:szCs w:val="28"/>
        </w:rPr>
        <w:t xml:space="preserve"> Административному регламенту</w:t>
      </w:r>
    </w:p>
    <w:p w:rsidR="000559A9" w:rsidRDefault="000559A9" w:rsidP="000559A9">
      <w:pPr>
        <w:pStyle w:val="ConsPlusNormal"/>
        <w:jc w:val="right"/>
        <w:rPr>
          <w:rFonts w:ascii="Times New Roman" w:hAnsi="Times New Roman" w:cs="Times New Roman"/>
          <w:sz w:val="28"/>
          <w:szCs w:val="28"/>
        </w:rPr>
      </w:pPr>
    </w:p>
    <w:p w:rsidR="000559A9" w:rsidRDefault="000559A9" w:rsidP="000559A9">
      <w:pPr>
        <w:pStyle w:val="ConsPlusNormal"/>
        <w:jc w:val="right"/>
        <w:rPr>
          <w:rFonts w:ascii="Times New Roman" w:hAnsi="Times New Roman" w:cs="Times New Roman"/>
          <w:sz w:val="28"/>
          <w:szCs w:val="28"/>
        </w:rPr>
      </w:pPr>
      <w:r>
        <w:rPr>
          <w:rFonts w:ascii="Times New Roman" w:hAnsi="Times New Roman" w:cs="Times New Roman"/>
          <w:sz w:val="28"/>
          <w:szCs w:val="28"/>
        </w:rPr>
        <w:t>Форма</w:t>
      </w:r>
    </w:p>
    <w:p w:rsidR="000559A9" w:rsidRDefault="000559A9" w:rsidP="000559A9">
      <w:pPr>
        <w:pStyle w:val="ConsPlusNormal"/>
        <w:jc w:val="right"/>
      </w:pPr>
    </w:p>
    <w:p w:rsidR="000559A9" w:rsidRPr="00F354A2" w:rsidRDefault="000559A9" w:rsidP="000559A9">
      <w:pPr>
        <w:spacing w:after="0" w:line="240" w:lineRule="auto"/>
        <w:jc w:val="center"/>
        <w:rPr>
          <w:b/>
          <w:szCs w:val="28"/>
        </w:rPr>
      </w:pPr>
      <w:r w:rsidRPr="00F354A2">
        <w:rPr>
          <w:b/>
          <w:szCs w:val="28"/>
        </w:rPr>
        <w:t>Карточка учета судейской деятельности спортивного судьи</w:t>
      </w:r>
    </w:p>
    <w:tbl>
      <w:tblPr>
        <w:tblpPr w:leftFromText="180" w:rightFromText="180" w:vertAnchor="text" w:horzAnchor="margin" w:tblpY="239"/>
        <w:tblW w:w="14941" w:type="dxa"/>
        <w:tblLayout w:type="fixed"/>
        <w:tblCellMar>
          <w:left w:w="57" w:type="dxa"/>
          <w:right w:w="57" w:type="dxa"/>
        </w:tblCellMar>
        <w:tblLook w:val="01E0" w:firstRow="1" w:lastRow="1" w:firstColumn="1" w:lastColumn="1" w:noHBand="0" w:noVBand="0"/>
      </w:tblPr>
      <w:tblGrid>
        <w:gridCol w:w="1551"/>
        <w:gridCol w:w="425"/>
        <w:gridCol w:w="1560"/>
        <w:gridCol w:w="273"/>
        <w:gridCol w:w="10"/>
        <w:gridCol w:w="1134"/>
        <w:gridCol w:w="851"/>
        <w:gridCol w:w="708"/>
        <w:gridCol w:w="1218"/>
        <w:gridCol w:w="237"/>
        <w:gridCol w:w="1563"/>
        <w:gridCol w:w="668"/>
        <w:gridCol w:w="632"/>
        <w:gridCol w:w="140"/>
        <w:gridCol w:w="569"/>
        <w:gridCol w:w="851"/>
        <w:gridCol w:w="141"/>
        <w:gridCol w:w="851"/>
        <w:gridCol w:w="709"/>
        <w:gridCol w:w="850"/>
      </w:tblGrid>
      <w:tr w:rsidR="000559A9" w:rsidRPr="00F354A2" w:rsidTr="009F1508">
        <w:trPr>
          <w:trHeight w:val="383"/>
        </w:trPr>
        <w:tc>
          <w:tcPr>
            <w:tcW w:w="7730"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59A9" w:rsidRPr="00F354A2" w:rsidRDefault="000559A9" w:rsidP="009F1508">
            <w:pPr>
              <w:spacing w:before="120" w:after="0" w:line="240" w:lineRule="auto"/>
              <w:jc w:val="center"/>
              <w:rPr>
                <w:b/>
                <w:spacing w:val="-10"/>
                <w:sz w:val="24"/>
                <w:szCs w:val="24"/>
              </w:rPr>
            </w:pPr>
            <w:r w:rsidRPr="00F354A2">
              <w:rPr>
                <w:b/>
                <w:spacing w:val="-10"/>
                <w:sz w:val="24"/>
                <w:szCs w:val="24"/>
              </w:rPr>
              <w:t>КАРТОЧКА УЧЕТА СУДЕЙСКОЙ ДЕЯТЕЛЬНОСТИ</w:t>
            </w:r>
          </w:p>
          <w:p w:rsidR="000559A9" w:rsidRPr="00F354A2" w:rsidRDefault="000559A9" w:rsidP="009F1508">
            <w:pPr>
              <w:spacing w:before="120" w:after="0" w:line="240" w:lineRule="auto"/>
              <w:jc w:val="center"/>
              <w:rPr>
                <w:b/>
                <w:sz w:val="24"/>
                <w:szCs w:val="24"/>
              </w:rPr>
            </w:pPr>
            <w:r w:rsidRPr="00F354A2">
              <w:rPr>
                <w:b/>
                <w:spacing w:val="-10"/>
                <w:sz w:val="24"/>
                <w:szCs w:val="24"/>
              </w:rPr>
              <w:t>СПОРТИВНОГО СУДЬИ</w:t>
            </w:r>
          </w:p>
        </w:tc>
        <w:tc>
          <w:tcPr>
            <w:tcW w:w="32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sz w:val="36"/>
                <w:szCs w:val="36"/>
              </w:rPr>
            </w:pPr>
            <w:r w:rsidRPr="001A7BEA">
              <w:rPr>
                <w:sz w:val="24"/>
                <w:szCs w:val="24"/>
              </w:rPr>
              <w:t>Наименование вида спорта</w:t>
            </w:r>
          </w:p>
        </w:tc>
        <w:tc>
          <w:tcPr>
            <w:tcW w:w="397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559A9" w:rsidRPr="00F354A2" w:rsidRDefault="000559A9" w:rsidP="009F1508">
            <w:pPr>
              <w:spacing w:after="0" w:line="240" w:lineRule="auto"/>
              <w:jc w:val="center"/>
              <w:rPr>
                <w:b/>
                <w:sz w:val="36"/>
                <w:szCs w:val="36"/>
              </w:rPr>
            </w:pPr>
          </w:p>
        </w:tc>
      </w:tr>
      <w:tr w:rsidR="000559A9" w:rsidRPr="00F354A2" w:rsidTr="009F1508">
        <w:trPr>
          <w:trHeight w:val="442"/>
        </w:trPr>
        <w:tc>
          <w:tcPr>
            <w:tcW w:w="7730" w:type="dxa"/>
            <w:gridSpan w:val="9"/>
            <w:vMerge/>
            <w:tcBorders>
              <w:top w:val="single" w:sz="4" w:space="0" w:color="auto"/>
              <w:left w:val="single" w:sz="4" w:space="0" w:color="auto"/>
              <w:bottom w:val="single" w:sz="4" w:space="0" w:color="auto"/>
              <w:right w:val="single" w:sz="4" w:space="0" w:color="auto"/>
            </w:tcBorders>
            <w:shd w:val="clear" w:color="auto" w:fill="auto"/>
            <w:vAlign w:val="center"/>
          </w:tcPr>
          <w:p w:rsidR="000559A9" w:rsidRPr="00F354A2" w:rsidRDefault="000559A9" w:rsidP="009F1508">
            <w:pPr>
              <w:spacing w:after="0" w:line="240" w:lineRule="auto"/>
              <w:jc w:val="center"/>
              <w:rPr>
                <w:b/>
                <w:spacing w:val="-10"/>
                <w:sz w:val="24"/>
                <w:szCs w:val="24"/>
              </w:rPr>
            </w:pPr>
          </w:p>
        </w:tc>
        <w:tc>
          <w:tcPr>
            <w:tcW w:w="32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sz w:val="24"/>
                <w:szCs w:val="24"/>
              </w:rPr>
            </w:pPr>
            <w:r w:rsidRPr="001A7BEA">
              <w:rPr>
                <w:sz w:val="24"/>
                <w:szCs w:val="24"/>
              </w:rPr>
              <w:t>Номер-код вида спорта</w:t>
            </w:r>
          </w:p>
        </w:tc>
        <w:tc>
          <w:tcPr>
            <w:tcW w:w="397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559A9" w:rsidRPr="00F354A2" w:rsidRDefault="000559A9" w:rsidP="009F1508">
            <w:pPr>
              <w:spacing w:after="0" w:line="240" w:lineRule="auto"/>
              <w:jc w:val="center"/>
              <w:rPr>
                <w:b/>
                <w:sz w:val="24"/>
                <w:szCs w:val="24"/>
              </w:rPr>
            </w:pPr>
          </w:p>
        </w:tc>
      </w:tr>
      <w:tr w:rsidR="000559A9" w:rsidRPr="00F354A2" w:rsidTr="009F1508">
        <w:trPr>
          <w:trHeight w:val="231"/>
        </w:trPr>
        <w:tc>
          <w:tcPr>
            <w:tcW w:w="1551" w:type="dxa"/>
            <w:vMerge w:val="restart"/>
            <w:tcBorders>
              <w:top w:val="single" w:sz="4" w:space="0" w:color="auto"/>
              <w:left w:val="single" w:sz="4" w:space="0" w:color="auto"/>
              <w:bottom w:val="single" w:sz="4" w:space="0" w:color="auto"/>
              <w:right w:val="single" w:sz="4" w:space="0" w:color="auto"/>
            </w:tcBorders>
            <w:shd w:val="clear" w:color="auto" w:fill="auto"/>
          </w:tcPr>
          <w:p w:rsidR="000559A9" w:rsidRPr="001A7BEA" w:rsidRDefault="000559A9" w:rsidP="009F1508">
            <w:pPr>
              <w:spacing w:after="0" w:line="240" w:lineRule="auto"/>
              <w:jc w:val="center"/>
              <w:rPr>
                <w:sz w:val="22"/>
              </w:rPr>
            </w:pPr>
            <w:r w:rsidRPr="001A7BEA">
              <w:rPr>
                <w:sz w:val="22"/>
              </w:rPr>
              <w:t>Фамилия</w:t>
            </w:r>
          </w:p>
        </w:tc>
        <w:tc>
          <w:tcPr>
            <w:tcW w:w="225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0559A9" w:rsidRPr="001A7BEA" w:rsidRDefault="000559A9" w:rsidP="009F1508">
            <w:pPr>
              <w:spacing w:after="0" w:line="240" w:lineRule="auto"/>
              <w:jc w:val="center"/>
              <w:rPr>
                <w:sz w:val="22"/>
              </w:rPr>
            </w:pPr>
          </w:p>
        </w:tc>
        <w:tc>
          <w:tcPr>
            <w:tcW w:w="1995"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0559A9" w:rsidRPr="001A7BEA" w:rsidRDefault="000559A9" w:rsidP="009F1508">
            <w:pPr>
              <w:spacing w:after="0" w:line="240" w:lineRule="auto"/>
              <w:jc w:val="center"/>
              <w:rPr>
                <w:sz w:val="22"/>
              </w:rPr>
            </w:pPr>
            <w:r w:rsidRPr="001A7BEA">
              <w:rPr>
                <w:sz w:val="22"/>
              </w:rPr>
              <w:t>Имя</w:t>
            </w:r>
          </w:p>
        </w:tc>
        <w:tc>
          <w:tcPr>
            <w:tcW w:w="192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559A9" w:rsidRPr="001A7BEA" w:rsidRDefault="000559A9" w:rsidP="009F1508">
            <w:pPr>
              <w:spacing w:after="0" w:line="240" w:lineRule="auto"/>
              <w:jc w:val="center"/>
              <w:rPr>
                <w:sz w:val="22"/>
              </w:rPr>
            </w:pP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559A9" w:rsidRPr="001A7BEA" w:rsidRDefault="000559A9" w:rsidP="009F1508">
            <w:pPr>
              <w:spacing w:after="0" w:line="240" w:lineRule="auto"/>
              <w:jc w:val="center"/>
              <w:rPr>
                <w:sz w:val="22"/>
              </w:rPr>
            </w:pPr>
            <w:r w:rsidRPr="001A7BEA">
              <w:rPr>
                <w:sz w:val="22"/>
              </w:rPr>
              <w:t>Отчество</w:t>
            </w:r>
          </w:p>
          <w:p w:rsidR="000559A9" w:rsidRPr="001A7BEA" w:rsidRDefault="000559A9" w:rsidP="009F1508">
            <w:pPr>
              <w:spacing w:after="0" w:line="240" w:lineRule="auto"/>
              <w:jc w:val="center"/>
              <w:rPr>
                <w:sz w:val="22"/>
              </w:rPr>
            </w:pPr>
            <w:r w:rsidRPr="001A7BEA">
              <w:rPr>
                <w:sz w:val="22"/>
              </w:rPr>
              <w:t>(при наличии)</w:t>
            </w:r>
          </w:p>
        </w:tc>
        <w:tc>
          <w:tcPr>
            <w:tcW w:w="2009"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0559A9" w:rsidRPr="001A7BEA" w:rsidRDefault="000559A9" w:rsidP="009F1508">
            <w:pPr>
              <w:spacing w:after="0" w:line="240" w:lineRule="auto"/>
              <w:jc w:val="center"/>
              <w:rPr>
                <w:sz w:val="22"/>
              </w:rPr>
            </w:pP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Pr>
          <w:p w:rsidR="000559A9" w:rsidRPr="001A7BEA" w:rsidRDefault="000559A9" w:rsidP="009F1508">
            <w:pPr>
              <w:spacing w:after="0" w:line="240" w:lineRule="auto"/>
              <w:jc w:val="center"/>
              <w:rPr>
                <w:sz w:val="22"/>
              </w:rPr>
            </w:pPr>
            <w:r w:rsidRPr="001A7BEA">
              <w:rPr>
                <w:sz w:val="22"/>
              </w:rPr>
              <w:t>Дата рождения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559A9" w:rsidRPr="001A7BEA" w:rsidRDefault="000559A9" w:rsidP="009F1508">
            <w:pPr>
              <w:spacing w:after="0" w:line="240" w:lineRule="auto"/>
              <w:jc w:val="center"/>
              <w:rPr>
                <w:sz w:val="22"/>
              </w:rPr>
            </w:pPr>
            <w:r w:rsidRPr="001A7BEA">
              <w:rPr>
                <w:sz w:val="22"/>
              </w:rPr>
              <w:t>Фото</w:t>
            </w:r>
          </w:p>
          <w:p w:rsidR="000559A9" w:rsidRPr="001A7BEA" w:rsidRDefault="000559A9" w:rsidP="009F1508">
            <w:pPr>
              <w:spacing w:after="0" w:line="240" w:lineRule="auto"/>
              <w:jc w:val="center"/>
              <w:rPr>
                <w:sz w:val="22"/>
              </w:rPr>
            </w:pPr>
            <w:r w:rsidRPr="001A7BEA">
              <w:rPr>
                <w:sz w:val="22"/>
              </w:rPr>
              <w:t>3х4 см</w:t>
            </w:r>
          </w:p>
        </w:tc>
      </w:tr>
      <w:tr w:rsidR="000559A9" w:rsidRPr="00F354A2" w:rsidTr="009F1508">
        <w:trPr>
          <w:trHeight w:val="135"/>
        </w:trPr>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rPr>
                <w:sz w:val="22"/>
              </w:rPr>
            </w:pPr>
          </w:p>
        </w:tc>
        <w:tc>
          <w:tcPr>
            <w:tcW w:w="22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rPr>
                <w:sz w:val="22"/>
              </w:rPr>
            </w:pPr>
          </w:p>
        </w:tc>
        <w:tc>
          <w:tcPr>
            <w:tcW w:w="199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rPr>
                <w:sz w:val="22"/>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rPr>
                <w:sz w:val="22"/>
              </w:rPr>
            </w:pPr>
          </w:p>
        </w:tc>
        <w:tc>
          <w:tcPr>
            <w:tcW w:w="18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rPr>
                <w:sz w:val="22"/>
              </w:rPr>
            </w:pPr>
          </w:p>
        </w:tc>
        <w:tc>
          <w:tcPr>
            <w:tcW w:w="2009"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rPr>
                <w:sz w:val="22"/>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sz w:val="22"/>
              </w:rPr>
            </w:pPr>
            <w:r w:rsidRPr="001A7BEA">
              <w:rPr>
                <w:sz w:val="22"/>
              </w:rPr>
              <w:t>число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sz w:val="22"/>
              </w:rPr>
            </w:pPr>
            <w:r w:rsidRPr="001A7BEA">
              <w:rPr>
                <w:sz w:val="22"/>
              </w:rPr>
              <w:t>месяц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sz w:val="22"/>
              </w:rPr>
            </w:pPr>
            <w:r w:rsidRPr="001A7BEA">
              <w:rPr>
                <w:sz w:val="22"/>
              </w:rPr>
              <w:t>год</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rPr>
                <w:sz w:val="22"/>
              </w:rPr>
            </w:pPr>
          </w:p>
        </w:tc>
      </w:tr>
      <w:tr w:rsidR="000559A9" w:rsidRPr="00F354A2" w:rsidTr="009F1508">
        <w:trPr>
          <w:trHeight w:val="244"/>
        </w:trPr>
        <w:tc>
          <w:tcPr>
            <w:tcW w:w="1551" w:type="dxa"/>
            <w:vMerge w:val="restart"/>
            <w:tcBorders>
              <w:top w:val="single" w:sz="4" w:space="0" w:color="auto"/>
              <w:left w:val="single" w:sz="4" w:space="0" w:color="auto"/>
              <w:bottom w:val="single" w:sz="4" w:space="0" w:color="auto"/>
              <w:right w:val="single" w:sz="4" w:space="0" w:color="auto"/>
            </w:tcBorders>
            <w:shd w:val="clear" w:color="auto" w:fill="auto"/>
          </w:tcPr>
          <w:p w:rsidR="000559A9" w:rsidRPr="001A7BEA" w:rsidRDefault="000559A9" w:rsidP="009F1508">
            <w:pPr>
              <w:spacing w:after="0" w:line="240" w:lineRule="auto"/>
              <w:ind w:right="30"/>
              <w:jc w:val="center"/>
              <w:rPr>
                <w:sz w:val="22"/>
              </w:rPr>
            </w:pPr>
            <w:r w:rsidRPr="001A7BEA">
              <w:rPr>
                <w:sz w:val="22"/>
              </w:rPr>
              <w:t>Субъект Российской Федерации</w:t>
            </w:r>
          </w:p>
        </w:tc>
        <w:tc>
          <w:tcPr>
            <w:tcW w:w="225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0559A9" w:rsidRPr="001A7BEA" w:rsidRDefault="000559A9" w:rsidP="009F1508">
            <w:pPr>
              <w:spacing w:after="0" w:line="240" w:lineRule="auto"/>
              <w:jc w:val="center"/>
              <w:rPr>
                <w:sz w:val="22"/>
              </w:rPr>
            </w:pPr>
          </w:p>
        </w:tc>
        <w:tc>
          <w:tcPr>
            <w:tcW w:w="1995"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0559A9" w:rsidRPr="001A7BEA" w:rsidRDefault="000559A9" w:rsidP="009F1508">
            <w:pPr>
              <w:spacing w:after="0" w:line="240" w:lineRule="auto"/>
              <w:jc w:val="center"/>
              <w:rPr>
                <w:sz w:val="22"/>
              </w:rPr>
            </w:pPr>
            <w:r w:rsidRPr="001A7BEA">
              <w:rPr>
                <w:sz w:val="22"/>
              </w:rPr>
              <w:t>Муниципальное образование</w:t>
            </w:r>
          </w:p>
        </w:tc>
        <w:tc>
          <w:tcPr>
            <w:tcW w:w="192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559A9" w:rsidRPr="001A7BEA" w:rsidRDefault="000559A9" w:rsidP="009F1508">
            <w:pPr>
              <w:spacing w:after="0" w:line="240" w:lineRule="auto"/>
              <w:jc w:val="center"/>
              <w:rPr>
                <w:sz w:val="22"/>
              </w:rPr>
            </w:pP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559A9" w:rsidRPr="001A7BEA" w:rsidRDefault="000559A9" w:rsidP="009F1508">
            <w:pPr>
              <w:spacing w:after="0" w:line="240" w:lineRule="auto"/>
              <w:jc w:val="center"/>
              <w:rPr>
                <w:sz w:val="22"/>
              </w:rPr>
            </w:pPr>
            <w:r w:rsidRPr="001A7BEA">
              <w:rPr>
                <w:sz w:val="22"/>
              </w:rPr>
              <w:t xml:space="preserve">Спортивное звание в данном </w:t>
            </w:r>
            <w:proofErr w:type="gramStart"/>
            <w:r w:rsidRPr="001A7BEA">
              <w:rPr>
                <w:sz w:val="22"/>
              </w:rPr>
              <w:t>виде</w:t>
            </w:r>
            <w:proofErr w:type="gramEnd"/>
            <w:r w:rsidRPr="001A7BEA">
              <w:rPr>
                <w:sz w:val="22"/>
              </w:rPr>
              <w:t xml:space="preserve"> спорта </w:t>
            </w:r>
          </w:p>
          <w:p w:rsidR="000559A9" w:rsidRPr="001A7BEA" w:rsidRDefault="000559A9" w:rsidP="009F1508">
            <w:pPr>
              <w:spacing w:after="0" w:line="240" w:lineRule="auto"/>
              <w:jc w:val="center"/>
              <w:rPr>
                <w:sz w:val="22"/>
              </w:rPr>
            </w:pPr>
            <w:r w:rsidRPr="001A7BEA">
              <w:rPr>
                <w:sz w:val="22"/>
              </w:rPr>
              <w:t>(при наличии)</w:t>
            </w:r>
          </w:p>
        </w:tc>
        <w:tc>
          <w:tcPr>
            <w:tcW w:w="2009"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0559A9" w:rsidRPr="001A7BEA" w:rsidRDefault="000559A9" w:rsidP="009F1508">
            <w:pPr>
              <w:spacing w:after="0" w:line="240" w:lineRule="auto"/>
              <w:jc w:val="center"/>
              <w:rPr>
                <w:sz w:val="22"/>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0559A9" w:rsidRPr="001A7BEA" w:rsidRDefault="000559A9" w:rsidP="009F1508">
            <w:pPr>
              <w:spacing w:after="0" w:line="240" w:lineRule="auto"/>
              <w:jc w:val="center"/>
              <w:rPr>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559A9" w:rsidRPr="001A7BEA" w:rsidRDefault="000559A9" w:rsidP="009F1508">
            <w:pPr>
              <w:spacing w:after="0" w:line="240" w:lineRule="auto"/>
              <w:jc w:val="center"/>
              <w:rPr>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559A9" w:rsidRPr="001A7BEA" w:rsidRDefault="000559A9" w:rsidP="009F1508">
            <w:pPr>
              <w:spacing w:after="0" w:line="240" w:lineRule="auto"/>
              <w:jc w:val="center"/>
              <w:rPr>
                <w:sz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559A9" w:rsidRPr="001A7BEA" w:rsidRDefault="000559A9" w:rsidP="009F1508">
            <w:pPr>
              <w:spacing w:after="0" w:line="240" w:lineRule="auto"/>
              <w:jc w:val="center"/>
              <w:rPr>
                <w:sz w:val="22"/>
              </w:rPr>
            </w:pPr>
          </w:p>
        </w:tc>
      </w:tr>
      <w:tr w:rsidR="000559A9" w:rsidRPr="00F354A2" w:rsidTr="009F1508">
        <w:trPr>
          <w:trHeight w:val="311"/>
        </w:trPr>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sz w:val="22"/>
              </w:rPr>
            </w:pPr>
          </w:p>
        </w:tc>
        <w:tc>
          <w:tcPr>
            <w:tcW w:w="22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rPr>
                <w:sz w:val="22"/>
              </w:rPr>
            </w:pPr>
          </w:p>
        </w:tc>
        <w:tc>
          <w:tcPr>
            <w:tcW w:w="199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sz w:val="22"/>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rPr>
                <w:sz w:val="22"/>
              </w:rPr>
            </w:pPr>
          </w:p>
        </w:tc>
        <w:tc>
          <w:tcPr>
            <w:tcW w:w="18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sz w:val="22"/>
              </w:rPr>
            </w:pPr>
          </w:p>
        </w:tc>
        <w:tc>
          <w:tcPr>
            <w:tcW w:w="2009"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rPr>
                <w:sz w:val="22"/>
              </w:rPr>
            </w:pP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sz w:val="22"/>
              </w:rPr>
            </w:pPr>
            <w:r w:rsidRPr="001A7BEA">
              <w:rPr>
                <w:sz w:val="22"/>
              </w:rPr>
              <w:t>Дата начала судейской деятельности спортивного судьи</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rPr>
                <w:sz w:val="22"/>
              </w:rPr>
            </w:pPr>
          </w:p>
        </w:tc>
      </w:tr>
      <w:tr w:rsidR="000559A9" w:rsidRPr="00F354A2" w:rsidTr="009F1508">
        <w:trPr>
          <w:trHeight w:val="145"/>
        </w:trPr>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sz w:val="22"/>
              </w:rPr>
            </w:pPr>
          </w:p>
        </w:tc>
        <w:tc>
          <w:tcPr>
            <w:tcW w:w="22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rPr>
                <w:sz w:val="22"/>
              </w:rPr>
            </w:pPr>
          </w:p>
        </w:tc>
        <w:tc>
          <w:tcPr>
            <w:tcW w:w="199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sz w:val="22"/>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rPr>
                <w:sz w:val="22"/>
              </w:rPr>
            </w:pPr>
          </w:p>
        </w:tc>
        <w:tc>
          <w:tcPr>
            <w:tcW w:w="18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sz w:val="22"/>
              </w:rPr>
            </w:pPr>
          </w:p>
        </w:tc>
        <w:tc>
          <w:tcPr>
            <w:tcW w:w="2009"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rPr>
                <w:sz w:val="22"/>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559A9" w:rsidRPr="001A7BEA" w:rsidRDefault="000559A9" w:rsidP="009F1508">
            <w:pPr>
              <w:spacing w:after="0" w:line="240" w:lineRule="auto"/>
              <w:jc w:val="center"/>
              <w:rPr>
                <w:sz w:val="22"/>
              </w:rPr>
            </w:pPr>
            <w:r w:rsidRPr="001A7BEA">
              <w:rPr>
                <w:sz w:val="22"/>
              </w:rPr>
              <w:t>число</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559A9" w:rsidRPr="001A7BEA" w:rsidRDefault="000559A9" w:rsidP="009F1508">
            <w:pPr>
              <w:spacing w:after="0" w:line="240" w:lineRule="auto"/>
              <w:jc w:val="center"/>
              <w:rPr>
                <w:sz w:val="22"/>
              </w:rPr>
            </w:pPr>
            <w:r w:rsidRPr="001A7BEA">
              <w:rPr>
                <w:sz w:val="22"/>
              </w:rPr>
              <w:t>месяц</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559A9" w:rsidRPr="001A7BEA" w:rsidRDefault="000559A9" w:rsidP="009F1508">
            <w:pPr>
              <w:spacing w:after="0" w:line="240" w:lineRule="auto"/>
              <w:jc w:val="center"/>
              <w:rPr>
                <w:sz w:val="22"/>
              </w:rPr>
            </w:pPr>
            <w:r w:rsidRPr="001A7BEA">
              <w:rPr>
                <w:sz w:val="22"/>
              </w:rPr>
              <w:t>год</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rPr>
                <w:sz w:val="22"/>
              </w:rPr>
            </w:pPr>
          </w:p>
        </w:tc>
      </w:tr>
      <w:tr w:rsidR="000559A9" w:rsidRPr="00F354A2" w:rsidTr="009F1508">
        <w:trPr>
          <w:trHeight w:val="414"/>
        </w:trPr>
        <w:tc>
          <w:tcPr>
            <w:tcW w:w="38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rPr>
                <w:sz w:val="22"/>
              </w:rPr>
            </w:pPr>
            <w:r w:rsidRPr="001A7BEA">
              <w:rPr>
                <w:sz w:val="22"/>
              </w:rPr>
              <w:t>Образование</w:t>
            </w:r>
          </w:p>
        </w:tc>
        <w:tc>
          <w:tcPr>
            <w:tcW w:w="772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rPr>
                <w:sz w:val="22"/>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sz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rPr>
                <w:sz w:val="22"/>
              </w:rPr>
            </w:pPr>
          </w:p>
        </w:tc>
      </w:tr>
      <w:tr w:rsidR="000559A9" w:rsidRPr="00F354A2" w:rsidTr="009F1508">
        <w:trPr>
          <w:trHeight w:val="407"/>
        </w:trPr>
        <w:tc>
          <w:tcPr>
            <w:tcW w:w="3819" w:type="dxa"/>
            <w:gridSpan w:val="5"/>
            <w:tcBorders>
              <w:top w:val="single" w:sz="4" w:space="0" w:color="auto"/>
              <w:left w:val="single" w:sz="4" w:space="0" w:color="auto"/>
              <w:bottom w:val="single" w:sz="4" w:space="0" w:color="auto"/>
              <w:right w:val="single" w:sz="4" w:space="0" w:color="auto"/>
            </w:tcBorders>
            <w:shd w:val="clear" w:color="auto" w:fill="auto"/>
          </w:tcPr>
          <w:p w:rsidR="000559A9" w:rsidRPr="001A7BEA" w:rsidRDefault="000559A9" w:rsidP="009F1508">
            <w:pPr>
              <w:spacing w:after="0" w:line="240" w:lineRule="auto"/>
              <w:rPr>
                <w:sz w:val="22"/>
              </w:rPr>
            </w:pPr>
            <w:r w:rsidRPr="001A7BEA">
              <w:rPr>
                <w:sz w:val="22"/>
              </w:rPr>
              <w:t>Место работы (учебы), должность</w:t>
            </w:r>
          </w:p>
        </w:tc>
        <w:tc>
          <w:tcPr>
            <w:tcW w:w="11122" w:type="dxa"/>
            <w:gridSpan w:val="15"/>
            <w:tcBorders>
              <w:top w:val="single" w:sz="4" w:space="0" w:color="auto"/>
              <w:left w:val="single" w:sz="4" w:space="0" w:color="auto"/>
              <w:bottom w:val="single" w:sz="4" w:space="0" w:color="auto"/>
              <w:right w:val="single" w:sz="4" w:space="0" w:color="auto"/>
            </w:tcBorders>
            <w:shd w:val="clear" w:color="auto" w:fill="auto"/>
          </w:tcPr>
          <w:p w:rsidR="000559A9" w:rsidRPr="001A7BEA" w:rsidRDefault="000559A9" w:rsidP="009F1508">
            <w:pPr>
              <w:spacing w:after="0" w:line="240" w:lineRule="auto"/>
              <w:jc w:val="center"/>
              <w:rPr>
                <w:sz w:val="22"/>
              </w:rPr>
            </w:pPr>
          </w:p>
        </w:tc>
      </w:tr>
      <w:tr w:rsidR="000559A9" w:rsidRPr="00F354A2" w:rsidTr="009F1508">
        <w:trPr>
          <w:trHeight w:val="424"/>
        </w:trPr>
        <w:tc>
          <w:tcPr>
            <w:tcW w:w="3819" w:type="dxa"/>
            <w:gridSpan w:val="5"/>
            <w:tcBorders>
              <w:top w:val="single" w:sz="4" w:space="0" w:color="auto"/>
              <w:left w:val="single" w:sz="4" w:space="0" w:color="auto"/>
              <w:bottom w:val="single" w:sz="4" w:space="0" w:color="auto"/>
              <w:right w:val="single" w:sz="4" w:space="0" w:color="auto"/>
            </w:tcBorders>
            <w:shd w:val="clear" w:color="auto" w:fill="auto"/>
          </w:tcPr>
          <w:p w:rsidR="000559A9" w:rsidRPr="001A7BEA" w:rsidRDefault="000559A9" w:rsidP="009F1508">
            <w:pPr>
              <w:spacing w:after="0" w:line="240" w:lineRule="auto"/>
              <w:rPr>
                <w:sz w:val="22"/>
              </w:rPr>
            </w:pPr>
            <w:r w:rsidRPr="001A7BEA">
              <w:rPr>
                <w:sz w:val="22"/>
              </w:rPr>
              <w:t>Контактные телефоны,</w:t>
            </w:r>
          </w:p>
          <w:p w:rsidR="000559A9" w:rsidRPr="001A7BEA" w:rsidRDefault="000559A9" w:rsidP="009F1508">
            <w:pPr>
              <w:spacing w:after="0" w:line="240" w:lineRule="auto"/>
              <w:rPr>
                <w:sz w:val="22"/>
              </w:rPr>
            </w:pPr>
            <w:r w:rsidRPr="001A7BEA">
              <w:rPr>
                <w:sz w:val="22"/>
              </w:rPr>
              <w:t>адрес электронной почты</w:t>
            </w:r>
          </w:p>
        </w:tc>
        <w:tc>
          <w:tcPr>
            <w:tcW w:w="11122" w:type="dxa"/>
            <w:gridSpan w:val="15"/>
            <w:tcBorders>
              <w:top w:val="single" w:sz="4" w:space="0" w:color="auto"/>
              <w:left w:val="single" w:sz="4" w:space="0" w:color="auto"/>
              <w:bottom w:val="single" w:sz="4" w:space="0" w:color="auto"/>
              <w:right w:val="single" w:sz="4" w:space="0" w:color="auto"/>
            </w:tcBorders>
            <w:shd w:val="clear" w:color="auto" w:fill="auto"/>
          </w:tcPr>
          <w:p w:rsidR="000559A9" w:rsidRPr="001A7BEA" w:rsidRDefault="000559A9" w:rsidP="009F1508">
            <w:pPr>
              <w:spacing w:after="0" w:line="240" w:lineRule="auto"/>
              <w:jc w:val="center"/>
              <w:rPr>
                <w:sz w:val="22"/>
              </w:rPr>
            </w:pPr>
          </w:p>
        </w:tc>
      </w:tr>
      <w:tr w:rsidR="000559A9" w:rsidRPr="00F354A2" w:rsidTr="009F1508">
        <w:trPr>
          <w:trHeight w:val="299"/>
        </w:trPr>
        <w:tc>
          <w:tcPr>
            <w:tcW w:w="14941"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b/>
                <w:sz w:val="22"/>
              </w:rPr>
            </w:pPr>
            <w:r w:rsidRPr="001A7BEA">
              <w:rPr>
                <w:b/>
                <w:sz w:val="22"/>
              </w:rPr>
              <w:t>Организация, осуществляющая учет судейской деятельности спортивного судьи</w:t>
            </w:r>
          </w:p>
        </w:tc>
      </w:tr>
      <w:tr w:rsidR="000559A9" w:rsidRPr="00F354A2" w:rsidTr="009F1508">
        <w:trPr>
          <w:trHeight w:val="540"/>
        </w:trPr>
        <w:tc>
          <w:tcPr>
            <w:tcW w:w="1976"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559A9" w:rsidRPr="001A7BEA" w:rsidRDefault="000559A9" w:rsidP="009F1508">
            <w:pPr>
              <w:spacing w:after="0" w:line="240" w:lineRule="auto"/>
              <w:jc w:val="center"/>
              <w:rPr>
                <w:sz w:val="22"/>
              </w:rPr>
            </w:pPr>
            <w:r w:rsidRPr="001A7BEA">
              <w:rPr>
                <w:sz w:val="22"/>
              </w:rPr>
              <w:t>Наименование</w:t>
            </w:r>
          </w:p>
        </w:tc>
        <w:tc>
          <w:tcPr>
            <w:tcW w:w="45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sz w:val="22"/>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0559A9" w:rsidRPr="001A7BEA" w:rsidRDefault="000559A9" w:rsidP="009F1508">
            <w:pPr>
              <w:spacing w:after="0" w:line="240" w:lineRule="auto"/>
              <w:jc w:val="center"/>
              <w:rPr>
                <w:sz w:val="22"/>
              </w:rPr>
            </w:pPr>
            <w:r w:rsidRPr="001A7BEA">
              <w:rPr>
                <w:sz w:val="22"/>
              </w:rPr>
              <w:t xml:space="preserve">Адрес </w:t>
            </w:r>
          </w:p>
          <w:p w:rsidR="000559A9" w:rsidRPr="001A7BEA" w:rsidRDefault="000559A9" w:rsidP="009F1508">
            <w:pPr>
              <w:spacing w:after="0" w:line="240" w:lineRule="auto"/>
              <w:jc w:val="center"/>
              <w:rPr>
                <w:sz w:val="22"/>
              </w:rPr>
            </w:pPr>
            <w:r w:rsidRPr="001A7BEA">
              <w:rPr>
                <w:sz w:val="22"/>
              </w:rPr>
              <w:t>(место нахождения)</w:t>
            </w:r>
          </w:p>
        </w:tc>
        <w:tc>
          <w:tcPr>
            <w:tcW w:w="28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sz w:val="22"/>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sz w:val="22"/>
              </w:rPr>
            </w:pPr>
            <w:r w:rsidRPr="001A7BEA">
              <w:rPr>
                <w:sz w:val="22"/>
              </w:rPr>
              <w:t>Телефон,</w:t>
            </w:r>
          </w:p>
          <w:p w:rsidR="000559A9" w:rsidRPr="001A7BEA" w:rsidRDefault="000559A9" w:rsidP="009F1508">
            <w:pPr>
              <w:spacing w:after="0" w:line="240" w:lineRule="auto"/>
              <w:jc w:val="center"/>
              <w:rPr>
                <w:sz w:val="22"/>
                <w:lang w:val="en-US"/>
              </w:rPr>
            </w:pPr>
            <w:r w:rsidRPr="001A7BEA">
              <w:rPr>
                <w:sz w:val="22"/>
              </w:rPr>
              <w:t>адрес электронной почты</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b/>
                <w:sz w:val="22"/>
              </w:rPr>
            </w:pPr>
          </w:p>
        </w:tc>
      </w:tr>
      <w:tr w:rsidR="000559A9" w:rsidRPr="00F354A2" w:rsidTr="009F1508">
        <w:trPr>
          <w:trHeight w:val="566"/>
        </w:trPr>
        <w:tc>
          <w:tcPr>
            <w:tcW w:w="1976" w:type="dxa"/>
            <w:gridSpan w:val="2"/>
            <w:vMerge w:val="restart"/>
            <w:tcBorders>
              <w:top w:val="single" w:sz="4" w:space="0" w:color="auto"/>
              <w:left w:val="single" w:sz="4" w:space="0" w:color="auto"/>
              <w:right w:val="single" w:sz="4" w:space="0" w:color="auto"/>
            </w:tcBorders>
            <w:shd w:val="clear" w:color="auto" w:fill="auto"/>
            <w:tcMar>
              <w:left w:w="51" w:type="dxa"/>
              <w:right w:w="51" w:type="dxa"/>
            </w:tcMar>
            <w:vAlign w:val="center"/>
          </w:tcPr>
          <w:p w:rsidR="000559A9" w:rsidRPr="001A7BEA" w:rsidRDefault="000559A9" w:rsidP="009F1508">
            <w:pPr>
              <w:jc w:val="center"/>
              <w:rPr>
                <w:sz w:val="22"/>
              </w:rPr>
            </w:pPr>
            <w:r w:rsidRPr="001A7BEA">
              <w:rPr>
                <w:sz w:val="22"/>
              </w:rPr>
              <w:t>Наименование квалификационной категории спортивного судьи</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0559A9" w:rsidRPr="001A7BEA" w:rsidRDefault="000559A9" w:rsidP="009F1508">
            <w:pPr>
              <w:jc w:val="center"/>
              <w:rPr>
                <w:sz w:val="22"/>
              </w:rPr>
            </w:pPr>
            <w:proofErr w:type="gramStart"/>
            <w:r w:rsidRPr="001A7BEA">
              <w:rPr>
                <w:sz w:val="22"/>
              </w:rPr>
              <w:t>Присвоена</w:t>
            </w:r>
            <w:proofErr w:type="gramEnd"/>
            <w:r w:rsidRPr="001A7BEA">
              <w:rPr>
                <w:sz w:val="22"/>
              </w:rPr>
              <w:t>/</w:t>
            </w:r>
            <w:r w:rsidRPr="001A7BEA">
              <w:rPr>
                <w:sz w:val="22"/>
              </w:rPr>
              <w:br/>
              <w:t>подтверждена/</w:t>
            </w:r>
            <w:r w:rsidRPr="001A7BEA">
              <w:rPr>
                <w:sz w:val="22"/>
              </w:rPr>
              <w:br/>
              <w:t>лишена/</w:t>
            </w:r>
            <w:r w:rsidRPr="001A7BEA">
              <w:rPr>
                <w:sz w:val="22"/>
              </w:rPr>
              <w:br/>
              <w:t>восстановлена</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sz w:val="22"/>
              </w:rPr>
            </w:pPr>
            <w:r w:rsidRPr="001A7BEA">
              <w:rPr>
                <w:sz w:val="22"/>
              </w:rPr>
              <w:t>Реквизиты документа</w:t>
            </w:r>
          </w:p>
          <w:p w:rsidR="000559A9" w:rsidRPr="001A7BEA" w:rsidRDefault="000559A9" w:rsidP="009F1508">
            <w:pPr>
              <w:spacing w:after="0" w:line="240" w:lineRule="auto"/>
              <w:jc w:val="center"/>
              <w:rPr>
                <w:sz w:val="22"/>
              </w:rPr>
            </w:pPr>
            <w:r w:rsidRPr="001A7BEA">
              <w:rPr>
                <w:sz w:val="22"/>
              </w:rPr>
              <w:t>о присвоении/подтверждении/</w:t>
            </w:r>
            <w:r w:rsidRPr="001A7BEA">
              <w:rPr>
                <w:sz w:val="22"/>
              </w:rPr>
              <w:br/>
              <w:t>лишении/восстановлении</w:t>
            </w:r>
          </w:p>
        </w:tc>
        <w:tc>
          <w:tcPr>
            <w:tcW w:w="3686"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0559A9" w:rsidRPr="001A7BEA" w:rsidRDefault="000559A9" w:rsidP="009F1508">
            <w:pPr>
              <w:spacing w:after="0" w:line="240" w:lineRule="auto"/>
              <w:jc w:val="center"/>
              <w:rPr>
                <w:sz w:val="22"/>
              </w:rPr>
            </w:pPr>
            <w:r w:rsidRPr="001A7BEA">
              <w:rPr>
                <w:sz w:val="22"/>
              </w:rPr>
              <w:t>Наименование организации, принявшей решение о присвоении/подтверждении/лишении/ восстановлении квалификационной категории спортивного судьи</w:t>
            </w:r>
          </w:p>
          <w:p w:rsidR="000559A9" w:rsidRPr="001A7BEA" w:rsidRDefault="000559A9" w:rsidP="009F1508">
            <w:pPr>
              <w:spacing w:after="0" w:line="240" w:lineRule="auto"/>
              <w:jc w:val="center"/>
              <w:rPr>
                <w:sz w:val="22"/>
              </w:rPr>
            </w:pPr>
          </w:p>
        </w:tc>
        <w:tc>
          <w:tcPr>
            <w:tcW w:w="2192" w:type="dxa"/>
            <w:gridSpan w:val="4"/>
            <w:vMerge w:val="restart"/>
            <w:tcBorders>
              <w:top w:val="single" w:sz="4" w:space="0" w:color="auto"/>
              <w:left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sz w:val="22"/>
              </w:rPr>
            </w:pPr>
            <w:r w:rsidRPr="001A7BEA">
              <w:rPr>
                <w:sz w:val="22"/>
              </w:rPr>
              <w:t>Фамилия и инициалы должностного лица, подписавшего документ</w:t>
            </w:r>
          </w:p>
        </w:tc>
        <w:tc>
          <w:tcPr>
            <w:tcW w:w="2551" w:type="dxa"/>
            <w:gridSpan w:val="4"/>
            <w:vMerge w:val="restart"/>
            <w:tcBorders>
              <w:top w:val="single" w:sz="4" w:space="0" w:color="auto"/>
              <w:left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sz w:val="22"/>
              </w:rPr>
            </w:pPr>
            <w:r w:rsidRPr="001A7BEA">
              <w:rPr>
                <w:sz w:val="22"/>
              </w:rPr>
              <w:t>Печать организации, подпись, фамилия и инициалы лица, ответственного за оформление карточки учета</w:t>
            </w:r>
          </w:p>
        </w:tc>
      </w:tr>
      <w:tr w:rsidR="000559A9" w:rsidRPr="00F354A2" w:rsidTr="009F1508">
        <w:trPr>
          <w:trHeight w:val="759"/>
        </w:trPr>
        <w:tc>
          <w:tcPr>
            <w:tcW w:w="1976" w:type="dxa"/>
            <w:gridSpan w:val="2"/>
            <w:vMerge/>
            <w:tcBorders>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b/>
                <w:sz w:val="22"/>
              </w:rPr>
            </w:pPr>
          </w:p>
        </w:tc>
        <w:tc>
          <w:tcPr>
            <w:tcW w:w="1560" w:type="dxa"/>
            <w:vMerge/>
            <w:tcBorders>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b/>
                <w:sz w:val="22"/>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sz w:val="22"/>
              </w:rPr>
            </w:pPr>
            <w:r w:rsidRPr="001A7BEA">
              <w:rPr>
                <w:sz w:val="22"/>
              </w:rPr>
              <w:t>Дата</w:t>
            </w:r>
          </w:p>
          <w:p w:rsidR="000559A9" w:rsidRPr="001A7BEA" w:rsidRDefault="000559A9" w:rsidP="009F1508">
            <w:pPr>
              <w:spacing w:after="0" w:line="240" w:lineRule="auto"/>
              <w:jc w:val="center"/>
              <w:rPr>
                <w:sz w:val="22"/>
              </w:rPr>
            </w:pPr>
            <w:r w:rsidRPr="001A7BEA">
              <w:rPr>
                <w:sz w:val="22"/>
              </w:rPr>
              <w:t>(число, месяц, год)</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sz w:val="22"/>
              </w:rPr>
            </w:pPr>
            <w:r w:rsidRPr="001A7BEA">
              <w:rPr>
                <w:sz w:val="22"/>
              </w:rPr>
              <w:t>Номер</w:t>
            </w:r>
          </w:p>
          <w:p w:rsidR="000559A9" w:rsidRPr="001A7BEA" w:rsidRDefault="000559A9" w:rsidP="009F1508">
            <w:pPr>
              <w:spacing w:after="0" w:line="240" w:lineRule="auto"/>
              <w:jc w:val="center"/>
              <w:rPr>
                <w:sz w:val="22"/>
              </w:rPr>
            </w:pPr>
          </w:p>
        </w:tc>
        <w:tc>
          <w:tcPr>
            <w:tcW w:w="368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b/>
                <w:sz w:val="22"/>
              </w:rPr>
            </w:pPr>
          </w:p>
        </w:tc>
        <w:tc>
          <w:tcPr>
            <w:tcW w:w="2192" w:type="dxa"/>
            <w:gridSpan w:val="4"/>
            <w:vMerge/>
            <w:tcBorders>
              <w:left w:val="single" w:sz="4" w:space="0" w:color="auto"/>
              <w:bottom w:val="single" w:sz="4" w:space="0" w:color="auto"/>
              <w:right w:val="single" w:sz="4" w:space="0" w:color="auto"/>
            </w:tcBorders>
            <w:shd w:val="clear" w:color="auto" w:fill="auto"/>
            <w:tcMar>
              <w:left w:w="57" w:type="dxa"/>
              <w:right w:w="57" w:type="dxa"/>
            </w:tcMar>
            <w:vAlign w:val="center"/>
          </w:tcPr>
          <w:p w:rsidR="000559A9" w:rsidRPr="001A7BEA" w:rsidRDefault="000559A9" w:rsidP="009F1508">
            <w:pPr>
              <w:spacing w:after="0" w:line="240" w:lineRule="auto"/>
              <w:jc w:val="center"/>
              <w:rPr>
                <w:b/>
                <w:sz w:val="22"/>
              </w:rPr>
            </w:pPr>
          </w:p>
        </w:tc>
        <w:tc>
          <w:tcPr>
            <w:tcW w:w="2551" w:type="dxa"/>
            <w:gridSpan w:val="4"/>
            <w:vMerge/>
            <w:tcBorders>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b/>
                <w:sz w:val="22"/>
              </w:rPr>
            </w:pPr>
          </w:p>
        </w:tc>
      </w:tr>
      <w:tr w:rsidR="000559A9" w:rsidRPr="00F354A2" w:rsidTr="009F1508">
        <w:trPr>
          <w:trHeight w:val="350"/>
        </w:trPr>
        <w:tc>
          <w:tcPr>
            <w:tcW w:w="1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b/>
                <w:sz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b/>
                <w:sz w:val="22"/>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b/>
                <w:sz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b/>
                <w:sz w:val="22"/>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b/>
                <w:sz w:val="22"/>
              </w:rPr>
            </w:pPr>
          </w:p>
        </w:tc>
        <w:tc>
          <w:tcPr>
            <w:tcW w:w="21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b/>
                <w:sz w:val="22"/>
              </w:rPr>
            </w:pP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b/>
                <w:sz w:val="22"/>
              </w:rPr>
            </w:pPr>
          </w:p>
        </w:tc>
      </w:tr>
      <w:tr w:rsidR="000559A9" w:rsidRPr="00F354A2" w:rsidTr="009F1508">
        <w:trPr>
          <w:trHeight w:val="318"/>
        </w:trPr>
        <w:tc>
          <w:tcPr>
            <w:tcW w:w="1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sz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sz w:val="22"/>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sz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sz w:val="22"/>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sz w:val="22"/>
              </w:rPr>
            </w:pPr>
          </w:p>
        </w:tc>
        <w:tc>
          <w:tcPr>
            <w:tcW w:w="21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sz w:val="22"/>
              </w:rPr>
            </w:pP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sz w:val="22"/>
              </w:rPr>
            </w:pPr>
          </w:p>
        </w:tc>
      </w:tr>
      <w:tr w:rsidR="000559A9" w:rsidRPr="00F354A2" w:rsidTr="009F1508">
        <w:trPr>
          <w:trHeight w:val="314"/>
        </w:trPr>
        <w:tc>
          <w:tcPr>
            <w:tcW w:w="1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sz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sz w:val="22"/>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sz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sz w:val="22"/>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sz w:val="22"/>
              </w:rPr>
            </w:pPr>
          </w:p>
        </w:tc>
        <w:tc>
          <w:tcPr>
            <w:tcW w:w="21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sz w:val="22"/>
              </w:rPr>
            </w:pP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559A9" w:rsidRPr="001A7BEA" w:rsidRDefault="000559A9" w:rsidP="009F1508">
            <w:pPr>
              <w:spacing w:after="0" w:line="240" w:lineRule="auto"/>
              <w:jc w:val="center"/>
              <w:rPr>
                <w:sz w:val="22"/>
              </w:rPr>
            </w:pPr>
          </w:p>
        </w:tc>
      </w:tr>
    </w:tbl>
    <w:p w:rsidR="000559A9" w:rsidRPr="00F354A2" w:rsidRDefault="000559A9" w:rsidP="000559A9">
      <w:pPr>
        <w:spacing w:after="0" w:line="240" w:lineRule="auto"/>
        <w:jc w:val="center"/>
        <w:rPr>
          <w:b/>
          <w:sz w:val="24"/>
          <w:szCs w:val="24"/>
        </w:rPr>
      </w:pPr>
      <w:r w:rsidRPr="00F354A2">
        <w:rPr>
          <w:b/>
          <w:sz w:val="24"/>
          <w:szCs w:val="24"/>
        </w:rPr>
        <w:lastRenderedPageBreak/>
        <w:t xml:space="preserve">ТЕОРЕТИЧЕСКАЯ ПОДГОТОВКА, ВЫПОЛНЕНИЕ ТЕСТОВ ПО ФИЗИЧЕСКОЙ ПОДГОТОВКЕ, </w:t>
      </w:r>
      <w:r w:rsidRPr="00F354A2">
        <w:rPr>
          <w:b/>
          <w:sz w:val="24"/>
          <w:szCs w:val="24"/>
        </w:rPr>
        <w:br/>
        <w:t>СДАЧА КВАЛИФИКАЦИОННОГО ЗАЧЕТА (ЭКЗАМЕНА)</w:t>
      </w:r>
    </w:p>
    <w:p w:rsidR="000559A9" w:rsidRPr="00F354A2" w:rsidRDefault="000559A9" w:rsidP="000559A9">
      <w:pPr>
        <w:spacing w:after="0" w:line="240" w:lineRule="auto"/>
        <w:jc w:val="center"/>
        <w:rPr>
          <w:b/>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1309"/>
        <w:gridCol w:w="907"/>
        <w:gridCol w:w="912"/>
        <w:gridCol w:w="1328"/>
        <w:gridCol w:w="850"/>
        <w:gridCol w:w="1276"/>
        <w:gridCol w:w="992"/>
        <w:gridCol w:w="851"/>
        <w:gridCol w:w="1276"/>
        <w:gridCol w:w="1601"/>
        <w:gridCol w:w="851"/>
        <w:gridCol w:w="1984"/>
      </w:tblGrid>
      <w:tr w:rsidR="000559A9" w:rsidRPr="00F354A2" w:rsidTr="009F1508">
        <w:trPr>
          <w:trHeight w:val="336"/>
        </w:trPr>
        <w:tc>
          <w:tcPr>
            <w:tcW w:w="5311" w:type="dxa"/>
            <w:gridSpan w:val="5"/>
            <w:shd w:val="clear" w:color="auto" w:fill="auto"/>
            <w:vAlign w:val="center"/>
          </w:tcPr>
          <w:p w:rsidR="000559A9" w:rsidRPr="002474EF" w:rsidRDefault="000559A9" w:rsidP="009F1508">
            <w:pPr>
              <w:spacing w:after="0" w:line="240" w:lineRule="auto"/>
              <w:jc w:val="center"/>
              <w:rPr>
                <w:sz w:val="20"/>
                <w:szCs w:val="20"/>
              </w:rPr>
            </w:pPr>
            <w:r w:rsidRPr="002474EF">
              <w:rPr>
                <w:sz w:val="20"/>
                <w:szCs w:val="20"/>
              </w:rPr>
              <w:t>Участие в теоретической подготовке в качестве</w:t>
            </w:r>
          </w:p>
        </w:tc>
        <w:tc>
          <w:tcPr>
            <w:tcW w:w="3118" w:type="dxa"/>
            <w:gridSpan w:val="3"/>
            <w:vMerge w:val="restart"/>
            <w:shd w:val="clear" w:color="auto" w:fill="auto"/>
            <w:vAlign w:val="center"/>
          </w:tcPr>
          <w:p w:rsidR="000559A9" w:rsidRPr="002474EF" w:rsidRDefault="000559A9" w:rsidP="009F1508">
            <w:pPr>
              <w:spacing w:after="0" w:line="240" w:lineRule="auto"/>
              <w:jc w:val="center"/>
              <w:rPr>
                <w:sz w:val="20"/>
                <w:szCs w:val="20"/>
              </w:rPr>
            </w:pPr>
            <w:r w:rsidRPr="002474EF">
              <w:rPr>
                <w:sz w:val="20"/>
                <w:szCs w:val="20"/>
              </w:rPr>
              <w:t>Сдача квалификационного зачета (экзамена)</w:t>
            </w:r>
          </w:p>
        </w:tc>
        <w:tc>
          <w:tcPr>
            <w:tcW w:w="4579" w:type="dxa"/>
            <w:gridSpan w:val="4"/>
            <w:vMerge w:val="restart"/>
            <w:shd w:val="clear" w:color="auto" w:fill="auto"/>
            <w:vAlign w:val="center"/>
          </w:tcPr>
          <w:p w:rsidR="000559A9" w:rsidRPr="002474EF" w:rsidRDefault="000559A9" w:rsidP="009F1508">
            <w:pPr>
              <w:spacing w:after="0" w:line="240" w:lineRule="auto"/>
              <w:jc w:val="center"/>
              <w:rPr>
                <w:sz w:val="20"/>
                <w:szCs w:val="20"/>
              </w:rPr>
            </w:pPr>
            <w:r w:rsidRPr="002474EF">
              <w:rPr>
                <w:sz w:val="20"/>
                <w:szCs w:val="20"/>
              </w:rPr>
              <w:t>Выполнение тестов по физической подготовке</w:t>
            </w:r>
          </w:p>
        </w:tc>
        <w:tc>
          <w:tcPr>
            <w:tcW w:w="1984" w:type="dxa"/>
            <w:vMerge w:val="restart"/>
          </w:tcPr>
          <w:p w:rsidR="000559A9" w:rsidRPr="0043337B" w:rsidRDefault="000559A9" w:rsidP="009F1508">
            <w:pPr>
              <w:spacing w:after="0" w:line="240" w:lineRule="auto"/>
              <w:jc w:val="center"/>
              <w:rPr>
                <w:sz w:val="20"/>
                <w:szCs w:val="20"/>
              </w:rPr>
            </w:pPr>
            <w:r w:rsidRPr="0043337B">
              <w:rPr>
                <w:sz w:val="20"/>
                <w:szCs w:val="20"/>
              </w:rPr>
              <w:t>Проводящая организация, дата внесения записи, подпись, фамилия и инициалы лица, ответственного за оформление карточки учета</w:t>
            </w:r>
          </w:p>
        </w:tc>
      </w:tr>
      <w:tr w:rsidR="000559A9" w:rsidRPr="00F354A2" w:rsidTr="009F1508">
        <w:trPr>
          <w:trHeight w:val="359"/>
        </w:trPr>
        <w:tc>
          <w:tcPr>
            <w:tcW w:w="3071" w:type="dxa"/>
            <w:gridSpan w:val="3"/>
            <w:shd w:val="clear" w:color="auto" w:fill="auto"/>
            <w:vAlign w:val="center"/>
          </w:tcPr>
          <w:p w:rsidR="000559A9" w:rsidRPr="0043337B" w:rsidRDefault="000559A9" w:rsidP="009F1508">
            <w:pPr>
              <w:spacing w:after="0" w:line="240" w:lineRule="auto"/>
              <w:jc w:val="center"/>
              <w:rPr>
                <w:sz w:val="20"/>
                <w:szCs w:val="20"/>
              </w:rPr>
            </w:pPr>
            <w:r w:rsidRPr="0043337B">
              <w:rPr>
                <w:sz w:val="20"/>
                <w:szCs w:val="20"/>
              </w:rPr>
              <w:t>Лектора</w:t>
            </w:r>
          </w:p>
        </w:tc>
        <w:tc>
          <w:tcPr>
            <w:tcW w:w="2240" w:type="dxa"/>
            <w:gridSpan w:val="2"/>
            <w:shd w:val="clear" w:color="auto" w:fill="auto"/>
            <w:vAlign w:val="center"/>
          </w:tcPr>
          <w:p w:rsidR="000559A9" w:rsidRPr="0043337B" w:rsidRDefault="000559A9" w:rsidP="009F1508">
            <w:pPr>
              <w:spacing w:after="0" w:line="240" w:lineRule="auto"/>
              <w:jc w:val="center"/>
              <w:rPr>
                <w:sz w:val="20"/>
                <w:szCs w:val="20"/>
              </w:rPr>
            </w:pPr>
            <w:r w:rsidRPr="0043337B">
              <w:rPr>
                <w:sz w:val="20"/>
                <w:szCs w:val="20"/>
              </w:rPr>
              <w:t>Участника</w:t>
            </w:r>
          </w:p>
        </w:tc>
        <w:tc>
          <w:tcPr>
            <w:tcW w:w="3118" w:type="dxa"/>
            <w:gridSpan w:val="3"/>
            <w:vMerge/>
            <w:shd w:val="clear" w:color="auto" w:fill="auto"/>
          </w:tcPr>
          <w:p w:rsidR="000559A9" w:rsidRPr="0043337B" w:rsidRDefault="000559A9" w:rsidP="009F1508">
            <w:pPr>
              <w:spacing w:after="0" w:line="240" w:lineRule="auto"/>
              <w:jc w:val="center"/>
              <w:rPr>
                <w:sz w:val="20"/>
                <w:szCs w:val="20"/>
              </w:rPr>
            </w:pPr>
          </w:p>
        </w:tc>
        <w:tc>
          <w:tcPr>
            <w:tcW w:w="4579" w:type="dxa"/>
            <w:gridSpan w:val="4"/>
            <w:vMerge/>
            <w:shd w:val="clear" w:color="auto" w:fill="auto"/>
          </w:tcPr>
          <w:p w:rsidR="000559A9" w:rsidRPr="0043337B" w:rsidRDefault="000559A9" w:rsidP="009F1508">
            <w:pPr>
              <w:spacing w:after="0" w:line="240" w:lineRule="auto"/>
              <w:jc w:val="center"/>
              <w:rPr>
                <w:sz w:val="20"/>
                <w:szCs w:val="20"/>
              </w:rPr>
            </w:pPr>
          </w:p>
        </w:tc>
        <w:tc>
          <w:tcPr>
            <w:tcW w:w="1984" w:type="dxa"/>
            <w:vMerge/>
          </w:tcPr>
          <w:p w:rsidR="000559A9" w:rsidRPr="00F354A2" w:rsidRDefault="000559A9" w:rsidP="009F1508">
            <w:pPr>
              <w:spacing w:after="0" w:line="240" w:lineRule="auto"/>
              <w:jc w:val="center"/>
              <w:rPr>
                <w:b/>
                <w:sz w:val="20"/>
                <w:szCs w:val="20"/>
              </w:rPr>
            </w:pPr>
          </w:p>
        </w:tc>
      </w:tr>
      <w:tr w:rsidR="000559A9" w:rsidRPr="00F354A2" w:rsidTr="009F1508">
        <w:tc>
          <w:tcPr>
            <w:tcW w:w="855" w:type="dxa"/>
            <w:shd w:val="clear" w:color="auto" w:fill="auto"/>
          </w:tcPr>
          <w:p w:rsidR="000559A9" w:rsidRPr="0043337B" w:rsidRDefault="000559A9" w:rsidP="009F1508">
            <w:pPr>
              <w:spacing w:after="0" w:line="240" w:lineRule="auto"/>
              <w:jc w:val="center"/>
              <w:rPr>
                <w:i/>
                <w:sz w:val="20"/>
                <w:szCs w:val="20"/>
              </w:rPr>
            </w:pPr>
            <w:r w:rsidRPr="0043337B">
              <w:rPr>
                <w:i/>
                <w:sz w:val="20"/>
                <w:szCs w:val="20"/>
              </w:rPr>
              <w:t>Дата (число, месяц, год)</w:t>
            </w:r>
          </w:p>
        </w:tc>
        <w:tc>
          <w:tcPr>
            <w:tcW w:w="1309" w:type="dxa"/>
            <w:shd w:val="clear" w:color="auto" w:fill="auto"/>
          </w:tcPr>
          <w:p w:rsidR="000559A9" w:rsidRPr="0043337B" w:rsidRDefault="000559A9" w:rsidP="009F1508">
            <w:pPr>
              <w:spacing w:after="0" w:line="240" w:lineRule="auto"/>
              <w:jc w:val="center"/>
              <w:rPr>
                <w:i/>
                <w:sz w:val="20"/>
                <w:szCs w:val="20"/>
              </w:rPr>
            </w:pPr>
            <w:r w:rsidRPr="0043337B">
              <w:rPr>
                <w:i/>
                <w:sz w:val="20"/>
                <w:szCs w:val="20"/>
              </w:rPr>
              <w:t>Место проведения</w:t>
            </w:r>
          </w:p>
          <w:p w:rsidR="000559A9" w:rsidRPr="0043337B" w:rsidRDefault="000559A9" w:rsidP="009F1508">
            <w:pPr>
              <w:spacing w:after="0" w:line="240" w:lineRule="auto"/>
              <w:jc w:val="center"/>
              <w:rPr>
                <w:i/>
                <w:sz w:val="20"/>
                <w:szCs w:val="20"/>
              </w:rPr>
            </w:pPr>
            <w:r w:rsidRPr="0043337B">
              <w:rPr>
                <w:i/>
                <w:sz w:val="20"/>
                <w:szCs w:val="20"/>
              </w:rPr>
              <w:t>(адрес)</w:t>
            </w:r>
          </w:p>
        </w:tc>
        <w:tc>
          <w:tcPr>
            <w:tcW w:w="907" w:type="dxa"/>
            <w:shd w:val="clear" w:color="auto" w:fill="auto"/>
          </w:tcPr>
          <w:p w:rsidR="000559A9" w:rsidRPr="0043337B" w:rsidRDefault="000559A9" w:rsidP="009F1508">
            <w:pPr>
              <w:spacing w:after="0" w:line="240" w:lineRule="auto"/>
              <w:jc w:val="center"/>
              <w:rPr>
                <w:sz w:val="20"/>
                <w:szCs w:val="20"/>
              </w:rPr>
            </w:pPr>
            <w:r w:rsidRPr="0043337B">
              <w:rPr>
                <w:sz w:val="20"/>
                <w:szCs w:val="20"/>
              </w:rPr>
              <w:t xml:space="preserve">Оценка </w:t>
            </w:r>
          </w:p>
        </w:tc>
        <w:tc>
          <w:tcPr>
            <w:tcW w:w="912" w:type="dxa"/>
            <w:shd w:val="clear" w:color="auto" w:fill="auto"/>
          </w:tcPr>
          <w:p w:rsidR="000559A9" w:rsidRPr="0043337B" w:rsidRDefault="000559A9" w:rsidP="009F1508">
            <w:pPr>
              <w:spacing w:after="0" w:line="240" w:lineRule="auto"/>
              <w:jc w:val="center"/>
              <w:rPr>
                <w:sz w:val="20"/>
                <w:szCs w:val="20"/>
              </w:rPr>
            </w:pPr>
            <w:r w:rsidRPr="0043337B">
              <w:rPr>
                <w:sz w:val="20"/>
                <w:szCs w:val="20"/>
              </w:rPr>
              <w:t>Дата (число, месяц, год)</w:t>
            </w:r>
          </w:p>
        </w:tc>
        <w:tc>
          <w:tcPr>
            <w:tcW w:w="1328" w:type="dxa"/>
            <w:shd w:val="clear" w:color="auto" w:fill="auto"/>
          </w:tcPr>
          <w:p w:rsidR="000559A9" w:rsidRPr="0043337B" w:rsidRDefault="000559A9" w:rsidP="009F1508">
            <w:pPr>
              <w:spacing w:after="0" w:line="240" w:lineRule="auto"/>
              <w:jc w:val="center"/>
              <w:rPr>
                <w:sz w:val="20"/>
                <w:szCs w:val="20"/>
              </w:rPr>
            </w:pPr>
            <w:r w:rsidRPr="0043337B">
              <w:rPr>
                <w:sz w:val="20"/>
                <w:szCs w:val="20"/>
              </w:rPr>
              <w:t>Место проведения</w:t>
            </w:r>
          </w:p>
          <w:p w:rsidR="000559A9" w:rsidRPr="0043337B" w:rsidRDefault="000559A9" w:rsidP="009F1508">
            <w:pPr>
              <w:spacing w:after="0" w:line="240" w:lineRule="auto"/>
              <w:jc w:val="center"/>
              <w:rPr>
                <w:sz w:val="20"/>
                <w:szCs w:val="20"/>
              </w:rPr>
            </w:pPr>
            <w:r w:rsidRPr="0043337B">
              <w:rPr>
                <w:sz w:val="20"/>
                <w:szCs w:val="20"/>
              </w:rPr>
              <w:t>(адрес)</w:t>
            </w:r>
          </w:p>
        </w:tc>
        <w:tc>
          <w:tcPr>
            <w:tcW w:w="850" w:type="dxa"/>
            <w:shd w:val="clear" w:color="auto" w:fill="auto"/>
          </w:tcPr>
          <w:p w:rsidR="000559A9" w:rsidRPr="0043337B" w:rsidRDefault="000559A9" w:rsidP="009F1508">
            <w:pPr>
              <w:spacing w:after="0" w:line="240" w:lineRule="auto"/>
              <w:jc w:val="center"/>
              <w:rPr>
                <w:sz w:val="20"/>
                <w:szCs w:val="20"/>
              </w:rPr>
            </w:pPr>
            <w:r w:rsidRPr="0043337B">
              <w:rPr>
                <w:sz w:val="20"/>
                <w:szCs w:val="20"/>
              </w:rPr>
              <w:t>Дата (число, месяц, год)</w:t>
            </w:r>
          </w:p>
        </w:tc>
        <w:tc>
          <w:tcPr>
            <w:tcW w:w="1276" w:type="dxa"/>
            <w:shd w:val="clear" w:color="auto" w:fill="auto"/>
          </w:tcPr>
          <w:p w:rsidR="000559A9" w:rsidRPr="0043337B" w:rsidRDefault="000559A9" w:rsidP="009F1508">
            <w:pPr>
              <w:spacing w:after="0" w:line="240" w:lineRule="auto"/>
              <w:jc w:val="center"/>
              <w:rPr>
                <w:sz w:val="20"/>
                <w:szCs w:val="20"/>
              </w:rPr>
            </w:pPr>
            <w:r w:rsidRPr="0043337B">
              <w:rPr>
                <w:sz w:val="20"/>
                <w:szCs w:val="20"/>
              </w:rPr>
              <w:t>№ протокола</w:t>
            </w:r>
          </w:p>
        </w:tc>
        <w:tc>
          <w:tcPr>
            <w:tcW w:w="992" w:type="dxa"/>
            <w:shd w:val="clear" w:color="auto" w:fill="auto"/>
          </w:tcPr>
          <w:p w:rsidR="000559A9" w:rsidRPr="0043337B" w:rsidRDefault="000559A9" w:rsidP="009F1508">
            <w:pPr>
              <w:spacing w:after="0" w:line="240" w:lineRule="auto"/>
              <w:jc w:val="center"/>
              <w:rPr>
                <w:sz w:val="20"/>
                <w:szCs w:val="20"/>
              </w:rPr>
            </w:pPr>
            <w:r w:rsidRPr="0043337B">
              <w:rPr>
                <w:sz w:val="20"/>
                <w:szCs w:val="20"/>
              </w:rPr>
              <w:t xml:space="preserve">Оценка </w:t>
            </w:r>
          </w:p>
        </w:tc>
        <w:tc>
          <w:tcPr>
            <w:tcW w:w="851" w:type="dxa"/>
            <w:shd w:val="clear" w:color="auto" w:fill="auto"/>
          </w:tcPr>
          <w:p w:rsidR="000559A9" w:rsidRPr="0043337B" w:rsidRDefault="000559A9" w:rsidP="009F1508">
            <w:pPr>
              <w:spacing w:after="0" w:line="240" w:lineRule="auto"/>
              <w:jc w:val="center"/>
              <w:rPr>
                <w:sz w:val="20"/>
                <w:szCs w:val="20"/>
              </w:rPr>
            </w:pPr>
            <w:r w:rsidRPr="0043337B">
              <w:rPr>
                <w:sz w:val="20"/>
                <w:szCs w:val="20"/>
              </w:rPr>
              <w:t>Дата (число, месяц, год)</w:t>
            </w:r>
          </w:p>
        </w:tc>
        <w:tc>
          <w:tcPr>
            <w:tcW w:w="1276" w:type="dxa"/>
            <w:shd w:val="clear" w:color="auto" w:fill="auto"/>
          </w:tcPr>
          <w:p w:rsidR="000559A9" w:rsidRPr="0043337B" w:rsidRDefault="000559A9" w:rsidP="009F1508">
            <w:pPr>
              <w:spacing w:after="0" w:line="240" w:lineRule="auto"/>
              <w:jc w:val="center"/>
              <w:rPr>
                <w:sz w:val="20"/>
                <w:szCs w:val="20"/>
              </w:rPr>
            </w:pPr>
            <w:r w:rsidRPr="0043337B">
              <w:rPr>
                <w:sz w:val="20"/>
                <w:szCs w:val="20"/>
              </w:rPr>
              <w:t>Место проведения</w:t>
            </w:r>
          </w:p>
          <w:p w:rsidR="000559A9" w:rsidRPr="0043337B" w:rsidRDefault="000559A9" w:rsidP="009F1508">
            <w:pPr>
              <w:spacing w:after="0" w:line="240" w:lineRule="auto"/>
              <w:jc w:val="center"/>
              <w:rPr>
                <w:sz w:val="20"/>
                <w:szCs w:val="20"/>
              </w:rPr>
            </w:pPr>
            <w:r w:rsidRPr="0043337B">
              <w:rPr>
                <w:sz w:val="20"/>
                <w:szCs w:val="20"/>
              </w:rPr>
              <w:t>(адрес)</w:t>
            </w:r>
          </w:p>
        </w:tc>
        <w:tc>
          <w:tcPr>
            <w:tcW w:w="1601" w:type="dxa"/>
            <w:shd w:val="clear" w:color="auto" w:fill="auto"/>
          </w:tcPr>
          <w:p w:rsidR="000559A9" w:rsidRPr="0043337B" w:rsidRDefault="000559A9" w:rsidP="009F1508">
            <w:pPr>
              <w:spacing w:after="0" w:line="240" w:lineRule="auto"/>
              <w:jc w:val="center"/>
              <w:rPr>
                <w:sz w:val="20"/>
                <w:szCs w:val="20"/>
              </w:rPr>
            </w:pPr>
            <w:r w:rsidRPr="0043337B">
              <w:rPr>
                <w:sz w:val="20"/>
                <w:szCs w:val="20"/>
              </w:rPr>
              <w:t>Должность спортивного судьи, наименование теста, результат</w:t>
            </w:r>
          </w:p>
        </w:tc>
        <w:tc>
          <w:tcPr>
            <w:tcW w:w="851" w:type="dxa"/>
            <w:shd w:val="clear" w:color="auto" w:fill="auto"/>
            <w:tcMar>
              <w:left w:w="57" w:type="dxa"/>
              <w:right w:w="57" w:type="dxa"/>
            </w:tcMar>
          </w:tcPr>
          <w:p w:rsidR="000559A9" w:rsidRPr="0043337B" w:rsidRDefault="000559A9" w:rsidP="009F1508">
            <w:pPr>
              <w:spacing w:after="0" w:line="240" w:lineRule="auto"/>
              <w:jc w:val="center"/>
              <w:rPr>
                <w:sz w:val="20"/>
                <w:szCs w:val="20"/>
              </w:rPr>
            </w:pPr>
            <w:r w:rsidRPr="0043337B">
              <w:rPr>
                <w:sz w:val="20"/>
                <w:szCs w:val="20"/>
              </w:rPr>
              <w:t>Оценка</w:t>
            </w:r>
          </w:p>
        </w:tc>
        <w:tc>
          <w:tcPr>
            <w:tcW w:w="1984" w:type="dxa"/>
            <w:vMerge/>
          </w:tcPr>
          <w:p w:rsidR="000559A9" w:rsidRPr="00F354A2" w:rsidRDefault="000559A9" w:rsidP="009F1508">
            <w:pPr>
              <w:spacing w:after="0" w:line="240" w:lineRule="auto"/>
              <w:jc w:val="center"/>
              <w:rPr>
                <w:b/>
                <w:sz w:val="20"/>
                <w:szCs w:val="20"/>
              </w:rPr>
            </w:pPr>
          </w:p>
        </w:tc>
      </w:tr>
      <w:tr w:rsidR="000559A9" w:rsidRPr="00F354A2" w:rsidTr="009F1508">
        <w:trPr>
          <w:trHeight w:val="399"/>
        </w:trPr>
        <w:tc>
          <w:tcPr>
            <w:tcW w:w="855" w:type="dxa"/>
            <w:vMerge w:val="restart"/>
            <w:shd w:val="clear" w:color="auto" w:fill="auto"/>
          </w:tcPr>
          <w:p w:rsidR="000559A9" w:rsidRPr="00F354A2" w:rsidRDefault="000559A9" w:rsidP="009F1508">
            <w:pPr>
              <w:spacing w:after="0" w:line="240" w:lineRule="auto"/>
              <w:jc w:val="center"/>
              <w:rPr>
                <w:sz w:val="20"/>
                <w:szCs w:val="20"/>
              </w:rPr>
            </w:pPr>
          </w:p>
        </w:tc>
        <w:tc>
          <w:tcPr>
            <w:tcW w:w="1309" w:type="dxa"/>
            <w:vMerge w:val="restart"/>
            <w:shd w:val="clear" w:color="auto" w:fill="auto"/>
          </w:tcPr>
          <w:p w:rsidR="000559A9" w:rsidRPr="00F354A2" w:rsidRDefault="000559A9" w:rsidP="009F1508">
            <w:pPr>
              <w:spacing w:after="0" w:line="240" w:lineRule="auto"/>
              <w:jc w:val="center"/>
              <w:rPr>
                <w:sz w:val="20"/>
                <w:szCs w:val="20"/>
              </w:rPr>
            </w:pPr>
          </w:p>
        </w:tc>
        <w:tc>
          <w:tcPr>
            <w:tcW w:w="907" w:type="dxa"/>
            <w:vMerge w:val="restart"/>
            <w:shd w:val="clear" w:color="auto" w:fill="auto"/>
          </w:tcPr>
          <w:p w:rsidR="000559A9" w:rsidRPr="00F354A2" w:rsidRDefault="000559A9" w:rsidP="009F1508">
            <w:pPr>
              <w:spacing w:after="0" w:line="240" w:lineRule="auto"/>
              <w:jc w:val="center"/>
              <w:rPr>
                <w:sz w:val="20"/>
                <w:szCs w:val="20"/>
              </w:rPr>
            </w:pPr>
          </w:p>
        </w:tc>
        <w:tc>
          <w:tcPr>
            <w:tcW w:w="912" w:type="dxa"/>
            <w:vMerge w:val="restart"/>
            <w:shd w:val="clear" w:color="auto" w:fill="auto"/>
          </w:tcPr>
          <w:p w:rsidR="000559A9" w:rsidRPr="00F354A2" w:rsidRDefault="000559A9" w:rsidP="009F1508">
            <w:pPr>
              <w:spacing w:after="0" w:line="240" w:lineRule="auto"/>
              <w:jc w:val="center"/>
              <w:rPr>
                <w:sz w:val="20"/>
                <w:szCs w:val="20"/>
              </w:rPr>
            </w:pPr>
          </w:p>
        </w:tc>
        <w:tc>
          <w:tcPr>
            <w:tcW w:w="1328" w:type="dxa"/>
            <w:vMerge w:val="restart"/>
            <w:shd w:val="clear" w:color="auto" w:fill="auto"/>
          </w:tcPr>
          <w:p w:rsidR="000559A9" w:rsidRPr="00F354A2" w:rsidRDefault="000559A9" w:rsidP="009F1508">
            <w:pPr>
              <w:spacing w:after="0" w:line="240" w:lineRule="auto"/>
              <w:jc w:val="center"/>
              <w:rPr>
                <w:sz w:val="20"/>
                <w:szCs w:val="20"/>
              </w:rPr>
            </w:pPr>
          </w:p>
        </w:tc>
        <w:tc>
          <w:tcPr>
            <w:tcW w:w="850" w:type="dxa"/>
            <w:vMerge w:val="restart"/>
            <w:shd w:val="clear" w:color="auto" w:fill="auto"/>
          </w:tcPr>
          <w:p w:rsidR="000559A9" w:rsidRPr="00F354A2" w:rsidRDefault="000559A9" w:rsidP="009F1508">
            <w:pPr>
              <w:spacing w:after="0" w:line="240" w:lineRule="auto"/>
              <w:jc w:val="center"/>
              <w:rPr>
                <w:sz w:val="20"/>
                <w:szCs w:val="20"/>
              </w:rPr>
            </w:pPr>
          </w:p>
        </w:tc>
        <w:tc>
          <w:tcPr>
            <w:tcW w:w="1276" w:type="dxa"/>
            <w:vMerge w:val="restart"/>
            <w:shd w:val="clear" w:color="auto" w:fill="auto"/>
          </w:tcPr>
          <w:p w:rsidR="000559A9" w:rsidRPr="00F354A2" w:rsidRDefault="000559A9" w:rsidP="009F1508">
            <w:pPr>
              <w:spacing w:after="0" w:line="240" w:lineRule="auto"/>
              <w:jc w:val="center"/>
              <w:rPr>
                <w:sz w:val="20"/>
                <w:szCs w:val="20"/>
              </w:rPr>
            </w:pPr>
          </w:p>
        </w:tc>
        <w:tc>
          <w:tcPr>
            <w:tcW w:w="992" w:type="dxa"/>
            <w:vMerge w:val="restart"/>
            <w:shd w:val="clear" w:color="auto" w:fill="auto"/>
          </w:tcPr>
          <w:p w:rsidR="000559A9" w:rsidRPr="00F354A2" w:rsidRDefault="000559A9" w:rsidP="009F1508">
            <w:pPr>
              <w:spacing w:after="0" w:line="240" w:lineRule="auto"/>
              <w:jc w:val="center"/>
              <w:rPr>
                <w:sz w:val="20"/>
                <w:szCs w:val="20"/>
              </w:rPr>
            </w:pPr>
          </w:p>
        </w:tc>
        <w:tc>
          <w:tcPr>
            <w:tcW w:w="851" w:type="dxa"/>
            <w:vMerge w:val="restart"/>
            <w:shd w:val="clear" w:color="auto" w:fill="auto"/>
          </w:tcPr>
          <w:p w:rsidR="000559A9" w:rsidRPr="00F354A2" w:rsidRDefault="000559A9" w:rsidP="009F1508">
            <w:pPr>
              <w:spacing w:after="0" w:line="240" w:lineRule="auto"/>
              <w:jc w:val="center"/>
              <w:rPr>
                <w:sz w:val="20"/>
                <w:szCs w:val="20"/>
              </w:rPr>
            </w:pPr>
          </w:p>
        </w:tc>
        <w:tc>
          <w:tcPr>
            <w:tcW w:w="1276" w:type="dxa"/>
            <w:vMerge w:val="restart"/>
            <w:shd w:val="clear" w:color="auto" w:fill="auto"/>
          </w:tcPr>
          <w:p w:rsidR="000559A9" w:rsidRPr="00F354A2" w:rsidRDefault="000559A9" w:rsidP="009F1508">
            <w:pPr>
              <w:spacing w:after="0" w:line="240" w:lineRule="auto"/>
              <w:jc w:val="center"/>
              <w:rPr>
                <w:sz w:val="20"/>
                <w:szCs w:val="20"/>
              </w:rPr>
            </w:pPr>
          </w:p>
        </w:tc>
        <w:tc>
          <w:tcPr>
            <w:tcW w:w="1601" w:type="dxa"/>
            <w:vMerge w:val="restart"/>
            <w:shd w:val="clear" w:color="auto" w:fill="auto"/>
          </w:tcPr>
          <w:p w:rsidR="000559A9" w:rsidRPr="00F354A2" w:rsidRDefault="000559A9" w:rsidP="009F1508">
            <w:pPr>
              <w:spacing w:after="0" w:line="240" w:lineRule="auto"/>
              <w:jc w:val="center"/>
              <w:rPr>
                <w:sz w:val="20"/>
                <w:szCs w:val="20"/>
              </w:rPr>
            </w:pPr>
          </w:p>
        </w:tc>
        <w:tc>
          <w:tcPr>
            <w:tcW w:w="851" w:type="dxa"/>
            <w:vMerge w:val="restart"/>
            <w:shd w:val="clear" w:color="auto" w:fill="auto"/>
          </w:tcPr>
          <w:p w:rsidR="000559A9" w:rsidRPr="00F354A2" w:rsidRDefault="000559A9" w:rsidP="009F1508">
            <w:pPr>
              <w:spacing w:after="0" w:line="240" w:lineRule="auto"/>
              <w:jc w:val="center"/>
              <w:rPr>
                <w:sz w:val="20"/>
                <w:szCs w:val="20"/>
              </w:rPr>
            </w:pPr>
          </w:p>
        </w:tc>
        <w:tc>
          <w:tcPr>
            <w:tcW w:w="1984" w:type="dxa"/>
          </w:tcPr>
          <w:p w:rsidR="000559A9" w:rsidRPr="00F354A2" w:rsidRDefault="000559A9" w:rsidP="009F1508">
            <w:pPr>
              <w:spacing w:after="0" w:line="240" w:lineRule="auto"/>
              <w:jc w:val="center"/>
              <w:rPr>
                <w:sz w:val="20"/>
                <w:szCs w:val="20"/>
              </w:rPr>
            </w:pPr>
          </w:p>
        </w:tc>
      </w:tr>
      <w:tr w:rsidR="000559A9" w:rsidRPr="00F354A2" w:rsidTr="009F1508">
        <w:trPr>
          <w:trHeight w:val="396"/>
        </w:trPr>
        <w:tc>
          <w:tcPr>
            <w:tcW w:w="855" w:type="dxa"/>
            <w:vMerge/>
            <w:shd w:val="clear" w:color="auto" w:fill="auto"/>
          </w:tcPr>
          <w:p w:rsidR="000559A9" w:rsidRPr="00F354A2" w:rsidRDefault="000559A9" w:rsidP="009F1508">
            <w:pPr>
              <w:spacing w:after="0" w:line="240" w:lineRule="auto"/>
              <w:jc w:val="center"/>
              <w:rPr>
                <w:sz w:val="20"/>
                <w:szCs w:val="20"/>
              </w:rPr>
            </w:pPr>
          </w:p>
        </w:tc>
        <w:tc>
          <w:tcPr>
            <w:tcW w:w="1309" w:type="dxa"/>
            <w:vMerge/>
            <w:shd w:val="clear" w:color="auto" w:fill="auto"/>
          </w:tcPr>
          <w:p w:rsidR="000559A9" w:rsidRPr="00F354A2" w:rsidRDefault="000559A9" w:rsidP="009F1508">
            <w:pPr>
              <w:spacing w:after="0" w:line="240" w:lineRule="auto"/>
              <w:jc w:val="center"/>
              <w:rPr>
                <w:sz w:val="20"/>
                <w:szCs w:val="20"/>
              </w:rPr>
            </w:pPr>
          </w:p>
        </w:tc>
        <w:tc>
          <w:tcPr>
            <w:tcW w:w="907" w:type="dxa"/>
            <w:vMerge/>
            <w:shd w:val="clear" w:color="auto" w:fill="auto"/>
          </w:tcPr>
          <w:p w:rsidR="000559A9" w:rsidRPr="00F354A2" w:rsidRDefault="000559A9" w:rsidP="009F1508">
            <w:pPr>
              <w:spacing w:after="0" w:line="240" w:lineRule="auto"/>
              <w:jc w:val="center"/>
              <w:rPr>
                <w:sz w:val="20"/>
                <w:szCs w:val="20"/>
              </w:rPr>
            </w:pPr>
          </w:p>
        </w:tc>
        <w:tc>
          <w:tcPr>
            <w:tcW w:w="912" w:type="dxa"/>
            <w:vMerge/>
            <w:shd w:val="clear" w:color="auto" w:fill="auto"/>
          </w:tcPr>
          <w:p w:rsidR="000559A9" w:rsidRPr="00F354A2" w:rsidRDefault="000559A9" w:rsidP="009F1508">
            <w:pPr>
              <w:spacing w:after="0" w:line="240" w:lineRule="auto"/>
              <w:jc w:val="center"/>
              <w:rPr>
                <w:sz w:val="20"/>
                <w:szCs w:val="20"/>
              </w:rPr>
            </w:pPr>
          </w:p>
        </w:tc>
        <w:tc>
          <w:tcPr>
            <w:tcW w:w="1328" w:type="dxa"/>
            <w:vMerge/>
            <w:shd w:val="clear" w:color="auto" w:fill="auto"/>
          </w:tcPr>
          <w:p w:rsidR="000559A9" w:rsidRPr="00F354A2" w:rsidRDefault="000559A9" w:rsidP="009F1508">
            <w:pPr>
              <w:spacing w:after="0" w:line="240" w:lineRule="auto"/>
              <w:jc w:val="center"/>
              <w:rPr>
                <w:sz w:val="20"/>
                <w:szCs w:val="20"/>
              </w:rPr>
            </w:pPr>
          </w:p>
        </w:tc>
        <w:tc>
          <w:tcPr>
            <w:tcW w:w="850" w:type="dxa"/>
            <w:vMerge/>
            <w:shd w:val="clear" w:color="auto" w:fill="auto"/>
          </w:tcPr>
          <w:p w:rsidR="000559A9" w:rsidRPr="00F354A2" w:rsidRDefault="000559A9" w:rsidP="009F1508">
            <w:pPr>
              <w:spacing w:after="0" w:line="240" w:lineRule="auto"/>
              <w:jc w:val="center"/>
              <w:rPr>
                <w:sz w:val="20"/>
                <w:szCs w:val="20"/>
              </w:rPr>
            </w:pPr>
          </w:p>
        </w:tc>
        <w:tc>
          <w:tcPr>
            <w:tcW w:w="1276" w:type="dxa"/>
            <w:vMerge/>
            <w:shd w:val="clear" w:color="auto" w:fill="auto"/>
          </w:tcPr>
          <w:p w:rsidR="000559A9" w:rsidRPr="00F354A2" w:rsidRDefault="000559A9" w:rsidP="009F1508">
            <w:pPr>
              <w:spacing w:after="0" w:line="240" w:lineRule="auto"/>
              <w:jc w:val="center"/>
              <w:rPr>
                <w:sz w:val="20"/>
                <w:szCs w:val="20"/>
              </w:rPr>
            </w:pPr>
          </w:p>
        </w:tc>
        <w:tc>
          <w:tcPr>
            <w:tcW w:w="992" w:type="dxa"/>
            <w:vMerge/>
            <w:shd w:val="clear" w:color="auto" w:fill="auto"/>
          </w:tcPr>
          <w:p w:rsidR="000559A9" w:rsidRPr="00F354A2" w:rsidRDefault="000559A9" w:rsidP="009F1508">
            <w:pPr>
              <w:spacing w:after="0" w:line="240" w:lineRule="auto"/>
              <w:jc w:val="center"/>
              <w:rPr>
                <w:sz w:val="20"/>
                <w:szCs w:val="20"/>
              </w:rPr>
            </w:pPr>
          </w:p>
        </w:tc>
        <w:tc>
          <w:tcPr>
            <w:tcW w:w="851" w:type="dxa"/>
            <w:vMerge/>
            <w:shd w:val="clear" w:color="auto" w:fill="auto"/>
          </w:tcPr>
          <w:p w:rsidR="000559A9" w:rsidRPr="00F354A2" w:rsidRDefault="000559A9" w:rsidP="009F1508">
            <w:pPr>
              <w:spacing w:after="0" w:line="240" w:lineRule="auto"/>
              <w:jc w:val="center"/>
              <w:rPr>
                <w:sz w:val="20"/>
                <w:szCs w:val="20"/>
              </w:rPr>
            </w:pPr>
          </w:p>
        </w:tc>
        <w:tc>
          <w:tcPr>
            <w:tcW w:w="1276" w:type="dxa"/>
            <w:vMerge/>
            <w:shd w:val="clear" w:color="auto" w:fill="auto"/>
          </w:tcPr>
          <w:p w:rsidR="000559A9" w:rsidRPr="00F354A2" w:rsidRDefault="000559A9" w:rsidP="009F1508">
            <w:pPr>
              <w:spacing w:after="0" w:line="240" w:lineRule="auto"/>
              <w:jc w:val="center"/>
              <w:rPr>
                <w:sz w:val="20"/>
                <w:szCs w:val="20"/>
              </w:rPr>
            </w:pPr>
          </w:p>
        </w:tc>
        <w:tc>
          <w:tcPr>
            <w:tcW w:w="1601" w:type="dxa"/>
            <w:vMerge/>
            <w:shd w:val="clear" w:color="auto" w:fill="auto"/>
          </w:tcPr>
          <w:p w:rsidR="000559A9" w:rsidRPr="00F354A2" w:rsidRDefault="000559A9" w:rsidP="009F1508">
            <w:pPr>
              <w:spacing w:after="0" w:line="240" w:lineRule="auto"/>
              <w:jc w:val="center"/>
              <w:rPr>
                <w:sz w:val="20"/>
                <w:szCs w:val="20"/>
              </w:rPr>
            </w:pPr>
          </w:p>
        </w:tc>
        <w:tc>
          <w:tcPr>
            <w:tcW w:w="851" w:type="dxa"/>
            <w:vMerge/>
            <w:shd w:val="clear" w:color="auto" w:fill="auto"/>
          </w:tcPr>
          <w:p w:rsidR="000559A9" w:rsidRPr="00F354A2" w:rsidRDefault="000559A9" w:rsidP="009F1508">
            <w:pPr>
              <w:spacing w:after="0" w:line="240" w:lineRule="auto"/>
              <w:jc w:val="center"/>
              <w:rPr>
                <w:sz w:val="20"/>
                <w:szCs w:val="20"/>
              </w:rPr>
            </w:pPr>
          </w:p>
        </w:tc>
        <w:tc>
          <w:tcPr>
            <w:tcW w:w="1984" w:type="dxa"/>
          </w:tcPr>
          <w:p w:rsidR="000559A9" w:rsidRPr="00F354A2" w:rsidRDefault="000559A9" w:rsidP="009F1508">
            <w:pPr>
              <w:spacing w:after="0" w:line="240" w:lineRule="auto"/>
              <w:jc w:val="center"/>
              <w:rPr>
                <w:sz w:val="20"/>
                <w:szCs w:val="20"/>
              </w:rPr>
            </w:pPr>
          </w:p>
        </w:tc>
      </w:tr>
      <w:tr w:rsidR="000559A9" w:rsidRPr="00F354A2" w:rsidTr="009F1508">
        <w:trPr>
          <w:trHeight w:val="372"/>
        </w:trPr>
        <w:tc>
          <w:tcPr>
            <w:tcW w:w="855" w:type="dxa"/>
            <w:vMerge/>
            <w:shd w:val="clear" w:color="auto" w:fill="auto"/>
          </w:tcPr>
          <w:p w:rsidR="000559A9" w:rsidRPr="00F354A2" w:rsidRDefault="000559A9" w:rsidP="009F1508">
            <w:pPr>
              <w:spacing w:after="0" w:line="240" w:lineRule="auto"/>
              <w:jc w:val="center"/>
              <w:rPr>
                <w:sz w:val="20"/>
                <w:szCs w:val="20"/>
              </w:rPr>
            </w:pPr>
          </w:p>
        </w:tc>
        <w:tc>
          <w:tcPr>
            <w:tcW w:w="1309" w:type="dxa"/>
            <w:vMerge/>
            <w:shd w:val="clear" w:color="auto" w:fill="auto"/>
          </w:tcPr>
          <w:p w:rsidR="000559A9" w:rsidRPr="00F354A2" w:rsidRDefault="000559A9" w:rsidP="009F1508">
            <w:pPr>
              <w:spacing w:after="0" w:line="240" w:lineRule="auto"/>
              <w:jc w:val="center"/>
              <w:rPr>
                <w:sz w:val="20"/>
                <w:szCs w:val="20"/>
              </w:rPr>
            </w:pPr>
          </w:p>
        </w:tc>
        <w:tc>
          <w:tcPr>
            <w:tcW w:w="907" w:type="dxa"/>
            <w:vMerge/>
            <w:shd w:val="clear" w:color="auto" w:fill="auto"/>
          </w:tcPr>
          <w:p w:rsidR="000559A9" w:rsidRPr="00F354A2" w:rsidRDefault="000559A9" w:rsidP="009F1508">
            <w:pPr>
              <w:spacing w:after="0" w:line="240" w:lineRule="auto"/>
              <w:jc w:val="center"/>
              <w:rPr>
                <w:sz w:val="20"/>
                <w:szCs w:val="20"/>
              </w:rPr>
            </w:pPr>
          </w:p>
        </w:tc>
        <w:tc>
          <w:tcPr>
            <w:tcW w:w="912" w:type="dxa"/>
            <w:vMerge/>
            <w:shd w:val="clear" w:color="auto" w:fill="auto"/>
          </w:tcPr>
          <w:p w:rsidR="000559A9" w:rsidRPr="00F354A2" w:rsidRDefault="000559A9" w:rsidP="009F1508">
            <w:pPr>
              <w:spacing w:after="0" w:line="240" w:lineRule="auto"/>
              <w:jc w:val="center"/>
              <w:rPr>
                <w:sz w:val="20"/>
                <w:szCs w:val="20"/>
              </w:rPr>
            </w:pPr>
          </w:p>
        </w:tc>
        <w:tc>
          <w:tcPr>
            <w:tcW w:w="1328" w:type="dxa"/>
            <w:vMerge/>
            <w:shd w:val="clear" w:color="auto" w:fill="auto"/>
          </w:tcPr>
          <w:p w:rsidR="000559A9" w:rsidRPr="00F354A2" w:rsidRDefault="000559A9" w:rsidP="009F1508">
            <w:pPr>
              <w:spacing w:after="0" w:line="240" w:lineRule="auto"/>
              <w:jc w:val="center"/>
              <w:rPr>
                <w:sz w:val="20"/>
                <w:szCs w:val="20"/>
              </w:rPr>
            </w:pPr>
          </w:p>
        </w:tc>
        <w:tc>
          <w:tcPr>
            <w:tcW w:w="850" w:type="dxa"/>
            <w:vMerge/>
            <w:shd w:val="clear" w:color="auto" w:fill="auto"/>
          </w:tcPr>
          <w:p w:rsidR="000559A9" w:rsidRPr="00F354A2" w:rsidRDefault="000559A9" w:rsidP="009F1508">
            <w:pPr>
              <w:spacing w:after="0" w:line="240" w:lineRule="auto"/>
              <w:jc w:val="center"/>
              <w:rPr>
                <w:sz w:val="20"/>
                <w:szCs w:val="20"/>
              </w:rPr>
            </w:pPr>
          </w:p>
        </w:tc>
        <w:tc>
          <w:tcPr>
            <w:tcW w:w="1276" w:type="dxa"/>
            <w:vMerge/>
            <w:shd w:val="clear" w:color="auto" w:fill="auto"/>
          </w:tcPr>
          <w:p w:rsidR="000559A9" w:rsidRPr="00F354A2" w:rsidRDefault="000559A9" w:rsidP="009F1508">
            <w:pPr>
              <w:spacing w:after="0" w:line="240" w:lineRule="auto"/>
              <w:jc w:val="center"/>
              <w:rPr>
                <w:sz w:val="20"/>
                <w:szCs w:val="20"/>
              </w:rPr>
            </w:pPr>
          </w:p>
        </w:tc>
        <w:tc>
          <w:tcPr>
            <w:tcW w:w="992" w:type="dxa"/>
            <w:vMerge/>
            <w:shd w:val="clear" w:color="auto" w:fill="auto"/>
          </w:tcPr>
          <w:p w:rsidR="000559A9" w:rsidRPr="00F354A2" w:rsidRDefault="000559A9" w:rsidP="009F1508">
            <w:pPr>
              <w:spacing w:after="0" w:line="240" w:lineRule="auto"/>
              <w:jc w:val="center"/>
              <w:rPr>
                <w:sz w:val="20"/>
                <w:szCs w:val="20"/>
              </w:rPr>
            </w:pPr>
          </w:p>
        </w:tc>
        <w:tc>
          <w:tcPr>
            <w:tcW w:w="851" w:type="dxa"/>
            <w:vMerge/>
            <w:shd w:val="clear" w:color="auto" w:fill="auto"/>
          </w:tcPr>
          <w:p w:rsidR="000559A9" w:rsidRPr="00F354A2" w:rsidRDefault="000559A9" w:rsidP="009F1508">
            <w:pPr>
              <w:spacing w:after="0" w:line="240" w:lineRule="auto"/>
              <w:jc w:val="center"/>
              <w:rPr>
                <w:sz w:val="20"/>
                <w:szCs w:val="20"/>
              </w:rPr>
            </w:pPr>
          </w:p>
        </w:tc>
        <w:tc>
          <w:tcPr>
            <w:tcW w:w="1276" w:type="dxa"/>
            <w:vMerge/>
            <w:shd w:val="clear" w:color="auto" w:fill="auto"/>
          </w:tcPr>
          <w:p w:rsidR="000559A9" w:rsidRPr="00F354A2" w:rsidRDefault="000559A9" w:rsidP="009F1508">
            <w:pPr>
              <w:spacing w:after="0" w:line="240" w:lineRule="auto"/>
              <w:jc w:val="center"/>
              <w:rPr>
                <w:sz w:val="20"/>
                <w:szCs w:val="20"/>
              </w:rPr>
            </w:pPr>
          </w:p>
        </w:tc>
        <w:tc>
          <w:tcPr>
            <w:tcW w:w="1601" w:type="dxa"/>
            <w:vMerge/>
            <w:shd w:val="clear" w:color="auto" w:fill="auto"/>
          </w:tcPr>
          <w:p w:rsidR="000559A9" w:rsidRPr="00F354A2" w:rsidRDefault="000559A9" w:rsidP="009F1508">
            <w:pPr>
              <w:spacing w:after="0" w:line="240" w:lineRule="auto"/>
              <w:jc w:val="center"/>
              <w:rPr>
                <w:sz w:val="20"/>
                <w:szCs w:val="20"/>
              </w:rPr>
            </w:pPr>
          </w:p>
        </w:tc>
        <w:tc>
          <w:tcPr>
            <w:tcW w:w="851" w:type="dxa"/>
            <w:vMerge/>
            <w:shd w:val="clear" w:color="auto" w:fill="auto"/>
          </w:tcPr>
          <w:p w:rsidR="000559A9" w:rsidRPr="00F354A2" w:rsidRDefault="000559A9" w:rsidP="009F1508">
            <w:pPr>
              <w:spacing w:after="0" w:line="240" w:lineRule="auto"/>
              <w:jc w:val="center"/>
              <w:rPr>
                <w:sz w:val="20"/>
                <w:szCs w:val="20"/>
              </w:rPr>
            </w:pPr>
          </w:p>
        </w:tc>
        <w:tc>
          <w:tcPr>
            <w:tcW w:w="1984" w:type="dxa"/>
          </w:tcPr>
          <w:p w:rsidR="000559A9" w:rsidRPr="00F354A2" w:rsidRDefault="000559A9" w:rsidP="009F1508">
            <w:pPr>
              <w:spacing w:after="0" w:line="240" w:lineRule="auto"/>
              <w:jc w:val="center"/>
              <w:rPr>
                <w:sz w:val="20"/>
                <w:szCs w:val="20"/>
              </w:rPr>
            </w:pPr>
          </w:p>
        </w:tc>
      </w:tr>
      <w:tr w:rsidR="000559A9" w:rsidRPr="00F354A2" w:rsidTr="009F1508">
        <w:trPr>
          <w:trHeight w:val="375"/>
        </w:trPr>
        <w:tc>
          <w:tcPr>
            <w:tcW w:w="855" w:type="dxa"/>
            <w:vMerge w:val="restart"/>
            <w:shd w:val="clear" w:color="auto" w:fill="auto"/>
          </w:tcPr>
          <w:p w:rsidR="000559A9" w:rsidRPr="00F354A2" w:rsidRDefault="000559A9" w:rsidP="009F1508">
            <w:pPr>
              <w:spacing w:after="0" w:line="240" w:lineRule="auto"/>
              <w:jc w:val="center"/>
              <w:rPr>
                <w:sz w:val="20"/>
                <w:szCs w:val="20"/>
              </w:rPr>
            </w:pPr>
          </w:p>
        </w:tc>
        <w:tc>
          <w:tcPr>
            <w:tcW w:w="1309" w:type="dxa"/>
            <w:vMerge w:val="restart"/>
            <w:shd w:val="clear" w:color="auto" w:fill="auto"/>
          </w:tcPr>
          <w:p w:rsidR="000559A9" w:rsidRPr="00F354A2" w:rsidRDefault="000559A9" w:rsidP="009F1508">
            <w:pPr>
              <w:spacing w:after="0" w:line="240" w:lineRule="auto"/>
              <w:jc w:val="center"/>
              <w:rPr>
                <w:sz w:val="20"/>
                <w:szCs w:val="20"/>
              </w:rPr>
            </w:pPr>
          </w:p>
        </w:tc>
        <w:tc>
          <w:tcPr>
            <w:tcW w:w="907" w:type="dxa"/>
            <w:vMerge w:val="restart"/>
            <w:shd w:val="clear" w:color="auto" w:fill="auto"/>
          </w:tcPr>
          <w:p w:rsidR="000559A9" w:rsidRPr="00F354A2" w:rsidRDefault="000559A9" w:rsidP="009F1508">
            <w:pPr>
              <w:spacing w:after="0" w:line="240" w:lineRule="auto"/>
              <w:jc w:val="center"/>
              <w:rPr>
                <w:sz w:val="20"/>
                <w:szCs w:val="20"/>
              </w:rPr>
            </w:pPr>
          </w:p>
        </w:tc>
        <w:tc>
          <w:tcPr>
            <w:tcW w:w="912" w:type="dxa"/>
            <w:vMerge w:val="restart"/>
            <w:shd w:val="clear" w:color="auto" w:fill="auto"/>
          </w:tcPr>
          <w:p w:rsidR="000559A9" w:rsidRPr="00F354A2" w:rsidRDefault="000559A9" w:rsidP="009F1508">
            <w:pPr>
              <w:spacing w:after="0" w:line="240" w:lineRule="auto"/>
              <w:jc w:val="center"/>
              <w:rPr>
                <w:sz w:val="20"/>
                <w:szCs w:val="20"/>
              </w:rPr>
            </w:pPr>
          </w:p>
        </w:tc>
        <w:tc>
          <w:tcPr>
            <w:tcW w:w="1328" w:type="dxa"/>
            <w:vMerge w:val="restart"/>
            <w:shd w:val="clear" w:color="auto" w:fill="auto"/>
          </w:tcPr>
          <w:p w:rsidR="000559A9" w:rsidRPr="00F354A2" w:rsidRDefault="000559A9" w:rsidP="009F1508">
            <w:pPr>
              <w:spacing w:after="0" w:line="240" w:lineRule="auto"/>
              <w:jc w:val="center"/>
              <w:rPr>
                <w:sz w:val="20"/>
                <w:szCs w:val="20"/>
              </w:rPr>
            </w:pPr>
          </w:p>
        </w:tc>
        <w:tc>
          <w:tcPr>
            <w:tcW w:w="850" w:type="dxa"/>
            <w:vMerge w:val="restart"/>
            <w:shd w:val="clear" w:color="auto" w:fill="auto"/>
          </w:tcPr>
          <w:p w:rsidR="000559A9" w:rsidRPr="00F354A2" w:rsidRDefault="000559A9" w:rsidP="009F1508">
            <w:pPr>
              <w:spacing w:after="0" w:line="240" w:lineRule="auto"/>
              <w:jc w:val="center"/>
              <w:rPr>
                <w:sz w:val="20"/>
                <w:szCs w:val="20"/>
              </w:rPr>
            </w:pPr>
          </w:p>
        </w:tc>
        <w:tc>
          <w:tcPr>
            <w:tcW w:w="1276" w:type="dxa"/>
            <w:vMerge w:val="restart"/>
            <w:shd w:val="clear" w:color="auto" w:fill="auto"/>
          </w:tcPr>
          <w:p w:rsidR="000559A9" w:rsidRPr="00F354A2" w:rsidRDefault="000559A9" w:rsidP="009F1508">
            <w:pPr>
              <w:spacing w:after="0" w:line="240" w:lineRule="auto"/>
              <w:jc w:val="center"/>
              <w:rPr>
                <w:sz w:val="20"/>
                <w:szCs w:val="20"/>
              </w:rPr>
            </w:pPr>
          </w:p>
        </w:tc>
        <w:tc>
          <w:tcPr>
            <w:tcW w:w="992" w:type="dxa"/>
            <w:vMerge w:val="restart"/>
            <w:shd w:val="clear" w:color="auto" w:fill="auto"/>
          </w:tcPr>
          <w:p w:rsidR="000559A9" w:rsidRPr="00F354A2" w:rsidRDefault="000559A9" w:rsidP="009F1508">
            <w:pPr>
              <w:spacing w:after="0" w:line="240" w:lineRule="auto"/>
              <w:jc w:val="center"/>
              <w:rPr>
                <w:sz w:val="20"/>
                <w:szCs w:val="20"/>
              </w:rPr>
            </w:pPr>
          </w:p>
        </w:tc>
        <w:tc>
          <w:tcPr>
            <w:tcW w:w="851" w:type="dxa"/>
            <w:vMerge w:val="restart"/>
            <w:shd w:val="clear" w:color="auto" w:fill="auto"/>
          </w:tcPr>
          <w:p w:rsidR="000559A9" w:rsidRPr="00F354A2" w:rsidRDefault="000559A9" w:rsidP="009F1508">
            <w:pPr>
              <w:spacing w:after="0" w:line="240" w:lineRule="auto"/>
              <w:jc w:val="center"/>
              <w:rPr>
                <w:sz w:val="20"/>
                <w:szCs w:val="20"/>
              </w:rPr>
            </w:pPr>
          </w:p>
        </w:tc>
        <w:tc>
          <w:tcPr>
            <w:tcW w:w="1276" w:type="dxa"/>
            <w:vMerge w:val="restart"/>
            <w:shd w:val="clear" w:color="auto" w:fill="auto"/>
          </w:tcPr>
          <w:p w:rsidR="000559A9" w:rsidRPr="00F354A2" w:rsidRDefault="000559A9" w:rsidP="009F1508">
            <w:pPr>
              <w:spacing w:after="0" w:line="240" w:lineRule="auto"/>
              <w:jc w:val="center"/>
              <w:rPr>
                <w:sz w:val="20"/>
                <w:szCs w:val="20"/>
              </w:rPr>
            </w:pPr>
          </w:p>
        </w:tc>
        <w:tc>
          <w:tcPr>
            <w:tcW w:w="1601" w:type="dxa"/>
            <w:vMerge w:val="restart"/>
            <w:shd w:val="clear" w:color="auto" w:fill="auto"/>
          </w:tcPr>
          <w:p w:rsidR="000559A9" w:rsidRPr="00F354A2" w:rsidRDefault="000559A9" w:rsidP="009F1508">
            <w:pPr>
              <w:spacing w:after="0" w:line="240" w:lineRule="auto"/>
              <w:jc w:val="center"/>
              <w:rPr>
                <w:sz w:val="20"/>
                <w:szCs w:val="20"/>
              </w:rPr>
            </w:pPr>
          </w:p>
        </w:tc>
        <w:tc>
          <w:tcPr>
            <w:tcW w:w="851" w:type="dxa"/>
            <w:vMerge w:val="restart"/>
            <w:shd w:val="clear" w:color="auto" w:fill="auto"/>
          </w:tcPr>
          <w:p w:rsidR="000559A9" w:rsidRPr="00F354A2" w:rsidRDefault="000559A9" w:rsidP="009F1508">
            <w:pPr>
              <w:spacing w:after="0" w:line="240" w:lineRule="auto"/>
              <w:jc w:val="center"/>
              <w:rPr>
                <w:sz w:val="20"/>
                <w:szCs w:val="20"/>
              </w:rPr>
            </w:pPr>
          </w:p>
        </w:tc>
        <w:tc>
          <w:tcPr>
            <w:tcW w:w="1984" w:type="dxa"/>
          </w:tcPr>
          <w:p w:rsidR="000559A9" w:rsidRPr="00F354A2" w:rsidRDefault="000559A9" w:rsidP="009F1508">
            <w:pPr>
              <w:spacing w:after="0" w:line="240" w:lineRule="auto"/>
              <w:jc w:val="center"/>
              <w:rPr>
                <w:sz w:val="20"/>
                <w:szCs w:val="20"/>
              </w:rPr>
            </w:pPr>
          </w:p>
        </w:tc>
      </w:tr>
      <w:tr w:rsidR="000559A9" w:rsidRPr="00F354A2" w:rsidTr="009F1508">
        <w:trPr>
          <w:trHeight w:val="408"/>
        </w:trPr>
        <w:tc>
          <w:tcPr>
            <w:tcW w:w="855" w:type="dxa"/>
            <w:vMerge/>
            <w:shd w:val="clear" w:color="auto" w:fill="auto"/>
          </w:tcPr>
          <w:p w:rsidR="000559A9" w:rsidRPr="00F354A2" w:rsidRDefault="000559A9" w:rsidP="009F1508">
            <w:pPr>
              <w:spacing w:after="0" w:line="240" w:lineRule="auto"/>
              <w:jc w:val="center"/>
              <w:rPr>
                <w:sz w:val="20"/>
                <w:szCs w:val="20"/>
              </w:rPr>
            </w:pPr>
          </w:p>
        </w:tc>
        <w:tc>
          <w:tcPr>
            <w:tcW w:w="1309" w:type="dxa"/>
            <w:vMerge/>
            <w:shd w:val="clear" w:color="auto" w:fill="auto"/>
          </w:tcPr>
          <w:p w:rsidR="000559A9" w:rsidRPr="00F354A2" w:rsidRDefault="000559A9" w:rsidP="009F1508">
            <w:pPr>
              <w:spacing w:after="0" w:line="240" w:lineRule="auto"/>
              <w:jc w:val="center"/>
              <w:rPr>
                <w:sz w:val="20"/>
                <w:szCs w:val="20"/>
              </w:rPr>
            </w:pPr>
          </w:p>
        </w:tc>
        <w:tc>
          <w:tcPr>
            <w:tcW w:w="907" w:type="dxa"/>
            <w:vMerge/>
            <w:shd w:val="clear" w:color="auto" w:fill="auto"/>
          </w:tcPr>
          <w:p w:rsidR="000559A9" w:rsidRPr="00F354A2" w:rsidRDefault="000559A9" w:rsidP="009F1508">
            <w:pPr>
              <w:spacing w:after="0" w:line="240" w:lineRule="auto"/>
              <w:jc w:val="center"/>
              <w:rPr>
                <w:sz w:val="20"/>
                <w:szCs w:val="20"/>
              </w:rPr>
            </w:pPr>
          </w:p>
        </w:tc>
        <w:tc>
          <w:tcPr>
            <w:tcW w:w="912" w:type="dxa"/>
            <w:vMerge/>
            <w:shd w:val="clear" w:color="auto" w:fill="auto"/>
          </w:tcPr>
          <w:p w:rsidR="000559A9" w:rsidRPr="00F354A2" w:rsidRDefault="000559A9" w:rsidP="009F1508">
            <w:pPr>
              <w:spacing w:after="0" w:line="240" w:lineRule="auto"/>
              <w:jc w:val="center"/>
              <w:rPr>
                <w:sz w:val="20"/>
                <w:szCs w:val="20"/>
              </w:rPr>
            </w:pPr>
          </w:p>
        </w:tc>
        <w:tc>
          <w:tcPr>
            <w:tcW w:w="1328" w:type="dxa"/>
            <w:vMerge/>
            <w:shd w:val="clear" w:color="auto" w:fill="auto"/>
          </w:tcPr>
          <w:p w:rsidR="000559A9" w:rsidRPr="00F354A2" w:rsidRDefault="000559A9" w:rsidP="009F1508">
            <w:pPr>
              <w:spacing w:after="0" w:line="240" w:lineRule="auto"/>
              <w:jc w:val="center"/>
              <w:rPr>
                <w:sz w:val="20"/>
                <w:szCs w:val="20"/>
              </w:rPr>
            </w:pPr>
          </w:p>
        </w:tc>
        <w:tc>
          <w:tcPr>
            <w:tcW w:w="850" w:type="dxa"/>
            <w:vMerge/>
            <w:shd w:val="clear" w:color="auto" w:fill="auto"/>
          </w:tcPr>
          <w:p w:rsidR="000559A9" w:rsidRPr="00F354A2" w:rsidRDefault="000559A9" w:rsidP="009F1508">
            <w:pPr>
              <w:spacing w:after="0" w:line="240" w:lineRule="auto"/>
              <w:jc w:val="center"/>
              <w:rPr>
                <w:sz w:val="20"/>
                <w:szCs w:val="20"/>
              </w:rPr>
            </w:pPr>
          </w:p>
        </w:tc>
        <w:tc>
          <w:tcPr>
            <w:tcW w:w="1276" w:type="dxa"/>
            <w:vMerge/>
            <w:shd w:val="clear" w:color="auto" w:fill="auto"/>
          </w:tcPr>
          <w:p w:rsidR="000559A9" w:rsidRPr="00F354A2" w:rsidRDefault="000559A9" w:rsidP="009F1508">
            <w:pPr>
              <w:spacing w:after="0" w:line="240" w:lineRule="auto"/>
              <w:jc w:val="center"/>
              <w:rPr>
                <w:sz w:val="20"/>
                <w:szCs w:val="20"/>
              </w:rPr>
            </w:pPr>
          </w:p>
        </w:tc>
        <w:tc>
          <w:tcPr>
            <w:tcW w:w="992" w:type="dxa"/>
            <w:vMerge/>
            <w:shd w:val="clear" w:color="auto" w:fill="auto"/>
          </w:tcPr>
          <w:p w:rsidR="000559A9" w:rsidRPr="00F354A2" w:rsidRDefault="000559A9" w:rsidP="009F1508">
            <w:pPr>
              <w:spacing w:after="0" w:line="240" w:lineRule="auto"/>
              <w:jc w:val="center"/>
              <w:rPr>
                <w:sz w:val="20"/>
                <w:szCs w:val="20"/>
              </w:rPr>
            </w:pPr>
          </w:p>
        </w:tc>
        <w:tc>
          <w:tcPr>
            <w:tcW w:w="851" w:type="dxa"/>
            <w:vMerge/>
            <w:shd w:val="clear" w:color="auto" w:fill="auto"/>
          </w:tcPr>
          <w:p w:rsidR="000559A9" w:rsidRPr="00F354A2" w:rsidRDefault="000559A9" w:rsidP="009F1508">
            <w:pPr>
              <w:spacing w:after="0" w:line="240" w:lineRule="auto"/>
              <w:jc w:val="center"/>
              <w:rPr>
                <w:sz w:val="20"/>
                <w:szCs w:val="20"/>
              </w:rPr>
            </w:pPr>
          </w:p>
        </w:tc>
        <w:tc>
          <w:tcPr>
            <w:tcW w:w="1276" w:type="dxa"/>
            <w:vMerge/>
            <w:shd w:val="clear" w:color="auto" w:fill="auto"/>
          </w:tcPr>
          <w:p w:rsidR="000559A9" w:rsidRPr="00F354A2" w:rsidRDefault="000559A9" w:rsidP="009F1508">
            <w:pPr>
              <w:spacing w:after="0" w:line="240" w:lineRule="auto"/>
              <w:jc w:val="center"/>
              <w:rPr>
                <w:sz w:val="20"/>
                <w:szCs w:val="20"/>
              </w:rPr>
            </w:pPr>
          </w:p>
        </w:tc>
        <w:tc>
          <w:tcPr>
            <w:tcW w:w="1601" w:type="dxa"/>
            <w:vMerge/>
            <w:shd w:val="clear" w:color="auto" w:fill="auto"/>
          </w:tcPr>
          <w:p w:rsidR="000559A9" w:rsidRPr="00F354A2" w:rsidRDefault="000559A9" w:rsidP="009F1508">
            <w:pPr>
              <w:spacing w:after="0" w:line="240" w:lineRule="auto"/>
              <w:jc w:val="center"/>
              <w:rPr>
                <w:sz w:val="20"/>
                <w:szCs w:val="20"/>
              </w:rPr>
            </w:pPr>
          </w:p>
        </w:tc>
        <w:tc>
          <w:tcPr>
            <w:tcW w:w="851" w:type="dxa"/>
            <w:vMerge/>
            <w:shd w:val="clear" w:color="auto" w:fill="auto"/>
          </w:tcPr>
          <w:p w:rsidR="000559A9" w:rsidRPr="00F354A2" w:rsidRDefault="000559A9" w:rsidP="009F1508">
            <w:pPr>
              <w:spacing w:after="0" w:line="240" w:lineRule="auto"/>
              <w:jc w:val="center"/>
              <w:rPr>
                <w:sz w:val="20"/>
                <w:szCs w:val="20"/>
              </w:rPr>
            </w:pPr>
          </w:p>
        </w:tc>
        <w:tc>
          <w:tcPr>
            <w:tcW w:w="1984" w:type="dxa"/>
          </w:tcPr>
          <w:p w:rsidR="000559A9" w:rsidRPr="00F354A2" w:rsidRDefault="000559A9" w:rsidP="009F1508">
            <w:pPr>
              <w:spacing w:after="0" w:line="240" w:lineRule="auto"/>
              <w:jc w:val="center"/>
              <w:rPr>
                <w:sz w:val="20"/>
                <w:szCs w:val="20"/>
              </w:rPr>
            </w:pPr>
          </w:p>
        </w:tc>
      </w:tr>
      <w:tr w:rsidR="000559A9" w:rsidRPr="00F354A2" w:rsidTr="009F1508">
        <w:trPr>
          <w:trHeight w:val="384"/>
        </w:trPr>
        <w:tc>
          <w:tcPr>
            <w:tcW w:w="855" w:type="dxa"/>
            <w:vMerge/>
            <w:shd w:val="clear" w:color="auto" w:fill="auto"/>
          </w:tcPr>
          <w:p w:rsidR="000559A9" w:rsidRPr="00F354A2" w:rsidRDefault="000559A9" w:rsidP="009F1508">
            <w:pPr>
              <w:spacing w:after="0" w:line="240" w:lineRule="auto"/>
              <w:jc w:val="center"/>
              <w:rPr>
                <w:sz w:val="20"/>
                <w:szCs w:val="20"/>
              </w:rPr>
            </w:pPr>
          </w:p>
        </w:tc>
        <w:tc>
          <w:tcPr>
            <w:tcW w:w="1309" w:type="dxa"/>
            <w:vMerge/>
            <w:shd w:val="clear" w:color="auto" w:fill="auto"/>
          </w:tcPr>
          <w:p w:rsidR="000559A9" w:rsidRPr="00F354A2" w:rsidRDefault="000559A9" w:rsidP="009F1508">
            <w:pPr>
              <w:spacing w:after="0" w:line="240" w:lineRule="auto"/>
              <w:jc w:val="center"/>
              <w:rPr>
                <w:sz w:val="20"/>
                <w:szCs w:val="20"/>
              </w:rPr>
            </w:pPr>
          </w:p>
        </w:tc>
        <w:tc>
          <w:tcPr>
            <w:tcW w:w="907" w:type="dxa"/>
            <w:vMerge/>
            <w:shd w:val="clear" w:color="auto" w:fill="auto"/>
          </w:tcPr>
          <w:p w:rsidR="000559A9" w:rsidRPr="00F354A2" w:rsidRDefault="000559A9" w:rsidP="009F1508">
            <w:pPr>
              <w:spacing w:after="0" w:line="240" w:lineRule="auto"/>
              <w:jc w:val="center"/>
              <w:rPr>
                <w:sz w:val="20"/>
                <w:szCs w:val="20"/>
              </w:rPr>
            </w:pPr>
          </w:p>
        </w:tc>
        <w:tc>
          <w:tcPr>
            <w:tcW w:w="912" w:type="dxa"/>
            <w:vMerge/>
            <w:shd w:val="clear" w:color="auto" w:fill="auto"/>
          </w:tcPr>
          <w:p w:rsidR="000559A9" w:rsidRPr="00F354A2" w:rsidRDefault="000559A9" w:rsidP="009F1508">
            <w:pPr>
              <w:spacing w:after="0" w:line="240" w:lineRule="auto"/>
              <w:jc w:val="center"/>
              <w:rPr>
                <w:sz w:val="20"/>
                <w:szCs w:val="20"/>
              </w:rPr>
            </w:pPr>
          </w:p>
        </w:tc>
        <w:tc>
          <w:tcPr>
            <w:tcW w:w="1328" w:type="dxa"/>
            <w:vMerge/>
            <w:shd w:val="clear" w:color="auto" w:fill="auto"/>
          </w:tcPr>
          <w:p w:rsidR="000559A9" w:rsidRPr="00F354A2" w:rsidRDefault="000559A9" w:rsidP="009F1508">
            <w:pPr>
              <w:spacing w:after="0" w:line="240" w:lineRule="auto"/>
              <w:jc w:val="center"/>
              <w:rPr>
                <w:sz w:val="20"/>
                <w:szCs w:val="20"/>
              </w:rPr>
            </w:pPr>
          </w:p>
        </w:tc>
        <w:tc>
          <w:tcPr>
            <w:tcW w:w="850" w:type="dxa"/>
            <w:vMerge/>
            <w:shd w:val="clear" w:color="auto" w:fill="auto"/>
          </w:tcPr>
          <w:p w:rsidR="000559A9" w:rsidRPr="00F354A2" w:rsidRDefault="000559A9" w:rsidP="009F1508">
            <w:pPr>
              <w:spacing w:after="0" w:line="240" w:lineRule="auto"/>
              <w:jc w:val="center"/>
              <w:rPr>
                <w:sz w:val="20"/>
                <w:szCs w:val="20"/>
              </w:rPr>
            </w:pPr>
          </w:p>
        </w:tc>
        <w:tc>
          <w:tcPr>
            <w:tcW w:w="1276" w:type="dxa"/>
            <w:vMerge/>
            <w:shd w:val="clear" w:color="auto" w:fill="auto"/>
          </w:tcPr>
          <w:p w:rsidR="000559A9" w:rsidRPr="00F354A2" w:rsidRDefault="000559A9" w:rsidP="009F1508">
            <w:pPr>
              <w:spacing w:after="0" w:line="240" w:lineRule="auto"/>
              <w:jc w:val="center"/>
              <w:rPr>
                <w:sz w:val="20"/>
                <w:szCs w:val="20"/>
              </w:rPr>
            </w:pPr>
          </w:p>
        </w:tc>
        <w:tc>
          <w:tcPr>
            <w:tcW w:w="992" w:type="dxa"/>
            <w:vMerge/>
            <w:shd w:val="clear" w:color="auto" w:fill="auto"/>
          </w:tcPr>
          <w:p w:rsidR="000559A9" w:rsidRPr="00F354A2" w:rsidRDefault="000559A9" w:rsidP="009F1508">
            <w:pPr>
              <w:spacing w:after="0" w:line="240" w:lineRule="auto"/>
              <w:jc w:val="center"/>
              <w:rPr>
                <w:sz w:val="20"/>
                <w:szCs w:val="20"/>
              </w:rPr>
            </w:pPr>
          </w:p>
        </w:tc>
        <w:tc>
          <w:tcPr>
            <w:tcW w:w="851" w:type="dxa"/>
            <w:vMerge/>
            <w:shd w:val="clear" w:color="auto" w:fill="auto"/>
          </w:tcPr>
          <w:p w:rsidR="000559A9" w:rsidRPr="00F354A2" w:rsidRDefault="000559A9" w:rsidP="009F1508">
            <w:pPr>
              <w:spacing w:after="0" w:line="240" w:lineRule="auto"/>
              <w:jc w:val="center"/>
              <w:rPr>
                <w:sz w:val="20"/>
                <w:szCs w:val="20"/>
              </w:rPr>
            </w:pPr>
          </w:p>
        </w:tc>
        <w:tc>
          <w:tcPr>
            <w:tcW w:w="1276" w:type="dxa"/>
            <w:vMerge/>
            <w:shd w:val="clear" w:color="auto" w:fill="auto"/>
          </w:tcPr>
          <w:p w:rsidR="000559A9" w:rsidRPr="00F354A2" w:rsidRDefault="000559A9" w:rsidP="009F1508">
            <w:pPr>
              <w:spacing w:after="0" w:line="240" w:lineRule="auto"/>
              <w:jc w:val="center"/>
              <w:rPr>
                <w:sz w:val="20"/>
                <w:szCs w:val="20"/>
              </w:rPr>
            </w:pPr>
          </w:p>
        </w:tc>
        <w:tc>
          <w:tcPr>
            <w:tcW w:w="1601" w:type="dxa"/>
            <w:vMerge/>
            <w:shd w:val="clear" w:color="auto" w:fill="auto"/>
          </w:tcPr>
          <w:p w:rsidR="000559A9" w:rsidRPr="00F354A2" w:rsidRDefault="000559A9" w:rsidP="009F1508">
            <w:pPr>
              <w:spacing w:after="0" w:line="240" w:lineRule="auto"/>
              <w:jc w:val="center"/>
              <w:rPr>
                <w:sz w:val="20"/>
                <w:szCs w:val="20"/>
              </w:rPr>
            </w:pPr>
          </w:p>
        </w:tc>
        <w:tc>
          <w:tcPr>
            <w:tcW w:w="851" w:type="dxa"/>
            <w:vMerge/>
            <w:shd w:val="clear" w:color="auto" w:fill="auto"/>
          </w:tcPr>
          <w:p w:rsidR="000559A9" w:rsidRPr="00F354A2" w:rsidRDefault="000559A9" w:rsidP="009F1508">
            <w:pPr>
              <w:spacing w:after="0" w:line="240" w:lineRule="auto"/>
              <w:jc w:val="center"/>
              <w:rPr>
                <w:sz w:val="20"/>
                <w:szCs w:val="20"/>
              </w:rPr>
            </w:pPr>
          </w:p>
        </w:tc>
        <w:tc>
          <w:tcPr>
            <w:tcW w:w="1984" w:type="dxa"/>
          </w:tcPr>
          <w:p w:rsidR="000559A9" w:rsidRPr="00F354A2" w:rsidRDefault="000559A9" w:rsidP="009F1508">
            <w:pPr>
              <w:spacing w:after="0" w:line="240" w:lineRule="auto"/>
              <w:jc w:val="center"/>
              <w:rPr>
                <w:sz w:val="20"/>
                <w:szCs w:val="20"/>
              </w:rPr>
            </w:pPr>
          </w:p>
        </w:tc>
      </w:tr>
      <w:tr w:rsidR="000559A9" w:rsidRPr="00F354A2" w:rsidTr="009F1508">
        <w:trPr>
          <w:trHeight w:val="363"/>
        </w:trPr>
        <w:tc>
          <w:tcPr>
            <w:tcW w:w="855" w:type="dxa"/>
            <w:vMerge w:val="restart"/>
            <w:shd w:val="clear" w:color="auto" w:fill="auto"/>
          </w:tcPr>
          <w:p w:rsidR="000559A9" w:rsidRPr="00F354A2" w:rsidRDefault="000559A9" w:rsidP="009F1508">
            <w:pPr>
              <w:spacing w:after="0" w:line="240" w:lineRule="auto"/>
              <w:jc w:val="center"/>
              <w:rPr>
                <w:sz w:val="20"/>
                <w:szCs w:val="20"/>
              </w:rPr>
            </w:pPr>
          </w:p>
        </w:tc>
        <w:tc>
          <w:tcPr>
            <w:tcW w:w="1309" w:type="dxa"/>
            <w:vMerge w:val="restart"/>
            <w:shd w:val="clear" w:color="auto" w:fill="auto"/>
          </w:tcPr>
          <w:p w:rsidR="000559A9" w:rsidRPr="00F354A2" w:rsidRDefault="000559A9" w:rsidP="009F1508">
            <w:pPr>
              <w:spacing w:after="0" w:line="240" w:lineRule="auto"/>
              <w:jc w:val="center"/>
              <w:rPr>
                <w:sz w:val="20"/>
                <w:szCs w:val="20"/>
              </w:rPr>
            </w:pPr>
          </w:p>
        </w:tc>
        <w:tc>
          <w:tcPr>
            <w:tcW w:w="907" w:type="dxa"/>
            <w:vMerge w:val="restart"/>
            <w:shd w:val="clear" w:color="auto" w:fill="auto"/>
          </w:tcPr>
          <w:p w:rsidR="000559A9" w:rsidRPr="00F354A2" w:rsidRDefault="000559A9" w:rsidP="009F1508">
            <w:pPr>
              <w:spacing w:after="0" w:line="240" w:lineRule="auto"/>
              <w:jc w:val="center"/>
              <w:rPr>
                <w:sz w:val="20"/>
                <w:szCs w:val="20"/>
              </w:rPr>
            </w:pPr>
          </w:p>
        </w:tc>
        <w:tc>
          <w:tcPr>
            <w:tcW w:w="912" w:type="dxa"/>
            <w:vMerge w:val="restart"/>
            <w:shd w:val="clear" w:color="auto" w:fill="auto"/>
          </w:tcPr>
          <w:p w:rsidR="000559A9" w:rsidRPr="00F354A2" w:rsidRDefault="000559A9" w:rsidP="009F1508">
            <w:pPr>
              <w:spacing w:after="0" w:line="240" w:lineRule="auto"/>
              <w:jc w:val="center"/>
              <w:rPr>
                <w:sz w:val="20"/>
                <w:szCs w:val="20"/>
              </w:rPr>
            </w:pPr>
          </w:p>
        </w:tc>
        <w:tc>
          <w:tcPr>
            <w:tcW w:w="1328" w:type="dxa"/>
            <w:vMerge w:val="restart"/>
            <w:shd w:val="clear" w:color="auto" w:fill="auto"/>
          </w:tcPr>
          <w:p w:rsidR="000559A9" w:rsidRPr="00F354A2" w:rsidRDefault="000559A9" w:rsidP="009F1508">
            <w:pPr>
              <w:spacing w:after="0" w:line="240" w:lineRule="auto"/>
              <w:jc w:val="center"/>
              <w:rPr>
                <w:sz w:val="20"/>
                <w:szCs w:val="20"/>
              </w:rPr>
            </w:pPr>
          </w:p>
        </w:tc>
        <w:tc>
          <w:tcPr>
            <w:tcW w:w="850" w:type="dxa"/>
            <w:vMerge w:val="restart"/>
            <w:shd w:val="clear" w:color="auto" w:fill="auto"/>
          </w:tcPr>
          <w:p w:rsidR="000559A9" w:rsidRPr="00F354A2" w:rsidRDefault="000559A9" w:rsidP="009F1508">
            <w:pPr>
              <w:spacing w:after="0" w:line="240" w:lineRule="auto"/>
              <w:jc w:val="center"/>
              <w:rPr>
                <w:sz w:val="20"/>
                <w:szCs w:val="20"/>
              </w:rPr>
            </w:pPr>
          </w:p>
        </w:tc>
        <w:tc>
          <w:tcPr>
            <w:tcW w:w="1276" w:type="dxa"/>
            <w:vMerge w:val="restart"/>
            <w:shd w:val="clear" w:color="auto" w:fill="auto"/>
          </w:tcPr>
          <w:p w:rsidR="000559A9" w:rsidRPr="00F354A2" w:rsidRDefault="000559A9" w:rsidP="009F1508">
            <w:pPr>
              <w:spacing w:after="0" w:line="240" w:lineRule="auto"/>
              <w:jc w:val="center"/>
              <w:rPr>
                <w:sz w:val="20"/>
                <w:szCs w:val="20"/>
              </w:rPr>
            </w:pPr>
          </w:p>
        </w:tc>
        <w:tc>
          <w:tcPr>
            <w:tcW w:w="992" w:type="dxa"/>
            <w:vMerge w:val="restart"/>
            <w:shd w:val="clear" w:color="auto" w:fill="auto"/>
          </w:tcPr>
          <w:p w:rsidR="000559A9" w:rsidRPr="00F354A2" w:rsidRDefault="000559A9" w:rsidP="009F1508">
            <w:pPr>
              <w:spacing w:after="0" w:line="240" w:lineRule="auto"/>
              <w:jc w:val="center"/>
              <w:rPr>
                <w:sz w:val="20"/>
                <w:szCs w:val="20"/>
              </w:rPr>
            </w:pPr>
          </w:p>
        </w:tc>
        <w:tc>
          <w:tcPr>
            <w:tcW w:w="851" w:type="dxa"/>
            <w:vMerge w:val="restart"/>
            <w:shd w:val="clear" w:color="auto" w:fill="auto"/>
          </w:tcPr>
          <w:p w:rsidR="000559A9" w:rsidRPr="00F354A2" w:rsidRDefault="000559A9" w:rsidP="009F1508">
            <w:pPr>
              <w:spacing w:after="0" w:line="240" w:lineRule="auto"/>
              <w:jc w:val="center"/>
              <w:rPr>
                <w:sz w:val="20"/>
                <w:szCs w:val="20"/>
              </w:rPr>
            </w:pPr>
          </w:p>
        </w:tc>
        <w:tc>
          <w:tcPr>
            <w:tcW w:w="1276" w:type="dxa"/>
            <w:vMerge w:val="restart"/>
            <w:shd w:val="clear" w:color="auto" w:fill="auto"/>
          </w:tcPr>
          <w:p w:rsidR="000559A9" w:rsidRPr="00F354A2" w:rsidRDefault="000559A9" w:rsidP="009F1508">
            <w:pPr>
              <w:spacing w:after="0" w:line="240" w:lineRule="auto"/>
              <w:jc w:val="center"/>
              <w:rPr>
                <w:sz w:val="20"/>
                <w:szCs w:val="20"/>
              </w:rPr>
            </w:pPr>
          </w:p>
        </w:tc>
        <w:tc>
          <w:tcPr>
            <w:tcW w:w="1601" w:type="dxa"/>
            <w:vMerge w:val="restart"/>
            <w:shd w:val="clear" w:color="auto" w:fill="auto"/>
          </w:tcPr>
          <w:p w:rsidR="000559A9" w:rsidRPr="00F354A2" w:rsidRDefault="000559A9" w:rsidP="009F1508">
            <w:pPr>
              <w:spacing w:after="0" w:line="240" w:lineRule="auto"/>
              <w:rPr>
                <w:sz w:val="20"/>
                <w:szCs w:val="20"/>
              </w:rPr>
            </w:pPr>
          </w:p>
        </w:tc>
        <w:tc>
          <w:tcPr>
            <w:tcW w:w="851" w:type="dxa"/>
            <w:vMerge w:val="restart"/>
            <w:shd w:val="clear" w:color="auto" w:fill="auto"/>
          </w:tcPr>
          <w:p w:rsidR="000559A9" w:rsidRPr="00F354A2" w:rsidRDefault="000559A9" w:rsidP="009F1508">
            <w:pPr>
              <w:spacing w:after="0" w:line="240" w:lineRule="auto"/>
              <w:jc w:val="center"/>
              <w:rPr>
                <w:sz w:val="20"/>
                <w:szCs w:val="20"/>
              </w:rPr>
            </w:pPr>
          </w:p>
        </w:tc>
        <w:tc>
          <w:tcPr>
            <w:tcW w:w="1984" w:type="dxa"/>
          </w:tcPr>
          <w:p w:rsidR="000559A9" w:rsidRPr="00F354A2" w:rsidRDefault="000559A9" w:rsidP="009F1508">
            <w:pPr>
              <w:spacing w:after="0" w:line="240" w:lineRule="auto"/>
              <w:jc w:val="center"/>
              <w:rPr>
                <w:sz w:val="20"/>
                <w:szCs w:val="20"/>
              </w:rPr>
            </w:pPr>
          </w:p>
        </w:tc>
      </w:tr>
      <w:tr w:rsidR="000559A9" w:rsidRPr="00F354A2" w:rsidTr="009F1508">
        <w:trPr>
          <w:trHeight w:val="384"/>
        </w:trPr>
        <w:tc>
          <w:tcPr>
            <w:tcW w:w="855" w:type="dxa"/>
            <w:vMerge/>
            <w:shd w:val="clear" w:color="auto" w:fill="auto"/>
          </w:tcPr>
          <w:p w:rsidR="000559A9" w:rsidRPr="00F354A2" w:rsidRDefault="000559A9" w:rsidP="009F1508">
            <w:pPr>
              <w:spacing w:after="0" w:line="240" w:lineRule="auto"/>
              <w:jc w:val="center"/>
              <w:rPr>
                <w:sz w:val="20"/>
                <w:szCs w:val="20"/>
              </w:rPr>
            </w:pPr>
          </w:p>
        </w:tc>
        <w:tc>
          <w:tcPr>
            <w:tcW w:w="1309" w:type="dxa"/>
            <w:vMerge/>
            <w:shd w:val="clear" w:color="auto" w:fill="auto"/>
          </w:tcPr>
          <w:p w:rsidR="000559A9" w:rsidRPr="00F354A2" w:rsidRDefault="000559A9" w:rsidP="009F1508">
            <w:pPr>
              <w:spacing w:after="0" w:line="240" w:lineRule="auto"/>
              <w:jc w:val="center"/>
              <w:rPr>
                <w:sz w:val="20"/>
                <w:szCs w:val="20"/>
              </w:rPr>
            </w:pPr>
          </w:p>
        </w:tc>
        <w:tc>
          <w:tcPr>
            <w:tcW w:w="907" w:type="dxa"/>
            <w:vMerge/>
            <w:shd w:val="clear" w:color="auto" w:fill="auto"/>
          </w:tcPr>
          <w:p w:rsidR="000559A9" w:rsidRPr="00F354A2" w:rsidRDefault="000559A9" w:rsidP="009F1508">
            <w:pPr>
              <w:spacing w:after="0" w:line="240" w:lineRule="auto"/>
              <w:jc w:val="center"/>
              <w:rPr>
                <w:sz w:val="20"/>
                <w:szCs w:val="20"/>
              </w:rPr>
            </w:pPr>
          </w:p>
        </w:tc>
        <w:tc>
          <w:tcPr>
            <w:tcW w:w="912" w:type="dxa"/>
            <w:vMerge/>
            <w:shd w:val="clear" w:color="auto" w:fill="auto"/>
          </w:tcPr>
          <w:p w:rsidR="000559A9" w:rsidRPr="00F354A2" w:rsidRDefault="000559A9" w:rsidP="009F1508">
            <w:pPr>
              <w:spacing w:after="0" w:line="240" w:lineRule="auto"/>
              <w:jc w:val="center"/>
              <w:rPr>
                <w:sz w:val="20"/>
                <w:szCs w:val="20"/>
              </w:rPr>
            </w:pPr>
          </w:p>
        </w:tc>
        <w:tc>
          <w:tcPr>
            <w:tcW w:w="1328" w:type="dxa"/>
            <w:vMerge/>
            <w:shd w:val="clear" w:color="auto" w:fill="auto"/>
          </w:tcPr>
          <w:p w:rsidR="000559A9" w:rsidRPr="00F354A2" w:rsidRDefault="000559A9" w:rsidP="009F1508">
            <w:pPr>
              <w:spacing w:after="0" w:line="240" w:lineRule="auto"/>
              <w:jc w:val="center"/>
              <w:rPr>
                <w:sz w:val="20"/>
                <w:szCs w:val="20"/>
              </w:rPr>
            </w:pPr>
          </w:p>
        </w:tc>
        <w:tc>
          <w:tcPr>
            <w:tcW w:w="850" w:type="dxa"/>
            <w:vMerge/>
            <w:shd w:val="clear" w:color="auto" w:fill="auto"/>
          </w:tcPr>
          <w:p w:rsidR="000559A9" w:rsidRPr="00F354A2" w:rsidRDefault="000559A9" w:rsidP="009F1508">
            <w:pPr>
              <w:spacing w:after="0" w:line="240" w:lineRule="auto"/>
              <w:jc w:val="center"/>
              <w:rPr>
                <w:sz w:val="20"/>
                <w:szCs w:val="20"/>
              </w:rPr>
            </w:pPr>
          </w:p>
        </w:tc>
        <w:tc>
          <w:tcPr>
            <w:tcW w:w="1276" w:type="dxa"/>
            <w:vMerge/>
            <w:shd w:val="clear" w:color="auto" w:fill="auto"/>
          </w:tcPr>
          <w:p w:rsidR="000559A9" w:rsidRPr="00F354A2" w:rsidRDefault="000559A9" w:rsidP="009F1508">
            <w:pPr>
              <w:spacing w:after="0" w:line="240" w:lineRule="auto"/>
              <w:jc w:val="center"/>
              <w:rPr>
                <w:sz w:val="20"/>
                <w:szCs w:val="20"/>
              </w:rPr>
            </w:pPr>
          </w:p>
        </w:tc>
        <w:tc>
          <w:tcPr>
            <w:tcW w:w="992" w:type="dxa"/>
            <w:vMerge/>
            <w:shd w:val="clear" w:color="auto" w:fill="auto"/>
          </w:tcPr>
          <w:p w:rsidR="000559A9" w:rsidRPr="00F354A2" w:rsidRDefault="000559A9" w:rsidP="009F1508">
            <w:pPr>
              <w:spacing w:after="0" w:line="240" w:lineRule="auto"/>
              <w:jc w:val="center"/>
              <w:rPr>
                <w:sz w:val="20"/>
                <w:szCs w:val="20"/>
              </w:rPr>
            </w:pPr>
          </w:p>
        </w:tc>
        <w:tc>
          <w:tcPr>
            <w:tcW w:w="851" w:type="dxa"/>
            <w:vMerge/>
            <w:shd w:val="clear" w:color="auto" w:fill="auto"/>
          </w:tcPr>
          <w:p w:rsidR="000559A9" w:rsidRPr="00F354A2" w:rsidRDefault="000559A9" w:rsidP="009F1508">
            <w:pPr>
              <w:spacing w:after="0" w:line="240" w:lineRule="auto"/>
              <w:jc w:val="center"/>
              <w:rPr>
                <w:sz w:val="20"/>
                <w:szCs w:val="20"/>
              </w:rPr>
            </w:pPr>
          </w:p>
        </w:tc>
        <w:tc>
          <w:tcPr>
            <w:tcW w:w="1276" w:type="dxa"/>
            <w:vMerge/>
            <w:shd w:val="clear" w:color="auto" w:fill="auto"/>
          </w:tcPr>
          <w:p w:rsidR="000559A9" w:rsidRPr="00F354A2" w:rsidRDefault="000559A9" w:rsidP="009F1508">
            <w:pPr>
              <w:spacing w:after="0" w:line="240" w:lineRule="auto"/>
              <w:jc w:val="center"/>
              <w:rPr>
                <w:sz w:val="20"/>
                <w:szCs w:val="20"/>
              </w:rPr>
            </w:pPr>
          </w:p>
        </w:tc>
        <w:tc>
          <w:tcPr>
            <w:tcW w:w="1601" w:type="dxa"/>
            <w:vMerge/>
            <w:shd w:val="clear" w:color="auto" w:fill="auto"/>
          </w:tcPr>
          <w:p w:rsidR="000559A9" w:rsidRPr="00F354A2" w:rsidRDefault="000559A9" w:rsidP="009F1508">
            <w:pPr>
              <w:spacing w:after="0" w:line="240" w:lineRule="auto"/>
              <w:rPr>
                <w:sz w:val="20"/>
                <w:szCs w:val="20"/>
              </w:rPr>
            </w:pPr>
          </w:p>
        </w:tc>
        <w:tc>
          <w:tcPr>
            <w:tcW w:w="851" w:type="dxa"/>
            <w:vMerge/>
            <w:shd w:val="clear" w:color="auto" w:fill="auto"/>
          </w:tcPr>
          <w:p w:rsidR="000559A9" w:rsidRPr="00F354A2" w:rsidRDefault="000559A9" w:rsidP="009F1508">
            <w:pPr>
              <w:spacing w:after="0" w:line="240" w:lineRule="auto"/>
              <w:jc w:val="center"/>
              <w:rPr>
                <w:sz w:val="20"/>
                <w:szCs w:val="20"/>
              </w:rPr>
            </w:pPr>
          </w:p>
        </w:tc>
        <w:tc>
          <w:tcPr>
            <w:tcW w:w="1984" w:type="dxa"/>
          </w:tcPr>
          <w:p w:rsidR="000559A9" w:rsidRPr="00F354A2" w:rsidRDefault="000559A9" w:rsidP="009F1508">
            <w:pPr>
              <w:spacing w:after="0" w:line="240" w:lineRule="auto"/>
              <w:jc w:val="center"/>
              <w:rPr>
                <w:sz w:val="20"/>
                <w:szCs w:val="20"/>
              </w:rPr>
            </w:pPr>
          </w:p>
        </w:tc>
      </w:tr>
      <w:tr w:rsidR="000559A9" w:rsidRPr="00F354A2" w:rsidTr="009F1508">
        <w:trPr>
          <w:trHeight w:val="420"/>
        </w:trPr>
        <w:tc>
          <w:tcPr>
            <w:tcW w:w="855" w:type="dxa"/>
            <w:vMerge/>
            <w:shd w:val="clear" w:color="auto" w:fill="auto"/>
          </w:tcPr>
          <w:p w:rsidR="000559A9" w:rsidRPr="00F354A2" w:rsidRDefault="000559A9" w:rsidP="009F1508">
            <w:pPr>
              <w:spacing w:after="0" w:line="240" w:lineRule="auto"/>
              <w:jc w:val="center"/>
              <w:rPr>
                <w:sz w:val="20"/>
                <w:szCs w:val="20"/>
              </w:rPr>
            </w:pPr>
          </w:p>
        </w:tc>
        <w:tc>
          <w:tcPr>
            <w:tcW w:w="1309" w:type="dxa"/>
            <w:vMerge/>
            <w:shd w:val="clear" w:color="auto" w:fill="auto"/>
          </w:tcPr>
          <w:p w:rsidR="000559A9" w:rsidRPr="00F354A2" w:rsidRDefault="000559A9" w:rsidP="009F1508">
            <w:pPr>
              <w:spacing w:after="0" w:line="240" w:lineRule="auto"/>
              <w:jc w:val="center"/>
              <w:rPr>
                <w:sz w:val="20"/>
                <w:szCs w:val="20"/>
              </w:rPr>
            </w:pPr>
          </w:p>
        </w:tc>
        <w:tc>
          <w:tcPr>
            <w:tcW w:w="907" w:type="dxa"/>
            <w:vMerge/>
            <w:shd w:val="clear" w:color="auto" w:fill="auto"/>
          </w:tcPr>
          <w:p w:rsidR="000559A9" w:rsidRPr="00F354A2" w:rsidRDefault="000559A9" w:rsidP="009F1508">
            <w:pPr>
              <w:spacing w:after="0" w:line="240" w:lineRule="auto"/>
              <w:jc w:val="center"/>
              <w:rPr>
                <w:sz w:val="20"/>
                <w:szCs w:val="20"/>
              </w:rPr>
            </w:pPr>
          </w:p>
        </w:tc>
        <w:tc>
          <w:tcPr>
            <w:tcW w:w="912" w:type="dxa"/>
            <w:vMerge/>
            <w:shd w:val="clear" w:color="auto" w:fill="auto"/>
          </w:tcPr>
          <w:p w:rsidR="000559A9" w:rsidRPr="00F354A2" w:rsidRDefault="000559A9" w:rsidP="009F1508">
            <w:pPr>
              <w:spacing w:after="0" w:line="240" w:lineRule="auto"/>
              <w:jc w:val="center"/>
              <w:rPr>
                <w:sz w:val="20"/>
                <w:szCs w:val="20"/>
              </w:rPr>
            </w:pPr>
          </w:p>
        </w:tc>
        <w:tc>
          <w:tcPr>
            <w:tcW w:w="1328" w:type="dxa"/>
            <w:vMerge/>
            <w:shd w:val="clear" w:color="auto" w:fill="auto"/>
          </w:tcPr>
          <w:p w:rsidR="000559A9" w:rsidRPr="00F354A2" w:rsidRDefault="000559A9" w:rsidP="009F1508">
            <w:pPr>
              <w:spacing w:after="0" w:line="240" w:lineRule="auto"/>
              <w:jc w:val="center"/>
              <w:rPr>
                <w:sz w:val="20"/>
                <w:szCs w:val="20"/>
              </w:rPr>
            </w:pPr>
          </w:p>
        </w:tc>
        <w:tc>
          <w:tcPr>
            <w:tcW w:w="850" w:type="dxa"/>
            <w:vMerge/>
            <w:shd w:val="clear" w:color="auto" w:fill="auto"/>
          </w:tcPr>
          <w:p w:rsidR="000559A9" w:rsidRPr="00F354A2" w:rsidRDefault="000559A9" w:rsidP="009F1508">
            <w:pPr>
              <w:spacing w:after="0" w:line="240" w:lineRule="auto"/>
              <w:jc w:val="center"/>
              <w:rPr>
                <w:sz w:val="20"/>
                <w:szCs w:val="20"/>
              </w:rPr>
            </w:pPr>
          </w:p>
        </w:tc>
        <w:tc>
          <w:tcPr>
            <w:tcW w:w="1276" w:type="dxa"/>
            <w:vMerge/>
            <w:shd w:val="clear" w:color="auto" w:fill="auto"/>
          </w:tcPr>
          <w:p w:rsidR="000559A9" w:rsidRPr="00F354A2" w:rsidRDefault="000559A9" w:rsidP="009F1508">
            <w:pPr>
              <w:spacing w:after="0" w:line="240" w:lineRule="auto"/>
              <w:jc w:val="center"/>
              <w:rPr>
                <w:sz w:val="20"/>
                <w:szCs w:val="20"/>
              </w:rPr>
            </w:pPr>
          </w:p>
        </w:tc>
        <w:tc>
          <w:tcPr>
            <w:tcW w:w="992" w:type="dxa"/>
            <w:vMerge/>
            <w:shd w:val="clear" w:color="auto" w:fill="auto"/>
          </w:tcPr>
          <w:p w:rsidR="000559A9" w:rsidRPr="00F354A2" w:rsidRDefault="000559A9" w:rsidP="009F1508">
            <w:pPr>
              <w:spacing w:after="0" w:line="240" w:lineRule="auto"/>
              <w:jc w:val="center"/>
              <w:rPr>
                <w:sz w:val="20"/>
                <w:szCs w:val="20"/>
              </w:rPr>
            </w:pPr>
          </w:p>
        </w:tc>
        <w:tc>
          <w:tcPr>
            <w:tcW w:w="851" w:type="dxa"/>
            <w:vMerge/>
            <w:shd w:val="clear" w:color="auto" w:fill="auto"/>
          </w:tcPr>
          <w:p w:rsidR="000559A9" w:rsidRPr="00F354A2" w:rsidRDefault="000559A9" w:rsidP="009F1508">
            <w:pPr>
              <w:spacing w:after="0" w:line="240" w:lineRule="auto"/>
              <w:jc w:val="center"/>
              <w:rPr>
                <w:sz w:val="20"/>
                <w:szCs w:val="20"/>
              </w:rPr>
            </w:pPr>
          </w:p>
        </w:tc>
        <w:tc>
          <w:tcPr>
            <w:tcW w:w="1276" w:type="dxa"/>
            <w:vMerge/>
            <w:shd w:val="clear" w:color="auto" w:fill="auto"/>
          </w:tcPr>
          <w:p w:rsidR="000559A9" w:rsidRPr="00F354A2" w:rsidRDefault="000559A9" w:rsidP="009F1508">
            <w:pPr>
              <w:spacing w:after="0" w:line="240" w:lineRule="auto"/>
              <w:jc w:val="center"/>
              <w:rPr>
                <w:sz w:val="20"/>
                <w:szCs w:val="20"/>
              </w:rPr>
            </w:pPr>
          </w:p>
        </w:tc>
        <w:tc>
          <w:tcPr>
            <w:tcW w:w="1601" w:type="dxa"/>
            <w:vMerge/>
            <w:shd w:val="clear" w:color="auto" w:fill="auto"/>
          </w:tcPr>
          <w:p w:rsidR="000559A9" w:rsidRPr="00F354A2" w:rsidRDefault="000559A9" w:rsidP="009F1508">
            <w:pPr>
              <w:spacing w:after="0" w:line="240" w:lineRule="auto"/>
              <w:rPr>
                <w:sz w:val="20"/>
                <w:szCs w:val="20"/>
              </w:rPr>
            </w:pPr>
          </w:p>
        </w:tc>
        <w:tc>
          <w:tcPr>
            <w:tcW w:w="851" w:type="dxa"/>
            <w:vMerge/>
            <w:shd w:val="clear" w:color="auto" w:fill="auto"/>
          </w:tcPr>
          <w:p w:rsidR="000559A9" w:rsidRPr="00F354A2" w:rsidRDefault="000559A9" w:rsidP="009F1508">
            <w:pPr>
              <w:spacing w:after="0" w:line="240" w:lineRule="auto"/>
              <w:jc w:val="center"/>
              <w:rPr>
                <w:sz w:val="20"/>
                <w:szCs w:val="20"/>
              </w:rPr>
            </w:pPr>
          </w:p>
        </w:tc>
        <w:tc>
          <w:tcPr>
            <w:tcW w:w="1984" w:type="dxa"/>
          </w:tcPr>
          <w:p w:rsidR="000559A9" w:rsidRPr="00F354A2" w:rsidRDefault="000559A9" w:rsidP="009F1508">
            <w:pPr>
              <w:spacing w:after="0" w:line="240" w:lineRule="auto"/>
              <w:jc w:val="center"/>
              <w:rPr>
                <w:sz w:val="20"/>
                <w:szCs w:val="20"/>
              </w:rPr>
            </w:pPr>
          </w:p>
        </w:tc>
      </w:tr>
      <w:tr w:rsidR="000559A9" w:rsidRPr="00F354A2" w:rsidTr="009F1508">
        <w:trPr>
          <w:trHeight w:val="327"/>
        </w:trPr>
        <w:tc>
          <w:tcPr>
            <w:tcW w:w="855" w:type="dxa"/>
            <w:vMerge w:val="restart"/>
            <w:shd w:val="clear" w:color="auto" w:fill="auto"/>
          </w:tcPr>
          <w:p w:rsidR="000559A9" w:rsidRPr="00F354A2" w:rsidRDefault="000559A9" w:rsidP="009F1508">
            <w:pPr>
              <w:spacing w:after="0" w:line="240" w:lineRule="auto"/>
              <w:jc w:val="center"/>
              <w:rPr>
                <w:sz w:val="20"/>
                <w:szCs w:val="20"/>
              </w:rPr>
            </w:pPr>
          </w:p>
        </w:tc>
        <w:tc>
          <w:tcPr>
            <w:tcW w:w="1309" w:type="dxa"/>
            <w:vMerge w:val="restart"/>
            <w:shd w:val="clear" w:color="auto" w:fill="auto"/>
          </w:tcPr>
          <w:p w:rsidR="000559A9" w:rsidRPr="00F354A2" w:rsidRDefault="000559A9" w:rsidP="009F1508">
            <w:pPr>
              <w:spacing w:after="0" w:line="240" w:lineRule="auto"/>
              <w:jc w:val="center"/>
              <w:rPr>
                <w:sz w:val="20"/>
                <w:szCs w:val="20"/>
              </w:rPr>
            </w:pPr>
          </w:p>
        </w:tc>
        <w:tc>
          <w:tcPr>
            <w:tcW w:w="907" w:type="dxa"/>
            <w:vMerge w:val="restart"/>
            <w:shd w:val="clear" w:color="auto" w:fill="auto"/>
          </w:tcPr>
          <w:p w:rsidR="000559A9" w:rsidRPr="00F354A2" w:rsidRDefault="000559A9" w:rsidP="009F1508">
            <w:pPr>
              <w:spacing w:after="0" w:line="240" w:lineRule="auto"/>
              <w:jc w:val="center"/>
              <w:rPr>
                <w:sz w:val="20"/>
                <w:szCs w:val="20"/>
              </w:rPr>
            </w:pPr>
          </w:p>
        </w:tc>
        <w:tc>
          <w:tcPr>
            <w:tcW w:w="912" w:type="dxa"/>
            <w:vMerge w:val="restart"/>
            <w:shd w:val="clear" w:color="auto" w:fill="auto"/>
          </w:tcPr>
          <w:p w:rsidR="000559A9" w:rsidRPr="00F354A2" w:rsidRDefault="000559A9" w:rsidP="009F1508">
            <w:pPr>
              <w:spacing w:after="0" w:line="240" w:lineRule="auto"/>
              <w:jc w:val="center"/>
              <w:rPr>
                <w:sz w:val="20"/>
                <w:szCs w:val="20"/>
              </w:rPr>
            </w:pPr>
          </w:p>
        </w:tc>
        <w:tc>
          <w:tcPr>
            <w:tcW w:w="1328" w:type="dxa"/>
            <w:vMerge w:val="restart"/>
            <w:shd w:val="clear" w:color="auto" w:fill="auto"/>
          </w:tcPr>
          <w:p w:rsidR="000559A9" w:rsidRPr="00F354A2" w:rsidRDefault="000559A9" w:rsidP="009F1508">
            <w:pPr>
              <w:spacing w:after="0" w:line="240" w:lineRule="auto"/>
              <w:jc w:val="center"/>
              <w:rPr>
                <w:sz w:val="20"/>
                <w:szCs w:val="20"/>
              </w:rPr>
            </w:pPr>
          </w:p>
        </w:tc>
        <w:tc>
          <w:tcPr>
            <w:tcW w:w="850" w:type="dxa"/>
            <w:vMerge w:val="restart"/>
            <w:shd w:val="clear" w:color="auto" w:fill="auto"/>
          </w:tcPr>
          <w:p w:rsidR="000559A9" w:rsidRPr="00F354A2" w:rsidRDefault="000559A9" w:rsidP="009F1508">
            <w:pPr>
              <w:spacing w:after="0" w:line="240" w:lineRule="auto"/>
              <w:jc w:val="center"/>
              <w:rPr>
                <w:sz w:val="20"/>
                <w:szCs w:val="20"/>
              </w:rPr>
            </w:pPr>
          </w:p>
        </w:tc>
        <w:tc>
          <w:tcPr>
            <w:tcW w:w="1276" w:type="dxa"/>
            <w:vMerge w:val="restart"/>
            <w:shd w:val="clear" w:color="auto" w:fill="auto"/>
          </w:tcPr>
          <w:p w:rsidR="000559A9" w:rsidRPr="00F354A2" w:rsidRDefault="000559A9" w:rsidP="009F1508">
            <w:pPr>
              <w:spacing w:after="0" w:line="240" w:lineRule="auto"/>
              <w:jc w:val="center"/>
              <w:rPr>
                <w:sz w:val="20"/>
                <w:szCs w:val="20"/>
              </w:rPr>
            </w:pPr>
          </w:p>
        </w:tc>
        <w:tc>
          <w:tcPr>
            <w:tcW w:w="992" w:type="dxa"/>
            <w:vMerge w:val="restart"/>
            <w:shd w:val="clear" w:color="auto" w:fill="auto"/>
          </w:tcPr>
          <w:p w:rsidR="000559A9" w:rsidRPr="00F354A2" w:rsidRDefault="000559A9" w:rsidP="009F1508">
            <w:pPr>
              <w:spacing w:after="0" w:line="240" w:lineRule="auto"/>
              <w:jc w:val="center"/>
              <w:rPr>
                <w:sz w:val="20"/>
                <w:szCs w:val="20"/>
              </w:rPr>
            </w:pPr>
          </w:p>
        </w:tc>
        <w:tc>
          <w:tcPr>
            <w:tcW w:w="851" w:type="dxa"/>
            <w:vMerge w:val="restart"/>
            <w:shd w:val="clear" w:color="auto" w:fill="auto"/>
          </w:tcPr>
          <w:p w:rsidR="000559A9" w:rsidRPr="00F354A2" w:rsidRDefault="000559A9" w:rsidP="009F1508">
            <w:pPr>
              <w:spacing w:after="0" w:line="240" w:lineRule="auto"/>
              <w:jc w:val="center"/>
              <w:rPr>
                <w:sz w:val="20"/>
                <w:szCs w:val="20"/>
              </w:rPr>
            </w:pPr>
          </w:p>
        </w:tc>
        <w:tc>
          <w:tcPr>
            <w:tcW w:w="1276" w:type="dxa"/>
            <w:vMerge w:val="restart"/>
            <w:shd w:val="clear" w:color="auto" w:fill="auto"/>
          </w:tcPr>
          <w:p w:rsidR="000559A9" w:rsidRPr="00F354A2" w:rsidRDefault="000559A9" w:rsidP="009F1508">
            <w:pPr>
              <w:spacing w:after="0" w:line="240" w:lineRule="auto"/>
              <w:jc w:val="center"/>
              <w:rPr>
                <w:sz w:val="20"/>
                <w:szCs w:val="20"/>
              </w:rPr>
            </w:pPr>
          </w:p>
        </w:tc>
        <w:tc>
          <w:tcPr>
            <w:tcW w:w="1601" w:type="dxa"/>
            <w:vMerge w:val="restart"/>
            <w:shd w:val="clear" w:color="auto" w:fill="auto"/>
          </w:tcPr>
          <w:p w:rsidR="000559A9" w:rsidRPr="00F354A2" w:rsidRDefault="000559A9" w:rsidP="009F1508">
            <w:pPr>
              <w:spacing w:after="0" w:line="240" w:lineRule="auto"/>
              <w:rPr>
                <w:sz w:val="20"/>
                <w:szCs w:val="20"/>
              </w:rPr>
            </w:pPr>
          </w:p>
        </w:tc>
        <w:tc>
          <w:tcPr>
            <w:tcW w:w="851" w:type="dxa"/>
            <w:vMerge w:val="restart"/>
            <w:shd w:val="clear" w:color="auto" w:fill="auto"/>
          </w:tcPr>
          <w:p w:rsidR="000559A9" w:rsidRPr="00F354A2" w:rsidRDefault="000559A9" w:rsidP="009F1508">
            <w:pPr>
              <w:spacing w:after="0" w:line="240" w:lineRule="auto"/>
              <w:jc w:val="center"/>
              <w:rPr>
                <w:sz w:val="20"/>
                <w:szCs w:val="20"/>
              </w:rPr>
            </w:pPr>
          </w:p>
        </w:tc>
        <w:tc>
          <w:tcPr>
            <w:tcW w:w="1984" w:type="dxa"/>
          </w:tcPr>
          <w:p w:rsidR="000559A9" w:rsidRPr="00F354A2" w:rsidRDefault="000559A9" w:rsidP="009F1508">
            <w:pPr>
              <w:spacing w:after="0" w:line="240" w:lineRule="auto"/>
              <w:jc w:val="center"/>
              <w:rPr>
                <w:sz w:val="20"/>
                <w:szCs w:val="20"/>
              </w:rPr>
            </w:pPr>
          </w:p>
        </w:tc>
      </w:tr>
      <w:tr w:rsidR="000559A9" w:rsidRPr="00F354A2" w:rsidTr="009F1508">
        <w:trPr>
          <w:trHeight w:val="468"/>
        </w:trPr>
        <w:tc>
          <w:tcPr>
            <w:tcW w:w="855" w:type="dxa"/>
            <w:vMerge/>
            <w:shd w:val="clear" w:color="auto" w:fill="auto"/>
          </w:tcPr>
          <w:p w:rsidR="000559A9" w:rsidRPr="00F354A2" w:rsidRDefault="000559A9" w:rsidP="009F1508">
            <w:pPr>
              <w:spacing w:after="0" w:line="240" w:lineRule="auto"/>
              <w:jc w:val="center"/>
              <w:rPr>
                <w:sz w:val="20"/>
                <w:szCs w:val="20"/>
              </w:rPr>
            </w:pPr>
          </w:p>
        </w:tc>
        <w:tc>
          <w:tcPr>
            <w:tcW w:w="1309" w:type="dxa"/>
            <w:vMerge/>
            <w:shd w:val="clear" w:color="auto" w:fill="auto"/>
          </w:tcPr>
          <w:p w:rsidR="000559A9" w:rsidRPr="00F354A2" w:rsidRDefault="000559A9" w:rsidP="009F1508">
            <w:pPr>
              <w:spacing w:after="0" w:line="240" w:lineRule="auto"/>
              <w:jc w:val="center"/>
              <w:rPr>
                <w:sz w:val="20"/>
                <w:szCs w:val="20"/>
              </w:rPr>
            </w:pPr>
          </w:p>
        </w:tc>
        <w:tc>
          <w:tcPr>
            <w:tcW w:w="907" w:type="dxa"/>
            <w:vMerge/>
            <w:shd w:val="clear" w:color="auto" w:fill="auto"/>
          </w:tcPr>
          <w:p w:rsidR="000559A9" w:rsidRPr="00F354A2" w:rsidRDefault="000559A9" w:rsidP="009F1508">
            <w:pPr>
              <w:spacing w:after="0" w:line="240" w:lineRule="auto"/>
              <w:jc w:val="center"/>
              <w:rPr>
                <w:sz w:val="20"/>
                <w:szCs w:val="20"/>
              </w:rPr>
            </w:pPr>
          </w:p>
        </w:tc>
        <w:tc>
          <w:tcPr>
            <w:tcW w:w="912" w:type="dxa"/>
            <w:vMerge/>
            <w:shd w:val="clear" w:color="auto" w:fill="auto"/>
          </w:tcPr>
          <w:p w:rsidR="000559A9" w:rsidRPr="00F354A2" w:rsidRDefault="000559A9" w:rsidP="009F1508">
            <w:pPr>
              <w:spacing w:after="0" w:line="240" w:lineRule="auto"/>
              <w:jc w:val="center"/>
              <w:rPr>
                <w:sz w:val="20"/>
                <w:szCs w:val="20"/>
              </w:rPr>
            </w:pPr>
          </w:p>
        </w:tc>
        <w:tc>
          <w:tcPr>
            <w:tcW w:w="1328" w:type="dxa"/>
            <w:vMerge/>
            <w:shd w:val="clear" w:color="auto" w:fill="auto"/>
          </w:tcPr>
          <w:p w:rsidR="000559A9" w:rsidRPr="00F354A2" w:rsidRDefault="000559A9" w:rsidP="009F1508">
            <w:pPr>
              <w:spacing w:after="0" w:line="240" w:lineRule="auto"/>
              <w:jc w:val="center"/>
              <w:rPr>
                <w:sz w:val="20"/>
                <w:szCs w:val="20"/>
              </w:rPr>
            </w:pPr>
          </w:p>
        </w:tc>
        <w:tc>
          <w:tcPr>
            <w:tcW w:w="850" w:type="dxa"/>
            <w:vMerge/>
            <w:shd w:val="clear" w:color="auto" w:fill="auto"/>
          </w:tcPr>
          <w:p w:rsidR="000559A9" w:rsidRPr="00F354A2" w:rsidRDefault="000559A9" w:rsidP="009F1508">
            <w:pPr>
              <w:spacing w:after="0" w:line="240" w:lineRule="auto"/>
              <w:jc w:val="center"/>
              <w:rPr>
                <w:sz w:val="20"/>
                <w:szCs w:val="20"/>
              </w:rPr>
            </w:pPr>
          </w:p>
        </w:tc>
        <w:tc>
          <w:tcPr>
            <w:tcW w:w="1276" w:type="dxa"/>
            <w:vMerge/>
            <w:shd w:val="clear" w:color="auto" w:fill="auto"/>
          </w:tcPr>
          <w:p w:rsidR="000559A9" w:rsidRPr="00F354A2" w:rsidRDefault="000559A9" w:rsidP="009F1508">
            <w:pPr>
              <w:spacing w:after="0" w:line="240" w:lineRule="auto"/>
              <w:jc w:val="center"/>
              <w:rPr>
                <w:sz w:val="20"/>
                <w:szCs w:val="20"/>
              </w:rPr>
            </w:pPr>
          </w:p>
        </w:tc>
        <w:tc>
          <w:tcPr>
            <w:tcW w:w="992" w:type="dxa"/>
            <w:vMerge/>
            <w:shd w:val="clear" w:color="auto" w:fill="auto"/>
          </w:tcPr>
          <w:p w:rsidR="000559A9" w:rsidRPr="00F354A2" w:rsidRDefault="000559A9" w:rsidP="009F1508">
            <w:pPr>
              <w:spacing w:after="0" w:line="240" w:lineRule="auto"/>
              <w:jc w:val="center"/>
              <w:rPr>
                <w:sz w:val="20"/>
                <w:szCs w:val="20"/>
              </w:rPr>
            </w:pPr>
          </w:p>
        </w:tc>
        <w:tc>
          <w:tcPr>
            <w:tcW w:w="851" w:type="dxa"/>
            <w:vMerge/>
            <w:shd w:val="clear" w:color="auto" w:fill="auto"/>
          </w:tcPr>
          <w:p w:rsidR="000559A9" w:rsidRPr="00F354A2" w:rsidRDefault="000559A9" w:rsidP="009F1508">
            <w:pPr>
              <w:spacing w:after="0" w:line="240" w:lineRule="auto"/>
              <w:jc w:val="center"/>
              <w:rPr>
                <w:sz w:val="20"/>
                <w:szCs w:val="20"/>
              </w:rPr>
            </w:pPr>
          </w:p>
        </w:tc>
        <w:tc>
          <w:tcPr>
            <w:tcW w:w="1276" w:type="dxa"/>
            <w:vMerge/>
            <w:shd w:val="clear" w:color="auto" w:fill="auto"/>
          </w:tcPr>
          <w:p w:rsidR="000559A9" w:rsidRPr="00F354A2" w:rsidRDefault="000559A9" w:rsidP="009F1508">
            <w:pPr>
              <w:spacing w:after="0" w:line="240" w:lineRule="auto"/>
              <w:jc w:val="center"/>
              <w:rPr>
                <w:sz w:val="20"/>
                <w:szCs w:val="20"/>
              </w:rPr>
            </w:pPr>
          </w:p>
        </w:tc>
        <w:tc>
          <w:tcPr>
            <w:tcW w:w="1601" w:type="dxa"/>
            <w:vMerge/>
            <w:shd w:val="clear" w:color="auto" w:fill="auto"/>
          </w:tcPr>
          <w:p w:rsidR="000559A9" w:rsidRPr="00F354A2" w:rsidRDefault="000559A9" w:rsidP="009F1508">
            <w:pPr>
              <w:spacing w:after="0" w:line="240" w:lineRule="auto"/>
              <w:rPr>
                <w:sz w:val="20"/>
                <w:szCs w:val="20"/>
              </w:rPr>
            </w:pPr>
          </w:p>
        </w:tc>
        <w:tc>
          <w:tcPr>
            <w:tcW w:w="851" w:type="dxa"/>
            <w:vMerge/>
            <w:shd w:val="clear" w:color="auto" w:fill="auto"/>
          </w:tcPr>
          <w:p w:rsidR="000559A9" w:rsidRPr="00F354A2" w:rsidRDefault="000559A9" w:rsidP="009F1508">
            <w:pPr>
              <w:spacing w:after="0" w:line="240" w:lineRule="auto"/>
              <w:jc w:val="center"/>
              <w:rPr>
                <w:sz w:val="20"/>
                <w:szCs w:val="20"/>
              </w:rPr>
            </w:pPr>
          </w:p>
        </w:tc>
        <w:tc>
          <w:tcPr>
            <w:tcW w:w="1984" w:type="dxa"/>
          </w:tcPr>
          <w:p w:rsidR="000559A9" w:rsidRPr="00F354A2" w:rsidRDefault="000559A9" w:rsidP="009F1508">
            <w:pPr>
              <w:spacing w:after="0" w:line="240" w:lineRule="auto"/>
              <w:jc w:val="center"/>
              <w:rPr>
                <w:sz w:val="20"/>
                <w:szCs w:val="20"/>
              </w:rPr>
            </w:pPr>
          </w:p>
        </w:tc>
      </w:tr>
      <w:tr w:rsidR="000559A9" w:rsidRPr="00F354A2" w:rsidTr="009F1508">
        <w:trPr>
          <w:trHeight w:val="372"/>
        </w:trPr>
        <w:tc>
          <w:tcPr>
            <w:tcW w:w="855" w:type="dxa"/>
            <w:vMerge/>
            <w:shd w:val="clear" w:color="auto" w:fill="auto"/>
          </w:tcPr>
          <w:p w:rsidR="000559A9" w:rsidRPr="00F354A2" w:rsidRDefault="000559A9" w:rsidP="009F1508">
            <w:pPr>
              <w:spacing w:after="0" w:line="240" w:lineRule="auto"/>
              <w:jc w:val="center"/>
              <w:rPr>
                <w:sz w:val="20"/>
                <w:szCs w:val="20"/>
              </w:rPr>
            </w:pPr>
          </w:p>
        </w:tc>
        <w:tc>
          <w:tcPr>
            <w:tcW w:w="1309" w:type="dxa"/>
            <w:vMerge/>
            <w:shd w:val="clear" w:color="auto" w:fill="auto"/>
          </w:tcPr>
          <w:p w:rsidR="000559A9" w:rsidRPr="00F354A2" w:rsidRDefault="000559A9" w:rsidP="009F1508">
            <w:pPr>
              <w:spacing w:after="0" w:line="240" w:lineRule="auto"/>
              <w:jc w:val="center"/>
              <w:rPr>
                <w:sz w:val="20"/>
                <w:szCs w:val="20"/>
              </w:rPr>
            </w:pPr>
          </w:p>
        </w:tc>
        <w:tc>
          <w:tcPr>
            <w:tcW w:w="907" w:type="dxa"/>
            <w:vMerge/>
            <w:shd w:val="clear" w:color="auto" w:fill="auto"/>
          </w:tcPr>
          <w:p w:rsidR="000559A9" w:rsidRPr="00F354A2" w:rsidRDefault="000559A9" w:rsidP="009F1508">
            <w:pPr>
              <w:spacing w:after="0" w:line="240" w:lineRule="auto"/>
              <w:jc w:val="center"/>
              <w:rPr>
                <w:sz w:val="20"/>
                <w:szCs w:val="20"/>
              </w:rPr>
            </w:pPr>
          </w:p>
        </w:tc>
        <w:tc>
          <w:tcPr>
            <w:tcW w:w="912" w:type="dxa"/>
            <w:vMerge/>
            <w:shd w:val="clear" w:color="auto" w:fill="auto"/>
          </w:tcPr>
          <w:p w:rsidR="000559A9" w:rsidRPr="00F354A2" w:rsidRDefault="000559A9" w:rsidP="009F1508">
            <w:pPr>
              <w:spacing w:after="0" w:line="240" w:lineRule="auto"/>
              <w:jc w:val="center"/>
              <w:rPr>
                <w:sz w:val="20"/>
                <w:szCs w:val="20"/>
              </w:rPr>
            </w:pPr>
          </w:p>
        </w:tc>
        <w:tc>
          <w:tcPr>
            <w:tcW w:w="1328" w:type="dxa"/>
            <w:vMerge/>
            <w:shd w:val="clear" w:color="auto" w:fill="auto"/>
          </w:tcPr>
          <w:p w:rsidR="000559A9" w:rsidRPr="00F354A2" w:rsidRDefault="000559A9" w:rsidP="009F1508">
            <w:pPr>
              <w:spacing w:after="0" w:line="240" w:lineRule="auto"/>
              <w:jc w:val="center"/>
              <w:rPr>
                <w:sz w:val="20"/>
                <w:szCs w:val="20"/>
              </w:rPr>
            </w:pPr>
          </w:p>
        </w:tc>
        <w:tc>
          <w:tcPr>
            <w:tcW w:w="850" w:type="dxa"/>
            <w:vMerge/>
            <w:shd w:val="clear" w:color="auto" w:fill="auto"/>
          </w:tcPr>
          <w:p w:rsidR="000559A9" w:rsidRPr="00F354A2" w:rsidRDefault="000559A9" w:rsidP="009F1508">
            <w:pPr>
              <w:spacing w:after="0" w:line="240" w:lineRule="auto"/>
              <w:jc w:val="center"/>
              <w:rPr>
                <w:sz w:val="20"/>
                <w:szCs w:val="20"/>
              </w:rPr>
            </w:pPr>
          </w:p>
        </w:tc>
        <w:tc>
          <w:tcPr>
            <w:tcW w:w="1276" w:type="dxa"/>
            <w:vMerge/>
            <w:shd w:val="clear" w:color="auto" w:fill="auto"/>
          </w:tcPr>
          <w:p w:rsidR="000559A9" w:rsidRPr="00F354A2" w:rsidRDefault="000559A9" w:rsidP="009F1508">
            <w:pPr>
              <w:spacing w:after="0" w:line="240" w:lineRule="auto"/>
              <w:jc w:val="center"/>
              <w:rPr>
                <w:sz w:val="20"/>
                <w:szCs w:val="20"/>
              </w:rPr>
            </w:pPr>
          </w:p>
        </w:tc>
        <w:tc>
          <w:tcPr>
            <w:tcW w:w="992" w:type="dxa"/>
            <w:vMerge/>
            <w:shd w:val="clear" w:color="auto" w:fill="auto"/>
          </w:tcPr>
          <w:p w:rsidR="000559A9" w:rsidRPr="00F354A2" w:rsidRDefault="000559A9" w:rsidP="009F1508">
            <w:pPr>
              <w:spacing w:after="0" w:line="240" w:lineRule="auto"/>
              <w:jc w:val="center"/>
              <w:rPr>
                <w:sz w:val="20"/>
                <w:szCs w:val="20"/>
              </w:rPr>
            </w:pPr>
          </w:p>
        </w:tc>
        <w:tc>
          <w:tcPr>
            <w:tcW w:w="851" w:type="dxa"/>
            <w:vMerge/>
            <w:shd w:val="clear" w:color="auto" w:fill="auto"/>
          </w:tcPr>
          <w:p w:rsidR="000559A9" w:rsidRPr="00F354A2" w:rsidRDefault="000559A9" w:rsidP="009F1508">
            <w:pPr>
              <w:spacing w:after="0" w:line="240" w:lineRule="auto"/>
              <w:jc w:val="center"/>
              <w:rPr>
                <w:sz w:val="20"/>
                <w:szCs w:val="20"/>
              </w:rPr>
            </w:pPr>
          </w:p>
        </w:tc>
        <w:tc>
          <w:tcPr>
            <w:tcW w:w="1276" w:type="dxa"/>
            <w:vMerge/>
            <w:shd w:val="clear" w:color="auto" w:fill="auto"/>
          </w:tcPr>
          <w:p w:rsidR="000559A9" w:rsidRPr="00F354A2" w:rsidRDefault="000559A9" w:rsidP="009F1508">
            <w:pPr>
              <w:spacing w:after="0" w:line="240" w:lineRule="auto"/>
              <w:jc w:val="center"/>
              <w:rPr>
                <w:sz w:val="20"/>
                <w:szCs w:val="20"/>
              </w:rPr>
            </w:pPr>
          </w:p>
        </w:tc>
        <w:tc>
          <w:tcPr>
            <w:tcW w:w="1601" w:type="dxa"/>
            <w:vMerge/>
            <w:shd w:val="clear" w:color="auto" w:fill="auto"/>
          </w:tcPr>
          <w:p w:rsidR="000559A9" w:rsidRPr="00F354A2" w:rsidRDefault="000559A9" w:rsidP="009F1508">
            <w:pPr>
              <w:spacing w:after="0" w:line="240" w:lineRule="auto"/>
              <w:rPr>
                <w:sz w:val="20"/>
                <w:szCs w:val="20"/>
              </w:rPr>
            </w:pPr>
          </w:p>
        </w:tc>
        <w:tc>
          <w:tcPr>
            <w:tcW w:w="851" w:type="dxa"/>
            <w:vMerge/>
            <w:shd w:val="clear" w:color="auto" w:fill="auto"/>
          </w:tcPr>
          <w:p w:rsidR="000559A9" w:rsidRPr="00F354A2" w:rsidRDefault="000559A9" w:rsidP="009F1508">
            <w:pPr>
              <w:spacing w:after="0" w:line="240" w:lineRule="auto"/>
              <w:jc w:val="center"/>
              <w:rPr>
                <w:sz w:val="20"/>
                <w:szCs w:val="20"/>
              </w:rPr>
            </w:pPr>
          </w:p>
        </w:tc>
        <w:tc>
          <w:tcPr>
            <w:tcW w:w="1984" w:type="dxa"/>
          </w:tcPr>
          <w:p w:rsidR="000559A9" w:rsidRPr="00F354A2" w:rsidRDefault="000559A9" w:rsidP="009F1508">
            <w:pPr>
              <w:spacing w:after="0" w:line="240" w:lineRule="auto"/>
              <w:jc w:val="center"/>
              <w:rPr>
                <w:sz w:val="20"/>
                <w:szCs w:val="20"/>
              </w:rPr>
            </w:pPr>
          </w:p>
        </w:tc>
      </w:tr>
      <w:tr w:rsidR="000559A9" w:rsidRPr="00F354A2" w:rsidTr="009F1508">
        <w:trPr>
          <w:trHeight w:val="363"/>
        </w:trPr>
        <w:tc>
          <w:tcPr>
            <w:tcW w:w="855" w:type="dxa"/>
            <w:vMerge w:val="restart"/>
            <w:shd w:val="clear" w:color="auto" w:fill="auto"/>
          </w:tcPr>
          <w:p w:rsidR="000559A9" w:rsidRPr="00F354A2" w:rsidRDefault="000559A9" w:rsidP="009F1508">
            <w:pPr>
              <w:spacing w:after="0" w:line="240" w:lineRule="auto"/>
              <w:jc w:val="center"/>
              <w:rPr>
                <w:sz w:val="20"/>
                <w:szCs w:val="20"/>
              </w:rPr>
            </w:pPr>
          </w:p>
        </w:tc>
        <w:tc>
          <w:tcPr>
            <w:tcW w:w="1309" w:type="dxa"/>
            <w:vMerge w:val="restart"/>
            <w:shd w:val="clear" w:color="auto" w:fill="auto"/>
          </w:tcPr>
          <w:p w:rsidR="000559A9" w:rsidRPr="00F354A2" w:rsidRDefault="000559A9" w:rsidP="009F1508">
            <w:pPr>
              <w:spacing w:after="0" w:line="240" w:lineRule="auto"/>
              <w:jc w:val="center"/>
              <w:rPr>
                <w:sz w:val="20"/>
                <w:szCs w:val="20"/>
              </w:rPr>
            </w:pPr>
          </w:p>
        </w:tc>
        <w:tc>
          <w:tcPr>
            <w:tcW w:w="907" w:type="dxa"/>
            <w:vMerge w:val="restart"/>
            <w:shd w:val="clear" w:color="auto" w:fill="auto"/>
          </w:tcPr>
          <w:p w:rsidR="000559A9" w:rsidRPr="00F354A2" w:rsidRDefault="000559A9" w:rsidP="009F1508">
            <w:pPr>
              <w:spacing w:after="0" w:line="240" w:lineRule="auto"/>
              <w:jc w:val="center"/>
              <w:rPr>
                <w:sz w:val="20"/>
                <w:szCs w:val="20"/>
              </w:rPr>
            </w:pPr>
          </w:p>
        </w:tc>
        <w:tc>
          <w:tcPr>
            <w:tcW w:w="912" w:type="dxa"/>
            <w:vMerge w:val="restart"/>
            <w:shd w:val="clear" w:color="auto" w:fill="auto"/>
          </w:tcPr>
          <w:p w:rsidR="000559A9" w:rsidRPr="00F354A2" w:rsidRDefault="000559A9" w:rsidP="009F1508">
            <w:pPr>
              <w:spacing w:after="0" w:line="240" w:lineRule="auto"/>
              <w:jc w:val="center"/>
              <w:rPr>
                <w:sz w:val="20"/>
                <w:szCs w:val="20"/>
              </w:rPr>
            </w:pPr>
          </w:p>
        </w:tc>
        <w:tc>
          <w:tcPr>
            <w:tcW w:w="1328" w:type="dxa"/>
            <w:vMerge w:val="restart"/>
            <w:shd w:val="clear" w:color="auto" w:fill="auto"/>
          </w:tcPr>
          <w:p w:rsidR="000559A9" w:rsidRPr="00F354A2" w:rsidRDefault="000559A9" w:rsidP="009F1508">
            <w:pPr>
              <w:spacing w:after="0" w:line="240" w:lineRule="auto"/>
              <w:jc w:val="center"/>
              <w:rPr>
                <w:sz w:val="20"/>
                <w:szCs w:val="20"/>
              </w:rPr>
            </w:pPr>
          </w:p>
        </w:tc>
        <w:tc>
          <w:tcPr>
            <w:tcW w:w="850" w:type="dxa"/>
            <w:vMerge w:val="restart"/>
            <w:shd w:val="clear" w:color="auto" w:fill="auto"/>
          </w:tcPr>
          <w:p w:rsidR="000559A9" w:rsidRPr="00F354A2" w:rsidRDefault="000559A9" w:rsidP="009F1508">
            <w:pPr>
              <w:spacing w:after="0" w:line="240" w:lineRule="auto"/>
              <w:jc w:val="center"/>
              <w:rPr>
                <w:sz w:val="20"/>
                <w:szCs w:val="20"/>
              </w:rPr>
            </w:pPr>
          </w:p>
        </w:tc>
        <w:tc>
          <w:tcPr>
            <w:tcW w:w="1276" w:type="dxa"/>
            <w:vMerge w:val="restart"/>
            <w:shd w:val="clear" w:color="auto" w:fill="auto"/>
          </w:tcPr>
          <w:p w:rsidR="000559A9" w:rsidRPr="00F354A2" w:rsidRDefault="000559A9" w:rsidP="009F1508">
            <w:pPr>
              <w:spacing w:after="0" w:line="240" w:lineRule="auto"/>
              <w:jc w:val="center"/>
              <w:rPr>
                <w:sz w:val="20"/>
                <w:szCs w:val="20"/>
              </w:rPr>
            </w:pPr>
          </w:p>
        </w:tc>
        <w:tc>
          <w:tcPr>
            <w:tcW w:w="992" w:type="dxa"/>
            <w:vMerge w:val="restart"/>
            <w:shd w:val="clear" w:color="auto" w:fill="auto"/>
          </w:tcPr>
          <w:p w:rsidR="000559A9" w:rsidRPr="00F354A2" w:rsidRDefault="000559A9" w:rsidP="009F1508">
            <w:pPr>
              <w:spacing w:after="0" w:line="240" w:lineRule="auto"/>
              <w:jc w:val="center"/>
              <w:rPr>
                <w:sz w:val="20"/>
                <w:szCs w:val="20"/>
              </w:rPr>
            </w:pPr>
          </w:p>
        </w:tc>
        <w:tc>
          <w:tcPr>
            <w:tcW w:w="851" w:type="dxa"/>
            <w:vMerge w:val="restart"/>
            <w:shd w:val="clear" w:color="auto" w:fill="auto"/>
          </w:tcPr>
          <w:p w:rsidR="000559A9" w:rsidRPr="00F354A2" w:rsidRDefault="000559A9" w:rsidP="009F1508">
            <w:pPr>
              <w:spacing w:after="0" w:line="240" w:lineRule="auto"/>
              <w:jc w:val="center"/>
              <w:rPr>
                <w:sz w:val="20"/>
                <w:szCs w:val="20"/>
              </w:rPr>
            </w:pPr>
          </w:p>
        </w:tc>
        <w:tc>
          <w:tcPr>
            <w:tcW w:w="1276" w:type="dxa"/>
            <w:vMerge w:val="restart"/>
            <w:shd w:val="clear" w:color="auto" w:fill="auto"/>
          </w:tcPr>
          <w:p w:rsidR="000559A9" w:rsidRPr="00F354A2" w:rsidRDefault="000559A9" w:rsidP="009F1508">
            <w:pPr>
              <w:spacing w:after="0" w:line="240" w:lineRule="auto"/>
              <w:jc w:val="center"/>
              <w:rPr>
                <w:sz w:val="20"/>
                <w:szCs w:val="20"/>
              </w:rPr>
            </w:pPr>
          </w:p>
        </w:tc>
        <w:tc>
          <w:tcPr>
            <w:tcW w:w="1601" w:type="dxa"/>
            <w:vMerge w:val="restart"/>
            <w:shd w:val="clear" w:color="auto" w:fill="auto"/>
          </w:tcPr>
          <w:p w:rsidR="000559A9" w:rsidRPr="00F354A2" w:rsidRDefault="000559A9" w:rsidP="009F1508">
            <w:pPr>
              <w:spacing w:after="0" w:line="240" w:lineRule="auto"/>
              <w:rPr>
                <w:sz w:val="20"/>
                <w:szCs w:val="20"/>
              </w:rPr>
            </w:pPr>
          </w:p>
        </w:tc>
        <w:tc>
          <w:tcPr>
            <w:tcW w:w="851" w:type="dxa"/>
            <w:vMerge w:val="restart"/>
            <w:shd w:val="clear" w:color="auto" w:fill="auto"/>
          </w:tcPr>
          <w:p w:rsidR="000559A9" w:rsidRPr="00F354A2" w:rsidRDefault="000559A9" w:rsidP="009F1508">
            <w:pPr>
              <w:spacing w:after="0" w:line="240" w:lineRule="auto"/>
              <w:jc w:val="center"/>
              <w:rPr>
                <w:sz w:val="20"/>
                <w:szCs w:val="20"/>
              </w:rPr>
            </w:pPr>
          </w:p>
        </w:tc>
        <w:tc>
          <w:tcPr>
            <w:tcW w:w="1984" w:type="dxa"/>
          </w:tcPr>
          <w:p w:rsidR="000559A9" w:rsidRPr="00F354A2" w:rsidRDefault="000559A9" w:rsidP="009F1508">
            <w:pPr>
              <w:spacing w:after="0" w:line="240" w:lineRule="auto"/>
              <w:jc w:val="center"/>
              <w:rPr>
                <w:sz w:val="20"/>
                <w:szCs w:val="20"/>
              </w:rPr>
            </w:pPr>
          </w:p>
        </w:tc>
      </w:tr>
      <w:tr w:rsidR="000559A9" w:rsidRPr="00F354A2" w:rsidTr="009F1508">
        <w:trPr>
          <w:trHeight w:val="408"/>
        </w:trPr>
        <w:tc>
          <w:tcPr>
            <w:tcW w:w="855" w:type="dxa"/>
            <w:vMerge/>
            <w:shd w:val="clear" w:color="auto" w:fill="auto"/>
          </w:tcPr>
          <w:p w:rsidR="000559A9" w:rsidRPr="00F354A2" w:rsidRDefault="000559A9" w:rsidP="009F1508">
            <w:pPr>
              <w:spacing w:after="0" w:line="240" w:lineRule="auto"/>
              <w:jc w:val="center"/>
              <w:rPr>
                <w:sz w:val="20"/>
                <w:szCs w:val="20"/>
              </w:rPr>
            </w:pPr>
          </w:p>
        </w:tc>
        <w:tc>
          <w:tcPr>
            <w:tcW w:w="1309" w:type="dxa"/>
            <w:vMerge/>
            <w:shd w:val="clear" w:color="auto" w:fill="auto"/>
          </w:tcPr>
          <w:p w:rsidR="000559A9" w:rsidRPr="00F354A2" w:rsidRDefault="000559A9" w:rsidP="009F1508">
            <w:pPr>
              <w:spacing w:after="0" w:line="240" w:lineRule="auto"/>
              <w:jc w:val="center"/>
              <w:rPr>
                <w:sz w:val="20"/>
                <w:szCs w:val="20"/>
              </w:rPr>
            </w:pPr>
          </w:p>
        </w:tc>
        <w:tc>
          <w:tcPr>
            <w:tcW w:w="907" w:type="dxa"/>
            <w:vMerge/>
            <w:shd w:val="clear" w:color="auto" w:fill="auto"/>
          </w:tcPr>
          <w:p w:rsidR="000559A9" w:rsidRPr="00F354A2" w:rsidRDefault="000559A9" w:rsidP="009F1508">
            <w:pPr>
              <w:spacing w:after="0" w:line="240" w:lineRule="auto"/>
              <w:jc w:val="center"/>
              <w:rPr>
                <w:sz w:val="20"/>
                <w:szCs w:val="20"/>
              </w:rPr>
            </w:pPr>
          </w:p>
        </w:tc>
        <w:tc>
          <w:tcPr>
            <w:tcW w:w="912" w:type="dxa"/>
            <w:vMerge/>
            <w:shd w:val="clear" w:color="auto" w:fill="auto"/>
          </w:tcPr>
          <w:p w:rsidR="000559A9" w:rsidRPr="00F354A2" w:rsidRDefault="000559A9" w:rsidP="009F1508">
            <w:pPr>
              <w:spacing w:after="0" w:line="240" w:lineRule="auto"/>
              <w:jc w:val="center"/>
              <w:rPr>
                <w:sz w:val="20"/>
                <w:szCs w:val="20"/>
              </w:rPr>
            </w:pPr>
          </w:p>
        </w:tc>
        <w:tc>
          <w:tcPr>
            <w:tcW w:w="1328" w:type="dxa"/>
            <w:vMerge/>
            <w:shd w:val="clear" w:color="auto" w:fill="auto"/>
          </w:tcPr>
          <w:p w:rsidR="000559A9" w:rsidRPr="00F354A2" w:rsidRDefault="000559A9" w:rsidP="009F1508">
            <w:pPr>
              <w:spacing w:after="0" w:line="240" w:lineRule="auto"/>
              <w:jc w:val="center"/>
              <w:rPr>
                <w:sz w:val="20"/>
                <w:szCs w:val="20"/>
              </w:rPr>
            </w:pPr>
          </w:p>
        </w:tc>
        <w:tc>
          <w:tcPr>
            <w:tcW w:w="850" w:type="dxa"/>
            <w:vMerge/>
            <w:shd w:val="clear" w:color="auto" w:fill="auto"/>
          </w:tcPr>
          <w:p w:rsidR="000559A9" w:rsidRPr="00F354A2" w:rsidRDefault="000559A9" w:rsidP="009F1508">
            <w:pPr>
              <w:spacing w:after="0" w:line="240" w:lineRule="auto"/>
              <w:jc w:val="center"/>
              <w:rPr>
                <w:sz w:val="20"/>
                <w:szCs w:val="20"/>
              </w:rPr>
            </w:pPr>
          </w:p>
        </w:tc>
        <w:tc>
          <w:tcPr>
            <w:tcW w:w="1276" w:type="dxa"/>
            <w:vMerge/>
            <w:shd w:val="clear" w:color="auto" w:fill="auto"/>
          </w:tcPr>
          <w:p w:rsidR="000559A9" w:rsidRPr="00F354A2" w:rsidRDefault="000559A9" w:rsidP="009F1508">
            <w:pPr>
              <w:spacing w:after="0" w:line="240" w:lineRule="auto"/>
              <w:jc w:val="center"/>
              <w:rPr>
                <w:sz w:val="20"/>
                <w:szCs w:val="20"/>
              </w:rPr>
            </w:pPr>
          </w:p>
        </w:tc>
        <w:tc>
          <w:tcPr>
            <w:tcW w:w="992" w:type="dxa"/>
            <w:vMerge/>
            <w:shd w:val="clear" w:color="auto" w:fill="auto"/>
          </w:tcPr>
          <w:p w:rsidR="000559A9" w:rsidRPr="00F354A2" w:rsidRDefault="000559A9" w:rsidP="009F1508">
            <w:pPr>
              <w:spacing w:after="0" w:line="240" w:lineRule="auto"/>
              <w:jc w:val="center"/>
              <w:rPr>
                <w:sz w:val="20"/>
                <w:szCs w:val="20"/>
              </w:rPr>
            </w:pPr>
          </w:p>
        </w:tc>
        <w:tc>
          <w:tcPr>
            <w:tcW w:w="851" w:type="dxa"/>
            <w:vMerge/>
            <w:shd w:val="clear" w:color="auto" w:fill="auto"/>
          </w:tcPr>
          <w:p w:rsidR="000559A9" w:rsidRPr="00F354A2" w:rsidRDefault="000559A9" w:rsidP="009F1508">
            <w:pPr>
              <w:spacing w:after="0" w:line="240" w:lineRule="auto"/>
              <w:jc w:val="center"/>
              <w:rPr>
                <w:sz w:val="20"/>
                <w:szCs w:val="20"/>
              </w:rPr>
            </w:pPr>
          </w:p>
        </w:tc>
        <w:tc>
          <w:tcPr>
            <w:tcW w:w="1276" w:type="dxa"/>
            <w:vMerge/>
            <w:shd w:val="clear" w:color="auto" w:fill="auto"/>
          </w:tcPr>
          <w:p w:rsidR="000559A9" w:rsidRPr="00F354A2" w:rsidRDefault="000559A9" w:rsidP="009F1508">
            <w:pPr>
              <w:spacing w:after="0" w:line="240" w:lineRule="auto"/>
              <w:jc w:val="center"/>
              <w:rPr>
                <w:sz w:val="20"/>
                <w:szCs w:val="20"/>
              </w:rPr>
            </w:pPr>
          </w:p>
        </w:tc>
        <w:tc>
          <w:tcPr>
            <w:tcW w:w="1601" w:type="dxa"/>
            <w:vMerge/>
            <w:shd w:val="clear" w:color="auto" w:fill="auto"/>
          </w:tcPr>
          <w:p w:rsidR="000559A9" w:rsidRPr="00F354A2" w:rsidRDefault="000559A9" w:rsidP="009F1508">
            <w:pPr>
              <w:spacing w:after="0" w:line="240" w:lineRule="auto"/>
              <w:rPr>
                <w:sz w:val="20"/>
                <w:szCs w:val="20"/>
              </w:rPr>
            </w:pPr>
          </w:p>
        </w:tc>
        <w:tc>
          <w:tcPr>
            <w:tcW w:w="851" w:type="dxa"/>
            <w:vMerge/>
            <w:shd w:val="clear" w:color="auto" w:fill="auto"/>
          </w:tcPr>
          <w:p w:rsidR="000559A9" w:rsidRPr="00F354A2" w:rsidRDefault="000559A9" w:rsidP="009F1508">
            <w:pPr>
              <w:spacing w:after="0" w:line="240" w:lineRule="auto"/>
              <w:jc w:val="center"/>
              <w:rPr>
                <w:sz w:val="20"/>
                <w:szCs w:val="20"/>
              </w:rPr>
            </w:pPr>
          </w:p>
        </w:tc>
        <w:tc>
          <w:tcPr>
            <w:tcW w:w="1984" w:type="dxa"/>
          </w:tcPr>
          <w:p w:rsidR="000559A9" w:rsidRPr="00F354A2" w:rsidRDefault="000559A9" w:rsidP="009F1508">
            <w:pPr>
              <w:spacing w:after="0" w:line="240" w:lineRule="auto"/>
              <w:jc w:val="center"/>
              <w:rPr>
                <w:sz w:val="20"/>
                <w:szCs w:val="20"/>
              </w:rPr>
            </w:pPr>
          </w:p>
        </w:tc>
      </w:tr>
      <w:tr w:rsidR="000559A9" w:rsidRPr="00F354A2" w:rsidTr="009F1508">
        <w:trPr>
          <w:trHeight w:val="396"/>
        </w:trPr>
        <w:tc>
          <w:tcPr>
            <w:tcW w:w="855" w:type="dxa"/>
            <w:vMerge/>
            <w:shd w:val="clear" w:color="auto" w:fill="auto"/>
          </w:tcPr>
          <w:p w:rsidR="000559A9" w:rsidRPr="00F354A2" w:rsidRDefault="000559A9" w:rsidP="009F1508">
            <w:pPr>
              <w:spacing w:after="0" w:line="240" w:lineRule="auto"/>
              <w:jc w:val="center"/>
              <w:rPr>
                <w:sz w:val="20"/>
                <w:szCs w:val="20"/>
              </w:rPr>
            </w:pPr>
          </w:p>
        </w:tc>
        <w:tc>
          <w:tcPr>
            <w:tcW w:w="1309" w:type="dxa"/>
            <w:vMerge/>
            <w:shd w:val="clear" w:color="auto" w:fill="auto"/>
          </w:tcPr>
          <w:p w:rsidR="000559A9" w:rsidRPr="00F354A2" w:rsidRDefault="000559A9" w:rsidP="009F1508">
            <w:pPr>
              <w:spacing w:after="0" w:line="240" w:lineRule="auto"/>
              <w:jc w:val="center"/>
              <w:rPr>
                <w:sz w:val="20"/>
                <w:szCs w:val="20"/>
              </w:rPr>
            </w:pPr>
          </w:p>
        </w:tc>
        <w:tc>
          <w:tcPr>
            <w:tcW w:w="907" w:type="dxa"/>
            <w:vMerge/>
            <w:shd w:val="clear" w:color="auto" w:fill="auto"/>
          </w:tcPr>
          <w:p w:rsidR="000559A9" w:rsidRPr="00F354A2" w:rsidRDefault="000559A9" w:rsidP="009F1508">
            <w:pPr>
              <w:spacing w:after="0" w:line="240" w:lineRule="auto"/>
              <w:jc w:val="center"/>
              <w:rPr>
                <w:sz w:val="20"/>
                <w:szCs w:val="20"/>
              </w:rPr>
            </w:pPr>
          </w:p>
        </w:tc>
        <w:tc>
          <w:tcPr>
            <w:tcW w:w="912" w:type="dxa"/>
            <w:vMerge/>
            <w:shd w:val="clear" w:color="auto" w:fill="auto"/>
          </w:tcPr>
          <w:p w:rsidR="000559A9" w:rsidRPr="00F354A2" w:rsidRDefault="000559A9" w:rsidP="009F1508">
            <w:pPr>
              <w:spacing w:after="0" w:line="240" w:lineRule="auto"/>
              <w:jc w:val="center"/>
              <w:rPr>
                <w:sz w:val="20"/>
                <w:szCs w:val="20"/>
              </w:rPr>
            </w:pPr>
          </w:p>
        </w:tc>
        <w:tc>
          <w:tcPr>
            <w:tcW w:w="1328" w:type="dxa"/>
            <w:vMerge/>
            <w:shd w:val="clear" w:color="auto" w:fill="auto"/>
          </w:tcPr>
          <w:p w:rsidR="000559A9" w:rsidRPr="00F354A2" w:rsidRDefault="000559A9" w:rsidP="009F1508">
            <w:pPr>
              <w:spacing w:after="0" w:line="240" w:lineRule="auto"/>
              <w:jc w:val="center"/>
              <w:rPr>
                <w:sz w:val="20"/>
                <w:szCs w:val="20"/>
              </w:rPr>
            </w:pPr>
          </w:p>
        </w:tc>
        <w:tc>
          <w:tcPr>
            <w:tcW w:w="850" w:type="dxa"/>
            <w:vMerge/>
            <w:shd w:val="clear" w:color="auto" w:fill="auto"/>
          </w:tcPr>
          <w:p w:rsidR="000559A9" w:rsidRPr="00F354A2" w:rsidRDefault="000559A9" w:rsidP="009F1508">
            <w:pPr>
              <w:spacing w:after="0" w:line="240" w:lineRule="auto"/>
              <w:jc w:val="center"/>
              <w:rPr>
                <w:sz w:val="20"/>
                <w:szCs w:val="20"/>
              </w:rPr>
            </w:pPr>
          </w:p>
        </w:tc>
        <w:tc>
          <w:tcPr>
            <w:tcW w:w="1276" w:type="dxa"/>
            <w:vMerge/>
            <w:shd w:val="clear" w:color="auto" w:fill="auto"/>
          </w:tcPr>
          <w:p w:rsidR="000559A9" w:rsidRPr="00F354A2" w:rsidRDefault="000559A9" w:rsidP="009F1508">
            <w:pPr>
              <w:spacing w:after="0" w:line="240" w:lineRule="auto"/>
              <w:jc w:val="center"/>
              <w:rPr>
                <w:sz w:val="20"/>
                <w:szCs w:val="20"/>
              </w:rPr>
            </w:pPr>
          </w:p>
        </w:tc>
        <w:tc>
          <w:tcPr>
            <w:tcW w:w="992" w:type="dxa"/>
            <w:vMerge/>
            <w:shd w:val="clear" w:color="auto" w:fill="auto"/>
          </w:tcPr>
          <w:p w:rsidR="000559A9" w:rsidRPr="00F354A2" w:rsidRDefault="000559A9" w:rsidP="009F1508">
            <w:pPr>
              <w:spacing w:after="0" w:line="240" w:lineRule="auto"/>
              <w:jc w:val="center"/>
              <w:rPr>
                <w:sz w:val="20"/>
                <w:szCs w:val="20"/>
              </w:rPr>
            </w:pPr>
          </w:p>
        </w:tc>
        <w:tc>
          <w:tcPr>
            <w:tcW w:w="851" w:type="dxa"/>
            <w:vMerge/>
            <w:shd w:val="clear" w:color="auto" w:fill="auto"/>
          </w:tcPr>
          <w:p w:rsidR="000559A9" w:rsidRPr="00F354A2" w:rsidRDefault="000559A9" w:rsidP="009F1508">
            <w:pPr>
              <w:spacing w:after="0" w:line="240" w:lineRule="auto"/>
              <w:jc w:val="center"/>
              <w:rPr>
                <w:sz w:val="20"/>
                <w:szCs w:val="20"/>
              </w:rPr>
            </w:pPr>
          </w:p>
        </w:tc>
        <w:tc>
          <w:tcPr>
            <w:tcW w:w="1276" w:type="dxa"/>
            <w:vMerge/>
            <w:shd w:val="clear" w:color="auto" w:fill="auto"/>
          </w:tcPr>
          <w:p w:rsidR="000559A9" w:rsidRPr="00F354A2" w:rsidRDefault="000559A9" w:rsidP="009F1508">
            <w:pPr>
              <w:spacing w:after="0" w:line="240" w:lineRule="auto"/>
              <w:jc w:val="center"/>
              <w:rPr>
                <w:sz w:val="20"/>
                <w:szCs w:val="20"/>
              </w:rPr>
            </w:pPr>
          </w:p>
        </w:tc>
        <w:tc>
          <w:tcPr>
            <w:tcW w:w="1601" w:type="dxa"/>
            <w:vMerge/>
            <w:shd w:val="clear" w:color="auto" w:fill="auto"/>
          </w:tcPr>
          <w:p w:rsidR="000559A9" w:rsidRPr="00F354A2" w:rsidRDefault="000559A9" w:rsidP="009F1508">
            <w:pPr>
              <w:spacing w:after="0" w:line="240" w:lineRule="auto"/>
              <w:rPr>
                <w:sz w:val="20"/>
                <w:szCs w:val="20"/>
              </w:rPr>
            </w:pPr>
          </w:p>
        </w:tc>
        <w:tc>
          <w:tcPr>
            <w:tcW w:w="851" w:type="dxa"/>
            <w:vMerge/>
            <w:shd w:val="clear" w:color="auto" w:fill="auto"/>
          </w:tcPr>
          <w:p w:rsidR="000559A9" w:rsidRPr="00F354A2" w:rsidRDefault="000559A9" w:rsidP="009F1508">
            <w:pPr>
              <w:spacing w:after="0" w:line="240" w:lineRule="auto"/>
              <w:jc w:val="center"/>
              <w:rPr>
                <w:sz w:val="20"/>
                <w:szCs w:val="20"/>
              </w:rPr>
            </w:pPr>
          </w:p>
        </w:tc>
        <w:tc>
          <w:tcPr>
            <w:tcW w:w="1984" w:type="dxa"/>
          </w:tcPr>
          <w:p w:rsidR="000559A9" w:rsidRPr="00F354A2" w:rsidRDefault="000559A9" w:rsidP="009F1508">
            <w:pPr>
              <w:spacing w:after="0" w:line="240" w:lineRule="auto"/>
              <w:jc w:val="center"/>
              <w:rPr>
                <w:sz w:val="20"/>
                <w:szCs w:val="20"/>
              </w:rPr>
            </w:pPr>
          </w:p>
        </w:tc>
      </w:tr>
      <w:tr w:rsidR="000559A9" w:rsidRPr="00F354A2" w:rsidTr="009F1508">
        <w:trPr>
          <w:trHeight w:val="351"/>
        </w:trPr>
        <w:tc>
          <w:tcPr>
            <w:tcW w:w="855" w:type="dxa"/>
            <w:vMerge w:val="restart"/>
            <w:shd w:val="clear" w:color="auto" w:fill="auto"/>
          </w:tcPr>
          <w:p w:rsidR="000559A9" w:rsidRPr="00F354A2" w:rsidRDefault="000559A9" w:rsidP="009F1508">
            <w:pPr>
              <w:spacing w:after="0" w:line="240" w:lineRule="auto"/>
              <w:jc w:val="center"/>
              <w:rPr>
                <w:sz w:val="20"/>
                <w:szCs w:val="20"/>
              </w:rPr>
            </w:pPr>
          </w:p>
        </w:tc>
        <w:tc>
          <w:tcPr>
            <w:tcW w:w="1309" w:type="dxa"/>
            <w:vMerge w:val="restart"/>
            <w:shd w:val="clear" w:color="auto" w:fill="auto"/>
          </w:tcPr>
          <w:p w:rsidR="000559A9" w:rsidRPr="00F354A2" w:rsidRDefault="000559A9" w:rsidP="009F1508">
            <w:pPr>
              <w:spacing w:after="0" w:line="240" w:lineRule="auto"/>
              <w:jc w:val="center"/>
              <w:rPr>
                <w:sz w:val="20"/>
                <w:szCs w:val="20"/>
              </w:rPr>
            </w:pPr>
          </w:p>
        </w:tc>
        <w:tc>
          <w:tcPr>
            <w:tcW w:w="907" w:type="dxa"/>
            <w:vMerge w:val="restart"/>
            <w:shd w:val="clear" w:color="auto" w:fill="auto"/>
          </w:tcPr>
          <w:p w:rsidR="000559A9" w:rsidRPr="00F354A2" w:rsidRDefault="000559A9" w:rsidP="009F1508">
            <w:pPr>
              <w:spacing w:after="0" w:line="240" w:lineRule="auto"/>
              <w:jc w:val="center"/>
              <w:rPr>
                <w:sz w:val="20"/>
                <w:szCs w:val="20"/>
              </w:rPr>
            </w:pPr>
          </w:p>
        </w:tc>
        <w:tc>
          <w:tcPr>
            <w:tcW w:w="912" w:type="dxa"/>
            <w:vMerge w:val="restart"/>
            <w:shd w:val="clear" w:color="auto" w:fill="auto"/>
          </w:tcPr>
          <w:p w:rsidR="000559A9" w:rsidRPr="00F354A2" w:rsidRDefault="000559A9" w:rsidP="009F1508">
            <w:pPr>
              <w:spacing w:after="0" w:line="240" w:lineRule="auto"/>
              <w:jc w:val="center"/>
              <w:rPr>
                <w:sz w:val="20"/>
                <w:szCs w:val="20"/>
              </w:rPr>
            </w:pPr>
          </w:p>
        </w:tc>
        <w:tc>
          <w:tcPr>
            <w:tcW w:w="1328" w:type="dxa"/>
            <w:vMerge w:val="restart"/>
            <w:shd w:val="clear" w:color="auto" w:fill="auto"/>
          </w:tcPr>
          <w:p w:rsidR="000559A9" w:rsidRPr="00F354A2" w:rsidRDefault="000559A9" w:rsidP="009F1508">
            <w:pPr>
              <w:spacing w:after="0" w:line="240" w:lineRule="auto"/>
              <w:jc w:val="center"/>
              <w:rPr>
                <w:sz w:val="20"/>
                <w:szCs w:val="20"/>
              </w:rPr>
            </w:pPr>
          </w:p>
        </w:tc>
        <w:tc>
          <w:tcPr>
            <w:tcW w:w="850" w:type="dxa"/>
            <w:vMerge w:val="restart"/>
            <w:shd w:val="clear" w:color="auto" w:fill="auto"/>
          </w:tcPr>
          <w:p w:rsidR="000559A9" w:rsidRPr="00F354A2" w:rsidRDefault="000559A9" w:rsidP="009F1508">
            <w:pPr>
              <w:spacing w:after="0" w:line="240" w:lineRule="auto"/>
              <w:jc w:val="center"/>
              <w:rPr>
                <w:sz w:val="20"/>
                <w:szCs w:val="20"/>
              </w:rPr>
            </w:pPr>
          </w:p>
        </w:tc>
        <w:tc>
          <w:tcPr>
            <w:tcW w:w="1276" w:type="dxa"/>
            <w:vMerge w:val="restart"/>
            <w:shd w:val="clear" w:color="auto" w:fill="auto"/>
          </w:tcPr>
          <w:p w:rsidR="000559A9" w:rsidRPr="00F354A2" w:rsidRDefault="000559A9" w:rsidP="009F1508">
            <w:pPr>
              <w:spacing w:after="0" w:line="240" w:lineRule="auto"/>
              <w:jc w:val="center"/>
              <w:rPr>
                <w:sz w:val="20"/>
                <w:szCs w:val="20"/>
              </w:rPr>
            </w:pPr>
          </w:p>
        </w:tc>
        <w:tc>
          <w:tcPr>
            <w:tcW w:w="992" w:type="dxa"/>
            <w:vMerge w:val="restart"/>
            <w:shd w:val="clear" w:color="auto" w:fill="auto"/>
          </w:tcPr>
          <w:p w:rsidR="000559A9" w:rsidRPr="00F354A2" w:rsidRDefault="000559A9" w:rsidP="009F1508">
            <w:pPr>
              <w:spacing w:after="0" w:line="240" w:lineRule="auto"/>
              <w:jc w:val="center"/>
              <w:rPr>
                <w:sz w:val="20"/>
                <w:szCs w:val="20"/>
              </w:rPr>
            </w:pPr>
          </w:p>
        </w:tc>
        <w:tc>
          <w:tcPr>
            <w:tcW w:w="851" w:type="dxa"/>
            <w:vMerge w:val="restart"/>
            <w:shd w:val="clear" w:color="auto" w:fill="auto"/>
          </w:tcPr>
          <w:p w:rsidR="000559A9" w:rsidRPr="00F354A2" w:rsidRDefault="000559A9" w:rsidP="009F1508">
            <w:pPr>
              <w:spacing w:after="0" w:line="240" w:lineRule="auto"/>
              <w:jc w:val="center"/>
              <w:rPr>
                <w:sz w:val="20"/>
                <w:szCs w:val="20"/>
              </w:rPr>
            </w:pPr>
          </w:p>
        </w:tc>
        <w:tc>
          <w:tcPr>
            <w:tcW w:w="1276" w:type="dxa"/>
            <w:vMerge w:val="restart"/>
            <w:shd w:val="clear" w:color="auto" w:fill="auto"/>
          </w:tcPr>
          <w:p w:rsidR="000559A9" w:rsidRPr="00F354A2" w:rsidRDefault="000559A9" w:rsidP="009F1508">
            <w:pPr>
              <w:spacing w:after="0" w:line="240" w:lineRule="auto"/>
              <w:jc w:val="center"/>
              <w:rPr>
                <w:sz w:val="20"/>
                <w:szCs w:val="20"/>
              </w:rPr>
            </w:pPr>
          </w:p>
        </w:tc>
        <w:tc>
          <w:tcPr>
            <w:tcW w:w="1601" w:type="dxa"/>
            <w:vMerge w:val="restart"/>
            <w:shd w:val="clear" w:color="auto" w:fill="auto"/>
          </w:tcPr>
          <w:p w:rsidR="000559A9" w:rsidRPr="00F354A2" w:rsidRDefault="000559A9" w:rsidP="009F1508">
            <w:pPr>
              <w:spacing w:after="0" w:line="240" w:lineRule="auto"/>
              <w:rPr>
                <w:sz w:val="20"/>
                <w:szCs w:val="20"/>
              </w:rPr>
            </w:pPr>
          </w:p>
        </w:tc>
        <w:tc>
          <w:tcPr>
            <w:tcW w:w="851" w:type="dxa"/>
            <w:vMerge w:val="restart"/>
            <w:shd w:val="clear" w:color="auto" w:fill="auto"/>
          </w:tcPr>
          <w:p w:rsidR="000559A9" w:rsidRPr="00F354A2" w:rsidRDefault="000559A9" w:rsidP="009F1508">
            <w:pPr>
              <w:spacing w:after="0" w:line="240" w:lineRule="auto"/>
              <w:jc w:val="center"/>
              <w:rPr>
                <w:sz w:val="20"/>
                <w:szCs w:val="20"/>
              </w:rPr>
            </w:pPr>
          </w:p>
        </w:tc>
        <w:tc>
          <w:tcPr>
            <w:tcW w:w="1984" w:type="dxa"/>
          </w:tcPr>
          <w:p w:rsidR="000559A9" w:rsidRPr="00F354A2" w:rsidRDefault="000559A9" w:rsidP="009F1508">
            <w:pPr>
              <w:spacing w:after="0" w:line="240" w:lineRule="auto"/>
              <w:jc w:val="center"/>
              <w:rPr>
                <w:sz w:val="20"/>
                <w:szCs w:val="20"/>
              </w:rPr>
            </w:pPr>
          </w:p>
        </w:tc>
      </w:tr>
      <w:tr w:rsidR="000559A9" w:rsidRPr="00F354A2" w:rsidTr="009F1508">
        <w:trPr>
          <w:trHeight w:val="432"/>
        </w:trPr>
        <w:tc>
          <w:tcPr>
            <w:tcW w:w="855" w:type="dxa"/>
            <w:vMerge/>
            <w:shd w:val="clear" w:color="auto" w:fill="auto"/>
          </w:tcPr>
          <w:p w:rsidR="000559A9" w:rsidRPr="00F354A2" w:rsidRDefault="000559A9" w:rsidP="009F1508">
            <w:pPr>
              <w:spacing w:after="0" w:line="240" w:lineRule="auto"/>
              <w:jc w:val="center"/>
              <w:rPr>
                <w:sz w:val="20"/>
                <w:szCs w:val="20"/>
              </w:rPr>
            </w:pPr>
          </w:p>
        </w:tc>
        <w:tc>
          <w:tcPr>
            <w:tcW w:w="1309" w:type="dxa"/>
            <w:vMerge/>
            <w:shd w:val="clear" w:color="auto" w:fill="auto"/>
          </w:tcPr>
          <w:p w:rsidR="000559A9" w:rsidRPr="00F354A2" w:rsidRDefault="000559A9" w:rsidP="009F1508">
            <w:pPr>
              <w:spacing w:after="0" w:line="240" w:lineRule="auto"/>
              <w:jc w:val="center"/>
              <w:rPr>
                <w:sz w:val="20"/>
                <w:szCs w:val="20"/>
              </w:rPr>
            </w:pPr>
          </w:p>
        </w:tc>
        <w:tc>
          <w:tcPr>
            <w:tcW w:w="907" w:type="dxa"/>
            <w:vMerge/>
            <w:shd w:val="clear" w:color="auto" w:fill="auto"/>
          </w:tcPr>
          <w:p w:rsidR="000559A9" w:rsidRPr="00F354A2" w:rsidRDefault="000559A9" w:rsidP="009F1508">
            <w:pPr>
              <w:spacing w:after="0" w:line="240" w:lineRule="auto"/>
              <w:jc w:val="center"/>
              <w:rPr>
                <w:sz w:val="20"/>
                <w:szCs w:val="20"/>
              </w:rPr>
            </w:pPr>
          </w:p>
        </w:tc>
        <w:tc>
          <w:tcPr>
            <w:tcW w:w="912" w:type="dxa"/>
            <w:vMerge/>
            <w:shd w:val="clear" w:color="auto" w:fill="auto"/>
          </w:tcPr>
          <w:p w:rsidR="000559A9" w:rsidRPr="00F354A2" w:rsidRDefault="000559A9" w:rsidP="009F1508">
            <w:pPr>
              <w:spacing w:after="0" w:line="240" w:lineRule="auto"/>
              <w:jc w:val="center"/>
              <w:rPr>
                <w:sz w:val="20"/>
                <w:szCs w:val="20"/>
              </w:rPr>
            </w:pPr>
          </w:p>
        </w:tc>
        <w:tc>
          <w:tcPr>
            <w:tcW w:w="1328" w:type="dxa"/>
            <w:vMerge/>
            <w:shd w:val="clear" w:color="auto" w:fill="auto"/>
          </w:tcPr>
          <w:p w:rsidR="000559A9" w:rsidRPr="00F354A2" w:rsidRDefault="000559A9" w:rsidP="009F1508">
            <w:pPr>
              <w:spacing w:after="0" w:line="240" w:lineRule="auto"/>
              <w:jc w:val="center"/>
              <w:rPr>
                <w:sz w:val="20"/>
                <w:szCs w:val="20"/>
              </w:rPr>
            </w:pPr>
          </w:p>
        </w:tc>
        <w:tc>
          <w:tcPr>
            <w:tcW w:w="850" w:type="dxa"/>
            <w:vMerge/>
            <w:shd w:val="clear" w:color="auto" w:fill="auto"/>
          </w:tcPr>
          <w:p w:rsidR="000559A9" w:rsidRPr="00F354A2" w:rsidRDefault="000559A9" w:rsidP="009F1508">
            <w:pPr>
              <w:spacing w:after="0" w:line="240" w:lineRule="auto"/>
              <w:jc w:val="center"/>
              <w:rPr>
                <w:sz w:val="20"/>
                <w:szCs w:val="20"/>
              </w:rPr>
            </w:pPr>
          </w:p>
        </w:tc>
        <w:tc>
          <w:tcPr>
            <w:tcW w:w="1276" w:type="dxa"/>
            <w:vMerge/>
            <w:shd w:val="clear" w:color="auto" w:fill="auto"/>
          </w:tcPr>
          <w:p w:rsidR="000559A9" w:rsidRPr="00F354A2" w:rsidRDefault="000559A9" w:rsidP="009F1508">
            <w:pPr>
              <w:spacing w:after="0" w:line="240" w:lineRule="auto"/>
              <w:jc w:val="center"/>
              <w:rPr>
                <w:sz w:val="20"/>
                <w:szCs w:val="20"/>
              </w:rPr>
            </w:pPr>
          </w:p>
        </w:tc>
        <w:tc>
          <w:tcPr>
            <w:tcW w:w="992" w:type="dxa"/>
            <w:vMerge/>
            <w:shd w:val="clear" w:color="auto" w:fill="auto"/>
          </w:tcPr>
          <w:p w:rsidR="000559A9" w:rsidRPr="00F354A2" w:rsidRDefault="000559A9" w:rsidP="009F1508">
            <w:pPr>
              <w:spacing w:after="0" w:line="240" w:lineRule="auto"/>
              <w:jc w:val="center"/>
              <w:rPr>
                <w:sz w:val="20"/>
                <w:szCs w:val="20"/>
              </w:rPr>
            </w:pPr>
          </w:p>
        </w:tc>
        <w:tc>
          <w:tcPr>
            <w:tcW w:w="851" w:type="dxa"/>
            <w:vMerge/>
            <w:shd w:val="clear" w:color="auto" w:fill="auto"/>
          </w:tcPr>
          <w:p w:rsidR="000559A9" w:rsidRPr="00F354A2" w:rsidRDefault="000559A9" w:rsidP="009F1508">
            <w:pPr>
              <w:spacing w:after="0" w:line="240" w:lineRule="auto"/>
              <w:jc w:val="center"/>
              <w:rPr>
                <w:sz w:val="20"/>
                <w:szCs w:val="20"/>
              </w:rPr>
            </w:pPr>
          </w:p>
        </w:tc>
        <w:tc>
          <w:tcPr>
            <w:tcW w:w="1276" w:type="dxa"/>
            <w:vMerge/>
            <w:shd w:val="clear" w:color="auto" w:fill="auto"/>
          </w:tcPr>
          <w:p w:rsidR="000559A9" w:rsidRPr="00F354A2" w:rsidRDefault="000559A9" w:rsidP="009F1508">
            <w:pPr>
              <w:spacing w:after="0" w:line="240" w:lineRule="auto"/>
              <w:jc w:val="center"/>
              <w:rPr>
                <w:sz w:val="20"/>
                <w:szCs w:val="20"/>
              </w:rPr>
            </w:pPr>
          </w:p>
        </w:tc>
        <w:tc>
          <w:tcPr>
            <w:tcW w:w="1601" w:type="dxa"/>
            <w:vMerge/>
            <w:shd w:val="clear" w:color="auto" w:fill="auto"/>
          </w:tcPr>
          <w:p w:rsidR="000559A9" w:rsidRPr="00F354A2" w:rsidRDefault="000559A9" w:rsidP="009F1508">
            <w:pPr>
              <w:spacing w:after="0" w:line="240" w:lineRule="auto"/>
              <w:rPr>
                <w:sz w:val="20"/>
                <w:szCs w:val="20"/>
              </w:rPr>
            </w:pPr>
          </w:p>
        </w:tc>
        <w:tc>
          <w:tcPr>
            <w:tcW w:w="851" w:type="dxa"/>
            <w:vMerge/>
            <w:shd w:val="clear" w:color="auto" w:fill="auto"/>
          </w:tcPr>
          <w:p w:rsidR="000559A9" w:rsidRPr="00F354A2" w:rsidRDefault="000559A9" w:rsidP="009F1508">
            <w:pPr>
              <w:spacing w:after="0" w:line="240" w:lineRule="auto"/>
              <w:jc w:val="center"/>
              <w:rPr>
                <w:sz w:val="20"/>
                <w:szCs w:val="20"/>
              </w:rPr>
            </w:pPr>
          </w:p>
        </w:tc>
        <w:tc>
          <w:tcPr>
            <w:tcW w:w="1984" w:type="dxa"/>
          </w:tcPr>
          <w:p w:rsidR="000559A9" w:rsidRPr="00F354A2" w:rsidRDefault="000559A9" w:rsidP="009F1508">
            <w:pPr>
              <w:spacing w:after="0" w:line="240" w:lineRule="auto"/>
              <w:jc w:val="center"/>
              <w:rPr>
                <w:sz w:val="20"/>
                <w:szCs w:val="20"/>
              </w:rPr>
            </w:pPr>
          </w:p>
        </w:tc>
      </w:tr>
      <w:tr w:rsidR="000559A9" w:rsidRPr="00F354A2" w:rsidTr="009F1508">
        <w:trPr>
          <w:trHeight w:val="384"/>
        </w:trPr>
        <w:tc>
          <w:tcPr>
            <w:tcW w:w="855" w:type="dxa"/>
            <w:vMerge/>
            <w:shd w:val="clear" w:color="auto" w:fill="auto"/>
          </w:tcPr>
          <w:p w:rsidR="000559A9" w:rsidRPr="00F354A2" w:rsidRDefault="000559A9" w:rsidP="009F1508">
            <w:pPr>
              <w:spacing w:after="0" w:line="240" w:lineRule="auto"/>
              <w:jc w:val="center"/>
              <w:rPr>
                <w:sz w:val="20"/>
                <w:szCs w:val="20"/>
              </w:rPr>
            </w:pPr>
          </w:p>
        </w:tc>
        <w:tc>
          <w:tcPr>
            <w:tcW w:w="1309" w:type="dxa"/>
            <w:vMerge/>
            <w:shd w:val="clear" w:color="auto" w:fill="auto"/>
          </w:tcPr>
          <w:p w:rsidR="000559A9" w:rsidRPr="00F354A2" w:rsidRDefault="000559A9" w:rsidP="009F1508">
            <w:pPr>
              <w:spacing w:after="0" w:line="240" w:lineRule="auto"/>
              <w:jc w:val="center"/>
              <w:rPr>
                <w:sz w:val="20"/>
                <w:szCs w:val="20"/>
              </w:rPr>
            </w:pPr>
          </w:p>
        </w:tc>
        <w:tc>
          <w:tcPr>
            <w:tcW w:w="907" w:type="dxa"/>
            <w:vMerge/>
            <w:shd w:val="clear" w:color="auto" w:fill="auto"/>
          </w:tcPr>
          <w:p w:rsidR="000559A9" w:rsidRPr="00F354A2" w:rsidRDefault="000559A9" w:rsidP="009F1508">
            <w:pPr>
              <w:spacing w:after="0" w:line="240" w:lineRule="auto"/>
              <w:jc w:val="center"/>
              <w:rPr>
                <w:sz w:val="20"/>
                <w:szCs w:val="20"/>
              </w:rPr>
            </w:pPr>
          </w:p>
        </w:tc>
        <w:tc>
          <w:tcPr>
            <w:tcW w:w="912" w:type="dxa"/>
            <w:vMerge/>
            <w:shd w:val="clear" w:color="auto" w:fill="auto"/>
          </w:tcPr>
          <w:p w:rsidR="000559A9" w:rsidRPr="00F354A2" w:rsidRDefault="000559A9" w:rsidP="009F1508">
            <w:pPr>
              <w:spacing w:after="0" w:line="240" w:lineRule="auto"/>
              <w:jc w:val="center"/>
              <w:rPr>
                <w:sz w:val="20"/>
                <w:szCs w:val="20"/>
              </w:rPr>
            </w:pPr>
          </w:p>
        </w:tc>
        <w:tc>
          <w:tcPr>
            <w:tcW w:w="1328" w:type="dxa"/>
            <w:vMerge/>
            <w:shd w:val="clear" w:color="auto" w:fill="auto"/>
          </w:tcPr>
          <w:p w:rsidR="000559A9" w:rsidRPr="00F354A2" w:rsidRDefault="000559A9" w:rsidP="009F1508">
            <w:pPr>
              <w:spacing w:after="0" w:line="240" w:lineRule="auto"/>
              <w:jc w:val="center"/>
              <w:rPr>
                <w:sz w:val="20"/>
                <w:szCs w:val="20"/>
              </w:rPr>
            </w:pPr>
          </w:p>
        </w:tc>
        <w:tc>
          <w:tcPr>
            <w:tcW w:w="850" w:type="dxa"/>
            <w:vMerge/>
            <w:shd w:val="clear" w:color="auto" w:fill="auto"/>
          </w:tcPr>
          <w:p w:rsidR="000559A9" w:rsidRPr="00F354A2" w:rsidRDefault="000559A9" w:rsidP="009F1508">
            <w:pPr>
              <w:spacing w:after="0" w:line="240" w:lineRule="auto"/>
              <w:jc w:val="center"/>
              <w:rPr>
                <w:sz w:val="20"/>
                <w:szCs w:val="20"/>
              </w:rPr>
            </w:pPr>
          </w:p>
        </w:tc>
        <w:tc>
          <w:tcPr>
            <w:tcW w:w="1276" w:type="dxa"/>
            <w:vMerge/>
            <w:shd w:val="clear" w:color="auto" w:fill="auto"/>
          </w:tcPr>
          <w:p w:rsidR="000559A9" w:rsidRPr="00F354A2" w:rsidRDefault="000559A9" w:rsidP="009F1508">
            <w:pPr>
              <w:spacing w:after="0" w:line="240" w:lineRule="auto"/>
              <w:jc w:val="center"/>
              <w:rPr>
                <w:sz w:val="20"/>
                <w:szCs w:val="20"/>
              </w:rPr>
            </w:pPr>
          </w:p>
        </w:tc>
        <w:tc>
          <w:tcPr>
            <w:tcW w:w="992" w:type="dxa"/>
            <w:vMerge/>
            <w:shd w:val="clear" w:color="auto" w:fill="auto"/>
          </w:tcPr>
          <w:p w:rsidR="000559A9" w:rsidRPr="00F354A2" w:rsidRDefault="000559A9" w:rsidP="009F1508">
            <w:pPr>
              <w:spacing w:after="0" w:line="240" w:lineRule="auto"/>
              <w:jc w:val="center"/>
              <w:rPr>
                <w:sz w:val="20"/>
                <w:szCs w:val="20"/>
              </w:rPr>
            </w:pPr>
          </w:p>
        </w:tc>
        <w:tc>
          <w:tcPr>
            <w:tcW w:w="851" w:type="dxa"/>
            <w:vMerge/>
            <w:shd w:val="clear" w:color="auto" w:fill="auto"/>
          </w:tcPr>
          <w:p w:rsidR="000559A9" w:rsidRPr="00F354A2" w:rsidRDefault="000559A9" w:rsidP="009F1508">
            <w:pPr>
              <w:spacing w:after="0" w:line="240" w:lineRule="auto"/>
              <w:jc w:val="center"/>
              <w:rPr>
                <w:sz w:val="20"/>
                <w:szCs w:val="20"/>
              </w:rPr>
            </w:pPr>
          </w:p>
        </w:tc>
        <w:tc>
          <w:tcPr>
            <w:tcW w:w="1276" w:type="dxa"/>
            <w:vMerge/>
            <w:shd w:val="clear" w:color="auto" w:fill="auto"/>
          </w:tcPr>
          <w:p w:rsidR="000559A9" w:rsidRPr="00F354A2" w:rsidRDefault="000559A9" w:rsidP="009F1508">
            <w:pPr>
              <w:spacing w:after="0" w:line="240" w:lineRule="auto"/>
              <w:jc w:val="center"/>
              <w:rPr>
                <w:sz w:val="20"/>
                <w:szCs w:val="20"/>
              </w:rPr>
            </w:pPr>
          </w:p>
        </w:tc>
        <w:tc>
          <w:tcPr>
            <w:tcW w:w="1601" w:type="dxa"/>
            <w:vMerge/>
            <w:shd w:val="clear" w:color="auto" w:fill="auto"/>
          </w:tcPr>
          <w:p w:rsidR="000559A9" w:rsidRPr="00F354A2" w:rsidRDefault="000559A9" w:rsidP="009F1508">
            <w:pPr>
              <w:spacing w:after="0" w:line="240" w:lineRule="auto"/>
              <w:rPr>
                <w:sz w:val="20"/>
                <w:szCs w:val="20"/>
              </w:rPr>
            </w:pPr>
          </w:p>
        </w:tc>
        <w:tc>
          <w:tcPr>
            <w:tcW w:w="851" w:type="dxa"/>
            <w:vMerge/>
            <w:shd w:val="clear" w:color="auto" w:fill="auto"/>
          </w:tcPr>
          <w:p w:rsidR="000559A9" w:rsidRPr="00F354A2" w:rsidRDefault="000559A9" w:rsidP="009F1508">
            <w:pPr>
              <w:spacing w:after="0" w:line="240" w:lineRule="auto"/>
              <w:jc w:val="center"/>
              <w:rPr>
                <w:sz w:val="20"/>
                <w:szCs w:val="20"/>
              </w:rPr>
            </w:pPr>
          </w:p>
        </w:tc>
        <w:tc>
          <w:tcPr>
            <w:tcW w:w="1984" w:type="dxa"/>
          </w:tcPr>
          <w:p w:rsidR="000559A9" w:rsidRPr="00F354A2" w:rsidRDefault="000559A9" w:rsidP="009F1508">
            <w:pPr>
              <w:spacing w:after="0" w:line="240" w:lineRule="auto"/>
              <w:jc w:val="center"/>
              <w:rPr>
                <w:sz w:val="20"/>
                <w:szCs w:val="20"/>
              </w:rPr>
            </w:pPr>
          </w:p>
        </w:tc>
      </w:tr>
    </w:tbl>
    <w:p w:rsidR="000559A9" w:rsidRPr="00F354A2" w:rsidRDefault="000559A9" w:rsidP="000559A9">
      <w:pPr>
        <w:spacing w:after="0" w:line="240" w:lineRule="auto"/>
        <w:jc w:val="center"/>
        <w:rPr>
          <w:b/>
          <w:sz w:val="24"/>
          <w:szCs w:val="24"/>
        </w:rPr>
      </w:pPr>
    </w:p>
    <w:p w:rsidR="000559A9" w:rsidRPr="00F354A2" w:rsidRDefault="000559A9" w:rsidP="000559A9">
      <w:pPr>
        <w:spacing w:after="0" w:line="240" w:lineRule="auto"/>
        <w:jc w:val="center"/>
        <w:rPr>
          <w:b/>
          <w:sz w:val="24"/>
          <w:szCs w:val="24"/>
        </w:rPr>
      </w:pPr>
      <w:r w:rsidRPr="00F354A2">
        <w:rPr>
          <w:sz w:val="24"/>
          <w:szCs w:val="24"/>
        </w:rPr>
        <w:br w:type="page"/>
      </w:r>
      <w:r w:rsidRPr="00F354A2">
        <w:rPr>
          <w:b/>
          <w:sz w:val="24"/>
          <w:szCs w:val="24"/>
        </w:rPr>
        <w:lastRenderedPageBreak/>
        <w:t>ПРАКТИКА СУДЕЙСТВА ОФИЦИАЛЬНЫХ СПОРТИВНЫХ СОРЕВНОВАНИЙ</w:t>
      </w:r>
    </w:p>
    <w:p w:rsidR="000559A9" w:rsidRPr="00F354A2" w:rsidRDefault="000559A9" w:rsidP="000559A9">
      <w:pPr>
        <w:spacing w:after="0" w:line="240" w:lineRule="auto"/>
        <w:rPr>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2061"/>
        <w:gridCol w:w="2520"/>
        <w:gridCol w:w="4491"/>
        <w:gridCol w:w="1559"/>
        <w:gridCol w:w="2714"/>
      </w:tblGrid>
      <w:tr w:rsidR="000559A9" w:rsidRPr="00150EF8" w:rsidTr="009F1508">
        <w:trPr>
          <w:cantSplit/>
          <w:trHeight w:val="660"/>
        </w:trPr>
        <w:tc>
          <w:tcPr>
            <w:tcW w:w="1647" w:type="dxa"/>
            <w:shd w:val="clear" w:color="auto" w:fill="auto"/>
            <w:vAlign w:val="center"/>
          </w:tcPr>
          <w:p w:rsidR="000559A9" w:rsidRPr="0043337B" w:rsidRDefault="000559A9" w:rsidP="009F1508">
            <w:pPr>
              <w:spacing w:after="0" w:line="240" w:lineRule="auto"/>
              <w:jc w:val="center"/>
              <w:rPr>
                <w:sz w:val="20"/>
                <w:szCs w:val="20"/>
              </w:rPr>
            </w:pPr>
            <w:r w:rsidRPr="0043337B">
              <w:rPr>
                <w:sz w:val="20"/>
                <w:szCs w:val="20"/>
              </w:rPr>
              <w:t>Дата проведения</w:t>
            </w:r>
          </w:p>
        </w:tc>
        <w:tc>
          <w:tcPr>
            <w:tcW w:w="2061" w:type="dxa"/>
            <w:shd w:val="clear" w:color="auto" w:fill="auto"/>
            <w:vAlign w:val="center"/>
          </w:tcPr>
          <w:p w:rsidR="000559A9" w:rsidRPr="0043337B" w:rsidRDefault="000559A9" w:rsidP="009F1508">
            <w:pPr>
              <w:spacing w:after="0" w:line="240" w:lineRule="auto"/>
              <w:jc w:val="center"/>
              <w:rPr>
                <w:sz w:val="20"/>
                <w:szCs w:val="20"/>
              </w:rPr>
            </w:pPr>
            <w:r w:rsidRPr="0043337B">
              <w:rPr>
                <w:sz w:val="20"/>
                <w:szCs w:val="20"/>
              </w:rPr>
              <w:t>Место проведения</w:t>
            </w:r>
          </w:p>
          <w:p w:rsidR="000559A9" w:rsidRPr="0043337B" w:rsidRDefault="000559A9" w:rsidP="009F1508">
            <w:pPr>
              <w:spacing w:after="0" w:line="240" w:lineRule="auto"/>
              <w:jc w:val="center"/>
              <w:rPr>
                <w:sz w:val="20"/>
                <w:szCs w:val="20"/>
              </w:rPr>
            </w:pPr>
            <w:r w:rsidRPr="0043337B">
              <w:rPr>
                <w:sz w:val="20"/>
                <w:szCs w:val="20"/>
              </w:rPr>
              <w:t>(адрес)</w:t>
            </w:r>
          </w:p>
        </w:tc>
        <w:tc>
          <w:tcPr>
            <w:tcW w:w="2520" w:type="dxa"/>
            <w:shd w:val="clear" w:color="auto" w:fill="auto"/>
            <w:vAlign w:val="center"/>
          </w:tcPr>
          <w:p w:rsidR="000559A9" w:rsidRPr="0043337B" w:rsidRDefault="000559A9" w:rsidP="009F1508">
            <w:pPr>
              <w:spacing w:after="0" w:line="240" w:lineRule="auto"/>
              <w:jc w:val="center"/>
              <w:rPr>
                <w:sz w:val="20"/>
                <w:szCs w:val="20"/>
              </w:rPr>
            </w:pPr>
            <w:r w:rsidRPr="0043337B">
              <w:rPr>
                <w:sz w:val="20"/>
                <w:szCs w:val="20"/>
              </w:rPr>
              <w:t>Наименование должности спортивного судьи</w:t>
            </w:r>
          </w:p>
        </w:tc>
        <w:tc>
          <w:tcPr>
            <w:tcW w:w="4491" w:type="dxa"/>
            <w:shd w:val="clear" w:color="auto" w:fill="auto"/>
            <w:vAlign w:val="center"/>
          </w:tcPr>
          <w:p w:rsidR="000559A9" w:rsidRPr="0043337B" w:rsidRDefault="000559A9" w:rsidP="009F1508">
            <w:pPr>
              <w:spacing w:after="0" w:line="240" w:lineRule="auto"/>
              <w:jc w:val="center"/>
              <w:rPr>
                <w:sz w:val="20"/>
                <w:szCs w:val="20"/>
              </w:rPr>
            </w:pPr>
            <w:r w:rsidRPr="0043337B">
              <w:rPr>
                <w:sz w:val="20"/>
                <w:szCs w:val="20"/>
              </w:rPr>
              <w:t>Наименование и статус официальных спортивных соревнований, вид программы</w:t>
            </w:r>
          </w:p>
        </w:tc>
        <w:tc>
          <w:tcPr>
            <w:tcW w:w="1559" w:type="dxa"/>
            <w:shd w:val="clear" w:color="auto" w:fill="auto"/>
            <w:vAlign w:val="center"/>
          </w:tcPr>
          <w:p w:rsidR="000559A9" w:rsidRPr="0043337B" w:rsidRDefault="000559A9" w:rsidP="009F1508">
            <w:pPr>
              <w:spacing w:after="0" w:line="240" w:lineRule="auto"/>
              <w:jc w:val="center"/>
              <w:rPr>
                <w:sz w:val="20"/>
                <w:szCs w:val="20"/>
              </w:rPr>
            </w:pPr>
            <w:r w:rsidRPr="0043337B">
              <w:rPr>
                <w:sz w:val="20"/>
                <w:szCs w:val="20"/>
              </w:rPr>
              <w:t>Оценка</w:t>
            </w:r>
          </w:p>
        </w:tc>
        <w:tc>
          <w:tcPr>
            <w:tcW w:w="2714" w:type="dxa"/>
            <w:shd w:val="clear" w:color="auto" w:fill="auto"/>
            <w:vAlign w:val="center"/>
          </w:tcPr>
          <w:p w:rsidR="000559A9" w:rsidRPr="0043337B" w:rsidRDefault="000559A9" w:rsidP="009F1508">
            <w:pPr>
              <w:spacing w:after="0" w:line="240" w:lineRule="auto"/>
              <w:jc w:val="center"/>
              <w:rPr>
                <w:sz w:val="20"/>
                <w:szCs w:val="20"/>
              </w:rPr>
            </w:pPr>
            <w:r w:rsidRPr="0043337B">
              <w:rPr>
                <w:sz w:val="20"/>
                <w:szCs w:val="20"/>
              </w:rPr>
              <w:t>Дата внесения записи, подпись, фамилия и инициалы лица, ответственного за оформление карточки учета</w:t>
            </w:r>
          </w:p>
        </w:tc>
      </w:tr>
      <w:tr w:rsidR="000559A9" w:rsidRPr="004E4A2B" w:rsidTr="009F1508">
        <w:trPr>
          <w:cantSplit/>
          <w:trHeight w:val="233"/>
        </w:trPr>
        <w:tc>
          <w:tcPr>
            <w:tcW w:w="1647" w:type="dxa"/>
            <w:vMerge w:val="restart"/>
            <w:shd w:val="clear" w:color="auto" w:fill="auto"/>
          </w:tcPr>
          <w:p w:rsidR="000559A9" w:rsidRPr="004E4A2B" w:rsidRDefault="000559A9" w:rsidP="009F1508">
            <w:pPr>
              <w:spacing w:after="0" w:line="240" w:lineRule="auto"/>
              <w:rPr>
                <w:sz w:val="20"/>
                <w:szCs w:val="20"/>
              </w:rPr>
            </w:pPr>
          </w:p>
        </w:tc>
        <w:tc>
          <w:tcPr>
            <w:tcW w:w="2061" w:type="dxa"/>
            <w:vMerge w:val="restart"/>
            <w:shd w:val="clear" w:color="auto" w:fill="auto"/>
          </w:tcPr>
          <w:p w:rsidR="000559A9" w:rsidRPr="004E4A2B" w:rsidRDefault="000559A9" w:rsidP="009F1508">
            <w:pPr>
              <w:spacing w:after="0" w:line="240" w:lineRule="auto"/>
              <w:rPr>
                <w:sz w:val="20"/>
                <w:szCs w:val="20"/>
              </w:rPr>
            </w:pPr>
          </w:p>
        </w:tc>
        <w:tc>
          <w:tcPr>
            <w:tcW w:w="2520" w:type="dxa"/>
            <w:vMerge w:val="restart"/>
            <w:shd w:val="clear" w:color="auto" w:fill="auto"/>
          </w:tcPr>
          <w:p w:rsidR="000559A9" w:rsidRPr="004E4A2B" w:rsidRDefault="000559A9" w:rsidP="009F1508">
            <w:pPr>
              <w:spacing w:after="0" w:line="240" w:lineRule="auto"/>
              <w:rPr>
                <w:sz w:val="20"/>
                <w:szCs w:val="20"/>
              </w:rPr>
            </w:pPr>
          </w:p>
        </w:tc>
        <w:tc>
          <w:tcPr>
            <w:tcW w:w="4491" w:type="dxa"/>
            <w:vMerge w:val="restart"/>
            <w:shd w:val="clear" w:color="auto" w:fill="auto"/>
          </w:tcPr>
          <w:p w:rsidR="000559A9" w:rsidRPr="004E4A2B" w:rsidRDefault="000559A9" w:rsidP="009F1508">
            <w:pPr>
              <w:spacing w:after="0" w:line="240" w:lineRule="auto"/>
              <w:jc w:val="center"/>
              <w:rPr>
                <w:sz w:val="20"/>
                <w:szCs w:val="20"/>
              </w:rPr>
            </w:pPr>
          </w:p>
        </w:tc>
        <w:tc>
          <w:tcPr>
            <w:tcW w:w="1559" w:type="dxa"/>
            <w:vMerge w:val="restart"/>
            <w:shd w:val="clear" w:color="auto" w:fill="auto"/>
          </w:tcPr>
          <w:p w:rsidR="000559A9" w:rsidRPr="004E4A2B" w:rsidRDefault="000559A9" w:rsidP="009F1508">
            <w:pPr>
              <w:spacing w:after="0" w:line="240" w:lineRule="auto"/>
              <w:rPr>
                <w:sz w:val="20"/>
                <w:szCs w:val="20"/>
              </w:rPr>
            </w:pPr>
          </w:p>
        </w:tc>
        <w:tc>
          <w:tcPr>
            <w:tcW w:w="2714" w:type="dxa"/>
            <w:shd w:val="clear" w:color="auto" w:fill="auto"/>
          </w:tcPr>
          <w:p w:rsidR="000559A9" w:rsidRPr="004E4A2B" w:rsidRDefault="000559A9" w:rsidP="009F1508">
            <w:pPr>
              <w:spacing w:after="0" w:line="240" w:lineRule="auto"/>
              <w:rPr>
                <w:sz w:val="20"/>
                <w:szCs w:val="20"/>
              </w:rPr>
            </w:pPr>
          </w:p>
        </w:tc>
      </w:tr>
      <w:tr w:rsidR="000559A9" w:rsidRPr="004E4A2B" w:rsidTr="009F1508">
        <w:trPr>
          <w:cantSplit/>
          <w:trHeight w:val="232"/>
        </w:trPr>
        <w:tc>
          <w:tcPr>
            <w:tcW w:w="1647" w:type="dxa"/>
            <w:vMerge/>
            <w:shd w:val="clear" w:color="auto" w:fill="auto"/>
          </w:tcPr>
          <w:p w:rsidR="000559A9" w:rsidRPr="004E4A2B" w:rsidRDefault="000559A9" w:rsidP="009F1508">
            <w:pPr>
              <w:spacing w:after="0" w:line="240" w:lineRule="auto"/>
              <w:jc w:val="right"/>
              <w:rPr>
                <w:sz w:val="20"/>
                <w:szCs w:val="20"/>
              </w:rPr>
            </w:pPr>
          </w:p>
        </w:tc>
        <w:tc>
          <w:tcPr>
            <w:tcW w:w="2061" w:type="dxa"/>
            <w:vMerge/>
            <w:shd w:val="clear" w:color="auto" w:fill="auto"/>
          </w:tcPr>
          <w:p w:rsidR="000559A9" w:rsidRPr="004E4A2B" w:rsidRDefault="000559A9" w:rsidP="009F1508">
            <w:pPr>
              <w:spacing w:after="0" w:line="240" w:lineRule="auto"/>
              <w:rPr>
                <w:sz w:val="20"/>
                <w:szCs w:val="20"/>
              </w:rPr>
            </w:pPr>
          </w:p>
        </w:tc>
        <w:tc>
          <w:tcPr>
            <w:tcW w:w="2520" w:type="dxa"/>
            <w:vMerge/>
            <w:shd w:val="clear" w:color="auto" w:fill="auto"/>
          </w:tcPr>
          <w:p w:rsidR="000559A9" w:rsidRPr="004E4A2B" w:rsidRDefault="000559A9" w:rsidP="009F1508">
            <w:pPr>
              <w:spacing w:after="0" w:line="240" w:lineRule="auto"/>
              <w:rPr>
                <w:sz w:val="20"/>
                <w:szCs w:val="20"/>
              </w:rPr>
            </w:pPr>
          </w:p>
        </w:tc>
        <w:tc>
          <w:tcPr>
            <w:tcW w:w="4491" w:type="dxa"/>
            <w:vMerge/>
            <w:shd w:val="clear" w:color="auto" w:fill="auto"/>
          </w:tcPr>
          <w:p w:rsidR="000559A9" w:rsidRPr="004E4A2B" w:rsidRDefault="000559A9" w:rsidP="009F1508">
            <w:pPr>
              <w:spacing w:after="0" w:line="240" w:lineRule="auto"/>
              <w:jc w:val="center"/>
              <w:rPr>
                <w:sz w:val="20"/>
                <w:szCs w:val="20"/>
              </w:rPr>
            </w:pPr>
          </w:p>
        </w:tc>
        <w:tc>
          <w:tcPr>
            <w:tcW w:w="1559" w:type="dxa"/>
            <w:vMerge/>
            <w:shd w:val="clear" w:color="auto" w:fill="auto"/>
          </w:tcPr>
          <w:p w:rsidR="000559A9" w:rsidRPr="004E4A2B" w:rsidRDefault="000559A9" w:rsidP="009F1508">
            <w:pPr>
              <w:spacing w:after="0" w:line="240" w:lineRule="auto"/>
              <w:rPr>
                <w:sz w:val="20"/>
                <w:szCs w:val="20"/>
              </w:rPr>
            </w:pPr>
          </w:p>
        </w:tc>
        <w:tc>
          <w:tcPr>
            <w:tcW w:w="2714" w:type="dxa"/>
            <w:shd w:val="clear" w:color="auto" w:fill="auto"/>
          </w:tcPr>
          <w:p w:rsidR="000559A9" w:rsidRPr="004E4A2B" w:rsidRDefault="000559A9" w:rsidP="009F1508">
            <w:pPr>
              <w:spacing w:after="0" w:line="240" w:lineRule="auto"/>
              <w:rPr>
                <w:sz w:val="20"/>
                <w:szCs w:val="20"/>
              </w:rPr>
            </w:pPr>
          </w:p>
        </w:tc>
      </w:tr>
      <w:tr w:rsidR="000559A9" w:rsidRPr="004E4A2B" w:rsidTr="009F1508">
        <w:trPr>
          <w:cantSplit/>
          <w:trHeight w:val="233"/>
        </w:trPr>
        <w:tc>
          <w:tcPr>
            <w:tcW w:w="1647" w:type="dxa"/>
            <w:vMerge w:val="restart"/>
            <w:shd w:val="clear" w:color="auto" w:fill="auto"/>
          </w:tcPr>
          <w:p w:rsidR="000559A9" w:rsidRPr="004E4A2B" w:rsidRDefault="000559A9" w:rsidP="009F1508">
            <w:pPr>
              <w:spacing w:after="0" w:line="240" w:lineRule="auto"/>
              <w:rPr>
                <w:sz w:val="20"/>
                <w:szCs w:val="20"/>
              </w:rPr>
            </w:pPr>
          </w:p>
        </w:tc>
        <w:tc>
          <w:tcPr>
            <w:tcW w:w="2061" w:type="dxa"/>
            <w:vMerge w:val="restart"/>
            <w:shd w:val="clear" w:color="auto" w:fill="auto"/>
          </w:tcPr>
          <w:p w:rsidR="000559A9" w:rsidRPr="004E4A2B" w:rsidRDefault="000559A9" w:rsidP="009F1508">
            <w:pPr>
              <w:spacing w:after="0" w:line="240" w:lineRule="auto"/>
              <w:rPr>
                <w:sz w:val="20"/>
                <w:szCs w:val="20"/>
              </w:rPr>
            </w:pPr>
          </w:p>
        </w:tc>
        <w:tc>
          <w:tcPr>
            <w:tcW w:w="2520" w:type="dxa"/>
            <w:vMerge w:val="restart"/>
            <w:shd w:val="clear" w:color="auto" w:fill="auto"/>
          </w:tcPr>
          <w:p w:rsidR="000559A9" w:rsidRPr="004E4A2B" w:rsidRDefault="000559A9" w:rsidP="009F1508">
            <w:pPr>
              <w:spacing w:after="0" w:line="240" w:lineRule="auto"/>
              <w:rPr>
                <w:sz w:val="20"/>
                <w:szCs w:val="20"/>
              </w:rPr>
            </w:pPr>
          </w:p>
        </w:tc>
        <w:tc>
          <w:tcPr>
            <w:tcW w:w="4491" w:type="dxa"/>
            <w:vMerge w:val="restart"/>
            <w:shd w:val="clear" w:color="auto" w:fill="auto"/>
          </w:tcPr>
          <w:p w:rsidR="000559A9" w:rsidRPr="004E4A2B" w:rsidRDefault="000559A9" w:rsidP="009F1508">
            <w:pPr>
              <w:spacing w:after="0" w:line="240" w:lineRule="auto"/>
              <w:jc w:val="center"/>
              <w:rPr>
                <w:sz w:val="20"/>
                <w:szCs w:val="20"/>
              </w:rPr>
            </w:pPr>
          </w:p>
        </w:tc>
        <w:tc>
          <w:tcPr>
            <w:tcW w:w="1559" w:type="dxa"/>
            <w:vMerge w:val="restart"/>
            <w:shd w:val="clear" w:color="auto" w:fill="auto"/>
          </w:tcPr>
          <w:p w:rsidR="000559A9" w:rsidRPr="004E4A2B" w:rsidRDefault="000559A9" w:rsidP="009F1508">
            <w:pPr>
              <w:spacing w:after="0" w:line="240" w:lineRule="auto"/>
              <w:rPr>
                <w:sz w:val="20"/>
                <w:szCs w:val="20"/>
              </w:rPr>
            </w:pPr>
          </w:p>
        </w:tc>
        <w:tc>
          <w:tcPr>
            <w:tcW w:w="2714" w:type="dxa"/>
            <w:shd w:val="clear" w:color="auto" w:fill="auto"/>
          </w:tcPr>
          <w:p w:rsidR="000559A9" w:rsidRPr="004E4A2B" w:rsidRDefault="000559A9" w:rsidP="009F1508">
            <w:pPr>
              <w:spacing w:after="0" w:line="240" w:lineRule="auto"/>
              <w:rPr>
                <w:sz w:val="20"/>
                <w:szCs w:val="20"/>
              </w:rPr>
            </w:pPr>
          </w:p>
        </w:tc>
      </w:tr>
      <w:tr w:rsidR="000559A9" w:rsidRPr="004E4A2B" w:rsidTr="009F1508">
        <w:trPr>
          <w:cantSplit/>
          <w:trHeight w:val="232"/>
        </w:trPr>
        <w:tc>
          <w:tcPr>
            <w:tcW w:w="1647" w:type="dxa"/>
            <w:vMerge/>
            <w:shd w:val="clear" w:color="auto" w:fill="auto"/>
          </w:tcPr>
          <w:p w:rsidR="000559A9" w:rsidRPr="004E4A2B" w:rsidRDefault="000559A9" w:rsidP="009F1508">
            <w:pPr>
              <w:spacing w:after="0" w:line="240" w:lineRule="auto"/>
              <w:jc w:val="right"/>
              <w:rPr>
                <w:sz w:val="20"/>
                <w:szCs w:val="20"/>
              </w:rPr>
            </w:pPr>
          </w:p>
        </w:tc>
        <w:tc>
          <w:tcPr>
            <w:tcW w:w="2061" w:type="dxa"/>
            <w:vMerge/>
            <w:shd w:val="clear" w:color="auto" w:fill="auto"/>
          </w:tcPr>
          <w:p w:rsidR="000559A9" w:rsidRPr="004E4A2B" w:rsidRDefault="000559A9" w:rsidP="009F1508">
            <w:pPr>
              <w:spacing w:after="0" w:line="240" w:lineRule="auto"/>
              <w:rPr>
                <w:sz w:val="20"/>
                <w:szCs w:val="20"/>
              </w:rPr>
            </w:pPr>
          </w:p>
        </w:tc>
        <w:tc>
          <w:tcPr>
            <w:tcW w:w="2520" w:type="dxa"/>
            <w:vMerge/>
            <w:shd w:val="clear" w:color="auto" w:fill="auto"/>
          </w:tcPr>
          <w:p w:rsidR="000559A9" w:rsidRPr="004E4A2B" w:rsidRDefault="000559A9" w:rsidP="009F1508">
            <w:pPr>
              <w:spacing w:after="0" w:line="240" w:lineRule="auto"/>
              <w:rPr>
                <w:sz w:val="20"/>
                <w:szCs w:val="20"/>
              </w:rPr>
            </w:pPr>
          </w:p>
        </w:tc>
        <w:tc>
          <w:tcPr>
            <w:tcW w:w="4491" w:type="dxa"/>
            <w:vMerge/>
            <w:shd w:val="clear" w:color="auto" w:fill="auto"/>
          </w:tcPr>
          <w:p w:rsidR="000559A9" w:rsidRPr="004E4A2B" w:rsidRDefault="000559A9" w:rsidP="009F1508">
            <w:pPr>
              <w:spacing w:after="0" w:line="240" w:lineRule="auto"/>
              <w:jc w:val="center"/>
              <w:rPr>
                <w:sz w:val="20"/>
                <w:szCs w:val="20"/>
              </w:rPr>
            </w:pPr>
          </w:p>
        </w:tc>
        <w:tc>
          <w:tcPr>
            <w:tcW w:w="1559" w:type="dxa"/>
            <w:vMerge/>
            <w:shd w:val="clear" w:color="auto" w:fill="auto"/>
          </w:tcPr>
          <w:p w:rsidR="000559A9" w:rsidRPr="004E4A2B" w:rsidRDefault="000559A9" w:rsidP="009F1508">
            <w:pPr>
              <w:spacing w:after="0" w:line="240" w:lineRule="auto"/>
              <w:rPr>
                <w:sz w:val="20"/>
                <w:szCs w:val="20"/>
              </w:rPr>
            </w:pPr>
          </w:p>
        </w:tc>
        <w:tc>
          <w:tcPr>
            <w:tcW w:w="2714" w:type="dxa"/>
            <w:shd w:val="clear" w:color="auto" w:fill="auto"/>
          </w:tcPr>
          <w:p w:rsidR="000559A9" w:rsidRPr="004E4A2B" w:rsidRDefault="000559A9" w:rsidP="009F1508">
            <w:pPr>
              <w:spacing w:after="0" w:line="240" w:lineRule="auto"/>
              <w:rPr>
                <w:sz w:val="20"/>
                <w:szCs w:val="20"/>
              </w:rPr>
            </w:pPr>
          </w:p>
        </w:tc>
      </w:tr>
      <w:tr w:rsidR="000559A9" w:rsidRPr="004E4A2B" w:rsidTr="009F1508">
        <w:trPr>
          <w:cantSplit/>
          <w:trHeight w:val="233"/>
        </w:trPr>
        <w:tc>
          <w:tcPr>
            <w:tcW w:w="1647" w:type="dxa"/>
            <w:vMerge w:val="restart"/>
            <w:shd w:val="clear" w:color="auto" w:fill="auto"/>
          </w:tcPr>
          <w:p w:rsidR="000559A9" w:rsidRPr="004E4A2B" w:rsidRDefault="000559A9" w:rsidP="009F1508">
            <w:pPr>
              <w:spacing w:after="0" w:line="240" w:lineRule="auto"/>
              <w:rPr>
                <w:sz w:val="20"/>
                <w:szCs w:val="20"/>
              </w:rPr>
            </w:pPr>
          </w:p>
        </w:tc>
        <w:tc>
          <w:tcPr>
            <w:tcW w:w="2061" w:type="dxa"/>
            <w:vMerge w:val="restart"/>
            <w:shd w:val="clear" w:color="auto" w:fill="auto"/>
          </w:tcPr>
          <w:p w:rsidR="000559A9" w:rsidRPr="004E4A2B" w:rsidRDefault="000559A9" w:rsidP="009F1508">
            <w:pPr>
              <w:spacing w:after="0" w:line="240" w:lineRule="auto"/>
              <w:rPr>
                <w:sz w:val="20"/>
                <w:szCs w:val="20"/>
              </w:rPr>
            </w:pPr>
          </w:p>
        </w:tc>
        <w:tc>
          <w:tcPr>
            <w:tcW w:w="2520" w:type="dxa"/>
            <w:vMerge w:val="restart"/>
            <w:shd w:val="clear" w:color="auto" w:fill="auto"/>
          </w:tcPr>
          <w:p w:rsidR="000559A9" w:rsidRPr="004E4A2B" w:rsidRDefault="000559A9" w:rsidP="009F1508">
            <w:pPr>
              <w:spacing w:after="0" w:line="240" w:lineRule="auto"/>
              <w:rPr>
                <w:sz w:val="20"/>
                <w:szCs w:val="20"/>
              </w:rPr>
            </w:pPr>
          </w:p>
        </w:tc>
        <w:tc>
          <w:tcPr>
            <w:tcW w:w="4491" w:type="dxa"/>
            <w:vMerge w:val="restart"/>
            <w:shd w:val="clear" w:color="auto" w:fill="auto"/>
          </w:tcPr>
          <w:p w:rsidR="000559A9" w:rsidRPr="004E4A2B" w:rsidRDefault="000559A9" w:rsidP="009F1508">
            <w:pPr>
              <w:spacing w:after="0" w:line="240" w:lineRule="auto"/>
              <w:jc w:val="center"/>
              <w:rPr>
                <w:sz w:val="20"/>
                <w:szCs w:val="20"/>
              </w:rPr>
            </w:pPr>
          </w:p>
        </w:tc>
        <w:tc>
          <w:tcPr>
            <w:tcW w:w="1559" w:type="dxa"/>
            <w:vMerge w:val="restart"/>
            <w:shd w:val="clear" w:color="auto" w:fill="auto"/>
          </w:tcPr>
          <w:p w:rsidR="000559A9" w:rsidRPr="004E4A2B" w:rsidRDefault="000559A9" w:rsidP="009F1508">
            <w:pPr>
              <w:spacing w:after="0" w:line="240" w:lineRule="auto"/>
              <w:rPr>
                <w:sz w:val="20"/>
                <w:szCs w:val="20"/>
              </w:rPr>
            </w:pPr>
          </w:p>
        </w:tc>
        <w:tc>
          <w:tcPr>
            <w:tcW w:w="2714" w:type="dxa"/>
            <w:shd w:val="clear" w:color="auto" w:fill="auto"/>
          </w:tcPr>
          <w:p w:rsidR="000559A9" w:rsidRPr="004E4A2B" w:rsidRDefault="000559A9" w:rsidP="009F1508">
            <w:pPr>
              <w:spacing w:after="0" w:line="240" w:lineRule="auto"/>
              <w:rPr>
                <w:sz w:val="20"/>
                <w:szCs w:val="20"/>
              </w:rPr>
            </w:pPr>
          </w:p>
        </w:tc>
      </w:tr>
      <w:tr w:rsidR="000559A9" w:rsidRPr="004E4A2B" w:rsidTr="009F1508">
        <w:trPr>
          <w:cantSplit/>
          <w:trHeight w:val="232"/>
        </w:trPr>
        <w:tc>
          <w:tcPr>
            <w:tcW w:w="1647" w:type="dxa"/>
            <w:vMerge/>
            <w:shd w:val="clear" w:color="auto" w:fill="auto"/>
          </w:tcPr>
          <w:p w:rsidR="000559A9" w:rsidRPr="004E4A2B" w:rsidRDefault="000559A9" w:rsidP="009F1508">
            <w:pPr>
              <w:spacing w:after="0" w:line="240" w:lineRule="auto"/>
              <w:jc w:val="right"/>
              <w:rPr>
                <w:sz w:val="20"/>
                <w:szCs w:val="20"/>
              </w:rPr>
            </w:pPr>
          </w:p>
        </w:tc>
        <w:tc>
          <w:tcPr>
            <w:tcW w:w="2061" w:type="dxa"/>
            <w:vMerge/>
            <w:shd w:val="clear" w:color="auto" w:fill="auto"/>
          </w:tcPr>
          <w:p w:rsidR="000559A9" w:rsidRPr="004E4A2B" w:rsidRDefault="000559A9" w:rsidP="009F1508">
            <w:pPr>
              <w:spacing w:after="0" w:line="240" w:lineRule="auto"/>
              <w:rPr>
                <w:sz w:val="20"/>
                <w:szCs w:val="20"/>
              </w:rPr>
            </w:pPr>
          </w:p>
        </w:tc>
        <w:tc>
          <w:tcPr>
            <w:tcW w:w="2520" w:type="dxa"/>
            <w:vMerge/>
            <w:shd w:val="clear" w:color="auto" w:fill="auto"/>
          </w:tcPr>
          <w:p w:rsidR="000559A9" w:rsidRPr="004E4A2B" w:rsidRDefault="000559A9" w:rsidP="009F1508">
            <w:pPr>
              <w:spacing w:after="0" w:line="240" w:lineRule="auto"/>
              <w:rPr>
                <w:sz w:val="20"/>
                <w:szCs w:val="20"/>
              </w:rPr>
            </w:pPr>
          </w:p>
        </w:tc>
        <w:tc>
          <w:tcPr>
            <w:tcW w:w="4491" w:type="dxa"/>
            <w:vMerge/>
            <w:shd w:val="clear" w:color="auto" w:fill="auto"/>
          </w:tcPr>
          <w:p w:rsidR="000559A9" w:rsidRPr="004E4A2B" w:rsidRDefault="000559A9" w:rsidP="009F1508">
            <w:pPr>
              <w:spacing w:after="0" w:line="240" w:lineRule="auto"/>
              <w:jc w:val="center"/>
              <w:rPr>
                <w:sz w:val="20"/>
                <w:szCs w:val="20"/>
              </w:rPr>
            </w:pPr>
          </w:p>
        </w:tc>
        <w:tc>
          <w:tcPr>
            <w:tcW w:w="1559" w:type="dxa"/>
            <w:vMerge/>
            <w:shd w:val="clear" w:color="auto" w:fill="auto"/>
          </w:tcPr>
          <w:p w:rsidR="000559A9" w:rsidRPr="004E4A2B" w:rsidRDefault="000559A9" w:rsidP="009F1508">
            <w:pPr>
              <w:spacing w:after="0" w:line="240" w:lineRule="auto"/>
              <w:rPr>
                <w:sz w:val="20"/>
                <w:szCs w:val="20"/>
              </w:rPr>
            </w:pPr>
          </w:p>
        </w:tc>
        <w:tc>
          <w:tcPr>
            <w:tcW w:w="2714" w:type="dxa"/>
            <w:shd w:val="clear" w:color="auto" w:fill="auto"/>
          </w:tcPr>
          <w:p w:rsidR="000559A9" w:rsidRPr="004E4A2B" w:rsidRDefault="000559A9" w:rsidP="009F1508">
            <w:pPr>
              <w:spacing w:after="0" w:line="240" w:lineRule="auto"/>
              <w:rPr>
                <w:sz w:val="20"/>
                <w:szCs w:val="20"/>
              </w:rPr>
            </w:pPr>
          </w:p>
        </w:tc>
      </w:tr>
      <w:tr w:rsidR="000559A9" w:rsidRPr="004E4A2B" w:rsidTr="009F1508">
        <w:trPr>
          <w:cantSplit/>
          <w:trHeight w:val="233"/>
        </w:trPr>
        <w:tc>
          <w:tcPr>
            <w:tcW w:w="1647" w:type="dxa"/>
            <w:vMerge w:val="restart"/>
            <w:shd w:val="clear" w:color="auto" w:fill="auto"/>
          </w:tcPr>
          <w:p w:rsidR="000559A9" w:rsidRPr="004E4A2B" w:rsidRDefault="000559A9" w:rsidP="009F1508">
            <w:pPr>
              <w:spacing w:after="0" w:line="240" w:lineRule="auto"/>
              <w:rPr>
                <w:sz w:val="20"/>
                <w:szCs w:val="20"/>
              </w:rPr>
            </w:pPr>
          </w:p>
        </w:tc>
        <w:tc>
          <w:tcPr>
            <w:tcW w:w="2061" w:type="dxa"/>
            <w:vMerge w:val="restart"/>
            <w:shd w:val="clear" w:color="auto" w:fill="auto"/>
          </w:tcPr>
          <w:p w:rsidR="000559A9" w:rsidRPr="004E4A2B" w:rsidRDefault="000559A9" w:rsidP="009F1508">
            <w:pPr>
              <w:spacing w:after="0" w:line="240" w:lineRule="auto"/>
              <w:rPr>
                <w:sz w:val="20"/>
                <w:szCs w:val="20"/>
              </w:rPr>
            </w:pPr>
          </w:p>
        </w:tc>
        <w:tc>
          <w:tcPr>
            <w:tcW w:w="2520" w:type="dxa"/>
            <w:vMerge w:val="restart"/>
            <w:shd w:val="clear" w:color="auto" w:fill="auto"/>
          </w:tcPr>
          <w:p w:rsidR="000559A9" w:rsidRPr="004E4A2B" w:rsidRDefault="000559A9" w:rsidP="009F1508">
            <w:pPr>
              <w:spacing w:after="0" w:line="240" w:lineRule="auto"/>
              <w:rPr>
                <w:sz w:val="20"/>
                <w:szCs w:val="20"/>
              </w:rPr>
            </w:pPr>
          </w:p>
        </w:tc>
        <w:tc>
          <w:tcPr>
            <w:tcW w:w="4491" w:type="dxa"/>
            <w:vMerge w:val="restart"/>
            <w:shd w:val="clear" w:color="auto" w:fill="auto"/>
          </w:tcPr>
          <w:p w:rsidR="000559A9" w:rsidRPr="004E4A2B" w:rsidRDefault="000559A9" w:rsidP="009F1508">
            <w:pPr>
              <w:spacing w:after="0" w:line="240" w:lineRule="auto"/>
              <w:jc w:val="center"/>
              <w:rPr>
                <w:sz w:val="20"/>
                <w:szCs w:val="20"/>
              </w:rPr>
            </w:pPr>
          </w:p>
        </w:tc>
        <w:tc>
          <w:tcPr>
            <w:tcW w:w="1559" w:type="dxa"/>
            <w:vMerge w:val="restart"/>
            <w:shd w:val="clear" w:color="auto" w:fill="auto"/>
          </w:tcPr>
          <w:p w:rsidR="000559A9" w:rsidRPr="004E4A2B" w:rsidRDefault="000559A9" w:rsidP="009F1508">
            <w:pPr>
              <w:spacing w:after="0" w:line="240" w:lineRule="auto"/>
              <w:rPr>
                <w:sz w:val="20"/>
                <w:szCs w:val="20"/>
              </w:rPr>
            </w:pPr>
          </w:p>
        </w:tc>
        <w:tc>
          <w:tcPr>
            <w:tcW w:w="2714" w:type="dxa"/>
            <w:shd w:val="clear" w:color="auto" w:fill="auto"/>
          </w:tcPr>
          <w:p w:rsidR="000559A9" w:rsidRPr="004E4A2B" w:rsidRDefault="000559A9" w:rsidP="009F1508">
            <w:pPr>
              <w:spacing w:after="0" w:line="240" w:lineRule="auto"/>
              <w:rPr>
                <w:sz w:val="20"/>
                <w:szCs w:val="20"/>
              </w:rPr>
            </w:pPr>
          </w:p>
        </w:tc>
      </w:tr>
      <w:tr w:rsidR="000559A9" w:rsidRPr="004E4A2B" w:rsidTr="009F1508">
        <w:trPr>
          <w:cantSplit/>
          <w:trHeight w:val="232"/>
        </w:trPr>
        <w:tc>
          <w:tcPr>
            <w:tcW w:w="1647" w:type="dxa"/>
            <w:vMerge/>
            <w:shd w:val="clear" w:color="auto" w:fill="auto"/>
          </w:tcPr>
          <w:p w:rsidR="000559A9" w:rsidRPr="004E4A2B" w:rsidRDefault="000559A9" w:rsidP="009F1508">
            <w:pPr>
              <w:spacing w:after="0" w:line="240" w:lineRule="auto"/>
              <w:jc w:val="right"/>
              <w:rPr>
                <w:sz w:val="20"/>
                <w:szCs w:val="20"/>
              </w:rPr>
            </w:pPr>
          </w:p>
        </w:tc>
        <w:tc>
          <w:tcPr>
            <w:tcW w:w="2061" w:type="dxa"/>
            <w:vMerge/>
            <w:shd w:val="clear" w:color="auto" w:fill="auto"/>
          </w:tcPr>
          <w:p w:rsidR="000559A9" w:rsidRPr="004E4A2B" w:rsidRDefault="000559A9" w:rsidP="009F1508">
            <w:pPr>
              <w:spacing w:after="0" w:line="240" w:lineRule="auto"/>
              <w:rPr>
                <w:sz w:val="20"/>
                <w:szCs w:val="20"/>
              </w:rPr>
            </w:pPr>
          </w:p>
        </w:tc>
        <w:tc>
          <w:tcPr>
            <w:tcW w:w="2520" w:type="dxa"/>
            <w:vMerge/>
            <w:shd w:val="clear" w:color="auto" w:fill="auto"/>
          </w:tcPr>
          <w:p w:rsidR="000559A9" w:rsidRPr="004E4A2B" w:rsidRDefault="000559A9" w:rsidP="009F1508">
            <w:pPr>
              <w:spacing w:after="0" w:line="240" w:lineRule="auto"/>
              <w:rPr>
                <w:sz w:val="20"/>
                <w:szCs w:val="20"/>
              </w:rPr>
            </w:pPr>
          </w:p>
        </w:tc>
        <w:tc>
          <w:tcPr>
            <w:tcW w:w="4491" w:type="dxa"/>
            <w:vMerge/>
            <w:shd w:val="clear" w:color="auto" w:fill="auto"/>
          </w:tcPr>
          <w:p w:rsidR="000559A9" w:rsidRPr="004E4A2B" w:rsidRDefault="000559A9" w:rsidP="009F1508">
            <w:pPr>
              <w:spacing w:after="0" w:line="240" w:lineRule="auto"/>
              <w:jc w:val="center"/>
              <w:rPr>
                <w:sz w:val="20"/>
                <w:szCs w:val="20"/>
              </w:rPr>
            </w:pPr>
          </w:p>
        </w:tc>
        <w:tc>
          <w:tcPr>
            <w:tcW w:w="1559" w:type="dxa"/>
            <w:vMerge/>
            <w:shd w:val="clear" w:color="auto" w:fill="auto"/>
          </w:tcPr>
          <w:p w:rsidR="000559A9" w:rsidRPr="004E4A2B" w:rsidRDefault="000559A9" w:rsidP="009F1508">
            <w:pPr>
              <w:spacing w:after="0" w:line="240" w:lineRule="auto"/>
              <w:rPr>
                <w:sz w:val="20"/>
                <w:szCs w:val="20"/>
              </w:rPr>
            </w:pPr>
          </w:p>
        </w:tc>
        <w:tc>
          <w:tcPr>
            <w:tcW w:w="2714" w:type="dxa"/>
            <w:shd w:val="clear" w:color="auto" w:fill="auto"/>
          </w:tcPr>
          <w:p w:rsidR="000559A9" w:rsidRPr="004E4A2B" w:rsidRDefault="000559A9" w:rsidP="009F1508">
            <w:pPr>
              <w:spacing w:after="0" w:line="240" w:lineRule="auto"/>
              <w:rPr>
                <w:sz w:val="20"/>
                <w:szCs w:val="20"/>
              </w:rPr>
            </w:pPr>
          </w:p>
        </w:tc>
      </w:tr>
      <w:tr w:rsidR="000559A9" w:rsidRPr="004E4A2B" w:rsidTr="009F1508">
        <w:trPr>
          <w:cantSplit/>
          <w:trHeight w:val="233"/>
        </w:trPr>
        <w:tc>
          <w:tcPr>
            <w:tcW w:w="1647" w:type="dxa"/>
            <w:vMerge w:val="restart"/>
            <w:shd w:val="clear" w:color="auto" w:fill="auto"/>
          </w:tcPr>
          <w:p w:rsidR="000559A9" w:rsidRPr="004E4A2B" w:rsidRDefault="000559A9" w:rsidP="009F1508">
            <w:pPr>
              <w:spacing w:after="0" w:line="240" w:lineRule="auto"/>
              <w:rPr>
                <w:sz w:val="20"/>
                <w:szCs w:val="20"/>
              </w:rPr>
            </w:pPr>
          </w:p>
        </w:tc>
        <w:tc>
          <w:tcPr>
            <w:tcW w:w="2061" w:type="dxa"/>
            <w:vMerge w:val="restart"/>
            <w:shd w:val="clear" w:color="auto" w:fill="auto"/>
          </w:tcPr>
          <w:p w:rsidR="000559A9" w:rsidRPr="004E4A2B" w:rsidRDefault="000559A9" w:rsidP="009F1508">
            <w:pPr>
              <w:spacing w:after="0" w:line="240" w:lineRule="auto"/>
              <w:rPr>
                <w:sz w:val="20"/>
                <w:szCs w:val="20"/>
              </w:rPr>
            </w:pPr>
          </w:p>
        </w:tc>
        <w:tc>
          <w:tcPr>
            <w:tcW w:w="2520" w:type="dxa"/>
            <w:vMerge w:val="restart"/>
            <w:shd w:val="clear" w:color="auto" w:fill="auto"/>
          </w:tcPr>
          <w:p w:rsidR="000559A9" w:rsidRPr="004E4A2B" w:rsidRDefault="000559A9" w:rsidP="009F1508">
            <w:pPr>
              <w:spacing w:after="0" w:line="240" w:lineRule="auto"/>
              <w:rPr>
                <w:sz w:val="20"/>
                <w:szCs w:val="20"/>
              </w:rPr>
            </w:pPr>
          </w:p>
        </w:tc>
        <w:tc>
          <w:tcPr>
            <w:tcW w:w="4491" w:type="dxa"/>
            <w:vMerge w:val="restart"/>
            <w:shd w:val="clear" w:color="auto" w:fill="auto"/>
          </w:tcPr>
          <w:p w:rsidR="000559A9" w:rsidRPr="004E4A2B" w:rsidRDefault="000559A9" w:rsidP="009F1508">
            <w:pPr>
              <w:spacing w:after="0" w:line="240" w:lineRule="auto"/>
              <w:jc w:val="center"/>
              <w:rPr>
                <w:sz w:val="20"/>
                <w:szCs w:val="20"/>
              </w:rPr>
            </w:pPr>
          </w:p>
        </w:tc>
        <w:tc>
          <w:tcPr>
            <w:tcW w:w="1559" w:type="dxa"/>
            <w:vMerge w:val="restart"/>
            <w:shd w:val="clear" w:color="auto" w:fill="auto"/>
          </w:tcPr>
          <w:p w:rsidR="000559A9" w:rsidRPr="004E4A2B" w:rsidRDefault="000559A9" w:rsidP="009F1508">
            <w:pPr>
              <w:spacing w:after="0" w:line="240" w:lineRule="auto"/>
              <w:rPr>
                <w:sz w:val="20"/>
                <w:szCs w:val="20"/>
              </w:rPr>
            </w:pPr>
          </w:p>
        </w:tc>
        <w:tc>
          <w:tcPr>
            <w:tcW w:w="2714" w:type="dxa"/>
            <w:shd w:val="clear" w:color="auto" w:fill="auto"/>
          </w:tcPr>
          <w:p w:rsidR="000559A9" w:rsidRPr="004E4A2B" w:rsidRDefault="000559A9" w:rsidP="009F1508">
            <w:pPr>
              <w:spacing w:after="0" w:line="240" w:lineRule="auto"/>
              <w:rPr>
                <w:sz w:val="20"/>
                <w:szCs w:val="20"/>
              </w:rPr>
            </w:pPr>
          </w:p>
        </w:tc>
      </w:tr>
      <w:tr w:rsidR="000559A9" w:rsidRPr="004E4A2B" w:rsidTr="009F1508">
        <w:trPr>
          <w:cantSplit/>
          <w:trHeight w:val="232"/>
        </w:trPr>
        <w:tc>
          <w:tcPr>
            <w:tcW w:w="1647" w:type="dxa"/>
            <w:vMerge/>
            <w:shd w:val="clear" w:color="auto" w:fill="auto"/>
          </w:tcPr>
          <w:p w:rsidR="000559A9" w:rsidRPr="004E4A2B" w:rsidRDefault="000559A9" w:rsidP="009F1508">
            <w:pPr>
              <w:spacing w:after="0" w:line="240" w:lineRule="auto"/>
              <w:jc w:val="right"/>
              <w:rPr>
                <w:sz w:val="20"/>
                <w:szCs w:val="20"/>
              </w:rPr>
            </w:pPr>
          </w:p>
        </w:tc>
        <w:tc>
          <w:tcPr>
            <w:tcW w:w="2061" w:type="dxa"/>
            <w:vMerge/>
            <w:shd w:val="clear" w:color="auto" w:fill="auto"/>
          </w:tcPr>
          <w:p w:rsidR="000559A9" w:rsidRPr="004E4A2B" w:rsidRDefault="000559A9" w:rsidP="009F1508">
            <w:pPr>
              <w:spacing w:after="0" w:line="240" w:lineRule="auto"/>
              <w:rPr>
                <w:sz w:val="20"/>
                <w:szCs w:val="20"/>
              </w:rPr>
            </w:pPr>
          </w:p>
        </w:tc>
        <w:tc>
          <w:tcPr>
            <w:tcW w:w="2520" w:type="dxa"/>
            <w:vMerge/>
            <w:shd w:val="clear" w:color="auto" w:fill="auto"/>
          </w:tcPr>
          <w:p w:rsidR="000559A9" w:rsidRPr="004E4A2B" w:rsidRDefault="000559A9" w:rsidP="009F1508">
            <w:pPr>
              <w:spacing w:after="0" w:line="240" w:lineRule="auto"/>
              <w:rPr>
                <w:sz w:val="20"/>
                <w:szCs w:val="20"/>
              </w:rPr>
            </w:pPr>
          </w:p>
        </w:tc>
        <w:tc>
          <w:tcPr>
            <w:tcW w:w="4491" w:type="dxa"/>
            <w:vMerge/>
            <w:shd w:val="clear" w:color="auto" w:fill="auto"/>
          </w:tcPr>
          <w:p w:rsidR="000559A9" w:rsidRPr="004E4A2B" w:rsidRDefault="000559A9" w:rsidP="009F1508">
            <w:pPr>
              <w:spacing w:after="0" w:line="240" w:lineRule="auto"/>
              <w:jc w:val="center"/>
              <w:rPr>
                <w:sz w:val="20"/>
                <w:szCs w:val="20"/>
              </w:rPr>
            </w:pPr>
          </w:p>
        </w:tc>
        <w:tc>
          <w:tcPr>
            <w:tcW w:w="1559" w:type="dxa"/>
            <w:vMerge/>
            <w:shd w:val="clear" w:color="auto" w:fill="auto"/>
          </w:tcPr>
          <w:p w:rsidR="000559A9" w:rsidRPr="004E4A2B" w:rsidRDefault="000559A9" w:rsidP="009F1508">
            <w:pPr>
              <w:spacing w:after="0" w:line="240" w:lineRule="auto"/>
              <w:rPr>
                <w:sz w:val="20"/>
                <w:szCs w:val="20"/>
              </w:rPr>
            </w:pPr>
          </w:p>
        </w:tc>
        <w:tc>
          <w:tcPr>
            <w:tcW w:w="2714" w:type="dxa"/>
            <w:shd w:val="clear" w:color="auto" w:fill="auto"/>
          </w:tcPr>
          <w:p w:rsidR="000559A9" w:rsidRPr="004E4A2B" w:rsidRDefault="000559A9" w:rsidP="009F1508">
            <w:pPr>
              <w:spacing w:after="0" w:line="240" w:lineRule="auto"/>
              <w:rPr>
                <w:sz w:val="20"/>
                <w:szCs w:val="20"/>
              </w:rPr>
            </w:pPr>
          </w:p>
        </w:tc>
      </w:tr>
      <w:tr w:rsidR="000559A9" w:rsidRPr="004E4A2B" w:rsidTr="009F1508">
        <w:trPr>
          <w:cantSplit/>
          <w:trHeight w:val="233"/>
        </w:trPr>
        <w:tc>
          <w:tcPr>
            <w:tcW w:w="1647" w:type="dxa"/>
            <w:vMerge w:val="restart"/>
            <w:shd w:val="clear" w:color="auto" w:fill="auto"/>
          </w:tcPr>
          <w:p w:rsidR="000559A9" w:rsidRPr="004E4A2B" w:rsidRDefault="000559A9" w:rsidP="009F1508">
            <w:pPr>
              <w:spacing w:after="0" w:line="240" w:lineRule="auto"/>
              <w:rPr>
                <w:sz w:val="20"/>
                <w:szCs w:val="20"/>
              </w:rPr>
            </w:pPr>
          </w:p>
        </w:tc>
        <w:tc>
          <w:tcPr>
            <w:tcW w:w="2061" w:type="dxa"/>
            <w:vMerge w:val="restart"/>
            <w:shd w:val="clear" w:color="auto" w:fill="auto"/>
          </w:tcPr>
          <w:p w:rsidR="000559A9" w:rsidRPr="004E4A2B" w:rsidRDefault="000559A9" w:rsidP="009F1508">
            <w:pPr>
              <w:spacing w:after="0" w:line="240" w:lineRule="auto"/>
              <w:rPr>
                <w:sz w:val="20"/>
                <w:szCs w:val="20"/>
              </w:rPr>
            </w:pPr>
          </w:p>
        </w:tc>
        <w:tc>
          <w:tcPr>
            <w:tcW w:w="2520" w:type="dxa"/>
            <w:vMerge w:val="restart"/>
            <w:shd w:val="clear" w:color="auto" w:fill="auto"/>
          </w:tcPr>
          <w:p w:rsidR="000559A9" w:rsidRPr="004E4A2B" w:rsidRDefault="000559A9" w:rsidP="009F1508">
            <w:pPr>
              <w:spacing w:after="0" w:line="240" w:lineRule="auto"/>
              <w:rPr>
                <w:sz w:val="20"/>
                <w:szCs w:val="20"/>
              </w:rPr>
            </w:pPr>
          </w:p>
        </w:tc>
        <w:tc>
          <w:tcPr>
            <w:tcW w:w="4491" w:type="dxa"/>
            <w:vMerge w:val="restart"/>
            <w:shd w:val="clear" w:color="auto" w:fill="auto"/>
          </w:tcPr>
          <w:p w:rsidR="000559A9" w:rsidRPr="004E4A2B" w:rsidRDefault="000559A9" w:rsidP="009F1508">
            <w:pPr>
              <w:spacing w:after="0" w:line="240" w:lineRule="auto"/>
              <w:jc w:val="center"/>
              <w:rPr>
                <w:sz w:val="20"/>
                <w:szCs w:val="20"/>
              </w:rPr>
            </w:pPr>
          </w:p>
        </w:tc>
        <w:tc>
          <w:tcPr>
            <w:tcW w:w="1559" w:type="dxa"/>
            <w:vMerge w:val="restart"/>
            <w:shd w:val="clear" w:color="auto" w:fill="auto"/>
          </w:tcPr>
          <w:p w:rsidR="000559A9" w:rsidRPr="004E4A2B" w:rsidRDefault="000559A9" w:rsidP="009F1508">
            <w:pPr>
              <w:spacing w:after="0" w:line="240" w:lineRule="auto"/>
              <w:rPr>
                <w:sz w:val="20"/>
                <w:szCs w:val="20"/>
              </w:rPr>
            </w:pPr>
          </w:p>
        </w:tc>
        <w:tc>
          <w:tcPr>
            <w:tcW w:w="2714" w:type="dxa"/>
            <w:shd w:val="clear" w:color="auto" w:fill="auto"/>
          </w:tcPr>
          <w:p w:rsidR="000559A9" w:rsidRPr="004E4A2B" w:rsidRDefault="000559A9" w:rsidP="009F1508">
            <w:pPr>
              <w:spacing w:after="0" w:line="240" w:lineRule="auto"/>
              <w:rPr>
                <w:sz w:val="20"/>
                <w:szCs w:val="20"/>
              </w:rPr>
            </w:pPr>
          </w:p>
        </w:tc>
      </w:tr>
      <w:tr w:rsidR="000559A9" w:rsidRPr="004E4A2B" w:rsidTr="009F1508">
        <w:trPr>
          <w:cantSplit/>
          <w:trHeight w:val="232"/>
        </w:trPr>
        <w:tc>
          <w:tcPr>
            <w:tcW w:w="1647" w:type="dxa"/>
            <w:vMerge/>
            <w:shd w:val="clear" w:color="auto" w:fill="auto"/>
          </w:tcPr>
          <w:p w:rsidR="000559A9" w:rsidRPr="004E4A2B" w:rsidRDefault="000559A9" w:rsidP="009F1508">
            <w:pPr>
              <w:spacing w:after="0" w:line="240" w:lineRule="auto"/>
              <w:jc w:val="right"/>
              <w:rPr>
                <w:sz w:val="20"/>
                <w:szCs w:val="20"/>
              </w:rPr>
            </w:pPr>
          </w:p>
        </w:tc>
        <w:tc>
          <w:tcPr>
            <w:tcW w:w="2061" w:type="dxa"/>
            <w:vMerge/>
            <w:shd w:val="clear" w:color="auto" w:fill="auto"/>
          </w:tcPr>
          <w:p w:rsidR="000559A9" w:rsidRPr="004E4A2B" w:rsidRDefault="000559A9" w:rsidP="009F1508">
            <w:pPr>
              <w:spacing w:after="0" w:line="240" w:lineRule="auto"/>
              <w:rPr>
                <w:sz w:val="20"/>
                <w:szCs w:val="20"/>
              </w:rPr>
            </w:pPr>
          </w:p>
        </w:tc>
        <w:tc>
          <w:tcPr>
            <w:tcW w:w="2520" w:type="dxa"/>
            <w:vMerge/>
            <w:shd w:val="clear" w:color="auto" w:fill="auto"/>
          </w:tcPr>
          <w:p w:rsidR="000559A9" w:rsidRPr="004E4A2B" w:rsidRDefault="000559A9" w:rsidP="009F1508">
            <w:pPr>
              <w:spacing w:after="0" w:line="240" w:lineRule="auto"/>
              <w:rPr>
                <w:sz w:val="20"/>
                <w:szCs w:val="20"/>
              </w:rPr>
            </w:pPr>
          </w:p>
        </w:tc>
        <w:tc>
          <w:tcPr>
            <w:tcW w:w="4491" w:type="dxa"/>
            <w:vMerge/>
            <w:shd w:val="clear" w:color="auto" w:fill="auto"/>
          </w:tcPr>
          <w:p w:rsidR="000559A9" w:rsidRPr="004E4A2B" w:rsidRDefault="000559A9" w:rsidP="009F1508">
            <w:pPr>
              <w:spacing w:after="0" w:line="240" w:lineRule="auto"/>
              <w:jc w:val="center"/>
              <w:rPr>
                <w:sz w:val="20"/>
                <w:szCs w:val="20"/>
              </w:rPr>
            </w:pPr>
          </w:p>
        </w:tc>
        <w:tc>
          <w:tcPr>
            <w:tcW w:w="1559" w:type="dxa"/>
            <w:vMerge/>
            <w:shd w:val="clear" w:color="auto" w:fill="auto"/>
          </w:tcPr>
          <w:p w:rsidR="000559A9" w:rsidRPr="004E4A2B" w:rsidRDefault="000559A9" w:rsidP="009F1508">
            <w:pPr>
              <w:spacing w:after="0" w:line="240" w:lineRule="auto"/>
              <w:rPr>
                <w:sz w:val="20"/>
                <w:szCs w:val="20"/>
              </w:rPr>
            </w:pPr>
          </w:p>
        </w:tc>
        <w:tc>
          <w:tcPr>
            <w:tcW w:w="2714" w:type="dxa"/>
            <w:shd w:val="clear" w:color="auto" w:fill="auto"/>
          </w:tcPr>
          <w:p w:rsidR="000559A9" w:rsidRPr="004E4A2B" w:rsidRDefault="000559A9" w:rsidP="009F1508">
            <w:pPr>
              <w:spacing w:after="0" w:line="240" w:lineRule="auto"/>
              <w:rPr>
                <w:sz w:val="20"/>
                <w:szCs w:val="20"/>
              </w:rPr>
            </w:pPr>
          </w:p>
        </w:tc>
      </w:tr>
      <w:tr w:rsidR="000559A9" w:rsidRPr="004E4A2B" w:rsidTr="009F1508">
        <w:trPr>
          <w:cantSplit/>
          <w:trHeight w:val="233"/>
        </w:trPr>
        <w:tc>
          <w:tcPr>
            <w:tcW w:w="1647" w:type="dxa"/>
            <w:vMerge w:val="restart"/>
            <w:shd w:val="clear" w:color="auto" w:fill="auto"/>
          </w:tcPr>
          <w:p w:rsidR="000559A9" w:rsidRPr="004E4A2B" w:rsidRDefault="000559A9" w:rsidP="009F1508">
            <w:pPr>
              <w:spacing w:after="0" w:line="240" w:lineRule="auto"/>
              <w:rPr>
                <w:sz w:val="20"/>
                <w:szCs w:val="20"/>
              </w:rPr>
            </w:pPr>
          </w:p>
        </w:tc>
        <w:tc>
          <w:tcPr>
            <w:tcW w:w="2061" w:type="dxa"/>
            <w:vMerge w:val="restart"/>
            <w:shd w:val="clear" w:color="auto" w:fill="auto"/>
          </w:tcPr>
          <w:p w:rsidR="000559A9" w:rsidRPr="004E4A2B" w:rsidRDefault="000559A9" w:rsidP="009F1508">
            <w:pPr>
              <w:spacing w:after="0" w:line="240" w:lineRule="auto"/>
              <w:rPr>
                <w:sz w:val="20"/>
                <w:szCs w:val="20"/>
              </w:rPr>
            </w:pPr>
          </w:p>
        </w:tc>
        <w:tc>
          <w:tcPr>
            <w:tcW w:w="2520" w:type="dxa"/>
            <w:vMerge w:val="restart"/>
            <w:shd w:val="clear" w:color="auto" w:fill="auto"/>
          </w:tcPr>
          <w:p w:rsidR="000559A9" w:rsidRPr="004E4A2B" w:rsidRDefault="000559A9" w:rsidP="009F1508">
            <w:pPr>
              <w:spacing w:after="0" w:line="240" w:lineRule="auto"/>
              <w:rPr>
                <w:sz w:val="20"/>
                <w:szCs w:val="20"/>
              </w:rPr>
            </w:pPr>
          </w:p>
        </w:tc>
        <w:tc>
          <w:tcPr>
            <w:tcW w:w="4491" w:type="dxa"/>
            <w:vMerge w:val="restart"/>
            <w:shd w:val="clear" w:color="auto" w:fill="auto"/>
          </w:tcPr>
          <w:p w:rsidR="000559A9" w:rsidRPr="004E4A2B" w:rsidRDefault="000559A9" w:rsidP="009F1508">
            <w:pPr>
              <w:spacing w:after="0" w:line="240" w:lineRule="auto"/>
              <w:jc w:val="center"/>
              <w:rPr>
                <w:sz w:val="20"/>
                <w:szCs w:val="20"/>
              </w:rPr>
            </w:pPr>
          </w:p>
        </w:tc>
        <w:tc>
          <w:tcPr>
            <w:tcW w:w="1559" w:type="dxa"/>
            <w:vMerge w:val="restart"/>
            <w:shd w:val="clear" w:color="auto" w:fill="auto"/>
          </w:tcPr>
          <w:p w:rsidR="000559A9" w:rsidRPr="004E4A2B" w:rsidRDefault="000559A9" w:rsidP="009F1508">
            <w:pPr>
              <w:spacing w:after="0" w:line="240" w:lineRule="auto"/>
              <w:rPr>
                <w:sz w:val="20"/>
                <w:szCs w:val="20"/>
              </w:rPr>
            </w:pPr>
          </w:p>
        </w:tc>
        <w:tc>
          <w:tcPr>
            <w:tcW w:w="2714" w:type="dxa"/>
            <w:shd w:val="clear" w:color="auto" w:fill="auto"/>
          </w:tcPr>
          <w:p w:rsidR="000559A9" w:rsidRPr="004E4A2B" w:rsidRDefault="000559A9" w:rsidP="009F1508">
            <w:pPr>
              <w:spacing w:after="0" w:line="240" w:lineRule="auto"/>
              <w:rPr>
                <w:sz w:val="20"/>
                <w:szCs w:val="20"/>
              </w:rPr>
            </w:pPr>
          </w:p>
        </w:tc>
      </w:tr>
      <w:tr w:rsidR="000559A9" w:rsidRPr="004E4A2B" w:rsidTr="009F1508">
        <w:trPr>
          <w:cantSplit/>
          <w:trHeight w:val="232"/>
        </w:trPr>
        <w:tc>
          <w:tcPr>
            <w:tcW w:w="1647" w:type="dxa"/>
            <w:vMerge/>
            <w:shd w:val="clear" w:color="auto" w:fill="auto"/>
          </w:tcPr>
          <w:p w:rsidR="000559A9" w:rsidRPr="004E4A2B" w:rsidRDefault="000559A9" w:rsidP="009F1508">
            <w:pPr>
              <w:spacing w:after="0" w:line="240" w:lineRule="auto"/>
              <w:jc w:val="right"/>
              <w:rPr>
                <w:sz w:val="20"/>
                <w:szCs w:val="20"/>
              </w:rPr>
            </w:pPr>
          </w:p>
        </w:tc>
        <w:tc>
          <w:tcPr>
            <w:tcW w:w="2061" w:type="dxa"/>
            <w:vMerge/>
            <w:shd w:val="clear" w:color="auto" w:fill="auto"/>
          </w:tcPr>
          <w:p w:rsidR="000559A9" w:rsidRPr="004E4A2B" w:rsidRDefault="000559A9" w:rsidP="009F1508">
            <w:pPr>
              <w:spacing w:after="0" w:line="240" w:lineRule="auto"/>
              <w:rPr>
                <w:sz w:val="20"/>
                <w:szCs w:val="20"/>
              </w:rPr>
            </w:pPr>
          </w:p>
        </w:tc>
        <w:tc>
          <w:tcPr>
            <w:tcW w:w="2520" w:type="dxa"/>
            <w:vMerge/>
            <w:shd w:val="clear" w:color="auto" w:fill="auto"/>
          </w:tcPr>
          <w:p w:rsidR="000559A9" w:rsidRPr="004E4A2B" w:rsidRDefault="000559A9" w:rsidP="009F1508">
            <w:pPr>
              <w:spacing w:after="0" w:line="240" w:lineRule="auto"/>
              <w:rPr>
                <w:sz w:val="20"/>
                <w:szCs w:val="20"/>
              </w:rPr>
            </w:pPr>
          </w:p>
        </w:tc>
        <w:tc>
          <w:tcPr>
            <w:tcW w:w="4491" w:type="dxa"/>
            <w:vMerge/>
            <w:shd w:val="clear" w:color="auto" w:fill="auto"/>
          </w:tcPr>
          <w:p w:rsidR="000559A9" w:rsidRPr="004E4A2B" w:rsidRDefault="000559A9" w:rsidP="009F1508">
            <w:pPr>
              <w:spacing w:after="0" w:line="240" w:lineRule="auto"/>
              <w:jc w:val="center"/>
              <w:rPr>
                <w:sz w:val="20"/>
                <w:szCs w:val="20"/>
              </w:rPr>
            </w:pPr>
          </w:p>
        </w:tc>
        <w:tc>
          <w:tcPr>
            <w:tcW w:w="1559" w:type="dxa"/>
            <w:vMerge/>
            <w:shd w:val="clear" w:color="auto" w:fill="auto"/>
          </w:tcPr>
          <w:p w:rsidR="000559A9" w:rsidRPr="004E4A2B" w:rsidRDefault="000559A9" w:rsidP="009F1508">
            <w:pPr>
              <w:spacing w:after="0" w:line="240" w:lineRule="auto"/>
              <w:rPr>
                <w:sz w:val="20"/>
                <w:szCs w:val="20"/>
              </w:rPr>
            </w:pPr>
          </w:p>
        </w:tc>
        <w:tc>
          <w:tcPr>
            <w:tcW w:w="2714" w:type="dxa"/>
            <w:shd w:val="clear" w:color="auto" w:fill="auto"/>
          </w:tcPr>
          <w:p w:rsidR="000559A9" w:rsidRPr="004E4A2B" w:rsidRDefault="000559A9" w:rsidP="009F1508">
            <w:pPr>
              <w:spacing w:after="0" w:line="240" w:lineRule="auto"/>
              <w:rPr>
                <w:sz w:val="20"/>
                <w:szCs w:val="20"/>
              </w:rPr>
            </w:pPr>
          </w:p>
        </w:tc>
      </w:tr>
      <w:tr w:rsidR="000559A9" w:rsidRPr="004E4A2B" w:rsidTr="009F1508">
        <w:trPr>
          <w:cantSplit/>
          <w:trHeight w:val="233"/>
        </w:trPr>
        <w:tc>
          <w:tcPr>
            <w:tcW w:w="1647" w:type="dxa"/>
            <w:vMerge w:val="restart"/>
            <w:shd w:val="clear" w:color="auto" w:fill="auto"/>
          </w:tcPr>
          <w:p w:rsidR="000559A9" w:rsidRPr="004E4A2B" w:rsidRDefault="000559A9" w:rsidP="009F1508">
            <w:pPr>
              <w:spacing w:after="0" w:line="240" w:lineRule="auto"/>
              <w:rPr>
                <w:sz w:val="20"/>
                <w:szCs w:val="20"/>
              </w:rPr>
            </w:pPr>
          </w:p>
        </w:tc>
        <w:tc>
          <w:tcPr>
            <w:tcW w:w="2061" w:type="dxa"/>
            <w:vMerge w:val="restart"/>
            <w:shd w:val="clear" w:color="auto" w:fill="auto"/>
          </w:tcPr>
          <w:p w:rsidR="000559A9" w:rsidRPr="004E4A2B" w:rsidRDefault="000559A9" w:rsidP="009F1508">
            <w:pPr>
              <w:spacing w:after="0" w:line="240" w:lineRule="auto"/>
              <w:rPr>
                <w:sz w:val="20"/>
                <w:szCs w:val="20"/>
              </w:rPr>
            </w:pPr>
          </w:p>
        </w:tc>
        <w:tc>
          <w:tcPr>
            <w:tcW w:w="2520" w:type="dxa"/>
            <w:vMerge w:val="restart"/>
            <w:shd w:val="clear" w:color="auto" w:fill="auto"/>
          </w:tcPr>
          <w:p w:rsidR="000559A9" w:rsidRPr="004E4A2B" w:rsidRDefault="000559A9" w:rsidP="009F1508">
            <w:pPr>
              <w:spacing w:after="0" w:line="240" w:lineRule="auto"/>
              <w:rPr>
                <w:sz w:val="20"/>
                <w:szCs w:val="20"/>
              </w:rPr>
            </w:pPr>
          </w:p>
        </w:tc>
        <w:tc>
          <w:tcPr>
            <w:tcW w:w="4491" w:type="dxa"/>
            <w:vMerge w:val="restart"/>
            <w:shd w:val="clear" w:color="auto" w:fill="auto"/>
          </w:tcPr>
          <w:p w:rsidR="000559A9" w:rsidRPr="004E4A2B" w:rsidRDefault="000559A9" w:rsidP="009F1508">
            <w:pPr>
              <w:spacing w:after="0" w:line="240" w:lineRule="auto"/>
              <w:jc w:val="center"/>
              <w:rPr>
                <w:sz w:val="20"/>
                <w:szCs w:val="20"/>
              </w:rPr>
            </w:pPr>
          </w:p>
        </w:tc>
        <w:tc>
          <w:tcPr>
            <w:tcW w:w="1559" w:type="dxa"/>
            <w:vMerge w:val="restart"/>
            <w:shd w:val="clear" w:color="auto" w:fill="auto"/>
          </w:tcPr>
          <w:p w:rsidR="000559A9" w:rsidRPr="004E4A2B" w:rsidRDefault="000559A9" w:rsidP="009F1508">
            <w:pPr>
              <w:spacing w:after="0" w:line="240" w:lineRule="auto"/>
              <w:rPr>
                <w:sz w:val="20"/>
                <w:szCs w:val="20"/>
              </w:rPr>
            </w:pPr>
          </w:p>
        </w:tc>
        <w:tc>
          <w:tcPr>
            <w:tcW w:w="2714" w:type="dxa"/>
            <w:shd w:val="clear" w:color="auto" w:fill="auto"/>
          </w:tcPr>
          <w:p w:rsidR="000559A9" w:rsidRPr="004E4A2B" w:rsidRDefault="000559A9" w:rsidP="009F1508">
            <w:pPr>
              <w:spacing w:after="0" w:line="240" w:lineRule="auto"/>
              <w:rPr>
                <w:sz w:val="20"/>
                <w:szCs w:val="20"/>
              </w:rPr>
            </w:pPr>
          </w:p>
        </w:tc>
      </w:tr>
      <w:tr w:rsidR="000559A9" w:rsidRPr="004E4A2B" w:rsidTr="009F1508">
        <w:trPr>
          <w:cantSplit/>
          <w:trHeight w:val="232"/>
        </w:trPr>
        <w:tc>
          <w:tcPr>
            <w:tcW w:w="1647" w:type="dxa"/>
            <w:vMerge/>
            <w:shd w:val="clear" w:color="auto" w:fill="auto"/>
          </w:tcPr>
          <w:p w:rsidR="000559A9" w:rsidRPr="004E4A2B" w:rsidRDefault="000559A9" w:rsidP="009F1508">
            <w:pPr>
              <w:spacing w:after="0" w:line="240" w:lineRule="auto"/>
              <w:jc w:val="right"/>
              <w:rPr>
                <w:sz w:val="20"/>
                <w:szCs w:val="20"/>
              </w:rPr>
            </w:pPr>
          </w:p>
        </w:tc>
        <w:tc>
          <w:tcPr>
            <w:tcW w:w="2061" w:type="dxa"/>
            <w:vMerge/>
            <w:shd w:val="clear" w:color="auto" w:fill="auto"/>
          </w:tcPr>
          <w:p w:rsidR="000559A9" w:rsidRPr="004E4A2B" w:rsidRDefault="000559A9" w:rsidP="009F1508">
            <w:pPr>
              <w:spacing w:after="0" w:line="240" w:lineRule="auto"/>
              <w:rPr>
                <w:sz w:val="20"/>
                <w:szCs w:val="20"/>
              </w:rPr>
            </w:pPr>
          </w:p>
        </w:tc>
        <w:tc>
          <w:tcPr>
            <w:tcW w:w="2520" w:type="dxa"/>
            <w:vMerge/>
            <w:shd w:val="clear" w:color="auto" w:fill="auto"/>
          </w:tcPr>
          <w:p w:rsidR="000559A9" w:rsidRPr="004E4A2B" w:rsidRDefault="000559A9" w:rsidP="009F1508">
            <w:pPr>
              <w:spacing w:after="0" w:line="240" w:lineRule="auto"/>
              <w:rPr>
                <w:sz w:val="20"/>
                <w:szCs w:val="20"/>
              </w:rPr>
            </w:pPr>
          </w:p>
        </w:tc>
        <w:tc>
          <w:tcPr>
            <w:tcW w:w="4491" w:type="dxa"/>
            <w:vMerge/>
            <w:shd w:val="clear" w:color="auto" w:fill="auto"/>
          </w:tcPr>
          <w:p w:rsidR="000559A9" w:rsidRPr="004E4A2B" w:rsidRDefault="000559A9" w:rsidP="009F1508">
            <w:pPr>
              <w:spacing w:after="0" w:line="240" w:lineRule="auto"/>
              <w:jc w:val="center"/>
              <w:rPr>
                <w:sz w:val="20"/>
                <w:szCs w:val="20"/>
              </w:rPr>
            </w:pPr>
          </w:p>
        </w:tc>
        <w:tc>
          <w:tcPr>
            <w:tcW w:w="1559" w:type="dxa"/>
            <w:vMerge/>
            <w:shd w:val="clear" w:color="auto" w:fill="auto"/>
          </w:tcPr>
          <w:p w:rsidR="000559A9" w:rsidRPr="004E4A2B" w:rsidRDefault="000559A9" w:rsidP="009F1508">
            <w:pPr>
              <w:spacing w:after="0" w:line="240" w:lineRule="auto"/>
              <w:rPr>
                <w:sz w:val="20"/>
                <w:szCs w:val="20"/>
              </w:rPr>
            </w:pPr>
          </w:p>
        </w:tc>
        <w:tc>
          <w:tcPr>
            <w:tcW w:w="2714" w:type="dxa"/>
            <w:shd w:val="clear" w:color="auto" w:fill="auto"/>
          </w:tcPr>
          <w:p w:rsidR="000559A9" w:rsidRPr="004E4A2B" w:rsidRDefault="000559A9" w:rsidP="009F1508">
            <w:pPr>
              <w:spacing w:after="0" w:line="240" w:lineRule="auto"/>
              <w:rPr>
                <w:sz w:val="20"/>
                <w:szCs w:val="20"/>
              </w:rPr>
            </w:pPr>
          </w:p>
        </w:tc>
      </w:tr>
      <w:tr w:rsidR="000559A9" w:rsidRPr="004E4A2B" w:rsidTr="009F1508">
        <w:trPr>
          <w:cantSplit/>
          <w:trHeight w:val="233"/>
        </w:trPr>
        <w:tc>
          <w:tcPr>
            <w:tcW w:w="1647" w:type="dxa"/>
            <w:vMerge w:val="restart"/>
            <w:shd w:val="clear" w:color="auto" w:fill="auto"/>
          </w:tcPr>
          <w:p w:rsidR="000559A9" w:rsidRPr="004E4A2B" w:rsidRDefault="000559A9" w:rsidP="009F1508">
            <w:pPr>
              <w:spacing w:after="0" w:line="240" w:lineRule="auto"/>
              <w:rPr>
                <w:sz w:val="20"/>
                <w:szCs w:val="20"/>
              </w:rPr>
            </w:pPr>
          </w:p>
        </w:tc>
        <w:tc>
          <w:tcPr>
            <w:tcW w:w="2061" w:type="dxa"/>
            <w:vMerge w:val="restart"/>
            <w:shd w:val="clear" w:color="auto" w:fill="auto"/>
          </w:tcPr>
          <w:p w:rsidR="000559A9" w:rsidRPr="004E4A2B" w:rsidRDefault="000559A9" w:rsidP="009F1508">
            <w:pPr>
              <w:spacing w:after="0" w:line="240" w:lineRule="auto"/>
              <w:rPr>
                <w:sz w:val="20"/>
                <w:szCs w:val="20"/>
              </w:rPr>
            </w:pPr>
          </w:p>
        </w:tc>
        <w:tc>
          <w:tcPr>
            <w:tcW w:w="2520" w:type="dxa"/>
            <w:vMerge w:val="restart"/>
            <w:shd w:val="clear" w:color="auto" w:fill="auto"/>
          </w:tcPr>
          <w:p w:rsidR="000559A9" w:rsidRPr="004E4A2B" w:rsidRDefault="000559A9" w:rsidP="009F1508">
            <w:pPr>
              <w:spacing w:after="0" w:line="240" w:lineRule="auto"/>
              <w:rPr>
                <w:sz w:val="20"/>
                <w:szCs w:val="20"/>
              </w:rPr>
            </w:pPr>
          </w:p>
        </w:tc>
        <w:tc>
          <w:tcPr>
            <w:tcW w:w="4491" w:type="dxa"/>
            <w:vMerge w:val="restart"/>
            <w:shd w:val="clear" w:color="auto" w:fill="auto"/>
          </w:tcPr>
          <w:p w:rsidR="000559A9" w:rsidRPr="004E4A2B" w:rsidRDefault="000559A9" w:rsidP="009F1508">
            <w:pPr>
              <w:spacing w:after="0" w:line="240" w:lineRule="auto"/>
              <w:jc w:val="center"/>
              <w:rPr>
                <w:sz w:val="20"/>
                <w:szCs w:val="20"/>
              </w:rPr>
            </w:pPr>
          </w:p>
        </w:tc>
        <w:tc>
          <w:tcPr>
            <w:tcW w:w="1559" w:type="dxa"/>
            <w:vMerge w:val="restart"/>
            <w:shd w:val="clear" w:color="auto" w:fill="auto"/>
          </w:tcPr>
          <w:p w:rsidR="000559A9" w:rsidRPr="004E4A2B" w:rsidRDefault="000559A9" w:rsidP="009F1508">
            <w:pPr>
              <w:spacing w:after="0" w:line="240" w:lineRule="auto"/>
              <w:rPr>
                <w:sz w:val="20"/>
                <w:szCs w:val="20"/>
              </w:rPr>
            </w:pPr>
          </w:p>
        </w:tc>
        <w:tc>
          <w:tcPr>
            <w:tcW w:w="2714" w:type="dxa"/>
            <w:shd w:val="clear" w:color="auto" w:fill="auto"/>
          </w:tcPr>
          <w:p w:rsidR="000559A9" w:rsidRPr="004E4A2B" w:rsidRDefault="000559A9" w:rsidP="009F1508">
            <w:pPr>
              <w:spacing w:after="0" w:line="240" w:lineRule="auto"/>
              <w:rPr>
                <w:sz w:val="20"/>
                <w:szCs w:val="20"/>
              </w:rPr>
            </w:pPr>
          </w:p>
        </w:tc>
      </w:tr>
      <w:tr w:rsidR="000559A9" w:rsidRPr="004E4A2B" w:rsidTr="009F1508">
        <w:trPr>
          <w:cantSplit/>
          <w:trHeight w:val="232"/>
        </w:trPr>
        <w:tc>
          <w:tcPr>
            <w:tcW w:w="1647" w:type="dxa"/>
            <w:vMerge/>
            <w:shd w:val="clear" w:color="auto" w:fill="auto"/>
          </w:tcPr>
          <w:p w:rsidR="000559A9" w:rsidRPr="004E4A2B" w:rsidRDefault="000559A9" w:rsidP="009F1508">
            <w:pPr>
              <w:spacing w:after="0" w:line="240" w:lineRule="auto"/>
              <w:jc w:val="right"/>
              <w:rPr>
                <w:sz w:val="20"/>
                <w:szCs w:val="20"/>
              </w:rPr>
            </w:pPr>
          </w:p>
        </w:tc>
        <w:tc>
          <w:tcPr>
            <w:tcW w:w="2061" w:type="dxa"/>
            <w:vMerge/>
            <w:shd w:val="clear" w:color="auto" w:fill="auto"/>
          </w:tcPr>
          <w:p w:rsidR="000559A9" w:rsidRPr="004E4A2B" w:rsidRDefault="000559A9" w:rsidP="009F1508">
            <w:pPr>
              <w:spacing w:after="0" w:line="240" w:lineRule="auto"/>
              <w:rPr>
                <w:sz w:val="20"/>
                <w:szCs w:val="20"/>
              </w:rPr>
            </w:pPr>
          </w:p>
        </w:tc>
        <w:tc>
          <w:tcPr>
            <w:tcW w:w="2520" w:type="dxa"/>
            <w:vMerge/>
            <w:shd w:val="clear" w:color="auto" w:fill="auto"/>
          </w:tcPr>
          <w:p w:rsidR="000559A9" w:rsidRPr="004E4A2B" w:rsidRDefault="000559A9" w:rsidP="009F1508">
            <w:pPr>
              <w:spacing w:after="0" w:line="240" w:lineRule="auto"/>
              <w:rPr>
                <w:sz w:val="20"/>
                <w:szCs w:val="20"/>
              </w:rPr>
            </w:pPr>
          </w:p>
        </w:tc>
        <w:tc>
          <w:tcPr>
            <w:tcW w:w="4491" w:type="dxa"/>
            <w:vMerge/>
            <w:shd w:val="clear" w:color="auto" w:fill="auto"/>
          </w:tcPr>
          <w:p w:rsidR="000559A9" w:rsidRPr="004E4A2B" w:rsidRDefault="000559A9" w:rsidP="009F1508">
            <w:pPr>
              <w:spacing w:after="0" w:line="240" w:lineRule="auto"/>
              <w:jc w:val="center"/>
              <w:rPr>
                <w:sz w:val="20"/>
                <w:szCs w:val="20"/>
              </w:rPr>
            </w:pPr>
          </w:p>
        </w:tc>
        <w:tc>
          <w:tcPr>
            <w:tcW w:w="1559" w:type="dxa"/>
            <w:vMerge/>
            <w:shd w:val="clear" w:color="auto" w:fill="auto"/>
          </w:tcPr>
          <w:p w:rsidR="000559A9" w:rsidRPr="004E4A2B" w:rsidRDefault="000559A9" w:rsidP="009F1508">
            <w:pPr>
              <w:spacing w:after="0" w:line="240" w:lineRule="auto"/>
              <w:rPr>
                <w:sz w:val="20"/>
                <w:szCs w:val="20"/>
              </w:rPr>
            </w:pPr>
          </w:p>
        </w:tc>
        <w:tc>
          <w:tcPr>
            <w:tcW w:w="2714" w:type="dxa"/>
            <w:shd w:val="clear" w:color="auto" w:fill="auto"/>
          </w:tcPr>
          <w:p w:rsidR="000559A9" w:rsidRPr="004E4A2B" w:rsidRDefault="000559A9" w:rsidP="009F1508">
            <w:pPr>
              <w:spacing w:after="0" w:line="240" w:lineRule="auto"/>
              <w:rPr>
                <w:sz w:val="20"/>
                <w:szCs w:val="20"/>
              </w:rPr>
            </w:pPr>
          </w:p>
        </w:tc>
      </w:tr>
      <w:tr w:rsidR="000559A9" w:rsidRPr="004E4A2B" w:rsidTr="009F1508">
        <w:trPr>
          <w:cantSplit/>
          <w:trHeight w:val="233"/>
        </w:trPr>
        <w:tc>
          <w:tcPr>
            <w:tcW w:w="1647" w:type="dxa"/>
            <w:vMerge w:val="restart"/>
            <w:shd w:val="clear" w:color="auto" w:fill="auto"/>
          </w:tcPr>
          <w:p w:rsidR="000559A9" w:rsidRPr="004E4A2B" w:rsidRDefault="000559A9" w:rsidP="009F1508">
            <w:pPr>
              <w:spacing w:after="0" w:line="240" w:lineRule="auto"/>
              <w:rPr>
                <w:sz w:val="20"/>
                <w:szCs w:val="20"/>
              </w:rPr>
            </w:pPr>
          </w:p>
        </w:tc>
        <w:tc>
          <w:tcPr>
            <w:tcW w:w="2061" w:type="dxa"/>
            <w:vMerge w:val="restart"/>
            <w:shd w:val="clear" w:color="auto" w:fill="auto"/>
          </w:tcPr>
          <w:p w:rsidR="000559A9" w:rsidRPr="004E4A2B" w:rsidRDefault="000559A9" w:rsidP="009F1508">
            <w:pPr>
              <w:spacing w:after="0" w:line="240" w:lineRule="auto"/>
              <w:rPr>
                <w:sz w:val="20"/>
                <w:szCs w:val="20"/>
              </w:rPr>
            </w:pPr>
          </w:p>
        </w:tc>
        <w:tc>
          <w:tcPr>
            <w:tcW w:w="2520" w:type="dxa"/>
            <w:vMerge w:val="restart"/>
            <w:shd w:val="clear" w:color="auto" w:fill="auto"/>
          </w:tcPr>
          <w:p w:rsidR="000559A9" w:rsidRPr="004E4A2B" w:rsidRDefault="000559A9" w:rsidP="009F1508">
            <w:pPr>
              <w:spacing w:after="0" w:line="240" w:lineRule="auto"/>
              <w:rPr>
                <w:sz w:val="20"/>
                <w:szCs w:val="20"/>
              </w:rPr>
            </w:pPr>
          </w:p>
        </w:tc>
        <w:tc>
          <w:tcPr>
            <w:tcW w:w="4491" w:type="dxa"/>
            <w:vMerge w:val="restart"/>
            <w:shd w:val="clear" w:color="auto" w:fill="auto"/>
          </w:tcPr>
          <w:p w:rsidR="000559A9" w:rsidRPr="004E4A2B" w:rsidRDefault="000559A9" w:rsidP="009F1508">
            <w:pPr>
              <w:spacing w:after="0" w:line="240" w:lineRule="auto"/>
              <w:jc w:val="center"/>
              <w:rPr>
                <w:sz w:val="20"/>
                <w:szCs w:val="20"/>
              </w:rPr>
            </w:pPr>
          </w:p>
        </w:tc>
        <w:tc>
          <w:tcPr>
            <w:tcW w:w="1559" w:type="dxa"/>
            <w:vMerge w:val="restart"/>
            <w:shd w:val="clear" w:color="auto" w:fill="auto"/>
          </w:tcPr>
          <w:p w:rsidR="000559A9" w:rsidRPr="004E4A2B" w:rsidRDefault="000559A9" w:rsidP="009F1508">
            <w:pPr>
              <w:spacing w:after="0" w:line="240" w:lineRule="auto"/>
              <w:rPr>
                <w:sz w:val="20"/>
                <w:szCs w:val="20"/>
              </w:rPr>
            </w:pPr>
          </w:p>
        </w:tc>
        <w:tc>
          <w:tcPr>
            <w:tcW w:w="2714" w:type="dxa"/>
            <w:shd w:val="clear" w:color="auto" w:fill="auto"/>
          </w:tcPr>
          <w:p w:rsidR="000559A9" w:rsidRPr="004E4A2B" w:rsidRDefault="000559A9" w:rsidP="009F1508">
            <w:pPr>
              <w:spacing w:after="0" w:line="240" w:lineRule="auto"/>
              <w:rPr>
                <w:sz w:val="20"/>
                <w:szCs w:val="20"/>
              </w:rPr>
            </w:pPr>
          </w:p>
        </w:tc>
      </w:tr>
      <w:tr w:rsidR="000559A9" w:rsidRPr="004E4A2B" w:rsidTr="009F1508">
        <w:trPr>
          <w:cantSplit/>
          <w:trHeight w:val="232"/>
        </w:trPr>
        <w:tc>
          <w:tcPr>
            <w:tcW w:w="1647" w:type="dxa"/>
            <w:vMerge/>
            <w:shd w:val="clear" w:color="auto" w:fill="auto"/>
          </w:tcPr>
          <w:p w:rsidR="000559A9" w:rsidRPr="004E4A2B" w:rsidRDefault="000559A9" w:rsidP="009F1508">
            <w:pPr>
              <w:spacing w:after="0" w:line="240" w:lineRule="auto"/>
              <w:jc w:val="right"/>
              <w:rPr>
                <w:sz w:val="20"/>
                <w:szCs w:val="20"/>
              </w:rPr>
            </w:pPr>
          </w:p>
        </w:tc>
        <w:tc>
          <w:tcPr>
            <w:tcW w:w="2061" w:type="dxa"/>
            <w:vMerge/>
            <w:shd w:val="clear" w:color="auto" w:fill="auto"/>
          </w:tcPr>
          <w:p w:rsidR="000559A9" w:rsidRPr="004E4A2B" w:rsidRDefault="000559A9" w:rsidP="009F1508">
            <w:pPr>
              <w:spacing w:after="0" w:line="240" w:lineRule="auto"/>
              <w:rPr>
                <w:sz w:val="20"/>
                <w:szCs w:val="20"/>
              </w:rPr>
            </w:pPr>
          </w:p>
        </w:tc>
        <w:tc>
          <w:tcPr>
            <w:tcW w:w="2520" w:type="dxa"/>
            <w:vMerge/>
            <w:shd w:val="clear" w:color="auto" w:fill="auto"/>
          </w:tcPr>
          <w:p w:rsidR="000559A9" w:rsidRPr="004E4A2B" w:rsidRDefault="000559A9" w:rsidP="009F1508">
            <w:pPr>
              <w:spacing w:after="0" w:line="240" w:lineRule="auto"/>
              <w:rPr>
                <w:sz w:val="20"/>
                <w:szCs w:val="20"/>
              </w:rPr>
            </w:pPr>
          </w:p>
        </w:tc>
        <w:tc>
          <w:tcPr>
            <w:tcW w:w="4491" w:type="dxa"/>
            <w:vMerge/>
            <w:shd w:val="clear" w:color="auto" w:fill="auto"/>
          </w:tcPr>
          <w:p w:rsidR="000559A9" w:rsidRPr="004E4A2B" w:rsidRDefault="000559A9" w:rsidP="009F1508">
            <w:pPr>
              <w:spacing w:after="0" w:line="240" w:lineRule="auto"/>
              <w:jc w:val="center"/>
              <w:rPr>
                <w:sz w:val="20"/>
                <w:szCs w:val="20"/>
              </w:rPr>
            </w:pPr>
          </w:p>
        </w:tc>
        <w:tc>
          <w:tcPr>
            <w:tcW w:w="1559" w:type="dxa"/>
            <w:vMerge/>
            <w:shd w:val="clear" w:color="auto" w:fill="auto"/>
          </w:tcPr>
          <w:p w:rsidR="000559A9" w:rsidRPr="004E4A2B" w:rsidRDefault="000559A9" w:rsidP="009F1508">
            <w:pPr>
              <w:spacing w:after="0" w:line="240" w:lineRule="auto"/>
              <w:rPr>
                <w:sz w:val="20"/>
                <w:szCs w:val="20"/>
              </w:rPr>
            </w:pPr>
          </w:p>
        </w:tc>
        <w:tc>
          <w:tcPr>
            <w:tcW w:w="2714" w:type="dxa"/>
            <w:shd w:val="clear" w:color="auto" w:fill="auto"/>
          </w:tcPr>
          <w:p w:rsidR="000559A9" w:rsidRPr="004E4A2B" w:rsidRDefault="000559A9" w:rsidP="009F1508">
            <w:pPr>
              <w:spacing w:after="0" w:line="240" w:lineRule="auto"/>
              <w:rPr>
                <w:sz w:val="20"/>
                <w:szCs w:val="20"/>
              </w:rPr>
            </w:pPr>
          </w:p>
        </w:tc>
      </w:tr>
      <w:tr w:rsidR="000559A9" w:rsidRPr="004E4A2B" w:rsidTr="009F1508">
        <w:trPr>
          <w:cantSplit/>
          <w:trHeight w:val="233"/>
        </w:trPr>
        <w:tc>
          <w:tcPr>
            <w:tcW w:w="1647" w:type="dxa"/>
            <w:vMerge w:val="restart"/>
            <w:shd w:val="clear" w:color="auto" w:fill="auto"/>
          </w:tcPr>
          <w:p w:rsidR="000559A9" w:rsidRPr="004E4A2B" w:rsidRDefault="000559A9" w:rsidP="009F1508">
            <w:pPr>
              <w:spacing w:after="0" w:line="240" w:lineRule="auto"/>
              <w:rPr>
                <w:sz w:val="20"/>
                <w:szCs w:val="20"/>
              </w:rPr>
            </w:pPr>
          </w:p>
        </w:tc>
        <w:tc>
          <w:tcPr>
            <w:tcW w:w="2061" w:type="dxa"/>
            <w:vMerge w:val="restart"/>
            <w:shd w:val="clear" w:color="auto" w:fill="auto"/>
          </w:tcPr>
          <w:p w:rsidR="000559A9" w:rsidRPr="004E4A2B" w:rsidRDefault="000559A9" w:rsidP="009F1508">
            <w:pPr>
              <w:spacing w:after="0" w:line="240" w:lineRule="auto"/>
              <w:rPr>
                <w:sz w:val="20"/>
                <w:szCs w:val="20"/>
              </w:rPr>
            </w:pPr>
          </w:p>
        </w:tc>
        <w:tc>
          <w:tcPr>
            <w:tcW w:w="2520" w:type="dxa"/>
            <w:vMerge w:val="restart"/>
            <w:shd w:val="clear" w:color="auto" w:fill="auto"/>
          </w:tcPr>
          <w:p w:rsidR="000559A9" w:rsidRPr="004E4A2B" w:rsidRDefault="000559A9" w:rsidP="009F1508">
            <w:pPr>
              <w:spacing w:after="0" w:line="240" w:lineRule="auto"/>
              <w:rPr>
                <w:sz w:val="20"/>
                <w:szCs w:val="20"/>
              </w:rPr>
            </w:pPr>
          </w:p>
        </w:tc>
        <w:tc>
          <w:tcPr>
            <w:tcW w:w="4491" w:type="dxa"/>
            <w:vMerge w:val="restart"/>
            <w:shd w:val="clear" w:color="auto" w:fill="auto"/>
          </w:tcPr>
          <w:p w:rsidR="000559A9" w:rsidRPr="004E4A2B" w:rsidRDefault="000559A9" w:rsidP="009F1508">
            <w:pPr>
              <w:spacing w:after="0" w:line="240" w:lineRule="auto"/>
              <w:jc w:val="center"/>
              <w:rPr>
                <w:sz w:val="20"/>
                <w:szCs w:val="20"/>
              </w:rPr>
            </w:pPr>
          </w:p>
        </w:tc>
        <w:tc>
          <w:tcPr>
            <w:tcW w:w="1559" w:type="dxa"/>
            <w:vMerge w:val="restart"/>
            <w:shd w:val="clear" w:color="auto" w:fill="auto"/>
          </w:tcPr>
          <w:p w:rsidR="000559A9" w:rsidRPr="004E4A2B" w:rsidRDefault="000559A9" w:rsidP="009F1508">
            <w:pPr>
              <w:spacing w:after="0" w:line="240" w:lineRule="auto"/>
              <w:rPr>
                <w:sz w:val="20"/>
                <w:szCs w:val="20"/>
              </w:rPr>
            </w:pPr>
          </w:p>
        </w:tc>
        <w:tc>
          <w:tcPr>
            <w:tcW w:w="2714" w:type="dxa"/>
            <w:shd w:val="clear" w:color="auto" w:fill="auto"/>
          </w:tcPr>
          <w:p w:rsidR="000559A9" w:rsidRPr="004E4A2B" w:rsidRDefault="000559A9" w:rsidP="009F1508">
            <w:pPr>
              <w:spacing w:after="0" w:line="240" w:lineRule="auto"/>
              <w:rPr>
                <w:sz w:val="20"/>
                <w:szCs w:val="20"/>
              </w:rPr>
            </w:pPr>
          </w:p>
        </w:tc>
      </w:tr>
      <w:tr w:rsidR="000559A9" w:rsidRPr="004E4A2B" w:rsidTr="009F1508">
        <w:trPr>
          <w:cantSplit/>
          <w:trHeight w:val="232"/>
        </w:trPr>
        <w:tc>
          <w:tcPr>
            <w:tcW w:w="1647" w:type="dxa"/>
            <w:vMerge/>
            <w:shd w:val="clear" w:color="auto" w:fill="auto"/>
          </w:tcPr>
          <w:p w:rsidR="000559A9" w:rsidRPr="004E4A2B" w:rsidRDefault="000559A9" w:rsidP="009F1508">
            <w:pPr>
              <w:spacing w:after="0" w:line="240" w:lineRule="auto"/>
              <w:jc w:val="right"/>
              <w:rPr>
                <w:sz w:val="20"/>
                <w:szCs w:val="20"/>
              </w:rPr>
            </w:pPr>
          </w:p>
        </w:tc>
        <w:tc>
          <w:tcPr>
            <w:tcW w:w="2061" w:type="dxa"/>
            <w:vMerge/>
            <w:shd w:val="clear" w:color="auto" w:fill="auto"/>
          </w:tcPr>
          <w:p w:rsidR="000559A9" w:rsidRPr="004E4A2B" w:rsidRDefault="000559A9" w:rsidP="009F1508">
            <w:pPr>
              <w:spacing w:after="0" w:line="240" w:lineRule="auto"/>
              <w:rPr>
                <w:sz w:val="20"/>
                <w:szCs w:val="20"/>
              </w:rPr>
            </w:pPr>
          </w:p>
        </w:tc>
        <w:tc>
          <w:tcPr>
            <w:tcW w:w="2520" w:type="dxa"/>
            <w:vMerge/>
            <w:shd w:val="clear" w:color="auto" w:fill="auto"/>
          </w:tcPr>
          <w:p w:rsidR="000559A9" w:rsidRPr="004E4A2B" w:rsidRDefault="000559A9" w:rsidP="009F1508">
            <w:pPr>
              <w:spacing w:after="0" w:line="240" w:lineRule="auto"/>
              <w:rPr>
                <w:sz w:val="20"/>
                <w:szCs w:val="20"/>
              </w:rPr>
            </w:pPr>
          </w:p>
        </w:tc>
        <w:tc>
          <w:tcPr>
            <w:tcW w:w="4491" w:type="dxa"/>
            <w:vMerge/>
            <w:shd w:val="clear" w:color="auto" w:fill="auto"/>
          </w:tcPr>
          <w:p w:rsidR="000559A9" w:rsidRPr="004E4A2B" w:rsidRDefault="000559A9" w:rsidP="009F1508">
            <w:pPr>
              <w:spacing w:after="0" w:line="240" w:lineRule="auto"/>
              <w:jc w:val="center"/>
              <w:rPr>
                <w:sz w:val="20"/>
                <w:szCs w:val="20"/>
              </w:rPr>
            </w:pPr>
          </w:p>
        </w:tc>
        <w:tc>
          <w:tcPr>
            <w:tcW w:w="1559" w:type="dxa"/>
            <w:vMerge/>
            <w:shd w:val="clear" w:color="auto" w:fill="auto"/>
          </w:tcPr>
          <w:p w:rsidR="000559A9" w:rsidRPr="004E4A2B" w:rsidRDefault="000559A9" w:rsidP="009F1508">
            <w:pPr>
              <w:spacing w:after="0" w:line="240" w:lineRule="auto"/>
              <w:rPr>
                <w:sz w:val="20"/>
                <w:szCs w:val="20"/>
              </w:rPr>
            </w:pPr>
          </w:p>
        </w:tc>
        <w:tc>
          <w:tcPr>
            <w:tcW w:w="2714" w:type="dxa"/>
            <w:shd w:val="clear" w:color="auto" w:fill="auto"/>
          </w:tcPr>
          <w:p w:rsidR="000559A9" w:rsidRPr="004E4A2B" w:rsidRDefault="000559A9" w:rsidP="009F1508">
            <w:pPr>
              <w:spacing w:after="0" w:line="240" w:lineRule="auto"/>
              <w:rPr>
                <w:sz w:val="20"/>
                <w:szCs w:val="20"/>
              </w:rPr>
            </w:pPr>
          </w:p>
        </w:tc>
      </w:tr>
      <w:tr w:rsidR="000559A9" w:rsidRPr="004E4A2B" w:rsidTr="009F1508">
        <w:trPr>
          <w:cantSplit/>
          <w:trHeight w:val="233"/>
        </w:trPr>
        <w:tc>
          <w:tcPr>
            <w:tcW w:w="1647" w:type="dxa"/>
            <w:vMerge w:val="restart"/>
            <w:shd w:val="clear" w:color="auto" w:fill="auto"/>
          </w:tcPr>
          <w:p w:rsidR="000559A9" w:rsidRPr="004E4A2B" w:rsidRDefault="000559A9" w:rsidP="009F1508">
            <w:pPr>
              <w:spacing w:after="0" w:line="240" w:lineRule="auto"/>
              <w:rPr>
                <w:sz w:val="20"/>
                <w:szCs w:val="20"/>
              </w:rPr>
            </w:pPr>
          </w:p>
        </w:tc>
        <w:tc>
          <w:tcPr>
            <w:tcW w:w="2061" w:type="dxa"/>
            <w:vMerge w:val="restart"/>
            <w:shd w:val="clear" w:color="auto" w:fill="auto"/>
          </w:tcPr>
          <w:p w:rsidR="000559A9" w:rsidRPr="004E4A2B" w:rsidRDefault="000559A9" w:rsidP="009F1508">
            <w:pPr>
              <w:spacing w:after="0" w:line="240" w:lineRule="auto"/>
              <w:rPr>
                <w:sz w:val="20"/>
                <w:szCs w:val="20"/>
              </w:rPr>
            </w:pPr>
          </w:p>
        </w:tc>
        <w:tc>
          <w:tcPr>
            <w:tcW w:w="2520" w:type="dxa"/>
            <w:vMerge w:val="restart"/>
            <w:shd w:val="clear" w:color="auto" w:fill="auto"/>
          </w:tcPr>
          <w:p w:rsidR="000559A9" w:rsidRPr="004E4A2B" w:rsidRDefault="000559A9" w:rsidP="009F1508">
            <w:pPr>
              <w:spacing w:after="0" w:line="240" w:lineRule="auto"/>
              <w:rPr>
                <w:sz w:val="20"/>
                <w:szCs w:val="20"/>
              </w:rPr>
            </w:pPr>
          </w:p>
        </w:tc>
        <w:tc>
          <w:tcPr>
            <w:tcW w:w="4491" w:type="dxa"/>
            <w:vMerge w:val="restart"/>
            <w:shd w:val="clear" w:color="auto" w:fill="auto"/>
          </w:tcPr>
          <w:p w:rsidR="000559A9" w:rsidRPr="004E4A2B" w:rsidRDefault="000559A9" w:rsidP="009F1508">
            <w:pPr>
              <w:spacing w:after="0" w:line="240" w:lineRule="auto"/>
              <w:jc w:val="center"/>
              <w:rPr>
                <w:sz w:val="20"/>
                <w:szCs w:val="20"/>
              </w:rPr>
            </w:pPr>
          </w:p>
        </w:tc>
        <w:tc>
          <w:tcPr>
            <w:tcW w:w="1559" w:type="dxa"/>
            <w:vMerge w:val="restart"/>
            <w:shd w:val="clear" w:color="auto" w:fill="auto"/>
          </w:tcPr>
          <w:p w:rsidR="000559A9" w:rsidRPr="004E4A2B" w:rsidRDefault="000559A9" w:rsidP="009F1508">
            <w:pPr>
              <w:spacing w:after="0" w:line="240" w:lineRule="auto"/>
              <w:rPr>
                <w:sz w:val="20"/>
                <w:szCs w:val="20"/>
              </w:rPr>
            </w:pPr>
          </w:p>
        </w:tc>
        <w:tc>
          <w:tcPr>
            <w:tcW w:w="2714" w:type="dxa"/>
            <w:shd w:val="clear" w:color="auto" w:fill="auto"/>
          </w:tcPr>
          <w:p w:rsidR="000559A9" w:rsidRPr="004E4A2B" w:rsidRDefault="000559A9" w:rsidP="009F1508">
            <w:pPr>
              <w:spacing w:after="0" w:line="240" w:lineRule="auto"/>
              <w:rPr>
                <w:sz w:val="20"/>
                <w:szCs w:val="20"/>
              </w:rPr>
            </w:pPr>
          </w:p>
        </w:tc>
      </w:tr>
      <w:tr w:rsidR="000559A9" w:rsidRPr="004E4A2B" w:rsidTr="009F1508">
        <w:trPr>
          <w:cantSplit/>
          <w:trHeight w:val="232"/>
        </w:trPr>
        <w:tc>
          <w:tcPr>
            <w:tcW w:w="1647" w:type="dxa"/>
            <w:vMerge/>
            <w:shd w:val="clear" w:color="auto" w:fill="auto"/>
          </w:tcPr>
          <w:p w:rsidR="000559A9" w:rsidRPr="004E4A2B" w:rsidRDefault="000559A9" w:rsidP="009F1508">
            <w:pPr>
              <w:spacing w:after="0" w:line="240" w:lineRule="auto"/>
              <w:jc w:val="right"/>
              <w:rPr>
                <w:sz w:val="20"/>
                <w:szCs w:val="20"/>
              </w:rPr>
            </w:pPr>
          </w:p>
        </w:tc>
        <w:tc>
          <w:tcPr>
            <w:tcW w:w="2061" w:type="dxa"/>
            <w:vMerge/>
            <w:shd w:val="clear" w:color="auto" w:fill="auto"/>
          </w:tcPr>
          <w:p w:rsidR="000559A9" w:rsidRPr="004E4A2B" w:rsidRDefault="000559A9" w:rsidP="009F1508">
            <w:pPr>
              <w:spacing w:after="0" w:line="240" w:lineRule="auto"/>
              <w:rPr>
                <w:sz w:val="20"/>
                <w:szCs w:val="20"/>
              </w:rPr>
            </w:pPr>
          </w:p>
        </w:tc>
        <w:tc>
          <w:tcPr>
            <w:tcW w:w="2520" w:type="dxa"/>
            <w:vMerge/>
            <w:shd w:val="clear" w:color="auto" w:fill="auto"/>
          </w:tcPr>
          <w:p w:rsidR="000559A9" w:rsidRPr="004E4A2B" w:rsidRDefault="000559A9" w:rsidP="009F1508">
            <w:pPr>
              <w:spacing w:after="0" w:line="240" w:lineRule="auto"/>
              <w:rPr>
                <w:sz w:val="20"/>
                <w:szCs w:val="20"/>
              </w:rPr>
            </w:pPr>
          </w:p>
        </w:tc>
        <w:tc>
          <w:tcPr>
            <w:tcW w:w="4491" w:type="dxa"/>
            <w:vMerge/>
            <w:shd w:val="clear" w:color="auto" w:fill="auto"/>
          </w:tcPr>
          <w:p w:rsidR="000559A9" w:rsidRPr="004E4A2B" w:rsidRDefault="000559A9" w:rsidP="009F1508">
            <w:pPr>
              <w:spacing w:after="0" w:line="240" w:lineRule="auto"/>
              <w:jc w:val="center"/>
              <w:rPr>
                <w:sz w:val="20"/>
                <w:szCs w:val="20"/>
              </w:rPr>
            </w:pPr>
          </w:p>
        </w:tc>
        <w:tc>
          <w:tcPr>
            <w:tcW w:w="1559" w:type="dxa"/>
            <w:vMerge/>
            <w:shd w:val="clear" w:color="auto" w:fill="auto"/>
          </w:tcPr>
          <w:p w:rsidR="000559A9" w:rsidRPr="004E4A2B" w:rsidRDefault="000559A9" w:rsidP="009F1508">
            <w:pPr>
              <w:spacing w:after="0" w:line="240" w:lineRule="auto"/>
              <w:rPr>
                <w:sz w:val="20"/>
                <w:szCs w:val="20"/>
              </w:rPr>
            </w:pPr>
          </w:p>
        </w:tc>
        <w:tc>
          <w:tcPr>
            <w:tcW w:w="2714" w:type="dxa"/>
            <w:shd w:val="clear" w:color="auto" w:fill="auto"/>
          </w:tcPr>
          <w:p w:rsidR="000559A9" w:rsidRPr="004E4A2B" w:rsidRDefault="000559A9" w:rsidP="009F1508">
            <w:pPr>
              <w:spacing w:after="0" w:line="240" w:lineRule="auto"/>
              <w:rPr>
                <w:sz w:val="20"/>
                <w:szCs w:val="20"/>
              </w:rPr>
            </w:pPr>
          </w:p>
        </w:tc>
      </w:tr>
      <w:tr w:rsidR="000559A9" w:rsidRPr="004E4A2B" w:rsidTr="009F1508">
        <w:trPr>
          <w:cantSplit/>
          <w:trHeight w:val="233"/>
        </w:trPr>
        <w:tc>
          <w:tcPr>
            <w:tcW w:w="1647" w:type="dxa"/>
            <w:vMerge w:val="restart"/>
            <w:shd w:val="clear" w:color="auto" w:fill="auto"/>
          </w:tcPr>
          <w:p w:rsidR="000559A9" w:rsidRPr="004E4A2B" w:rsidRDefault="000559A9" w:rsidP="009F1508">
            <w:pPr>
              <w:spacing w:after="0" w:line="240" w:lineRule="auto"/>
              <w:rPr>
                <w:sz w:val="20"/>
                <w:szCs w:val="20"/>
              </w:rPr>
            </w:pPr>
          </w:p>
        </w:tc>
        <w:tc>
          <w:tcPr>
            <w:tcW w:w="2061" w:type="dxa"/>
            <w:vMerge w:val="restart"/>
            <w:shd w:val="clear" w:color="auto" w:fill="auto"/>
          </w:tcPr>
          <w:p w:rsidR="000559A9" w:rsidRPr="004E4A2B" w:rsidRDefault="000559A9" w:rsidP="009F1508">
            <w:pPr>
              <w:spacing w:after="0" w:line="240" w:lineRule="auto"/>
              <w:rPr>
                <w:sz w:val="20"/>
                <w:szCs w:val="20"/>
              </w:rPr>
            </w:pPr>
          </w:p>
        </w:tc>
        <w:tc>
          <w:tcPr>
            <w:tcW w:w="2520" w:type="dxa"/>
            <w:vMerge w:val="restart"/>
            <w:shd w:val="clear" w:color="auto" w:fill="auto"/>
          </w:tcPr>
          <w:p w:rsidR="000559A9" w:rsidRPr="004E4A2B" w:rsidRDefault="000559A9" w:rsidP="009F1508">
            <w:pPr>
              <w:spacing w:after="0" w:line="240" w:lineRule="auto"/>
              <w:rPr>
                <w:sz w:val="20"/>
                <w:szCs w:val="20"/>
              </w:rPr>
            </w:pPr>
          </w:p>
        </w:tc>
        <w:tc>
          <w:tcPr>
            <w:tcW w:w="4491" w:type="dxa"/>
            <w:vMerge w:val="restart"/>
            <w:shd w:val="clear" w:color="auto" w:fill="auto"/>
          </w:tcPr>
          <w:p w:rsidR="000559A9" w:rsidRPr="004E4A2B" w:rsidRDefault="000559A9" w:rsidP="009F1508">
            <w:pPr>
              <w:spacing w:after="0" w:line="240" w:lineRule="auto"/>
              <w:jc w:val="center"/>
              <w:rPr>
                <w:sz w:val="20"/>
                <w:szCs w:val="20"/>
              </w:rPr>
            </w:pPr>
          </w:p>
        </w:tc>
        <w:tc>
          <w:tcPr>
            <w:tcW w:w="1559" w:type="dxa"/>
            <w:vMerge w:val="restart"/>
            <w:shd w:val="clear" w:color="auto" w:fill="auto"/>
          </w:tcPr>
          <w:p w:rsidR="000559A9" w:rsidRPr="004E4A2B" w:rsidRDefault="000559A9" w:rsidP="009F1508">
            <w:pPr>
              <w:spacing w:after="0" w:line="240" w:lineRule="auto"/>
              <w:rPr>
                <w:sz w:val="20"/>
                <w:szCs w:val="20"/>
              </w:rPr>
            </w:pPr>
          </w:p>
        </w:tc>
        <w:tc>
          <w:tcPr>
            <w:tcW w:w="2714" w:type="dxa"/>
            <w:shd w:val="clear" w:color="auto" w:fill="auto"/>
          </w:tcPr>
          <w:p w:rsidR="000559A9" w:rsidRPr="004E4A2B" w:rsidRDefault="000559A9" w:rsidP="009F1508">
            <w:pPr>
              <w:spacing w:after="0" w:line="240" w:lineRule="auto"/>
              <w:rPr>
                <w:sz w:val="20"/>
                <w:szCs w:val="20"/>
              </w:rPr>
            </w:pPr>
          </w:p>
        </w:tc>
      </w:tr>
      <w:tr w:rsidR="000559A9" w:rsidRPr="004E4A2B" w:rsidTr="009F1508">
        <w:trPr>
          <w:cantSplit/>
          <w:trHeight w:val="232"/>
        </w:trPr>
        <w:tc>
          <w:tcPr>
            <w:tcW w:w="1647" w:type="dxa"/>
            <w:vMerge/>
            <w:shd w:val="clear" w:color="auto" w:fill="auto"/>
          </w:tcPr>
          <w:p w:rsidR="000559A9" w:rsidRPr="004E4A2B" w:rsidRDefault="000559A9" w:rsidP="009F1508">
            <w:pPr>
              <w:spacing w:after="0" w:line="240" w:lineRule="auto"/>
              <w:jc w:val="right"/>
              <w:rPr>
                <w:sz w:val="20"/>
                <w:szCs w:val="20"/>
              </w:rPr>
            </w:pPr>
          </w:p>
        </w:tc>
        <w:tc>
          <w:tcPr>
            <w:tcW w:w="2061" w:type="dxa"/>
            <w:vMerge/>
            <w:shd w:val="clear" w:color="auto" w:fill="auto"/>
          </w:tcPr>
          <w:p w:rsidR="000559A9" w:rsidRPr="004E4A2B" w:rsidRDefault="000559A9" w:rsidP="009F1508">
            <w:pPr>
              <w:spacing w:after="0" w:line="240" w:lineRule="auto"/>
              <w:rPr>
                <w:sz w:val="20"/>
                <w:szCs w:val="20"/>
              </w:rPr>
            </w:pPr>
          </w:p>
        </w:tc>
        <w:tc>
          <w:tcPr>
            <w:tcW w:w="2520" w:type="dxa"/>
            <w:vMerge/>
            <w:shd w:val="clear" w:color="auto" w:fill="auto"/>
          </w:tcPr>
          <w:p w:rsidR="000559A9" w:rsidRPr="004E4A2B" w:rsidRDefault="000559A9" w:rsidP="009F1508">
            <w:pPr>
              <w:spacing w:after="0" w:line="240" w:lineRule="auto"/>
              <w:rPr>
                <w:sz w:val="20"/>
                <w:szCs w:val="20"/>
              </w:rPr>
            </w:pPr>
          </w:p>
        </w:tc>
        <w:tc>
          <w:tcPr>
            <w:tcW w:w="4491" w:type="dxa"/>
            <w:vMerge/>
            <w:shd w:val="clear" w:color="auto" w:fill="auto"/>
          </w:tcPr>
          <w:p w:rsidR="000559A9" w:rsidRPr="004E4A2B" w:rsidRDefault="000559A9" w:rsidP="009F1508">
            <w:pPr>
              <w:spacing w:after="0" w:line="240" w:lineRule="auto"/>
              <w:jc w:val="center"/>
              <w:rPr>
                <w:sz w:val="20"/>
                <w:szCs w:val="20"/>
              </w:rPr>
            </w:pPr>
          </w:p>
        </w:tc>
        <w:tc>
          <w:tcPr>
            <w:tcW w:w="1559" w:type="dxa"/>
            <w:vMerge/>
            <w:shd w:val="clear" w:color="auto" w:fill="auto"/>
          </w:tcPr>
          <w:p w:rsidR="000559A9" w:rsidRPr="004E4A2B" w:rsidRDefault="000559A9" w:rsidP="009F1508">
            <w:pPr>
              <w:spacing w:after="0" w:line="240" w:lineRule="auto"/>
              <w:rPr>
                <w:sz w:val="20"/>
                <w:szCs w:val="20"/>
              </w:rPr>
            </w:pPr>
          </w:p>
        </w:tc>
        <w:tc>
          <w:tcPr>
            <w:tcW w:w="2714" w:type="dxa"/>
            <w:shd w:val="clear" w:color="auto" w:fill="auto"/>
          </w:tcPr>
          <w:p w:rsidR="000559A9" w:rsidRPr="004E4A2B" w:rsidRDefault="000559A9" w:rsidP="009F1508">
            <w:pPr>
              <w:spacing w:after="0" w:line="240" w:lineRule="auto"/>
              <w:rPr>
                <w:sz w:val="20"/>
                <w:szCs w:val="20"/>
              </w:rPr>
            </w:pPr>
          </w:p>
        </w:tc>
      </w:tr>
      <w:tr w:rsidR="000559A9" w:rsidRPr="004E4A2B" w:rsidTr="009F1508">
        <w:trPr>
          <w:cantSplit/>
          <w:trHeight w:val="233"/>
        </w:trPr>
        <w:tc>
          <w:tcPr>
            <w:tcW w:w="1647" w:type="dxa"/>
            <w:vMerge w:val="restart"/>
            <w:shd w:val="clear" w:color="auto" w:fill="auto"/>
          </w:tcPr>
          <w:p w:rsidR="000559A9" w:rsidRPr="004E4A2B" w:rsidRDefault="000559A9" w:rsidP="009F1508">
            <w:pPr>
              <w:spacing w:after="0" w:line="240" w:lineRule="auto"/>
              <w:rPr>
                <w:sz w:val="20"/>
                <w:szCs w:val="20"/>
              </w:rPr>
            </w:pPr>
          </w:p>
        </w:tc>
        <w:tc>
          <w:tcPr>
            <w:tcW w:w="2061" w:type="dxa"/>
            <w:vMerge w:val="restart"/>
            <w:shd w:val="clear" w:color="auto" w:fill="auto"/>
          </w:tcPr>
          <w:p w:rsidR="000559A9" w:rsidRPr="004E4A2B" w:rsidRDefault="000559A9" w:rsidP="009F1508">
            <w:pPr>
              <w:spacing w:after="0" w:line="240" w:lineRule="auto"/>
              <w:rPr>
                <w:sz w:val="20"/>
                <w:szCs w:val="20"/>
              </w:rPr>
            </w:pPr>
          </w:p>
        </w:tc>
        <w:tc>
          <w:tcPr>
            <w:tcW w:w="2520" w:type="dxa"/>
            <w:vMerge w:val="restart"/>
            <w:shd w:val="clear" w:color="auto" w:fill="auto"/>
          </w:tcPr>
          <w:p w:rsidR="000559A9" w:rsidRPr="004E4A2B" w:rsidRDefault="000559A9" w:rsidP="009F1508">
            <w:pPr>
              <w:spacing w:after="0" w:line="240" w:lineRule="auto"/>
              <w:rPr>
                <w:sz w:val="20"/>
                <w:szCs w:val="20"/>
              </w:rPr>
            </w:pPr>
          </w:p>
        </w:tc>
        <w:tc>
          <w:tcPr>
            <w:tcW w:w="4491" w:type="dxa"/>
            <w:vMerge w:val="restart"/>
            <w:shd w:val="clear" w:color="auto" w:fill="auto"/>
          </w:tcPr>
          <w:p w:rsidR="000559A9" w:rsidRPr="004E4A2B" w:rsidRDefault="000559A9" w:rsidP="009F1508">
            <w:pPr>
              <w:spacing w:after="0" w:line="240" w:lineRule="auto"/>
              <w:jc w:val="center"/>
              <w:rPr>
                <w:sz w:val="20"/>
                <w:szCs w:val="20"/>
              </w:rPr>
            </w:pPr>
          </w:p>
        </w:tc>
        <w:tc>
          <w:tcPr>
            <w:tcW w:w="1559" w:type="dxa"/>
            <w:vMerge w:val="restart"/>
            <w:shd w:val="clear" w:color="auto" w:fill="auto"/>
          </w:tcPr>
          <w:p w:rsidR="000559A9" w:rsidRPr="004E4A2B" w:rsidRDefault="000559A9" w:rsidP="009F1508">
            <w:pPr>
              <w:spacing w:after="0" w:line="240" w:lineRule="auto"/>
              <w:rPr>
                <w:sz w:val="20"/>
                <w:szCs w:val="20"/>
              </w:rPr>
            </w:pPr>
          </w:p>
        </w:tc>
        <w:tc>
          <w:tcPr>
            <w:tcW w:w="2714" w:type="dxa"/>
            <w:shd w:val="clear" w:color="auto" w:fill="auto"/>
          </w:tcPr>
          <w:p w:rsidR="000559A9" w:rsidRPr="004E4A2B" w:rsidRDefault="000559A9" w:rsidP="009F1508">
            <w:pPr>
              <w:spacing w:after="0" w:line="240" w:lineRule="auto"/>
              <w:rPr>
                <w:sz w:val="20"/>
                <w:szCs w:val="20"/>
              </w:rPr>
            </w:pPr>
          </w:p>
        </w:tc>
      </w:tr>
      <w:tr w:rsidR="000559A9" w:rsidRPr="004E4A2B" w:rsidTr="009F1508">
        <w:trPr>
          <w:cantSplit/>
          <w:trHeight w:val="232"/>
        </w:trPr>
        <w:tc>
          <w:tcPr>
            <w:tcW w:w="1647" w:type="dxa"/>
            <w:vMerge/>
            <w:shd w:val="clear" w:color="auto" w:fill="auto"/>
          </w:tcPr>
          <w:p w:rsidR="000559A9" w:rsidRPr="004E4A2B" w:rsidRDefault="000559A9" w:rsidP="009F1508">
            <w:pPr>
              <w:spacing w:after="0" w:line="240" w:lineRule="auto"/>
              <w:jc w:val="right"/>
              <w:rPr>
                <w:sz w:val="20"/>
                <w:szCs w:val="20"/>
              </w:rPr>
            </w:pPr>
          </w:p>
        </w:tc>
        <w:tc>
          <w:tcPr>
            <w:tcW w:w="2061" w:type="dxa"/>
            <w:vMerge/>
            <w:shd w:val="clear" w:color="auto" w:fill="auto"/>
          </w:tcPr>
          <w:p w:rsidR="000559A9" w:rsidRPr="004E4A2B" w:rsidRDefault="000559A9" w:rsidP="009F1508">
            <w:pPr>
              <w:spacing w:after="0" w:line="240" w:lineRule="auto"/>
              <w:rPr>
                <w:sz w:val="20"/>
                <w:szCs w:val="20"/>
              </w:rPr>
            </w:pPr>
          </w:p>
        </w:tc>
        <w:tc>
          <w:tcPr>
            <w:tcW w:w="2520" w:type="dxa"/>
            <w:vMerge/>
            <w:shd w:val="clear" w:color="auto" w:fill="auto"/>
          </w:tcPr>
          <w:p w:rsidR="000559A9" w:rsidRPr="004E4A2B" w:rsidRDefault="000559A9" w:rsidP="009F1508">
            <w:pPr>
              <w:spacing w:after="0" w:line="240" w:lineRule="auto"/>
              <w:rPr>
                <w:sz w:val="20"/>
                <w:szCs w:val="20"/>
              </w:rPr>
            </w:pPr>
          </w:p>
        </w:tc>
        <w:tc>
          <w:tcPr>
            <w:tcW w:w="4491" w:type="dxa"/>
            <w:vMerge/>
            <w:shd w:val="clear" w:color="auto" w:fill="auto"/>
          </w:tcPr>
          <w:p w:rsidR="000559A9" w:rsidRPr="004E4A2B" w:rsidRDefault="000559A9" w:rsidP="009F1508">
            <w:pPr>
              <w:spacing w:after="0" w:line="240" w:lineRule="auto"/>
              <w:jc w:val="center"/>
              <w:rPr>
                <w:sz w:val="20"/>
                <w:szCs w:val="20"/>
              </w:rPr>
            </w:pPr>
          </w:p>
        </w:tc>
        <w:tc>
          <w:tcPr>
            <w:tcW w:w="1559" w:type="dxa"/>
            <w:vMerge/>
            <w:shd w:val="clear" w:color="auto" w:fill="auto"/>
          </w:tcPr>
          <w:p w:rsidR="000559A9" w:rsidRPr="004E4A2B" w:rsidRDefault="000559A9" w:rsidP="009F1508">
            <w:pPr>
              <w:spacing w:after="0" w:line="240" w:lineRule="auto"/>
              <w:rPr>
                <w:sz w:val="20"/>
                <w:szCs w:val="20"/>
              </w:rPr>
            </w:pPr>
          </w:p>
        </w:tc>
        <w:tc>
          <w:tcPr>
            <w:tcW w:w="2714" w:type="dxa"/>
            <w:shd w:val="clear" w:color="auto" w:fill="auto"/>
          </w:tcPr>
          <w:p w:rsidR="000559A9" w:rsidRPr="004E4A2B" w:rsidRDefault="000559A9" w:rsidP="009F1508">
            <w:pPr>
              <w:spacing w:after="0" w:line="240" w:lineRule="auto"/>
              <w:rPr>
                <w:sz w:val="20"/>
                <w:szCs w:val="20"/>
              </w:rPr>
            </w:pPr>
          </w:p>
        </w:tc>
      </w:tr>
      <w:tr w:rsidR="000559A9" w:rsidRPr="004E4A2B" w:rsidTr="009F1508">
        <w:trPr>
          <w:cantSplit/>
          <w:trHeight w:val="233"/>
        </w:trPr>
        <w:tc>
          <w:tcPr>
            <w:tcW w:w="1647" w:type="dxa"/>
            <w:vMerge w:val="restart"/>
            <w:shd w:val="clear" w:color="auto" w:fill="auto"/>
          </w:tcPr>
          <w:p w:rsidR="000559A9" w:rsidRPr="004E4A2B" w:rsidRDefault="000559A9" w:rsidP="009F1508">
            <w:pPr>
              <w:spacing w:after="0" w:line="240" w:lineRule="auto"/>
              <w:rPr>
                <w:sz w:val="20"/>
                <w:szCs w:val="20"/>
              </w:rPr>
            </w:pPr>
          </w:p>
        </w:tc>
        <w:tc>
          <w:tcPr>
            <w:tcW w:w="2061" w:type="dxa"/>
            <w:vMerge w:val="restart"/>
            <w:shd w:val="clear" w:color="auto" w:fill="auto"/>
          </w:tcPr>
          <w:p w:rsidR="000559A9" w:rsidRPr="004E4A2B" w:rsidRDefault="000559A9" w:rsidP="009F1508">
            <w:pPr>
              <w:spacing w:after="0" w:line="240" w:lineRule="auto"/>
              <w:rPr>
                <w:sz w:val="20"/>
                <w:szCs w:val="20"/>
              </w:rPr>
            </w:pPr>
          </w:p>
        </w:tc>
        <w:tc>
          <w:tcPr>
            <w:tcW w:w="2520" w:type="dxa"/>
            <w:vMerge w:val="restart"/>
            <w:shd w:val="clear" w:color="auto" w:fill="auto"/>
          </w:tcPr>
          <w:p w:rsidR="000559A9" w:rsidRPr="004E4A2B" w:rsidRDefault="000559A9" w:rsidP="009F1508">
            <w:pPr>
              <w:spacing w:after="0" w:line="240" w:lineRule="auto"/>
              <w:rPr>
                <w:sz w:val="20"/>
                <w:szCs w:val="20"/>
              </w:rPr>
            </w:pPr>
          </w:p>
        </w:tc>
        <w:tc>
          <w:tcPr>
            <w:tcW w:w="4491" w:type="dxa"/>
            <w:vMerge w:val="restart"/>
            <w:shd w:val="clear" w:color="auto" w:fill="auto"/>
          </w:tcPr>
          <w:p w:rsidR="000559A9" w:rsidRPr="004E4A2B" w:rsidRDefault="000559A9" w:rsidP="009F1508">
            <w:pPr>
              <w:spacing w:after="0" w:line="240" w:lineRule="auto"/>
              <w:jc w:val="center"/>
              <w:rPr>
                <w:sz w:val="20"/>
                <w:szCs w:val="20"/>
              </w:rPr>
            </w:pPr>
          </w:p>
        </w:tc>
        <w:tc>
          <w:tcPr>
            <w:tcW w:w="1559" w:type="dxa"/>
            <w:vMerge w:val="restart"/>
            <w:shd w:val="clear" w:color="auto" w:fill="auto"/>
          </w:tcPr>
          <w:p w:rsidR="000559A9" w:rsidRPr="004E4A2B" w:rsidRDefault="000559A9" w:rsidP="009F1508">
            <w:pPr>
              <w:spacing w:after="0" w:line="240" w:lineRule="auto"/>
              <w:rPr>
                <w:sz w:val="20"/>
                <w:szCs w:val="20"/>
              </w:rPr>
            </w:pPr>
          </w:p>
        </w:tc>
        <w:tc>
          <w:tcPr>
            <w:tcW w:w="2714" w:type="dxa"/>
            <w:shd w:val="clear" w:color="auto" w:fill="auto"/>
          </w:tcPr>
          <w:p w:rsidR="000559A9" w:rsidRPr="004E4A2B" w:rsidRDefault="000559A9" w:rsidP="009F1508">
            <w:pPr>
              <w:spacing w:after="0" w:line="240" w:lineRule="auto"/>
              <w:rPr>
                <w:sz w:val="20"/>
                <w:szCs w:val="20"/>
              </w:rPr>
            </w:pPr>
          </w:p>
        </w:tc>
      </w:tr>
      <w:tr w:rsidR="000559A9" w:rsidRPr="004E4A2B" w:rsidTr="009F1508">
        <w:trPr>
          <w:cantSplit/>
          <w:trHeight w:val="232"/>
        </w:trPr>
        <w:tc>
          <w:tcPr>
            <w:tcW w:w="1647" w:type="dxa"/>
            <w:vMerge/>
            <w:shd w:val="clear" w:color="auto" w:fill="auto"/>
          </w:tcPr>
          <w:p w:rsidR="000559A9" w:rsidRPr="004E4A2B" w:rsidRDefault="000559A9" w:rsidP="009F1508">
            <w:pPr>
              <w:spacing w:after="0" w:line="240" w:lineRule="auto"/>
              <w:jc w:val="right"/>
              <w:rPr>
                <w:sz w:val="20"/>
                <w:szCs w:val="20"/>
              </w:rPr>
            </w:pPr>
          </w:p>
        </w:tc>
        <w:tc>
          <w:tcPr>
            <w:tcW w:w="2061" w:type="dxa"/>
            <w:vMerge/>
            <w:shd w:val="clear" w:color="auto" w:fill="auto"/>
          </w:tcPr>
          <w:p w:rsidR="000559A9" w:rsidRPr="004E4A2B" w:rsidRDefault="000559A9" w:rsidP="009F1508">
            <w:pPr>
              <w:spacing w:after="0" w:line="240" w:lineRule="auto"/>
              <w:rPr>
                <w:sz w:val="20"/>
                <w:szCs w:val="20"/>
              </w:rPr>
            </w:pPr>
          </w:p>
        </w:tc>
        <w:tc>
          <w:tcPr>
            <w:tcW w:w="2520" w:type="dxa"/>
            <w:vMerge/>
            <w:shd w:val="clear" w:color="auto" w:fill="auto"/>
          </w:tcPr>
          <w:p w:rsidR="000559A9" w:rsidRPr="004E4A2B" w:rsidRDefault="000559A9" w:rsidP="009F1508">
            <w:pPr>
              <w:spacing w:after="0" w:line="240" w:lineRule="auto"/>
              <w:rPr>
                <w:sz w:val="20"/>
                <w:szCs w:val="20"/>
              </w:rPr>
            </w:pPr>
          </w:p>
        </w:tc>
        <w:tc>
          <w:tcPr>
            <w:tcW w:w="4491" w:type="dxa"/>
            <w:vMerge/>
            <w:shd w:val="clear" w:color="auto" w:fill="auto"/>
          </w:tcPr>
          <w:p w:rsidR="000559A9" w:rsidRPr="004E4A2B" w:rsidRDefault="000559A9" w:rsidP="009F1508">
            <w:pPr>
              <w:spacing w:after="0" w:line="240" w:lineRule="auto"/>
              <w:jc w:val="center"/>
              <w:rPr>
                <w:sz w:val="20"/>
                <w:szCs w:val="20"/>
              </w:rPr>
            </w:pPr>
          </w:p>
        </w:tc>
        <w:tc>
          <w:tcPr>
            <w:tcW w:w="1559" w:type="dxa"/>
            <w:vMerge/>
            <w:shd w:val="clear" w:color="auto" w:fill="auto"/>
          </w:tcPr>
          <w:p w:rsidR="000559A9" w:rsidRPr="004E4A2B" w:rsidRDefault="000559A9" w:rsidP="009F1508">
            <w:pPr>
              <w:spacing w:after="0" w:line="240" w:lineRule="auto"/>
              <w:rPr>
                <w:sz w:val="20"/>
                <w:szCs w:val="20"/>
              </w:rPr>
            </w:pPr>
          </w:p>
        </w:tc>
        <w:tc>
          <w:tcPr>
            <w:tcW w:w="2714" w:type="dxa"/>
            <w:shd w:val="clear" w:color="auto" w:fill="auto"/>
          </w:tcPr>
          <w:p w:rsidR="000559A9" w:rsidRPr="004E4A2B" w:rsidRDefault="000559A9" w:rsidP="009F1508">
            <w:pPr>
              <w:spacing w:after="0" w:line="240" w:lineRule="auto"/>
              <w:rPr>
                <w:sz w:val="20"/>
                <w:szCs w:val="20"/>
              </w:rPr>
            </w:pPr>
          </w:p>
        </w:tc>
      </w:tr>
    </w:tbl>
    <w:p w:rsidR="000559A9" w:rsidRDefault="000559A9" w:rsidP="000559A9">
      <w:pPr>
        <w:pStyle w:val="ConsPlusNormal"/>
        <w:jc w:val="right"/>
        <w:sectPr w:rsidR="000559A9" w:rsidSect="009F1508">
          <w:pgSz w:w="16838" w:h="11905" w:orient="landscape"/>
          <w:pgMar w:top="1135" w:right="1134" w:bottom="284" w:left="1134" w:header="0" w:footer="0" w:gutter="0"/>
          <w:cols w:space="720"/>
          <w:titlePg/>
        </w:sectPr>
      </w:pPr>
    </w:p>
    <w:p w:rsidR="000559A9" w:rsidRPr="000559A9" w:rsidRDefault="000559A9" w:rsidP="000559A9">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Pr="000559A9">
        <w:rPr>
          <w:rFonts w:ascii="Times New Roman" w:hAnsi="Times New Roman" w:cs="Times New Roman"/>
          <w:sz w:val="28"/>
          <w:szCs w:val="28"/>
        </w:rPr>
        <w:t>5</w:t>
      </w:r>
    </w:p>
    <w:p w:rsidR="000559A9" w:rsidRDefault="000559A9" w:rsidP="000559A9">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0559A9" w:rsidRDefault="000559A9" w:rsidP="000559A9">
      <w:pPr>
        <w:pStyle w:val="ConsPlusNormal"/>
        <w:jc w:val="right"/>
        <w:outlineLvl w:val="2"/>
        <w:rPr>
          <w:rFonts w:ascii="Times New Roman" w:hAnsi="Times New Roman" w:cs="Times New Roman"/>
          <w:sz w:val="28"/>
          <w:szCs w:val="28"/>
        </w:rPr>
      </w:pPr>
    </w:p>
    <w:p w:rsidR="000559A9" w:rsidRPr="00F428CC" w:rsidRDefault="000559A9" w:rsidP="000559A9">
      <w:pPr>
        <w:pStyle w:val="ConsPlusNormal"/>
        <w:jc w:val="right"/>
        <w:outlineLvl w:val="2"/>
        <w:rPr>
          <w:rFonts w:ascii="Times New Roman" w:hAnsi="Times New Roman" w:cs="Times New Roman"/>
          <w:sz w:val="28"/>
          <w:szCs w:val="28"/>
        </w:rPr>
      </w:pPr>
      <w:r w:rsidRPr="00F428CC">
        <w:rPr>
          <w:rFonts w:ascii="Times New Roman" w:hAnsi="Times New Roman" w:cs="Times New Roman"/>
          <w:sz w:val="28"/>
          <w:szCs w:val="28"/>
        </w:rPr>
        <w:t>Форма</w:t>
      </w:r>
    </w:p>
    <w:p w:rsidR="000559A9" w:rsidRDefault="000559A9" w:rsidP="000559A9">
      <w:pPr>
        <w:pStyle w:val="ConsPlusNormal"/>
        <w:jc w:val="both"/>
      </w:pPr>
    </w:p>
    <w:p w:rsidR="000559A9" w:rsidRPr="0073402D" w:rsidRDefault="000559A9" w:rsidP="000559A9">
      <w:pPr>
        <w:pStyle w:val="ConsPlusNonformat"/>
        <w:jc w:val="both"/>
        <w:rPr>
          <w:rFonts w:ascii="Times New Roman" w:hAnsi="Times New Roman" w:cs="Times New Roman"/>
          <w:sz w:val="28"/>
          <w:szCs w:val="28"/>
        </w:rPr>
      </w:pPr>
      <w:r>
        <w:t xml:space="preserve">                     </w:t>
      </w:r>
      <w:r>
        <w:tab/>
      </w:r>
      <w:r>
        <w:tab/>
      </w:r>
      <w:r>
        <w:tab/>
      </w:r>
      <w:r>
        <w:tab/>
      </w:r>
      <w:r w:rsidRPr="0073402D">
        <w:rPr>
          <w:rFonts w:ascii="Times New Roman" w:hAnsi="Times New Roman" w:cs="Times New Roman"/>
          <w:sz w:val="28"/>
          <w:szCs w:val="28"/>
        </w:rPr>
        <w:t>Руководителю управления</w:t>
      </w:r>
    </w:p>
    <w:p w:rsidR="000559A9" w:rsidRPr="0073402D" w:rsidRDefault="000559A9" w:rsidP="000559A9">
      <w:pPr>
        <w:pStyle w:val="ConsPlusNonformat"/>
        <w:rPr>
          <w:rFonts w:ascii="Times New Roman" w:hAnsi="Times New Roman" w:cs="Times New Roman"/>
          <w:sz w:val="28"/>
          <w:szCs w:val="28"/>
        </w:rPr>
      </w:pPr>
      <w:r w:rsidRPr="0073402D">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3402D">
        <w:rPr>
          <w:rFonts w:ascii="Times New Roman" w:hAnsi="Times New Roman" w:cs="Times New Roman"/>
          <w:sz w:val="28"/>
          <w:szCs w:val="28"/>
        </w:rPr>
        <w:t>физической культуры и спорта</w:t>
      </w:r>
    </w:p>
    <w:p w:rsidR="000559A9" w:rsidRPr="0073402D" w:rsidRDefault="000559A9" w:rsidP="000559A9">
      <w:pPr>
        <w:pStyle w:val="ConsPlusNonformat"/>
        <w:rPr>
          <w:rFonts w:ascii="Times New Roman" w:hAnsi="Times New Roman" w:cs="Times New Roman"/>
          <w:sz w:val="28"/>
          <w:szCs w:val="28"/>
        </w:rPr>
      </w:pPr>
      <w:r w:rsidRPr="0073402D">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3402D">
        <w:rPr>
          <w:rFonts w:ascii="Times New Roman" w:hAnsi="Times New Roman" w:cs="Times New Roman"/>
          <w:sz w:val="28"/>
          <w:szCs w:val="28"/>
        </w:rPr>
        <w:t>администрации городского округа</w:t>
      </w:r>
    </w:p>
    <w:p w:rsidR="000559A9" w:rsidRDefault="000559A9" w:rsidP="000559A9">
      <w:pPr>
        <w:pStyle w:val="ConsPlusNonformat"/>
        <w:rPr>
          <w:rFonts w:ascii="Times New Roman" w:hAnsi="Times New Roman" w:cs="Times New Roman"/>
          <w:sz w:val="28"/>
          <w:szCs w:val="28"/>
        </w:rPr>
      </w:pPr>
      <w:r w:rsidRPr="0073402D">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3402D">
        <w:rPr>
          <w:rFonts w:ascii="Times New Roman" w:hAnsi="Times New Roman" w:cs="Times New Roman"/>
          <w:sz w:val="28"/>
          <w:szCs w:val="28"/>
        </w:rPr>
        <w:t>город Воронеж</w:t>
      </w:r>
    </w:p>
    <w:p w:rsidR="000559A9" w:rsidRPr="0073402D" w:rsidRDefault="000559A9" w:rsidP="000559A9">
      <w:pPr>
        <w:pStyle w:val="ConsPlusNonforma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_______________________________</w:t>
      </w:r>
    </w:p>
    <w:p w:rsidR="000559A9" w:rsidRPr="005F0A94" w:rsidRDefault="000559A9" w:rsidP="000559A9">
      <w:pPr>
        <w:pStyle w:val="ConsPlusNonformat"/>
        <w:jc w:val="right"/>
        <w:rPr>
          <w:rFonts w:ascii="Times New Roman" w:hAnsi="Times New Roman" w:cs="Times New Roman"/>
          <w:sz w:val="28"/>
          <w:szCs w:val="28"/>
        </w:rPr>
      </w:pPr>
    </w:p>
    <w:p w:rsidR="000559A9" w:rsidRDefault="000559A9" w:rsidP="000559A9">
      <w:pPr>
        <w:pStyle w:val="ConsPlusNonformat"/>
        <w:jc w:val="center"/>
        <w:rPr>
          <w:rFonts w:ascii="Times New Roman" w:hAnsi="Times New Roman" w:cs="Times New Roman"/>
          <w:sz w:val="24"/>
          <w:szCs w:val="24"/>
        </w:rPr>
      </w:pPr>
    </w:p>
    <w:p w:rsidR="000559A9" w:rsidRPr="00CD3B34" w:rsidRDefault="000559A9" w:rsidP="000559A9">
      <w:pPr>
        <w:pStyle w:val="ConsPlusNonformat"/>
        <w:jc w:val="center"/>
        <w:rPr>
          <w:rFonts w:ascii="Times New Roman" w:hAnsi="Times New Roman" w:cs="Times New Roman"/>
          <w:sz w:val="28"/>
          <w:szCs w:val="28"/>
        </w:rPr>
      </w:pPr>
      <w:r w:rsidRPr="00CD3B34">
        <w:rPr>
          <w:rFonts w:ascii="Times New Roman" w:hAnsi="Times New Roman" w:cs="Times New Roman"/>
          <w:sz w:val="28"/>
          <w:szCs w:val="28"/>
        </w:rPr>
        <w:t>ЗАЯВЛЕНИЕ</w:t>
      </w:r>
    </w:p>
    <w:p w:rsidR="000559A9" w:rsidRPr="00CD3B34" w:rsidRDefault="000559A9" w:rsidP="000559A9">
      <w:pPr>
        <w:pStyle w:val="ConsPlusNonformat"/>
        <w:jc w:val="center"/>
        <w:rPr>
          <w:rFonts w:ascii="Times New Roman" w:hAnsi="Times New Roman" w:cs="Times New Roman"/>
          <w:sz w:val="28"/>
          <w:szCs w:val="28"/>
        </w:rPr>
      </w:pPr>
      <w:r w:rsidRPr="00CD3B34">
        <w:rPr>
          <w:rFonts w:ascii="Times New Roman" w:hAnsi="Times New Roman" w:cs="Times New Roman"/>
          <w:sz w:val="28"/>
          <w:szCs w:val="28"/>
        </w:rPr>
        <w:t>о лишении квалификационной категории спортивного судьи</w:t>
      </w:r>
    </w:p>
    <w:p w:rsidR="000559A9" w:rsidRPr="00CD3B34" w:rsidRDefault="000559A9" w:rsidP="000559A9">
      <w:pPr>
        <w:pStyle w:val="ConsPlusNonformat"/>
        <w:jc w:val="center"/>
        <w:rPr>
          <w:rFonts w:ascii="Times New Roman" w:hAnsi="Times New Roman" w:cs="Times New Roman"/>
          <w:sz w:val="28"/>
          <w:szCs w:val="28"/>
        </w:rPr>
      </w:pPr>
      <w:r w:rsidRPr="00CD3B34">
        <w:rPr>
          <w:rFonts w:ascii="Times New Roman" w:hAnsi="Times New Roman" w:cs="Times New Roman"/>
          <w:sz w:val="28"/>
          <w:szCs w:val="28"/>
        </w:rPr>
        <w:t>__________________________________________________________________</w:t>
      </w:r>
    </w:p>
    <w:p w:rsidR="000559A9" w:rsidRPr="000A0C96" w:rsidRDefault="000559A9" w:rsidP="000559A9">
      <w:pPr>
        <w:pStyle w:val="ConsPlusNonformat"/>
        <w:jc w:val="center"/>
        <w:rPr>
          <w:rFonts w:ascii="Times New Roman" w:hAnsi="Times New Roman" w:cs="Times New Roman"/>
          <w:i/>
          <w:szCs w:val="20"/>
        </w:rPr>
      </w:pPr>
      <w:r w:rsidRPr="000A0C96">
        <w:rPr>
          <w:rFonts w:ascii="Times New Roman" w:hAnsi="Times New Roman" w:cs="Times New Roman"/>
          <w:i/>
          <w:szCs w:val="20"/>
        </w:rPr>
        <w:t>(наименование организации, действующей в интересах заявителя, адрес организации)</w:t>
      </w:r>
    </w:p>
    <w:p w:rsidR="000559A9" w:rsidRPr="00CD3B34" w:rsidRDefault="000559A9" w:rsidP="000559A9">
      <w:pPr>
        <w:pStyle w:val="ConsPlusNonformat"/>
        <w:jc w:val="center"/>
        <w:rPr>
          <w:rFonts w:ascii="Times New Roman" w:hAnsi="Times New Roman" w:cs="Times New Roman"/>
          <w:sz w:val="28"/>
          <w:szCs w:val="28"/>
        </w:rPr>
      </w:pPr>
    </w:p>
    <w:p w:rsidR="000559A9" w:rsidRPr="00CD3B34" w:rsidRDefault="000559A9" w:rsidP="000559A9">
      <w:pPr>
        <w:pStyle w:val="ConsPlusNonformat"/>
        <w:jc w:val="center"/>
        <w:rPr>
          <w:rFonts w:ascii="Times New Roman" w:hAnsi="Times New Roman" w:cs="Times New Roman"/>
          <w:sz w:val="28"/>
          <w:szCs w:val="28"/>
        </w:rPr>
      </w:pPr>
      <w:r w:rsidRPr="00CD3B34">
        <w:rPr>
          <w:rFonts w:ascii="Times New Roman" w:hAnsi="Times New Roman" w:cs="Times New Roman"/>
          <w:sz w:val="28"/>
          <w:szCs w:val="28"/>
        </w:rPr>
        <w:t>просит лишить</w:t>
      </w:r>
    </w:p>
    <w:p w:rsidR="000559A9" w:rsidRDefault="000559A9" w:rsidP="000559A9">
      <w:pPr>
        <w:pStyle w:val="ConsPlusNonformat"/>
        <w:jc w:val="center"/>
        <w:rPr>
          <w:rFonts w:ascii="Times New Roman" w:hAnsi="Times New Roman" w:cs="Times New Roman"/>
          <w:sz w:val="28"/>
          <w:szCs w:val="28"/>
        </w:rPr>
      </w:pPr>
      <w:r w:rsidRPr="00CD3B34">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w:t>
      </w:r>
    </w:p>
    <w:p w:rsidR="000559A9" w:rsidRPr="000A0C96" w:rsidRDefault="000559A9" w:rsidP="000559A9">
      <w:pPr>
        <w:pStyle w:val="ConsPlusNonformat"/>
        <w:jc w:val="center"/>
        <w:rPr>
          <w:rFonts w:ascii="Times New Roman" w:hAnsi="Times New Roman" w:cs="Times New Roman"/>
          <w:i/>
          <w:szCs w:val="20"/>
        </w:rPr>
      </w:pPr>
      <w:r w:rsidRPr="001048FE">
        <w:rPr>
          <w:rFonts w:ascii="Times New Roman" w:hAnsi="Times New Roman" w:cs="Times New Roman"/>
          <w:sz w:val="24"/>
          <w:szCs w:val="24"/>
        </w:rPr>
        <w:t>(</w:t>
      </w:r>
      <w:r w:rsidRPr="000A0C96">
        <w:rPr>
          <w:rFonts w:ascii="Times New Roman" w:hAnsi="Times New Roman" w:cs="Times New Roman"/>
          <w:i/>
          <w:szCs w:val="20"/>
        </w:rPr>
        <w:t>вторая квалификационная категория, третья квалификационная категория)</w:t>
      </w:r>
    </w:p>
    <w:p w:rsidR="000559A9" w:rsidRPr="000A0C96" w:rsidRDefault="000559A9" w:rsidP="000559A9">
      <w:pPr>
        <w:pStyle w:val="ConsPlusNonformat"/>
        <w:jc w:val="center"/>
        <w:rPr>
          <w:rFonts w:ascii="Times New Roman" w:hAnsi="Times New Roman" w:cs="Times New Roman"/>
          <w:szCs w:val="20"/>
        </w:rPr>
      </w:pPr>
    </w:p>
    <w:p w:rsidR="000559A9" w:rsidRPr="00CD3B34" w:rsidRDefault="000559A9" w:rsidP="000559A9">
      <w:pPr>
        <w:pStyle w:val="ConsPlusNonformat"/>
        <w:jc w:val="center"/>
        <w:rPr>
          <w:rFonts w:ascii="Times New Roman" w:hAnsi="Times New Roman" w:cs="Times New Roman"/>
          <w:sz w:val="28"/>
          <w:szCs w:val="28"/>
        </w:rPr>
      </w:pPr>
      <w:r w:rsidRPr="00CD3B34">
        <w:rPr>
          <w:rFonts w:ascii="Times New Roman" w:hAnsi="Times New Roman" w:cs="Times New Roman"/>
          <w:sz w:val="28"/>
          <w:szCs w:val="28"/>
        </w:rPr>
        <w:t>квалификационной категории следующих спортивных судей:</w:t>
      </w:r>
    </w:p>
    <w:tbl>
      <w:tblPr>
        <w:tblW w:w="1020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0"/>
        <w:gridCol w:w="2268"/>
        <w:gridCol w:w="250"/>
        <w:gridCol w:w="424"/>
        <w:gridCol w:w="743"/>
        <w:gridCol w:w="2711"/>
        <w:gridCol w:w="2018"/>
        <w:gridCol w:w="1073"/>
        <w:gridCol w:w="10"/>
      </w:tblGrid>
      <w:tr w:rsidR="000559A9" w:rsidRPr="00F428CC" w:rsidTr="009F1508">
        <w:trPr>
          <w:gridAfter w:val="1"/>
          <w:wAfter w:w="10" w:type="dxa"/>
        </w:trPr>
        <w:tc>
          <w:tcPr>
            <w:tcW w:w="710" w:type="dxa"/>
          </w:tcPr>
          <w:p w:rsidR="000559A9" w:rsidRPr="003450BD" w:rsidRDefault="000559A9" w:rsidP="009F1508">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3450BD">
              <w:rPr>
                <w:rFonts w:ascii="Times New Roman" w:hAnsi="Times New Roman" w:cs="Times New Roman"/>
                <w:sz w:val="24"/>
                <w:szCs w:val="24"/>
              </w:rPr>
              <w:t xml:space="preserve"> </w:t>
            </w:r>
            <w:proofErr w:type="gramStart"/>
            <w:r w:rsidRPr="003450BD">
              <w:rPr>
                <w:rFonts w:ascii="Times New Roman" w:hAnsi="Times New Roman" w:cs="Times New Roman"/>
                <w:sz w:val="24"/>
                <w:szCs w:val="24"/>
              </w:rPr>
              <w:t>п</w:t>
            </w:r>
            <w:proofErr w:type="gramEnd"/>
            <w:r w:rsidRPr="003450BD">
              <w:rPr>
                <w:rFonts w:ascii="Times New Roman" w:hAnsi="Times New Roman" w:cs="Times New Roman"/>
                <w:sz w:val="24"/>
                <w:szCs w:val="24"/>
              </w:rPr>
              <w:t>/п</w:t>
            </w:r>
          </w:p>
        </w:tc>
        <w:tc>
          <w:tcPr>
            <w:tcW w:w="2268" w:type="dxa"/>
          </w:tcPr>
          <w:p w:rsidR="000559A9" w:rsidRPr="003450BD" w:rsidRDefault="000559A9" w:rsidP="009F1508">
            <w:pPr>
              <w:pStyle w:val="ConsPlusNormal"/>
              <w:jc w:val="center"/>
              <w:rPr>
                <w:rFonts w:ascii="Times New Roman" w:hAnsi="Times New Roman" w:cs="Times New Roman"/>
                <w:sz w:val="24"/>
                <w:szCs w:val="24"/>
              </w:rPr>
            </w:pPr>
            <w:r w:rsidRPr="003450BD">
              <w:rPr>
                <w:rFonts w:ascii="Times New Roman" w:hAnsi="Times New Roman" w:cs="Times New Roman"/>
                <w:sz w:val="24"/>
                <w:szCs w:val="24"/>
              </w:rPr>
              <w:t>Ф.И.О. спортивного судьи (полностью)</w:t>
            </w:r>
          </w:p>
        </w:tc>
        <w:tc>
          <w:tcPr>
            <w:tcW w:w="1417" w:type="dxa"/>
            <w:gridSpan w:val="3"/>
          </w:tcPr>
          <w:p w:rsidR="000559A9" w:rsidRPr="003450BD" w:rsidRDefault="000559A9" w:rsidP="009F1508">
            <w:pPr>
              <w:pStyle w:val="ConsPlusNormal"/>
              <w:jc w:val="center"/>
              <w:rPr>
                <w:rFonts w:ascii="Times New Roman" w:hAnsi="Times New Roman" w:cs="Times New Roman"/>
                <w:sz w:val="24"/>
                <w:szCs w:val="24"/>
              </w:rPr>
            </w:pPr>
            <w:r w:rsidRPr="003450BD">
              <w:rPr>
                <w:rFonts w:ascii="Times New Roman" w:hAnsi="Times New Roman" w:cs="Times New Roman"/>
                <w:sz w:val="24"/>
                <w:szCs w:val="24"/>
              </w:rPr>
              <w:t>Дата рождения</w:t>
            </w:r>
          </w:p>
        </w:tc>
        <w:tc>
          <w:tcPr>
            <w:tcW w:w="2711" w:type="dxa"/>
          </w:tcPr>
          <w:p w:rsidR="000559A9" w:rsidRPr="003450BD" w:rsidRDefault="000559A9" w:rsidP="009F1508">
            <w:pPr>
              <w:pStyle w:val="ConsPlusNormal"/>
              <w:jc w:val="center"/>
              <w:rPr>
                <w:rFonts w:ascii="Times New Roman" w:hAnsi="Times New Roman" w:cs="Times New Roman"/>
                <w:sz w:val="24"/>
                <w:szCs w:val="24"/>
              </w:rPr>
            </w:pPr>
            <w:r w:rsidRPr="003450BD">
              <w:rPr>
                <w:rFonts w:ascii="Times New Roman" w:hAnsi="Times New Roman" w:cs="Times New Roman"/>
                <w:sz w:val="24"/>
                <w:szCs w:val="24"/>
              </w:rPr>
              <w:t>Дата и номер документа о присвоении квалификационной категории</w:t>
            </w:r>
          </w:p>
        </w:tc>
        <w:tc>
          <w:tcPr>
            <w:tcW w:w="3091" w:type="dxa"/>
            <w:gridSpan w:val="2"/>
          </w:tcPr>
          <w:p w:rsidR="000559A9" w:rsidRPr="003450BD" w:rsidRDefault="000559A9" w:rsidP="009F1508">
            <w:pPr>
              <w:pStyle w:val="ConsPlusNormal"/>
              <w:jc w:val="center"/>
              <w:rPr>
                <w:rFonts w:ascii="Times New Roman" w:hAnsi="Times New Roman" w:cs="Times New Roman"/>
                <w:sz w:val="24"/>
                <w:szCs w:val="24"/>
              </w:rPr>
            </w:pPr>
            <w:r w:rsidRPr="003450BD">
              <w:rPr>
                <w:rFonts w:ascii="Times New Roman" w:hAnsi="Times New Roman" w:cs="Times New Roman"/>
                <w:sz w:val="24"/>
                <w:szCs w:val="24"/>
              </w:rPr>
              <w:t>Сведения, подтверждающие основания для лишения квалификационной категории</w:t>
            </w:r>
          </w:p>
        </w:tc>
      </w:tr>
      <w:tr w:rsidR="000559A9" w:rsidRPr="00F428CC" w:rsidTr="009F1508">
        <w:trPr>
          <w:gridAfter w:val="1"/>
          <w:wAfter w:w="10" w:type="dxa"/>
        </w:trPr>
        <w:tc>
          <w:tcPr>
            <w:tcW w:w="710" w:type="dxa"/>
          </w:tcPr>
          <w:p w:rsidR="000559A9" w:rsidRPr="003450BD" w:rsidRDefault="000559A9" w:rsidP="009F1508">
            <w:pPr>
              <w:pStyle w:val="ConsPlusNormal"/>
              <w:jc w:val="center"/>
              <w:rPr>
                <w:rFonts w:ascii="Times New Roman" w:hAnsi="Times New Roman" w:cs="Times New Roman"/>
                <w:sz w:val="24"/>
                <w:szCs w:val="24"/>
              </w:rPr>
            </w:pPr>
            <w:r w:rsidRPr="003450BD">
              <w:rPr>
                <w:rFonts w:ascii="Times New Roman" w:hAnsi="Times New Roman" w:cs="Times New Roman"/>
                <w:sz w:val="24"/>
                <w:szCs w:val="24"/>
              </w:rPr>
              <w:t>1</w:t>
            </w:r>
          </w:p>
        </w:tc>
        <w:tc>
          <w:tcPr>
            <w:tcW w:w="2268" w:type="dxa"/>
          </w:tcPr>
          <w:p w:rsidR="000559A9" w:rsidRPr="003450BD" w:rsidRDefault="000559A9" w:rsidP="009F1508">
            <w:pPr>
              <w:pStyle w:val="ConsPlusNormal"/>
              <w:rPr>
                <w:rFonts w:ascii="Times New Roman" w:hAnsi="Times New Roman" w:cs="Times New Roman"/>
                <w:sz w:val="24"/>
                <w:szCs w:val="24"/>
              </w:rPr>
            </w:pPr>
          </w:p>
        </w:tc>
        <w:tc>
          <w:tcPr>
            <w:tcW w:w="1417" w:type="dxa"/>
            <w:gridSpan w:val="3"/>
          </w:tcPr>
          <w:p w:rsidR="000559A9" w:rsidRPr="003450BD" w:rsidRDefault="000559A9" w:rsidP="009F1508">
            <w:pPr>
              <w:pStyle w:val="ConsPlusNormal"/>
              <w:rPr>
                <w:rFonts w:ascii="Times New Roman" w:hAnsi="Times New Roman" w:cs="Times New Roman"/>
                <w:sz w:val="24"/>
                <w:szCs w:val="24"/>
              </w:rPr>
            </w:pPr>
          </w:p>
        </w:tc>
        <w:tc>
          <w:tcPr>
            <w:tcW w:w="2711" w:type="dxa"/>
          </w:tcPr>
          <w:p w:rsidR="000559A9" w:rsidRPr="003450BD" w:rsidRDefault="000559A9" w:rsidP="009F1508">
            <w:pPr>
              <w:pStyle w:val="ConsPlusNormal"/>
              <w:rPr>
                <w:rFonts w:ascii="Times New Roman" w:hAnsi="Times New Roman" w:cs="Times New Roman"/>
                <w:sz w:val="24"/>
                <w:szCs w:val="24"/>
              </w:rPr>
            </w:pPr>
          </w:p>
        </w:tc>
        <w:tc>
          <w:tcPr>
            <w:tcW w:w="3091" w:type="dxa"/>
            <w:gridSpan w:val="2"/>
          </w:tcPr>
          <w:p w:rsidR="000559A9" w:rsidRPr="003450BD" w:rsidRDefault="000559A9" w:rsidP="009F1508">
            <w:pPr>
              <w:pStyle w:val="ConsPlusNormal"/>
              <w:rPr>
                <w:rFonts w:ascii="Times New Roman" w:hAnsi="Times New Roman" w:cs="Times New Roman"/>
                <w:sz w:val="24"/>
                <w:szCs w:val="24"/>
              </w:rPr>
            </w:pPr>
          </w:p>
        </w:tc>
      </w:tr>
      <w:tr w:rsidR="000559A9" w:rsidRPr="00F428CC" w:rsidTr="009F1508">
        <w:trPr>
          <w:gridAfter w:val="1"/>
          <w:wAfter w:w="10" w:type="dxa"/>
        </w:trPr>
        <w:tc>
          <w:tcPr>
            <w:tcW w:w="710" w:type="dxa"/>
          </w:tcPr>
          <w:p w:rsidR="000559A9" w:rsidRPr="003450BD" w:rsidRDefault="000559A9" w:rsidP="009F1508">
            <w:pPr>
              <w:pStyle w:val="ConsPlusNormal"/>
              <w:jc w:val="center"/>
              <w:rPr>
                <w:rFonts w:ascii="Times New Roman" w:hAnsi="Times New Roman" w:cs="Times New Roman"/>
                <w:sz w:val="24"/>
                <w:szCs w:val="24"/>
              </w:rPr>
            </w:pPr>
            <w:r w:rsidRPr="003450BD">
              <w:rPr>
                <w:rFonts w:ascii="Times New Roman" w:hAnsi="Times New Roman" w:cs="Times New Roman"/>
                <w:sz w:val="24"/>
                <w:szCs w:val="24"/>
              </w:rPr>
              <w:t>2</w:t>
            </w:r>
          </w:p>
        </w:tc>
        <w:tc>
          <w:tcPr>
            <w:tcW w:w="2268" w:type="dxa"/>
          </w:tcPr>
          <w:p w:rsidR="000559A9" w:rsidRPr="003450BD" w:rsidRDefault="000559A9" w:rsidP="009F1508">
            <w:pPr>
              <w:pStyle w:val="ConsPlusNormal"/>
              <w:rPr>
                <w:rFonts w:ascii="Times New Roman" w:hAnsi="Times New Roman" w:cs="Times New Roman"/>
                <w:sz w:val="24"/>
                <w:szCs w:val="24"/>
              </w:rPr>
            </w:pPr>
          </w:p>
        </w:tc>
        <w:tc>
          <w:tcPr>
            <w:tcW w:w="1417" w:type="dxa"/>
            <w:gridSpan w:val="3"/>
          </w:tcPr>
          <w:p w:rsidR="000559A9" w:rsidRPr="003450BD" w:rsidRDefault="000559A9" w:rsidP="009F1508">
            <w:pPr>
              <w:pStyle w:val="ConsPlusNormal"/>
              <w:rPr>
                <w:rFonts w:ascii="Times New Roman" w:hAnsi="Times New Roman" w:cs="Times New Roman"/>
                <w:sz w:val="24"/>
                <w:szCs w:val="24"/>
              </w:rPr>
            </w:pPr>
          </w:p>
        </w:tc>
        <w:tc>
          <w:tcPr>
            <w:tcW w:w="2711" w:type="dxa"/>
          </w:tcPr>
          <w:p w:rsidR="000559A9" w:rsidRPr="003450BD" w:rsidRDefault="000559A9" w:rsidP="009F1508">
            <w:pPr>
              <w:pStyle w:val="ConsPlusNormal"/>
              <w:rPr>
                <w:rFonts w:ascii="Times New Roman" w:hAnsi="Times New Roman" w:cs="Times New Roman"/>
                <w:sz w:val="24"/>
                <w:szCs w:val="24"/>
              </w:rPr>
            </w:pPr>
          </w:p>
        </w:tc>
        <w:tc>
          <w:tcPr>
            <w:tcW w:w="3091" w:type="dxa"/>
            <w:gridSpan w:val="2"/>
          </w:tcPr>
          <w:p w:rsidR="000559A9" w:rsidRPr="003450BD" w:rsidRDefault="000559A9" w:rsidP="009F1508">
            <w:pPr>
              <w:pStyle w:val="ConsPlusNormal"/>
              <w:rPr>
                <w:rFonts w:ascii="Times New Roman" w:hAnsi="Times New Roman" w:cs="Times New Roman"/>
                <w:sz w:val="24"/>
                <w:szCs w:val="24"/>
              </w:rPr>
            </w:pPr>
          </w:p>
        </w:tc>
      </w:tr>
      <w:tr w:rsidR="000559A9" w:rsidRPr="00F428CC" w:rsidTr="009F1508">
        <w:trPr>
          <w:gridAfter w:val="1"/>
          <w:wAfter w:w="10" w:type="dxa"/>
        </w:trPr>
        <w:tc>
          <w:tcPr>
            <w:tcW w:w="710" w:type="dxa"/>
          </w:tcPr>
          <w:p w:rsidR="000559A9" w:rsidRPr="003450BD" w:rsidRDefault="000559A9" w:rsidP="009F1508">
            <w:pPr>
              <w:pStyle w:val="ConsPlusNormal"/>
              <w:jc w:val="center"/>
              <w:rPr>
                <w:rFonts w:ascii="Times New Roman" w:hAnsi="Times New Roman" w:cs="Times New Roman"/>
                <w:sz w:val="24"/>
                <w:szCs w:val="24"/>
              </w:rPr>
            </w:pPr>
            <w:r w:rsidRPr="003450BD">
              <w:rPr>
                <w:rFonts w:ascii="Times New Roman" w:hAnsi="Times New Roman" w:cs="Times New Roman"/>
                <w:sz w:val="24"/>
                <w:szCs w:val="24"/>
              </w:rPr>
              <w:t>3</w:t>
            </w:r>
          </w:p>
        </w:tc>
        <w:tc>
          <w:tcPr>
            <w:tcW w:w="2268" w:type="dxa"/>
          </w:tcPr>
          <w:p w:rsidR="000559A9" w:rsidRPr="003450BD" w:rsidRDefault="000559A9" w:rsidP="009F1508">
            <w:pPr>
              <w:pStyle w:val="ConsPlusNormal"/>
              <w:rPr>
                <w:rFonts w:ascii="Times New Roman" w:hAnsi="Times New Roman" w:cs="Times New Roman"/>
                <w:sz w:val="24"/>
                <w:szCs w:val="24"/>
              </w:rPr>
            </w:pPr>
          </w:p>
        </w:tc>
        <w:tc>
          <w:tcPr>
            <w:tcW w:w="1417" w:type="dxa"/>
            <w:gridSpan w:val="3"/>
          </w:tcPr>
          <w:p w:rsidR="000559A9" w:rsidRPr="003450BD" w:rsidRDefault="000559A9" w:rsidP="009F1508">
            <w:pPr>
              <w:pStyle w:val="ConsPlusNormal"/>
              <w:rPr>
                <w:rFonts w:ascii="Times New Roman" w:hAnsi="Times New Roman" w:cs="Times New Roman"/>
                <w:sz w:val="24"/>
                <w:szCs w:val="24"/>
              </w:rPr>
            </w:pPr>
          </w:p>
        </w:tc>
        <w:tc>
          <w:tcPr>
            <w:tcW w:w="2711" w:type="dxa"/>
          </w:tcPr>
          <w:p w:rsidR="000559A9" w:rsidRPr="003450BD" w:rsidRDefault="000559A9" w:rsidP="009F1508">
            <w:pPr>
              <w:pStyle w:val="ConsPlusNormal"/>
              <w:rPr>
                <w:rFonts w:ascii="Times New Roman" w:hAnsi="Times New Roman" w:cs="Times New Roman"/>
                <w:sz w:val="24"/>
                <w:szCs w:val="24"/>
              </w:rPr>
            </w:pPr>
          </w:p>
        </w:tc>
        <w:tc>
          <w:tcPr>
            <w:tcW w:w="3091" w:type="dxa"/>
            <w:gridSpan w:val="2"/>
          </w:tcPr>
          <w:p w:rsidR="000559A9" w:rsidRPr="003450BD" w:rsidRDefault="000559A9" w:rsidP="009F1508">
            <w:pPr>
              <w:pStyle w:val="ConsPlusNormal"/>
              <w:rPr>
                <w:rFonts w:ascii="Times New Roman" w:hAnsi="Times New Roman" w:cs="Times New Roman"/>
                <w:sz w:val="24"/>
                <w:szCs w:val="24"/>
              </w:rPr>
            </w:pPr>
          </w:p>
        </w:tc>
      </w:tr>
      <w:tr w:rsidR="000559A9" w:rsidRPr="00F01AD9" w:rsidTr="009F1508">
        <w:tblPrEx>
          <w:tblBorders>
            <w:top w:val="none" w:sz="0" w:space="0" w:color="auto"/>
            <w:left w:val="nil"/>
            <w:bottom w:val="none" w:sz="0" w:space="0" w:color="auto"/>
            <w:right w:val="nil"/>
          </w:tblBorders>
          <w:tblLook w:val="0000" w:firstRow="0" w:lastRow="0" w:firstColumn="0" w:lastColumn="0" w:noHBand="0" w:noVBand="0"/>
        </w:tblPrEx>
        <w:trPr>
          <w:trHeight w:val="145"/>
        </w:trPr>
        <w:tc>
          <w:tcPr>
            <w:tcW w:w="10207" w:type="dxa"/>
            <w:gridSpan w:val="9"/>
            <w:tcBorders>
              <w:left w:val="nil"/>
              <w:right w:val="nil"/>
            </w:tcBorders>
          </w:tcPr>
          <w:p w:rsidR="000559A9" w:rsidRPr="00F01AD9" w:rsidRDefault="000559A9" w:rsidP="009F150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F01AD9">
              <w:rPr>
                <w:rFonts w:ascii="Times New Roman" w:hAnsi="Times New Roman" w:cs="Times New Roman"/>
                <w:sz w:val="28"/>
                <w:szCs w:val="28"/>
              </w:rPr>
              <w:t>Результат предоставления муниципальной услуги прошу (указывается один из перечисленных способов):</w:t>
            </w:r>
          </w:p>
        </w:tc>
      </w:tr>
      <w:tr w:rsidR="000559A9" w:rsidRPr="00F01AD9" w:rsidTr="009F1508">
        <w:tblPrEx>
          <w:tblBorders>
            <w:top w:val="none" w:sz="0" w:space="0" w:color="auto"/>
            <w:bottom w:val="none" w:sz="0" w:space="0" w:color="auto"/>
          </w:tblBorders>
          <w:tblLook w:val="0000" w:firstRow="0" w:lastRow="0" w:firstColumn="0" w:lastColumn="0" w:noHBand="0" w:noVBand="0"/>
        </w:tblPrEx>
        <w:trPr>
          <w:trHeight w:val="145"/>
        </w:trPr>
        <w:tc>
          <w:tcPr>
            <w:tcW w:w="9124" w:type="dxa"/>
            <w:gridSpan w:val="7"/>
          </w:tcPr>
          <w:p w:rsidR="000559A9" w:rsidRPr="00F01AD9" w:rsidRDefault="000559A9" w:rsidP="009F1508">
            <w:pPr>
              <w:pStyle w:val="ConsPlusNormal"/>
              <w:jc w:val="both"/>
              <w:rPr>
                <w:rFonts w:ascii="Times New Roman" w:hAnsi="Times New Roman" w:cs="Times New Roman"/>
              </w:rPr>
            </w:pPr>
            <w:r w:rsidRPr="00F01AD9">
              <w:rPr>
                <w:rFonts w:ascii="Times New Roman" w:hAnsi="Times New Roman" w:cs="Times New Roman"/>
              </w:rPr>
              <w:t xml:space="preserve">выдать на бумажном носителе при личном обращении в управление </w:t>
            </w:r>
            <w:r w:rsidRPr="004D4F42">
              <w:rPr>
                <w:rFonts w:ascii="Times New Roman" w:hAnsi="Times New Roman" w:cs="Times New Roman"/>
              </w:rPr>
              <w:t>физической культуры и спорта</w:t>
            </w:r>
            <w:r w:rsidRPr="00F01AD9">
              <w:rPr>
                <w:rFonts w:ascii="Times New Roman" w:hAnsi="Times New Roman" w:cs="Times New Roman"/>
              </w:rPr>
              <w:t xml:space="preserve"> администрации городского округа город Воронеж либо в МФЦ, расположенный по адресу: __________________________________________________________________________</w:t>
            </w:r>
          </w:p>
        </w:tc>
        <w:tc>
          <w:tcPr>
            <w:tcW w:w="1083" w:type="dxa"/>
            <w:gridSpan w:val="2"/>
          </w:tcPr>
          <w:p w:rsidR="000559A9" w:rsidRPr="00F01AD9" w:rsidRDefault="000559A9" w:rsidP="009F1508">
            <w:pPr>
              <w:pStyle w:val="ConsPlusNormal"/>
              <w:rPr>
                <w:rFonts w:ascii="Times New Roman" w:hAnsi="Times New Roman" w:cs="Times New Roman"/>
              </w:rPr>
            </w:pPr>
          </w:p>
        </w:tc>
      </w:tr>
      <w:tr w:rsidR="000559A9" w:rsidRPr="00F01AD9" w:rsidTr="009F1508">
        <w:tblPrEx>
          <w:tblBorders>
            <w:top w:val="none" w:sz="0" w:space="0" w:color="auto"/>
            <w:bottom w:val="none" w:sz="0" w:space="0" w:color="auto"/>
          </w:tblBorders>
          <w:tblLook w:val="0000" w:firstRow="0" w:lastRow="0" w:firstColumn="0" w:lastColumn="0" w:noHBand="0" w:noVBand="0"/>
        </w:tblPrEx>
        <w:trPr>
          <w:trHeight w:val="145"/>
        </w:trPr>
        <w:tc>
          <w:tcPr>
            <w:tcW w:w="9124" w:type="dxa"/>
            <w:gridSpan w:val="7"/>
          </w:tcPr>
          <w:p w:rsidR="000559A9" w:rsidRPr="00F01AD9" w:rsidRDefault="000559A9" w:rsidP="009F1508">
            <w:pPr>
              <w:pStyle w:val="ConsPlusNormal"/>
              <w:rPr>
                <w:rFonts w:ascii="Times New Roman" w:hAnsi="Times New Roman" w:cs="Times New Roman"/>
              </w:rPr>
            </w:pPr>
            <w:r w:rsidRPr="00F01AD9">
              <w:rPr>
                <w:rFonts w:ascii="Times New Roman" w:hAnsi="Times New Roman" w:cs="Times New Roman"/>
              </w:rPr>
              <w:t>направить на бумажном носителе на почтовый адрес: _________________________________________________________________________________</w:t>
            </w:r>
          </w:p>
        </w:tc>
        <w:tc>
          <w:tcPr>
            <w:tcW w:w="1083" w:type="dxa"/>
            <w:gridSpan w:val="2"/>
          </w:tcPr>
          <w:p w:rsidR="000559A9" w:rsidRPr="00F01AD9" w:rsidRDefault="000559A9" w:rsidP="009F1508">
            <w:pPr>
              <w:pStyle w:val="ConsPlusNormal"/>
              <w:rPr>
                <w:rFonts w:ascii="Times New Roman" w:hAnsi="Times New Roman" w:cs="Times New Roman"/>
              </w:rPr>
            </w:pPr>
          </w:p>
        </w:tc>
      </w:tr>
      <w:tr w:rsidR="000559A9" w:rsidRPr="00F01AD9" w:rsidTr="009F1508">
        <w:tblPrEx>
          <w:tblBorders>
            <w:top w:val="none" w:sz="0" w:space="0" w:color="auto"/>
            <w:left w:val="nil"/>
            <w:bottom w:val="none" w:sz="0" w:space="0" w:color="auto"/>
            <w:right w:val="nil"/>
            <w:insideV w:val="nil"/>
          </w:tblBorders>
          <w:tblLook w:val="0000" w:firstRow="0" w:lastRow="0" w:firstColumn="0" w:lastColumn="0" w:noHBand="0" w:noVBand="0"/>
        </w:tblPrEx>
        <w:trPr>
          <w:trHeight w:val="145"/>
        </w:trPr>
        <w:tc>
          <w:tcPr>
            <w:tcW w:w="3228" w:type="dxa"/>
            <w:gridSpan w:val="3"/>
            <w:tcBorders>
              <w:bottom w:val="nil"/>
            </w:tcBorders>
          </w:tcPr>
          <w:p w:rsidR="000559A9" w:rsidRPr="00F01AD9" w:rsidRDefault="000559A9" w:rsidP="009F1508">
            <w:pPr>
              <w:pStyle w:val="ConsPlusNormal"/>
              <w:jc w:val="center"/>
              <w:rPr>
                <w:rFonts w:ascii="Times New Roman" w:hAnsi="Times New Roman" w:cs="Times New Roman"/>
              </w:rPr>
            </w:pPr>
          </w:p>
        </w:tc>
        <w:tc>
          <w:tcPr>
            <w:tcW w:w="424" w:type="dxa"/>
            <w:tcBorders>
              <w:bottom w:val="nil"/>
            </w:tcBorders>
          </w:tcPr>
          <w:p w:rsidR="000559A9" w:rsidRPr="00F01AD9" w:rsidRDefault="000559A9" w:rsidP="009F1508">
            <w:pPr>
              <w:pStyle w:val="ConsPlusNormal"/>
              <w:rPr>
                <w:rFonts w:ascii="Times New Roman" w:hAnsi="Times New Roman" w:cs="Times New Roman"/>
              </w:rPr>
            </w:pPr>
          </w:p>
        </w:tc>
        <w:tc>
          <w:tcPr>
            <w:tcW w:w="6555" w:type="dxa"/>
            <w:gridSpan w:val="5"/>
            <w:tcBorders>
              <w:bottom w:val="nil"/>
            </w:tcBorders>
          </w:tcPr>
          <w:p w:rsidR="000559A9" w:rsidRPr="00F01AD9" w:rsidRDefault="000559A9" w:rsidP="009F1508">
            <w:pPr>
              <w:pStyle w:val="ConsPlusNormal"/>
              <w:jc w:val="center"/>
              <w:rPr>
                <w:rFonts w:ascii="Times New Roman" w:hAnsi="Times New Roman" w:cs="Times New Roman"/>
              </w:rPr>
            </w:pPr>
          </w:p>
        </w:tc>
      </w:tr>
    </w:tbl>
    <w:p w:rsidR="000559A9" w:rsidRPr="00F01AD9" w:rsidRDefault="000559A9" w:rsidP="000559A9">
      <w:pPr>
        <w:pStyle w:val="ConsPlusNonformat"/>
        <w:jc w:val="both"/>
        <w:rPr>
          <w:rFonts w:ascii="Times New Roman" w:hAnsi="Times New Roman" w:cs="Times New Roman"/>
          <w:sz w:val="24"/>
          <w:szCs w:val="24"/>
        </w:rPr>
      </w:pPr>
      <w:r w:rsidRPr="00F01AD9">
        <w:rPr>
          <w:rFonts w:ascii="Times New Roman" w:hAnsi="Times New Roman" w:cs="Times New Roman"/>
          <w:sz w:val="24"/>
          <w:szCs w:val="24"/>
        </w:rPr>
        <w:t xml:space="preserve">Руководитель      </w:t>
      </w:r>
      <w:r w:rsidRPr="00F01AD9">
        <w:rPr>
          <w:rFonts w:ascii="Times New Roman" w:hAnsi="Times New Roman" w:cs="Times New Roman"/>
          <w:sz w:val="24"/>
          <w:szCs w:val="24"/>
        </w:rPr>
        <w:tab/>
      </w:r>
      <w:r w:rsidRPr="00F01AD9">
        <w:rPr>
          <w:rFonts w:ascii="Times New Roman" w:hAnsi="Times New Roman" w:cs="Times New Roman"/>
          <w:sz w:val="24"/>
          <w:szCs w:val="24"/>
        </w:rPr>
        <w:tab/>
        <w:t xml:space="preserve">___________________                </w:t>
      </w:r>
      <w:r w:rsidRPr="00F01AD9">
        <w:rPr>
          <w:rFonts w:ascii="Times New Roman" w:hAnsi="Times New Roman" w:cs="Times New Roman"/>
          <w:sz w:val="24"/>
          <w:szCs w:val="24"/>
        </w:rPr>
        <w:tab/>
      </w:r>
      <w:r w:rsidRPr="00F01AD9">
        <w:rPr>
          <w:rFonts w:ascii="Times New Roman" w:hAnsi="Times New Roman" w:cs="Times New Roman"/>
          <w:sz w:val="24"/>
          <w:szCs w:val="24"/>
        </w:rPr>
        <w:tab/>
      </w:r>
      <w:r w:rsidRPr="00F01AD9">
        <w:rPr>
          <w:rFonts w:ascii="Times New Roman" w:hAnsi="Times New Roman" w:cs="Times New Roman"/>
          <w:sz w:val="24"/>
          <w:szCs w:val="24"/>
        </w:rPr>
        <w:tab/>
        <w:t>(Ф.И.О.)</w:t>
      </w:r>
    </w:p>
    <w:p w:rsidR="000559A9" w:rsidRPr="004D4F42" w:rsidRDefault="000559A9" w:rsidP="000559A9">
      <w:pPr>
        <w:pStyle w:val="ConsPlusNonformat"/>
        <w:jc w:val="both"/>
        <w:rPr>
          <w:rFonts w:ascii="Times New Roman" w:hAnsi="Times New Roman" w:cs="Times New Roman"/>
          <w:i/>
          <w:szCs w:val="20"/>
        </w:rPr>
      </w:pPr>
      <w:r w:rsidRPr="00F01AD9">
        <w:rPr>
          <w:rFonts w:ascii="Times New Roman" w:hAnsi="Times New Roman" w:cs="Times New Roman"/>
          <w:sz w:val="24"/>
          <w:szCs w:val="24"/>
        </w:rPr>
        <w:t xml:space="preserve">                                </w:t>
      </w:r>
      <w:r w:rsidRPr="00F01AD9">
        <w:rPr>
          <w:rFonts w:ascii="Times New Roman" w:hAnsi="Times New Roman" w:cs="Times New Roman"/>
          <w:sz w:val="24"/>
          <w:szCs w:val="24"/>
        </w:rPr>
        <w:tab/>
      </w:r>
      <w:r w:rsidRPr="00F01AD9">
        <w:rPr>
          <w:rFonts w:ascii="Times New Roman" w:hAnsi="Times New Roman" w:cs="Times New Roman"/>
          <w:sz w:val="24"/>
          <w:szCs w:val="24"/>
        </w:rPr>
        <w:tab/>
      </w:r>
      <w:r w:rsidRPr="00F01AD9">
        <w:rPr>
          <w:rFonts w:ascii="Times New Roman" w:hAnsi="Times New Roman" w:cs="Times New Roman"/>
          <w:sz w:val="24"/>
          <w:szCs w:val="24"/>
        </w:rPr>
        <w:tab/>
      </w:r>
      <w:r w:rsidRPr="004D4F42">
        <w:rPr>
          <w:rFonts w:ascii="Times New Roman" w:hAnsi="Times New Roman" w:cs="Times New Roman"/>
          <w:i/>
          <w:szCs w:val="20"/>
        </w:rPr>
        <w:t>(подпись)</w:t>
      </w:r>
    </w:p>
    <w:p w:rsidR="00D563C2" w:rsidRDefault="000559A9" w:rsidP="000559A9">
      <w:pPr>
        <w:pStyle w:val="ConsPlusNonformat"/>
        <w:jc w:val="both"/>
        <w:rPr>
          <w:rFonts w:ascii="Times New Roman" w:hAnsi="Times New Roman" w:cs="Times New Roman"/>
          <w:sz w:val="24"/>
          <w:szCs w:val="24"/>
        </w:rPr>
      </w:pPr>
      <w:r w:rsidRPr="00F01AD9">
        <w:rPr>
          <w:rFonts w:ascii="Times New Roman" w:hAnsi="Times New Roman" w:cs="Times New Roman"/>
          <w:sz w:val="24"/>
          <w:szCs w:val="24"/>
        </w:rPr>
        <w:t xml:space="preserve">                  </w:t>
      </w:r>
      <w:r w:rsidRPr="00F01AD9">
        <w:rPr>
          <w:rFonts w:ascii="Times New Roman" w:hAnsi="Times New Roman" w:cs="Times New Roman"/>
          <w:sz w:val="24"/>
          <w:szCs w:val="24"/>
        </w:rPr>
        <w:tab/>
      </w:r>
      <w:r w:rsidRPr="00F01AD9">
        <w:rPr>
          <w:rFonts w:ascii="Times New Roman" w:hAnsi="Times New Roman" w:cs="Times New Roman"/>
          <w:sz w:val="24"/>
          <w:szCs w:val="24"/>
        </w:rPr>
        <w:tab/>
      </w:r>
      <w:r w:rsidRPr="00F01AD9">
        <w:rPr>
          <w:rFonts w:ascii="Times New Roman" w:hAnsi="Times New Roman" w:cs="Times New Roman"/>
          <w:sz w:val="24"/>
          <w:szCs w:val="24"/>
        </w:rPr>
        <w:tab/>
      </w:r>
      <w:r w:rsidRPr="00F01AD9">
        <w:rPr>
          <w:rFonts w:ascii="Times New Roman" w:hAnsi="Times New Roman" w:cs="Times New Roman"/>
          <w:sz w:val="24"/>
          <w:szCs w:val="24"/>
        </w:rPr>
        <w:tab/>
      </w:r>
      <w:r w:rsidRPr="00F01AD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563C2" w:rsidRDefault="00D563C2" w:rsidP="000559A9">
      <w:pPr>
        <w:pStyle w:val="ConsPlusNonformat"/>
        <w:jc w:val="both"/>
        <w:rPr>
          <w:rFonts w:ascii="Times New Roman" w:hAnsi="Times New Roman" w:cs="Times New Roman"/>
          <w:sz w:val="24"/>
          <w:szCs w:val="24"/>
        </w:rPr>
      </w:pPr>
    </w:p>
    <w:p w:rsidR="001272AB" w:rsidRDefault="001272AB" w:rsidP="00D563C2">
      <w:pPr>
        <w:pStyle w:val="ConsPlusNormal"/>
        <w:jc w:val="right"/>
        <w:outlineLvl w:val="2"/>
        <w:rPr>
          <w:rFonts w:ascii="Times New Roman" w:hAnsi="Times New Roman" w:cs="Times New Roman"/>
          <w:sz w:val="28"/>
          <w:szCs w:val="28"/>
        </w:rPr>
      </w:pPr>
    </w:p>
    <w:p w:rsidR="001272AB" w:rsidRDefault="001272AB" w:rsidP="00D563C2">
      <w:pPr>
        <w:pStyle w:val="ConsPlusNormal"/>
        <w:jc w:val="right"/>
        <w:outlineLvl w:val="2"/>
        <w:rPr>
          <w:rFonts w:ascii="Times New Roman" w:hAnsi="Times New Roman" w:cs="Times New Roman"/>
          <w:sz w:val="28"/>
          <w:szCs w:val="28"/>
        </w:rPr>
      </w:pPr>
    </w:p>
    <w:p w:rsidR="001272AB" w:rsidRDefault="001272AB" w:rsidP="00D563C2">
      <w:pPr>
        <w:pStyle w:val="ConsPlusNormal"/>
        <w:jc w:val="right"/>
        <w:outlineLvl w:val="2"/>
        <w:rPr>
          <w:rFonts w:ascii="Times New Roman" w:hAnsi="Times New Roman" w:cs="Times New Roman"/>
          <w:sz w:val="28"/>
          <w:szCs w:val="28"/>
        </w:rPr>
      </w:pPr>
    </w:p>
    <w:p w:rsidR="00D563C2" w:rsidRPr="000559A9" w:rsidRDefault="00D563C2" w:rsidP="00D563C2">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lastRenderedPageBreak/>
        <w:t>Приложение № 6</w:t>
      </w:r>
    </w:p>
    <w:p w:rsidR="00D563C2" w:rsidRDefault="00D563C2" w:rsidP="00D563C2">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D563C2" w:rsidRDefault="00D563C2" w:rsidP="00D563C2">
      <w:pPr>
        <w:pStyle w:val="ConsPlusNonformat"/>
        <w:jc w:val="right"/>
        <w:rPr>
          <w:rFonts w:ascii="Times New Roman" w:hAnsi="Times New Roman" w:cs="Times New Roman"/>
          <w:sz w:val="28"/>
          <w:szCs w:val="28"/>
        </w:rPr>
      </w:pPr>
    </w:p>
    <w:p w:rsidR="000559A9" w:rsidRPr="001048FE" w:rsidRDefault="000559A9" w:rsidP="00D563C2">
      <w:pPr>
        <w:pStyle w:val="ConsPlusNonformat"/>
        <w:jc w:val="right"/>
        <w:rPr>
          <w:rFonts w:ascii="Times New Roman" w:hAnsi="Times New Roman" w:cs="Times New Roman"/>
          <w:sz w:val="28"/>
          <w:szCs w:val="28"/>
        </w:rPr>
      </w:pPr>
      <w:r w:rsidRPr="001048FE">
        <w:rPr>
          <w:rFonts w:ascii="Times New Roman" w:hAnsi="Times New Roman" w:cs="Times New Roman"/>
          <w:sz w:val="28"/>
          <w:szCs w:val="28"/>
        </w:rPr>
        <w:t>Форма</w:t>
      </w:r>
    </w:p>
    <w:p w:rsidR="000559A9" w:rsidRPr="00970859" w:rsidRDefault="000559A9" w:rsidP="000559A9">
      <w:pPr>
        <w:pStyle w:val="ConsPlusNonformat"/>
        <w:jc w:val="both"/>
        <w:rPr>
          <w:rFonts w:ascii="Times New Roman" w:hAnsi="Times New Roman" w:cs="Times New Roman"/>
          <w:sz w:val="28"/>
          <w:szCs w:val="28"/>
        </w:rPr>
      </w:pPr>
      <w:r>
        <w:t xml:space="preserve">                  </w:t>
      </w:r>
      <w:r>
        <w:tab/>
      </w:r>
      <w:r>
        <w:tab/>
      </w:r>
      <w:r>
        <w:tab/>
      </w:r>
      <w:r>
        <w:tab/>
      </w:r>
      <w:r w:rsidRPr="00970859">
        <w:rPr>
          <w:rFonts w:ascii="Times New Roman" w:hAnsi="Times New Roman" w:cs="Times New Roman"/>
          <w:sz w:val="28"/>
          <w:szCs w:val="28"/>
        </w:rPr>
        <w:t>Руководителю управления</w:t>
      </w:r>
    </w:p>
    <w:p w:rsidR="000559A9" w:rsidRPr="00970859" w:rsidRDefault="000559A9" w:rsidP="000559A9">
      <w:pPr>
        <w:pStyle w:val="ConsPlusNonformat"/>
        <w:jc w:val="both"/>
        <w:rPr>
          <w:rFonts w:ascii="Times New Roman" w:hAnsi="Times New Roman" w:cs="Times New Roman"/>
          <w:sz w:val="28"/>
          <w:szCs w:val="28"/>
        </w:rPr>
      </w:pPr>
      <w:r w:rsidRPr="00970859">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70859">
        <w:rPr>
          <w:rFonts w:ascii="Times New Roman" w:hAnsi="Times New Roman" w:cs="Times New Roman"/>
          <w:sz w:val="28"/>
          <w:szCs w:val="28"/>
        </w:rPr>
        <w:t>физической культуры и спорта</w:t>
      </w:r>
    </w:p>
    <w:p w:rsidR="000559A9" w:rsidRPr="00970859" w:rsidRDefault="000559A9" w:rsidP="000559A9">
      <w:pPr>
        <w:pStyle w:val="ConsPlusNonformat"/>
        <w:jc w:val="both"/>
        <w:rPr>
          <w:rFonts w:ascii="Times New Roman" w:hAnsi="Times New Roman" w:cs="Times New Roman"/>
          <w:sz w:val="28"/>
          <w:szCs w:val="28"/>
        </w:rPr>
      </w:pPr>
      <w:r w:rsidRPr="00970859">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70859">
        <w:rPr>
          <w:rFonts w:ascii="Times New Roman" w:hAnsi="Times New Roman" w:cs="Times New Roman"/>
          <w:sz w:val="28"/>
          <w:szCs w:val="28"/>
        </w:rPr>
        <w:t>администрации городского округа</w:t>
      </w:r>
    </w:p>
    <w:p w:rsidR="000559A9" w:rsidRPr="00970859" w:rsidRDefault="000559A9" w:rsidP="000559A9">
      <w:pPr>
        <w:pStyle w:val="ConsPlusNonformat"/>
        <w:jc w:val="both"/>
        <w:rPr>
          <w:rFonts w:ascii="Times New Roman" w:hAnsi="Times New Roman" w:cs="Times New Roman"/>
          <w:sz w:val="28"/>
          <w:szCs w:val="28"/>
        </w:rPr>
      </w:pPr>
      <w:r w:rsidRPr="00970859">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70859">
        <w:rPr>
          <w:rFonts w:ascii="Times New Roman" w:hAnsi="Times New Roman" w:cs="Times New Roman"/>
          <w:sz w:val="28"/>
          <w:szCs w:val="28"/>
        </w:rPr>
        <w:t>город Воронеж</w:t>
      </w:r>
    </w:p>
    <w:p w:rsidR="000559A9" w:rsidRPr="00970859" w:rsidRDefault="000559A9" w:rsidP="000559A9">
      <w:pPr>
        <w:pStyle w:val="ConsPlusNonformat"/>
        <w:jc w:val="both"/>
        <w:rPr>
          <w:rFonts w:ascii="Times New Roman" w:hAnsi="Times New Roman" w:cs="Times New Roman"/>
          <w:sz w:val="28"/>
          <w:szCs w:val="28"/>
        </w:rPr>
      </w:pPr>
      <w:r w:rsidRPr="00970859">
        <w:rPr>
          <w:rFonts w:ascii="Times New Roman" w:hAnsi="Times New Roman" w:cs="Times New Roman"/>
          <w:sz w:val="28"/>
          <w:szCs w:val="28"/>
        </w:rPr>
        <w:t xml:space="preserve">                                            </w:t>
      </w:r>
      <w:r w:rsidRPr="00970859">
        <w:rPr>
          <w:rFonts w:ascii="Times New Roman" w:hAnsi="Times New Roman" w:cs="Times New Roman"/>
          <w:sz w:val="28"/>
          <w:szCs w:val="28"/>
        </w:rPr>
        <w:tab/>
      </w:r>
      <w:r w:rsidRPr="00970859">
        <w:rPr>
          <w:rFonts w:ascii="Times New Roman" w:hAnsi="Times New Roman" w:cs="Times New Roman"/>
          <w:sz w:val="28"/>
          <w:szCs w:val="28"/>
        </w:rPr>
        <w:tab/>
      </w:r>
      <w:r w:rsidRPr="00970859">
        <w:rPr>
          <w:rFonts w:ascii="Times New Roman" w:hAnsi="Times New Roman" w:cs="Times New Roman"/>
          <w:sz w:val="28"/>
          <w:szCs w:val="28"/>
        </w:rPr>
        <w:tab/>
      </w:r>
      <w:r w:rsidRPr="00970859">
        <w:rPr>
          <w:rFonts w:ascii="Times New Roman" w:hAnsi="Times New Roman" w:cs="Times New Roman"/>
          <w:sz w:val="28"/>
          <w:szCs w:val="28"/>
        </w:rPr>
        <w:tab/>
      </w:r>
      <w:r w:rsidRPr="00970859">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70859">
        <w:rPr>
          <w:rFonts w:ascii="Times New Roman" w:hAnsi="Times New Roman" w:cs="Times New Roman"/>
          <w:sz w:val="28"/>
          <w:szCs w:val="28"/>
        </w:rPr>
        <w:t>_______________</w:t>
      </w:r>
      <w:r>
        <w:rPr>
          <w:rFonts w:ascii="Times New Roman" w:hAnsi="Times New Roman" w:cs="Times New Roman"/>
          <w:sz w:val="28"/>
          <w:szCs w:val="28"/>
        </w:rPr>
        <w:tab/>
        <w:t>________________</w:t>
      </w:r>
    </w:p>
    <w:p w:rsidR="000559A9" w:rsidRPr="005F0A94" w:rsidRDefault="000559A9" w:rsidP="000559A9">
      <w:pPr>
        <w:pStyle w:val="ConsPlusNonformat"/>
        <w:tabs>
          <w:tab w:val="left" w:pos="3690"/>
          <w:tab w:val="center" w:pos="4761"/>
        </w:tabs>
        <w:rPr>
          <w:rFonts w:ascii="Times New Roman" w:hAnsi="Times New Roman" w:cs="Times New Roman"/>
          <w:sz w:val="24"/>
          <w:szCs w:val="24"/>
        </w:rPr>
      </w:pPr>
      <w:r>
        <w:rPr>
          <w:rFonts w:ascii="Times New Roman" w:hAnsi="Times New Roman" w:cs="Times New Roman"/>
          <w:sz w:val="28"/>
          <w:szCs w:val="28"/>
        </w:rPr>
        <w:tab/>
      </w:r>
    </w:p>
    <w:p w:rsidR="000559A9" w:rsidRPr="00970859" w:rsidRDefault="000559A9" w:rsidP="000559A9">
      <w:pPr>
        <w:pStyle w:val="ConsPlusNonformat"/>
        <w:tabs>
          <w:tab w:val="left" w:pos="3690"/>
          <w:tab w:val="center" w:pos="4761"/>
        </w:tabs>
        <w:rPr>
          <w:rFonts w:ascii="Times New Roman" w:hAnsi="Times New Roman" w:cs="Times New Roman"/>
          <w:sz w:val="28"/>
          <w:szCs w:val="28"/>
        </w:rPr>
      </w:pPr>
      <w:r>
        <w:rPr>
          <w:rFonts w:ascii="Times New Roman" w:hAnsi="Times New Roman" w:cs="Times New Roman"/>
          <w:sz w:val="28"/>
          <w:szCs w:val="28"/>
        </w:rPr>
        <w:tab/>
      </w:r>
      <w:r w:rsidRPr="00970859">
        <w:rPr>
          <w:rFonts w:ascii="Times New Roman" w:hAnsi="Times New Roman" w:cs="Times New Roman"/>
          <w:sz w:val="28"/>
          <w:szCs w:val="28"/>
        </w:rPr>
        <w:t>ЗАЯВЛЕНИЕ</w:t>
      </w:r>
    </w:p>
    <w:p w:rsidR="000559A9" w:rsidRPr="00970859" w:rsidRDefault="000559A9" w:rsidP="000559A9">
      <w:pPr>
        <w:pStyle w:val="ConsPlusNonformat"/>
        <w:jc w:val="center"/>
        <w:rPr>
          <w:rFonts w:ascii="Times New Roman" w:hAnsi="Times New Roman" w:cs="Times New Roman"/>
          <w:sz w:val="28"/>
          <w:szCs w:val="28"/>
        </w:rPr>
      </w:pPr>
      <w:r w:rsidRPr="00970859">
        <w:rPr>
          <w:rFonts w:ascii="Times New Roman" w:hAnsi="Times New Roman" w:cs="Times New Roman"/>
          <w:sz w:val="28"/>
          <w:szCs w:val="28"/>
        </w:rPr>
        <w:t>о восстановлении квалификационной категории спортивного судьи</w:t>
      </w:r>
    </w:p>
    <w:p w:rsidR="000559A9" w:rsidRDefault="000559A9" w:rsidP="000559A9">
      <w:pPr>
        <w:pStyle w:val="ConsPlusNonformat"/>
        <w:jc w:val="center"/>
        <w:rPr>
          <w:rFonts w:ascii="Times New Roman" w:hAnsi="Times New Roman" w:cs="Times New Roman"/>
          <w:sz w:val="28"/>
          <w:szCs w:val="28"/>
        </w:rPr>
      </w:pPr>
      <w:r w:rsidRPr="00970859">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w:t>
      </w:r>
    </w:p>
    <w:p w:rsidR="000559A9" w:rsidRPr="004D4F42" w:rsidRDefault="000559A9" w:rsidP="000559A9">
      <w:pPr>
        <w:pStyle w:val="ConsPlusNonformat"/>
        <w:jc w:val="center"/>
        <w:rPr>
          <w:rFonts w:ascii="Times New Roman" w:hAnsi="Times New Roman" w:cs="Times New Roman"/>
          <w:szCs w:val="20"/>
        </w:rPr>
      </w:pPr>
      <w:r w:rsidRPr="001048FE">
        <w:rPr>
          <w:rFonts w:ascii="Times New Roman" w:hAnsi="Times New Roman" w:cs="Times New Roman"/>
          <w:i/>
          <w:sz w:val="28"/>
          <w:szCs w:val="28"/>
        </w:rPr>
        <w:t>(</w:t>
      </w:r>
      <w:r w:rsidRPr="004D4F42">
        <w:rPr>
          <w:rFonts w:ascii="Times New Roman" w:hAnsi="Times New Roman" w:cs="Times New Roman"/>
          <w:i/>
          <w:szCs w:val="20"/>
        </w:rPr>
        <w:t>наименование организации, действующей в интересах заявителя, адрес  организации,  Ф.И.О.  судьи, проживающего  по  адресу)</w:t>
      </w:r>
    </w:p>
    <w:p w:rsidR="000559A9" w:rsidRPr="00F01AD9" w:rsidRDefault="000559A9" w:rsidP="000559A9">
      <w:pPr>
        <w:pStyle w:val="ConsPlusNonformat"/>
        <w:jc w:val="center"/>
        <w:rPr>
          <w:rFonts w:ascii="Times New Roman" w:hAnsi="Times New Roman" w:cs="Times New Roman"/>
          <w:sz w:val="16"/>
          <w:szCs w:val="16"/>
        </w:rPr>
      </w:pPr>
    </w:p>
    <w:p w:rsidR="000559A9" w:rsidRPr="001048FE" w:rsidRDefault="000559A9" w:rsidP="000559A9">
      <w:pPr>
        <w:pStyle w:val="ConsPlusNonformat"/>
        <w:jc w:val="center"/>
        <w:rPr>
          <w:rFonts w:ascii="Times New Roman" w:hAnsi="Times New Roman" w:cs="Times New Roman"/>
          <w:sz w:val="28"/>
          <w:szCs w:val="28"/>
        </w:rPr>
      </w:pPr>
      <w:r w:rsidRPr="001048FE">
        <w:rPr>
          <w:rFonts w:ascii="Times New Roman" w:hAnsi="Times New Roman" w:cs="Times New Roman"/>
          <w:sz w:val="28"/>
          <w:szCs w:val="28"/>
        </w:rPr>
        <w:t>просит восстановить</w:t>
      </w:r>
    </w:p>
    <w:p w:rsidR="000559A9" w:rsidRPr="00970859" w:rsidRDefault="000559A9" w:rsidP="000559A9">
      <w:pPr>
        <w:pStyle w:val="ConsPlusNonformat"/>
        <w:jc w:val="center"/>
        <w:rPr>
          <w:rFonts w:ascii="Times New Roman" w:hAnsi="Times New Roman" w:cs="Times New Roman"/>
          <w:sz w:val="28"/>
          <w:szCs w:val="28"/>
        </w:rPr>
      </w:pPr>
      <w:r w:rsidRPr="00970859">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w:t>
      </w:r>
    </w:p>
    <w:p w:rsidR="000559A9" w:rsidRPr="004D4F42" w:rsidRDefault="000559A9" w:rsidP="000559A9">
      <w:pPr>
        <w:pStyle w:val="ConsPlusNonformat"/>
        <w:jc w:val="center"/>
        <w:rPr>
          <w:rFonts w:ascii="Times New Roman" w:hAnsi="Times New Roman" w:cs="Times New Roman"/>
          <w:i/>
          <w:szCs w:val="20"/>
        </w:rPr>
      </w:pPr>
      <w:r w:rsidRPr="004D4F42">
        <w:rPr>
          <w:rFonts w:ascii="Times New Roman" w:hAnsi="Times New Roman" w:cs="Times New Roman"/>
          <w:i/>
          <w:szCs w:val="20"/>
        </w:rPr>
        <w:t>(вторая квалификационная категория, третья квалификационная категория)</w:t>
      </w:r>
    </w:p>
    <w:p w:rsidR="000559A9" w:rsidRDefault="000559A9" w:rsidP="000559A9">
      <w:pPr>
        <w:pStyle w:val="ConsPlusNonformat"/>
        <w:jc w:val="center"/>
        <w:rPr>
          <w:rFonts w:ascii="Times New Roman" w:hAnsi="Times New Roman" w:cs="Times New Roman"/>
          <w:sz w:val="28"/>
          <w:szCs w:val="28"/>
        </w:rPr>
      </w:pPr>
    </w:p>
    <w:p w:rsidR="000559A9" w:rsidRPr="00970859" w:rsidRDefault="000559A9" w:rsidP="000559A9">
      <w:pPr>
        <w:pStyle w:val="ConsPlusNonformat"/>
        <w:jc w:val="center"/>
        <w:rPr>
          <w:rFonts w:ascii="Times New Roman" w:hAnsi="Times New Roman" w:cs="Times New Roman"/>
          <w:sz w:val="28"/>
          <w:szCs w:val="28"/>
        </w:rPr>
      </w:pPr>
      <w:r w:rsidRPr="00970859">
        <w:rPr>
          <w:rFonts w:ascii="Times New Roman" w:hAnsi="Times New Roman" w:cs="Times New Roman"/>
          <w:sz w:val="28"/>
          <w:szCs w:val="28"/>
        </w:rPr>
        <w:t>ква</w:t>
      </w:r>
      <w:r>
        <w:rPr>
          <w:rFonts w:ascii="Times New Roman" w:hAnsi="Times New Roman" w:cs="Times New Roman"/>
          <w:sz w:val="28"/>
          <w:szCs w:val="28"/>
        </w:rPr>
        <w:t xml:space="preserve">лификационную </w:t>
      </w:r>
      <w:r w:rsidRPr="00970859">
        <w:rPr>
          <w:rFonts w:ascii="Times New Roman" w:hAnsi="Times New Roman" w:cs="Times New Roman"/>
          <w:sz w:val="28"/>
          <w:szCs w:val="28"/>
        </w:rPr>
        <w:t>категорию следующим спортивным судьям:</w:t>
      </w:r>
    </w:p>
    <w:tbl>
      <w:tblPr>
        <w:tblW w:w="1006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3"/>
        <w:gridCol w:w="2124"/>
        <w:gridCol w:w="1474"/>
        <w:gridCol w:w="2649"/>
        <w:gridCol w:w="2835"/>
      </w:tblGrid>
      <w:tr w:rsidR="000559A9" w:rsidRPr="00970859" w:rsidTr="009F1508">
        <w:trPr>
          <w:trHeight w:val="1156"/>
        </w:trPr>
        <w:tc>
          <w:tcPr>
            <w:tcW w:w="983" w:type="dxa"/>
          </w:tcPr>
          <w:p w:rsidR="000559A9" w:rsidRPr="00970859" w:rsidRDefault="000559A9" w:rsidP="009F1508">
            <w:pPr>
              <w:pStyle w:val="ConsPlusNormal"/>
              <w:jc w:val="center"/>
              <w:rPr>
                <w:rFonts w:ascii="Times New Roman" w:hAnsi="Times New Roman" w:cs="Times New Roman"/>
              </w:rPr>
            </w:pPr>
            <w:r>
              <w:rPr>
                <w:rFonts w:ascii="Times New Roman" w:hAnsi="Times New Roman" w:cs="Times New Roman"/>
              </w:rPr>
              <w:t>№</w:t>
            </w:r>
            <w:r w:rsidRPr="00970859">
              <w:rPr>
                <w:rFonts w:ascii="Times New Roman" w:hAnsi="Times New Roman" w:cs="Times New Roman"/>
              </w:rPr>
              <w:t xml:space="preserve"> </w:t>
            </w:r>
            <w:proofErr w:type="gramStart"/>
            <w:r w:rsidRPr="00970859">
              <w:rPr>
                <w:rFonts w:ascii="Times New Roman" w:hAnsi="Times New Roman" w:cs="Times New Roman"/>
              </w:rPr>
              <w:t>п</w:t>
            </w:r>
            <w:proofErr w:type="gramEnd"/>
            <w:r w:rsidRPr="00970859">
              <w:rPr>
                <w:rFonts w:ascii="Times New Roman" w:hAnsi="Times New Roman" w:cs="Times New Roman"/>
              </w:rPr>
              <w:t>/п</w:t>
            </w:r>
          </w:p>
        </w:tc>
        <w:tc>
          <w:tcPr>
            <w:tcW w:w="2124" w:type="dxa"/>
          </w:tcPr>
          <w:p w:rsidR="000559A9" w:rsidRPr="00970859" w:rsidRDefault="000559A9" w:rsidP="009F1508">
            <w:pPr>
              <w:pStyle w:val="ConsPlusNormal"/>
              <w:jc w:val="center"/>
              <w:rPr>
                <w:rFonts w:ascii="Times New Roman" w:hAnsi="Times New Roman" w:cs="Times New Roman"/>
              </w:rPr>
            </w:pPr>
            <w:r w:rsidRPr="00970859">
              <w:rPr>
                <w:rFonts w:ascii="Times New Roman" w:hAnsi="Times New Roman" w:cs="Times New Roman"/>
              </w:rPr>
              <w:t>Ф.И.О. спортивного судьи (полностью)</w:t>
            </w:r>
          </w:p>
        </w:tc>
        <w:tc>
          <w:tcPr>
            <w:tcW w:w="1474" w:type="dxa"/>
          </w:tcPr>
          <w:p w:rsidR="000559A9" w:rsidRPr="00970859" w:rsidRDefault="000559A9" w:rsidP="009F1508">
            <w:pPr>
              <w:pStyle w:val="ConsPlusNormal"/>
              <w:jc w:val="center"/>
              <w:rPr>
                <w:rFonts w:ascii="Times New Roman" w:hAnsi="Times New Roman" w:cs="Times New Roman"/>
              </w:rPr>
            </w:pPr>
            <w:r w:rsidRPr="00970859">
              <w:rPr>
                <w:rFonts w:ascii="Times New Roman" w:hAnsi="Times New Roman" w:cs="Times New Roman"/>
              </w:rPr>
              <w:t>Дата рождения</w:t>
            </w:r>
          </w:p>
        </w:tc>
        <w:tc>
          <w:tcPr>
            <w:tcW w:w="2649" w:type="dxa"/>
          </w:tcPr>
          <w:p w:rsidR="000559A9" w:rsidRPr="00970859" w:rsidRDefault="000559A9" w:rsidP="009F1508">
            <w:pPr>
              <w:pStyle w:val="ConsPlusNormal"/>
              <w:jc w:val="center"/>
              <w:rPr>
                <w:rFonts w:ascii="Times New Roman" w:hAnsi="Times New Roman" w:cs="Times New Roman"/>
              </w:rPr>
            </w:pPr>
            <w:r w:rsidRPr="00970859">
              <w:rPr>
                <w:rFonts w:ascii="Times New Roman" w:hAnsi="Times New Roman" w:cs="Times New Roman"/>
              </w:rPr>
              <w:t>Дата и номер документа о лишении квалификационной категории</w:t>
            </w:r>
          </w:p>
        </w:tc>
        <w:tc>
          <w:tcPr>
            <w:tcW w:w="2835" w:type="dxa"/>
          </w:tcPr>
          <w:p w:rsidR="000559A9" w:rsidRPr="00970859" w:rsidRDefault="000559A9" w:rsidP="009F1508">
            <w:pPr>
              <w:pStyle w:val="ConsPlusNormal"/>
              <w:jc w:val="center"/>
              <w:rPr>
                <w:rFonts w:ascii="Times New Roman" w:hAnsi="Times New Roman" w:cs="Times New Roman"/>
              </w:rPr>
            </w:pPr>
            <w:r w:rsidRPr="00970859">
              <w:rPr>
                <w:rFonts w:ascii="Times New Roman" w:hAnsi="Times New Roman" w:cs="Times New Roman"/>
              </w:rPr>
              <w:t>Сведения, подтверждающие основания для восстановления квалификационной категории</w:t>
            </w:r>
          </w:p>
        </w:tc>
      </w:tr>
      <w:tr w:rsidR="000559A9" w:rsidRPr="00970859" w:rsidTr="009F1508">
        <w:tc>
          <w:tcPr>
            <w:tcW w:w="983" w:type="dxa"/>
          </w:tcPr>
          <w:p w:rsidR="000559A9" w:rsidRPr="00970859" w:rsidRDefault="000559A9" w:rsidP="009F1508">
            <w:pPr>
              <w:pStyle w:val="ConsPlusNormal"/>
              <w:jc w:val="center"/>
              <w:rPr>
                <w:rFonts w:ascii="Times New Roman" w:hAnsi="Times New Roman" w:cs="Times New Roman"/>
              </w:rPr>
            </w:pPr>
            <w:r w:rsidRPr="00970859">
              <w:rPr>
                <w:rFonts w:ascii="Times New Roman" w:hAnsi="Times New Roman" w:cs="Times New Roman"/>
              </w:rPr>
              <w:t>1</w:t>
            </w:r>
          </w:p>
        </w:tc>
        <w:tc>
          <w:tcPr>
            <w:tcW w:w="2124" w:type="dxa"/>
          </w:tcPr>
          <w:p w:rsidR="000559A9" w:rsidRPr="00970859" w:rsidRDefault="000559A9" w:rsidP="009F1508">
            <w:pPr>
              <w:pStyle w:val="ConsPlusNormal"/>
              <w:rPr>
                <w:rFonts w:ascii="Times New Roman" w:hAnsi="Times New Roman" w:cs="Times New Roman"/>
              </w:rPr>
            </w:pPr>
          </w:p>
        </w:tc>
        <w:tc>
          <w:tcPr>
            <w:tcW w:w="1474" w:type="dxa"/>
          </w:tcPr>
          <w:p w:rsidR="000559A9" w:rsidRPr="00970859" w:rsidRDefault="000559A9" w:rsidP="009F1508">
            <w:pPr>
              <w:pStyle w:val="ConsPlusNormal"/>
              <w:rPr>
                <w:rFonts w:ascii="Times New Roman" w:hAnsi="Times New Roman" w:cs="Times New Roman"/>
              </w:rPr>
            </w:pPr>
          </w:p>
        </w:tc>
        <w:tc>
          <w:tcPr>
            <w:tcW w:w="2649" w:type="dxa"/>
          </w:tcPr>
          <w:p w:rsidR="000559A9" w:rsidRPr="00970859" w:rsidRDefault="000559A9" w:rsidP="009F1508">
            <w:pPr>
              <w:pStyle w:val="ConsPlusNormal"/>
              <w:rPr>
                <w:rFonts w:ascii="Times New Roman" w:hAnsi="Times New Roman" w:cs="Times New Roman"/>
              </w:rPr>
            </w:pPr>
          </w:p>
        </w:tc>
        <w:tc>
          <w:tcPr>
            <w:tcW w:w="2835" w:type="dxa"/>
          </w:tcPr>
          <w:p w:rsidR="000559A9" w:rsidRPr="00970859" w:rsidRDefault="000559A9" w:rsidP="009F1508">
            <w:pPr>
              <w:pStyle w:val="ConsPlusNormal"/>
              <w:rPr>
                <w:rFonts w:ascii="Times New Roman" w:hAnsi="Times New Roman" w:cs="Times New Roman"/>
              </w:rPr>
            </w:pPr>
          </w:p>
        </w:tc>
      </w:tr>
      <w:tr w:rsidR="000559A9" w:rsidRPr="00970859" w:rsidTr="009F1508">
        <w:tc>
          <w:tcPr>
            <w:tcW w:w="983" w:type="dxa"/>
          </w:tcPr>
          <w:p w:rsidR="000559A9" w:rsidRPr="00970859" w:rsidRDefault="000559A9" w:rsidP="009F1508">
            <w:pPr>
              <w:pStyle w:val="ConsPlusNormal"/>
              <w:jc w:val="center"/>
              <w:rPr>
                <w:rFonts w:ascii="Times New Roman" w:hAnsi="Times New Roman" w:cs="Times New Roman"/>
              </w:rPr>
            </w:pPr>
            <w:r w:rsidRPr="00970859">
              <w:rPr>
                <w:rFonts w:ascii="Times New Roman" w:hAnsi="Times New Roman" w:cs="Times New Roman"/>
              </w:rPr>
              <w:t>2</w:t>
            </w:r>
          </w:p>
        </w:tc>
        <w:tc>
          <w:tcPr>
            <w:tcW w:w="2124" w:type="dxa"/>
          </w:tcPr>
          <w:p w:rsidR="000559A9" w:rsidRPr="00970859" w:rsidRDefault="000559A9" w:rsidP="009F1508">
            <w:pPr>
              <w:pStyle w:val="ConsPlusNormal"/>
              <w:rPr>
                <w:rFonts w:ascii="Times New Roman" w:hAnsi="Times New Roman" w:cs="Times New Roman"/>
              </w:rPr>
            </w:pPr>
          </w:p>
        </w:tc>
        <w:tc>
          <w:tcPr>
            <w:tcW w:w="1474" w:type="dxa"/>
          </w:tcPr>
          <w:p w:rsidR="000559A9" w:rsidRPr="00970859" w:rsidRDefault="000559A9" w:rsidP="009F1508">
            <w:pPr>
              <w:pStyle w:val="ConsPlusNormal"/>
              <w:rPr>
                <w:rFonts w:ascii="Times New Roman" w:hAnsi="Times New Roman" w:cs="Times New Roman"/>
              </w:rPr>
            </w:pPr>
          </w:p>
        </w:tc>
        <w:tc>
          <w:tcPr>
            <w:tcW w:w="2649" w:type="dxa"/>
          </w:tcPr>
          <w:p w:rsidR="000559A9" w:rsidRPr="00970859" w:rsidRDefault="000559A9" w:rsidP="009F1508">
            <w:pPr>
              <w:pStyle w:val="ConsPlusNormal"/>
              <w:rPr>
                <w:rFonts w:ascii="Times New Roman" w:hAnsi="Times New Roman" w:cs="Times New Roman"/>
              </w:rPr>
            </w:pPr>
          </w:p>
        </w:tc>
        <w:tc>
          <w:tcPr>
            <w:tcW w:w="2835" w:type="dxa"/>
          </w:tcPr>
          <w:p w:rsidR="000559A9" w:rsidRPr="00970859" w:rsidRDefault="000559A9" w:rsidP="009F1508">
            <w:pPr>
              <w:pStyle w:val="ConsPlusNormal"/>
              <w:rPr>
                <w:rFonts w:ascii="Times New Roman" w:hAnsi="Times New Roman" w:cs="Times New Roman"/>
              </w:rPr>
            </w:pPr>
          </w:p>
        </w:tc>
      </w:tr>
      <w:tr w:rsidR="000559A9" w:rsidRPr="00970859" w:rsidTr="009F1508">
        <w:tc>
          <w:tcPr>
            <w:tcW w:w="983" w:type="dxa"/>
          </w:tcPr>
          <w:p w:rsidR="000559A9" w:rsidRPr="00970859" w:rsidRDefault="000559A9" w:rsidP="009F1508">
            <w:pPr>
              <w:pStyle w:val="ConsPlusNormal"/>
              <w:jc w:val="center"/>
              <w:rPr>
                <w:rFonts w:ascii="Times New Roman" w:hAnsi="Times New Roman" w:cs="Times New Roman"/>
              </w:rPr>
            </w:pPr>
            <w:r w:rsidRPr="00970859">
              <w:rPr>
                <w:rFonts w:ascii="Times New Roman" w:hAnsi="Times New Roman" w:cs="Times New Roman"/>
              </w:rPr>
              <w:t>3</w:t>
            </w:r>
          </w:p>
        </w:tc>
        <w:tc>
          <w:tcPr>
            <w:tcW w:w="2124" w:type="dxa"/>
          </w:tcPr>
          <w:p w:rsidR="000559A9" w:rsidRPr="00970859" w:rsidRDefault="000559A9" w:rsidP="009F1508">
            <w:pPr>
              <w:pStyle w:val="ConsPlusNormal"/>
              <w:rPr>
                <w:rFonts w:ascii="Times New Roman" w:hAnsi="Times New Roman" w:cs="Times New Roman"/>
              </w:rPr>
            </w:pPr>
          </w:p>
        </w:tc>
        <w:tc>
          <w:tcPr>
            <w:tcW w:w="1474" w:type="dxa"/>
          </w:tcPr>
          <w:p w:rsidR="000559A9" w:rsidRPr="00970859" w:rsidRDefault="000559A9" w:rsidP="009F1508">
            <w:pPr>
              <w:pStyle w:val="ConsPlusNormal"/>
              <w:rPr>
                <w:rFonts w:ascii="Times New Roman" w:hAnsi="Times New Roman" w:cs="Times New Roman"/>
              </w:rPr>
            </w:pPr>
          </w:p>
        </w:tc>
        <w:tc>
          <w:tcPr>
            <w:tcW w:w="2649" w:type="dxa"/>
          </w:tcPr>
          <w:p w:rsidR="000559A9" w:rsidRPr="00970859" w:rsidRDefault="000559A9" w:rsidP="009F1508">
            <w:pPr>
              <w:pStyle w:val="ConsPlusNormal"/>
              <w:rPr>
                <w:rFonts w:ascii="Times New Roman" w:hAnsi="Times New Roman" w:cs="Times New Roman"/>
              </w:rPr>
            </w:pPr>
          </w:p>
        </w:tc>
        <w:tc>
          <w:tcPr>
            <w:tcW w:w="2835" w:type="dxa"/>
          </w:tcPr>
          <w:p w:rsidR="000559A9" w:rsidRPr="00970859" w:rsidRDefault="000559A9" w:rsidP="009F1508">
            <w:pPr>
              <w:pStyle w:val="ConsPlusNormal"/>
              <w:rPr>
                <w:rFonts w:ascii="Times New Roman" w:hAnsi="Times New Roman" w:cs="Times New Roman"/>
              </w:rPr>
            </w:pPr>
          </w:p>
        </w:tc>
      </w:tr>
    </w:tbl>
    <w:p w:rsidR="000559A9" w:rsidRPr="00970859" w:rsidRDefault="000559A9" w:rsidP="000559A9">
      <w:pPr>
        <w:pStyle w:val="ConsPlusNormal"/>
        <w:jc w:val="both"/>
        <w:rPr>
          <w:rFonts w:ascii="Times New Roman" w:hAnsi="Times New Roman" w:cs="Times New Roman"/>
        </w:rPr>
      </w:pPr>
    </w:p>
    <w:tbl>
      <w:tblPr>
        <w:tblW w:w="10065" w:type="dxa"/>
        <w:tblInd w:w="-222" w:type="dxa"/>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89"/>
        <w:gridCol w:w="1276"/>
      </w:tblGrid>
      <w:tr w:rsidR="000559A9" w:rsidRPr="00F01AD9" w:rsidTr="009F1508">
        <w:trPr>
          <w:trHeight w:val="145"/>
        </w:trPr>
        <w:tc>
          <w:tcPr>
            <w:tcW w:w="10065" w:type="dxa"/>
            <w:gridSpan w:val="2"/>
            <w:tcBorders>
              <w:left w:val="nil"/>
              <w:right w:val="nil"/>
            </w:tcBorders>
          </w:tcPr>
          <w:p w:rsidR="000559A9" w:rsidRPr="00F01AD9" w:rsidRDefault="000559A9" w:rsidP="009F1508">
            <w:pPr>
              <w:pStyle w:val="ConsPlusNormal"/>
              <w:ind w:firstLine="283"/>
              <w:jc w:val="both"/>
              <w:rPr>
                <w:rFonts w:ascii="Times New Roman" w:hAnsi="Times New Roman" w:cs="Times New Roman"/>
                <w:sz w:val="28"/>
                <w:szCs w:val="28"/>
              </w:rPr>
            </w:pPr>
            <w:r w:rsidRPr="00F01AD9">
              <w:rPr>
                <w:rFonts w:ascii="Times New Roman" w:hAnsi="Times New Roman" w:cs="Times New Roman"/>
                <w:sz w:val="28"/>
                <w:szCs w:val="28"/>
              </w:rPr>
              <w:t>Результат предоставления муниципальной услуги прошу (указывается один из перечисленных способов):</w:t>
            </w:r>
          </w:p>
        </w:tc>
      </w:tr>
      <w:tr w:rsidR="000559A9" w:rsidRPr="00F01AD9" w:rsidTr="009F1508">
        <w:tblPrEx>
          <w:tblBorders>
            <w:left w:val="single" w:sz="4" w:space="0" w:color="auto"/>
            <w:right w:val="single" w:sz="4" w:space="0" w:color="auto"/>
          </w:tblBorders>
        </w:tblPrEx>
        <w:trPr>
          <w:trHeight w:val="145"/>
        </w:trPr>
        <w:tc>
          <w:tcPr>
            <w:tcW w:w="8789" w:type="dxa"/>
            <w:tcBorders>
              <w:bottom w:val="single" w:sz="4" w:space="0" w:color="auto"/>
            </w:tcBorders>
          </w:tcPr>
          <w:p w:rsidR="000559A9" w:rsidRPr="002474EF" w:rsidRDefault="000559A9" w:rsidP="009F1508">
            <w:pPr>
              <w:pStyle w:val="ConsPlusNormal"/>
              <w:rPr>
                <w:rFonts w:ascii="Times New Roman" w:hAnsi="Times New Roman" w:cs="Times New Roman"/>
              </w:rPr>
            </w:pPr>
            <w:r w:rsidRPr="002474EF">
              <w:rPr>
                <w:rFonts w:ascii="Times New Roman" w:hAnsi="Times New Roman" w:cs="Times New Roman"/>
              </w:rPr>
              <w:t>выдать на бумажном носителе при личном обращении в управление физической культуры и спорта администрации городского округа город Воронеж либо в МФЦ, расположенный по адресу: _________________________________________________________________</w:t>
            </w:r>
            <w:r>
              <w:rPr>
                <w:rFonts w:ascii="Times New Roman" w:hAnsi="Times New Roman" w:cs="Times New Roman"/>
              </w:rPr>
              <w:t>_____________</w:t>
            </w:r>
          </w:p>
        </w:tc>
        <w:tc>
          <w:tcPr>
            <w:tcW w:w="1276" w:type="dxa"/>
            <w:tcBorders>
              <w:bottom w:val="single" w:sz="4" w:space="0" w:color="auto"/>
            </w:tcBorders>
          </w:tcPr>
          <w:p w:rsidR="000559A9" w:rsidRPr="002474EF" w:rsidRDefault="000559A9" w:rsidP="009F1508">
            <w:pPr>
              <w:pStyle w:val="ConsPlusNormal"/>
              <w:rPr>
                <w:rFonts w:ascii="Times New Roman" w:hAnsi="Times New Roman" w:cs="Times New Roman"/>
              </w:rPr>
            </w:pPr>
          </w:p>
        </w:tc>
      </w:tr>
      <w:tr w:rsidR="000559A9" w:rsidRPr="00F01AD9" w:rsidTr="009F1508">
        <w:tblPrEx>
          <w:tblBorders>
            <w:left w:val="single" w:sz="4" w:space="0" w:color="auto"/>
            <w:right w:val="single" w:sz="4" w:space="0" w:color="auto"/>
          </w:tblBorders>
        </w:tblPrEx>
        <w:trPr>
          <w:trHeight w:val="145"/>
        </w:trPr>
        <w:tc>
          <w:tcPr>
            <w:tcW w:w="8789" w:type="dxa"/>
            <w:tcBorders>
              <w:top w:val="single" w:sz="4" w:space="0" w:color="auto"/>
              <w:bottom w:val="single" w:sz="4" w:space="0" w:color="auto"/>
            </w:tcBorders>
          </w:tcPr>
          <w:p w:rsidR="000559A9" w:rsidRPr="00F01AD9" w:rsidRDefault="000559A9" w:rsidP="009F1508">
            <w:pPr>
              <w:pStyle w:val="ConsPlusNormal"/>
              <w:rPr>
                <w:rFonts w:ascii="Times New Roman" w:hAnsi="Times New Roman" w:cs="Times New Roman"/>
              </w:rPr>
            </w:pPr>
            <w:r w:rsidRPr="00F01AD9">
              <w:rPr>
                <w:rFonts w:ascii="Times New Roman" w:hAnsi="Times New Roman" w:cs="Times New Roman"/>
              </w:rPr>
              <w:t>направить на бумажном носителе на почтовый адрес: ________________________________________________________________</w:t>
            </w:r>
            <w:r>
              <w:rPr>
                <w:rFonts w:ascii="Times New Roman" w:hAnsi="Times New Roman" w:cs="Times New Roman"/>
              </w:rPr>
              <w:t>______________</w:t>
            </w:r>
          </w:p>
        </w:tc>
        <w:tc>
          <w:tcPr>
            <w:tcW w:w="1276" w:type="dxa"/>
            <w:tcBorders>
              <w:top w:val="single" w:sz="4" w:space="0" w:color="auto"/>
              <w:bottom w:val="single" w:sz="4" w:space="0" w:color="auto"/>
            </w:tcBorders>
          </w:tcPr>
          <w:p w:rsidR="000559A9" w:rsidRPr="00F01AD9" w:rsidRDefault="000559A9" w:rsidP="009F1508">
            <w:pPr>
              <w:pStyle w:val="ConsPlusNormal"/>
              <w:rPr>
                <w:rFonts w:ascii="Times New Roman" w:hAnsi="Times New Roman" w:cs="Times New Roman"/>
              </w:rPr>
            </w:pPr>
          </w:p>
        </w:tc>
      </w:tr>
    </w:tbl>
    <w:p w:rsidR="000559A9" w:rsidRPr="000E498D" w:rsidRDefault="000559A9" w:rsidP="000559A9">
      <w:pPr>
        <w:pStyle w:val="ConsPlusNonformat"/>
        <w:jc w:val="both"/>
        <w:rPr>
          <w:rFonts w:ascii="Times New Roman" w:hAnsi="Times New Roman" w:cs="Times New Roman"/>
          <w:sz w:val="16"/>
          <w:szCs w:val="16"/>
        </w:rPr>
      </w:pPr>
    </w:p>
    <w:p w:rsidR="000559A9" w:rsidRPr="00F428CC" w:rsidRDefault="000559A9" w:rsidP="000559A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r>
        <w:rPr>
          <w:rFonts w:ascii="Times New Roman" w:hAnsi="Times New Roman" w:cs="Times New Roman"/>
          <w:sz w:val="24"/>
          <w:szCs w:val="24"/>
        </w:rPr>
        <w:tab/>
      </w:r>
      <w:r>
        <w:rPr>
          <w:rFonts w:ascii="Times New Roman" w:hAnsi="Times New Roman" w:cs="Times New Roman"/>
          <w:sz w:val="24"/>
          <w:szCs w:val="24"/>
        </w:rPr>
        <w:tab/>
      </w:r>
      <w:r w:rsidRPr="00F428CC">
        <w:rPr>
          <w:rFonts w:ascii="Times New Roman" w:hAnsi="Times New Roman" w:cs="Times New Roman"/>
          <w:sz w:val="24"/>
          <w:szCs w:val="24"/>
        </w:rPr>
        <w:t xml:space="preserve">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428CC">
        <w:rPr>
          <w:rFonts w:ascii="Times New Roman" w:hAnsi="Times New Roman" w:cs="Times New Roman"/>
          <w:sz w:val="24"/>
          <w:szCs w:val="24"/>
        </w:rPr>
        <w:t>(Ф.И.О.)</w:t>
      </w:r>
    </w:p>
    <w:p w:rsidR="000559A9" w:rsidRPr="002474EF" w:rsidRDefault="000559A9" w:rsidP="000559A9">
      <w:pPr>
        <w:pStyle w:val="ConsPlusNonformat"/>
        <w:jc w:val="both"/>
        <w:rPr>
          <w:rFonts w:ascii="Times New Roman" w:hAnsi="Times New Roman" w:cs="Times New Roman"/>
          <w:i/>
          <w:szCs w:val="20"/>
        </w:rPr>
      </w:pPr>
      <w:r w:rsidRPr="00F428C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474EF">
        <w:rPr>
          <w:rFonts w:ascii="Times New Roman" w:hAnsi="Times New Roman" w:cs="Times New Roman"/>
          <w:i/>
          <w:szCs w:val="20"/>
        </w:rPr>
        <w:t>(подпись)</w:t>
      </w:r>
    </w:p>
    <w:p w:rsidR="000559A9" w:rsidRDefault="000559A9" w:rsidP="000559A9">
      <w:pPr>
        <w:pStyle w:val="ConsPlusNonformat"/>
        <w:jc w:val="center"/>
        <w:rPr>
          <w:rFonts w:ascii="Times New Roman" w:hAnsi="Times New Roman" w:cs="Times New Roman"/>
          <w:sz w:val="24"/>
          <w:szCs w:val="24"/>
        </w:rPr>
      </w:pPr>
      <w:r w:rsidRPr="00F428CC">
        <w:rPr>
          <w:rFonts w:ascii="Times New Roman" w:hAnsi="Times New Roman" w:cs="Times New Roman"/>
          <w:sz w:val="24"/>
          <w:szCs w:val="24"/>
        </w:rPr>
        <w:t>М.П.</w:t>
      </w:r>
    </w:p>
    <w:p w:rsidR="001272AB" w:rsidRDefault="001272AB" w:rsidP="00D563C2">
      <w:pPr>
        <w:pStyle w:val="ConsPlusNormal"/>
        <w:jc w:val="right"/>
        <w:outlineLvl w:val="2"/>
        <w:rPr>
          <w:rFonts w:ascii="Times New Roman" w:hAnsi="Times New Roman" w:cs="Times New Roman"/>
          <w:sz w:val="28"/>
          <w:szCs w:val="28"/>
        </w:rPr>
      </w:pPr>
    </w:p>
    <w:p w:rsidR="001272AB" w:rsidRDefault="001272AB" w:rsidP="00D563C2">
      <w:pPr>
        <w:pStyle w:val="ConsPlusNormal"/>
        <w:jc w:val="right"/>
        <w:outlineLvl w:val="2"/>
        <w:rPr>
          <w:rFonts w:ascii="Times New Roman" w:hAnsi="Times New Roman" w:cs="Times New Roman"/>
          <w:sz w:val="28"/>
          <w:szCs w:val="28"/>
        </w:rPr>
      </w:pPr>
    </w:p>
    <w:p w:rsidR="001272AB" w:rsidRDefault="001272AB" w:rsidP="00D563C2">
      <w:pPr>
        <w:pStyle w:val="ConsPlusNormal"/>
        <w:jc w:val="right"/>
        <w:outlineLvl w:val="2"/>
        <w:rPr>
          <w:rFonts w:ascii="Times New Roman" w:hAnsi="Times New Roman" w:cs="Times New Roman"/>
          <w:sz w:val="28"/>
          <w:szCs w:val="28"/>
        </w:rPr>
      </w:pPr>
    </w:p>
    <w:p w:rsidR="00D563C2" w:rsidRPr="000559A9" w:rsidRDefault="00D563C2" w:rsidP="00D563C2">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lastRenderedPageBreak/>
        <w:t>Приложение № 7</w:t>
      </w:r>
    </w:p>
    <w:p w:rsidR="00D563C2" w:rsidRDefault="00D563C2" w:rsidP="00D563C2">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0559A9" w:rsidRDefault="000559A9" w:rsidP="000559A9">
      <w:pPr>
        <w:pStyle w:val="ConsPlusNonformat"/>
        <w:jc w:val="center"/>
        <w:rPr>
          <w:rFonts w:ascii="Times New Roman" w:hAnsi="Times New Roman" w:cs="Times New Roman"/>
          <w:sz w:val="24"/>
          <w:szCs w:val="24"/>
        </w:rPr>
      </w:pPr>
    </w:p>
    <w:p w:rsidR="000559A9" w:rsidRPr="00A60BF3" w:rsidRDefault="000559A9" w:rsidP="000559A9">
      <w:pPr>
        <w:pStyle w:val="ConsPlusNonformat"/>
        <w:ind w:left="7090" w:firstLine="709"/>
        <w:jc w:val="right"/>
        <w:rPr>
          <w:rFonts w:ascii="Times New Roman" w:hAnsi="Times New Roman" w:cs="Times New Roman"/>
          <w:sz w:val="28"/>
          <w:szCs w:val="28"/>
        </w:rPr>
      </w:pPr>
      <w:r w:rsidRPr="00A60BF3">
        <w:rPr>
          <w:rFonts w:ascii="Times New Roman" w:hAnsi="Times New Roman" w:cs="Times New Roman"/>
          <w:sz w:val="28"/>
          <w:szCs w:val="28"/>
        </w:rPr>
        <w:t xml:space="preserve">Форма </w:t>
      </w:r>
    </w:p>
    <w:p w:rsidR="000559A9" w:rsidRDefault="000559A9" w:rsidP="000559A9">
      <w:pPr>
        <w:pStyle w:val="ConsPlusNonformat"/>
        <w:jc w:val="both"/>
        <w:rPr>
          <w:rFonts w:ascii="Times New Roman" w:hAnsi="Times New Roman" w:cs="Times New Roman"/>
          <w:sz w:val="28"/>
          <w:szCs w:val="28"/>
        </w:rPr>
      </w:pPr>
    </w:p>
    <w:p w:rsidR="000559A9" w:rsidRPr="00970859" w:rsidRDefault="000559A9" w:rsidP="000559A9">
      <w:pPr>
        <w:pStyle w:val="ConsPlusNonformat"/>
        <w:ind w:left="4254" w:firstLine="709"/>
        <w:jc w:val="both"/>
        <w:rPr>
          <w:rFonts w:ascii="Times New Roman" w:hAnsi="Times New Roman" w:cs="Times New Roman"/>
          <w:sz w:val="28"/>
          <w:szCs w:val="28"/>
        </w:rPr>
      </w:pPr>
      <w:r w:rsidRPr="00970859">
        <w:rPr>
          <w:rFonts w:ascii="Times New Roman" w:hAnsi="Times New Roman" w:cs="Times New Roman"/>
          <w:sz w:val="28"/>
          <w:szCs w:val="28"/>
        </w:rPr>
        <w:t>Руководителю управления</w:t>
      </w:r>
    </w:p>
    <w:p w:rsidR="000559A9" w:rsidRPr="00970859" w:rsidRDefault="000559A9" w:rsidP="000559A9">
      <w:pPr>
        <w:pStyle w:val="ConsPlusNonformat"/>
        <w:jc w:val="both"/>
        <w:rPr>
          <w:rFonts w:ascii="Times New Roman" w:hAnsi="Times New Roman" w:cs="Times New Roman"/>
          <w:sz w:val="28"/>
          <w:szCs w:val="28"/>
        </w:rPr>
      </w:pPr>
      <w:r w:rsidRPr="00970859">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70859">
        <w:rPr>
          <w:rFonts w:ascii="Times New Roman" w:hAnsi="Times New Roman" w:cs="Times New Roman"/>
          <w:sz w:val="28"/>
          <w:szCs w:val="28"/>
        </w:rPr>
        <w:t>физической культуры и спорта</w:t>
      </w:r>
    </w:p>
    <w:p w:rsidR="000559A9" w:rsidRPr="00970859" w:rsidRDefault="000559A9" w:rsidP="000559A9">
      <w:pPr>
        <w:pStyle w:val="ConsPlusNonformat"/>
        <w:jc w:val="both"/>
        <w:rPr>
          <w:rFonts w:ascii="Times New Roman" w:hAnsi="Times New Roman" w:cs="Times New Roman"/>
          <w:sz w:val="28"/>
          <w:szCs w:val="28"/>
        </w:rPr>
      </w:pPr>
      <w:r w:rsidRPr="00970859">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70859">
        <w:rPr>
          <w:rFonts w:ascii="Times New Roman" w:hAnsi="Times New Roman" w:cs="Times New Roman"/>
          <w:sz w:val="28"/>
          <w:szCs w:val="28"/>
        </w:rPr>
        <w:t>администрации городского округа</w:t>
      </w:r>
    </w:p>
    <w:p w:rsidR="000559A9" w:rsidRPr="00970859" w:rsidRDefault="000559A9" w:rsidP="000559A9">
      <w:pPr>
        <w:pStyle w:val="ConsPlusNonformat"/>
        <w:jc w:val="both"/>
        <w:rPr>
          <w:rFonts w:ascii="Times New Roman" w:hAnsi="Times New Roman" w:cs="Times New Roman"/>
          <w:sz w:val="28"/>
          <w:szCs w:val="28"/>
        </w:rPr>
      </w:pPr>
      <w:r w:rsidRPr="00970859">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70859">
        <w:rPr>
          <w:rFonts w:ascii="Times New Roman" w:hAnsi="Times New Roman" w:cs="Times New Roman"/>
          <w:sz w:val="28"/>
          <w:szCs w:val="28"/>
        </w:rPr>
        <w:t>город Воронеж</w:t>
      </w:r>
    </w:p>
    <w:p w:rsidR="000559A9" w:rsidRPr="00970859" w:rsidRDefault="000559A9" w:rsidP="000559A9">
      <w:pPr>
        <w:pStyle w:val="ConsPlusNonformat"/>
        <w:jc w:val="both"/>
        <w:rPr>
          <w:rFonts w:ascii="Times New Roman" w:hAnsi="Times New Roman" w:cs="Times New Roman"/>
          <w:sz w:val="28"/>
          <w:szCs w:val="28"/>
        </w:rPr>
      </w:pPr>
      <w:r w:rsidRPr="00970859">
        <w:rPr>
          <w:rFonts w:ascii="Times New Roman" w:hAnsi="Times New Roman" w:cs="Times New Roman"/>
          <w:sz w:val="28"/>
          <w:szCs w:val="28"/>
        </w:rPr>
        <w:t xml:space="preserve">                                            </w:t>
      </w:r>
      <w:r w:rsidRPr="00970859">
        <w:rPr>
          <w:rFonts w:ascii="Times New Roman" w:hAnsi="Times New Roman" w:cs="Times New Roman"/>
          <w:sz w:val="28"/>
          <w:szCs w:val="28"/>
        </w:rPr>
        <w:tab/>
      </w:r>
      <w:r w:rsidRPr="00970859">
        <w:rPr>
          <w:rFonts w:ascii="Times New Roman" w:hAnsi="Times New Roman" w:cs="Times New Roman"/>
          <w:sz w:val="28"/>
          <w:szCs w:val="28"/>
        </w:rPr>
        <w:tab/>
      </w:r>
      <w:r w:rsidRPr="00970859">
        <w:rPr>
          <w:rFonts w:ascii="Times New Roman" w:hAnsi="Times New Roman" w:cs="Times New Roman"/>
          <w:sz w:val="28"/>
          <w:szCs w:val="28"/>
        </w:rPr>
        <w:tab/>
      </w:r>
      <w:r w:rsidRPr="00970859">
        <w:rPr>
          <w:rFonts w:ascii="Times New Roman" w:hAnsi="Times New Roman" w:cs="Times New Roman"/>
          <w:sz w:val="28"/>
          <w:szCs w:val="28"/>
        </w:rPr>
        <w:tab/>
      </w:r>
      <w:r w:rsidRPr="00970859">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70859">
        <w:rPr>
          <w:rFonts w:ascii="Times New Roman" w:hAnsi="Times New Roman" w:cs="Times New Roman"/>
          <w:sz w:val="28"/>
          <w:szCs w:val="28"/>
        </w:rPr>
        <w:t>_______________</w:t>
      </w:r>
      <w:r>
        <w:rPr>
          <w:rFonts w:ascii="Times New Roman" w:hAnsi="Times New Roman" w:cs="Times New Roman"/>
          <w:sz w:val="28"/>
          <w:szCs w:val="28"/>
        </w:rPr>
        <w:tab/>
      </w:r>
      <w:r w:rsidRPr="00970859">
        <w:rPr>
          <w:rFonts w:ascii="Times New Roman" w:hAnsi="Times New Roman" w:cs="Times New Roman"/>
          <w:sz w:val="28"/>
          <w:szCs w:val="28"/>
        </w:rPr>
        <w:t>________________</w:t>
      </w:r>
    </w:p>
    <w:p w:rsidR="000559A9" w:rsidRPr="00970859" w:rsidRDefault="000559A9" w:rsidP="000559A9">
      <w:pPr>
        <w:pStyle w:val="ConsPlusNonformat"/>
        <w:jc w:val="both"/>
        <w:rPr>
          <w:rFonts w:ascii="Times New Roman" w:hAnsi="Times New Roman" w:cs="Times New Roman"/>
          <w:sz w:val="28"/>
          <w:szCs w:val="28"/>
        </w:rPr>
      </w:pPr>
    </w:p>
    <w:p w:rsidR="000559A9" w:rsidRPr="00A75578" w:rsidRDefault="000559A9" w:rsidP="000559A9">
      <w:pPr>
        <w:pStyle w:val="ConsPlusNonformat"/>
        <w:jc w:val="center"/>
        <w:rPr>
          <w:rFonts w:ascii="Times New Roman" w:hAnsi="Times New Roman" w:cs="Times New Roman"/>
          <w:sz w:val="16"/>
          <w:szCs w:val="16"/>
        </w:rPr>
      </w:pPr>
    </w:p>
    <w:p w:rsidR="000559A9" w:rsidRPr="00970859" w:rsidRDefault="000559A9" w:rsidP="000559A9">
      <w:pPr>
        <w:pStyle w:val="ConsPlusNonformat"/>
        <w:jc w:val="center"/>
        <w:rPr>
          <w:rFonts w:ascii="Times New Roman" w:hAnsi="Times New Roman" w:cs="Times New Roman"/>
          <w:sz w:val="28"/>
          <w:szCs w:val="28"/>
        </w:rPr>
      </w:pPr>
      <w:r w:rsidRPr="00970859">
        <w:rPr>
          <w:rFonts w:ascii="Times New Roman" w:hAnsi="Times New Roman" w:cs="Times New Roman"/>
          <w:sz w:val="28"/>
          <w:szCs w:val="28"/>
        </w:rPr>
        <w:t>ЗАЯВЛЕНИЕ</w:t>
      </w:r>
    </w:p>
    <w:p w:rsidR="000559A9" w:rsidRPr="00970859" w:rsidRDefault="00FB4B5C" w:rsidP="000559A9">
      <w:pPr>
        <w:pStyle w:val="ConsPlusNonformat"/>
        <w:jc w:val="center"/>
        <w:rPr>
          <w:rFonts w:ascii="Times New Roman" w:hAnsi="Times New Roman" w:cs="Times New Roman"/>
          <w:sz w:val="28"/>
          <w:szCs w:val="28"/>
        </w:rPr>
      </w:pPr>
      <w:r>
        <w:rPr>
          <w:rFonts w:ascii="Times New Roman" w:hAnsi="Times New Roman" w:cs="Times New Roman"/>
          <w:sz w:val="28"/>
          <w:szCs w:val="28"/>
        </w:rPr>
        <w:t>о</w:t>
      </w:r>
      <w:r w:rsidR="000559A9">
        <w:rPr>
          <w:rFonts w:ascii="Times New Roman" w:hAnsi="Times New Roman" w:cs="Times New Roman"/>
          <w:sz w:val="28"/>
          <w:szCs w:val="28"/>
        </w:rPr>
        <w:t>б исправлении допущенных опечаток и ошибок в приказе о присвоении (лишении, восстановлении)</w:t>
      </w:r>
      <w:r w:rsidR="000559A9" w:rsidRPr="00970859">
        <w:rPr>
          <w:rFonts w:ascii="Times New Roman" w:hAnsi="Times New Roman" w:cs="Times New Roman"/>
          <w:sz w:val="28"/>
          <w:szCs w:val="28"/>
        </w:rPr>
        <w:t xml:space="preserve"> квалификационной категории спортивного судьи</w:t>
      </w:r>
    </w:p>
    <w:p w:rsidR="000559A9" w:rsidRDefault="000559A9" w:rsidP="000559A9">
      <w:pPr>
        <w:pStyle w:val="ConsPlusNonformat"/>
        <w:jc w:val="center"/>
        <w:rPr>
          <w:rFonts w:ascii="Times New Roman" w:hAnsi="Times New Roman" w:cs="Times New Roman"/>
          <w:sz w:val="28"/>
          <w:szCs w:val="28"/>
        </w:rPr>
      </w:pPr>
      <w:r w:rsidRPr="00970859">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w:t>
      </w:r>
    </w:p>
    <w:p w:rsidR="000559A9" w:rsidRPr="001048FE" w:rsidRDefault="000559A9" w:rsidP="000559A9">
      <w:pPr>
        <w:pStyle w:val="ConsPlusNonformat"/>
        <w:jc w:val="center"/>
        <w:rPr>
          <w:rFonts w:ascii="Times New Roman" w:hAnsi="Times New Roman" w:cs="Times New Roman"/>
          <w:sz w:val="24"/>
          <w:szCs w:val="24"/>
        </w:rPr>
      </w:pPr>
      <w:r w:rsidRPr="00DE1C12">
        <w:rPr>
          <w:rFonts w:ascii="Times New Roman" w:hAnsi="Times New Roman" w:cs="Times New Roman"/>
          <w:i/>
          <w:sz w:val="16"/>
          <w:szCs w:val="16"/>
        </w:rPr>
        <w:t>(наименование организации, действующей в интересах заявителя, адрес  организации,  Ф.И.О.  судьи, проживающего  по  адресу)</w:t>
      </w:r>
    </w:p>
    <w:p w:rsidR="000559A9" w:rsidRPr="00F01AD9" w:rsidRDefault="000559A9" w:rsidP="000559A9">
      <w:pPr>
        <w:pStyle w:val="ConsPlusNonformat"/>
        <w:jc w:val="center"/>
        <w:rPr>
          <w:rFonts w:ascii="Times New Roman" w:hAnsi="Times New Roman" w:cs="Times New Roman"/>
          <w:sz w:val="16"/>
          <w:szCs w:val="16"/>
        </w:rPr>
      </w:pPr>
    </w:p>
    <w:p w:rsidR="000559A9" w:rsidRPr="001048FE" w:rsidRDefault="000559A9" w:rsidP="000559A9">
      <w:pPr>
        <w:pStyle w:val="ConsPlusNonformat"/>
        <w:jc w:val="center"/>
        <w:rPr>
          <w:rFonts w:ascii="Times New Roman" w:hAnsi="Times New Roman" w:cs="Times New Roman"/>
          <w:sz w:val="28"/>
          <w:szCs w:val="28"/>
        </w:rPr>
      </w:pPr>
      <w:r>
        <w:rPr>
          <w:rFonts w:ascii="Times New Roman" w:hAnsi="Times New Roman" w:cs="Times New Roman"/>
          <w:sz w:val="28"/>
          <w:szCs w:val="28"/>
        </w:rPr>
        <w:t>п</w:t>
      </w:r>
      <w:r w:rsidRPr="001048FE">
        <w:rPr>
          <w:rFonts w:ascii="Times New Roman" w:hAnsi="Times New Roman" w:cs="Times New Roman"/>
          <w:sz w:val="28"/>
          <w:szCs w:val="28"/>
        </w:rPr>
        <w:t>ро</w:t>
      </w:r>
      <w:r>
        <w:rPr>
          <w:rFonts w:ascii="Times New Roman" w:hAnsi="Times New Roman" w:cs="Times New Roman"/>
          <w:sz w:val="28"/>
          <w:szCs w:val="28"/>
        </w:rPr>
        <w:t xml:space="preserve">шу исправить допущенную опечатку (ошибку) в </w:t>
      </w:r>
      <w:proofErr w:type="gramStart"/>
      <w:r>
        <w:rPr>
          <w:rFonts w:ascii="Times New Roman" w:hAnsi="Times New Roman" w:cs="Times New Roman"/>
          <w:sz w:val="28"/>
          <w:szCs w:val="28"/>
        </w:rPr>
        <w:t>приказе</w:t>
      </w:r>
      <w:proofErr w:type="gramEnd"/>
      <w:r>
        <w:rPr>
          <w:rFonts w:ascii="Times New Roman" w:hAnsi="Times New Roman" w:cs="Times New Roman"/>
          <w:sz w:val="28"/>
          <w:szCs w:val="28"/>
        </w:rPr>
        <w:t xml:space="preserve"> о присвоении (лишении, восстановлении) квалификационной категории</w:t>
      </w:r>
    </w:p>
    <w:p w:rsidR="000559A9" w:rsidRPr="00970859" w:rsidRDefault="000559A9" w:rsidP="000559A9">
      <w:pPr>
        <w:pStyle w:val="ConsPlusNonformat"/>
        <w:jc w:val="center"/>
        <w:rPr>
          <w:rFonts w:ascii="Times New Roman" w:hAnsi="Times New Roman" w:cs="Times New Roman"/>
          <w:sz w:val="28"/>
          <w:szCs w:val="28"/>
        </w:rPr>
      </w:pPr>
      <w:r w:rsidRPr="00970859">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w:t>
      </w:r>
    </w:p>
    <w:p w:rsidR="000559A9" w:rsidRDefault="000559A9" w:rsidP="000559A9">
      <w:pPr>
        <w:pStyle w:val="ConsPlusNonformat"/>
        <w:jc w:val="center"/>
        <w:rPr>
          <w:rFonts w:ascii="Times New Roman" w:hAnsi="Times New Roman" w:cs="Times New Roman"/>
          <w:i/>
          <w:sz w:val="16"/>
          <w:szCs w:val="16"/>
        </w:rPr>
      </w:pPr>
      <w:r w:rsidRPr="00DE1C12">
        <w:rPr>
          <w:rFonts w:ascii="Times New Roman" w:hAnsi="Times New Roman" w:cs="Times New Roman"/>
          <w:i/>
          <w:sz w:val="16"/>
          <w:szCs w:val="16"/>
        </w:rPr>
        <w:t>(вторая квалификационная категория, третья квалификационная категория)</w:t>
      </w:r>
    </w:p>
    <w:p w:rsidR="000559A9" w:rsidRPr="00DE1C12" w:rsidRDefault="000559A9" w:rsidP="000559A9">
      <w:pPr>
        <w:pStyle w:val="ConsPlusNonformat"/>
        <w:jc w:val="center"/>
        <w:rPr>
          <w:rFonts w:ascii="Times New Roman" w:hAnsi="Times New Roman" w:cs="Times New Roman"/>
          <w:i/>
          <w:sz w:val="16"/>
          <w:szCs w:val="16"/>
        </w:rPr>
      </w:pPr>
    </w:p>
    <w:tbl>
      <w:tblPr>
        <w:tblW w:w="992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2268"/>
        <w:gridCol w:w="2268"/>
        <w:gridCol w:w="2268"/>
        <w:gridCol w:w="2551"/>
      </w:tblGrid>
      <w:tr w:rsidR="000559A9" w:rsidRPr="00970859" w:rsidTr="009F1508">
        <w:trPr>
          <w:trHeight w:val="838"/>
        </w:trPr>
        <w:tc>
          <w:tcPr>
            <w:tcW w:w="568" w:type="dxa"/>
          </w:tcPr>
          <w:p w:rsidR="000559A9" w:rsidRPr="00A75578" w:rsidRDefault="000559A9" w:rsidP="009F1508">
            <w:pPr>
              <w:pStyle w:val="ConsPlusNormal"/>
              <w:jc w:val="center"/>
              <w:rPr>
                <w:rFonts w:ascii="Times New Roman" w:hAnsi="Times New Roman" w:cs="Times New Roman"/>
              </w:rPr>
            </w:pPr>
            <w:r w:rsidRPr="00A75578">
              <w:rPr>
                <w:rFonts w:ascii="Times New Roman" w:hAnsi="Times New Roman" w:cs="Times New Roman"/>
              </w:rPr>
              <w:t xml:space="preserve">№ </w:t>
            </w:r>
            <w:proofErr w:type="gramStart"/>
            <w:r w:rsidRPr="00A75578">
              <w:rPr>
                <w:rFonts w:ascii="Times New Roman" w:hAnsi="Times New Roman" w:cs="Times New Roman"/>
              </w:rPr>
              <w:t>п</w:t>
            </w:r>
            <w:proofErr w:type="gramEnd"/>
            <w:r w:rsidRPr="00A75578">
              <w:rPr>
                <w:rFonts w:ascii="Times New Roman" w:hAnsi="Times New Roman" w:cs="Times New Roman"/>
              </w:rPr>
              <w:t>/п</w:t>
            </w:r>
          </w:p>
        </w:tc>
        <w:tc>
          <w:tcPr>
            <w:tcW w:w="2268" w:type="dxa"/>
          </w:tcPr>
          <w:p w:rsidR="000559A9" w:rsidRPr="00A75578" w:rsidRDefault="000559A9" w:rsidP="009F1508">
            <w:pPr>
              <w:pStyle w:val="ConsPlusNormal"/>
              <w:jc w:val="center"/>
              <w:rPr>
                <w:rFonts w:ascii="Times New Roman" w:hAnsi="Times New Roman" w:cs="Times New Roman"/>
              </w:rPr>
            </w:pPr>
            <w:r w:rsidRPr="00A75578">
              <w:rPr>
                <w:rFonts w:ascii="Times New Roman" w:hAnsi="Times New Roman" w:cs="Times New Roman"/>
              </w:rPr>
              <w:t xml:space="preserve">Дата и номер </w:t>
            </w:r>
            <w:r>
              <w:rPr>
                <w:rFonts w:ascii="Times New Roman" w:hAnsi="Times New Roman" w:cs="Times New Roman"/>
              </w:rPr>
              <w:t>приказа</w:t>
            </w:r>
            <w:r w:rsidRPr="00A75578">
              <w:rPr>
                <w:rFonts w:ascii="Times New Roman" w:hAnsi="Times New Roman" w:cs="Times New Roman"/>
              </w:rPr>
              <w:t xml:space="preserve"> о присвоении (лишении, восстановлении)  квалификационной категории</w:t>
            </w:r>
          </w:p>
        </w:tc>
        <w:tc>
          <w:tcPr>
            <w:tcW w:w="2268" w:type="dxa"/>
          </w:tcPr>
          <w:p w:rsidR="000559A9" w:rsidRPr="00A75578" w:rsidRDefault="000559A9" w:rsidP="009F1508">
            <w:pPr>
              <w:pStyle w:val="ConsPlusNormal"/>
              <w:jc w:val="center"/>
              <w:rPr>
                <w:rFonts w:ascii="Times New Roman" w:hAnsi="Times New Roman" w:cs="Times New Roman"/>
              </w:rPr>
            </w:pPr>
            <w:r w:rsidRPr="00A75578">
              <w:rPr>
                <w:rFonts w:ascii="Times New Roman" w:hAnsi="Times New Roman" w:cs="Times New Roman"/>
              </w:rPr>
              <w:t xml:space="preserve">Данные (сведения), указанные в </w:t>
            </w:r>
            <w:proofErr w:type="gramStart"/>
            <w:r>
              <w:rPr>
                <w:rFonts w:ascii="Times New Roman" w:hAnsi="Times New Roman" w:cs="Times New Roman"/>
              </w:rPr>
              <w:t>приказе</w:t>
            </w:r>
            <w:proofErr w:type="gramEnd"/>
            <w:r>
              <w:rPr>
                <w:rFonts w:ascii="Times New Roman" w:hAnsi="Times New Roman" w:cs="Times New Roman"/>
              </w:rPr>
              <w:t xml:space="preserve"> </w:t>
            </w:r>
            <w:r w:rsidRPr="00A75578">
              <w:rPr>
                <w:rFonts w:ascii="Times New Roman" w:hAnsi="Times New Roman" w:cs="Times New Roman"/>
              </w:rPr>
              <w:t>о присвоении (лишении, восстановлении)  квалификационной категории</w:t>
            </w:r>
          </w:p>
        </w:tc>
        <w:tc>
          <w:tcPr>
            <w:tcW w:w="2268" w:type="dxa"/>
          </w:tcPr>
          <w:p w:rsidR="000559A9" w:rsidRPr="00A75578" w:rsidRDefault="000559A9" w:rsidP="009F1508">
            <w:pPr>
              <w:pStyle w:val="ConsPlusNormal"/>
              <w:jc w:val="center"/>
              <w:rPr>
                <w:rFonts w:ascii="Times New Roman" w:hAnsi="Times New Roman" w:cs="Times New Roman"/>
              </w:rPr>
            </w:pPr>
            <w:r w:rsidRPr="00A75578">
              <w:rPr>
                <w:rFonts w:ascii="Times New Roman" w:hAnsi="Times New Roman" w:cs="Times New Roman"/>
              </w:rPr>
              <w:t>Данные (сведения)</w:t>
            </w:r>
            <w:r>
              <w:rPr>
                <w:rFonts w:ascii="Times New Roman" w:hAnsi="Times New Roman" w:cs="Times New Roman"/>
              </w:rPr>
              <w:t xml:space="preserve">, которые необходимо исправить в </w:t>
            </w:r>
            <w:proofErr w:type="gramStart"/>
            <w:r>
              <w:rPr>
                <w:rFonts w:ascii="Times New Roman" w:hAnsi="Times New Roman" w:cs="Times New Roman"/>
              </w:rPr>
              <w:t>приказе</w:t>
            </w:r>
            <w:proofErr w:type="gramEnd"/>
            <w:r>
              <w:rPr>
                <w:rFonts w:ascii="Times New Roman" w:hAnsi="Times New Roman" w:cs="Times New Roman"/>
              </w:rPr>
              <w:t xml:space="preserve"> </w:t>
            </w:r>
            <w:r w:rsidRPr="00A75578">
              <w:rPr>
                <w:rFonts w:ascii="Times New Roman" w:hAnsi="Times New Roman" w:cs="Times New Roman"/>
              </w:rPr>
              <w:t>о присвоении (лишении, восстановлении)  квалификационной категории</w:t>
            </w:r>
          </w:p>
        </w:tc>
        <w:tc>
          <w:tcPr>
            <w:tcW w:w="2551" w:type="dxa"/>
          </w:tcPr>
          <w:p w:rsidR="000559A9" w:rsidRDefault="000559A9" w:rsidP="009F1508">
            <w:pPr>
              <w:pStyle w:val="ConsPlusNormal"/>
              <w:jc w:val="center"/>
              <w:rPr>
                <w:rFonts w:ascii="Times New Roman" w:hAnsi="Times New Roman" w:cs="Times New Roman"/>
              </w:rPr>
            </w:pPr>
            <w:r w:rsidRPr="00A75578">
              <w:rPr>
                <w:rFonts w:ascii="Times New Roman" w:hAnsi="Times New Roman" w:cs="Times New Roman"/>
              </w:rPr>
              <w:t xml:space="preserve">Реквизиты документов, содержащих сведения, в </w:t>
            </w:r>
            <w:proofErr w:type="gramStart"/>
            <w:r w:rsidRPr="00A75578">
              <w:rPr>
                <w:rFonts w:ascii="Times New Roman" w:hAnsi="Times New Roman" w:cs="Times New Roman"/>
              </w:rPr>
              <w:t>соответствии</w:t>
            </w:r>
            <w:proofErr w:type="gramEnd"/>
            <w:r w:rsidRPr="00A75578">
              <w:rPr>
                <w:rFonts w:ascii="Times New Roman" w:hAnsi="Times New Roman" w:cs="Times New Roman"/>
              </w:rPr>
              <w:t xml:space="preserve"> с которыми необходимо внести исправления </w:t>
            </w:r>
          </w:p>
          <w:p w:rsidR="000559A9" w:rsidRPr="00A75578" w:rsidRDefault="000559A9" w:rsidP="009F1508">
            <w:pPr>
              <w:pStyle w:val="ConsPlusNormal"/>
              <w:jc w:val="center"/>
              <w:rPr>
                <w:rFonts w:ascii="Times New Roman" w:hAnsi="Times New Roman" w:cs="Times New Roman"/>
              </w:rPr>
            </w:pPr>
            <w:r w:rsidRPr="00A75578">
              <w:rPr>
                <w:rFonts w:ascii="Times New Roman" w:hAnsi="Times New Roman" w:cs="Times New Roman"/>
              </w:rPr>
              <w:t>(при необходимости)</w:t>
            </w:r>
          </w:p>
        </w:tc>
      </w:tr>
      <w:tr w:rsidR="000559A9" w:rsidRPr="00970859" w:rsidTr="009F1508">
        <w:tc>
          <w:tcPr>
            <w:tcW w:w="568" w:type="dxa"/>
          </w:tcPr>
          <w:p w:rsidR="000559A9" w:rsidRPr="00970859" w:rsidRDefault="000559A9" w:rsidP="009F1508">
            <w:pPr>
              <w:pStyle w:val="ConsPlusNormal"/>
              <w:jc w:val="center"/>
              <w:rPr>
                <w:rFonts w:ascii="Times New Roman" w:hAnsi="Times New Roman" w:cs="Times New Roman"/>
              </w:rPr>
            </w:pPr>
            <w:r w:rsidRPr="00970859">
              <w:rPr>
                <w:rFonts w:ascii="Times New Roman" w:hAnsi="Times New Roman" w:cs="Times New Roman"/>
              </w:rPr>
              <w:t>1</w:t>
            </w:r>
          </w:p>
        </w:tc>
        <w:tc>
          <w:tcPr>
            <w:tcW w:w="2268" w:type="dxa"/>
          </w:tcPr>
          <w:p w:rsidR="000559A9" w:rsidRDefault="000559A9" w:rsidP="009F1508">
            <w:pPr>
              <w:pStyle w:val="ConsPlusNormal"/>
              <w:jc w:val="center"/>
            </w:pPr>
          </w:p>
        </w:tc>
        <w:tc>
          <w:tcPr>
            <w:tcW w:w="2268" w:type="dxa"/>
          </w:tcPr>
          <w:p w:rsidR="000559A9" w:rsidRPr="00970859" w:rsidRDefault="000559A9" w:rsidP="009F1508">
            <w:pPr>
              <w:pStyle w:val="ConsPlusNormal"/>
              <w:rPr>
                <w:rFonts w:ascii="Times New Roman" w:hAnsi="Times New Roman" w:cs="Times New Roman"/>
              </w:rPr>
            </w:pPr>
          </w:p>
        </w:tc>
        <w:tc>
          <w:tcPr>
            <w:tcW w:w="2268" w:type="dxa"/>
          </w:tcPr>
          <w:p w:rsidR="000559A9" w:rsidRPr="00970859" w:rsidRDefault="000559A9" w:rsidP="009F1508">
            <w:pPr>
              <w:pStyle w:val="ConsPlusNormal"/>
              <w:rPr>
                <w:rFonts w:ascii="Times New Roman" w:hAnsi="Times New Roman" w:cs="Times New Roman"/>
              </w:rPr>
            </w:pPr>
          </w:p>
        </w:tc>
        <w:tc>
          <w:tcPr>
            <w:tcW w:w="2551" w:type="dxa"/>
          </w:tcPr>
          <w:p w:rsidR="000559A9" w:rsidRPr="00970859" w:rsidRDefault="000559A9" w:rsidP="009F1508">
            <w:pPr>
              <w:pStyle w:val="ConsPlusNormal"/>
              <w:rPr>
                <w:rFonts w:ascii="Times New Roman" w:hAnsi="Times New Roman" w:cs="Times New Roman"/>
              </w:rPr>
            </w:pPr>
          </w:p>
        </w:tc>
      </w:tr>
      <w:tr w:rsidR="000559A9" w:rsidRPr="00970859" w:rsidTr="009F1508">
        <w:tc>
          <w:tcPr>
            <w:tcW w:w="568" w:type="dxa"/>
          </w:tcPr>
          <w:p w:rsidR="000559A9" w:rsidRPr="00970859" w:rsidRDefault="000559A9" w:rsidP="009F1508">
            <w:pPr>
              <w:pStyle w:val="ConsPlusNormal"/>
              <w:jc w:val="center"/>
              <w:rPr>
                <w:rFonts w:ascii="Times New Roman" w:hAnsi="Times New Roman" w:cs="Times New Roman"/>
              </w:rPr>
            </w:pPr>
            <w:r w:rsidRPr="00970859">
              <w:rPr>
                <w:rFonts w:ascii="Times New Roman" w:hAnsi="Times New Roman" w:cs="Times New Roman"/>
              </w:rPr>
              <w:t>2</w:t>
            </w:r>
          </w:p>
        </w:tc>
        <w:tc>
          <w:tcPr>
            <w:tcW w:w="2268" w:type="dxa"/>
          </w:tcPr>
          <w:p w:rsidR="000559A9" w:rsidRDefault="000559A9" w:rsidP="009F1508">
            <w:pPr>
              <w:pStyle w:val="ConsPlusNormal"/>
              <w:jc w:val="center"/>
            </w:pPr>
          </w:p>
        </w:tc>
        <w:tc>
          <w:tcPr>
            <w:tcW w:w="2268" w:type="dxa"/>
          </w:tcPr>
          <w:p w:rsidR="000559A9" w:rsidRPr="00970859" w:rsidRDefault="000559A9" w:rsidP="009F1508">
            <w:pPr>
              <w:pStyle w:val="ConsPlusNormal"/>
              <w:rPr>
                <w:rFonts w:ascii="Times New Roman" w:hAnsi="Times New Roman" w:cs="Times New Roman"/>
              </w:rPr>
            </w:pPr>
          </w:p>
        </w:tc>
        <w:tc>
          <w:tcPr>
            <w:tcW w:w="2268" w:type="dxa"/>
          </w:tcPr>
          <w:p w:rsidR="000559A9" w:rsidRPr="00970859" w:rsidRDefault="000559A9" w:rsidP="009F1508">
            <w:pPr>
              <w:pStyle w:val="ConsPlusNormal"/>
              <w:rPr>
                <w:rFonts w:ascii="Times New Roman" w:hAnsi="Times New Roman" w:cs="Times New Roman"/>
              </w:rPr>
            </w:pPr>
          </w:p>
        </w:tc>
        <w:tc>
          <w:tcPr>
            <w:tcW w:w="2551" w:type="dxa"/>
          </w:tcPr>
          <w:p w:rsidR="000559A9" w:rsidRPr="00970859" w:rsidRDefault="000559A9" w:rsidP="009F1508">
            <w:pPr>
              <w:pStyle w:val="ConsPlusNormal"/>
              <w:rPr>
                <w:rFonts w:ascii="Times New Roman" w:hAnsi="Times New Roman" w:cs="Times New Roman"/>
              </w:rPr>
            </w:pPr>
          </w:p>
        </w:tc>
      </w:tr>
      <w:tr w:rsidR="000559A9" w:rsidRPr="00970859" w:rsidTr="009F1508">
        <w:tc>
          <w:tcPr>
            <w:tcW w:w="568" w:type="dxa"/>
            <w:tcBorders>
              <w:bottom w:val="single" w:sz="4" w:space="0" w:color="auto"/>
            </w:tcBorders>
          </w:tcPr>
          <w:p w:rsidR="000559A9" w:rsidRPr="00970859" w:rsidRDefault="000559A9" w:rsidP="009F1508">
            <w:pPr>
              <w:pStyle w:val="ConsPlusNormal"/>
              <w:jc w:val="center"/>
              <w:rPr>
                <w:rFonts w:ascii="Times New Roman" w:hAnsi="Times New Roman" w:cs="Times New Roman"/>
              </w:rPr>
            </w:pPr>
            <w:r w:rsidRPr="00970859">
              <w:rPr>
                <w:rFonts w:ascii="Times New Roman" w:hAnsi="Times New Roman" w:cs="Times New Roman"/>
              </w:rPr>
              <w:t>3</w:t>
            </w:r>
          </w:p>
        </w:tc>
        <w:tc>
          <w:tcPr>
            <w:tcW w:w="2268" w:type="dxa"/>
            <w:tcBorders>
              <w:bottom w:val="single" w:sz="4" w:space="0" w:color="auto"/>
            </w:tcBorders>
          </w:tcPr>
          <w:p w:rsidR="000559A9" w:rsidRPr="00970859" w:rsidRDefault="000559A9" w:rsidP="009F1508">
            <w:pPr>
              <w:pStyle w:val="ConsPlusNormal"/>
              <w:rPr>
                <w:rFonts w:ascii="Times New Roman" w:hAnsi="Times New Roman" w:cs="Times New Roman"/>
              </w:rPr>
            </w:pPr>
          </w:p>
        </w:tc>
        <w:tc>
          <w:tcPr>
            <w:tcW w:w="2268" w:type="dxa"/>
            <w:tcBorders>
              <w:bottom w:val="single" w:sz="4" w:space="0" w:color="auto"/>
            </w:tcBorders>
          </w:tcPr>
          <w:p w:rsidR="000559A9" w:rsidRPr="00970859" w:rsidRDefault="000559A9" w:rsidP="009F1508">
            <w:pPr>
              <w:pStyle w:val="ConsPlusNormal"/>
              <w:rPr>
                <w:rFonts w:ascii="Times New Roman" w:hAnsi="Times New Roman" w:cs="Times New Roman"/>
              </w:rPr>
            </w:pPr>
          </w:p>
        </w:tc>
        <w:tc>
          <w:tcPr>
            <w:tcW w:w="2268" w:type="dxa"/>
            <w:tcBorders>
              <w:bottom w:val="single" w:sz="4" w:space="0" w:color="auto"/>
            </w:tcBorders>
          </w:tcPr>
          <w:p w:rsidR="000559A9" w:rsidRPr="00970859" w:rsidRDefault="000559A9" w:rsidP="009F1508">
            <w:pPr>
              <w:pStyle w:val="ConsPlusNormal"/>
              <w:rPr>
                <w:rFonts w:ascii="Times New Roman" w:hAnsi="Times New Roman" w:cs="Times New Roman"/>
              </w:rPr>
            </w:pPr>
          </w:p>
        </w:tc>
        <w:tc>
          <w:tcPr>
            <w:tcW w:w="2551" w:type="dxa"/>
            <w:tcBorders>
              <w:bottom w:val="single" w:sz="4" w:space="0" w:color="auto"/>
            </w:tcBorders>
          </w:tcPr>
          <w:p w:rsidR="000559A9" w:rsidRPr="00970859" w:rsidRDefault="000559A9" w:rsidP="009F1508">
            <w:pPr>
              <w:pStyle w:val="ConsPlusNormal"/>
              <w:rPr>
                <w:rFonts w:ascii="Times New Roman" w:hAnsi="Times New Roman" w:cs="Times New Roman"/>
              </w:rPr>
            </w:pPr>
          </w:p>
        </w:tc>
      </w:tr>
      <w:tr w:rsidR="000559A9" w:rsidRPr="00F01AD9" w:rsidTr="009F1508">
        <w:tblPrEx>
          <w:tblBorders>
            <w:top w:val="none" w:sz="0" w:space="0" w:color="auto"/>
            <w:left w:val="nil"/>
            <w:bottom w:val="none" w:sz="0" w:space="0" w:color="auto"/>
            <w:right w:val="nil"/>
          </w:tblBorders>
          <w:tblLook w:val="0000" w:firstRow="0" w:lastRow="0" w:firstColumn="0" w:lastColumn="0" w:noHBand="0" w:noVBand="0"/>
        </w:tblPrEx>
        <w:trPr>
          <w:trHeight w:val="145"/>
        </w:trPr>
        <w:tc>
          <w:tcPr>
            <w:tcW w:w="9923" w:type="dxa"/>
            <w:gridSpan w:val="5"/>
            <w:tcBorders>
              <w:left w:val="nil"/>
              <w:right w:val="nil"/>
            </w:tcBorders>
          </w:tcPr>
          <w:p w:rsidR="000559A9" w:rsidRDefault="000559A9" w:rsidP="009F1508">
            <w:pPr>
              <w:pStyle w:val="ConsPlusNormal"/>
              <w:jc w:val="both"/>
              <w:rPr>
                <w:rFonts w:ascii="Times New Roman" w:hAnsi="Times New Roman" w:cs="Times New Roman"/>
                <w:sz w:val="28"/>
                <w:szCs w:val="28"/>
              </w:rPr>
            </w:pPr>
          </w:p>
          <w:p w:rsidR="000559A9" w:rsidRDefault="000559A9" w:rsidP="009F1508">
            <w:pPr>
              <w:pStyle w:val="ConsPlusNormal"/>
              <w:jc w:val="both"/>
              <w:rPr>
                <w:rFonts w:ascii="Times New Roman" w:hAnsi="Times New Roman" w:cs="Times New Roman"/>
                <w:sz w:val="28"/>
                <w:szCs w:val="28"/>
              </w:rPr>
            </w:pPr>
          </w:p>
          <w:p w:rsidR="000559A9" w:rsidRDefault="000559A9" w:rsidP="009F1508">
            <w:pPr>
              <w:pStyle w:val="ConsPlusNormal"/>
              <w:jc w:val="both"/>
              <w:rPr>
                <w:rFonts w:ascii="Times New Roman" w:hAnsi="Times New Roman" w:cs="Times New Roman"/>
                <w:sz w:val="28"/>
                <w:szCs w:val="28"/>
              </w:rPr>
            </w:pPr>
          </w:p>
          <w:p w:rsidR="000559A9" w:rsidRPr="00F01AD9" w:rsidRDefault="000559A9" w:rsidP="009F1508">
            <w:pPr>
              <w:pStyle w:val="ConsPlusNormal"/>
              <w:jc w:val="both"/>
              <w:rPr>
                <w:rFonts w:ascii="Times New Roman" w:hAnsi="Times New Roman" w:cs="Times New Roman"/>
                <w:sz w:val="28"/>
                <w:szCs w:val="28"/>
              </w:rPr>
            </w:pPr>
          </w:p>
        </w:tc>
      </w:tr>
    </w:tbl>
    <w:p w:rsidR="000559A9" w:rsidRDefault="000559A9" w:rsidP="000559A9">
      <w:pPr>
        <w:pStyle w:val="ConsPlusNormal"/>
        <w:jc w:val="right"/>
        <w:rPr>
          <w:rFonts w:ascii="Times New Roman" w:hAnsi="Times New Roman" w:cs="Times New Roman"/>
        </w:rPr>
      </w:pPr>
    </w:p>
    <w:p w:rsidR="000559A9" w:rsidRPr="00F428CC" w:rsidRDefault="000559A9" w:rsidP="000559A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r>
        <w:rPr>
          <w:rFonts w:ascii="Times New Roman" w:hAnsi="Times New Roman" w:cs="Times New Roman"/>
          <w:sz w:val="24"/>
          <w:szCs w:val="24"/>
        </w:rPr>
        <w:tab/>
      </w:r>
      <w:r>
        <w:rPr>
          <w:rFonts w:ascii="Times New Roman" w:hAnsi="Times New Roman" w:cs="Times New Roman"/>
          <w:sz w:val="24"/>
          <w:szCs w:val="24"/>
        </w:rPr>
        <w:tab/>
        <w:t xml:space="preserve">       </w:t>
      </w:r>
      <w:r w:rsidRPr="00F428CC">
        <w:rPr>
          <w:rFonts w:ascii="Times New Roman" w:hAnsi="Times New Roman" w:cs="Times New Roman"/>
          <w:sz w:val="24"/>
          <w:szCs w:val="24"/>
        </w:rPr>
        <w:t>______________</w:t>
      </w:r>
      <w:r>
        <w:rPr>
          <w:rFonts w:ascii="Times New Roman" w:hAnsi="Times New Roman" w:cs="Times New Roman"/>
          <w:sz w:val="24"/>
          <w:szCs w:val="24"/>
        </w:rPr>
        <w:t>___</w:t>
      </w:r>
      <w:r w:rsidRPr="00F428CC">
        <w:rPr>
          <w:rFonts w:ascii="Times New Roman" w:hAnsi="Times New Roman" w:cs="Times New Roman"/>
          <w:sz w:val="24"/>
          <w:szCs w:val="24"/>
        </w:rPr>
        <w:t xml:space="preserve">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428CC">
        <w:rPr>
          <w:rFonts w:ascii="Times New Roman" w:hAnsi="Times New Roman" w:cs="Times New Roman"/>
          <w:sz w:val="24"/>
          <w:szCs w:val="24"/>
        </w:rPr>
        <w:t>(Ф.И.О.)</w:t>
      </w:r>
    </w:p>
    <w:p w:rsidR="000559A9" w:rsidRPr="000E498D" w:rsidRDefault="000559A9" w:rsidP="000559A9">
      <w:pPr>
        <w:pStyle w:val="ConsPlusNonformat"/>
        <w:jc w:val="both"/>
        <w:rPr>
          <w:rFonts w:ascii="Times New Roman" w:hAnsi="Times New Roman" w:cs="Times New Roman"/>
          <w:i/>
          <w:sz w:val="24"/>
          <w:szCs w:val="24"/>
        </w:rPr>
      </w:pPr>
      <w:r w:rsidRPr="00F428C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0E498D">
        <w:rPr>
          <w:rFonts w:ascii="Times New Roman" w:hAnsi="Times New Roman" w:cs="Times New Roman"/>
          <w:i/>
          <w:sz w:val="24"/>
          <w:szCs w:val="24"/>
        </w:rPr>
        <w:t>(подпись)</w:t>
      </w:r>
    </w:p>
    <w:p w:rsidR="000559A9" w:rsidRDefault="000559A9" w:rsidP="000559A9">
      <w:pPr>
        <w:pStyle w:val="ConsPlusNonformat"/>
        <w:jc w:val="center"/>
        <w:rPr>
          <w:rFonts w:ascii="Times New Roman" w:hAnsi="Times New Roman" w:cs="Times New Roman"/>
          <w:sz w:val="24"/>
          <w:szCs w:val="24"/>
        </w:rPr>
      </w:pPr>
      <w:r w:rsidRPr="00F428CC">
        <w:rPr>
          <w:rFonts w:ascii="Times New Roman" w:hAnsi="Times New Roman" w:cs="Times New Roman"/>
          <w:sz w:val="24"/>
          <w:szCs w:val="24"/>
        </w:rPr>
        <w:t>М.П.</w:t>
      </w:r>
    </w:p>
    <w:p w:rsidR="000559A9" w:rsidRPr="00F428CC" w:rsidRDefault="000559A9" w:rsidP="000559A9">
      <w:pPr>
        <w:pStyle w:val="ConsPlusNormal"/>
        <w:jc w:val="right"/>
        <w:outlineLvl w:val="2"/>
        <w:rPr>
          <w:rFonts w:ascii="Times New Roman" w:hAnsi="Times New Roman" w:cs="Times New Roman"/>
          <w:sz w:val="28"/>
          <w:szCs w:val="28"/>
        </w:rPr>
      </w:pPr>
    </w:p>
    <w:p w:rsidR="000559A9" w:rsidRDefault="000559A9" w:rsidP="000559A9"/>
    <w:p w:rsidR="000559A9" w:rsidRDefault="000559A9" w:rsidP="000559A9"/>
    <w:sectPr w:rsidR="000559A9" w:rsidSect="0073402D">
      <w:headerReference w:type="default" r:id="rId30"/>
      <w:pgSz w:w="11905" w:h="16838"/>
      <w:pgMar w:top="1134" w:right="851" w:bottom="993" w:left="153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872" w:rsidRDefault="003E0872" w:rsidP="00063CF7">
      <w:pPr>
        <w:spacing w:after="0" w:line="240" w:lineRule="auto"/>
      </w:pPr>
      <w:r>
        <w:separator/>
      </w:r>
    </w:p>
  </w:endnote>
  <w:endnote w:type="continuationSeparator" w:id="0">
    <w:p w:rsidR="003E0872" w:rsidRDefault="003E0872" w:rsidP="00063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872" w:rsidRDefault="003E0872" w:rsidP="00063CF7">
      <w:pPr>
        <w:spacing w:after="0" w:line="240" w:lineRule="auto"/>
      </w:pPr>
      <w:r>
        <w:separator/>
      </w:r>
    </w:p>
  </w:footnote>
  <w:footnote w:type="continuationSeparator" w:id="0">
    <w:p w:rsidR="003E0872" w:rsidRDefault="003E0872" w:rsidP="00063CF7">
      <w:pPr>
        <w:spacing w:after="0" w:line="240" w:lineRule="auto"/>
      </w:pPr>
      <w:r>
        <w:continuationSeparator/>
      </w:r>
    </w:p>
  </w:footnote>
  <w:footnote w:id="1">
    <w:p w:rsidR="00E567C4" w:rsidRPr="00344515" w:rsidRDefault="00E567C4" w:rsidP="000559A9">
      <w:pPr>
        <w:autoSpaceDE w:val="0"/>
        <w:autoSpaceDN w:val="0"/>
        <w:adjustRightInd w:val="0"/>
        <w:spacing w:after="0" w:line="240" w:lineRule="auto"/>
        <w:rPr>
          <w:rFonts w:ascii="TimesNewRomanPSMT" w:hAnsi="TimesNewRomanPSMT" w:cs="TimesNewRomanPSMT"/>
          <w:sz w:val="16"/>
          <w:szCs w:val="16"/>
        </w:rPr>
      </w:pPr>
      <w:proofErr w:type="gramStart"/>
      <w:r w:rsidRPr="00344515">
        <w:rPr>
          <w:rFonts w:ascii="TimesNewRomanPSMT" w:hAnsi="TimesNewRomanPSMT" w:cs="TimesNewRomanPSMT"/>
          <w:sz w:val="16"/>
          <w:szCs w:val="16"/>
          <w:vertAlign w:val="superscript"/>
        </w:rPr>
        <w:t>1</w:t>
      </w:r>
      <w:r w:rsidRPr="00344515">
        <w:rPr>
          <w:rFonts w:ascii="TimesNewRomanPSMT" w:hAnsi="TimesNewRomanPSMT" w:cs="TimesNewRomanPSMT"/>
          <w:sz w:val="16"/>
          <w:szCs w:val="16"/>
        </w:rPr>
        <w:t xml:space="preserve">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 </w:t>
      </w:r>
      <w:proofErr w:type="gramEnd"/>
    </w:p>
    <w:p w:rsidR="00E567C4" w:rsidRPr="00344515" w:rsidRDefault="00E567C4" w:rsidP="000559A9">
      <w:pPr>
        <w:pStyle w:val="af1"/>
        <w:rPr>
          <w:sz w:val="16"/>
          <w:szCs w:val="16"/>
        </w:rPr>
      </w:pPr>
    </w:p>
  </w:footnote>
  <w:footnote w:id="2">
    <w:p w:rsidR="00E567C4" w:rsidRPr="00344515" w:rsidRDefault="00E567C4" w:rsidP="000559A9">
      <w:pPr>
        <w:autoSpaceDE w:val="0"/>
        <w:autoSpaceDN w:val="0"/>
        <w:adjustRightInd w:val="0"/>
        <w:spacing w:after="0" w:line="240" w:lineRule="auto"/>
        <w:rPr>
          <w:rFonts w:ascii="TimesNewRomanPSMT" w:hAnsi="TimesNewRomanPSMT" w:cs="TimesNewRomanPSMT"/>
          <w:sz w:val="16"/>
          <w:szCs w:val="16"/>
        </w:rPr>
      </w:pPr>
      <w:r w:rsidRPr="00344515">
        <w:rPr>
          <w:rStyle w:val="af3"/>
        </w:rPr>
        <w:footnoteRef/>
      </w:r>
      <w:r>
        <w:t xml:space="preserve"> </w:t>
      </w:r>
      <w:r w:rsidRPr="00344515">
        <w:rPr>
          <w:rFonts w:ascii="TimesNewRomanPSMT" w:hAnsi="TimesNewRomanPSMT" w:cs="TimesNewRomanPSMT"/>
          <w:sz w:val="16"/>
          <w:szCs w:val="16"/>
        </w:rPr>
        <w:t xml:space="preserve">Спортивный судья второй категории, Спортивный судья третьей категории </w:t>
      </w:r>
    </w:p>
    <w:p w:rsidR="00E567C4" w:rsidRPr="00344515" w:rsidRDefault="00E567C4" w:rsidP="000559A9">
      <w:pPr>
        <w:pStyle w:val="af1"/>
        <w:rPr>
          <w:sz w:val="16"/>
          <w:szCs w:val="16"/>
        </w:rPr>
      </w:pPr>
    </w:p>
  </w:footnote>
  <w:footnote w:id="3">
    <w:p w:rsidR="00E567C4" w:rsidRPr="00344515" w:rsidRDefault="00E567C4" w:rsidP="000559A9">
      <w:pPr>
        <w:pStyle w:val="ConsPlusNormal"/>
        <w:jc w:val="both"/>
        <w:rPr>
          <w:sz w:val="16"/>
          <w:szCs w:val="16"/>
        </w:rPr>
      </w:pPr>
      <w:r w:rsidRPr="00344515">
        <w:rPr>
          <w:rStyle w:val="af3"/>
        </w:rPr>
        <w:footnoteRef/>
      </w:r>
      <w:r w:rsidRPr="00344515">
        <w:rPr>
          <w:sz w:val="16"/>
          <w:szCs w:val="16"/>
        </w:rPr>
        <w:t xml:space="preserve"> </w:t>
      </w:r>
      <w:r w:rsidRPr="00344515">
        <w:rPr>
          <w:rFonts w:ascii="TimesNewRomanPSMT" w:hAnsi="TimesNewRomanPSMT" w:cs="TimesNewRomanPSMT"/>
          <w:sz w:val="16"/>
          <w:szCs w:val="16"/>
        </w:rPr>
        <w:t xml:space="preserve">Укажите действующую квалификационную категорию или </w:t>
      </w:r>
      <w:proofErr w:type="gramStart"/>
      <w:r w:rsidRPr="00344515">
        <w:rPr>
          <w:rFonts w:ascii="TimesNewRomanPSMT" w:hAnsi="TimesNewRomanPSMT" w:cs="TimesNewRomanPSMT"/>
          <w:sz w:val="16"/>
          <w:szCs w:val="16"/>
        </w:rPr>
        <w:t>звание кандидата</w:t>
      </w:r>
      <w:proofErr w:type="gramEnd"/>
      <w:r w:rsidRPr="00344515">
        <w:rPr>
          <w:rFonts w:ascii="TimesNewRomanPSMT" w:hAnsi="TimesNewRomanPSMT" w:cs="TimesNewRomanPSMT"/>
          <w:sz w:val="16"/>
          <w:szCs w:val="16"/>
        </w:rPr>
        <w:t xml:space="preserve"> на момент подачи заявления</w:t>
      </w:r>
      <w:r>
        <w:rPr>
          <w:rFonts w:ascii="TimesNewRomanPSMT" w:hAnsi="TimesNewRomanPSMT" w:cs="TimesNewRomanPSMT"/>
          <w:sz w:val="16"/>
          <w:szCs w:val="16"/>
        </w:rPr>
        <w:t xml:space="preserve">: спортивный судья третьей категории, мастер спорта России международного класса, гроссмейстер России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808342"/>
      <w:docPartObj>
        <w:docPartGallery w:val="Page Numbers (Top of Page)"/>
        <w:docPartUnique/>
      </w:docPartObj>
    </w:sdtPr>
    <w:sdtEndPr/>
    <w:sdtContent>
      <w:p w:rsidR="00E567C4" w:rsidRDefault="00E567C4">
        <w:pPr>
          <w:pStyle w:val="a8"/>
          <w:jc w:val="center"/>
        </w:pPr>
        <w:r>
          <w:fldChar w:fldCharType="begin"/>
        </w:r>
        <w:r>
          <w:instrText>PAGE   \* MERGEFORMAT</w:instrText>
        </w:r>
        <w:r>
          <w:fldChar w:fldCharType="separate"/>
        </w:r>
        <w:r w:rsidR="009303E7">
          <w:rPr>
            <w:noProof/>
          </w:rPr>
          <w:t>10</w:t>
        </w:r>
        <w:r>
          <w:fldChar w:fldCharType="end"/>
        </w:r>
      </w:p>
    </w:sdtContent>
  </w:sdt>
  <w:p w:rsidR="00E567C4" w:rsidRDefault="00E567C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233743"/>
      <w:docPartObj>
        <w:docPartGallery w:val="Page Numbers (Top of Page)"/>
        <w:docPartUnique/>
      </w:docPartObj>
    </w:sdtPr>
    <w:sdtEndPr/>
    <w:sdtContent>
      <w:p w:rsidR="00E567C4" w:rsidRDefault="00E567C4">
        <w:pPr>
          <w:pStyle w:val="a8"/>
          <w:jc w:val="center"/>
        </w:pPr>
        <w:r>
          <w:fldChar w:fldCharType="begin"/>
        </w:r>
        <w:r>
          <w:instrText>PAGE   \* MERGEFORMAT</w:instrText>
        </w:r>
        <w:r>
          <w:fldChar w:fldCharType="separate"/>
        </w:r>
        <w:r w:rsidR="009303E7">
          <w:rPr>
            <w:noProof/>
          </w:rPr>
          <w:t>68</w:t>
        </w:r>
        <w:r>
          <w:fldChar w:fldCharType="end"/>
        </w:r>
      </w:p>
    </w:sdtContent>
  </w:sdt>
  <w:p w:rsidR="00E567C4" w:rsidRDefault="00E567C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FD4"/>
    <w:rsid w:val="00002671"/>
    <w:rsid w:val="00004BA8"/>
    <w:rsid w:val="00012DB1"/>
    <w:rsid w:val="00017610"/>
    <w:rsid w:val="000223FF"/>
    <w:rsid w:val="00042CF3"/>
    <w:rsid w:val="00042EB8"/>
    <w:rsid w:val="00044B85"/>
    <w:rsid w:val="00045CFE"/>
    <w:rsid w:val="00052451"/>
    <w:rsid w:val="00052818"/>
    <w:rsid w:val="000559A9"/>
    <w:rsid w:val="00060A92"/>
    <w:rsid w:val="00063CF7"/>
    <w:rsid w:val="0007572E"/>
    <w:rsid w:val="00087F5C"/>
    <w:rsid w:val="0009607E"/>
    <w:rsid w:val="000A0C96"/>
    <w:rsid w:val="000A50A4"/>
    <w:rsid w:val="000A6568"/>
    <w:rsid w:val="000D2AF3"/>
    <w:rsid w:val="000D3680"/>
    <w:rsid w:val="000D3DA1"/>
    <w:rsid w:val="000E3898"/>
    <w:rsid w:val="000E4950"/>
    <w:rsid w:val="000E5623"/>
    <w:rsid w:val="001048FE"/>
    <w:rsid w:val="00112EB1"/>
    <w:rsid w:val="001234B9"/>
    <w:rsid w:val="00124828"/>
    <w:rsid w:val="00124CF9"/>
    <w:rsid w:val="00124D76"/>
    <w:rsid w:val="00125F95"/>
    <w:rsid w:val="001272AB"/>
    <w:rsid w:val="001330CA"/>
    <w:rsid w:val="00133FD4"/>
    <w:rsid w:val="00143CF1"/>
    <w:rsid w:val="0014554D"/>
    <w:rsid w:val="0015574D"/>
    <w:rsid w:val="00156FDD"/>
    <w:rsid w:val="00165F3A"/>
    <w:rsid w:val="001660D0"/>
    <w:rsid w:val="00172E26"/>
    <w:rsid w:val="00194A6C"/>
    <w:rsid w:val="0019515F"/>
    <w:rsid w:val="00195DAC"/>
    <w:rsid w:val="001A7BEA"/>
    <w:rsid w:val="001B012A"/>
    <w:rsid w:val="001B02F4"/>
    <w:rsid w:val="001B09EA"/>
    <w:rsid w:val="001B2E31"/>
    <w:rsid w:val="001B5F59"/>
    <w:rsid w:val="001C1950"/>
    <w:rsid w:val="001D2ABB"/>
    <w:rsid w:val="001D30A3"/>
    <w:rsid w:val="001D492C"/>
    <w:rsid w:val="001D4C21"/>
    <w:rsid w:val="001D57D8"/>
    <w:rsid w:val="001D6077"/>
    <w:rsid w:val="001E3772"/>
    <w:rsid w:val="00202509"/>
    <w:rsid w:val="002129DB"/>
    <w:rsid w:val="002177AC"/>
    <w:rsid w:val="00217F6A"/>
    <w:rsid w:val="002216BE"/>
    <w:rsid w:val="00226642"/>
    <w:rsid w:val="00234B5B"/>
    <w:rsid w:val="002439C3"/>
    <w:rsid w:val="00246265"/>
    <w:rsid w:val="00246A95"/>
    <w:rsid w:val="00246B24"/>
    <w:rsid w:val="002474EF"/>
    <w:rsid w:val="0025563C"/>
    <w:rsid w:val="00264109"/>
    <w:rsid w:val="0026428A"/>
    <w:rsid w:val="00265A3C"/>
    <w:rsid w:val="0028224F"/>
    <w:rsid w:val="0029477B"/>
    <w:rsid w:val="002B1DF2"/>
    <w:rsid w:val="002B4134"/>
    <w:rsid w:val="002B5B87"/>
    <w:rsid w:val="002C00A6"/>
    <w:rsid w:val="002C14A3"/>
    <w:rsid w:val="002C319D"/>
    <w:rsid w:val="002C40DF"/>
    <w:rsid w:val="002C5F06"/>
    <w:rsid w:val="002C6C88"/>
    <w:rsid w:val="002C706D"/>
    <w:rsid w:val="002C7B19"/>
    <w:rsid w:val="002D5CF9"/>
    <w:rsid w:val="002D6FB2"/>
    <w:rsid w:val="002E36E4"/>
    <w:rsid w:val="002F04BE"/>
    <w:rsid w:val="002F192D"/>
    <w:rsid w:val="003040A5"/>
    <w:rsid w:val="0030521D"/>
    <w:rsid w:val="00313B25"/>
    <w:rsid w:val="003148D9"/>
    <w:rsid w:val="00314F5A"/>
    <w:rsid w:val="003165E9"/>
    <w:rsid w:val="0032261E"/>
    <w:rsid w:val="0032500F"/>
    <w:rsid w:val="003320EB"/>
    <w:rsid w:val="003404F0"/>
    <w:rsid w:val="00340621"/>
    <w:rsid w:val="00342505"/>
    <w:rsid w:val="00344515"/>
    <w:rsid w:val="00344E10"/>
    <w:rsid w:val="003450BD"/>
    <w:rsid w:val="00346183"/>
    <w:rsid w:val="00347D2E"/>
    <w:rsid w:val="0035150C"/>
    <w:rsid w:val="003563DD"/>
    <w:rsid w:val="00363702"/>
    <w:rsid w:val="00366322"/>
    <w:rsid w:val="00367253"/>
    <w:rsid w:val="00367B69"/>
    <w:rsid w:val="00373771"/>
    <w:rsid w:val="003760A1"/>
    <w:rsid w:val="00385314"/>
    <w:rsid w:val="003858EB"/>
    <w:rsid w:val="00391318"/>
    <w:rsid w:val="003930EA"/>
    <w:rsid w:val="00395518"/>
    <w:rsid w:val="00397A19"/>
    <w:rsid w:val="003A06FD"/>
    <w:rsid w:val="003A27FD"/>
    <w:rsid w:val="003A4CA2"/>
    <w:rsid w:val="003A74BE"/>
    <w:rsid w:val="003B4744"/>
    <w:rsid w:val="003B5851"/>
    <w:rsid w:val="003D4B13"/>
    <w:rsid w:val="003D6B04"/>
    <w:rsid w:val="003E0872"/>
    <w:rsid w:val="003E68F4"/>
    <w:rsid w:val="003F04C5"/>
    <w:rsid w:val="003F0C7A"/>
    <w:rsid w:val="003F24C3"/>
    <w:rsid w:val="003F52FB"/>
    <w:rsid w:val="004010D6"/>
    <w:rsid w:val="00403CE0"/>
    <w:rsid w:val="00406D03"/>
    <w:rsid w:val="00407A1E"/>
    <w:rsid w:val="004106A7"/>
    <w:rsid w:val="00426230"/>
    <w:rsid w:val="0043337B"/>
    <w:rsid w:val="00442E02"/>
    <w:rsid w:val="00447204"/>
    <w:rsid w:val="00452BC9"/>
    <w:rsid w:val="00452D7A"/>
    <w:rsid w:val="0045573D"/>
    <w:rsid w:val="00462FA5"/>
    <w:rsid w:val="00466EB3"/>
    <w:rsid w:val="0048200F"/>
    <w:rsid w:val="004A0FAF"/>
    <w:rsid w:val="004A2C56"/>
    <w:rsid w:val="004B4489"/>
    <w:rsid w:val="004B4F9B"/>
    <w:rsid w:val="004C3F49"/>
    <w:rsid w:val="004D3634"/>
    <w:rsid w:val="004D4F42"/>
    <w:rsid w:val="004D76FE"/>
    <w:rsid w:val="004F16BC"/>
    <w:rsid w:val="00506982"/>
    <w:rsid w:val="00510323"/>
    <w:rsid w:val="0051214D"/>
    <w:rsid w:val="00516329"/>
    <w:rsid w:val="00517063"/>
    <w:rsid w:val="005215B1"/>
    <w:rsid w:val="005256F5"/>
    <w:rsid w:val="00533769"/>
    <w:rsid w:val="00536810"/>
    <w:rsid w:val="00550491"/>
    <w:rsid w:val="00552DC7"/>
    <w:rsid w:val="00557C66"/>
    <w:rsid w:val="00567D75"/>
    <w:rsid w:val="00571C2A"/>
    <w:rsid w:val="005764B1"/>
    <w:rsid w:val="00577E5A"/>
    <w:rsid w:val="00585F40"/>
    <w:rsid w:val="00586E10"/>
    <w:rsid w:val="00594190"/>
    <w:rsid w:val="00594B9D"/>
    <w:rsid w:val="005960EB"/>
    <w:rsid w:val="00596316"/>
    <w:rsid w:val="00597514"/>
    <w:rsid w:val="00597C81"/>
    <w:rsid w:val="005A10E4"/>
    <w:rsid w:val="005A2DC4"/>
    <w:rsid w:val="005A496C"/>
    <w:rsid w:val="005A6127"/>
    <w:rsid w:val="005B0C47"/>
    <w:rsid w:val="005B2457"/>
    <w:rsid w:val="005C371E"/>
    <w:rsid w:val="005C5052"/>
    <w:rsid w:val="005D3973"/>
    <w:rsid w:val="005E1CD7"/>
    <w:rsid w:val="005F0023"/>
    <w:rsid w:val="005F0A94"/>
    <w:rsid w:val="005F2402"/>
    <w:rsid w:val="005F3639"/>
    <w:rsid w:val="005F4453"/>
    <w:rsid w:val="005F4A79"/>
    <w:rsid w:val="006028EB"/>
    <w:rsid w:val="006041E8"/>
    <w:rsid w:val="006041F8"/>
    <w:rsid w:val="006064DE"/>
    <w:rsid w:val="00614C20"/>
    <w:rsid w:val="006157E0"/>
    <w:rsid w:val="00623722"/>
    <w:rsid w:val="00624027"/>
    <w:rsid w:val="00630306"/>
    <w:rsid w:val="006325CE"/>
    <w:rsid w:val="00633632"/>
    <w:rsid w:val="00633BCA"/>
    <w:rsid w:val="00640690"/>
    <w:rsid w:val="00654048"/>
    <w:rsid w:val="006541DF"/>
    <w:rsid w:val="00654DF6"/>
    <w:rsid w:val="00656858"/>
    <w:rsid w:val="006634B9"/>
    <w:rsid w:val="00665DE7"/>
    <w:rsid w:val="00672066"/>
    <w:rsid w:val="00683CDD"/>
    <w:rsid w:val="00690432"/>
    <w:rsid w:val="00691A29"/>
    <w:rsid w:val="00695F1D"/>
    <w:rsid w:val="00695FB2"/>
    <w:rsid w:val="006A491A"/>
    <w:rsid w:val="006B5031"/>
    <w:rsid w:val="006B63D4"/>
    <w:rsid w:val="006C049C"/>
    <w:rsid w:val="006C42E0"/>
    <w:rsid w:val="006C698B"/>
    <w:rsid w:val="006D33BD"/>
    <w:rsid w:val="006D5D86"/>
    <w:rsid w:val="006D60D1"/>
    <w:rsid w:val="006D7026"/>
    <w:rsid w:val="006F0410"/>
    <w:rsid w:val="006F7874"/>
    <w:rsid w:val="0072147F"/>
    <w:rsid w:val="00723599"/>
    <w:rsid w:val="007322FE"/>
    <w:rsid w:val="0073402D"/>
    <w:rsid w:val="0073420A"/>
    <w:rsid w:val="00735BA3"/>
    <w:rsid w:val="007369B6"/>
    <w:rsid w:val="00740488"/>
    <w:rsid w:val="00744A26"/>
    <w:rsid w:val="00751E88"/>
    <w:rsid w:val="0075272F"/>
    <w:rsid w:val="00761790"/>
    <w:rsid w:val="00762683"/>
    <w:rsid w:val="00763285"/>
    <w:rsid w:val="007701CA"/>
    <w:rsid w:val="007711A6"/>
    <w:rsid w:val="0077338F"/>
    <w:rsid w:val="007762D1"/>
    <w:rsid w:val="0077759B"/>
    <w:rsid w:val="00780338"/>
    <w:rsid w:val="0078392E"/>
    <w:rsid w:val="00783B30"/>
    <w:rsid w:val="007926BB"/>
    <w:rsid w:val="007948F5"/>
    <w:rsid w:val="00797076"/>
    <w:rsid w:val="007970F0"/>
    <w:rsid w:val="007A2E1D"/>
    <w:rsid w:val="007A3C40"/>
    <w:rsid w:val="007B1EB7"/>
    <w:rsid w:val="007B568F"/>
    <w:rsid w:val="007C6C69"/>
    <w:rsid w:val="007D43A6"/>
    <w:rsid w:val="007E3313"/>
    <w:rsid w:val="007E3989"/>
    <w:rsid w:val="007E473D"/>
    <w:rsid w:val="00816AB0"/>
    <w:rsid w:val="00816EBF"/>
    <w:rsid w:val="00817D24"/>
    <w:rsid w:val="008243B9"/>
    <w:rsid w:val="00824D59"/>
    <w:rsid w:val="0082700A"/>
    <w:rsid w:val="00830DB3"/>
    <w:rsid w:val="008410ED"/>
    <w:rsid w:val="00841385"/>
    <w:rsid w:val="008479E2"/>
    <w:rsid w:val="00847EB8"/>
    <w:rsid w:val="00854A0A"/>
    <w:rsid w:val="00860965"/>
    <w:rsid w:val="00861882"/>
    <w:rsid w:val="00863F3F"/>
    <w:rsid w:val="00865A18"/>
    <w:rsid w:val="00871D23"/>
    <w:rsid w:val="00884246"/>
    <w:rsid w:val="008919E1"/>
    <w:rsid w:val="008937DB"/>
    <w:rsid w:val="00893D3D"/>
    <w:rsid w:val="008A21EF"/>
    <w:rsid w:val="008A4129"/>
    <w:rsid w:val="008A4706"/>
    <w:rsid w:val="008A7C58"/>
    <w:rsid w:val="008B11D6"/>
    <w:rsid w:val="008B792E"/>
    <w:rsid w:val="008C0E94"/>
    <w:rsid w:val="008C4ABD"/>
    <w:rsid w:val="008C5254"/>
    <w:rsid w:val="008C583B"/>
    <w:rsid w:val="008E1BF3"/>
    <w:rsid w:val="008E2AD0"/>
    <w:rsid w:val="008E3CAE"/>
    <w:rsid w:val="008E7112"/>
    <w:rsid w:val="008F29E1"/>
    <w:rsid w:val="0091006A"/>
    <w:rsid w:val="00917A97"/>
    <w:rsid w:val="00921DCA"/>
    <w:rsid w:val="00925720"/>
    <w:rsid w:val="00927AD2"/>
    <w:rsid w:val="009303E7"/>
    <w:rsid w:val="00936798"/>
    <w:rsid w:val="00937484"/>
    <w:rsid w:val="00943139"/>
    <w:rsid w:val="009456F8"/>
    <w:rsid w:val="00950287"/>
    <w:rsid w:val="009526AF"/>
    <w:rsid w:val="00952FF3"/>
    <w:rsid w:val="00970859"/>
    <w:rsid w:val="009A2279"/>
    <w:rsid w:val="009B0068"/>
    <w:rsid w:val="009B421B"/>
    <w:rsid w:val="009B6A5B"/>
    <w:rsid w:val="009C263A"/>
    <w:rsid w:val="009C266F"/>
    <w:rsid w:val="009C2F9A"/>
    <w:rsid w:val="009D0853"/>
    <w:rsid w:val="009D0913"/>
    <w:rsid w:val="009D0D00"/>
    <w:rsid w:val="009D178E"/>
    <w:rsid w:val="009D1816"/>
    <w:rsid w:val="009D6BC8"/>
    <w:rsid w:val="009D7000"/>
    <w:rsid w:val="009D717A"/>
    <w:rsid w:val="009F1508"/>
    <w:rsid w:val="009F3A90"/>
    <w:rsid w:val="00A02AF8"/>
    <w:rsid w:val="00A02FE4"/>
    <w:rsid w:val="00A225E9"/>
    <w:rsid w:val="00A2656A"/>
    <w:rsid w:val="00A31A86"/>
    <w:rsid w:val="00A33BF9"/>
    <w:rsid w:val="00A350B0"/>
    <w:rsid w:val="00A51DC3"/>
    <w:rsid w:val="00A52CE1"/>
    <w:rsid w:val="00A52E1E"/>
    <w:rsid w:val="00A5553B"/>
    <w:rsid w:val="00A556E2"/>
    <w:rsid w:val="00A57B0E"/>
    <w:rsid w:val="00A637FE"/>
    <w:rsid w:val="00A66D6A"/>
    <w:rsid w:val="00A71BDD"/>
    <w:rsid w:val="00A71FAB"/>
    <w:rsid w:val="00A81529"/>
    <w:rsid w:val="00A86EA7"/>
    <w:rsid w:val="00A942F5"/>
    <w:rsid w:val="00A945B4"/>
    <w:rsid w:val="00AB4D7D"/>
    <w:rsid w:val="00AB5030"/>
    <w:rsid w:val="00AB60A9"/>
    <w:rsid w:val="00AC31C7"/>
    <w:rsid w:val="00AE00F9"/>
    <w:rsid w:val="00AE14E4"/>
    <w:rsid w:val="00AE256E"/>
    <w:rsid w:val="00AF0979"/>
    <w:rsid w:val="00AF5DE8"/>
    <w:rsid w:val="00B019DD"/>
    <w:rsid w:val="00B0357F"/>
    <w:rsid w:val="00B069CC"/>
    <w:rsid w:val="00B12A9B"/>
    <w:rsid w:val="00B13062"/>
    <w:rsid w:val="00B27D8C"/>
    <w:rsid w:val="00B35526"/>
    <w:rsid w:val="00B45A81"/>
    <w:rsid w:val="00B45F8A"/>
    <w:rsid w:val="00B5190C"/>
    <w:rsid w:val="00B62125"/>
    <w:rsid w:val="00B70833"/>
    <w:rsid w:val="00B70C88"/>
    <w:rsid w:val="00B73F74"/>
    <w:rsid w:val="00B750A2"/>
    <w:rsid w:val="00B778CC"/>
    <w:rsid w:val="00B77D6D"/>
    <w:rsid w:val="00B83F38"/>
    <w:rsid w:val="00B96636"/>
    <w:rsid w:val="00BA2216"/>
    <w:rsid w:val="00BA2D53"/>
    <w:rsid w:val="00BA5C56"/>
    <w:rsid w:val="00BB0658"/>
    <w:rsid w:val="00BB1F31"/>
    <w:rsid w:val="00BC0CFF"/>
    <w:rsid w:val="00BC2EBF"/>
    <w:rsid w:val="00BC3AE9"/>
    <w:rsid w:val="00BC655A"/>
    <w:rsid w:val="00BD3140"/>
    <w:rsid w:val="00BD3368"/>
    <w:rsid w:val="00BD45F0"/>
    <w:rsid w:val="00BD4C91"/>
    <w:rsid w:val="00BD6788"/>
    <w:rsid w:val="00BD783D"/>
    <w:rsid w:val="00BD7B55"/>
    <w:rsid w:val="00BE3930"/>
    <w:rsid w:val="00BE62F0"/>
    <w:rsid w:val="00BF5836"/>
    <w:rsid w:val="00BF6B15"/>
    <w:rsid w:val="00C00521"/>
    <w:rsid w:val="00C01F80"/>
    <w:rsid w:val="00C06A54"/>
    <w:rsid w:val="00C07A6F"/>
    <w:rsid w:val="00C125A4"/>
    <w:rsid w:val="00C12830"/>
    <w:rsid w:val="00C2257D"/>
    <w:rsid w:val="00C250BF"/>
    <w:rsid w:val="00C26A46"/>
    <w:rsid w:val="00C27F0A"/>
    <w:rsid w:val="00C3311D"/>
    <w:rsid w:val="00C3415A"/>
    <w:rsid w:val="00C4014A"/>
    <w:rsid w:val="00C41F17"/>
    <w:rsid w:val="00C64EED"/>
    <w:rsid w:val="00C66FD8"/>
    <w:rsid w:val="00C75120"/>
    <w:rsid w:val="00C775FF"/>
    <w:rsid w:val="00C77899"/>
    <w:rsid w:val="00C81491"/>
    <w:rsid w:val="00C8179C"/>
    <w:rsid w:val="00C84900"/>
    <w:rsid w:val="00C90235"/>
    <w:rsid w:val="00C9037B"/>
    <w:rsid w:val="00C929D0"/>
    <w:rsid w:val="00C930E9"/>
    <w:rsid w:val="00C9545D"/>
    <w:rsid w:val="00CA0A39"/>
    <w:rsid w:val="00CA4B15"/>
    <w:rsid w:val="00CA595E"/>
    <w:rsid w:val="00CA6DE4"/>
    <w:rsid w:val="00CB1995"/>
    <w:rsid w:val="00CB2014"/>
    <w:rsid w:val="00CB6312"/>
    <w:rsid w:val="00CB6F55"/>
    <w:rsid w:val="00CC2744"/>
    <w:rsid w:val="00CC6F2F"/>
    <w:rsid w:val="00CC78BD"/>
    <w:rsid w:val="00CD1B59"/>
    <w:rsid w:val="00CD3B34"/>
    <w:rsid w:val="00CD51DC"/>
    <w:rsid w:val="00CD5CB5"/>
    <w:rsid w:val="00CD609B"/>
    <w:rsid w:val="00CE5232"/>
    <w:rsid w:val="00CF1C09"/>
    <w:rsid w:val="00CF5360"/>
    <w:rsid w:val="00D006A4"/>
    <w:rsid w:val="00D00A4B"/>
    <w:rsid w:val="00D0651E"/>
    <w:rsid w:val="00D20451"/>
    <w:rsid w:val="00D210F5"/>
    <w:rsid w:val="00D33675"/>
    <w:rsid w:val="00D47BFF"/>
    <w:rsid w:val="00D563C2"/>
    <w:rsid w:val="00D636F4"/>
    <w:rsid w:val="00D86680"/>
    <w:rsid w:val="00D86D5B"/>
    <w:rsid w:val="00D91390"/>
    <w:rsid w:val="00DA2B25"/>
    <w:rsid w:val="00DA4D18"/>
    <w:rsid w:val="00DB021C"/>
    <w:rsid w:val="00DB25CC"/>
    <w:rsid w:val="00DB65B6"/>
    <w:rsid w:val="00DC258D"/>
    <w:rsid w:val="00DD5F61"/>
    <w:rsid w:val="00DF1A69"/>
    <w:rsid w:val="00DF5B9B"/>
    <w:rsid w:val="00DF5BE7"/>
    <w:rsid w:val="00E00082"/>
    <w:rsid w:val="00E0768C"/>
    <w:rsid w:val="00E15627"/>
    <w:rsid w:val="00E17882"/>
    <w:rsid w:val="00E17FA0"/>
    <w:rsid w:val="00E27A90"/>
    <w:rsid w:val="00E46F92"/>
    <w:rsid w:val="00E526BC"/>
    <w:rsid w:val="00E567C4"/>
    <w:rsid w:val="00E75656"/>
    <w:rsid w:val="00E774C3"/>
    <w:rsid w:val="00E807B9"/>
    <w:rsid w:val="00E910CA"/>
    <w:rsid w:val="00E94682"/>
    <w:rsid w:val="00EA1016"/>
    <w:rsid w:val="00EA17C0"/>
    <w:rsid w:val="00EA574F"/>
    <w:rsid w:val="00EA5C1E"/>
    <w:rsid w:val="00EA6048"/>
    <w:rsid w:val="00EA60F9"/>
    <w:rsid w:val="00EB7676"/>
    <w:rsid w:val="00EC47C6"/>
    <w:rsid w:val="00EC7C51"/>
    <w:rsid w:val="00ED08A6"/>
    <w:rsid w:val="00ED2725"/>
    <w:rsid w:val="00EE15F9"/>
    <w:rsid w:val="00F01AD9"/>
    <w:rsid w:val="00F052E1"/>
    <w:rsid w:val="00F069CD"/>
    <w:rsid w:val="00F06B52"/>
    <w:rsid w:val="00F1284F"/>
    <w:rsid w:val="00F12F6A"/>
    <w:rsid w:val="00F21B70"/>
    <w:rsid w:val="00F424F7"/>
    <w:rsid w:val="00F428CC"/>
    <w:rsid w:val="00F4430A"/>
    <w:rsid w:val="00F53B40"/>
    <w:rsid w:val="00F55B3A"/>
    <w:rsid w:val="00F57D20"/>
    <w:rsid w:val="00F602AA"/>
    <w:rsid w:val="00F644A3"/>
    <w:rsid w:val="00F65771"/>
    <w:rsid w:val="00F72181"/>
    <w:rsid w:val="00F722E4"/>
    <w:rsid w:val="00F76B49"/>
    <w:rsid w:val="00F82EF3"/>
    <w:rsid w:val="00F850D3"/>
    <w:rsid w:val="00F9121F"/>
    <w:rsid w:val="00F960F5"/>
    <w:rsid w:val="00FB3FA9"/>
    <w:rsid w:val="00FB4B5C"/>
    <w:rsid w:val="00FB4E29"/>
    <w:rsid w:val="00FB78D8"/>
    <w:rsid w:val="00FC49B2"/>
    <w:rsid w:val="00FD7FA6"/>
    <w:rsid w:val="00FE0367"/>
    <w:rsid w:val="00FE7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9CC"/>
    <w:pPr>
      <w:spacing w:after="200" w:line="27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3F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33FD4"/>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133FD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a3">
    <w:name w:val="Основной текст_"/>
    <w:link w:val="2"/>
    <w:rsid w:val="003F04C5"/>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3"/>
    <w:rsid w:val="003F04C5"/>
    <w:pPr>
      <w:shd w:val="clear" w:color="auto" w:fill="FFFFFF"/>
      <w:spacing w:before="120" w:after="360" w:line="0" w:lineRule="atLeast"/>
      <w:ind w:hanging="1800"/>
      <w:jc w:val="both"/>
    </w:pPr>
    <w:rPr>
      <w:rFonts w:eastAsia="Times New Roman" w:cs="Times New Roman"/>
      <w:spacing w:val="7"/>
      <w:sz w:val="20"/>
      <w:szCs w:val="20"/>
    </w:rPr>
  </w:style>
  <w:style w:type="character" w:styleId="a4">
    <w:name w:val="Hyperlink"/>
    <w:basedOn w:val="a0"/>
    <w:uiPriority w:val="99"/>
    <w:unhideWhenUsed/>
    <w:rsid w:val="00884246"/>
    <w:rPr>
      <w:color w:val="0563C1" w:themeColor="hyperlink"/>
      <w:u w:val="single"/>
    </w:rPr>
  </w:style>
  <w:style w:type="paragraph" w:styleId="a5">
    <w:name w:val="Balloon Text"/>
    <w:basedOn w:val="a"/>
    <w:link w:val="a6"/>
    <w:uiPriority w:val="99"/>
    <w:semiHidden/>
    <w:unhideWhenUsed/>
    <w:rsid w:val="007527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272F"/>
    <w:rPr>
      <w:rFonts w:ascii="Tahoma" w:hAnsi="Tahoma" w:cs="Tahoma"/>
      <w:sz w:val="16"/>
      <w:szCs w:val="16"/>
    </w:rPr>
  </w:style>
  <w:style w:type="table" w:styleId="a7">
    <w:name w:val="Table Grid"/>
    <w:basedOn w:val="a1"/>
    <w:uiPriority w:val="39"/>
    <w:rsid w:val="002C0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63CF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63CF7"/>
    <w:rPr>
      <w:rFonts w:ascii="Times New Roman" w:hAnsi="Times New Roman"/>
      <w:sz w:val="28"/>
    </w:rPr>
  </w:style>
  <w:style w:type="paragraph" w:styleId="aa">
    <w:name w:val="footer"/>
    <w:basedOn w:val="a"/>
    <w:link w:val="ab"/>
    <w:uiPriority w:val="99"/>
    <w:unhideWhenUsed/>
    <w:rsid w:val="00063CF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63CF7"/>
    <w:rPr>
      <w:rFonts w:ascii="Times New Roman" w:hAnsi="Times New Roman"/>
      <w:sz w:val="28"/>
    </w:rPr>
  </w:style>
  <w:style w:type="character" w:styleId="ac">
    <w:name w:val="annotation reference"/>
    <w:basedOn w:val="a0"/>
    <w:uiPriority w:val="99"/>
    <w:semiHidden/>
    <w:unhideWhenUsed/>
    <w:rsid w:val="003F0C7A"/>
    <w:rPr>
      <w:sz w:val="16"/>
      <w:szCs w:val="16"/>
    </w:rPr>
  </w:style>
  <w:style w:type="paragraph" w:styleId="ad">
    <w:name w:val="annotation text"/>
    <w:basedOn w:val="a"/>
    <w:link w:val="ae"/>
    <w:uiPriority w:val="99"/>
    <w:semiHidden/>
    <w:unhideWhenUsed/>
    <w:rsid w:val="003F0C7A"/>
    <w:pPr>
      <w:spacing w:line="240" w:lineRule="auto"/>
    </w:pPr>
    <w:rPr>
      <w:sz w:val="20"/>
      <w:szCs w:val="20"/>
    </w:rPr>
  </w:style>
  <w:style w:type="character" w:customStyle="1" w:styleId="ae">
    <w:name w:val="Текст примечания Знак"/>
    <w:basedOn w:val="a0"/>
    <w:link w:val="ad"/>
    <w:uiPriority w:val="99"/>
    <w:semiHidden/>
    <w:rsid w:val="003F0C7A"/>
    <w:rPr>
      <w:rFonts w:ascii="Times New Roman" w:hAnsi="Times New Roman"/>
      <w:sz w:val="20"/>
      <w:szCs w:val="20"/>
    </w:rPr>
  </w:style>
  <w:style w:type="paragraph" w:styleId="af">
    <w:name w:val="annotation subject"/>
    <w:basedOn w:val="ad"/>
    <w:next w:val="ad"/>
    <w:link w:val="af0"/>
    <w:uiPriority w:val="99"/>
    <w:semiHidden/>
    <w:unhideWhenUsed/>
    <w:rsid w:val="003F0C7A"/>
    <w:rPr>
      <w:b/>
      <w:bCs/>
    </w:rPr>
  </w:style>
  <w:style w:type="character" w:customStyle="1" w:styleId="af0">
    <w:name w:val="Тема примечания Знак"/>
    <w:basedOn w:val="ae"/>
    <w:link w:val="af"/>
    <w:uiPriority w:val="99"/>
    <w:semiHidden/>
    <w:rsid w:val="003F0C7A"/>
    <w:rPr>
      <w:rFonts w:ascii="Times New Roman" w:hAnsi="Times New Roman"/>
      <w:b/>
      <w:bCs/>
      <w:sz w:val="20"/>
      <w:szCs w:val="20"/>
    </w:rPr>
  </w:style>
  <w:style w:type="paragraph" w:styleId="af1">
    <w:name w:val="footnote text"/>
    <w:basedOn w:val="a"/>
    <w:link w:val="af2"/>
    <w:uiPriority w:val="99"/>
    <w:semiHidden/>
    <w:unhideWhenUsed/>
    <w:rsid w:val="00633632"/>
    <w:pPr>
      <w:spacing w:after="0" w:line="240" w:lineRule="auto"/>
    </w:pPr>
    <w:rPr>
      <w:sz w:val="20"/>
      <w:szCs w:val="20"/>
    </w:rPr>
  </w:style>
  <w:style w:type="character" w:customStyle="1" w:styleId="af2">
    <w:name w:val="Текст сноски Знак"/>
    <w:basedOn w:val="a0"/>
    <w:link w:val="af1"/>
    <w:uiPriority w:val="99"/>
    <w:semiHidden/>
    <w:rsid w:val="00633632"/>
    <w:rPr>
      <w:rFonts w:ascii="Times New Roman" w:hAnsi="Times New Roman"/>
      <w:sz w:val="20"/>
      <w:szCs w:val="20"/>
    </w:rPr>
  </w:style>
  <w:style w:type="character" w:styleId="af3">
    <w:name w:val="footnote reference"/>
    <w:basedOn w:val="a0"/>
    <w:uiPriority w:val="99"/>
    <w:semiHidden/>
    <w:unhideWhenUsed/>
    <w:rsid w:val="00633632"/>
    <w:rPr>
      <w:vertAlign w:val="superscript"/>
    </w:rPr>
  </w:style>
  <w:style w:type="paragraph" w:styleId="af4">
    <w:name w:val="List Paragraph"/>
    <w:basedOn w:val="a"/>
    <w:uiPriority w:val="34"/>
    <w:qFormat/>
    <w:rsid w:val="00B96636"/>
    <w:pPr>
      <w:spacing w:after="0" w:line="240" w:lineRule="auto"/>
      <w:ind w:left="720"/>
      <w:contextualSpacing/>
    </w:pPr>
    <w:rPr>
      <w:rFonts w:eastAsia="Times New Roman" w:cs="Times New Roman"/>
      <w:sz w:val="24"/>
      <w:szCs w:val="24"/>
      <w:lang w:eastAsia="ru-RU"/>
    </w:rPr>
  </w:style>
  <w:style w:type="paragraph" w:customStyle="1" w:styleId="Default">
    <w:name w:val="Default"/>
    <w:rsid w:val="000559A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9CC"/>
    <w:pPr>
      <w:spacing w:after="200" w:line="27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3F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33FD4"/>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133FD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a3">
    <w:name w:val="Основной текст_"/>
    <w:link w:val="2"/>
    <w:rsid w:val="003F04C5"/>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3"/>
    <w:rsid w:val="003F04C5"/>
    <w:pPr>
      <w:shd w:val="clear" w:color="auto" w:fill="FFFFFF"/>
      <w:spacing w:before="120" w:after="360" w:line="0" w:lineRule="atLeast"/>
      <w:ind w:hanging="1800"/>
      <w:jc w:val="both"/>
    </w:pPr>
    <w:rPr>
      <w:rFonts w:eastAsia="Times New Roman" w:cs="Times New Roman"/>
      <w:spacing w:val="7"/>
      <w:sz w:val="20"/>
      <w:szCs w:val="20"/>
    </w:rPr>
  </w:style>
  <w:style w:type="character" w:styleId="a4">
    <w:name w:val="Hyperlink"/>
    <w:basedOn w:val="a0"/>
    <w:uiPriority w:val="99"/>
    <w:unhideWhenUsed/>
    <w:rsid w:val="00884246"/>
    <w:rPr>
      <w:color w:val="0563C1" w:themeColor="hyperlink"/>
      <w:u w:val="single"/>
    </w:rPr>
  </w:style>
  <w:style w:type="paragraph" w:styleId="a5">
    <w:name w:val="Balloon Text"/>
    <w:basedOn w:val="a"/>
    <w:link w:val="a6"/>
    <w:uiPriority w:val="99"/>
    <w:semiHidden/>
    <w:unhideWhenUsed/>
    <w:rsid w:val="007527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272F"/>
    <w:rPr>
      <w:rFonts w:ascii="Tahoma" w:hAnsi="Tahoma" w:cs="Tahoma"/>
      <w:sz w:val="16"/>
      <w:szCs w:val="16"/>
    </w:rPr>
  </w:style>
  <w:style w:type="table" w:styleId="a7">
    <w:name w:val="Table Grid"/>
    <w:basedOn w:val="a1"/>
    <w:uiPriority w:val="39"/>
    <w:rsid w:val="002C0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63CF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63CF7"/>
    <w:rPr>
      <w:rFonts w:ascii="Times New Roman" w:hAnsi="Times New Roman"/>
      <w:sz w:val="28"/>
    </w:rPr>
  </w:style>
  <w:style w:type="paragraph" w:styleId="aa">
    <w:name w:val="footer"/>
    <w:basedOn w:val="a"/>
    <w:link w:val="ab"/>
    <w:uiPriority w:val="99"/>
    <w:unhideWhenUsed/>
    <w:rsid w:val="00063CF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63CF7"/>
    <w:rPr>
      <w:rFonts w:ascii="Times New Roman" w:hAnsi="Times New Roman"/>
      <w:sz w:val="28"/>
    </w:rPr>
  </w:style>
  <w:style w:type="character" w:styleId="ac">
    <w:name w:val="annotation reference"/>
    <w:basedOn w:val="a0"/>
    <w:uiPriority w:val="99"/>
    <w:semiHidden/>
    <w:unhideWhenUsed/>
    <w:rsid w:val="003F0C7A"/>
    <w:rPr>
      <w:sz w:val="16"/>
      <w:szCs w:val="16"/>
    </w:rPr>
  </w:style>
  <w:style w:type="paragraph" w:styleId="ad">
    <w:name w:val="annotation text"/>
    <w:basedOn w:val="a"/>
    <w:link w:val="ae"/>
    <w:uiPriority w:val="99"/>
    <w:semiHidden/>
    <w:unhideWhenUsed/>
    <w:rsid w:val="003F0C7A"/>
    <w:pPr>
      <w:spacing w:line="240" w:lineRule="auto"/>
    </w:pPr>
    <w:rPr>
      <w:sz w:val="20"/>
      <w:szCs w:val="20"/>
    </w:rPr>
  </w:style>
  <w:style w:type="character" w:customStyle="1" w:styleId="ae">
    <w:name w:val="Текст примечания Знак"/>
    <w:basedOn w:val="a0"/>
    <w:link w:val="ad"/>
    <w:uiPriority w:val="99"/>
    <w:semiHidden/>
    <w:rsid w:val="003F0C7A"/>
    <w:rPr>
      <w:rFonts w:ascii="Times New Roman" w:hAnsi="Times New Roman"/>
      <w:sz w:val="20"/>
      <w:szCs w:val="20"/>
    </w:rPr>
  </w:style>
  <w:style w:type="paragraph" w:styleId="af">
    <w:name w:val="annotation subject"/>
    <w:basedOn w:val="ad"/>
    <w:next w:val="ad"/>
    <w:link w:val="af0"/>
    <w:uiPriority w:val="99"/>
    <w:semiHidden/>
    <w:unhideWhenUsed/>
    <w:rsid w:val="003F0C7A"/>
    <w:rPr>
      <w:b/>
      <w:bCs/>
    </w:rPr>
  </w:style>
  <w:style w:type="character" w:customStyle="1" w:styleId="af0">
    <w:name w:val="Тема примечания Знак"/>
    <w:basedOn w:val="ae"/>
    <w:link w:val="af"/>
    <w:uiPriority w:val="99"/>
    <w:semiHidden/>
    <w:rsid w:val="003F0C7A"/>
    <w:rPr>
      <w:rFonts w:ascii="Times New Roman" w:hAnsi="Times New Roman"/>
      <w:b/>
      <w:bCs/>
      <w:sz w:val="20"/>
      <w:szCs w:val="20"/>
    </w:rPr>
  </w:style>
  <w:style w:type="paragraph" w:styleId="af1">
    <w:name w:val="footnote text"/>
    <w:basedOn w:val="a"/>
    <w:link w:val="af2"/>
    <w:uiPriority w:val="99"/>
    <w:semiHidden/>
    <w:unhideWhenUsed/>
    <w:rsid w:val="00633632"/>
    <w:pPr>
      <w:spacing w:after="0" w:line="240" w:lineRule="auto"/>
    </w:pPr>
    <w:rPr>
      <w:sz w:val="20"/>
      <w:szCs w:val="20"/>
    </w:rPr>
  </w:style>
  <w:style w:type="character" w:customStyle="1" w:styleId="af2">
    <w:name w:val="Текст сноски Знак"/>
    <w:basedOn w:val="a0"/>
    <w:link w:val="af1"/>
    <w:uiPriority w:val="99"/>
    <w:semiHidden/>
    <w:rsid w:val="00633632"/>
    <w:rPr>
      <w:rFonts w:ascii="Times New Roman" w:hAnsi="Times New Roman"/>
      <w:sz w:val="20"/>
      <w:szCs w:val="20"/>
    </w:rPr>
  </w:style>
  <w:style w:type="character" w:styleId="af3">
    <w:name w:val="footnote reference"/>
    <w:basedOn w:val="a0"/>
    <w:uiPriority w:val="99"/>
    <w:semiHidden/>
    <w:unhideWhenUsed/>
    <w:rsid w:val="00633632"/>
    <w:rPr>
      <w:vertAlign w:val="superscript"/>
    </w:rPr>
  </w:style>
  <w:style w:type="paragraph" w:styleId="af4">
    <w:name w:val="List Paragraph"/>
    <w:basedOn w:val="a"/>
    <w:uiPriority w:val="34"/>
    <w:qFormat/>
    <w:rsid w:val="00B96636"/>
    <w:pPr>
      <w:spacing w:after="0" w:line="240" w:lineRule="auto"/>
      <w:ind w:left="720"/>
      <w:contextualSpacing/>
    </w:pPr>
    <w:rPr>
      <w:rFonts w:eastAsia="Times New Roman" w:cs="Times New Roman"/>
      <w:sz w:val="24"/>
      <w:szCs w:val="24"/>
      <w:lang w:eastAsia="ru-RU"/>
    </w:rPr>
  </w:style>
  <w:style w:type="paragraph" w:customStyle="1" w:styleId="Default">
    <w:name w:val="Default"/>
    <w:rsid w:val="000559A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5955" TargetMode="External"/><Relationship Id="rId13" Type="http://schemas.openxmlformats.org/officeDocument/2006/relationships/hyperlink" Target="https://login.consultant.ru/link/?req=doc&amp;base=LAW&amp;n=473082" TargetMode="External"/><Relationship Id="rId18" Type="http://schemas.openxmlformats.org/officeDocument/2006/relationships/hyperlink" Target="https://login.consultant.ru/link/?req=doc&amp;base=LAW&amp;n=454305&amp;dst=100088" TargetMode="External"/><Relationship Id="rId26" Type="http://schemas.openxmlformats.org/officeDocument/2006/relationships/hyperlink" Target="https://login.consultant.ru/link/?req=doc&amp;base=LAW&amp;n=480453&amp;dst=100354"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80453&amp;dst=100354" TargetMode="External"/><Relationship Id="rId7" Type="http://schemas.openxmlformats.org/officeDocument/2006/relationships/endnotes" Target="endnotes.xml"/><Relationship Id="rId12" Type="http://schemas.openxmlformats.org/officeDocument/2006/relationships/hyperlink" Target="https://login.consultant.ru/link/?req=doc&amp;base=LAW&amp;n=442096&amp;dst=100010" TargetMode="External"/><Relationship Id="rId17" Type="http://schemas.openxmlformats.org/officeDocument/2006/relationships/hyperlink" Target="https://login.consultant.ru/link/?req=doc&amp;base=LAW&amp;n=451872" TargetMode="External"/><Relationship Id="rId25" Type="http://schemas.openxmlformats.org/officeDocument/2006/relationships/hyperlink" Target="https://login.consultant.ru/link/?req=doc&amp;base=LAW&amp;n=480453&amp;dst=290" TargetMode="External"/><Relationship Id="rId2" Type="http://schemas.openxmlformats.org/officeDocument/2006/relationships/styles" Target="styles.xml"/><Relationship Id="rId16" Type="http://schemas.openxmlformats.org/officeDocument/2006/relationships/hyperlink" Target="https://login.consultant.ru/link/?req=doc&amp;base=LAW&amp;n=468482&amp;dst=100175" TargetMode="External"/><Relationship Id="rId20" Type="http://schemas.openxmlformats.org/officeDocument/2006/relationships/hyperlink" Target="https://login.consultant.ru/link/?req=doc&amp;base=LAW&amp;n=480453&amp;dst=244"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3074&amp;dst=100013" TargetMode="External"/><Relationship Id="rId24" Type="http://schemas.openxmlformats.org/officeDocument/2006/relationships/hyperlink" Target="https://login.consultant.ru/link/?req=doc&amp;base=LAW&amp;n=480453&amp;dst=10035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68482&amp;dst=100153" TargetMode="External"/><Relationship Id="rId23" Type="http://schemas.openxmlformats.org/officeDocument/2006/relationships/hyperlink" Target="https://login.consultant.ru/link/?req=doc&amp;base=LAW&amp;n=480453&amp;dst=100354" TargetMode="External"/><Relationship Id="rId28" Type="http://schemas.openxmlformats.org/officeDocument/2006/relationships/hyperlink" Target="https://login.consultant.ru/link/?req=doc&amp;base=LAW&amp;n=482686" TargetMode="External"/><Relationship Id="rId10" Type="http://schemas.openxmlformats.org/officeDocument/2006/relationships/hyperlink" Target="https://login.consultant.ru/link/?req=doc&amp;base=LAW&amp;n=454305&amp;dst=100069" TargetMode="External"/><Relationship Id="rId19" Type="http://schemas.openxmlformats.org/officeDocument/2006/relationships/hyperlink" Target="https://login.consultant.ru/link/?req=doc&amp;base=LAW&amp;n=480453&amp;dst=10035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55955" TargetMode="External"/><Relationship Id="rId14" Type="http://schemas.openxmlformats.org/officeDocument/2006/relationships/hyperlink" Target="https://login.consultant.ru/link/?req=doc&amp;base=LAW&amp;n=454305&amp;dst=100088" TargetMode="External"/><Relationship Id="rId22" Type="http://schemas.openxmlformats.org/officeDocument/2006/relationships/hyperlink" Target="https://login.consultant.ru/link/?req=doc&amp;base=LAW&amp;n=480453&amp;dst=100354" TargetMode="External"/><Relationship Id="rId27" Type="http://schemas.openxmlformats.org/officeDocument/2006/relationships/hyperlink" Target="https://login.consultant.ru/link/?req=doc&amp;base=RLAW181&amp;n=90067"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0C949-B0B9-4BA3-902B-1D67AA82B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68</Pages>
  <Words>17185</Words>
  <Characters>97959</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Ярышкина Ю.Н.</dc:creator>
  <cp:lastModifiedBy>Красникова Е.В.</cp:lastModifiedBy>
  <cp:revision>38</cp:revision>
  <cp:lastPrinted>2024-11-14T08:03:00Z</cp:lastPrinted>
  <dcterms:created xsi:type="dcterms:W3CDTF">2024-10-28T13:16:00Z</dcterms:created>
  <dcterms:modified xsi:type="dcterms:W3CDTF">2024-11-14T11:58:00Z</dcterms:modified>
</cp:coreProperties>
</file>