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AC" w:rsidRPr="007D066D" w:rsidRDefault="00AC0006" w:rsidP="00C700B7">
      <w:pPr>
        <w:pStyle w:val="ConsPlusNormal"/>
        <w:tabs>
          <w:tab w:val="left" w:pos="6096"/>
        </w:tabs>
        <w:suppressAutoHyphens/>
        <w:spacing w:line="228" w:lineRule="auto"/>
        <w:ind w:left="5245"/>
        <w:jc w:val="center"/>
      </w:pPr>
      <w:r w:rsidRPr="007D066D">
        <w:t>УТВЕРЖДЕН</w:t>
      </w:r>
    </w:p>
    <w:p w:rsidR="00FF6DAC" w:rsidRPr="007D066D" w:rsidRDefault="00AC0006" w:rsidP="00C700B7">
      <w:pPr>
        <w:pStyle w:val="ConsPlusNormal"/>
        <w:suppressAutoHyphens/>
        <w:spacing w:line="228" w:lineRule="auto"/>
        <w:ind w:left="5245"/>
        <w:jc w:val="center"/>
      </w:pPr>
      <w:r w:rsidRPr="007D066D">
        <w:t>постановлением администрации</w:t>
      </w:r>
    </w:p>
    <w:p w:rsidR="00FF6DAC" w:rsidRPr="007D066D" w:rsidRDefault="00AC0006" w:rsidP="00C700B7">
      <w:pPr>
        <w:pStyle w:val="ConsPlusNormal"/>
        <w:suppressAutoHyphens/>
        <w:spacing w:line="228" w:lineRule="auto"/>
        <w:ind w:left="5245"/>
        <w:jc w:val="center"/>
      </w:pPr>
      <w:r w:rsidRPr="007D066D">
        <w:t>городского округа город Воронеж</w:t>
      </w:r>
    </w:p>
    <w:p w:rsidR="00FF6DAC" w:rsidRPr="007D066D" w:rsidRDefault="00AC0006" w:rsidP="00C700B7">
      <w:pPr>
        <w:suppressAutoHyphens/>
        <w:spacing w:after="0" w:line="228" w:lineRule="auto"/>
        <w:ind w:left="5245"/>
        <w:jc w:val="center"/>
        <w:rPr>
          <w:rFonts w:ascii="Times New Roman" w:eastAsia="Times New Roman" w:hAnsi="Times New Roman"/>
          <w:sz w:val="28"/>
          <w:szCs w:val="28"/>
        </w:rPr>
      </w:pPr>
      <w:r w:rsidRPr="007D066D">
        <w:rPr>
          <w:rFonts w:ascii="Times New Roman" w:eastAsia="Times New Roman" w:hAnsi="Times New Roman"/>
          <w:sz w:val="28"/>
          <w:szCs w:val="28"/>
        </w:rPr>
        <w:t>от ____</w:t>
      </w:r>
      <w:r w:rsidR="007D066D" w:rsidRPr="007D066D">
        <w:rPr>
          <w:rFonts w:ascii="Times New Roman" w:eastAsia="Times New Roman" w:hAnsi="Times New Roman"/>
          <w:sz w:val="28"/>
          <w:szCs w:val="28"/>
        </w:rPr>
        <w:t>____</w:t>
      </w:r>
      <w:r w:rsidRPr="007D066D">
        <w:rPr>
          <w:rFonts w:ascii="Times New Roman" w:eastAsia="Times New Roman" w:hAnsi="Times New Roman"/>
          <w:sz w:val="28"/>
          <w:szCs w:val="28"/>
        </w:rPr>
        <w:t>_______ № _______</w:t>
      </w:r>
    </w:p>
    <w:p w:rsidR="00FF6DAC" w:rsidRPr="007D066D" w:rsidRDefault="00FF6DAC" w:rsidP="00C700B7">
      <w:pPr>
        <w:suppressAutoHyphens/>
        <w:spacing w:after="0" w:line="228" w:lineRule="auto"/>
        <w:jc w:val="center"/>
        <w:rPr>
          <w:rFonts w:ascii="Times New Roman" w:hAnsi="Times New Roman"/>
          <w:sz w:val="28"/>
          <w:szCs w:val="28"/>
        </w:rPr>
      </w:pPr>
    </w:p>
    <w:p w:rsidR="007D066D" w:rsidRPr="007D066D" w:rsidRDefault="007D066D" w:rsidP="00C700B7">
      <w:pPr>
        <w:suppressAutoHyphens/>
        <w:spacing w:after="0" w:line="228" w:lineRule="auto"/>
        <w:jc w:val="center"/>
        <w:rPr>
          <w:rFonts w:ascii="Times New Roman" w:hAnsi="Times New Roman"/>
          <w:sz w:val="28"/>
          <w:szCs w:val="28"/>
        </w:rPr>
      </w:pPr>
    </w:p>
    <w:p w:rsidR="00FF6DAC" w:rsidRPr="007D066D" w:rsidRDefault="00AC0006" w:rsidP="00C700B7">
      <w:pPr>
        <w:suppressAutoHyphens/>
        <w:spacing w:after="0" w:line="228" w:lineRule="auto"/>
        <w:jc w:val="center"/>
        <w:rPr>
          <w:rFonts w:ascii="Times New Roman" w:hAnsi="Times New Roman"/>
          <w:b/>
          <w:sz w:val="28"/>
          <w:szCs w:val="28"/>
        </w:rPr>
      </w:pPr>
      <w:bookmarkStart w:id="0" w:name="Par40"/>
      <w:bookmarkEnd w:id="0"/>
      <w:r w:rsidRPr="007D066D">
        <w:rPr>
          <w:rFonts w:ascii="Times New Roman" w:hAnsi="Times New Roman"/>
          <w:b/>
          <w:sz w:val="28"/>
          <w:szCs w:val="28"/>
        </w:rPr>
        <w:t>АДМИНИСТРАТИВНЫЙ  РЕГЛАМЕНТ</w:t>
      </w:r>
    </w:p>
    <w:p w:rsidR="00FF6DAC" w:rsidRPr="007D066D" w:rsidRDefault="00AC0006" w:rsidP="00C700B7">
      <w:pPr>
        <w:pStyle w:val="ConsPlusTitle"/>
        <w:suppressAutoHyphens/>
        <w:spacing w:line="228" w:lineRule="auto"/>
        <w:jc w:val="center"/>
        <w:rPr>
          <w:rFonts w:ascii="Times New Roman" w:hAnsi="Times New Roman" w:cs="Times New Roman"/>
          <w:sz w:val="28"/>
          <w:szCs w:val="28"/>
        </w:rPr>
      </w:pPr>
      <w:r w:rsidRPr="007D066D">
        <w:rPr>
          <w:rFonts w:ascii="Times New Roman" w:hAnsi="Times New Roman" w:cs="Times New Roman"/>
          <w:sz w:val="28"/>
          <w:szCs w:val="28"/>
        </w:rPr>
        <w:t>АДМИНИСТРАЦИИ  ГОРОДСКОГО  ОКРУГА  ГОРОД  ВОРОНЕЖ ПО  ПРЕДОСТАВЛЕНИЮ  МУНИЦИПАЛЬНОЙ  УСЛУГИ</w:t>
      </w:r>
    </w:p>
    <w:p w:rsidR="00FF6DAC" w:rsidRPr="007D066D" w:rsidRDefault="00AC0006" w:rsidP="00C700B7">
      <w:pPr>
        <w:pStyle w:val="ConsPlusTitle"/>
        <w:suppressAutoHyphens/>
        <w:spacing w:line="228" w:lineRule="auto"/>
        <w:jc w:val="center"/>
        <w:rPr>
          <w:rFonts w:ascii="Times New Roman" w:hAnsi="Times New Roman" w:cs="Times New Roman"/>
          <w:sz w:val="28"/>
          <w:szCs w:val="28"/>
        </w:rPr>
      </w:pPr>
      <w:r w:rsidRPr="007D066D">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p>
    <w:p w:rsidR="00FF6DAC" w:rsidRPr="007D066D" w:rsidRDefault="00FF6DAC" w:rsidP="00C700B7">
      <w:pPr>
        <w:pStyle w:val="ConsPlusTitle"/>
        <w:suppressAutoHyphens/>
        <w:spacing w:line="228" w:lineRule="auto"/>
        <w:jc w:val="center"/>
        <w:rPr>
          <w:rFonts w:ascii="Times New Roman" w:hAnsi="Times New Roman" w:cs="Times New Roman"/>
          <w:sz w:val="28"/>
          <w:szCs w:val="28"/>
        </w:rPr>
      </w:pPr>
    </w:p>
    <w:p w:rsidR="00FF6DAC" w:rsidRPr="007D066D" w:rsidRDefault="00AC0006" w:rsidP="00C700B7">
      <w:pPr>
        <w:suppressAutoHyphens/>
        <w:spacing w:after="0" w:line="228" w:lineRule="auto"/>
        <w:jc w:val="center"/>
        <w:rPr>
          <w:rFonts w:ascii="Times New Roman" w:eastAsiaTheme="minorHAnsi" w:hAnsi="Times New Roman"/>
          <w:b/>
          <w:bCs/>
          <w:sz w:val="28"/>
          <w:szCs w:val="28"/>
        </w:rPr>
      </w:pPr>
      <w:r w:rsidRPr="007D066D">
        <w:rPr>
          <w:rFonts w:ascii="Times New Roman" w:eastAsiaTheme="minorHAnsi" w:hAnsi="Times New Roman"/>
          <w:b/>
          <w:bCs/>
          <w:sz w:val="28"/>
          <w:szCs w:val="28"/>
          <w:lang w:val="en-US"/>
        </w:rPr>
        <w:t>I</w:t>
      </w:r>
      <w:r w:rsidRPr="007D066D">
        <w:rPr>
          <w:rFonts w:ascii="Times New Roman" w:eastAsiaTheme="minorHAnsi" w:hAnsi="Times New Roman"/>
          <w:b/>
          <w:bCs/>
          <w:sz w:val="28"/>
          <w:szCs w:val="28"/>
        </w:rPr>
        <w:t>. ОБЩИЕ ПОЛОЖЕНИЯ</w:t>
      </w:r>
    </w:p>
    <w:p w:rsidR="007D066D" w:rsidRPr="007D066D" w:rsidRDefault="007D066D" w:rsidP="00C700B7">
      <w:pPr>
        <w:suppressAutoHyphens/>
        <w:spacing w:after="0" w:line="228" w:lineRule="auto"/>
        <w:jc w:val="center"/>
        <w:rPr>
          <w:rFonts w:ascii="Times New Roman" w:eastAsiaTheme="minorHAnsi" w:hAnsi="Times New Roman"/>
          <w:b/>
          <w:bCs/>
          <w:sz w:val="28"/>
          <w:szCs w:val="28"/>
        </w:rPr>
      </w:pPr>
    </w:p>
    <w:p w:rsidR="00FF6DAC" w:rsidRPr="007D066D" w:rsidRDefault="00AC0006" w:rsidP="00C700B7">
      <w:pPr>
        <w:suppressAutoHyphens/>
        <w:spacing w:after="0" w:line="228" w:lineRule="auto"/>
        <w:jc w:val="center"/>
        <w:rPr>
          <w:rFonts w:ascii="Times New Roman" w:eastAsiaTheme="minorHAnsi" w:hAnsi="Times New Roman"/>
          <w:b/>
          <w:bCs/>
          <w:sz w:val="28"/>
          <w:szCs w:val="28"/>
        </w:rPr>
      </w:pPr>
      <w:r w:rsidRPr="007D066D">
        <w:rPr>
          <w:rFonts w:ascii="Times New Roman" w:eastAsiaTheme="minorHAnsi" w:hAnsi="Times New Roman"/>
          <w:b/>
          <w:bCs/>
          <w:sz w:val="28"/>
          <w:szCs w:val="28"/>
        </w:rPr>
        <w:t>1.</w:t>
      </w:r>
      <w:r w:rsidR="007D066D" w:rsidRPr="007D066D">
        <w:rPr>
          <w:rFonts w:ascii="Times New Roman" w:eastAsiaTheme="minorHAnsi" w:hAnsi="Times New Roman"/>
          <w:b/>
          <w:bCs/>
          <w:sz w:val="28"/>
          <w:szCs w:val="28"/>
        </w:rPr>
        <w:t>1. </w:t>
      </w:r>
      <w:r w:rsidRPr="007D066D">
        <w:rPr>
          <w:rFonts w:ascii="Times New Roman" w:eastAsiaTheme="minorHAnsi" w:hAnsi="Times New Roman"/>
          <w:b/>
          <w:bCs/>
          <w:sz w:val="28"/>
          <w:szCs w:val="28"/>
        </w:rPr>
        <w:t>Предмет регулирования Административного регламента</w:t>
      </w:r>
    </w:p>
    <w:p w:rsidR="00FF6DAC" w:rsidRPr="007D066D" w:rsidRDefault="00FF6DAC" w:rsidP="00C700B7">
      <w:pPr>
        <w:suppressAutoHyphens/>
        <w:spacing w:after="0" w:line="228" w:lineRule="auto"/>
        <w:jc w:val="center"/>
        <w:rPr>
          <w:rFonts w:ascii="Times New Roman" w:eastAsiaTheme="minorHAnsi" w:hAnsi="Times New Roman"/>
          <w:b/>
          <w:bCs/>
          <w:sz w:val="28"/>
          <w:szCs w:val="28"/>
        </w:rPr>
      </w:pPr>
    </w:p>
    <w:p w:rsidR="00FF6DAC" w:rsidRPr="00C700B7" w:rsidRDefault="00AC0006" w:rsidP="00C700B7">
      <w:pPr>
        <w:suppressAutoHyphens/>
        <w:spacing w:after="0" w:line="348" w:lineRule="auto"/>
        <w:ind w:firstLine="709"/>
        <w:jc w:val="both"/>
        <w:rPr>
          <w:rFonts w:ascii="Times New Roman" w:eastAsiaTheme="minorHAnsi" w:hAnsi="Times New Roman"/>
          <w:spacing w:val="-4"/>
          <w:sz w:val="28"/>
          <w:szCs w:val="28"/>
        </w:rPr>
      </w:pPr>
      <w:r w:rsidRPr="00C700B7">
        <w:rPr>
          <w:rFonts w:ascii="Times New Roman" w:eastAsiaTheme="minorHAnsi" w:hAnsi="Times New Roman"/>
          <w:spacing w:val="-4"/>
          <w:sz w:val="28"/>
          <w:szCs w:val="28"/>
        </w:rPr>
        <w:t>1.1.</w:t>
      </w:r>
      <w:r w:rsidR="007D066D" w:rsidRPr="00C700B7">
        <w:rPr>
          <w:rFonts w:ascii="Times New Roman" w:eastAsiaTheme="minorHAnsi" w:hAnsi="Times New Roman"/>
          <w:spacing w:val="-4"/>
          <w:sz w:val="28"/>
          <w:szCs w:val="28"/>
        </w:rPr>
        <w:t>1. </w:t>
      </w:r>
      <w:proofErr w:type="gramStart"/>
      <w:r w:rsidRPr="00C700B7">
        <w:rPr>
          <w:rFonts w:ascii="Times New Roman" w:eastAsiaTheme="minorHAnsi" w:hAnsi="Times New Roman"/>
          <w:spacing w:val="-4"/>
          <w:sz w:val="28"/>
          <w:szCs w:val="28"/>
        </w:rPr>
        <w:t xml:space="preserve">Административный регламент администрации городского округа город Воронеж по предоставлению муниципальной услуги </w:t>
      </w:r>
      <w:r w:rsidRPr="00C700B7">
        <w:rPr>
          <w:rFonts w:ascii="Times New Roman" w:hAnsi="Times New Roman"/>
          <w:spacing w:val="-4"/>
          <w:sz w:val="28"/>
          <w:szCs w:val="28"/>
        </w:rPr>
        <w:t xml:space="preserve">«Постановка граждан на учет в качестве лиц, имеющих право на предоставление земельных участков в собственность бесплатно» </w:t>
      </w:r>
      <w:r w:rsidRPr="00C700B7">
        <w:rPr>
          <w:rFonts w:ascii="Times New Roman" w:eastAsiaTheme="minorHAnsi" w:hAnsi="Times New Roman"/>
          <w:spacing w:val="-4"/>
          <w:sz w:val="28"/>
          <w:szCs w:val="28"/>
        </w:rPr>
        <w:t xml:space="preserve">(далее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(далее </w:t>
      </w:r>
      <w:r w:rsidRPr="00C700B7">
        <w:rPr>
          <w:rFonts w:ascii="Times New Roman" w:hAnsi="Times New Roman"/>
          <w:spacing w:val="-4"/>
          <w:sz w:val="28"/>
          <w:szCs w:val="28"/>
        </w:rPr>
        <w:t>– администрация)</w:t>
      </w:r>
      <w:r w:rsidRPr="00C700B7">
        <w:rPr>
          <w:rFonts w:ascii="Times New Roman" w:eastAsiaTheme="minorHAnsi" w:hAnsi="Times New Roman"/>
          <w:spacing w:val="-4"/>
          <w:sz w:val="28"/>
          <w:szCs w:val="28"/>
        </w:rPr>
        <w:t>, их</w:t>
      </w:r>
      <w:proofErr w:type="gramEnd"/>
      <w:r w:rsidRPr="00C700B7">
        <w:rPr>
          <w:rFonts w:ascii="Times New Roman" w:eastAsiaTheme="minorHAnsi" w:hAnsi="Times New Roman"/>
          <w:spacing w:val="-4"/>
          <w:sz w:val="28"/>
          <w:szCs w:val="28"/>
        </w:rPr>
        <w:t xml:space="preserve"> должностными лицами, взаимодействия администрации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FF6DAC" w:rsidRPr="007D066D" w:rsidRDefault="00AC0006" w:rsidP="00E6052D">
      <w:pPr>
        <w:pStyle w:val="ab"/>
        <w:suppressAutoHyphens/>
        <w:spacing w:line="348" w:lineRule="auto"/>
        <w:ind w:firstLine="709"/>
        <w:jc w:val="both"/>
        <w:rPr>
          <w:rFonts w:ascii="Times New Roman" w:hAnsi="Times New Roman"/>
          <w:sz w:val="28"/>
          <w:szCs w:val="28"/>
        </w:rPr>
      </w:pPr>
      <w:r w:rsidRPr="007D066D">
        <w:rPr>
          <w:rFonts w:ascii="Times New Roman" w:hAnsi="Times New Roman"/>
          <w:sz w:val="28"/>
          <w:szCs w:val="28"/>
        </w:rPr>
        <w:t>1.1.</w:t>
      </w:r>
      <w:r w:rsidR="007D066D" w:rsidRPr="007D066D">
        <w:rPr>
          <w:rFonts w:ascii="Times New Roman" w:hAnsi="Times New Roman"/>
          <w:sz w:val="28"/>
          <w:szCs w:val="28"/>
        </w:rPr>
        <w:t>2. </w:t>
      </w:r>
      <w:proofErr w:type="gramStart"/>
      <w:r w:rsidRPr="007D066D">
        <w:rPr>
          <w:rFonts w:ascii="Times New Roman" w:hAnsi="Times New Roman"/>
          <w:sz w:val="28"/>
          <w:szCs w:val="28"/>
        </w:rPr>
        <w:t>Предметом регулирования настоящего Административного регламента являются отношения, возникающие между заявителями, администрацией и МФЦ в связи с предоставлением муниципальной услуги по постановке граждан на учет в качестве лиц, имеющих право на предоставление земельных участков в собственность бесплат</w:t>
      </w:r>
      <w:r w:rsidR="006E63E4">
        <w:rPr>
          <w:rFonts w:ascii="Times New Roman" w:hAnsi="Times New Roman"/>
          <w:sz w:val="28"/>
          <w:szCs w:val="28"/>
        </w:rPr>
        <w:t>но, в соответствии с подпунктом</w:t>
      </w:r>
      <w:r w:rsidRPr="007D066D">
        <w:rPr>
          <w:rFonts w:ascii="Times New Roman" w:hAnsi="Times New Roman"/>
          <w:sz w:val="28"/>
          <w:szCs w:val="28"/>
        </w:rPr>
        <w:t xml:space="preserve"> 7 статьи 39.5, статьей 39.19 Земельного кодекса Российской Федерации, со статьями 12, </w:t>
      </w:r>
      <w:r w:rsidR="0023183E" w:rsidRPr="0023183E">
        <w:rPr>
          <w:rFonts w:ascii="Times New Roman" w:hAnsi="Times New Roman"/>
          <w:sz w:val="28"/>
          <w:szCs w:val="28"/>
        </w:rPr>
        <w:t>подпунктами</w:t>
      </w:r>
      <w:r w:rsidR="0023183E">
        <w:rPr>
          <w:rFonts w:ascii="Times New Roman" w:hAnsi="Times New Roman"/>
          <w:color w:val="00B050"/>
          <w:sz w:val="28"/>
          <w:szCs w:val="28"/>
        </w:rPr>
        <w:t xml:space="preserve"> </w:t>
      </w:r>
      <w:r w:rsidR="0023183E" w:rsidRPr="0023183E">
        <w:rPr>
          <w:rFonts w:ascii="Times New Roman" w:hAnsi="Times New Roman"/>
          <w:sz w:val="28"/>
          <w:szCs w:val="28"/>
        </w:rPr>
        <w:t>1-4,</w:t>
      </w:r>
      <w:r w:rsidR="0023183E">
        <w:rPr>
          <w:rFonts w:ascii="Times New Roman" w:hAnsi="Times New Roman"/>
          <w:sz w:val="28"/>
          <w:szCs w:val="28"/>
        </w:rPr>
        <w:t xml:space="preserve"> </w:t>
      </w:r>
      <w:r w:rsidR="0023183E" w:rsidRPr="0023183E">
        <w:rPr>
          <w:rFonts w:ascii="Times New Roman" w:hAnsi="Times New Roman"/>
          <w:sz w:val="28"/>
          <w:szCs w:val="28"/>
        </w:rPr>
        <w:t>5.1, 5.2, 6-16 пункта 1 статьи</w:t>
      </w:r>
      <w:proofErr w:type="gramEnd"/>
      <w:r w:rsidR="008A3F5B">
        <w:rPr>
          <w:rFonts w:ascii="Times New Roman" w:hAnsi="Times New Roman"/>
          <w:sz w:val="28"/>
          <w:szCs w:val="28"/>
        </w:rPr>
        <w:t xml:space="preserve"> </w:t>
      </w:r>
      <w:proofErr w:type="gramStart"/>
      <w:r w:rsidRPr="007D066D">
        <w:rPr>
          <w:rFonts w:ascii="Times New Roman" w:hAnsi="Times New Roman"/>
          <w:sz w:val="28"/>
          <w:szCs w:val="28"/>
        </w:rPr>
        <w:t xml:space="preserve">13, </w:t>
      </w:r>
      <w:r w:rsidR="00656C34">
        <w:rPr>
          <w:rFonts w:ascii="Times New Roman" w:hAnsi="Times New Roman"/>
          <w:sz w:val="28"/>
          <w:szCs w:val="28"/>
        </w:rPr>
        <w:t xml:space="preserve">13.2 </w:t>
      </w:r>
      <w:r w:rsidRPr="007D066D">
        <w:rPr>
          <w:rFonts w:ascii="Times New Roman" w:hAnsi="Times New Roman"/>
          <w:sz w:val="28"/>
          <w:szCs w:val="28"/>
        </w:rPr>
        <w:t xml:space="preserve">Закона Воронежской области от 13.05.2008 № 25-ОЗ </w:t>
      </w:r>
      <w:r w:rsidRPr="007D066D">
        <w:rPr>
          <w:rFonts w:ascii="Times New Roman" w:hAnsi="Times New Roman"/>
          <w:sz w:val="28"/>
          <w:szCs w:val="28"/>
        </w:rPr>
        <w:lastRenderedPageBreak/>
        <w:t>«О регулировании земельных отношений на территории Воронежской области» (далее –  Зак</w:t>
      </w:r>
      <w:r w:rsidR="00E6052D">
        <w:rPr>
          <w:rFonts w:ascii="Times New Roman" w:hAnsi="Times New Roman"/>
          <w:sz w:val="28"/>
          <w:szCs w:val="28"/>
        </w:rPr>
        <w:t xml:space="preserve">он Воронежской области № 25-ОЗ), с постановлением </w:t>
      </w:r>
      <w:r w:rsidR="00E6052D" w:rsidRPr="00A8754E">
        <w:rPr>
          <w:rFonts w:ascii="Times New Roman" w:hAnsi="Times New Roman"/>
          <w:sz w:val="28"/>
          <w:szCs w:val="28"/>
        </w:rPr>
        <w:t>Правительства Воронежской области от 08.02.2021 № 45 «Об утверждении порядка ведения реестра граждан, относящихся к одной из категорий, предусмотренных частью 1 статьи 13 Закона Воронежской области от 13.05.2008 № 25-ОЗ «О регулировании земельных отношений на территории Воронежской области», за</w:t>
      </w:r>
      <w:proofErr w:type="gramEnd"/>
      <w:r w:rsidR="00E6052D" w:rsidRPr="00A8754E">
        <w:rPr>
          <w:rFonts w:ascii="Times New Roman" w:hAnsi="Times New Roman"/>
          <w:sz w:val="28"/>
          <w:szCs w:val="28"/>
        </w:rPr>
        <w:t xml:space="preserve"> исключением граждан, имеющих трех и более детей, имеющих право на бесплатное предоставление земельных участков на территории Воронежской области».</w:t>
      </w:r>
    </w:p>
    <w:p w:rsidR="00C87984" w:rsidRPr="006C0FA3" w:rsidRDefault="00AC0006" w:rsidP="006C0FA3">
      <w:pPr>
        <w:pStyle w:val="ab"/>
        <w:suppressAutoHyphens/>
        <w:spacing w:line="348" w:lineRule="auto"/>
        <w:ind w:firstLine="709"/>
        <w:jc w:val="both"/>
        <w:rPr>
          <w:rFonts w:ascii="Times New Roman" w:hAnsi="Times New Roman"/>
          <w:i/>
          <w:strike/>
          <w:color w:val="FF0000"/>
          <w:sz w:val="28"/>
          <w:szCs w:val="28"/>
        </w:rPr>
      </w:pPr>
      <w:r w:rsidRPr="007D066D">
        <w:rPr>
          <w:rFonts w:ascii="Times New Roman" w:eastAsiaTheme="minorHAnsi" w:hAnsi="Times New Roman"/>
          <w:sz w:val="28"/>
          <w:szCs w:val="28"/>
        </w:rPr>
        <w:t>1.1.</w:t>
      </w:r>
      <w:r w:rsidR="007D066D" w:rsidRPr="007D066D">
        <w:rPr>
          <w:rFonts w:ascii="Times New Roman" w:eastAsiaTheme="minorHAnsi" w:hAnsi="Times New Roman"/>
          <w:sz w:val="28"/>
          <w:szCs w:val="28"/>
        </w:rPr>
        <w:t>3. </w:t>
      </w:r>
      <w:r w:rsidR="00C87984" w:rsidRPr="006C0FA3">
        <w:rPr>
          <w:rFonts w:ascii="Times New Roman" w:eastAsiaTheme="minorHAnsi" w:hAnsi="Times New Roman"/>
          <w:bCs/>
          <w:sz w:val="28"/>
          <w:szCs w:val="28"/>
        </w:rPr>
        <w:t>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6C34" w:rsidRPr="006C0FA3" w:rsidRDefault="00656C34" w:rsidP="00656C34">
      <w:pPr>
        <w:suppressAutoHyphens/>
        <w:spacing w:after="0" w:line="348"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1) </w:t>
      </w:r>
      <w:r w:rsidRPr="00656C34">
        <w:rPr>
          <w:rFonts w:ascii="Times New Roman" w:eastAsiaTheme="minorHAnsi" w:hAnsi="Times New Roman"/>
          <w:sz w:val="28"/>
          <w:szCs w:val="28"/>
        </w:rPr>
        <w:t xml:space="preserve">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 </w:t>
      </w:r>
      <w:r w:rsidRPr="006C0FA3">
        <w:rPr>
          <w:rFonts w:ascii="Times New Roman" w:eastAsiaTheme="minorHAnsi" w:hAnsi="Times New Roman"/>
          <w:sz w:val="28"/>
          <w:szCs w:val="28"/>
        </w:rPr>
        <w:t>за исключением участников специальной военной операции и членов семей погибших (умерших) участников специальной военной</w:t>
      </w:r>
      <w:proofErr w:type="gramEnd"/>
      <w:r w:rsidRPr="006C0FA3">
        <w:rPr>
          <w:rFonts w:ascii="Times New Roman" w:eastAsiaTheme="minorHAnsi" w:hAnsi="Times New Roman"/>
          <w:sz w:val="28"/>
          <w:szCs w:val="28"/>
        </w:rPr>
        <w:t xml:space="preserve"> операции, включенных в Реестр участников специальной военной операции и членов их семей;</w:t>
      </w:r>
    </w:p>
    <w:p w:rsidR="00656C34" w:rsidRPr="00656C34" w:rsidRDefault="00656C34" w:rsidP="00656C34">
      <w:pPr>
        <w:suppressAutoHyphens/>
        <w:spacing w:after="0" w:line="348" w:lineRule="auto"/>
        <w:ind w:firstLine="709"/>
        <w:jc w:val="both"/>
        <w:rPr>
          <w:rFonts w:ascii="Times New Roman" w:eastAsiaTheme="minorHAnsi" w:hAnsi="Times New Roman"/>
          <w:sz w:val="28"/>
          <w:szCs w:val="28"/>
        </w:rPr>
      </w:pPr>
      <w:proofErr w:type="gramStart"/>
      <w:r w:rsidRPr="00656C34">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656C34">
        <w:rPr>
          <w:rFonts w:ascii="Times New Roman" w:eastAsiaTheme="minorHAnsi" w:hAnsi="Times New Roman"/>
          <w:sz w:val="28"/>
          <w:szCs w:val="28"/>
        </w:rPr>
        <w:t>Теча</w:t>
      </w:r>
      <w:proofErr w:type="spellEnd"/>
      <w:r w:rsidRPr="00656C34">
        <w:rPr>
          <w:rFonts w:ascii="Times New Roman" w:eastAsiaTheme="minorHAnsi" w:hAnsi="Times New Roman"/>
          <w:sz w:val="28"/>
          <w:szCs w:val="28"/>
        </w:rPr>
        <w:t>", Федеральным законом "О социальной защите граждан, подвергшихся воздействию радиации</w:t>
      </w:r>
      <w:proofErr w:type="gramEnd"/>
      <w:r w:rsidRPr="00656C34">
        <w:rPr>
          <w:rFonts w:ascii="Times New Roman" w:eastAsiaTheme="minorHAnsi" w:hAnsi="Times New Roman"/>
          <w:sz w:val="28"/>
          <w:szCs w:val="28"/>
        </w:rPr>
        <w:t xml:space="preserve"> вследствие катастрофы на Чернобыльской АЭС";</w:t>
      </w:r>
    </w:p>
    <w:p w:rsidR="00656C34" w:rsidRPr="006C0FA3" w:rsidRDefault="00656C34" w:rsidP="00656C34">
      <w:pPr>
        <w:suppressAutoHyphens/>
        <w:spacing w:after="0" w:line="348" w:lineRule="auto"/>
        <w:ind w:firstLine="709"/>
        <w:jc w:val="both"/>
        <w:rPr>
          <w:rFonts w:ascii="Times New Roman" w:eastAsiaTheme="minorHAnsi" w:hAnsi="Times New Roman"/>
          <w:sz w:val="28"/>
          <w:szCs w:val="28"/>
        </w:rPr>
      </w:pPr>
      <w:proofErr w:type="gramStart"/>
      <w:r w:rsidRPr="00656C34">
        <w:rPr>
          <w:rFonts w:ascii="Times New Roman" w:eastAsiaTheme="minorHAnsi" w:hAnsi="Times New Roman"/>
          <w:sz w:val="28"/>
          <w:szCs w:val="28"/>
        </w:rPr>
        <w:lastRenderedPageBreak/>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656C34">
        <w:rPr>
          <w:rFonts w:ascii="Times New Roman" w:eastAsiaTheme="minorHAnsi" w:hAnsi="Times New Roman"/>
          <w:sz w:val="28"/>
          <w:szCs w:val="28"/>
        </w:rPr>
        <w:t xml:space="preserve">, независимо от даты смерти, </w:t>
      </w:r>
      <w:r w:rsidRPr="006C0FA3">
        <w:rPr>
          <w:rFonts w:ascii="Times New Roman" w:eastAsiaTheme="minorHAnsi" w:hAnsi="Times New Roman"/>
          <w:sz w:val="28"/>
          <w:szCs w:val="28"/>
        </w:rPr>
        <w:t>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656C34" w:rsidRPr="00656C34" w:rsidRDefault="00656C34" w:rsidP="00656C34">
      <w:pPr>
        <w:suppressAutoHyphens/>
        <w:spacing w:after="0" w:line="348" w:lineRule="auto"/>
        <w:ind w:firstLine="709"/>
        <w:jc w:val="both"/>
        <w:rPr>
          <w:rFonts w:ascii="Times New Roman" w:eastAsiaTheme="minorHAnsi" w:hAnsi="Times New Roman"/>
          <w:sz w:val="28"/>
          <w:szCs w:val="28"/>
        </w:rPr>
      </w:pPr>
      <w:r w:rsidRPr="00656C34">
        <w:rPr>
          <w:rFonts w:ascii="Times New Roman" w:eastAsiaTheme="minorHAnsi" w:hAnsi="Times New Roman"/>
          <w:sz w:val="28"/>
          <w:szCs w:val="28"/>
        </w:rPr>
        <w:t>4) граждане, имеющие звание "Почетный гражданин Воронежской области";</w:t>
      </w:r>
    </w:p>
    <w:p w:rsidR="00656C34" w:rsidRPr="00656C34" w:rsidRDefault="00656C34" w:rsidP="00656C34">
      <w:pPr>
        <w:suppressAutoHyphens/>
        <w:spacing w:after="0" w:line="348" w:lineRule="auto"/>
        <w:ind w:firstLine="709"/>
        <w:jc w:val="both"/>
        <w:rPr>
          <w:rFonts w:ascii="Times New Roman" w:eastAsiaTheme="minorHAnsi" w:hAnsi="Times New Roman"/>
          <w:sz w:val="28"/>
          <w:szCs w:val="28"/>
        </w:rPr>
      </w:pPr>
      <w:r>
        <w:rPr>
          <w:rFonts w:ascii="Times New Roman" w:eastAsiaTheme="minorHAnsi" w:hAnsi="Times New Roman"/>
          <w:sz w:val="28"/>
          <w:szCs w:val="28"/>
        </w:rPr>
        <w:t>5</w:t>
      </w:r>
      <w:r w:rsidRPr="00656C34">
        <w:rPr>
          <w:rFonts w:ascii="Times New Roman" w:eastAsiaTheme="minorHAnsi" w:hAnsi="Times New Roman"/>
          <w:sz w:val="28"/>
          <w:szCs w:val="28"/>
        </w:rPr>
        <w:t>) семьи, имеющие детей-инвалидов;</w:t>
      </w:r>
    </w:p>
    <w:p w:rsidR="00656C34" w:rsidRPr="00656C34" w:rsidRDefault="00656C34" w:rsidP="00656C34">
      <w:pPr>
        <w:suppressAutoHyphens/>
        <w:spacing w:after="0" w:line="348" w:lineRule="auto"/>
        <w:ind w:firstLine="709"/>
        <w:jc w:val="both"/>
        <w:rPr>
          <w:rFonts w:ascii="Times New Roman" w:eastAsiaTheme="minorHAnsi" w:hAnsi="Times New Roman"/>
          <w:sz w:val="28"/>
          <w:szCs w:val="28"/>
        </w:rPr>
      </w:pPr>
      <w:r>
        <w:rPr>
          <w:rFonts w:ascii="Times New Roman" w:eastAsiaTheme="minorHAnsi" w:hAnsi="Times New Roman"/>
          <w:sz w:val="28"/>
          <w:szCs w:val="28"/>
        </w:rPr>
        <w:t>6</w:t>
      </w:r>
      <w:r w:rsidRPr="00656C34">
        <w:rPr>
          <w:rFonts w:ascii="Times New Roman" w:eastAsiaTheme="minorHAnsi" w:hAnsi="Times New Roman"/>
          <w:sz w:val="28"/>
          <w:szCs w:val="28"/>
        </w:rPr>
        <w:t>) граждане, усыновившие (удочерившие) ребенка (детей);</w:t>
      </w:r>
    </w:p>
    <w:p w:rsidR="00656C34" w:rsidRPr="00656C34" w:rsidRDefault="00656C34" w:rsidP="00656C34">
      <w:pPr>
        <w:suppressAutoHyphens/>
        <w:spacing w:after="0" w:line="348"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7) </w:t>
      </w:r>
      <w:r w:rsidRPr="00656C34">
        <w:rPr>
          <w:rFonts w:ascii="Times New Roman" w:eastAsiaTheme="minorHAnsi" w:hAnsi="Times New Roman"/>
          <w:sz w:val="28"/>
          <w:szCs w:val="28"/>
        </w:rPr>
        <w:t>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656C34" w:rsidRPr="00656C34" w:rsidRDefault="00656C34" w:rsidP="00656C34">
      <w:pPr>
        <w:suppressAutoHyphens/>
        <w:spacing w:after="0" w:line="348" w:lineRule="auto"/>
        <w:ind w:firstLine="709"/>
        <w:jc w:val="both"/>
        <w:rPr>
          <w:rFonts w:ascii="Times New Roman" w:eastAsiaTheme="minorHAnsi" w:hAnsi="Times New Roman"/>
          <w:sz w:val="28"/>
          <w:szCs w:val="28"/>
        </w:rPr>
      </w:pPr>
      <w:r>
        <w:rPr>
          <w:rFonts w:ascii="Times New Roman" w:eastAsiaTheme="minorHAnsi" w:hAnsi="Times New Roman"/>
          <w:sz w:val="28"/>
          <w:szCs w:val="28"/>
        </w:rPr>
        <w:t>8</w:t>
      </w:r>
      <w:r w:rsidRPr="00656C34">
        <w:rPr>
          <w:rFonts w:ascii="Times New Roman" w:eastAsiaTheme="minorHAnsi" w:hAnsi="Times New Roman"/>
          <w:sz w:val="28"/>
          <w:szCs w:val="28"/>
        </w:rPr>
        <w:t>) инвалиды;</w:t>
      </w:r>
    </w:p>
    <w:p w:rsidR="00656C34" w:rsidRPr="00656C34" w:rsidRDefault="00656C34" w:rsidP="00656C34">
      <w:pPr>
        <w:suppressAutoHyphens/>
        <w:spacing w:after="0" w:line="348" w:lineRule="auto"/>
        <w:ind w:firstLine="709"/>
        <w:jc w:val="both"/>
        <w:rPr>
          <w:rFonts w:ascii="Times New Roman" w:eastAsiaTheme="minorHAnsi" w:hAnsi="Times New Roman"/>
          <w:sz w:val="28"/>
          <w:szCs w:val="28"/>
        </w:rPr>
      </w:pPr>
      <w:r>
        <w:rPr>
          <w:rFonts w:ascii="Times New Roman" w:eastAsiaTheme="minorHAnsi" w:hAnsi="Times New Roman"/>
          <w:sz w:val="28"/>
          <w:szCs w:val="28"/>
        </w:rPr>
        <w:t>9</w:t>
      </w:r>
      <w:r w:rsidRPr="00656C34">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656C34" w:rsidRPr="00656C34" w:rsidRDefault="00656C34" w:rsidP="00656C34">
      <w:pPr>
        <w:suppressAutoHyphens/>
        <w:spacing w:after="0" w:line="348"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10</w:t>
      </w:r>
      <w:r w:rsidRPr="00656C34">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656C34" w:rsidRPr="00656C34" w:rsidRDefault="00656C34" w:rsidP="00656C34">
      <w:pPr>
        <w:suppressAutoHyphens/>
        <w:spacing w:after="0" w:line="348"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w:t>
      </w:r>
      <w:r w:rsidRPr="00656C34">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656C34" w:rsidRPr="00656C34" w:rsidRDefault="00656C34" w:rsidP="00656C34">
      <w:pPr>
        <w:suppressAutoHyphens/>
        <w:spacing w:after="0" w:line="348"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12</w:t>
      </w:r>
      <w:r w:rsidRPr="00656C34">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656C34" w:rsidRPr="00656C34" w:rsidRDefault="003A62B9" w:rsidP="00656C34">
      <w:pPr>
        <w:suppressAutoHyphens/>
        <w:spacing w:after="0" w:line="348"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13</w:t>
      </w:r>
      <w:r w:rsidR="00656C34" w:rsidRPr="00656C34">
        <w:rPr>
          <w:rFonts w:ascii="Times New Roman" w:eastAsiaTheme="minorHAnsi" w:hAnsi="Times New Roman"/>
          <w:sz w:val="28"/>
          <w:szCs w:val="28"/>
        </w:rPr>
        <w:t xml:space="preserve">) граждане, на которых распространяются меры социальной поддержки, установленные главой 6 Закона Воронежской </w:t>
      </w:r>
      <w:r w:rsidR="00C44610">
        <w:rPr>
          <w:rFonts w:ascii="Times New Roman" w:eastAsiaTheme="minorHAnsi" w:hAnsi="Times New Roman"/>
          <w:sz w:val="28"/>
          <w:szCs w:val="28"/>
        </w:rPr>
        <w:t xml:space="preserve">области от 14 ноября 2008 года № </w:t>
      </w:r>
      <w:r w:rsidR="00656C34" w:rsidRPr="00656C34">
        <w:rPr>
          <w:rFonts w:ascii="Times New Roman" w:eastAsiaTheme="minorHAnsi" w:hAnsi="Times New Roman"/>
          <w:sz w:val="28"/>
          <w:szCs w:val="28"/>
        </w:rPr>
        <w:t>103-ОЗ "О социальной поддержке отдельных категорий граждан в Воронежской области";</w:t>
      </w:r>
    </w:p>
    <w:p w:rsidR="00656C34" w:rsidRPr="00656C34" w:rsidRDefault="003A62B9" w:rsidP="00656C34">
      <w:pPr>
        <w:suppressAutoHyphens/>
        <w:spacing w:after="0" w:line="348"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14</w:t>
      </w:r>
      <w:r w:rsidR="00656C34" w:rsidRPr="00656C34">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656C34" w:rsidRPr="00656C34" w:rsidRDefault="003A62B9" w:rsidP="00656C34">
      <w:pPr>
        <w:suppressAutoHyphens/>
        <w:spacing w:after="0" w:line="348"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15</w:t>
      </w:r>
      <w:r w:rsidR="00656C34" w:rsidRPr="00656C34">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656C34" w:rsidRPr="00656C34" w:rsidRDefault="003A62B9" w:rsidP="00656C34">
      <w:pPr>
        <w:suppressAutoHyphens/>
        <w:spacing w:after="0" w:line="348"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16</w:t>
      </w:r>
      <w:r w:rsidR="00656C34" w:rsidRPr="00656C34">
        <w:rPr>
          <w:rFonts w:ascii="Times New Roman" w:eastAsiaTheme="minorHAnsi" w:hAnsi="Times New Roman"/>
          <w:sz w:val="28"/>
          <w:szCs w:val="28"/>
        </w:rPr>
        <w:t xml:space="preserve">) граждане, вставшие в установленном </w:t>
      </w:r>
      <w:proofErr w:type="gramStart"/>
      <w:r w:rsidR="00656C34" w:rsidRPr="00656C34">
        <w:rPr>
          <w:rFonts w:ascii="Times New Roman" w:eastAsiaTheme="minorHAnsi" w:hAnsi="Times New Roman"/>
          <w:sz w:val="28"/>
          <w:szCs w:val="28"/>
        </w:rPr>
        <w:t>порядке</w:t>
      </w:r>
      <w:proofErr w:type="gramEnd"/>
      <w:r w:rsidR="00656C34" w:rsidRPr="00656C34">
        <w:rPr>
          <w:rFonts w:ascii="Times New Roman" w:eastAsiaTheme="minorHAnsi" w:hAnsi="Times New Roman"/>
          <w:sz w:val="28"/>
          <w:szCs w:val="28"/>
        </w:rPr>
        <w:t xml:space="preserve"> на учет в органах государственной власти или органах местного самоуправления в качестве нуждающихся в улучшении жилищных условий;</w:t>
      </w:r>
    </w:p>
    <w:p w:rsidR="007D066D" w:rsidRDefault="003A62B9" w:rsidP="003A62B9">
      <w:pPr>
        <w:suppressAutoHyphens/>
        <w:spacing w:after="0" w:line="348"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17</w:t>
      </w:r>
      <w:r w:rsidR="00656C34" w:rsidRPr="00656C34">
        <w:rPr>
          <w:rFonts w:ascii="Times New Roman" w:eastAsiaTheme="minorHAnsi" w:hAnsi="Times New Roman"/>
          <w:sz w:val="28"/>
          <w:szCs w:val="28"/>
        </w:rPr>
        <w:t xml:space="preserve">) граждане, лишившиеся жилого помещения, включенные в список пострадавших в результате чрезвычайных ситуаций, объявленных </w:t>
      </w:r>
      <w:r w:rsidR="003D7B7D">
        <w:rPr>
          <w:rFonts w:ascii="Times New Roman" w:eastAsiaTheme="minorHAnsi" w:hAnsi="Times New Roman"/>
          <w:sz w:val="28"/>
          <w:szCs w:val="28"/>
        </w:rPr>
        <w:t>в установленном законом порядке.</w:t>
      </w:r>
    </w:p>
    <w:p w:rsidR="00B07D30" w:rsidRDefault="00B07D30" w:rsidP="00B07D30">
      <w:pPr>
        <w:suppressAutoHyphens/>
        <w:spacing w:after="0" w:line="348" w:lineRule="auto"/>
        <w:ind w:firstLine="709"/>
        <w:jc w:val="both"/>
        <w:rPr>
          <w:rFonts w:ascii="Times New Roman" w:eastAsiaTheme="minorHAnsi" w:hAnsi="Times New Roman"/>
          <w:sz w:val="28"/>
          <w:szCs w:val="28"/>
        </w:rPr>
      </w:pPr>
      <w:proofErr w:type="gramStart"/>
      <w:r w:rsidRPr="00B07D30">
        <w:rPr>
          <w:rFonts w:ascii="Times New Roman" w:eastAsiaTheme="minorHAnsi" w:hAnsi="Times New Roman"/>
          <w:sz w:val="28"/>
          <w:szCs w:val="28"/>
        </w:rPr>
        <w:t>Особенности предоставления земельных участков, находящихся в муниципальной собственности городского округа город Воронеж, в том числе дополнительные основания предоставления земельных участков, находящихся в муниципальной собственности городского округа город Воронеж, устанавливаются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2022-2024 годах, а также о случаях установления льготной арендной платы по договорам</w:t>
      </w:r>
      <w:proofErr w:type="gramEnd"/>
      <w:r w:rsidRPr="00B07D30">
        <w:rPr>
          <w:rFonts w:ascii="Times New Roman" w:eastAsiaTheme="minorHAnsi" w:hAnsi="Times New Roman"/>
          <w:sz w:val="28"/>
          <w:szCs w:val="28"/>
        </w:rPr>
        <w:t xml:space="preserve"> аренды земельных участков, находящихся в федеральной </w:t>
      </w:r>
      <w:r w:rsidRPr="00B07D30">
        <w:rPr>
          <w:rFonts w:ascii="Times New Roman" w:eastAsiaTheme="minorHAnsi" w:hAnsi="Times New Roman"/>
          <w:sz w:val="28"/>
          <w:szCs w:val="28"/>
        </w:rPr>
        <w:lastRenderedPageBreak/>
        <w:t>собс</w:t>
      </w:r>
      <w:r>
        <w:rPr>
          <w:rFonts w:ascii="Times New Roman" w:eastAsiaTheme="minorHAnsi" w:hAnsi="Times New Roman"/>
          <w:sz w:val="28"/>
          <w:szCs w:val="28"/>
        </w:rPr>
        <w:t>твенности, и размер такой платы», а также постановлением Правительства Российской Федерации от 02.02.2024 № 102 «О внесении изменений в постановление Правительства Российской Федерации от 09.04.2022 г. № 629».</w:t>
      </w:r>
    </w:p>
    <w:p w:rsidR="00C44610" w:rsidRDefault="00BD4CF5" w:rsidP="00B07D30">
      <w:pPr>
        <w:suppressAutoHyphens/>
        <w:spacing w:after="0" w:line="348" w:lineRule="auto"/>
        <w:ind w:firstLine="709"/>
        <w:jc w:val="both"/>
        <w:rPr>
          <w:rFonts w:ascii="Times New Roman" w:eastAsiaTheme="minorHAnsi" w:hAnsi="Times New Roman"/>
          <w:strike/>
          <w:sz w:val="28"/>
          <w:szCs w:val="28"/>
        </w:rPr>
      </w:pPr>
      <w:proofErr w:type="gramStart"/>
      <w:r w:rsidRPr="006C0FA3">
        <w:rPr>
          <w:rFonts w:ascii="Times New Roman" w:hAnsi="Times New Roman"/>
          <w:sz w:val="28"/>
          <w:szCs w:val="28"/>
        </w:rPr>
        <w:t>Порядок ведения реестра граждан, относящихся к одной из категорий, предусмотренных частью 1 статьи 13 Закона Воронежской области от 13.05.2008 №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w:t>
      </w:r>
      <w:r w:rsidR="00A8754E" w:rsidRPr="006C0FA3">
        <w:rPr>
          <w:rFonts w:ascii="Times New Roman" w:hAnsi="Times New Roman"/>
          <w:sz w:val="28"/>
          <w:szCs w:val="28"/>
        </w:rPr>
        <w:t>, утвержден постановлением Правительства Воронежской области от 08.02.2021 № 45.</w:t>
      </w:r>
      <w:proofErr w:type="gramEnd"/>
    </w:p>
    <w:p w:rsidR="00B07D30" w:rsidRPr="00C44610" w:rsidRDefault="00B07D30" w:rsidP="00B07D30">
      <w:pPr>
        <w:suppressAutoHyphens/>
        <w:spacing w:after="0" w:line="348" w:lineRule="auto"/>
        <w:ind w:firstLine="709"/>
        <w:jc w:val="both"/>
        <w:rPr>
          <w:rFonts w:ascii="Times New Roman" w:eastAsiaTheme="minorHAnsi" w:hAnsi="Times New Roman"/>
          <w:strike/>
          <w:sz w:val="28"/>
          <w:szCs w:val="28"/>
        </w:rPr>
      </w:pPr>
    </w:p>
    <w:p w:rsidR="00FF6DAC" w:rsidRPr="007D066D" w:rsidRDefault="00AC0006" w:rsidP="007D066D">
      <w:pPr>
        <w:suppressAutoHyphens/>
        <w:spacing w:after="0" w:line="240" w:lineRule="auto"/>
        <w:jc w:val="center"/>
        <w:rPr>
          <w:rFonts w:ascii="Times New Roman" w:eastAsiaTheme="minorHAnsi" w:hAnsi="Times New Roman"/>
          <w:b/>
          <w:bCs/>
          <w:sz w:val="28"/>
          <w:szCs w:val="28"/>
        </w:rPr>
      </w:pPr>
      <w:r w:rsidRPr="007D066D">
        <w:rPr>
          <w:rFonts w:ascii="Times New Roman" w:eastAsiaTheme="minorHAnsi" w:hAnsi="Times New Roman"/>
          <w:b/>
          <w:bCs/>
          <w:sz w:val="28"/>
          <w:szCs w:val="28"/>
        </w:rPr>
        <w:t>1.</w:t>
      </w:r>
      <w:r w:rsidR="007D066D" w:rsidRPr="007D066D">
        <w:rPr>
          <w:rFonts w:ascii="Times New Roman" w:eastAsiaTheme="minorHAnsi" w:hAnsi="Times New Roman"/>
          <w:b/>
          <w:bCs/>
          <w:sz w:val="28"/>
          <w:szCs w:val="28"/>
        </w:rPr>
        <w:t>2. </w:t>
      </w:r>
      <w:r w:rsidRPr="007D066D">
        <w:rPr>
          <w:rFonts w:ascii="Times New Roman" w:eastAsiaTheme="minorHAnsi" w:hAnsi="Times New Roman"/>
          <w:b/>
          <w:bCs/>
          <w:sz w:val="28"/>
          <w:szCs w:val="28"/>
        </w:rPr>
        <w:t>Круг заявителей</w:t>
      </w:r>
    </w:p>
    <w:p w:rsidR="00FF6DAC" w:rsidRPr="007D066D" w:rsidRDefault="00FF6DAC" w:rsidP="007D066D">
      <w:pPr>
        <w:suppressAutoHyphens/>
        <w:spacing w:after="0" w:line="240" w:lineRule="auto"/>
        <w:jc w:val="center"/>
        <w:rPr>
          <w:rFonts w:ascii="Times New Roman" w:eastAsiaTheme="minorHAnsi" w:hAnsi="Times New Roman"/>
          <w:b/>
          <w:bCs/>
          <w:sz w:val="28"/>
          <w:szCs w:val="28"/>
        </w:rPr>
      </w:pPr>
    </w:p>
    <w:p w:rsidR="00CF0801"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1.2.</w:t>
      </w:r>
      <w:r w:rsidR="007D066D" w:rsidRPr="007D066D">
        <w:rPr>
          <w:rFonts w:ascii="Times New Roman" w:hAnsi="Times New Roman"/>
          <w:sz w:val="28"/>
          <w:szCs w:val="28"/>
        </w:rPr>
        <w:t>1. </w:t>
      </w:r>
      <w:r w:rsidRPr="007D066D">
        <w:rPr>
          <w:rFonts w:ascii="Times New Roman" w:eastAsiaTheme="minorHAnsi" w:hAnsi="Times New Roman"/>
          <w:sz w:val="28"/>
          <w:szCs w:val="28"/>
        </w:rPr>
        <w:t xml:space="preserve">Заявителями являются физические лица, заинтересованные в постановке на учет </w:t>
      </w:r>
      <w:r w:rsidRPr="007D066D">
        <w:rPr>
          <w:rFonts w:ascii="Times New Roman" w:hAnsi="Times New Roman"/>
          <w:sz w:val="28"/>
          <w:szCs w:val="28"/>
        </w:rPr>
        <w:t xml:space="preserve">в качестве лиц, </w:t>
      </w:r>
      <w:r w:rsidR="00CF0801" w:rsidRPr="006C0FA3">
        <w:rPr>
          <w:rFonts w:ascii="Times New Roman" w:hAnsi="Times New Roman"/>
          <w:sz w:val="28"/>
          <w:szCs w:val="28"/>
        </w:rPr>
        <w:t xml:space="preserve">указанные в п. 1.1.3.,  </w:t>
      </w:r>
      <w:r w:rsidRPr="007D066D">
        <w:rPr>
          <w:rFonts w:ascii="Times New Roman" w:hAnsi="Times New Roman"/>
          <w:sz w:val="28"/>
          <w:szCs w:val="28"/>
        </w:rPr>
        <w:t>имеющ</w:t>
      </w:r>
      <w:r w:rsidRPr="006C0FA3">
        <w:rPr>
          <w:rFonts w:ascii="Times New Roman" w:hAnsi="Times New Roman"/>
          <w:sz w:val="28"/>
          <w:szCs w:val="28"/>
        </w:rPr>
        <w:t>и</w:t>
      </w:r>
      <w:r w:rsidR="00CF0801" w:rsidRPr="006C0FA3">
        <w:rPr>
          <w:rFonts w:ascii="Times New Roman" w:hAnsi="Times New Roman"/>
          <w:sz w:val="28"/>
          <w:szCs w:val="28"/>
        </w:rPr>
        <w:t>е</w:t>
      </w:r>
      <w:r w:rsidRPr="00CF0801">
        <w:rPr>
          <w:rFonts w:ascii="Times New Roman" w:hAnsi="Times New Roman"/>
          <w:color w:val="00B050"/>
          <w:sz w:val="28"/>
          <w:szCs w:val="28"/>
        </w:rPr>
        <w:t xml:space="preserve"> </w:t>
      </w:r>
      <w:r w:rsidRPr="007D066D">
        <w:rPr>
          <w:rFonts w:ascii="Times New Roman" w:hAnsi="Times New Roman"/>
          <w:sz w:val="28"/>
          <w:szCs w:val="28"/>
        </w:rPr>
        <w:t>право на предоставление земельных участков в собственность бесплатно</w:t>
      </w:r>
      <w:r w:rsidRPr="007D066D">
        <w:rPr>
          <w:rFonts w:ascii="Times New Roman" w:eastAsiaTheme="minorHAnsi" w:hAnsi="Times New Roman"/>
          <w:sz w:val="28"/>
          <w:szCs w:val="28"/>
        </w:rPr>
        <w:t xml:space="preserve"> (далее – заявители).</w:t>
      </w:r>
      <w:r w:rsidRPr="007D066D">
        <w:rPr>
          <w:rFonts w:ascii="Times New Roman" w:hAnsi="Times New Roman"/>
          <w:sz w:val="28"/>
          <w:szCs w:val="28"/>
        </w:rPr>
        <w:t xml:space="preserve"> </w:t>
      </w:r>
    </w:p>
    <w:p w:rsidR="00FF6DAC" w:rsidRPr="007D066D" w:rsidRDefault="00AC0006" w:rsidP="007D066D">
      <w:pPr>
        <w:suppressAutoHyphens/>
        <w:spacing w:after="0" w:line="360" w:lineRule="auto"/>
        <w:ind w:firstLine="709"/>
        <w:jc w:val="both"/>
        <w:rPr>
          <w:rFonts w:ascii="Times New Roman" w:eastAsiaTheme="minorHAnsi" w:hAnsi="Times New Roman"/>
          <w:sz w:val="28"/>
          <w:szCs w:val="28"/>
        </w:rPr>
      </w:pPr>
      <w:r w:rsidRPr="007D066D">
        <w:rPr>
          <w:rFonts w:ascii="Times New Roman" w:eastAsiaTheme="minorHAnsi" w:hAnsi="Times New Roman"/>
          <w:sz w:val="28"/>
          <w:szCs w:val="28"/>
        </w:rPr>
        <w:t>1.2.</w:t>
      </w:r>
      <w:r w:rsidR="007D066D" w:rsidRPr="007D066D">
        <w:rPr>
          <w:rFonts w:ascii="Times New Roman" w:eastAsiaTheme="minorHAnsi" w:hAnsi="Times New Roman"/>
          <w:sz w:val="28"/>
          <w:szCs w:val="28"/>
        </w:rPr>
        <w:t>2. </w:t>
      </w:r>
      <w:r w:rsidRPr="007D066D">
        <w:rPr>
          <w:rFonts w:ascii="Times New Roman" w:eastAsiaTheme="minorHAnsi" w:hAnsi="Times New Roman"/>
          <w:sz w:val="28"/>
          <w:szCs w:val="28"/>
        </w:rPr>
        <w:t>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представители).</w:t>
      </w:r>
    </w:p>
    <w:p w:rsidR="00FF6DAC" w:rsidRPr="007D066D" w:rsidRDefault="00FF6DAC" w:rsidP="007D066D">
      <w:pPr>
        <w:suppressAutoHyphens/>
        <w:spacing w:after="0" w:line="240" w:lineRule="auto"/>
        <w:jc w:val="center"/>
        <w:rPr>
          <w:rFonts w:ascii="Times New Roman" w:eastAsiaTheme="minorHAnsi" w:hAnsi="Times New Roman"/>
          <w:b/>
          <w:bCs/>
          <w:sz w:val="28"/>
          <w:szCs w:val="28"/>
        </w:rPr>
      </w:pPr>
    </w:p>
    <w:p w:rsidR="00FF6DAC" w:rsidRPr="00CF0801" w:rsidRDefault="00AC0006" w:rsidP="007D066D">
      <w:pPr>
        <w:suppressAutoHyphens/>
        <w:spacing w:after="0" w:line="240" w:lineRule="auto"/>
        <w:jc w:val="center"/>
        <w:rPr>
          <w:rFonts w:ascii="Times New Roman" w:eastAsiaTheme="minorHAnsi" w:hAnsi="Times New Roman"/>
          <w:b/>
          <w:bCs/>
          <w:sz w:val="28"/>
          <w:szCs w:val="28"/>
        </w:rPr>
      </w:pPr>
      <w:r w:rsidRPr="007D066D">
        <w:rPr>
          <w:rFonts w:ascii="Times New Roman" w:eastAsiaTheme="minorHAnsi" w:hAnsi="Times New Roman"/>
          <w:b/>
          <w:bCs/>
          <w:sz w:val="28"/>
          <w:szCs w:val="28"/>
        </w:rPr>
        <w:t>1.</w:t>
      </w:r>
      <w:r w:rsidR="007D066D" w:rsidRPr="007D066D">
        <w:rPr>
          <w:rFonts w:ascii="Times New Roman" w:eastAsiaTheme="minorHAnsi" w:hAnsi="Times New Roman"/>
          <w:b/>
          <w:bCs/>
          <w:sz w:val="28"/>
          <w:szCs w:val="28"/>
        </w:rPr>
        <w:t>3. </w:t>
      </w:r>
      <w:r w:rsidRPr="00CF0801">
        <w:rPr>
          <w:rFonts w:ascii="Times New Roman" w:eastAsiaTheme="minorHAnsi" w:hAnsi="Times New Roman"/>
          <w:b/>
          <w:bCs/>
          <w:sz w:val="28"/>
          <w:szCs w:val="28"/>
        </w:rPr>
        <w:t xml:space="preserve">Требование предоставления заявителю муниципальной услуги </w:t>
      </w:r>
    </w:p>
    <w:p w:rsidR="00C700B7" w:rsidRDefault="00AC0006" w:rsidP="007D066D">
      <w:pPr>
        <w:suppressAutoHyphens/>
        <w:spacing w:after="0" w:line="240" w:lineRule="auto"/>
        <w:jc w:val="center"/>
        <w:rPr>
          <w:rFonts w:ascii="Times New Roman" w:eastAsiaTheme="minorHAnsi" w:hAnsi="Times New Roman"/>
          <w:b/>
          <w:bCs/>
          <w:sz w:val="28"/>
          <w:szCs w:val="28"/>
        </w:rPr>
      </w:pPr>
      <w:r w:rsidRPr="00CF0801">
        <w:rPr>
          <w:rFonts w:ascii="Times New Roman" w:eastAsiaTheme="minorHAnsi" w:hAnsi="Times New Roman"/>
          <w:b/>
          <w:bCs/>
          <w:sz w:val="28"/>
          <w:szCs w:val="28"/>
        </w:rPr>
        <w:t xml:space="preserve">в соответствии с вариантом предоставления </w:t>
      </w:r>
      <w:r w:rsidRPr="007D066D">
        <w:rPr>
          <w:rFonts w:ascii="Times New Roman" w:eastAsiaTheme="minorHAnsi" w:hAnsi="Times New Roman"/>
          <w:b/>
          <w:bCs/>
          <w:sz w:val="28"/>
          <w:szCs w:val="28"/>
        </w:rPr>
        <w:t>муниципальной услуги, соответствующим признакам заявителя, определенным</w:t>
      </w:r>
    </w:p>
    <w:p w:rsidR="00C700B7" w:rsidRDefault="00AC0006" w:rsidP="007D066D">
      <w:pPr>
        <w:suppressAutoHyphens/>
        <w:spacing w:after="0" w:line="240" w:lineRule="auto"/>
        <w:jc w:val="center"/>
        <w:rPr>
          <w:rFonts w:ascii="Times New Roman" w:eastAsiaTheme="minorHAnsi" w:hAnsi="Times New Roman"/>
          <w:b/>
          <w:bCs/>
          <w:sz w:val="28"/>
          <w:szCs w:val="28"/>
        </w:rPr>
      </w:pPr>
      <w:r w:rsidRPr="007D066D">
        <w:rPr>
          <w:rFonts w:ascii="Times New Roman" w:eastAsiaTheme="minorHAnsi" w:hAnsi="Times New Roman"/>
          <w:b/>
          <w:bCs/>
          <w:sz w:val="28"/>
          <w:szCs w:val="28"/>
        </w:rPr>
        <w:t>в результате анкетирования, проводимого органом,</w:t>
      </w:r>
    </w:p>
    <w:p w:rsidR="00C700B7" w:rsidRDefault="00AC0006" w:rsidP="007D066D">
      <w:pPr>
        <w:suppressAutoHyphens/>
        <w:spacing w:after="0" w:line="240" w:lineRule="auto"/>
        <w:jc w:val="center"/>
        <w:rPr>
          <w:rFonts w:ascii="Times New Roman" w:eastAsiaTheme="minorHAnsi" w:hAnsi="Times New Roman"/>
          <w:b/>
          <w:bCs/>
          <w:sz w:val="28"/>
          <w:szCs w:val="28"/>
        </w:rPr>
      </w:pPr>
      <w:proofErr w:type="gramStart"/>
      <w:r w:rsidRPr="007D066D">
        <w:rPr>
          <w:rFonts w:ascii="Times New Roman" w:eastAsiaTheme="minorHAnsi" w:hAnsi="Times New Roman"/>
          <w:b/>
          <w:bCs/>
          <w:sz w:val="28"/>
          <w:szCs w:val="28"/>
        </w:rPr>
        <w:t>предоставляющим</w:t>
      </w:r>
      <w:proofErr w:type="gramEnd"/>
      <w:r w:rsidRPr="007D066D">
        <w:rPr>
          <w:rFonts w:ascii="Times New Roman" w:eastAsiaTheme="minorHAnsi" w:hAnsi="Times New Roman"/>
          <w:b/>
          <w:bCs/>
          <w:sz w:val="28"/>
          <w:szCs w:val="28"/>
        </w:rPr>
        <w:t xml:space="preserve"> муниципаль</w:t>
      </w:r>
      <w:r w:rsidR="00C700B7">
        <w:rPr>
          <w:rFonts w:ascii="Times New Roman" w:eastAsiaTheme="minorHAnsi" w:hAnsi="Times New Roman"/>
          <w:b/>
          <w:bCs/>
          <w:sz w:val="28"/>
          <w:szCs w:val="28"/>
        </w:rPr>
        <w:t>ную услугу, а также результата,</w:t>
      </w:r>
    </w:p>
    <w:p w:rsidR="00FF6DAC" w:rsidRPr="007D066D" w:rsidRDefault="00AC0006" w:rsidP="007D066D">
      <w:pPr>
        <w:suppressAutoHyphens/>
        <w:spacing w:after="0" w:line="240" w:lineRule="auto"/>
        <w:jc w:val="center"/>
        <w:rPr>
          <w:rFonts w:ascii="Times New Roman" w:eastAsiaTheme="minorHAnsi" w:hAnsi="Times New Roman"/>
          <w:b/>
          <w:bCs/>
          <w:sz w:val="28"/>
          <w:szCs w:val="28"/>
        </w:rPr>
      </w:pPr>
      <w:r w:rsidRPr="007D066D">
        <w:rPr>
          <w:rFonts w:ascii="Times New Roman" w:eastAsiaTheme="minorHAnsi" w:hAnsi="Times New Roman"/>
          <w:b/>
          <w:bCs/>
          <w:sz w:val="28"/>
          <w:szCs w:val="28"/>
        </w:rPr>
        <w:t xml:space="preserve">за </w:t>
      </w:r>
      <w:proofErr w:type="gramStart"/>
      <w:r w:rsidRPr="007D066D">
        <w:rPr>
          <w:rFonts w:ascii="Times New Roman" w:eastAsiaTheme="minorHAnsi" w:hAnsi="Times New Roman"/>
          <w:b/>
          <w:bCs/>
          <w:sz w:val="28"/>
          <w:szCs w:val="28"/>
        </w:rPr>
        <w:t>предоставлением</w:t>
      </w:r>
      <w:proofErr w:type="gramEnd"/>
      <w:r w:rsidRPr="007D066D">
        <w:rPr>
          <w:rFonts w:ascii="Times New Roman" w:eastAsiaTheme="minorHAnsi" w:hAnsi="Times New Roman"/>
          <w:b/>
          <w:bCs/>
          <w:sz w:val="28"/>
          <w:szCs w:val="28"/>
        </w:rPr>
        <w:t xml:space="preserve"> которого обратился заявитель</w:t>
      </w:r>
    </w:p>
    <w:p w:rsidR="00FF6DAC" w:rsidRPr="007D066D" w:rsidRDefault="00FF6DAC" w:rsidP="007D066D">
      <w:pPr>
        <w:suppressAutoHyphens/>
        <w:spacing w:after="0" w:line="240" w:lineRule="auto"/>
        <w:jc w:val="center"/>
        <w:rPr>
          <w:rFonts w:ascii="Times New Roman" w:eastAsiaTheme="minorHAnsi" w:hAnsi="Times New Roman"/>
          <w:b/>
          <w:bCs/>
          <w:sz w:val="28"/>
          <w:szCs w:val="28"/>
        </w:rPr>
      </w:pPr>
    </w:p>
    <w:p w:rsidR="00FF6DAC" w:rsidRPr="007D066D" w:rsidRDefault="00AC0006" w:rsidP="007D066D">
      <w:pPr>
        <w:suppressAutoHyphens/>
        <w:spacing w:after="0" w:line="360"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1.3.</w:t>
      </w:r>
      <w:r w:rsidR="007D066D" w:rsidRPr="007D066D">
        <w:rPr>
          <w:rFonts w:ascii="Times New Roman" w:hAnsi="Times New Roman"/>
          <w:color w:val="000000"/>
          <w:sz w:val="28"/>
          <w:szCs w:val="28"/>
        </w:rPr>
        <w:t>1. </w:t>
      </w:r>
      <w:r w:rsidRPr="007D066D">
        <w:rPr>
          <w:rFonts w:ascii="Times New Roman" w:hAnsi="Times New Roman"/>
          <w:color w:val="000000"/>
          <w:sz w:val="28"/>
          <w:szCs w:val="28"/>
        </w:rPr>
        <w:t>Муниципальная услуга предоставляется заявителю в соответствии с вариантом предоставления муниципальной услуги.</w:t>
      </w:r>
    </w:p>
    <w:p w:rsidR="00FF6DAC" w:rsidRPr="007D066D" w:rsidRDefault="00AC0006" w:rsidP="007D066D">
      <w:pPr>
        <w:suppressAutoHyphens/>
        <w:spacing w:after="0" w:line="360"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1.3.</w:t>
      </w:r>
      <w:r w:rsidR="007D066D" w:rsidRPr="007D066D">
        <w:rPr>
          <w:rFonts w:ascii="Times New Roman" w:hAnsi="Times New Roman"/>
          <w:color w:val="000000"/>
          <w:sz w:val="28"/>
          <w:szCs w:val="28"/>
        </w:rPr>
        <w:t>2. </w:t>
      </w:r>
      <w:r w:rsidRPr="007D066D">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w:t>
      </w:r>
      <w:r w:rsidRPr="007D066D">
        <w:rPr>
          <w:rFonts w:ascii="Times New Roman" w:hAnsi="Times New Roman"/>
          <w:color w:val="000000"/>
          <w:sz w:val="28"/>
          <w:szCs w:val="28"/>
        </w:rPr>
        <w:lastRenderedPageBreak/>
        <w:t>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C44610" w:rsidRDefault="00AC0006" w:rsidP="00B07D30">
      <w:pPr>
        <w:suppressAutoHyphens/>
        <w:spacing w:after="0" w:line="360" w:lineRule="auto"/>
        <w:ind w:firstLine="709"/>
        <w:jc w:val="both"/>
        <w:rPr>
          <w:rFonts w:ascii="Times New Roman" w:hAnsi="Times New Roman"/>
          <w:sz w:val="28"/>
          <w:szCs w:val="28"/>
        </w:rPr>
      </w:pPr>
      <w:r w:rsidRPr="007D066D">
        <w:rPr>
          <w:rFonts w:ascii="Times New Roman" w:hAnsi="Times New Roman"/>
          <w:color w:val="000000"/>
          <w:sz w:val="28"/>
          <w:szCs w:val="28"/>
        </w:rPr>
        <w:t>1.3.</w:t>
      </w:r>
      <w:r w:rsidR="007D066D" w:rsidRPr="007D066D">
        <w:rPr>
          <w:rFonts w:ascii="Times New Roman" w:hAnsi="Times New Roman"/>
          <w:color w:val="000000"/>
          <w:sz w:val="28"/>
          <w:szCs w:val="28"/>
        </w:rPr>
        <w:t>3. </w:t>
      </w:r>
      <w:r w:rsidRPr="007D066D">
        <w:rPr>
          <w:rFonts w:ascii="Times New Roman" w:hAnsi="Times New Roman"/>
          <w:sz w:val="28"/>
          <w:szCs w:val="28"/>
        </w:rPr>
        <w:t>Признаки заявителя определяются путем анкетирования, проводимого органом, предоставляющим муниципальную услугу (далее – профилирование), осуществляемого в соответствии с настоящим Административным регламентом.</w:t>
      </w:r>
    </w:p>
    <w:p w:rsidR="00B07D30" w:rsidRPr="00B07D30" w:rsidRDefault="00B07D30" w:rsidP="00B07D30">
      <w:pPr>
        <w:suppressAutoHyphens/>
        <w:spacing w:after="0" w:line="360" w:lineRule="auto"/>
        <w:ind w:firstLine="709"/>
        <w:jc w:val="both"/>
        <w:rPr>
          <w:rFonts w:ascii="Times New Roman" w:hAnsi="Times New Roman"/>
          <w:sz w:val="28"/>
          <w:szCs w:val="28"/>
        </w:rPr>
      </w:pPr>
    </w:p>
    <w:p w:rsidR="00FF6DAC" w:rsidRPr="007D066D" w:rsidRDefault="00AC0006" w:rsidP="007D066D">
      <w:pPr>
        <w:suppressAutoHyphens/>
        <w:spacing w:after="0" w:line="240" w:lineRule="auto"/>
        <w:jc w:val="center"/>
        <w:rPr>
          <w:rFonts w:ascii="Times New Roman" w:eastAsiaTheme="minorHAnsi" w:hAnsi="Times New Roman"/>
          <w:b/>
          <w:bCs/>
          <w:sz w:val="28"/>
          <w:szCs w:val="28"/>
        </w:rPr>
      </w:pPr>
      <w:r w:rsidRPr="007D066D">
        <w:rPr>
          <w:rFonts w:ascii="Times New Roman" w:eastAsiaTheme="minorHAnsi" w:hAnsi="Times New Roman"/>
          <w:b/>
          <w:bCs/>
          <w:sz w:val="28"/>
          <w:szCs w:val="28"/>
        </w:rPr>
        <w:t>II.  СТАНДАРТ  ПРЕДОСТАВЛЕНИЯ МУНИЦИПАЛЬНОЙ  УСЛУГИ</w:t>
      </w:r>
    </w:p>
    <w:p w:rsidR="007D066D" w:rsidRDefault="007D066D" w:rsidP="007D066D">
      <w:pPr>
        <w:suppressAutoHyphens/>
        <w:spacing w:after="0" w:line="240" w:lineRule="auto"/>
        <w:jc w:val="center"/>
        <w:rPr>
          <w:rFonts w:ascii="Times New Roman" w:eastAsiaTheme="minorHAnsi" w:hAnsi="Times New Roman"/>
          <w:b/>
          <w:bCs/>
          <w:sz w:val="28"/>
          <w:szCs w:val="28"/>
        </w:rPr>
      </w:pPr>
    </w:p>
    <w:p w:rsidR="00FF6DAC" w:rsidRPr="007D066D" w:rsidRDefault="00AC0006" w:rsidP="007D066D">
      <w:pPr>
        <w:suppressAutoHyphens/>
        <w:spacing w:after="0" w:line="240" w:lineRule="auto"/>
        <w:jc w:val="center"/>
        <w:rPr>
          <w:rFonts w:ascii="Times New Roman" w:eastAsiaTheme="minorHAnsi" w:hAnsi="Times New Roman"/>
          <w:b/>
          <w:bCs/>
          <w:sz w:val="28"/>
          <w:szCs w:val="28"/>
        </w:rPr>
      </w:pPr>
      <w:r w:rsidRPr="007D066D">
        <w:rPr>
          <w:rFonts w:ascii="Times New Roman" w:eastAsiaTheme="minorHAnsi" w:hAnsi="Times New Roman"/>
          <w:b/>
          <w:bCs/>
          <w:sz w:val="28"/>
          <w:szCs w:val="28"/>
        </w:rPr>
        <w:t>2.</w:t>
      </w:r>
      <w:r w:rsidR="007D066D" w:rsidRPr="007D066D">
        <w:rPr>
          <w:rFonts w:ascii="Times New Roman" w:eastAsiaTheme="minorHAnsi" w:hAnsi="Times New Roman"/>
          <w:b/>
          <w:bCs/>
          <w:sz w:val="28"/>
          <w:szCs w:val="28"/>
        </w:rPr>
        <w:t>1. </w:t>
      </w:r>
      <w:r w:rsidRPr="007D066D">
        <w:rPr>
          <w:rFonts w:ascii="Times New Roman" w:eastAsiaTheme="minorHAnsi" w:hAnsi="Times New Roman"/>
          <w:b/>
          <w:bCs/>
          <w:sz w:val="28"/>
          <w:szCs w:val="28"/>
        </w:rPr>
        <w:t>Наименование муниципальной услуги</w:t>
      </w:r>
    </w:p>
    <w:p w:rsidR="00FF6DAC" w:rsidRPr="007D066D" w:rsidRDefault="00FF6DAC" w:rsidP="007D066D">
      <w:pPr>
        <w:suppressAutoHyphens/>
        <w:spacing w:after="0" w:line="240" w:lineRule="auto"/>
        <w:jc w:val="center"/>
        <w:rPr>
          <w:rFonts w:ascii="Times New Roman" w:eastAsiaTheme="minorHAnsi" w:hAnsi="Times New Roman"/>
          <w:b/>
          <w:bCs/>
          <w:sz w:val="28"/>
          <w:szCs w:val="28"/>
        </w:rPr>
      </w:pPr>
    </w:p>
    <w:p w:rsidR="00FF6DAC" w:rsidRPr="007D066D" w:rsidRDefault="00AC0006" w:rsidP="007D066D">
      <w:pPr>
        <w:suppressAutoHyphens/>
        <w:spacing w:after="0" w:line="360" w:lineRule="auto"/>
        <w:ind w:firstLine="709"/>
        <w:jc w:val="both"/>
        <w:rPr>
          <w:rFonts w:ascii="Times New Roman" w:eastAsiaTheme="minorHAnsi" w:hAnsi="Times New Roman"/>
          <w:sz w:val="28"/>
          <w:szCs w:val="28"/>
        </w:rPr>
      </w:pPr>
      <w:r w:rsidRPr="007D066D">
        <w:rPr>
          <w:rFonts w:ascii="Times New Roman" w:hAnsi="Times New Roman"/>
          <w:bCs/>
          <w:color w:val="000000"/>
          <w:sz w:val="28"/>
          <w:szCs w:val="28"/>
        </w:rPr>
        <w:t xml:space="preserve">Наименование муниципальной услуги – </w:t>
      </w:r>
      <w:r w:rsidRPr="007D066D">
        <w:rPr>
          <w:rFonts w:ascii="Times New Roman" w:eastAsiaTheme="minorHAnsi" w:hAnsi="Times New Roman"/>
          <w:sz w:val="28"/>
          <w:szCs w:val="28"/>
        </w:rPr>
        <w:t>«</w:t>
      </w:r>
      <w:r w:rsidRPr="007D066D">
        <w:rPr>
          <w:rFonts w:ascii="Times New Roman" w:hAnsi="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7D066D">
        <w:rPr>
          <w:rFonts w:ascii="Times New Roman" w:eastAsiaTheme="minorHAnsi" w:hAnsi="Times New Roman"/>
          <w:sz w:val="28"/>
          <w:szCs w:val="28"/>
        </w:rPr>
        <w:t>».</w:t>
      </w:r>
    </w:p>
    <w:p w:rsidR="00FF6DAC" w:rsidRPr="007D066D" w:rsidRDefault="00FF6DAC" w:rsidP="007D066D">
      <w:pPr>
        <w:suppressAutoHyphens/>
        <w:spacing w:after="0" w:line="240" w:lineRule="auto"/>
        <w:jc w:val="center"/>
        <w:rPr>
          <w:rFonts w:ascii="Times New Roman" w:hAnsi="Times New Roman"/>
          <w:b/>
          <w:sz w:val="28"/>
          <w:szCs w:val="28"/>
        </w:rPr>
      </w:pPr>
    </w:p>
    <w:p w:rsidR="00FF6DAC" w:rsidRPr="007D066D" w:rsidRDefault="00AC0006" w:rsidP="007D066D">
      <w:pPr>
        <w:suppressAutoHyphens/>
        <w:spacing w:after="0" w:line="240" w:lineRule="auto"/>
        <w:jc w:val="center"/>
        <w:rPr>
          <w:rFonts w:ascii="Times New Roman" w:eastAsiaTheme="minorHAnsi" w:hAnsi="Times New Roman"/>
          <w:b/>
          <w:bCs/>
          <w:sz w:val="28"/>
          <w:szCs w:val="28"/>
        </w:rPr>
      </w:pPr>
      <w:r w:rsidRPr="007D066D">
        <w:rPr>
          <w:rFonts w:ascii="Times New Roman" w:eastAsiaTheme="minorHAnsi" w:hAnsi="Times New Roman"/>
          <w:b/>
          <w:sz w:val="28"/>
          <w:szCs w:val="28"/>
        </w:rPr>
        <w:t>2.</w:t>
      </w:r>
      <w:r w:rsidR="007D066D" w:rsidRPr="007D066D">
        <w:rPr>
          <w:rFonts w:ascii="Times New Roman" w:eastAsiaTheme="minorHAnsi" w:hAnsi="Times New Roman"/>
          <w:b/>
          <w:sz w:val="28"/>
          <w:szCs w:val="28"/>
        </w:rPr>
        <w:t>2. </w:t>
      </w:r>
      <w:r w:rsidRPr="007D066D">
        <w:rPr>
          <w:rFonts w:ascii="Times New Roman" w:eastAsiaTheme="minorHAnsi" w:hAnsi="Times New Roman"/>
          <w:b/>
          <w:sz w:val="28"/>
          <w:szCs w:val="28"/>
        </w:rPr>
        <w:t>Наименование органа, предоставляющего муниципальную</w:t>
      </w:r>
      <w:r w:rsidRPr="007D066D">
        <w:rPr>
          <w:rFonts w:ascii="Times New Roman" w:eastAsiaTheme="minorHAnsi" w:hAnsi="Times New Roman"/>
          <w:b/>
          <w:bCs/>
          <w:sz w:val="28"/>
          <w:szCs w:val="28"/>
        </w:rPr>
        <w:t xml:space="preserve"> услугу</w:t>
      </w:r>
    </w:p>
    <w:p w:rsidR="00FF6DAC" w:rsidRPr="007D066D" w:rsidRDefault="00FF6DAC" w:rsidP="007D066D">
      <w:pPr>
        <w:suppressAutoHyphens/>
        <w:spacing w:after="0" w:line="240" w:lineRule="auto"/>
        <w:jc w:val="center"/>
        <w:rPr>
          <w:rFonts w:ascii="Times New Roman" w:eastAsiaTheme="minorHAnsi" w:hAnsi="Times New Roman"/>
          <w:b/>
          <w:bCs/>
          <w:sz w:val="28"/>
          <w:szCs w:val="28"/>
        </w:rPr>
      </w:pPr>
    </w:p>
    <w:p w:rsidR="00FF6DAC" w:rsidRPr="007D066D" w:rsidRDefault="00AC0006" w:rsidP="007D066D">
      <w:pPr>
        <w:suppressAutoHyphens/>
        <w:spacing w:after="0" w:line="360" w:lineRule="auto"/>
        <w:ind w:firstLine="709"/>
        <w:jc w:val="both"/>
        <w:rPr>
          <w:rFonts w:ascii="Times New Roman" w:eastAsiaTheme="minorHAnsi" w:hAnsi="Times New Roman"/>
          <w:sz w:val="28"/>
          <w:szCs w:val="28"/>
        </w:rPr>
      </w:pPr>
      <w:r w:rsidRPr="007D066D">
        <w:rPr>
          <w:rFonts w:ascii="Times New Roman" w:eastAsiaTheme="minorHAnsi" w:hAnsi="Times New Roman"/>
          <w:sz w:val="28"/>
          <w:szCs w:val="28"/>
        </w:rPr>
        <w:t xml:space="preserve">Орган, предоставляющий муниципальную услугу, – администрация. </w:t>
      </w:r>
    </w:p>
    <w:p w:rsidR="00FF6DAC" w:rsidRPr="007D066D" w:rsidRDefault="00AC0006" w:rsidP="007D066D">
      <w:pPr>
        <w:suppressAutoHyphens/>
        <w:spacing w:after="0" w:line="360" w:lineRule="auto"/>
        <w:ind w:firstLine="709"/>
        <w:jc w:val="both"/>
        <w:rPr>
          <w:rFonts w:ascii="Times New Roman" w:eastAsiaTheme="minorHAnsi" w:hAnsi="Times New Roman"/>
          <w:sz w:val="28"/>
          <w:szCs w:val="28"/>
        </w:rPr>
      </w:pPr>
      <w:r w:rsidRPr="007D066D">
        <w:rPr>
          <w:rFonts w:ascii="Times New Roman" w:eastAsiaTheme="minorHAnsi" w:hAnsi="Times New Roman"/>
          <w:sz w:val="28"/>
          <w:szCs w:val="28"/>
        </w:rPr>
        <w:t>Структурное подразделение администрации, обеспечивающее организацию предоставления муниципальной услуги, – управление имущественных и земельных отношений (далее –  управление).</w:t>
      </w:r>
    </w:p>
    <w:p w:rsidR="00FF6DAC" w:rsidRPr="007D066D" w:rsidRDefault="00AC0006" w:rsidP="007D066D">
      <w:pPr>
        <w:suppressAutoHyphens/>
        <w:spacing w:after="0" w:line="360" w:lineRule="auto"/>
        <w:ind w:firstLine="709"/>
        <w:jc w:val="both"/>
        <w:rPr>
          <w:rFonts w:ascii="Times New Roman" w:eastAsiaTheme="minorHAnsi" w:hAnsi="Times New Roman"/>
          <w:sz w:val="28"/>
          <w:szCs w:val="28"/>
        </w:rPr>
      </w:pPr>
      <w:r w:rsidRPr="007D066D">
        <w:rPr>
          <w:rFonts w:ascii="Times New Roman" w:eastAsiaTheme="minorHAnsi" w:hAnsi="Times New Roman"/>
          <w:sz w:val="28"/>
          <w:szCs w:val="28"/>
        </w:rPr>
        <w:t>За предоставлением муниципальной услуги заявитель может также обратиться в МФЦ.</w:t>
      </w:r>
    </w:p>
    <w:p w:rsidR="00FF6DAC" w:rsidRPr="007D066D" w:rsidRDefault="00AC0006" w:rsidP="007D066D">
      <w:pPr>
        <w:suppressAutoHyphens/>
        <w:spacing w:after="0" w:line="360" w:lineRule="auto"/>
        <w:ind w:firstLine="709"/>
        <w:jc w:val="both"/>
        <w:rPr>
          <w:rFonts w:ascii="Times New Roman" w:eastAsiaTheme="minorHAnsi" w:hAnsi="Times New Roman"/>
          <w:sz w:val="28"/>
          <w:szCs w:val="28"/>
        </w:rPr>
      </w:pPr>
      <w:proofErr w:type="gramStart"/>
      <w:r w:rsidRPr="007D066D">
        <w:rPr>
          <w:rFonts w:ascii="Times New Roman" w:eastAsiaTheme="minorHAnsi" w:hAnsi="Times New Roman"/>
          <w:sz w:val="28"/>
          <w:szCs w:val="28"/>
        </w:rPr>
        <w:t>МФЦ</w:t>
      </w:r>
      <w:r w:rsidR="00C700B7">
        <w:rPr>
          <w:rFonts w:ascii="Times New Roman" w:eastAsiaTheme="minorHAnsi" w:hAnsi="Times New Roman"/>
          <w:sz w:val="28"/>
          <w:szCs w:val="28"/>
        </w:rPr>
        <w:t xml:space="preserve"> не </w:t>
      </w:r>
      <w:r w:rsidRPr="007D066D">
        <w:rPr>
          <w:rFonts w:ascii="Times New Roman" w:eastAsiaTheme="minorHAnsi" w:hAnsi="Times New Roman"/>
          <w:sz w:val="28"/>
          <w:szCs w:val="28"/>
        </w:rPr>
        <w:t xml:space="preserve">вправе принимать решение об отказе в приеме заявления о </w:t>
      </w:r>
      <w:r w:rsidRPr="007D066D">
        <w:rPr>
          <w:rFonts w:ascii="Times New Roman" w:hAnsi="Times New Roman"/>
          <w:sz w:val="28"/>
          <w:szCs w:val="28"/>
        </w:rPr>
        <w:t>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 (далее – заявление о постановке на учет и включении в Реестр)</w:t>
      </w:r>
      <w:r w:rsidRPr="007D066D">
        <w:rPr>
          <w:rFonts w:ascii="Times New Roman" w:eastAsiaTheme="minorHAnsi" w:hAnsi="Times New Roman"/>
          <w:sz w:val="28"/>
          <w:szCs w:val="28"/>
        </w:rPr>
        <w:t>, заявления об исправлении допущенных опечаток и ошибок в постановлении администрации о постановке на учет и включении гражданина в Реестр</w:t>
      </w:r>
      <w:proofErr w:type="gramEnd"/>
      <w:r w:rsidRPr="007D066D">
        <w:rPr>
          <w:rFonts w:ascii="Times New Roman" w:eastAsiaTheme="minorHAnsi" w:hAnsi="Times New Roman"/>
          <w:sz w:val="28"/>
          <w:szCs w:val="28"/>
        </w:rPr>
        <w:t xml:space="preserve"> отдельных категорий лиц, имеющих право на предоставление земельных участков в собственность бесплатно (далее – заявление об исправлении </w:t>
      </w:r>
      <w:r w:rsidRPr="007D066D">
        <w:rPr>
          <w:rFonts w:ascii="Times New Roman" w:eastAsiaTheme="minorHAnsi" w:hAnsi="Times New Roman"/>
          <w:sz w:val="28"/>
          <w:szCs w:val="28"/>
        </w:rPr>
        <w:lastRenderedPageBreak/>
        <w:t>допущенных опечаток и ошибок), и прилагаемых к ним документов в случае, если указанные заявления поданы в МФЦ.</w:t>
      </w:r>
    </w:p>
    <w:p w:rsidR="00FF6DAC" w:rsidRPr="007D066D" w:rsidRDefault="00FF6DAC" w:rsidP="007D066D">
      <w:pPr>
        <w:suppressAutoHyphens/>
        <w:spacing w:after="0" w:line="240" w:lineRule="auto"/>
        <w:jc w:val="center"/>
        <w:rPr>
          <w:rFonts w:ascii="Times New Roman" w:hAnsi="Times New Roman"/>
          <w:b/>
          <w:sz w:val="28"/>
          <w:szCs w:val="28"/>
        </w:rPr>
      </w:pPr>
    </w:p>
    <w:p w:rsidR="00FF6DAC" w:rsidRPr="007D066D" w:rsidRDefault="00AC0006" w:rsidP="007D066D">
      <w:pPr>
        <w:suppressAutoHyphens/>
        <w:spacing w:after="0" w:line="240" w:lineRule="auto"/>
        <w:jc w:val="center"/>
        <w:rPr>
          <w:rFonts w:ascii="Times New Roman" w:hAnsi="Times New Roman"/>
          <w:b/>
          <w:sz w:val="28"/>
          <w:szCs w:val="28"/>
        </w:rPr>
      </w:pPr>
      <w:r w:rsidRPr="007D066D">
        <w:rPr>
          <w:rFonts w:ascii="Times New Roman" w:hAnsi="Times New Roman"/>
          <w:b/>
          <w:sz w:val="28"/>
          <w:szCs w:val="28"/>
        </w:rPr>
        <w:t>2.</w:t>
      </w:r>
      <w:r w:rsidR="007D066D" w:rsidRPr="007D066D">
        <w:rPr>
          <w:rFonts w:ascii="Times New Roman" w:hAnsi="Times New Roman"/>
          <w:b/>
          <w:sz w:val="28"/>
          <w:szCs w:val="28"/>
        </w:rPr>
        <w:t>3. </w:t>
      </w:r>
      <w:r w:rsidRPr="007D066D">
        <w:rPr>
          <w:rFonts w:ascii="Times New Roman" w:hAnsi="Times New Roman"/>
          <w:b/>
          <w:sz w:val="28"/>
          <w:szCs w:val="28"/>
        </w:rPr>
        <w:t>Результат предоставления муниципальной услуги</w:t>
      </w:r>
    </w:p>
    <w:p w:rsidR="00FF6DAC" w:rsidRPr="007D066D" w:rsidRDefault="00FF6DAC" w:rsidP="007D066D">
      <w:pPr>
        <w:suppressAutoHyphens/>
        <w:spacing w:after="0" w:line="240" w:lineRule="auto"/>
        <w:jc w:val="center"/>
        <w:rPr>
          <w:rFonts w:ascii="Times New Roman" w:hAnsi="Times New Roman"/>
          <w:b/>
          <w:sz w:val="28"/>
          <w:szCs w:val="28"/>
        </w:rPr>
      </w:pPr>
    </w:p>
    <w:p w:rsidR="00FF6DAC" w:rsidRPr="007D066D" w:rsidRDefault="00AC0006" w:rsidP="00B06E43">
      <w:pPr>
        <w:suppressAutoHyphens/>
        <w:spacing w:after="0" w:line="348" w:lineRule="auto"/>
        <w:ind w:firstLine="709"/>
        <w:jc w:val="both"/>
        <w:rPr>
          <w:rFonts w:ascii="Times New Roman" w:eastAsiaTheme="minorHAnsi" w:hAnsi="Times New Roman"/>
          <w:sz w:val="28"/>
          <w:szCs w:val="28"/>
        </w:rPr>
      </w:pPr>
      <w:r w:rsidRPr="007D066D">
        <w:rPr>
          <w:rFonts w:ascii="Times New Roman" w:eastAsiaTheme="minorHAnsi" w:hAnsi="Times New Roman"/>
          <w:sz w:val="28"/>
          <w:szCs w:val="28"/>
        </w:rPr>
        <w:t>2.3.</w:t>
      </w:r>
      <w:r w:rsidR="007D066D" w:rsidRPr="007D066D">
        <w:rPr>
          <w:rFonts w:ascii="Times New Roman" w:eastAsiaTheme="minorHAnsi" w:hAnsi="Times New Roman"/>
          <w:sz w:val="28"/>
          <w:szCs w:val="28"/>
        </w:rPr>
        <w:t>1. </w:t>
      </w:r>
      <w:r w:rsidRPr="007D066D">
        <w:rPr>
          <w:rFonts w:ascii="Times New Roman" w:eastAsiaTheme="minorHAnsi" w:hAnsi="Times New Roman"/>
          <w:sz w:val="28"/>
          <w:szCs w:val="28"/>
        </w:rPr>
        <w:t>Результатом предоставления муниципальной услуги является направление (выдача):</w:t>
      </w:r>
    </w:p>
    <w:p w:rsidR="00FF6DAC" w:rsidRPr="00B06E43" w:rsidRDefault="007D066D" w:rsidP="00B06E43">
      <w:pPr>
        <w:suppressAutoHyphens/>
        <w:spacing w:after="0" w:line="348" w:lineRule="auto"/>
        <w:ind w:firstLine="709"/>
        <w:jc w:val="both"/>
        <w:rPr>
          <w:rFonts w:ascii="Times New Roman" w:hAnsi="Times New Roman"/>
          <w:spacing w:val="-4"/>
          <w:sz w:val="28"/>
          <w:szCs w:val="28"/>
        </w:rPr>
      </w:pPr>
      <w:r w:rsidRPr="00B06E43">
        <w:rPr>
          <w:rFonts w:ascii="Times New Roman" w:eastAsiaTheme="minorHAnsi" w:hAnsi="Times New Roman"/>
          <w:spacing w:val="-4"/>
          <w:sz w:val="28"/>
          <w:szCs w:val="28"/>
        </w:rPr>
        <w:t>а) </w:t>
      </w:r>
      <w:r w:rsidR="00AC0006" w:rsidRPr="00B06E43">
        <w:rPr>
          <w:rFonts w:ascii="Times New Roman" w:eastAsiaTheme="minorHAnsi" w:hAnsi="Times New Roman"/>
          <w:spacing w:val="-4"/>
          <w:sz w:val="28"/>
          <w:szCs w:val="28"/>
        </w:rPr>
        <w:t xml:space="preserve">постановления администрации </w:t>
      </w:r>
      <w:r w:rsidR="00B06E43" w:rsidRPr="00B06E43">
        <w:rPr>
          <w:rFonts w:ascii="Times New Roman" w:eastAsiaTheme="minorHAnsi" w:hAnsi="Times New Roman"/>
          <w:spacing w:val="-4"/>
          <w:sz w:val="28"/>
          <w:szCs w:val="28"/>
        </w:rPr>
        <w:t xml:space="preserve">городского округа город Воронеж </w:t>
      </w:r>
      <w:r w:rsidR="00AC0006" w:rsidRPr="00B06E43">
        <w:rPr>
          <w:rFonts w:ascii="Times New Roman" w:eastAsiaTheme="minorHAnsi" w:hAnsi="Times New Roman"/>
          <w:spacing w:val="-4"/>
          <w:sz w:val="28"/>
          <w:szCs w:val="28"/>
        </w:rPr>
        <w:t>о 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 (далее – постановление о постановке на учет и включении в Реестр);</w:t>
      </w:r>
      <w:r w:rsidR="00AC0006" w:rsidRPr="00B06E43">
        <w:rPr>
          <w:rFonts w:ascii="Times New Roman" w:hAnsi="Times New Roman"/>
          <w:spacing w:val="-4"/>
          <w:sz w:val="28"/>
          <w:szCs w:val="28"/>
        </w:rPr>
        <w:t xml:space="preserve"> </w:t>
      </w:r>
    </w:p>
    <w:p w:rsidR="00FF6DAC" w:rsidRPr="007D066D" w:rsidRDefault="007D066D" w:rsidP="00B06E43">
      <w:pPr>
        <w:suppressAutoHyphens/>
        <w:spacing w:after="0" w:line="348" w:lineRule="auto"/>
        <w:ind w:firstLine="709"/>
        <w:jc w:val="both"/>
        <w:rPr>
          <w:rFonts w:ascii="Times New Roman" w:eastAsiaTheme="minorHAnsi" w:hAnsi="Times New Roman"/>
          <w:sz w:val="28"/>
          <w:szCs w:val="28"/>
        </w:rPr>
      </w:pPr>
      <w:r w:rsidRPr="007D066D">
        <w:rPr>
          <w:rFonts w:ascii="Times New Roman" w:eastAsiaTheme="minorHAnsi" w:hAnsi="Times New Roman"/>
          <w:sz w:val="28"/>
          <w:szCs w:val="28"/>
        </w:rPr>
        <w:t>б) </w:t>
      </w:r>
      <w:r w:rsidR="00AC0006" w:rsidRPr="007D066D">
        <w:rPr>
          <w:rFonts w:ascii="Times New Roman" w:eastAsiaTheme="minorHAnsi" w:hAnsi="Times New Roman"/>
          <w:sz w:val="28"/>
          <w:szCs w:val="28"/>
        </w:rPr>
        <w:t xml:space="preserve">уведомления об отказе в 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 (далее – уведомления об отказе в постановке на учет и включении в Реестр); </w:t>
      </w:r>
    </w:p>
    <w:p w:rsidR="00FF6DAC" w:rsidRPr="007D066D" w:rsidRDefault="007D066D" w:rsidP="00B06E43">
      <w:pPr>
        <w:suppressAutoHyphens/>
        <w:spacing w:after="0" w:line="348" w:lineRule="auto"/>
        <w:ind w:firstLine="709"/>
        <w:jc w:val="both"/>
        <w:rPr>
          <w:rFonts w:ascii="Times New Roman" w:eastAsiaTheme="minorHAnsi" w:hAnsi="Times New Roman"/>
          <w:sz w:val="28"/>
          <w:szCs w:val="28"/>
        </w:rPr>
      </w:pPr>
      <w:r w:rsidRPr="007D066D">
        <w:rPr>
          <w:rFonts w:ascii="Times New Roman" w:eastAsiaTheme="minorHAnsi" w:hAnsi="Times New Roman"/>
          <w:sz w:val="28"/>
          <w:szCs w:val="28"/>
        </w:rPr>
        <w:t>в) </w:t>
      </w:r>
      <w:r w:rsidR="00AC0006" w:rsidRPr="007D066D">
        <w:rPr>
          <w:rFonts w:ascii="Times New Roman" w:eastAsiaTheme="minorHAnsi" w:hAnsi="Times New Roman"/>
          <w:sz w:val="28"/>
          <w:szCs w:val="28"/>
        </w:rPr>
        <w:t xml:space="preserve">постановления администрации </w:t>
      </w:r>
      <w:r w:rsidR="00B06E43" w:rsidRPr="00B06E43">
        <w:rPr>
          <w:rFonts w:ascii="Times New Roman" w:eastAsiaTheme="minorHAnsi" w:hAnsi="Times New Roman"/>
          <w:spacing w:val="-4"/>
          <w:sz w:val="28"/>
          <w:szCs w:val="28"/>
        </w:rPr>
        <w:t>городского округа город Воронеж</w:t>
      </w:r>
      <w:r w:rsidR="00B06E43" w:rsidRPr="007D066D">
        <w:rPr>
          <w:rFonts w:ascii="Times New Roman" w:eastAsiaTheme="minorHAnsi" w:hAnsi="Times New Roman"/>
          <w:sz w:val="28"/>
          <w:szCs w:val="28"/>
        </w:rPr>
        <w:t xml:space="preserve"> </w:t>
      </w:r>
      <w:r w:rsidR="00AC0006" w:rsidRPr="007D066D">
        <w:rPr>
          <w:rFonts w:ascii="Times New Roman" w:eastAsiaTheme="minorHAnsi" w:hAnsi="Times New Roman"/>
          <w:sz w:val="28"/>
          <w:szCs w:val="28"/>
        </w:rPr>
        <w:t>о внесении изменений в постановление администрации</w:t>
      </w:r>
      <w:r w:rsidR="00B06E43">
        <w:rPr>
          <w:rFonts w:ascii="Times New Roman" w:eastAsiaTheme="minorHAnsi" w:hAnsi="Times New Roman"/>
          <w:sz w:val="28"/>
          <w:szCs w:val="28"/>
        </w:rPr>
        <w:t xml:space="preserve"> </w:t>
      </w:r>
      <w:r w:rsidR="00B06E43" w:rsidRPr="00B06E43">
        <w:rPr>
          <w:rFonts w:ascii="Times New Roman" w:eastAsiaTheme="minorHAnsi" w:hAnsi="Times New Roman"/>
          <w:spacing w:val="-4"/>
          <w:sz w:val="28"/>
          <w:szCs w:val="28"/>
        </w:rPr>
        <w:t>городского округа город Воронеж</w:t>
      </w:r>
      <w:r w:rsidR="00AC0006" w:rsidRPr="007D066D">
        <w:rPr>
          <w:rFonts w:ascii="Times New Roman" w:eastAsiaTheme="minorHAnsi" w:hAnsi="Times New Roman"/>
          <w:sz w:val="28"/>
          <w:szCs w:val="28"/>
        </w:rPr>
        <w:t xml:space="preserve"> о постановке на учет и включении в Реестр отдельных категорий лиц, имеющих право на предоставление земельных участков в собственность бесплатно (далее – постановление о внесении изменений);</w:t>
      </w:r>
    </w:p>
    <w:p w:rsidR="00FF6DAC" w:rsidRPr="007D066D" w:rsidRDefault="007D066D" w:rsidP="00B06E43">
      <w:pPr>
        <w:suppressAutoHyphens/>
        <w:spacing w:after="0" w:line="348" w:lineRule="auto"/>
        <w:ind w:firstLine="709"/>
        <w:jc w:val="both"/>
        <w:rPr>
          <w:rFonts w:ascii="Times New Roman" w:eastAsiaTheme="minorHAnsi" w:hAnsi="Times New Roman"/>
          <w:sz w:val="28"/>
          <w:szCs w:val="28"/>
        </w:rPr>
      </w:pPr>
      <w:r w:rsidRPr="007D066D">
        <w:rPr>
          <w:rFonts w:ascii="Times New Roman" w:eastAsiaTheme="minorHAnsi" w:hAnsi="Times New Roman"/>
          <w:sz w:val="28"/>
          <w:szCs w:val="28"/>
        </w:rPr>
        <w:t>г) </w:t>
      </w:r>
      <w:r w:rsidR="00AC0006" w:rsidRPr="007D066D">
        <w:rPr>
          <w:rFonts w:ascii="Times New Roman" w:eastAsiaTheme="minorHAnsi" w:hAnsi="Times New Roman"/>
          <w:sz w:val="28"/>
          <w:szCs w:val="28"/>
        </w:rPr>
        <w:t xml:space="preserve">уведомления об отказе в исправлении допущенных опечаток и ошибок в постановлении </w:t>
      </w:r>
      <w:r w:rsidR="00B06E43">
        <w:rPr>
          <w:rFonts w:ascii="Times New Roman" w:eastAsiaTheme="minorHAnsi" w:hAnsi="Times New Roman"/>
          <w:sz w:val="28"/>
          <w:szCs w:val="28"/>
        </w:rPr>
        <w:t xml:space="preserve">администрации </w:t>
      </w:r>
      <w:r w:rsidR="00B06E43" w:rsidRPr="00B06E43">
        <w:rPr>
          <w:rFonts w:ascii="Times New Roman" w:eastAsiaTheme="minorHAnsi" w:hAnsi="Times New Roman"/>
          <w:spacing w:val="-4"/>
          <w:sz w:val="28"/>
          <w:szCs w:val="28"/>
        </w:rPr>
        <w:t>городского округа город Воронеж</w:t>
      </w:r>
      <w:r w:rsidR="00B06E43" w:rsidRPr="007D066D">
        <w:rPr>
          <w:rFonts w:ascii="Times New Roman" w:eastAsiaTheme="minorHAnsi" w:hAnsi="Times New Roman"/>
          <w:sz w:val="28"/>
          <w:szCs w:val="28"/>
        </w:rPr>
        <w:t xml:space="preserve"> </w:t>
      </w:r>
      <w:r w:rsidR="00AC0006" w:rsidRPr="007D066D">
        <w:rPr>
          <w:rFonts w:ascii="Times New Roman" w:eastAsiaTheme="minorHAnsi" w:hAnsi="Times New Roman"/>
          <w:sz w:val="28"/>
          <w:szCs w:val="28"/>
        </w:rPr>
        <w:t xml:space="preserve">о постановке на учет и включении </w:t>
      </w:r>
      <w:r w:rsidR="00B06E43" w:rsidRPr="00B06E43">
        <w:rPr>
          <w:rFonts w:ascii="Times New Roman" w:eastAsiaTheme="minorHAnsi" w:hAnsi="Times New Roman"/>
          <w:spacing w:val="-4"/>
          <w:sz w:val="28"/>
          <w:szCs w:val="28"/>
        </w:rPr>
        <w:t xml:space="preserve">гражданина в Реестр отдельных категорий лиц, имеющих право на предоставление земельных участков в собственность бесплатно </w:t>
      </w:r>
      <w:r w:rsidR="00AC0006" w:rsidRPr="007D066D">
        <w:rPr>
          <w:rFonts w:ascii="Times New Roman" w:eastAsiaTheme="minorHAnsi" w:hAnsi="Times New Roman"/>
          <w:sz w:val="28"/>
          <w:szCs w:val="28"/>
        </w:rPr>
        <w:t>(далее – уведомление об отказе в исправлении допущенных опечаток и ошибок).</w:t>
      </w:r>
    </w:p>
    <w:p w:rsidR="00FF6DAC" w:rsidRPr="004C0D78" w:rsidRDefault="00AC0006" w:rsidP="00B06E43">
      <w:pPr>
        <w:suppressAutoHyphens/>
        <w:spacing w:after="0" w:line="348" w:lineRule="auto"/>
        <w:ind w:firstLine="709"/>
        <w:jc w:val="both"/>
        <w:rPr>
          <w:rFonts w:ascii="Times New Roman" w:hAnsi="Times New Roman"/>
          <w:sz w:val="28"/>
          <w:szCs w:val="28"/>
        </w:rPr>
      </w:pPr>
      <w:r w:rsidRPr="004C0D78">
        <w:rPr>
          <w:rFonts w:ascii="Times New Roman" w:hAnsi="Times New Roman"/>
          <w:sz w:val="28"/>
          <w:szCs w:val="28"/>
        </w:rPr>
        <w:t>Выдача дубликатов документов, предусмотренных подпунктами «а»</w:t>
      </w:r>
      <w:r w:rsidRPr="004C0D78">
        <w:rPr>
          <w:rFonts w:ascii="Times New Roman" w:eastAsiaTheme="minorHAnsi" w:hAnsi="Times New Roman"/>
          <w:sz w:val="28"/>
          <w:szCs w:val="28"/>
        </w:rPr>
        <w:t>–</w:t>
      </w:r>
      <w:r w:rsidR="00370918" w:rsidRPr="004C0D78">
        <w:rPr>
          <w:rFonts w:ascii="Times New Roman" w:eastAsiaTheme="minorHAnsi" w:hAnsi="Times New Roman"/>
          <w:b/>
          <w:sz w:val="28"/>
          <w:szCs w:val="28"/>
        </w:rPr>
        <w:t xml:space="preserve"> </w:t>
      </w:r>
      <w:r w:rsidRPr="004C0D78">
        <w:rPr>
          <w:rFonts w:ascii="Times New Roman" w:hAnsi="Times New Roman"/>
          <w:b/>
          <w:sz w:val="28"/>
          <w:szCs w:val="28"/>
        </w:rPr>
        <w:t>«</w:t>
      </w:r>
      <w:r w:rsidRPr="004C0D78">
        <w:rPr>
          <w:rFonts w:ascii="Times New Roman" w:hAnsi="Times New Roman"/>
          <w:sz w:val="28"/>
          <w:szCs w:val="28"/>
        </w:rPr>
        <w:t>г» настоящего пункта,</w:t>
      </w:r>
      <w:r w:rsidR="00C700B7" w:rsidRPr="004C0D78">
        <w:rPr>
          <w:rFonts w:ascii="Times New Roman" w:hAnsi="Times New Roman"/>
          <w:sz w:val="28"/>
          <w:szCs w:val="28"/>
        </w:rPr>
        <w:t xml:space="preserve"> не </w:t>
      </w:r>
      <w:r w:rsidRPr="004C0D78">
        <w:rPr>
          <w:rFonts w:ascii="Times New Roman" w:hAnsi="Times New Roman"/>
          <w:sz w:val="28"/>
          <w:szCs w:val="28"/>
        </w:rPr>
        <w:t>предусмотрена.</w:t>
      </w:r>
    </w:p>
    <w:p w:rsidR="009600D3" w:rsidRPr="001D3393" w:rsidRDefault="009600D3" w:rsidP="009600D3">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1D3393">
        <w:rPr>
          <w:rFonts w:ascii="Times New Roman" w:eastAsia="Times New Roman" w:hAnsi="Times New Roman"/>
          <w:sz w:val="28"/>
          <w:szCs w:val="28"/>
        </w:rPr>
        <w:t>2.3.2. Результат предоставления муниципальной услуги, указанный в подпунктах «а», «б» пункта 2.3.1 настоящего Административного регламента:</w:t>
      </w:r>
    </w:p>
    <w:p w:rsidR="009600D3" w:rsidRPr="001D3393" w:rsidRDefault="009600D3" w:rsidP="009600D3">
      <w:pPr>
        <w:suppressAutoHyphens/>
        <w:autoSpaceDE w:val="0"/>
        <w:autoSpaceDN w:val="0"/>
        <w:adjustRightInd w:val="0"/>
        <w:spacing w:after="0" w:line="360" w:lineRule="auto"/>
        <w:ind w:firstLine="709"/>
        <w:jc w:val="both"/>
        <w:rPr>
          <w:rFonts w:ascii="Times New Roman" w:eastAsia="Times New Roman" w:hAnsi="Times New Roman"/>
          <w:sz w:val="28"/>
          <w:szCs w:val="28"/>
        </w:rPr>
      </w:pPr>
      <w:proofErr w:type="gramStart"/>
      <w:r w:rsidRPr="001D3393">
        <w:rPr>
          <w:rFonts w:ascii="Times New Roman" w:eastAsia="Times New Roman" w:hAnsi="Times New Roman"/>
          <w:sz w:val="28"/>
          <w:szCs w:val="28"/>
        </w:rPr>
        <w:lastRenderedPageBreak/>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w:t>
      </w:r>
      <w:r w:rsidR="001D3393" w:rsidRPr="001D3393">
        <w:rPr>
          <w:rFonts w:ascii="Times New Roman" w:eastAsia="Times New Roman" w:hAnsi="Times New Roman"/>
          <w:sz w:val="28"/>
          <w:szCs w:val="28"/>
        </w:rPr>
        <w:t xml:space="preserve"> управления</w:t>
      </w:r>
      <w:r w:rsidRPr="001D3393">
        <w:rPr>
          <w:rFonts w:ascii="Times New Roman" w:eastAsia="Times New Roman" w:hAnsi="Times New Roman"/>
          <w:sz w:val="28"/>
          <w:szCs w:val="28"/>
        </w:rPr>
        <w:t>, в личный кабинет на Едином портале государственных и муниципальных услуг (функций) (далее – ЕПГУ) и (или) Портале Воронежской области в сети Интернет, в случае если такой способ указан в заявлении о постановке на учет и включении в Реестр;</w:t>
      </w:r>
      <w:proofErr w:type="gramEnd"/>
    </w:p>
    <w:p w:rsidR="009600D3" w:rsidRDefault="009600D3" w:rsidP="009600D3">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1D3393">
        <w:rPr>
          <w:rFonts w:ascii="Times New Roman" w:eastAsia="Times New Roman" w:hAnsi="Times New Roman"/>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r w:rsidR="004432BE" w:rsidRPr="001D3393">
        <w:rPr>
          <w:rFonts w:ascii="Times New Roman" w:eastAsia="Times New Roman" w:hAnsi="Times New Roman"/>
          <w:sz w:val="28"/>
          <w:szCs w:val="28"/>
        </w:rPr>
        <w:t xml:space="preserve"> </w:t>
      </w:r>
    </w:p>
    <w:p w:rsidR="007B4034" w:rsidRPr="001D3393" w:rsidRDefault="007B4034" w:rsidP="007B4034">
      <w:pPr>
        <w:suppressAutoHyphens/>
        <w:spacing w:after="0" w:line="348" w:lineRule="auto"/>
        <w:ind w:firstLine="709"/>
        <w:jc w:val="both"/>
        <w:rPr>
          <w:rFonts w:ascii="Times New Roman" w:eastAsiaTheme="minorHAnsi" w:hAnsi="Times New Roman"/>
          <w:sz w:val="28"/>
          <w:szCs w:val="28"/>
        </w:rPr>
      </w:pPr>
      <w:r w:rsidRPr="001D3393">
        <w:rPr>
          <w:rFonts w:ascii="Times New Roman" w:eastAsiaTheme="minorHAnsi" w:hAnsi="Times New Roman"/>
          <w:sz w:val="28"/>
          <w:szCs w:val="28"/>
        </w:rPr>
        <w:t xml:space="preserve">2.3.3.  </w:t>
      </w:r>
      <w:proofErr w:type="gramStart"/>
      <w:r w:rsidRPr="001D3393">
        <w:rPr>
          <w:rFonts w:ascii="Times New Roman" w:eastAsiaTheme="minorHAnsi" w:hAnsi="Times New Roman"/>
          <w:sz w:val="28"/>
          <w:szCs w:val="28"/>
        </w:rPr>
        <w:t>Результат предоставления муниципальной услуги, указанный в подпунктах «а», «б» пункта 2.3.1 настоящего Административного регламента, направляется для размещения в личном кабинете заявителя на Едином портале государственных и муниципальных услуг (функций) вне зависимости от способа обращения заявителя за предоставлением муниципальной услуги, а также от выбранного им способа предоставления результатов ее предоставления.</w:t>
      </w:r>
      <w:proofErr w:type="gramEnd"/>
    </w:p>
    <w:p w:rsidR="007B4034" w:rsidRPr="007D066D" w:rsidRDefault="007B4034" w:rsidP="007B4034">
      <w:pPr>
        <w:suppressAutoHyphens/>
        <w:spacing w:after="0" w:line="348"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2.3.4. </w:t>
      </w:r>
      <w:proofErr w:type="gramStart"/>
      <w:r w:rsidRPr="001D3393">
        <w:rPr>
          <w:rFonts w:ascii="Times New Roman" w:eastAsiaTheme="minorHAnsi" w:hAnsi="Times New Roman"/>
          <w:sz w:val="28"/>
          <w:szCs w:val="28"/>
        </w:rPr>
        <w:t xml:space="preserve">Результат предоставления муниципальной услуги, указанный в подпунктах «в», «г» </w:t>
      </w:r>
      <w:r w:rsidRPr="007D066D">
        <w:rPr>
          <w:rFonts w:ascii="Times New Roman" w:eastAsiaTheme="minorHAnsi" w:hAnsi="Times New Roman"/>
          <w:sz w:val="28"/>
          <w:szCs w:val="28"/>
        </w:rPr>
        <w:t xml:space="preserve">пункта 2.3.1 настоящего Административного регламента, выдается заявителю на бумажном носителе при личном обращении в </w:t>
      </w:r>
      <w:r w:rsidRPr="001D3393">
        <w:rPr>
          <w:rFonts w:ascii="Times New Roman" w:eastAsiaTheme="minorHAnsi" w:hAnsi="Times New Roman"/>
          <w:sz w:val="28"/>
          <w:szCs w:val="28"/>
        </w:rPr>
        <w:t xml:space="preserve">управление, МФЦ </w:t>
      </w:r>
      <w:r w:rsidRPr="007D066D">
        <w:rPr>
          <w:rFonts w:ascii="Times New Roman" w:eastAsiaTheme="minorHAnsi" w:hAnsi="Times New Roman"/>
          <w:sz w:val="28"/>
          <w:szCs w:val="28"/>
        </w:rPr>
        <w:t xml:space="preserve">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 </w:t>
      </w:r>
      <w:proofErr w:type="gramEnd"/>
    </w:p>
    <w:p w:rsidR="007B4034" w:rsidRDefault="007B4034" w:rsidP="007B4034">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D659C3">
        <w:rPr>
          <w:rFonts w:ascii="Times New Roman" w:eastAsia="Times New Roman" w:hAnsi="Times New Roman"/>
          <w:sz w:val="28"/>
          <w:szCs w:val="28"/>
        </w:rPr>
        <w:t xml:space="preserve">2.3.5. В качестве результата предоставления муниципальной услуги предусмотрено формирование реестровой записи. Реестровая запись формируется в автоматизированной системе </w:t>
      </w:r>
      <w:r w:rsidR="00511686" w:rsidRPr="00D659C3">
        <w:rPr>
          <w:rFonts w:ascii="Times New Roman" w:eastAsia="Times New Roman" w:hAnsi="Times New Roman"/>
          <w:sz w:val="28"/>
          <w:szCs w:val="28"/>
        </w:rPr>
        <w:t>«Управление</w:t>
      </w:r>
      <w:r w:rsidRPr="00D659C3">
        <w:rPr>
          <w:rFonts w:ascii="Times New Roman" w:eastAsia="Times New Roman" w:hAnsi="Times New Roman"/>
          <w:sz w:val="28"/>
          <w:szCs w:val="28"/>
        </w:rPr>
        <w:t xml:space="preserve"> муниципальной собственностью</w:t>
      </w:r>
      <w:r w:rsidR="00511686" w:rsidRPr="00D659C3">
        <w:rPr>
          <w:rFonts w:ascii="Times New Roman" w:eastAsia="Times New Roman" w:hAnsi="Times New Roman"/>
          <w:sz w:val="28"/>
          <w:szCs w:val="28"/>
        </w:rPr>
        <w:t>»</w:t>
      </w:r>
      <w:r w:rsidRPr="00D659C3">
        <w:rPr>
          <w:rFonts w:ascii="Times New Roman" w:eastAsia="Times New Roman" w:hAnsi="Times New Roman"/>
          <w:sz w:val="28"/>
          <w:szCs w:val="28"/>
        </w:rPr>
        <w:t xml:space="preserve"> (далее – АС УМС).</w:t>
      </w:r>
    </w:p>
    <w:p w:rsidR="00263DF7" w:rsidRPr="00263DF7" w:rsidRDefault="007B4034" w:rsidP="007B4034">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2.3.6. </w:t>
      </w:r>
      <w:r w:rsidR="00263DF7" w:rsidRPr="00263DF7">
        <w:rPr>
          <w:rFonts w:ascii="Times New Roman" w:eastAsia="Times New Roman" w:hAnsi="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w:t>
      </w:r>
      <w:r w:rsidR="00263DF7" w:rsidRPr="00263DF7">
        <w:rPr>
          <w:rFonts w:ascii="Times New Roman" w:eastAsia="Times New Roman" w:hAnsi="Times New Roman"/>
          <w:sz w:val="28"/>
          <w:szCs w:val="28"/>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63DF7" w:rsidRPr="00263DF7" w:rsidRDefault="00263DF7" w:rsidP="00263DF7">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263DF7">
        <w:rPr>
          <w:rFonts w:ascii="Times New Roman" w:eastAsia="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63DF7" w:rsidRPr="001D3393" w:rsidRDefault="00263DF7" w:rsidP="00263DF7">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263DF7">
        <w:rPr>
          <w:rFonts w:ascii="Times New Roman" w:eastAsia="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управление, в МФЦ либо направляется почтовым отправлением</w:t>
      </w:r>
      <w:r>
        <w:rPr>
          <w:rFonts w:ascii="Times New Roman" w:eastAsia="Times New Roman" w:hAnsi="Times New Roman"/>
          <w:sz w:val="28"/>
          <w:szCs w:val="28"/>
        </w:rPr>
        <w:t xml:space="preserve"> в сроки, установленные пунктами 3.3.2.31, 3.4.2.26</w:t>
      </w:r>
      <w:r w:rsidRPr="00263DF7">
        <w:rPr>
          <w:rFonts w:ascii="Times New Roman" w:eastAsia="Times New Roman" w:hAnsi="Times New Roman"/>
          <w:sz w:val="28"/>
          <w:szCs w:val="28"/>
        </w:rPr>
        <w:t xml:space="preserve"> настоящего Административного регламента</w:t>
      </w:r>
    </w:p>
    <w:p w:rsidR="00F83831" w:rsidRDefault="00F83831" w:rsidP="007D066D">
      <w:pPr>
        <w:suppressAutoHyphens/>
        <w:spacing w:after="0" w:line="240" w:lineRule="auto"/>
        <w:jc w:val="center"/>
        <w:rPr>
          <w:rFonts w:ascii="Times New Roman" w:eastAsiaTheme="minorHAnsi" w:hAnsi="Times New Roman"/>
          <w:strike/>
          <w:sz w:val="28"/>
          <w:szCs w:val="28"/>
        </w:rPr>
      </w:pPr>
    </w:p>
    <w:p w:rsidR="00FF6DAC" w:rsidRPr="007D066D" w:rsidRDefault="00AC0006" w:rsidP="007D066D">
      <w:pPr>
        <w:suppressAutoHyphens/>
        <w:spacing w:after="0" w:line="240" w:lineRule="auto"/>
        <w:jc w:val="center"/>
        <w:rPr>
          <w:rFonts w:ascii="Times New Roman" w:hAnsi="Times New Roman"/>
          <w:b/>
          <w:sz w:val="28"/>
          <w:szCs w:val="28"/>
        </w:rPr>
      </w:pPr>
      <w:r w:rsidRPr="007D066D">
        <w:rPr>
          <w:rFonts w:ascii="Times New Roman" w:hAnsi="Times New Roman"/>
          <w:b/>
          <w:sz w:val="28"/>
          <w:szCs w:val="28"/>
        </w:rPr>
        <w:t>2.</w:t>
      </w:r>
      <w:r w:rsidR="007D066D" w:rsidRPr="007D066D">
        <w:rPr>
          <w:rFonts w:ascii="Times New Roman" w:hAnsi="Times New Roman"/>
          <w:b/>
          <w:sz w:val="28"/>
          <w:szCs w:val="28"/>
        </w:rPr>
        <w:t>4. </w:t>
      </w:r>
      <w:r w:rsidRPr="007D066D">
        <w:rPr>
          <w:rFonts w:ascii="Times New Roman" w:hAnsi="Times New Roman"/>
          <w:b/>
          <w:sz w:val="28"/>
          <w:szCs w:val="28"/>
        </w:rPr>
        <w:t>Срок предоставления муниципальной услуги</w:t>
      </w:r>
    </w:p>
    <w:p w:rsidR="00FF6DAC" w:rsidRPr="007D066D" w:rsidRDefault="00FF6DAC" w:rsidP="007D066D">
      <w:pPr>
        <w:suppressAutoHyphens/>
        <w:spacing w:after="0" w:line="240" w:lineRule="auto"/>
        <w:jc w:val="center"/>
        <w:rPr>
          <w:rFonts w:ascii="Times New Roman" w:hAnsi="Times New Roman"/>
          <w:b/>
          <w:sz w:val="28"/>
          <w:szCs w:val="28"/>
        </w:rPr>
      </w:pP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2.4.</w:t>
      </w:r>
      <w:r w:rsidR="007D066D" w:rsidRPr="007D066D">
        <w:rPr>
          <w:rFonts w:ascii="Times New Roman" w:hAnsi="Times New Roman"/>
          <w:sz w:val="28"/>
          <w:szCs w:val="28"/>
        </w:rPr>
        <w:t>1. </w:t>
      </w:r>
      <w:r w:rsidRPr="004C0D78">
        <w:rPr>
          <w:rFonts w:ascii="Times New Roman" w:hAnsi="Times New Roman"/>
          <w:sz w:val="28"/>
          <w:szCs w:val="28"/>
        </w:rPr>
        <w:t>Срок предоставления муниципальной услуги</w:t>
      </w:r>
      <w:r w:rsidR="00C700B7" w:rsidRPr="004C0D78">
        <w:rPr>
          <w:rFonts w:ascii="Times New Roman" w:hAnsi="Times New Roman"/>
          <w:sz w:val="28"/>
          <w:szCs w:val="28"/>
        </w:rPr>
        <w:t xml:space="preserve"> не </w:t>
      </w:r>
      <w:r w:rsidRPr="004C0D78">
        <w:rPr>
          <w:rFonts w:ascii="Times New Roman" w:hAnsi="Times New Roman"/>
          <w:sz w:val="28"/>
          <w:szCs w:val="28"/>
        </w:rPr>
        <w:t xml:space="preserve">должен превышать 10 рабочих дней </w:t>
      </w:r>
      <w:r w:rsidRPr="007D066D">
        <w:rPr>
          <w:rFonts w:ascii="Times New Roman" w:hAnsi="Times New Roman"/>
          <w:sz w:val="28"/>
          <w:szCs w:val="28"/>
        </w:rPr>
        <w:t xml:space="preserve">со дня регистрации заявления </w:t>
      </w:r>
      <w:r w:rsidRPr="007D066D">
        <w:rPr>
          <w:rFonts w:ascii="Times New Roman" w:eastAsiaTheme="minorHAnsi" w:hAnsi="Times New Roman"/>
          <w:sz w:val="28"/>
          <w:szCs w:val="28"/>
        </w:rPr>
        <w:t>о постановке на учет и включении в Реестр</w:t>
      </w:r>
      <w:r w:rsidRPr="007D066D">
        <w:rPr>
          <w:rFonts w:ascii="Times New Roman" w:hAnsi="Times New Roman"/>
          <w:sz w:val="28"/>
          <w:szCs w:val="28"/>
        </w:rPr>
        <w:t xml:space="preserve"> с приложенными документами, необходимыми </w:t>
      </w:r>
      <w:r w:rsidRPr="007D066D">
        <w:rPr>
          <w:rFonts w:ascii="Times New Roman" w:hAnsi="Times New Roman"/>
          <w:sz w:val="28"/>
          <w:szCs w:val="28"/>
        </w:rPr>
        <w:lastRenderedPageBreak/>
        <w:t xml:space="preserve">для предоставления муниципальной услуги, предусмотренными настоящим Административным регламентом. </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2.4.</w:t>
      </w:r>
      <w:r w:rsidR="007D066D" w:rsidRPr="007D066D">
        <w:rPr>
          <w:rFonts w:ascii="Times New Roman" w:hAnsi="Times New Roman"/>
          <w:sz w:val="28"/>
          <w:szCs w:val="28"/>
        </w:rPr>
        <w:t>2. </w:t>
      </w:r>
      <w:r w:rsidRPr="007D066D">
        <w:rPr>
          <w:rFonts w:ascii="Times New Roman" w:hAnsi="Times New Roman"/>
          <w:sz w:val="28"/>
          <w:szCs w:val="28"/>
        </w:rPr>
        <w:t xml:space="preserve">Заявление о постановке на учет и включении в Реестр, заявление об исправлении допущенных опечаток </w:t>
      </w:r>
      <w:r w:rsidRPr="004C0D78">
        <w:rPr>
          <w:rFonts w:ascii="Times New Roman" w:hAnsi="Times New Roman"/>
          <w:sz w:val="28"/>
          <w:szCs w:val="28"/>
        </w:rPr>
        <w:t>и ошибок</w:t>
      </w:r>
      <w:r w:rsidRPr="004C0D78">
        <w:rPr>
          <w:rFonts w:ascii="Times New Roman" w:eastAsiaTheme="minorHAnsi" w:hAnsi="Times New Roman"/>
          <w:sz w:val="28"/>
          <w:szCs w:val="28"/>
        </w:rPr>
        <w:t xml:space="preserve"> </w:t>
      </w:r>
      <w:r w:rsidRPr="004C0D78">
        <w:rPr>
          <w:rFonts w:ascii="Times New Roman" w:hAnsi="Times New Roman"/>
          <w:sz w:val="28"/>
          <w:szCs w:val="28"/>
        </w:rPr>
        <w:t xml:space="preserve">считаются полученными управлением в день </w:t>
      </w:r>
      <w:r w:rsidRPr="00F83831">
        <w:rPr>
          <w:rFonts w:ascii="Times New Roman" w:hAnsi="Times New Roman"/>
          <w:sz w:val="28"/>
          <w:szCs w:val="28"/>
        </w:rPr>
        <w:t>их регистрации</w:t>
      </w:r>
      <w:r w:rsidRPr="004C0D78">
        <w:rPr>
          <w:rFonts w:ascii="Times New Roman" w:hAnsi="Times New Roman"/>
          <w:i/>
          <w:sz w:val="28"/>
          <w:szCs w:val="28"/>
        </w:rPr>
        <w:t>.</w:t>
      </w:r>
      <w:r w:rsidR="004C0D78">
        <w:rPr>
          <w:rFonts w:ascii="Times New Roman" w:hAnsi="Times New Roman"/>
          <w:i/>
          <w:sz w:val="28"/>
          <w:szCs w:val="28"/>
        </w:rPr>
        <w:t xml:space="preserve"> </w:t>
      </w:r>
    </w:p>
    <w:p w:rsidR="00FF6DAC" w:rsidRPr="007D066D" w:rsidRDefault="00AC0006" w:rsidP="007D066D">
      <w:pPr>
        <w:suppressAutoHyphens/>
        <w:spacing w:after="0" w:line="360" w:lineRule="auto"/>
        <w:ind w:firstLine="709"/>
        <w:jc w:val="both"/>
        <w:rPr>
          <w:rFonts w:ascii="Times New Roman" w:eastAsiaTheme="minorHAnsi" w:hAnsi="Times New Roman"/>
          <w:sz w:val="28"/>
          <w:szCs w:val="28"/>
        </w:rPr>
      </w:pPr>
      <w:r w:rsidRPr="007D066D">
        <w:rPr>
          <w:rFonts w:ascii="Times New Roman" w:hAnsi="Times New Roman"/>
          <w:sz w:val="28"/>
          <w:szCs w:val="28"/>
        </w:rPr>
        <w:t>2.4.</w:t>
      </w:r>
      <w:r w:rsidR="007D066D" w:rsidRPr="007D066D">
        <w:rPr>
          <w:rFonts w:ascii="Times New Roman" w:hAnsi="Times New Roman"/>
          <w:sz w:val="28"/>
          <w:szCs w:val="28"/>
        </w:rPr>
        <w:t>3. </w:t>
      </w:r>
      <w:r w:rsidRPr="007D066D">
        <w:rPr>
          <w:rFonts w:ascii="Times New Roman" w:eastAsiaTheme="minorHAnsi" w:hAnsi="Times New Roman"/>
          <w:sz w:val="28"/>
          <w:szCs w:val="28"/>
        </w:rPr>
        <w:t>Срок исправления допущенных опечаток и ошибок</w:t>
      </w:r>
      <w:r w:rsidR="00C700B7">
        <w:rPr>
          <w:rFonts w:ascii="Times New Roman" w:eastAsiaTheme="minorHAnsi" w:hAnsi="Times New Roman"/>
          <w:sz w:val="28"/>
          <w:szCs w:val="28"/>
        </w:rPr>
        <w:t xml:space="preserve"> не </w:t>
      </w:r>
      <w:r w:rsidRPr="007D066D">
        <w:rPr>
          <w:rFonts w:ascii="Times New Roman" w:eastAsiaTheme="minorHAnsi" w:hAnsi="Times New Roman"/>
          <w:sz w:val="28"/>
          <w:szCs w:val="28"/>
        </w:rPr>
        <w:t xml:space="preserve">должен </w:t>
      </w:r>
      <w:r w:rsidR="00F318AB" w:rsidRPr="00F318AB">
        <w:rPr>
          <w:rFonts w:ascii="Times New Roman" w:eastAsiaTheme="minorHAnsi" w:hAnsi="Times New Roman"/>
          <w:sz w:val="28"/>
          <w:szCs w:val="28"/>
        </w:rPr>
        <w:t>превышать 8</w:t>
      </w:r>
      <w:r w:rsidR="00F633E2" w:rsidRPr="00F318AB">
        <w:rPr>
          <w:rFonts w:ascii="Times New Roman" w:eastAsiaTheme="minorHAnsi" w:hAnsi="Times New Roman"/>
          <w:sz w:val="28"/>
          <w:szCs w:val="28"/>
        </w:rPr>
        <w:t xml:space="preserve"> </w:t>
      </w:r>
      <w:r w:rsidRPr="00F318AB">
        <w:rPr>
          <w:rFonts w:ascii="Times New Roman" w:eastAsiaTheme="minorHAnsi" w:hAnsi="Times New Roman"/>
          <w:sz w:val="28"/>
          <w:szCs w:val="28"/>
        </w:rPr>
        <w:t>рабочих</w:t>
      </w:r>
      <w:r w:rsidRPr="007D066D">
        <w:rPr>
          <w:rFonts w:ascii="Times New Roman" w:eastAsiaTheme="minorHAnsi" w:hAnsi="Times New Roman"/>
          <w:sz w:val="28"/>
          <w:szCs w:val="28"/>
        </w:rPr>
        <w:t xml:space="preserve">  дней со дня их обнаружения или получения от заявителя заявления об исправлении допущенных опечаток и ошибок.</w:t>
      </w:r>
    </w:p>
    <w:p w:rsidR="00FF6DAC" w:rsidRPr="007D066D" w:rsidRDefault="00FF6DAC" w:rsidP="007D066D">
      <w:pPr>
        <w:suppressAutoHyphens/>
        <w:spacing w:after="0" w:line="240" w:lineRule="auto"/>
        <w:jc w:val="center"/>
        <w:rPr>
          <w:rFonts w:ascii="Times New Roman" w:hAnsi="Times New Roman"/>
          <w:b/>
          <w:sz w:val="28"/>
          <w:szCs w:val="28"/>
        </w:rPr>
      </w:pPr>
    </w:p>
    <w:p w:rsidR="00FF6DAC" w:rsidRPr="007D066D" w:rsidRDefault="00AC0006" w:rsidP="007D066D">
      <w:pPr>
        <w:suppressAutoHyphens/>
        <w:spacing w:after="0" w:line="240" w:lineRule="auto"/>
        <w:jc w:val="center"/>
        <w:rPr>
          <w:rFonts w:ascii="Times New Roman" w:hAnsi="Times New Roman"/>
          <w:b/>
          <w:sz w:val="28"/>
          <w:szCs w:val="28"/>
        </w:rPr>
      </w:pPr>
      <w:r w:rsidRPr="007D066D">
        <w:rPr>
          <w:rFonts w:ascii="Times New Roman" w:hAnsi="Times New Roman"/>
          <w:b/>
          <w:sz w:val="28"/>
          <w:szCs w:val="28"/>
        </w:rPr>
        <w:t>2.</w:t>
      </w:r>
      <w:r w:rsidR="007D066D" w:rsidRPr="007D066D">
        <w:rPr>
          <w:rFonts w:ascii="Times New Roman" w:hAnsi="Times New Roman"/>
          <w:b/>
          <w:sz w:val="28"/>
          <w:szCs w:val="28"/>
        </w:rPr>
        <w:t>5. </w:t>
      </w:r>
      <w:r w:rsidRPr="007D066D">
        <w:rPr>
          <w:rFonts w:ascii="Times New Roman" w:hAnsi="Times New Roman"/>
          <w:b/>
          <w:sz w:val="28"/>
          <w:szCs w:val="28"/>
        </w:rPr>
        <w:t>Правовые основания для предоставления муниципальной услуги</w:t>
      </w:r>
    </w:p>
    <w:p w:rsidR="00FF6DAC" w:rsidRPr="007D066D" w:rsidRDefault="00FF6DAC" w:rsidP="007D066D">
      <w:pPr>
        <w:suppressAutoHyphens/>
        <w:spacing w:after="0" w:line="240" w:lineRule="auto"/>
        <w:jc w:val="center"/>
        <w:rPr>
          <w:rFonts w:ascii="Times New Roman" w:hAnsi="Times New Roman"/>
          <w:b/>
          <w:sz w:val="28"/>
          <w:szCs w:val="28"/>
        </w:rPr>
      </w:pP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r w:rsidRPr="00F318AB">
        <w:rPr>
          <w:rFonts w:ascii="Times New Roman" w:hAnsi="Times New Roman"/>
          <w:sz w:val="28"/>
          <w:szCs w:val="28"/>
        </w:rPr>
        <w:t>,</w:t>
      </w:r>
      <w:r w:rsidR="004F7313" w:rsidRPr="00F318AB">
        <w:rPr>
          <w:rFonts w:ascii="Times New Roman" w:hAnsi="Times New Roman"/>
          <w:sz w:val="28"/>
          <w:szCs w:val="28"/>
        </w:rPr>
        <w:t xml:space="preserve"> </w:t>
      </w:r>
      <w:r w:rsidR="00F318AB" w:rsidRPr="00F318AB">
        <w:rPr>
          <w:rFonts w:ascii="Times New Roman" w:hAnsi="Times New Roman"/>
          <w:sz w:val="28"/>
          <w:szCs w:val="28"/>
        </w:rPr>
        <w:t>(voronezh-city.gosuslugi.ru)</w:t>
      </w:r>
      <w:r w:rsidR="004F7313" w:rsidRPr="00F318AB">
        <w:rPr>
          <w:rFonts w:ascii="Times New Roman" w:hAnsi="Times New Roman"/>
          <w:sz w:val="28"/>
          <w:szCs w:val="28"/>
        </w:rPr>
        <w:t>,</w:t>
      </w:r>
      <w:r w:rsidR="004F7313" w:rsidRPr="004F7313">
        <w:rPr>
          <w:rFonts w:ascii="Times New Roman" w:hAnsi="Times New Roman"/>
          <w:sz w:val="28"/>
          <w:szCs w:val="28"/>
        </w:rPr>
        <w:t xml:space="preserve"> </w:t>
      </w:r>
      <w:r w:rsidRPr="008368C5">
        <w:rPr>
          <w:rFonts w:ascii="Times New Roman" w:hAnsi="Times New Roman"/>
          <w:color w:val="FF0000"/>
          <w:sz w:val="28"/>
          <w:szCs w:val="28"/>
        </w:rPr>
        <w:t xml:space="preserve"> </w:t>
      </w:r>
      <w:r w:rsidRPr="007D066D">
        <w:rPr>
          <w:rFonts w:ascii="Times New Roman" w:hAnsi="Times New Roman"/>
          <w:sz w:val="28"/>
          <w:szCs w:val="28"/>
        </w:rPr>
        <w:t xml:space="preserve">на официальном сайте управления (uizo.voronezh-city.ru), а также на </w:t>
      </w:r>
      <w:r w:rsidR="00C44610">
        <w:rPr>
          <w:rFonts w:ascii="Times New Roman" w:hAnsi="Times New Roman"/>
          <w:sz w:val="28"/>
          <w:szCs w:val="28"/>
        </w:rPr>
        <w:t xml:space="preserve">ЕПГУ </w:t>
      </w:r>
      <w:r w:rsidRPr="007D066D">
        <w:rPr>
          <w:rFonts w:ascii="Times New Roman" w:hAnsi="Times New Roman"/>
          <w:sz w:val="28"/>
          <w:szCs w:val="28"/>
        </w:rPr>
        <w:t>и (ил</w:t>
      </w:r>
      <w:r w:rsidR="007D066D" w:rsidRPr="007D066D">
        <w:rPr>
          <w:rFonts w:ascii="Times New Roman" w:hAnsi="Times New Roman"/>
          <w:sz w:val="28"/>
          <w:szCs w:val="28"/>
        </w:rPr>
        <w:t>и) </w:t>
      </w:r>
      <w:r w:rsidRPr="007D066D">
        <w:rPr>
          <w:rFonts w:ascii="Times New Roman" w:hAnsi="Times New Roman"/>
          <w:sz w:val="28"/>
          <w:szCs w:val="28"/>
        </w:rPr>
        <w:t>Портале Воронежской области в сети Интернет.</w:t>
      </w:r>
    </w:p>
    <w:p w:rsidR="00FF6DAC" w:rsidRPr="007D066D" w:rsidRDefault="00AC0006" w:rsidP="007D066D">
      <w:pPr>
        <w:suppressAutoHyphens/>
        <w:spacing w:after="0" w:line="240" w:lineRule="auto"/>
        <w:jc w:val="center"/>
        <w:rPr>
          <w:rFonts w:ascii="Times New Roman" w:hAnsi="Times New Roman"/>
          <w:b/>
          <w:sz w:val="28"/>
          <w:szCs w:val="28"/>
        </w:rPr>
      </w:pPr>
      <w:r w:rsidRPr="007D066D">
        <w:rPr>
          <w:rFonts w:ascii="Times New Roman" w:hAnsi="Times New Roman"/>
          <w:b/>
          <w:sz w:val="28"/>
          <w:szCs w:val="28"/>
        </w:rPr>
        <w:t>2.</w:t>
      </w:r>
      <w:r w:rsidR="007D066D" w:rsidRPr="007D066D">
        <w:rPr>
          <w:rFonts w:ascii="Times New Roman" w:hAnsi="Times New Roman"/>
          <w:b/>
          <w:sz w:val="28"/>
          <w:szCs w:val="28"/>
        </w:rPr>
        <w:t>6. </w:t>
      </w:r>
      <w:r w:rsidRPr="007D066D">
        <w:rPr>
          <w:rFonts w:ascii="Times New Roman" w:hAnsi="Times New Roman"/>
          <w:b/>
          <w:sz w:val="28"/>
          <w:szCs w:val="28"/>
        </w:rPr>
        <w:t xml:space="preserve">Исчерпывающий перечень документов, </w:t>
      </w:r>
    </w:p>
    <w:p w:rsidR="00FF6DAC" w:rsidRPr="007D066D" w:rsidRDefault="00AC0006" w:rsidP="007D066D">
      <w:pPr>
        <w:suppressAutoHyphens/>
        <w:spacing w:after="0" w:line="240" w:lineRule="auto"/>
        <w:jc w:val="center"/>
        <w:rPr>
          <w:rFonts w:ascii="Times New Roman" w:hAnsi="Times New Roman"/>
          <w:b/>
          <w:sz w:val="28"/>
          <w:szCs w:val="28"/>
        </w:rPr>
      </w:pPr>
      <w:proofErr w:type="gramStart"/>
      <w:r w:rsidRPr="007D066D">
        <w:rPr>
          <w:rFonts w:ascii="Times New Roman" w:hAnsi="Times New Roman"/>
          <w:b/>
          <w:sz w:val="28"/>
          <w:szCs w:val="28"/>
        </w:rPr>
        <w:t>необходимых</w:t>
      </w:r>
      <w:proofErr w:type="gramEnd"/>
      <w:r w:rsidRPr="007D066D">
        <w:rPr>
          <w:rFonts w:ascii="Times New Roman" w:hAnsi="Times New Roman"/>
          <w:b/>
          <w:sz w:val="28"/>
          <w:szCs w:val="28"/>
        </w:rPr>
        <w:t xml:space="preserve"> для предоставления муниципальной услуги</w:t>
      </w:r>
    </w:p>
    <w:p w:rsidR="00FF6DAC" w:rsidRPr="007D066D" w:rsidRDefault="00FF6DAC" w:rsidP="007D066D">
      <w:pPr>
        <w:suppressAutoHyphens/>
        <w:spacing w:after="0" w:line="240" w:lineRule="auto"/>
        <w:jc w:val="center"/>
        <w:rPr>
          <w:rFonts w:ascii="Times New Roman" w:hAnsi="Times New Roman"/>
          <w:b/>
          <w:sz w:val="28"/>
          <w:szCs w:val="28"/>
        </w:rPr>
      </w:pPr>
    </w:p>
    <w:p w:rsidR="009600D3" w:rsidRPr="009600D3" w:rsidRDefault="00AC0006" w:rsidP="009600D3">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2.6.</w:t>
      </w:r>
      <w:r w:rsidR="007D066D" w:rsidRPr="007D066D">
        <w:rPr>
          <w:rFonts w:ascii="Times New Roman" w:hAnsi="Times New Roman"/>
          <w:sz w:val="28"/>
          <w:szCs w:val="28"/>
        </w:rPr>
        <w:t>1. </w:t>
      </w:r>
      <w:r w:rsidR="009600D3" w:rsidRPr="009600D3">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 в случае подачи заявления о постановке на учет и включении в Реестр</w:t>
      </w:r>
      <w:r w:rsidR="006C578B">
        <w:t xml:space="preserve"> </w:t>
      </w:r>
      <w:r w:rsidR="006C578B" w:rsidRPr="006C578B">
        <w:rPr>
          <w:rFonts w:ascii="Times New Roman" w:hAnsi="Times New Roman"/>
          <w:sz w:val="28"/>
          <w:szCs w:val="28"/>
        </w:rPr>
        <w:t>отдельных категорий лиц, имеющих право на предоставление земельных участков в собственность бесплатно</w:t>
      </w:r>
      <w:r w:rsidR="006C578B">
        <w:rPr>
          <w:rFonts w:ascii="Times New Roman" w:hAnsi="Times New Roman"/>
          <w:sz w:val="28"/>
          <w:szCs w:val="28"/>
        </w:rPr>
        <w:t xml:space="preserve"> (далее </w:t>
      </w:r>
      <w:r w:rsidR="006C578B" w:rsidRPr="007D066D">
        <w:rPr>
          <w:rFonts w:ascii="Times New Roman" w:hAnsi="Times New Roman"/>
          <w:sz w:val="28"/>
          <w:szCs w:val="28"/>
        </w:rPr>
        <w:t>–</w:t>
      </w:r>
      <w:r w:rsidR="006C578B">
        <w:rPr>
          <w:rFonts w:ascii="Times New Roman" w:hAnsi="Times New Roman"/>
          <w:sz w:val="28"/>
          <w:szCs w:val="28"/>
        </w:rPr>
        <w:t xml:space="preserve"> Реестр)</w:t>
      </w:r>
      <w:r w:rsidR="009600D3" w:rsidRPr="009600D3">
        <w:rPr>
          <w:rFonts w:ascii="Times New Roman" w:hAnsi="Times New Roman"/>
          <w:sz w:val="28"/>
          <w:szCs w:val="28"/>
        </w:rPr>
        <w:t>:</w:t>
      </w:r>
    </w:p>
    <w:p w:rsidR="009600D3" w:rsidRPr="009600D3" w:rsidRDefault="009600D3" w:rsidP="009600D3">
      <w:pPr>
        <w:suppressAutoHyphens/>
        <w:spacing w:after="0" w:line="360" w:lineRule="auto"/>
        <w:ind w:firstLine="709"/>
        <w:jc w:val="both"/>
        <w:rPr>
          <w:rFonts w:ascii="Times New Roman" w:hAnsi="Times New Roman"/>
          <w:sz w:val="28"/>
          <w:szCs w:val="28"/>
        </w:rPr>
      </w:pPr>
      <w:r w:rsidRPr="009600D3">
        <w:rPr>
          <w:rFonts w:ascii="Times New Roman" w:hAnsi="Times New Roman"/>
          <w:sz w:val="28"/>
          <w:szCs w:val="28"/>
        </w:rPr>
        <w:t xml:space="preserve">а) заявление о постановке на учет и включении в Реестр по форме согласно </w:t>
      </w:r>
      <w:r w:rsidRPr="003422B4">
        <w:rPr>
          <w:rFonts w:ascii="Times New Roman" w:hAnsi="Times New Roman"/>
          <w:sz w:val="28"/>
          <w:szCs w:val="28"/>
        </w:rPr>
        <w:t xml:space="preserve">приложению № </w:t>
      </w:r>
      <w:r w:rsidR="007959AA">
        <w:rPr>
          <w:rFonts w:ascii="Times New Roman" w:hAnsi="Times New Roman"/>
          <w:sz w:val="28"/>
          <w:szCs w:val="28"/>
        </w:rPr>
        <w:t>2</w:t>
      </w:r>
      <w:r w:rsidRPr="009600D3">
        <w:rPr>
          <w:rFonts w:ascii="Times New Roman" w:hAnsi="Times New Roman"/>
          <w:sz w:val="28"/>
          <w:szCs w:val="28"/>
        </w:rPr>
        <w:t xml:space="preserve"> к настоящему Административному регламенту. </w:t>
      </w:r>
    </w:p>
    <w:p w:rsidR="009600D3" w:rsidRPr="009600D3" w:rsidRDefault="009600D3" w:rsidP="009600D3">
      <w:pPr>
        <w:suppressAutoHyphens/>
        <w:spacing w:after="0" w:line="360" w:lineRule="auto"/>
        <w:ind w:firstLine="709"/>
        <w:jc w:val="both"/>
        <w:rPr>
          <w:rFonts w:ascii="Times New Roman" w:hAnsi="Times New Roman"/>
          <w:sz w:val="28"/>
          <w:szCs w:val="28"/>
        </w:rPr>
      </w:pPr>
      <w:r w:rsidRPr="009600D3">
        <w:rPr>
          <w:rFonts w:ascii="Times New Roman" w:hAnsi="Times New Roman"/>
          <w:sz w:val="28"/>
          <w:szCs w:val="28"/>
        </w:rPr>
        <w:t>В заявлении о постановке на учет и включении в Реестр указывается один из видов землепользования, а также сведения о ранее предоставленных заявителю бесплатно земельных участках в соответствии с Законом Воронежской области № 25-ОЗ.</w:t>
      </w:r>
    </w:p>
    <w:p w:rsidR="009600D3" w:rsidRPr="009600D3" w:rsidRDefault="009600D3" w:rsidP="009600D3">
      <w:pPr>
        <w:suppressAutoHyphens/>
        <w:spacing w:after="0" w:line="360" w:lineRule="auto"/>
        <w:ind w:firstLine="709"/>
        <w:jc w:val="both"/>
        <w:rPr>
          <w:rFonts w:ascii="Times New Roman" w:hAnsi="Times New Roman"/>
          <w:sz w:val="28"/>
          <w:szCs w:val="28"/>
        </w:rPr>
      </w:pPr>
      <w:proofErr w:type="gramStart"/>
      <w:r w:rsidRPr="009600D3">
        <w:rPr>
          <w:rFonts w:ascii="Times New Roman" w:hAnsi="Times New Roman"/>
          <w:sz w:val="28"/>
          <w:szCs w:val="28"/>
        </w:rPr>
        <w:lastRenderedPageBreak/>
        <w:t xml:space="preserve">В случае представления заявления о постановке на учет и включении в Реестр в электронной форме посредством </w:t>
      </w:r>
      <w:r w:rsidR="00C44610">
        <w:rPr>
          <w:rFonts w:ascii="Times New Roman" w:hAnsi="Times New Roman"/>
          <w:sz w:val="28"/>
          <w:szCs w:val="28"/>
        </w:rPr>
        <w:t xml:space="preserve">ЕПГУ </w:t>
      </w:r>
      <w:r w:rsidRPr="009600D3">
        <w:rPr>
          <w:rFonts w:ascii="Times New Roman" w:hAnsi="Times New Roman"/>
          <w:sz w:val="28"/>
          <w:szCs w:val="28"/>
        </w:rPr>
        <w:t>и (или) Портала Воронежской области в сети Интернет, в соответствии с подпунктом «а» пункт</w:t>
      </w:r>
      <w:r w:rsidR="007959AA">
        <w:rPr>
          <w:rFonts w:ascii="Times New Roman" w:hAnsi="Times New Roman"/>
          <w:sz w:val="28"/>
          <w:szCs w:val="28"/>
        </w:rPr>
        <w:t>а 2.6.5</w:t>
      </w:r>
      <w:r w:rsidRPr="009600D3">
        <w:rPr>
          <w:rFonts w:ascii="Times New Roman" w:hAnsi="Times New Roman"/>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w:t>
      </w:r>
      <w:r w:rsidR="00C44610" w:rsidRPr="00C44610">
        <w:rPr>
          <w:rFonts w:ascii="Times New Roman" w:hAnsi="Times New Roman"/>
          <w:sz w:val="28"/>
          <w:szCs w:val="28"/>
        </w:rPr>
        <w:t>ЕПГУ</w:t>
      </w:r>
      <w:r w:rsidR="00C44610">
        <w:rPr>
          <w:rFonts w:ascii="Times New Roman" w:hAnsi="Times New Roman"/>
          <w:sz w:val="28"/>
          <w:szCs w:val="28"/>
        </w:rPr>
        <w:t xml:space="preserve"> </w:t>
      </w:r>
      <w:r w:rsidRPr="009600D3">
        <w:rPr>
          <w:rFonts w:ascii="Times New Roman" w:hAnsi="Times New Roman"/>
          <w:sz w:val="28"/>
          <w:szCs w:val="28"/>
        </w:rPr>
        <w:t>и (или) Портале Воронежской области в сети Интернет;</w:t>
      </w:r>
      <w:proofErr w:type="gramEnd"/>
    </w:p>
    <w:p w:rsidR="00FE15CB" w:rsidRDefault="009600D3" w:rsidP="009600D3">
      <w:pPr>
        <w:suppressAutoHyphens/>
        <w:spacing w:after="0" w:line="360" w:lineRule="auto"/>
        <w:ind w:firstLine="709"/>
        <w:jc w:val="both"/>
        <w:rPr>
          <w:rFonts w:ascii="Times New Roman" w:hAnsi="Times New Roman"/>
          <w:i/>
          <w:color w:val="00B050"/>
        </w:rPr>
      </w:pPr>
      <w:r w:rsidRPr="009600D3">
        <w:rPr>
          <w:rFonts w:ascii="Times New Roman" w:hAnsi="Times New Roman"/>
          <w:sz w:val="28"/>
          <w:szCs w:val="28"/>
        </w:rPr>
        <w:t xml:space="preserve">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w:t>
      </w:r>
      <w:r w:rsidR="00644C1F" w:rsidRPr="00E332CE">
        <w:rPr>
          <w:rFonts w:ascii="Times New Roman" w:hAnsi="Times New Roman"/>
          <w:sz w:val="28"/>
          <w:szCs w:val="28"/>
        </w:rPr>
        <w:t xml:space="preserve">при личном обращении в </w:t>
      </w:r>
      <w:r w:rsidR="00FE15CB" w:rsidRPr="00E332CE">
        <w:rPr>
          <w:rFonts w:ascii="Times New Roman" w:hAnsi="Times New Roman"/>
          <w:sz w:val="28"/>
          <w:szCs w:val="28"/>
        </w:rPr>
        <w:t>А</w:t>
      </w:r>
      <w:r w:rsidR="000C1104" w:rsidRPr="00E332CE">
        <w:rPr>
          <w:rFonts w:ascii="Times New Roman" w:hAnsi="Times New Roman"/>
          <w:sz w:val="28"/>
          <w:szCs w:val="28"/>
        </w:rPr>
        <w:t>дминистрацию</w:t>
      </w:r>
      <w:r w:rsidR="00644C1F" w:rsidRPr="00E332CE">
        <w:rPr>
          <w:rFonts w:ascii="Times New Roman" w:hAnsi="Times New Roman"/>
          <w:sz w:val="28"/>
          <w:szCs w:val="28"/>
        </w:rPr>
        <w:t>, в том числе через МФЦ</w:t>
      </w:r>
      <w:r w:rsidR="00FE15CB" w:rsidRPr="00E332CE">
        <w:rPr>
          <w:rFonts w:ascii="Times New Roman" w:hAnsi="Times New Roman"/>
          <w:sz w:val="28"/>
          <w:szCs w:val="28"/>
        </w:rPr>
        <w:t>, при предъявлении оригинала</w:t>
      </w:r>
      <w:r w:rsidR="00F633E2" w:rsidRPr="00E332CE">
        <w:rPr>
          <w:rFonts w:ascii="Times New Roman" w:hAnsi="Times New Roman"/>
          <w:i/>
          <w:sz w:val="28"/>
          <w:szCs w:val="28"/>
        </w:rPr>
        <w:t>.</w:t>
      </w:r>
      <w:r w:rsidR="00F633E2" w:rsidRPr="00E332CE">
        <w:rPr>
          <w:rFonts w:ascii="Times New Roman" w:hAnsi="Times New Roman"/>
          <w:i/>
        </w:rPr>
        <w:t xml:space="preserve"> </w:t>
      </w:r>
    </w:p>
    <w:p w:rsidR="009600D3" w:rsidRPr="00110F00" w:rsidRDefault="00F633E2" w:rsidP="00110F00">
      <w:pPr>
        <w:suppressAutoHyphens/>
        <w:spacing w:after="0" w:line="360" w:lineRule="auto"/>
        <w:ind w:firstLine="709"/>
        <w:jc w:val="both"/>
        <w:rPr>
          <w:rFonts w:ascii="Times New Roman" w:hAnsi="Times New Roman"/>
          <w:i/>
        </w:rPr>
      </w:pPr>
      <w:r w:rsidRPr="00F318AB">
        <w:rPr>
          <w:rFonts w:ascii="Times New Roman" w:hAnsi="Times New Roman"/>
          <w:sz w:val="28"/>
          <w:szCs w:val="28"/>
        </w:rPr>
        <w:t xml:space="preserve">В случае направления Заявления посредством ЕПГУ сведения из </w:t>
      </w:r>
      <w:proofErr w:type="gramStart"/>
      <w:r w:rsidRPr="00F318AB">
        <w:rPr>
          <w:rFonts w:ascii="Times New Roman" w:hAnsi="Times New Roman"/>
          <w:sz w:val="28"/>
          <w:szCs w:val="28"/>
        </w:rPr>
        <w:t>документа, удостоверяющего личность Заинтересованного лица формируются</w:t>
      </w:r>
      <w:proofErr w:type="gramEnd"/>
      <w:r w:rsidRPr="00F318AB">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w:t>
      </w:r>
      <w:r w:rsidR="00110F00" w:rsidRPr="00F318AB">
        <w:rPr>
          <w:rFonts w:ascii="Times New Roman" w:hAnsi="Times New Roman"/>
          <w:sz w:val="28"/>
          <w:szCs w:val="28"/>
        </w:rPr>
        <w:t>го электронного взаимодействия».</w:t>
      </w:r>
    </w:p>
    <w:p w:rsidR="009600D3" w:rsidRPr="003049E1" w:rsidRDefault="009600D3" w:rsidP="009600D3">
      <w:pPr>
        <w:suppressAutoHyphens/>
        <w:spacing w:after="0" w:line="360" w:lineRule="auto"/>
        <w:ind w:firstLine="709"/>
        <w:jc w:val="both"/>
        <w:rPr>
          <w:rFonts w:ascii="Times New Roman" w:hAnsi="Times New Roman"/>
          <w:sz w:val="28"/>
          <w:szCs w:val="28"/>
        </w:rPr>
      </w:pPr>
      <w:r w:rsidRPr="009600D3">
        <w:rPr>
          <w:rFonts w:ascii="Times New Roman" w:hAnsi="Times New Roman"/>
          <w:sz w:val="28"/>
          <w:szCs w:val="28"/>
        </w:rPr>
        <w:t xml:space="preserve">в) копия документа, удостоверяющего личность представителя физического лица, при личном обращении в </w:t>
      </w:r>
      <w:r w:rsidR="003049E1" w:rsidRPr="003049E1">
        <w:rPr>
          <w:rFonts w:ascii="Times New Roman" w:hAnsi="Times New Roman"/>
          <w:sz w:val="28"/>
          <w:szCs w:val="28"/>
        </w:rPr>
        <w:t>управление</w:t>
      </w:r>
      <w:r w:rsidR="00FE15CB">
        <w:rPr>
          <w:rFonts w:ascii="Times New Roman" w:hAnsi="Times New Roman"/>
          <w:sz w:val="28"/>
          <w:szCs w:val="28"/>
        </w:rPr>
        <w:t>, в том числе через МФЦ</w:t>
      </w:r>
      <w:r w:rsidR="00FE15CB" w:rsidRPr="00F318AB">
        <w:rPr>
          <w:rFonts w:ascii="Times New Roman" w:hAnsi="Times New Roman"/>
          <w:sz w:val="28"/>
          <w:szCs w:val="28"/>
        </w:rPr>
        <w:t>,</w:t>
      </w:r>
      <w:r w:rsidRPr="00F318AB">
        <w:rPr>
          <w:rFonts w:ascii="Times New Roman" w:hAnsi="Times New Roman"/>
          <w:sz w:val="28"/>
          <w:szCs w:val="28"/>
        </w:rPr>
        <w:t xml:space="preserve"> </w:t>
      </w:r>
      <w:r w:rsidR="00644C1F" w:rsidRPr="00F318AB">
        <w:rPr>
          <w:rFonts w:ascii="Times New Roman" w:hAnsi="Times New Roman"/>
          <w:sz w:val="28"/>
          <w:szCs w:val="28"/>
        </w:rPr>
        <w:t>при предъявлении оригинала</w:t>
      </w:r>
      <w:r w:rsidR="00FE15CB" w:rsidRPr="00F318AB">
        <w:rPr>
          <w:rFonts w:ascii="Times New Roman" w:hAnsi="Times New Roman"/>
          <w:sz w:val="28"/>
          <w:szCs w:val="28"/>
        </w:rPr>
        <w:t>.</w:t>
      </w:r>
    </w:p>
    <w:p w:rsidR="009600D3" w:rsidRPr="009600D3" w:rsidRDefault="009600D3" w:rsidP="009600D3">
      <w:pPr>
        <w:suppressAutoHyphens/>
        <w:spacing w:after="0" w:line="360" w:lineRule="auto"/>
        <w:ind w:firstLine="709"/>
        <w:jc w:val="both"/>
        <w:rPr>
          <w:rFonts w:ascii="Times New Roman" w:hAnsi="Times New Roman"/>
          <w:sz w:val="28"/>
          <w:szCs w:val="28"/>
        </w:rPr>
      </w:pPr>
      <w:r w:rsidRPr="009600D3">
        <w:rPr>
          <w:rFonts w:ascii="Times New Roman" w:hAnsi="Times New Roman"/>
          <w:sz w:val="28"/>
          <w:szCs w:val="28"/>
        </w:rPr>
        <w:t xml:space="preserve">В случае представления документов в электронной форме посредством </w:t>
      </w:r>
      <w:r w:rsidR="00C44610">
        <w:rPr>
          <w:rFonts w:ascii="Times New Roman" w:hAnsi="Times New Roman"/>
          <w:sz w:val="28"/>
          <w:szCs w:val="28"/>
        </w:rPr>
        <w:t>ЕПГУ</w:t>
      </w:r>
      <w:r w:rsidR="00C44610" w:rsidRPr="009600D3">
        <w:rPr>
          <w:rFonts w:ascii="Times New Roman" w:hAnsi="Times New Roman"/>
          <w:sz w:val="28"/>
          <w:szCs w:val="28"/>
        </w:rPr>
        <w:t xml:space="preserve"> </w:t>
      </w:r>
      <w:r w:rsidRPr="009600D3">
        <w:rPr>
          <w:rFonts w:ascii="Times New Roman" w:hAnsi="Times New Roman"/>
          <w:sz w:val="28"/>
          <w:szCs w:val="28"/>
        </w:rPr>
        <w:t>и (или) Портала Воронежской области в сети Интернет в соответств</w:t>
      </w:r>
      <w:r w:rsidR="007959AA">
        <w:rPr>
          <w:rFonts w:ascii="Times New Roman" w:hAnsi="Times New Roman"/>
          <w:sz w:val="28"/>
          <w:szCs w:val="28"/>
        </w:rPr>
        <w:t>ии с подпунктом «а» пункта 2.6.5</w:t>
      </w:r>
      <w:r w:rsidRPr="009600D3">
        <w:rPr>
          <w:rFonts w:ascii="Times New Roman" w:hAnsi="Times New Roman"/>
          <w:sz w:val="28"/>
          <w:szCs w:val="28"/>
        </w:rPr>
        <w:t xml:space="preserve"> настоящего Административного регламента представление указанного документа не требуется;</w:t>
      </w:r>
    </w:p>
    <w:p w:rsidR="009600D3" w:rsidRPr="000C1104" w:rsidRDefault="009600D3" w:rsidP="009600D3">
      <w:pPr>
        <w:suppressAutoHyphens/>
        <w:spacing w:after="0" w:line="360" w:lineRule="auto"/>
        <w:ind w:firstLine="709"/>
        <w:jc w:val="both"/>
        <w:rPr>
          <w:rFonts w:ascii="Times New Roman" w:hAnsi="Times New Roman"/>
          <w:sz w:val="28"/>
          <w:szCs w:val="28"/>
        </w:rPr>
      </w:pPr>
      <w:r w:rsidRPr="000C1104">
        <w:rPr>
          <w:rFonts w:ascii="Times New Roman" w:hAnsi="Times New Roman"/>
          <w:sz w:val="28"/>
          <w:szCs w:val="28"/>
        </w:rPr>
        <w:t>г) копия документа, подтверждающего полномочия представителя де</w:t>
      </w:r>
      <w:r w:rsidR="003049E1">
        <w:rPr>
          <w:rFonts w:ascii="Times New Roman" w:hAnsi="Times New Roman"/>
          <w:sz w:val="28"/>
          <w:szCs w:val="28"/>
        </w:rPr>
        <w:t>йствовать от</w:t>
      </w:r>
      <w:r w:rsidRPr="000C1104">
        <w:rPr>
          <w:rFonts w:ascii="Times New Roman" w:hAnsi="Times New Roman"/>
          <w:sz w:val="28"/>
          <w:szCs w:val="28"/>
        </w:rPr>
        <w:t xml:space="preserve"> имени заявителя (в случае обращения за получением муниципальной услуги представителя). </w:t>
      </w:r>
    </w:p>
    <w:p w:rsidR="009600D3" w:rsidRPr="009600D3" w:rsidRDefault="009600D3" w:rsidP="009600D3">
      <w:pPr>
        <w:suppressAutoHyphens/>
        <w:spacing w:after="0" w:line="360" w:lineRule="auto"/>
        <w:ind w:firstLine="709"/>
        <w:jc w:val="both"/>
        <w:rPr>
          <w:rFonts w:ascii="Times New Roman" w:hAnsi="Times New Roman"/>
          <w:sz w:val="28"/>
          <w:szCs w:val="28"/>
        </w:rPr>
      </w:pPr>
      <w:r w:rsidRPr="009600D3">
        <w:rPr>
          <w:rFonts w:ascii="Times New Roman" w:hAnsi="Times New Roman"/>
          <w:sz w:val="28"/>
          <w:szCs w:val="28"/>
        </w:rPr>
        <w:t xml:space="preserve">В случае представления документов в электронной форме посредством </w:t>
      </w:r>
      <w:r w:rsidR="00C44610">
        <w:rPr>
          <w:rFonts w:ascii="Times New Roman" w:hAnsi="Times New Roman"/>
          <w:sz w:val="28"/>
          <w:szCs w:val="28"/>
        </w:rPr>
        <w:t>ЕПГУ</w:t>
      </w:r>
      <w:r w:rsidR="00C44610" w:rsidRPr="009600D3">
        <w:rPr>
          <w:rFonts w:ascii="Times New Roman" w:hAnsi="Times New Roman"/>
          <w:sz w:val="28"/>
          <w:szCs w:val="28"/>
        </w:rPr>
        <w:t xml:space="preserve"> </w:t>
      </w:r>
      <w:r w:rsidRPr="009600D3">
        <w:rPr>
          <w:rFonts w:ascii="Times New Roman" w:hAnsi="Times New Roman"/>
          <w:sz w:val="28"/>
          <w:szCs w:val="28"/>
        </w:rPr>
        <w:t>и (или) Портала Воронежской области в сети Интернет в соответств</w:t>
      </w:r>
      <w:r w:rsidR="007959AA">
        <w:rPr>
          <w:rFonts w:ascii="Times New Roman" w:hAnsi="Times New Roman"/>
          <w:sz w:val="28"/>
          <w:szCs w:val="28"/>
        </w:rPr>
        <w:t xml:space="preserve">ии </w:t>
      </w:r>
      <w:r w:rsidR="007959AA">
        <w:rPr>
          <w:rFonts w:ascii="Times New Roman" w:hAnsi="Times New Roman"/>
          <w:sz w:val="28"/>
          <w:szCs w:val="28"/>
        </w:rPr>
        <w:lastRenderedPageBreak/>
        <w:t>с подпунктом «а» пункта 2.6.5</w:t>
      </w:r>
      <w:r w:rsidRPr="009600D3">
        <w:rPr>
          <w:rFonts w:ascii="Times New Roman" w:hAnsi="Times New Roman"/>
          <w:sz w:val="28"/>
          <w:szCs w:val="28"/>
        </w:rPr>
        <w:t xml:space="preserve"> настоящего Административного регламента </w:t>
      </w:r>
      <w:r w:rsidRPr="00644C1F">
        <w:rPr>
          <w:rFonts w:ascii="Times New Roman" w:hAnsi="Times New Roman"/>
          <w:sz w:val="28"/>
          <w:szCs w:val="28"/>
        </w:rPr>
        <w:t>указанный документ, выданный заявителем − физическим лицом</w:t>
      </w:r>
      <w:r w:rsidRPr="009600D3">
        <w:rPr>
          <w:rFonts w:ascii="Times New Roman" w:hAnsi="Times New Roman"/>
          <w:sz w:val="28"/>
          <w:szCs w:val="28"/>
        </w:rPr>
        <w:t>, удостоверяется усиленной квалифицированной электронной подписью нотариуса;</w:t>
      </w:r>
    </w:p>
    <w:p w:rsidR="00FF6DAC" w:rsidRPr="007D066D" w:rsidRDefault="009600D3" w:rsidP="006C578B">
      <w:pPr>
        <w:suppressAutoHyphens/>
        <w:spacing w:after="0" w:line="360" w:lineRule="auto"/>
        <w:ind w:firstLine="709"/>
        <w:jc w:val="both"/>
        <w:rPr>
          <w:rFonts w:ascii="Times New Roman" w:hAnsi="Times New Roman"/>
          <w:sz w:val="28"/>
          <w:szCs w:val="28"/>
        </w:rPr>
      </w:pPr>
      <w:r w:rsidRPr="009600D3">
        <w:rPr>
          <w:rFonts w:ascii="Times New Roman" w:hAnsi="Times New Roman"/>
          <w:sz w:val="28"/>
          <w:szCs w:val="28"/>
        </w:rPr>
        <w:t>д) копия документа, подтверждающего принадлежность заявителя к одной из категорий, указанных в части 1 статьи 13 Закона Воронежской области № 25-ОЗ.</w:t>
      </w:r>
    </w:p>
    <w:p w:rsidR="00FF6DAC" w:rsidRPr="007D066D" w:rsidRDefault="00AC0006" w:rsidP="007D066D">
      <w:pPr>
        <w:suppressAutoHyphens/>
        <w:spacing w:after="0" w:line="360" w:lineRule="auto"/>
        <w:ind w:firstLine="709"/>
        <w:jc w:val="both"/>
        <w:rPr>
          <w:rFonts w:ascii="Times New Roman" w:eastAsiaTheme="minorHAnsi" w:hAnsi="Times New Roman"/>
          <w:sz w:val="28"/>
          <w:szCs w:val="28"/>
        </w:rPr>
      </w:pPr>
      <w:r w:rsidRPr="007D066D">
        <w:rPr>
          <w:rFonts w:ascii="Times New Roman" w:hAnsi="Times New Roman"/>
          <w:sz w:val="28"/>
          <w:szCs w:val="28"/>
        </w:rPr>
        <w:t>2.6.</w:t>
      </w:r>
      <w:r w:rsidR="006C578B">
        <w:rPr>
          <w:rFonts w:ascii="Times New Roman" w:hAnsi="Times New Roman"/>
          <w:sz w:val="28"/>
          <w:szCs w:val="28"/>
        </w:rPr>
        <w:t>2</w:t>
      </w:r>
      <w:r w:rsidR="007D066D" w:rsidRPr="007D066D">
        <w:rPr>
          <w:rFonts w:ascii="Times New Roman" w:hAnsi="Times New Roman"/>
          <w:sz w:val="28"/>
          <w:szCs w:val="28"/>
        </w:rPr>
        <w:t>. </w:t>
      </w:r>
      <w:r w:rsidRPr="007D066D">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 в случае обращения</w:t>
      </w:r>
      <w:r w:rsidRPr="007D066D">
        <w:rPr>
          <w:rFonts w:ascii="Times New Roman" w:eastAsia="Times New Roman" w:hAnsi="Times New Roman"/>
          <w:sz w:val="28"/>
          <w:szCs w:val="28"/>
        </w:rPr>
        <w:t xml:space="preserve"> с заявлением об исправлении допущенных опечаток и ошибок</w:t>
      </w:r>
      <w:r w:rsidRPr="007D066D">
        <w:rPr>
          <w:rFonts w:ascii="Times New Roman" w:eastAsiaTheme="minorHAnsi" w:hAnsi="Times New Roman"/>
          <w:sz w:val="28"/>
          <w:szCs w:val="28"/>
        </w:rPr>
        <w:t>:</w:t>
      </w:r>
    </w:p>
    <w:p w:rsidR="00FF6DAC" w:rsidRPr="007D066D" w:rsidRDefault="007D066D" w:rsidP="00CF58A4">
      <w:pPr>
        <w:suppressAutoHyphens/>
        <w:spacing w:after="0" w:line="372" w:lineRule="auto"/>
        <w:ind w:firstLine="709"/>
        <w:jc w:val="both"/>
        <w:rPr>
          <w:rFonts w:ascii="Times New Roman" w:hAnsi="Times New Roman"/>
          <w:sz w:val="28"/>
          <w:szCs w:val="28"/>
        </w:rPr>
      </w:pPr>
      <w:r w:rsidRPr="007D066D">
        <w:rPr>
          <w:rFonts w:ascii="Times New Roman" w:hAnsi="Times New Roman"/>
          <w:sz w:val="28"/>
          <w:szCs w:val="28"/>
        </w:rPr>
        <w:t>а) </w:t>
      </w:r>
      <w:r w:rsidR="00AC0006" w:rsidRPr="007D066D">
        <w:rPr>
          <w:rFonts w:ascii="Times New Roman" w:hAnsi="Times New Roman"/>
          <w:sz w:val="28"/>
          <w:szCs w:val="28"/>
        </w:rPr>
        <w:t xml:space="preserve">заявление об исправлении допущенных опечаток и ошибок </w:t>
      </w:r>
      <w:r w:rsidR="007959AA">
        <w:rPr>
          <w:rFonts w:ascii="Times New Roman" w:hAnsi="Times New Roman"/>
          <w:sz w:val="28"/>
          <w:szCs w:val="28"/>
        </w:rPr>
        <w:t>по форме согласно приложению № 3</w:t>
      </w:r>
      <w:r w:rsidR="00AC0006" w:rsidRPr="007D066D">
        <w:rPr>
          <w:rFonts w:ascii="Times New Roman" w:hAnsi="Times New Roman"/>
          <w:sz w:val="28"/>
          <w:szCs w:val="28"/>
        </w:rPr>
        <w:t xml:space="preserve"> к настоящему Административному регламенту;</w:t>
      </w:r>
    </w:p>
    <w:p w:rsidR="00FF6DAC" w:rsidRPr="007D066D" w:rsidRDefault="007D066D" w:rsidP="00CF58A4">
      <w:pPr>
        <w:suppressAutoHyphens/>
        <w:spacing w:after="0" w:line="372" w:lineRule="auto"/>
        <w:ind w:firstLine="709"/>
        <w:jc w:val="both"/>
        <w:rPr>
          <w:rFonts w:ascii="Times New Roman" w:hAnsi="Times New Roman"/>
          <w:sz w:val="28"/>
          <w:szCs w:val="28"/>
        </w:rPr>
      </w:pPr>
      <w:r w:rsidRPr="007D066D">
        <w:rPr>
          <w:rFonts w:ascii="Times New Roman" w:hAnsi="Times New Roman"/>
          <w:sz w:val="28"/>
          <w:szCs w:val="28"/>
        </w:rPr>
        <w:t>б) </w:t>
      </w:r>
      <w:r w:rsidR="00AC0006" w:rsidRPr="007D066D">
        <w:rPr>
          <w:rFonts w:ascii="Times New Roman" w:hAnsi="Times New Roman"/>
          <w:sz w:val="28"/>
          <w:szCs w:val="28"/>
        </w:rPr>
        <w:t>документы, указанные в подпунктах «б»−«д» пункта 2.</w:t>
      </w:r>
      <w:r w:rsidR="00307EA9">
        <w:rPr>
          <w:rFonts w:ascii="Times New Roman" w:hAnsi="Times New Roman"/>
          <w:sz w:val="28"/>
          <w:szCs w:val="28"/>
        </w:rPr>
        <w:t>6.1</w:t>
      </w:r>
      <w:r w:rsidR="00AC0006" w:rsidRPr="007D066D">
        <w:rPr>
          <w:rFonts w:ascii="Times New Roman" w:hAnsi="Times New Roman"/>
          <w:sz w:val="28"/>
          <w:szCs w:val="28"/>
        </w:rPr>
        <w:t xml:space="preserve"> настоящего Административного регламента.</w:t>
      </w:r>
    </w:p>
    <w:p w:rsidR="00FF6DAC" w:rsidRPr="007D066D" w:rsidRDefault="00AC0006" w:rsidP="00CF58A4">
      <w:pPr>
        <w:suppressAutoHyphens/>
        <w:spacing w:after="0" w:line="372" w:lineRule="auto"/>
        <w:ind w:firstLine="709"/>
        <w:jc w:val="both"/>
        <w:rPr>
          <w:rFonts w:ascii="Times New Roman" w:eastAsiaTheme="minorHAnsi" w:hAnsi="Times New Roman"/>
          <w:sz w:val="28"/>
          <w:szCs w:val="28"/>
        </w:rPr>
      </w:pPr>
      <w:r w:rsidRPr="007D066D">
        <w:rPr>
          <w:rFonts w:ascii="Times New Roman" w:eastAsiaTheme="minorHAnsi" w:hAnsi="Times New Roman"/>
          <w:sz w:val="28"/>
          <w:szCs w:val="28"/>
        </w:rPr>
        <w:t>2.6.</w:t>
      </w:r>
      <w:r w:rsidR="006C578B">
        <w:rPr>
          <w:rFonts w:ascii="Times New Roman" w:eastAsiaTheme="minorHAnsi" w:hAnsi="Times New Roman"/>
          <w:sz w:val="28"/>
          <w:szCs w:val="28"/>
        </w:rPr>
        <w:t>3</w:t>
      </w:r>
      <w:r w:rsidR="007D066D" w:rsidRPr="007D066D">
        <w:rPr>
          <w:rFonts w:ascii="Times New Roman" w:eastAsiaTheme="minorHAnsi" w:hAnsi="Times New Roman"/>
          <w:sz w:val="28"/>
          <w:szCs w:val="28"/>
        </w:rPr>
        <w:t>. </w:t>
      </w:r>
      <w:r w:rsidRPr="007D066D">
        <w:rPr>
          <w:rFonts w:ascii="Times New Roman" w:eastAsiaTheme="minorHAnsi" w:hAnsi="Times New Roman"/>
          <w:sz w:val="28"/>
          <w:szCs w:val="28"/>
        </w:rPr>
        <w:t>Сведения, позволяющие идентифицировать заявителя, содержатся в документе, предусм</w:t>
      </w:r>
      <w:r w:rsidR="006C578B">
        <w:rPr>
          <w:rFonts w:ascii="Times New Roman" w:eastAsiaTheme="minorHAnsi" w:hAnsi="Times New Roman"/>
          <w:sz w:val="28"/>
          <w:szCs w:val="28"/>
        </w:rPr>
        <w:t>отренном подпунктами «б» пункта</w:t>
      </w:r>
      <w:r w:rsidRPr="007D066D">
        <w:rPr>
          <w:rFonts w:ascii="Times New Roman" w:eastAsiaTheme="minorHAnsi" w:hAnsi="Times New Roman"/>
          <w:sz w:val="28"/>
          <w:szCs w:val="28"/>
        </w:rPr>
        <w:t xml:space="preserve"> </w:t>
      </w:r>
      <w:r w:rsidR="00307EA9">
        <w:rPr>
          <w:rFonts w:ascii="Times New Roman" w:eastAsiaTheme="minorHAnsi" w:hAnsi="Times New Roman"/>
          <w:sz w:val="28"/>
          <w:szCs w:val="28"/>
        </w:rPr>
        <w:t>2.6.1</w:t>
      </w:r>
      <w:r w:rsidR="006C578B">
        <w:rPr>
          <w:rFonts w:ascii="Times New Roman" w:eastAsiaTheme="minorHAnsi" w:hAnsi="Times New Roman"/>
          <w:sz w:val="28"/>
          <w:szCs w:val="28"/>
        </w:rPr>
        <w:t xml:space="preserve"> </w:t>
      </w:r>
      <w:r w:rsidRPr="007D066D">
        <w:rPr>
          <w:rFonts w:ascii="Times New Roman" w:eastAsiaTheme="minorHAnsi" w:hAnsi="Times New Roman"/>
          <w:sz w:val="28"/>
          <w:szCs w:val="28"/>
        </w:rPr>
        <w:t>настоящего Административного регламента.</w:t>
      </w:r>
    </w:p>
    <w:p w:rsidR="00FF6DAC" w:rsidRPr="007D066D" w:rsidRDefault="00AC0006" w:rsidP="007D066D">
      <w:pPr>
        <w:suppressAutoHyphens/>
        <w:spacing w:after="0" w:line="360" w:lineRule="auto"/>
        <w:ind w:firstLine="709"/>
        <w:jc w:val="both"/>
        <w:rPr>
          <w:rFonts w:ascii="Times New Roman" w:eastAsiaTheme="minorHAnsi" w:hAnsi="Times New Roman"/>
          <w:sz w:val="28"/>
          <w:szCs w:val="28"/>
        </w:rPr>
      </w:pPr>
      <w:r w:rsidRPr="007D066D">
        <w:rPr>
          <w:rFonts w:ascii="Times New Roman" w:eastAsiaTheme="minorHAnsi" w:hAnsi="Times New Roman"/>
          <w:sz w:val="28"/>
          <w:szCs w:val="28"/>
        </w:rPr>
        <w:t>Сведения, позволяющие идентифицировать представителя заявителя, содержатся в документах, предусмотрен</w:t>
      </w:r>
      <w:r w:rsidR="006C578B">
        <w:rPr>
          <w:rFonts w:ascii="Times New Roman" w:eastAsiaTheme="minorHAnsi" w:hAnsi="Times New Roman"/>
          <w:sz w:val="28"/>
          <w:szCs w:val="28"/>
        </w:rPr>
        <w:t>ных подпунктами «в», «г» пункта</w:t>
      </w:r>
      <w:r w:rsidR="00C700B7">
        <w:rPr>
          <w:rFonts w:ascii="Times New Roman" w:eastAsiaTheme="minorHAnsi" w:hAnsi="Times New Roman"/>
          <w:sz w:val="28"/>
          <w:szCs w:val="28"/>
        </w:rPr>
        <w:t> </w:t>
      </w:r>
      <w:r w:rsidR="00307EA9">
        <w:rPr>
          <w:rFonts w:ascii="Times New Roman" w:eastAsiaTheme="minorHAnsi" w:hAnsi="Times New Roman"/>
          <w:sz w:val="28"/>
          <w:szCs w:val="28"/>
        </w:rPr>
        <w:t>2.6.1</w:t>
      </w:r>
      <w:r w:rsidR="006C578B">
        <w:rPr>
          <w:rFonts w:ascii="Times New Roman" w:eastAsiaTheme="minorHAnsi" w:hAnsi="Times New Roman"/>
          <w:sz w:val="28"/>
          <w:szCs w:val="28"/>
        </w:rPr>
        <w:t xml:space="preserve"> </w:t>
      </w:r>
      <w:r w:rsidRPr="007D066D">
        <w:rPr>
          <w:rFonts w:ascii="Times New Roman" w:eastAsiaTheme="minorHAnsi" w:hAnsi="Times New Roman"/>
          <w:sz w:val="28"/>
          <w:szCs w:val="28"/>
        </w:rPr>
        <w:t>настоящего Административного регламента.</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eastAsiaTheme="minorHAnsi" w:hAnsi="Times New Roman"/>
          <w:sz w:val="28"/>
          <w:szCs w:val="28"/>
        </w:rPr>
        <w:t>2.6.</w:t>
      </w:r>
      <w:r w:rsidR="0096669F">
        <w:rPr>
          <w:rFonts w:ascii="Times New Roman" w:eastAsiaTheme="minorHAnsi" w:hAnsi="Times New Roman"/>
          <w:sz w:val="28"/>
          <w:szCs w:val="28"/>
        </w:rPr>
        <w:t>4</w:t>
      </w:r>
      <w:r w:rsidR="007D066D" w:rsidRPr="007D066D">
        <w:rPr>
          <w:rFonts w:ascii="Times New Roman" w:eastAsiaTheme="minorHAnsi" w:hAnsi="Times New Roman"/>
          <w:sz w:val="28"/>
          <w:szCs w:val="28"/>
        </w:rPr>
        <w:t>. </w:t>
      </w:r>
      <w:proofErr w:type="gramStart"/>
      <w:r w:rsidRPr="007D066D">
        <w:rPr>
          <w:rFonts w:ascii="Times New Roman" w:eastAsiaTheme="minorHAnsi" w:hAnsi="Times New Roman"/>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Pr="007D066D">
        <w:rPr>
          <w:rFonts w:ascii="Times New Roman" w:eastAsiaTheme="minorHAnsi" w:hAnsi="Times New Roman"/>
          <w:sz w:val="28"/>
          <w:szCs w:val="28"/>
        </w:rPr>
        <w:t xml:space="preserve"> по собственной инициативе, </w:t>
      </w:r>
      <w:r w:rsidRPr="007D066D">
        <w:rPr>
          <w:rFonts w:ascii="Times New Roman" w:hAnsi="Times New Roman"/>
          <w:sz w:val="28"/>
          <w:szCs w:val="28"/>
        </w:rPr>
        <w:t xml:space="preserve">в </w:t>
      </w:r>
      <w:proofErr w:type="gramStart"/>
      <w:r w:rsidRPr="007D066D">
        <w:rPr>
          <w:rFonts w:ascii="Times New Roman" w:hAnsi="Times New Roman"/>
          <w:sz w:val="28"/>
          <w:szCs w:val="28"/>
        </w:rPr>
        <w:t>соответствии</w:t>
      </w:r>
      <w:proofErr w:type="gramEnd"/>
      <w:r w:rsidRPr="007D066D">
        <w:rPr>
          <w:rFonts w:ascii="Times New Roman" w:hAnsi="Times New Roman"/>
          <w:sz w:val="28"/>
          <w:szCs w:val="28"/>
        </w:rPr>
        <w:t xml:space="preserve"> с </w:t>
      </w:r>
      <w:r w:rsidRPr="007D066D">
        <w:rPr>
          <w:rFonts w:ascii="Times New Roman" w:hAnsi="Times New Roman"/>
          <w:sz w:val="28"/>
          <w:szCs w:val="28"/>
        </w:rPr>
        <w:lastRenderedPageBreak/>
        <w:t xml:space="preserve">требованиями Федерального </w:t>
      </w:r>
      <w:hyperlink r:id="rId9" w:history="1">
        <w:r w:rsidRPr="007D066D">
          <w:rPr>
            <w:rFonts w:ascii="Times New Roman" w:hAnsi="Times New Roman"/>
            <w:sz w:val="28"/>
            <w:szCs w:val="28"/>
          </w:rPr>
          <w:t>закона</w:t>
        </w:r>
      </w:hyperlink>
      <w:r w:rsidRPr="007D066D">
        <w:rPr>
          <w:rFonts w:ascii="Times New Roman" w:hAnsi="Times New Roman"/>
          <w:sz w:val="28"/>
          <w:szCs w:val="28"/>
        </w:rPr>
        <w:t xml:space="preserve"> от 27.07.2010 № 210-ФЗ «Об организации предоставления государственных и муниципальных услуг» (далее – Федеральный закон № 210-ФЗ):</w:t>
      </w:r>
    </w:p>
    <w:p w:rsidR="0096669F" w:rsidRPr="00112818" w:rsidRDefault="0096669F" w:rsidP="0096669F">
      <w:pPr>
        <w:suppressAutoHyphens/>
        <w:spacing w:after="0" w:line="360" w:lineRule="auto"/>
        <w:ind w:firstLine="709"/>
        <w:jc w:val="both"/>
        <w:rPr>
          <w:rFonts w:ascii="Times New Roman" w:hAnsi="Times New Roman"/>
          <w:sz w:val="28"/>
          <w:szCs w:val="28"/>
        </w:rPr>
      </w:pPr>
      <w:r w:rsidRPr="00112818">
        <w:rPr>
          <w:rFonts w:ascii="Times New Roman" w:hAnsi="Times New Roman"/>
          <w:sz w:val="28"/>
          <w:szCs w:val="28"/>
        </w:rPr>
        <w:t xml:space="preserve">- выписка (выписки) из Единого государственного реестра недвижимости, подтверждающая (подтверждающие) наличие (отсутствие) у заявителя права собственности на земельный участок (земельные участки); </w:t>
      </w:r>
    </w:p>
    <w:p w:rsidR="0096669F" w:rsidRPr="00112818" w:rsidRDefault="0096669F" w:rsidP="0096669F">
      <w:pPr>
        <w:suppressAutoHyphens/>
        <w:spacing w:after="0" w:line="360" w:lineRule="auto"/>
        <w:ind w:firstLine="709"/>
        <w:jc w:val="both"/>
        <w:rPr>
          <w:rFonts w:ascii="Times New Roman" w:hAnsi="Times New Roman"/>
          <w:sz w:val="28"/>
          <w:szCs w:val="28"/>
        </w:rPr>
      </w:pPr>
      <w:r w:rsidRPr="00112818">
        <w:rPr>
          <w:rFonts w:ascii="Times New Roman" w:hAnsi="Times New Roman"/>
          <w:sz w:val="28"/>
          <w:szCs w:val="28"/>
        </w:rPr>
        <w:t>- адресно-справочная информация из территориального органа федерального органа исполнительной власти в сфере внутренних дел, подтверждающая место жительства заявителя;</w:t>
      </w:r>
    </w:p>
    <w:p w:rsidR="00FF6DAC" w:rsidRPr="00112818" w:rsidRDefault="0096669F" w:rsidP="0096669F">
      <w:pPr>
        <w:suppressAutoHyphens/>
        <w:spacing w:after="0" w:line="360" w:lineRule="auto"/>
        <w:ind w:firstLine="709"/>
        <w:jc w:val="both"/>
        <w:rPr>
          <w:rFonts w:ascii="Times New Roman" w:hAnsi="Times New Roman"/>
          <w:sz w:val="28"/>
          <w:szCs w:val="28"/>
        </w:rPr>
      </w:pPr>
      <w:r w:rsidRPr="00112818">
        <w:rPr>
          <w:rFonts w:ascii="Times New Roman" w:hAnsi="Times New Roman"/>
          <w:sz w:val="28"/>
          <w:szCs w:val="28"/>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r w:rsidR="00AC0006" w:rsidRPr="00112818">
        <w:rPr>
          <w:rFonts w:ascii="Times New Roman" w:hAnsi="Times New Roman"/>
          <w:sz w:val="28"/>
          <w:szCs w:val="28"/>
        </w:rPr>
        <w:t xml:space="preserve"> </w:t>
      </w:r>
    </w:p>
    <w:p w:rsidR="00FF6DAC" w:rsidRPr="00112818" w:rsidRDefault="007D066D" w:rsidP="007D066D">
      <w:pPr>
        <w:suppressAutoHyphens/>
        <w:spacing w:after="0" w:line="360" w:lineRule="auto"/>
        <w:ind w:firstLine="709"/>
        <w:jc w:val="both"/>
        <w:rPr>
          <w:rFonts w:ascii="Times New Roman" w:hAnsi="Times New Roman"/>
          <w:sz w:val="28"/>
          <w:szCs w:val="28"/>
        </w:rPr>
      </w:pPr>
      <w:r w:rsidRPr="00112818">
        <w:rPr>
          <w:rFonts w:ascii="Times New Roman" w:hAnsi="Times New Roman"/>
          <w:sz w:val="28"/>
          <w:szCs w:val="28"/>
        </w:rPr>
        <w:t>- </w:t>
      </w:r>
      <w:r w:rsidR="00AC0006" w:rsidRPr="00112818">
        <w:rPr>
          <w:rFonts w:ascii="Times New Roman" w:hAnsi="Times New Roman"/>
          <w:sz w:val="28"/>
          <w:szCs w:val="28"/>
        </w:rPr>
        <w:t>документ, подтверждающий принятие заявителя на учет в качестве нуждающегося в жилом помещении;</w:t>
      </w:r>
    </w:p>
    <w:p w:rsidR="00FF6DAC" w:rsidRPr="007D066D" w:rsidRDefault="007D066D" w:rsidP="007D066D">
      <w:pPr>
        <w:suppressAutoHyphens/>
        <w:spacing w:after="0" w:line="360" w:lineRule="auto"/>
        <w:ind w:firstLine="709"/>
        <w:jc w:val="both"/>
        <w:rPr>
          <w:rFonts w:ascii="Times New Roman" w:hAnsi="Times New Roman"/>
          <w:sz w:val="28"/>
          <w:szCs w:val="28"/>
        </w:rPr>
      </w:pPr>
      <w:r w:rsidRPr="00112818">
        <w:rPr>
          <w:rFonts w:ascii="Times New Roman" w:hAnsi="Times New Roman"/>
          <w:sz w:val="28"/>
          <w:szCs w:val="28"/>
        </w:rPr>
        <w:t>- </w:t>
      </w:r>
      <w:r w:rsidR="00AC0006" w:rsidRPr="00112818">
        <w:rPr>
          <w:rFonts w:ascii="Times New Roman" w:hAnsi="Times New Roman"/>
          <w:sz w:val="28"/>
          <w:szCs w:val="28"/>
        </w:rPr>
        <w:t>сведения из Единого государственного реестра записей актов гражданского состояния о рождении, о смерти, о заключении брака, о расторжении брака, о перемене фамилии, имени, отчества, об усыновлении (удочерении), об установлении отцовства.</w:t>
      </w:r>
      <w:r w:rsidR="00AC0006" w:rsidRPr="007D066D">
        <w:rPr>
          <w:rFonts w:ascii="Times New Roman" w:hAnsi="Times New Roman"/>
          <w:sz w:val="28"/>
          <w:szCs w:val="28"/>
        </w:rPr>
        <w:t xml:space="preserve"> </w:t>
      </w:r>
    </w:p>
    <w:p w:rsidR="00FF6DAC" w:rsidRPr="007D066D" w:rsidRDefault="00AC0006" w:rsidP="007D066D">
      <w:pPr>
        <w:suppressAutoHyphens/>
        <w:spacing w:after="0" w:line="360" w:lineRule="auto"/>
        <w:ind w:firstLine="709"/>
        <w:jc w:val="both"/>
        <w:rPr>
          <w:rFonts w:ascii="Times New Roman" w:eastAsiaTheme="minorHAnsi" w:hAnsi="Times New Roman"/>
          <w:sz w:val="28"/>
          <w:szCs w:val="28"/>
        </w:rPr>
      </w:pPr>
      <w:r w:rsidRPr="007D066D">
        <w:rPr>
          <w:rFonts w:ascii="Times New Roman" w:eastAsiaTheme="minorHAnsi" w:hAnsi="Times New Roman"/>
          <w:sz w:val="28"/>
          <w:szCs w:val="28"/>
        </w:rPr>
        <w:t>Заявитель вправе представить указанные документы самостоятельно. Непредставление заявителем указанных документов</w:t>
      </w:r>
      <w:r w:rsidR="00C700B7">
        <w:rPr>
          <w:rFonts w:ascii="Times New Roman" w:eastAsiaTheme="minorHAnsi" w:hAnsi="Times New Roman"/>
          <w:sz w:val="28"/>
          <w:szCs w:val="28"/>
        </w:rPr>
        <w:t xml:space="preserve"> не </w:t>
      </w:r>
      <w:r w:rsidRPr="007D066D">
        <w:rPr>
          <w:rFonts w:ascii="Times New Roman" w:eastAsiaTheme="minorHAnsi" w:hAnsi="Times New Roman"/>
          <w:sz w:val="28"/>
          <w:szCs w:val="28"/>
        </w:rPr>
        <w:t>является основанием для отказа ему в предоставлении муниципальной услуги.</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2.6.</w:t>
      </w:r>
      <w:r w:rsidR="0096669F">
        <w:rPr>
          <w:rFonts w:ascii="Times New Roman" w:hAnsi="Times New Roman"/>
          <w:sz w:val="28"/>
          <w:szCs w:val="28"/>
        </w:rPr>
        <w:t>5</w:t>
      </w:r>
      <w:r w:rsidR="007D066D" w:rsidRPr="007D066D">
        <w:rPr>
          <w:rFonts w:ascii="Times New Roman" w:hAnsi="Times New Roman"/>
          <w:sz w:val="28"/>
          <w:szCs w:val="28"/>
        </w:rPr>
        <w:t>. </w:t>
      </w:r>
      <w:r w:rsidRPr="007D066D">
        <w:rPr>
          <w:rFonts w:ascii="Times New Roman" w:hAnsi="Times New Roman"/>
          <w:sz w:val="28"/>
          <w:szCs w:val="28"/>
        </w:rPr>
        <w:t xml:space="preserve">Заявитель или его представитель представляет в управление заявление о постановке на учет и включении в Реестр по форме согласно </w:t>
      </w:r>
      <w:r w:rsidRPr="00D554BC">
        <w:rPr>
          <w:rFonts w:ascii="Times New Roman" w:hAnsi="Times New Roman"/>
          <w:sz w:val="28"/>
          <w:szCs w:val="28"/>
        </w:rPr>
        <w:t xml:space="preserve">приложениям  </w:t>
      </w:r>
      <w:r w:rsidR="007959AA" w:rsidRPr="00D554BC">
        <w:rPr>
          <w:rFonts w:ascii="Times New Roman" w:hAnsi="Times New Roman"/>
          <w:sz w:val="28"/>
          <w:szCs w:val="28"/>
        </w:rPr>
        <w:t>№ 2</w:t>
      </w:r>
      <w:r w:rsidRPr="00D554BC">
        <w:rPr>
          <w:rFonts w:ascii="Times New Roman" w:hAnsi="Times New Roman"/>
          <w:sz w:val="28"/>
          <w:szCs w:val="28"/>
        </w:rPr>
        <w:t xml:space="preserve"> </w:t>
      </w:r>
      <w:r w:rsidRPr="007D066D">
        <w:rPr>
          <w:rFonts w:ascii="Times New Roman" w:hAnsi="Times New Roman"/>
          <w:sz w:val="28"/>
          <w:szCs w:val="28"/>
        </w:rPr>
        <w:t>к настоящему Административному регламенту, а также прилагаемые к таким заявлениям документы, указанные в настоящем Административном регламенте, одним из следующих способов по выбору заявителя:</w:t>
      </w:r>
    </w:p>
    <w:p w:rsidR="00FF6DAC" w:rsidRPr="007D066D" w:rsidRDefault="007D066D"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а) </w:t>
      </w:r>
      <w:r w:rsidR="00AC0006" w:rsidRPr="007D066D">
        <w:rPr>
          <w:rFonts w:ascii="Times New Roman" w:hAnsi="Times New Roman"/>
          <w:sz w:val="28"/>
          <w:szCs w:val="28"/>
        </w:rPr>
        <w:t xml:space="preserve">в электронной форме посредством </w:t>
      </w:r>
      <w:r w:rsidR="00C44610">
        <w:rPr>
          <w:rFonts w:ascii="Times New Roman" w:hAnsi="Times New Roman"/>
          <w:sz w:val="28"/>
          <w:szCs w:val="28"/>
        </w:rPr>
        <w:t>ЕПГУ</w:t>
      </w:r>
      <w:r w:rsidR="00C44610" w:rsidRPr="007D066D">
        <w:rPr>
          <w:rFonts w:ascii="Times New Roman" w:hAnsi="Times New Roman"/>
          <w:sz w:val="28"/>
          <w:szCs w:val="28"/>
        </w:rPr>
        <w:t xml:space="preserve"> </w:t>
      </w:r>
      <w:r w:rsidR="00AC0006" w:rsidRPr="007D066D">
        <w:rPr>
          <w:rFonts w:ascii="Times New Roman" w:hAnsi="Times New Roman"/>
          <w:sz w:val="28"/>
          <w:szCs w:val="28"/>
        </w:rPr>
        <w:t>и (ил</w:t>
      </w:r>
      <w:r w:rsidRPr="007D066D">
        <w:rPr>
          <w:rFonts w:ascii="Times New Roman" w:hAnsi="Times New Roman"/>
          <w:sz w:val="28"/>
          <w:szCs w:val="28"/>
        </w:rPr>
        <w:t>и) </w:t>
      </w:r>
      <w:r w:rsidR="00AC0006" w:rsidRPr="007D066D">
        <w:rPr>
          <w:rFonts w:ascii="Times New Roman" w:hAnsi="Times New Roman"/>
          <w:sz w:val="28"/>
          <w:szCs w:val="28"/>
        </w:rPr>
        <w:t xml:space="preserve">Портала Воронежской области в сети Интернет. </w:t>
      </w:r>
    </w:p>
    <w:p w:rsidR="00FF6DAC" w:rsidRPr="007D066D" w:rsidRDefault="00AC0006" w:rsidP="007D066D">
      <w:pPr>
        <w:suppressAutoHyphens/>
        <w:spacing w:after="0" w:line="360" w:lineRule="auto"/>
        <w:ind w:firstLine="709"/>
        <w:jc w:val="both"/>
        <w:rPr>
          <w:rFonts w:ascii="Times New Roman" w:hAnsi="Times New Roman"/>
          <w:sz w:val="28"/>
          <w:szCs w:val="28"/>
        </w:rPr>
      </w:pPr>
      <w:proofErr w:type="gramStart"/>
      <w:r w:rsidRPr="007D066D">
        <w:rPr>
          <w:rFonts w:ascii="Times New Roman" w:hAnsi="Times New Roman"/>
          <w:sz w:val="28"/>
          <w:szCs w:val="28"/>
        </w:rPr>
        <w:lastRenderedPageBreak/>
        <w:t xml:space="preserve">В случае представления заявления о постановке на учет и включении в Реестр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7D066D">
        <w:rPr>
          <w:rFonts w:ascii="Times New Roman" w:hAnsi="Times New Roman"/>
          <w:bCs/>
          <w:color w:val="000000"/>
          <w:sz w:val="28"/>
          <w:szCs w:val="28"/>
        </w:rPr>
        <w:t>–</w:t>
      </w:r>
      <w:r w:rsidRPr="007D066D">
        <w:rPr>
          <w:rFonts w:ascii="Times New Roman" w:hAnsi="Times New Roman"/>
          <w:sz w:val="28"/>
          <w:szCs w:val="28"/>
        </w:rPr>
        <w:t xml:space="preserve"> ЕСИ</w:t>
      </w:r>
      <w:r w:rsidR="007D066D" w:rsidRPr="007D066D">
        <w:rPr>
          <w:rFonts w:ascii="Times New Roman" w:hAnsi="Times New Roman"/>
          <w:sz w:val="28"/>
          <w:szCs w:val="28"/>
        </w:rPr>
        <w:t>А) </w:t>
      </w:r>
      <w:r w:rsidRPr="007D066D">
        <w:rPr>
          <w:rFonts w:ascii="Times New Roman" w:hAnsi="Times New Roman"/>
          <w:sz w:val="28"/>
          <w:szCs w:val="28"/>
        </w:rPr>
        <w:t>или</w:t>
      </w:r>
      <w:proofErr w:type="gramEnd"/>
      <w:r w:rsidRPr="007D066D">
        <w:rPr>
          <w:rFonts w:ascii="Times New Roman" w:hAnsi="Times New Roman"/>
          <w:sz w:val="28"/>
          <w:szCs w:val="28"/>
        </w:rPr>
        <w:t xml:space="preserve">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интерактивную форму указанного заявления в электронном виде.</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Заявление о поставке на учет и включении в Реестр направляется заявителем или его представителем вместе с прикрепленными электронными д</w:t>
      </w:r>
      <w:r w:rsidR="00265631">
        <w:rPr>
          <w:rFonts w:ascii="Times New Roman" w:hAnsi="Times New Roman"/>
          <w:sz w:val="28"/>
          <w:szCs w:val="28"/>
        </w:rPr>
        <w:t>окументами, указанными в пункте</w:t>
      </w:r>
      <w:r w:rsidRPr="007D066D">
        <w:rPr>
          <w:rFonts w:ascii="Times New Roman" w:hAnsi="Times New Roman"/>
          <w:sz w:val="28"/>
          <w:szCs w:val="28"/>
        </w:rPr>
        <w:t xml:space="preserve"> </w:t>
      </w:r>
      <w:r w:rsidR="00307EA9">
        <w:rPr>
          <w:rFonts w:ascii="Times New Roman" w:hAnsi="Times New Roman"/>
          <w:sz w:val="28"/>
          <w:szCs w:val="28"/>
        </w:rPr>
        <w:t>2.6.1</w:t>
      </w:r>
      <w:r w:rsidR="00265631">
        <w:rPr>
          <w:rFonts w:ascii="Times New Roman" w:hAnsi="Times New Roman"/>
          <w:sz w:val="28"/>
          <w:szCs w:val="28"/>
        </w:rPr>
        <w:t xml:space="preserve"> </w:t>
      </w:r>
      <w:r w:rsidRPr="007D066D">
        <w:rPr>
          <w:rFonts w:ascii="Times New Roman" w:hAnsi="Times New Roman"/>
          <w:sz w:val="28"/>
          <w:szCs w:val="28"/>
        </w:rPr>
        <w:t xml:space="preserve">настоящего Административного регламента. </w:t>
      </w:r>
    </w:p>
    <w:p w:rsidR="00FF6DAC" w:rsidRPr="007D066D" w:rsidRDefault="00AC0006" w:rsidP="007D066D">
      <w:pPr>
        <w:suppressAutoHyphens/>
        <w:spacing w:after="0" w:line="360" w:lineRule="auto"/>
        <w:ind w:firstLine="709"/>
        <w:jc w:val="both"/>
        <w:rPr>
          <w:rFonts w:ascii="Times New Roman" w:hAnsi="Times New Roman"/>
          <w:sz w:val="28"/>
          <w:szCs w:val="28"/>
        </w:rPr>
      </w:pPr>
      <w:proofErr w:type="gramStart"/>
      <w:r w:rsidRPr="007D066D">
        <w:rPr>
          <w:rFonts w:ascii="Times New Roman" w:hAnsi="Times New Roman"/>
          <w:sz w:val="28"/>
          <w:szCs w:val="28"/>
        </w:rPr>
        <w:t>Заявление о постановке на учет и включении в Реестр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7D066D">
        <w:rPr>
          <w:rFonts w:ascii="Times New Roman" w:hAnsi="Times New Roman"/>
          <w:sz w:val="28"/>
          <w:szCs w:val="28"/>
        </w:rPr>
        <w:t xml:space="preserve"> </w:t>
      </w:r>
      <w:proofErr w:type="gramStart"/>
      <w:r w:rsidRPr="007D066D">
        <w:rPr>
          <w:rFonts w:ascii="Times New Roman" w:hAnsi="Times New Roman"/>
          <w:sz w:val="28"/>
          <w:szCs w:val="28"/>
        </w:rPr>
        <w:t xml:space="preserve">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w:t>
      </w:r>
      <w:r w:rsidRPr="007D066D">
        <w:rPr>
          <w:rFonts w:ascii="Times New Roman" w:hAnsi="Times New Roman"/>
          <w:sz w:val="28"/>
          <w:szCs w:val="28"/>
        </w:rPr>
        <w:lastRenderedPageBreak/>
        <w:t xml:space="preserve">соответствии с частью 5 статьи 8 Федерального закона от 06.04.2011 </w:t>
      </w:r>
      <w:r w:rsidRPr="007D066D">
        <w:rPr>
          <w:rFonts w:ascii="Times New Roman" w:hAnsi="Times New Roman"/>
          <w:sz w:val="28"/>
          <w:szCs w:val="28"/>
        </w:rPr>
        <w:br/>
        <w:t>№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w:t>
      </w:r>
      <w:proofErr w:type="gramEnd"/>
      <w:r w:rsidRPr="007D066D">
        <w:rPr>
          <w:rFonts w:ascii="Times New Roman" w:hAnsi="Times New Roman"/>
          <w:sz w:val="28"/>
          <w:szCs w:val="28"/>
        </w:rPr>
        <w:t xml:space="preserve"> </w:t>
      </w:r>
      <w:proofErr w:type="gramStart"/>
      <w:r w:rsidRPr="007D066D">
        <w:rPr>
          <w:rFonts w:ascii="Times New Roman" w:hAnsi="Times New Roman"/>
          <w:sz w:val="28"/>
          <w:szCs w:val="28"/>
        </w:rPr>
        <w:t>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w:t>
      </w:r>
      <w:proofErr w:type="gramEnd"/>
      <w:r w:rsidRPr="007D066D">
        <w:rPr>
          <w:rFonts w:ascii="Times New Roman" w:hAnsi="Times New Roman"/>
          <w:sz w:val="28"/>
          <w:szCs w:val="28"/>
        </w:rPr>
        <w:t xml:space="preserve"> </w:t>
      </w:r>
      <w:proofErr w:type="gramStart"/>
      <w:r w:rsidRPr="007D066D">
        <w:rPr>
          <w:rFonts w:ascii="Times New Roman" w:hAnsi="Times New Roman"/>
          <w:sz w:val="28"/>
          <w:szCs w:val="28"/>
        </w:rPr>
        <w:t>видах</w:t>
      </w:r>
      <w:proofErr w:type="gramEnd"/>
      <w:r w:rsidRPr="007D066D">
        <w:rPr>
          <w:rFonts w:ascii="Times New Roman" w:hAnsi="Times New Roman"/>
          <w:sz w:val="28"/>
          <w:szCs w:val="28"/>
        </w:rPr>
        <w:t xml:space="preserve"> электронной подписи, использование которых допускается при обращении за получением государственных и муниципальных услуг».</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 xml:space="preserve">В целях предоставления муниципальной услуги заявителю или его представителю в МФЦ обеспечивается доступ к </w:t>
      </w:r>
      <w:r w:rsidR="00C44610">
        <w:rPr>
          <w:rFonts w:ascii="Times New Roman" w:hAnsi="Times New Roman"/>
          <w:sz w:val="28"/>
          <w:szCs w:val="28"/>
        </w:rPr>
        <w:t>ЕПГУ</w:t>
      </w:r>
      <w:r w:rsidR="00C44610" w:rsidRPr="007D066D">
        <w:rPr>
          <w:rFonts w:ascii="Times New Roman" w:hAnsi="Times New Roman"/>
          <w:sz w:val="28"/>
          <w:szCs w:val="28"/>
        </w:rPr>
        <w:t xml:space="preserve"> </w:t>
      </w:r>
      <w:r w:rsidRPr="007D066D">
        <w:rPr>
          <w:rFonts w:ascii="Times New Roman" w:hAnsi="Times New Roman"/>
          <w:sz w:val="28"/>
          <w:szCs w:val="28"/>
        </w:rPr>
        <w:t>и (ил</w:t>
      </w:r>
      <w:r w:rsidR="007D066D" w:rsidRPr="007D066D">
        <w:rPr>
          <w:rFonts w:ascii="Times New Roman" w:hAnsi="Times New Roman"/>
          <w:sz w:val="28"/>
          <w:szCs w:val="28"/>
        </w:rPr>
        <w:t>и) </w:t>
      </w:r>
      <w:r w:rsidRPr="007D066D">
        <w:rPr>
          <w:rFonts w:ascii="Times New Roman" w:hAnsi="Times New Roman"/>
          <w:sz w:val="28"/>
          <w:szCs w:val="28"/>
        </w:rPr>
        <w:t xml:space="preserve">Порталу Воронежской области в сети Интернет в соответствии с постановлением Правительства Российской Федерации от 22.12.2012 № 1376 «Об утверждении </w:t>
      </w:r>
      <w:proofErr w:type="gramStart"/>
      <w:r w:rsidRPr="007D066D">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7D066D">
        <w:rPr>
          <w:rFonts w:ascii="Times New Roman" w:hAnsi="Times New Roman"/>
          <w:sz w:val="28"/>
          <w:szCs w:val="28"/>
        </w:rPr>
        <w:t xml:space="preserve"> и муниципальных услуг»;</w:t>
      </w:r>
    </w:p>
    <w:p w:rsidR="00FF6DAC" w:rsidRPr="007D066D" w:rsidRDefault="007D066D"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б) </w:t>
      </w:r>
      <w:r w:rsidR="00AC0006" w:rsidRPr="007D066D">
        <w:rPr>
          <w:rFonts w:ascii="Times New Roman" w:hAnsi="Times New Roman"/>
          <w:sz w:val="28"/>
          <w:szCs w:val="28"/>
        </w:rPr>
        <w:t>на бумажном носителе посредством личного обращения в </w:t>
      </w:r>
      <w:r w:rsidR="00E452DD">
        <w:rPr>
          <w:rFonts w:ascii="Times New Roman" w:hAnsi="Times New Roman"/>
          <w:sz w:val="28"/>
          <w:szCs w:val="28"/>
        </w:rPr>
        <w:t xml:space="preserve"> </w:t>
      </w:r>
      <w:r w:rsidR="00A67772" w:rsidRPr="00A67772">
        <w:rPr>
          <w:rFonts w:ascii="Times New Roman" w:hAnsi="Times New Roman"/>
          <w:sz w:val="28"/>
          <w:szCs w:val="28"/>
        </w:rPr>
        <w:t>управление</w:t>
      </w:r>
      <w:r w:rsidR="00AC0006" w:rsidRPr="007D066D">
        <w:rPr>
          <w:rFonts w:ascii="Times New Roman" w:hAnsi="Times New Roman"/>
          <w:sz w:val="28"/>
          <w:szCs w:val="28"/>
        </w:rPr>
        <w:t>,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(АУ «МФЦ») и администрацией, либо посредством почтового отправления с уведомлением о вручении.</w:t>
      </w:r>
    </w:p>
    <w:p w:rsidR="001F0F9F" w:rsidRDefault="00AC0006" w:rsidP="001F0F9F">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2.6.</w:t>
      </w:r>
      <w:r w:rsidR="00251034">
        <w:rPr>
          <w:rFonts w:ascii="Times New Roman" w:hAnsi="Times New Roman"/>
          <w:sz w:val="28"/>
          <w:szCs w:val="28"/>
        </w:rPr>
        <w:t>6</w:t>
      </w:r>
      <w:r w:rsidR="007D066D" w:rsidRPr="007D066D">
        <w:rPr>
          <w:rFonts w:ascii="Times New Roman" w:hAnsi="Times New Roman"/>
          <w:sz w:val="28"/>
          <w:szCs w:val="28"/>
        </w:rPr>
        <w:t>. </w:t>
      </w:r>
      <w:r w:rsidRPr="007D066D">
        <w:rPr>
          <w:rFonts w:ascii="Times New Roman" w:hAnsi="Times New Roman"/>
          <w:sz w:val="28"/>
          <w:szCs w:val="28"/>
        </w:rPr>
        <w:t xml:space="preserve">Заявитель или его представитель представляет в  заявление об исправлении допущенных опечаток и ошибок </w:t>
      </w:r>
      <w:r w:rsidR="007959AA">
        <w:rPr>
          <w:rFonts w:ascii="Times New Roman" w:hAnsi="Times New Roman"/>
          <w:sz w:val="28"/>
          <w:szCs w:val="28"/>
        </w:rPr>
        <w:t>по форме согласно приложению № 3</w:t>
      </w:r>
      <w:r w:rsidRPr="007D066D">
        <w:rPr>
          <w:rFonts w:ascii="Times New Roman" w:hAnsi="Times New Roman"/>
          <w:sz w:val="28"/>
          <w:szCs w:val="28"/>
        </w:rPr>
        <w:t xml:space="preserve"> к настоящему Административному регламенту, а также </w:t>
      </w:r>
      <w:r w:rsidRPr="007D066D">
        <w:rPr>
          <w:rFonts w:ascii="Times New Roman" w:hAnsi="Times New Roman"/>
          <w:sz w:val="28"/>
          <w:szCs w:val="28"/>
        </w:rPr>
        <w:lastRenderedPageBreak/>
        <w:t>прилагаемые к такому заявлени</w:t>
      </w:r>
      <w:r w:rsidR="00251034">
        <w:rPr>
          <w:rFonts w:ascii="Times New Roman" w:hAnsi="Times New Roman"/>
          <w:sz w:val="28"/>
          <w:szCs w:val="28"/>
        </w:rPr>
        <w:t>ю документы, указанные в абзаце «б» подпункта</w:t>
      </w:r>
      <w:r w:rsidRPr="007D066D">
        <w:rPr>
          <w:rFonts w:ascii="Times New Roman" w:hAnsi="Times New Roman"/>
          <w:sz w:val="28"/>
          <w:szCs w:val="28"/>
        </w:rPr>
        <w:t xml:space="preserve"> </w:t>
      </w:r>
      <w:r w:rsidR="00307EA9">
        <w:rPr>
          <w:rFonts w:ascii="Times New Roman" w:hAnsi="Times New Roman"/>
          <w:sz w:val="28"/>
          <w:szCs w:val="28"/>
        </w:rPr>
        <w:t>2.6.2</w:t>
      </w:r>
      <w:r w:rsidRPr="007D066D">
        <w:rPr>
          <w:rFonts w:ascii="Times New Roman" w:hAnsi="Times New Roman"/>
          <w:sz w:val="28"/>
          <w:szCs w:val="28"/>
        </w:rPr>
        <w:t xml:space="preserve"> настоящег</w:t>
      </w:r>
      <w:r w:rsidR="001F0F9F">
        <w:rPr>
          <w:rFonts w:ascii="Times New Roman" w:hAnsi="Times New Roman"/>
          <w:sz w:val="28"/>
          <w:szCs w:val="28"/>
        </w:rPr>
        <w:t xml:space="preserve">о Административного регламента, </w:t>
      </w:r>
      <w:r w:rsidR="001F0F9F" w:rsidRPr="00D659C3">
        <w:rPr>
          <w:rFonts w:ascii="Times New Roman" w:hAnsi="Times New Roman"/>
          <w:sz w:val="28"/>
          <w:szCs w:val="28"/>
        </w:rPr>
        <w:t>способом, указанным в абзаце «</w:t>
      </w:r>
      <w:r w:rsidR="006F2BFA" w:rsidRPr="00D659C3">
        <w:rPr>
          <w:rFonts w:ascii="Times New Roman" w:hAnsi="Times New Roman"/>
          <w:sz w:val="28"/>
          <w:szCs w:val="28"/>
        </w:rPr>
        <w:t>б</w:t>
      </w:r>
      <w:r w:rsidR="001F0F9F" w:rsidRPr="00D659C3">
        <w:rPr>
          <w:rFonts w:ascii="Times New Roman" w:hAnsi="Times New Roman"/>
          <w:sz w:val="28"/>
          <w:szCs w:val="28"/>
        </w:rPr>
        <w:t>» подпункта 2.6.5 настоящего Административного регламента.</w:t>
      </w:r>
    </w:p>
    <w:p w:rsidR="001F0F9F" w:rsidRPr="00261EC4" w:rsidRDefault="001F0F9F" w:rsidP="001F0F9F">
      <w:pPr>
        <w:suppressAutoHyphens/>
        <w:spacing w:after="0" w:line="360" w:lineRule="auto"/>
        <w:ind w:firstLine="709"/>
        <w:jc w:val="both"/>
        <w:rPr>
          <w:rFonts w:ascii="Times New Roman" w:hAnsi="Times New Roman"/>
          <w:sz w:val="28"/>
          <w:szCs w:val="28"/>
        </w:rPr>
      </w:pPr>
    </w:p>
    <w:p w:rsidR="00FF6DAC" w:rsidRPr="007D066D" w:rsidRDefault="00AC0006" w:rsidP="007D066D">
      <w:pPr>
        <w:suppressAutoHyphens/>
        <w:spacing w:after="0" w:line="240" w:lineRule="auto"/>
        <w:jc w:val="center"/>
        <w:rPr>
          <w:rFonts w:ascii="Times New Roman" w:hAnsi="Times New Roman"/>
          <w:b/>
          <w:sz w:val="28"/>
          <w:szCs w:val="28"/>
        </w:rPr>
      </w:pPr>
      <w:r w:rsidRPr="007D066D">
        <w:rPr>
          <w:rFonts w:ascii="Times New Roman" w:hAnsi="Times New Roman"/>
          <w:b/>
          <w:bCs/>
          <w:sz w:val="28"/>
          <w:szCs w:val="28"/>
        </w:rPr>
        <w:t>2.</w:t>
      </w:r>
      <w:r w:rsidR="007D066D" w:rsidRPr="007D066D">
        <w:rPr>
          <w:rFonts w:ascii="Times New Roman" w:hAnsi="Times New Roman"/>
          <w:b/>
          <w:bCs/>
          <w:sz w:val="28"/>
          <w:szCs w:val="28"/>
        </w:rPr>
        <w:t>7. </w:t>
      </w:r>
      <w:r w:rsidRPr="007D066D">
        <w:rPr>
          <w:rFonts w:ascii="Times New Roman" w:hAnsi="Times New Roman"/>
          <w:b/>
          <w:bCs/>
          <w:sz w:val="28"/>
          <w:szCs w:val="28"/>
        </w:rPr>
        <w:t xml:space="preserve">Исчерпывающий перечень оснований для отказа в </w:t>
      </w:r>
      <w:proofErr w:type="gramStart"/>
      <w:r w:rsidRPr="007D066D">
        <w:rPr>
          <w:rFonts w:ascii="Times New Roman" w:hAnsi="Times New Roman"/>
          <w:b/>
          <w:bCs/>
          <w:sz w:val="28"/>
          <w:szCs w:val="28"/>
        </w:rPr>
        <w:t>приеме</w:t>
      </w:r>
      <w:proofErr w:type="gramEnd"/>
      <w:r w:rsidRPr="007D066D">
        <w:rPr>
          <w:rFonts w:ascii="Times New Roman" w:hAnsi="Times New Roman"/>
          <w:b/>
          <w:sz w:val="28"/>
          <w:szCs w:val="28"/>
        </w:rPr>
        <w:t xml:space="preserve"> документов, необходимых для предоставления муниципальной услуги</w:t>
      </w:r>
      <w:r w:rsidR="00112818">
        <w:rPr>
          <w:rFonts w:ascii="Times New Roman" w:hAnsi="Times New Roman"/>
          <w:b/>
          <w:sz w:val="28"/>
          <w:szCs w:val="28"/>
        </w:rPr>
        <w:t xml:space="preserve"> </w:t>
      </w:r>
    </w:p>
    <w:p w:rsidR="00FF6DAC" w:rsidRPr="007D066D" w:rsidRDefault="00FF6DAC" w:rsidP="007D066D">
      <w:pPr>
        <w:suppressAutoHyphens/>
        <w:spacing w:after="0" w:line="240" w:lineRule="auto"/>
        <w:jc w:val="center"/>
        <w:rPr>
          <w:rFonts w:ascii="Times New Roman" w:hAnsi="Times New Roman"/>
          <w:b/>
          <w:sz w:val="28"/>
          <w:szCs w:val="28"/>
        </w:rPr>
      </w:pP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2.7.</w:t>
      </w:r>
      <w:r w:rsidR="007D066D" w:rsidRPr="007D066D">
        <w:rPr>
          <w:rFonts w:ascii="Times New Roman" w:hAnsi="Times New Roman"/>
          <w:sz w:val="28"/>
          <w:szCs w:val="28"/>
        </w:rPr>
        <w:t>1. </w:t>
      </w:r>
      <w:r w:rsidRPr="007D066D">
        <w:rPr>
          <w:rFonts w:ascii="Times New Roman" w:hAnsi="Times New Roman"/>
          <w:sz w:val="28"/>
          <w:szCs w:val="28"/>
        </w:rPr>
        <w:t>Исчерпывающий перечень оснований для отказа в приеме</w:t>
      </w:r>
      <w:r w:rsidR="00251034">
        <w:rPr>
          <w:rFonts w:ascii="Times New Roman" w:hAnsi="Times New Roman"/>
          <w:sz w:val="28"/>
          <w:szCs w:val="28"/>
        </w:rPr>
        <w:t xml:space="preserve"> документов, указанных в пункте</w:t>
      </w:r>
      <w:r w:rsidRPr="007D066D">
        <w:rPr>
          <w:rFonts w:ascii="Times New Roman" w:hAnsi="Times New Roman"/>
          <w:sz w:val="28"/>
          <w:szCs w:val="28"/>
        </w:rPr>
        <w:t xml:space="preserve"> </w:t>
      </w:r>
      <w:r w:rsidR="00307EA9">
        <w:rPr>
          <w:rFonts w:ascii="Times New Roman" w:hAnsi="Times New Roman"/>
          <w:sz w:val="28"/>
          <w:szCs w:val="28"/>
        </w:rPr>
        <w:t>2.6.1</w:t>
      </w:r>
      <w:r w:rsidR="00251034">
        <w:rPr>
          <w:rFonts w:ascii="Times New Roman" w:hAnsi="Times New Roman"/>
          <w:sz w:val="28"/>
          <w:szCs w:val="28"/>
        </w:rPr>
        <w:t xml:space="preserve"> </w:t>
      </w:r>
      <w:r w:rsidRPr="007D066D">
        <w:rPr>
          <w:rFonts w:ascii="Times New Roman" w:hAnsi="Times New Roman"/>
          <w:sz w:val="28"/>
          <w:szCs w:val="28"/>
        </w:rPr>
        <w:t xml:space="preserve">настоящего Административного регламента, в том числе представленных в электронной форме: </w:t>
      </w:r>
    </w:p>
    <w:p w:rsidR="00FF6DAC" w:rsidRPr="007D066D" w:rsidRDefault="007D066D"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а) </w:t>
      </w:r>
      <w:r w:rsidR="00AC0006" w:rsidRPr="007D066D">
        <w:rPr>
          <w:rFonts w:ascii="Times New Roman" w:hAnsi="Times New Roman"/>
          <w:sz w:val="28"/>
          <w:szCs w:val="28"/>
        </w:rPr>
        <w:t>заявление о постановке на учет и включении в Реестр подано лицом,</w:t>
      </w:r>
      <w:r w:rsidR="00C700B7">
        <w:rPr>
          <w:rFonts w:ascii="Times New Roman" w:hAnsi="Times New Roman"/>
          <w:sz w:val="28"/>
          <w:szCs w:val="28"/>
        </w:rPr>
        <w:t xml:space="preserve"> не </w:t>
      </w:r>
      <w:r w:rsidR="00AC0006" w:rsidRPr="007D066D">
        <w:rPr>
          <w:rFonts w:ascii="Times New Roman" w:hAnsi="Times New Roman"/>
          <w:sz w:val="28"/>
          <w:szCs w:val="28"/>
        </w:rPr>
        <w:t>уполномоченным совершать такого рода действия;</w:t>
      </w:r>
    </w:p>
    <w:p w:rsidR="00FF6DAC" w:rsidRPr="007D066D" w:rsidRDefault="007D066D"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б) </w:t>
      </w:r>
      <w:r w:rsidR="00AC0006" w:rsidRPr="007D066D">
        <w:rPr>
          <w:rFonts w:ascii="Times New Roman" w:hAnsi="Times New Roman"/>
          <w:sz w:val="28"/>
          <w:szCs w:val="28"/>
        </w:rPr>
        <w:t xml:space="preserve">неполное заполнение полей в форме заявления о постановке на учет и включении в Реестр, в том числе в интерактивной форме заявления на </w:t>
      </w:r>
      <w:r w:rsidR="00C44610">
        <w:rPr>
          <w:rFonts w:ascii="Times New Roman" w:hAnsi="Times New Roman"/>
          <w:sz w:val="28"/>
          <w:szCs w:val="28"/>
        </w:rPr>
        <w:t>ЕПГУ</w:t>
      </w:r>
      <w:r w:rsidR="00C44610" w:rsidRPr="007D066D">
        <w:rPr>
          <w:rFonts w:ascii="Times New Roman" w:hAnsi="Times New Roman"/>
          <w:sz w:val="28"/>
          <w:szCs w:val="28"/>
        </w:rPr>
        <w:t xml:space="preserve"> </w:t>
      </w:r>
      <w:r w:rsidR="00AC0006" w:rsidRPr="007D066D">
        <w:rPr>
          <w:rFonts w:ascii="Times New Roman" w:hAnsi="Times New Roman"/>
          <w:sz w:val="28"/>
          <w:szCs w:val="28"/>
        </w:rPr>
        <w:t>и (ил</w:t>
      </w:r>
      <w:r w:rsidRPr="007D066D">
        <w:rPr>
          <w:rFonts w:ascii="Times New Roman" w:hAnsi="Times New Roman"/>
          <w:sz w:val="28"/>
          <w:szCs w:val="28"/>
        </w:rPr>
        <w:t>и) </w:t>
      </w:r>
      <w:r w:rsidR="00AC0006" w:rsidRPr="007D066D">
        <w:rPr>
          <w:rFonts w:ascii="Times New Roman" w:hAnsi="Times New Roman"/>
          <w:sz w:val="28"/>
          <w:szCs w:val="28"/>
        </w:rPr>
        <w:t>Портале Воронежской области в сети Интернет;</w:t>
      </w:r>
    </w:p>
    <w:p w:rsidR="00FF6DAC" w:rsidRPr="007D066D" w:rsidRDefault="007D066D"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в) </w:t>
      </w:r>
      <w:r w:rsidR="00AC0006" w:rsidRPr="007D066D">
        <w:rPr>
          <w:rFonts w:ascii="Times New Roman" w:hAnsi="Times New Roman"/>
          <w:sz w:val="28"/>
          <w:szCs w:val="28"/>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
    <w:p w:rsidR="00FF6DAC" w:rsidRPr="007D066D" w:rsidRDefault="007D066D"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г) </w:t>
      </w:r>
      <w:r w:rsidR="00AC0006" w:rsidRPr="007D066D">
        <w:rPr>
          <w:rFonts w:ascii="Times New Roman" w:hAnsi="Times New Roman"/>
          <w:sz w:val="28"/>
          <w:szCs w:val="28"/>
        </w:rPr>
        <w:t>представленные документы содержат подчистки и исправления текста;</w:t>
      </w:r>
    </w:p>
    <w:p w:rsidR="00FF6DAC" w:rsidRPr="007D066D" w:rsidRDefault="007D066D"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д) </w:t>
      </w:r>
      <w:r w:rsidR="00AC0006" w:rsidRPr="007D066D">
        <w:rPr>
          <w:rFonts w:ascii="Times New Roman" w:hAnsi="Times New Roman"/>
          <w:sz w:val="28"/>
          <w:szCs w:val="28"/>
        </w:rPr>
        <w:t>представленные в электронной форме документы содержат повреждения, наличие которых</w:t>
      </w:r>
      <w:r w:rsidR="00C700B7">
        <w:rPr>
          <w:rFonts w:ascii="Times New Roman" w:hAnsi="Times New Roman"/>
          <w:sz w:val="28"/>
          <w:szCs w:val="28"/>
        </w:rPr>
        <w:t xml:space="preserve"> не </w:t>
      </w:r>
      <w:r w:rsidR="00AC0006" w:rsidRPr="007D066D">
        <w:rPr>
          <w:rFonts w:ascii="Times New Roman" w:hAnsi="Times New Roman"/>
          <w:sz w:val="28"/>
          <w:szCs w:val="28"/>
        </w:rPr>
        <w:t>позволяет в полном объеме получить информацию и сведения, содержащиеся в них;</w:t>
      </w:r>
    </w:p>
    <w:p w:rsidR="00FF6DAC" w:rsidRDefault="007D066D"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е) </w:t>
      </w:r>
      <w:r w:rsidR="00AC0006" w:rsidRPr="007D066D">
        <w:rPr>
          <w:rFonts w:ascii="Times New Roman" w:hAnsi="Times New Roman"/>
          <w:sz w:val="28"/>
          <w:szCs w:val="28"/>
        </w:rPr>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w:t>
      </w:r>
      <w:r w:rsidR="001A54E5">
        <w:rPr>
          <w:rFonts w:ascii="Times New Roman" w:hAnsi="Times New Roman"/>
          <w:sz w:val="28"/>
          <w:szCs w:val="28"/>
        </w:rPr>
        <w:t>дставленных в электронной форме.</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2.7.</w:t>
      </w:r>
      <w:r w:rsidR="007D066D" w:rsidRPr="007D066D">
        <w:rPr>
          <w:rFonts w:ascii="Times New Roman" w:hAnsi="Times New Roman"/>
          <w:sz w:val="28"/>
          <w:szCs w:val="28"/>
        </w:rPr>
        <w:t>2. </w:t>
      </w:r>
      <w:proofErr w:type="gramStart"/>
      <w:r w:rsidRPr="007D066D">
        <w:rPr>
          <w:rFonts w:ascii="Times New Roman" w:hAnsi="Times New Roman"/>
          <w:sz w:val="28"/>
          <w:szCs w:val="28"/>
        </w:rPr>
        <w:t>Решение об отказе в приеме документов, указанных в</w:t>
      </w:r>
      <w:r w:rsidR="00C700B7">
        <w:rPr>
          <w:rFonts w:ascii="Times New Roman" w:hAnsi="Times New Roman"/>
          <w:sz w:val="28"/>
          <w:szCs w:val="28"/>
        </w:rPr>
        <w:t> </w:t>
      </w:r>
      <w:r w:rsidR="00251034">
        <w:rPr>
          <w:rFonts w:ascii="Times New Roman" w:hAnsi="Times New Roman"/>
          <w:sz w:val="28"/>
          <w:szCs w:val="28"/>
        </w:rPr>
        <w:t xml:space="preserve">пункте </w:t>
      </w:r>
      <w:r w:rsidR="00307EA9">
        <w:rPr>
          <w:rFonts w:ascii="Times New Roman" w:hAnsi="Times New Roman"/>
          <w:sz w:val="28"/>
          <w:szCs w:val="28"/>
        </w:rPr>
        <w:t>2.6.1</w:t>
      </w:r>
      <w:r w:rsidR="00251034">
        <w:rPr>
          <w:rFonts w:ascii="Times New Roman" w:hAnsi="Times New Roman"/>
          <w:sz w:val="28"/>
          <w:szCs w:val="28"/>
        </w:rPr>
        <w:t xml:space="preserve"> </w:t>
      </w:r>
      <w:r w:rsidRPr="007D066D">
        <w:rPr>
          <w:rFonts w:ascii="Times New Roman" w:hAnsi="Times New Roman"/>
          <w:sz w:val="28"/>
          <w:szCs w:val="28"/>
        </w:rPr>
        <w:t xml:space="preserve">настоящего Административного регламента, направляется заявителю на </w:t>
      </w:r>
      <w:r w:rsidRPr="007D066D">
        <w:rPr>
          <w:rFonts w:ascii="Times New Roman" w:hAnsi="Times New Roman"/>
          <w:sz w:val="28"/>
          <w:szCs w:val="28"/>
        </w:rPr>
        <w:lastRenderedPageBreak/>
        <w:t xml:space="preserve">бумажном носителе на указанный им почтовый адрес, в форме электронного документа в личный кабинет на </w:t>
      </w:r>
      <w:r w:rsidR="00C44610">
        <w:rPr>
          <w:rFonts w:ascii="Times New Roman" w:hAnsi="Times New Roman"/>
          <w:sz w:val="28"/>
          <w:szCs w:val="28"/>
        </w:rPr>
        <w:t>ЕПГУ</w:t>
      </w:r>
      <w:r w:rsidRPr="007D066D">
        <w:rPr>
          <w:rFonts w:ascii="Times New Roman" w:hAnsi="Times New Roman"/>
          <w:sz w:val="28"/>
          <w:szCs w:val="28"/>
        </w:rPr>
        <w:t xml:space="preserve"> и (ил</w:t>
      </w:r>
      <w:r w:rsidR="007D066D" w:rsidRPr="007D066D">
        <w:rPr>
          <w:rFonts w:ascii="Times New Roman" w:hAnsi="Times New Roman"/>
          <w:sz w:val="28"/>
          <w:szCs w:val="28"/>
        </w:rPr>
        <w:t>и) </w:t>
      </w:r>
      <w:r w:rsidRPr="007D066D">
        <w:rPr>
          <w:rFonts w:ascii="Times New Roman" w:hAnsi="Times New Roman"/>
          <w:sz w:val="28"/>
          <w:szCs w:val="28"/>
        </w:rPr>
        <w:t>Портале Воронежской области в сети Интернет, выдается на бумажном носителе при личном обращении в</w:t>
      </w:r>
      <w:r w:rsidR="00314B41">
        <w:rPr>
          <w:rFonts w:ascii="Times New Roman" w:hAnsi="Times New Roman"/>
          <w:sz w:val="28"/>
          <w:szCs w:val="28"/>
        </w:rPr>
        <w:t xml:space="preserve"> управлен</w:t>
      </w:r>
      <w:r w:rsidR="00314B41" w:rsidRPr="00D659C3">
        <w:rPr>
          <w:rFonts w:ascii="Times New Roman" w:hAnsi="Times New Roman"/>
          <w:sz w:val="28"/>
          <w:szCs w:val="28"/>
        </w:rPr>
        <w:t>ие</w:t>
      </w:r>
      <w:r w:rsidRPr="007D066D">
        <w:rPr>
          <w:rFonts w:ascii="Times New Roman" w:hAnsi="Times New Roman"/>
          <w:sz w:val="28"/>
          <w:szCs w:val="28"/>
        </w:rPr>
        <w:t xml:space="preserve">  либо в МФЦ</w:t>
      </w:r>
      <w:r w:rsidR="00C700B7">
        <w:rPr>
          <w:rFonts w:ascii="Times New Roman" w:hAnsi="Times New Roman"/>
          <w:sz w:val="28"/>
          <w:szCs w:val="28"/>
        </w:rPr>
        <w:t xml:space="preserve"> не </w:t>
      </w:r>
      <w:r w:rsidRPr="007D066D">
        <w:rPr>
          <w:rFonts w:ascii="Times New Roman" w:hAnsi="Times New Roman"/>
          <w:sz w:val="28"/>
          <w:szCs w:val="28"/>
        </w:rPr>
        <w:t>позднее 3 рабочих дней, следующих за днем</w:t>
      </w:r>
      <w:proofErr w:type="gramEnd"/>
      <w:r w:rsidRPr="007D066D">
        <w:rPr>
          <w:rFonts w:ascii="Times New Roman" w:hAnsi="Times New Roman"/>
          <w:sz w:val="28"/>
          <w:szCs w:val="28"/>
        </w:rPr>
        <w:t xml:space="preserve"> регистрации заявления о постановке на учет и включении в Реестр.</w:t>
      </w:r>
    </w:p>
    <w:p w:rsidR="00FF6DAC"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2.7.</w:t>
      </w:r>
      <w:r w:rsidR="007D066D" w:rsidRPr="007D066D">
        <w:rPr>
          <w:rFonts w:ascii="Times New Roman" w:hAnsi="Times New Roman"/>
          <w:sz w:val="28"/>
          <w:szCs w:val="28"/>
        </w:rPr>
        <w:t>3. </w:t>
      </w:r>
      <w:r w:rsidRPr="007D066D">
        <w:rPr>
          <w:rFonts w:ascii="Times New Roman" w:hAnsi="Times New Roman"/>
          <w:sz w:val="28"/>
          <w:szCs w:val="28"/>
        </w:rPr>
        <w:t xml:space="preserve">Отказ в приеме </w:t>
      </w:r>
      <w:r w:rsidR="00307EA9">
        <w:rPr>
          <w:rFonts w:ascii="Times New Roman" w:hAnsi="Times New Roman"/>
          <w:sz w:val="28"/>
          <w:szCs w:val="28"/>
        </w:rPr>
        <w:t xml:space="preserve">документов, указанных в пункте 2.6.1 </w:t>
      </w:r>
      <w:r w:rsidRPr="007D066D">
        <w:rPr>
          <w:rFonts w:ascii="Times New Roman" w:hAnsi="Times New Roman"/>
          <w:sz w:val="28"/>
          <w:szCs w:val="28"/>
        </w:rPr>
        <w:t>настоящего Административного регламента,</w:t>
      </w:r>
      <w:r w:rsidR="00C700B7">
        <w:rPr>
          <w:rFonts w:ascii="Times New Roman" w:hAnsi="Times New Roman"/>
          <w:sz w:val="28"/>
          <w:szCs w:val="28"/>
        </w:rPr>
        <w:t xml:space="preserve"> не </w:t>
      </w:r>
      <w:r w:rsidRPr="007D066D">
        <w:rPr>
          <w:rFonts w:ascii="Times New Roman" w:hAnsi="Times New Roman"/>
          <w:sz w:val="28"/>
          <w:szCs w:val="28"/>
        </w:rPr>
        <w:t>препятствует по</w:t>
      </w:r>
      <w:r w:rsidR="006B2B3F">
        <w:rPr>
          <w:rFonts w:ascii="Times New Roman" w:hAnsi="Times New Roman"/>
          <w:sz w:val="28"/>
          <w:szCs w:val="28"/>
        </w:rPr>
        <w:t xml:space="preserve">вторному обращению заявителя </w:t>
      </w:r>
      <w:r w:rsidRPr="007D066D">
        <w:rPr>
          <w:rFonts w:ascii="Times New Roman" w:hAnsi="Times New Roman"/>
          <w:sz w:val="28"/>
          <w:szCs w:val="28"/>
        </w:rPr>
        <w:t>за предоставлением муниципальной услуги.</w:t>
      </w:r>
    </w:p>
    <w:p w:rsidR="00D20F97" w:rsidRDefault="00D20F97" w:rsidP="00D20F9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2.7.4. </w:t>
      </w:r>
      <w:r w:rsidRPr="00D20F97">
        <w:rPr>
          <w:rFonts w:ascii="Times New Roman" w:hAnsi="Times New Roman"/>
          <w:sz w:val="28"/>
          <w:szCs w:val="28"/>
        </w:rPr>
        <w:t>Исчерпывающий перечень оснований для возврата заявителю заявления о постановке на учет и включении гражданина в Реестр и приложенных к нему документов:</w:t>
      </w:r>
    </w:p>
    <w:p w:rsidR="00D20F97" w:rsidRPr="00D20F97" w:rsidRDefault="00D20F97" w:rsidP="00D20F97">
      <w:pPr>
        <w:suppressAutoHyphens/>
        <w:spacing w:after="0" w:line="360" w:lineRule="auto"/>
        <w:ind w:firstLine="709"/>
        <w:jc w:val="both"/>
        <w:rPr>
          <w:rFonts w:ascii="Times New Roman" w:hAnsi="Times New Roman"/>
          <w:sz w:val="28"/>
          <w:szCs w:val="28"/>
        </w:rPr>
      </w:pPr>
      <w:r w:rsidRPr="00D554BC">
        <w:rPr>
          <w:rFonts w:ascii="Times New Roman" w:hAnsi="Times New Roman"/>
          <w:sz w:val="28"/>
          <w:szCs w:val="28"/>
        </w:rPr>
        <w:t>ж)</w:t>
      </w:r>
      <w:r w:rsidRPr="00D20F97">
        <w:rPr>
          <w:rFonts w:ascii="Times New Roman" w:hAnsi="Times New Roman"/>
          <w:sz w:val="28"/>
          <w:szCs w:val="28"/>
        </w:rPr>
        <w:t xml:space="preserve"> заявление не соответствует требов</w:t>
      </w:r>
      <w:r>
        <w:rPr>
          <w:rFonts w:ascii="Times New Roman" w:hAnsi="Times New Roman"/>
          <w:sz w:val="28"/>
          <w:szCs w:val="28"/>
        </w:rPr>
        <w:t>аниям подпункта «а» пункта 2.6.1</w:t>
      </w:r>
      <w:r w:rsidRPr="00D20F97">
        <w:rPr>
          <w:rFonts w:ascii="Times New Roman" w:hAnsi="Times New Roman"/>
          <w:sz w:val="28"/>
          <w:szCs w:val="28"/>
        </w:rPr>
        <w:t xml:space="preserve"> настоящего Административного регламента;</w:t>
      </w:r>
    </w:p>
    <w:p w:rsidR="00D20F97" w:rsidRPr="00D20F97" w:rsidRDefault="00D20F97" w:rsidP="00D20F97">
      <w:pPr>
        <w:suppressAutoHyphens/>
        <w:spacing w:after="0" w:line="360" w:lineRule="auto"/>
        <w:ind w:firstLine="709"/>
        <w:jc w:val="both"/>
        <w:rPr>
          <w:rFonts w:ascii="Times New Roman" w:hAnsi="Times New Roman"/>
          <w:sz w:val="28"/>
          <w:szCs w:val="28"/>
        </w:rPr>
      </w:pPr>
      <w:r w:rsidRPr="00D554BC">
        <w:rPr>
          <w:rFonts w:ascii="Times New Roman" w:hAnsi="Times New Roman"/>
          <w:sz w:val="28"/>
          <w:szCs w:val="28"/>
        </w:rPr>
        <w:t>з)</w:t>
      </w:r>
      <w:r w:rsidRPr="00D20F97">
        <w:rPr>
          <w:rFonts w:ascii="Times New Roman" w:hAnsi="Times New Roman"/>
          <w:sz w:val="28"/>
          <w:szCs w:val="28"/>
        </w:rPr>
        <w:t xml:space="preserve"> заявление о постановке на учет и включении в Реестр не соответствует установленно</w:t>
      </w:r>
      <w:r w:rsidR="007959AA">
        <w:rPr>
          <w:rFonts w:ascii="Times New Roman" w:hAnsi="Times New Roman"/>
          <w:sz w:val="28"/>
          <w:szCs w:val="28"/>
        </w:rPr>
        <w:t xml:space="preserve">й форме согласно </w:t>
      </w:r>
      <w:r w:rsidR="007959AA" w:rsidRPr="00D554BC">
        <w:rPr>
          <w:rFonts w:ascii="Times New Roman" w:hAnsi="Times New Roman"/>
          <w:sz w:val="28"/>
          <w:szCs w:val="28"/>
        </w:rPr>
        <w:t>приложениям № 2</w:t>
      </w:r>
      <w:r w:rsidRPr="00D554BC">
        <w:rPr>
          <w:rFonts w:ascii="Times New Roman" w:hAnsi="Times New Roman"/>
          <w:sz w:val="28"/>
          <w:szCs w:val="28"/>
        </w:rPr>
        <w:t xml:space="preserve"> </w:t>
      </w:r>
      <w:r w:rsidRPr="00D20F97">
        <w:rPr>
          <w:rFonts w:ascii="Times New Roman" w:hAnsi="Times New Roman"/>
          <w:sz w:val="28"/>
          <w:szCs w:val="28"/>
        </w:rPr>
        <w:t>настоящего Административного регламента;</w:t>
      </w:r>
    </w:p>
    <w:p w:rsidR="001A54E5" w:rsidRDefault="001A54E5" w:rsidP="001A54E5">
      <w:pPr>
        <w:suppressAutoHyphens/>
        <w:spacing w:after="0" w:line="360" w:lineRule="auto"/>
        <w:ind w:firstLine="709"/>
        <w:jc w:val="both"/>
        <w:rPr>
          <w:rFonts w:ascii="Times New Roman" w:hAnsi="Times New Roman"/>
          <w:sz w:val="28"/>
          <w:szCs w:val="28"/>
        </w:rPr>
      </w:pPr>
      <w:r w:rsidRPr="00D554BC">
        <w:rPr>
          <w:rFonts w:ascii="Times New Roman" w:hAnsi="Times New Roman"/>
          <w:sz w:val="28"/>
          <w:szCs w:val="28"/>
        </w:rPr>
        <w:t>и)</w:t>
      </w:r>
      <w:r w:rsidRPr="00F47961">
        <w:rPr>
          <w:rFonts w:ascii="Times New Roman" w:hAnsi="Times New Roman"/>
          <w:color w:val="7030A0"/>
          <w:sz w:val="28"/>
          <w:szCs w:val="28"/>
        </w:rPr>
        <w:t xml:space="preserve"> </w:t>
      </w:r>
      <w:r w:rsidRPr="001A54E5">
        <w:rPr>
          <w:rFonts w:ascii="Times New Roman" w:hAnsi="Times New Roman"/>
          <w:sz w:val="28"/>
          <w:szCs w:val="28"/>
        </w:rPr>
        <w:t>заявление о постановке на учет и включении в Реестр под</w:t>
      </w:r>
      <w:r>
        <w:rPr>
          <w:rFonts w:ascii="Times New Roman" w:hAnsi="Times New Roman"/>
          <w:sz w:val="28"/>
          <w:szCs w:val="28"/>
        </w:rPr>
        <w:t>ано в иной уполномоченный орган;</w:t>
      </w:r>
    </w:p>
    <w:p w:rsidR="00D20F97" w:rsidRPr="00D20F97" w:rsidRDefault="001A54E5" w:rsidP="001A54E5">
      <w:pPr>
        <w:suppressAutoHyphens/>
        <w:spacing w:after="0" w:line="360" w:lineRule="auto"/>
        <w:ind w:firstLine="709"/>
        <w:jc w:val="both"/>
        <w:rPr>
          <w:rFonts w:ascii="Times New Roman" w:hAnsi="Times New Roman"/>
          <w:sz w:val="28"/>
          <w:szCs w:val="28"/>
        </w:rPr>
      </w:pPr>
      <w:r w:rsidRPr="00D554BC">
        <w:rPr>
          <w:rFonts w:ascii="Times New Roman" w:hAnsi="Times New Roman"/>
          <w:sz w:val="28"/>
          <w:szCs w:val="28"/>
        </w:rPr>
        <w:t>к)</w:t>
      </w:r>
      <w:r>
        <w:rPr>
          <w:rFonts w:ascii="Times New Roman" w:hAnsi="Times New Roman"/>
          <w:sz w:val="28"/>
          <w:szCs w:val="28"/>
        </w:rPr>
        <w:t xml:space="preserve"> </w:t>
      </w:r>
      <w:r w:rsidR="00D20F97" w:rsidRPr="00D20F97">
        <w:rPr>
          <w:rFonts w:ascii="Times New Roman" w:hAnsi="Times New Roman"/>
          <w:sz w:val="28"/>
          <w:szCs w:val="28"/>
        </w:rPr>
        <w:t>к заявлению о постановке на учет и включении в Реестр не приложены документы, представляемые в соответствии с пунктом 2.6.1 настоящего Административного регламента.</w:t>
      </w:r>
    </w:p>
    <w:p w:rsidR="00D20F97" w:rsidRPr="004F5A11" w:rsidRDefault="00D20F97" w:rsidP="004F5A11">
      <w:pPr>
        <w:spacing w:after="0" w:line="360" w:lineRule="auto"/>
        <w:ind w:firstLine="709"/>
        <w:jc w:val="both"/>
        <w:rPr>
          <w:rFonts w:ascii="Times New Roman" w:eastAsia="Times New Roman" w:hAnsi="Times New Roman"/>
          <w:spacing w:val="-4"/>
          <w:sz w:val="28"/>
          <w:szCs w:val="28"/>
        </w:rPr>
      </w:pPr>
      <w:r>
        <w:rPr>
          <w:rFonts w:ascii="Times New Roman" w:hAnsi="Times New Roman"/>
          <w:sz w:val="28"/>
          <w:szCs w:val="28"/>
        </w:rPr>
        <w:t>2.7.5</w:t>
      </w:r>
      <w:r w:rsidRPr="00D20F97">
        <w:rPr>
          <w:rFonts w:ascii="Times New Roman" w:hAnsi="Times New Roman"/>
          <w:sz w:val="28"/>
          <w:szCs w:val="28"/>
        </w:rPr>
        <w:t xml:space="preserve">. </w:t>
      </w:r>
      <w:proofErr w:type="gramStart"/>
      <w:r w:rsidRPr="00D20F97">
        <w:rPr>
          <w:rFonts w:ascii="Times New Roman" w:hAnsi="Times New Roman"/>
          <w:sz w:val="28"/>
          <w:szCs w:val="28"/>
        </w:rPr>
        <w:t>Решение о возврате заявителю заявления о постановке на учет и включении гражданина в Реестр и прилагаемых к нему документов, указанных в пу</w:t>
      </w:r>
      <w:r w:rsidR="001A54E5">
        <w:rPr>
          <w:rFonts w:ascii="Times New Roman" w:hAnsi="Times New Roman"/>
          <w:sz w:val="28"/>
          <w:szCs w:val="28"/>
        </w:rPr>
        <w:t>нкте 2.6.1</w:t>
      </w:r>
      <w:r w:rsidRPr="00D20F97">
        <w:rPr>
          <w:rFonts w:ascii="Times New Roman" w:hAnsi="Times New Roman"/>
          <w:sz w:val="28"/>
          <w:szCs w:val="28"/>
        </w:rPr>
        <w:t xml:space="preserve"> настоящего Административного регламента, оформляется уведомлением о возврате заявления с указанием причин, подписывается руководителем управления или заместителем руководителя управления, курирующим отдел, ответственным за предоставление муниципальной услуги, и направляется заявителю сп</w:t>
      </w:r>
      <w:r w:rsidR="007959AA">
        <w:rPr>
          <w:rFonts w:ascii="Times New Roman" w:hAnsi="Times New Roman"/>
          <w:sz w:val="28"/>
          <w:szCs w:val="28"/>
        </w:rPr>
        <w:t xml:space="preserve">особом, </w:t>
      </w:r>
      <w:r w:rsidR="004F5A11" w:rsidRPr="00D659C3">
        <w:rPr>
          <w:rFonts w:ascii="Times New Roman" w:hAnsi="Times New Roman"/>
          <w:sz w:val="28"/>
          <w:szCs w:val="28"/>
        </w:rPr>
        <w:t>указанным в подпункте «б» пункта 2.6.5 настоящего административного</w:t>
      </w:r>
      <w:proofErr w:type="gramEnd"/>
      <w:r w:rsidR="004F5A11" w:rsidRPr="00D659C3">
        <w:rPr>
          <w:rFonts w:ascii="Times New Roman" w:hAnsi="Times New Roman"/>
          <w:sz w:val="28"/>
          <w:szCs w:val="28"/>
        </w:rPr>
        <w:t xml:space="preserve"> регламента</w:t>
      </w:r>
      <w:r w:rsidR="004F5A11">
        <w:rPr>
          <w:rFonts w:ascii="Times New Roman" w:hAnsi="Times New Roman"/>
          <w:sz w:val="28"/>
          <w:szCs w:val="28"/>
        </w:rPr>
        <w:t xml:space="preserve">, </w:t>
      </w:r>
      <w:r w:rsidRPr="007959AA">
        <w:rPr>
          <w:rFonts w:ascii="Times New Roman" w:hAnsi="Times New Roman"/>
          <w:sz w:val="28"/>
          <w:szCs w:val="28"/>
        </w:rPr>
        <w:t xml:space="preserve">не позднее </w:t>
      </w:r>
      <w:r w:rsidR="001A54E5" w:rsidRPr="007959AA">
        <w:rPr>
          <w:rFonts w:ascii="Times New Roman" w:hAnsi="Times New Roman"/>
          <w:sz w:val="28"/>
          <w:szCs w:val="28"/>
        </w:rPr>
        <w:t>5</w:t>
      </w:r>
      <w:r w:rsidRPr="007959AA">
        <w:rPr>
          <w:rFonts w:ascii="Times New Roman" w:hAnsi="Times New Roman"/>
          <w:sz w:val="28"/>
          <w:szCs w:val="28"/>
        </w:rPr>
        <w:t xml:space="preserve"> </w:t>
      </w:r>
      <w:r w:rsidR="001A54E5" w:rsidRPr="007959AA">
        <w:rPr>
          <w:rFonts w:ascii="Times New Roman" w:hAnsi="Times New Roman"/>
          <w:sz w:val="28"/>
          <w:szCs w:val="28"/>
        </w:rPr>
        <w:t>рабочих</w:t>
      </w:r>
      <w:r w:rsidRPr="007959AA">
        <w:rPr>
          <w:rFonts w:ascii="Times New Roman" w:hAnsi="Times New Roman"/>
          <w:sz w:val="28"/>
          <w:szCs w:val="28"/>
        </w:rPr>
        <w:t xml:space="preserve"> дней</w:t>
      </w:r>
      <w:r w:rsidRPr="00D20F97">
        <w:rPr>
          <w:rFonts w:ascii="Times New Roman" w:hAnsi="Times New Roman"/>
          <w:sz w:val="28"/>
          <w:szCs w:val="28"/>
        </w:rPr>
        <w:t xml:space="preserve">, следующих за днем регистрации заявления о </w:t>
      </w:r>
      <w:r w:rsidRPr="00D20F97">
        <w:rPr>
          <w:rFonts w:ascii="Times New Roman" w:hAnsi="Times New Roman"/>
          <w:sz w:val="28"/>
          <w:szCs w:val="28"/>
        </w:rPr>
        <w:lastRenderedPageBreak/>
        <w:t>постановке на учет и включении гражданина в Реестр.</w:t>
      </w:r>
      <w:r w:rsidR="004F5A11">
        <w:rPr>
          <w:rFonts w:ascii="Times New Roman" w:hAnsi="Times New Roman"/>
          <w:sz w:val="28"/>
          <w:szCs w:val="28"/>
        </w:rPr>
        <w:t xml:space="preserve"> </w:t>
      </w:r>
      <w:r w:rsidR="004F5A11" w:rsidRPr="00D659C3">
        <w:rPr>
          <w:rFonts w:ascii="Times New Roman" w:eastAsia="Times New Roman" w:hAnsi="Times New Roman"/>
          <w:spacing w:val="-4"/>
          <w:sz w:val="28"/>
          <w:szCs w:val="28"/>
        </w:rPr>
        <w:t xml:space="preserve">Возврат документов, направленных способом, указанным </w:t>
      </w:r>
      <w:proofErr w:type="gramStart"/>
      <w:r w:rsidR="004F5A11" w:rsidRPr="00D659C3">
        <w:rPr>
          <w:rFonts w:ascii="Times New Roman" w:eastAsia="Times New Roman" w:hAnsi="Times New Roman"/>
          <w:spacing w:val="-4"/>
          <w:sz w:val="28"/>
          <w:szCs w:val="28"/>
        </w:rPr>
        <w:t>подпункте</w:t>
      </w:r>
      <w:proofErr w:type="gramEnd"/>
      <w:r w:rsidR="004F5A11" w:rsidRPr="00D659C3">
        <w:rPr>
          <w:rFonts w:ascii="Times New Roman" w:eastAsia="Times New Roman" w:hAnsi="Times New Roman"/>
          <w:spacing w:val="-4"/>
          <w:sz w:val="28"/>
          <w:szCs w:val="28"/>
        </w:rPr>
        <w:t xml:space="preserve"> «а» пункта 2.6.5 настоящего административного регламента, не осуществляется.</w:t>
      </w:r>
      <w:r w:rsidR="004F5A11" w:rsidRPr="004F5A11">
        <w:rPr>
          <w:rFonts w:ascii="Times New Roman" w:eastAsia="Times New Roman" w:hAnsi="Times New Roman"/>
          <w:spacing w:val="-4"/>
          <w:sz w:val="28"/>
          <w:szCs w:val="28"/>
        </w:rPr>
        <w:t xml:space="preserve"> </w:t>
      </w:r>
    </w:p>
    <w:p w:rsidR="00D20F97" w:rsidRDefault="001A54E5" w:rsidP="004F5A11">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2.7.6</w:t>
      </w:r>
      <w:r w:rsidR="00D20F97" w:rsidRPr="00D20F97">
        <w:rPr>
          <w:rFonts w:ascii="Times New Roman" w:hAnsi="Times New Roman"/>
          <w:sz w:val="28"/>
          <w:szCs w:val="28"/>
        </w:rPr>
        <w:t>. Возврат заявителю заявления о постановке на учет и включении гражданина в Реестр и прилагаемых к нему докуме</w:t>
      </w:r>
      <w:r>
        <w:rPr>
          <w:rFonts w:ascii="Times New Roman" w:hAnsi="Times New Roman"/>
          <w:sz w:val="28"/>
          <w:szCs w:val="28"/>
        </w:rPr>
        <w:t xml:space="preserve">нтов, указанных в пункте 2.6.1 </w:t>
      </w:r>
      <w:r w:rsidR="00D20F97" w:rsidRPr="00D20F97">
        <w:rPr>
          <w:rFonts w:ascii="Times New Roman" w:hAnsi="Times New Roman"/>
          <w:sz w:val="28"/>
          <w:szCs w:val="28"/>
        </w:rPr>
        <w:t>настоящего Административного регламента, оформленный уведомлением о возврате заявления с указанием причин, не препятствует по</w:t>
      </w:r>
      <w:r w:rsidR="00FA220B">
        <w:rPr>
          <w:rFonts w:ascii="Times New Roman" w:hAnsi="Times New Roman"/>
          <w:sz w:val="28"/>
          <w:szCs w:val="28"/>
        </w:rPr>
        <w:t xml:space="preserve">вторному обращению заявителя </w:t>
      </w:r>
      <w:r w:rsidR="00D20F97" w:rsidRPr="00D20F97">
        <w:rPr>
          <w:rFonts w:ascii="Times New Roman" w:hAnsi="Times New Roman"/>
          <w:sz w:val="28"/>
          <w:szCs w:val="28"/>
        </w:rPr>
        <w:t>за предоставлением муниципальной услуги в случае устранения указанных в уведомлении недостатков.</w:t>
      </w:r>
    </w:p>
    <w:p w:rsidR="00FF6DAC" w:rsidRPr="007D066D" w:rsidRDefault="00AC0006" w:rsidP="007D066D">
      <w:pPr>
        <w:pStyle w:val="ab"/>
        <w:suppressAutoHyphens/>
        <w:spacing w:line="360" w:lineRule="auto"/>
        <w:ind w:firstLine="709"/>
        <w:jc w:val="both"/>
        <w:rPr>
          <w:rFonts w:ascii="Times New Roman" w:hAnsi="Times New Roman"/>
          <w:sz w:val="28"/>
          <w:szCs w:val="28"/>
        </w:rPr>
      </w:pPr>
      <w:r w:rsidRPr="00307EA9">
        <w:rPr>
          <w:rFonts w:ascii="Times New Roman" w:hAnsi="Times New Roman"/>
          <w:sz w:val="28"/>
          <w:szCs w:val="28"/>
        </w:rPr>
        <w:t>2.7.</w:t>
      </w:r>
      <w:r w:rsidR="001A54E5">
        <w:rPr>
          <w:rFonts w:ascii="Times New Roman" w:hAnsi="Times New Roman"/>
          <w:sz w:val="28"/>
          <w:szCs w:val="28"/>
        </w:rPr>
        <w:t>7</w:t>
      </w:r>
      <w:r w:rsidR="007D066D" w:rsidRPr="00307EA9">
        <w:rPr>
          <w:rFonts w:ascii="Times New Roman" w:hAnsi="Times New Roman"/>
          <w:sz w:val="28"/>
          <w:szCs w:val="28"/>
        </w:rPr>
        <w:t>. </w:t>
      </w:r>
      <w:r w:rsidRPr="00307EA9">
        <w:rPr>
          <w:rFonts w:ascii="Times New Roman" w:hAnsi="Times New Roman"/>
          <w:sz w:val="28"/>
          <w:szCs w:val="28"/>
        </w:rPr>
        <w:t>Исчерпывающий перечень оснований для отказа в приеме до</w:t>
      </w:r>
      <w:r w:rsidR="0065135C">
        <w:rPr>
          <w:rFonts w:ascii="Times New Roman" w:hAnsi="Times New Roman"/>
          <w:sz w:val="28"/>
          <w:szCs w:val="28"/>
        </w:rPr>
        <w:t xml:space="preserve">кументов, указанных в </w:t>
      </w:r>
      <w:r w:rsidR="00307EA9" w:rsidRPr="00307EA9">
        <w:rPr>
          <w:rFonts w:ascii="Times New Roman" w:hAnsi="Times New Roman"/>
          <w:sz w:val="28"/>
          <w:szCs w:val="28"/>
        </w:rPr>
        <w:t>пункте</w:t>
      </w:r>
      <w:r w:rsidRPr="00307EA9">
        <w:rPr>
          <w:rFonts w:ascii="Times New Roman" w:hAnsi="Times New Roman"/>
          <w:sz w:val="28"/>
          <w:szCs w:val="28"/>
        </w:rPr>
        <w:t xml:space="preserve"> </w:t>
      </w:r>
      <w:r w:rsidR="00307EA9" w:rsidRPr="00307EA9">
        <w:rPr>
          <w:rFonts w:ascii="Times New Roman" w:hAnsi="Times New Roman"/>
          <w:sz w:val="28"/>
          <w:szCs w:val="28"/>
        </w:rPr>
        <w:t xml:space="preserve">2.6.2 </w:t>
      </w:r>
      <w:r w:rsidRPr="00307EA9">
        <w:rPr>
          <w:rFonts w:ascii="Times New Roman" w:hAnsi="Times New Roman"/>
          <w:sz w:val="28"/>
          <w:szCs w:val="28"/>
        </w:rPr>
        <w:t>настоящего Административного регламента:</w:t>
      </w:r>
      <w:r w:rsidRPr="007D066D">
        <w:rPr>
          <w:rFonts w:ascii="Times New Roman" w:hAnsi="Times New Roman"/>
          <w:sz w:val="28"/>
          <w:szCs w:val="28"/>
        </w:rPr>
        <w:t xml:space="preserve"> </w:t>
      </w:r>
    </w:p>
    <w:p w:rsidR="00FF6DAC" w:rsidRPr="007D066D" w:rsidRDefault="007D066D" w:rsidP="007D066D">
      <w:pPr>
        <w:pStyle w:val="ab"/>
        <w:suppressAutoHyphens/>
        <w:spacing w:line="360" w:lineRule="auto"/>
        <w:ind w:firstLine="709"/>
        <w:jc w:val="both"/>
        <w:rPr>
          <w:rFonts w:ascii="Times New Roman" w:hAnsi="Times New Roman"/>
          <w:sz w:val="28"/>
          <w:szCs w:val="28"/>
        </w:rPr>
      </w:pPr>
      <w:r w:rsidRPr="007D066D">
        <w:rPr>
          <w:rFonts w:ascii="Times New Roman" w:hAnsi="Times New Roman"/>
          <w:sz w:val="28"/>
          <w:szCs w:val="28"/>
        </w:rPr>
        <w:t>- </w:t>
      </w:r>
      <w:r w:rsidR="00AC0006" w:rsidRPr="007D066D">
        <w:rPr>
          <w:rFonts w:ascii="Times New Roman" w:hAnsi="Times New Roman"/>
          <w:sz w:val="28"/>
          <w:szCs w:val="28"/>
        </w:rPr>
        <w:t>заявление подано лицом,</w:t>
      </w:r>
      <w:r w:rsidR="00C700B7">
        <w:rPr>
          <w:rFonts w:ascii="Times New Roman" w:hAnsi="Times New Roman"/>
          <w:sz w:val="28"/>
          <w:szCs w:val="28"/>
        </w:rPr>
        <w:t xml:space="preserve"> не </w:t>
      </w:r>
      <w:r w:rsidR="00AC0006" w:rsidRPr="007D066D">
        <w:rPr>
          <w:rFonts w:ascii="Times New Roman" w:hAnsi="Times New Roman"/>
          <w:sz w:val="28"/>
          <w:szCs w:val="28"/>
        </w:rPr>
        <w:t>уполномоченным совершать такого рода действия</w:t>
      </w:r>
      <w:r w:rsidR="00411CDF">
        <w:rPr>
          <w:rFonts w:ascii="Times New Roman" w:hAnsi="Times New Roman"/>
          <w:sz w:val="28"/>
          <w:szCs w:val="28"/>
        </w:rPr>
        <w:t>.</w:t>
      </w:r>
    </w:p>
    <w:p w:rsidR="00FF6DAC" w:rsidRPr="00F318AB" w:rsidRDefault="00AC0006" w:rsidP="007D066D">
      <w:pPr>
        <w:pStyle w:val="ab"/>
        <w:suppressAutoHyphens/>
        <w:spacing w:line="360" w:lineRule="auto"/>
        <w:ind w:firstLine="709"/>
        <w:jc w:val="both"/>
        <w:rPr>
          <w:rFonts w:ascii="Times New Roman" w:hAnsi="Times New Roman"/>
          <w:sz w:val="28"/>
          <w:szCs w:val="28"/>
        </w:rPr>
      </w:pPr>
      <w:r w:rsidRPr="00F318AB">
        <w:rPr>
          <w:rFonts w:ascii="Times New Roman" w:hAnsi="Times New Roman"/>
          <w:sz w:val="28"/>
          <w:szCs w:val="28"/>
        </w:rPr>
        <w:t>2.7.</w:t>
      </w:r>
      <w:r w:rsidR="007959AA" w:rsidRPr="00F318AB">
        <w:rPr>
          <w:rFonts w:ascii="Times New Roman" w:hAnsi="Times New Roman"/>
          <w:sz w:val="28"/>
          <w:szCs w:val="28"/>
        </w:rPr>
        <w:t>8</w:t>
      </w:r>
      <w:r w:rsidR="007D066D" w:rsidRPr="00F318AB">
        <w:rPr>
          <w:rFonts w:ascii="Times New Roman" w:hAnsi="Times New Roman"/>
          <w:sz w:val="28"/>
          <w:szCs w:val="28"/>
        </w:rPr>
        <w:t>. </w:t>
      </w:r>
      <w:r w:rsidRPr="00F318AB">
        <w:rPr>
          <w:rFonts w:ascii="Times New Roman" w:hAnsi="Times New Roman"/>
          <w:sz w:val="28"/>
          <w:szCs w:val="28"/>
        </w:rPr>
        <w:t xml:space="preserve">Исчерпывающий перечень оснований для возврата документов, </w:t>
      </w:r>
      <w:r w:rsidR="0065135C" w:rsidRPr="00F318AB">
        <w:rPr>
          <w:rFonts w:ascii="Times New Roman" w:hAnsi="Times New Roman"/>
          <w:sz w:val="28"/>
          <w:szCs w:val="28"/>
        </w:rPr>
        <w:t xml:space="preserve">указанных в </w:t>
      </w:r>
      <w:r w:rsidR="00307EA9" w:rsidRPr="00F318AB">
        <w:rPr>
          <w:rFonts w:ascii="Times New Roman" w:hAnsi="Times New Roman"/>
          <w:sz w:val="28"/>
          <w:szCs w:val="28"/>
        </w:rPr>
        <w:t xml:space="preserve">пункте 2.6.2 </w:t>
      </w:r>
      <w:r w:rsidR="0065135C" w:rsidRPr="00F318AB">
        <w:rPr>
          <w:rFonts w:ascii="Times New Roman" w:hAnsi="Times New Roman"/>
          <w:sz w:val="28"/>
          <w:szCs w:val="28"/>
        </w:rPr>
        <w:t xml:space="preserve">настоящего Административного регламента, </w:t>
      </w:r>
      <w:r w:rsidRPr="00F318AB">
        <w:rPr>
          <w:rFonts w:ascii="Times New Roman" w:hAnsi="Times New Roman"/>
          <w:sz w:val="28"/>
          <w:szCs w:val="28"/>
        </w:rPr>
        <w:t>поданных для исправления допущенных опечаток и ошибок:</w:t>
      </w:r>
    </w:p>
    <w:p w:rsidR="00FF6DAC" w:rsidRPr="00F318AB" w:rsidRDefault="007D066D" w:rsidP="007D066D">
      <w:pPr>
        <w:pStyle w:val="ab"/>
        <w:suppressAutoHyphens/>
        <w:spacing w:line="360" w:lineRule="auto"/>
        <w:ind w:firstLine="709"/>
        <w:jc w:val="both"/>
        <w:rPr>
          <w:rFonts w:ascii="Times New Roman" w:hAnsi="Times New Roman"/>
          <w:sz w:val="28"/>
          <w:szCs w:val="28"/>
        </w:rPr>
      </w:pPr>
      <w:r w:rsidRPr="00F318AB">
        <w:rPr>
          <w:rFonts w:ascii="Times New Roman" w:hAnsi="Times New Roman"/>
          <w:sz w:val="28"/>
          <w:szCs w:val="28"/>
        </w:rPr>
        <w:t>а) </w:t>
      </w:r>
      <w:r w:rsidR="00AC0006" w:rsidRPr="00F318AB">
        <w:rPr>
          <w:rFonts w:ascii="Times New Roman" w:hAnsi="Times New Roman"/>
          <w:sz w:val="28"/>
          <w:szCs w:val="28"/>
        </w:rPr>
        <w:t>заявление об исправлении допущенных опечаток и ошибок</w:t>
      </w:r>
      <w:r w:rsidR="00C700B7" w:rsidRPr="00F318AB">
        <w:rPr>
          <w:rFonts w:ascii="Times New Roman" w:hAnsi="Times New Roman"/>
          <w:sz w:val="28"/>
          <w:szCs w:val="28"/>
        </w:rPr>
        <w:t xml:space="preserve"> не </w:t>
      </w:r>
      <w:r w:rsidR="00AC0006" w:rsidRPr="00F318AB">
        <w:rPr>
          <w:rFonts w:ascii="Times New Roman" w:hAnsi="Times New Roman"/>
          <w:sz w:val="28"/>
          <w:szCs w:val="28"/>
        </w:rPr>
        <w:t>соот</w:t>
      </w:r>
      <w:r w:rsidR="0065135C" w:rsidRPr="00F318AB">
        <w:rPr>
          <w:rFonts w:ascii="Times New Roman" w:hAnsi="Times New Roman"/>
          <w:sz w:val="28"/>
          <w:szCs w:val="28"/>
        </w:rPr>
        <w:t>ветствует требованиям пункта 2.6.2</w:t>
      </w:r>
      <w:r w:rsidR="00AC0006" w:rsidRPr="00F318AB">
        <w:rPr>
          <w:rFonts w:ascii="Times New Roman" w:hAnsi="Times New Roman"/>
          <w:sz w:val="28"/>
          <w:szCs w:val="28"/>
        </w:rPr>
        <w:t xml:space="preserve"> настоящего Административного регламента;</w:t>
      </w:r>
    </w:p>
    <w:p w:rsidR="00FF6DAC" w:rsidRPr="00F318AB" w:rsidRDefault="007D066D" w:rsidP="007D066D">
      <w:pPr>
        <w:pStyle w:val="ab"/>
        <w:suppressAutoHyphens/>
        <w:spacing w:line="360" w:lineRule="auto"/>
        <w:ind w:firstLine="709"/>
        <w:jc w:val="both"/>
        <w:rPr>
          <w:rFonts w:ascii="Times New Roman" w:hAnsi="Times New Roman"/>
          <w:sz w:val="28"/>
          <w:szCs w:val="28"/>
        </w:rPr>
      </w:pPr>
      <w:r w:rsidRPr="00F318AB">
        <w:rPr>
          <w:rFonts w:ascii="Times New Roman" w:hAnsi="Times New Roman"/>
          <w:sz w:val="28"/>
          <w:szCs w:val="28"/>
        </w:rPr>
        <w:t>б) </w:t>
      </w:r>
      <w:r w:rsidR="00AC0006" w:rsidRPr="00F318AB">
        <w:rPr>
          <w:rFonts w:ascii="Times New Roman" w:hAnsi="Times New Roman"/>
          <w:sz w:val="28"/>
          <w:szCs w:val="28"/>
        </w:rPr>
        <w:t>заявление об исправлении допущенных опечаток и ошибок</w:t>
      </w:r>
      <w:r w:rsidR="00C700B7" w:rsidRPr="00F318AB">
        <w:rPr>
          <w:rFonts w:ascii="Times New Roman" w:hAnsi="Times New Roman"/>
          <w:sz w:val="28"/>
          <w:szCs w:val="28"/>
        </w:rPr>
        <w:t xml:space="preserve"> не </w:t>
      </w:r>
      <w:r w:rsidR="00AC0006" w:rsidRPr="00F318AB">
        <w:rPr>
          <w:rFonts w:ascii="Times New Roman" w:hAnsi="Times New Roman"/>
          <w:sz w:val="28"/>
          <w:szCs w:val="28"/>
        </w:rPr>
        <w:t xml:space="preserve">соответствует установленной форме согласно </w:t>
      </w:r>
      <w:r w:rsidR="007959AA" w:rsidRPr="00F318AB">
        <w:rPr>
          <w:rFonts w:ascii="Times New Roman" w:hAnsi="Times New Roman"/>
          <w:sz w:val="28"/>
          <w:szCs w:val="28"/>
        </w:rPr>
        <w:t>приложению № 3</w:t>
      </w:r>
      <w:r w:rsidR="00AC0006" w:rsidRPr="00F318AB">
        <w:rPr>
          <w:rFonts w:ascii="Times New Roman" w:hAnsi="Times New Roman"/>
          <w:sz w:val="28"/>
          <w:szCs w:val="28"/>
        </w:rPr>
        <w:t xml:space="preserve"> настоящего Административного регламента;</w:t>
      </w:r>
    </w:p>
    <w:p w:rsidR="00FF6DAC" w:rsidRPr="00F318AB" w:rsidRDefault="007D066D" w:rsidP="007D066D">
      <w:pPr>
        <w:pStyle w:val="ab"/>
        <w:suppressAutoHyphens/>
        <w:spacing w:line="360" w:lineRule="auto"/>
        <w:ind w:firstLine="709"/>
        <w:jc w:val="both"/>
        <w:rPr>
          <w:rFonts w:ascii="Times New Roman" w:hAnsi="Times New Roman"/>
          <w:sz w:val="28"/>
          <w:szCs w:val="28"/>
        </w:rPr>
      </w:pPr>
      <w:r w:rsidRPr="00F318AB">
        <w:rPr>
          <w:rFonts w:ascii="Times New Roman" w:hAnsi="Times New Roman"/>
          <w:sz w:val="28"/>
          <w:szCs w:val="28"/>
        </w:rPr>
        <w:t>в) </w:t>
      </w:r>
      <w:r w:rsidR="00AC0006" w:rsidRPr="00F318AB">
        <w:rPr>
          <w:rFonts w:ascii="Times New Roman" w:hAnsi="Times New Roman"/>
          <w:sz w:val="28"/>
          <w:szCs w:val="28"/>
        </w:rPr>
        <w:t>заявление об исправлении допущенных опечаток и ошибок подано в иной уполномоченный орган;</w:t>
      </w:r>
    </w:p>
    <w:p w:rsidR="00FF6DAC" w:rsidRPr="00F318AB" w:rsidRDefault="007D066D" w:rsidP="007D066D">
      <w:pPr>
        <w:pStyle w:val="ab"/>
        <w:suppressAutoHyphens/>
        <w:spacing w:line="360" w:lineRule="auto"/>
        <w:ind w:firstLine="709"/>
        <w:jc w:val="both"/>
        <w:rPr>
          <w:rFonts w:ascii="Times New Roman" w:hAnsi="Times New Roman"/>
          <w:sz w:val="28"/>
          <w:szCs w:val="28"/>
        </w:rPr>
      </w:pPr>
      <w:r w:rsidRPr="00F318AB">
        <w:rPr>
          <w:rFonts w:ascii="Times New Roman" w:hAnsi="Times New Roman"/>
          <w:sz w:val="28"/>
          <w:szCs w:val="28"/>
        </w:rPr>
        <w:t>г) </w:t>
      </w:r>
      <w:r w:rsidR="00AC0006" w:rsidRPr="00F318AB">
        <w:rPr>
          <w:rFonts w:ascii="Times New Roman" w:hAnsi="Times New Roman"/>
          <w:sz w:val="28"/>
          <w:szCs w:val="28"/>
        </w:rPr>
        <w:t>к заявлению о</w:t>
      </w:r>
      <w:r w:rsidR="00FA220B" w:rsidRPr="00F318AB">
        <w:rPr>
          <w:rFonts w:ascii="Times New Roman" w:hAnsi="Times New Roman"/>
          <w:sz w:val="28"/>
          <w:szCs w:val="28"/>
        </w:rPr>
        <w:t>б исправлении допущенных</w:t>
      </w:r>
      <w:r w:rsidR="00AC0006" w:rsidRPr="00F318AB">
        <w:rPr>
          <w:rFonts w:ascii="Times New Roman" w:hAnsi="Times New Roman"/>
          <w:sz w:val="28"/>
          <w:szCs w:val="28"/>
        </w:rPr>
        <w:t xml:space="preserve"> опечаток и ошибок</w:t>
      </w:r>
      <w:r w:rsidR="00C700B7" w:rsidRPr="00F318AB">
        <w:rPr>
          <w:rFonts w:ascii="Times New Roman" w:hAnsi="Times New Roman"/>
          <w:sz w:val="28"/>
          <w:szCs w:val="28"/>
        </w:rPr>
        <w:t xml:space="preserve"> не </w:t>
      </w:r>
      <w:r w:rsidR="00AC0006" w:rsidRPr="00F318AB">
        <w:rPr>
          <w:rFonts w:ascii="Times New Roman" w:hAnsi="Times New Roman"/>
          <w:sz w:val="28"/>
          <w:szCs w:val="28"/>
        </w:rPr>
        <w:t>приложены документы, представляемые в соответствии с</w:t>
      </w:r>
      <w:r w:rsidR="0065135C" w:rsidRPr="00F318AB">
        <w:rPr>
          <w:rFonts w:ascii="Times New Roman" w:hAnsi="Times New Roman"/>
          <w:sz w:val="28"/>
          <w:szCs w:val="28"/>
        </w:rPr>
        <w:t xml:space="preserve"> пунктом 2.6.2</w:t>
      </w:r>
      <w:r w:rsidR="00AC0006" w:rsidRPr="00F318AB">
        <w:rPr>
          <w:rFonts w:ascii="Times New Roman" w:hAnsi="Times New Roman"/>
          <w:sz w:val="28"/>
          <w:szCs w:val="28"/>
        </w:rPr>
        <w:t xml:space="preserve"> настоящего Административного регламента.</w:t>
      </w:r>
    </w:p>
    <w:p w:rsidR="00FF6DAC" w:rsidRPr="00F318AB" w:rsidRDefault="00AC0006" w:rsidP="007D066D">
      <w:pPr>
        <w:pStyle w:val="ab"/>
        <w:suppressAutoHyphens/>
        <w:spacing w:line="360" w:lineRule="auto"/>
        <w:ind w:firstLine="709"/>
        <w:jc w:val="both"/>
        <w:rPr>
          <w:rFonts w:ascii="Times New Roman" w:hAnsi="Times New Roman"/>
          <w:spacing w:val="-4"/>
          <w:sz w:val="28"/>
          <w:szCs w:val="28"/>
        </w:rPr>
      </w:pPr>
      <w:r w:rsidRPr="00F318AB">
        <w:rPr>
          <w:rFonts w:ascii="Times New Roman" w:hAnsi="Times New Roman"/>
          <w:spacing w:val="-4"/>
          <w:sz w:val="28"/>
          <w:szCs w:val="28"/>
        </w:rPr>
        <w:t>2.7.</w:t>
      </w:r>
      <w:r w:rsidR="007959AA" w:rsidRPr="00F318AB">
        <w:rPr>
          <w:rFonts w:ascii="Times New Roman" w:hAnsi="Times New Roman"/>
          <w:spacing w:val="-4"/>
          <w:sz w:val="28"/>
          <w:szCs w:val="28"/>
        </w:rPr>
        <w:t>9</w:t>
      </w:r>
      <w:r w:rsidR="007D066D" w:rsidRPr="00F318AB">
        <w:rPr>
          <w:rFonts w:ascii="Times New Roman" w:hAnsi="Times New Roman"/>
          <w:spacing w:val="-4"/>
          <w:sz w:val="28"/>
          <w:szCs w:val="28"/>
        </w:rPr>
        <w:t>. </w:t>
      </w:r>
      <w:r w:rsidRPr="00F318AB">
        <w:rPr>
          <w:rFonts w:ascii="Times New Roman" w:hAnsi="Times New Roman"/>
          <w:spacing w:val="-4"/>
          <w:sz w:val="28"/>
          <w:szCs w:val="28"/>
        </w:rPr>
        <w:t>Решение об отказе в приеме документов, указанных в</w:t>
      </w:r>
      <w:r w:rsidR="0065135C" w:rsidRPr="00F318AB">
        <w:rPr>
          <w:rFonts w:ascii="Times New Roman" w:hAnsi="Times New Roman"/>
          <w:spacing w:val="-4"/>
          <w:sz w:val="28"/>
          <w:szCs w:val="28"/>
        </w:rPr>
        <w:t xml:space="preserve"> пункта 2.6.2</w:t>
      </w:r>
      <w:r w:rsidRPr="00F318AB">
        <w:rPr>
          <w:rFonts w:ascii="Times New Roman" w:hAnsi="Times New Roman"/>
          <w:spacing w:val="-4"/>
          <w:sz w:val="28"/>
          <w:szCs w:val="28"/>
        </w:rPr>
        <w:t xml:space="preserve"> настоящего Административного регламента, направляется заявителю на </w:t>
      </w:r>
      <w:r w:rsidRPr="00F318AB">
        <w:rPr>
          <w:rFonts w:ascii="Times New Roman" w:hAnsi="Times New Roman"/>
          <w:spacing w:val="-4"/>
          <w:sz w:val="28"/>
          <w:szCs w:val="28"/>
        </w:rPr>
        <w:lastRenderedPageBreak/>
        <w:t xml:space="preserve">бумажном носителе на указанный им почтовый адрес, выдается на бумажном носителе при личном обращении в </w:t>
      </w:r>
      <w:r w:rsidR="00C700B7" w:rsidRPr="00F318AB">
        <w:rPr>
          <w:rFonts w:ascii="Times New Roman" w:hAnsi="Times New Roman"/>
          <w:spacing w:val="-4"/>
          <w:sz w:val="28"/>
          <w:szCs w:val="28"/>
        </w:rPr>
        <w:t xml:space="preserve"> </w:t>
      </w:r>
      <w:r w:rsidR="00FA220B" w:rsidRPr="00F318AB">
        <w:rPr>
          <w:rFonts w:ascii="Times New Roman" w:hAnsi="Times New Roman"/>
          <w:spacing w:val="-4"/>
          <w:sz w:val="28"/>
          <w:szCs w:val="28"/>
        </w:rPr>
        <w:t>управление, МФЦ</w:t>
      </w:r>
      <w:r w:rsidR="00FA220B" w:rsidRPr="00F318AB">
        <w:rPr>
          <w:rFonts w:ascii="Times New Roman" w:hAnsi="Times New Roman"/>
          <w:color w:val="00B050"/>
          <w:spacing w:val="-4"/>
          <w:sz w:val="28"/>
          <w:szCs w:val="28"/>
        </w:rPr>
        <w:t xml:space="preserve"> </w:t>
      </w:r>
      <w:r w:rsidR="00C700B7" w:rsidRPr="00F318AB">
        <w:rPr>
          <w:rFonts w:ascii="Times New Roman" w:hAnsi="Times New Roman"/>
          <w:spacing w:val="-4"/>
          <w:sz w:val="28"/>
          <w:szCs w:val="28"/>
        </w:rPr>
        <w:t>не </w:t>
      </w:r>
      <w:r w:rsidRPr="00F318AB">
        <w:rPr>
          <w:rFonts w:ascii="Times New Roman" w:hAnsi="Times New Roman"/>
          <w:spacing w:val="-4"/>
          <w:sz w:val="28"/>
          <w:szCs w:val="28"/>
        </w:rPr>
        <w:t>позднее 3 рабочих дней, следующих за днем регистрации заявления об исправлении допущенных опечаток и ошибок.</w:t>
      </w:r>
    </w:p>
    <w:p w:rsidR="007D066D" w:rsidRPr="00F318AB" w:rsidRDefault="00AC0006" w:rsidP="001A54E5">
      <w:pPr>
        <w:suppressAutoHyphens/>
        <w:spacing w:after="0" w:line="348" w:lineRule="auto"/>
        <w:ind w:firstLine="709"/>
        <w:jc w:val="both"/>
        <w:rPr>
          <w:rFonts w:ascii="Times New Roman" w:hAnsi="Times New Roman"/>
          <w:b/>
          <w:sz w:val="28"/>
          <w:szCs w:val="28"/>
          <w:lang w:eastAsia="ru-RU"/>
        </w:rPr>
      </w:pPr>
      <w:r w:rsidRPr="00F318AB">
        <w:rPr>
          <w:rFonts w:ascii="Times New Roman" w:hAnsi="Times New Roman"/>
          <w:sz w:val="28"/>
          <w:szCs w:val="28"/>
        </w:rPr>
        <w:t>2.7.</w:t>
      </w:r>
      <w:r w:rsidR="007959AA" w:rsidRPr="00F318AB">
        <w:rPr>
          <w:rFonts w:ascii="Times New Roman" w:hAnsi="Times New Roman"/>
          <w:sz w:val="28"/>
          <w:szCs w:val="28"/>
        </w:rPr>
        <w:t>10</w:t>
      </w:r>
      <w:r w:rsidR="007D066D" w:rsidRPr="00F318AB">
        <w:rPr>
          <w:rFonts w:ascii="Times New Roman" w:hAnsi="Times New Roman"/>
          <w:sz w:val="28"/>
          <w:szCs w:val="28"/>
        </w:rPr>
        <w:t>. </w:t>
      </w:r>
      <w:r w:rsidRPr="00F318AB">
        <w:rPr>
          <w:rFonts w:ascii="Times New Roman" w:hAnsi="Times New Roman"/>
          <w:sz w:val="28"/>
          <w:szCs w:val="28"/>
        </w:rPr>
        <w:t>Отказ в прием</w:t>
      </w:r>
      <w:r w:rsidR="00D20F97" w:rsidRPr="00F318AB">
        <w:rPr>
          <w:rFonts w:ascii="Times New Roman" w:hAnsi="Times New Roman"/>
          <w:sz w:val="28"/>
          <w:szCs w:val="28"/>
        </w:rPr>
        <w:t>е документов, указанных в пункте 2.6.2</w:t>
      </w:r>
      <w:r w:rsidRPr="00F318AB">
        <w:rPr>
          <w:rFonts w:ascii="Times New Roman" w:hAnsi="Times New Roman"/>
          <w:sz w:val="28"/>
          <w:szCs w:val="28"/>
        </w:rPr>
        <w:t xml:space="preserve"> настоящего Административного регламента,</w:t>
      </w:r>
      <w:r w:rsidR="00C700B7" w:rsidRPr="00F318AB">
        <w:rPr>
          <w:rFonts w:ascii="Times New Roman" w:hAnsi="Times New Roman"/>
          <w:sz w:val="28"/>
          <w:szCs w:val="28"/>
        </w:rPr>
        <w:t xml:space="preserve"> не </w:t>
      </w:r>
      <w:r w:rsidRPr="00F318AB">
        <w:rPr>
          <w:rFonts w:ascii="Times New Roman" w:hAnsi="Times New Roman"/>
          <w:sz w:val="28"/>
          <w:szCs w:val="28"/>
        </w:rPr>
        <w:t xml:space="preserve">препятствует </w:t>
      </w:r>
      <w:r w:rsidR="00D554BC" w:rsidRPr="00F318AB">
        <w:rPr>
          <w:rFonts w:ascii="Times New Roman" w:hAnsi="Times New Roman"/>
          <w:sz w:val="28"/>
          <w:szCs w:val="28"/>
        </w:rPr>
        <w:t>повторному обращению заявителя</w:t>
      </w:r>
      <w:r w:rsidRPr="00F318AB">
        <w:rPr>
          <w:rFonts w:ascii="Times New Roman" w:hAnsi="Times New Roman"/>
          <w:sz w:val="28"/>
          <w:szCs w:val="28"/>
        </w:rPr>
        <w:t xml:space="preserve">  за предоставлением муниципальной услуги.</w:t>
      </w:r>
    </w:p>
    <w:p w:rsidR="001A54E5" w:rsidRPr="00F318AB" w:rsidRDefault="007959AA" w:rsidP="001A54E5">
      <w:pPr>
        <w:pStyle w:val="ab"/>
        <w:spacing w:line="360" w:lineRule="auto"/>
        <w:ind w:firstLine="709"/>
        <w:jc w:val="both"/>
        <w:rPr>
          <w:rFonts w:ascii="Times New Roman" w:hAnsi="Times New Roman"/>
          <w:sz w:val="28"/>
          <w:szCs w:val="28"/>
        </w:rPr>
      </w:pPr>
      <w:r w:rsidRPr="00F318AB">
        <w:rPr>
          <w:rFonts w:ascii="Times New Roman" w:hAnsi="Times New Roman"/>
          <w:sz w:val="28"/>
          <w:szCs w:val="28"/>
        </w:rPr>
        <w:t>2.7.11</w:t>
      </w:r>
      <w:r w:rsidR="001A54E5" w:rsidRPr="00F318AB">
        <w:rPr>
          <w:rFonts w:ascii="Times New Roman" w:hAnsi="Times New Roman"/>
          <w:sz w:val="28"/>
          <w:szCs w:val="28"/>
        </w:rPr>
        <w:t xml:space="preserve">. </w:t>
      </w:r>
      <w:proofErr w:type="gramStart"/>
      <w:r w:rsidR="001A54E5" w:rsidRPr="00F318AB">
        <w:rPr>
          <w:rFonts w:ascii="Times New Roman" w:hAnsi="Times New Roman"/>
          <w:sz w:val="28"/>
          <w:szCs w:val="28"/>
        </w:rPr>
        <w:t>Решение о возврате заявителю заявления об исправлении ошибок и прилагаемых к нему документов, указанных в пункте 2.6.2 настоящего Административного регламента, оформляется уведомлением о возврате заявления с указанием причин,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и направляется заявителю способом, указан</w:t>
      </w:r>
      <w:r w:rsidRPr="00F318AB">
        <w:rPr>
          <w:rFonts w:ascii="Times New Roman" w:hAnsi="Times New Roman"/>
          <w:sz w:val="28"/>
          <w:szCs w:val="28"/>
        </w:rPr>
        <w:t>ным в подпункте «б» пункта 2.6.5</w:t>
      </w:r>
      <w:r w:rsidR="001A54E5" w:rsidRPr="00F318AB">
        <w:rPr>
          <w:rFonts w:ascii="Times New Roman" w:hAnsi="Times New Roman"/>
          <w:sz w:val="28"/>
          <w:szCs w:val="28"/>
        </w:rPr>
        <w:t xml:space="preserve"> настоящего административного регламента, не позднее </w:t>
      </w:r>
      <w:r w:rsidRPr="00F318AB">
        <w:rPr>
          <w:rFonts w:ascii="Times New Roman" w:hAnsi="Times New Roman"/>
          <w:sz w:val="28"/>
          <w:szCs w:val="28"/>
        </w:rPr>
        <w:t>5</w:t>
      </w:r>
      <w:r w:rsidR="001A54E5" w:rsidRPr="00F318AB">
        <w:rPr>
          <w:rFonts w:ascii="Times New Roman" w:hAnsi="Times New Roman"/>
          <w:sz w:val="28"/>
          <w:szCs w:val="28"/>
        </w:rPr>
        <w:t xml:space="preserve"> рабочих дней</w:t>
      </w:r>
      <w:proofErr w:type="gramEnd"/>
      <w:r w:rsidR="001A54E5" w:rsidRPr="00F318AB">
        <w:rPr>
          <w:rFonts w:ascii="Times New Roman" w:hAnsi="Times New Roman"/>
          <w:sz w:val="28"/>
          <w:szCs w:val="28"/>
        </w:rPr>
        <w:t>, следующих за днем регистрации заявления об исправлении ошибок.</w:t>
      </w:r>
    </w:p>
    <w:p w:rsidR="001A54E5" w:rsidRPr="00277664" w:rsidRDefault="007959AA" w:rsidP="001A54E5">
      <w:pPr>
        <w:pStyle w:val="ab"/>
        <w:spacing w:line="360" w:lineRule="auto"/>
        <w:ind w:firstLine="709"/>
        <w:jc w:val="both"/>
        <w:rPr>
          <w:rFonts w:ascii="Times New Roman" w:hAnsi="Times New Roman"/>
          <w:sz w:val="28"/>
          <w:szCs w:val="28"/>
        </w:rPr>
      </w:pPr>
      <w:r w:rsidRPr="00F318AB">
        <w:rPr>
          <w:rFonts w:ascii="Times New Roman" w:hAnsi="Times New Roman"/>
          <w:sz w:val="28"/>
          <w:szCs w:val="28"/>
        </w:rPr>
        <w:t>2.7.12</w:t>
      </w:r>
      <w:r w:rsidR="001A54E5" w:rsidRPr="00F318AB">
        <w:rPr>
          <w:rFonts w:ascii="Times New Roman" w:hAnsi="Times New Roman"/>
          <w:sz w:val="28"/>
          <w:szCs w:val="28"/>
        </w:rPr>
        <w:t>. Возврат заявителю заявления об исправлении ошибок и прилагаемых к нему документов, указанных в пункте 2.6.2 настоящего Административного регламента, оформленный уведомлением о возврате заявления с указанием причин, не препятствует по</w:t>
      </w:r>
      <w:r w:rsidR="00D554BC" w:rsidRPr="00F318AB">
        <w:rPr>
          <w:rFonts w:ascii="Times New Roman" w:hAnsi="Times New Roman"/>
          <w:sz w:val="28"/>
          <w:szCs w:val="28"/>
        </w:rPr>
        <w:t xml:space="preserve">вторному обращению заявителя </w:t>
      </w:r>
      <w:r w:rsidR="001A54E5" w:rsidRPr="00F318AB">
        <w:rPr>
          <w:rFonts w:ascii="Times New Roman" w:hAnsi="Times New Roman"/>
          <w:sz w:val="28"/>
          <w:szCs w:val="28"/>
        </w:rPr>
        <w:t>за предоставлением муниципальной услуги в случае устранения указанных в уведомлении недостатков.</w:t>
      </w:r>
    </w:p>
    <w:p w:rsidR="001A54E5" w:rsidRDefault="001A54E5" w:rsidP="001A54E5">
      <w:pPr>
        <w:suppressAutoHyphens/>
        <w:spacing w:after="0" w:line="348" w:lineRule="auto"/>
        <w:ind w:firstLine="709"/>
        <w:jc w:val="both"/>
        <w:rPr>
          <w:rFonts w:ascii="Times New Roman" w:hAnsi="Times New Roman"/>
          <w:b/>
          <w:sz w:val="28"/>
          <w:szCs w:val="28"/>
        </w:rPr>
      </w:pPr>
    </w:p>
    <w:p w:rsidR="007D066D" w:rsidRDefault="00AC0006" w:rsidP="00CE0B20">
      <w:pPr>
        <w:suppressAutoHyphens/>
        <w:spacing w:after="0" w:line="228" w:lineRule="auto"/>
        <w:jc w:val="center"/>
        <w:rPr>
          <w:rFonts w:ascii="Times New Roman" w:hAnsi="Times New Roman"/>
          <w:b/>
          <w:sz w:val="28"/>
          <w:szCs w:val="28"/>
        </w:rPr>
      </w:pPr>
      <w:r w:rsidRPr="007D066D">
        <w:rPr>
          <w:rFonts w:ascii="Times New Roman" w:hAnsi="Times New Roman"/>
          <w:b/>
          <w:sz w:val="28"/>
          <w:szCs w:val="28"/>
        </w:rPr>
        <w:t>2.</w:t>
      </w:r>
      <w:r w:rsidR="007D066D" w:rsidRPr="007D066D">
        <w:rPr>
          <w:rFonts w:ascii="Times New Roman" w:hAnsi="Times New Roman"/>
          <w:b/>
          <w:sz w:val="28"/>
          <w:szCs w:val="28"/>
        </w:rPr>
        <w:t>8. </w:t>
      </w:r>
      <w:r w:rsidRPr="007D066D">
        <w:rPr>
          <w:rFonts w:ascii="Times New Roman" w:hAnsi="Times New Roman"/>
          <w:b/>
          <w:sz w:val="28"/>
          <w:szCs w:val="28"/>
        </w:rPr>
        <w:t>Исчерпывающий перечень оснований для приостановления</w:t>
      </w:r>
    </w:p>
    <w:p w:rsidR="00FF6DAC" w:rsidRDefault="00AC0006" w:rsidP="00CE0B20">
      <w:pPr>
        <w:suppressAutoHyphens/>
        <w:spacing w:after="0" w:line="228" w:lineRule="auto"/>
        <w:jc w:val="center"/>
        <w:rPr>
          <w:rFonts w:ascii="Times New Roman" w:hAnsi="Times New Roman"/>
          <w:b/>
          <w:sz w:val="28"/>
          <w:szCs w:val="28"/>
        </w:rPr>
      </w:pPr>
      <w:r w:rsidRPr="007D066D">
        <w:rPr>
          <w:rFonts w:ascii="Times New Roman" w:hAnsi="Times New Roman"/>
          <w:b/>
          <w:sz w:val="28"/>
          <w:szCs w:val="28"/>
        </w:rPr>
        <w:t>или отказа в предоставлении муниципальной услуги</w:t>
      </w:r>
    </w:p>
    <w:p w:rsidR="007D066D" w:rsidRPr="007D066D" w:rsidRDefault="007D066D" w:rsidP="00CE0B20">
      <w:pPr>
        <w:suppressAutoHyphens/>
        <w:spacing w:after="0" w:line="228" w:lineRule="auto"/>
        <w:jc w:val="center"/>
        <w:rPr>
          <w:rFonts w:ascii="Times New Roman" w:hAnsi="Times New Roman"/>
          <w:b/>
          <w:sz w:val="28"/>
          <w:szCs w:val="28"/>
        </w:rPr>
      </w:pPr>
    </w:p>
    <w:p w:rsidR="00FF6DAC" w:rsidRPr="007D066D" w:rsidRDefault="00AC0006" w:rsidP="0055638F">
      <w:pPr>
        <w:suppressAutoHyphens/>
        <w:spacing w:after="0" w:line="348" w:lineRule="auto"/>
        <w:ind w:firstLine="709"/>
        <w:jc w:val="both"/>
        <w:rPr>
          <w:rFonts w:ascii="Times New Roman" w:eastAsiaTheme="minorHAnsi" w:hAnsi="Times New Roman"/>
          <w:sz w:val="28"/>
          <w:szCs w:val="28"/>
        </w:rPr>
      </w:pPr>
      <w:r w:rsidRPr="007D066D">
        <w:rPr>
          <w:rFonts w:ascii="Times New Roman" w:eastAsiaTheme="minorHAnsi" w:hAnsi="Times New Roman"/>
          <w:sz w:val="28"/>
          <w:szCs w:val="28"/>
        </w:rPr>
        <w:t>2.8.</w:t>
      </w:r>
      <w:r w:rsidR="007D066D" w:rsidRPr="007D066D">
        <w:rPr>
          <w:rFonts w:ascii="Times New Roman" w:eastAsiaTheme="minorHAnsi" w:hAnsi="Times New Roman"/>
          <w:sz w:val="28"/>
          <w:szCs w:val="28"/>
        </w:rPr>
        <w:t>1. </w:t>
      </w:r>
      <w:r w:rsidRPr="007D066D">
        <w:rPr>
          <w:rFonts w:ascii="Times New Roman" w:hAnsi="Times New Roman"/>
          <w:sz w:val="28"/>
          <w:szCs w:val="28"/>
        </w:rPr>
        <w:t>Основания для приостановления предоставления муниципальной услуги отсутствуют</w:t>
      </w:r>
      <w:r w:rsidRPr="007D066D">
        <w:rPr>
          <w:rFonts w:ascii="Times New Roman" w:eastAsiaTheme="minorHAnsi" w:hAnsi="Times New Roman"/>
          <w:sz w:val="28"/>
          <w:szCs w:val="28"/>
        </w:rPr>
        <w:t>.</w:t>
      </w:r>
    </w:p>
    <w:p w:rsidR="00FF6DAC" w:rsidRPr="007D066D" w:rsidRDefault="00AC0006" w:rsidP="0055638F">
      <w:pPr>
        <w:suppressAutoHyphens/>
        <w:spacing w:after="0" w:line="348" w:lineRule="auto"/>
        <w:ind w:firstLine="709"/>
        <w:jc w:val="both"/>
        <w:rPr>
          <w:rFonts w:ascii="Times New Roman" w:eastAsiaTheme="minorHAnsi" w:hAnsi="Times New Roman"/>
          <w:sz w:val="28"/>
          <w:szCs w:val="28"/>
        </w:rPr>
      </w:pPr>
      <w:r w:rsidRPr="007D066D">
        <w:rPr>
          <w:rFonts w:ascii="Times New Roman" w:eastAsiaTheme="minorHAnsi" w:hAnsi="Times New Roman"/>
          <w:sz w:val="28"/>
          <w:szCs w:val="28"/>
        </w:rPr>
        <w:t>2.8.</w:t>
      </w:r>
      <w:r w:rsidR="007D066D" w:rsidRPr="007D066D">
        <w:rPr>
          <w:rFonts w:ascii="Times New Roman" w:eastAsiaTheme="minorHAnsi" w:hAnsi="Times New Roman"/>
          <w:sz w:val="28"/>
          <w:szCs w:val="28"/>
        </w:rPr>
        <w:t>2. </w:t>
      </w:r>
      <w:r w:rsidRPr="007D066D">
        <w:rPr>
          <w:rFonts w:ascii="Times New Roman" w:eastAsiaTheme="minorHAnsi" w:hAnsi="Times New Roman"/>
          <w:sz w:val="28"/>
          <w:szCs w:val="28"/>
        </w:rPr>
        <w:t xml:space="preserve">Основания для отказа в </w:t>
      </w:r>
      <w:proofErr w:type="gramStart"/>
      <w:r w:rsidRPr="007D066D">
        <w:rPr>
          <w:rFonts w:ascii="Times New Roman" w:eastAsiaTheme="minorHAnsi" w:hAnsi="Times New Roman"/>
          <w:sz w:val="28"/>
          <w:szCs w:val="28"/>
        </w:rPr>
        <w:t>предоставлении</w:t>
      </w:r>
      <w:proofErr w:type="gramEnd"/>
      <w:r w:rsidRPr="007D066D">
        <w:rPr>
          <w:rFonts w:ascii="Times New Roman" w:eastAsiaTheme="minorHAnsi" w:hAnsi="Times New Roman"/>
          <w:sz w:val="28"/>
          <w:szCs w:val="28"/>
        </w:rPr>
        <w:t xml:space="preserve"> муниципальной услуги в случае обращения с заявлением о постановке на учет и включении в Реестр:</w:t>
      </w:r>
    </w:p>
    <w:p w:rsidR="00FF6DAC" w:rsidRPr="007D066D" w:rsidRDefault="007D066D" w:rsidP="0055638F">
      <w:pPr>
        <w:suppressAutoHyphens/>
        <w:spacing w:after="0" w:line="348" w:lineRule="auto"/>
        <w:ind w:firstLine="709"/>
        <w:jc w:val="both"/>
        <w:rPr>
          <w:rFonts w:ascii="Times New Roman" w:eastAsiaTheme="minorHAnsi" w:hAnsi="Times New Roman"/>
          <w:sz w:val="28"/>
          <w:szCs w:val="28"/>
        </w:rPr>
      </w:pPr>
      <w:proofErr w:type="gramStart"/>
      <w:r w:rsidRPr="007D066D">
        <w:rPr>
          <w:rFonts w:ascii="Times New Roman" w:eastAsiaTheme="minorHAnsi" w:hAnsi="Times New Roman"/>
          <w:sz w:val="28"/>
          <w:szCs w:val="28"/>
        </w:rPr>
        <w:lastRenderedPageBreak/>
        <w:t>а) </w:t>
      </w:r>
      <w:r w:rsidR="00AC0006" w:rsidRPr="007D066D">
        <w:rPr>
          <w:rFonts w:ascii="Times New Roman" w:eastAsiaTheme="minorHAnsi" w:hAnsi="Times New Roman"/>
          <w:sz w:val="28"/>
          <w:szCs w:val="28"/>
        </w:rPr>
        <w:t>сведения, представленные заявителем,</w:t>
      </w:r>
      <w:r w:rsidR="00482923">
        <w:rPr>
          <w:rFonts w:ascii="Times New Roman" w:eastAsiaTheme="minorHAnsi" w:hAnsi="Times New Roman"/>
          <w:sz w:val="28"/>
          <w:szCs w:val="28"/>
        </w:rPr>
        <w:t xml:space="preserve"> </w:t>
      </w:r>
      <w:r w:rsidR="00C700B7">
        <w:rPr>
          <w:rFonts w:ascii="Times New Roman" w:eastAsiaTheme="minorHAnsi" w:hAnsi="Times New Roman"/>
          <w:sz w:val="28"/>
          <w:szCs w:val="28"/>
        </w:rPr>
        <w:t>не </w:t>
      </w:r>
      <w:r w:rsidR="00AC0006" w:rsidRPr="007D066D">
        <w:rPr>
          <w:rFonts w:ascii="Times New Roman" w:eastAsiaTheme="minorHAnsi" w:hAnsi="Times New Roman"/>
          <w:sz w:val="28"/>
          <w:szCs w:val="28"/>
        </w:rPr>
        <w:t xml:space="preserve">соответствуют требованиям, предусмотренным статьями 12, </w:t>
      </w:r>
      <w:r w:rsidR="00D554BC">
        <w:rPr>
          <w:rFonts w:ascii="Times New Roman" w:eastAsiaTheme="minorHAnsi" w:hAnsi="Times New Roman"/>
          <w:sz w:val="28"/>
          <w:szCs w:val="28"/>
        </w:rPr>
        <w:t xml:space="preserve">подпунктами </w:t>
      </w:r>
      <w:r w:rsidR="00D554BC" w:rsidRPr="00D659C3">
        <w:rPr>
          <w:rFonts w:ascii="Times New Roman" w:eastAsiaTheme="minorHAnsi" w:hAnsi="Times New Roman"/>
          <w:sz w:val="28"/>
          <w:szCs w:val="28"/>
        </w:rPr>
        <w:t>1</w:t>
      </w:r>
      <w:r w:rsidR="00642310" w:rsidRPr="00D659C3">
        <w:rPr>
          <w:rFonts w:ascii="Times New Roman" w:eastAsiaTheme="minorHAnsi" w:hAnsi="Times New Roman"/>
          <w:sz w:val="28"/>
          <w:szCs w:val="28"/>
        </w:rPr>
        <w:t>)</w:t>
      </w:r>
      <w:r w:rsidR="00D554BC" w:rsidRPr="00D659C3">
        <w:rPr>
          <w:rFonts w:ascii="Times New Roman" w:eastAsiaTheme="minorHAnsi" w:hAnsi="Times New Roman"/>
          <w:sz w:val="28"/>
          <w:szCs w:val="28"/>
        </w:rPr>
        <w:t>-4</w:t>
      </w:r>
      <w:r w:rsidR="00642310" w:rsidRPr="00D659C3">
        <w:rPr>
          <w:rFonts w:ascii="Times New Roman" w:eastAsiaTheme="minorHAnsi" w:hAnsi="Times New Roman"/>
          <w:sz w:val="28"/>
          <w:szCs w:val="28"/>
        </w:rPr>
        <w:t>)</w:t>
      </w:r>
      <w:r w:rsidR="00D554BC" w:rsidRPr="00D659C3">
        <w:rPr>
          <w:rFonts w:ascii="Times New Roman" w:eastAsiaTheme="minorHAnsi" w:hAnsi="Times New Roman"/>
          <w:sz w:val="28"/>
          <w:szCs w:val="28"/>
        </w:rPr>
        <w:t>, 5.1</w:t>
      </w:r>
      <w:r w:rsidR="00642310" w:rsidRPr="00D659C3">
        <w:rPr>
          <w:rFonts w:ascii="Times New Roman" w:eastAsiaTheme="minorHAnsi" w:hAnsi="Times New Roman"/>
          <w:sz w:val="28"/>
          <w:szCs w:val="28"/>
        </w:rPr>
        <w:t>)</w:t>
      </w:r>
      <w:r w:rsidR="00D554BC" w:rsidRPr="00D659C3">
        <w:rPr>
          <w:rFonts w:ascii="Times New Roman" w:eastAsiaTheme="minorHAnsi" w:hAnsi="Times New Roman"/>
          <w:sz w:val="28"/>
          <w:szCs w:val="28"/>
        </w:rPr>
        <w:t>, 5.2</w:t>
      </w:r>
      <w:r w:rsidR="00642310" w:rsidRPr="00D659C3">
        <w:rPr>
          <w:rFonts w:ascii="Times New Roman" w:eastAsiaTheme="minorHAnsi" w:hAnsi="Times New Roman"/>
          <w:sz w:val="28"/>
          <w:szCs w:val="28"/>
        </w:rPr>
        <w:t>)</w:t>
      </w:r>
      <w:r w:rsidR="00D554BC" w:rsidRPr="00D659C3">
        <w:rPr>
          <w:rFonts w:ascii="Times New Roman" w:eastAsiaTheme="minorHAnsi" w:hAnsi="Times New Roman"/>
          <w:sz w:val="28"/>
          <w:szCs w:val="28"/>
        </w:rPr>
        <w:t>, 6</w:t>
      </w:r>
      <w:r w:rsidR="00642310" w:rsidRPr="00D659C3">
        <w:rPr>
          <w:rFonts w:ascii="Times New Roman" w:eastAsiaTheme="minorHAnsi" w:hAnsi="Times New Roman"/>
          <w:sz w:val="28"/>
          <w:szCs w:val="28"/>
        </w:rPr>
        <w:t>)</w:t>
      </w:r>
      <w:r w:rsidR="00D554BC" w:rsidRPr="00D659C3">
        <w:rPr>
          <w:rFonts w:ascii="Times New Roman" w:eastAsiaTheme="minorHAnsi" w:hAnsi="Times New Roman"/>
          <w:sz w:val="28"/>
          <w:szCs w:val="28"/>
        </w:rPr>
        <w:t>-16</w:t>
      </w:r>
      <w:r w:rsidR="00642310" w:rsidRPr="00D659C3">
        <w:rPr>
          <w:rFonts w:ascii="Times New Roman" w:eastAsiaTheme="minorHAnsi" w:hAnsi="Times New Roman"/>
          <w:sz w:val="28"/>
          <w:szCs w:val="28"/>
        </w:rPr>
        <w:t>)</w:t>
      </w:r>
      <w:r w:rsidR="00D554BC">
        <w:rPr>
          <w:rFonts w:ascii="Times New Roman" w:eastAsiaTheme="minorHAnsi" w:hAnsi="Times New Roman"/>
          <w:sz w:val="28"/>
          <w:szCs w:val="28"/>
        </w:rPr>
        <w:t xml:space="preserve"> пункта 1 статьи</w:t>
      </w:r>
      <w:r w:rsidR="0064686F" w:rsidRPr="0064686F">
        <w:rPr>
          <w:rFonts w:ascii="Times New Roman" w:eastAsiaTheme="minorHAnsi" w:hAnsi="Times New Roman"/>
          <w:color w:val="00B050"/>
          <w:sz w:val="28"/>
          <w:szCs w:val="28"/>
        </w:rPr>
        <w:t xml:space="preserve"> </w:t>
      </w:r>
      <w:r w:rsidR="00AC0006" w:rsidRPr="00D554BC">
        <w:rPr>
          <w:rFonts w:ascii="Times New Roman" w:eastAsiaTheme="minorHAnsi" w:hAnsi="Times New Roman"/>
          <w:sz w:val="28"/>
          <w:szCs w:val="28"/>
        </w:rPr>
        <w:t>13</w:t>
      </w:r>
      <w:r w:rsidR="00AC0006" w:rsidRPr="007D066D">
        <w:rPr>
          <w:rFonts w:ascii="Times New Roman" w:eastAsiaTheme="minorHAnsi" w:hAnsi="Times New Roman"/>
          <w:sz w:val="28"/>
          <w:szCs w:val="28"/>
        </w:rPr>
        <w:t xml:space="preserve">, </w:t>
      </w:r>
      <w:r w:rsidR="0055262F">
        <w:rPr>
          <w:rFonts w:ascii="Times New Roman" w:eastAsiaTheme="minorHAnsi" w:hAnsi="Times New Roman"/>
          <w:sz w:val="28"/>
          <w:szCs w:val="28"/>
        </w:rPr>
        <w:t xml:space="preserve">13.2 </w:t>
      </w:r>
      <w:r w:rsidR="00AC0006" w:rsidRPr="007D066D">
        <w:rPr>
          <w:rFonts w:ascii="Times New Roman" w:eastAsiaTheme="minorHAnsi" w:hAnsi="Times New Roman"/>
          <w:sz w:val="28"/>
          <w:szCs w:val="28"/>
        </w:rPr>
        <w:t>Закона Воронежской области № 25-ОЗ;</w:t>
      </w:r>
      <w:proofErr w:type="gramEnd"/>
    </w:p>
    <w:p w:rsidR="00FF6DAC" w:rsidRPr="007D066D" w:rsidRDefault="007D066D" w:rsidP="0055638F">
      <w:pPr>
        <w:suppressAutoHyphens/>
        <w:spacing w:after="0" w:line="348" w:lineRule="auto"/>
        <w:ind w:firstLine="709"/>
        <w:jc w:val="both"/>
        <w:rPr>
          <w:rFonts w:ascii="Times New Roman" w:eastAsiaTheme="minorHAnsi" w:hAnsi="Times New Roman"/>
          <w:sz w:val="28"/>
          <w:szCs w:val="28"/>
        </w:rPr>
      </w:pPr>
      <w:r w:rsidRPr="007D066D">
        <w:rPr>
          <w:rFonts w:ascii="Times New Roman" w:eastAsiaTheme="minorHAnsi" w:hAnsi="Times New Roman"/>
          <w:sz w:val="28"/>
          <w:szCs w:val="28"/>
        </w:rPr>
        <w:t>б) </w:t>
      </w:r>
      <w:r w:rsidR="00AC0006" w:rsidRPr="007D066D">
        <w:rPr>
          <w:rFonts w:ascii="Times New Roman" w:eastAsiaTheme="minorHAnsi" w:hAnsi="Times New Roman"/>
          <w:sz w:val="28"/>
          <w:szCs w:val="28"/>
        </w:rPr>
        <w:t xml:space="preserve">представлен неполный комплект документов, </w:t>
      </w:r>
      <w:r w:rsidR="0055262F">
        <w:rPr>
          <w:rFonts w:ascii="Times New Roman" w:eastAsiaTheme="minorHAnsi" w:hAnsi="Times New Roman"/>
          <w:sz w:val="28"/>
          <w:szCs w:val="28"/>
        </w:rPr>
        <w:t xml:space="preserve">предусмотренный пунктом 2.6.1 </w:t>
      </w:r>
      <w:r w:rsidR="00AC0006" w:rsidRPr="007D066D">
        <w:rPr>
          <w:rFonts w:ascii="Times New Roman" w:eastAsiaTheme="minorHAnsi" w:hAnsi="Times New Roman"/>
          <w:sz w:val="28"/>
          <w:szCs w:val="28"/>
        </w:rPr>
        <w:t xml:space="preserve">настоящего Административного регламента; </w:t>
      </w:r>
    </w:p>
    <w:p w:rsidR="00FF6DAC" w:rsidRPr="007D066D" w:rsidRDefault="007D066D" w:rsidP="0055638F">
      <w:pPr>
        <w:suppressAutoHyphens/>
        <w:spacing w:after="0" w:line="348" w:lineRule="auto"/>
        <w:ind w:firstLine="709"/>
        <w:jc w:val="both"/>
        <w:rPr>
          <w:rFonts w:ascii="Times New Roman" w:eastAsiaTheme="minorHAnsi" w:hAnsi="Times New Roman"/>
          <w:sz w:val="28"/>
          <w:szCs w:val="28"/>
        </w:rPr>
      </w:pPr>
      <w:r w:rsidRPr="007D066D">
        <w:rPr>
          <w:rFonts w:ascii="Times New Roman" w:eastAsiaTheme="minorHAnsi" w:hAnsi="Times New Roman"/>
          <w:sz w:val="28"/>
          <w:szCs w:val="28"/>
        </w:rPr>
        <w:t>в) </w:t>
      </w:r>
      <w:r w:rsidR="00AC0006" w:rsidRPr="007D066D">
        <w:rPr>
          <w:rFonts w:ascii="Times New Roman" w:eastAsiaTheme="minorHAnsi" w:hAnsi="Times New Roman"/>
          <w:sz w:val="28"/>
          <w:szCs w:val="28"/>
        </w:rPr>
        <w:t>представлены документы с недостоверными или неполными сведениями;</w:t>
      </w:r>
    </w:p>
    <w:p w:rsidR="00FF6DAC" w:rsidRPr="007D066D" w:rsidRDefault="007D066D" w:rsidP="0055638F">
      <w:pPr>
        <w:suppressAutoHyphens/>
        <w:spacing w:after="0" w:line="348" w:lineRule="auto"/>
        <w:ind w:firstLine="709"/>
        <w:jc w:val="both"/>
        <w:rPr>
          <w:rFonts w:ascii="Times New Roman" w:eastAsiaTheme="minorHAnsi" w:hAnsi="Times New Roman"/>
          <w:sz w:val="28"/>
          <w:szCs w:val="28"/>
        </w:rPr>
      </w:pPr>
      <w:r w:rsidRPr="007D066D">
        <w:rPr>
          <w:rFonts w:ascii="Times New Roman" w:eastAsiaTheme="minorHAnsi" w:hAnsi="Times New Roman"/>
          <w:sz w:val="28"/>
          <w:szCs w:val="28"/>
        </w:rPr>
        <w:t>г) </w:t>
      </w:r>
      <w:r w:rsidR="00AC0006" w:rsidRPr="007D066D">
        <w:rPr>
          <w:rFonts w:ascii="Times New Roman" w:eastAsiaTheme="minorHAnsi" w:hAnsi="Times New Roman"/>
          <w:sz w:val="28"/>
          <w:szCs w:val="28"/>
        </w:rPr>
        <w:t>заявитель (заявител</w:t>
      </w:r>
      <w:r w:rsidRPr="007D066D">
        <w:rPr>
          <w:rFonts w:ascii="Times New Roman" w:eastAsiaTheme="minorHAnsi" w:hAnsi="Times New Roman"/>
          <w:sz w:val="28"/>
          <w:szCs w:val="28"/>
        </w:rPr>
        <w:t>и)</w:t>
      </w:r>
      <w:r w:rsidR="00C700B7">
        <w:rPr>
          <w:rFonts w:ascii="Times New Roman" w:eastAsiaTheme="minorHAnsi" w:hAnsi="Times New Roman"/>
          <w:sz w:val="28"/>
          <w:szCs w:val="28"/>
        </w:rPr>
        <w:t xml:space="preserve"> не </w:t>
      </w:r>
      <w:r w:rsidR="00AC0006" w:rsidRPr="007D066D">
        <w:rPr>
          <w:rFonts w:ascii="Times New Roman" w:eastAsiaTheme="minorHAnsi" w:hAnsi="Times New Roman"/>
          <w:sz w:val="28"/>
          <w:szCs w:val="28"/>
        </w:rPr>
        <w:t xml:space="preserve">относится (не относятся) к категориям, определенным </w:t>
      </w:r>
      <w:r w:rsidR="0055262F">
        <w:rPr>
          <w:rFonts w:ascii="Times New Roman" w:eastAsiaTheme="minorHAnsi" w:hAnsi="Times New Roman"/>
          <w:sz w:val="28"/>
          <w:szCs w:val="28"/>
        </w:rPr>
        <w:t xml:space="preserve">статьей 13 </w:t>
      </w:r>
      <w:r w:rsidR="00AC0006" w:rsidRPr="007D066D">
        <w:rPr>
          <w:rFonts w:ascii="Times New Roman" w:eastAsiaTheme="minorHAnsi" w:hAnsi="Times New Roman"/>
          <w:sz w:val="28"/>
          <w:szCs w:val="28"/>
        </w:rPr>
        <w:t>Закона Воронежской области № 25-ОЗ;</w:t>
      </w:r>
    </w:p>
    <w:p w:rsidR="00FF6DAC" w:rsidRPr="007D066D" w:rsidRDefault="00BE7D10" w:rsidP="0055638F">
      <w:pPr>
        <w:suppressAutoHyphens/>
        <w:spacing w:after="0" w:line="348"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w:t>
      </w:r>
      <w:r w:rsidR="007D066D" w:rsidRPr="007D066D">
        <w:rPr>
          <w:rFonts w:ascii="Times New Roman" w:eastAsiaTheme="minorHAnsi" w:hAnsi="Times New Roman"/>
          <w:sz w:val="28"/>
          <w:szCs w:val="28"/>
        </w:rPr>
        <w:t>) </w:t>
      </w:r>
      <w:r w:rsidR="00AC0006" w:rsidRPr="007D066D">
        <w:rPr>
          <w:rFonts w:ascii="Times New Roman" w:eastAsiaTheme="minorHAnsi" w:hAnsi="Times New Roman"/>
          <w:sz w:val="28"/>
          <w:szCs w:val="28"/>
        </w:rPr>
        <w:t>заявителю (заявителя</w:t>
      </w:r>
      <w:r w:rsidR="007D066D" w:rsidRPr="007D066D">
        <w:rPr>
          <w:rFonts w:ascii="Times New Roman" w:eastAsiaTheme="minorHAnsi" w:hAnsi="Times New Roman"/>
          <w:sz w:val="28"/>
          <w:szCs w:val="28"/>
        </w:rPr>
        <w:t>м) </w:t>
      </w:r>
      <w:r w:rsidR="00AC0006" w:rsidRPr="007D066D">
        <w:rPr>
          <w:rFonts w:ascii="Times New Roman" w:eastAsiaTheme="minorHAnsi" w:hAnsi="Times New Roman"/>
          <w:sz w:val="28"/>
          <w:szCs w:val="28"/>
        </w:rPr>
        <w:t xml:space="preserve">ранее </w:t>
      </w:r>
      <w:proofErr w:type="gramStart"/>
      <w:r w:rsidR="00AC0006" w:rsidRPr="007D066D">
        <w:rPr>
          <w:rFonts w:ascii="Times New Roman" w:eastAsiaTheme="minorHAnsi" w:hAnsi="Times New Roman"/>
          <w:sz w:val="28"/>
          <w:szCs w:val="28"/>
        </w:rPr>
        <w:t>предоставлены</w:t>
      </w:r>
      <w:proofErr w:type="gramEnd"/>
      <w:r w:rsidR="00AC0006" w:rsidRPr="007D066D">
        <w:rPr>
          <w:rFonts w:ascii="Times New Roman" w:eastAsiaTheme="minorHAnsi" w:hAnsi="Times New Roman"/>
          <w:sz w:val="28"/>
          <w:szCs w:val="28"/>
        </w:rPr>
        <w:t xml:space="preserve"> земельный участок в собственность бесплатно или единовременная денежная выплата в соответствии с Законом Воронежской области № 25-ОЗ.</w:t>
      </w:r>
    </w:p>
    <w:p w:rsidR="00FF6DAC" w:rsidRPr="007D066D" w:rsidRDefault="00AC0006" w:rsidP="0055638F">
      <w:pPr>
        <w:pStyle w:val="ab"/>
        <w:suppressAutoHyphens/>
        <w:spacing w:line="348" w:lineRule="auto"/>
        <w:ind w:firstLine="709"/>
        <w:jc w:val="both"/>
        <w:rPr>
          <w:rFonts w:ascii="Times New Roman" w:hAnsi="Times New Roman"/>
          <w:sz w:val="28"/>
          <w:szCs w:val="28"/>
        </w:rPr>
      </w:pPr>
      <w:r w:rsidRPr="007D066D">
        <w:rPr>
          <w:rFonts w:ascii="Times New Roman" w:hAnsi="Times New Roman"/>
          <w:sz w:val="28"/>
          <w:szCs w:val="28"/>
        </w:rPr>
        <w:t>2.8.</w:t>
      </w:r>
      <w:r w:rsidR="007D066D" w:rsidRPr="007D066D">
        <w:rPr>
          <w:rFonts w:ascii="Times New Roman" w:hAnsi="Times New Roman"/>
          <w:sz w:val="28"/>
          <w:szCs w:val="28"/>
        </w:rPr>
        <w:t>3. </w:t>
      </w:r>
      <w:r w:rsidRPr="007D066D">
        <w:rPr>
          <w:rFonts w:ascii="Times New Roman" w:hAnsi="Times New Roman"/>
          <w:sz w:val="28"/>
          <w:szCs w:val="28"/>
        </w:rPr>
        <w:t>Основания для отказа в исправлении допущенных опечаток и ошибок:</w:t>
      </w:r>
    </w:p>
    <w:p w:rsidR="00FF6DAC" w:rsidRPr="007D066D" w:rsidRDefault="007D066D" w:rsidP="0055638F">
      <w:pPr>
        <w:pStyle w:val="ab"/>
        <w:suppressAutoHyphens/>
        <w:spacing w:line="348" w:lineRule="auto"/>
        <w:ind w:firstLine="709"/>
        <w:jc w:val="both"/>
        <w:rPr>
          <w:rFonts w:ascii="Times New Roman" w:hAnsi="Times New Roman"/>
          <w:sz w:val="28"/>
          <w:szCs w:val="28"/>
        </w:rPr>
      </w:pPr>
      <w:r w:rsidRPr="007D066D">
        <w:rPr>
          <w:rFonts w:ascii="Times New Roman" w:hAnsi="Times New Roman"/>
          <w:sz w:val="28"/>
          <w:szCs w:val="28"/>
        </w:rPr>
        <w:t>а) </w:t>
      </w:r>
      <w:r w:rsidR="00AC0006" w:rsidRPr="007D066D">
        <w:rPr>
          <w:rFonts w:ascii="Times New Roman" w:hAnsi="Times New Roman"/>
          <w:sz w:val="28"/>
          <w:szCs w:val="28"/>
        </w:rPr>
        <w:t>несоответствие заявителя кругу лиц, указанных в подразделе 1.2 настоящего Административного регламента;</w:t>
      </w:r>
    </w:p>
    <w:p w:rsidR="00FF6DAC" w:rsidRPr="007D066D" w:rsidRDefault="007D066D" w:rsidP="0055638F">
      <w:pPr>
        <w:pStyle w:val="ab"/>
        <w:suppressAutoHyphens/>
        <w:spacing w:line="348" w:lineRule="auto"/>
        <w:ind w:firstLine="709"/>
        <w:jc w:val="both"/>
        <w:rPr>
          <w:rFonts w:ascii="Times New Roman" w:hAnsi="Times New Roman"/>
          <w:sz w:val="28"/>
          <w:szCs w:val="28"/>
        </w:rPr>
      </w:pPr>
      <w:r w:rsidRPr="007D066D">
        <w:rPr>
          <w:rFonts w:ascii="Times New Roman" w:hAnsi="Times New Roman"/>
          <w:sz w:val="28"/>
          <w:szCs w:val="28"/>
        </w:rPr>
        <w:t>б) </w:t>
      </w:r>
      <w:r w:rsidR="00AC0006" w:rsidRPr="007D066D">
        <w:rPr>
          <w:rFonts w:ascii="Times New Roman" w:hAnsi="Times New Roman"/>
          <w:sz w:val="28"/>
          <w:szCs w:val="28"/>
        </w:rPr>
        <w:t>отсутствие опечаток и ошибок в постановлении о постановке на учет и включении в Реестр.</w:t>
      </w:r>
    </w:p>
    <w:p w:rsidR="00FF6DAC" w:rsidRPr="007D066D" w:rsidRDefault="00AC0006" w:rsidP="0055638F">
      <w:pPr>
        <w:suppressAutoHyphens/>
        <w:spacing w:after="0" w:line="348" w:lineRule="auto"/>
        <w:ind w:firstLine="709"/>
        <w:jc w:val="both"/>
        <w:rPr>
          <w:rFonts w:ascii="Times New Roman" w:hAnsi="Times New Roman"/>
          <w:sz w:val="28"/>
          <w:szCs w:val="28"/>
          <w:lang w:eastAsia="ru-RU"/>
        </w:rPr>
      </w:pPr>
      <w:r w:rsidRPr="007D066D">
        <w:rPr>
          <w:rFonts w:ascii="Times New Roman" w:hAnsi="Times New Roman"/>
          <w:sz w:val="28"/>
          <w:szCs w:val="28"/>
        </w:rPr>
        <w:t>2.8.</w:t>
      </w:r>
      <w:r w:rsidR="007D066D" w:rsidRPr="007D066D">
        <w:rPr>
          <w:rFonts w:ascii="Times New Roman" w:hAnsi="Times New Roman"/>
          <w:sz w:val="28"/>
          <w:szCs w:val="28"/>
        </w:rPr>
        <w:t>4. </w:t>
      </w:r>
      <w:r w:rsidRPr="007D066D">
        <w:rPr>
          <w:rFonts w:ascii="Times New Roman" w:hAnsi="Times New Roman"/>
          <w:sz w:val="28"/>
          <w:szCs w:val="28"/>
        </w:rPr>
        <w:t>Отказ в предоставлении муниципальной услуги направляется заявителю способом, определенным заявителем в заявлении о постановке на учет и включении в Реестр, заявлени</w:t>
      </w:r>
      <w:r w:rsidR="00E41DF0">
        <w:rPr>
          <w:rFonts w:ascii="Times New Roman" w:hAnsi="Times New Roman"/>
          <w:sz w:val="28"/>
          <w:szCs w:val="28"/>
        </w:rPr>
        <w:t>и</w:t>
      </w:r>
      <w:r w:rsidRPr="007D066D">
        <w:rPr>
          <w:rFonts w:ascii="Times New Roman" w:hAnsi="Times New Roman"/>
          <w:sz w:val="28"/>
          <w:szCs w:val="28"/>
        </w:rPr>
        <w:t xml:space="preserve"> об исправлении допущенных опечаток и ошибок,</w:t>
      </w:r>
      <w:r w:rsidR="00C700B7">
        <w:rPr>
          <w:rFonts w:ascii="Times New Roman" w:hAnsi="Times New Roman"/>
          <w:sz w:val="28"/>
          <w:szCs w:val="28"/>
        </w:rPr>
        <w:t xml:space="preserve"> не </w:t>
      </w:r>
      <w:r w:rsidRPr="007D066D">
        <w:rPr>
          <w:rFonts w:ascii="Times New Roman" w:hAnsi="Times New Roman"/>
          <w:sz w:val="28"/>
          <w:szCs w:val="28"/>
        </w:rPr>
        <w:t xml:space="preserve">позднее 1 дня, следующего за днем принятия решения об отказе в предоставлении муниципальной услуги. </w:t>
      </w:r>
    </w:p>
    <w:p w:rsidR="00FF6DAC" w:rsidRPr="007D066D" w:rsidRDefault="00FF6DAC" w:rsidP="007D066D">
      <w:pPr>
        <w:suppressAutoHyphens/>
        <w:spacing w:after="0" w:line="240" w:lineRule="auto"/>
        <w:jc w:val="center"/>
        <w:rPr>
          <w:rFonts w:ascii="Times New Roman" w:hAnsi="Times New Roman"/>
          <w:b/>
          <w:sz w:val="28"/>
          <w:szCs w:val="28"/>
        </w:rPr>
      </w:pPr>
    </w:p>
    <w:p w:rsidR="00FF6DAC" w:rsidRPr="007D066D" w:rsidRDefault="00AC0006" w:rsidP="007D066D">
      <w:pPr>
        <w:suppressAutoHyphens/>
        <w:spacing w:after="0" w:line="240" w:lineRule="auto"/>
        <w:jc w:val="center"/>
        <w:rPr>
          <w:rFonts w:ascii="Times New Roman" w:hAnsi="Times New Roman"/>
          <w:b/>
          <w:sz w:val="28"/>
          <w:szCs w:val="28"/>
        </w:rPr>
      </w:pPr>
      <w:r w:rsidRPr="007D066D">
        <w:rPr>
          <w:rFonts w:ascii="Times New Roman" w:hAnsi="Times New Roman"/>
          <w:b/>
          <w:sz w:val="28"/>
          <w:szCs w:val="28"/>
        </w:rPr>
        <w:t>2.</w:t>
      </w:r>
      <w:r w:rsidR="007D066D" w:rsidRPr="007D066D">
        <w:rPr>
          <w:rFonts w:ascii="Times New Roman" w:hAnsi="Times New Roman"/>
          <w:b/>
          <w:sz w:val="28"/>
          <w:szCs w:val="28"/>
        </w:rPr>
        <w:t>9. </w:t>
      </w:r>
      <w:r w:rsidRPr="007D066D">
        <w:rPr>
          <w:rFonts w:ascii="Times New Roman" w:hAnsi="Times New Roman"/>
          <w:b/>
          <w:sz w:val="28"/>
          <w:szCs w:val="28"/>
        </w:rPr>
        <w:t>Размер платы, взимаемой с заявителя</w:t>
      </w:r>
    </w:p>
    <w:p w:rsidR="00FF6DAC" w:rsidRPr="007D066D" w:rsidRDefault="00AC0006" w:rsidP="007D066D">
      <w:pPr>
        <w:suppressAutoHyphens/>
        <w:spacing w:after="0" w:line="240" w:lineRule="auto"/>
        <w:jc w:val="center"/>
        <w:rPr>
          <w:rFonts w:ascii="Times New Roman" w:hAnsi="Times New Roman"/>
          <w:b/>
          <w:sz w:val="28"/>
          <w:szCs w:val="28"/>
        </w:rPr>
      </w:pPr>
      <w:r w:rsidRPr="007D066D">
        <w:rPr>
          <w:rFonts w:ascii="Times New Roman" w:hAnsi="Times New Roman"/>
          <w:b/>
          <w:sz w:val="28"/>
          <w:szCs w:val="28"/>
        </w:rPr>
        <w:t>при предоставлении муниципальной услуги, и способы ее взимания</w:t>
      </w:r>
    </w:p>
    <w:p w:rsidR="00FF6DAC" w:rsidRPr="007D066D" w:rsidRDefault="00FF6DAC" w:rsidP="007D066D">
      <w:pPr>
        <w:suppressAutoHyphens/>
        <w:spacing w:after="0" w:line="240" w:lineRule="auto"/>
        <w:jc w:val="center"/>
        <w:rPr>
          <w:rFonts w:ascii="Times New Roman" w:hAnsi="Times New Roman"/>
          <w:b/>
          <w:sz w:val="28"/>
          <w:szCs w:val="28"/>
        </w:rPr>
      </w:pP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Предоставление муниципальной услуги осуществляется без взимания платы.</w:t>
      </w:r>
    </w:p>
    <w:p w:rsidR="00FF6DAC" w:rsidRPr="007D066D" w:rsidRDefault="00FF6DAC" w:rsidP="007D066D">
      <w:pPr>
        <w:suppressAutoHyphens/>
        <w:spacing w:after="0" w:line="240" w:lineRule="auto"/>
        <w:jc w:val="center"/>
        <w:rPr>
          <w:rFonts w:ascii="Times New Roman" w:hAnsi="Times New Roman"/>
          <w:b/>
          <w:sz w:val="28"/>
          <w:szCs w:val="28"/>
        </w:rPr>
      </w:pPr>
    </w:p>
    <w:p w:rsidR="00FF6DAC" w:rsidRPr="007D066D" w:rsidRDefault="00AC0006" w:rsidP="007D066D">
      <w:pPr>
        <w:suppressAutoHyphens/>
        <w:spacing w:after="0" w:line="240" w:lineRule="auto"/>
        <w:jc w:val="center"/>
        <w:rPr>
          <w:rFonts w:ascii="Times New Roman" w:hAnsi="Times New Roman"/>
          <w:b/>
          <w:sz w:val="28"/>
          <w:szCs w:val="28"/>
        </w:rPr>
      </w:pPr>
      <w:r w:rsidRPr="007D066D">
        <w:rPr>
          <w:rFonts w:ascii="Times New Roman" w:hAnsi="Times New Roman"/>
          <w:b/>
          <w:sz w:val="28"/>
          <w:szCs w:val="28"/>
        </w:rPr>
        <w:t>2.1</w:t>
      </w:r>
      <w:r w:rsidR="007D066D" w:rsidRPr="007D066D">
        <w:rPr>
          <w:rFonts w:ascii="Times New Roman" w:hAnsi="Times New Roman"/>
          <w:b/>
          <w:sz w:val="28"/>
          <w:szCs w:val="28"/>
        </w:rPr>
        <w:t>0. </w:t>
      </w:r>
      <w:r w:rsidRPr="007D066D">
        <w:rPr>
          <w:rFonts w:ascii="Times New Roman" w:hAnsi="Times New Roman"/>
          <w:b/>
          <w:sz w:val="28"/>
          <w:szCs w:val="28"/>
        </w:rPr>
        <w:t>Максимальный срок ожидания в очереди</w:t>
      </w:r>
    </w:p>
    <w:p w:rsidR="00FF6DAC" w:rsidRPr="007D066D" w:rsidRDefault="00AC0006" w:rsidP="007D066D">
      <w:pPr>
        <w:suppressAutoHyphens/>
        <w:spacing w:after="0" w:line="240" w:lineRule="auto"/>
        <w:jc w:val="center"/>
        <w:rPr>
          <w:rFonts w:ascii="Times New Roman" w:hAnsi="Times New Roman"/>
          <w:b/>
          <w:sz w:val="28"/>
          <w:szCs w:val="28"/>
        </w:rPr>
      </w:pPr>
      <w:r w:rsidRPr="007D066D">
        <w:rPr>
          <w:rFonts w:ascii="Times New Roman" w:hAnsi="Times New Roman"/>
          <w:b/>
          <w:sz w:val="28"/>
          <w:szCs w:val="28"/>
        </w:rPr>
        <w:t>при подаче заявления о предоставлении муниципальной услуги</w:t>
      </w:r>
    </w:p>
    <w:p w:rsidR="00FF6DAC" w:rsidRPr="007D066D" w:rsidRDefault="00AC0006" w:rsidP="007D066D">
      <w:pPr>
        <w:suppressAutoHyphens/>
        <w:spacing w:after="0" w:line="240" w:lineRule="auto"/>
        <w:jc w:val="center"/>
        <w:rPr>
          <w:rFonts w:ascii="Times New Roman" w:hAnsi="Times New Roman"/>
          <w:b/>
          <w:sz w:val="28"/>
          <w:szCs w:val="28"/>
        </w:rPr>
      </w:pPr>
      <w:r w:rsidRPr="007D066D">
        <w:rPr>
          <w:rFonts w:ascii="Times New Roman" w:hAnsi="Times New Roman"/>
          <w:b/>
          <w:sz w:val="28"/>
          <w:szCs w:val="28"/>
        </w:rPr>
        <w:t>и при получении результата предоставления муниципальной услуги</w:t>
      </w:r>
    </w:p>
    <w:p w:rsidR="00FF6DAC" w:rsidRPr="007D066D" w:rsidRDefault="00FF6DAC" w:rsidP="007D066D">
      <w:pPr>
        <w:suppressAutoHyphens/>
        <w:spacing w:after="0" w:line="240" w:lineRule="auto"/>
        <w:jc w:val="center"/>
        <w:rPr>
          <w:rFonts w:ascii="Times New Roman" w:hAnsi="Times New Roman"/>
          <w:b/>
          <w:sz w:val="28"/>
          <w:szCs w:val="28"/>
        </w:rPr>
      </w:pP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w:t>
      </w:r>
      <w:r w:rsidR="00C700B7">
        <w:rPr>
          <w:rFonts w:ascii="Times New Roman" w:hAnsi="Times New Roman"/>
          <w:sz w:val="28"/>
          <w:szCs w:val="28"/>
        </w:rPr>
        <w:t xml:space="preserve"> не </w:t>
      </w:r>
      <w:r w:rsidRPr="007D066D">
        <w:rPr>
          <w:rFonts w:ascii="Times New Roman" w:hAnsi="Times New Roman"/>
          <w:sz w:val="28"/>
          <w:szCs w:val="28"/>
        </w:rPr>
        <w:t>более 15 минут.</w:t>
      </w:r>
    </w:p>
    <w:p w:rsidR="00FF6DAC" w:rsidRPr="007D066D" w:rsidRDefault="00AC0006" w:rsidP="007D066D">
      <w:pPr>
        <w:suppressAutoHyphens/>
        <w:spacing w:after="0" w:line="240" w:lineRule="auto"/>
        <w:jc w:val="center"/>
        <w:rPr>
          <w:rFonts w:ascii="Times New Roman" w:hAnsi="Times New Roman"/>
          <w:b/>
          <w:sz w:val="28"/>
          <w:szCs w:val="28"/>
        </w:rPr>
      </w:pPr>
      <w:r w:rsidRPr="007D066D">
        <w:rPr>
          <w:rFonts w:ascii="Times New Roman" w:hAnsi="Times New Roman"/>
          <w:b/>
          <w:sz w:val="28"/>
          <w:szCs w:val="28"/>
        </w:rPr>
        <w:t>2.1</w:t>
      </w:r>
      <w:r w:rsidR="007D066D" w:rsidRPr="007D066D">
        <w:rPr>
          <w:rFonts w:ascii="Times New Roman" w:hAnsi="Times New Roman"/>
          <w:b/>
          <w:sz w:val="28"/>
          <w:szCs w:val="28"/>
        </w:rPr>
        <w:t>1. </w:t>
      </w:r>
      <w:r w:rsidRPr="007D066D">
        <w:rPr>
          <w:rFonts w:ascii="Times New Roman" w:hAnsi="Times New Roman"/>
          <w:b/>
          <w:sz w:val="28"/>
          <w:szCs w:val="28"/>
        </w:rPr>
        <w:t>Срок регистрации запроса заявителя</w:t>
      </w:r>
    </w:p>
    <w:p w:rsidR="00FF6DAC" w:rsidRPr="007D066D" w:rsidRDefault="00AC0006" w:rsidP="007D066D">
      <w:pPr>
        <w:suppressAutoHyphens/>
        <w:spacing w:after="0" w:line="240" w:lineRule="auto"/>
        <w:jc w:val="center"/>
        <w:rPr>
          <w:rFonts w:ascii="Times New Roman" w:hAnsi="Times New Roman"/>
          <w:b/>
          <w:sz w:val="28"/>
          <w:szCs w:val="28"/>
        </w:rPr>
      </w:pPr>
      <w:r w:rsidRPr="007D066D">
        <w:rPr>
          <w:rFonts w:ascii="Times New Roman" w:hAnsi="Times New Roman"/>
          <w:b/>
          <w:sz w:val="28"/>
          <w:szCs w:val="28"/>
        </w:rPr>
        <w:t>о предоставлении муниципальной услуги</w:t>
      </w:r>
    </w:p>
    <w:p w:rsidR="00FF6DAC" w:rsidRPr="007D066D" w:rsidRDefault="00FF6DAC" w:rsidP="007D066D">
      <w:pPr>
        <w:suppressAutoHyphens/>
        <w:spacing w:after="0" w:line="240" w:lineRule="auto"/>
        <w:jc w:val="center"/>
        <w:rPr>
          <w:rFonts w:ascii="Times New Roman" w:hAnsi="Times New Roman"/>
          <w:b/>
          <w:sz w:val="28"/>
          <w:szCs w:val="28"/>
        </w:rPr>
      </w:pP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 xml:space="preserve">Регистрация заявления о постановке на учет и включении в Реестр или </w:t>
      </w:r>
      <w:r w:rsidRPr="007D066D">
        <w:rPr>
          <w:rFonts w:ascii="Times New Roman" w:hAnsi="Times New Roman"/>
          <w:color w:val="000000"/>
          <w:sz w:val="28"/>
          <w:szCs w:val="28"/>
        </w:rPr>
        <w:t>заявления об исправлении допущенных опечаток и ошибок</w:t>
      </w:r>
      <w:r w:rsidRPr="007D066D">
        <w:rPr>
          <w:rFonts w:ascii="Times New Roman" w:hAnsi="Times New Roman"/>
          <w:sz w:val="28"/>
          <w:szCs w:val="28"/>
        </w:rPr>
        <w:t>,</w:t>
      </w:r>
      <w:r w:rsidR="00261EC4">
        <w:rPr>
          <w:rFonts w:ascii="Times New Roman" w:hAnsi="Times New Roman"/>
          <w:sz w:val="28"/>
          <w:szCs w:val="28"/>
        </w:rPr>
        <w:t xml:space="preserve"> представленного заявителем в</w:t>
      </w:r>
      <w:r w:rsidRPr="007D066D">
        <w:rPr>
          <w:rFonts w:ascii="Times New Roman" w:hAnsi="Times New Roman"/>
          <w:sz w:val="28"/>
          <w:szCs w:val="28"/>
        </w:rPr>
        <w:t xml:space="preserve"> способами, указанными в пункте 2.6.7 настоящего Административного регламента, осуществляется</w:t>
      </w:r>
      <w:r w:rsidR="00C700B7">
        <w:rPr>
          <w:rFonts w:ascii="Times New Roman" w:hAnsi="Times New Roman"/>
          <w:sz w:val="28"/>
          <w:szCs w:val="28"/>
        </w:rPr>
        <w:t xml:space="preserve"> не </w:t>
      </w:r>
      <w:r w:rsidRPr="007D066D">
        <w:rPr>
          <w:rFonts w:ascii="Times New Roman" w:hAnsi="Times New Roman"/>
          <w:sz w:val="28"/>
          <w:szCs w:val="28"/>
        </w:rPr>
        <w:t>позднее рабочего дня, следующего за днем его поступления.</w:t>
      </w:r>
    </w:p>
    <w:p w:rsidR="00FF6DAC" w:rsidRPr="007D066D" w:rsidRDefault="00AC0006" w:rsidP="007D066D">
      <w:pPr>
        <w:suppressAutoHyphens/>
        <w:spacing w:after="0" w:line="360" w:lineRule="auto"/>
        <w:ind w:firstLine="709"/>
        <w:jc w:val="both"/>
        <w:rPr>
          <w:rFonts w:ascii="Times New Roman" w:hAnsi="Times New Roman"/>
          <w:sz w:val="28"/>
          <w:szCs w:val="28"/>
        </w:rPr>
      </w:pPr>
      <w:proofErr w:type="gramStart"/>
      <w:r w:rsidRPr="007D066D">
        <w:rPr>
          <w:rFonts w:ascii="Times New Roman" w:hAnsi="Times New Roman"/>
          <w:sz w:val="28"/>
          <w:szCs w:val="28"/>
        </w:rPr>
        <w:t xml:space="preserve">В случае представления заявления о постановке на учет и включении в Реестр в электронной форме посредством </w:t>
      </w:r>
      <w:r w:rsidR="00C44610">
        <w:rPr>
          <w:rFonts w:ascii="Times New Roman" w:hAnsi="Times New Roman"/>
          <w:sz w:val="28"/>
          <w:szCs w:val="28"/>
        </w:rPr>
        <w:t>ЕПГУ</w:t>
      </w:r>
      <w:r w:rsidRPr="007D066D">
        <w:rPr>
          <w:rFonts w:ascii="Times New Roman" w:hAnsi="Times New Roman"/>
          <w:sz w:val="28"/>
          <w:szCs w:val="28"/>
        </w:rPr>
        <w:t xml:space="preserve"> и (ил</w:t>
      </w:r>
      <w:r w:rsidR="007D066D" w:rsidRPr="007D066D">
        <w:rPr>
          <w:rFonts w:ascii="Times New Roman" w:hAnsi="Times New Roman"/>
          <w:sz w:val="28"/>
          <w:szCs w:val="28"/>
        </w:rPr>
        <w:t>и) </w:t>
      </w:r>
      <w:r w:rsidRPr="007D066D">
        <w:rPr>
          <w:rFonts w:ascii="Times New Roman" w:hAnsi="Times New Roman"/>
          <w:sz w:val="28"/>
          <w:szCs w:val="28"/>
        </w:rPr>
        <w:t>Портала Воронежской области в сети Интернет вне рабочего времени управления либо в выходной, нерабочий праздничный день днем получения заявления о постановке на учет и включении гражданина в Реестр считается первый рабочий день, следующий за днем представления заявителем указанного заявления.</w:t>
      </w:r>
      <w:proofErr w:type="gramEnd"/>
    </w:p>
    <w:p w:rsidR="00FF6DAC" w:rsidRPr="007D066D" w:rsidRDefault="00AC0006" w:rsidP="007D066D">
      <w:pPr>
        <w:suppressAutoHyphens/>
        <w:spacing w:after="0" w:line="360"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Заявление о постановке на учет и включении гражданина в Реестр или  заявление об исправлении допущенных опечаток</w:t>
      </w:r>
      <w:r w:rsidR="00261EC4">
        <w:rPr>
          <w:rFonts w:ascii="Times New Roman" w:hAnsi="Times New Roman"/>
          <w:color w:val="000000"/>
          <w:sz w:val="28"/>
          <w:szCs w:val="28"/>
        </w:rPr>
        <w:t xml:space="preserve"> и ошибок считается полученным</w:t>
      </w:r>
      <w:r w:rsidRPr="007D066D">
        <w:rPr>
          <w:rFonts w:ascii="Times New Roman" w:hAnsi="Times New Roman"/>
          <w:color w:val="000000"/>
          <w:sz w:val="28"/>
          <w:szCs w:val="28"/>
        </w:rPr>
        <w:t xml:space="preserve"> со дня регистрации заявления в управлении.</w:t>
      </w:r>
    </w:p>
    <w:p w:rsidR="00FF6DAC" w:rsidRPr="007D066D" w:rsidRDefault="00FF6DAC" w:rsidP="007D066D">
      <w:pPr>
        <w:suppressAutoHyphens/>
        <w:spacing w:after="0" w:line="240" w:lineRule="auto"/>
        <w:jc w:val="center"/>
        <w:rPr>
          <w:rFonts w:ascii="Times New Roman" w:hAnsi="Times New Roman"/>
          <w:b/>
          <w:bCs/>
          <w:sz w:val="28"/>
          <w:szCs w:val="28"/>
        </w:rPr>
      </w:pPr>
    </w:p>
    <w:p w:rsidR="007D066D" w:rsidRDefault="00AC0006" w:rsidP="007D066D">
      <w:pPr>
        <w:suppressAutoHyphens/>
        <w:spacing w:after="0" w:line="240" w:lineRule="auto"/>
        <w:jc w:val="center"/>
        <w:rPr>
          <w:rFonts w:ascii="Times New Roman" w:hAnsi="Times New Roman"/>
          <w:b/>
          <w:bCs/>
          <w:sz w:val="28"/>
          <w:szCs w:val="28"/>
        </w:rPr>
      </w:pPr>
      <w:r w:rsidRPr="007D066D">
        <w:rPr>
          <w:rFonts w:ascii="Times New Roman" w:hAnsi="Times New Roman"/>
          <w:b/>
          <w:bCs/>
          <w:sz w:val="28"/>
          <w:szCs w:val="28"/>
        </w:rPr>
        <w:t>2.1</w:t>
      </w:r>
      <w:r w:rsidR="007D066D" w:rsidRPr="007D066D">
        <w:rPr>
          <w:rFonts w:ascii="Times New Roman" w:hAnsi="Times New Roman"/>
          <w:b/>
          <w:bCs/>
          <w:sz w:val="28"/>
          <w:szCs w:val="28"/>
        </w:rPr>
        <w:t>2. </w:t>
      </w:r>
      <w:r w:rsidRPr="007D066D">
        <w:rPr>
          <w:rFonts w:ascii="Times New Roman" w:hAnsi="Times New Roman"/>
          <w:b/>
          <w:bCs/>
          <w:sz w:val="28"/>
          <w:szCs w:val="28"/>
        </w:rPr>
        <w:t>Требования к помещениям,</w:t>
      </w:r>
    </w:p>
    <w:p w:rsidR="00FF6DAC" w:rsidRPr="007D066D" w:rsidRDefault="00AC0006" w:rsidP="007D066D">
      <w:pPr>
        <w:suppressAutoHyphens/>
        <w:spacing w:after="0" w:line="240" w:lineRule="auto"/>
        <w:jc w:val="center"/>
        <w:rPr>
          <w:rFonts w:ascii="Times New Roman" w:hAnsi="Times New Roman"/>
          <w:b/>
          <w:sz w:val="28"/>
          <w:szCs w:val="28"/>
        </w:rPr>
      </w:pPr>
      <w:r w:rsidRPr="007D066D">
        <w:rPr>
          <w:rFonts w:ascii="Times New Roman" w:hAnsi="Times New Roman"/>
          <w:b/>
          <w:bCs/>
          <w:sz w:val="28"/>
          <w:szCs w:val="28"/>
        </w:rPr>
        <w:t xml:space="preserve">в </w:t>
      </w:r>
      <w:proofErr w:type="gramStart"/>
      <w:r w:rsidRPr="007D066D">
        <w:rPr>
          <w:rFonts w:ascii="Times New Roman" w:hAnsi="Times New Roman"/>
          <w:b/>
          <w:bCs/>
          <w:sz w:val="28"/>
          <w:szCs w:val="28"/>
        </w:rPr>
        <w:t>которых</w:t>
      </w:r>
      <w:proofErr w:type="gramEnd"/>
      <w:r w:rsidRPr="007D066D">
        <w:rPr>
          <w:rFonts w:ascii="Times New Roman" w:hAnsi="Times New Roman"/>
          <w:b/>
          <w:bCs/>
          <w:sz w:val="28"/>
          <w:szCs w:val="28"/>
        </w:rPr>
        <w:t xml:space="preserve"> предоставляется</w:t>
      </w:r>
      <w:r w:rsidRPr="007D066D">
        <w:rPr>
          <w:rFonts w:ascii="Times New Roman" w:hAnsi="Times New Roman"/>
          <w:b/>
          <w:sz w:val="28"/>
          <w:szCs w:val="28"/>
        </w:rPr>
        <w:t xml:space="preserve"> муниципальная услуга</w:t>
      </w:r>
    </w:p>
    <w:p w:rsidR="00FF6DAC" w:rsidRPr="007D066D" w:rsidRDefault="00FF6DAC" w:rsidP="007D066D">
      <w:pPr>
        <w:suppressAutoHyphens/>
        <w:spacing w:after="0" w:line="240" w:lineRule="auto"/>
        <w:jc w:val="center"/>
        <w:rPr>
          <w:rFonts w:ascii="Times New Roman" w:hAnsi="Times New Roman"/>
          <w:b/>
          <w:sz w:val="28"/>
          <w:szCs w:val="28"/>
        </w:rPr>
      </w:pPr>
    </w:p>
    <w:p w:rsidR="00FF6DAC" w:rsidRPr="007D066D" w:rsidRDefault="00AC0006"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2.12.</w:t>
      </w:r>
      <w:r w:rsidR="007D066D" w:rsidRPr="007D066D">
        <w:rPr>
          <w:rFonts w:ascii="Times New Roman" w:hAnsi="Times New Roman"/>
          <w:color w:val="000000"/>
          <w:sz w:val="28"/>
          <w:szCs w:val="28"/>
        </w:rPr>
        <w:t>1. </w:t>
      </w:r>
      <w:r w:rsidRPr="007D066D">
        <w:rPr>
          <w:rFonts w:ascii="Times New Roman" w:hAnsi="Times New Roman"/>
          <w:color w:val="000000"/>
          <w:sz w:val="28"/>
          <w:szCs w:val="28"/>
        </w:rPr>
        <w:t>Прием граждан осуществляется в специально выделенных для предоставления муниципальных услуг помещениях.</w:t>
      </w:r>
    </w:p>
    <w:p w:rsidR="00FF6DAC" w:rsidRPr="007D066D" w:rsidRDefault="00AC0006"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F6DAC" w:rsidRPr="007D066D" w:rsidRDefault="00AC0006"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FF6DAC" w:rsidRPr="007D066D" w:rsidRDefault="00AC0006"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2.12.</w:t>
      </w:r>
      <w:r w:rsidR="007D066D" w:rsidRPr="007D066D">
        <w:rPr>
          <w:rFonts w:ascii="Times New Roman" w:hAnsi="Times New Roman"/>
          <w:color w:val="000000"/>
          <w:sz w:val="28"/>
          <w:szCs w:val="28"/>
        </w:rPr>
        <w:t>2. </w:t>
      </w:r>
      <w:r w:rsidRPr="007D066D">
        <w:rPr>
          <w:rFonts w:ascii="Times New Roman" w:hAnsi="Times New Roman"/>
          <w:color w:val="000000"/>
          <w:sz w:val="28"/>
          <w:szCs w:val="28"/>
        </w:rPr>
        <w:t>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FF6DAC" w:rsidRPr="007D066D" w:rsidRDefault="00AC0006"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2.12.</w:t>
      </w:r>
      <w:r w:rsidR="007D066D" w:rsidRPr="007D066D">
        <w:rPr>
          <w:rFonts w:ascii="Times New Roman" w:hAnsi="Times New Roman"/>
          <w:color w:val="000000"/>
          <w:sz w:val="28"/>
          <w:szCs w:val="28"/>
        </w:rPr>
        <w:t>3. </w:t>
      </w:r>
      <w:r w:rsidRPr="007D066D">
        <w:rPr>
          <w:rFonts w:ascii="Times New Roman" w:hAnsi="Times New Roman"/>
          <w:color w:val="000000"/>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F6DAC" w:rsidRPr="007D066D" w:rsidRDefault="00AC0006"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2.12.</w:t>
      </w:r>
      <w:r w:rsidR="007D066D" w:rsidRPr="007D066D">
        <w:rPr>
          <w:rFonts w:ascii="Times New Roman" w:hAnsi="Times New Roman"/>
          <w:color w:val="000000"/>
          <w:sz w:val="28"/>
          <w:szCs w:val="28"/>
        </w:rPr>
        <w:t>4. </w:t>
      </w:r>
      <w:r w:rsidRPr="007D066D">
        <w:rPr>
          <w:rFonts w:ascii="Times New Roman" w:hAnsi="Times New Roman"/>
          <w:color w:val="000000"/>
          <w:sz w:val="28"/>
          <w:szCs w:val="28"/>
        </w:rPr>
        <w:t>Места информирования, предназначенные для ознакомления заявителей с информационными материалами, оборудуются:</w:t>
      </w:r>
    </w:p>
    <w:p w:rsidR="00FF6DAC" w:rsidRPr="007D066D" w:rsidRDefault="007D066D"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 </w:t>
      </w:r>
      <w:r w:rsidR="00AC0006" w:rsidRPr="007D066D">
        <w:rPr>
          <w:rFonts w:ascii="Times New Roman" w:hAnsi="Times New Roman"/>
          <w:color w:val="000000"/>
          <w:sz w:val="28"/>
          <w:szCs w:val="28"/>
        </w:rPr>
        <w:t>информационными стендами, на которых размещается визуальная и текстовая информация;</w:t>
      </w:r>
    </w:p>
    <w:p w:rsidR="00FF6DAC" w:rsidRPr="007D066D" w:rsidRDefault="007D066D"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 </w:t>
      </w:r>
      <w:r w:rsidR="00AC0006" w:rsidRPr="007D066D">
        <w:rPr>
          <w:rFonts w:ascii="Times New Roman" w:hAnsi="Times New Roman"/>
          <w:color w:val="000000"/>
          <w:sz w:val="28"/>
          <w:szCs w:val="28"/>
        </w:rPr>
        <w:t>стульями и столами для оформления документов.</w:t>
      </w:r>
    </w:p>
    <w:p w:rsidR="00FF6DAC" w:rsidRPr="007D066D" w:rsidRDefault="00AC0006"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К информационным стендам должна быть обеспечена возможность свободного доступа граждан.</w:t>
      </w:r>
    </w:p>
    <w:p w:rsidR="00FF6DAC" w:rsidRPr="007D066D" w:rsidRDefault="00AC0006"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FF6DAC" w:rsidRPr="007D066D" w:rsidRDefault="007D066D"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 </w:t>
      </w:r>
      <w:r w:rsidR="00AC0006" w:rsidRPr="007D066D">
        <w:rPr>
          <w:rFonts w:ascii="Times New Roman" w:hAnsi="Times New Roman"/>
          <w:color w:val="000000"/>
          <w:sz w:val="28"/>
          <w:szCs w:val="28"/>
        </w:rPr>
        <w:t>номера телефонов, факсов, адреса официальных сайтов, электронной почты органов, предоставляющих муниципальную услугу;</w:t>
      </w:r>
    </w:p>
    <w:p w:rsidR="00FF6DAC" w:rsidRPr="007D066D" w:rsidRDefault="007D066D"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 </w:t>
      </w:r>
      <w:r w:rsidR="00AC0006" w:rsidRPr="007D066D">
        <w:rPr>
          <w:rFonts w:ascii="Times New Roman" w:hAnsi="Times New Roman"/>
          <w:color w:val="000000"/>
          <w:sz w:val="28"/>
          <w:szCs w:val="28"/>
        </w:rPr>
        <w:t>режим работы органов, предоставляющих муниципальную услугу;</w:t>
      </w:r>
    </w:p>
    <w:p w:rsidR="00FF6DAC" w:rsidRPr="007D066D" w:rsidRDefault="007D066D"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 </w:t>
      </w:r>
      <w:r w:rsidR="00AC0006" w:rsidRPr="007D066D">
        <w:rPr>
          <w:rFonts w:ascii="Times New Roman" w:hAnsi="Times New Roman"/>
          <w:color w:val="000000"/>
          <w:sz w:val="28"/>
          <w:szCs w:val="28"/>
        </w:rPr>
        <w:t>графики личного приема граждан уполномоченными должностными лицами;</w:t>
      </w:r>
    </w:p>
    <w:p w:rsidR="00FF6DAC" w:rsidRPr="007D066D" w:rsidRDefault="007D066D"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 </w:t>
      </w:r>
      <w:r w:rsidR="00AC0006" w:rsidRPr="007D066D">
        <w:rPr>
          <w:rFonts w:ascii="Times New Roman" w:hAnsi="Times New Roman"/>
          <w:color w:val="000000"/>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F6DAC" w:rsidRPr="007D066D" w:rsidRDefault="007D066D"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 </w:t>
      </w:r>
      <w:r w:rsidR="00AC0006" w:rsidRPr="007D066D">
        <w:rPr>
          <w:rFonts w:ascii="Times New Roman" w:hAnsi="Times New Roman"/>
          <w:color w:val="000000"/>
          <w:sz w:val="28"/>
          <w:szCs w:val="28"/>
        </w:rPr>
        <w:t>текст настоящего Административного регламента (полная версия – на официальных сайтах администрации, управления в сети Интернет, извлечения − на информационных стендах);</w:t>
      </w:r>
    </w:p>
    <w:p w:rsidR="00FF6DAC" w:rsidRPr="007D066D" w:rsidRDefault="007D066D"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lastRenderedPageBreak/>
        <w:t>- </w:t>
      </w:r>
      <w:r w:rsidR="00AC0006" w:rsidRPr="007D066D">
        <w:rPr>
          <w:rFonts w:ascii="Times New Roman" w:hAnsi="Times New Roman"/>
          <w:color w:val="000000"/>
          <w:sz w:val="28"/>
          <w:szCs w:val="28"/>
        </w:rPr>
        <w:t>тексты нормативных правовых актов, регулирующих предоставление муниципальной услуги, выдержки из них;</w:t>
      </w:r>
    </w:p>
    <w:p w:rsidR="00FF6DAC" w:rsidRPr="007D066D" w:rsidRDefault="007D066D"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 </w:t>
      </w:r>
      <w:r w:rsidR="00AC0006" w:rsidRPr="007D066D">
        <w:rPr>
          <w:rFonts w:ascii="Times New Roman" w:hAnsi="Times New Roman"/>
          <w:color w:val="000000"/>
          <w:sz w:val="28"/>
          <w:szCs w:val="28"/>
        </w:rPr>
        <w:t>образцы оформления документов.</w:t>
      </w:r>
    </w:p>
    <w:p w:rsidR="00FF6DAC" w:rsidRPr="007D066D" w:rsidRDefault="00AC0006"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2.12.</w:t>
      </w:r>
      <w:r w:rsidR="007D066D" w:rsidRPr="007D066D">
        <w:rPr>
          <w:rFonts w:ascii="Times New Roman" w:hAnsi="Times New Roman"/>
          <w:color w:val="000000"/>
          <w:sz w:val="28"/>
          <w:szCs w:val="28"/>
        </w:rPr>
        <w:t>5. </w:t>
      </w:r>
      <w:r w:rsidRPr="007D066D">
        <w:rPr>
          <w:rFonts w:ascii="Times New Roman" w:hAnsi="Times New Roman"/>
          <w:color w:val="000000"/>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F6DAC" w:rsidRPr="007D066D" w:rsidRDefault="00AC0006"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2.12.</w:t>
      </w:r>
      <w:r w:rsidR="007D066D" w:rsidRPr="007D066D">
        <w:rPr>
          <w:rFonts w:ascii="Times New Roman" w:hAnsi="Times New Roman"/>
          <w:color w:val="000000"/>
          <w:sz w:val="28"/>
          <w:szCs w:val="28"/>
        </w:rPr>
        <w:t>6. </w:t>
      </w:r>
      <w:r w:rsidRPr="007D066D">
        <w:rPr>
          <w:rFonts w:ascii="Times New Roman" w:hAnsi="Times New Roman"/>
          <w:color w:val="000000"/>
          <w:sz w:val="28"/>
          <w:szCs w:val="28"/>
        </w:rPr>
        <w:t>Требования к обеспечению условий доступности муниципальной услуги для инвалидов:</w:t>
      </w:r>
    </w:p>
    <w:p w:rsidR="00FF6DAC" w:rsidRDefault="007D066D" w:rsidP="00E41DF0">
      <w:pPr>
        <w:suppressAutoHyphens/>
        <w:spacing w:after="0" w:line="348" w:lineRule="auto"/>
        <w:ind w:firstLine="709"/>
        <w:jc w:val="both"/>
        <w:rPr>
          <w:rFonts w:ascii="Times New Roman" w:hAnsi="Times New Roman"/>
          <w:color w:val="000000"/>
          <w:sz w:val="28"/>
          <w:szCs w:val="28"/>
        </w:rPr>
      </w:pPr>
      <w:proofErr w:type="gramStart"/>
      <w:r w:rsidRPr="007D066D">
        <w:rPr>
          <w:rFonts w:ascii="Times New Roman" w:hAnsi="Times New Roman"/>
          <w:color w:val="000000"/>
          <w:sz w:val="28"/>
          <w:szCs w:val="28"/>
        </w:rPr>
        <w:t>- </w:t>
      </w:r>
      <w:r w:rsidR="00AC0006" w:rsidRPr="007D066D">
        <w:rPr>
          <w:rFonts w:ascii="Times New Roman" w:hAnsi="Times New Roman"/>
          <w:color w:val="000000"/>
          <w:sz w:val="28"/>
          <w:szCs w:val="28"/>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w:t>
      </w:r>
      <w:r w:rsidR="00EC7964">
        <w:rPr>
          <w:rFonts w:ascii="Times New Roman" w:hAnsi="Times New Roman"/>
          <w:color w:val="000000"/>
          <w:sz w:val="28"/>
          <w:szCs w:val="28"/>
        </w:rPr>
        <w:t>Федерации и Воронежской области;</w:t>
      </w:r>
      <w:proofErr w:type="gramEnd"/>
    </w:p>
    <w:p w:rsidR="00EC7964" w:rsidRPr="007D066D" w:rsidRDefault="00EC7964" w:rsidP="00E41DF0">
      <w:pPr>
        <w:suppressAutoHyphens/>
        <w:spacing w:after="0" w:line="348"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C7964">
        <w:rPr>
          <w:rFonts w:ascii="Times New Roman" w:hAnsi="Times New Roman"/>
          <w:color w:val="000000"/>
          <w:sz w:val="28"/>
          <w:szCs w:val="28"/>
        </w:rPr>
        <w:t>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FF6DAC" w:rsidRPr="007D066D" w:rsidRDefault="00FF6DAC" w:rsidP="00AC0006">
      <w:pPr>
        <w:suppressAutoHyphens/>
        <w:spacing w:after="0" w:line="240" w:lineRule="auto"/>
        <w:jc w:val="center"/>
        <w:rPr>
          <w:rFonts w:ascii="Times New Roman" w:hAnsi="Times New Roman"/>
          <w:b/>
          <w:bCs/>
          <w:sz w:val="28"/>
          <w:szCs w:val="28"/>
        </w:rPr>
      </w:pPr>
    </w:p>
    <w:p w:rsidR="00FF6DAC" w:rsidRPr="007D066D" w:rsidRDefault="00AC0006" w:rsidP="00AC0006">
      <w:pPr>
        <w:suppressAutoHyphens/>
        <w:spacing w:after="0" w:line="240" w:lineRule="auto"/>
        <w:jc w:val="center"/>
        <w:rPr>
          <w:rFonts w:ascii="Times New Roman" w:hAnsi="Times New Roman"/>
          <w:b/>
          <w:bCs/>
          <w:sz w:val="28"/>
          <w:szCs w:val="28"/>
        </w:rPr>
      </w:pPr>
      <w:r w:rsidRPr="007D066D">
        <w:rPr>
          <w:rFonts w:ascii="Times New Roman" w:hAnsi="Times New Roman"/>
          <w:b/>
          <w:bCs/>
          <w:sz w:val="28"/>
          <w:szCs w:val="28"/>
        </w:rPr>
        <w:t>2.1</w:t>
      </w:r>
      <w:r w:rsidR="007D066D" w:rsidRPr="007D066D">
        <w:rPr>
          <w:rFonts w:ascii="Times New Roman" w:hAnsi="Times New Roman"/>
          <w:b/>
          <w:bCs/>
          <w:sz w:val="28"/>
          <w:szCs w:val="28"/>
        </w:rPr>
        <w:t>3. </w:t>
      </w:r>
      <w:r w:rsidRPr="007D066D">
        <w:rPr>
          <w:rFonts w:ascii="Times New Roman" w:hAnsi="Times New Roman"/>
          <w:b/>
          <w:bCs/>
          <w:sz w:val="28"/>
          <w:szCs w:val="28"/>
        </w:rPr>
        <w:t>Показатели доступности и качества муниципальной услуги</w:t>
      </w:r>
    </w:p>
    <w:p w:rsidR="00FF6DAC" w:rsidRPr="007D066D" w:rsidRDefault="00FF6DAC" w:rsidP="00AC0006">
      <w:pPr>
        <w:suppressAutoHyphens/>
        <w:spacing w:after="0" w:line="240" w:lineRule="auto"/>
        <w:jc w:val="center"/>
        <w:rPr>
          <w:rFonts w:ascii="Times New Roman" w:hAnsi="Times New Roman"/>
          <w:b/>
          <w:bCs/>
          <w:sz w:val="28"/>
          <w:szCs w:val="28"/>
        </w:rPr>
      </w:pPr>
    </w:p>
    <w:p w:rsidR="00FF6DAC" w:rsidRPr="007D066D" w:rsidRDefault="00AC0006"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2.13.</w:t>
      </w:r>
      <w:r w:rsidR="007D066D" w:rsidRPr="007D066D">
        <w:rPr>
          <w:rFonts w:ascii="Times New Roman" w:hAnsi="Times New Roman"/>
          <w:color w:val="000000"/>
          <w:sz w:val="28"/>
          <w:szCs w:val="28"/>
        </w:rPr>
        <w:t>1. </w:t>
      </w:r>
      <w:r w:rsidRPr="007D066D">
        <w:rPr>
          <w:rFonts w:ascii="Times New Roman" w:hAnsi="Times New Roman"/>
          <w:color w:val="000000"/>
          <w:sz w:val="28"/>
          <w:szCs w:val="28"/>
        </w:rPr>
        <w:t>Показателями доступности муниципальной услуги являются:</w:t>
      </w:r>
    </w:p>
    <w:p w:rsidR="00FF6DAC" w:rsidRPr="007D066D" w:rsidRDefault="007D066D"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 </w:t>
      </w:r>
      <w:r w:rsidR="00AC0006" w:rsidRPr="007D066D">
        <w:rPr>
          <w:rFonts w:ascii="Times New Roman" w:hAnsi="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FF6DAC" w:rsidRPr="007D066D" w:rsidRDefault="007D066D"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lastRenderedPageBreak/>
        <w:t>- </w:t>
      </w:r>
      <w:r w:rsidR="00AC0006" w:rsidRPr="007D066D">
        <w:rPr>
          <w:rFonts w:ascii="Times New Roman" w:hAnsi="Times New Roman"/>
          <w:color w:val="000000"/>
          <w:sz w:val="28"/>
          <w:szCs w:val="28"/>
        </w:rPr>
        <w:t>возможность получения заявителем уведомлений о предоставлении муниципальной услуги с помощью</w:t>
      </w:r>
      <w:r w:rsidR="00AC0006" w:rsidRPr="007D066D">
        <w:rPr>
          <w:rFonts w:ascii="Times New Roman" w:hAnsi="Times New Roman"/>
          <w:sz w:val="28"/>
          <w:szCs w:val="28"/>
        </w:rPr>
        <w:t xml:space="preserve"> </w:t>
      </w:r>
      <w:r w:rsidR="00C44610">
        <w:rPr>
          <w:rFonts w:ascii="Times New Roman" w:hAnsi="Times New Roman"/>
          <w:sz w:val="28"/>
          <w:szCs w:val="28"/>
        </w:rPr>
        <w:t>ЕПГУ</w:t>
      </w:r>
      <w:r w:rsidR="00C44610" w:rsidRPr="007D066D">
        <w:rPr>
          <w:rFonts w:ascii="Times New Roman" w:hAnsi="Times New Roman"/>
          <w:color w:val="000000"/>
          <w:sz w:val="28"/>
          <w:szCs w:val="28"/>
        </w:rPr>
        <w:t xml:space="preserve"> </w:t>
      </w:r>
      <w:r w:rsidR="00AC0006" w:rsidRPr="007D066D">
        <w:rPr>
          <w:rFonts w:ascii="Times New Roman" w:hAnsi="Times New Roman"/>
          <w:color w:val="000000"/>
          <w:sz w:val="28"/>
          <w:szCs w:val="28"/>
        </w:rPr>
        <w:t>и (ил</w:t>
      </w:r>
      <w:r w:rsidRPr="007D066D">
        <w:rPr>
          <w:rFonts w:ascii="Times New Roman" w:hAnsi="Times New Roman"/>
          <w:color w:val="000000"/>
          <w:sz w:val="28"/>
          <w:szCs w:val="28"/>
        </w:rPr>
        <w:t>и) </w:t>
      </w:r>
      <w:r w:rsidR="00AC0006" w:rsidRPr="007D066D">
        <w:rPr>
          <w:rFonts w:ascii="Times New Roman" w:hAnsi="Times New Roman"/>
          <w:color w:val="000000"/>
          <w:sz w:val="28"/>
          <w:szCs w:val="28"/>
        </w:rPr>
        <w:t>Портала Воронежской области в сети Интернет;</w:t>
      </w:r>
    </w:p>
    <w:p w:rsidR="00FF6DAC" w:rsidRPr="007D066D" w:rsidRDefault="007D066D"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 </w:t>
      </w:r>
      <w:r w:rsidR="00AC0006" w:rsidRPr="007D066D">
        <w:rPr>
          <w:rFonts w:ascii="Times New Roman" w:hAnsi="Times New Roman"/>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F6DAC" w:rsidRPr="007D066D" w:rsidRDefault="007D066D"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 </w:t>
      </w:r>
      <w:r w:rsidR="00AC0006" w:rsidRPr="007D066D">
        <w:rPr>
          <w:rFonts w:ascii="Times New Roman" w:hAnsi="Times New Roman"/>
          <w:color w:val="000000"/>
          <w:sz w:val="28"/>
          <w:szCs w:val="28"/>
        </w:rPr>
        <w:t>доступность электронных форм документов, необходимых для предоставления муниципальной услуги;</w:t>
      </w:r>
    </w:p>
    <w:p w:rsidR="00FF6DAC" w:rsidRPr="007D066D" w:rsidRDefault="007D066D"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 </w:t>
      </w:r>
      <w:r w:rsidR="00AC0006" w:rsidRPr="007D066D">
        <w:rPr>
          <w:rFonts w:ascii="Times New Roman" w:hAnsi="Times New Roman"/>
          <w:color w:val="000000"/>
          <w:sz w:val="28"/>
          <w:szCs w:val="28"/>
        </w:rPr>
        <w:t>возможность подачи заявлений и прилагаемых к ним документов в электронной форме.</w:t>
      </w:r>
    </w:p>
    <w:p w:rsidR="00FF6DAC" w:rsidRPr="007D066D" w:rsidRDefault="00AC0006"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2.13.</w:t>
      </w:r>
      <w:r w:rsidR="007D066D" w:rsidRPr="007D066D">
        <w:rPr>
          <w:rFonts w:ascii="Times New Roman" w:hAnsi="Times New Roman"/>
          <w:color w:val="000000"/>
          <w:sz w:val="28"/>
          <w:szCs w:val="28"/>
        </w:rPr>
        <w:t>2. </w:t>
      </w:r>
      <w:r w:rsidRPr="007D066D">
        <w:rPr>
          <w:rFonts w:ascii="Times New Roman" w:hAnsi="Times New Roman"/>
          <w:color w:val="000000"/>
          <w:sz w:val="28"/>
          <w:szCs w:val="28"/>
        </w:rPr>
        <w:t>Показателями качества муниципальной услуги являются:</w:t>
      </w:r>
    </w:p>
    <w:p w:rsidR="00FF6DAC" w:rsidRPr="007D066D" w:rsidRDefault="007D066D"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 </w:t>
      </w:r>
      <w:r w:rsidR="00AC0006" w:rsidRPr="007D066D">
        <w:rPr>
          <w:rFonts w:ascii="Times New Roman" w:hAnsi="Times New Roman"/>
          <w:color w:val="000000"/>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F6DAC" w:rsidRPr="007D066D" w:rsidRDefault="007D066D"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 </w:t>
      </w:r>
      <w:r w:rsidR="00AC0006" w:rsidRPr="007D066D">
        <w:rPr>
          <w:rFonts w:ascii="Times New Roman" w:hAnsi="Times New Roman"/>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FF6DAC" w:rsidRPr="007D066D" w:rsidRDefault="007D066D"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 </w:t>
      </w:r>
      <w:r w:rsidR="00AC0006" w:rsidRPr="007D066D">
        <w:rPr>
          <w:rFonts w:ascii="Times New Roman" w:hAnsi="Times New Roman"/>
          <w:color w:val="000000"/>
          <w:sz w:val="28"/>
          <w:szCs w:val="28"/>
        </w:rPr>
        <w:t>отсутствие обоснованных жалоб на действия (бездействи</w:t>
      </w:r>
      <w:r w:rsidRPr="007D066D">
        <w:rPr>
          <w:rFonts w:ascii="Times New Roman" w:hAnsi="Times New Roman"/>
          <w:color w:val="000000"/>
          <w:sz w:val="28"/>
          <w:szCs w:val="28"/>
        </w:rPr>
        <w:t>е) </w:t>
      </w:r>
      <w:r w:rsidR="00AC0006" w:rsidRPr="007D066D">
        <w:rPr>
          <w:rFonts w:ascii="Times New Roman" w:hAnsi="Times New Roman"/>
          <w:color w:val="000000"/>
          <w:sz w:val="28"/>
          <w:szCs w:val="28"/>
        </w:rPr>
        <w:t>сотрудников и их некорректное (невнимательно</w:t>
      </w:r>
      <w:r w:rsidRPr="007D066D">
        <w:rPr>
          <w:rFonts w:ascii="Times New Roman" w:hAnsi="Times New Roman"/>
          <w:color w:val="000000"/>
          <w:sz w:val="28"/>
          <w:szCs w:val="28"/>
        </w:rPr>
        <w:t>е) </w:t>
      </w:r>
      <w:r w:rsidR="00AC0006" w:rsidRPr="007D066D">
        <w:rPr>
          <w:rFonts w:ascii="Times New Roman" w:hAnsi="Times New Roman"/>
          <w:color w:val="000000"/>
          <w:sz w:val="28"/>
          <w:szCs w:val="28"/>
        </w:rPr>
        <w:t>отношение к заявителям;</w:t>
      </w:r>
    </w:p>
    <w:p w:rsidR="00FF6DAC" w:rsidRPr="007D066D" w:rsidRDefault="007D066D"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 </w:t>
      </w:r>
      <w:r w:rsidR="00AC0006" w:rsidRPr="007D066D">
        <w:rPr>
          <w:rFonts w:ascii="Times New Roman" w:hAnsi="Times New Roman"/>
          <w:color w:val="000000"/>
          <w:sz w:val="28"/>
          <w:szCs w:val="28"/>
        </w:rPr>
        <w:t>отсутствие нарушений установленных сроков в процессе предоставления муниципальной услуги;</w:t>
      </w:r>
    </w:p>
    <w:p w:rsidR="00FF6DAC" w:rsidRPr="007D066D" w:rsidRDefault="007D066D" w:rsidP="00E41DF0">
      <w:pPr>
        <w:suppressAutoHyphens/>
        <w:spacing w:after="0" w:line="348"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 </w:t>
      </w:r>
      <w:r w:rsidR="00AC0006" w:rsidRPr="007D066D">
        <w:rPr>
          <w:rFonts w:ascii="Times New Roman" w:hAnsi="Times New Roman"/>
          <w:color w:val="000000"/>
          <w:sz w:val="28"/>
          <w:szCs w:val="28"/>
        </w:rPr>
        <w:t xml:space="preserve">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00AC0006" w:rsidRPr="007D066D">
        <w:rPr>
          <w:rFonts w:ascii="Times New Roman" w:hAnsi="Times New Roman"/>
          <w:color w:val="000000"/>
          <w:sz w:val="28"/>
          <w:szCs w:val="28"/>
        </w:rPr>
        <w:t>итогам</w:t>
      </w:r>
      <w:proofErr w:type="gramEnd"/>
      <w:r w:rsidR="00AC0006" w:rsidRPr="007D066D">
        <w:rPr>
          <w:rFonts w:ascii="Times New Roman" w:hAnsi="Times New Roman"/>
          <w:color w:val="000000"/>
          <w:sz w:val="28"/>
          <w:szCs w:val="28"/>
        </w:rPr>
        <w:t xml:space="preserve"> рассмотрения которых вынесены решения об удовлетворении (частичном удовлетворени</w:t>
      </w:r>
      <w:r w:rsidRPr="007D066D">
        <w:rPr>
          <w:rFonts w:ascii="Times New Roman" w:hAnsi="Times New Roman"/>
          <w:color w:val="000000"/>
          <w:sz w:val="28"/>
          <w:szCs w:val="28"/>
        </w:rPr>
        <w:t>и) </w:t>
      </w:r>
      <w:r w:rsidR="00AC0006" w:rsidRPr="007D066D">
        <w:rPr>
          <w:rFonts w:ascii="Times New Roman" w:hAnsi="Times New Roman"/>
          <w:color w:val="000000"/>
          <w:sz w:val="28"/>
          <w:szCs w:val="28"/>
        </w:rPr>
        <w:t>требований заявителей.</w:t>
      </w:r>
    </w:p>
    <w:p w:rsidR="00FF6DAC" w:rsidRPr="00AC0006" w:rsidRDefault="00FF6DAC" w:rsidP="00AC0006">
      <w:pPr>
        <w:suppressAutoHyphens/>
        <w:spacing w:after="0" w:line="240" w:lineRule="auto"/>
        <w:jc w:val="center"/>
        <w:rPr>
          <w:rFonts w:ascii="Times New Roman" w:hAnsi="Times New Roman"/>
          <w:b/>
          <w:bCs/>
          <w:sz w:val="28"/>
          <w:szCs w:val="28"/>
        </w:rPr>
      </w:pPr>
    </w:p>
    <w:p w:rsidR="00FF6DAC" w:rsidRPr="007D066D" w:rsidRDefault="00AC0006" w:rsidP="00AC0006">
      <w:pPr>
        <w:suppressAutoHyphens/>
        <w:spacing w:after="0" w:line="240" w:lineRule="auto"/>
        <w:jc w:val="center"/>
        <w:rPr>
          <w:rFonts w:ascii="Times New Roman" w:hAnsi="Times New Roman"/>
          <w:b/>
          <w:bCs/>
          <w:sz w:val="28"/>
          <w:szCs w:val="28"/>
        </w:rPr>
      </w:pPr>
      <w:r w:rsidRPr="007D066D">
        <w:rPr>
          <w:rFonts w:ascii="Times New Roman" w:hAnsi="Times New Roman"/>
          <w:b/>
          <w:bCs/>
          <w:sz w:val="28"/>
          <w:szCs w:val="28"/>
        </w:rPr>
        <w:t>2.1</w:t>
      </w:r>
      <w:r w:rsidR="007D066D" w:rsidRPr="007D066D">
        <w:rPr>
          <w:rFonts w:ascii="Times New Roman" w:hAnsi="Times New Roman"/>
          <w:b/>
          <w:bCs/>
          <w:sz w:val="28"/>
          <w:szCs w:val="28"/>
        </w:rPr>
        <w:t>4. </w:t>
      </w:r>
      <w:r w:rsidRPr="007D066D">
        <w:rPr>
          <w:rFonts w:ascii="Times New Roman" w:hAnsi="Times New Roman"/>
          <w:b/>
          <w:bCs/>
          <w:sz w:val="28"/>
          <w:szCs w:val="28"/>
        </w:rPr>
        <w:t>Иные требования к предоставлению муниципальной услуги, особенности предоставления муниципальных услуг в МФЦ</w:t>
      </w:r>
    </w:p>
    <w:p w:rsidR="00FF6DAC" w:rsidRPr="007D066D" w:rsidRDefault="00AC0006" w:rsidP="00AC0006">
      <w:pPr>
        <w:suppressAutoHyphens/>
        <w:spacing w:after="0" w:line="240" w:lineRule="auto"/>
        <w:jc w:val="center"/>
        <w:rPr>
          <w:rFonts w:ascii="Times New Roman" w:hAnsi="Times New Roman"/>
          <w:b/>
          <w:bCs/>
          <w:sz w:val="28"/>
          <w:szCs w:val="28"/>
        </w:rPr>
      </w:pPr>
      <w:r w:rsidRPr="007D066D">
        <w:rPr>
          <w:rFonts w:ascii="Times New Roman" w:hAnsi="Times New Roman"/>
          <w:b/>
          <w:bCs/>
          <w:sz w:val="28"/>
          <w:szCs w:val="28"/>
        </w:rPr>
        <w:t>и особенности предоставления муниципальных услуг</w:t>
      </w:r>
      <w:r w:rsidR="00045164">
        <w:rPr>
          <w:rFonts w:ascii="Times New Roman" w:hAnsi="Times New Roman"/>
          <w:b/>
          <w:bCs/>
          <w:sz w:val="28"/>
          <w:szCs w:val="28"/>
        </w:rPr>
        <w:t xml:space="preserve"> </w:t>
      </w:r>
    </w:p>
    <w:p w:rsidR="00FF6DAC" w:rsidRPr="007D066D" w:rsidRDefault="00AC0006" w:rsidP="00AC0006">
      <w:pPr>
        <w:suppressAutoHyphens/>
        <w:spacing w:after="0" w:line="240" w:lineRule="auto"/>
        <w:jc w:val="center"/>
        <w:rPr>
          <w:rFonts w:ascii="Times New Roman" w:hAnsi="Times New Roman"/>
          <w:b/>
          <w:bCs/>
          <w:sz w:val="28"/>
          <w:szCs w:val="28"/>
        </w:rPr>
      </w:pPr>
      <w:r w:rsidRPr="007D066D">
        <w:rPr>
          <w:rFonts w:ascii="Times New Roman" w:hAnsi="Times New Roman"/>
          <w:b/>
          <w:bCs/>
          <w:sz w:val="28"/>
          <w:szCs w:val="28"/>
        </w:rPr>
        <w:t>в электронной форме</w:t>
      </w:r>
    </w:p>
    <w:p w:rsidR="00FF6DAC" w:rsidRPr="007D066D" w:rsidRDefault="00FF6DAC" w:rsidP="00AC0006">
      <w:pPr>
        <w:suppressAutoHyphens/>
        <w:spacing w:after="0" w:line="240" w:lineRule="auto"/>
        <w:jc w:val="center"/>
        <w:rPr>
          <w:rFonts w:ascii="Times New Roman" w:hAnsi="Times New Roman"/>
          <w:b/>
          <w:bCs/>
          <w:sz w:val="28"/>
          <w:szCs w:val="28"/>
        </w:rPr>
      </w:pPr>
    </w:p>
    <w:p w:rsidR="00FF6DAC" w:rsidRPr="007D066D" w:rsidRDefault="00AC0006" w:rsidP="007D066D">
      <w:pPr>
        <w:suppressAutoHyphens/>
        <w:spacing w:after="0" w:line="360"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2.14.</w:t>
      </w:r>
      <w:r w:rsidR="007D066D" w:rsidRPr="007D066D">
        <w:rPr>
          <w:rFonts w:ascii="Times New Roman" w:hAnsi="Times New Roman"/>
          <w:color w:val="000000"/>
          <w:sz w:val="28"/>
          <w:szCs w:val="28"/>
        </w:rPr>
        <w:t>1. </w:t>
      </w:r>
      <w:r w:rsidRPr="007D066D">
        <w:rPr>
          <w:rFonts w:ascii="Times New Roman" w:hAnsi="Times New Roman"/>
          <w:color w:val="000000"/>
          <w:sz w:val="28"/>
          <w:szCs w:val="28"/>
        </w:rPr>
        <w:t xml:space="preserve">Услуги, необходимые и обязательные для предоставления муниципальной услуги, отсутствуют.  </w:t>
      </w:r>
    </w:p>
    <w:p w:rsidR="00FF6DAC" w:rsidRPr="007D066D" w:rsidRDefault="00AC0006" w:rsidP="007D066D">
      <w:pPr>
        <w:suppressAutoHyphens/>
        <w:spacing w:after="0" w:line="360"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2.14.</w:t>
      </w:r>
      <w:r w:rsidR="007D066D" w:rsidRPr="007D066D">
        <w:rPr>
          <w:rFonts w:ascii="Times New Roman" w:hAnsi="Times New Roman"/>
          <w:color w:val="000000"/>
          <w:sz w:val="28"/>
          <w:szCs w:val="28"/>
        </w:rPr>
        <w:t>2. </w:t>
      </w:r>
      <w:r w:rsidRPr="007D066D">
        <w:rPr>
          <w:rFonts w:ascii="Times New Roman" w:hAnsi="Times New Roman"/>
          <w:color w:val="000000"/>
          <w:sz w:val="28"/>
          <w:szCs w:val="28"/>
        </w:rPr>
        <w:t>Информационные системы, используемые для предоставления муниципальной услуги:</w:t>
      </w:r>
    </w:p>
    <w:p w:rsidR="00FF6DAC" w:rsidRPr="007D066D" w:rsidRDefault="007D066D" w:rsidP="007D066D">
      <w:pPr>
        <w:suppressAutoHyphens/>
        <w:spacing w:after="0" w:line="360"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 </w:t>
      </w:r>
      <w:r w:rsidR="00C44610">
        <w:rPr>
          <w:rFonts w:ascii="Times New Roman" w:hAnsi="Times New Roman"/>
          <w:sz w:val="28"/>
          <w:szCs w:val="28"/>
        </w:rPr>
        <w:t>ЕПГУ</w:t>
      </w:r>
      <w:r w:rsidR="00AC0006" w:rsidRPr="007D066D">
        <w:rPr>
          <w:rFonts w:ascii="Times New Roman" w:hAnsi="Times New Roman"/>
          <w:color w:val="000000"/>
          <w:sz w:val="28"/>
          <w:szCs w:val="28"/>
        </w:rPr>
        <w:t>;</w:t>
      </w:r>
    </w:p>
    <w:p w:rsidR="00FF6DAC" w:rsidRPr="007D066D" w:rsidRDefault="007D066D" w:rsidP="007D066D">
      <w:pPr>
        <w:suppressAutoHyphens/>
        <w:spacing w:after="0" w:line="360"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 </w:t>
      </w:r>
      <w:r w:rsidR="00AC0006" w:rsidRPr="007D066D">
        <w:rPr>
          <w:rFonts w:ascii="Times New Roman" w:hAnsi="Times New Roman"/>
          <w:color w:val="000000"/>
          <w:sz w:val="28"/>
          <w:szCs w:val="28"/>
        </w:rPr>
        <w:t>Портал Воронежской области в сети Интернет;</w:t>
      </w:r>
    </w:p>
    <w:p w:rsidR="00FF6DAC" w:rsidRPr="007D066D" w:rsidRDefault="007D066D" w:rsidP="007D066D">
      <w:pPr>
        <w:suppressAutoHyphens/>
        <w:spacing w:after="0" w:line="360" w:lineRule="auto"/>
        <w:ind w:firstLine="709"/>
        <w:jc w:val="both"/>
        <w:rPr>
          <w:rFonts w:ascii="Times New Roman" w:hAnsi="Times New Roman"/>
          <w:color w:val="000000"/>
          <w:sz w:val="28"/>
          <w:szCs w:val="28"/>
        </w:rPr>
      </w:pPr>
      <w:r w:rsidRPr="007D066D">
        <w:rPr>
          <w:rFonts w:ascii="Times New Roman" w:hAnsi="Times New Roman"/>
          <w:color w:val="000000"/>
          <w:sz w:val="28"/>
          <w:szCs w:val="28"/>
        </w:rPr>
        <w:t>- </w:t>
      </w:r>
      <w:r w:rsidR="00AC0006" w:rsidRPr="007D066D">
        <w:rPr>
          <w:rFonts w:ascii="Times New Roman" w:hAnsi="Times New Roman"/>
          <w:color w:val="000000"/>
          <w:sz w:val="28"/>
          <w:szCs w:val="28"/>
        </w:rPr>
        <w:t>СМЭВ;</w:t>
      </w:r>
    </w:p>
    <w:p w:rsidR="00FF6DAC" w:rsidRPr="007D066D" w:rsidRDefault="007D066D" w:rsidP="007D066D">
      <w:pPr>
        <w:tabs>
          <w:tab w:val="left" w:pos="851"/>
        </w:tabs>
        <w:suppressAutoHyphens/>
        <w:spacing w:after="0" w:line="360" w:lineRule="auto"/>
        <w:ind w:firstLine="709"/>
        <w:jc w:val="both"/>
        <w:rPr>
          <w:rFonts w:ascii="Times New Roman" w:hAnsi="Times New Roman"/>
          <w:color w:val="000000"/>
          <w:sz w:val="28"/>
          <w:szCs w:val="28"/>
        </w:rPr>
      </w:pPr>
      <w:r w:rsidRPr="007D066D">
        <w:rPr>
          <w:rFonts w:ascii="Times New Roman" w:eastAsiaTheme="minorHAnsi" w:hAnsi="Times New Roman"/>
          <w:sz w:val="28"/>
          <w:szCs w:val="28"/>
        </w:rPr>
        <w:t>- </w:t>
      </w:r>
      <w:r w:rsidR="00AC0006" w:rsidRPr="007D066D">
        <w:rPr>
          <w:rFonts w:ascii="Times New Roman" w:eastAsiaTheme="minorHAnsi" w:hAnsi="Times New Roman"/>
          <w:sz w:val="28"/>
          <w:szCs w:val="28"/>
        </w:rPr>
        <w:t>АС УМС.</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2.14.</w:t>
      </w:r>
      <w:r w:rsidR="007D066D" w:rsidRPr="007D066D">
        <w:rPr>
          <w:rFonts w:ascii="Times New Roman" w:hAnsi="Times New Roman"/>
          <w:sz w:val="28"/>
          <w:szCs w:val="28"/>
        </w:rPr>
        <w:t>3. </w:t>
      </w:r>
      <w:r w:rsidRPr="007D066D">
        <w:rPr>
          <w:rFonts w:ascii="Times New Roman" w:hAnsi="Times New Roman"/>
          <w:sz w:val="28"/>
          <w:szCs w:val="28"/>
        </w:rPr>
        <w:t>Прием заявителей (прием и выдача документо</w:t>
      </w:r>
      <w:r w:rsidR="007D066D" w:rsidRPr="007D066D">
        <w:rPr>
          <w:rFonts w:ascii="Times New Roman" w:hAnsi="Times New Roman"/>
          <w:sz w:val="28"/>
          <w:szCs w:val="28"/>
        </w:rPr>
        <w:t>в) </w:t>
      </w:r>
      <w:r w:rsidRPr="007D066D">
        <w:rPr>
          <w:rFonts w:ascii="Times New Roman" w:hAnsi="Times New Roman"/>
          <w:sz w:val="28"/>
          <w:szCs w:val="28"/>
        </w:rPr>
        <w:t>осуществляется специалистами МФЦ.</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2.14.</w:t>
      </w:r>
      <w:r w:rsidR="007D066D" w:rsidRPr="007D066D">
        <w:rPr>
          <w:rFonts w:ascii="Times New Roman" w:hAnsi="Times New Roman"/>
          <w:sz w:val="28"/>
          <w:szCs w:val="28"/>
        </w:rPr>
        <w:t>4. </w:t>
      </w:r>
      <w:r w:rsidRPr="007D066D">
        <w:rPr>
          <w:rFonts w:ascii="Times New Roman" w:hAnsi="Times New Roman"/>
          <w:sz w:val="28"/>
          <w:szCs w:val="28"/>
        </w:rPr>
        <w:t>Прием заявителей специалистами осуществляется в соответствии с графиком (режимо</w:t>
      </w:r>
      <w:r w:rsidR="007D066D" w:rsidRPr="007D066D">
        <w:rPr>
          <w:rFonts w:ascii="Times New Roman" w:hAnsi="Times New Roman"/>
          <w:sz w:val="28"/>
          <w:szCs w:val="28"/>
        </w:rPr>
        <w:t>м) </w:t>
      </w:r>
      <w:r w:rsidRPr="007D066D">
        <w:rPr>
          <w:rFonts w:ascii="Times New Roman" w:hAnsi="Times New Roman"/>
          <w:sz w:val="28"/>
          <w:szCs w:val="28"/>
        </w:rPr>
        <w:t>работы МФЦ.</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2.14.</w:t>
      </w:r>
      <w:r w:rsidR="007D066D" w:rsidRPr="007D066D">
        <w:rPr>
          <w:rFonts w:ascii="Times New Roman" w:hAnsi="Times New Roman"/>
          <w:sz w:val="28"/>
          <w:szCs w:val="28"/>
        </w:rPr>
        <w:t>5. </w:t>
      </w:r>
      <w:r w:rsidRPr="007D066D">
        <w:rPr>
          <w:rFonts w:ascii="Times New Roman" w:hAnsi="Times New Roman"/>
          <w:sz w:val="28"/>
          <w:szCs w:val="28"/>
        </w:rPr>
        <w:t xml:space="preserve">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2 и более муниципальных услуг. </w:t>
      </w:r>
      <w:proofErr w:type="gramStart"/>
      <w:r w:rsidRPr="007D066D">
        <w:rPr>
          <w:rFonts w:ascii="Times New Roman" w:hAnsi="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w:t>
      </w:r>
      <w:r w:rsidR="007D066D" w:rsidRPr="007D066D">
        <w:rPr>
          <w:rFonts w:ascii="Times New Roman" w:hAnsi="Times New Roman"/>
          <w:sz w:val="28"/>
          <w:szCs w:val="28"/>
        </w:rPr>
        <w:t>и) </w:t>
      </w:r>
      <w:r w:rsidRPr="007D066D">
        <w:rPr>
          <w:rFonts w:ascii="Times New Roman" w:hAnsi="Times New Roman"/>
          <w:sz w:val="28"/>
          <w:szCs w:val="28"/>
        </w:rPr>
        <w:t>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7D066D">
        <w:rPr>
          <w:rFonts w:ascii="Times New Roman" w:hAnsi="Times New Roman"/>
          <w:sz w:val="28"/>
          <w:szCs w:val="28"/>
        </w:rPr>
        <w:t xml:space="preserve"> При этом</w:t>
      </w:r>
      <w:r w:rsidR="00C700B7">
        <w:rPr>
          <w:rFonts w:ascii="Times New Roman" w:hAnsi="Times New Roman"/>
          <w:sz w:val="28"/>
          <w:szCs w:val="28"/>
        </w:rPr>
        <w:t xml:space="preserve"> не </w:t>
      </w:r>
      <w:r w:rsidRPr="007D066D">
        <w:rPr>
          <w:rFonts w:ascii="Times New Roman" w:hAnsi="Times New Roman"/>
          <w:sz w:val="28"/>
          <w:szCs w:val="28"/>
        </w:rPr>
        <w:t>требуется составление и подписание таких заявлений заявителем.</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2.14.</w:t>
      </w:r>
      <w:r w:rsidR="007D066D" w:rsidRPr="007D066D">
        <w:rPr>
          <w:rFonts w:ascii="Times New Roman" w:hAnsi="Times New Roman"/>
          <w:sz w:val="28"/>
          <w:szCs w:val="28"/>
        </w:rPr>
        <w:t>6. </w:t>
      </w:r>
      <w:r w:rsidRPr="007D066D">
        <w:rPr>
          <w:rFonts w:ascii="Times New Roman" w:hAnsi="Times New Roman"/>
          <w:sz w:val="28"/>
          <w:szCs w:val="28"/>
        </w:rPr>
        <w:t>При личном обращении заявителя в МФЦ специалист:</w:t>
      </w:r>
    </w:p>
    <w:p w:rsidR="00FF6DAC" w:rsidRPr="007D066D" w:rsidRDefault="007D066D"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 </w:t>
      </w:r>
      <w:r w:rsidR="00AC0006" w:rsidRPr="007D066D">
        <w:rPr>
          <w:rFonts w:ascii="Times New Roman" w:hAnsi="Times New Roman"/>
          <w:sz w:val="28"/>
          <w:szCs w:val="28"/>
        </w:rPr>
        <w:t>устанавливает предмет обращения, личность заявителя, проверяет документ, удостоверяющий личность заявителя;</w:t>
      </w:r>
    </w:p>
    <w:p w:rsidR="00FF6DAC" w:rsidRPr="007D066D" w:rsidRDefault="007D066D"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 </w:t>
      </w:r>
      <w:r w:rsidR="00AC0006" w:rsidRPr="007D066D">
        <w:rPr>
          <w:rFonts w:ascii="Times New Roman" w:hAnsi="Times New Roman"/>
          <w:sz w:val="28"/>
          <w:szCs w:val="28"/>
        </w:rPr>
        <w:t>проверяет полномочия заявителя, в том числе полномочия представителя гражданина действовать от его имени;</w:t>
      </w:r>
    </w:p>
    <w:p w:rsidR="00FF6DAC" w:rsidRPr="007D066D" w:rsidRDefault="007D066D"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lastRenderedPageBreak/>
        <w:t>- </w:t>
      </w:r>
      <w:r w:rsidR="00AC0006" w:rsidRPr="007D066D">
        <w:rPr>
          <w:rFonts w:ascii="Times New Roman" w:hAnsi="Times New Roman"/>
          <w:sz w:val="28"/>
          <w:szCs w:val="28"/>
        </w:rPr>
        <w:t>проверяет соответствие заявления установленным требованиям;</w:t>
      </w:r>
    </w:p>
    <w:p w:rsidR="00FF6DAC" w:rsidRPr="007D066D" w:rsidRDefault="007D066D"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 </w:t>
      </w:r>
      <w:r w:rsidR="00AC0006" w:rsidRPr="007D066D">
        <w:rPr>
          <w:rFonts w:ascii="Times New Roman" w:hAnsi="Times New Roman"/>
          <w:sz w:val="28"/>
          <w:szCs w:val="28"/>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w:t>
      </w:r>
      <w:r w:rsidR="00C700B7">
        <w:rPr>
          <w:rFonts w:ascii="Times New Roman" w:hAnsi="Times New Roman"/>
          <w:sz w:val="28"/>
          <w:szCs w:val="28"/>
        </w:rPr>
        <w:t xml:space="preserve"> не </w:t>
      </w:r>
      <w:r w:rsidR="00AC0006" w:rsidRPr="007D066D">
        <w:rPr>
          <w:rFonts w:ascii="Times New Roman" w:hAnsi="Times New Roman"/>
          <w:sz w:val="28"/>
          <w:szCs w:val="28"/>
        </w:rPr>
        <w:t>имеют серьезных повреждений, наличие которых</w:t>
      </w:r>
      <w:r w:rsidR="00C700B7">
        <w:rPr>
          <w:rFonts w:ascii="Times New Roman" w:hAnsi="Times New Roman"/>
          <w:sz w:val="28"/>
          <w:szCs w:val="28"/>
        </w:rPr>
        <w:t xml:space="preserve"> не </w:t>
      </w:r>
      <w:r w:rsidR="00AC0006" w:rsidRPr="007D066D">
        <w:rPr>
          <w:rFonts w:ascii="Times New Roman" w:hAnsi="Times New Roman"/>
          <w:sz w:val="28"/>
          <w:szCs w:val="28"/>
        </w:rPr>
        <w:t>позволяет однозначно истолковать их содержание;</w:t>
      </w:r>
    </w:p>
    <w:p w:rsidR="00FF6DAC" w:rsidRPr="007D066D" w:rsidRDefault="007D066D"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 </w:t>
      </w:r>
      <w:r w:rsidR="00AC0006" w:rsidRPr="007D066D">
        <w:rPr>
          <w:rFonts w:ascii="Times New Roman" w:hAnsi="Times New Roman"/>
          <w:sz w:val="28"/>
          <w:szCs w:val="28"/>
        </w:rPr>
        <w:t>регистрирует заявление о постановке на учет и включении в Реестр с прилагаемым комплектом документов.</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2.14.</w:t>
      </w:r>
      <w:r w:rsidR="007D066D" w:rsidRPr="007D066D">
        <w:rPr>
          <w:rFonts w:ascii="Times New Roman" w:hAnsi="Times New Roman"/>
          <w:sz w:val="28"/>
          <w:szCs w:val="28"/>
        </w:rPr>
        <w:t>7. </w:t>
      </w:r>
      <w:r w:rsidRPr="007D066D">
        <w:rPr>
          <w:rFonts w:ascii="Times New Roman" w:hAnsi="Times New Roman"/>
          <w:sz w:val="28"/>
          <w:szCs w:val="28"/>
        </w:rPr>
        <w:t xml:space="preserve">Заявителям обеспечивается возможность копирования форм заявлений, размещенных на официальном сайте администрации, на </w:t>
      </w:r>
      <w:r w:rsidR="00C44610">
        <w:rPr>
          <w:rFonts w:ascii="Times New Roman" w:hAnsi="Times New Roman"/>
          <w:sz w:val="28"/>
          <w:szCs w:val="28"/>
        </w:rPr>
        <w:t>ЕПГУ</w:t>
      </w:r>
      <w:r w:rsidRPr="007D066D">
        <w:rPr>
          <w:rFonts w:ascii="Times New Roman" w:hAnsi="Times New Roman"/>
          <w:sz w:val="28"/>
          <w:szCs w:val="28"/>
        </w:rPr>
        <w:t xml:space="preserve"> и (ил</w:t>
      </w:r>
      <w:r w:rsidR="007D066D" w:rsidRPr="007D066D">
        <w:rPr>
          <w:rFonts w:ascii="Times New Roman" w:hAnsi="Times New Roman"/>
          <w:sz w:val="28"/>
          <w:szCs w:val="28"/>
        </w:rPr>
        <w:t>и) </w:t>
      </w:r>
      <w:r w:rsidRPr="007D066D">
        <w:rPr>
          <w:rFonts w:ascii="Times New Roman" w:hAnsi="Times New Roman"/>
          <w:sz w:val="28"/>
          <w:szCs w:val="28"/>
        </w:rPr>
        <w:t>Портале Воронежской области в сети Интернет.</w:t>
      </w:r>
    </w:p>
    <w:p w:rsidR="00FF6DAC" w:rsidRPr="00AC0006" w:rsidRDefault="00FF6DAC" w:rsidP="00AC0006">
      <w:pPr>
        <w:suppressAutoHyphens/>
        <w:spacing w:after="0" w:line="240" w:lineRule="auto"/>
        <w:jc w:val="center"/>
        <w:rPr>
          <w:rFonts w:ascii="Times New Roman" w:hAnsi="Times New Roman"/>
          <w:b/>
          <w:bCs/>
          <w:sz w:val="28"/>
          <w:szCs w:val="28"/>
        </w:rPr>
      </w:pPr>
    </w:p>
    <w:p w:rsidR="00FF6DAC" w:rsidRDefault="00AC0006" w:rsidP="00AC0006">
      <w:pPr>
        <w:suppressAutoHyphens/>
        <w:spacing w:after="0" w:line="240" w:lineRule="auto"/>
        <w:jc w:val="center"/>
        <w:rPr>
          <w:rFonts w:ascii="Times New Roman" w:hAnsi="Times New Roman"/>
          <w:b/>
          <w:bCs/>
          <w:sz w:val="28"/>
          <w:szCs w:val="28"/>
        </w:rPr>
      </w:pPr>
      <w:bookmarkStart w:id="1" w:name="_Toc89083254"/>
      <w:r w:rsidRPr="00AC0006">
        <w:rPr>
          <w:rFonts w:ascii="Times New Roman" w:hAnsi="Times New Roman"/>
          <w:b/>
          <w:bCs/>
          <w:sz w:val="28"/>
          <w:szCs w:val="28"/>
        </w:rPr>
        <w:t>III. СОСТАВ, ПОСЛЕДОВАТЕЛЬНОСТЬ И СРОКИ ВЫПОЛНЕНИЯ АДМИНИСТРАТИВНЫХ ПРОЦЕДУР</w:t>
      </w:r>
    </w:p>
    <w:p w:rsidR="00AC0006" w:rsidRPr="00AC0006" w:rsidRDefault="00AC0006" w:rsidP="00AC0006">
      <w:pPr>
        <w:suppressAutoHyphens/>
        <w:spacing w:after="0" w:line="240" w:lineRule="auto"/>
        <w:jc w:val="center"/>
        <w:rPr>
          <w:rFonts w:ascii="Times New Roman" w:hAnsi="Times New Roman"/>
          <w:b/>
          <w:bCs/>
          <w:sz w:val="28"/>
          <w:szCs w:val="28"/>
        </w:rPr>
      </w:pPr>
    </w:p>
    <w:p w:rsidR="00045164" w:rsidRDefault="00AC0006" w:rsidP="00AC0006">
      <w:pPr>
        <w:suppressAutoHyphens/>
        <w:spacing w:after="0" w:line="240" w:lineRule="auto"/>
        <w:jc w:val="center"/>
        <w:rPr>
          <w:rFonts w:ascii="Times New Roman" w:hAnsi="Times New Roman"/>
          <w:b/>
          <w:sz w:val="28"/>
          <w:szCs w:val="28"/>
        </w:rPr>
      </w:pPr>
      <w:r w:rsidRPr="00AC0006">
        <w:rPr>
          <w:rFonts w:ascii="Times New Roman" w:hAnsi="Times New Roman"/>
          <w:b/>
          <w:sz w:val="28"/>
          <w:szCs w:val="28"/>
        </w:rPr>
        <w:t>3.</w:t>
      </w:r>
      <w:r w:rsidR="007D066D" w:rsidRPr="00AC0006">
        <w:rPr>
          <w:rFonts w:ascii="Times New Roman" w:hAnsi="Times New Roman"/>
          <w:b/>
          <w:sz w:val="28"/>
          <w:szCs w:val="28"/>
        </w:rPr>
        <w:t>1. </w:t>
      </w:r>
      <w:r w:rsidRPr="00AC0006">
        <w:rPr>
          <w:rFonts w:ascii="Times New Roman" w:hAnsi="Times New Roman"/>
          <w:b/>
          <w:sz w:val="28"/>
          <w:szCs w:val="28"/>
        </w:rPr>
        <w:t>Перечень вариантов предоставления муниципальной услуги,</w:t>
      </w:r>
    </w:p>
    <w:p w:rsidR="00045164" w:rsidRDefault="00AC0006" w:rsidP="00AC0006">
      <w:pPr>
        <w:suppressAutoHyphens/>
        <w:spacing w:after="0" w:line="240" w:lineRule="auto"/>
        <w:jc w:val="center"/>
        <w:rPr>
          <w:rFonts w:ascii="Times New Roman" w:hAnsi="Times New Roman"/>
          <w:b/>
          <w:bCs/>
          <w:sz w:val="28"/>
          <w:szCs w:val="28"/>
        </w:rPr>
      </w:pPr>
      <w:r w:rsidRPr="00AC0006">
        <w:rPr>
          <w:rFonts w:ascii="Times New Roman" w:hAnsi="Times New Roman"/>
          <w:b/>
          <w:bCs/>
          <w:sz w:val="28"/>
          <w:szCs w:val="28"/>
        </w:rPr>
        <w:t>включающий в то</w:t>
      </w:r>
      <w:r w:rsidR="00045164">
        <w:rPr>
          <w:rFonts w:ascii="Times New Roman" w:hAnsi="Times New Roman"/>
          <w:b/>
          <w:bCs/>
          <w:sz w:val="28"/>
          <w:szCs w:val="28"/>
        </w:rPr>
        <w:t xml:space="preserve">м </w:t>
      </w:r>
      <w:proofErr w:type="gramStart"/>
      <w:r w:rsidR="00045164">
        <w:rPr>
          <w:rFonts w:ascii="Times New Roman" w:hAnsi="Times New Roman"/>
          <w:b/>
          <w:bCs/>
          <w:sz w:val="28"/>
          <w:szCs w:val="28"/>
        </w:rPr>
        <w:t>числе</w:t>
      </w:r>
      <w:proofErr w:type="gramEnd"/>
      <w:r w:rsidR="00045164">
        <w:rPr>
          <w:rFonts w:ascii="Times New Roman" w:hAnsi="Times New Roman"/>
          <w:b/>
          <w:bCs/>
          <w:sz w:val="28"/>
          <w:szCs w:val="28"/>
        </w:rPr>
        <w:t xml:space="preserve"> варианты предоставления</w:t>
      </w:r>
    </w:p>
    <w:p w:rsidR="00045164" w:rsidRDefault="00AC0006" w:rsidP="00AC0006">
      <w:pPr>
        <w:suppressAutoHyphens/>
        <w:spacing w:after="0" w:line="240" w:lineRule="auto"/>
        <w:jc w:val="center"/>
        <w:rPr>
          <w:rFonts w:ascii="Times New Roman" w:hAnsi="Times New Roman"/>
          <w:b/>
          <w:bCs/>
          <w:sz w:val="28"/>
          <w:szCs w:val="28"/>
        </w:rPr>
      </w:pPr>
      <w:proofErr w:type="gramStart"/>
      <w:r w:rsidRPr="00AC0006">
        <w:rPr>
          <w:rFonts w:ascii="Times New Roman" w:hAnsi="Times New Roman"/>
          <w:b/>
          <w:bCs/>
          <w:sz w:val="28"/>
          <w:szCs w:val="28"/>
        </w:rPr>
        <w:t>муниципальной услуги, необходимые для исправления</w:t>
      </w:r>
      <w:proofErr w:type="gramEnd"/>
    </w:p>
    <w:p w:rsidR="00FF6DAC" w:rsidRPr="00AC0006" w:rsidRDefault="00AC0006" w:rsidP="00AC0006">
      <w:pPr>
        <w:suppressAutoHyphens/>
        <w:spacing w:after="0" w:line="240" w:lineRule="auto"/>
        <w:jc w:val="center"/>
        <w:rPr>
          <w:rFonts w:ascii="Times New Roman" w:hAnsi="Times New Roman"/>
          <w:b/>
          <w:bCs/>
          <w:sz w:val="28"/>
          <w:szCs w:val="28"/>
        </w:rPr>
      </w:pPr>
      <w:r w:rsidRPr="00AC0006">
        <w:rPr>
          <w:rFonts w:ascii="Times New Roman" w:hAnsi="Times New Roman"/>
          <w:b/>
          <w:bCs/>
          <w:sz w:val="28"/>
          <w:szCs w:val="28"/>
        </w:rPr>
        <w:t>допущенных опечаток и ошибок в выданных</w:t>
      </w:r>
    </w:p>
    <w:p w:rsidR="00FF6DAC" w:rsidRPr="00AC0006" w:rsidRDefault="00AC0006" w:rsidP="00AC0006">
      <w:pPr>
        <w:suppressAutoHyphens/>
        <w:spacing w:after="0" w:line="240" w:lineRule="auto"/>
        <w:jc w:val="center"/>
        <w:rPr>
          <w:rFonts w:ascii="Times New Roman" w:hAnsi="Times New Roman"/>
          <w:b/>
          <w:bCs/>
          <w:sz w:val="28"/>
          <w:szCs w:val="28"/>
        </w:rPr>
      </w:pPr>
      <w:r w:rsidRPr="00AC0006">
        <w:rPr>
          <w:rFonts w:ascii="Times New Roman" w:hAnsi="Times New Roman"/>
          <w:b/>
          <w:bCs/>
          <w:sz w:val="28"/>
          <w:szCs w:val="28"/>
        </w:rPr>
        <w:t>в результате предоставления муниципальной услуги документах</w:t>
      </w:r>
    </w:p>
    <w:p w:rsidR="00FF6DAC" w:rsidRPr="00AC0006" w:rsidRDefault="00FF6DAC" w:rsidP="00AC0006">
      <w:pPr>
        <w:suppressAutoHyphens/>
        <w:spacing w:after="0" w:line="240" w:lineRule="auto"/>
        <w:jc w:val="center"/>
        <w:rPr>
          <w:rFonts w:ascii="Times New Roman" w:hAnsi="Times New Roman"/>
          <w:b/>
          <w:bCs/>
          <w:sz w:val="28"/>
          <w:szCs w:val="28"/>
        </w:rPr>
      </w:pP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 xml:space="preserve">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FF6DAC" w:rsidRPr="007D066D" w:rsidRDefault="007D066D"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 </w:t>
      </w:r>
      <w:r w:rsidR="00AC0006" w:rsidRPr="007D066D">
        <w:rPr>
          <w:rFonts w:ascii="Times New Roman" w:hAnsi="Times New Roman"/>
          <w:sz w:val="28"/>
          <w:szCs w:val="28"/>
        </w:rPr>
        <w:t xml:space="preserve">вариант 1 – постановка на учет и включение в Реестр; </w:t>
      </w:r>
    </w:p>
    <w:p w:rsidR="00261EC4" w:rsidRDefault="007D066D" w:rsidP="00240D62">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lastRenderedPageBreak/>
        <w:t>- </w:t>
      </w:r>
      <w:r w:rsidR="00AC0006" w:rsidRPr="007D066D">
        <w:rPr>
          <w:rFonts w:ascii="Times New Roman" w:hAnsi="Times New Roman"/>
          <w:sz w:val="28"/>
          <w:szCs w:val="28"/>
        </w:rPr>
        <w:t>вариант 2 – исправление допущенных опечаток и ошибок.</w:t>
      </w:r>
    </w:p>
    <w:p w:rsidR="00240D62" w:rsidRPr="00240D62" w:rsidRDefault="00240D62" w:rsidP="00240D62">
      <w:pPr>
        <w:suppressAutoHyphens/>
        <w:spacing w:after="0" w:line="360" w:lineRule="auto"/>
        <w:ind w:firstLine="709"/>
        <w:jc w:val="both"/>
        <w:rPr>
          <w:rFonts w:ascii="Times New Roman" w:hAnsi="Times New Roman"/>
          <w:sz w:val="28"/>
          <w:szCs w:val="28"/>
        </w:rPr>
      </w:pPr>
    </w:p>
    <w:p w:rsidR="00FF6DAC" w:rsidRPr="00AC0006" w:rsidRDefault="00AC0006" w:rsidP="00AC0006">
      <w:pPr>
        <w:suppressAutoHyphens/>
        <w:spacing w:after="0" w:line="240" w:lineRule="auto"/>
        <w:jc w:val="center"/>
        <w:rPr>
          <w:rFonts w:ascii="Times New Roman" w:hAnsi="Times New Roman"/>
          <w:b/>
          <w:bCs/>
          <w:sz w:val="28"/>
          <w:szCs w:val="28"/>
        </w:rPr>
      </w:pPr>
      <w:r w:rsidRPr="00AC0006">
        <w:rPr>
          <w:rFonts w:ascii="Times New Roman" w:hAnsi="Times New Roman"/>
          <w:b/>
          <w:bCs/>
          <w:sz w:val="28"/>
          <w:szCs w:val="28"/>
        </w:rPr>
        <w:t>3.</w:t>
      </w:r>
      <w:r w:rsidR="007D066D" w:rsidRPr="00AC0006">
        <w:rPr>
          <w:rFonts w:ascii="Times New Roman" w:hAnsi="Times New Roman"/>
          <w:b/>
          <w:bCs/>
          <w:sz w:val="28"/>
          <w:szCs w:val="28"/>
        </w:rPr>
        <w:t>2. </w:t>
      </w:r>
      <w:r w:rsidRPr="00AC0006">
        <w:rPr>
          <w:rFonts w:ascii="Times New Roman" w:hAnsi="Times New Roman"/>
          <w:b/>
          <w:bCs/>
          <w:sz w:val="28"/>
          <w:szCs w:val="28"/>
        </w:rPr>
        <w:t>Описание административной процедуры профилирования заявителя</w:t>
      </w:r>
    </w:p>
    <w:p w:rsidR="00FF6DAC" w:rsidRPr="00AC0006" w:rsidRDefault="00FF6DAC" w:rsidP="00AC0006">
      <w:pPr>
        <w:suppressAutoHyphens/>
        <w:spacing w:after="0" w:line="240" w:lineRule="auto"/>
        <w:jc w:val="center"/>
        <w:rPr>
          <w:rFonts w:ascii="Times New Roman" w:hAnsi="Times New Roman"/>
          <w:b/>
          <w:bCs/>
          <w:sz w:val="28"/>
          <w:szCs w:val="28"/>
        </w:rPr>
      </w:pPr>
    </w:p>
    <w:p w:rsidR="00FF6DAC" w:rsidRPr="007D066D" w:rsidRDefault="00AC0006" w:rsidP="007D066D">
      <w:pPr>
        <w:pStyle w:val="a3"/>
        <w:suppressAutoHyphens/>
        <w:spacing w:after="0" w:line="360" w:lineRule="auto"/>
        <w:ind w:left="0" w:firstLine="709"/>
        <w:jc w:val="both"/>
        <w:rPr>
          <w:rFonts w:ascii="Times New Roman" w:hAnsi="Times New Roman"/>
          <w:sz w:val="28"/>
          <w:szCs w:val="28"/>
        </w:rPr>
      </w:pPr>
      <w:r w:rsidRPr="007D066D">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w:t>
      </w:r>
      <w:r w:rsidRPr="00EF3CFA">
        <w:rPr>
          <w:rFonts w:ascii="Times New Roman" w:hAnsi="Times New Roman"/>
          <w:sz w:val="28"/>
          <w:szCs w:val="28"/>
        </w:rPr>
        <w:t>с приложением № 1</w:t>
      </w:r>
      <w:r w:rsidRPr="007D066D">
        <w:rPr>
          <w:rFonts w:ascii="Times New Roman" w:hAnsi="Times New Roman"/>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FF6DAC" w:rsidRPr="00AC0006" w:rsidRDefault="00FF6DAC" w:rsidP="00AC0006">
      <w:pPr>
        <w:suppressAutoHyphens/>
        <w:spacing w:after="0" w:line="240" w:lineRule="auto"/>
        <w:jc w:val="center"/>
        <w:rPr>
          <w:rFonts w:ascii="Times New Roman" w:hAnsi="Times New Roman"/>
          <w:b/>
          <w:bCs/>
          <w:sz w:val="28"/>
          <w:szCs w:val="28"/>
        </w:rPr>
      </w:pPr>
    </w:p>
    <w:p w:rsidR="00FF6DAC" w:rsidRPr="00AC0006" w:rsidRDefault="00AC0006" w:rsidP="00AC0006">
      <w:pPr>
        <w:suppressAutoHyphens/>
        <w:spacing w:after="0" w:line="240" w:lineRule="auto"/>
        <w:jc w:val="center"/>
        <w:rPr>
          <w:rFonts w:ascii="Times New Roman" w:hAnsi="Times New Roman"/>
          <w:b/>
          <w:bCs/>
          <w:sz w:val="28"/>
          <w:szCs w:val="28"/>
        </w:rPr>
      </w:pPr>
      <w:r w:rsidRPr="00AC0006">
        <w:rPr>
          <w:rFonts w:ascii="Times New Roman" w:hAnsi="Times New Roman"/>
          <w:b/>
          <w:bCs/>
          <w:sz w:val="28"/>
          <w:szCs w:val="28"/>
        </w:rPr>
        <w:t>3.</w:t>
      </w:r>
      <w:r w:rsidR="007D066D" w:rsidRPr="00AC0006">
        <w:rPr>
          <w:rFonts w:ascii="Times New Roman" w:hAnsi="Times New Roman"/>
          <w:b/>
          <w:bCs/>
          <w:sz w:val="28"/>
          <w:szCs w:val="28"/>
        </w:rPr>
        <w:t>3. </w:t>
      </w:r>
      <w:r w:rsidRPr="00AC0006">
        <w:rPr>
          <w:rFonts w:ascii="Times New Roman" w:hAnsi="Times New Roman"/>
          <w:b/>
          <w:bCs/>
          <w:sz w:val="28"/>
          <w:szCs w:val="28"/>
        </w:rPr>
        <w:t>Описание варианта 1 предоставления муниципальной услуги</w:t>
      </w:r>
    </w:p>
    <w:p w:rsidR="00FF6DAC" w:rsidRPr="00AC0006" w:rsidRDefault="00FF6DAC" w:rsidP="00AC0006">
      <w:pPr>
        <w:suppressAutoHyphens/>
        <w:spacing w:after="0" w:line="240" w:lineRule="auto"/>
        <w:jc w:val="center"/>
        <w:rPr>
          <w:rFonts w:ascii="Times New Roman" w:hAnsi="Times New Roman"/>
          <w:b/>
          <w:bCs/>
          <w:sz w:val="28"/>
          <w:szCs w:val="28"/>
        </w:rPr>
      </w:pP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3.3.</w:t>
      </w:r>
      <w:r w:rsidR="007D066D" w:rsidRPr="007D066D">
        <w:rPr>
          <w:rFonts w:ascii="Times New Roman" w:hAnsi="Times New Roman"/>
          <w:sz w:val="28"/>
          <w:szCs w:val="28"/>
        </w:rPr>
        <w:t>1. </w:t>
      </w:r>
      <w:r w:rsidRPr="007D066D">
        <w:rPr>
          <w:rFonts w:ascii="Times New Roman" w:hAnsi="Times New Roman"/>
          <w:sz w:val="28"/>
          <w:szCs w:val="28"/>
        </w:rPr>
        <w:t>Результат предоставления муниципальной услуги указан в подпунктах «а», «б» пункта 2.3.1 настоящего Административного регламента.</w:t>
      </w:r>
    </w:p>
    <w:p w:rsidR="00BE7D10" w:rsidRPr="00BE7D10" w:rsidRDefault="00AC0006" w:rsidP="00BE7D10">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3.3.</w:t>
      </w:r>
      <w:r w:rsidR="007D066D" w:rsidRPr="007D066D">
        <w:rPr>
          <w:rFonts w:ascii="Times New Roman" w:hAnsi="Times New Roman"/>
          <w:sz w:val="28"/>
          <w:szCs w:val="28"/>
        </w:rPr>
        <w:t>2. </w:t>
      </w:r>
      <w:r w:rsidRPr="007D066D">
        <w:rPr>
          <w:rFonts w:ascii="Times New Roman" w:hAnsi="Times New Roman"/>
          <w:sz w:val="28"/>
          <w:szCs w:val="28"/>
        </w:rPr>
        <w:t>Перечень и описание административных процедур предоставления муниципальной услуги:</w:t>
      </w:r>
    </w:p>
    <w:p w:rsidR="00BE7D10" w:rsidRPr="00AC0006" w:rsidRDefault="00BE7D10" w:rsidP="00BE7D10">
      <w:pPr>
        <w:suppressAutoHyphens/>
        <w:spacing w:after="0" w:line="240" w:lineRule="auto"/>
        <w:jc w:val="center"/>
        <w:rPr>
          <w:rFonts w:ascii="Times New Roman" w:hAnsi="Times New Roman"/>
          <w:b/>
          <w:bCs/>
          <w:sz w:val="28"/>
          <w:szCs w:val="28"/>
        </w:rPr>
      </w:pPr>
      <w:r w:rsidRPr="00AC0006">
        <w:rPr>
          <w:rFonts w:ascii="Times New Roman" w:hAnsi="Times New Roman"/>
          <w:b/>
          <w:bCs/>
          <w:sz w:val="28"/>
          <w:szCs w:val="28"/>
        </w:rPr>
        <w:t xml:space="preserve">Прием запроса и документов и (или) информации, </w:t>
      </w:r>
    </w:p>
    <w:p w:rsidR="00BE7D10" w:rsidRPr="00AC0006" w:rsidRDefault="00BE7D10" w:rsidP="00BE7D10">
      <w:pPr>
        <w:suppressAutoHyphens/>
        <w:spacing w:after="0" w:line="240" w:lineRule="auto"/>
        <w:jc w:val="center"/>
        <w:rPr>
          <w:rFonts w:ascii="Times New Roman" w:hAnsi="Times New Roman"/>
          <w:b/>
          <w:bCs/>
          <w:sz w:val="28"/>
          <w:szCs w:val="28"/>
        </w:rPr>
      </w:pPr>
      <w:proofErr w:type="gramStart"/>
      <w:r w:rsidRPr="00AC0006">
        <w:rPr>
          <w:rFonts w:ascii="Times New Roman" w:hAnsi="Times New Roman"/>
          <w:b/>
          <w:bCs/>
          <w:sz w:val="28"/>
          <w:szCs w:val="28"/>
        </w:rPr>
        <w:t>необходимых</w:t>
      </w:r>
      <w:proofErr w:type="gramEnd"/>
      <w:r w:rsidRPr="00AC0006">
        <w:rPr>
          <w:rFonts w:ascii="Times New Roman" w:hAnsi="Times New Roman"/>
          <w:b/>
          <w:bCs/>
          <w:sz w:val="28"/>
          <w:szCs w:val="28"/>
        </w:rPr>
        <w:t xml:space="preserve"> для предоставления муниципальной услуги</w:t>
      </w:r>
    </w:p>
    <w:p w:rsidR="00BE7D10" w:rsidRPr="00AC0006" w:rsidRDefault="00BE7D10" w:rsidP="00BE7D10">
      <w:pPr>
        <w:suppressAutoHyphens/>
        <w:spacing w:after="0" w:line="240" w:lineRule="auto"/>
        <w:jc w:val="center"/>
        <w:rPr>
          <w:rFonts w:ascii="Times New Roman" w:hAnsi="Times New Roman"/>
          <w:b/>
          <w:bCs/>
          <w:sz w:val="28"/>
          <w:szCs w:val="28"/>
        </w:rPr>
      </w:pPr>
    </w:p>
    <w:p w:rsidR="00BE7D10" w:rsidRPr="007D066D" w:rsidRDefault="00556955" w:rsidP="00BE7D1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3.3.2.</w:t>
      </w:r>
      <w:r w:rsidR="00BE7D10" w:rsidRPr="007D066D">
        <w:rPr>
          <w:rFonts w:ascii="Times New Roman" w:hAnsi="Times New Roman"/>
          <w:sz w:val="28"/>
          <w:szCs w:val="28"/>
        </w:rPr>
        <w:t xml:space="preserve">1. Основанием для начала административной процедуры является поступление в </w:t>
      </w:r>
      <w:r w:rsidR="00482923">
        <w:rPr>
          <w:rFonts w:ascii="Times New Roman" w:hAnsi="Times New Roman"/>
          <w:sz w:val="28"/>
          <w:szCs w:val="28"/>
        </w:rPr>
        <w:t>управление</w:t>
      </w:r>
      <w:r w:rsidR="00BE7D10" w:rsidRPr="007D066D">
        <w:rPr>
          <w:rFonts w:ascii="Times New Roman" w:hAnsi="Times New Roman"/>
          <w:sz w:val="28"/>
          <w:szCs w:val="28"/>
        </w:rPr>
        <w:t xml:space="preserve"> заявления о постановке на учет и включении в Реестр </w:t>
      </w:r>
      <w:r w:rsidR="007959AA">
        <w:rPr>
          <w:rFonts w:ascii="Times New Roman" w:hAnsi="Times New Roman"/>
          <w:sz w:val="28"/>
          <w:szCs w:val="28"/>
        </w:rPr>
        <w:t>по форме согласно приложению № 2</w:t>
      </w:r>
      <w:r w:rsidR="00BE7D10" w:rsidRPr="007D066D">
        <w:rPr>
          <w:rFonts w:ascii="Times New Roman" w:hAnsi="Times New Roman"/>
          <w:sz w:val="28"/>
          <w:szCs w:val="28"/>
        </w:rPr>
        <w:t xml:space="preserve"> к настоящему Административному регламенту и документов, предусмотренных пунктом</w:t>
      </w:r>
      <w:r w:rsidR="00BE7D10">
        <w:rPr>
          <w:rFonts w:ascii="Times New Roman" w:hAnsi="Times New Roman"/>
          <w:sz w:val="28"/>
          <w:szCs w:val="28"/>
        </w:rPr>
        <w:t> </w:t>
      </w:r>
      <w:r>
        <w:rPr>
          <w:rFonts w:ascii="Times New Roman" w:hAnsi="Times New Roman"/>
          <w:sz w:val="28"/>
          <w:szCs w:val="28"/>
        </w:rPr>
        <w:t xml:space="preserve">2.6.1 </w:t>
      </w:r>
      <w:r w:rsidR="00BE7D10" w:rsidRPr="007D066D">
        <w:rPr>
          <w:rFonts w:ascii="Times New Roman" w:hAnsi="Times New Roman"/>
          <w:sz w:val="28"/>
          <w:szCs w:val="28"/>
        </w:rPr>
        <w:t>настоящего Административного регламента, одним из способов, установленных пунктом</w:t>
      </w:r>
      <w:r w:rsidR="00BE7D10">
        <w:rPr>
          <w:rFonts w:ascii="Times New Roman" w:hAnsi="Times New Roman"/>
          <w:sz w:val="28"/>
          <w:szCs w:val="28"/>
        </w:rPr>
        <w:t> </w:t>
      </w:r>
      <w:r w:rsidR="00BE7D10" w:rsidRPr="007D066D">
        <w:rPr>
          <w:rFonts w:ascii="Times New Roman" w:hAnsi="Times New Roman"/>
          <w:sz w:val="28"/>
          <w:szCs w:val="28"/>
        </w:rPr>
        <w:t xml:space="preserve">2.6.7 настоящего Административного регламента. </w:t>
      </w:r>
    </w:p>
    <w:p w:rsidR="00BE7D10" w:rsidRPr="007D066D" w:rsidRDefault="00BE7D10" w:rsidP="00BE7D10">
      <w:pPr>
        <w:suppressAutoHyphens/>
        <w:spacing w:after="0" w:line="348" w:lineRule="auto"/>
        <w:ind w:firstLine="709"/>
        <w:jc w:val="both"/>
        <w:rPr>
          <w:rFonts w:ascii="Times New Roman" w:hAnsi="Times New Roman"/>
          <w:sz w:val="28"/>
          <w:szCs w:val="28"/>
        </w:rPr>
      </w:pPr>
      <w:r w:rsidRPr="007D066D">
        <w:rPr>
          <w:rFonts w:ascii="Times New Roman" w:hAnsi="Times New Roman"/>
          <w:sz w:val="28"/>
          <w:szCs w:val="28"/>
        </w:rPr>
        <w:t>3.</w:t>
      </w:r>
      <w:r w:rsidR="00556955">
        <w:rPr>
          <w:rFonts w:ascii="Times New Roman" w:hAnsi="Times New Roman"/>
          <w:sz w:val="28"/>
          <w:szCs w:val="28"/>
        </w:rPr>
        <w:t>3.2.2</w:t>
      </w:r>
      <w:r w:rsidRPr="007D066D">
        <w:rPr>
          <w:rFonts w:ascii="Times New Roman" w:hAnsi="Times New Roman"/>
          <w:sz w:val="28"/>
          <w:szCs w:val="28"/>
        </w:rPr>
        <w:t xml:space="preserve">. В целях установления личности </w:t>
      </w:r>
      <w:r w:rsidR="00482923">
        <w:rPr>
          <w:rFonts w:ascii="Times New Roman" w:hAnsi="Times New Roman"/>
          <w:sz w:val="28"/>
          <w:szCs w:val="28"/>
        </w:rPr>
        <w:t>физическое лицо представляет в</w:t>
      </w:r>
      <w:r w:rsidRPr="007D066D">
        <w:rPr>
          <w:rFonts w:ascii="Times New Roman" w:hAnsi="Times New Roman"/>
          <w:sz w:val="28"/>
          <w:szCs w:val="28"/>
        </w:rPr>
        <w:t xml:space="preserve"> </w:t>
      </w:r>
      <w:r w:rsidR="00AE4E68">
        <w:rPr>
          <w:rFonts w:ascii="Times New Roman" w:hAnsi="Times New Roman"/>
          <w:sz w:val="28"/>
          <w:szCs w:val="28"/>
        </w:rPr>
        <w:t xml:space="preserve">управление </w:t>
      </w:r>
      <w:r w:rsidRPr="007D066D">
        <w:rPr>
          <w:rFonts w:ascii="Times New Roman" w:hAnsi="Times New Roman"/>
          <w:sz w:val="28"/>
          <w:szCs w:val="28"/>
        </w:rPr>
        <w:t xml:space="preserve">документ, предусмотренный подпунктом «б» </w:t>
      </w:r>
      <w:r w:rsidR="00556955">
        <w:rPr>
          <w:rFonts w:ascii="Times New Roman" w:hAnsi="Times New Roman"/>
          <w:sz w:val="28"/>
          <w:szCs w:val="28"/>
        </w:rPr>
        <w:t>пункта 2.6.1</w:t>
      </w:r>
      <w:r w:rsidRPr="007D066D">
        <w:rPr>
          <w:rFonts w:ascii="Times New Roman" w:hAnsi="Times New Roman"/>
          <w:sz w:val="28"/>
          <w:szCs w:val="28"/>
        </w:rPr>
        <w:t xml:space="preserve"> настоящего Административного регламента. Представитель физического лица, обратившийся</w:t>
      </w:r>
      <w:r w:rsidR="00AE4E68">
        <w:rPr>
          <w:rFonts w:ascii="Times New Roman" w:hAnsi="Times New Roman"/>
          <w:sz w:val="28"/>
          <w:szCs w:val="28"/>
        </w:rPr>
        <w:t xml:space="preserve"> по доверенности, представляет</w:t>
      </w:r>
      <w:r w:rsidRPr="007D066D">
        <w:rPr>
          <w:rFonts w:ascii="Times New Roman" w:hAnsi="Times New Roman"/>
          <w:sz w:val="28"/>
          <w:szCs w:val="28"/>
        </w:rPr>
        <w:t xml:space="preserve">  документы</w:t>
      </w:r>
      <w:r w:rsidR="00556955">
        <w:rPr>
          <w:rFonts w:ascii="Times New Roman" w:hAnsi="Times New Roman"/>
          <w:sz w:val="28"/>
          <w:szCs w:val="28"/>
        </w:rPr>
        <w:t>, предусмотренные подпунктами «в», «г» пункта 2.6.1</w:t>
      </w:r>
      <w:r w:rsidRPr="007D066D">
        <w:rPr>
          <w:rFonts w:ascii="Times New Roman" w:hAnsi="Times New Roman"/>
          <w:sz w:val="28"/>
          <w:szCs w:val="28"/>
        </w:rPr>
        <w:t xml:space="preserve"> настоящего Административного регламента. </w:t>
      </w:r>
    </w:p>
    <w:p w:rsidR="00BE7D10" w:rsidRDefault="00556955" w:rsidP="00BE7D10">
      <w:pPr>
        <w:suppressAutoHyphens/>
        <w:spacing w:after="0" w:line="348"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3.3.2.</w:t>
      </w:r>
      <w:r w:rsidR="00BE7D10" w:rsidRPr="007D066D">
        <w:rPr>
          <w:rFonts w:ascii="Times New Roman" w:hAnsi="Times New Roman"/>
          <w:color w:val="000000" w:themeColor="text1"/>
          <w:sz w:val="28"/>
          <w:szCs w:val="28"/>
        </w:rPr>
        <w:t xml:space="preserve">3. Основания для принятия решения об отказе в приеме заявления </w:t>
      </w:r>
      <w:r w:rsidR="00BE7D10" w:rsidRPr="007D066D">
        <w:rPr>
          <w:rFonts w:ascii="Times New Roman" w:hAnsi="Times New Roman"/>
          <w:sz w:val="28"/>
          <w:szCs w:val="28"/>
        </w:rPr>
        <w:t xml:space="preserve">о постановке на учет и включении в Реестр </w:t>
      </w:r>
      <w:r w:rsidR="00BE7D10" w:rsidRPr="007D066D">
        <w:rPr>
          <w:rFonts w:ascii="Times New Roman" w:hAnsi="Times New Roman"/>
          <w:color w:val="000000" w:themeColor="text1"/>
          <w:sz w:val="28"/>
          <w:szCs w:val="28"/>
        </w:rPr>
        <w:t>и документов, необходимых для предоставления муниципальной услуги, в том числе представленных в электронной форме, указаны в пункте 2.7.1 настоящего Административного регламента.</w:t>
      </w:r>
    </w:p>
    <w:p w:rsidR="00EF3CFA" w:rsidRPr="007D066D" w:rsidRDefault="00EF3CFA" w:rsidP="00BE7D10">
      <w:pPr>
        <w:suppressAutoHyphens/>
        <w:spacing w:after="0" w:line="348" w:lineRule="auto"/>
        <w:ind w:firstLine="709"/>
        <w:jc w:val="both"/>
        <w:rPr>
          <w:rFonts w:ascii="Times New Roman" w:hAnsi="Times New Roman"/>
          <w:color w:val="000000" w:themeColor="text1"/>
          <w:sz w:val="28"/>
          <w:szCs w:val="28"/>
        </w:rPr>
      </w:pPr>
      <w:r w:rsidRPr="00EF3CFA">
        <w:rPr>
          <w:rFonts w:ascii="Times New Roman" w:hAnsi="Times New Roman"/>
          <w:color w:val="000000" w:themeColor="text1"/>
          <w:sz w:val="28"/>
          <w:szCs w:val="28"/>
        </w:rPr>
        <w:t>Основания для принятия решения о возврате заявления о постановке на учет и включении гражданина в Реестр и документов, необходимых для предоставления муниципальной услуги, в том числе представленных в электронно</w:t>
      </w:r>
      <w:r>
        <w:rPr>
          <w:rFonts w:ascii="Times New Roman" w:hAnsi="Times New Roman"/>
          <w:color w:val="000000" w:themeColor="text1"/>
          <w:sz w:val="28"/>
          <w:szCs w:val="28"/>
        </w:rPr>
        <w:t>й форме, указаны в пункте 2.7.4</w:t>
      </w:r>
      <w:r w:rsidRPr="00EF3CFA">
        <w:rPr>
          <w:rFonts w:ascii="Times New Roman" w:hAnsi="Times New Roman"/>
          <w:color w:val="000000" w:themeColor="text1"/>
          <w:sz w:val="28"/>
          <w:szCs w:val="28"/>
        </w:rPr>
        <w:t xml:space="preserve"> настоящего Административного регламента.</w:t>
      </w:r>
    </w:p>
    <w:p w:rsidR="00BE7D10" w:rsidRPr="007D066D" w:rsidRDefault="00556955" w:rsidP="00BE7D10">
      <w:pPr>
        <w:suppressAutoHyphens/>
        <w:spacing w:after="0" w:line="348" w:lineRule="auto"/>
        <w:ind w:firstLine="709"/>
        <w:jc w:val="both"/>
        <w:rPr>
          <w:rFonts w:ascii="Times New Roman" w:hAnsi="Times New Roman"/>
          <w:sz w:val="28"/>
          <w:szCs w:val="28"/>
        </w:rPr>
      </w:pPr>
      <w:r>
        <w:rPr>
          <w:rFonts w:ascii="Times New Roman" w:hAnsi="Times New Roman"/>
          <w:sz w:val="28"/>
          <w:szCs w:val="28"/>
        </w:rPr>
        <w:t>3.3.2.</w:t>
      </w:r>
      <w:r w:rsidR="00BE7D10" w:rsidRPr="007D066D">
        <w:rPr>
          <w:rFonts w:ascii="Times New Roman" w:hAnsi="Times New Roman"/>
          <w:sz w:val="28"/>
          <w:szCs w:val="28"/>
        </w:rPr>
        <w:t xml:space="preserve">4. МФЦ участвует в приеме заявления о постановке на учет и включении в Реестр в соответствии с соглашением о взаимодействии между АУ «МФЦ» и администрацией. </w:t>
      </w:r>
    </w:p>
    <w:p w:rsidR="00BE7D10" w:rsidRPr="008C2BFD" w:rsidRDefault="00556955" w:rsidP="00BE7D10">
      <w:pPr>
        <w:suppressAutoHyphens/>
        <w:spacing w:after="0" w:line="348" w:lineRule="auto"/>
        <w:ind w:firstLine="709"/>
        <w:jc w:val="both"/>
        <w:rPr>
          <w:rFonts w:ascii="Times New Roman" w:hAnsi="Times New Roman"/>
          <w:sz w:val="28"/>
          <w:szCs w:val="28"/>
        </w:rPr>
      </w:pPr>
      <w:r w:rsidRPr="008C2BFD">
        <w:rPr>
          <w:rFonts w:ascii="Times New Roman" w:hAnsi="Times New Roman"/>
          <w:sz w:val="28"/>
          <w:szCs w:val="28"/>
        </w:rPr>
        <w:t>3.3.2.</w:t>
      </w:r>
      <w:r w:rsidR="00BE7D10" w:rsidRPr="008C2BFD">
        <w:rPr>
          <w:rFonts w:ascii="Times New Roman" w:hAnsi="Times New Roman"/>
          <w:sz w:val="28"/>
          <w:szCs w:val="28"/>
        </w:rPr>
        <w:t>5. Заявление о постановке на учет и включении гражданина в Реестр и документы, предусмотренные подпунктами «б</w:t>
      </w:r>
      <w:proofErr w:type="gramStart"/>
      <w:r w:rsidR="00BE7D10" w:rsidRPr="008C2BFD">
        <w:rPr>
          <w:rFonts w:ascii="Times New Roman" w:hAnsi="Times New Roman"/>
          <w:sz w:val="28"/>
          <w:szCs w:val="28"/>
        </w:rPr>
        <w:t>»</w:t>
      </w:r>
      <w:r w:rsidR="00BE7D10" w:rsidRPr="008C2BFD">
        <w:rPr>
          <w:rFonts w:ascii="Times New Roman" w:eastAsiaTheme="minorHAnsi" w:hAnsi="Times New Roman"/>
          <w:sz w:val="28"/>
          <w:szCs w:val="28"/>
        </w:rPr>
        <w:t>–</w:t>
      </w:r>
      <w:proofErr w:type="gramEnd"/>
      <w:r w:rsidRPr="008C2BFD">
        <w:rPr>
          <w:rFonts w:ascii="Times New Roman" w:hAnsi="Times New Roman"/>
          <w:sz w:val="28"/>
          <w:szCs w:val="28"/>
        </w:rPr>
        <w:t>«д» пункта 2.6.1</w:t>
      </w:r>
      <w:r w:rsidR="00BE7D10" w:rsidRPr="008C2BFD">
        <w:rPr>
          <w:rFonts w:ascii="Times New Roman" w:hAnsi="Times New Roman"/>
          <w:sz w:val="28"/>
          <w:szCs w:val="28"/>
        </w:rPr>
        <w:t xml:space="preserve"> настоящего Административного регламента, направленные одним из способов, указанных</w:t>
      </w:r>
      <w:r w:rsidR="007959AA" w:rsidRPr="008C2BFD">
        <w:rPr>
          <w:rFonts w:ascii="Times New Roman" w:hAnsi="Times New Roman"/>
          <w:sz w:val="28"/>
          <w:szCs w:val="28"/>
        </w:rPr>
        <w:t xml:space="preserve"> в подпункте «б» пункта 2.6.5</w:t>
      </w:r>
      <w:r w:rsidR="00BE7D10" w:rsidRPr="008C2BFD">
        <w:rPr>
          <w:rFonts w:ascii="Times New Roman" w:hAnsi="Times New Roman"/>
          <w:sz w:val="28"/>
          <w:szCs w:val="28"/>
        </w:rPr>
        <w:t xml:space="preserve"> настоящего Административного регламента, принимаются специалистами управления, и заявителю выдается расписка в получении документов по устано</w:t>
      </w:r>
      <w:r w:rsidR="007959AA" w:rsidRPr="008C2BFD">
        <w:rPr>
          <w:rFonts w:ascii="Times New Roman" w:hAnsi="Times New Roman"/>
          <w:sz w:val="28"/>
          <w:szCs w:val="28"/>
        </w:rPr>
        <w:t>вленной форме (приложение № 4</w:t>
      </w:r>
      <w:r w:rsidR="00BE7D10" w:rsidRPr="008C2BFD">
        <w:rPr>
          <w:rFonts w:ascii="Times New Roman" w:hAnsi="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E7D10" w:rsidRPr="007D066D" w:rsidRDefault="00BE7D10" w:rsidP="00BE7D10">
      <w:pPr>
        <w:suppressAutoHyphens/>
        <w:spacing w:after="0" w:line="348" w:lineRule="auto"/>
        <w:ind w:firstLine="709"/>
        <w:jc w:val="both"/>
        <w:rPr>
          <w:rFonts w:ascii="Times New Roman" w:hAnsi="Times New Roman"/>
          <w:sz w:val="28"/>
          <w:szCs w:val="28"/>
        </w:rPr>
      </w:pPr>
      <w:r w:rsidRPr="007D066D">
        <w:rPr>
          <w:rFonts w:ascii="Times New Roman" w:hAnsi="Times New Roman"/>
          <w:color w:val="000000" w:themeColor="text1"/>
          <w:sz w:val="28"/>
          <w:szCs w:val="28"/>
        </w:rPr>
        <w:t xml:space="preserve">Заявление </w:t>
      </w:r>
      <w:r w:rsidRPr="007D066D">
        <w:rPr>
          <w:rFonts w:ascii="Times New Roman" w:hAnsi="Times New Roman"/>
          <w:sz w:val="28"/>
          <w:szCs w:val="28"/>
        </w:rPr>
        <w:t xml:space="preserve">о постановке на учет и включении в Реестр </w:t>
      </w:r>
      <w:r w:rsidRPr="007D066D">
        <w:rPr>
          <w:rFonts w:ascii="Times New Roman" w:hAnsi="Times New Roman"/>
          <w:color w:val="000000" w:themeColor="text1"/>
          <w:sz w:val="28"/>
          <w:szCs w:val="28"/>
        </w:rPr>
        <w:t>и документы, предусмотренные подпунктами «б</w:t>
      </w:r>
      <w:proofErr w:type="gramStart"/>
      <w:r w:rsidRPr="007D066D">
        <w:rPr>
          <w:rFonts w:ascii="Times New Roman" w:hAnsi="Times New Roman"/>
          <w:color w:val="000000" w:themeColor="text1"/>
          <w:sz w:val="28"/>
          <w:szCs w:val="28"/>
        </w:rPr>
        <w:t>»</w:t>
      </w:r>
      <w:r w:rsidRPr="007D066D">
        <w:rPr>
          <w:rFonts w:ascii="Times New Roman" w:eastAsiaTheme="minorHAnsi" w:hAnsi="Times New Roman"/>
          <w:sz w:val="28"/>
          <w:szCs w:val="28"/>
        </w:rPr>
        <w:t>–</w:t>
      </w:r>
      <w:proofErr w:type="gramEnd"/>
      <w:r w:rsidR="007959AA">
        <w:rPr>
          <w:rFonts w:ascii="Times New Roman" w:hAnsi="Times New Roman"/>
          <w:color w:val="000000" w:themeColor="text1"/>
          <w:sz w:val="28"/>
          <w:szCs w:val="28"/>
        </w:rPr>
        <w:t>«д» пункта 2.6.5</w:t>
      </w:r>
      <w:r w:rsidR="00556955">
        <w:rPr>
          <w:rFonts w:ascii="Times New Roman" w:hAnsi="Times New Roman"/>
          <w:color w:val="000000" w:themeColor="text1"/>
          <w:sz w:val="28"/>
          <w:szCs w:val="28"/>
        </w:rPr>
        <w:t xml:space="preserve"> </w:t>
      </w:r>
      <w:r w:rsidRPr="007D066D">
        <w:rPr>
          <w:rFonts w:ascii="Times New Roman" w:hAnsi="Times New Roman"/>
          <w:color w:val="000000" w:themeColor="text1"/>
          <w:sz w:val="28"/>
          <w:szCs w:val="28"/>
        </w:rPr>
        <w:t xml:space="preserve">настоящего </w:t>
      </w:r>
      <w:r w:rsidRPr="007D066D">
        <w:rPr>
          <w:rFonts w:ascii="Times New Roman" w:hAnsi="Times New Roman"/>
          <w:sz w:val="28"/>
          <w:szCs w:val="28"/>
        </w:rPr>
        <w:t>Административного регламента, направленные способом, указанным в подпункте «а» пункта 2.6.7 настоящего Административного регламента, регистрируются в автоматическом режиме.</w:t>
      </w:r>
    </w:p>
    <w:p w:rsidR="00BE7D10" w:rsidRPr="007D066D" w:rsidRDefault="00556955" w:rsidP="00BE7D10">
      <w:pPr>
        <w:suppressAutoHyphens/>
        <w:spacing w:after="0" w:line="348" w:lineRule="auto"/>
        <w:ind w:firstLine="709"/>
        <w:jc w:val="both"/>
        <w:rPr>
          <w:rFonts w:ascii="Times New Roman" w:hAnsi="Times New Roman"/>
          <w:sz w:val="28"/>
          <w:szCs w:val="28"/>
        </w:rPr>
      </w:pPr>
      <w:r>
        <w:rPr>
          <w:rFonts w:ascii="Times New Roman" w:hAnsi="Times New Roman"/>
          <w:sz w:val="28"/>
          <w:szCs w:val="28"/>
        </w:rPr>
        <w:t>3.3.2.</w:t>
      </w:r>
      <w:r w:rsidR="00BE7D10" w:rsidRPr="007D066D">
        <w:rPr>
          <w:rFonts w:ascii="Times New Roman" w:hAnsi="Times New Roman"/>
          <w:sz w:val="28"/>
          <w:szCs w:val="28"/>
        </w:rPr>
        <w:t>6. </w:t>
      </w:r>
      <w:proofErr w:type="gramStart"/>
      <w:r w:rsidR="00BE7D10" w:rsidRPr="007D066D">
        <w:rPr>
          <w:rFonts w:ascii="Times New Roman" w:hAnsi="Times New Roman"/>
          <w:sz w:val="28"/>
          <w:szCs w:val="28"/>
        </w:rPr>
        <w:t xml:space="preserve">Для возможности подачи заявления о постановке на учет и включении в Реестр через </w:t>
      </w:r>
      <w:r w:rsidR="00C44610">
        <w:rPr>
          <w:rFonts w:ascii="Times New Roman" w:hAnsi="Times New Roman"/>
          <w:sz w:val="28"/>
          <w:szCs w:val="28"/>
        </w:rPr>
        <w:t>ЕПГУ</w:t>
      </w:r>
      <w:r w:rsidR="00BE7D10" w:rsidRPr="007D066D">
        <w:rPr>
          <w:rFonts w:ascii="Times New Roman" w:hAnsi="Times New Roman"/>
          <w:sz w:val="28"/>
          <w:szCs w:val="28"/>
        </w:rPr>
        <w:t xml:space="preserve"> и (или) Портал Воронежской области в сети Интернет заявитель должен быть зарегистрирован соответственно в ЕСИА </w:t>
      </w:r>
      <w:r w:rsidR="00BE7D10" w:rsidRPr="007D066D">
        <w:rPr>
          <w:rFonts w:ascii="Times New Roman" w:hAnsi="Times New Roman"/>
          <w:sz w:val="28"/>
          <w:szCs w:val="28"/>
        </w:rPr>
        <w:lastRenderedPageBreak/>
        <w:t>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заявителе в указанных информационных системах.</w:t>
      </w:r>
      <w:proofErr w:type="gramEnd"/>
    </w:p>
    <w:p w:rsidR="00BE7D10" w:rsidRPr="007D066D" w:rsidRDefault="00556955" w:rsidP="00BE7D10">
      <w:pPr>
        <w:suppressAutoHyphens/>
        <w:spacing w:after="0" w:line="348" w:lineRule="auto"/>
        <w:ind w:firstLine="709"/>
        <w:jc w:val="both"/>
        <w:rPr>
          <w:rFonts w:ascii="Times New Roman" w:hAnsi="Times New Roman"/>
          <w:color w:val="000000" w:themeColor="text1"/>
          <w:sz w:val="28"/>
          <w:szCs w:val="28"/>
        </w:rPr>
      </w:pPr>
      <w:r>
        <w:rPr>
          <w:rFonts w:ascii="Times New Roman" w:hAnsi="Times New Roman"/>
          <w:sz w:val="28"/>
          <w:szCs w:val="28"/>
        </w:rPr>
        <w:t>3.3.2.</w:t>
      </w:r>
      <w:r w:rsidR="00BE7D10" w:rsidRPr="007D066D">
        <w:rPr>
          <w:rFonts w:ascii="Times New Roman" w:hAnsi="Times New Roman"/>
          <w:sz w:val="28"/>
          <w:szCs w:val="28"/>
        </w:rPr>
        <w:t>7. </w:t>
      </w:r>
      <w:r w:rsidR="00BE7D10" w:rsidRPr="007D066D">
        <w:rPr>
          <w:rFonts w:ascii="Times New Roman" w:hAnsi="Times New Roman"/>
          <w:color w:val="000000" w:themeColor="text1"/>
          <w:sz w:val="28"/>
          <w:szCs w:val="28"/>
        </w:rPr>
        <w:t xml:space="preserve">В случае направления заявителем заявления </w:t>
      </w:r>
      <w:r w:rsidR="00BE7D10" w:rsidRPr="007D066D">
        <w:rPr>
          <w:rFonts w:ascii="Times New Roman" w:hAnsi="Times New Roman"/>
          <w:sz w:val="28"/>
          <w:szCs w:val="28"/>
        </w:rPr>
        <w:t xml:space="preserve">о постановке на учет и включении в Реестр </w:t>
      </w:r>
      <w:r w:rsidR="00BE7D10" w:rsidRPr="007D066D">
        <w:rPr>
          <w:rFonts w:ascii="Times New Roman" w:hAnsi="Times New Roman"/>
          <w:color w:val="000000" w:themeColor="text1"/>
          <w:sz w:val="28"/>
          <w:szCs w:val="28"/>
        </w:rPr>
        <w:t>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w:t>
      </w:r>
      <w:r w:rsidR="00BE7D10">
        <w:rPr>
          <w:rFonts w:ascii="Times New Roman" w:hAnsi="Times New Roman"/>
          <w:color w:val="000000" w:themeColor="text1"/>
          <w:sz w:val="28"/>
          <w:szCs w:val="28"/>
        </w:rPr>
        <w:t xml:space="preserve"> не </w:t>
      </w:r>
      <w:r w:rsidR="00BE7D10" w:rsidRPr="007D066D">
        <w:rPr>
          <w:rFonts w:ascii="Times New Roman" w:hAnsi="Times New Roman"/>
          <w:color w:val="000000" w:themeColor="text1"/>
          <w:sz w:val="28"/>
          <w:szCs w:val="28"/>
        </w:rPr>
        <w:t>направляются.</w:t>
      </w:r>
    </w:p>
    <w:p w:rsidR="00BE7D10" w:rsidRPr="008C2BFD" w:rsidRDefault="00556955" w:rsidP="00BE7D10">
      <w:pPr>
        <w:suppressAutoHyphens/>
        <w:spacing w:after="0" w:line="348" w:lineRule="auto"/>
        <w:ind w:firstLine="709"/>
        <w:jc w:val="both"/>
        <w:rPr>
          <w:rFonts w:ascii="Times New Roman" w:hAnsi="Times New Roman"/>
          <w:color w:val="000000" w:themeColor="text1"/>
          <w:sz w:val="28"/>
          <w:szCs w:val="28"/>
        </w:rPr>
      </w:pPr>
      <w:r w:rsidRPr="008C2BFD">
        <w:rPr>
          <w:rFonts w:ascii="Times New Roman" w:hAnsi="Times New Roman"/>
          <w:color w:val="000000" w:themeColor="text1"/>
          <w:sz w:val="28"/>
          <w:szCs w:val="28"/>
        </w:rPr>
        <w:t>3.3.2.</w:t>
      </w:r>
      <w:r w:rsidR="00BE7D10" w:rsidRPr="008C2BFD">
        <w:rPr>
          <w:rFonts w:ascii="Times New Roman" w:hAnsi="Times New Roman"/>
          <w:color w:val="000000" w:themeColor="text1"/>
          <w:sz w:val="28"/>
          <w:szCs w:val="28"/>
        </w:rPr>
        <w:t>8. </w:t>
      </w:r>
      <w:proofErr w:type="gramStart"/>
      <w:r w:rsidR="00BE7D10" w:rsidRPr="008C2BFD">
        <w:rPr>
          <w:rFonts w:ascii="Times New Roman" w:hAnsi="Times New Roman"/>
          <w:color w:val="000000" w:themeColor="text1"/>
          <w:sz w:val="28"/>
          <w:szCs w:val="28"/>
        </w:rPr>
        <w:t xml:space="preserve">В случае отсутствия оснований, указанных в пункте 2.7.1 настоящего Административного регламента, специалист, уполномоченный на прием документов, регистрирует заявление </w:t>
      </w:r>
      <w:r w:rsidR="00BE7D10" w:rsidRPr="008C2BFD">
        <w:rPr>
          <w:rFonts w:ascii="Times New Roman" w:hAnsi="Times New Roman"/>
          <w:sz w:val="28"/>
          <w:szCs w:val="28"/>
        </w:rPr>
        <w:t xml:space="preserve">о постановке на учет и включении в Реестр </w:t>
      </w:r>
      <w:r w:rsidR="00BE7D10" w:rsidRPr="008C2BFD">
        <w:rPr>
          <w:rFonts w:ascii="Times New Roman" w:hAnsi="Times New Roman"/>
          <w:color w:val="000000" w:themeColor="text1"/>
          <w:sz w:val="28"/>
          <w:szCs w:val="28"/>
        </w:rPr>
        <w:t>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w:t>
      </w:r>
      <w:r w:rsidR="00C43285">
        <w:rPr>
          <w:rFonts w:ascii="Times New Roman" w:hAnsi="Times New Roman"/>
          <w:color w:val="000000" w:themeColor="text1"/>
          <w:sz w:val="28"/>
          <w:szCs w:val="28"/>
        </w:rPr>
        <w:t>ера заявления и даты получения управлением</w:t>
      </w:r>
      <w:r w:rsidR="00BE7D10" w:rsidRPr="008C2BFD">
        <w:rPr>
          <w:rFonts w:ascii="Times New Roman" w:hAnsi="Times New Roman"/>
          <w:color w:val="000000" w:themeColor="text1"/>
          <w:sz w:val="28"/>
          <w:szCs w:val="28"/>
        </w:rPr>
        <w:t xml:space="preserve"> заявления и документов.</w:t>
      </w:r>
      <w:proofErr w:type="gramEnd"/>
    </w:p>
    <w:p w:rsidR="00BE7D10" w:rsidRPr="007D066D" w:rsidRDefault="00556955" w:rsidP="00BE7D10">
      <w:pPr>
        <w:suppressAutoHyphens/>
        <w:spacing w:after="0" w:line="348"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3.3.2.</w:t>
      </w:r>
      <w:r w:rsidR="00BE7D10" w:rsidRPr="007D066D">
        <w:rPr>
          <w:rFonts w:ascii="Times New Roman" w:hAnsi="Times New Roman"/>
          <w:color w:val="000000" w:themeColor="text1"/>
          <w:sz w:val="28"/>
          <w:szCs w:val="28"/>
        </w:rPr>
        <w:t>9. </w:t>
      </w:r>
      <w:proofErr w:type="gramStart"/>
      <w:r w:rsidR="00BE7D10" w:rsidRPr="007D066D">
        <w:rPr>
          <w:rFonts w:ascii="Times New Roman" w:hAnsi="Times New Roman"/>
          <w:color w:val="000000" w:themeColor="text1"/>
          <w:sz w:val="28"/>
          <w:szCs w:val="28"/>
        </w:rPr>
        <w:t xml:space="preserve">В случае наличия оснований, указанных в пункте 2.7.1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w:t>
      </w:r>
      <w:r w:rsidR="00BE7D10" w:rsidRPr="007D066D">
        <w:rPr>
          <w:rFonts w:ascii="Times New Roman" w:hAnsi="Times New Roman"/>
          <w:sz w:val="28"/>
          <w:szCs w:val="28"/>
        </w:rPr>
        <w:t>о постановке на учет и включении в Реестр</w:t>
      </w:r>
      <w:r w:rsidR="00BE7D10" w:rsidRPr="007D066D">
        <w:rPr>
          <w:rFonts w:ascii="Times New Roman" w:hAnsi="Times New Roman"/>
          <w:color w:val="000000" w:themeColor="text1"/>
          <w:sz w:val="28"/>
          <w:szCs w:val="28"/>
        </w:rPr>
        <w:t xml:space="preserve">, подписанное руководителем управления или заместителем руководителя управления, курирующим отдел управления, и приложенных документов, с указанием причины отказа и возвращает документы. </w:t>
      </w:r>
      <w:proofErr w:type="gramEnd"/>
    </w:p>
    <w:p w:rsidR="00EF3CFA" w:rsidRDefault="00BE7D10" w:rsidP="00BE7D10">
      <w:pPr>
        <w:suppressAutoHyphens/>
        <w:spacing w:after="0" w:line="348" w:lineRule="auto"/>
        <w:ind w:firstLine="709"/>
        <w:jc w:val="both"/>
        <w:rPr>
          <w:rFonts w:ascii="Times New Roman" w:hAnsi="Times New Roman"/>
          <w:color w:val="000000" w:themeColor="text1"/>
          <w:sz w:val="28"/>
          <w:szCs w:val="28"/>
        </w:rPr>
      </w:pPr>
      <w:r w:rsidRPr="007D066D">
        <w:rPr>
          <w:rFonts w:ascii="Times New Roman" w:hAnsi="Times New Roman"/>
          <w:color w:val="000000" w:themeColor="text1"/>
          <w:sz w:val="28"/>
          <w:szCs w:val="28"/>
        </w:rPr>
        <w:t>Срок возврата документов – 3 рабочих дня со дня регистрации поступившего заявления о постановке на учет и включении в Реестр.</w:t>
      </w:r>
    </w:p>
    <w:p w:rsidR="00EF3CFA" w:rsidRPr="00D819D6" w:rsidRDefault="00EF3CFA" w:rsidP="00D819D6">
      <w:pPr>
        <w:spacing w:after="0" w:line="360" w:lineRule="auto"/>
        <w:ind w:firstLine="709"/>
        <w:jc w:val="both"/>
        <w:rPr>
          <w:rFonts w:ascii="Times New Roman" w:eastAsia="Times New Roman" w:hAnsi="Times New Roman"/>
          <w:spacing w:val="-4"/>
          <w:sz w:val="28"/>
          <w:szCs w:val="28"/>
        </w:rPr>
      </w:pPr>
      <w:proofErr w:type="gramStart"/>
      <w:r w:rsidRPr="00EF3CFA">
        <w:rPr>
          <w:rFonts w:ascii="Times New Roman" w:hAnsi="Times New Roman"/>
          <w:color w:val="000000" w:themeColor="text1"/>
          <w:sz w:val="28"/>
          <w:szCs w:val="28"/>
        </w:rPr>
        <w:t>В случае наличия осно</w:t>
      </w:r>
      <w:r>
        <w:rPr>
          <w:rFonts w:ascii="Times New Roman" w:hAnsi="Times New Roman"/>
          <w:color w:val="000000" w:themeColor="text1"/>
          <w:sz w:val="28"/>
          <w:szCs w:val="28"/>
        </w:rPr>
        <w:t>ваний, указанных в пункте 2.7.4</w:t>
      </w:r>
      <w:r w:rsidRPr="00EF3CFA">
        <w:rPr>
          <w:rFonts w:ascii="Times New Roman" w:hAnsi="Times New Roman"/>
          <w:color w:val="000000" w:themeColor="text1"/>
          <w:sz w:val="28"/>
          <w:szCs w:val="28"/>
        </w:rPr>
        <w:t xml:space="preserve"> настоящего Административного регламента, специалист отдела, уполномоченный на проверку заявления и прилагаемых к нему документов, направляет заявителю уведомление о возврате заявления о постановке на учет и включении гражданина в Реестр и приложенных документов, подписанное </w:t>
      </w:r>
      <w:r w:rsidRPr="00EF3CFA">
        <w:rPr>
          <w:rFonts w:ascii="Times New Roman" w:hAnsi="Times New Roman"/>
          <w:color w:val="000000" w:themeColor="text1"/>
          <w:sz w:val="28"/>
          <w:szCs w:val="28"/>
        </w:rPr>
        <w:lastRenderedPageBreak/>
        <w:t>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возврата и возвращает</w:t>
      </w:r>
      <w:proofErr w:type="gramEnd"/>
      <w:r w:rsidRPr="00EF3CFA">
        <w:rPr>
          <w:rFonts w:ascii="Times New Roman" w:hAnsi="Times New Roman"/>
          <w:color w:val="000000" w:themeColor="text1"/>
          <w:sz w:val="28"/>
          <w:szCs w:val="28"/>
        </w:rPr>
        <w:t xml:space="preserve"> документы заявителю.</w:t>
      </w:r>
      <w:r w:rsidR="00D819D6">
        <w:rPr>
          <w:rFonts w:ascii="Times New Roman" w:hAnsi="Times New Roman"/>
          <w:color w:val="000000" w:themeColor="text1"/>
          <w:sz w:val="28"/>
          <w:szCs w:val="28"/>
        </w:rPr>
        <w:t xml:space="preserve"> </w:t>
      </w:r>
      <w:r w:rsidR="00D819D6" w:rsidRPr="00D659C3">
        <w:rPr>
          <w:rFonts w:ascii="Times New Roman" w:eastAsia="Times New Roman" w:hAnsi="Times New Roman"/>
          <w:spacing w:val="-4"/>
          <w:sz w:val="28"/>
          <w:szCs w:val="28"/>
        </w:rPr>
        <w:t xml:space="preserve">Возврат документов, направленных способом, указанным </w:t>
      </w:r>
      <w:proofErr w:type="gramStart"/>
      <w:r w:rsidR="00D819D6" w:rsidRPr="00D659C3">
        <w:rPr>
          <w:rFonts w:ascii="Times New Roman" w:eastAsia="Times New Roman" w:hAnsi="Times New Roman"/>
          <w:spacing w:val="-4"/>
          <w:sz w:val="28"/>
          <w:szCs w:val="28"/>
        </w:rPr>
        <w:t>подпункте</w:t>
      </w:r>
      <w:proofErr w:type="gramEnd"/>
      <w:r w:rsidR="00D819D6" w:rsidRPr="00D659C3">
        <w:rPr>
          <w:rFonts w:ascii="Times New Roman" w:eastAsia="Times New Roman" w:hAnsi="Times New Roman"/>
          <w:spacing w:val="-4"/>
          <w:sz w:val="28"/>
          <w:szCs w:val="28"/>
        </w:rPr>
        <w:t xml:space="preserve"> «а» пункта 2.6.7 настоящего административного регламента, не осуществляется.</w:t>
      </w:r>
      <w:r w:rsidR="00D819D6" w:rsidRPr="00D819D6">
        <w:rPr>
          <w:rFonts w:ascii="Times New Roman" w:eastAsia="Times New Roman" w:hAnsi="Times New Roman"/>
          <w:spacing w:val="-4"/>
          <w:sz w:val="28"/>
          <w:szCs w:val="28"/>
        </w:rPr>
        <w:t xml:space="preserve"> </w:t>
      </w:r>
    </w:p>
    <w:p w:rsidR="00EF3CFA" w:rsidRDefault="00EF3CFA" w:rsidP="00D819D6">
      <w:pPr>
        <w:spacing w:after="0" w:line="360" w:lineRule="auto"/>
        <w:ind w:firstLine="709"/>
        <w:jc w:val="both"/>
        <w:rPr>
          <w:rFonts w:ascii="Times New Roman" w:hAnsi="Times New Roman"/>
          <w:color w:val="000000" w:themeColor="text1"/>
          <w:sz w:val="28"/>
          <w:szCs w:val="28"/>
        </w:rPr>
      </w:pPr>
      <w:r w:rsidRPr="00EF3CFA">
        <w:rPr>
          <w:rFonts w:ascii="Times New Roman" w:hAnsi="Times New Roman"/>
          <w:color w:val="000000" w:themeColor="text1"/>
          <w:sz w:val="28"/>
          <w:szCs w:val="28"/>
        </w:rPr>
        <w:t xml:space="preserve">Срок возврата документов – </w:t>
      </w:r>
      <w:r w:rsidR="007959AA">
        <w:rPr>
          <w:rFonts w:ascii="Times New Roman" w:hAnsi="Times New Roman"/>
          <w:color w:val="000000" w:themeColor="text1"/>
          <w:sz w:val="28"/>
          <w:szCs w:val="28"/>
        </w:rPr>
        <w:t xml:space="preserve">5 рабочих </w:t>
      </w:r>
      <w:r w:rsidR="007959AA" w:rsidRPr="007959AA">
        <w:rPr>
          <w:rFonts w:ascii="Times New Roman" w:hAnsi="Times New Roman"/>
          <w:color w:val="000000" w:themeColor="text1"/>
          <w:sz w:val="28"/>
          <w:szCs w:val="28"/>
        </w:rPr>
        <w:t xml:space="preserve">дней </w:t>
      </w:r>
      <w:r w:rsidRPr="007959AA">
        <w:rPr>
          <w:rFonts w:ascii="Times New Roman" w:hAnsi="Times New Roman"/>
          <w:color w:val="000000" w:themeColor="text1"/>
          <w:sz w:val="28"/>
          <w:szCs w:val="28"/>
        </w:rPr>
        <w:t>со дня</w:t>
      </w:r>
      <w:r w:rsidRPr="00EF3CFA">
        <w:rPr>
          <w:rFonts w:ascii="Times New Roman" w:hAnsi="Times New Roman"/>
          <w:color w:val="000000" w:themeColor="text1"/>
          <w:sz w:val="28"/>
          <w:szCs w:val="28"/>
        </w:rPr>
        <w:t xml:space="preserve"> регистрации поступившего заявления </w:t>
      </w:r>
      <w:r w:rsidRPr="00EF3CFA">
        <w:rPr>
          <w:rFonts w:ascii="Times New Roman" w:hAnsi="Times New Roman"/>
          <w:sz w:val="28"/>
          <w:szCs w:val="28"/>
        </w:rPr>
        <w:t>о постановке на учет и включении гражданина в Реестр</w:t>
      </w:r>
      <w:r w:rsidRPr="00EF3CFA">
        <w:rPr>
          <w:rFonts w:ascii="Times New Roman" w:hAnsi="Times New Roman"/>
          <w:color w:val="000000" w:themeColor="text1"/>
          <w:sz w:val="28"/>
          <w:szCs w:val="28"/>
        </w:rPr>
        <w:t>.</w:t>
      </w:r>
    </w:p>
    <w:p w:rsidR="00BE7D10" w:rsidRDefault="00556955" w:rsidP="00BE7D10">
      <w:pPr>
        <w:suppressAutoHyphens/>
        <w:spacing w:after="0" w:line="348" w:lineRule="auto"/>
        <w:ind w:firstLine="709"/>
        <w:jc w:val="both"/>
        <w:rPr>
          <w:rFonts w:ascii="Times New Roman" w:hAnsi="Times New Roman"/>
          <w:color w:val="000000" w:themeColor="text1"/>
          <w:sz w:val="28"/>
          <w:szCs w:val="28"/>
        </w:rPr>
      </w:pPr>
      <w:r w:rsidRPr="00F84B1E">
        <w:rPr>
          <w:rFonts w:ascii="Times New Roman" w:hAnsi="Times New Roman"/>
          <w:color w:val="000000" w:themeColor="text1"/>
          <w:sz w:val="28"/>
          <w:szCs w:val="28"/>
        </w:rPr>
        <w:t>3.3.2.</w:t>
      </w:r>
      <w:r w:rsidR="00BE7D10" w:rsidRPr="00F84B1E">
        <w:rPr>
          <w:rFonts w:ascii="Times New Roman" w:hAnsi="Times New Roman"/>
          <w:color w:val="000000" w:themeColor="text1"/>
          <w:sz w:val="28"/>
          <w:szCs w:val="28"/>
        </w:rPr>
        <w:t xml:space="preserve">10. Результатом административной процедуры является прием и регистрация заявления </w:t>
      </w:r>
      <w:r w:rsidR="00BE7D10" w:rsidRPr="00F84B1E">
        <w:rPr>
          <w:rFonts w:ascii="Times New Roman" w:hAnsi="Times New Roman"/>
          <w:sz w:val="28"/>
          <w:szCs w:val="28"/>
        </w:rPr>
        <w:t>о постановке на учет и включении в Реестр</w:t>
      </w:r>
      <w:r w:rsidR="00BE7D10" w:rsidRPr="00F84B1E">
        <w:rPr>
          <w:rFonts w:ascii="Times New Roman" w:hAnsi="Times New Roman"/>
          <w:color w:val="000000" w:themeColor="text1"/>
          <w:sz w:val="28"/>
          <w:szCs w:val="28"/>
        </w:rPr>
        <w:t xml:space="preserve"> и документов, предусмотренных подпунктами «б</w:t>
      </w:r>
      <w:proofErr w:type="gramStart"/>
      <w:r w:rsidR="00BE7D10" w:rsidRPr="00F84B1E">
        <w:rPr>
          <w:rFonts w:ascii="Times New Roman" w:hAnsi="Times New Roman"/>
          <w:color w:val="000000" w:themeColor="text1"/>
          <w:sz w:val="28"/>
          <w:szCs w:val="28"/>
        </w:rPr>
        <w:t>»</w:t>
      </w:r>
      <w:r w:rsidR="00BE7D10" w:rsidRPr="00F84B1E">
        <w:rPr>
          <w:rFonts w:ascii="Times New Roman" w:eastAsiaTheme="minorHAnsi" w:hAnsi="Times New Roman"/>
          <w:sz w:val="28"/>
          <w:szCs w:val="28"/>
        </w:rPr>
        <w:t>–</w:t>
      </w:r>
      <w:proofErr w:type="gramEnd"/>
      <w:r w:rsidR="00BE7D10" w:rsidRPr="00F84B1E">
        <w:rPr>
          <w:rFonts w:ascii="Times New Roman" w:hAnsi="Times New Roman"/>
          <w:color w:val="000000" w:themeColor="text1"/>
          <w:sz w:val="28"/>
          <w:szCs w:val="28"/>
        </w:rPr>
        <w:t>«д</w:t>
      </w:r>
      <w:r w:rsidRPr="00F84B1E">
        <w:rPr>
          <w:rFonts w:ascii="Times New Roman" w:hAnsi="Times New Roman"/>
          <w:color w:val="000000" w:themeColor="text1"/>
          <w:sz w:val="28"/>
          <w:szCs w:val="28"/>
        </w:rPr>
        <w:t>» пункта 2.6.1</w:t>
      </w:r>
      <w:r w:rsidR="00BE7D10" w:rsidRPr="00F84B1E">
        <w:rPr>
          <w:rFonts w:ascii="Times New Roman" w:hAnsi="Times New Roman"/>
          <w:color w:val="000000" w:themeColor="text1"/>
          <w:sz w:val="28"/>
          <w:szCs w:val="28"/>
        </w:rPr>
        <w:t xml:space="preserve"> настоящего Административного регламента, направление (выдача) расписки заявителю в получении документов либо направление (выдача) заявителю уведомления об отказе в приеме заявления о постановке на учет и включении в Реестр и возврат документов.</w:t>
      </w:r>
    </w:p>
    <w:p w:rsidR="00511686" w:rsidRPr="00D659C3" w:rsidRDefault="00511686" w:rsidP="00511686">
      <w:pPr>
        <w:suppressAutoHyphens/>
        <w:spacing w:after="0" w:line="348" w:lineRule="auto"/>
        <w:ind w:firstLine="709"/>
        <w:jc w:val="both"/>
        <w:rPr>
          <w:rFonts w:ascii="Times New Roman" w:hAnsi="Times New Roman"/>
          <w:color w:val="000000" w:themeColor="text1"/>
          <w:sz w:val="28"/>
          <w:szCs w:val="28"/>
        </w:rPr>
      </w:pPr>
      <w:r w:rsidRPr="00D659C3">
        <w:rPr>
          <w:rFonts w:ascii="Times New Roman" w:hAnsi="Times New Roman"/>
          <w:color w:val="000000" w:themeColor="text1"/>
          <w:sz w:val="28"/>
          <w:szCs w:val="28"/>
        </w:rPr>
        <w:t>3.3.2.11. Возможность получения муниципальной услуги по экстерриториальному принципу не предусмотрена.</w:t>
      </w:r>
    </w:p>
    <w:p w:rsidR="00BE7D10" w:rsidRPr="007D066D" w:rsidRDefault="00556955" w:rsidP="00BE7D10">
      <w:pPr>
        <w:suppressAutoHyphens/>
        <w:spacing w:after="0" w:line="348" w:lineRule="auto"/>
        <w:ind w:firstLine="709"/>
        <w:jc w:val="both"/>
        <w:rPr>
          <w:rFonts w:ascii="Times New Roman" w:hAnsi="Times New Roman"/>
          <w:sz w:val="28"/>
          <w:szCs w:val="28"/>
        </w:rPr>
      </w:pPr>
      <w:r w:rsidRPr="00D659C3">
        <w:rPr>
          <w:rFonts w:ascii="Times New Roman" w:hAnsi="Times New Roman"/>
          <w:color w:val="000000" w:themeColor="text1"/>
          <w:sz w:val="28"/>
          <w:szCs w:val="28"/>
        </w:rPr>
        <w:t>3.3.2.</w:t>
      </w:r>
      <w:r w:rsidR="00511686" w:rsidRPr="00D659C3">
        <w:rPr>
          <w:rFonts w:ascii="Times New Roman" w:hAnsi="Times New Roman"/>
          <w:color w:val="000000" w:themeColor="text1"/>
          <w:sz w:val="28"/>
          <w:szCs w:val="28"/>
        </w:rPr>
        <w:t>12</w:t>
      </w:r>
      <w:r w:rsidR="00BE7D10" w:rsidRPr="00D659C3">
        <w:rPr>
          <w:rFonts w:ascii="Times New Roman" w:hAnsi="Times New Roman"/>
          <w:color w:val="000000" w:themeColor="text1"/>
          <w:sz w:val="28"/>
          <w:szCs w:val="28"/>
        </w:rPr>
        <w:t>.</w:t>
      </w:r>
      <w:r w:rsidR="00BE7D10" w:rsidRPr="007D066D">
        <w:rPr>
          <w:rFonts w:ascii="Times New Roman" w:hAnsi="Times New Roman"/>
          <w:color w:val="000000" w:themeColor="text1"/>
          <w:sz w:val="28"/>
          <w:szCs w:val="28"/>
        </w:rPr>
        <w:t xml:space="preserve"> Срок регистрации заявления </w:t>
      </w:r>
      <w:r w:rsidR="00BE7D10" w:rsidRPr="007D066D">
        <w:rPr>
          <w:rFonts w:ascii="Times New Roman" w:hAnsi="Times New Roman"/>
          <w:sz w:val="28"/>
          <w:szCs w:val="28"/>
        </w:rPr>
        <w:t xml:space="preserve">о постановке на учет и включении в Реестр </w:t>
      </w:r>
      <w:r w:rsidR="00BE7D10" w:rsidRPr="007D066D">
        <w:rPr>
          <w:rFonts w:ascii="Times New Roman" w:hAnsi="Times New Roman"/>
          <w:color w:val="000000" w:themeColor="text1"/>
          <w:sz w:val="28"/>
          <w:szCs w:val="28"/>
        </w:rPr>
        <w:t>и документов, предусмотренных подпунктами</w:t>
      </w:r>
      <w:r w:rsidR="00BE7D10" w:rsidRPr="007D066D">
        <w:rPr>
          <w:rFonts w:ascii="Times New Roman" w:hAnsi="Times New Roman"/>
          <w:sz w:val="28"/>
          <w:szCs w:val="28"/>
        </w:rPr>
        <w:t xml:space="preserve"> «б</w:t>
      </w:r>
      <w:proofErr w:type="gramStart"/>
      <w:r w:rsidR="00BE7D10" w:rsidRPr="007D066D">
        <w:rPr>
          <w:rFonts w:ascii="Times New Roman" w:hAnsi="Times New Roman"/>
          <w:sz w:val="28"/>
          <w:szCs w:val="28"/>
        </w:rPr>
        <w:t>»</w:t>
      </w:r>
      <w:r w:rsidR="00BE7D10" w:rsidRPr="007D066D">
        <w:rPr>
          <w:rFonts w:ascii="Times New Roman" w:eastAsiaTheme="minorHAnsi" w:hAnsi="Times New Roman"/>
          <w:sz w:val="28"/>
          <w:szCs w:val="28"/>
        </w:rPr>
        <w:t>–</w:t>
      </w:r>
      <w:proofErr w:type="gramEnd"/>
      <w:r>
        <w:rPr>
          <w:rFonts w:ascii="Times New Roman" w:hAnsi="Times New Roman"/>
          <w:sz w:val="28"/>
          <w:szCs w:val="28"/>
        </w:rPr>
        <w:t xml:space="preserve">«д» пункта 2.6.1 </w:t>
      </w:r>
      <w:r w:rsidR="00BE7D10" w:rsidRPr="007D066D">
        <w:rPr>
          <w:rFonts w:ascii="Times New Roman" w:hAnsi="Times New Roman"/>
          <w:sz w:val="28"/>
          <w:szCs w:val="28"/>
        </w:rPr>
        <w:t>настоящего Административного регламента, указан в подразделе 2.11 настоящего Административного регламента.</w:t>
      </w:r>
    </w:p>
    <w:p w:rsidR="00BE7D10" w:rsidRPr="00AC0006" w:rsidRDefault="00BE7D10" w:rsidP="00BE7D10">
      <w:pPr>
        <w:suppressAutoHyphens/>
        <w:spacing w:after="0" w:line="240" w:lineRule="auto"/>
        <w:jc w:val="center"/>
        <w:rPr>
          <w:rFonts w:ascii="Times New Roman" w:hAnsi="Times New Roman"/>
          <w:b/>
          <w:bCs/>
          <w:sz w:val="28"/>
          <w:szCs w:val="28"/>
        </w:rPr>
      </w:pPr>
    </w:p>
    <w:p w:rsidR="00BE7D10" w:rsidRPr="00AC0006" w:rsidRDefault="00BE7D10" w:rsidP="00BE7D10">
      <w:pPr>
        <w:suppressAutoHyphens/>
        <w:spacing w:after="0" w:line="240" w:lineRule="auto"/>
        <w:jc w:val="center"/>
        <w:rPr>
          <w:rFonts w:ascii="Times New Roman" w:hAnsi="Times New Roman"/>
          <w:b/>
          <w:bCs/>
          <w:sz w:val="28"/>
          <w:szCs w:val="28"/>
        </w:rPr>
      </w:pPr>
      <w:r w:rsidRPr="00AC0006">
        <w:rPr>
          <w:rFonts w:ascii="Times New Roman" w:hAnsi="Times New Roman"/>
          <w:b/>
          <w:bCs/>
          <w:sz w:val="28"/>
          <w:szCs w:val="28"/>
        </w:rPr>
        <w:t>Межведомственное информационное взаимодействие</w:t>
      </w:r>
    </w:p>
    <w:p w:rsidR="00BE7D10" w:rsidRPr="00AC0006" w:rsidRDefault="00BE7D10" w:rsidP="00BE7D10">
      <w:pPr>
        <w:suppressAutoHyphens/>
        <w:spacing w:after="0" w:line="240" w:lineRule="auto"/>
        <w:jc w:val="center"/>
        <w:rPr>
          <w:rFonts w:ascii="Times New Roman" w:hAnsi="Times New Roman"/>
          <w:b/>
          <w:bCs/>
          <w:sz w:val="28"/>
          <w:szCs w:val="28"/>
        </w:rPr>
      </w:pPr>
    </w:p>
    <w:p w:rsidR="00BE7D10" w:rsidRPr="007D066D" w:rsidRDefault="00556955" w:rsidP="00BE7D10">
      <w:pPr>
        <w:suppressAutoHyphens/>
        <w:spacing w:after="0" w:line="348" w:lineRule="auto"/>
        <w:ind w:firstLine="709"/>
        <w:jc w:val="both"/>
        <w:rPr>
          <w:rFonts w:ascii="Times New Roman" w:hAnsi="Times New Roman"/>
          <w:sz w:val="28"/>
          <w:szCs w:val="28"/>
        </w:rPr>
      </w:pPr>
      <w:r>
        <w:rPr>
          <w:rFonts w:ascii="Times New Roman" w:hAnsi="Times New Roman"/>
          <w:sz w:val="28"/>
          <w:szCs w:val="28"/>
        </w:rPr>
        <w:t>3.3.2.</w:t>
      </w:r>
      <w:r w:rsidR="00BE7D10" w:rsidRPr="007D066D">
        <w:rPr>
          <w:rFonts w:ascii="Times New Roman" w:hAnsi="Times New Roman"/>
          <w:sz w:val="28"/>
          <w:szCs w:val="28"/>
        </w:rPr>
        <w:t xml:space="preserve">13. Основанием для начала административной процедуры является поступление заявления о постановке на учет и включении в Реестр и прилагаемых к нему документов в отдел управления. </w:t>
      </w:r>
    </w:p>
    <w:p w:rsidR="00BE7D10" w:rsidRPr="007D066D" w:rsidRDefault="00556955" w:rsidP="00BE7D10">
      <w:pPr>
        <w:suppressAutoHyphens/>
        <w:spacing w:after="0" w:line="348" w:lineRule="auto"/>
        <w:ind w:firstLine="709"/>
        <w:jc w:val="both"/>
        <w:rPr>
          <w:rFonts w:ascii="Times New Roman" w:hAnsi="Times New Roman"/>
          <w:sz w:val="28"/>
          <w:szCs w:val="28"/>
        </w:rPr>
      </w:pPr>
      <w:r>
        <w:rPr>
          <w:rFonts w:ascii="Times New Roman" w:hAnsi="Times New Roman"/>
          <w:sz w:val="28"/>
          <w:szCs w:val="28"/>
        </w:rPr>
        <w:t>3.3.2.</w:t>
      </w:r>
      <w:r w:rsidR="00BE7D10" w:rsidRPr="007D066D">
        <w:rPr>
          <w:rFonts w:ascii="Times New Roman" w:hAnsi="Times New Roman"/>
          <w:sz w:val="28"/>
          <w:szCs w:val="28"/>
        </w:rPr>
        <w:t xml:space="preserve">14. Начальник отдела управления определяет специалиста, ответственного за предоставление муниципальной услуги. </w:t>
      </w:r>
    </w:p>
    <w:p w:rsidR="00BE7D10" w:rsidRPr="007D066D" w:rsidRDefault="00556955" w:rsidP="00BE7D10">
      <w:pPr>
        <w:suppressAutoHyphens/>
        <w:spacing w:after="0" w:line="348" w:lineRule="auto"/>
        <w:ind w:firstLine="709"/>
        <w:jc w:val="both"/>
        <w:rPr>
          <w:rFonts w:ascii="Times New Roman" w:hAnsi="Times New Roman"/>
          <w:sz w:val="28"/>
          <w:szCs w:val="28"/>
        </w:rPr>
      </w:pPr>
      <w:r>
        <w:rPr>
          <w:rFonts w:ascii="Times New Roman" w:hAnsi="Times New Roman"/>
          <w:sz w:val="28"/>
          <w:szCs w:val="28"/>
        </w:rPr>
        <w:t>3.3.2.</w:t>
      </w:r>
      <w:r w:rsidR="00BE7D10" w:rsidRPr="007D066D">
        <w:rPr>
          <w:rFonts w:ascii="Times New Roman" w:hAnsi="Times New Roman"/>
          <w:sz w:val="28"/>
          <w:szCs w:val="28"/>
        </w:rPr>
        <w:t xml:space="preserve">15.  Специалист проводит проверку заявления о постановке на учет и включении в Реестр и прилагаемых документов на наличие и </w:t>
      </w:r>
      <w:r w:rsidR="00BE7D10" w:rsidRPr="007D066D">
        <w:rPr>
          <w:rFonts w:ascii="Times New Roman" w:hAnsi="Times New Roman"/>
          <w:sz w:val="28"/>
          <w:szCs w:val="28"/>
        </w:rPr>
        <w:lastRenderedPageBreak/>
        <w:t>соответствие требованиям, установленным настоящим Административным регламентом, и направляет запросы в рамках межведомственного взаимодействия (в том числе с использованием СМЭВ):</w:t>
      </w:r>
    </w:p>
    <w:p w:rsidR="00BE7D10" w:rsidRPr="007D066D" w:rsidRDefault="00BE7D10" w:rsidP="00BE7D10">
      <w:pPr>
        <w:suppressAutoHyphens/>
        <w:spacing w:after="0" w:line="348" w:lineRule="auto"/>
        <w:ind w:firstLine="709"/>
        <w:jc w:val="both"/>
        <w:rPr>
          <w:rFonts w:ascii="Times New Roman" w:hAnsi="Times New Roman"/>
          <w:sz w:val="28"/>
          <w:szCs w:val="28"/>
        </w:rPr>
      </w:pPr>
      <w:r w:rsidRPr="007D066D">
        <w:rPr>
          <w:rFonts w:ascii="Times New Roman" w:hAnsi="Times New Roman"/>
          <w:sz w:val="28"/>
          <w:szCs w:val="28"/>
        </w:rPr>
        <w:t>а) в  Федеральной службы государственной регистрации, кадастра и картографии по Воронежской области в целях получения:</w:t>
      </w:r>
    </w:p>
    <w:p w:rsidR="00BE7D10" w:rsidRPr="007D066D" w:rsidRDefault="00BE7D10" w:rsidP="00BE7D10">
      <w:pPr>
        <w:suppressAutoHyphens/>
        <w:spacing w:after="0" w:line="348" w:lineRule="auto"/>
        <w:ind w:firstLine="709"/>
        <w:jc w:val="both"/>
        <w:rPr>
          <w:rFonts w:ascii="Times New Roman" w:hAnsi="Times New Roman"/>
          <w:sz w:val="28"/>
          <w:szCs w:val="28"/>
        </w:rPr>
      </w:pPr>
      <w:r w:rsidRPr="007D066D">
        <w:rPr>
          <w:rFonts w:ascii="Times New Roman" w:hAnsi="Times New Roman"/>
          <w:sz w:val="28"/>
          <w:szCs w:val="28"/>
        </w:rPr>
        <w:t>- выписки из Единого государственного реестра недвижимости о наличии (отсутствии) у заявителя права собственности на земельный участок.</w:t>
      </w:r>
    </w:p>
    <w:p w:rsidR="00BE7D10" w:rsidRPr="007D066D" w:rsidRDefault="00BE7D10" w:rsidP="00BE7D10">
      <w:pPr>
        <w:suppressAutoHyphens/>
        <w:spacing w:after="0" w:line="348" w:lineRule="auto"/>
        <w:ind w:firstLine="709"/>
        <w:jc w:val="both"/>
        <w:rPr>
          <w:rFonts w:ascii="Times New Roman" w:hAnsi="Times New Roman"/>
          <w:sz w:val="28"/>
          <w:szCs w:val="28"/>
        </w:rPr>
      </w:pPr>
      <w:r w:rsidRPr="007D066D">
        <w:rPr>
          <w:rFonts w:ascii="Times New Roman" w:hAnsi="Times New Roman"/>
          <w:sz w:val="28"/>
          <w:szCs w:val="28"/>
        </w:rPr>
        <w:t xml:space="preserve">Запрос должен содержать: кадастровый номер объекта недвижимости, ОКАТО, название района, города, </w:t>
      </w:r>
      <w:r>
        <w:rPr>
          <w:rFonts w:ascii="Times New Roman" w:hAnsi="Times New Roman"/>
          <w:sz w:val="28"/>
          <w:szCs w:val="28"/>
        </w:rPr>
        <w:t xml:space="preserve">иного </w:t>
      </w:r>
      <w:r w:rsidRPr="007D066D">
        <w:rPr>
          <w:rFonts w:ascii="Times New Roman" w:hAnsi="Times New Roman"/>
          <w:sz w:val="28"/>
          <w:szCs w:val="28"/>
        </w:rPr>
        <w:t>населенного пункта, улицы, номер участка.</w:t>
      </w:r>
    </w:p>
    <w:p w:rsidR="00BE7D10" w:rsidRPr="007D066D" w:rsidRDefault="00BE7D10" w:rsidP="00BE7D10">
      <w:pPr>
        <w:suppressAutoHyphens/>
        <w:spacing w:after="0" w:line="348" w:lineRule="auto"/>
        <w:ind w:firstLine="709"/>
        <w:jc w:val="both"/>
        <w:rPr>
          <w:rFonts w:ascii="Times New Roman" w:hAnsi="Times New Roman"/>
          <w:sz w:val="28"/>
          <w:szCs w:val="28"/>
        </w:rPr>
      </w:pPr>
      <w:r w:rsidRPr="007D066D">
        <w:rPr>
          <w:rFonts w:ascii="Times New Roman" w:hAnsi="Times New Roman"/>
          <w:sz w:val="28"/>
          <w:szCs w:val="28"/>
        </w:rPr>
        <w:t>б) в  Министерства внутренних дел Российской Федерации по городу Воронежу</w:t>
      </w:r>
      <w:r>
        <w:rPr>
          <w:rFonts w:ascii="Times New Roman" w:hAnsi="Times New Roman"/>
          <w:sz w:val="28"/>
          <w:szCs w:val="28"/>
        </w:rPr>
        <w:t xml:space="preserve"> в целях получения</w:t>
      </w:r>
      <w:r w:rsidRPr="007D066D">
        <w:rPr>
          <w:rFonts w:ascii="Times New Roman" w:hAnsi="Times New Roman"/>
          <w:sz w:val="28"/>
          <w:szCs w:val="28"/>
        </w:rPr>
        <w:t>:</w:t>
      </w:r>
    </w:p>
    <w:p w:rsidR="00BE7D10" w:rsidRDefault="00BE7D10" w:rsidP="00BE7D10">
      <w:pPr>
        <w:suppressAutoHyphens/>
        <w:spacing w:after="0" w:line="348" w:lineRule="auto"/>
        <w:ind w:firstLine="709"/>
        <w:jc w:val="both"/>
        <w:rPr>
          <w:rFonts w:ascii="Times New Roman" w:hAnsi="Times New Roman"/>
          <w:sz w:val="28"/>
          <w:szCs w:val="28"/>
        </w:rPr>
      </w:pPr>
      <w:r w:rsidRPr="007D066D">
        <w:rPr>
          <w:rFonts w:ascii="Times New Roman" w:hAnsi="Times New Roman"/>
          <w:sz w:val="28"/>
          <w:szCs w:val="28"/>
        </w:rPr>
        <w:t>- адресно-справочной информации о мест</w:t>
      </w:r>
      <w:r w:rsidR="003422B4">
        <w:rPr>
          <w:rFonts w:ascii="Times New Roman" w:hAnsi="Times New Roman"/>
          <w:sz w:val="28"/>
          <w:szCs w:val="28"/>
        </w:rPr>
        <w:t>е проживания заявителя и лиц с ним проживающих.</w:t>
      </w:r>
    </w:p>
    <w:p w:rsidR="003422B4" w:rsidRDefault="003422B4" w:rsidP="00BE7D10">
      <w:pPr>
        <w:suppressAutoHyphens/>
        <w:spacing w:after="0" w:line="348" w:lineRule="auto"/>
        <w:ind w:firstLine="709"/>
        <w:jc w:val="both"/>
        <w:rPr>
          <w:rFonts w:ascii="Times New Roman" w:hAnsi="Times New Roman"/>
          <w:sz w:val="28"/>
          <w:szCs w:val="28"/>
        </w:rPr>
      </w:pPr>
      <w:r>
        <w:rPr>
          <w:rFonts w:ascii="Times New Roman" w:hAnsi="Times New Roman"/>
          <w:sz w:val="28"/>
          <w:szCs w:val="28"/>
        </w:rPr>
        <w:t>в) в Федеральную налоговую службу в целях получения:</w:t>
      </w:r>
    </w:p>
    <w:p w:rsidR="003422B4" w:rsidRDefault="003422B4" w:rsidP="00BE7D10">
      <w:pPr>
        <w:suppressAutoHyphens/>
        <w:spacing w:after="0" w:line="348" w:lineRule="auto"/>
        <w:ind w:firstLine="709"/>
        <w:jc w:val="both"/>
        <w:rPr>
          <w:rFonts w:ascii="Times New Roman" w:hAnsi="Times New Roman"/>
          <w:sz w:val="28"/>
          <w:szCs w:val="28"/>
        </w:rPr>
      </w:pPr>
      <w:r>
        <w:rPr>
          <w:rFonts w:ascii="Times New Roman" w:hAnsi="Times New Roman"/>
          <w:sz w:val="28"/>
          <w:szCs w:val="28"/>
        </w:rPr>
        <w:t xml:space="preserve">- выписки из </w:t>
      </w:r>
      <w:r w:rsidRPr="003422B4">
        <w:rPr>
          <w:rFonts w:ascii="Times New Roman" w:hAnsi="Times New Roman"/>
          <w:sz w:val="28"/>
          <w:szCs w:val="28"/>
        </w:rPr>
        <w:t>Единого государственного реестра записей актов гражданского состояния о рождении, о смерти, о заключении брака, о расторжении брака, о перемене фамилии, имени, отчества, об усыновлении (удочерении), об установлении отцовства</w:t>
      </w:r>
      <w:r>
        <w:rPr>
          <w:rFonts w:ascii="Times New Roman" w:hAnsi="Times New Roman"/>
          <w:sz w:val="28"/>
          <w:szCs w:val="28"/>
        </w:rPr>
        <w:t>.</w:t>
      </w:r>
    </w:p>
    <w:p w:rsidR="00263DF7" w:rsidRPr="007D066D" w:rsidRDefault="00263DF7" w:rsidP="00BE7D10">
      <w:pPr>
        <w:suppressAutoHyphens/>
        <w:spacing w:after="0" w:line="348" w:lineRule="auto"/>
        <w:ind w:firstLine="709"/>
        <w:jc w:val="both"/>
        <w:rPr>
          <w:rFonts w:ascii="Times New Roman" w:hAnsi="Times New Roman"/>
          <w:sz w:val="28"/>
          <w:szCs w:val="28"/>
        </w:rPr>
      </w:pPr>
      <w:r>
        <w:rPr>
          <w:rFonts w:ascii="Times New Roman" w:hAnsi="Times New Roman"/>
          <w:sz w:val="28"/>
          <w:szCs w:val="28"/>
        </w:rPr>
        <w:t>- сведений</w:t>
      </w:r>
      <w:r w:rsidRPr="00263DF7">
        <w:rPr>
          <w:rFonts w:ascii="Times New Roman" w:hAnsi="Times New Roman"/>
          <w:sz w:val="28"/>
          <w:szCs w:val="28"/>
        </w:rPr>
        <w:t xml:space="preserve"> из Федерального регистра сведений о </w:t>
      </w:r>
      <w:proofErr w:type="gramStart"/>
      <w:r w:rsidRPr="00263DF7">
        <w:rPr>
          <w:rFonts w:ascii="Times New Roman" w:hAnsi="Times New Roman"/>
          <w:sz w:val="28"/>
          <w:szCs w:val="28"/>
        </w:rPr>
        <w:t>населении</w:t>
      </w:r>
      <w:proofErr w:type="gramEnd"/>
      <w:r w:rsidRPr="00263DF7">
        <w:rPr>
          <w:rFonts w:ascii="Times New Roman"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w:t>
      </w:r>
      <w:r w:rsidR="00C44610">
        <w:rPr>
          <w:rFonts w:ascii="Times New Roman" w:hAnsi="Times New Roman"/>
          <w:sz w:val="28"/>
          <w:szCs w:val="28"/>
        </w:rPr>
        <w:t xml:space="preserve"> (далее – Федеральный закон № 168-ФЗ)</w:t>
      </w:r>
      <w:r w:rsidRPr="00263DF7">
        <w:rPr>
          <w:rFonts w:ascii="Times New Roman" w:hAnsi="Times New Roman"/>
          <w:sz w:val="28"/>
          <w:szCs w:val="28"/>
        </w:rPr>
        <w:t>, и предоставляются в порядке, установленном статьей 11 Федерального закона</w:t>
      </w:r>
      <w:r w:rsidR="00C44610">
        <w:rPr>
          <w:rFonts w:ascii="Times New Roman" w:hAnsi="Times New Roman"/>
          <w:sz w:val="28"/>
          <w:szCs w:val="28"/>
        </w:rPr>
        <w:t xml:space="preserve"> № 168-ФЗ</w:t>
      </w:r>
      <w:r w:rsidRPr="00263DF7">
        <w:rPr>
          <w:rFonts w:ascii="Times New Roman" w:hAnsi="Times New Roman"/>
          <w:sz w:val="28"/>
          <w:szCs w:val="28"/>
        </w:rPr>
        <w:t>.</w:t>
      </w:r>
    </w:p>
    <w:p w:rsidR="00BE7D10" w:rsidRPr="007D066D" w:rsidRDefault="00BE7D10" w:rsidP="00BE7D10">
      <w:pPr>
        <w:suppressAutoHyphens/>
        <w:spacing w:after="0" w:line="348" w:lineRule="auto"/>
        <w:ind w:firstLine="709"/>
        <w:jc w:val="both"/>
        <w:rPr>
          <w:rFonts w:ascii="Times New Roman" w:eastAsiaTheme="minorHAnsi" w:hAnsi="Times New Roman"/>
          <w:sz w:val="28"/>
          <w:szCs w:val="28"/>
        </w:rPr>
      </w:pPr>
      <w:r w:rsidRPr="007D066D">
        <w:rPr>
          <w:rFonts w:ascii="Times New Roman" w:eastAsiaTheme="minorHAnsi" w:hAnsi="Times New Roman"/>
          <w:sz w:val="28"/>
          <w:szCs w:val="28"/>
        </w:rPr>
        <w:t xml:space="preserve">Запросы направляются в электронной форме с использованием СМЭВ. </w:t>
      </w:r>
    </w:p>
    <w:p w:rsidR="00BE7D10" w:rsidRPr="007D066D" w:rsidRDefault="00BE7D10" w:rsidP="00BE7D10">
      <w:pPr>
        <w:suppressAutoHyphens/>
        <w:spacing w:after="0" w:line="348" w:lineRule="auto"/>
        <w:ind w:firstLine="709"/>
        <w:jc w:val="both"/>
        <w:rPr>
          <w:rFonts w:ascii="Times New Roman" w:eastAsiaTheme="minorHAnsi" w:hAnsi="Times New Roman"/>
          <w:sz w:val="28"/>
          <w:szCs w:val="28"/>
        </w:rPr>
      </w:pPr>
      <w:r w:rsidRPr="007D066D">
        <w:rPr>
          <w:rFonts w:ascii="Times New Roman" w:eastAsiaTheme="minorHAnsi" w:hAnsi="Times New Roman"/>
          <w:sz w:val="28"/>
          <w:szCs w:val="28"/>
        </w:rPr>
        <w:t>Специалист направляет запросы в течение 1 календарного дня.</w:t>
      </w:r>
    </w:p>
    <w:p w:rsidR="00BE7D10" w:rsidRPr="007D066D" w:rsidRDefault="00BE7D10" w:rsidP="00BE7D10">
      <w:pPr>
        <w:suppressAutoHyphens/>
        <w:spacing w:after="0" w:line="348" w:lineRule="auto"/>
        <w:ind w:firstLine="709"/>
        <w:jc w:val="both"/>
        <w:rPr>
          <w:rFonts w:ascii="Times New Roman" w:hAnsi="Times New Roman"/>
          <w:color w:val="000000" w:themeColor="text1"/>
          <w:sz w:val="28"/>
          <w:szCs w:val="28"/>
        </w:rPr>
      </w:pPr>
      <w:r w:rsidRPr="007D066D">
        <w:rPr>
          <w:rFonts w:ascii="Times New Roman" w:eastAsiaTheme="minorHAnsi" w:hAnsi="Times New Roman"/>
          <w:sz w:val="28"/>
          <w:szCs w:val="28"/>
        </w:rPr>
        <w:t>Межведомственное информационное взаимодействие может осуществля</w:t>
      </w:r>
      <w:r>
        <w:rPr>
          <w:rFonts w:ascii="Times New Roman" w:eastAsiaTheme="minorHAnsi" w:hAnsi="Times New Roman"/>
          <w:sz w:val="28"/>
          <w:szCs w:val="28"/>
        </w:rPr>
        <w:t>ть</w:t>
      </w:r>
      <w:r w:rsidRPr="007D066D">
        <w:rPr>
          <w:rFonts w:ascii="Times New Roman" w:eastAsiaTheme="minorHAnsi" w:hAnsi="Times New Roman"/>
          <w:sz w:val="28"/>
          <w:szCs w:val="28"/>
        </w:rPr>
        <w:t>ся на бумажном</w:t>
      </w:r>
      <w:r w:rsidRPr="007D066D">
        <w:rPr>
          <w:rFonts w:ascii="Times New Roman" w:hAnsi="Times New Roman"/>
          <w:color w:val="000000" w:themeColor="text1"/>
          <w:sz w:val="28"/>
          <w:szCs w:val="28"/>
        </w:rPr>
        <w:t xml:space="preserve"> носителе: </w:t>
      </w:r>
    </w:p>
    <w:p w:rsidR="00BE7D10" w:rsidRPr="007D066D" w:rsidRDefault="00BE7D10" w:rsidP="00BE7D10">
      <w:pPr>
        <w:suppressAutoHyphens/>
        <w:spacing w:after="0" w:line="348" w:lineRule="auto"/>
        <w:ind w:firstLine="709"/>
        <w:jc w:val="both"/>
        <w:rPr>
          <w:rFonts w:ascii="Times New Roman" w:hAnsi="Times New Roman"/>
          <w:color w:val="000000" w:themeColor="text1"/>
          <w:sz w:val="28"/>
          <w:szCs w:val="28"/>
        </w:rPr>
      </w:pPr>
      <w:r w:rsidRPr="007D066D">
        <w:rPr>
          <w:rFonts w:ascii="Times New Roman" w:hAnsi="Times New Roman"/>
          <w:color w:val="000000" w:themeColor="text1"/>
          <w:sz w:val="28"/>
          <w:szCs w:val="28"/>
        </w:rPr>
        <w:lastRenderedPageBreak/>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BE7D10" w:rsidRPr="007D066D" w:rsidRDefault="00BE7D10" w:rsidP="00BE7D10">
      <w:pPr>
        <w:suppressAutoHyphens/>
        <w:spacing w:after="0" w:line="348" w:lineRule="auto"/>
        <w:ind w:firstLine="709"/>
        <w:jc w:val="both"/>
        <w:rPr>
          <w:rFonts w:ascii="Times New Roman" w:hAnsi="Times New Roman"/>
          <w:color w:val="000000" w:themeColor="text1"/>
          <w:sz w:val="28"/>
          <w:szCs w:val="28"/>
        </w:rPr>
      </w:pPr>
      <w:r w:rsidRPr="007D066D">
        <w:rPr>
          <w:rFonts w:ascii="Times New Roman" w:hAnsi="Times New Roman"/>
          <w:color w:val="000000" w:themeColor="text1"/>
          <w:sz w:val="28"/>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BE7D10" w:rsidRPr="007D066D" w:rsidRDefault="00BE7D10" w:rsidP="00BE7D10">
      <w:pPr>
        <w:suppressAutoHyphens/>
        <w:spacing w:after="0" w:line="348" w:lineRule="auto"/>
        <w:ind w:firstLine="709"/>
        <w:jc w:val="both"/>
        <w:rPr>
          <w:rFonts w:ascii="Times New Roman" w:hAnsi="Times New Roman"/>
          <w:sz w:val="28"/>
          <w:szCs w:val="28"/>
        </w:rPr>
      </w:pPr>
      <w:r w:rsidRPr="007D066D">
        <w:rPr>
          <w:rFonts w:ascii="Times New Roman" w:hAnsi="Times New Roman"/>
          <w:sz w:val="28"/>
          <w:szCs w:val="28"/>
        </w:rPr>
        <w:t>Срок, в течение которого результат запроса должен поступить в отдел управления, указан в части 3 статьи 7.2 Федерального закона № 210-ФЗ.</w:t>
      </w:r>
    </w:p>
    <w:p w:rsidR="00BE7D10" w:rsidRPr="007D066D" w:rsidRDefault="00556955" w:rsidP="00BE7D10">
      <w:pPr>
        <w:suppressAutoHyphens/>
        <w:spacing w:after="0" w:line="348" w:lineRule="auto"/>
        <w:ind w:firstLine="709"/>
        <w:jc w:val="both"/>
        <w:rPr>
          <w:rFonts w:ascii="Times New Roman" w:hAnsi="Times New Roman"/>
          <w:sz w:val="28"/>
          <w:szCs w:val="28"/>
        </w:rPr>
      </w:pPr>
      <w:r>
        <w:rPr>
          <w:rFonts w:ascii="Times New Roman" w:hAnsi="Times New Roman"/>
          <w:sz w:val="28"/>
          <w:szCs w:val="28"/>
        </w:rPr>
        <w:t>3.3.2.</w:t>
      </w:r>
      <w:r w:rsidR="00BE7D10" w:rsidRPr="007D066D">
        <w:rPr>
          <w:rFonts w:ascii="Times New Roman" w:hAnsi="Times New Roman"/>
          <w:sz w:val="28"/>
          <w:szCs w:val="28"/>
        </w:rPr>
        <w:t>16. Результатом административн</w:t>
      </w:r>
      <w:r w:rsidR="00F84B1E">
        <w:rPr>
          <w:rFonts w:ascii="Times New Roman" w:hAnsi="Times New Roman"/>
          <w:sz w:val="28"/>
          <w:szCs w:val="28"/>
        </w:rPr>
        <w:t xml:space="preserve">ой процедуры является получение </w:t>
      </w:r>
      <w:r w:rsidR="00BE7D10" w:rsidRPr="007D066D">
        <w:rPr>
          <w:rFonts w:ascii="Times New Roman" w:hAnsi="Times New Roman"/>
          <w:sz w:val="28"/>
          <w:szCs w:val="28"/>
        </w:rPr>
        <w:t>запрашиваемых документов (их копий или сведений, содержащихся в них).</w:t>
      </w:r>
    </w:p>
    <w:p w:rsidR="0031635D" w:rsidRPr="003422B4" w:rsidRDefault="00556955" w:rsidP="00B437FD">
      <w:pPr>
        <w:suppressAutoHyphens/>
        <w:spacing w:after="0" w:line="348" w:lineRule="auto"/>
        <w:ind w:firstLine="709"/>
        <w:jc w:val="both"/>
        <w:rPr>
          <w:rFonts w:ascii="Times New Roman" w:hAnsi="Times New Roman"/>
          <w:sz w:val="28"/>
          <w:szCs w:val="28"/>
        </w:rPr>
      </w:pPr>
      <w:r>
        <w:rPr>
          <w:rFonts w:ascii="Times New Roman" w:hAnsi="Times New Roman"/>
          <w:sz w:val="28"/>
          <w:szCs w:val="28"/>
        </w:rPr>
        <w:t>3.3.2.</w:t>
      </w:r>
      <w:r w:rsidR="00BE7D10" w:rsidRPr="007D066D">
        <w:rPr>
          <w:rFonts w:ascii="Times New Roman" w:hAnsi="Times New Roman"/>
          <w:sz w:val="28"/>
          <w:szCs w:val="28"/>
        </w:rPr>
        <w:t>17. Срок исполнения административной процедуры – 5 рабочих дней.</w:t>
      </w:r>
    </w:p>
    <w:p w:rsidR="00BE7D10" w:rsidRPr="009A4AA2" w:rsidRDefault="00BE7D10" w:rsidP="00BE7D10">
      <w:pPr>
        <w:suppressAutoHyphens/>
        <w:spacing w:after="0" w:line="240" w:lineRule="auto"/>
        <w:jc w:val="center"/>
        <w:rPr>
          <w:rFonts w:ascii="Times New Roman" w:hAnsi="Times New Roman"/>
          <w:b/>
          <w:bCs/>
          <w:sz w:val="28"/>
          <w:szCs w:val="28"/>
        </w:rPr>
      </w:pPr>
      <w:r w:rsidRPr="009A4AA2">
        <w:rPr>
          <w:rFonts w:ascii="Times New Roman" w:hAnsi="Times New Roman"/>
          <w:b/>
          <w:bCs/>
          <w:sz w:val="28"/>
          <w:szCs w:val="28"/>
        </w:rPr>
        <w:t>Принятие решения о предоставлении</w:t>
      </w:r>
    </w:p>
    <w:p w:rsidR="00BE7D10" w:rsidRPr="009A4AA2" w:rsidRDefault="00BE7D10" w:rsidP="00BE7D10">
      <w:pPr>
        <w:suppressAutoHyphens/>
        <w:spacing w:after="0" w:line="240" w:lineRule="auto"/>
        <w:jc w:val="center"/>
        <w:rPr>
          <w:rFonts w:ascii="Times New Roman" w:hAnsi="Times New Roman"/>
          <w:b/>
          <w:bCs/>
          <w:sz w:val="28"/>
          <w:szCs w:val="28"/>
        </w:rPr>
      </w:pPr>
      <w:r w:rsidRPr="009A4AA2">
        <w:rPr>
          <w:rFonts w:ascii="Times New Roman" w:hAnsi="Times New Roman"/>
          <w:b/>
          <w:bCs/>
          <w:sz w:val="28"/>
          <w:szCs w:val="28"/>
        </w:rPr>
        <w:t>(об отказе в предоставлении) муниципальной услуги</w:t>
      </w:r>
    </w:p>
    <w:p w:rsidR="00BE7D10" w:rsidRPr="00355CF6" w:rsidRDefault="00BE7D10" w:rsidP="00BE7D10">
      <w:pPr>
        <w:suppressAutoHyphens/>
        <w:spacing w:after="0" w:line="240" w:lineRule="auto"/>
        <w:jc w:val="center"/>
        <w:rPr>
          <w:rFonts w:ascii="Times New Roman" w:hAnsi="Times New Roman"/>
          <w:b/>
          <w:bCs/>
          <w:color w:val="7030A0"/>
          <w:sz w:val="28"/>
          <w:szCs w:val="28"/>
        </w:rPr>
      </w:pPr>
    </w:p>
    <w:p w:rsidR="00607396" w:rsidRPr="00D659C3" w:rsidRDefault="003422B4" w:rsidP="00607396">
      <w:pPr>
        <w:suppressAutoHyphens/>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3.3.2.</w:t>
      </w:r>
      <w:r w:rsidR="00BE7D10" w:rsidRPr="007D066D">
        <w:rPr>
          <w:rFonts w:ascii="Times New Roman" w:hAnsi="Times New Roman"/>
          <w:sz w:val="28"/>
          <w:szCs w:val="28"/>
        </w:rPr>
        <w:t xml:space="preserve">18. Основанием для начала административной процедуры </w:t>
      </w:r>
      <w:r w:rsidR="00BE7D10" w:rsidRPr="00D659C3">
        <w:rPr>
          <w:rFonts w:ascii="Times New Roman" w:hAnsi="Times New Roman"/>
          <w:sz w:val="28"/>
          <w:szCs w:val="28"/>
        </w:rPr>
        <w:t xml:space="preserve">является </w:t>
      </w:r>
      <w:r w:rsidR="000F2A7C" w:rsidRPr="00D659C3">
        <w:rPr>
          <w:rFonts w:ascii="Times New Roman" w:hAnsi="Times New Roman"/>
          <w:sz w:val="28"/>
          <w:szCs w:val="28"/>
        </w:rPr>
        <w:t xml:space="preserve">наличие заявление о постановке на учет и включении в Реестр </w:t>
      </w:r>
      <w:r w:rsidR="00607396" w:rsidRPr="00D659C3">
        <w:rPr>
          <w:rFonts w:ascii="Times New Roman" w:hAnsi="Times New Roman"/>
          <w:sz w:val="28"/>
          <w:szCs w:val="28"/>
        </w:rPr>
        <w:t>и документов, представленных заявителем самостоятельно, а также документов, полученных в рамках межведомственного взаимодействия</w:t>
      </w:r>
      <w:r w:rsidR="00607396" w:rsidRPr="00D659C3">
        <w:rPr>
          <w:rFonts w:ascii="Times New Roman" w:eastAsia="Times New Roman" w:hAnsi="Times New Roman"/>
          <w:sz w:val="28"/>
          <w:szCs w:val="28"/>
        </w:rPr>
        <w:t>.</w:t>
      </w:r>
    </w:p>
    <w:p w:rsidR="000F2A7C" w:rsidRDefault="003422B4" w:rsidP="000F2A7C">
      <w:pPr>
        <w:suppressAutoHyphens/>
        <w:spacing w:after="0" w:line="360" w:lineRule="auto"/>
        <w:ind w:firstLine="709"/>
        <w:jc w:val="both"/>
        <w:rPr>
          <w:rFonts w:ascii="Times New Roman" w:hAnsi="Times New Roman"/>
          <w:sz w:val="28"/>
          <w:szCs w:val="28"/>
        </w:rPr>
      </w:pPr>
      <w:r w:rsidRPr="00D659C3">
        <w:rPr>
          <w:rFonts w:ascii="Times New Roman" w:hAnsi="Times New Roman"/>
          <w:sz w:val="28"/>
          <w:szCs w:val="28"/>
        </w:rPr>
        <w:t>3.3.2.</w:t>
      </w:r>
      <w:r w:rsidR="00BE7D10" w:rsidRPr="00D659C3">
        <w:rPr>
          <w:rFonts w:ascii="Times New Roman" w:hAnsi="Times New Roman"/>
          <w:sz w:val="28"/>
          <w:szCs w:val="28"/>
        </w:rPr>
        <w:t xml:space="preserve">19. Критерии для принятия решения о постановке на учет и включении гражданина в Реестр </w:t>
      </w:r>
      <w:r w:rsidR="000F2A7C" w:rsidRPr="00D659C3">
        <w:rPr>
          <w:rFonts w:ascii="Times New Roman" w:hAnsi="Times New Roman"/>
          <w:sz w:val="28"/>
          <w:szCs w:val="28"/>
        </w:rPr>
        <w:t xml:space="preserve">является отсутствие оснований, предусмотренных пунктом 2.8.2 </w:t>
      </w:r>
      <w:r w:rsidR="00BE7D10" w:rsidRPr="00D659C3">
        <w:rPr>
          <w:rFonts w:ascii="Times New Roman" w:hAnsi="Times New Roman"/>
          <w:sz w:val="28"/>
          <w:szCs w:val="28"/>
        </w:rPr>
        <w:t>настоящего Административного регламента.</w:t>
      </w:r>
      <w:r w:rsidR="00BE7D10" w:rsidRPr="007D066D">
        <w:rPr>
          <w:rFonts w:ascii="Times New Roman" w:hAnsi="Times New Roman"/>
          <w:sz w:val="28"/>
          <w:szCs w:val="28"/>
        </w:rPr>
        <w:t xml:space="preserve"> </w:t>
      </w:r>
      <w:r w:rsidR="000F2A7C">
        <w:rPr>
          <w:rFonts w:ascii="Times New Roman" w:hAnsi="Times New Roman"/>
          <w:sz w:val="28"/>
          <w:szCs w:val="28"/>
        </w:rPr>
        <w:t xml:space="preserve"> </w:t>
      </w:r>
    </w:p>
    <w:p w:rsidR="00BE7D10" w:rsidRPr="007D066D" w:rsidRDefault="00BE7D10" w:rsidP="000F2A7C">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 xml:space="preserve">Решение о постановке на учет и включении в Реестр принимается  уполномоченными органами в пределах их компетенции в течение 2 рабочих дней. </w:t>
      </w:r>
    </w:p>
    <w:p w:rsidR="00BE7D10" w:rsidRPr="007D066D" w:rsidRDefault="00BE7D10" w:rsidP="00BE7D10">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 xml:space="preserve">Специалист отдела в течение 1 рабочего дня готовит проект постановления о постановке </w:t>
      </w:r>
      <w:r w:rsidR="001D22D5">
        <w:rPr>
          <w:rFonts w:ascii="Times New Roman" w:hAnsi="Times New Roman"/>
          <w:sz w:val="28"/>
          <w:szCs w:val="28"/>
        </w:rPr>
        <w:t xml:space="preserve">на учет и включении в Реестр в </w:t>
      </w:r>
      <w:r w:rsidR="00EF3CFA">
        <w:rPr>
          <w:rFonts w:ascii="Times New Roman" w:hAnsi="Times New Roman"/>
          <w:sz w:val="28"/>
          <w:szCs w:val="28"/>
        </w:rPr>
        <w:t>1 экземпляре</w:t>
      </w:r>
      <w:r w:rsidRPr="007D066D">
        <w:rPr>
          <w:rFonts w:ascii="Times New Roman" w:hAnsi="Times New Roman"/>
          <w:sz w:val="28"/>
          <w:szCs w:val="28"/>
        </w:rPr>
        <w:t>, направляет его для визирования и подписания соответствующим должностным лицам администрации.</w:t>
      </w:r>
    </w:p>
    <w:p w:rsidR="00BE7D10" w:rsidRPr="007D066D" w:rsidRDefault="00BE7D10" w:rsidP="00BE7D10">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lastRenderedPageBreak/>
        <w:t xml:space="preserve">Завизированный уполномоченными должностными лицами администрации </w:t>
      </w:r>
      <w:r w:rsidRPr="006C0FA3">
        <w:rPr>
          <w:rFonts w:ascii="Times New Roman" w:hAnsi="Times New Roman"/>
          <w:sz w:val="28"/>
          <w:szCs w:val="28"/>
        </w:rPr>
        <w:t xml:space="preserve">проект </w:t>
      </w:r>
      <w:r w:rsidR="009E5195" w:rsidRPr="006C0FA3">
        <w:rPr>
          <w:rFonts w:ascii="Times New Roman" w:hAnsi="Times New Roman"/>
          <w:sz w:val="28"/>
          <w:szCs w:val="28"/>
        </w:rPr>
        <w:t xml:space="preserve">постановления </w:t>
      </w:r>
      <w:r w:rsidRPr="007D066D">
        <w:rPr>
          <w:rFonts w:ascii="Times New Roman" w:hAnsi="Times New Roman"/>
          <w:sz w:val="28"/>
          <w:szCs w:val="28"/>
        </w:rPr>
        <w:t>о постановке на учет и включении в Реестр утверждается главой городского округа город Воронеж.</w:t>
      </w:r>
    </w:p>
    <w:p w:rsidR="000F2A7C" w:rsidRPr="00D659C3" w:rsidRDefault="000F2A7C" w:rsidP="000F2A7C">
      <w:pPr>
        <w:autoSpaceDE w:val="0"/>
        <w:autoSpaceDN w:val="0"/>
        <w:adjustRightInd w:val="0"/>
        <w:spacing w:after="0" w:line="36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 xml:space="preserve">Результатом постановки гражданина на учет является </w:t>
      </w:r>
      <w:r w:rsidRPr="00D659C3">
        <w:rPr>
          <w:rFonts w:ascii="Times New Roman" w:eastAsiaTheme="minorHAnsi" w:hAnsi="Times New Roman"/>
          <w:sz w:val="28"/>
          <w:szCs w:val="28"/>
        </w:rPr>
        <w:t>его включение в Реестр и формирование реестровой записи.</w:t>
      </w:r>
    </w:p>
    <w:p w:rsidR="000F2A7C" w:rsidRPr="00D659C3" w:rsidRDefault="000F2A7C" w:rsidP="000F2A7C">
      <w:pPr>
        <w:autoSpaceDE w:val="0"/>
        <w:autoSpaceDN w:val="0"/>
        <w:adjustRightInd w:val="0"/>
        <w:spacing w:after="0" w:line="360" w:lineRule="auto"/>
        <w:ind w:firstLine="539"/>
        <w:jc w:val="both"/>
        <w:rPr>
          <w:rFonts w:ascii="Times New Roman" w:eastAsiaTheme="minorHAnsi" w:hAnsi="Times New Roman"/>
          <w:sz w:val="28"/>
          <w:szCs w:val="28"/>
        </w:rPr>
      </w:pPr>
      <w:r w:rsidRPr="00D659C3">
        <w:rPr>
          <w:rFonts w:ascii="Times New Roman" w:eastAsiaTheme="minorHAnsi" w:hAnsi="Times New Roman"/>
          <w:sz w:val="28"/>
          <w:szCs w:val="28"/>
        </w:rPr>
        <w:t>Реестровая запись содержит следующие сведения:</w:t>
      </w:r>
    </w:p>
    <w:p w:rsidR="000F2A7C" w:rsidRPr="00D659C3" w:rsidRDefault="000F2A7C" w:rsidP="000F2A7C">
      <w:pPr>
        <w:autoSpaceDE w:val="0"/>
        <w:autoSpaceDN w:val="0"/>
        <w:adjustRightInd w:val="0"/>
        <w:spacing w:after="0" w:line="360" w:lineRule="auto"/>
        <w:ind w:firstLine="539"/>
        <w:jc w:val="both"/>
        <w:rPr>
          <w:rFonts w:ascii="Times New Roman" w:eastAsiaTheme="minorHAnsi" w:hAnsi="Times New Roman"/>
          <w:sz w:val="28"/>
          <w:szCs w:val="28"/>
        </w:rPr>
      </w:pPr>
      <w:r w:rsidRPr="00D659C3">
        <w:rPr>
          <w:rFonts w:ascii="Times New Roman" w:eastAsiaTheme="minorHAnsi" w:hAnsi="Times New Roman"/>
          <w:sz w:val="28"/>
          <w:szCs w:val="28"/>
        </w:rPr>
        <w:t>- номер и дату формирования реестровой записи;</w:t>
      </w:r>
    </w:p>
    <w:p w:rsidR="000F2A7C" w:rsidRPr="00D659C3" w:rsidRDefault="000F2A7C" w:rsidP="000F2A7C">
      <w:pPr>
        <w:autoSpaceDE w:val="0"/>
        <w:autoSpaceDN w:val="0"/>
        <w:adjustRightInd w:val="0"/>
        <w:spacing w:after="0" w:line="360" w:lineRule="auto"/>
        <w:ind w:firstLine="539"/>
        <w:jc w:val="both"/>
        <w:rPr>
          <w:rFonts w:ascii="Times New Roman" w:eastAsiaTheme="minorHAnsi" w:hAnsi="Times New Roman"/>
          <w:sz w:val="28"/>
          <w:szCs w:val="28"/>
        </w:rPr>
      </w:pPr>
      <w:r w:rsidRPr="00D659C3">
        <w:rPr>
          <w:rFonts w:ascii="Times New Roman" w:eastAsiaTheme="minorHAnsi" w:hAnsi="Times New Roman"/>
          <w:sz w:val="28"/>
          <w:szCs w:val="28"/>
        </w:rPr>
        <w:t>- фамилию, имя, отчество заявителя;</w:t>
      </w:r>
    </w:p>
    <w:p w:rsidR="000F2A7C" w:rsidRPr="00D659C3" w:rsidRDefault="000F2A7C" w:rsidP="000F2A7C">
      <w:pPr>
        <w:autoSpaceDE w:val="0"/>
        <w:autoSpaceDN w:val="0"/>
        <w:adjustRightInd w:val="0"/>
        <w:spacing w:after="0" w:line="360" w:lineRule="auto"/>
        <w:ind w:firstLine="539"/>
        <w:jc w:val="both"/>
        <w:rPr>
          <w:rFonts w:ascii="Times New Roman" w:eastAsiaTheme="minorHAnsi" w:hAnsi="Times New Roman"/>
          <w:sz w:val="28"/>
          <w:szCs w:val="28"/>
        </w:rPr>
      </w:pPr>
      <w:r w:rsidRPr="00D659C3">
        <w:rPr>
          <w:rFonts w:ascii="Times New Roman" w:eastAsiaTheme="minorHAnsi" w:hAnsi="Times New Roman"/>
          <w:sz w:val="28"/>
          <w:szCs w:val="28"/>
        </w:rPr>
        <w:t>- данные документа, удостоверяющего личность заявителя (серия, номер, кем и когда выдан);</w:t>
      </w:r>
    </w:p>
    <w:p w:rsidR="000F2A7C" w:rsidRPr="00D659C3" w:rsidRDefault="000F2A7C" w:rsidP="000F2A7C">
      <w:pPr>
        <w:autoSpaceDE w:val="0"/>
        <w:autoSpaceDN w:val="0"/>
        <w:adjustRightInd w:val="0"/>
        <w:spacing w:after="0" w:line="360" w:lineRule="auto"/>
        <w:ind w:firstLine="539"/>
        <w:jc w:val="both"/>
        <w:rPr>
          <w:rFonts w:ascii="Times New Roman" w:eastAsiaTheme="minorHAnsi" w:hAnsi="Times New Roman"/>
          <w:sz w:val="28"/>
          <w:szCs w:val="28"/>
        </w:rPr>
      </w:pPr>
      <w:r w:rsidRPr="00D659C3">
        <w:rPr>
          <w:rFonts w:ascii="Times New Roman" w:eastAsiaTheme="minorHAnsi" w:hAnsi="Times New Roman"/>
          <w:sz w:val="28"/>
          <w:szCs w:val="28"/>
        </w:rPr>
        <w:t>- адрес регистрации по месту жительства;</w:t>
      </w:r>
    </w:p>
    <w:p w:rsidR="000F2A7C" w:rsidRPr="00D659C3" w:rsidRDefault="000F2A7C" w:rsidP="000F2A7C">
      <w:pPr>
        <w:autoSpaceDE w:val="0"/>
        <w:autoSpaceDN w:val="0"/>
        <w:adjustRightInd w:val="0"/>
        <w:spacing w:after="0" w:line="360" w:lineRule="auto"/>
        <w:ind w:firstLine="539"/>
        <w:jc w:val="both"/>
        <w:rPr>
          <w:rFonts w:ascii="Times New Roman" w:eastAsiaTheme="minorHAnsi" w:hAnsi="Times New Roman"/>
          <w:sz w:val="28"/>
          <w:szCs w:val="28"/>
        </w:rPr>
      </w:pPr>
      <w:r w:rsidRPr="00D659C3">
        <w:rPr>
          <w:rFonts w:ascii="Times New Roman" w:eastAsiaTheme="minorHAnsi" w:hAnsi="Times New Roman"/>
          <w:sz w:val="28"/>
          <w:szCs w:val="28"/>
        </w:rPr>
        <w:t>- дату и номер регистрации заявления о постановке на учет и включении в Реестр;</w:t>
      </w:r>
    </w:p>
    <w:p w:rsidR="000F2A7C" w:rsidRPr="00D659C3" w:rsidRDefault="000F2A7C" w:rsidP="000F2A7C">
      <w:pPr>
        <w:autoSpaceDE w:val="0"/>
        <w:autoSpaceDN w:val="0"/>
        <w:adjustRightInd w:val="0"/>
        <w:spacing w:after="0" w:line="360" w:lineRule="auto"/>
        <w:ind w:firstLine="539"/>
        <w:jc w:val="both"/>
        <w:rPr>
          <w:rFonts w:ascii="Times New Roman" w:eastAsiaTheme="minorHAnsi" w:hAnsi="Times New Roman"/>
          <w:sz w:val="28"/>
          <w:szCs w:val="28"/>
        </w:rPr>
      </w:pPr>
      <w:r w:rsidRPr="00D659C3">
        <w:rPr>
          <w:rFonts w:ascii="Times New Roman" w:eastAsiaTheme="minorHAnsi" w:hAnsi="Times New Roman"/>
          <w:sz w:val="28"/>
          <w:szCs w:val="28"/>
        </w:rPr>
        <w:t>- дату и номер правового акта органа местного самоуправления о включении в Реестр;</w:t>
      </w:r>
    </w:p>
    <w:p w:rsidR="000F2A7C" w:rsidRPr="000F2A7C" w:rsidRDefault="000F2A7C" w:rsidP="000F2A7C">
      <w:pPr>
        <w:autoSpaceDE w:val="0"/>
        <w:autoSpaceDN w:val="0"/>
        <w:adjustRightInd w:val="0"/>
        <w:spacing w:after="0" w:line="360" w:lineRule="auto"/>
        <w:ind w:firstLine="539"/>
        <w:jc w:val="both"/>
        <w:rPr>
          <w:rFonts w:ascii="Times New Roman" w:eastAsiaTheme="minorHAnsi" w:hAnsi="Times New Roman"/>
          <w:sz w:val="28"/>
          <w:szCs w:val="28"/>
        </w:rPr>
      </w:pPr>
      <w:r w:rsidRPr="00D659C3">
        <w:rPr>
          <w:rFonts w:ascii="Times New Roman" w:eastAsiaTheme="minorHAnsi" w:hAnsi="Times New Roman"/>
          <w:sz w:val="28"/>
          <w:szCs w:val="28"/>
        </w:rPr>
        <w:t>- дату и номер правового акта органа местного самоуправления об исключении из Реестра.</w:t>
      </w:r>
    </w:p>
    <w:p w:rsidR="00BE7D10" w:rsidRPr="00F84B1E" w:rsidRDefault="001D22D5" w:rsidP="00BE7D10">
      <w:pPr>
        <w:suppressAutoHyphens/>
        <w:spacing w:after="0" w:line="360" w:lineRule="auto"/>
        <w:ind w:firstLine="709"/>
        <w:jc w:val="both"/>
        <w:rPr>
          <w:rFonts w:ascii="Times New Roman" w:eastAsiaTheme="minorHAnsi" w:hAnsi="Times New Roman"/>
          <w:sz w:val="28"/>
          <w:szCs w:val="28"/>
        </w:rPr>
      </w:pPr>
      <w:r w:rsidRPr="00F84B1E">
        <w:rPr>
          <w:rFonts w:ascii="Times New Roman" w:hAnsi="Times New Roman"/>
          <w:sz w:val="28"/>
          <w:szCs w:val="28"/>
        </w:rPr>
        <w:t>3.3.2.</w:t>
      </w:r>
      <w:r w:rsidR="00BE7D10" w:rsidRPr="00F84B1E">
        <w:rPr>
          <w:rFonts w:ascii="Times New Roman" w:hAnsi="Times New Roman"/>
          <w:sz w:val="28"/>
          <w:szCs w:val="28"/>
        </w:rPr>
        <w:t>20. </w:t>
      </w:r>
      <w:r w:rsidR="00B437FD">
        <w:rPr>
          <w:rFonts w:ascii="Times New Roman" w:hAnsi="Times New Roman"/>
          <w:sz w:val="28"/>
          <w:szCs w:val="28"/>
        </w:rPr>
        <w:t>В случае снятия гражданина с учета, р</w:t>
      </w:r>
      <w:r w:rsidR="00BE7D10" w:rsidRPr="00F84B1E">
        <w:rPr>
          <w:rFonts w:ascii="Times New Roman" w:eastAsiaTheme="minorHAnsi" w:hAnsi="Times New Roman"/>
          <w:sz w:val="28"/>
          <w:szCs w:val="28"/>
        </w:rPr>
        <w:t>ешение о снятии гражданина с учета и исключении из Реестра принимается уполномоченным органом в пределах его компетенции при наличии одного из следующих оснований:</w:t>
      </w:r>
    </w:p>
    <w:p w:rsidR="00BE7D10" w:rsidRPr="00F84B1E" w:rsidRDefault="00BE7D10" w:rsidP="00BE7D10">
      <w:pPr>
        <w:pStyle w:val="ab"/>
        <w:suppressAutoHyphens/>
        <w:spacing w:line="372" w:lineRule="auto"/>
        <w:ind w:firstLine="709"/>
        <w:jc w:val="both"/>
        <w:rPr>
          <w:rFonts w:ascii="Times New Roman" w:hAnsi="Times New Roman"/>
          <w:sz w:val="28"/>
          <w:szCs w:val="28"/>
        </w:rPr>
      </w:pPr>
      <w:r w:rsidRPr="00F84B1E">
        <w:rPr>
          <w:rFonts w:ascii="Times New Roman" w:hAnsi="Times New Roman"/>
          <w:sz w:val="28"/>
          <w:szCs w:val="28"/>
        </w:rPr>
        <w:t xml:space="preserve">- несоответствие гражданина требованиям, установленным </w:t>
      </w:r>
      <w:hyperlink r:id="rId10" w:history="1">
        <w:r w:rsidRPr="00F84B1E">
          <w:rPr>
            <w:rFonts w:ascii="Times New Roman" w:hAnsi="Times New Roman"/>
            <w:sz w:val="28"/>
            <w:szCs w:val="28"/>
          </w:rPr>
          <w:t>статьями 12</w:t>
        </w:r>
      </w:hyperlink>
      <w:r w:rsidRPr="00F84B1E">
        <w:rPr>
          <w:rFonts w:ascii="Times New Roman" w:hAnsi="Times New Roman"/>
          <w:sz w:val="28"/>
          <w:szCs w:val="28"/>
        </w:rPr>
        <w:t xml:space="preserve"> и </w:t>
      </w:r>
      <w:hyperlink r:id="rId11" w:history="1">
        <w:r w:rsidRPr="00F84B1E">
          <w:rPr>
            <w:rFonts w:ascii="Times New Roman" w:hAnsi="Times New Roman"/>
            <w:sz w:val="28"/>
            <w:szCs w:val="28"/>
          </w:rPr>
          <w:t>13</w:t>
        </w:r>
      </w:hyperlink>
      <w:r w:rsidRPr="00F84B1E">
        <w:rPr>
          <w:rFonts w:ascii="Times New Roman" w:hAnsi="Times New Roman"/>
          <w:sz w:val="28"/>
          <w:szCs w:val="28"/>
        </w:rPr>
        <w:t xml:space="preserve"> Закона Воронежской области № 25-ОЗ, за исключением случаев, установленных Законом Воронежской области № 25-ОЗ;</w:t>
      </w:r>
    </w:p>
    <w:p w:rsidR="00BE7D10" w:rsidRPr="00F84B1E" w:rsidRDefault="00BE7D10" w:rsidP="00BE7D10">
      <w:pPr>
        <w:pStyle w:val="ab"/>
        <w:suppressAutoHyphens/>
        <w:spacing w:line="372" w:lineRule="auto"/>
        <w:ind w:firstLine="709"/>
        <w:jc w:val="both"/>
        <w:rPr>
          <w:rFonts w:ascii="Times New Roman" w:hAnsi="Times New Roman"/>
          <w:sz w:val="28"/>
          <w:szCs w:val="28"/>
        </w:rPr>
      </w:pPr>
      <w:r w:rsidRPr="00F84B1E">
        <w:rPr>
          <w:rFonts w:ascii="Times New Roman" w:hAnsi="Times New Roman"/>
          <w:sz w:val="28"/>
          <w:szCs w:val="28"/>
        </w:rPr>
        <w:t>- подача заявления гражданином об исключении из Реестра;</w:t>
      </w:r>
    </w:p>
    <w:p w:rsidR="00BE7D10" w:rsidRPr="00F84B1E" w:rsidRDefault="00BE7D10" w:rsidP="00BE7D10">
      <w:pPr>
        <w:pStyle w:val="ab"/>
        <w:suppressAutoHyphens/>
        <w:spacing w:line="372" w:lineRule="auto"/>
        <w:ind w:firstLine="709"/>
        <w:jc w:val="both"/>
        <w:rPr>
          <w:rFonts w:ascii="Times New Roman" w:hAnsi="Times New Roman"/>
          <w:sz w:val="28"/>
          <w:szCs w:val="28"/>
        </w:rPr>
      </w:pPr>
      <w:r w:rsidRPr="00F84B1E">
        <w:rPr>
          <w:rFonts w:ascii="Times New Roman" w:hAnsi="Times New Roman"/>
          <w:sz w:val="28"/>
          <w:szCs w:val="28"/>
        </w:rPr>
        <w:t>- выявление недостоверных сведений, представленных гражданином;</w:t>
      </w:r>
    </w:p>
    <w:p w:rsidR="00BE7D10" w:rsidRPr="00F84B1E" w:rsidRDefault="00BE7D10" w:rsidP="00BE7D10">
      <w:pPr>
        <w:pStyle w:val="ab"/>
        <w:suppressAutoHyphens/>
        <w:spacing w:line="372" w:lineRule="auto"/>
        <w:ind w:firstLine="709"/>
        <w:jc w:val="both"/>
        <w:rPr>
          <w:rFonts w:ascii="Times New Roman" w:hAnsi="Times New Roman"/>
          <w:sz w:val="28"/>
          <w:szCs w:val="28"/>
        </w:rPr>
      </w:pPr>
      <w:r w:rsidRPr="00F84B1E">
        <w:rPr>
          <w:rFonts w:ascii="Times New Roman" w:hAnsi="Times New Roman"/>
          <w:sz w:val="28"/>
          <w:szCs w:val="28"/>
        </w:rPr>
        <w:t>- принятие решения о предоставлении заявителю земельного участка в соответствии с Законом Воронежской области № 25-ОЗ;</w:t>
      </w:r>
    </w:p>
    <w:p w:rsidR="00BE7D10" w:rsidRPr="00F84B1E" w:rsidRDefault="00BE7D10" w:rsidP="00BE7D10">
      <w:pPr>
        <w:pStyle w:val="ab"/>
        <w:suppressAutoHyphens/>
        <w:spacing w:line="372" w:lineRule="auto"/>
        <w:ind w:firstLine="709"/>
        <w:jc w:val="both"/>
        <w:rPr>
          <w:rFonts w:ascii="Times New Roman" w:hAnsi="Times New Roman"/>
          <w:sz w:val="28"/>
          <w:szCs w:val="28"/>
        </w:rPr>
      </w:pPr>
      <w:r w:rsidRPr="00F84B1E">
        <w:rPr>
          <w:rFonts w:ascii="Times New Roman" w:hAnsi="Times New Roman"/>
          <w:sz w:val="28"/>
          <w:szCs w:val="28"/>
        </w:rPr>
        <w:lastRenderedPageBreak/>
        <w:t>- получение единовременной денежной выплаты в соответствии с Законом Воронежской области № 25-ОЗ.</w:t>
      </w:r>
    </w:p>
    <w:p w:rsidR="00BE7D10" w:rsidRPr="00F84B1E" w:rsidRDefault="001D22D5" w:rsidP="00BE7D10">
      <w:pPr>
        <w:pStyle w:val="ab"/>
        <w:suppressAutoHyphens/>
        <w:spacing w:line="372" w:lineRule="auto"/>
        <w:ind w:firstLine="709"/>
        <w:jc w:val="both"/>
        <w:rPr>
          <w:rFonts w:ascii="Times New Roman" w:hAnsi="Times New Roman"/>
          <w:sz w:val="28"/>
          <w:szCs w:val="28"/>
        </w:rPr>
      </w:pPr>
      <w:r w:rsidRPr="00F84B1E">
        <w:rPr>
          <w:rFonts w:ascii="Times New Roman" w:hAnsi="Times New Roman"/>
          <w:sz w:val="28"/>
          <w:szCs w:val="28"/>
        </w:rPr>
        <w:t>3.3.2.</w:t>
      </w:r>
      <w:r w:rsidR="00BE7D10" w:rsidRPr="00F84B1E">
        <w:rPr>
          <w:rFonts w:ascii="Times New Roman" w:hAnsi="Times New Roman"/>
          <w:sz w:val="28"/>
          <w:szCs w:val="28"/>
        </w:rPr>
        <w:t>21. Решение уполномоченного органа о снятии гражданина с учета с указанием одного из оснований, перечисленных в подпункте </w:t>
      </w:r>
      <w:r w:rsidRPr="00F84B1E">
        <w:rPr>
          <w:rFonts w:ascii="Times New Roman" w:hAnsi="Times New Roman"/>
          <w:sz w:val="28"/>
          <w:szCs w:val="28"/>
        </w:rPr>
        <w:t>3.3.2.</w:t>
      </w:r>
      <w:r w:rsidR="00BE7D10" w:rsidRPr="00F84B1E">
        <w:rPr>
          <w:rFonts w:ascii="Times New Roman" w:hAnsi="Times New Roman"/>
          <w:sz w:val="28"/>
          <w:szCs w:val="28"/>
        </w:rPr>
        <w:t>20 настоящего Административного регламента, направляется гражданину заказным письмом с уведомлением о вручении в течение 1 рабочего дня со дня его принятия.</w:t>
      </w:r>
    </w:p>
    <w:p w:rsidR="00BE7D10" w:rsidRPr="007D066D" w:rsidRDefault="001D22D5" w:rsidP="00BE7D10">
      <w:pPr>
        <w:pStyle w:val="ab"/>
        <w:suppressAutoHyphens/>
        <w:spacing w:line="372" w:lineRule="auto"/>
        <w:ind w:firstLine="709"/>
        <w:jc w:val="both"/>
        <w:rPr>
          <w:rFonts w:ascii="Times New Roman" w:hAnsi="Times New Roman"/>
          <w:sz w:val="28"/>
          <w:szCs w:val="28"/>
        </w:rPr>
      </w:pPr>
      <w:r>
        <w:rPr>
          <w:rFonts w:ascii="Times New Roman" w:hAnsi="Times New Roman"/>
          <w:sz w:val="28"/>
          <w:szCs w:val="28"/>
        </w:rPr>
        <w:t>3.3.2.</w:t>
      </w:r>
      <w:r w:rsidR="00BE7D10" w:rsidRPr="007D066D">
        <w:rPr>
          <w:rFonts w:ascii="Times New Roman" w:hAnsi="Times New Roman"/>
          <w:sz w:val="28"/>
          <w:szCs w:val="28"/>
        </w:rPr>
        <w:t>22. Результатом административной процедуры является:</w:t>
      </w:r>
    </w:p>
    <w:p w:rsidR="00BE7D10" w:rsidRPr="007D066D" w:rsidRDefault="00BE7D10" w:rsidP="00BE7D10">
      <w:pPr>
        <w:suppressAutoHyphens/>
        <w:spacing w:after="0" w:line="372" w:lineRule="auto"/>
        <w:ind w:firstLine="709"/>
        <w:jc w:val="both"/>
        <w:rPr>
          <w:rFonts w:ascii="Times New Roman" w:hAnsi="Times New Roman"/>
          <w:sz w:val="28"/>
          <w:szCs w:val="28"/>
        </w:rPr>
      </w:pPr>
      <w:r w:rsidRPr="007D066D">
        <w:rPr>
          <w:rFonts w:ascii="Times New Roman" w:hAnsi="Times New Roman"/>
          <w:sz w:val="28"/>
          <w:szCs w:val="28"/>
        </w:rPr>
        <w:t>- принятие решения и подготовка проекта постановления о постановке на учет и включении в Реестр;</w:t>
      </w:r>
    </w:p>
    <w:p w:rsidR="00BE7D10" w:rsidRPr="007D066D" w:rsidRDefault="00BE7D10" w:rsidP="00BE7D10">
      <w:pPr>
        <w:suppressAutoHyphens/>
        <w:spacing w:after="0" w:line="372" w:lineRule="auto"/>
        <w:ind w:firstLine="709"/>
        <w:jc w:val="both"/>
        <w:rPr>
          <w:rFonts w:ascii="Times New Roman" w:hAnsi="Times New Roman"/>
          <w:sz w:val="28"/>
          <w:szCs w:val="28"/>
        </w:rPr>
      </w:pPr>
      <w:r w:rsidRPr="007D066D">
        <w:rPr>
          <w:rFonts w:ascii="Times New Roman" w:hAnsi="Times New Roman"/>
          <w:sz w:val="28"/>
          <w:szCs w:val="28"/>
        </w:rPr>
        <w:t xml:space="preserve">- принятие решения и подготовка уведомления об отказе в постановке на учет и включении в Реестр; </w:t>
      </w:r>
    </w:p>
    <w:p w:rsidR="007959AA" w:rsidRPr="001D22D5" w:rsidRDefault="001D22D5" w:rsidP="006C0FA3">
      <w:pPr>
        <w:suppressAutoHyphens/>
        <w:spacing w:after="0" w:line="372" w:lineRule="auto"/>
        <w:ind w:firstLine="709"/>
        <w:jc w:val="both"/>
        <w:rPr>
          <w:rFonts w:ascii="Times New Roman" w:hAnsi="Times New Roman"/>
          <w:sz w:val="28"/>
          <w:szCs w:val="28"/>
        </w:rPr>
      </w:pPr>
      <w:r>
        <w:rPr>
          <w:rFonts w:ascii="Times New Roman" w:hAnsi="Times New Roman"/>
          <w:sz w:val="28"/>
          <w:szCs w:val="28"/>
        </w:rPr>
        <w:t>3.3.2.</w:t>
      </w:r>
      <w:r w:rsidR="00BE7D10" w:rsidRPr="007D066D">
        <w:rPr>
          <w:rFonts w:ascii="Times New Roman" w:hAnsi="Times New Roman"/>
          <w:sz w:val="28"/>
          <w:szCs w:val="28"/>
        </w:rPr>
        <w:t>23. Срок исполнения административной процедуры – 3 рабочих дня.</w:t>
      </w:r>
    </w:p>
    <w:p w:rsidR="00BE7D10" w:rsidRPr="00AC0006" w:rsidRDefault="00BE7D10" w:rsidP="00BE7D10">
      <w:pPr>
        <w:suppressAutoHyphens/>
        <w:spacing w:after="0" w:line="240" w:lineRule="auto"/>
        <w:jc w:val="center"/>
        <w:rPr>
          <w:rFonts w:ascii="Times New Roman" w:hAnsi="Times New Roman"/>
          <w:b/>
          <w:bCs/>
          <w:sz w:val="28"/>
          <w:szCs w:val="28"/>
        </w:rPr>
      </w:pPr>
      <w:r w:rsidRPr="00AC0006">
        <w:rPr>
          <w:rFonts w:ascii="Times New Roman" w:hAnsi="Times New Roman"/>
          <w:b/>
          <w:bCs/>
          <w:sz w:val="28"/>
          <w:szCs w:val="28"/>
        </w:rPr>
        <w:t>Предоставление результата муниципальной услуги</w:t>
      </w:r>
    </w:p>
    <w:p w:rsidR="00BE7D10" w:rsidRPr="00AC0006" w:rsidRDefault="00BE7D10" w:rsidP="00BE7D10">
      <w:pPr>
        <w:suppressAutoHyphens/>
        <w:spacing w:after="0" w:line="240" w:lineRule="auto"/>
        <w:jc w:val="center"/>
        <w:rPr>
          <w:rFonts w:ascii="Times New Roman" w:hAnsi="Times New Roman"/>
          <w:b/>
          <w:bCs/>
          <w:sz w:val="28"/>
          <w:szCs w:val="28"/>
        </w:rPr>
      </w:pPr>
    </w:p>
    <w:p w:rsidR="007959AA" w:rsidRDefault="00F952A5" w:rsidP="00BE7D1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3.3.2.</w:t>
      </w:r>
      <w:r w:rsidR="00BE7D10" w:rsidRPr="007D066D">
        <w:rPr>
          <w:rFonts w:ascii="Times New Roman" w:hAnsi="Times New Roman"/>
          <w:sz w:val="28"/>
          <w:szCs w:val="28"/>
        </w:rPr>
        <w:t>24. Основанием для начала выполнения административной процедуры является наличие</w:t>
      </w:r>
      <w:r w:rsidR="007959AA">
        <w:rPr>
          <w:rFonts w:ascii="Times New Roman" w:hAnsi="Times New Roman"/>
          <w:sz w:val="28"/>
          <w:szCs w:val="28"/>
        </w:rPr>
        <w:t>:</w:t>
      </w:r>
    </w:p>
    <w:p w:rsidR="00BE7D10" w:rsidRPr="007D066D" w:rsidRDefault="007959AA" w:rsidP="007959A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BE7D10" w:rsidRPr="007D066D">
        <w:rPr>
          <w:rFonts w:ascii="Times New Roman" w:hAnsi="Times New Roman"/>
          <w:sz w:val="28"/>
          <w:szCs w:val="28"/>
        </w:rPr>
        <w:t xml:space="preserve"> подписанного главой </w:t>
      </w:r>
      <w:r>
        <w:rPr>
          <w:rFonts w:ascii="Times New Roman" w:hAnsi="Times New Roman"/>
          <w:sz w:val="28"/>
          <w:szCs w:val="28"/>
        </w:rPr>
        <w:t xml:space="preserve">городского округа город Воронеж </w:t>
      </w:r>
      <w:r w:rsidR="00BE7D10" w:rsidRPr="007D066D">
        <w:rPr>
          <w:rFonts w:ascii="Times New Roman" w:hAnsi="Times New Roman"/>
          <w:sz w:val="28"/>
          <w:szCs w:val="28"/>
        </w:rPr>
        <w:t>постановления о постановке на учет и включении в Реестр;</w:t>
      </w:r>
    </w:p>
    <w:p w:rsidR="00BE7D10" w:rsidRPr="007D066D" w:rsidRDefault="00BE7D10" w:rsidP="00BE7D10">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 </w:t>
      </w:r>
      <w:proofErr w:type="gramStart"/>
      <w:r w:rsidR="007959AA">
        <w:rPr>
          <w:rFonts w:ascii="Times New Roman" w:hAnsi="Times New Roman"/>
          <w:sz w:val="28"/>
          <w:szCs w:val="28"/>
        </w:rPr>
        <w:t>подписанное</w:t>
      </w:r>
      <w:proofErr w:type="gramEnd"/>
      <w:r w:rsidR="007959AA">
        <w:rPr>
          <w:rFonts w:ascii="Times New Roman" w:hAnsi="Times New Roman"/>
          <w:sz w:val="28"/>
          <w:szCs w:val="28"/>
        </w:rPr>
        <w:t xml:space="preserve"> руководителем управления или заместителем руководителя управления, курирующим отдел управления, </w:t>
      </w:r>
      <w:r w:rsidRPr="007D066D">
        <w:rPr>
          <w:rFonts w:ascii="Times New Roman" w:hAnsi="Times New Roman"/>
          <w:sz w:val="28"/>
          <w:szCs w:val="28"/>
        </w:rPr>
        <w:t>уведомлени</w:t>
      </w:r>
      <w:r>
        <w:rPr>
          <w:rFonts w:ascii="Times New Roman" w:hAnsi="Times New Roman"/>
          <w:sz w:val="28"/>
          <w:szCs w:val="28"/>
        </w:rPr>
        <w:t>я</w:t>
      </w:r>
      <w:r w:rsidRPr="007D066D">
        <w:rPr>
          <w:rFonts w:ascii="Times New Roman" w:hAnsi="Times New Roman"/>
          <w:sz w:val="28"/>
          <w:szCs w:val="28"/>
        </w:rPr>
        <w:t xml:space="preserve"> об отказе в постановке на учет и включении в Реестр</w:t>
      </w:r>
      <w:r>
        <w:rPr>
          <w:rFonts w:ascii="Times New Roman" w:hAnsi="Times New Roman"/>
          <w:sz w:val="28"/>
          <w:szCs w:val="28"/>
        </w:rPr>
        <w:t>.</w:t>
      </w:r>
    </w:p>
    <w:p w:rsidR="00BE7D10" w:rsidRPr="007D066D" w:rsidRDefault="00F952A5" w:rsidP="00BE7D10">
      <w:pPr>
        <w:suppressAutoHyphen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w:t>
      </w:r>
      <w:r w:rsidR="00BE7D10" w:rsidRPr="007D066D">
        <w:rPr>
          <w:rFonts w:ascii="Times New Roman" w:eastAsia="Times New Roman" w:hAnsi="Times New Roman"/>
          <w:sz w:val="28"/>
          <w:szCs w:val="28"/>
        </w:rPr>
        <w:t xml:space="preserve">25. Заявитель вправе получить результат предоставления муниципальной услуги одним из следующих способов по его выбору: </w:t>
      </w:r>
    </w:p>
    <w:p w:rsidR="00BE7D10" w:rsidRPr="007D066D" w:rsidRDefault="00BE7D10" w:rsidP="00BE7D10">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 xml:space="preserve">а) на бумажном носителе; </w:t>
      </w:r>
    </w:p>
    <w:p w:rsidR="00BE7D10" w:rsidRPr="007D066D" w:rsidRDefault="00BE7D10" w:rsidP="00BE7D10">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 xml:space="preserve">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управления. </w:t>
      </w:r>
    </w:p>
    <w:p w:rsidR="00BE7D10" w:rsidRPr="007D066D" w:rsidRDefault="00F952A5" w:rsidP="00BE7D10">
      <w:pPr>
        <w:suppressAutoHyphen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3.3.2.</w:t>
      </w:r>
      <w:r w:rsidR="00BE7D10" w:rsidRPr="007D066D">
        <w:rPr>
          <w:rFonts w:ascii="Times New Roman" w:eastAsia="Times New Roman" w:hAnsi="Times New Roman"/>
          <w:sz w:val="28"/>
          <w:szCs w:val="28"/>
        </w:rPr>
        <w:t>26. Лицом, ответственным за выполнение административной процедуры, является специалист.</w:t>
      </w:r>
    </w:p>
    <w:p w:rsidR="00BE7D10" w:rsidRPr="007D066D" w:rsidRDefault="00F952A5" w:rsidP="00BE7D10">
      <w:pPr>
        <w:suppressAutoHyphen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w:t>
      </w:r>
      <w:r w:rsidR="00BE7D10" w:rsidRPr="007D066D">
        <w:rPr>
          <w:rFonts w:ascii="Times New Roman" w:eastAsia="Times New Roman" w:hAnsi="Times New Roman"/>
          <w:sz w:val="28"/>
          <w:szCs w:val="28"/>
        </w:rPr>
        <w:t>27. </w:t>
      </w:r>
      <w:proofErr w:type="gramStart"/>
      <w:r w:rsidR="00BE7D10" w:rsidRPr="007D066D">
        <w:rPr>
          <w:rFonts w:ascii="Times New Roman" w:eastAsia="Times New Roman" w:hAnsi="Times New Roman"/>
          <w:sz w:val="28"/>
          <w:szCs w:val="28"/>
        </w:rPr>
        <w:t xml:space="preserve">При подаче заявления </w:t>
      </w:r>
      <w:r w:rsidR="00BE7D10" w:rsidRPr="007D066D">
        <w:rPr>
          <w:rFonts w:ascii="Times New Roman" w:hAnsi="Times New Roman"/>
          <w:sz w:val="28"/>
          <w:szCs w:val="28"/>
        </w:rPr>
        <w:t xml:space="preserve">о постановке на учет и включении в Реестр </w:t>
      </w:r>
      <w:r w:rsidR="00BE7D10" w:rsidRPr="007D066D">
        <w:rPr>
          <w:rFonts w:ascii="Times New Roman" w:eastAsia="Times New Roman" w:hAnsi="Times New Roman"/>
          <w:sz w:val="28"/>
          <w:szCs w:val="28"/>
        </w:rPr>
        <w:t>и приложенных к нему документов, предусмотренных настоящим Административным регламентом, в ходе личного приема или посредством почтового отправления постановление о постановке на учет и включении в Реестр либо уведомление об отказе в постановке на учет и включении в Реестр выдается заявителю на руки или направляется посредством почтового отправления, если в</w:t>
      </w:r>
      <w:proofErr w:type="gramEnd"/>
      <w:r w:rsidR="00BE7D10" w:rsidRPr="007D066D">
        <w:rPr>
          <w:rFonts w:ascii="Times New Roman" w:eastAsia="Times New Roman" w:hAnsi="Times New Roman"/>
          <w:sz w:val="28"/>
          <w:szCs w:val="28"/>
        </w:rPr>
        <w:t xml:space="preserve"> </w:t>
      </w:r>
      <w:proofErr w:type="gramStart"/>
      <w:r w:rsidR="00BE7D10" w:rsidRPr="007D066D">
        <w:rPr>
          <w:rFonts w:ascii="Times New Roman" w:eastAsia="Times New Roman" w:hAnsi="Times New Roman"/>
          <w:sz w:val="28"/>
          <w:szCs w:val="28"/>
        </w:rPr>
        <w:t>заявлении</w:t>
      </w:r>
      <w:proofErr w:type="gramEnd"/>
      <w:r w:rsidR="00BE7D10" w:rsidRPr="007D066D">
        <w:rPr>
          <w:rFonts w:ascii="Times New Roman" w:eastAsia="Times New Roman" w:hAnsi="Times New Roman"/>
          <w:sz w:val="28"/>
          <w:szCs w:val="28"/>
        </w:rPr>
        <w:t xml:space="preserve"> </w:t>
      </w:r>
      <w:r w:rsidR="00BE7D10" w:rsidRPr="007D066D">
        <w:rPr>
          <w:rFonts w:ascii="Times New Roman" w:hAnsi="Times New Roman"/>
          <w:sz w:val="28"/>
          <w:szCs w:val="28"/>
        </w:rPr>
        <w:t>о постановке на учет и включении в Реестр</w:t>
      </w:r>
      <w:r w:rsidR="00BE7D10">
        <w:rPr>
          <w:rFonts w:ascii="Times New Roman" w:hAnsi="Times New Roman"/>
          <w:sz w:val="28"/>
          <w:szCs w:val="28"/>
        </w:rPr>
        <w:t xml:space="preserve"> не </w:t>
      </w:r>
      <w:r w:rsidR="00BE7D10" w:rsidRPr="007D066D">
        <w:rPr>
          <w:rFonts w:ascii="Times New Roman" w:eastAsia="Times New Roman" w:hAnsi="Times New Roman"/>
          <w:sz w:val="28"/>
          <w:szCs w:val="28"/>
        </w:rPr>
        <w:t xml:space="preserve">был указан иной способ.  </w:t>
      </w:r>
    </w:p>
    <w:p w:rsidR="00BE7D10" w:rsidRPr="007D066D" w:rsidRDefault="00F952A5" w:rsidP="00BE7D10">
      <w:pPr>
        <w:suppressAutoHyphens/>
        <w:spacing w:after="0"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sz w:val="28"/>
          <w:szCs w:val="28"/>
        </w:rPr>
        <w:t>3.3.2.</w:t>
      </w:r>
      <w:r w:rsidR="00BE7D10" w:rsidRPr="007D066D">
        <w:rPr>
          <w:rFonts w:ascii="Times New Roman" w:eastAsia="Times New Roman" w:hAnsi="Times New Roman"/>
          <w:sz w:val="28"/>
          <w:szCs w:val="28"/>
        </w:rPr>
        <w:t>28. </w:t>
      </w:r>
      <w:proofErr w:type="gramStart"/>
      <w:r w:rsidR="00BE7D10" w:rsidRPr="007D066D">
        <w:rPr>
          <w:rFonts w:ascii="Times New Roman" w:eastAsia="Times New Roman" w:hAnsi="Times New Roman"/>
          <w:sz w:val="28"/>
          <w:szCs w:val="28"/>
        </w:rPr>
        <w:t xml:space="preserve">При подаче заявления </w:t>
      </w:r>
      <w:r w:rsidR="00BE7D10" w:rsidRPr="007D066D">
        <w:rPr>
          <w:rFonts w:ascii="Times New Roman" w:hAnsi="Times New Roman"/>
          <w:sz w:val="28"/>
          <w:szCs w:val="28"/>
        </w:rPr>
        <w:t xml:space="preserve">о постановке на учет и включении в Реестр </w:t>
      </w:r>
      <w:r w:rsidR="00BE7D10" w:rsidRPr="007D066D">
        <w:rPr>
          <w:rFonts w:ascii="Times New Roman" w:eastAsia="Times New Roman" w:hAnsi="Times New Roman"/>
          <w:sz w:val="28"/>
          <w:szCs w:val="28"/>
        </w:rPr>
        <w:t xml:space="preserve">и приложенных к нему документов, предусмотренных настоящим Административным регламентом, посредством </w:t>
      </w:r>
      <w:r w:rsidR="0031635D">
        <w:rPr>
          <w:rFonts w:ascii="Times New Roman" w:hAnsi="Times New Roman"/>
          <w:sz w:val="28"/>
          <w:szCs w:val="28"/>
        </w:rPr>
        <w:t>ЕПГУ</w:t>
      </w:r>
      <w:r w:rsidR="00BE7D10" w:rsidRPr="007D066D">
        <w:rPr>
          <w:rFonts w:ascii="Times New Roman" w:eastAsia="Times New Roman" w:hAnsi="Times New Roman"/>
          <w:sz w:val="28"/>
          <w:szCs w:val="28"/>
        </w:rPr>
        <w:t xml:space="preserve"> и (или) Портала Воронежской области в сети Интернет постановление о</w:t>
      </w:r>
      <w:r w:rsidR="00BE7D10" w:rsidRPr="007D066D">
        <w:rPr>
          <w:rFonts w:ascii="Times New Roman" w:hAnsi="Times New Roman"/>
          <w:sz w:val="28"/>
          <w:szCs w:val="28"/>
        </w:rPr>
        <w:t xml:space="preserve"> постановке на учет и включении в Реестр </w:t>
      </w:r>
      <w:r w:rsidR="00BE7D10" w:rsidRPr="007D066D">
        <w:rPr>
          <w:rFonts w:ascii="Times New Roman" w:eastAsia="Times New Roman" w:hAnsi="Times New Roman"/>
          <w:sz w:val="28"/>
          <w:szCs w:val="28"/>
        </w:rPr>
        <w:t xml:space="preserve">либо уведомление об отказе в постановке на учет и включении в Реестр направляется </w:t>
      </w:r>
      <w:r w:rsidR="00BE7D10" w:rsidRPr="007D066D">
        <w:rPr>
          <w:rFonts w:ascii="Times New Roman" w:eastAsia="Times New Roman" w:hAnsi="Times New Roman"/>
          <w:color w:val="000000" w:themeColor="text1"/>
          <w:sz w:val="28"/>
          <w:szCs w:val="28"/>
        </w:rPr>
        <w:t xml:space="preserve">в личный кабинет заявителя на </w:t>
      </w:r>
      <w:r w:rsidR="0031635D">
        <w:rPr>
          <w:rFonts w:ascii="Times New Roman" w:hAnsi="Times New Roman"/>
          <w:sz w:val="28"/>
          <w:szCs w:val="28"/>
        </w:rPr>
        <w:t>ЕПГУ</w:t>
      </w:r>
      <w:r w:rsidR="00BE7D10" w:rsidRPr="007D066D">
        <w:rPr>
          <w:rFonts w:ascii="Times New Roman" w:eastAsia="Times New Roman" w:hAnsi="Times New Roman"/>
          <w:color w:val="000000" w:themeColor="text1"/>
          <w:sz w:val="28"/>
          <w:szCs w:val="28"/>
        </w:rPr>
        <w:t xml:space="preserve"> и (или</w:t>
      </w:r>
      <w:proofErr w:type="gramEnd"/>
      <w:r w:rsidR="00BE7D10" w:rsidRPr="007D066D">
        <w:rPr>
          <w:rFonts w:ascii="Times New Roman" w:eastAsia="Times New Roman" w:hAnsi="Times New Roman"/>
          <w:color w:val="000000" w:themeColor="text1"/>
          <w:sz w:val="28"/>
          <w:szCs w:val="28"/>
        </w:rPr>
        <w:t>) </w:t>
      </w:r>
      <w:proofErr w:type="gramStart"/>
      <w:r w:rsidR="00BE7D10" w:rsidRPr="007D066D">
        <w:rPr>
          <w:rFonts w:ascii="Times New Roman" w:eastAsia="Times New Roman" w:hAnsi="Times New Roman"/>
          <w:color w:val="000000" w:themeColor="text1"/>
          <w:sz w:val="28"/>
          <w:szCs w:val="28"/>
        </w:rPr>
        <w:t>Портале</w:t>
      </w:r>
      <w:proofErr w:type="gramEnd"/>
      <w:r w:rsidR="00BE7D10" w:rsidRPr="007D066D">
        <w:rPr>
          <w:rFonts w:ascii="Times New Roman" w:eastAsia="Times New Roman" w:hAnsi="Times New Roman"/>
          <w:color w:val="000000" w:themeColor="text1"/>
          <w:sz w:val="28"/>
          <w:szCs w:val="28"/>
        </w:rPr>
        <w:t xml:space="preserve"> Воронежской области в сети Интернет, если в заявлении </w:t>
      </w:r>
      <w:r w:rsidR="00BE7D10" w:rsidRPr="007D066D">
        <w:rPr>
          <w:rFonts w:ascii="Times New Roman" w:hAnsi="Times New Roman"/>
          <w:sz w:val="28"/>
          <w:szCs w:val="28"/>
        </w:rPr>
        <w:t>о постановке на учет и включении в Реестр</w:t>
      </w:r>
      <w:r w:rsidR="00BE7D10">
        <w:rPr>
          <w:rFonts w:ascii="Times New Roman" w:hAnsi="Times New Roman"/>
          <w:sz w:val="28"/>
          <w:szCs w:val="28"/>
        </w:rPr>
        <w:t xml:space="preserve"> не </w:t>
      </w:r>
      <w:r w:rsidR="00BE7D10" w:rsidRPr="007D066D">
        <w:rPr>
          <w:rFonts w:ascii="Times New Roman" w:eastAsia="Times New Roman" w:hAnsi="Times New Roman"/>
          <w:color w:val="000000" w:themeColor="text1"/>
          <w:sz w:val="28"/>
          <w:szCs w:val="28"/>
        </w:rPr>
        <w:t>был указан иной способ.</w:t>
      </w:r>
    </w:p>
    <w:p w:rsidR="00BE7D10" w:rsidRPr="007D066D" w:rsidRDefault="00F952A5" w:rsidP="00BE7D10">
      <w:pPr>
        <w:suppressAutoHyphens/>
        <w:spacing w:after="0"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3.3.2.</w:t>
      </w:r>
      <w:r w:rsidR="00BE7D10" w:rsidRPr="007D066D">
        <w:rPr>
          <w:rFonts w:ascii="Times New Roman" w:eastAsia="Times New Roman" w:hAnsi="Times New Roman"/>
          <w:color w:val="000000" w:themeColor="text1"/>
          <w:sz w:val="28"/>
          <w:szCs w:val="28"/>
        </w:rPr>
        <w:t xml:space="preserve">29.  </w:t>
      </w:r>
      <w:proofErr w:type="gramStart"/>
      <w:r w:rsidR="00BE7D10" w:rsidRPr="007D066D">
        <w:rPr>
          <w:rFonts w:ascii="Times New Roman" w:eastAsia="Times New Roman" w:hAnsi="Times New Roman"/>
          <w:color w:val="000000" w:themeColor="text1"/>
          <w:sz w:val="28"/>
          <w:szCs w:val="28"/>
        </w:rPr>
        <w:t xml:space="preserve">При подаче заявления </w:t>
      </w:r>
      <w:r w:rsidR="00BE7D10" w:rsidRPr="007D066D">
        <w:rPr>
          <w:rFonts w:ascii="Times New Roman" w:hAnsi="Times New Roman"/>
          <w:sz w:val="28"/>
          <w:szCs w:val="28"/>
        </w:rPr>
        <w:t xml:space="preserve">о постановке на учет и включении в Реестр </w:t>
      </w:r>
      <w:r w:rsidR="00BE7D10" w:rsidRPr="007D066D">
        <w:rPr>
          <w:rFonts w:ascii="Times New Roman" w:eastAsia="Times New Roman" w:hAnsi="Times New Roman"/>
          <w:sz w:val="28"/>
          <w:szCs w:val="28"/>
        </w:rPr>
        <w:t>и приложенных к нему документов, предусмотренных настоящим Административным регламентом,</w:t>
      </w:r>
      <w:r w:rsidR="00BE7D10" w:rsidRPr="007D066D">
        <w:rPr>
          <w:rFonts w:ascii="Times New Roman" w:eastAsia="Times New Roman" w:hAnsi="Times New Roman"/>
          <w:color w:val="000000" w:themeColor="text1"/>
          <w:sz w:val="28"/>
          <w:szCs w:val="28"/>
        </w:rPr>
        <w:t xml:space="preserve"> через МФЦ, постановление </w:t>
      </w:r>
      <w:r w:rsidR="00BE7D10" w:rsidRPr="007D066D">
        <w:rPr>
          <w:rFonts w:ascii="Times New Roman" w:eastAsia="Times New Roman" w:hAnsi="Times New Roman"/>
          <w:sz w:val="28"/>
          <w:szCs w:val="28"/>
        </w:rPr>
        <w:t xml:space="preserve">о постановке на учет и включении гражданина в Реестр </w:t>
      </w:r>
      <w:r w:rsidR="00BE7D10" w:rsidRPr="007D066D">
        <w:rPr>
          <w:rFonts w:ascii="Times New Roman" w:eastAsia="Times New Roman" w:hAnsi="Times New Roman"/>
          <w:color w:val="000000" w:themeColor="text1"/>
          <w:sz w:val="28"/>
          <w:szCs w:val="28"/>
        </w:rPr>
        <w:t xml:space="preserve">либо уведомление об отказе в </w:t>
      </w:r>
      <w:r w:rsidR="00BE7D10" w:rsidRPr="007D066D">
        <w:rPr>
          <w:rFonts w:ascii="Times New Roman" w:eastAsia="Times New Roman" w:hAnsi="Times New Roman"/>
          <w:sz w:val="28"/>
          <w:szCs w:val="28"/>
        </w:rPr>
        <w:t xml:space="preserve">постановке на учет и включении в Реестр </w:t>
      </w:r>
      <w:r w:rsidR="00BE7D10" w:rsidRPr="007D066D">
        <w:rPr>
          <w:rFonts w:ascii="Times New Roman" w:eastAsia="Times New Roman" w:hAnsi="Times New Roman"/>
          <w:color w:val="000000" w:themeColor="text1"/>
          <w:sz w:val="28"/>
          <w:szCs w:val="28"/>
        </w:rPr>
        <w:t xml:space="preserve">направляется в МФЦ, если в заявлении </w:t>
      </w:r>
      <w:r w:rsidR="00BE7D10" w:rsidRPr="007D066D">
        <w:rPr>
          <w:rFonts w:ascii="Times New Roman" w:hAnsi="Times New Roman"/>
          <w:sz w:val="28"/>
          <w:szCs w:val="28"/>
        </w:rPr>
        <w:t>о постановке на учет и включении в Реестр</w:t>
      </w:r>
      <w:r w:rsidR="00BE7D10">
        <w:rPr>
          <w:rFonts w:ascii="Times New Roman" w:hAnsi="Times New Roman"/>
          <w:sz w:val="28"/>
          <w:szCs w:val="28"/>
        </w:rPr>
        <w:t xml:space="preserve"> не </w:t>
      </w:r>
      <w:r w:rsidR="00BE7D10" w:rsidRPr="007D066D">
        <w:rPr>
          <w:rFonts w:ascii="Times New Roman" w:eastAsia="Times New Roman" w:hAnsi="Times New Roman"/>
          <w:color w:val="000000" w:themeColor="text1"/>
          <w:sz w:val="28"/>
          <w:szCs w:val="28"/>
        </w:rPr>
        <w:t>был</w:t>
      </w:r>
      <w:proofErr w:type="gramEnd"/>
      <w:r w:rsidR="00BE7D10" w:rsidRPr="007D066D">
        <w:rPr>
          <w:rFonts w:ascii="Times New Roman" w:eastAsia="Times New Roman" w:hAnsi="Times New Roman"/>
          <w:color w:val="000000" w:themeColor="text1"/>
          <w:sz w:val="28"/>
          <w:szCs w:val="28"/>
        </w:rPr>
        <w:t xml:space="preserve"> указан иной способ.</w:t>
      </w:r>
    </w:p>
    <w:p w:rsidR="00BE7D10" w:rsidRPr="007D066D" w:rsidRDefault="00F952A5" w:rsidP="00BE7D10">
      <w:pPr>
        <w:suppressAutoHyphen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w:t>
      </w:r>
      <w:r w:rsidR="00BE7D10" w:rsidRPr="007D066D">
        <w:rPr>
          <w:rFonts w:ascii="Times New Roman" w:eastAsia="Times New Roman" w:hAnsi="Times New Roman"/>
          <w:sz w:val="28"/>
          <w:szCs w:val="28"/>
        </w:rPr>
        <w:t>30. Результатом административной процедуры является направление (выдача) заявителю результата муниципальной услуги.</w:t>
      </w:r>
    </w:p>
    <w:p w:rsidR="00BE7D10" w:rsidRPr="007D066D" w:rsidRDefault="00F952A5" w:rsidP="00BE7D10">
      <w:pPr>
        <w:suppressAutoHyphen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w:t>
      </w:r>
      <w:r w:rsidR="00BE7D10" w:rsidRPr="007D066D">
        <w:rPr>
          <w:rFonts w:ascii="Times New Roman" w:eastAsia="Times New Roman" w:hAnsi="Times New Roman"/>
          <w:sz w:val="28"/>
          <w:szCs w:val="28"/>
        </w:rPr>
        <w:t xml:space="preserve">31. Срок исполнения административной процедуры – 1 рабочий день. </w:t>
      </w:r>
    </w:p>
    <w:p w:rsidR="00BE7D10" w:rsidRPr="007D066D" w:rsidRDefault="00F952A5" w:rsidP="00BE7D10">
      <w:pPr>
        <w:suppressAutoHyphen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3.3.2.</w:t>
      </w:r>
      <w:r w:rsidR="00BE7D10" w:rsidRPr="007D066D">
        <w:rPr>
          <w:rFonts w:ascii="Times New Roman" w:eastAsia="Times New Roman" w:hAnsi="Times New Roman"/>
          <w:sz w:val="28"/>
          <w:szCs w:val="28"/>
        </w:rPr>
        <w:t>32. Возможность предоставления результата муниципальной услуги по экстерриториальному принципу отсутствует.</w:t>
      </w:r>
    </w:p>
    <w:p w:rsidR="00BE7D10" w:rsidRPr="00AC0006" w:rsidRDefault="00BE7D10" w:rsidP="00BE7D10">
      <w:pPr>
        <w:suppressAutoHyphens/>
        <w:spacing w:after="0" w:line="240" w:lineRule="auto"/>
        <w:jc w:val="center"/>
        <w:rPr>
          <w:rFonts w:ascii="Times New Roman" w:hAnsi="Times New Roman"/>
          <w:b/>
          <w:bCs/>
          <w:sz w:val="28"/>
          <w:szCs w:val="28"/>
        </w:rPr>
      </w:pPr>
    </w:p>
    <w:p w:rsidR="00BE7D10" w:rsidRPr="00AC0006" w:rsidRDefault="00BE7D10" w:rsidP="00BE7D10">
      <w:pPr>
        <w:suppressAutoHyphens/>
        <w:spacing w:after="0" w:line="240" w:lineRule="auto"/>
        <w:jc w:val="center"/>
        <w:rPr>
          <w:rFonts w:ascii="Times New Roman" w:hAnsi="Times New Roman"/>
          <w:b/>
          <w:bCs/>
          <w:sz w:val="28"/>
          <w:szCs w:val="28"/>
        </w:rPr>
      </w:pPr>
      <w:r w:rsidRPr="00AC0006">
        <w:rPr>
          <w:rFonts w:ascii="Times New Roman" w:hAnsi="Times New Roman"/>
          <w:b/>
          <w:bCs/>
          <w:sz w:val="28"/>
          <w:szCs w:val="28"/>
        </w:rPr>
        <w:t>Получение дополнительных сведений от заявителя</w:t>
      </w:r>
    </w:p>
    <w:p w:rsidR="00BE7D10" w:rsidRPr="00AC0006" w:rsidRDefault="00BE7D10" w:rsidP="00BE7D10">
      <w:pPr>
        <w:suppressAutoHyphens/>
        <w:spacing w:after="0" w:line="240" w:lineRule="auto"/>
        <w:jc w:val="center"/>
        <w:rPr>
          <w:rFonts w:ascii="Times New Roman" w:hAnsi="Times New Roman"/>
          <w:b/>
          <w:bCs/>
          <w:sz w:val="28"/>
          <w:szCs w:val="28"/>
        </w:rPr>
      </w:pPr>
    </w:p>
    <w:p w:rsidR="00BE7D10" w:rsidRPr="007D066D" w:rsidRDefault="00F952A5" w:rsidP="00BE7D10">
      <w:pPr>
        <w:pStyle w:val="ConsPlusNormal"/>
        <w:suppressAutoHyphens/>
        <w:spacing w:line="360" w:lineRule="auto"/>
        <w:ind w:firstLine="709"/>
        <w:jc w:val="both"/>
      </w:pPr>
      <w:r>
        <w:t>3.3.2.</w:t>
      </w:r>
      <w:r w:rsidR="00BE7D10" w:rsidRPr="007D066D">
        <w:t>33. Получение дополнительных сведений от заявителя</w:t>
      </w:r>
      <w:r w:rsidR="00BE7D10">
        <w:t xml:space="preserve"> не </w:t>
      </w:r>
      <w:r w:rsidR="00BE7D10" w:rsidRPr="007D066D">
        <w:t>предусмотрено.</w:t>
      </w:r>
    </w:p>
    <w:p w:rsidR="00F952A5" w:rsidRDefault="00F952A5" w:rsidP="007959AA">
      <w:pPr>
        <w:pStyle w:val="ConsPlusNormal"/>
        <w:suppressAutoHyphens/>
        <w:spacing w:line="360" w:lineRule="auto"/>
        <w:ind w:firstLine="709"/>
        <w:jc w:val="both"/>
      </w:pPr>
      <w:r>
        <w:t>3.3.2.</w:t>
      </w:r>
      <w:r w:rsidR="00BE7D10" w:rsidRPr="007D066D">
        <w:t>34. Возможность предоставления муниципальной услуги в упреждающем (</w:t>
      </w:r>
      <w:proofErr w:type="spellStart"/>
      <w:r w:rsidR="00BE7D10" w:rsidRPr="007D066D">
        <w:t>проактивном</w:t>
      </w:r>
      <w:proofErr w:type="spellEnd"/>
      <w:r w:rsidR="00BE7D10" w:rsidRPr="007D066D">
        <w:t>) </w:t>
      </w:r>
      <w:proofErr w:type="gramStart"/>
      <w:r w:rsidR="00BE7D10" w:rsidRPr="007D066D">
        <w:t>режиме</w:t>
      </w:r>
      <w:proofErr w:type="gramEnd"/>
      <w:r w:rsidR="00BE7D10">
        <w:t xml:space="preserve"> не </w:t>
      </w:r>
      <w:r w:rsidR="00BE7D10" w:rsidRPr="007D066D">
        <w:t>предусмотрена.</w:t>
      </w:r>
    </w:p>
    <w:p w:rsidR="00240D62" w:rsidRPr="00F952A5" w:rsidRDefault="00240D62" w:rsidP="007959AA">
      <w:pPr>
        <w:pStyle w:val="ConsPlusNormal"/>
        <w:suppressAutoHyphens/>
        <w:spacing w:line="360" w:lineRule="auto"/>
        <w:ind w:firstLine="709"/>
        <w:jc w:val="both"/>
      </w:pPr>
    </w:p>
    <w:p w:rsidR="00FF6DAC" w:rsidRDefault="00AC0006" w:rsidP="007959AA">
      <w:pPr>
        <w:suppressAutoHyphens/>
        <w:spacing w:after="0" w:line="240" w:lineRule="auto"/>
        <w:jc w:val="center"/>
        <w:rPr>
          <w:rFonts w:ascii="Times New Roman" w:hAnsi="Times New Roman"/>
          <w:b/>
          <w:bCs/>
          <w:sz w:val="28"/>
          <w:szCs w:val="28"/>
        </w:rPr>
      </w:pPr>
      <w:r w:rsidRPr="00AC0006">
        <w:rPr>
          <w:rFonts w:ascii="Times New Roman" w:hAnsi="Times New Roman"/>
          <w:b/>
          <w:bCs/>
          <w:sz w:val="28"/>
          <w:szCs w:val="28"/>
        </w:rPr>
        <w:t>3.</w:t>
      </w:r>
      <w:r w:rsidR="007D066D" w:rsidRPr="00AC0006">
        <w:rPr>
          <w:rFonts w:ascii="Times New Roman" w:hAnsi="Times New Roman"/>
          <w:b/>
          <w:bCs/>
          <w:sz w:val="28"/>
          <w:szCs w:val="28"/>
        </w:rPr>
        <w:t>4. </w:t>
      </w:r>
      <w:r w:rsidRPr="00AC0006">
        <w:rPr>
          <w:rFonts w:ascii="Times New Roman" w:hAnsi="Times New Roman"/>
          <w:b/>
          <w:bCs/>
          <w:sz w:val="28"/>
          <w:szCs w:val="28"/>
        </w:rPr>
        <w:t>Описание варианта 2 предоставления муниципальной услуги</w:t>
      </w:r>
    </w:p>
    <w:p w:rsidR="007959AA" w:rsidRPr="00AC0006" w:rsidRDefault="007959AA" w:rsidP="007959AA">
      <w:pPr>
        <w:suppressAutoHyphens/>
        <w:spacing w:after="0" w:line="240" w:lineRule="auto"/>
        <w:jc w:val="center"/>
        <w:rPr>
          <w:rFonts w:ascii="Times New Roman" w:hAnsi="Times New Roman"/>
          <w:b/>
          <w:bCs/>
          <w:sz w:val="28"/>
          <w:szCs w:val="28"/>
        </w:rPr>
      </w:pP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3.4.</w:t>
      </w:r>
      <w:r w:rsidR="007D066D" w:rsidRPr="007D066D">
        <w:rPr>
          <w:rFonts w:ascii="Times New Roman" w:hAnsi="Times New Roman"/>
          <w:sz w:val="28"/>
          <w:szCs w:val="28"/>
        </w:rPr>
        <w:t>1. </w:t>
      </w:r>
      <w:r w:rsidRPr="007D066D">
        <w:rPr>
          <w:rFonts w:ascii="Times New Roman" w:hAnsi="Times New Roman"/>
          <w:sz w:val="28"/>
          <w:szCs w:val="28"/>
        </w:rPr>
        <w:t>Результат предоставления муниципальной услуги указан в подпунктах «в»,</w:t>
      </w:r>
      <w:r w:rsidR="00A34D8D">
        <w:rPr>
          <w:rFonts w:ascii="Times New Roman" w:hAnsi="Times New Roman"/>
          <w:sz w:val="28"/>
          <w:szCs w:val="28"/>
        </w:rPr>
        <w:t xml:space="preserve"> </w:t>
      </w:r>
      <w:r w:rsidRPr="007D066D">
        <w:rPr>
          <w:rFonts w:ascii="Times New Roman" w:hAnsi="Times New Roman"/>
          <w:sz w:val="28"/>
          <w:szCs w:val="28"/>
        </w:rPr>
        <w:t>«г» пункта 2.3.1 настоящего Административного регламента.</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3.4.</w:t>
      </w:r>
      <w:r w:rsidR="007D066D" w:rsidRPr="007D066D">
        <w:rPr>
          <w:rFonts w:ascii="Times New Roman" w:hAnsi="Times New Roman"/>
          <w:sz w:val="28"/>
          <w:szCs w:val="28"/>
        </w:rPr>
        <w:t>2. </w:t>
      </w:r>
      <w:r w:rsidRPr="007D066D">
        <w:rPr>
          <w:rFonts w:ascii="Times New Roman" w:hAnsi="Times New Roman"/>
          <w:sz w:val="28"/>
          <w:szCs w:val="28"/>
        </w:rPr>
        <w:t>Перечень и описание административных процедур предоставления муниципальной услуги:</w:t>
      </w:r>
    </w:p>
    <w:p w:rsidR="00FF6DAC" w:rsidRPr="00AC0006" w:rsidRDefault="00FF6DAC" w:rsidP="00AC0006">
      <w:pPr>
        <w:suppressAutoHyphens/>
        <w:spacing w:after="0" w:line="240" w:lineRule="auto"/>
        <w:jc w:val="center"/>
        <w:rPr>
          <w:rFonts w:ascii="Times New Roman" w:hAnsi="Times New Roman"/>
          <w:b/>
          <w:bCs/>
          <w:sz w:val="28"/>
          <w:szCs w:val="28"/>
        </w:rPr>
      </w:pPr>
    </w:p>
    <w:p w:rsidR="00FF6DAC" w:rsidRPr="001C4E3B" w:rsidRDefault="00AC0006" w:rsidP="00AC0006">
      <w:pPr>
        <w:suppressAutoHyphens/>
        <w:spacing w:after="0" w:line="240" w:lineRule="auto"/>
        <w:jc w:val="center"/>
        <w:rPr>
          <w:rFonts w:ascii="Times New Roman" w:hAnsi="Times New Roman"/>
          <w:b/>
          <w:bCs/>
          <w:sz w:val="28"/>
          <w:szCs w:val="28"/>
        </w:rPr>
      </w:pPr>
      <w:r w:rsidRPr="001C4E3B">
        <w:rPr>
          <w:rFonts w:ascii="Times New Roman" w:hAnsi="Times New Roman"/>
          <w:b/>
          <w:bCs/>
          <w:sz w:val="28"/>
          <w:szCs w:val="28"/>
        </w:rPr>
        <w:t>Прием запроса и документов и (ил</w:t>
      </w:r>
      <w:r w:rsidR="007D066D" w:rsidRPr="001C4E3B">
        <w:rPr>
          <w:rFonts w:ascii="Times New Roman" w:hAnsi="Times New Roman"/>
          <w:b/>
          <w:bCs/>
          <w:sz w:val="28"/>
          <w:szCs w:val="28"/>
        </w:rPr>
        <w:t>и) </w:t>
      </w:r>
      <w:r w:rsidRPr="001C4E3B">
        <w:rPr>
          <w:rFonts w:ascii="Times New Roman" w:hAnsi="Times New Roman"/>
          <w:b/>
          <w:bCs/>
          <w:sz w:val="28"/>
          <w:szCs w:val="28"/>
        </w:rPr>
        <w:t xml:space="preserve">информации, </w:t>
      </w:r>
    </w:p>
    <w:p w:rsidR="00FF6DAC" w:rsidRPr="00AC0006" w:rsidRDefault="00AC0006" w:rsidP="00AC0006">
      <w:pPr>
        <w:suppressAutoHyphens/>
        <w:spacing w:after="0" w:line="240" w:lineRule="auto"/>
        <w:jc w:val="center"/>
        <w:rPr>
          <w:rFonts w:ascii="Times New Roman" w:hAnsi="Times New Roman"/>
          <w:b/>
          <w:bCs/>
          <w:sz w:val="28"/>
          <w:szCs w:val="28"/>
        </w:rPr>
      </w:pPr>
      <w:proofErr w:type="gramStart"/>
      <w:r w:rsidRPr="001C4E3B">
        <w:rPr>
          <w:rFonts w:ascii="Times New Roman" w:hAnsi="Times New Roman"/>
          <w:b/>
          <w:bCs/>
          <w:sz w:val="28"/>
          <w:szCs w:val="28"/>
        </w:rPr>
        <w:t>необходимых</w:t>
      </w:r>
      <w:proofErr w:type="gramEnd"/>
      <w:r w:rsidRPr="001C4E3B">
        <w:rPr>
          <w:rFonts w:ascii="Times New Roman" w:hAnsi="Times New Roman"/>
          <w:b/>
          <w:bCs/>
          <w:sz w:val="28"/>
          <w:szCs w:val="28"/>
        </w:rPr>
        <w:t xml:space="preserve"> для предоставления муниципальной услуги</w:t>
      </w:r>
    </w:p>
    <w:p w:rsidR="00FF6DAC" w:rsidRPr="00AC0006" w:rsidRDefault="00FF6DAC" w:rsidP="00AC0006">
      <w:pPr>
        <w:suppressAutoHyphens/>
        <w:spacing w:after="0" w:line="240" w:lineRule="auto"/>
        <w:jc w:val="center"/>
        <w:rPr>
          <w:rFonts w:ascii="Times New Roman" w:hAnsi="Times New Roman"/>
          <w:b/>
          <w:bCs/>
          <w:sz w:val="28"/>
          <w:szCs w:val="28"/>
        </w:rPr>
      </w:pPr>
    </w:p>
    <w:p w:rsidR="00FF6DAC" w:rsidRPr="007D066D" w:rsidRDefault="00AC0006" w:rsidP="00212119">
      <w:pPr>
        <w:suppressAutoHyphens/>
        <w:spacing w:after="0" w:line="348" w:lineRule="auto"/>
        <w:ind w:firstLine="709"/>
        <w:jc w:val="both"/>
        <w:rPr>
          <w:rFonts w:ascii="Times New Roman" w:hAnsi="Times New Roman"/>
          <w:sz w:val="28"/>
          <w:szCs w:val="28"/>
        </w:rPr>
      </w:pPr>
      <w:r w:rsidRPr="007D066D">
        <w:rPr>
          <w:rFonts w:ascii="Times New Roman" w:hAnsi="Times New Roman"/>
          <w:sz w:val="28"/>
          <w:szCs w:val="28"/>
        </w:rPr>
        <w:t>3.4.2.</w:t>
      </w:r>
      <w:r w:rsidR="007D066D" w:rsidRPr="007D066D">
        <w:rPr>
          <w:rFonts w:ascii="Times New Roman" w:hAnsi="Times New Roman"/>
          <w:sz w:val="28"/>
          <w:szCs w:val="28"/>
        </w:rPr>
        <w:t>1. </w:t>
      </w:r>
      <w:r w:rsidRPr="007D066D">
        <w:rPr>
          <w:rFonts w:ascii="Times New Roman" w:hAnsi="Times New Roman"/>
          <w:sz w:val="28"/>
          <w:szCs w:val="28"/>
        </w:rPr>
        <w:t xml:space="preserve">Основанием для начала административной процедуры является поступление в </w:t>
      </w:r>
      <w:r w:rsidR="00643982">
        <w:rPr>
          <w:rFonts w:ascii="Times New Roman" w:hAnsi="Times New Roman"/>
          <w:sz w:val="28"/>
          <w:szCs w:val="28"/>
        </w:rPr>
        <w:t>управление</w:t>
      </w:r>
      <w:r w:rsidRPr="007D066D">
        <w:rPr>
          <w:rFonts w:ascii="Times New Roman" w:hAnsi="Times New Roman"/>
          <w:sz w:val="28"/>
          <w:szCs w:val="28"/>
        </w:rPr>
        <w:t xml:space="preserve"> заявления об исправлении допущенных опечаток и ошибок, составленного </w:t>
      </w:r>
      <w:r w:rsidR="007959AA">
        <w:rPr>
          <w:rFonts w:ascii="Times New Roman" w:hAnsi="Times New Roman"/>
          <w:sz w:val="28"/>
          <w:szCs w:val="28"/>
        </w:rPr>
        <w:t>по форме согласно приложению № 3</w:t>
      </w:r>
      <w:r w:rsidRPr="007D066D">
        <w:rPr>
          <w:rFonts w:ascii="Times New Roman" w:hAnsi="Times New Roman"/>
          <w:sz w:val="28"/>
          <w:szCs w:val="28"/>
        </w:rPr>
        <w:t xml:space="preserve"> к настоящему Административному регламенту</w:t>
      </w:r>
      <w:r w:rsidR="00CF2386">
        <w:rPr>
          <w:rFonts w:ascii="Times New Roman" w:hAnsi="Times New Roman"/>
          <w:sz w:val="28"/>
          <w:szCs w:val="28"/>
        </w:rPr>
        <w:t>,</w:t>
      </w:r>
      <w:r w:rsidRPr="007D066D">
        <w:rPr>
          <w:rFonts w:ascii="Times New Roman" w:hAnsi="Times New Roman"/>
          <w:sz w:val="28"/>
          <w:szCs w:val="28"/>
        </w:rPr>
        <w:t xml:space="preserve"> и документов, предусмотренных абзацами</w:t>
      </w:r>
      <w:r w:rsidR="00A34D8D">
        <w:rPr>
          <w:rFonts w:ascii="Times New Roman" w:hAnsi="Times New Roman"/>
          <w:sz w:val="28"/>
          <w:szCs w:val="28"/>
        </w:rPr>
        <w:t> </w:t>
      </w:r>
      <w:r w:rsidRPr="007D066D">
        <w:rPr>
          <w:rFonts w:ascii="Times New Roman" w:hAnsi="Times New Roman"/>
          <w:sz w:val="28"/>
          <w:szCs w:val="28"/>
        </w:rPr>
        <w:t xml:space="preserve">«б» </w:t>
      </w:r>
      <w:r w:rsidR="00F952A5">
        <w:rPr>
          <w:rFonts w:ascii="Times New Roman" w:hAnsi="Times New Roman"/>
          <w:sz w:val="28"/>
          <w:szCs w:val="28"/>
        </w:rPr>
        <w:t>пункта 2.6.2</w:t>
      </w:r>
      <w:r w:rsidRPr="007D066D">
        <w:rPr>
          <w:rFonts w:ascii="Times New Roman" w:hAnsi="Times New Roman"/>
          <w:sz w:val="28"/>
          <w:szCs w:val="28"/>
        </w:rPr>
        <w:t xml:space="preserve"> настоящего Административного регламента</w:t>
      </w:r>
      <w:r w:rsidR="00CF2386">
        <w:rPr>
          <w:rFonts w:ascii="Times New Roman" w:hAnsi="Times New Roman"/>
          <w:sz w:val="28"/>
          <w:szCs w:val="28"/>
        </w:rPr>
        <w:t>,</w:t>
      </w:r>
      <w:r w:rsidRPr="007D066D">
        <w:rPr>
          <w:rFonts w:ascii="Times New Roman" w:hAnsi="Times New Roman"/>
          <w:sz w:val="28"/>
          <w:szCs w:val="28"/>
        </w:rPr>
        <w:t xml:space="preserve"> одним из способов, установленных пунктом</w:t>
      </w:r>
      <w:r w:rsidR="00A34D8D">
        <w:rPr>
          <w:rFonts w:ascii="Times New Roman" w:hAnsi="Times New Roman"/>
          <w:sz w:val="28"/>
          <w:szCs w:val="28"/>
        </w:rPr>
        <w:t> </w:t>
      </w:r>
      <w:r w:rsidR="00F952A5">
        <w:rPr>
          <w:rFonts w:ascii="Times New Roman" w:hAnsi="Times New Roman"/>
          <w:sz w:val="28"/>
          <w:szCs w:val="28"/>
        </w:rPr>
        <w:t xml:space="preserve"> </w:t>
      </w:r>
      <w:r w:rsidR="007959AA">
        <w:rPr>
          <w:rFonts w:ascii="Times New Roman" w:hAnsi="Times New Roman"/>
          <w:sz w:val="28"/>
          <w:szCs w:val="28"/>
        </w:rPr>
        <w:t>2.6.5</w:t>
      </w:r>
      <w:r w:rsidRPr="007D066D">
        <w:rPr>
          <w:rFonts w:ascii="Times New Roman" w:hAnsi="Times New Roman"/>
          <w:sz w:val="28"/>
          <w:szCs w:val="28"/>
        </w:rPr>
        <w:t xml:space="preserve"> настоящего Административного регламента.</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3.4.2.</w:t>
      </w:r>
      <w:r w:rsidR="007D066D" w:rsidRPr="007D066D">
        <w:rPr>
          <w:rFonts w:ascii="Times New Roman" w:hAnsi="Times New Roman"/>
          <w:sz w:val="28"/>
          <w:szCs w:val="28"/>
        </w:rPr>
        <w:t>2. </w:t>
      </w:r>
      <w:r w:rsidRPr="007D066D">
        <w:rPr>
          <w:rFonts w:ascii="Times New Roman" w:hAnsi="Times New Roman"/>
          <w:sz w:val="28"/>
          <w:szCs w:val="28"/>
        </w:rPr>
        <w:t xml:space="preserve">В целях установления личности физическое лицо представляет в  </w:t>
      </w:r>
      <w:r w:rsidR="00643982">
        <w:rPr>
          <w:rFonts w:ascii="Times New Roman" w:hAnsi="Times New Roman"/>
          <w:sz w:val="28"/>
          <w:szCs w:val="28"/>
        </w:rPr>
        <w:t xml:space="preserve">управление </w:t>
      </w:r>
      <w:r w:rsidRPr="007D066D">
        <w:rPr>
          <w:rFonts w:ascii="Times New Roman" w:hAnsi="Times New Roman"/>
          <w:sz w:val="28"/>
          <w:szCs w:val="28"/>
        </w:rPr>
        <w:t>документ, предусм</w:t>
      </w:r>
      <w:r w:rsidR="00F952A5">
        <w:rPr>
          <w:rFonts w:ascii="Times New Roman" w:hAnsi="Times New Roman"/>
          <w:sz w:val="28"/>
          <w:szCs w:val="28"/>
        </w:rPr>
        <w:t xml:space="preserve">отренный </w:t>
      </w:r>
      <w:r w:rsidR="009A4AA2" w:rsidRPr="009A4AA2">
        <w:rPr>
          <w:rFonts w:ascii="Times New Roman" w:hAnsi="Times New Roman"/>
          <w:sz w:val="28"/>
          <w:szCs w:val="28"/>
        </w:rPr>
        <w:t>подпунктом</w:t>
      </w:r>
      <w:r w:rsidR="00F952A5">
        <w:rPr>
          <w:rFonts w:ascii="Times New Roman" w:hAnsi="Times New Roman"/>
          <w:sz w:val="28"/>
          <w:szCs w:val="28"/>
        </w:rPr>
        <w:t xml:space="preserve"> «б» пункта</w:t>
      </w:r>
      <w:r w:rsidRPr="007D066D">
        <w:rPr>
          <w:rFonts w:ascii="Times New Roman" w:hAnsi="Times New Roman"/>
          <w:sz w:val="28"/>
          <w:szCs w:val="28"/>
        </w:rPr>
        <w:t xml:space="preserve"> 2.6.1 настоящего Административного регламента. Представитель лица, обратившийся по доверенности, представляет в </w:t>
      </w:r>
      <w:r w:rsidR="00643982">
        <w:rPr>
          <w:rFonts w:ascii="Times New Roman" w:hAnsi="Times New Roman"/>
          <w:sz w:val="28"/>
          <w:szCs w:val="28"/>
        </w:rPr>
        <w:t>управление</w:t>
      </w:r>
      <w:r w:rsidRPr="007D066D">
        <w:rPr>
          <w:rFonts w:ascii="Times New Roman" w:hAnsi="Times New Roman"/>
          <w:sz w:val="28"/>
          <w:szCs w:val="28"/>
        </w:rPr>
        <w:t xml:space="preserve"> документы</w:t>
      </w:r>
      <w:r w:rsidR="00F952A5">
        <w:rPr>
          <w:rFonts w:ascii="Times New Roman" w:hAnsi="Times New Roman"/>
          <w:sz w:val="28"/>
          <w:szCs w:val="28"/>
        </w:rPr>
        <w:t xml:space="preserve">, </w:t>
      </w:r>
      <w:r w:rsidR="00F952A5">
        <w:rPr>
          <w:rFonts w:ascii="Times New Roman" w:hAnsi="Times New Roman"/>
          <w:sz w:val="28"/>
          <w:szCs w:val="28"/>
        </w:rPr>
        <w:lastRenderedPageBreak/>
        <w:t xml:space="preserve">предусмотренные подпунктами «в», «г» пунктов 2.6.1 </w:t>
      </w:r>
      <w:r w:rsidRPr="007D066D">
        <w:rPr>
          <w:rFonts w:ascii="Times New Roman" w:hAnsi="Times New Roman"/>
          <w:sz w:val="28"/>
          <w:szCs w:val="28"/>
        </w:rPr>
        <w:t xml:space="preserve">настоящего Административного регламента. </w:t>
      </w:r>
    </w:p>
    <w:p w:rsidR="00FF6DAC" w:rsidRDefault="00AC0006"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3.4.2.</w:t>
      </w:r>
      <w:r w:rsidR="007D066D" w:rsidRPr="007D066D">
        <w:rPr>
          <w:rFonts w:ascii="Times New Roman" w:eastAsia="Times New Roman" w:hAnsi="Times New Roman"/>
          <w:sz w:val="28"/>
          <w:szCs w:val="28"/>
        </w:rPr>
        <w:t>3. </w:t>
      </w:r>
      <w:r w:rsidRPr="007D066D">
        <w:rPr>
          <w:rFonts w:ascii="Times New Roman" w:eastAsia="Times New Roman" w:hAnsi="Times New Roman"/>
          <w:sz w:val="28"/>
          <w:szCs w:val="28"/>
        </w:rPr>
        <w:t xml:space="preserve">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указаны в </w:t>
      </w:r>
      <w:r w:rsidRPr="00CD4DE2">
        <w:rPr>
          <w:rFonts w:ascii="Times New Roman" w:eastAsia="Times New Roman" w:hAnsi="Times New Roman"/>
          <w:sz w:val="28"/>
          <w:szCs w:val="28"/>
        </w:rPr>
        <w:t>пункте 2.7.</w:t>
      </w:r>
      <w:r w:rsidR="007959AA">
        <w:rPr>
          <w:rFonts w:ascii="Times New Roman" w:eastAsia="Times New Roman" w:hAnsi="Times New Roman"/>
          <w:sz w:val="28"/>
          <w:szCs w:val="28"/>
        </w:rPr>
        <w:t>7</w:t>
      </w:r>
      <w:r w:rsidRPr="007D066D">
        <w:rPr>
          <w:rFonts w:ascii="Times New Roman" w:eastAsia="Times New Roman" w:hAnsi="Times New Roman"/>
          <w:sz w:val="28"/>
          <w:szCs w:val="28"/>
        </w:rPr>
        <w:t xml:space="preserve"> настоящего Административного регламента. </w:t>
      </w:r>
    </w:p>
    <w:p w:rsidR="00EE7985" w:rsidRPr="00EE7985" w:rsidRDefault="00EE7985" w:rsidP="00EE7985">
      <w:pPr>
        <w:suppressAutoHyphens/>
        <w:spacing w:after="0" w:line="360" w:lineRule="auto"/>
        <w:ind w:firstLine="709"/>
        <w:jc w:val="both"/>
        <w:rPr>
          <w:rFonts w:ascii="Times New Roman" w:eastAsia="Times New Roman" w:hAnsi="Times New Roman"/>
          <w:sz w:val="28"/>
          <w:szCs w:val="28"/>
        </w:rPr>
      </w:pPr>
      <w:proofErr w:type="gramStart"/>
      <w:r w:rsidRPr="00EE7985">
        <w:rPr>
          <w:rFonts w:ascii="Times New Roman" w:eastAsia="Times New Roman" w:hAnsi="Times New Roman"/>
          <w:sz w:val="28"/>
          <w:szCs w:val="28"/>
        </w:rPr>
        <w:t>В случае наличия осн</w:t>
      </w:r>
      <w:r w:rsidR="007959AA">
        <w:rPr>
          <w:rFonts w:ascii="Times New Roman" w:eastAsia="Times New Roman" w:hAnsi="Times New Roman"/>
          <w:sz w:val="28"/>
          <w:szCs w:val="28"/>
        </w:rPr>
        <w:t>ований, указанных в пункте 2.7.7</w:t>
      </w:r>
      <w:r w:rsidRPr="00EE7985">
        <w:rPr>
          <w:rFonts w:ascii="Times New Roman" w:eastAsia="Times New Roman" w:hAnsi="Times New Roman"/>
          <w:sz w:val="28"/>
          <w:szCs w:val="28"/>
        </w:rPr>
        <w:t xml:space="preserve">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об исправлении ошибок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отказа и возвращает документы заявителю. </w:t>
      </w:r>
      <w:proofErr w:type="gramEnd"/>
    </w:p>
    <w:p w:rsidR="00EE7985" w:rsidRPr="00EE7985" w:rsidRDefault="00EE7985" w:rsidP="00EE7985">
      <w:pPr>
        <w:suppressAutoHyphens/>
        <w:spacing w:after="0" w:line="360" w:lineRule="auto"/>
        <w:ind w:firstLine="709"/>
        <w:jc w:val="both"/>
        <w:rPr>
          <w:rFonts w:ascii="Times New Roman" w:eastAsia="Times New Roman" w:hAnsi="Times New Roman"/>
          <w:sz w:val="28"/>
          <w:szCs w:val="28"/>
        </w:rPr>
      </w:pPr>
      <w:r w:rsidRPr="00EE7985">
        <w:rPr>
          <w:rFonts w:ascii="Times New Roman" w:eastAsia="Times New Roman" w:hAnsi="Times New Roman"/>
          <w:sz w:val="28"/>
          <w:szCs w:val="28"/>
        </w:rPr>
        <w:t>Срок направления уведомления об отказе в приеме заявления – 3 рабочих дня со дня регистрации поступившего заявления об исправлении ошибок и приложенных к нему документов.</w:t>
      </w:r>
    </w:p>
    <w:p w:rsidR="00EE7985" w:rsidRPr="00EE7985" w:rsidRDefault="00EE7985" w:rsidP="00EE7985">
      <w:pPr>
        <w:suppressAutoHyphens/>
        <w:spacing w:after="0" w:line="360" w:lineRule="auto"/>
        <w:ind w:firstLine="709"/>
        <w:jc w:val="both"/>
        <w:rPr>
          <w:rFonts w:ascii="Times New Roman" w:eastAsia="Times New Roman" w:hAnsi="Times New Roman"/>
          <w:sz w:val="28"/>
          <w:szCs w:val="28"/>
        </w:rPr>
      </w:pPr>
      <w:r w:rsidRPr="00EE7985">
        <w:rPr>
          <w:rFonts w:ascii="Times New Roman" w:eastAsia="Times New Roman" w:hAnsi="Times New Roman"/>
          <w:sz w:val="28"/>
          <w:szCs w:val="28"/>
        </w:rPr>
        <w:t>Основания для принятия решения о возврате заявления об исправлении ошибок и документов, необходимых для предоставления муниципально</w:t>
      </w:r>
      <w:r w:rsidR="007959AA">
        <w:rPr>
          <w:rFonts w:ascii="Times New Roman" w:eastAsia="Times New Roman" w:hAnsi="Times New Roman"/>
          <w:sz w:val="28"/>
          <w:szCs w:val="28"/>
        </w:rPr>
        <w:t>й услуги, указаны в пункте 2.7.8</w:t>
      </w:r>
      <w:r w:rsidRPr="00EE7985">
        <w:rPr>
          <w:rFonts w:ascii="Times New Roman" w:eastAsia="Times New Roman" w:hAnsi="Times New Roman"/>
          <w:sz w:val="28"/>
          <w:szCs w:val="28"/>
        </w:rPr>
        <w:t xml:space="preserve"> настоящего Административного регламента.</w:t>
      </w:r>
    </w:p>
    <w:p w:rsidR="00EE7985" w:rsidRPr="00EE7985" w:rsidRDefault="00EE7985" w:rsidP="00EE7985">
      <w:pPr>
        <w:suppressAutoHyphens/>
        <w:spacing w:after="0" w:line="360" w:lineRule="auto"/>
        <w:ind w:firstLine="709"/>
        <w:jc w:val="both"/>
        <w:rPr>
          <w:rFonts w:ascii="Times New Roman" w:eastAsia="Times New Roman" w:hAnsi="Times New Roman"/>
          <w:sz w:val="28"/>
          <w:szCs w:val="28"/>
        </w:rPr>
      </w:pPr>
      <w:proofErr w:type="gramStart"/>
      <w:r w:rsidRPr="00EE7985">
        <w:rPr>
          <w:rFonts w:ascii="Times New Roman" w:eastAsia="Times New Roman" w:hAnsi="Times New Roman"/>
          <w:sz w:val="28"/>
          <w:szCs w:val="28"/>
        </w:rPr>
        <w:t>В случае наличия осн</w:t>
      </w:r>
      <w:r w:rsidR="007959AA">
        <w:rPr>
          <w:rFonts w:ascii="Times New Roman" w:eastAsia="Times New Roman" w:hAnsi="Times New Roman"/>
          <w:sz w:val="28"/>
          <w:szCs w:val="28"/>
        </w:rPr>
        <w:t>ований, указанных в пункте 2.7.8</w:t>
      </w:r>
      <w:r w:rsidRPr="00EE7985">
        <w:rPr>
          <w:rFonts w:ascii="Times New Roman" w:eastAsia="Times New Roman" w:hAnsi="Times New Roman"/>
          <w:sz w:val="28"/>
          <w:szCs w:val="28"/>
        </w:rPr>
        <w:t xml:space="preserve"> настоящего Административного регламента, специалист отдела, уполномоченный на проверку заявления и прилагаемых к нему документов, направляет заявителю уведомление о возврате заявления об исправлении ошибок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возврата и возвращает документы.</w:t>
      </w:r>
      <w:proofErr w:type="gramEnd"/>
    </w:p>
    <w:p w:rsidR="00EE7985" w:rsidRPr="00EE7985" w:rsidRDefault="00EE7985" w:rsidP="00EE7985">
      <w:pPr>
        <w:suppressAutoHyphens/>
        <w:spacing w:after="0" w:line="360" w:lineRule="auto"/>
        <w:ind w:firstLine="709"/>
        <w:jc w:val="both"/>
        <w:rPr>
          <w:rFonts w:ascii="Times New Roman" w:eastAsia="Times New Roman" w:hAnsi="Times New Roman"/>
          <w:sz w:val="28"/>
          <w:szCs w:val="28"/>
        </w:rPr>
      </w:pPr>
      <w:r w:rsidRPr="00EE7985">
        <w:rPr>
          <w:rFonts w:ascii="Times New Roman" w:eastAsia="Times New Roman" w:hAnsi="Times New Roman"/>
          <w:sz w:val="28"/>
          <w:szCs w:val="28"/>
        </w:rPr>
        <w:t xml:space="preserve">Срок возврата документов </w:t>
      </w:r>
      <w:r w:rsidRPr="007959AA">
        <w:rPr>
          <w:rFonts w:ascii="Times New Roman" w:eastAsia="Times New Roman" w:hAnsi="Times New Roman"/>
          <w:sz w:val="28"/>
          <w:szCs w:val="28"/>
        </w:rPr>
        <w:t>–</w:t>
      </w:r>
      <w:r w:rsidR="007959AA" w:rsidRPr="007959AA">
        <w:rPr>
          <w:rFonts w:ascii="Times New Roman" w:eastAsia="Times New Roman" w:hAnsi="Times New Roman"/>
          <w:sz w:val="28"/>
          <w:szCs w:val="28"/>
        </w:rPr>
        <w:t xml:space="preserve"> 5 рабочих </w:t>
      </w:r>
      <w:r w:rsidRPr="007959AA">
        <w:rPr>
          <w:rFonts w:ascii="Times New Roman" w:eastAsia="Times New Roman" w:hAnsi="Times New Roman"/>
          <w:sz w:val="28"/>
          <w:szCs w:val="28"/>
        </w:rPr>
        <w:t>дней со</w:t>
      </w:r>
      <w:r w:rsidRPr="00EE7985">
        <w:rPr>
          <w:rFonts w:ascii="Times New Roman" w:eastAsia="Times New Roman" w:hAnsi="Times New Roman"/>
          <w:sz w:val="28"/>
          <w:szCs w:val="28"/>
        </w:rPr>
        <w:t xml:space="preserve"> дня регистрации поступившего заявления об исправлении ошибок и приложенных к нему документов.</w:t>
      </w:r>
    </w:p>
    <w:p w:rsidR="00EE7985" w:rsidRPr="007D066D" w:rsidRDefault="00EE7985" w:rsidP="00EE7985">
      <w:pPr>
        <w:suppressAutoHyphens/>
        <w:spacing w:after="0" w:line="360" w:lineRule="auto"/>
        <w:ind w:firstLine="709"/>
        <w:jc w:val="both"/>
        <w:rPr>
          <w:rFonts w:ascii="Times New Roman" w:eastAsia="Times New Roman" w:hAnsi="Times New Roman"/>
          <w:sz w:val="28"/>
          <w:szCs w:val="28"/>
        </w:rPr>
      </w:pPr>
      <w:r w:rsidRPr="00EE7985">
        <w:rPr>
          <w:rFonts w:ascii="Times New Roman" w:eastAsia="Times New Roman" w:hAnsi="Times New Roman"/>
          <w:sz w:val="28"/>
          <w:szCs w:val="28"/>
        </w:rPr>
        <w:lastRenderedPageBreak/>
        <w:t xml:space="preserve">МФЦ участвует в </w:t>
      </w:r>
      <w:proofErr w:type="gramStart"/>
      <w:r w:rsidRPr="00EE7985">
        <w:rPr>
          <w:rFonts w:ascii="Times New Roman" w:eastAsia="Times New Roman" w:hAnsi="Times New Roman"/>
          <w:sz w:val="28"/>
          <w:szCs w:val="28"/>
        </w:rPr>
        <w:t>приеме</w:t>
      </w:r>
      <w:proofErr w:type="gramEnd"/>
      <w:r w:rsidRPr="00EE7985">
        <w:rPr>
          <w:rFonts w:ascii="Times New Roman" w:eastAsia="Times New Roman" w:hAnsi="Times New Roman"/>
          <w:sz w:val="28"/>
          <w:szCs w:val="28"/>
        </w:rPr>
        <w:t xml:space="preserve"> заявления об исправлении ошибок в соответствии с соглашением о взаимодействии между АУ «МФЦ» и администрацией.</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3.4.2.</w:t>
      </w:r>
      <w:r w:rsidR="007D066D" w:rsidRPr="007D066D">
        <w:rPr>
          <w:rFonts w:ascii="Times New Roman" w:hAnsi="Times New Roman"/>
          <w:sz w:val="28"/>
          <w:szCs w:val="28"/>
        </w:rPr>
        <w:t>4. </w:t>
      </w:r>
      <w:r w:rsidRPr="007D066D">
        <w:rPr>
          <w:rFonts w:ascii="Times New Roman" w:hAnsi="Times New Roman"/>
          <w:sz w:val="28"/>
          <w:szCs w:val="28"/>
        </w:rPr>
        <w:t xml:space="preserve">Заявление об исправлении допущенных опечаток и ошибок, поступившее в </w:t>
      </w:r>
      <w:r w:rsidR="00643982">
        <w:rPr>
          <w:rFonts w:ascii="Times New Roman" w:hAnsi="Times New Roman"/>
          <w:sz w:val="28"/>
          <w:szCs w:val="28"/>
        </w:rPr>
        <w:t>управление</w:t>
      </w:r>
      <w:r w:rsidRPr="007D066D">
        <w:rPr>
          <w:rFonts w:ascii="Times New Roman" w:hAnsi="Times New Roman"/>
          <w:sz w:val="28"/>
          <w:szCs w:val="28"/>
        </w:rPr>
        <w:t>, принимается специалистами управления.</w:t>
      </w:r>
    </w:p>
    <w:p w:rsidR="00FF6DAC" w:rsidRDefault="00AC0006" w:rsidP="007D066D">
      <w:pPr>
        <w:suppressAutoHyphens/>
        <w:spacing w:after="0" w:line="360" w:lineRule="auto"/>
        <w:ind w:firstLine="709"/>
        <w:jc w:val="both"/>
        <w:rPr>
          <w:rFonts w:ascii="Times New Roman" w:hAnsi="Times New Roman"/>
          <w:sz w:val="28"/>
          <w:szCs w:val="28"/>
        </w:rPr>
      </w:pPr>
      <w:r w:rsidRPr="008A2A65">
        <w:rPr>
          <w:rFonts w:ascii="Times New Roman" w:hAnsi="Times New Roman"/>
          <w:sz w:val="28"/>
          <w:szCs w:val="28"/>
        </w:rPr>
        <w:t>3.4.2.</w:t>
      </w:r>
      <w:r w:rsidR="007D066D" w:rsidRPr="008A2A65">
        <w:rPr>
          <w:rFonts w:ascii="Times New Roman" w:hAnsi="Times New Roman"/>
          <w:sz w:val="28"/>
          <w:szCs w:val="28"/>
        </w:rPr>
        <w:t>5. </w:t>
      </w:r>
      <w:r w:rsidRPr="008A2A65">
        <w:rPr>
          <w:rFonts w:ascii="Times New Roman" w:hAnsi="Times New Roman"/>
          <w:sz w:val="28"/>
          <w:szCs w:val="28"/>
        </w:rPr>
        <w:t>Результатом административной процедуры является регистрация заявлени</w:t>
      </w:r>
      <w:r w:rsidR="00026779" w:rsidRPr="008A2A65">
        <w:rPr>
          <w:rFonts w:ascii="Times New Roman" w:hAnsi="Times New Roman"/>
          <w:sz w:val="28"/>
          <w:szCs w:val="28"/>
        </w:rPr>
        <w:t>я</w:t>
      </w:r>
      <w:r w:rsidRPr="008A2A65">
        <w:rPr>
          <w:rFonts w:ascii="Times New Roman" w:hAnsi="Times New Roman"/>
          <w:sz w:val="28"/>
          <w:szCs w:val="28"/>
        </w:rPr>
        <w:t xml:space="preserve"> об исправлении допущенных опечаток и ошибок и выдача заявителю расписки в получении документов по уст</w:t>
      </w:r>
      <w:r w:rsidR="007959AA" w:rsidRPr="008A2A65">
        <w:rPr>
          <w:rFonts w:ascii="Times New Roman" w:hAnsi="Times New Roman"/>
          <w:sz w:val="28"/>
          <w:szCs w:val="28"/>
        </w:rPr>
        <w:t>ановленной форме (приложение № 5</w:t>
      </w:r>
      <w:r w:rsidRPr="008A2A65">
        <w:rPr>
          <w:rFonts w:ascii="Times New Roman" w:hAnsi="Times New Roman"/>
          <w:sz w:val="28"/>
          <w:szCs w:val="28"/>
        </w:rPr>
        <w:t xml:space="preserve"> к настоящему Административному регламенту).</w:t>
      </w:r>
    </w:p>
    <w:p w:rsidR="00D819D6" w:rsidRPr="001C4E3B" w:rsidRDefault="00D819D6" w:rsidP="00D819D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3.4.2.6. </w:t>
      </w:r>
      <w:r w:rsidRPr="00D659C3">
        <w:rPr>
          <w:rFonts w:ascii="Times New Roman" w:hAnsi="Times New Roman"/>
          <w:sz w:val="28"/>
          <w:szCs w:val="28"/>
        </w:rPr>
        <w:t>Возможность получения муниципальной услуги по экстерриториальному принципу отсутствует.</w:t>
      </w:r>
    </w:p>
    <w:p w:rsidR="00FF6DAC" w:rsidRPr="00D659C3" w:rsidRDefault="00AC0006" w:rsidP="007D066D">
      <w:pPr>
        <w:suppressAutoHyphens/>
        <w:spacing w:after="0" w:line="360" w:lineRule="auto"/>
        <w:ind w:firstLine="709"/>
        <w:jc w:val="both"/>
        <w:rPr>
          <w:rFonts w:ascii="Times New Roman" w:hAnsi="Times New Roman"/>
          <w:sz w:val="28"/>
          <w:szCs w:val="28"/>
        </w:rPr>
      </w:pPr>
      <w:r w:rsidRPr="00D659C3">
        <w:rPr>
          <w:rFonts w:ascii="Times New Roman" w:hAnsi="Times New Roman"/>
          <w:sz w:val="28"/>
          <w:szCs w:val="28"/>
        </w:rPr>
        <w:t>3.4.2.</w:t>
      </w:r>
      <w:r w:rsidR="00240D62" w:rsidRPr="00D659C3">
        <w:rPr>
          <w:rFonts w:ascii="Times New Roman" w:hAnsi="Times New Roman"/>
          <w:sz w:val="28"/>
          <w:szCs w:val="28"/>
        </w:rPr>
        <w:t>7</w:t>
      </w:r>
      <w:r w:rsidR="007D066D" w:rsidRPr="00D659C3">
        <w:rPr>
          <w:rFonts w:ascii="Times New Roman" w:hAnsi="Times New Roman"/>
          <w:sz w:val="28"/>
          <w:szCs w:val="28"/>
        </w:rPr>
        <w:t>. </w:t>
      </w:r>
      <w:r w:rsidRPr="00D659C3">
        <w:rPr>
          <w:rFonts w:ascii="Times New Roman" w:hAnsi="Times New Roman"/>
          <w:sz w:val="28"/>
          <w:szCs w:val="28"/>
        </w:rPr>
        <w:t>Срок регистрации заявления об исправлении допущенных опечаток и ошибок указан в подразделе 2.11 настоящего Административного регламента.</w:t>
      </w:r>
    </w:p>
    <w:p w:rsidR="0031635D" w:rsidRPr="00D659C3" w:rsidRDefault="00AC0006" w:rsidP="0031635D">
      <w:pPr>
        <w:suppressAutoHyphens/>
        <w:spacing w:after="0" w:line="360" w:lineRule="auto"/>
        <w:ind w:firstLine="709"/>
        <w:jc w:val="both"/>
        <w:rPr>
          <w:rFonts w:ascii="Times New Roman" w:hAnsi="Times New Roman"/>
          <w:sz w:val="28"/>
          <w:szCs w:val="28"/>
        </w:rPr>
      </w:pPr>
      <w:r w:rsidRPr="00D659C3">
        <w:rPr>
          <w:rFonts w:ascii="Times New Roman" w:hAnsi="Times New Roman"/>
          <w:sz w:val="28"/>
          <w:szCs w:val="28"/>
        </w:rPr>
        <w:t>3.4.2.</w:t>
      </w:r>
      <w:r w:rsidR="00240D62" w:rsidRPr="00D659C3">
        <w:rPr>
          <w:rFonts w:ascii="Times New Roman" w:hAnsi="Times New Roman"/>
          <w:sz w:val="28"/>
          <w:szCs w:val="28"/>
        </w:rPr>
        <w:t>8</w:t>
      </w:r>
      <w:r w:rsidR="007D066D" w:rsidRPr="00D659C3">
        <w:rPr>
          <w:rFonts w:ascii="Times New Roman" w:hAnsi="Times New Roman"/>
          <w:sz w:val="28"/>
          <w:szCs w:val="28"/>
        </w:rPr>
        <w:t>. </w:t>
      </w:r>
      <w:r w:rsidRPr="00D659C3">
        <w:rPr>
          <w:rFonts w:ascii="Times New Roman" w:hAnsi="Times New Roman"/>
          <w:sz w:val="28"/>
          <w:szCs w:val="28"/>
        </w:rPr>
        <w:t>Зарегистрированное  заявление об исправлении допущенных опечаток и ошибок направляется в отдел управления.</w:t>
      </w:r>
    </w:p>
    <w:p w:rsidR="00FF6DAC" w:rsidRPr="00D659C3" w:rsidRDefault="00AC0006" w:rsidP="00AC0006">
      <w:pPr>
        <w:suppressAutoHyphens/>
        <w:spacing w:after="0" w:line="240" w:lineRule="auto"/>
        <w:jc w:val="center"/>
        <w:rPr>
          <w:rFonts w:ascii="Times New Roman" w:hAnsi="Times New Roman"/>
          <w:b/>
          <w:bCs/>
          <w:sz w:val="28"/>
          <w:szCs w:val="28"/>
        </w:rPr>
      </w:pPr>
      <w:r w:rsidRPr="00D659C3">
        <w:rPr>
          <w:rFonts w:ascii="Times New Roman" w:hAnsi="Times New Roman"/>
          <w:b/>
          <w:bCs/>
          <w:sz w:val="28"/>
          <w:szCs w:val="28"/>
        </w:rPr>
        <w:t>Межведомственное информационное взаимодействие</w:t>
      </w:r>
    </w:p>
    <w:p w:rsidR="00FF6DAC" w:rsidRPr="00D659C3" w:rsidRDefault="00FF6DAC" w:rsidP="00AC0006">
      <w:pPr>
        <w:suppressAutoHyphens/>
        <w:spacing w:after="0" w:line="240" w:lineRule="auto"/>
        <w:jc w:val="center"/>
        <w:rPr>
          <w:rFonts w:ascii="Times New Roman" w:hAnsi="Times New Roman"/>
          <w:b/>
          <w:bCs/>
          <w:sz w:val="28"/>
          <w:szCs w:val="28"/>
        </w:rPr>
      </w:pPr>
    </w:p>
    <w:p w:rsidR="00FF6DAC" w:rsidRPr="00D659C3" w:rsidRDefault="00AC0006" w:rsidP="007D066D">
      <w:pPr>
        <w:suppressAutoHyphens/>
        <w:spacing w:after="0" w:line="360" w:lineRule="auto"/>
        <w:ind w:firstLine="709"/>
        <w:jc w:val="both"/>
        <w:rPr>
          <w:rFonts w:ascii="Times New Roman" w:hAnsi="Times New Roman"/>
          <w:sz w:val="28"/>
          <w:szCs w:val="28"/>
        </w:rPr>
      </w:pPr>
      <w:r w:rsidRPr="00D659C3">
        <w:rPr>
          <w:rFonts w:ascii="Times New Roman" w:hAnsi="Times New Roman"/>
          <w:sz w:val="28"/>
          <w:szCs w:val="28"/>
        </w:rPr>
        <w:t>3.4.2.</w:t>
      </w:r>
      <w:r w:rsidR="00240D62" w:rsidRPr="00D659C3">
        <w:rPr>
          <w:rFonts w:ascii="Times New Roman" w:hAnsi="Times New Roman"/>
          <w:sz w:val="28"/>
          <w:szCs w:val="28"/>
        </w:rPr>
        <w:t>9</w:t>
      </w:r>
      <w:r w:rsidR="007D066D" w:rsidRPr="00D659C3">
        <w:rPr>
          <w:rFonts w:ascii="Times New Roman" w:hAnsi="Times New Roman"/>
          <w:sz w:val="28"/>
          <w:szCs w:val="28"/>
        </w:rPr>
        <w:t>. </w:t>
      </w:r>
      <w:r w:rsidRPr="00D659C3">
        <w:rPr>
          <w:rFonts w:ascii="Times New Roman" w:hAnsi="Times New Roman"/>
          <w:sz w:val="28"/>
          <w:szCs w:val="28"/>
        </w:rPr>
        <w:t xml:space="preserve">Основанием для начала административной процедуры является поступление заявления об исправлении допущенных опечаток и ошибок в отдел управления. </w:t>
      </w:r>
    </w:p>
    <w:p w:rsidR="00FF6DAC" w:rsidRPr="00D659C3" w:rsidRDefault="00AC0006" w:rsidP="007D066D">
      <w:pPr>
        <w:suppressAutoHyphens/>
        <w:spacing w:after="0" w:line="360" w:lineRule="auto"/>
        <w:ind w:firstLine="709"/>
        <w:jc w:val="both"/>
        <w:rPr>
          <w:rFonts w:ascii="Times New Roman" w:hAnsi="Times New Roman"/>
          <w:sz w:val="28"/>
          <w:szCs w:val="28"/>
        </w:rPr>
      </w:pPr>
      <w:r w:rsidRPr="00D659C3">
        <w:rPr>
          <w:rFonts w:ascii="Times New Roman" w:hAnsi="Times New Roman"/>
          <w:sz w:val="28"/>
          <w:szCs w:val="28"/>
        </w:rPr>
        <w:t>3.4.2.</w:t>
      </w:r>
      <w:r w:rsidR="00240D62" w:rsidRPr="00D659C3">
        <w:rPr>
          <w:rFonts w:ascii="Times New Roman" w:hAnsi="Times New Roman"/>
          <w:sz w:val="28"/>
          <w:szCs w:val="28"/>
        </w:rPr>
        <w:t>10</w:t>
      </w:r>
      <w:r w:rsidR="007D066D" w:rsidRPr="00D659C3">
        <w:rPr>
          <w:rFonts w:ascii="Times New Roman" w:hAnsi="Times New Roman"/>
          <w:sz w:val="28"/>
          <w:szCs w:val="28"/>
        </w:rPr>
        <w:t>. </w:t>
      </w:r>
      <w:r w:rsidRPr="00D659C3">
        <w:rPr>
          <w:rFonts w:ascii="Times New Roman" w:hAnsi="Times New Roman"/>
          <w:sz w:val="28"/>
          <w:szCs w:val="28"/>
        </w:rPr>
        <w:t>Начальник отдела управления определяет специалиста, ответственного за предоставление муниципальной услуги.</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D659C3">
        <w:rPr>
          <w:rFonts w:ascii="Times New Roman" w:hAnsi="Times New Roman"/>
          <w:sz w:val="28"/>
          <w:szCs w:val="28"/>
        </w:rPr>
        <w:t>3.4.2.1</w:t>
      </w:r>
      <w:r w:rsidR="00240D62" w:rsidRPr="00D659C3">
        <w:rPr>
          <w:rFonts w:ascii="Times New Roman" w:hAnsi="Times New Roman"/>
          <w:sz w:val="28"/>
          <w:szCs w:val="28"/>
        </w:rPr>
        <w:t>1</w:t>
      </w:r>
      <w:r w:rsidR="007D066D" w:rsidRPr="00D659C3">
        <w:rPr>
          <w:rFonts w:ascii="Times New Roman" w:hAnsi="Times New Roman"/>
          <w:sz w:val="28"/>
          <w:szCs w:val="28"/>
        </w:rPr>
        <w:t>.</w:t>
      </w:r>
      <w:r w:rsidR="007D066D" w:rsidRPr="007D066D">
        <w:rPr>
          <w:rFonts w:ascii="Times New Roman" w:hAnsi="Times New Roman"/>
          <w:sz w:val="28"/>
          <w:szCs w:val="28"/>
        </w:rPr>
        <w:t> </w:t>
      </w:r>
      <w:r w:rsidRPr="007D066D">
        <w:rPr>
          <w:rFonts w:ascii="Times New Roman" w:hAnsi="Times New Roman"/>
          <w:sz w:val="28"/>
          <w:szCs w:val="28"/>
        </w:rPr>
        <w:t>Специалист проводит проверку заявления об исправлении допущенных опечаток и ошибок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w:t>
      </w:r>
      <w:r w:rsidR="007D066D" w:rsidRPr="007D066D">
        <w:rPr>
          <w:rFonts w:ascii="Times New Roman" w:hAnsi="Times New Roman"/>
          <w:sz w:val="28"/>
          <w:szCs w:val="28"/>
        </w:rPr>
        <w:t>В) </w:t>
      </w:r>
      <w:r w:rsidRPr="007D066D">
        <w:rPr>
          <w:rFonts w:ascii="Times New Roman" w:hAnsi="Times New Roman"/>
          <w:sz w:val="28"/>
          <w:szCs w:val="28"/>
        </w:rPr>
        <w:t xml:space="preserve">в порядке, указанном в подпунктах </w:t>
      </w:r>
      <w:r w:rsidR="00CD4DE2" w:rsidRPr="00CD4DE2">
        <w:rPr>
          <w:rFonts w:ascii="Times New Roman" w:hAnsi="Times New Roman"/>
          <w:sz w:val="28"/>
          <w:szCs w:val="28"/>
        </w:rPr>
        <w:t>3.3.2.</w:t>
      </w:r>
      <w:r w:rsidRPr="00CD4DE2">
        <w:rPr>
          <w:rFonts w:ascii="Times New Roman" w:hAnsi="Times New Roman"/>
          <w:sz w:val="28"/>
          <w:szCs w:val="28"/>
        </w:rPr>
        <w:t>15</w:t>
      </w:r>
      <w:r w:rsidR="00CD4DE2">
        <w:rPr>
          <w:rFonts w:ascii="Times New Roman" w:hAnsi="Times New Roman"/>
          <w:sz w:val="28"/>
          <w:szCs w:val="28"/>
        </w:rPr>
        <w:t xml:space="preserve"> </w:t>
      </w:r>
      <w:r w:rsidRPr="007D066D">
        <w:rPr>
          <w:rFonts w:ascii="Times New Roman" w:hAnsi="Times New Roman"/>
          <w:sz w:val="28"/>
          <w:szCs w:val="28"/>
        </w:rPr>
        <w:t>настоящего Административного регламента.</w:t>
      </w:r>
    </w:p>
    <w:p w:rsidR="00FF6DAC" w:rsidRPr="00D659C3" w:rsidRDefault="00AC0006" w:rsidP="007D066D">
      <w:pPr>
        <w:suppressAutoHyphens/>
        <w:spacing w:after="0" w:line="360" w:lineRule="auto"/>
        <w:ind w:firstLine="709"/>
        <w:jc w:val="both"/>
        <w:rPr>
          <w:rFonts w:ascii="Times New Roman" w:hAnsi="Times New Roman"/>
          <w:sz w:val="28"/>
          <w:szCs w:val="28"/>
        </w:rPr>
      </w:pPr>
      <w:r w:rsidRPr="00D659C3">
        <w:rPr>
          <w:rFonts w:ascii="Times New Roman" w:hAnsi="Times New Roman"/>
          <w:sz w:val="28"/>
          <w:szCs w:val="28"/>
        </w:rPr>
        <w:lastRenderedPageBreak/>
        <w:t>3.4.2.1</w:t>
      </w:r>
      <w:r w:rsidR="00240D62" w:rsidRPr="00D659C3">
        <w:rPr>
          <w:rFonts w:ascii="Times New Roman" w:hAnsi="Times New Roman"/>
          <w:sz w:val="28"/>
          <w:szCs w:val="28"/>
        </w:rPr>
        <w:t>2</w:t>
      </w:r>
      <w:r w:rsidR="007D066D" w:rsidRPr="00D659C3">
        <w:rPr>
          <w:rFonts w:ascii="Times New Roman" w:hAnsi="Times New Roman"/>
          <w:sz w:val="28"/>
          <w:szCs w:val="28"/>
        </w:rPr>
        <w:t>. </w:t>
      </w:r>
      <w:r w:rsidRPr="00D659C3">
        <w:rPr>
          <w:rFonts w:ascii="Times New Roman" w:hAnsi="Times New Roman"/>
          <w:sz w:val="28"/>
          <w:szCs w:val="28"/>
        </w:rPr>
        <w:t>Результатом административно</w:t>
      </w:r>
      <w:r w:rsidR="008A2A65" w:rsidRPr="00D659C3">
        <w:rPr>
          <w:rFonts w:ascii="Times New Roman" w:hAnsi="Times New Roman"/>
          <w:sz w:val="28"/>
          <w:szCs w:val="28"/>
        </w:rPr>
        <w:t xml:space="preserve">й процедуры является получение </w:t>
      </w:r>
      <w:r w:rsidRPr="00D659C3">
        <w:rPr>
          <w:rFonts w:ascii="Times New Roman" w:hAnsi="Times New Roman"/>
          <w:sz w:val="28"/>
          <w:szCs w:val="28"/>
        </w:rPr>
        <w:t>запрашиваемых документов (их копий или сведений, содержащихся в них).</w:t>
      </w:r>
    </w:p>
    <w:p w:rsidR="00FF6DAC" w:rsidRPr="00D659C3" w:rsidRDefault="00AC0006" w:rsidP="007959AA">
      <w:pPr>
        <w:suppressAutoHyphens/>
        <w:spacing w:after="0" w:line="360" w:lineRule="auto"/>
        <w:ind w:firstLine="709"/>
        <w:jc w:val="both"/>
        <w:rPr>
          <w:rFonts w:ascii="Times New Roman" w:hAnsi="Times New Roman"/>
          <w:sz w:val="28"/>
          <w:szCs w:val="28"/>
        </w:rPr>
      </w:pPr>
      <w:r w:rsidRPr="00D659C3">
        <w:rPr>
          <w:rFonts w:ascii="Times New Roman" w:hAnsi="Times New Roman"/>
          <w:sz w:val="28"/>
          <w:szCs w:val="28"/>
        </w:rPr>
        <w:t>3.4.2.1</w:t>
      </w:r>
      <w:r w:rsidR="00607396" w:rsidRPr="00D659C3">
        <w:rPr>
          <w:rFonts w:ascii="Times New Roman" w:hAnsi="Times New Roman"/>
          <w:sz w:val="28"/>
          <w:szCs w:val="28"/>
        </w:rPr>
        <w:t>3</w:t>
      </w:r>
      <w:r w:rsidR="007D066D" w:rsidRPr="00D659C3">
        <w:rPr>
          <w:rFonts w:ascii="Times New Roman" w:hAnsi="Times New Roman"/>
          <w:sz w:val="28"/>
          <w:szCs w:val="28"/>
        </w:rPr>
        <w:t>. </w:t>
      </w:r>
      <w:r w:rsidRPr="00D659C3">
        <w:rPr>
          <w:rFonts w:ascii="Times New Roman" w:hAnsi="Times New Roman"/>
          <w:sz w:val="28"/>
          <w:szCs w:val="28"/>
        </w:rPr>
        <w:t>Срок исполнения административной процедуры – 5 рабочих дней.</w:t>
      </w:r>
    </w:p>
    <w:p w:rsidR="00091697" w:rsidRPr="00D659C3" w:rsidRDefault="00AC0006" w:rsidP="00AC0006">
      <w:pPr>
        <w:suppressAutoHyphens/>
        <w:spacing w:after="0" w:line="240" w:lineRule="auto"/>
        <w:jc w:val="center"/>
        <w:rPr>
          <w:rFonts w:ascii="Times New Roman" w:hAnsi="Times New Roman"/>
          <w:b/>
          <w:sz w:val="28"/>
          <w:szCs w:val="28"/>
        </w:rPr>
      </w:pPr>
      <w:r w:rsidRPr="00D659C3">
        <w:rPr>
          <w:rFonts w:ascii="Times New Roman" w:hAnsi="Times New Roman"/>
          <w:b/>
          <w:sz w:val="28"/>
          <w:szCs w:val="28"/>
        </w:rPr>
        <w:t>Принятие решения о предоставлении</w:t>
      </w:r>
    </w:p>
    <w:p w:rsidR="00FF6DAC" w:rsidRPr="00D659C3" w:rsidRDefault="00AC0006" w:rsidP="00AC0006">
      <w:pPr>
        <w:suppressAutoHyphens/>
        <w:spacing w:after="0" w:line="240" w:lineRule="auto"/>
        <w:jc w:val="center"/>
        <w:rPr>
          <w:rFonts w:ascii="Times New Roman" w:hAnsi="Times New Roman"/>
          <w:b/>
          <w:bCs/>
          <w:sz w:val="28"/>
          <w:szCs w:val="28"/>
        </w:rPr>
      </w:pPr>
      <w:r w:rsidRPr="00D659C3">
        <w:rPr>
          <w:rFonts w:ascii="Times New Roman" w:hAnsi="Times New Roman"/>
          <w:b/>
          <w:sz w:val="28"/>
          <w:szCs w:val="28"/>
        </w:rPr>
        <w:t>(об отказе в предоставлени</w:t>
      </w:r>
      <w:r w:rsidR="007D066D" w:rsidRPr="00D659C3">
        <w:rPr>
          <w:rFonts w:ascii="Times New Roman" w:hAnsi="Times New Roman"/>
          <w:b/>
          <w:sz w:val="28"/>
          <w:szCs w:val="28"/>
        </w:rPr>
        <w:t>и) </w:t>
      </w:r>
      <w:r w:rsidRPr="00D659C3">
        <w:rPr>
          <w:rFonts w:ascii="Times New Roman" w:hAnsi="Times New Roman"/>
          <w:b/>
          <w:bCs/>
          <w:sz w:val="28"/>
          <w:szCs w:val="28"/>
        </w:rPr>
        <w:t>муниципальной услуги</w:t>
      </w:r>
    </w:p>
    <w:p w:rsidR="00FF6DAC" w:rsidRPr="00D659C3" w:rsidRDefault="00FF6DAC" w:rsidP="00AC0006">
      <w:pPr>
        <w:suppressAutoHyphens/>
        <w:spacing w:after="0" w:line="240" w:lineRule="auto"/>
        <w:jc w:val="center"/>
        <w:rPr>
          <w:rFonts w:ascii="Times New Roman" w:hAnsi="Times New Roman"/>
          <w:b/>
          <w:bCs/>
          <w:sz w:val="28"/>
          <w:szCs w:val="28"/>
        </w:rPr>
      </w:pPr>
    </w:p>
    <w:p w:rsidR="00FF6DAC" w:rsidRPr="00D659C3" w:rsidRDefault="00AC0006" w:rsidP="007D066D">
      <w:pPr>
        <w:suppressAutoHyphens/>
        <w:spacing w:after="0" w:line="360" w:lineRule="auto"/>
        <w:ind w:firstLine="709"/>
        <w:jc w:val="both"/>
        <w:rPr>
          <w:rFonts w:ascii="Times New Roman" w:eastAsia="Times New Roman" w:hAnsi="Times New Roman"/>
          <w:sz w:val="28"/>
          <w:szCs w:val="28"/>
        </w:rPr>
      </w:pPr>
      <w:r w:rsidRPr="00D659C3">
        <w:rPr>
          <w:rFonts w:ascii="Times New Roman" w:hAnsi="Times New Roman"/>
          <w:sz w:val="28"/>
          <w:szCs w:val="28"/>
        </w:rPr>
        <w:t>3.4.2.1</w:t>
      </w:r>
      <w:r w:rsidR="00607396" w:rsidRPr="00D659C3">
        <w:rPr>
          <w:rFonts w:ascii="Times New Roman" w:hAnsi="Times New Roman"/>
          <w:sz w:val="28"/>
          <w:szCs w:val="28"/>
        </w:rPr>
        <w:t>4</w:t>
      </w:r>
      <w:r w:rsidR="007D066D" w:rsidRPr="00D659C3">
        <w:rPr>
          <w:rFonts w:ascii="Times New Roman" w:hAnsi="Times New Roman"/>
          <w:sz w:val="28"/>
          <w:szCs w:val="28"/>
        </w:rPr>
        <w:t>. </w:t>
      </w:r>
      <w:r w:rsidRPr="00D659C3">
        <w:rPr>
          <w:rFonts w:ascii="Times New Roman" w:hAnsi="Times New Roman"/>
          <w:sz w:val="28"/>
          <w:szCs w:val="28"/>
        </w:rPr>
        <w:t>Основанием для начала административной процедуры является наличие приложенных к заявлению об исправлении допущенных опечаток и ошибок документов, представленных заявителем самостоятельно, а также документов, полученных в рамках межведомственного взаимодействия</w:t>
      </w:r>
      <w:r w:rsidRPr="00D659C3">
        <w:rPr>
          <w:rFonts w:ascii="Times New Roman" w:eastAsia="Times New Roman" w:hAnsi="Times New Roman"/>
          <w:sz w:val="28"/>
          <w:szCs w:val="28"/>
        </w:rPr>
        <w:t>.</w:t>
      </w:r>
    </w:p>
    <w:p w:rsidR="00FF6DAC" w:rsidRPr="00D659C3" w:rsidRDefault="00AC0006" w:rsidP="007D066D">
      <w:pPr>
        <w:suppressAutoHyphens/>
        <w:spacing w:after="0" w:line="360" w:lineRule="auto"/>
        <w:ind w:firstLine="709"/>
        <w:jc w:val="both"/>
        <w:rPr>
          <w:rFonts w:ascii="Times New Roman" w:hAnsi="Times New Roman"/>
          <w:sz w:val="28"/>
          <w:szCs w:val="28"/>
        </w:rPr>
      </w:pPr>
      <w:r w:rsidRPr="00D659C3">
        <w:rPr>
          <w:rFonts w:ascii="Times New Roman" w:eastAsia="Times New Roman" w:hAnsi="Times New Roman"/>
          <w:sz w:val="28"/>
          <w:szCs w:val="28"/>
        </w:rPr>
        <w:t>3.4.2.1</w:t>
      </w:r>
      <w:r w:rsidR="00607396" w:rsidRPr="00D659C3">
        <w:rPr>
          <w:rFonts w:ascii="Times New Roman" w:eastAsia="Times New Roman" w:hAnsi="Times New Roman"/>
          <w:sz w:val="28"/>
          <w:szCs w:val="28"/>
        </w:rPr>
        <w:t>5</w:t>
      </w:r>
      <w:r w:rsidR="007D066D" w:rsidRPr="00D659C3">
        <w:rPr>
          <w:rFonts w:ascii="Times New Roman" w:eastAsia="Times New Roman" w:hAnsi="Times New Roman"/>
          <w:sz w:val="28"/>
          <w:szCs w:val="28"/>
        </w:rPr>
        <w:t>. </w:t>
      </w:r>
      <w:r w:rsidRPr="00D659C3">
        <w:rPr>
          <w:rFonts w:ascii="Times New Roman" w:eastAsia="Times New Roman" w:hAnsi="Times New Roman"/>
          <w:sz w:val="28"/>
          <w:szCs w:val="28"/>
        </w:rPr>
        <w:t>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r w:rsidRPr="00D659C3">
        <w:rPr>
          <w:rFonts w:ascii="Times New Roman" w:hAnsi="Times New Roman"/>
          <w:sz w:val="28"/>
          <w:szCs w:val="28"/>
        </w:rPr>
        <w:t>.</w:t>
      </w:r>
    </w:p>
    <w:p w:rsidR="00FF6DAC" w:rsidRPr="00D659C3" w:rsidRDefault="00AC0006" w:rsidP="007D066D">
      <w:pPr>
        <w:suppressAutoHyphens/>
        <w:spacing w:after="0" w:line="360" w:lineRule="auto"/>
        <w:ind w:firstLine="709"/>
        <w:jc w:val="both"/>
        <w:rPr>
          <w:rFonts w:ascii="Times New Roman" w:hAnsi="Times New Roman"/>
          <w:sz w:val="28"/>
          <w:szCs w:val="28"/>
        </w:rPr>
      </w:pPr>
      <w:r w:rsidRPr="00D659C3">
        <w:rPr>
          <w:rFonts w:ascii="Times New Roman" w:hAnsi="Times New Roman"/>
          <w:sz w:val="28"/>
          <w:szCs w:val="28"/>
        </w:rPr>
        <w:t>3.4.2.1</w:t>
      </w:r>
      <w:r w:rsidR="00607396" w:rsidRPr="00D659C3">
        <w:rPr>
          <w:rFonts w:ascii="Times New Roman" w:hAnsi="Times New Roman"/>
          <w:sz w:val="28"/>
          <w:szCs w:val="28"/>
        </w:rPr>
        <w:t>6</w:t>
      </w:r>
      <w:r w:rsidR="007D066D" w:rsidRPr="00D659C3">
        <w:rPr>
          <w:rFonts w:ascii="Times New Roman" w:hAnsi="Times New Roman"/>
          <w:sz w:val="28"/>
          <w:szCs w:val="28"/>
        </w:rPr>
        <w:t>. </w:t>
      </w:r>
      <w:r w:rsidRPr="00D659C3">
        <w:rPr>
          <w:rFonts w:ascii="Times New Roman" w:hAnsi="Times New Roman"/>
          <w:sz w:val="28"/>
          <w:szCs w:val="28"/>
        </w:rPr>
        <w:t>Неполучение (несвоевременное получени</w:t>
      </w:r>
      <w:r w:rsidR="007D066D" w:rsidRPr="00D659C3">
        <w:rPr>
          <w:rFonts w:ascii="Times New Roman" w:hAnsi="Times New Roman"/>
          <w:sz w:val="28"/>
          <w:szCs w:val="28"/>
        </w:rPr>
        <w:t>е) </w:t>
      </w:r>
      <w:r w:rsidRPr="00D659C3">
        <w:rPr>
          <w:rFonts w:ascii="Times New Roman" w:hAnsi="Times New Roman"/>
          <w:sz w:val="28"/>
          <w:szCs w:val="28"/>
        </w:rPr>
        <w:t>документов в рамках межведомственного взаимодействия в соответствии с настоящим Административным регламентом</w:t>
      </w:r>
      <w:r w:rsidR="00C700B7" w:rsidRPr="00D659C3">
        <w:rPr>
          <w:rFonts w:ascii="Times New Roman" w:hAnsi="Times New Roman"/>
          <w:sz w:val="28"/>
          <w:szCs w:val="28"/>
        </w:rPr>
        <w:t xml:space="preserve"> не </w:t>
      </w:r>
      <w:r w:rsidRPr="00D659C3">
        <w:rPr>
          <w:rFonts w:ascii="Times New Roman" w:hAnsi="Times New Roman"/>
          <w:sz w:val="28"/>
          <w:szCs w:val="28"/>
        </w:rPr>
        <w:t>может являться основанием для отказа в предоставлении муниципальной услуги.</w:t>
      </w:r>
    </w:p>
    <w:p w:rsidR="00FF6DAC" w:rsidRPr="00D659C3" w:rsidRDefault="00AC0006" w:rsidP="007D066D">
      <w:pPr>
        <w:suppressAutoHyphens/>
        <w:spacing w:after="0" w:line="360" w:lineRule="auto"/>
        <w:ind w:firstLine="709"/>
        <w:jc w:val="both"/>
        <w:rPr>
          <w:rFonts w:ascii="Times New Roman" w:hAnsi="Times New Roman"/>
          <w:sz w:val="28"/>
          <w:szCs w:val="28"/>
        </w:rPr>
      </w:pPr>
      <w:r w:rsidRPr="00D659C3">
        <w:rPr>
          <w:rFonts w:ascii="Times New Roman" w:eastAsia="Times New Roman" w:hAnsi="Times New Roman"/>
          <w:sz w:val="28"/>
          <w:szCs w:val="28"/>
        </w:rPr>
        <w:t>3.4.2.1</w:t>
      </w:r>
      <w:r w:rsidR="00607396" w:rsidRPr="00D659C3">
        <w:rPr>
          <w:rFonts w:ascii="Times New Roman" w:eastAsia="Times New Roman" w:hAnsi="Times New Roman"/>
          <w:sz w:val="28"/>
          <w:szCs w:val="28"/>
        </w:rPr>
        <w:t>7</w:t>
      </w:r>
      <w:r w:rsidR="007D066D" w:rsidRPr="00D659C3">
        <w:rPr>
          <w:rFonts w:ascii="Times New Roman" w:eastAsia="Times New Roman" w:hAnsi="Times New Roman"/>
          <w:sz w:val="28"/>
          <w:szCs w:val="28"/>
        </w:rPr>
        <w:t>. </w:t>
      </w:r>
      <w:r w:rsidRPr="00D659C3">
        <w:rPr>
          <w:rFonts w:ascii="Times New Roman" w:hAnsi="Times New Roman"/>
          <w:sz w:val="28"/>
          <w:szCs w:val="28"/>
        </w:rPr>
        <w:t>Критериями принятия решения о предоставлении муниципальной услуги являются:</w:t>
      </w:r>
    </w:p>
    <w:p w:rsidR="00FF6DAC" w:rsidRPr="00D659C3" w:rsidRDefault="007D066D" w:rsidP="007D066D">
      <w:pPr>
        <w:suppressAutoHyphens/>
        <w:spacing w:after="0" w:line="360" w:lineRule="auto"/>
        <w:ind w:firstLine="709"/>
        <w:jc w:val="both"/>
        <w:rPr>
          <w:rFonts w:ascii="Times New Roman" w:hAnsi="Times New Roman"/>
          <w:sz w:val="28"/>
          <w:szCs w:val="28"/>
        </w:rPr>
      </w:pPr>
      <w:r w:rsidRPr="00D659C3">
        <w:rPr>
          <w:rFonts w:ascii="Times New Roman" w:hAnsi="Times New Roman"/>
          <w:sz w:val="28"/>
          <w:szCs w:val="28"/>
        </w:rPr>
        <w:t>а) </w:t>
      </w:r>
      <w:r w:rsidR="00AC0006" w:rsidRPr="00D659C3">
        <w:rPr>
          <w:rFonts w:ascii="Times New Roman" w:hAnsi="Times New Roman"/>
          <w:sz w:val="28"/>
          <w:szCs w:val="28"/>
        </w:rPr>
        <w:t>соответствие заявителя кругу лиц, указанных в подразделе 1.2 настоящего Административного регламента;</w:t>
      </w:r>
    </w:p>
    <w:p w:rsidR="00FF6DAC" w:rsidRPr="00D659C3" w:rsidRDefault="007D066D" w:rsidP="007D066D">
      <w:pPr>
        <w:suppressAutoHyphens/>
        <w:spacing w:after="0" w:line="360" w:lineRule="auto"/>
        <w:ind w:firstLine="709"/>
        <w:jc w:val="both"/>
        <w:rPr>
          <w:rFonts w:ascii="Times New Roman" w:hAnsi="Times New Roman"/>
          <w:sz w:val="28"/>
          <w:szCs w:val="28"/>
        </w:rPr>
      </w:pPr>
      <w:r w:rsidRPr="00D659C3">
        <w:rPr>
          <w:rFonts w:ascii="Times New Roman" w:hAnsi="Times New Roman"/>
          <w:sz w:val="28"/>
          <w:szCs w:val="28"/>
        </w:rPr>
        <w:t>б) </w:t>
      </w:r>
      <w:r w:rsidR="00AC0006" w:rsidRPr="00D659C3">
        <w:rPr>
          <w:rFonts w:ascii="Times New Roman" w:hAnsi="Times New Roman"/>
          <w:sz w:val="28"/>
          <w:szCs w:val="28"/>
        </w:rPr>
        <w:t xml:space="preserve">наличие опечаток и ошибок в </w:t>
      </w:r>
      <w:r w:rsidR="00AC0006" w:rsidRPr="00D659C3">
        <w:rPr>
          <w:rFonts w:ascii="Times New Roman" w:eastAsiaTheme="minorHAnsi" w:hAnsi="Times New Roman"/>
          <w:sz w:val="28"/>
          <w:szCs w:val="28"/>
        </w:rPr>
        <w:t xml:space="preserve">постановлении </w:t>
      </w:r>
      <w:r w:rsidR="00AC0006" w:rsidRPr="00D659C3">
        <w:rPr>
          <w:rFonts w:ascii="Times New Roman" w:hAnsi="Times New Roman"/>
          <w:sz w:val="28"/>
          <w:szCs w:val="28"/>
        </w:rPr>
        <w:t>о постановке на учет и включении в Реестр</w:t>
      </w:r>
      <w:r w:rsidR="00AC0006" w:rsidRPr="00D659C3">
        <w:rPr>
          <w:rFonts w:ascii="Times New Roman" w:eastAsiaTheme="minorHAnsi" w:hAnsi="Times New Roman"/>
          <w:sz w:val="28"/>
          <w:szCs w:val="28"/>
        </w:rPr>
        <w:t>.</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D659C3">
        <w:rPr>
          <w:rFonts w:ascii="Times New Roman" w:hAnsi="Times New Roman"/>
          <w:sz w:val="28"/>
          <w:szCs w:val="28"/>
        </w:rPr>
        <w:t>3.4.2.1</w:t>
      </w:r>
      <w:r w:rsidR="00607396" w:rsidRPr="00D659C3">
        <w:rPr>
          <w:rFonts w:ascii="Times New Roman" w:hAnsi="Times New Roman"/>
          <w:sz w:val="28"/>
          <w:szCs w:val="28"/>
        </w:rPr>
        <w:t>8</w:t>
      </w:r>
      <w:r w:rsidR="007D066D" w:rsidRPr="00D659C3">
        <w:rPr>
          <w:rFonts w:ascii="Times New Roman" w:hAnsi="Times New Roman"/>
          <w:sz w:val="28"/>
          <w:szCs w:val="28"/>
        </w:rPr>
        <w:t>. </w:t>
      </w:r>
      <w:r w:rsidRPr="00D659C3">
        <w:rPr>
          <w:rFonts w:ascii="Times New Roman" w:hAnsi="Times New Roman"/>
          <w:sz w:val="28"/>
          <w:szCs w:val="28"/>
        </w:rPr>
        <w:t>Критериями принятия решения об отказе в предоставлении муниципальной услуги</w:t>
      </w:r>
      <w:r w:rsidRPr="007D066D">
        <w:rPr>
          <w:rFonts w:ascii="Times New Roman" w:hAnsi="Times New Roman"/>
          <w:sz w:val="28"/>
          <w:szCs w:val="28"/>
        </w:rPr>
        <w:t xml:space="preserve"> являются: </w:t>
      </w:r>
    </w:p>
    <w:p w:rsidR="00FF6DAC" w:rsidRPr="007D066D" w:rsidRDefault="007D066D"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а) </w:t>
      </w:r>
      <w:r w:rsidR="00AC0006" w:rsidRPr="007D066D">
        <w:rPr>
          <w:rFonts w:ascii="Times New Roman" w:hAnsi="Times New Roman"/>
          <w:sz w:val="28"/>
          <w:szCs w:val="28"/>
        </w:rPr>
        <w:t>несоответствие заявителя кругу лиц, указанных в подразделе 1.2 настоящего Административного регламента;</w:t>
      </w:r>
    </w:p>
    <w:p w:rsidR="00FF6DAC" w:rsidRPr="007D066D" w:rsidRDefault="007D066D"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lastRenderedPageBreak/>
        <w:t>б) </w:t>
      </w:r>
      <w:r w:rsidR="00AC0006" w:rsidRPr="007D066D">
        <w:rPr>
          <w:rFonts w:ascii="Times New Roman" w:hAnsi="Times New Roman"/>
          <w:sz w:val="28"/>
          <w:szCs w:val="28"/>
        </w:rPr>
        <w:t xml:space="preserve">отсутствие опечаток и ошибок в </w:t>
      </w:r>
      <w:r w:rsidR="00AC0006" w:rsidRPr="007D066D">
        <w:rPr>
          <w:rFonts w:ascii="Times New Roman" w:eastAsiaTheme="minorHAnsi" w:hAnsi="Times New Roman"/>
          <w:sz w:val="28"/>
          <w:szCs w:val="28"/>
        </w:rPr>
        <w:t>постановлени</w:t>
      </w:r>
      <w:r w:rsidR="0092122C">
        <w:rPr>
          <w:rFonts w:ascii="Times New Roman" w:eastAsiaTheme="minorHAnsi" w:hAnsi="Times New Roman"/>
          <w:sz w:val="28"/>
          <w:szCs w:val="28"/>
        </w:rPr>
        <w:t>и</w:t>
      </w:r>
      <w:r w:rsidR="00AC0006" w:rsidRPr="007D066D">
        <w:rPr>
          <w:rFonts w:ascii="Times New Roman" w:eastAsiaTheme="minorHAnsi" w:hAnsi="Times New Roman"/>
          <w:sz w:val="28"/>
          <w:szCs w:val="28"/>
        </w:rPr>
        <w:t xml:space="preserve"> </w:t>
      </w:r>
      <w:r w:rsidR="00AC0006" w:rsidRPr="007D066D">
        <w:rPr>
          <w:rFonts w:ascii="Times New Roman" w:hAnsi="Times New Roman"/>
          <w:sz w:val="28"/>
          <w:szCs w:val="28"/>
        </w:rPr>
        <w:t>о постановке на учет и включении в Реестр</w:t>
      </w:r>
      <w:r w:rsidR="00AC0006" w:rsidRPr="007D066D">
        <w:rPr>
          <w:rFonts w:ascii="Times New Roman" w:eastAsiaTheme="minorHAnsi" w:hAnsi="Times New Roman"/>
          <w:sz w:val="28"/>
          <w:szCs w:val="28"/>
        </w:rPr>
        <w:t>.</w:t>
      </w:r>
    </w:p>
    <w:p w:rsidR="00FF6DAC" w:rsidRPr="00D659C3" w:rsidRDefault="00AC0006" w:rsidP="007D066D">
      <w:pPr>
        <w:suppressAutoHyphens/>
        <w:spacing w:after="0" w:line="360" w:lineRule="auto"/>
        <w:ind w:firstLine="709"/>
        <w:jc w:val="both"/>
        <w:rPr>
          <w:rFonts w:ascii="Times New Roman" w:hAnsi="Times New Roman"/>
          <w:sz w:val="28"/>
          <w:szCs w:val="28"/>
        </w:rPr>
      </w:pPr>
      <w:r w:rsidRPr="00D659C3">
        <w:rPr>
          <w:rFonts w:ascii="Times New Roman" w:hAnsi="Times New Roman"/>
          <w:sz w:val="28"/>
          <w:szCs w:val="28"/>
        </w:rPr>
        <w:t>3.4.2.1</w:t>
      </w:r>
      <w:r w:rsidR="00607396" w:rsidRPr="00D659C3">
        <w:rPr>
          <w:rFonts w:ascii="Times New Roman" w:hAnsi="Times New Roman"/>
          <w:sz w:val="28"/>
          <w:szCs w:val="28"/>
        </w:rPr>
        <w:t>9</w:t>
      </w:r>
      <w:r w:rsidR="007D066D" w:rsidRPr="00D659C3">
        <w:rPr>
          <w:rFonts w:ascii="Times New Roman" w:hAnsi="Times New Roman"/>
          <w:sz w:val="28"/>
          <w:szCs w:val="28"/>
        </w:rPr>
        <w:t>. </w:t>
      </w:r>
      <w:r w:rsidRPr="00D659C3">
        <w:rPr>
          <w:rFonts w:ascii="Times New Roman" w:hAnsi="Times New Roman"/>
          <w:sz w:val="28"/>
          <w:szCs w:val="28"/>
        </w:rPr>
        <w:t>По результатам проверки документов, предусмотренных пунктом 2.6.</w:t>
      </w:r>
      <w:r w:rsidR="00CD4DE2" w:rsidRPr="00D659C3">
        <w:rPr>
          <w:rFonts w:ascii="Times New Roman" w:hAnsi="Times New Roman"/>
          <w:sz w:val="28"/>
          <w:szCs w:val="28"/>
        </w:rPr>
        <w:t xml:space="preserve">2 </w:t>
      </w:r>
      <w:r w:rsidRPr="00D659C3">
        <w:rPr>
          <w:rFonts w:ascii="Times New Roman" w:hAnsi="Times New Roman"/>
          <w:sz w:val="28"/>
          <w:szCs w:val="28"/>
        </w:rPr>
        <w:t xml:space="preserve"> настоящего Административного регламента, в случае принятия решения о предоставлении муниципальной услуги специалист подготавливает проект постановления о внесении изменений и направляет его для визирования соответствующим должностным лицам администрации.</w:t>
      </w:r>
    </w:p>
    <w:p w:rsidR="00FF6DAC" w:rsidRPr="00D659C3" w:rsidRDefault="00AC0006" w:rsidP="007D066D">
      <w:pPr>
        <w:suppressAutoHyphens/>
        <w:spacing w:after="0" w:line="360" w:lineRule="auto"/>
        <w:ind w:firstLine="709"/>
        <w:jc w:val="both"/>
        <w:rPr>
          <w:rFonts w:ascii="Times New Roman" w:hAnsi="Times New Roman"/>
          <w:sz w:val="28"/>
          <w:szCs w:val="28"/>
        </w:rPr>
      </w:pPr>
      <w:r w:rsidRPr="00D659C3">
        <w:rPr>
          <w:rFonts w:ascii="Times New Roman" w:hAnsi="Times New Roman"/>
          <w:sz w:val="28"/>
          <w:szCs w:val="28"/>
        </w:rPr>
        <w:t>Завизированный уполномоченными должностными лицами администрации проект постановления о внесении изменений утверждается главой городского округа город Воронеж.</w:t>
      </w:r>
    </w:p>
    <w:p w:rsidR="00FF6DAC" w:rsidRPr="00D659C3" w:rsidRDefault="00AC0006" w:rsidP="007D066D">
      <w:pPr>
        <w:suppressAutoHyphens/>
        <w:spacing w:after="0" w:line="360" w:lineRule="auto"/>
        <w:ind w:firstLine="709"/>
        <w:jc w:val="both"/>
        <w:rPr>
          <w:rFonts w:ascii="Times New Roman" w:eastAsiaTheme="minorHAnsi" w:hAnsi="Times New Roman"/>
          <w:sz w:val="28"/>
          <w:szCs w:val="28"/>
        </w:rPr>
      </w:pPr>
      <w:r w:rsidRPr="00D659C3">
        <w:rPr>
          <w:rFonts w:ascii="Times New Roman" w:hAnsi="Times New Roman"/>
          <w:sz w:val="28"/>
          <w:szCs w:val="28"/>
        </w:rPr>
        <w:t xml:space="preserve">В случае принятия решения об отказе в предоставлении муниципальной услуги специалист подготавливает уведомления </w:t>
      </w:r>
      <w:r w:rsidRPr="00D659C3">
        <w:rPr>
          <w:rFonts w:ascii="Times New Roman" w:eastAsiaTheme="minorHAnsi" w:hAnsi="Times New Roman"/>
          <w:sz w:val="28"/>
          <w:szCs w:val="28"/>
        </w:rPr>
        <w:t xml:space="preserve">об отказе в исправлении допущенных опечаток и ошибок и направляет его для  подписания руководителю управления или заместителю руководителя управления, курирующему отдел управления.  </w:t>
      </w:r>
    </w:p>
    <w:p w:rsidR="00FF6DAC" w:rsidRPr="00D659C3" w:rsidRDefault="00607396" w:rsidP="007D066D">
      <w:pPr>
        <w:suppressAutoHyphens/>
        <w:spacing w:after="0" w:line="360" w:lineRule="auto"/>
        <w:ind w:firstLine="709"/>
        <w:jc w:val="both"/>
        <w:rPr>
          <w:rFonts w:ascii="Times New Roman" w:eastAsiaTheme="minorHAnsi" w:hAnsi="Times New Roman"/>
          <w:sz w:val="28"/>
          <w:szCs w:val="28"/>
        </w:rPr>
      </w:pPr>
      <w:r w:rsidRPr="00D659C3">
        <w:rPr>
          <w:rFonts w:ascii="Times New Roman" w:eastAsiaTheme="minorHAnsi" w:hAnsi="Times New Roman"/>
          <w:sz w:val="28"/>
          <w:szCs w:val="28"/>
        </w:rPr>
        <w:t>3.4.2.20</w:t>
      </w:r>
      <w:r w:rsidR="007D066D" w:rsidRPr="00D659C3">
        <w:rPr>
          <w:rFonts w:ascii="Times New Roman" w:eastAsiaTheme="minorHAnsi" w:hAnsi="Times New Roman"/>
          <w:sz w:val="28"/>
          <w:szCs w:val="28"/>
        </w:rPr>
        <w:t>. </w:t>
      </w:r>
      <w:r w:rsidR="00AC0006" w:rsidRPr="00D659C3">
        <w:rPr>
          <w:rFonts w:ascii="Times New Roman" w:eastAsiaTheme="minorHAnsi" w:hAnsi="Times New Roman"/>
          <w:sz w:val="28"/>
          <w:szCs w:val="28"/>
        </w:rPr>
        <w:t>Результатом административной процедуры по принятию решения о предоставлении (об отказе в предоставлени</w:t>
      </w:r>
      <w:r w:rsidR="007D066D" w:rsidRPr="00D659C3">
        <w:rPr>
          <w:rFonts w:ascii="Times New Roman" w:eastAsiaTheme="minorHAnsi" w:hAnsi="Times New Roman"/>
          <w:sz w:val="28"/>
          <w:szCs w:val="28"/>
        </w:rPr>
        <w:t>и) </w:t>
      </w:r>
      <w:r w:rsidR="00AC0006" w:rsidRPr="00D659C3">
        <w:rPr>
          <w:rFonts w:ascii="Times New Roman" w:eastAsiaTheme="minorHAnsi" w:hAnsi="Times New Roman"/>
          <w:sz w:val="28"/>
          <w:szCs w:val="28"/>
        </w:rPr>
        <w:t>муниципальной услуги является:</w:t>
      </w:r>
    </w:p>
    <w:p w:rsidR="00FF6DAC" w:rsidRPr="00D659C3" w:rsidRDefault="007D066D" w:rsidP="007D066D">
      <w:pPr>
        <w:suppressAutoHyphens/>
        <w:spacing w:after="0" w:line="360" w:lineRule="auto"/>
        <w:ind w:firstLine="709"/>
        <w:jc w:val="both"/>
        <w:rPr>
          <w:rFonts w:ascii="Times New Roman" w:eastAsiaTheme="minorHAnsi" w:hAnsi="Times New Roman"/>
          <w:sz w:val="28"/>
          <w:szCs w:val="28"/>
        </w:rPr>
      </w:pPr>
      <w:r w:rsidRPr="00D659C3">
        <w:rPr>
          <w:rFonts w:ascii="Times New Roman" w:eastAsiaTheme="minorHAnsi" w:hAnsi="Times New Roman"/>
          <w:sz w:val="28"/>
          <w:szCs w:val="28"/>
        </w:rPr>
        <w:t>- </w:t>
      </w:r>
      <w:r w:rsidR="00AC0006" w:rsidRPr="00D659C3">
        <w:rPr>
          <w:rFonts w:ascii="Times New Roman" w:eastAsiaTheme="minorHAnsi" w:hAnsi="Times New Roman"/>
          <w:sz w:val="28"/>
          <w:szCs w:val="28"/>
        </w:rPr>
        <w:t xml:space="preserve">подписанное главой городского округа город Воронеж постановление о внесении изменений; </w:t>
      </w:r>
    </w:p>
    <w:p w:rsidR="00FF6DAC" w:rsidRPr="00D659C3" w:rsidRDefault="007D066D" w:rsidP="007D066D">
      <w:pPr>
        <w:suppressAutoHyphens/>
        <w:spacing w:after="0" w:line="360" w:lineRule="auto"/>
        <w:ind w:firstLine="709"/>
        <w:jc w:val="both"/>
        <w:rPr>
          <w:rFonts w:ascii="Times New Roman" w:eastAsiaTheme="minorHAnsi" w:hAnsi="Times New Roman"/>
          <w:sz w:val="28"/>
          <w:szCs w:val="28"/>
        </w:rPr>
      </w:pPr>
      <w:r w:rsidRPr="00D659C3">
        <w:rPr>
          <w:rFonts w:ascii="Times New Roman" w:eastAsiaTheme="minorHAnsi" w:hAnsi="Times New Roman"/>
          <w:sz w:val="28"/>
          <w:szCs w:val="28"/>
        </w:rPr>
        <w:t>- </w:t>
      </w:r>
      <w:r w:rsidR="0092122C" w:rsidRPr="00D659C3">
        <w:rPr>
          <w:rFonts w:ascii="Times New Roman" w:eastAsiaTheme="minorHAnsi" w:hAnsi="Times New Roman"/>
          <w:sz w:val="28"/>
          <w:szCs w:val="28"/>
        </w:rPr>
        <w:t xml:space="preserve">подписанное </w:t>
      </w:r>
      <w:r w:rsidR="0092122C" w:rsidRPr="00D659C3">
        <w:rPr>
          <w:rFonts w:ascii="Times New Roman" w:hAnsi="Times New Roman"/>
          <w:sz w:val="28"/>
          <w:szCs w:val="28"/>
        </w:rPr>
        <w:t>руководителем управления или заместителем руководителя управления, курирующим отдел управления,</w:t>
      </w:r>
      <w:r w:rsidR="0092122C" w:rsidRPr="00D659C3">
        <w:rPr>
          <w:rFonts w:ascii="Times New Roman" w:eastAsiaTheme="minorHAnsi" w:hAnsi="Times New Roman"/>
          <w:sz w:val="28"/>
          <w:szCs w:val="28"/>
        </w:rPr>
        <w:t xml:space="preserve"> </w:t>
      </w:r>
      <w:r w:rsidR="00AC0006" w:rsidRPr="00D659C3">
        <w:rPr>
          <w:rFonts w:ascii="Times New Roman" w:hAnsi="Times New Roman"/>
          <w:sz w:val="28"/>
          <w:szCs w:val="28"/>
        </w:rPr>
        <w:t xml:space="preserve">уведомление </w:t>
      </w:r>
      <w:r w:rsidR="00AC0006" w:rsidRPr="00D659C3">
        <w:rPr>
          <w:rFonts w:ascii="Times New Roman" w:eastAsiaTheme="minorHAnsi" w:hAnsi="Times New Roman"/>
          <w:sz w:val="28"/>
          <w:szCs w:val="28"/>
        </w:rPr>
        <w:t xml:space="preserve">об отказе в исправлении допущенных опечаток и ошибок. </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D659C3">
        <w:rPr>
          <w:rFonts w:ascii="Times New Roman" w:hAnsi="Times New Roman"/>
          <w:sz w:val="28"/>
          <w:szCs w:val="28"/>
        </w:rPr>
        <w:t>3.4.2.2</w:t>
      </w:r>
      <w:r w:rsidR="00607396" w:rsidRPr="00D659C3">
        <w:rPr>
          <w:rFonts w:ascii="Times New Roman" w:hAnsi="Times New Roman"/>
          <w:sz w:val="28"/>
          <w:szCs w:val="28"/>
        </w:rPr>
        <w:t>1</w:t>
      </w:r>
      <w:r w:rsidR="007D066D" w:rsidRPr="00D659C3">
        <w:rPr>
          <w:rFonts w:ascii="Times New Roman" w:hAnsi="Times New Roman"/>
          <w:sz w:val="28"/>
          <w:szCs w:val="28"/>
        </w:rPr>
        <w:t>. </w:t>
      </w:r>
      <w:r w:rsidRPr="00D659C3">
        <w:rPr>
          <w:rFonts w:ascii="Times New Roman" w:hAnsi="Times New Roman"/>
          <w:sz w:val="28"/>
          <w:szCs w:val="28"/>
        </w:rPr>
        <w:t>Срок принятия</w:t>
      </w:r>
      <w:r w:rsidRPr="007D066D">
        <w:rPr>
          <w:rFonts w:ascii="Times New Roman" w:hAnsi="Times New Roman"/>
          <w:sz w:val="28"/>
          <w:szCs w:val="28"/>
        </w:rPr>
        <w:t xml:space="preserve"> решения о предоставлении (об отказе в предоставлени</w:t>
      </w:r>
      <w:r w:rsidR="007D066D" w:rsidRPr="007D066D">
        <w:rPr>
          <w:rFonts w:ascii="Times New Roman" w:hAnsi="Times New Roman"/>
          <w:sz w:val="28"/>
          <w:szCs w:val="28"/>
        </w:rPr>
        <w:t>и) </w:t>
      </w:r>
      <w:r w:rsidRPr="007D066D">
        <w:rPr>
          <w:rFonts w:ascii="Times New Roman" w:hAnsi="Times New Roman"/>
          <w:sz w:val="28"/>
          <w:szCs w:val="28"/>
        </w:rPr>
        <w:t xml:space="preserve">муниципальной услуги составляет 3 рабочих дня. </w:t>
      </w:r>
    </w:p>
    <w:p w:rsidR="00FF6DAC" w:rsidRPr="00AC0006" w:rsidRDefault="00FF6DAC" w:rsidP="00AC0006">
      <w:pPr>
        <w:suppressAutoHyphens/>
        <w:spacing w:after="0" w:line="240" w:lineRule="auto"/>
        <w:jc w:val="center"/>
        <w:rPr>
          <w:rFonts w:ascii="Times New Roman" w:hAnsi="Times New Roman"/>
          <w:b/>
          <w:bCs/>
          <w:sz w:val="28"/>
          <w:szCs w:val="28"/>
        </w:rPr>
      </w:pPr>
    </w:p>
    <w:p w:rsidR="00FF6DAC" w:rsidRPr="00AC0006" w:rsidRDefault="00AC0006" w:rsidP="00AC0006">
      <w:pPr>
        <w:suppressAutoHyphens/>
        <w:spacing w:after="0" w:line="240" w:lineRule="auto"/>
        <w:jc w:val="center"/>
        <w:rPr>
          <w:rFonts w:ascii="Times New Roman" w:hAnsi="Times New Roman"/>
          <w:b/>
          <w:bCs/>
          <w:sz w:val="28"/>
          <w:szCs w:val="28"/>
        </w:rPr>
      </w:pPr>
      <w:r w:rsidRPr="00AC0006">
        <w:rPr>
          <w:rFonts w:ascii="Times New Roman" w:hAnsi="Times New Roman"/>
          <w:b/>
          <w:bCs/>
          <w:sz w:val="28"/>
          <w:szCs w:val="28"/>
        </w:rPr>
        <w:t>Предоставление результата муниципальной услуги</w:t>
      </w:r>
    </w:p>
    <w:p w:rsidR="00FF6DAC" w:rsidRPr="00AC0006" w:rsidRDefault="00FF6DAC" w:rsidP="00AC0006">
      <w:pPr>
        <w:suppressAutoHyphens/>
        <w:spacing w:after="0" w:line="240" w:lineRule="auto"/>
        <w:jc w:val="center"/>
        <w:rPr>
          <w:rFonts w:ascii="Times New Roman" w:hAnsi="Times New Roman"/>
          <w:b/>
          <w:bCs/>
          <w:sz w:val="28"/>
          <w:szCs w:val="28"/>
        </w:rPr>
      </w:pPr>
    </w:p>
    <w:p w:rsidR="00FF6DAC" w:rsidRPr="00D659C3" w:rsidRDefault="00AC0006" w:rsidP="007D066D">
      <w:pPr>
        <w:suppressAutoHyphens/>
        <w:spacing w:after="0" w:line="360" w:lineRule="auto"/>
        <w:ind w:firstLine="709"/>
        <w:jc w:val="both"/>
        <w:rPr>
          <w:rFonts w:ascii="Times New Roman" w:eastAsiaTheme="minorHAnsi" w:hAnsi="Times New Roman"/>
          <w:sz w:val="28"/>
          <w:szCs w:val="28"/>
        </w:rPr>
      </w:pPr>
      <w:r w:rsidRPr="00D659C3">
        <w:rPr>
          <w:rFonts w:ascii="Times New Roman" w:hAnsi="Times New Roman"/>
          <w:sz w:val="28"/>
          <w:szCs w:val="28"/>
        </w:rPr>
        <w:t>3.4.2.2</w:t>
      </w:r>
      <w:r w:rsidR="00022FB7" w:rsidRPr="00D659C3">
        <w:rPr>
          <w:rFonts w:ascii="Times New Roman" w:hAnsi="Times New Roman"/>
          <w:sz w:val="28"/>
          <w:szCs w:val="28"/>
        </w:rPr>
        <w:t>2</w:t>
      </w:r>
      <w:r w:rsidR="007D066D" w:rsidRPr="00D659C3">
        <w:rPr>
          <w:rFonts w:ascii="Times New Roman" w:hAnsi="Times New Roman"/>
          <w:sz w:val="28"/>
          <w:szCs w:val="28"/>
        </w:rPr>
        <w:t>. </w:t>
      </w:r>
      <w:r w:rsidRPr="00D659C3">
        <w:rPr>
          <w:rFonts w:ascii="Times New Roman" w:hAnsi="Times New Roman"/>
          <w:sz w:val="28"/>
          <w:szCs w:val="28"/>
        </w:rPr>
        <w:t xml:space="preserve">Основанием для начала выполнения административной процедуры является наличие утвержденного главой городского округа город Воронеж постановления о внесении изменений или подписанное </w:t>
      </w:r>
      <w:r w:rsidRPr="00D659C3">
        <w:rPr>
          <w:rFonts w:ascii="Times New Roman" w:hAnsi="Times New Roman"/>
          <w:sz w:val="28"/>
          <w:szCs w:val="28"/>
        </w:rPr>
        <w:lastRenderedPageBreak/>
        <w:t>руководителем управления или заместителем руководителя управления, курирующи</w:t>
      </w:r>
      <w:r w:rsidR="0092122C" w:rsidRPr="00D659C3">
        <w:rPr>
          <w:rFonts w:ascii="Times New Roman" w:hAnsi="Times New Roman"/>
          <w:sz w:val="28"/>
          <w:szCs w:val="28"/>
        </w:rPr>
        <w:t>м</w:t>
      </w:r>
      <w:r w:rsidRPr="00D659C3">
        <w:rPr>
          <w:rFonts w:ascii="Times New Roman" w:hAnsi="Times New Roman"/>
          <w:sz w:val="28"/>
          <w:szCs w:val="28"/>
        </w:rPr>
        <w:t xml:space="preserve"> отдел управления</w:t>
      </w:r>
      <w:r w:rsidR="0092122C" w:rsidRPr="00D659C3">
        <w:rPr>
          <w:rFonts w:ascii="Times New Roman" w:hAnsi="Times New Roman"/>
          <w:sz w:val="28"/>
          <w:szCs w:val="28"/>
        </w:rPr>
        <w:t>,</w:t>
      </w:r>
      <w:r w:rsidRPr="00D659C3">
        <w:rPr>
          <w:rFonts w:ascii="Times New Roman" w:eastAsiaTheme="minorHAnsi" w:hAnsi="Times New Roman"/>
          <w:sz w:val="28"/>
          <w:szCs w:val="28"/>
        </w:rPr>
        <w:t xml:space="preserve"> </w:t>
      </w:r>
      <w:r w:rsidRPr="00D659C3">
        <w:rPr>
          <w:rFonts w:ascii="Times New Roman" w:hAnsi="Times New Roman"/>
          <w:sz w:val="28"/>
          <w:szCs w:val="28"/>
        </w:rPr>
        <w:t xml:space="preserve">уведомление </w:t>
      </w:r>
      <w:r w:rsidRPr="00D659C3">
        <w:rPr>
          <w:rFonts w:ascii="Times New Roman" w:eastAsiaTheme="minorHAnsi" w:hAnsi="Times New Roman"/>
          <w:sz w:val="28"/>
          <w:szCs w:val="28"/>
        </w:rPr>
        <w:t>об отказе в исправлении допущенных опечаток и ошибок.</w:t>
      </w:r>
    </w:p>
    <w:p w:rsidR="00FF6DAC" w:rsidRPr="00D659C3" w:rsidRDefault="00AC0006" w:rsidP="007D066D">
      <w:pPr>
        <w:suppressAutoHyphens/>
        <w:spacing w:after="0" w:line="360" w:lineRule="auto"/>
        <w:ind w:firstLine="709"/>
        <w:jc w:val="both"/>
        <w:rPr>
          <w:rFonts w:ascii="Times New Roman" w:hAnsi="Times New Roman"/>
          <w:sz w:val="28"/>
          <w:szCs w:val="28"/>
        </w:rPr>
      </w:pPr>
      <w:r w:rsidRPr="00D659C3">
        <w:rPr>
          <w:rFonts w:ascii="Times New Roman" w:hAnsi="Times New Roman"/>
          <w:sz w:val="28"/>
          <w:szCs w:val="28"/>
        </w:rPr>
        <w:t>3.4.2.2</w:t>
      </w:r>
      <w:r w:rsidR="00022FB7" w:rsidRPr="00D659C3">
        <w:rPr>
          <w:rFonts w:ascii="Times New Roman" w:hAnsi="Times New Roman"/>
          <w:sz w:val="28"/>
          <w:szCs w:val="28"/>
        </w:rPr>
        <w:t>3</w:t>
      </w:r>
      <w:r w:rsidR="007D066D" w:rsidRPr="00D659C3">
        <w:rPr>
          <w:rFonts w:ascii="Times New Roman" w:hAnsi="Times New Roman"/>
          <w:sz w:val="28"/>
          <w:szCs w:val="28"/>
        </w:rPr>
        <w:t>. </w:t>
      </w:r>
      <w:r w:rsidRPr="00D659C3">
        <w:rPr>
          <w:rFonts w:ascii="Times New Roman" w:hAnsi="Times New Roman"/>
          <w:sz w:val="28"/>
          <w:szCs w:val="28"/>
        </w:rPr>
        <w:t xml:space="preserve">Заявитель вправе получить результат предоставления муниципальной услуги одним из следующих способов по его выбору: </w:t>
      </w:r>
    </w:p>
    <w:p w:rsidR="00FF6DAC" w:rsidRPr="00D659C3" w:rsidRDefault="007D066D" w:rsidP="007D066D">
      <w:pPr>
        <w:pStyle w:val="ab"/>
        <w:suppressAutoHyphens/>
        <w:spacing w:line="360" w:lineRule="auto"/>
        <w:ind w:firstLine="709"/>
        <w:jc w:val="both"/>
        <w:rPr>
          <w:rFonts w:ascii="Times New Roman" w:hAnsi="Times New Roman"/>
          <w:sz w:val="28"/>
          <w:szCs w:val="28"/>
        </w:rPr>
      </w:pPr>
      <w:r w:rsidRPr="00D659C3">
        <w:rPr>
          <w:rFonts w:ascii="Times New Roman" w:hAnsi="Times New Roman"/>
          <w:sz w:val="28"/>
          <w:szCs w:val="28"/>
        </w:rPr>
        <w:t>- </w:t>
      </w:r>
      <w:r w:rsidR="00AC0006" w:rsidRPr="00D659C3">
        <w:rPr>
          <w:rFonts w:ascii="Times New Roman" w:hAnsi="Times New Roman"/>
          <w:sz w:val="28"/>
          <w:szCs w:val="28"/>
        </w:rPr>
        <w:t xml:space="preserve">на бумажном носителе посредством выдачи лично заявителю (представителю заявителя) в управлении по адресу: 394036 г. Воронеж, </w:t>
      </w:r>
      <w:r w:rsidR="00AC0006" w:rsidRPr="00D659C3">
        <w:rPr>
          <w:rFonts w:ascii="Times New Roman" w:hAnsi="Times New Roman"/>
          <w:sz w:val="28"/>
          <w:szCs w:val="28"/>
        </w:rPr>
        <w:br/>
        <w:t xml:space="preserve">ул. </w:t>
      </w:r>
      <w:proofErr w:type="gramStart"/>
      <w:r w:rsidR="00AC0006" w:rsidRPr="00D659C3">
        <w:rPr>
          <w:rFonts w:ascii="Times New Roman" w:hAnsi="Times New Roman"/>
          <w:sz w:val="28"/>
          <w:szCs w:val="28"/>
        </w:rPr>
        <w:t>Пушкинская</w:t>
      </w:r>
      <w:proofErr w:type="gramEnd"/>
      <w:r w:rsidR="00AC0006" w:rsidRPr="00D659C3">
        <w:rPr>
          <w:rFonts w:ascii="Times New Roman" w:hAnsi="Times New Roman"/>
          <w:sz w:val="28"/>
          <w:szCs w:val="28"/>
        </w:rPr>
        <w:t>, д. 5;</w:t>
      </w:r>
    </w:p>
    <w:p w:rsidR="00FF6DAC" w:rsidRPr="00D659C3" w:rsidRDefault="007D066D" w:rsidP="007D066D">
      <w:pPr>
        <w:pStyle w:val="ab"/>
        <w:suppressAutoHyphens/>
        <w:spacing w:line="360" w:lineRule="auto"/>
        <w:ind w:firstLine="709"/>
        <w:jc w:val="both"/>
        <w:rPr>
          <w:rFonts w:ascii="Times New Roman" w:hAnsi="Times New Roman"/>
          <w:sz w:val="28"/>
          <w:szCs w:val="28"/>
        </w:rPr>
      </w:pPr>
      <w:r w:rsidRPr="00D659C3">
        <w:rPr>
          <w:rFonts w:ascii="Times New Roman" w:hAnsi="Times New Roman"/>
          <w:sz w:val="28"/>
          <w:szCs w:val="28"/>
        </w:rPr>
        <w:t>- </w:t>
      </w:r>
      <w:r w:rsidR="00AC0006" w:rsidRPr="00D659C3">
        <w:rPr>
          <w:rFonts w:ascii="Times New Roman" w:hAnsi="Times New Roman"/>
          <w:sz w:val="28"/>
          <w:szCs w:val="28"/>
        </w:rPr>
        <w:t>на бумажном носителе посредством почтового отправления по указанному в заявлении об исправлении допущенных опечаток и ош</w:t>
      </w:r>
      <w:r w:rsidR="000F0190" w:rsidRPr="00D659C3">
        <w:rPr>
          <w:rFonts w:ascii="Times New Roman" w:hAnsi="Times New Roman"/>
          <w:sz w:val="28"/>
          <w:szCs w:val="28"/>
        </w:rPr>
        <w:t>ибок почтовому адресу либо в МФЦ.</w:t>
      </w:r>
    </w:p>
    <w:p w:rsidR="00FF6DAC" w:rsidRPr="00D659C3" w:rsidRDefault="00AC0006" w:rsidP="007D066D">
      <w:pPr>
        <w:suppressAutoHyphens/>
        <w:spacing w:after="0" w:line="360" w:lineRule="auto"/>
        <w:ind w:firstLine="709"/>
        <w:jc w:val="both"/>
        <w:rPr>
          <w:rFonts w:ascii="Times New Roman" w:hAnsi="Times New Roman"/>
          <w:sz w:val="28"/>
          <w:szCs w:val="28"/>
        </w:rPr>
      </w:pPr>
      <w:r w:rsidRPr="00D659C3">
        <w:rPr>
          <w:rFonts w:ascii="Times New Roman" w:hAnsi="Times New Roman"/>
          <w:sz w:val="28"/>
          <w:szCs w:val="28"/>
        </w:rPr>
        <w:t>3.4.2.2</w:t>
      </w:r>
      <w:r w:rsidR="00022FB7" w:rsidRPr="00D659C3">
        <w:rPr>
          <w:rFonts w:ascii="Times New Roman" w:hAnsi="Times New Roman"/>
          <w:sz w:val="28"/>
          <w:szCs w:val="28"/>
        </w:rPr>
        <w:t>4</w:t>
      </w:r>
      <w:r w:rsidR="007D066D" w:rsidRPr="00D659C3">
        <w:rPr>
          <w:rFonts w:ascii="Times New Roman" w:hAnsi="Times New Roman"/>
          <w:sz w:val="28"/>
          <w:szCs w:val="28"/>
        </w:rPr>
        <w:t>. </w:t>
      </w:r>
      <w:r w:rsidRPr="00D659C3">
        <w:rPr>
          <w:rFonts w:ascii="Times New Roman" w:hAnsi="Times New Roman"/>
          <w:sz w:val="28"/>
          <w:szCs w:val="28"/>
        </w:rPr>
        <w:t xml:space="preserve">Лицом, ответственным за выполнение административной процедуры, является специалист. </w:t>
      </w:r>
    </w:p>
    <w:p w:rsidR="00FF6DAC" w:rsidRPr="00D659C3" w:rsidRDefault="00AC0006" w:rsidP="007D066D">
      <w:pPr>
        <w:suppressAutoHyphens/>
        <w:spacing w:after="0" w:line="360" w:lineRule="auto"/>
        <w:ind w:firstLine="709"/>
        <w:jc w:val="both"/>
        <w:rPr>
          <w:rFonts w:ascii="Times New Roman" w:hAnsi="Times New Roman"/>
          <w:color w:val="7030A0"/>
          <w:sz w:val="28"/>
          <w:szCs w:val="28"/>
        </w:rPr>
      </w:pPr>
      <w:r w:rsidRPr="00D659C3">
        <w:rPr>
          <w:rFonts w:ascii="Times New Roman" w:hAnsi="Times New Roman"/>
          <w:sz w:val="28"/>
          <w:szCs w:val="28"/>
        </w:rPr>
        <w:t>3.4.2.2</w:t>
      </w:r>
      <w:r w:rsidR="00022FB7" w:rsidRPr="00D659C3">
        <w:rPr>
          <w:rFonts w:ascii="Times New Roman" w:hAnsi="Times New Roman"/>
          <w:sz w:val="28"/>
          <w:szCs w:val="28"/>
        </w:rPr>
        <w:t>5</w:t>
      </w:r>
      <w:r w:rsidR="007D066D" w:rsidRPr="00D659C3">
        <w:rPr>
          <w:rFonts w:ascii="Times New Roman" w:hAnsi="Times New Roman"/>
          <w:sz w:val="28"/>
          <w:szCs w:val="28"/>
        </w:rPr>
        <w:t>. </w:t>
      </w:r>
      <w:r w:rsidRPr="00D659C3">
        <w:rPr>
          <w:rFonts w:ascii="Times New Roman" w:hAnsi="Times New Roman"/>
          <w:sz w:val="28"/>
          <w:szCs w:val="28"/>
        </w:rPr>
        <w:t xml:space="preserve">При подаче заявления об исправлении допущенных опечаток и ошибок и документов, предусмотренных </w:t>
      </w:r>
      <w:r w:rsidR="00CD4DE2" w:rsidRPr="00D659C3">
        <w:rPr>
          <w:rFonts w:ascii="Times New Roman" w:hAnsi="Times New Roman"/>
          <w:sz w:val="28"/>
          <w:szCs w:val="28"/>
        </w:rPr>
        <w:t>пунктом 2.6.2</w:t>
      </w:r>
      <w:r w:rsidR="0092122C" w:rsidRPr="00D659C3">
        <w:rPr>
          <w:rFonts w:ascii="Times New Roman" w:hAnsi="Times New Roman"/>
          <w:sz w:val="28"/>
          <w:szCs w:val="28"/>
        </w:rPr>
        <w:t xml:space="preserve"> </w:t>
      </w:r>
      <w:r w:rsidRPr="00D659C3">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результат муниципальной услуги </w:t>
      </w:r>
      <w:r w:rsidRPr="00D659C3">
        <w:rPr>
          <w:rFonts w:ascii="Times New Roman" w:hAnsi="Times New Roman"/>
          <w:color w:val="000000" w:themeColor="text1"/>
          <w:sz w:val="28"/>
          <w:szCs w:val="28"/>
        </w:rPr>
        <w:t>выдается заявителю на руки или направляется посредством почтового отправления, если в заявлении об исправлении допущенных опечаток и ошибок</w:t>
      </w:r>
      <w:r w:rsidR="00C700B7" w:rsidRPr="00D659C3">
        <w:rPr>
          <w:rFonts w:ascii="Times New Roman" w:hAnsi="Times New Roman"/>
          <w:color w:val="000000" w:themeColor="text1"/>
          <w:sz w:val="28"/>
          <w:szCs w:val="28"/>
        </w:rPr>
        <w:t xml:space="preserve"> не </w:t>
      </w:r>
      <w:r w:rsidRPr="00D659C3">
        <w:rPr>
          <w:rFonts w:ascii="Times New Roman" w:hAnsi="Times New Roman"/>
          <w:color w:val="000000" w:themeColor="text1"/>
          <w:sz w:val="28"/>
          <w:szCs w:val="28"/>
        </w:rPr>
        <w:t>был указан иной способ.</w:t>
      </w:r>
    </w:p>
    <w:p w:rsidR="00FF6DAC" w:rsidRPr="00D659C3" w:rsidRDefault="00AC0006" w:rsidP="007D066D">
      <w:pPr>
        <w:suppressAutoHyphens/>
        <w:spacing w:after="0" w:line="360" w:lineRule="auto"/>
        <w:ind w:firstLine="709"/>
        <w:jc w:val="both"/>
        <w:rPr>
          <w:rFonts w:ascii="Times New Roman" w:hAnsi="Times New Roman"/>
          <w:sz w:val="28"/>
          <w:szCs w:val="28"/>
        </w:rPr>
      </w:pPr>
      <w:r w:rsidRPr="00D659C3">
        <w:rPr>
          <w:rFonts w:ascii="Times New Roman" w:hAnsi="Times New Roman"/>
          <w:sz w:val="28"/>
          <w:szCs w:val="28"/>
        </w:rPr>
        <w:t>3.4.2.2</w:t>
      </w:r>
      <w:r w:rsidR="00022FB7" w:rsidRPr="00D659C3">
        <w:rPr>
          <w:rFonts w:ascii="Times New Roman" w:hAnsi="Times New Roman"/>
          <w:sz w:val="28"/>
          <w:szCs w:val="28"/>
        </w:rPr>
        <w:t>6</w:t>
      </w:r>
      <w:r w:rsidR="007D066D" w:rsidRPr="00D659C3">
        <w:rPr>
          <w:rFonts w:ascii="Times New Roman" w:hAnsi="Times New Roman"/>
          <w:sz w:val="28"/>
          <w:szCs w:val="28"/>
        </w:rPr>
        <w:t>. </w:t>
      </w:r>
      <w:r w:rsidRPr="00D659C3">
        <w:rPr>
          <w:rFonts w:ascii="Times New Roman" w:hAnsi="Times New Roman"/>
          <w:sz w:val="28"/>
          <w:szCs w:val="28"/>
        </w:rPr>
        <w:t xml:space="preserve">Результатом административной процедуры является направление </w:t>
      </w:r>
      <w:r w:rsidRPr="00D659C3">
        <w:rPr>
          <w:rFonts w:ascii="Times New Roman" w:eastAsia="Times New Roman" w:hAnsi="Times New Roman"/>
          <w:sz w:val="28"/>
          <w:szCs w:val="28"/>
        </w:rPr>
        <w:t>(выдач</w:t>
      </w:r>
      <w:r w:rsidR="007D066D" w:rsidRPr="00D659C3">
        <w:rPr>
          <w:rFonts w:ascii="Times New Roman" w:eastAsia="Times New Roman" w:hAnsi="Times New Roman"/>
          <w:sz w:val="28"/>
          <w:szCs w:val="28"/>
        </w:rPr>
        <w:t>а) </w:t>
      </w:r>
      <w:r w:rsidRPr="00D659C3">
        <w:rPr>
          <w:rFonts w:ascii="Times New Roman" w:eastAsia="Times New Roman" w:hAnsi="Times New Roman"/>
          <w:sz w:val="28"/>
          <w:szCs w:val="28"/>
        </w:rPr>
        <w:t>заявителю результата муниципальной услуги.</w:t>
      </w:r>
    </w:p>
    <w:p w:rsidR="00FF6DAC" w:rsidRPr="00D659C3" w:rsidRDefault="00AC0006" w:rsidP="007D066D">
      <w:pPr>
        <w:suppressAutoHyphens/>
        <w:spacing w:after="0" w:line="360" w:lineRule="auto"/>
        <w:ind w:firstLine="709"/>
        <w:jc w:val="both"/>
        <w:rPr>
          <w:rFonts w:ascii="Times New Roman" w:hAnsi="Times New Roman"/>
          <w:sz w:val="28"/>
          <w:szCs w:val="28"/>
        </w:rPr>
      </w:pPr>
      <w:r w:rsidRPr="00D659C3">
        <w:rPr>
          <w:rFonts w:ascii="Times New Roman" w:hAnsi="Times New Roman"/>
          <w:sz w:val="28"/>
          <w:szCs w:val="28"/>
        </w:rPr>
        <w:t>3.4.2.2</w:t>
      </w:r>
      <w:r w:rsidR="00022FB7" w:rsidRPr="00D659C3">
        <w:rPr>
          <w:rFonts w:ascii="Times New Roman" w:hAnsi="Times New Roman"/>
          <w:sz w:val="28"/>
          <w:szCs w:val="28"/>
        </w:rPr>
        <w:t>7</w:t>
      </w:r>
      <w:r w:rsidR="007D066D" w:rsidRPr="00D659C3">
        <w:rPr>
          <w:rFonts w:ascii="Times New Roman" w:hAnsi="Times New Roman"/>
          <w:sz w:val="28"/>
          <w:szCs w:val="28"/>
        </w:rPr>
        <w:t>. </w:t>
      </w:r>
      <w:r w:rsidRPr="00D659C3">
        <w:rPr>
          <w:rFonts w:ascii="Times New Roman" w:hAnsi="Times New Roman"/>
          <w:sz w:val="28"/>
          <w:szCs w:val="28"/>
        </w:rPr>
        <w:t>Срок исполнения административной процедуры – 1 рабочий день.</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D659C3">
        <w:rPr>
          <w:rFonts w:ascii="Times New Roman" w:hAnsi="Times New Roman"/>
          <w:sz w:val="28"/>
          <w:szCs w:val="28"/>
        </w:rPr>
        <w:t>3.4.2.2</w:t>
      </w:r>
      <w:r w:rsidR="00022FB7" w:rsidRPr="00D659C3">
        <w:rPr>
          <w:rFonts w:ascii="Times New Roman" w:hAnsi="Times New Roman"/>
          <w:sz w:val="28"/>
          <w:szCs w:val="28"/>
        </w:rPr>
        <w:t>8</w:t>
      </w:r>
      <w:r w:rsidR="007D066D" w:rsidRPr="00D659C3">
        <w:rPr>
          <w:rFonts w:ascii="Times New Roman" w:hAnsi="Times New Roman"/>
          <w:sz w:val="28"/>
          <w:szCs w:val="28"/>
        </w:rPr>
        <w:t>. </w:t>
      </w:r>
      <w:r w:rsidRPr="00D659C3">
        <w:rPr>
          <w:rFonts w:ascii="Times New Roman" w:hAnsi="Times New Roman"/>
          <w:sz w:val="28"/>
          <w:szCs w:val="28"/>
        </w:rPr>
        <w:t>Возможность предоставления результата муниципальной услуги по экстерриториальному</w:t>
      </w:r>
      <w:r w:rsidRPr="007D066D">
        <w:rPr>
          <w:rFonts w:ascii="Times New Roman" w:hAnsi="Times New Roman"/>
          <w:sz w:val="28"/>
          <w:szCs w:val="28"/>
        </w:rPr>
        <w:t xml:space="preserve"> принципу отсутствует.</w:t>
      </w:r>
    </w:p>
    <w:p w:rsidR="00FF6DAC" w:rsidRPr="00AC0006" w:rsidRDefault="00FF6DAC" w:rsidP="00AC0006">
      <w:pPr>
        <w:suppressAutoHyphens/>
        <w:spacing w:after="0" w:line="240" w:lineRule="auto"/>
        <w:jc w:val="center"/>
        <w:rPr>
          <w:rFonts w:ascii="Times New Roman" w:hAnsi="Times New Roman"/>
          <w:b/>
          <w:bCs/>
          <w:sz w:val="28"/>
          <w:szCs w:val="28"/>
        </w:rPr>
      </w:pPr>
    </w:p>
    <w:p w:rsidR="00FF6DAC" w:rsidRPr="00AC0006" w:rsidRDefault="00AC0006" w:rsidP="00AC0006">
      <w:pPr>
        <w:suppressAutoHyphens/>
        <w:spacing w:after="0" w:line="240" w:lineRule="auto"/>
        <w:jc w:val="center"/>
        <w:rPr>
          <w:rFonts w:ascii="Times New Roman" w:hAnsi="Times New Roman"/>
          <w:b/>
          <w:bCs/>
          <w:sz w:val="28"/>
          <w:szCs w:val="28"/>
        </w:rPr>
      </w:pPr>
      <w:r w:rsidRPr="00AC0006">
        <w:rPr>
          <w:rFonts w:ascii="Times New Roman" w:hAnsi="Times New Roman"/>
          <w:b/>
          <w:bCs/>
          <w:sz w:val="28"/>
          <w:szCs w:val="28"/>
        </w:rPr>
        <w:t>Получение дополнительных сведений от заявителя</w:t>
      </w:r>
    </w:p>
    <w:p w:rsidR="00FF6DAC" w:rsidRPr="00AC0006" w:rsidRDefault="00FF6DAC" w:rsidP="00AC0006">
      <w:pPr>
        <w:suppressAutoHyphens/>
        <w:spacing w:after="0" w:line="240" w:lineRule="auto"/>
        <w:jc w:val="center"/>
        <w:rPr>
          <w:rFonts w:ascii="Times New Roman" w:hAnsi="Times New Roman"/>
          <w:b/>
          <w:bCs/>
          <w:sz w:val="28"/>
          <w:szCs w:val="28"/>
        </w:rPr>
      </w:pPr>
    </w:p>
    <w:p w:rsidR="00FF6DAC" w:rsidRPr="00D659C3" w:rsidRDefault="00AC0006" w:rsidP="007D066D">
      <w:pPr>
        <w:suppressAutoHyphens/>
        <w:spacing w:after="0" w:line="360" w:lineRule="auto"/>
        <w:ind w:firstLine="709"/>
        <w:jc w:val="both"/>
        <w:rPr>
          <w:rFonts w:ascii="Times New Roman" w:eastAsia="Times New Roman" w:hAnsi="Times New Roman"/>
          <w:sz w:val="28"/>
          <w:szCs w:val="28"/>
        </w:rPr>
      </w:pPr>
      <w:r w:rsidRPr="00D659C3">
        <w:rPr>
          <w:rFonts w:ascii="Times New Roman" w:eastAsia="Times New Roman" w:hAnsi="Times New Roman"/>
          <w:sz w:val="28"/>
          <w:szCs w:val="28"/>
        </w:rPr>
        <w:t>3.4.2.2</w:t>
      </w:r>
      <w:r w:rsidR="00B073E6" w:rsidRPr="00D659C3">
        <w:rPr>
          <w:rFonts w:ascii="Times New Roman" w:eastAsia="Times New Roman" w:hAnsi="Times New Roman"/>
          <w:sz w:val="28"/>
          <w:szCs w:val="28"/>
        </w:rPr>
        <w:t>9</w:t>
      </w:r>
      <w:r w:rsidR="007D066D" w:rsidRPr="00D659C3">
        <w:rPr>
          <w:rFonts w:ascii="Times New Roman" w:eastAsia="Times New Roman" w:hAnsi="Times New Roman"/>
          <w:sz w:val="28"/>
          <w:szCs w:val="28"/>
        </w:rPr>
        <w:t>. </w:t>
      </w:r>
      <w:r w:rsidRPr="00D659C3">
        <w:rPr>
          <w:rFonts w:ascii="Times New Roman" w:eastAsia="Times New Roman" w:hAnsi="Times New Roman"/>
          <w:sz w:val="28"/>
          <w:szCs w:val="28"/>
        </w:rPr>
        <w:t>Получение дополнительных сведений от заявителя</w:t>
      </w:r>
      <w:r w:rsidR="00C700B7" w:rsidRPr="00D659C3">
        <w:rPr>
          <w:rFonts w:ascii="Times New Roman" w:eastAsia="Times New Roman" w:hAnsi="Times New Roman"/>
          <w:sz w:val="28"/>
          <w:szCs w:val="28"/>
        </w:rPr>
        <w:t xml:space="preserve"> не </w:t>
      </w:r>
      <w:r w:rsidRPr="00D659C3">
        <w:rPr>
          <w:rFonts w:ascii="Times New Roman" w:eastAsia="Times New Roman" w:hAnsi="Times New Roman"/>
          <w:sz w:val="28"/>
          <w:szCs w:val="28"/>
        </w:rPr>
        <w:t>предусмотрено.</w:t>
      </w:r>
    </w:p>
    <w:p w:rsidR="00FF6DAC" w:rsidRPr="00D659C3" w:rsidRDefault="00B073E6" w:rsidP="007D066D">
      <w:pPr>
        <w:suppressAutoHyphens/>
        <w:spacing w:after="0" w:line="360" w:lineRule="auto"/>
        <w:ind w:firstLine="709"/>
        <w:jc w:val="both"/>
        <w:rPr>
          <w:rFonts w:ascii="Times New Roman" w:eastAsia="Times New Roman" w:hAnsi="Times New Roman"/>
          <w:sz w:val="28"/>
          <w:szCs w:val="28"/>
        </w:rPr>
      </w:pPr>
      <w:r w:rsidRPr="00D659C3">
        <w:rPr>
          <w:rFonts w:ascii="Times New Roman" w:eastAsia="Times New Roman" w:hAnsi="Times New Roman"/>
          <w:sz w:val="28"/>
          <w:szCs w:val="28"/>
        </w:rPr>
        <w:lastRenderedPageBreak/>
        <w:t>3.4.2.30</w:t>
      </w:r>
      <w:r w:rsidR="007D066D" w:rsidRPr="00D659C3">
        <w:rPr>
          <w:rFonts w:ascii="Times New Roman" w:eastAsia="Times New Roman" w:hAnsi="Times New Roman"/>
          <w:sz w:val="28"/>
          <w:szCs w:val="28"/>
        </w:rPr>
        <w:t>. </w:t>
      </w:r>
      <w:r w:rsidR="00AC0006" w:rsidRPr="00D659C3">
        <w:rPr>
          <w:rFonts w:ascii="Times New Roman" w:eastAsia="Times New Roman" w:hAnsi="Times New Roman"/>
          <w:sz w:val="28"/>
          <w:szCs w:val="28"/>
        </w:rPr>
        <w:t>Возможность предоставления муниципальной услуги в упреждающем (</w:t>
      </w:r>
      <w:proofErr w:type="spellStart"/>
      <w:r w:rsidR="00AC0006" w:rsidRPr="00D659C3">
        <w:rPr>
          <w:rFonts w:ascii="Times New Roman" w:eastAsia="Times New Roman" w:hAnsi="Times New Roman"/>
          <w:sz w:val="28"/>
          <w:szCs w:val="28"/>
        </w:rPr>
        <w:t>проактивно</w:t>
      </w:r>
      <w:r w:rsidR="007D066D" w:rsidRPr="00D659C3">
        <w:rPr>
          <w:rFonts w:ascii="Times New Roman" w:eastAsia="Times New Roman" w:hAnsi="Times New Roman"/>
          <w:sz w:val="28"/>
          <w:szCs w:val="28"/>
        </w:rPr>
        <w:t>м</w:t>
      </w:r>
      <w:proofErr w:type="spellEnd"/>
      <w:r w:rsidR="007D066D" w:rsidRPr="00D659C3">
        <w:rPr>
          <w:rFonts w:ascii="Times New Roman" w:eastAsia="Times New Roman" w:hAnsi="Times New Roman"/>
          <w:sz w:val="28"/>
          <w:szCs w:val="28"/>
        </w:rPr>
        <w:t>) </w:t>
      </w:r>
      <w:r w:rsidR="00AC0006" w:rsidRPr="00D659C3">
        <w:rPr>
          <w:rFonts w:ascii="Times New Roman" w:eastAsia="Times New Roman" w:hAnsi="Times New Roman"/>
          <w:sz w:val="28"/>
          <w:szCs w:val="28"/>
        </w:rPr>
        <w:t>режиме</w:t>
      </w:r>
      <w:r w:rsidR="00C700B7" w:rsidRPr="00D659C3">
        <w:rPr>
          <w:rFonts w:ascii="Times New Roman" w:eastAsia="Times New Roman" w:hAnsi="Times New Roman"/>
          <w:sz w:val="28"/>
          <w:szCs w:val="28"/>
        </w:rPr>
        <w:t xml:space="preserve"> не </w:t>
      </w:r>
      <w:r w:rsidR="00AC0006" w:rsidRPr="00D659C3">
        <w:rPr>
          <w:rFonts w:ascii="Times New Roman" w:eastAsia="Times New Roman" w:hAnsi="Times New Roman"/>
          <w:sz w:val="28"/>
          <w:szCs w:val="28"/>
        </w:rPr>
        <w:t>предусмотрена.</w:t>
      </w:r>
    </w:p>
    <w:p w:rsidR="00FF6DAC" w:rsidRPr="00D659C3" w:rsidRDefault="00FF6DAC" w:rsidP="00AC0006">
      <w:pPr>
        <w:suppressAutoHyphens/>
        <w:spacing w:after="0" w:line="240" w:lineRule="auto"/>
        <w:jc w:val="center"/>
        <w:rPr>
          <w:rFonts w:ascii="Times New Roman" w:hAnsi="Times New Roman"/>
          <w:b/>
          <w:bCs/>
          <w:sz w:val="28"/>
          <w:szCs w:val="28"/>
        </w:rPr>
      </w:pPr>
    </w:p>
    <w:p w:rsidR="00FF6DAC" w:rsidRPr="00D659C3" w:rsidRDefault="00AC0006" w:rsidP="00AC0006">
      <w:pPr>
        <w:suppressAutoHyphens/>
        <w:spacing w:after="0" w:line="240" w:lineRule="auto"/>
        <w:jc w:val="center"/>
        <w:rPr>
          <w:rFonts w:ascii="Times New Roman" w:hAnsi="Times New Roman"/>
          <w:b/>
          <w:bCs/>
          <w:sz w:val="28"/>
          <w:szCs w:val="28"/>
        </w:rPr>
      </w:pPr>
      <w:r w:rsidRPr="00D659C3">
        <w:rPr>
          <w:rFonts w:ascii="Times New Roman" w:hAnsi="Times New Roman"/>
          <w:b/>
          <w:bCs/>
          <w:sz w:val="28"/>
          <w:szCs w:val="28"/>
        </w:rPr>
        <w:t>Максимальный срок предоставления муниципальной услуги</w:t>
      </w:r>
    </w:p>
    <w:p w:rsidR="00FF6DAC" w:rsidRPr="00D659C3" w:rsidRDefault="00FF6DAC" w:rsidP="00AC0006">
      <w:pPr>
        <w:suppressAutoHyphens/>
        <w:spacing w:after="0" w:line="240" w:lineRule="auto"/>
        <w:jc w:val="center"/>
        <w:rPr>
          <w:rFonts w:ascii="Times New Roman" w:hAnsi="Times New Roman"/>
          <w:b/>
          <w:bCs/>
          <w:sz w:val="28"/>
          <w:szCs w:val="28"/>
        </w:rPr>
      </w:pPr>
    </w:p>
    <w:p w:rsidR="00FF6DAC" w:rsidRPr="007D066D" w:rsidRDefault="00AC0006" w:rsidP="007D066D">
      <w:pPr>
        <w:pStyle w:val="ab"/>
        <w:suppressAutoHyphens/>
        <w:spacing w:line="360" w:lineRule="auto"/>
        <w:ind w:firstLine="709"/>
        <w:jc w:val="both"/>
        <w:rPr>
          <w:rFonts w:ascii="Times New Roman" w:hAnsi="Times New Roman"/>
          <w:sz w:val="28"/>
          <w:szCs w:val="28"/>
        </w:rPr>
      </w:pPr>
      <w:r w:rsidRPr="00D659C3">
        <w:rPr>
          <w:rFonts w:ascii="Times New Roman" w:hAnsi="Times New Roman"/>
          <w:sz w:val="28"/>
          <w:szCs w:val="28"/>
        </w:rPr>
        <w:t>3.4.2.3</w:t>
      </w:r>
      <w:r w:rsidR="00B073E6" w:rsidRPr="00D659C3">
        <w:rPr>
          <w:rFonts w:ascii="Times New Roman" w:hAnsi="Times New Roman"/>
          <w:sz w:val="28"/>
          <w:szCs w:val="28"/>
        </w:rPr>
        <w:t>1</w:t>
      </w:r>
      <w:r w:rsidR="007D066D" w:rsidRPr="00D659C3">
        <w:rPr>
          <w:rFonts w:ascii="Times New Roman" w:hAnsi="Times New Roman"/>
          <w:sz w:val="28"/>
          <w:szCs w:val="28"/>
        </w:rPr>
        <w:t>. </w:t>
      </w:r>
      <w:r w:rsidRPr="00D659C3">
        <w:rPr>
          <w:rFonts w:ascii="Times New Roman" w:hAnsi="Times New Roman"/>
          <w:sz w:val="28"/>
          <w:szCs w:val="28"/>
        </w:rPr>
        <w:t>Срок</w:t>
      </w:r>
      <w:r w:rsidRPr="007D066D">
        <w:rPr>
          <w:rFonts w:ascii="Times New Roman" w:hAnsi="Times New Roman"/>
          <w:sz w:val="28"/>
          <w:szCs w:val="28"/>
        </w:rPr>
        <w:t xml:space="preserve"> предоставления муниципальной услуги указан в подразделе 2.4 настоящего Административного регламента.</w:t>
      </w:r>
    </w:p>
    <w:p w:rsidR="00FF6DAC" w:rsidRPr="00AC0006" w:rsidRDefault="00FF6DAC" w:rsidP="00AC0006">
      <w:pPr>
        <w:suppressAutoHyphens/>
        <w:spacing w:after="0" w:line="240" w:lineRule="auto"/>
        <w:jc w:val="center"/>
        <w:rPr>
          <w:rFonts w:ascii="Times New Roman" w:hAnsi="Times New Roman"/>
          <w:b/>
          <w:bCs/>
          <w:sz w:val="28"/>
          <w:szCs w:val="28"/>
        </w:rPr>
      </w:pPr>
    </w:p>
    <w:p w:rsidR="00FF6DAC" w:rsidRDefault="00AC0006" w:rsidP="00AC0006">
      <w:pPr>
        <w:suppressAutoHyphens/>
        <w:spacing w:after="0" w:line="240" w:lineRule="auto"/>
        <w:jc w:val="center"/>
        <w:rPr>
          <w:rFonts w:ascii="Times New Roman" w:hAnsi="Times New Roman"/>
          <w:b/>
          <w:bCs/>
          <w:sz w:val="28"/>
          <w:szCs w:val="28"/>
        </w:rPr>
      </w:pPr>
      <w:r w:rsidRPr="00AC0006">
        <w:rPr>
          <w:rFonts w:ascii="Times New Roman" w:hAnsi="Times New Roman"/>
          <w:b/>
          <w:bCs/>
          <w:sz w:val="28"/>
          <w:szCs w:val="28"/>
        </w:rPr>
        <w:t xml:space="preserve">IV.  ФОРМЫ  </w:t>
      </w:r>
      <w:proofErr w:type="gramStart"/>
      <w:r w:rsidRPr="00AC0006">
        <w:rPr>
          <w:rFonts w:ascii="Times New Roman" w:hAnsi="Times New Roman"/>
          <w:b/>
          <w:bCs/>
          <w:sz w:val="28"/>
          <w:szCs w:val="28"/>
        </w:rPr>
        <w:t>КОНТРОЛЯ  ЗА</w:t>
      </w:r>
      <w:proofErr w:type="gramEnd"/>
      <w:r w:rsidRPr="00AC0006">
        <w:rPr>
          <w:rFonts w:ascii="Times New Roman" w:hAnsi="Times New Roman"/>
          <w:b/>
          <w:bCs/>
          <w:sz w:val="28"/>
          <w:szCs w:val="28"/>
        </w:rPr>
        <w:t xml:space="preserve">  ИСПОЛНЕНИЕМ АДМИНИСТРАТИВНОГО  РЕГЛАМЕНТА</w:t>
      </w:r>
    </w:p>
    <w:p w:rsidR="00AC0006" w:rsidRPr="00AC0006" w:rsidRDefault="00AC0006" w:rsidP="00AC0006">
      <w:pPr>
        <w:suppressAutoHyphens/>
        <w:spacing w:after="0" w:line="240" w:lineRule="auto"/>
        <w:jc w:val="center"/>
        <w:rPr>
          <w:rFonts w:ascii="Times New Roman" w:hAnsi="Times New Roman"/>
          <w:b/>
          <w:bCs/>
          <w:sz w:val="28"/>
          <w:szCs w:val="28"/>
        </w:rPr>
      </w:pPr>
    </w:p>
    <w:p w:rsidR="00FF6DAC" w:rsidRPr="00AC0006" w:rsidRDefault="00AC0006" w:rsidP="00AC0006">
      <w:pPr>
        <w:suppressAutoHyphens/>
        <w:spacing w:after="0" w:line="240" w:lineRule="auto"/>
        <w:jc w:val="center"/>
        <w:rPr>
          <w:rFonts w:ascii="Times New Roman" w:hAnsi="Times New Roman"/>
          <w:b/>
          <w:bCs/>
          <w:sz w:val="28"/>
          <w:szCs w:val="28"/>
        </w:rPr>
      </w:pPr>
      <w:r w:rsidRPr="00AC0006">
        <w:rPr>
          <w:rFonts w:ascii="Times New Roman" w:hAnsi="Times New Roman"/>
          <w:b/>
          <w:bCs/>
          <w:sz w:val="28"/>
          <w:szCs w:val="28"/>
        </w:rPr>
        <w:t>4.</w:t>
      </w:r>
      <w:r w:rsidR="007D066D" w:rsidRPr="00AC0006">
        <w:rPr>
          <w:rFonts w:ascii="Times New Roman" w:hAnsi="Times New Roman"/>
          <w:b/>
          <w:bCs/>
          <w:sz w:val="28"/>
          <w:szCs w:val="28"/>
        </w:rPr>
        <w:t>1. </w:t>
      </w:r>
      <w:r w:rsidRPr="00AC0006">
        <w:rPr>
          <w:rFonts w:ascii="Times New Roman" w:hAnsi="Times New Roman"/>
          <w:b/>
          <w:bCs/>
          <w:sz w:val="28"/>
          <w:szCs w:val="28"/>
        </w:rPr>
        <w:t>Порядок осуществления текущего контроля</w:t>
      </w:r>
    </w:p>
    <w:p w:rsidR="00FF6DAC" w:rsidRPr="007D066D" w:rsidRDefault="00AC0006" w:rsidP="00AC0006">
      <w:pPr>
        <w:suppressAutoHyphens/>
        <w:spacing w:after="0" w:line="240" w:lineRule="auto"/>
        <w:jc w:val="center"/>
        <w:rPr>
          <w:rFonts w:ascii="Times New Roman" w:hAnsi="Times New Roman"/>
          <w:b/>
          <w:bCs/>
          <w:sz w:val="28"/>
          <w:szCs w:val="28"/>
        </w:rPr>
      </w:pPr>
      <w:r w:rsidRPr="007D066D">
        <w:rPr>
          <w:rFonts w:ascii="Times New Roman" w:hAnsi="Times New Roman"/>
          <w:b/>
          <w:bCs/>
          <w:sz w:val="28"/>
          <w:szCs w:val="28"/>
        </w:rPr>
        <w:t>за соблюдением и исполнением ответственными должностными лицами положений Административного регламента</w:t>
      </w:r>
    </w:p>
    <w:p w:rsidR="00FF6DAC" w:rsidRPr="007D066D" w:rsidRDefault="00AC0006" w:rsidP="00AC0006">
      <w:pPr>
        <w:suppressAutoHyphens/>
        <w:spacing w:after="0" w:line="240" w:lineRule="auto"/>
        <w:jc w:val="center"/>
        <w:rPr>
          <w:rFonts w:ascii="Times New Roman" w:hAnsi="Times New Roman"/>
          <w:b/>
          <w:bCs/>
          <w:sz w:val="28"/>
          <w:szCs w:val="28"/>
        </w:rPr>
      </w:pPr>
      <w:r w:rsidRPr="007D066D">
        <w:rPr>
          <w:rFonts w:ascii="Times New Roman" w:hAnsi="Times New Roman"/>
          <w:b/>
          <w:bCs/>
          <w:sz w:val="28"/>
          <w:szCs w:val="28"/>
        </w:rPr>
        <w:t>и иных нормативных правовых актов, устанавливающих требования</w:t>
      </w:r>
    </w:p>
    <w:p w:rsidR="00FF6DAC" w:rsidRPr="007D066D" w:rsidRDefault="00AC0006" w:rsidP="00AC0006">
      <w:pPr>
        <w:suppressAutoHyphens/>
        <w:spacing w:after="0" w:line="240" w:lineRule="auto"/>
        <w:jc w:val="center"/>
        <w:rPr>
          <w:rFonts w:ascii="Times New Roman" w:hAnsi="Times New Roman"/>
          <w:b/>
          <w:bCs/>
          <w:sz w:val="28"/>
          <w:szCs w:val="28"/>
        </w:rPr>
      </w:pPr>
      <w:r w:rsidRPr="007D066D">
        <w:rPr>
          <w:rFonts w:ascii="Times New Roman" w:hAnsi="Times New Roman"/>
          <w:b/>
          <w:bCs/>
          <w:sz w:val="28"/>
          <w:szCs w:val="28"/>
        </w:rPr>
        <w:t>к предоставлению муниципальной услуги,</w:t>
      </w:r>
    </w:p>
    <w:p w:rsidR="00FF6DAC" w:rsidRPr="007D066D" w:rsidRDefault="00AC0006" w:rsidP="00AC0006">
      <w:pPr>
        <w:suppressAutoHyphens/>
        <w:spacing w:after="0" w:line="240" w:lineRule="auto"/>
        <w:jc w:val="center"/>
        <w:rPr>
          <w:rFonts w:ascii="Times New Roman" w:hAnsi="Times New Roman"/>
          <w:b/>
          <w:bCs/>
          <w:sz w:val="28"/>
          <w:szCs w:val="28"/>
        </w:rPr>
      </w:pPr>
      <w:r w:rsidRPr="007D066D">
        <w:rPr>
          <w:rFonts w:ascii="Times New Roman" w:hAnsi="Times New Roman"/>
          <w:b/>
          <w:bCs/>
          <w:sz w:val="28"/>
          <w:szCs w:val="28"/>
        </w:rPr>
        <w:t>а также принятием ими решений</w:t>
      </w:r>
    </w:p>
    <w:p w:rsidR="00FF6DAC" w:rsidRPr="007D066D" w:rsidRDefault="00FF6DAC" w:rsidP="00AC0006">
      <w:pPr>
        <w:suppressAutoHyphens/>
        <w:spacing w:after="0" w:line="240" w:lineRule="auto"/>
        <w:jc w:val="center"/>
        <w:rPr>
          <w:rFonts w:ascii="Times New Roman" w:hAnsi="Times New Roman"/>
          <w:b/>
          <w:bCs/>
          <w:sz w:val="28"/>
          <w:szCs w:val="28"/>
        </w:rPr>
      </w:pP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 xml:space="preserve">Текущий </w:t>
      </w:r>
      <w:proofErr w:type="gramStart"/>
      <w:r w:rsidRPr="007D066D">
        <w:rPr>
          <w:rFonts w:ascii="Times New Roman" w:hAnsi="Times New Roman"/>
          <w:sz w:val="28"/>
          <w:szCs w:val="28"/>
        </w:rPr>
        <w:t>контроль за</w:t>
      </w:r>
      <w:proofErr w:type="gramEnd"/>
      <w:r w:rsidRPr="007D066D">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FF6DAC" w:rsidRPr="00AC0006" w:rsidRDefault="00FF6DAC" w:rsidP="00AC0006">
      <w:pPr>
        <w:suppressAutoHyphens/>
        <w:spacing w:after="0" w:line="240" w:lineRule="auto"/>
        <w:jc w:val="center"/>
        <w:rPr>
          <w:rFonts w:ascii="Times New Roman" w:hAnsi="Times New Roman"/>
          <w:b/>
          <w:bCs/>
          <w:sz w:val="28"/>
          <w:szCs w:val="28"/>
        </w:rPr>
      </w:pPr>
    </w:p>
    <w:p w:rsidR="00FF6DAC" w:rsidRPr="00AC0006" w:rsidRDefault="00AC0006" w:rsidP="00AC0006">
      <w:pPr>
        <w:suppressAutoHyphens/>
        <w:spacing w:after="0" w:line="240" w:lineRule="auto"/>
        <w:jc w:val="center"/>
        <w:rPr>
          <w:rFonts w:ascii="Times New Roman" w:hAnsi="Times New Roman"/>
          <w:b/>
          <w:bCs/>
          <w:sz w:val="28"/>
          <w:szCs w:val="28"/>
        </w:rPr>
      </w:pPr>
      <w:r w:rsidRPr="00AC0006">
        <w:rPr>
          <w:rFonts w:ascii="Times New Roman" w:hAnsi="Times New Roman"/>
          <w:b/>
          <w:bCs/>
          <w:sz w:val="28"/>
          <w:szCs w:val="28"/>
        </w:rPr>
        <w:t>4.</w:t>
      </w:r>
      <w:r w:rsidR="007D066D" w:rsidRPr="00AC0006">
        <w:rPr>
          <w:rFonts w:ascii="Times New Roman" w:hAnsi="Times New Roman"/>
          <w:b/>
          <w:bCs/>
          <w:sz w:val="28"/>
          <w:szCs w:val="28"/>
        </w:rPr>
        <w:t>2. </w:t>
      </w:r>
      <w:r w:rsidRPr="00AC0006">
        <w:rPr>
          <w:rFonts w:ascii="Times New Roman" w:hAnsi="Times New Roman"/>
          <w:b/>
          <w:bCs/>
          <w:sz w:val="28"/>
          <w:szCs w:val="28"/>
        </w:rPr>
        <w:t xml:space="preserve">Порядок и периодичность осуществления </w:t>
      </w:r>
      <w:proofErr w:type="gramStart"/>
      <w:r w:rsidRPr="00AC0006">
        <w:rPr>
          <w:rFonts w:ascii="Times New Roman" w:hAnsi="Times New Roman"/>
          <w:b/>
          <w:bCs/>
          <w:sz w:val="28"/>
          <w:szCs w:val="28"/>
        </w:rPr>
        <w:t>плановых</w:t>
      </w:r>
      <w:proofErr w:type="gramEnd"/>
    </w:p>
    <w:p w:rsidR="00FF6DAC" w:rsidRPr="007D066D" w:rsidRDefault="00AC0006" w:rsidP="00AC0006">
      <w:pPr>
        <w:suppressAutoHyphens/>
        <w:spacing w:after="0" w:line="240" w:lineRule="auto"/>
        <w:jc w:val="center"/>
        <w:rPr>
          <w:rFonts w:ascii="Times New Roman" w:hAnsi="Times New Roman"/>
          <w:b/>
          <w:bCs/>
          <w:sz w:val="28"/>
          <w:szCs w:val="28"/>
        </w:rPr>
      </w:pPr>
      <w:r w:rsidRPr="007D066D">
        <w:rPr>
          <w:rFonts w:ascii="Times New Roman" w:hAnsi="Times New Roman"/>
          <w:b/>
          <w:bCs/>
          <w:sz w:val="28"/>
          <w:szCs w:val="28"/>
        </w:rPr>
        <w:t>и внеплановых проверок полноты и качества</w:t>
      </w:r>
    </w:p>
    <w:p w:rsidR="00FF6DAC" w:rsidRPr="007D066D" w:rsidRDefault="00AC0006" w:rsidP="00AC0006">
      <w:pPr>
        <w:suppressAutoHyphens/>
        <w:spacing w:after="0" w:line="240" w:lineRule="auto"/>
        <w:jc w:val="center"/>
        <w:rPr>
          <w:rFonts w:ascii="Times New Roman" w:hAnsi="Times New Roman"/>
          <w:b/>
          <w:bCs/>
          <w:sz w:val="28"/>
          <w:szCs w:val="28"/>
        </w:rPr>
      </w:pPr>
      <w:r w:rsidRPr="007D066D">
        <w:rPr>
          <w:rFonts w:ascii="Times New Roman" w:hAnsi="Times New Roman"/>
          <w:b/>
          <w:bCs/>
          <w:sz w:val="28"/>
          <w:szCs w:val="28"/>
        </w:rPr>
        <w:t>предоставления муниципальной услуги,</w:t>
      </w:r>
    </w:p>
    <w:p w:rsidR="00FF6DAC" w:rsidRPr="007D066D" w:rsidRDefault="00AC0006" w:rsidP="00AC0006">
      <w:pPr>
        <w:suppressAutoHyphens/>
        <w:spacing w:after="0" w:line="240" w:lineRule="auto"/>
        <w:jc w:val="center"/>
        <w:rPr>
          <w:rFonts w:ascii="Times New Roman" w:hAnsi="Times New Roman"/>
          <w:b/>
          <w:bCs/>
          <w:sz w:val="28"/>
          <w:szCs w:val="28"/>
        </w:rPr>
      </w:pPr>
      <w:r w:rsidRPr="007D066D">
        <w:rPr>
          <w:rFonts w:ascii="Times New Roman" w:hAnsi="Times New Roman"/>
          <w:b/>
          <w:bCs/>
          <w:sz w:val="28"/>
          <w:szCs w:val="28"/>
        </w:rPr>
        <w:t xml:space="preserve">в том числе порядок и формы </w:t>
      </w:r>
      <w:proofErr w:type="gramStart"/>
      <w:r w:rsidRPr="007D066D">
        <w:rPr>
          <w:rFonts w:ascii="Times New Roman" w:hAnsi="Times New Roman"/>
          <w:b/>
          <w:bCs/>
          <w:sz w:val="28"/>
          <w:szCs w:val="28"/>
        </w:rPr>
        <w:t>контроля за</w:t>
      </w:r>
      <w:proofErr w:type="gramEnd"/>
      <w:r w:rsidRPr="007D066D">
        <w:rPr>
          <w:rFonts w:ascii="Times New Roman" w:hAnsi="Times New Roman"/>
          <w:b/>
          <w:bCs/>
          <w:sz w:val="28"/>
          <w:szCs w:val="28"/>
        </w:rPr>
        <w:t xml:space="preserve"> полнотой</w:t>
      </w:r>
    </w:p>
    <w:p w:rsidR="00FF6DAC" w:rsidRPr="007D066D" w:rsidRDefault="00AC0006" w:rsidP="00AC0006">
      <w:pPr>
        <w:suppressAutoHyphens/>
        <w:spacing w:after="0" w:line="240" w:lineRule="auto"/>
        <w:jc w:val="center"/>
        <w:rPr>
          <w:rFonts w:ascii="Times New Roman" w:hAnsi="Times New Roman"/>
          <w:b/>
          <w:bCs/>
          <w:sz w:val="28"/>
          <w:szCs w:val="28"/>
        </w:rPr>
      </w:pPr>
      <w:r w:rsidRPr="007D066D">
        <w:rPr>
          <w:rFonts w:ascii="Times New Roman" w:hAnsi="Times New Roman"/>
          <w:b/>
          <w:bCs/>
          <w:sz w:val="28"/>
          <w:szCs w:val="28"/>
        </w:rPr>
        <w:t>и качеством предоставления муниципальной услуги</w:t>
      </w:r>
    </w:p>
    <w:p w:rsidR="00FF6DAC" w:rsidRPr="007D066D" w:rsidRDefault="00FF6DAC" w:rsidP="00AC0006">
      <w:pPr>
        <w:suppressAutoHyphens/>
        <w:spacing w:after="0" w:line="240" w:lineRule="auto"/>
        <w:jc w:val="center"/>
        <w:rPr>
          <w:rFonts w:ascii="Times New Roman" w:hAnsi="Times New Roman"/>
          <w:b/>
          <w:bCs/>
          <w:sz w:val="28"/>
          <w:szCs w:val="28"/>
        </w:rPr>
      </w:pP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lastRenderedPageBreak/>
        <w:t>4.2.</w:t>
      </w:r>
      <w:r w:rsidR="007D066D" w:rsidRPr="007D066D">
        <w:rPr>
          <w:rFonts w:ascii="Times New Roman" w:hAnsi="Times New Roman"/>
          <w:sz w:val="28"/>
          <w:szCs w:val="28"/>
        </w:rPr>
        <w:t>1. </w:t>
      </w:r>
      <w:proofErr w:type="gramStart"/>
      <w:r w:rsidRPr="007D066D">
        <w:rPr>
          <w:rFonts w:ascii="Times New Roman" w:hAnsi="Times New Roman"/>
          <w:sz w:val="28"/>
          <w:szCs w:val="28"/>
        </w:rPr>
        <w:t>Контроль за</w:t>
      </w:r>
      <w:proofErr w:type="gramEnd"/>
      <w:r w:rsidRPr="007D066D">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4.2.</w:t>
      </w:r>
      <w:r w:rsidR="007D066D" w:rsidRPr="007D066D">
        <w:rPr>
          <w:rFonts w:ascii="Times New Roman" w:hAnsi="Times New Roman"/>
          <w:sz w:val="28"/>
          <w:szCs w:val="28"/>
        </w:rPr>
        <w:t>2. </w:t>
      </w:r>
      <w:r w:rsidRPr="007D066D">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FF6DAC" w:rsidRPr="007D066D" w:rsidRDefault="007D066D"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 </w:t>
      </w:r>
      <w:r w:rsidR="00AC0006" w:rsidRPr="007D066D">
        <w:rPr>
          <w:rFonts w:ascii="Times New Roman" w:hAnsi="Times New Roman"/>
          <w:sz w:val="28"/>
          <w:szCs w:val="28"/>
        </w:rPr>
        <w:t>соблюдение сроков предоставления муниципальной услуги;</w:t>
      </w:r>
    </w:p>
    <w:p w:rsidR="00FF6DAC" w:rsidRPr="007D066D" w:rsidRDefault="007D066D"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 </w:t>
      </w:r>
      <w:r w:rsidR="00AC0006" w:rsidRPr="007D066D">
        <w:rPr>
          <w:rFonts w:ascii="Times New Roman" w:hAnsi="Times New Roman"/>
          <w:sz w:val="28"/>
          <w:szCs w:val="28"/>
        </w:rPr>
        <w:t>соблюдение положений настоящего Административного регламента;</w:t>
      </w:r>
    </w:p>
    <w:p w:rsidR="00FF6DAC" w:rsidRPr="007D066D" w:rsidRDefault="007D066D"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 </w:t>
      </w:r>
      <w:r w:rsidR="00AC0006" w:rsidRPr="007D066D">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31635D" w:rsidRDefault="00AC0006" w:rsidP="0031635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FF6DAC" w:rsidRPr="007D066D" w:rsidRDefault="00AC0006" w:rsidP="0031635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4.2.</w:t>
      </w:r>
      <w:r w:rsidR="007D066D" w:rsidRPr="007D066D">
        <w:rPr>
          <w:rFonts w:ascii="Times New Roman" w:eastAsia="Times New Roman" w:hAnsi="Times New Roman"/>
          <w:sz w:val="28"/>
          <w:szCs w:val="28"/>
        </w:rPr>
        <w:t>3. </w:t>
      </w:r>
      <w:r w:rsidRPr="007D066D">
        <w:rPr>
          <w:rFonts w:ascii="Times New Roman" w:eastAsia="Times New Roman" w:hAnsi="Times New Roman"/>
          <w:sz w:val="28"/>
          <w:szCs w:val="28"/>
        </w:rPr>
        <w:t>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FF6DAC" w:rsidRPr="00AC0006" w:rsidRDefault="00FF6DAC" w:rsidP="00AC0006">
      <w:pPr>
        <w:suppressAutoHyphens/>
        <w:spacing w:after="0" w:line="240" w:lineRule="auto"/>
        <w:jc w:val="center"/>
        <w:rPr>
          <w:rFonts w:ascii="Times New Roman" w:hAnsi="Times New Roman"/>
          <w:b/>
          <w:bCs/>
          <w:sz w:val="28"/>
          <w:szCs w:val="28"/>
        </w:rPr>
      </w:pPr>
    </w:p>
    <w:p w:rsidR="00FF6DAC" w:rsidRPr="00091697" w:rsidRDefault="00AC0006" w:rsidP="00AC0006">
      <w:pPr>
        <w:suppressAutoHyphens/>
        <w:spacing w:after="0" w:line="240" w:lineRule="auto"/>
        <w:jc w:val="center"/>
        <w:rPr>
          <w:rFonts w:ascii="Times New Roman" w:hAnsi="Times New Roman"/>
          <w:b/>
          <w:bCs/>
          <w:spacing w:val="-4"/>
          <w:sz w:val="28"/>
          <w:szCs w:val="28"/>
        </w:rPr>
      </w:pPr>
      <w:r w:rsidRPr="00091697">
        <w:rPr>
          <w:rFonts w:ascii="Times New Roman" w:hAnsi="Times New Roman"/>
          <w:b/>
          <w:bCs/>
          <w:spacing w:val="-4"/>
          <w:sz w:val="28"/>
          <w:szCs w:val="28"/>
        </w:rPr>
        <w:t>4.</w:t>
      </w:r>
      <w:r w:rsidR="007D066D" w:rsidRPr="00091697">
        <w:rPr>
          <w:rFonts w:ascii="Times New Roman" w:hAnsi="Times New Roman"/>
          <w:b/>
          <w:bCs/>
          <w:spacing w:val="-4"/>
          <w:sz w:val="28"/>
          <w:szCs w:val="28"/>
        </w:rPr>
        <w:t>3. </w:t>
      </w:r>
      <w:r w:rsidRPr="00091697">
        <w:rPr>
          <w:rFonts w:ascii="Times New Roman" w:hAnsi="Times New Roman"/>
          <w:b/>
          <w:bCs/>
          <w:spacing w:val="-4"/>
          <w:sz w:val="28"/>
          <w:szCs w:val="28"/>
        </w:rPr>
        <w:t>Ответственность должностных лиц органа,</w:t>
      </w:r>
    </w:p>
    <w:p w:rsidR="00FF6DAC" w:rsidRPr="00091697" w:rsidRDefault="00AC0006" w:rsidP="00AC0006">
      <w:pPr>
        <w:suppressAutoHyphens/>
        <w:spacing w:after="0" w:line="240" w:lineRule="auto"/>
        <w:jc w:val="center"/>
        <w:rPr>
          <w:rFonts w:ascii="Times New Roman" w:hAnsi="Times New Roman"/>
          <w:b/>
          <w:bCs/>
          <w:spacing w:val="-4"/>
          <w:sz w:val="28"/>
          <w:szCs w:val="28"/>
        </w:rPr>
      </w:pPr>
      <w:proofErr w:type="gramStart"/>
      <w:r w:rsidRPr="00091697">
        <w:rPr>
          <w:rFonts w:ascii="Times New Roman" w:hAnsi="Times New Roman"/>
          <w:b/>
          <w:bCs/>
          <w:spacing w:val="-4"/>
          <w:sz w:val="28"/>
          <w:szCs w:val="28"/>
        </w:rPr>
        <w:t>предоставляющего</w:t>
      </w:r>
      <w:proofErr w:type="gramEnd"/>
      <w:r w:rsidRPr="00091697">
        <w:rPr>
          <w:rFonts w:ascii="Times New Roman" w:hAnsi="Times New Roman"/>
          <w:b/>
          <w:bCs/>
          <w:spacing w:val="-4"/>
          <w:sz w:val="28"/>
          <w:szCs w:val="28"/>
        </w:rPr>
        <w:t xml:space="preserve"> муниципальную услугу,</w:t>
      </w:r>
    </w:p>
    <w:p w:rsidR="00FF6DAC" w:rsidRPr="00091697" w:rsidRDefault="00AC0006" w:rsidP="00AC0006">
      <w:pPr>
        <w:suppressAutoHyphens/>
        <w:spacing w:after="0" w:line="240" w:lineRule="auto"/>
        <w:jc w:val="center"/>
        <w:rPr>
          <w:rFonts w:ascii="Times New Roman" w:hAnsi="Times New Roman"/>
          <w:b/>
          <w:bCs/>
          <w:spacing w:val="-4"/>
          <w:sz w:val="28"/>
          <w:szCs w:val="28"/>
        </w:rPr>
      </w:pPr>
      <w:r w:rsidRPr="00091697">
        <w:rPr>
          <w:rFonts w:ascii="Times New Roman" w:hAnsi="Times New Roman"/>
          <w:b/>
          <w:bCs/>
          <w:spacing w:val="-4"/>
          <w:sz w:val="28"/>
          <w:szCs w:val="28"/>
        </w:rPr>
        <w:t>за решения и действия (бездействие), принимаемые (осуществляемы</w:t>
      </w:r>
      <w:r w:rsidR="007D066D" w:rsidRPr="00091697">
        <w:rPr>
          <w:rFonts w:ascii="Times New Roman" w:hAnsi="Times New Roman"/>
          <w:b/>
          <w:bCs/>
          <w:spacing w:val="-4"/>
          <w:sz w:val="28"/>
          <w:szCs w:val="28"/>
        </w:rPr>
        <w:t>е) </w:t>
      </w:r>
      <w:r w:rsidRPr="00091697">
        <w:rPr>
          <w:rFonts w:ascii="Times New Roman" w:hAnsi="Times New Roman"/>
          <w:b/>
          <w:bCs/>
          <w:spacing w:val="-4"/>
          <w:sz w:val="28"/>
          <w:szCs w:val="28"/>
        </w:rPr>
        <w:t>ими в ходе предоставления муниципальной услуги</w:t>
      </w:r>
    </w:p>
    <w:p w:rsidR="00FF6DAC" w:rsidRPr="007D066D" w:rsidRDefault="00FF6DAC" w:rsidP="00AC0006">
      <w:pPr>
        <w:suppressAutoHyphens/>
        <w:spacing w:after="0" w:line="240" w:lineRule="auto"/>
        <w:jc w:val="center"/>
        <w:rPr>
          <w:rFonts w:ascii="Times New Roman" w:hAnsi="Times New Roman"/>
          <w:b/>
          <w:bCs/>
          <w:sz w:val="28"/>
          <w:szCs w:val="28"/>
        </w:rPr>
      </w:pP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Сотрудники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F6DAC" w:rsidRPr="00AC0006" w:rsidRDefault="00FF6DAC" w:rsidP="00AC0006">
      <w:pPr>
        <w:suppressAutoHyphens/>
        <w:spacing w:after="0" w:line="240" w:lineRule="auto"/>
        <w:jc w:val="center"/>
        <w:rPr>
          <w:rFonts w:ascii="Times New Roman" w:hAnsi="Times New Roman"/>
          <w:b/>
          <w:bCs/>
          <w:sz w:val="28"/>
          <w:szCs w:val="28"/>
        </w:rPr>
      </w:pPr>
    </w:p>
    <w:p w:rsidR="00FF6DAC" w:rsidRPr="00AC0006" w:rsidRDefault="00AC0006" w:rsidP="00AC0006">
      <w:pPr>
        <w:suppressAutoHyphens/>
        <w:spacing w:after="0" w:line="240" w:lineRule="auto"/>
        <w:jc w:val="center"/>
        <w:rPr>
          <w:rFonts w:ascii="Times New Roman" w:hAnsi="Times New Roman"/>
          <w:b/>
          <w:bCs/>
          <w:sz w:val="28"/>
          <w:szCs w:val="28"/>
        </w:rPr>
      </w:pPr>
      <w:r w:rsidRPr="00AC0006">
        <w:rPr>
          <w:rFonts w:ascii="Times New Roman" w:hAnsi="Times New Roman"/>
          <w:b/>
          <w:bCs/>
          <w:sz w:val="28"/>
          <w:szCs w:val="28"/>
        </w:rPr>
        <w:t>4.</w:t>
      </w:r>
      <w:r w:rsidR="007D066D" w:rsidRPr="00AC0006">
        <w:rPr>
          <w:rFonts w:ascii="Times New Roman" w:hAnsi="Times New Roman"/>
          <w:b/>
          <w:bCs/>
          <w:sz w:val="28"/>
          <w:szCs w:val="28"/>
        </w:rPr>
        <w:t>4. </w:t>
      </w:r>
      <w:r w:rsidRPr="00AC0006">
        <w:rPr>
          <w:rFonts w:ascii="Times New Roman" w:hAnsi="Times New Roman"/>
          <w:b/>
          <w:bCs/>
          <w:sz w:val="28"/>
          <w:szCs w:val="28"/>
        </w:rPr>
        <w:t>Требования к порядку и формам контроля</w:t>
      </w:r>
    </w:p>
    <w:p w:rsidR="00FF6DAC" w:rsidRPr="007D066D" w:rsidRDefault="00AC0006" w:rsidP="00AC0006">
      <w:pPr>
        <w:suppressAutoHyphens/>
        <w:spacing w:after="0" w:line="240" w:lineRule="auto"/>
        <w:jc w:val="center"/>
        <w:rPr>
          <w:rFonts w:ascii="Times New Roman" w:hAnsi="Times New Roman"/>
          <w:b/>
          <w:bCs/>
          <w:sz w:val="28"/>
          <w:szCs w:val="28"/>
        </w:rPr>
      </w:pPr>
      <w:r w:rsidRPr="007D066D">
        <w:rPr>
          <w:rFonts w:ascii="Times New Roman" w:hAnsi="Times New Roman"/>
          <w:b/>
          <w:bCs/>
          <w:sz w:val="28"/>
          <w:szCs w:val="28"/>
        </w:rPr>
        <w:t>за предоставлением муниципальной услуги,</w:t>
      </w:r>
    </w:p>
    <w:p w:rsidR="00FF6DAC" w:rsidRPr="007D066D" w:rsidRDefault="00AC0006" w:rsidP="00AC0006">
      <w:pPr>
        <w:suppressAutoHyphens/>
        <w:spacing w:after="0" w:line="240" w:lineRule="auto"/>
        <w:jc w:val="center"/>
        <w:rPr>
          <w:rFonts w:ascii="Times New Roman" w:hAnsi="Times New Roman"/>
          <w:b/>
          <w:bCs/>
          <w:sz w:val="28"/>
          <w:szCs w:val="28"/>
        </w:rPr>
      </w:pPr>
      <w:r w:rsidRPr="007D066D">
        <w:rPr>
          <w:rFonts w:ascii="Times New Roman" w:hAnsi="Times New Roman"/>
          <w:b/>
          <w:bCs/>
          <w:sz w:val="28"/>
          <w:szCs w:val="28"/>
        </w:rPr>
        <w:t>в том числе со стороны граждан, их объединений и организаций</w:t>
      </w:r>
    </w:p>
    <w:p w:rsidR="00FF6DAC" w:rsidRPr="007D066D" w:rsidRDefault="00FF6DAC" w:rsidP="00AC0006">
      <w:pPr>
        <w:suppressAutoHyphens/>
        <w:spacing w:after="0" w:line="240" w:lineRule="auto"/>
        <w:jc w:val="center"/>
        <w:rPr>
          <w:rFonts w:ascii="Times New Roman" w:hAnsi="Times New Roman"/>
          <w:b/>
          <w:bCs/>
          <w:sz w:val="28"/>
          <w:szCs w:val="28"/>
        </w:rPr>
      </w:pP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4.4.</w:t>
      </w:r>
      <w:r w:rsidR="007D066D" w:rsidRPr="007D066D">
        <w:rPr>
          <w:rFonts w:ascii="Times New Roman" w:hAnsi="Times New Roman"/>
          <w:sz w:val="28"/>
          <w:szCs w:val="28"/>
        </w:rPr>
        <w:t>1. </w:t>
      </w:r>
      <w:r w:rsidRPr="007D066D">
        <w:rPr>
          <w:rFonts w:ascii="Times New Roman" w:hAnsi="Times New Roman"/>
          <w:sz w:val="28"/>
          <w:szCs w:val="28"/>
        </w:rPr>
        <w:t xml:space="preserve">Граждане, их объединения и организации имеют право осуществлять </w:t>
      </w:r>
      <w:proofErr w:type="gramStart"/>
      <w:r w:rsidRPr="007D066D">
        <w:rPr>
          <w:rFonts w:ascii="Times New Roman" w:hAnsi="Times New Roman"/>
          <w:sz w:val="28"/>
          <w:szCs w:val="28"/>
        </w:rPr>
        <w:t>контроль за</w:t>
      </w:r>
      <w:proofErr w:type="gramEnd"/>
      <w:r w:rsidRPr="007D066D">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Граждане, их объединения и организации также имеют право:</w:t>
      </w:r>
    </w:p>
    <w:p w:rsidR="00FF6DAC" w:rsidRPr="007D066D" w:rsidRDefault="007D066D"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 </w:t>
      </w:r>
      <w:r w:rsidR="00AC0006" w:rsidRPr="007D066D">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FF6DAC" w:rsidRPr="007D066D" w:rsidRDefault="007D066D"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 </w:t>
      </w:r>
      <w:r w:rsidR="00AC0006" w:rsidRPr="007D066D">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4.4.</w:t>
      </w:r>
      <w:r w:rsidR="007D066D" w:rsidRPr="007D066D">
        <w:rPr>
          <w:rFonts w:ascii="Times New Roman" w:hAnsi="Times New Roman"/>
          <w:sz w:val="28"/>
          <w:szCs w:val="28"/>
        </w:rPr>
        <w:t>2. </w:t>
      </w:r>
      <w:r w:rsidRPr="007D066D">
        <w:rPr>
          <w:rFonts w:ascii="Times New Roman" w:hAnsi="Times New Roman"/>
          <w:sz w:val="28"/>
          <w:szCs w:val="28"/>
        </w:rPr>
        <w:t>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FF6DAC" w:rsidRPr="007D066D" w:rsidRDefault="00AC0006" w:rsidP="007D066D">
      <w:pPr>
        <w:suppressAutoHyphens/>
        <w:spacing w:after="0" w:line="360" w:lineRule="auto"/>
        <w:ind w:firstLine="709"/>
        <w:jc w:val="both"/>
        <w:rPr>
          <w:rFonts w:ascii="Times New Roman" w:hAnsi="Times New Roman"/>
          <w:sz w:val="28"/>
          <w:szCs w:val="28"/>
        </w:rPr>
      </w:pPr>
      <w:r w:rsidRPr="007D066D">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F6DAC" w:rsidRPr="00AC0006" w:rsidRDefault="00FF6DAC" w:rsidP="00AC0006">
      <w:pPr>
        <w:suppressAutoHyphens/>
        <w:spacing w:after="0" w:line="240" w:lineRule="auto"/>
        <w:jc w:val="center"/>
        <w:rPr>
          <w:rFonts w:ascii="Times New Roman" w:hAnsi="Times New Roman"/>
          <w:b/>
          <w:bCs/>
          <w:sz w:val="28"/>
          <w:szCs w:val="28"/>
        </w:rPr>
      </w:pPr>
    </w:p>
    <w:p w:rsidR="00FF6DAC" w:rsidRPr="00AC0006" w:rsidRDefault="00AC0006" w:rsidP="00AC0006">
      <w:pPr>
        <w:suppressAutoHyphens/>
        <w:spacing w:after="0" w:line="240" w:lineRule="auto"/>
        <w:jc w:val="center"/>
        <w:rPr>
          <w:rFonts w:ascii="Times New Roman" w:hAnsi="Times New Roman"/>
          <w:b/>
          <w:bCs/>
          <w:sz w:val="28"/>
          <w:szCs w:val="28"/>
        </w:rPr>
      </w:pPr>
      <w:r w:rsidRPr="00AC0006">
        <w:rPr>
          <w:rFonts w:ascii="Times New Roman" w:hAnsi="Times New Roman"/>
          <w:b/>
          <w:sz w:val="28"/>
          <w:szCs w:val="28"/>
        </w:rPr>
        <w:t xml:space="preserve">V.  ДОСУДЕБНЫЙ  (ВНЕСУДЕБНЫЙ)  ПОРЯДОК </w:t>
      </w:r>
      <w:r w:rsidRPr="00AC0006">
        <w:rPr>
          <w:rFonts w:ascii="Times New Roman" w:hAnsi="Times New Roman"/>
          <w:b/>
          <w:bCs/>
          <w:sz w:val="28"/>
          <w:szCs w:val="28"/>
        </w:rPr>
        <w:t>ОБЖАЛОВАНИЯ</w:t>
      </w:r>
    </w:p>
    <w:p w:rsidR="00FF6DAC" w:rsidRPr="00AC0006" w:rsidRDefault="00AC0006" w:rsidP="00AC0006">
      <w:pPr>
        <w:suppressAutoHyphens/>
        <w:spacing w:after="0" w:line="240" w:lineRule="auto"/>
        <w:jc w:val="center"/>
        <w:rPr>
          <w:rFonts w:ascii="Times New Roman" w:hAnsi="Times New Roman"/>
          <w:b/>
          <w:bCs/>
          <w:sz w:val="28"/>
          <w:szCs w:val="28"/>
        </w:rPr>
      </w:pPr>
      <w:r w:rsidRPr="00AC0006">
        <w:rPr>
          <w:rFonts w:ascii="Times New Roman" w:hAnsi="Times New Roman"/>
          <w:b/>
          <w:bCs/>
          <w:sz w:val="28"/>
          <w:szCs w:val="28"/>
        </w:rPr>
        <w:t>РЕШЕНИЙ  И  ДЕЙСТВИЙ  (БЕЗДЕЙСТВИЯ)  ОРГАНА,</w:t>
      </w:r>
    </w:p>
    <w:p w:rsidR="00FF6DAC" w:rsidRPr="00AC0006" w:rsidRDefault="00AC0006" w:rsidP="00AC0006">
      <w:pPr>
        <w:suppressAutoHyphens/>
        <w:spacing w:after="0" w:line="240" w:lineRule="auto"/>
        <w:jc w:val="center"/>
        <w:rPr>
          <w:rFonts w:ascii="Times New Roman" w:hAnsi="Times New Roman"/>
          <w:b/>
          <w:bCs/>
          <w:sz w:val="28"/>
          <w:szCs w:val="28"/>
        </w:rPr>
      </w:pPr>
      <w:proofErr w:type="gramStart"/>
      <w:r w:rsidRPr="00AC0006">
        <w:rPr>
          <w:rFonts w:ascii="Times New Roman" w:hAnsi="Times New Roman"/>
          <w:b/>
          <w:bCs/>
          <w:sz w:val="28"/>
          <w:szCs w:val="28"/>
        </w:rPr>
        <w:t>ПРЕДОСТАВЛЯЮЩЕГО</w:t>
      </w:r>
      <w:proofErr w:type="gramEnd"/>
      <w:r w:rsidRPr="00AC0006">
        <w:rPr>
          <w:rFonts w:ascii="Times New Roman" w:hAnsi="Times New Roman"/>
          <w:b/>
          <w:bCs/>
          <w:sz w:val="28"/>
          <w:szCs w:val="28"/>
        </w:rPr>
        <w:t xml:space="preserve">  МУНИЦИПАЛЬНУЮ  УСЛУГУ,  МФЦ,</w:t>
      </w:r>
    </w:p>
    <w:p w:rsidR="00FF6DAC" w:rsidRPr="00AC0006" w:rsidRDefault="00AC0006" w:rsidP="00AC0006">
      <w:pPr>
        <w:suppressAutoHyphens/>
        <w:spacing w:after="0" w:line="240" w:lineRule="auto"/>
        <w:jc w:val="center"/>
        <w:rPr>
          <w:rFonts w:ascii="Times New Roman" w:hAnsi="Times New Roman"/>
          <w:b/>
          <w:bCs/>
          <w:sz w:val="28"/>
          <w:szCs w:val="28"/>
        </w:rPr>
      </w:pPr>
      <w:r w:rsidRPr="00AC0006">
        <w:rPr>
          <w:rFonts w:ascii="Times New Roman" w:hAnsi="Times New Roman"/>
          <w:b/>
          <w:bCs/>
          <w:sz w:val="28"/>
          <w:szCs w:val="28"/>
        </w:rPr>
        <w:t>ОРГАНИЗАЦИЙ,  УКАЗАННЫХ  В  ЧАСТИ  1.1</w:t>
      </w:r>
    </w:p>
    <w:p w:rsidR="00FF6DAC" w:rsidRPr="00AC0006" w:rsidRDefault="00AC0006" w:rsidP="00AC0006">
      <w:pPr>
        <w:suppressAutoHyphens/>
        <w:spacing w:after="0" w:line="240" w:lineRule="auto"/>
        <w:jc w:val="center"/>
        <w:rPr>
          <w:rFonts w:ascii="Times New Roman" w:hAnsi="Times New Roman"/>
          <w:b/>
          <w:bCs/>
          <w:sz w:val="28"/>
          <w:szCs w:val="28"/>
        </w:rPr>
      </w:pPr>
      <w:r w:rsidRPr="00AC0006">
        <w:rPr>
          <w:rFonts w:ascii="Times New Roman" w:hAnsi="Times New Roman"/>
          <w:b/>
          <w:bCs/>
          <w:sz w:val="28"/>
          <w:szCs w:val="28"/>
        </w:rPr>
        <w:lastRenderedPageBreak/>
        <w:t>СТАТЬИ  16  ФЕДЕРАЛЬНОГО  ЗАКОНА №  210-ФЗ,</w:t>
      </w:r>
    </w:p>
    <w:p w:rsidR="00FF6DAC" w:rsidRPr="00AC0006" w:rsidRDefault="00AC0006" w:rsidP="00AC0006">
      <w:pPr>
        <w:suppressAutoHyphens/>
        <w:spacing w:after="0" w:line="240" w:lineRule="auto"/>
        <w:jc w:val="center"/>
        <w:rPr>
          <w:rFonts w:ascii="Times New Roman" w:hAnsi="Times New Roman"/>
          <w:b/>
          <w:bCs/>
          <w:sz w:val="28"/>
          <w:szCs w:val="28"/>
        </w:rPr>
      </w:pPr>
      <w:r w:rsidRPr="00AC0006">
        <w:rPr>
          <w:rFonts w:ascii="Times New Roman" w:hAnsi="Times New Roman"/>
          <w:b/>
          <w:bCs/>
          <w:sz w:val="28"/>
          <w:szCs w:val="28"/>
        </w:rPr>
        <w:t>А  ТАКЖЕ  ИХ  ДОЛЖНОСТНЫХ  ЛИЦ,</w:t>
      </w:r>
    </w:p>
    <w:p w:rsidR="00FF6DAC" w:rsidRPr="00AC0006" w:rsidRDefault="00AC0006" w:rsidP="00AC0006">
      <w:pPr>
        <w:suppressAutoHyphens/>
        <w:spacing w:after="0" w:line="240" w:lineRule="auto"/>
        <w:jc w:val="center"/>
        <w:rPr>
          <w:rFonts w:ascii="Times New Roman" w:hAnsi="Times New Roman"/>
          <w:b/>
          <w:bCs/>
          <w:sz w:val="28"/>
          <w:szCs w:val="28"/>
        </w:rPr>
      </w:pPr>
      <w:r w:rsidRPr="00AC0006">
        <w:rPr>
          <w:rFonts w:ascii="Times New Roman" w:hAnsi="Times New Roman"/>
          <w:b/>
          <w:bCs/>
          <w:sz w:val="28"/>
          <w:szCs w:val="28"/>
        </w:rPr>
        <w:t>МУНИЦИПАЛЬНЫХ  СЛУЖАЩИХ,  РАБОТНИКОВ</w:t>
      </w:r>
    </w:p>
    <w:p w:rsidR="00FF6DAC" w:rsidRPr="00AC0006" w:rsidRDefault="00FF6DAC" w:rsidP="00AC0006">
      <w:pPr>
        <w:suppressAutoHyphens/>
        <w:spacing w:after="0" w:line="240" w:lineRule="auto"/>
        <w:jc w:val="center"/>
        <w:rPr>
          <w:rFonts w:ascii="Times New Roman" w:hAnsi="Times New Roman"/>
          <w:b/>
          <w:bCs/>
          <w:sz w:val="28"/>
          <w:szCs w:val="28"/>
        </w:rPr>
      </w:pPr>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5.</w:t>
      </w:r>
      <w:r w:rsidR="007D066D" w:rsidRPr="007D066D">
        <w:rPr>
          <w:rFonts w:ascii="Times New Roman" w:eastAsia="Times New Roman" w:hAnsi="Times New Roman"/>
          <w:sz w:val="28"/>
          <w:szCs w:val="28"/>
        </w:rPr>
        <w:t>1. </w:t>
      </w:r>
      <w:r w:rsidRPr="007D066D">
        <w:rPr>
          <w:rFonts w:ascii="Times New Roman" w:eastAsia="Times New Roman" w:hAnsi="Times New Roman"/>
          <w:sz w:val="28"/>
          <w:szCs w:val="28"/>
        </w:rPr>
        <w:t xml:space="preserve">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2" w:history="1">
        <w:r w:rsidRPr="007D066D">
          <w:rPr>
            <w:rFonts w:ascii="Times New Roman" w:eastAsia="Times New Roman" w:hAnsi="Times New Roman"/>
            <w:sz w:val="28"/>
            <w:szCs w:val="28"/>
          </w:rPr>
          <w:t>частью 1.1 статьи 16</w:t>
        </w:r>
      </w:hyperlink>
      <w:r w:rsidRPr="007D066D">
        <w:rPr>
          <w:rFonts w:ascii="Times New Roman" w:eastAsia="Times New Roman" w:hAnsi="Times New Roman"/>
          <w:sz w:val="28"/>
          <w:szCs w:val="28"/>
        </w:rPr>
        <w:t xml:space="preserve"> Федерального закона № 210-ФЗ (далее </w:t>
      </w:r>
      <w:r w:rsidRPr="007D066D">
        <w:rPr>
          <w:rFonts w:ascii="Times New Roman" w:eastAsia="Times New Roman" w:hAnsi="Times New Roman"/>
          <w:color w:val="000000"/>
          <w:sz w:val="28"/>
          <w:szCs w:val="28"/>
        </w:rPr>
        <w:t>–</w:t>
      </w:r>
      <w:r w:rsidRPr="007D066D">
        <w:rPr>
          <w:rFonts w:ascii="Times New Roman" w:eastAsia="Times New Roman" w:hAnsi="Times New Roman"/>
          <w:sz w:val="28"/>
          <w:szCs w:val="28"/>
        </w:rPr>
        <w:t xml:space="preserve"> привлекаемые организации), или их работников в досудебном порядке.</w:t>
      </w:r>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5.</w:t>
      </w:r>
      <w:r w:rsidR="007D066D" w:rsidRPr="007D066D">
        <w:rPr>
          <w:rFonts w:ascii="Times New Roman" w:eastAsia="Times New Roman" w:hAnsi="Times New Roman"/>
          <w:sz w:val="28"/>
          <w:szCs w:val="28"/>
        </w:rPr>
        <w:t>2. </w:t>
      </w:r>
      <w:r w:rsidRPr="007D066D">
        <w:rPr>
          <w:rFonts w:ascii="Times New Roman" w:eastAsia="Times New Roman" w:hAnsi="Times New Roman"/>
          <w:sz w:val="28"/>
          <w:szCs w:val="28"/>
        </w:rPr>
        <w:t>Заявитель может обратиться с жалобой в том числе в следующих случаях:</w:t>
      </w:r>
    </w:p>
    <w:p w:rsidR="00FF6DAC" w:rsidRPr="007D066D" w:rsidRDefault="007D066D"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 </w:t>
      </w:r>
      <w:r w:rsidR="00AC0006" w:rsidRPr="007D066D">
        <w:rPr>
          <w:rFonts w:ascii="Times New Roman" w:eastAsia="Times New Roman" w:hAnsi="Times New Roman"/>
          <w:sz w:val="28"/>
          <w:szCs w:val="28"/>
        </w:rPr>
        <w:t>нарушение срока регистрации заявления о предоставлении муниципальной услуги, запроса, указанного в статье 15.1 Федерального закона № 210-ФЗ;</w:t>
      </w:r>
    </w:p>
    <w:p w:rsidR="00FF6DAC" w:rsidRPr="007D066D" w:rsidRDefault="007D066D"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 </w:t>
      </w:r>
      <w:r w:rsidR="00AC0006" w:rsidRPr="007D066D">
        <w:rPr>
          <w:rFonts w:ascii="Times New Roman" w:eastAsia="Times New Roman" w:hAnsi="Times New Roman"/>
          <w:sz w:val="28"/>
          <w:szCs w:val="28"/>
        </w:rPr>
        <w:t>нарушение срока предоставления муниципальной услуги. В указанном случае досудебное (внесудебно</w:t>
      </w:r>
      <w:r w:rsidRPr="007D066D">
        <w:rPr>
          <w:rFonts w:ascii="Times New Roman" w:eastAsia="Times New Roman" w:hAnsi="Times New Roman"/>
          <w:sz w:val="28"/>
          <w:szCs w:val="28"/>
        </w:rPr>
        <w:t>е) </w:t>
      </w:r>
      <w:r w:rsidR="00AC0006" w:rsidRPr="007D066D">
        <w:rPr>
          <w:rFonts w:ascii="Times New Roman" w:eastAsia="Times New Roman" w:hAnsi="Times New Roman"/>
          <w:sz w:val="28"/>
          <w:szCs w:val="28"/>
        </w:rPr>
        <w:t>обжалование заявителем решений и действий (бездействия) МФЦ, работника МФЦ возможно в случае, если на МФЦ, решения и действия (бездействи</w:t>
      </w:r>
      <w:r w:rsidRPr="007D066D">
        <w:rPr>
          <w:rFonts w:ascii="Times New Roman" w:eastAsia="Times New Roman" w:hAnsi="Times New Roman"/>
          <w:sz w:val="28"/>
          <w:szCs w:val="28"/>
        </w:rPr>
        <w:t>е) </w:t>
      </w:r>
      <w:r w:rsidR="00AC0006" w:rsidRPr="007D066D">
        <w:rPr>
          <w:rFonts w:ascii="Times New Roman" w:eastAsia="Times New Roman" w:hAnsi="Times New Roman"/>
          <w:sz w:val="28"/>
          <w:szCs w:val="28"/>
        </w:rPr>
        <w:t xml:space="preserve">которого обжалуются, возложена функция по предоставлению муниципальной услуги в полном объеме в порядке, определенном </w:t>
      </w:r>
      <w:hyperlink r:id="rId13" w:history="1">
        <w:r w:rsidR="00AC0006" w:rsidRPr="007D066D">
          <w:rPr>
            <w:rFonts w:ascii="Times New Roman" w:eastAsia="Times New Roman" w:hAnsi="Times New Roman"/>
            <w:sz w:val="28"/>
            <w:szCs w:val="28"/>
          </w:rPr>
          <w:t>частью 1.3 статьи 16</w:t>
        </w:r>
      </w:hyperlink>
      <w:r w:rsidR="00AC0006" w:rsidRPr="007D066D">
        <w:rPr>
          <w:rFonts w:ascii="Times New Roman" w:eastAsia="Times New Roman" w:hAnsi="Times New Roman"/>
          <w:sz w:val="28"/>
          <w:szCs w:val="28"/>
        </w:rPr>
        <w:t xml:space="preserve"> Федерального закона № 210-ФЗ;</w:t>
      </w:r>
    </w:p>
    <w:p w:rsidR="00FF6DAC" w:rsidRPr="007D066D" w:rsidRDefault="007D066D"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 </w:t>
      </w:r>
      <w:r w:rsidR="00AC0006" w:rsidRPr="007D066D">
        <w:rPr>
          <w:rFonts w:ascii="Times New Roman" w:eastAsia="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w:t>
      </w:r>
      <w:r w:rsidR="00C700B7">
        <w:rPr>
          <w:rFonts w:ascii="Times New Roman" w:eastAsia="Times New Roman" w:hAnsi="Times New Roman"/>
          <w:sz w:val="28"/>
          <w:szCs w:val="28"/>
        </w:rPr>
        <w:t xml:space="preserve"> не </w:t>
      </w:r>
      <w:r w:rsidR="00AC0006" w:rsidRPr="007D066D">
        <w:rPr>
          <w:rFonts w:ascii="Times New Roman" w:eastAsia="Times New Roman" w:hAnsi="Times New Roman"/>
          <w:sz w:val="28"/>
          <w:szCs w:val="28"/>
        </w:rPr>
        <w:t>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FF6DAC" w:rsidRPr="007D066D" w:rsidRDefault="007D066D"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 </w:t>
      </w:r>
      <w:r w:rsidR="00AC0006" w:rsidRPr="007D066D">
        <w:rPr>
          <w:rFonts w:ascii="Times New Roman" w:eastAsia="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AC0006" w:rsidRPr="007D066D">
        <w:rPr>
          <w:rFonts w:ascii="Times New Roman" w:eastAsia="Times New Roman" w:hAnsi="Times New Roman"/>
          <w:sz w:val="28"/>
          <w:szCs w:val="28"/>
        </w:rPr>
        <w:lastRenderedPageBreak/>
        <w:t>органов местного самоуправления городского округа город Воронеж для предоставления муниципальной услуги, у заявителя;</w:t>
      </w:r>
    </w:p>
    <w:p w:rsidR="00FF6DAC" w:rsidRPr="007D066D" w:rsidRDefault="007D066D" w:rsidP="007D066D">
      <w:pPr>
        <w:suppressAutoHyphens/>
        <w:spacing w:after="0" w:line="360" w:lineRule="auto"/>
        <w:ind w:firstLine="709"/>
        <w:jc w:val="both"/>
        <w:rPr>
          <w:rFonts w:ascii="Times New Roman" w:eastAsia="Times New Roman" w:hAnsi="Times New Roman"/>
          <w:sz w:val="28"/>
          <w:szCs w:val="28"/>
        </w:rPr>
      </w:pPr>
      <w:proofErr w:type="gramStart"/>
      <w:r w:rsidRPr="007D066D">
        <w:rPr>
          <w:rFonts w:ascii="Times New Roman" w:eastAsia="Times New Roman" w:hAnsi="Times New Roman"/>
          <w:sz w:val="28"/>
          <w:szCs w:val="28"/>
        </w:rPr>
        <w:t>- </w:t>
      </w:r>
      <w:r w:rsidR="00AC0006" w:rsidRPr="007D066D">
        <w:rPr>
          <w:rFonts w:ascii="Times New Roman" w:eastAsia="Times New Roman" w:hAnsi="Times New Roman"/>
          <w:sz w:val="28"/>
          <w:szCs w:val="28"/>
        </w:rPr>
        <w:t>отказ в предоставлении муниципальной услуги, если основания отказа</w:t>
      </w:r>
      <w:r w:rsidR="00C700B7">
        <w:rPr>
          <w:rFonts w:ascii="Times New Roman" w:eastAsia="Times New Roman" w:hAnsi="Times New Roman"/>
          <w:sz w:val="28"/>
          <w:szCs w:val="28"/>
        </w:rPr>
        <w:t xml:space="preserve"> не </w:t>
      </w:r>
      <w:r w:rsidR="00AC0006" w:rsidRPr="007D066D">
        <w:rPr>
          <w:rFonts w:ascii="Times New Roman" w:eastAsia="Times New Roman" w:hAnsi="Times New Roman"/>
          <w:sz w:val="28"/>
          <w:szCs w:val="28"/>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00AC0006" w:rsidRPr="007D066D">
        <w:rPr>
          <w:rFonts w:ascii="Times New Roman" w:eastAsia="Times New Roman" w:hAnsi="Times New Roman"/>
          <w:sz w:val="28"/>
          <w:szCs w:val="28"/>
        </w:rPr>
        <w:t xml:space="preserve"> В указанном случае досудебное (внесудебно</w:t>
      </w:r>
      <w:r w:rsidRPr="007D066D">
        <w:rPr>
          <w:rFonts w:ascii="Times New Roman" w:eastAsia="Times New Roman" w:hAnsi="Times New Roman"/>
          <w:sz w:val="28"/>
          <w:szCs w:val="28"/>
        </w:rPr>
        <w:t>е) </w:t>
      </w:r>
      <w:r w:rsidR="00AC0006" w:rsidRPr="007D066D">
        <w:rPr>
          <w:rFonts w:ascii="Times New Roman" w:eastAsia="Times New Roman" w:hAnsi="Times New Roman"/>
          <w:sz w:val="28"/>
          <w:szCs w:val="28"/>
        </w:rPr>
        <w:t>обжалование заявителем решений и действий (бездействия) МФЦ, работника МФЦ возможно в случае, если на МФЦ, решения и действия (бездействи</w:t>
      </w:r>
      <w:r w:rsidRPr="007D066D">
        <w:rPr>
          <w:rFonts w:ascii="Times New Roman" w:eastAsia="Times New Roman" w:hAnsi="Times New Roman"/>
          <w:sz w:val="28"/>
          <w:szCs w:val="28"/>
        </w:rPr>
        <w:t>е) </w:t>
      </w:r>
      <w:r w:rsidR="00AC0006" w:rsidRPr="007D066D">
        <w:rPr>
          <w:rFonts w:ascii="Times New Roman" w:eastAsia="Times New Roman" w:hAnsi="Times New Roman"/>
          <w:sz w:val="28"/>
          <w:szCs w:val="28"/>
        </w:rPr>
        <w:t xml:space="preserve">которого обжалуются, возложена функция по предоставлению муниципальной услуги в полном объеме в порядке, определенном </w:t>
      </w:r>
      <w:hyperlink r:id="rId14" w:history="1">
        <w:r w:rsidR="00AC0006" w:rsidRPr="007D066D">
          <w:rPr>
            <w:rFonts w:ascii="Times New Roman" w:eastAsia="Times New Roman" w:hAnsi="Times New Roman"/>
            <w:sz w:val="28"/>
            <w:szCs w:val="28"/>
          </w:rPr>
          <w:t>частью 1.3 статьи 16</w:t>
        </w:r>
      </w:hyperlink>
      <w:r w:rsidR="00AC0006" w:rsidRPr="007D066D">
        <w:rPr>
          <w:rFonts w:ascii="Times New Roman" w:eastAsia="Times New Roman" w:hAnsi="Times New Roman"/>
          <w:sz w:val="28"/>
          <w:szCs w:val="28"/>
        </w:rPr>
        <w:t xml:space="preserve"> Федерального закона № 210-ФЗ;</w:t>
      </w:r>
    </w:p>
    <w:p w:rsidR="00FF6DAC" w:rsidRPr="007D066D" w:rsidRDefault="007D066D"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 </w:t>
      </w:r>
      <w:r w:rsidR="00AC0006" w:rsidRPr="007D066D">
        <w:rPr>
          <w:rFonts w:ascii="Times New Roman" w:eastAsia="Times New Roman" w:hAnsi="Times New Roman"/>
          <w:sz w:val="28"/>
          <w:szCs w:val="28"/>
        </w:rPr>
        <w:t>затребование с заявителя при предоставлении муниципальной услуги платы,</w:t>
      </w:r>
      <w:r w:rsidR="00C700B7">
        <w:rPr>
          <w:rFonts w:ascii="Times New Roman" w:eastAsia="Times New Roman" w:hAnsi="Times New Roman"/>
          <w:sz w:val="28"/>
          <w:szCs w:val="28"/>
        </w:rPr>
        <w:t xml:space="preserve"> не </w:t>
      </w:r>
      <w:r w:rsidR="00AC0006" w:rsidRPr="007D066D">
        <w:rPr>
          <w:rFonts w:ascii="Times New Roman" w:eastAsia="Times New Roman" w:hAnsi="Times New Roman"/>
          <w:sz w:val="28"/>
          <w:szCs w:val="28"/>
        </w:rPr>
        <w:t>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FF6DAC" w:rsidRPr="007D066D" w:rsidRDefault="007D066D"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 </w:t>
      </w:r>
      <w:r w:rsidR="00AC0006" w:rsidRPr="007D066D">
        <w:rPr>
          <w:rFonts w:ascii="Times New Roman" w:eastAsia="Times New Roman" w:hAnsi="Times New Roman"/>
          <w:sz w:val="28"/>
          <w:szCs w:val="28"/>
        </w:rPr>
        <w:t>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w:t>
      </w:r>
      <w:r w:rsidRPr="007D066D">
        <w:rPr>
          <w:rFonts w:ascii="Times New Roman" w:eastAsia="Times New Roman" w:hAnsi="Times New Roman"/>
          <w:sz w:val="28"/>
          <w:szCs w:val="28"/>
        </w:rPr>
        <w:t>е) </w:t>
      </w:r>
      <w:r w:rsidR="00AC0006" w:rsidRPr="007D066D">
        <w:rPr>
          <w:rFonts w:ascii="Times New Roman" w:eastAsia="Times New Roman" w:hAnsi="Times New Roman"/>
          <w:sz w:val="28"/>
          <w:szCs w:val="28"/>
        </w:rPr>
        <w:t>обжалование заявителем решений и действий (бездействия) МФЦ, работника МФЦ возможно в случае, если на МФЦ, решения и действия (бездействи</w:t>
      </w:r>
      <w:r w:rsidRPr="007D066D">
        <w:rPr>
          <w:rFonts w:ascii="Times New Roman" w:eastAsia="Times New Roman" w:hAnsi="Times New Roman"/>
          <w:sz w:val="28"/>
          <w:szCs w:val="28"/>
        </w:rPr>
        <w:t>е) </w:t>
      </w:r>
      <w:r w:rsidR="00AC0006" w:rsidRPr="007D066D">
        <w:rPr>
          <w:rFonts w:ascii="Times New Roman" w:eastAsia="Times New Roman" w:hAnsi="Times New Roman"/>
          <w:sz w:val="28"/>
          <w:szCs w:val="28"/>
        </w:rPr>
        <w:t xml:space="preserve">которого обжалуются, возложена функция по предоставлению муниципальной услуги в полном объеме в порядке, определенном </w:t>
      </w:r>
      <w:hyperlink r:id="rId15" w:history="1">
        <w:r w:rsidR="00AC0006" w:rsidRPr="007D066D">
          <w:rPr>
            <w:rFonts w:ascii="Times New Roman" w:eastAsia="Times New Roman" w:hAnsi="Times New Roman"/>
            <w:sz w:val="28"/>
            <w:szCs w:val="28"/>
          </w:rPr>
          <w:t>частью 1.3 статьи 16</w:t>
        </w:r>
      </w:hyperlink>
      <w:r w:rsidR="00AC0006" w:rsidRPr="007D066D">
        <w:rPr>
          <w:rFonts w:ascii="Times New Roman" w:eastAsia="Times New Roman" w:hAnsi="Times New Roman"/>
          <w:sz w:val="28"/>
          <w:szCs w:val="28"/>
        </w:rPr>
        <w:t xml:space="preserve"> Федерального закона № 210-ФЗ;</w:t>
      </w:r>
    </w:p>
    <w:p w:rsidR="00FF6DAC" w:rsidRPr="007D066D" w:rsidRDefault="007D066D"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 </w:t>
      </w:r>
      <w:r w:rsidR="00AC0006" w:rsidRPr="007D066D">
        <w:rPr>
          <w:rFonts w:ascii="Times New Roman" w:eastAsia="Times New Roman" w:hAnsi="Times New Roman"/>
          <w:sz w:val="28"/>
          <w:szCs w:val="28"/>
        </w:rPr>
        <w:t>нарушение срока или порядка выдачи документов по результатам предоставления муниципальной услуги;</w:t>
      </w:r>
    </w:p>
    <w:p w:rsidR="00FF6DAC" w:rsidRPr="007D066D" w:rsidRDefault="007D066D" w:rsidP="007D066D">
      <w:pPr>
        <w:suppressAutoHyphens/>
        <w:spacing w:after="0" w:line="360" w:lineRule="auto"/>
        <w:ind w:firstLine="709"/>
        <w:jc w:val="both"/>
        <w:rPr>
          <w:rFonts w:ascii="Times New Roman" w:eastAsia="Times New Roman" w:hAnsi="Times New Roman"/>
          <w:sz w:val="28"/>
          <w:szCs w:val="28"/>
        </w:rPr>
      </w:pPr>
      <w:proofErr w:type="gramStart"/>
      <w:r w:rsidRPr="007D066D">
        <w:rPr>
          <w:rFonts w:ascii="Times New Roman" w:eastAsia="Times New Roman" w:hAnsi="Times New Roman"/>
          <w:sz w:val="28"/>
          <w:szCs w:val="28"/>
        </w:rPr>
        <w:lastRenderedPageBreak/>
        <w:t>- </w:t>
      </w:r>
      <w:r w:rsidR="00AC0006" w:rsidRPr="007D066D">
        <w:rPr>
          <w:rFonts w:ascii="Times New Roman" w:eastAsia="Times New Roman" w:hAnsi="Times New Roman"/>
          <w:sz w:val="28"/>
          <w:szCs w:val="28"/>
        </w:rPr>
        <w:t>приостановление предоставления муниципальной услуги, если основания приостановления</w:t>
      </w:r>
      <w:r w:rsidR="00C700B7">
        <w:rPr>
          <w:rFonts w:ascii="Times New Roman" w:eastAsia="Times New Roman" w:hAnsi="Times New Roman"/>
          <w:sz w:val="28"/>
          <w:szCs w:val="28"/>
        </w:rPr>
        <w:t xml:space="preserve"> не </w:t>
      </w:r>
      <w:r w:rsidR="00AC0006" w:rsidRPr="007D066D">
        <w:rPr>
          <w:rFonts w:ascii="Times New Roman" w:eastAsia="Times New Roman" w:hAnsi="Times New Roman"/>
          <w:sz w:val="28"/>
          <w:szCs w:val="28"/>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00AC0006" w:rsidRPr="007D066D">
        <w:rPr>
          <w:rFonts w:ascii="Times New Roman" w:eastAsia="Times New Roman" w:hAnsi="Times New Roman"/>
          <w:sz w:val="28"/>
          <w:szCs w:val="28"/>
        </w:rPr>
        <w:t xml:space="preserve"> В указанном случае досудебное (внесудебно</w:t>
      </w:r>
      <w:r w:rsidRPr="007D066D">
        <w:rPr>
          <w:rFonts w:ascii="Times New Roman" w:eastAsia="Times New Roman" w:hAnsi="Times New Roman"/>
          <w:sz w:val="28"/>
          <w:szCs w:val="28"/>
        </w:rPr>
        <w:t>е) </w:t>
      </w:r>
      <w:r w:rsidR="00AC0006" w:rsidRPr="007D066D">
        <w:rPr>
          <w:rFonts w:ascii="Times New Roman" w:eastAsia="Times New Roman" w:hAnsi="Times New Roman"/>
          <w:sz w:val="28"/>
          <w:szCs w:val="28"/>
        </w:rPr>
        <w:t>обжалование заявителем решений и действий (бездействия) МФЦ, работника МФЦ возможно в случае, если на МФЦ, решения и действия (бездействи</w:t>
      </w:r>
      <w:r w:rsidRPr="007D066D">
        <w:rPr>
          <w:rFonts w:ascii="Times New Roman" w:eastAsia="Times New Roman" w:hAnsi="Times New Roman"/>
          <w:sz w:val="28"/>
          <w:szCs w:val="28"/>
        </w:rPr>
        <w:t>е) </w:t>
      </w:r>
      <w:r w:rsidR="00AC0006" w:rsidRPr="007D066D">
        <w:rPr>
          <w:rFonts w:ascii="Times New Roman" w:eastAsia="Times New Roman" w:hAnsi="Times New Roman"/>
          <w:sz w:val="28"/>
          <w:szCs w:val="28"/>
        </w:rPr>
        <w:t xml:space="preserve">которого обжалуются, возложена функция по предоставлению муниципальной услуги в полном объеме в порядке, определенном </w:t>
      </w:r>
      <w:hyperlink r:id="rId16" w:history="1">
        <w:r w:rsidR="00AC0006" w:rsidRPr="007D066D">
          <w:rPr>
            <w:rFonts w:ascii="Times New Roman" w:eastAsia="Times New Roman" w:hAnsi="Times New Roman"/>
            <w:sz w:val="28"/>
            <w:szCs w:val="28"/>
          </w:rPr>
          <w:t>частью 1.3 статьи 16</w:t>
        </w:r>
      </w:hyperlink>
      <w:r w:rsidR="00AC0006" w:rsidRPr="007D066D">
        <w:rPr>
          <w:rFonts w:ascii="Times New Roman" w:eastAsia="Times New Roman" w:hAnsi="Times New Roman"/>
          <w:sz w:val="28"/>
          <w:szCs w:val="28"/>
        </w:rPr>
        <w:t xml:space="preserve"> Федерального закона № 210-ФЗ;</w:t>
      </w:r>
    </w:p>
    <w:p w:rsidR="00FF6DAC" w:rsidRPr="007D066D" w:rsidRDefault="007D066D"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 </w:t>
      </w:r>
      <w:r w:rsidR="00AC0006" w:rsidRPr="007D066D">
        <w:rPr>
          <w:rFonts w:ascii="Times New Roman" w:eastAsia="Times New Roman" w:hAnsi="Times New Roman"/>
          <w:sz w:val="28"/>
          <w:szCs w:val="28"/>
        </w:rPr>
        <w:t>требование у заявителя при предоставлении муниципальной услуги документов или информации, отсутствие и (ил</w:t>
      </w:r>
      <w:r w:rsidRPr="007D066D">
        <w:rPr>
          <w:rFonts w:ascii="Times New Roman" w:eastAsia="Times New Roman" w:hAnsi="Times New Roman"/>
          <w:sz w:val="28"/>
          <w:szCs w:val="28"/>
        </w:rPr>
        <w:t>и) </w:t>
      </w:r>
      <w:r w:rsidR="00AC0006" w:rsidRPr="007D066D">
        <w:rPr>
          <w:rFonts w:ascii="Times New Roman" w:eastAsia="Times New Roman" w:hAnsi="Times New Roman"/>
          <w:sz w:val="28"/>
          <w:szCs w:val="28"/>
        </w:rPr>
        <w:t>недостоверность которых</w:t>
      </w:r>
      <w:r w:rsidR="00C700B7">
        <w:rPr>
          <w:rFonts w:ascii="Times New Roman" w:eastAsia="Times New Roman" w:hAnsi="Times New Roman"/>
          <w:sz w:val="28"/>
          <w:szCs w:val="28"/>
        </w:rPr>
        <w:t xml:space="preserve"> не </w:t>
      </w:r>
      <w:r w:rsidR="00AC0006" w:rsidRPr="007D066D">
        <w:rPr>
          <w:rFonts w:ascii="Times New Roman" w:eastAsia="Times New Roman" w:hAnsi="Times New Roman"/>
          <w:sz w:val="28"/>
          <w:szCs w:val="28"/>
        </w:rPr>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00AC0006" w:rsidRPr="007D066D">
          <w:rPr>
            <w:rFonts w:ascii="Times New Roman" w:eastAsia="Times New Roman" w:hAnsi="Times New Roman"/>
            <w:sz w:val="28"/>
            <w:szCs w:val="28"/>
          </w:rPr>
          <w:t>пунктом 4 части 1 статьи 7</w:t>
        </w:r>
      </w:hyperlink>
      <w:r w:rsidR="00AC0006" w:rsidRPr="007D066D">
        <w:rPr>
          <w:rFonts w:ascii="Times New Roman" w:eastAsia="Times New Roman" w:hAnsi="Times New Roman"/>
          <w:sz w:val="28"/>
          <w:szCs w:val="28"/>
        </w:rPr>
        <w:t xml:space="preserve"> Федерального закона</w:t>
      </w:r>
      <w:r w:rsidR="00AC0006" w:rsidRPr="007D066D">
        <w:rPr>
          <w:rFonts w:ascii="Times New Roman" w:eastAsia="Times New Roman" w:hAnsi="Times New Roman"/>
          <w:sz w:val="28"/>
          <w:szCs w:val="28"/>
        </w:rPr>
        <w:br/>
        <w:t>№ 210-ФЗ. В указанном случае досудебное (внесудебно</w:t>
      </w:r>
      <w:r w:rsidRPr="007D066D">
        <w:rPr>
          <w:rFonts w:ascii="Times New Roman" w:eastAsia="Times New Roman" w:hAnsi="Times New Roman"/>
          <w:sz w:val="28"/>
          <w:szCs w:val="28"/>
        </w:rPr>
        <w:t>е) </w:t>
      </w:r>
      <w:r w:rsidR="00AC0006" w:rsidRPr="007D066D">
        <w:rPr>
          <w:rFonts w:ascii="Times New Roman" w:eastAsia="Times New Roman" w:hAnsi="Times New Roman"/>
          <w:sz w:val="28"/>
          <w:szCs w:val="28"/>
        </w:rPr>
        <w:t>обжалование заявителем решений и действий (бездействия) МФЦ, работника МФЦ возможно в случае, если на МФЦ, решения и действия (бездействи</w:t>
      </w:r>
      <w:r w:rsidRPr="007D066D">
        <w:rPr>
          <w:rFonts w:ascii="Times New Roman" w:eastAsia="Times New Roman" w:hAnsi="Times New Roman"/>
          <w:sz w:val="28"/>
          <w:szCs w:val="28"/>
        </w:rPr>
        <w:t>е) </w:t>
      </w:r>
      <w:r w:rsidR="00AC0006" w:rsidRPr="007D066D">
        <w:rPr>
          <w:rFonts w:ascii="Times New Roman" w:eastAsia="Times New Roman" w:hAnsi="Times New Roman"/>
          <w:sz w:val="28"/>
          <w:szCs w:val="28"/>
        </w:rPr>
        <w:t xml:space="preserve">которого обжалуются, возложена функция по предоставлению муниципальной услуги в полном объеме в порядке, определенном </w:t>
      </w:r>
      <w:hyperlink r:id="rId18" w:history="1">
        <w:r w:rsidR="00AC0006" w:rsidRPr="007D066D">
          <w:rPr>
            <w:rFonts w:ascii="Times New Roman" w:eastAsia="Times New Roman" w:hAnsi="Times New Roman"/>
            <w:sz w:val="28"/>
            <w:szCs w:val="28"/>
          </w:rPr>
          <w:t>частью 1.3 статьи 16</w:t>
        </w:r>
      </w:hyperlink>
      <w:r w:rsidR="00AC0006" w:rsidRPr="007D066D">
        <w:rPr>
          <w:rFonts w:ascii="Times New Roman" w:eastAsia="Times New Roman" w:hAnsi="Times New Roman"/>
          <w:sz w:val="28"/>
          <w:szCs w:val="28"/>
        </w:rPr>
        <w:t xml:space="preserve"> Федерального закона № 210-ФЗ.</w:t>
      </w:r>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5.</w:t>
      </w:r>
      <w:r w:rsidR="007D066D" w:rsidRPr="007D066D">
        <w:rPr>
          <w:rFonts w:ascii="Times New Roman" w:eastAsia="Times New Roman" w:hAnsi="Times New Roman"/>
          <w:sz w:val="28"/>
          <w:szCs w:val="28"/>
        </w:rPr>
        <w:t>3. </w:t>
      </w:r>
      <w:r w:rsidRPr="007D066D">
        <w:rPr>
          <w:rFonts w:ascii="Times New Roman" w:eastAsia="Times New Roman" w:hAnsi="Times New Roman"/>
          <w:sz w:val="28"/>
          <w:szCs w:val="28"/>
        </w:rPr>
        <w:t>Заявители имеют право на получение информации, необходимой для обоснования и рассмотрения жалобы.</w:t>
      </w:r>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5.</w:t>
      </w:r>
      <w:r w:rsidR="007D066D" w:rsidRPr="007D066D">
        <w:rPr>
          <w:rFonts w:ascii="Times New Roman" w:eastAsia="Times New Roman" w:hAnsi="Times New Roman"/>
          <w:sz w:val="28"/>
          <w:szCs w:val="28"/>
        </w:rPr>
        <w:t>4. </w:t>
      </w:r>
      <w:r w:rsidRPr="007D066D">
        <w:rPr>
          <w:rFonts w:ascii="Times New Roman" w:eastAsia="Times New Roman" w:hAnsi="Times New Roman"/>
          <w:sz w:val="28"/>
          <w:szCs w:val="28"/>
        </w:rPr>
        <w:t>Оснований для отказа в рассмотрении жалобы</w:t>
      </w:r>
      <w:r w:rsidR="00C700B7">
        <w:rPr>
          <w:rFonts w:ascii="Times New Roman" w:eastAsia="Times New Roman" w:hAnsi="Times New Roman"/>
          <w:sz w:val="28"/>
          <w:szCs w:val="28"/>
        </w:rPr>
        <w:t xml:space="preserve"> не </w:t>
      </w:r>
      <w:r w:rsidRPr="007D066D">
        <w:rPr>
          <w:rFonts w:ascii="Times New Roman" w:eastAsia="Times New Roman" w:hAnsi="Times New Roman"/>
          <w:sz w:val="28"/>
          <w:szCs w:val="28"/>
        </w:rPr>
        <w:t>имеется.</w:t>
      </w:r>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5.</w:t>
      </w:r>
      <w:r w:rsidR="007D066D" w:rsidRPr="007D066D">
        <w:rPr>
          <w:rFonts w:ascii="Times New Roman" w:eastAsia="Times New Roman" w:hAnsi="Times New Roman"/>
          <w:sz w:val="28"/>
          <w:szCs w:val="28"/>
        </w:rPr>
        <w:t>5. </w:t>
      </w:r>
      <w:r w:rsidRPr="007D066D">
        <w:rPr>
          <w:rFonts w:ascii="Times New Roman" w:eastAsia="Times New Roman" w:hAnsi="Times New Roman"/>
          <w:sz w:val="28"/>
          <w:szCs w:val="28"/>
        </w:rPr>
        <w:t>Основанием для начала процедуры досудебного (внесудебног</w:t>
      </w:r>
      <w:r w:rsidR="007D066D" w:rsidRPr="007D066D">
        <w:rPr>
          <w:rFonts w:ascii="Times New Roman" w:eastAsia="Times New Roman" w:hAnsi="Times New Roman"/>
          <w:sz w:val="28"/>
          <w:szCs w:val="28"/>
        </w:rPr>
        <w:t>о) </w:t>
      </w:r>
      <w:r w:rsidRPr="007D066D">
        <w:rPr>
          <w:rFonts w:ascii="Times New Roman" w:eastAsia="Times New Roman" w:hAnsi="Times New Roman"/>
          <w:sz w:val="28"/>
          <w:szCs w:val="28"/>
        </w:rPr>
        <w:t>обжалования является поступившая жалоба.</w:t>
      </w:r>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lastRenderedPageBreak/>
        <w:t>Жалоба подается в письменной форме на бумажном носителе, в электронной форме в администрацию, МФЦ либо в министерство цифрового развития Воронежской области (далее – министерство цифрового развития), а также в привлекаемые организации.</w:t>
      </w:r>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proofErr w:type="gramStart"/>
      <w:r w:rsidRPr="007D066D">
        <w:rPr>
          <w:rFonts w:ascii="Times New Roman" w:eastAsia="Times New Roman" w:hAnsi="Times New Roman"/>
          <w:sz w:val="28"/>
          <w:szCs w:val="28"/>
        </w:rPr>
        <w:t>Жалоба на решения и действия (бездействи</w:t>
      </w:r>
      <w:r w:rsidR="007D066D" w:rsidRPr="007D066D">
        <w:rPr>
          <w:rFonts w:ascii="Times New Roman" w:eastAsia="Times New Roman" w:hAnsi="Times New Roman"/>
          <w:sz w:val="28"/>
          <w:szCs w:val="28"/>
        </w:rPr>
        <w:t>е) </w:t>
      </w:r>
      <w:r w:rsidRPr="007D066D">
        <w:rPr>
          <w:rFonts w:ascii="Times New Roman" w:eastAsia="Times New Roman" w:hAnsi="Times New Roman"/>
          <w:sz w:val="28"/>
          <w:szCs w:val="28"/>
        </w:rPr>
        <w:t>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Жалоба на решения и действия (бездействи</w:t>
      </w:r>
      <w:r w:rsidR="007D066D" w:rsidRPr="007D066D">
        <w:rPr>
          <w:rFonts w:ascii="Times New Roman" w:eastAsia="Times New Roman" w:hAnsi="Times New Roman"/>
          <w:sz w:val="28"/>
          <w:szCs w:val="28"/>
        </w:rPr>
        <w:t>е) </w:t>
      </w:r>
      <w:r w:rsidRPr="007D066D">
        <w:rPr>
          <w:rFonts w:ascii="Times New Roman" w:eastAsia="Times New Roman" w:hAnsi="Times New Roman"/>
          <w:sz w:val="28"/>
          <w:szCs w:val="28"/>
        </w:rPr>
        <w:t>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proofErr w:type="gramStart"/>
      <w:r w:rsidRPr="007D066D">
        <w:rPr>
          <w:rFonts w:ascii="Times New Roman" w:eastAsia="Times New Roman" w:hAnsi="Times New Roman"/>
          <w:sz w:val="28"/>
          <w:szCs w:val="28"/>
        </w:rPr>
        <w:t>Жалоба на решения и действия (бездействи</w:t>
      </w:r>
      <w:r w:rsidR="007D066D" w:rsidRPr="007D066D">
        <w:rPr>
          <w:rFonts w:ascii="Times New Roman" w:eastAsia="Times New Roman" w:hAnsi="Times New Roman"/>
          <w:sz w:val="28"/>
          <w:szCs w:val="28"/>
        </w:rPr>
        <w:t>е) </w:t>
      </w:r>
      <w:r w:rsidRPr="007D066D">
        <w:rPr>
          <w:rFonts w:ascii="Times New Roman" w:eastAsia="Times New Roman" w:hAnsi="Times New Roman"/>
          <w:sz w:val="28"/>
          <w:szCs w:val="28"/>
        </w:rPr>
        <w:t>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5.</w:t>
      </w:r>
      <w:r w:rsidR="007D066D" w:rsidRPr="007D066D">
        <w:rPr>
          <w:rFonts w:ascii="Times New Roman" w:eastAsia="Times New Roman" w:hAnsi="Times New Roman"/>
          <w:sz w:val="28"/>
          <w:szCs w:val="28"/>
        </w:rPr>
        <w:t>6. </w:t>
      </w:r>
      <w:r w:rsidRPr="007D066D">
        <w:rPr>
          <w:rFonts w:ascii="Times New Roman" w:eastAsia="Times New Roman" w:hAnsi="Times New Roman"/>
          <w:sz w:val="28"/>
          <w:szCs w:val="28"/>
        </w:rPr>
        <w:t>Жалоба должна содержать:</w:t>
      </w:r>
    </w:p>
    <w:p w:rsidR="00FF6DAC" w:rsidRPr="007D066D" w:rsidRDefault="007D066D" w:rsidP="007D066D">
      <w:pPr>
        <w:suppressAutoHyphens/>
        <w:spacing w:after="0" w:line="360" w:lineRule="auto"/>
        <w:ind w:firstLine="709"/>
        <w:jc w:val="both"/>
        <w:rPr>
          <w:rFonts w:ascii="Times New Roman" w:eastAsia="Times New Roman" w:hAnsi="Times New Roman"/>
          <w:sz w:val="28"/>
          <w:szCs w:val="28"/>
        </w:rPr>
      </w:pPr>
      <w:proofErr w:type="gramStart"/>
      <w:r w:rsidRPr="007D066D">
        <w:rPr>
          <w:rFonts w:ascii="Times New Roman" w:eastAsia="Times New Roman" w:hAnsi="Times New Roman"/>
          <w:sz w:val="28"/>
          <w:szCs w:val="28"/>
        </w:rPr>
        <w:t>- </w:t>
      </w:r>
      <w:r w:rsidR="00AC0006" w:rsidRPr="007D066D">
        <w:rPr>
          <w:rFonts w:ascii="Times New Roman" w:eastAsia="Times New Roman" w:hAnsi="Times New Roman"/>
          <w:sz w:val="28"/>
          <w:szCs w:val="28"/>
        </w:rPr>
        <w:t>наименование администрации, должностного лица администрации либо муниципального служащего, МФЦ, его руководителя и (ил</w:t>
      </w:r>
      <w:r w:rsidRPr="007D066D">
        <w:rPr>
          <w:rFonts w:ascii="Times New Roman" w:eastAsia="Times New Roman" w:hAnsi="Times New Roman"/>
          <w:sz w:val="28"/>
          <w:szCs w:val="28"/>
        </w:rPr>
        <w:t>и) </w:t>
      </w:r>
      <w:r w:rsidR="00AC0006" w:rsidRPr="007D066D">
        <w:rPr>
          <w:rFonts w:ascii="Times New Roman" w:eastAsia="Times New Roman" w:hAnsi="Times New Roman"/>
          <w:sz w:val="28"/>
          <w:szCs w:val="28"/>
        </w:rPr>
        <w:t>работника, привлекаемых организаций, их руководителей и (ил</w:t>
      </w:r>
      <w:r w:rsidRPr="007D066D">
        <w:rPr>
          <w:rFonts w:ascii="Times New Roman" w:eastAsia="Times New Roman" w:hAnsi="Times New Roman"/>
          <w:sz w:val="28"/>
          <w:szCs w:val="28"/>
        </w:rPr>
        <w:t>и) </w:t>
      </w:r>
      <w:r w:rsidR="00AC0006" w:rsidRPr="007D066D">
        <w:rPr>
          <w:rFonts w:ascii="Times New Roman" w:eastAsia="Times New Roman" w:hAnsi="Times New Roman"/>
          <w:sz w:val="28"/>
          <w:szCs w:val="28"/>
        </w:rPr>
        <w:t>работников, решения и действия (бездействи</w:t>
      </w:r>
      <w:r w:rsidRPr="007D066D">
        <w:rPr>
          <w:rFonts w:ascii="Times New Roman" w:eastAsia="Times New Roman" w:hAnsi="Times New Roman"/>
          <w:sz w:val="28"/>
          <w:szCs w:val="28"/>
        </w:rPr>
        <w:t>е) </w:t>
      </w:r>
      <w:r w:rsidR="00AC0006" w:rsidRPr="007D066D">
        <w:rPr>
          <w:rFonts w:ascii="Times New Roman" w:eastAsia="Times New Roman" w:hAnsi="Times New Roman"/>
          <w:sz w:val="28"/>
          <w:szCs w:val="28"/>
        </w:rPr>
        <w:t>которых обжалуются;</w:t>
      </w:r>
      <w:proofErr w:type="gramEnd"/>
    </w:p>
    <w:p w:rsidR="00FF6DAC" w:rsidRPr="007D066D" w:rsidRDefault="007D066D" w:rsidP="007D066D">
      <w:pPr>
        <w:suppressAutoHyphens/>
        <w:spacing w:after="0" w:line="360" w:lineRule="auto"/>
        <w:ind w:firstLine="709"/>
        <w:jc w:val="both"/>
        <w:rPr>
          <w:rFonts w:ascii="Times New Roman" w:eastAsia="Times New Roman" w:hAnsi="Times New Roman"/>
          <w:sz w:val="28"/>
          <w:szCs w:val="28"/>
        </w:rPr>
      </w:pPr>
      <w:proofErr w:type="gramStart"/>
      <w:r w:rsidRPr="007D066D">
        <w:rPr>
          <w:rFonts w:ascii="Times New Roman" w:eastAsia="Times New Roman" w:hAnsi="Times New Roman"/>
          <w:sz w:val="28"/>
          <w:szCs w:val="28"/>
        </w:rPr>
        <w:lastRenderedPageBreak/>
        <w:t>- </w:t>
      </w:r>
      <w:r w:rsidR="00AC0006" w:rsidRPr="007D066D">
        <w:rPr>
          <w:rFonts w:ascii="Times New Roman" w:eastAsia="Times New Roman" w:hAnsi="Times New Roman"/>
          <w:sz w:val="28"/>
          <w:szCs w:val="28"/>
        </w:rPr>
        <w:t>фамилию, имя, отчество (последнее при наличии), сведения о месте жительства заявителя – физического лица; а также номер (номер</w:t>
      </w:r>
      <w:r w:rsidRPr="007D066D">
        <w:rPr>
          <w:rFonts w:ascii="Times New Roman" w:eastAsia="Times New Roman" w:hAnsi="Times New Roman"/>
          <w:sz w:val="28"/>
          <w:szCs w:val="28"/>
        </w:rPr>
        <w:t>а) </w:t>
      </w:r>
      <w:r w:rsidR="00AC0006" w:rsidRPr="007D066D">
        <w:rPr>
          <w:rFonts w:ascii="Times New Roman" w:eastAsia="Times New Roman" w:hAnsi="Times New Roman"/>
          <w:sz w:val="28"/>
          <w:szCs w:val="28"/>
        </w:rPr>
        <w:t>контактного телефона, адрес (адрес</w:t>
      </w:r>
      <w:r w:rsidRPr="007D066D">
        <w:rPr>
          <w:rFonts w:ascii="Times New Roman" w:eastAsia="Times New Roman" w:hAnsi="Times New Roman"/>
          <w:sz w:val="28"/>
          <w:szCs w:val="28"/>
        </w:rPr>
        <w:t>а) </w:t>
      </w:r>
      <w:r w:rsidR="00AC0006" w:rsidRPr="007D066D">
        <w:rPr>
          <w:rFonts w:ascii="Times New Roman" w:eastAsia="Times New Roman" w:hAnsi="Times New Roman"/>
          <w:sz w:val="28"/>
          <w:szCs w:val="28"/>
        </w:rPr>
        <w:t>электронной почты (при наличи</w:t>
      </w:r>
      <w:r w:rsidRPr="007D066D">
        <w:rPr>
          <w:rFonts w:ascii="Times New Roman" w:eastAsia="Times New Roman" w:hAnsi="Times New Roman"/>
          <w:sz w:val="28"/>
          <w:szCs w:val="28"/>
        </w:rPr>
        <w:t>и) </w:t>
      </w:r>
      <w:r w:rsidR="00AC0006" w:rsidRPr="007D066D">
        <w:rPr>
          <w:rFonts w:ascii="Times New Roman" w:eastAsia="Times New Roman" w:hAnsi="Times New Roman"/>
          <w:sz w:val="28"/>
          <w:szCs w:val="28"/>
        </w:rPr>
        <w:t>и почтовый адрес, по которым должен быть направлен ответ заявителю;</w:t>
      </w:r>
      <w:proofErr w:type="gramEnd"/>
    </w:p>
    <w:p w:rsidR="00FF6DAC" w:rsidRPr="007D066D" w:rsidRDefault="007D066D"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 </w:t>
      </w:r>
      <w:r w:rsidR="00AC0006" w:rsidRPr="007D066D">
        <w:rPr>
          <w:rFonts w:ascii="Times New Roman" w:eastAsia="Times New Roman" w:hAnsi="Times New Roman"/>
          <w:sz w:val="28"/>
          <w:szCs w:val="28"/>
        </w:rPr>
        <w:t>сведения об обжалуемых решениях и действиях (бездействи</w:t>
      </w:r>
      <w:r w:rsidRPr="007D066D">
        <w:rPr>
          <w:rFonts w:ascii="Times New Roman" w:eastAsia="Times New Roman" w:hAnsi="Times New Roman"/>
          <w:sz w:val="28"/>
          <w:szCs w:val="28"/>
        </w:rPr>
        <w:t>и) </w:t>
      </w:r>
      <w:r w:rsidR="00AC0006" w:rsidRPr="007D066D">
        <w:rPr>
          <w:rFonts w:ascii="Times New Roman" w:eastAsia="Times New Roman" w:hAnsi="Times New Roman"/>
          <w:sz w:val="28"/>
          <w:szCs w:val="28"/>
        </w:rPr>
        <w:t>администрации, должностного лица администрации либо муниципального служащего, МФЦ, работника МФЦ, привлекаемых организаций, их работников;</w:t>
      </w:r>
    </w:p>
    <w:p w:rsidR="00FF6DAC" w:rsidRPr="007D066D" w:rsidRDefault="007D066D"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 </w:t>
      </w:r>
      <w:r w:rsidR="00AC0006" w:rsidRPr="007D066D">
        <w:rPr>
          <w:rFonts w:ascii="Times New Roman" w:eastAsia="Times New Roman" w:hAnsi="Times New Roman"/>
          <w:sz w:val="28"/>
          <w:szCs w:val="28"/>
        </w:rPr>
        <w:t>доводы, на основании которых заявитель</w:t>
      </w:r>
      <w:r w:rsidR="00C700B7">
        <w:rPr>
          <w:rFonts w:ascii="Times New Roman" w:eastAsia="Times New Roman" w:hAnsi="Times New Roman"/>
          <w:sz w:val="28"/>
          <w:szCs w:val="28"/>
        </w:rPr>
        <w:t xml:space="preserve"> не </w:t>
      </w:r>
      <w:r w:rsidR="00AC0006" w:rsidRPr="007D066D">
        <w:rPr>
          <w:rFonts w:ascii="Times New Roman" w:eastAsia="Times New Roman" w:hAnsi="Times New Roman"/>
          <w:sz w:val="28"/>
          <w:szCs w:val="28"/>
        </w:rPr>
        <w:t>согласен с решением и действием (бездействие</w:t>
      </w:r>
      <w:r w:rsidRPr="007D066D">
        <w:rPr>
          <w:rFonts w:ascii="Times New Roman" w:eastAsia="Times New Roman" w:hAnsi="Times New Roman"/>
          <w:sz w:val="28"/>
          <w:szCs w:val="28"/>
        </w:rPr>
        <w:t>м) </w:t>
      </w:r>
      <w:r w:rsidR="00AC0006" w:rsidRPr="007D066D">
        <w:rPr>
          <w:rFonts w:ascii="Times New Roman" w:eastAsia="Times New Roman" w:hAnsi="Times New Roman"/>
          <w:sz w:val="28"/>
          <w:szCs w:val="28"/>
        </w:rPr>
        <w:t>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F6DAC" w:rsidRPr="007D066D" w:rsidRDefault="00AC0006" w:rsidP="007D066D">
      <w:pPr>
        <w:suppressAutoHyphens/>
        <w:spacing w:after="0" w:line="360" w:lineRule="auto"/>
        <w:ind w:firstLine="709"/>
        <w:jc w:val="both"/>
        <w:rPr>
          <w:rFonts w:ascii="Times New Roman" w:eastAsiaTheme="minorHAnsi" w:hAnsi="Times New Roman"/>
          <w:sz w:val="28"/>
          <w:szCs w:val="28"/>
        </w:rPr>
      </w:pPr>
      <w:r w:rsidRPr="007D066D">
        <w:rPr>
          <w:rFonts w:ascii="Times New Roman" w:eastAsiaTheme="minorHAnsi" w:hAnsi="Times New Roman"/>
          <w:sz w:val="28"/>
          <w:szCs w:val="28"/>
        </w:rPr>
        <w:t>5.</w:t>
      </w:r>
      <w:r w:rsidR="007D066D" w:rsidRPr="007D066D">
        <w:rPr>
          <w:rFonts w:ascii="Times New Roman" w:eastAsiaTheme="minorHAnsi" w:hAnsi="Times New Roman"/>
          <w:sz w:val="28"/>
          <w:szCs w:val="28"/>
        </w:rPr>
        <w:t>7. </w:t>
      </w:r>
      <w:r w:rsidRPr="007D066D">
        <w:rPr>
          <w:rFonts w:ascii="Times New Roman" w:eastAsiaTheme="minorHAnsi" w:hAnsi="Times New Roman"/>
          <w:sz w:val="28"/>
          <w:szCs w:val="28"/>
        </w:rPr>
        <w:t>Заявитель может обжаловать решения и действия (бездействи</w:t>
      </w:r>
      <w:r w:rsidR="007D066D" w:rsidRPr="007D066D">
        <w:rPr>
          <w:rFonts w:ascii="Times New Roman" w:eastAsiaTheme="minorHAnsi" w:hAnsi="Times New Roman"/>
          <w:sz w:val="28"/>
          <w:szCs w:val="28"/>
        </w:rPr>
        <w:t>е) </w:t>
      </w:r>
      <w:r w:rsidRPr="007D066D">
        <w:rPr>
          <w:rFonts w:ascii="Times New Roman" w:eastAsiaTheme="minorHAnsi" w:hAnsi="Times New Roman"/>
          <w:sz w:val="28"/>
          <w:szCs w:val="28"/>
        </w:rPr>
        <w:t>должностных лиц, муниципальных служащих администрации главе городского округа город Воронеж.</w:t>
      </w:r>
    </w:p>
    <w:p w:rsidR="00FF6DAC" w:rsidRPr="007D066D" w:rsidRDefault="00AC0006" w:rsidP="007D066D">
      <w:pPr>
        <w:suppressAutoHyphens/>
        <w:spacing w:after="0" w:line="360" w:lineRule="auto"/>
        <w:ind w:firstLine="709"/>
        <w:jc w:val="both"/>
        <w:rPr>
          <w:rFonts w:ascii="Times New Roman" w:eastAsiaTheme="minorHAnsi" w:hAnsi="Times New Roman"/>
          <w:sz w:val="28"/>
          <w:szCs w:val="28"/>
        </w:rPr>
      </w:pPr>
      <w:r w:rsidRPr="007D066D">
        <w:rPr>
          <w:rFonts w:ascii="Times New Roman" w:eastAsiaTheme="minorHAnsi" w:hAnsi="Times New Roman"/>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F6DAC" w:rsidRPr="007D066D" w:rsidRDefault="00AC0006" w:rsidP="007D066D">
      <w:pPr>
        <w:suppressAutoHyphens/>
        <w:spacing w:after="0" w:line="360" w:lineRule="auto"/>
        <w:ind w:firstLine="709"/>
        <w:jc w:val="both"/>
        <w:rPr>
          <w:rFonts w:ascii="Times New Roman" w:eastAsiaTheme="minorHAnsi" w:hAnsi="Times New Roman"/>
          <w:sz w:val="28"/>
          <w:szCs w:val="28"/>
        </w:rPr>
      </w:pPr>
      <w:r w:rsidRPr="007D066D">
        <w:rPr>
          <w:rFonts w:ascii="Times New Roman" w:eastAsiaTheme="minorHAnsi" w:hAnsi="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5.</w:t>
      </w:r>
      <w:r w:rsidR="007D066D" w:rsidRPr="007D066D">
        <w:rPr>
          <w:rFonts w:ascii="Times New Roman" w:eastAsia="Times New Roman" w:hAnsi="Times New Roman"/>
          <w:sz w:val="28"/>
          <w:szCs w:val="28"/>
        </w:rPr>
        <w:t>8. </w:t>
      </w:r>
      <w:r w:rsidRPr="007D066D">
        <w:rPr>
          <w:rFonts w:ascii="Times New Roman" w:eastAsia="Times New Roman" w:hAnsi="Times New Roman"/>
          <w:sz w:val="28"/>
          <w:szCs w:val="28"/>
        </w:rPr>
        <w:t>Жалобы на решения и действия (бездействи</w:t>
      </w:r>
      <w:r w:rsidR="007D066D" w:rsidRPr="007D066D">
        <w:rPr>
          <w:rFonts w:ascii="Times New Roman" w:eastAsia="Times New Roman" w:hAnsi="Times New Roman"/>
          <w:sz w:val="28"/>
          <w:szCs w:val="28"/>
        </w:rPr>
        <w:t>е) </w:t>
      </w:r>
      <w:r w:rsidRPr="007D066D">
        <w:rPr>
          <w:rFonts w:ascii="Times New Roman" w:eastAsia="Times New Roman" w:hAnsi="Times New Roman"/>
          <w:sz w:val="28"/>
          <w:szCs w:val="28"/>
        </w:rPr>
        <w:t>работника МФЦ подаются руководителю этого МФЦ. Жалобы на решения и действия (бездействи</w:t>
      </w:r>
      <w:r w:rsidR="007D066D" w:rsidRPr="007D066D">
        <w:rPr>
          <w:rFonts w:ascii="Times New Roman" w:eastAsia="Times New Roman" w:hAnsi="Times New Roman"/>
          <w:sz w:val="28"/>
          <w:szCs w:val="28"/>
        </w:rPr>
        <w:t>е) </w:t>
      </w:r>
      <w:r w:rsidRPr="007D066D">
        <w:rPr>
          <w:rFonts w:ascii="Times New Roman" w:eastAsia="Times New Roman" w:hAnsi="Times New Roman"/>
          <w:sz w:val="28"/>
          <w:szCs w:val="28"/>
        </w:rPr>
        <w:t>МФЦ подаются в министерство цифрового развития.</w:t>
      </w:r>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lastRenderedPageBreak/>
        <w:t>Жалобы на решения и действия (бездействи</w:t>
      </w:r>
      <w:r w:rsidR="007D066D" w:rsidRPr="007D066D">
        <w:rPr>
          <w:rFonts w:ascii="Times New Roman" w:eastAsia="Times New Roman" w:hAnsi="Times New Roman"/>
          <w:sz w:val="28"/>
          <w:szCs w:val="28"/>
        </w:rPr>
        <w:t>е) </w:t>
      </w:r>
      <w:r w:rsidRPr="007D066D">
        <w:rPr>
          <w:rFonts w:ascii="Times New Roman" w:eastAsia="Times New Roman" w:hAnsi="Times New Roman"/>
          <w:sz w:val="28"/>
          <w:szCs w:val="28"/>
        </w:rPr>
        <w:t>работников привлекаемых организаций подаются руководителям этих организаций.</w:t>
      </w:r>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5.</w:t>
      </w:r>
      <w:r w:rsidR="007D066D" w:rsidRPr="007D066D">
        <w:rPr>
          <w:rFonts w:ascii="Times New Roman" w:eastAsia="Times New Roman" w:hAnsi="Times New Roman"/>
          <w:sz w:val="28"/>
          <w:szCs w:val="28"/>
        </w:rPr>
        <w:t>9. </w:t>
      </w:r>
      <w:r w:rsidRPr="007D066D">
        <w:rPr>
          <w:rFonts w:ascii="Times New Roman" w:eastAsia="Times New Roman" w:hAnsi="Times New Roman"/>
          <w:sz w:val="28"/>
          <w:szCs w:val="28"/>
        </w:rPr>
        <w:t>По результатам рассмотрения жалобы лицом, уполномоченным на ее рассмотрение, принимается одно из следующих решений:</w:t>
      </w:r>
    </w:p>
    <w:p w:rsidR="00FF6DAC" w:rsidRPr="007D066D" w:rsidRDefault="007D066D" w:rsidP="007D066D">
      <w:pPr>
        <w:suppressAutoHyphens/>
        <w:spacing w:after="0" w:line="360" w:lineRule="auto"/>
        <w:ind w:firstLine="709"/>
        <w:jc w:val="both"/>
        <w:rPr>
          <w:rFonts w:ascii="Times New Roman" w:eastAsia="Times New Roman" w:hAnsi="Times New Roman"/>
          <w:sz w:val="28"/>
          <w:szCs w:val="28"/>
        </w:rPr>
      </w:pPr>
      <w:proofErr w:type="gramStart"/>
      <w:r w:rsidRPr="007D066D">
        <w:rPr>
          <w:rFonts w:ascii="Times New Roman" w:eastAsia="Times New Roman" w:hAnsi="Times New Roman"/>
          <w:sz w:val="28"/>
          <w:szCs w:val="28"/>
        </w:rPr>
        <w:t>а) </w:t>
      </w:r>
      <w:r w:rsidR="00AC0006" w:rsidRPr="007D066D">
        <w:rPr>
          <w:rFonts w:ascii="Times New Roman" w:eastAsia="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w:t>
      </w:r>
      <w:r w:rsidR="00C700B7">
        <w:rPr>
          <w:rFonts w:ascii="Times New Roman" w:eastAsia="Times New Roman" w:hAnsi="Times New Roman"/>
          <w:sz w:val="28"/>
          <w:szCs w:val="28"/>
        </w:rPr>
        <w:t xml:space="preserve"> не </w:t>
      </w:r>
      <w:r w:rsidR="00AC0006" w:rsidRPr="007D066D">
        <w:rPr>
          <w:rFonts w:ascii="Times New Roman" w:eastAsia="Times New Roman" w:hAnsi="Times New Roman"/>
          <w:sz w:val="28"/>
          <w:szCs w:val="28"/>
        </w:rPr>
        <w:t>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FF6DAC" w:rsidRPr="007D066D" w:rsidRDefault="007D066D"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б) </w:t>
      </w:r>
      <w:r w:rsidR="00AC0006" w:rsidRPr="007D066D">
        <w:rPr>
          <w:rFonts w:ascii="Times New Roman" w:eastAsia="Times New Roman" w:hAnsi="Times New Roman"/>
          <w:sz w:val="28"/>
          <w:szCs w:val="28"/>
        </w:rPr>
        <w:t>в удовлетворении жалобы отказывается.</w:t>
      </w:r>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5.1</w:t>
      </w:r>
      <w:r w:rsidR="007D066D" w:rsidRPr="007D066D">
        <w:rPr>
          <w:rFonts w:ascii="Times New Roman" w:eastAsia="Times New Roman" w:hAnsi="Times New Roman"/>
          <w:sz w:val="28"/>
          <w:szCs w:val="28"/>
        </w:rPr>
        <w:t>0. </w:t>
      </w:r>
      <w:proofErr w:type="gramStart"/>
      <w:r w:rsidRPr="007D066D">
        <w:rPr>
          <w:rFonts w:ascii="Times New Roman" w:eastAsia="Times New Roman" w:hAnsi="Times New Roman"/>
          <w:sz w:val="28"/>
          <w:szCs w:val="28"/>
        </w:rPr>
        <w:t>Жалоба, поступившая в администрацию, МФЦ, министерство цифрового развития, привлекаемые организации, подлежит рассмотрению в течение 15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5.1</w:t>
      </w:r>
      <w:r w:rsidR="007D066D" w:rsidRPr="007D066D">
        <w:rPr>
          <w:rFonts w:ascii="Times New Roman" w:eastAsia="Times New Roman" w:hAnsi="Times New Roman"/>
          <w:sz w:val="28"/>
          <w:szCs w:val="28"/>
        </w:rPr>
        <w:t>1. </w:t>
      </w:r>
      <w:r w:rsidRPr="007D066D">
        <w:rPr>
          <w:rFonts w:ascii="Times New Roman" w:eastAsia="Times New Roman" w:hAnsi="Times New Roman"/>
          <w:sz w:val="28"/>
          <w:szCs w:val="28"/>
        </w:rPr>
        <w:t xml:space="preserve">Должностное лицо или орган, уполномоченные на рассмотрение жалобы, МФЦ, министерство цифрового развития отказывают в удовлетворении жалобы в следующих случаях: </w:t>
      </w:r>
    </w:p>
    <w:p w:rsidR="00FF6DAC" w:rsidRPr="007D066D" w:rsidRDefault="007D066D"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а) </w:t>
      </w:r>
      <w:r w:rsidR="00AC0006" w:rsidRPr="007D066D">
        <w:rPr>
          <w:rFonts w:ascii="Times New Roman" w:eastAsia="Times New Roman" w:hAnsi="Times New Roman"/>
          <w:sz w:val="28"/>
          <w:szCs w:val="28"/>
        </w:rPr>
        <w:t>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F6DAC" w:rsidRPr="007D066D" w:rsidRDefault="007D066D"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б) </w:t>
      </w:r>
      <w:r w:rsidR="00AC0006" w:rsidRPr="007D066D">
        <w:rPr>
          <w:rFonts w:ascii="Times New Roman" w:eastAsia="Times New Roman" w:hAnsi="Times New Roman"/>
          <w:sz w:val="28"/>
          <w:szCs w:val="28"/>
        </w:rPr>
        <w:t>подача жалобы лицом, полномочия которого</w:t>
      </w:r>
      <w:r w:rsidR="00C700B7">
        <w:rPr>
          <w:rFonts w:ascii="Times New Roman" w:eastAsia="Times New Roman" w:hAnsi="Times New Roman"/>
          <w:sz w:val="28"/>
          <w:szCs w:val="28"/>
        </w:rPr>
        <w:t xml:space="preserve"> не </w:t>
      </w:r>
      <w:r w:rsidR="00AC0006" w:rsidRPr="007D066D">
        <w:rPr>
          <w:rFonts w:ascii="Times New Roman" w:eastAsia="Times New Roman" w:hAnsi="Times New Roman"/>
          <w:sz w:val="28"/>
          <w:szCs w:val="28"/>
        </w:rPr>
        <w:t>подтверждены в порядке, установленном законодательством;</w:t>
      </w:r>
    </w:p>
    <w:p w:rsidR="00FF6DAC" w:rsidRPr="007D066D" w:rsidRDefault="007D066D"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в) </w:t>
      </w:r>
      <w:r w:rsidR="00AC0006" w:rsidRPr="007D066D">
        <w:rPr>
          <w:rFonts w:ascii="Times New Roman" w:eastAsia="Times New Roman" w:hAnsi="Times New Roman"/>
          <w:sz w:val="28"/>
          <w:szCs w:val="28"/>
        </w:rPr>
        <w:t xml:space="preserve">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w:t>
      </w:r>
      <w:r w:rsidR="00AC0006" w:rsidRPr="007D066D">
        <w:rPr>
          <w:rFonts w:ascii="Times New Roman" w:eastAsia="Times New Roman" w:hAnsi="Times New Roman"/>
          <w:sz w:val="28"/>
          <w:szCs w:val="28"/>
        </w:rPr>
        <w:lastRenderedPageBreak/>
        <w:t>порядка предоставления государственных услуг в Воронежской области» в отношении того же заявителя и по тому же предмету жалобы;</w:t>
      </w:r>
    </w:p>
    <w:p w:rsidR="00FF6DAC" w:rsidRPr="007D066D" w:rsidRDefault="007D066D"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г) </w:t>
      </w:r>
      <w:r w:rsidR="00AC0006" w:rsidRPr="007D066D">
        <w:rPr>
          <w:rFonts w:ascii="Times New Roman" w:eastAsia="Times New Roman" w:hAnsi="Times New Roman"/>
          <w:sz w:val="28"/>
          <w:szCs w:val="28"/>
        </w:rPr>
        <w:t>если обжалуемые действия являются правомерными.</w:t>
      </w:r>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5.1</w:t>
      </w:r>
      <w:r w:rsidR="007D066D" w:rsidRPr="007D066D">
        <w:rPr>
          <w:rFonts w:ascii="Times New Roman" w:eastAsia="Times New Roman" w:hAnsi="Times New Roman"/>
          <w:sz w:val="28"/>
          <w:szCs w:val="28"/>
        </w:rPr>
        <w:t>2. </w:t>
      </w:r>
      <w:r w:rsidRPr="007D066D">
        <w:rPr>
          <w:rFonts w:ascii="Times New Roman" w:eastAsia="Times New Roman" w:hAnsi="Times New Roman"/>
          <w:sz w:val="28"/>
          <w:szCs w:val="28"/>
        </w:rPr>
        <w:t xml:space="preserve">Должностное лицо или орган, уполномоченные на рассмотрение жалобы, МФЦ, министерство цифрового развития оставляют жалобу без ответа в следующих случаях: </w:t>
      </w:r>
    </w:p>
    <w:p w:rsidR="00FF6DAC" w:rsidRPr="007D066D" w:rsidRDefault="007D066D"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а) </w:t>
      </w:r>
      <w:r w:rsidR="00AC0006" w:rsidRPr="007D066D">
        <w:rPr>
          <w:rFonts w:ascii="Times New Roman" w:eastAsia="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rsidR="00FF6DAC" w:rsidRPr="007D066D" w:rsidRDefault="007D066D" w:rsidP="007D066D">
      <w:pPr>
        <w:suppressAutoHyphens/>
        <w:spacing w:after="0" w:line="360" w:lineRule="auto"/>
        <w:ind w:firstLine="709"/>
        <w:jc w:val="both"/>
        <w:rPr>
          <w:rFonts w:ascii="Times New Roman" w:eastAsia="Times New Roman" w:hAnsi="Times New Roman"/>
          <w:sz w:val="28"/>
          <w:szCs w:val="28"/>
        </w:rPr>
      </w:pPr>
      <w:proofErr w:type="gramStart"/>
      <w:r w:rsidRPr="007D066D">
        <w:rPr>
          <w:rFonts w:ascii="Times New Roman" w:eastAsia="Times New Roman" w:hAnsi="Times New Roman"/>
          <w:sz w:val="28"/>
          <w:szCs w:val="28"/>
        </w:rPr>
        <w:t>б) </w:t>
      </w:r>
      <w:r w:rsidR="00AC0006" w:rsidRPr="007D066D">
        <w:rPr>
          <w:rFonts w:ascii="Times New Roman" w:eastAsia="Times New Roman" w:hAnsi="Times New Roman"/>
          <w:sz w:val="28"/>
          <w:szCs w:val="28"/>
        </w:rPr>
        <w:t>отсутствие возможности прочитать какую-либо часть текста жалобы, данные о заявителе (фамилия, имя, отчество (при наличи</w:t>
      </w:r>
      <w:r w:rsidRPr="007D066D">
        <w:rPr>
          <w:rFonts w:ascii="Times New Roman" w:eastAsia="Times New Roman" w:hAnsi="Times New Roman"/>
          <w:sz w:val="28"/>
          <w:szCs w:val="28"/>
        </w:rPr>
        <w:t>и) </w:t>
      </w:r>
      <w:r w:rsidR="00AC0006" w:rsidRPr="007D066D">
        <w:rPr>
          <w:rFonts w:ascii="Times New Roman" w:eastAsia="Times New Roman" w:hAnsi="Times New Roman"/>
          <w:sz w:val="28"/>
          <w:szCs w:val="28"/>
        </w:rPr>
        <w:t>и (ил</w:t>
      </w:r>
      <w:r w:rsidRPr="007D066D">
        <w:rPr>
          <w:rFonts w:ascii="Times New Roman" w:eastAsia="Times New Roman" w:hAnsi="Times New Roman"/>
          <w:sz w:val="28"/>
          <w:szCs w:val="28"/>
        </w:rPr>
        <w:t>и) </w:t>
      </w:r>
      <w:r w:rsidR="00AC0006" w:rsidRPr="007D066D">
        <w:rPr>
          <w:rFonts w:ascii="Times New Roman" w:eastAsia="Times New Roman" w:hAnsi="Times New Roman"/>
          <w:sz w:val="28"/>
          <w:szCs w:val="28"/>
        </w:rPr>
        <w:t>адрес).</w:t>
      </w:r>
      <w:proofErr w:type="gramEnd"/>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 xml:space="preserve">Должностное лицо или орган, уполномоченные на рассмотрение жалобы, МФЦ, министерство цифрового развития сообщают заявителю об оставлении жалобы без ответа в течение 3 рабочих дней со дня регистрации жалобы, если данные о заявителе поддаются прочтению. </w:t>
      </w:r>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В случае если почтовый адрес заявителя</w:t>
      </w:r>
      <w:r w:rsidR="00C700B7">
        <w:rPr>
          <w:rFonts w:ascii="Times New Roman" w:eastAsia="Times New Roman" w:hAnsi="Times New Roman"/>
          <w:sz w:val="28"/>
          <w:szCs w:val="28"/>
        </w:rPr>
        <w:t xml:space="preserve"> не </w:t>
      </w:r>
      <w:r w:rsidRPr="007D066D">
        <w:rPr>
          <w:rFonts w:ascii="Times New Roman" w:eastAsia="Times New Roman" w:hAnsi="Times New Roman"/>
          <w:sz w:val="28"/>
          <w:szCs w:val="28"/>
        </w:rPr>
        <w:t>указан или</w:t>
      </w:r>
      <w:r w:rsidR="00C700B7">
        <w:rPr>
          <w:rFonts w:ascii="Times New Roman" w:eastAsia="Times New Roman" w:hAnsi="Times New Roman"/>
          <w:sz w:val="28"/>
          <w:szCs w:val="28"/>
        </w:rPr>
        <w:t xml:space="preserve"> не </w:t>
      </w:r>
      <w:r w:rsidRPr="007D066D">
        <w:rPr>
          <w:rFonts w:ascii="Times New Roman" w:eastAsia="Times New Roman" w:hAnsi="Times New Roman"/>
          <w:sz w:val="28"/>
          <w:szCs w:val="28"/>
        </w:rPr>
        <w:t>поддается прочтению, письменный ответ на бумажном носителе заявителю</w:t>
      </w:r>
      <w:r w:rsidR="00C700B7">
        <w:rPr>
          <w:rFonts w:ascii="Times New Roman" w:eastAsia="Times New Roman" w:hAnsi="Times New Roman"/>
          <w:sz w:val="28"/>
          <w:szCs w:val="28"/>
        </w:rPr>
        <w:t xml:space="preserve"> не </w:t>
      </w:r>
      <w:r w:rsidRPr="007D066D">
        <w:rPr>
          <w:rFonts w:ascii="Times New Roman" w:eastAsia="Times New Roman" w:hAnsi="Times New Roman"/>
          <w:sz w:val="28"/>
          <w:szCs w:val="28"/>
        </w:rPr>
        <w:t>направляется.</w:t>
      </w:r>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5.1</w:t>
      </w:r>
      <w:r w:rsidR="007D066D" w:rsidRPr="007D066D">
        <w:rPr>
          <w:rFonts w:ascii="Times New Roman" w:eastAsia="Times New Roman" w:hAnsi="Times New Roman"/>
          <w:sz w:val="28"/>
          <w:szCs w:val="28"/>
        </w:rPr>
        <w:t>3.</w:t>
      </w:r>
      <w:r w:rsidR="002E4090">
        <w:rPr>
          <w:rFonts w:ascii="Times New Roman" w:eastAsia="Times New Roman" w:hAnsi="Times New Roman"/>
          <w:sz w:val="28"/>
          <w:szCs w:val="28"/>
        </w:rPr>
        <w:t xml:space="preserve"> </w:t>
      </w:r>
      <w:proofErr w:type="gramStart"/>
      <w:r w:rsidR="002E4090" w:rsidRPr="002E4090">
        <w:rPr>
          <w:rFonts w:ascii="Times New Roman" w:eastAsia="Times New Roman" w:hAnsi="Times New Roman"/>
          <w:sz w:val="28"/>
          <w:szCs w:val="28"/>
          <w:highlight w:val="yellow"/>
        </w:rPr>
        <w:t>Н</w:t>
      </w:r>
      <w:r w:rsidR="00C700B7" w:rsidRPr="002E4090">
        <w:rPr>
          <w:rFonts w:ascii="Times New Roman" w:eastAsia="Times New Roman" w:hAnsi="Times New Roman"/>
          <w:sz w:val="28"/>
          <w:szCs w:val="28"/>
          <w:highlight w:val="yellow"/>
        </w:rPr>
        <w:t>е</w:t>
      </w:r>
      <w:r w:rsidR="00C700B7">
        <w:rPr>
          <w:rFonts w:ascii="Times New Roman" w:eastAsia="Times New Roman" w:hAnsi="Times New Roman"/>
          <w:sz w:val="28"/>
          <w:szCs w:val="28"/>
        </w:rPr>
        <w:t> </w:t>
      </w:r>
      <w:r w:rsidRPr="007D066D">
        <w:rPr>
          <w:rFonts w:ascii="Times New Roman" w:eastAsia="Times New Roman" w:hAnsi="Times New Roman"/>
          <w:sz w:val="28"/>
          <w:szCs w:val="28"/>
        </w:rPr>
        <w:t xml:space="preserve">позднее дня, следующего за днем принятия решения, указанного в </w:t>
      </w:r>
      <w:hyperlink w:anchor="Par521" w:history="1">
        <w:r w:rsidRPr="007D066D">
          <w:rPr>
            <w:rFonts w:ascii="Times New Roman" w:eastAsia="Times New Roman" w:hAnsi="Times New Roman"/>
            <w:sz w:val="28"/>
            <w:szCs w:val="28"/>
          </w:rPr>
          <w:t>пункте 5.9</w:t>
        </w:r>
      </w:hyperlink>
      <w:r w:rsidRPr="007D066D">
        <w:rPr>
          <w:rFonts w:ascii="Times New Roman" w:eastAsia="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5.1</w:t>
      </w:r>
      <w:r w:rsidR="007D066D" w:rsidRPr="007D066D">
        <w:rPr>
          <w:rFonts w:ascii="Times New Roman" w:eastAsia="Times New Roman" w:hAnsi="Times New Roman"/>
          <w:sz w:val="28"/>
          <w:szCs w:val="28"/>
        </w:rPr>
        <w:t>4. </w:t>
      </w:r>
      <w:r w:rsidRPr="007D066D">
        <w:rPr>
          <w:rFonts w:ascii="Times New Roman" w:eastAsia="Times New Roman" w:hAnsi="Times New Roman"/>
          <w:sz w:val="28"/>
          <w:szCs w:val="28"/>
        </w:rPr>
        <w:t xml:space="preserve">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D066D">
        <w:rPr>
          <w:rFonts w:ascii="Times New Roman" w:eastAsia="Times New Roman" w:hAnsi="Times New Roman"/>
          <w:sz w:val="28"/>
          <w:szCs w:val="28"/>
        </w:rPr>
        <w:lastRenderedPageBreak/>
        <w:t>неудобства</w:t>
      </w:r>
      <w:proofErr w:type="gramEnd"/>
      <w:r w:rsidRPr="007D066D">
        <w:rPr>
          <w:rFonts w:ascii="Times New Roman" w:eastAsia="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5.1</w:t>
      </w:r>
      <w:r w:rsidR="007D066D" w:rsidRPr="007D066D">
        <w:rPr>
          <w:rFonts w:ascii="Times New Roman" w:eastAsia="Times New Roman" w:hAnsi="Times New Roman"/>
          <w:sz w:val="28"/>
          <w:szCs w:val="28"/>
        </w:rPr>
        <w:t>5. </w:t>
      </w:r>
      <w:r w:rsidRPr="007D066D">
        <w:rPr>
          <w:rFonts w:ascii="Times New Roman" w:eastAsia="Times New Roman" w:hAnsi="Times New Roman"/>
          <w:sz w:val="28"/>
          <w:szCs w:val="28"/>
        </w:rPr>
        <w:t xml:space="preserve">В случае признания </w:t>
      </w:r>
      <w:proofErr w:type="gramStart"/>
      <w:r w:rsidRPr="007D066D">
        <w:rPr>
          <w:rFonts w:ascii="Times New Roman" w:eastAsia="Times New Roman" w:hAnsi="Times New Roman"/>
          <w:sz w:val="28"/>
          <w:szCs w:val="28"/>
        </w:rPr>
        <w:t>жалобы</w:t>
      </w:r>
      <w:proofErr w:type="gramEnd"/>
      <w:r w:rsidR="00C700B7">
        <w:rPr>
          <w:rFonts w:ascii="Times New Roman" w:eastAsia="Times New Roman" w:hAnsi="Times New Roman"/>
          <w:sz w:val="28"/>
          <w:szCs w:val="28"/>
        </w:rPr>
        <w:t xml:space="preserve"> не </w:t>
      </w:r>
      <w:r w:rsidRPr="007D066D">
        <w:rPr>
          <w:rFonts w:ascii="Times New Roman" w:eastAsia="Times New Roman" w:hAnsi="Times New Roman"/>
          <w:sz w:val="28"/>
          <w:szCs w:val="28"/>
        </w:rPr>
        <w:t>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F6DAC" w:rsidRPr="007D066D" w:rsidRDefault="00AC0006" w:rsidP="007D066D">
      <w:pPr>
        <w:suppressAutoHyphens/>
        <w:spacing w:after="0" w:line="360" w:lineRule="auto"/>
        <w:ind w:firstLine="709"/>
        <w:jc w:val="both"/>
        <w:rPr>
          <w:rFonts w:ascii="Times New Roman" w:eastAsia="Times New Roman" w:hAnsi="Times New Roman"/>
          <w:sz w:val="28"/>
          <w:szCs w:val="28"/>
        </w:rPr>
      </w:pPr>
      <w:r w:rsidRPr="007D066D">
        <w:rPr>
          <w:rFonts w:ascii="Times New Roman" w:eastAsia="Times New Roman" w:hAnsi="Times New Roman"/>
          <w:sz w:val="28"/>
          <w:szCs w:val="28"/>
        </w:rPr>
        <w:t>5.1</w:t>
      </w:r>
      <w:r w:rsidR="007D066D" w:rsidRPr="007D066D">
        <w:rPr>
          <w:rFonts w:ascii="Times New Roman" w:eastAsia="Times New Roman" w:hAnsi="Times New Roman"/>
          <w:sz w:val="28"/>
          <w:szCs w:val="28"/>
        </w:rPr>
        <w:t>6. </w:t>
      </w:r>
      <w:r w:rsidRPr="007D066D">
        <w:rPr>
          <w:rFonts w:ascii="Times New Roman" w:eastAsia="Times New Roman" w:hAnsi="Times New Roman"/>
          <w:sz w:val="28"/>
          <w:szCs w:val="28"/>
        </w:rPr>
        <w:t xml:space="preserve">В случае установления в ходе или по результатам </w:t>
      </w:r>
      <w:proofErr w:type="gramStart"/>
      <w:r w:rsidRPr="007D066D">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7D066D">
        <w:rPr>
          <w:rFonts w:ascii="Times New Roman" w:eastAsia="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C0006" w:rsidRDefault="00AC0006" w:rsidP="00AC0006">
      <w:pPr>
        <w:suppressAutoHyphens/>
        <w:spacing w:after="0" w:line="240" w:lineRule="auto"/>
        <w:jc w:val="both"/>
        <w:rPr>
          <w:rFonts w:ascii="Times New Roman" w:eastAsiaTheme="minorEastAsia" w:hAnsi="Times New Roman"/>
          <w:sz w:val="28"/>
          <w:szCs w:val="28"/>
          <w:lang w:eastAsia="ru-RU"/>
        </w:rPr>
      </w:pPr>
    </w:p>
    <w:p w:rsidR="008A2A65" w:rsidRDefault="008A2A65" w:rsidP="00AC0006">
      <w:pPr>
        <w:suppressAutoHyphens/>
        <w:spacing w:after="0" w:line="240" w:lineRule="auto"/>
        <w:jc w:val="both"/>
        <w:rPr>
          <w:rFonts w:ascii="Times New Roman" w:eastAsiaTheme="minorEastAsia" w:hAnsi="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AC0006" w:rsidTr="00951402">
        <w:tc>
          <w:tcPr>
            <w:tcW w:w="5637" w:type="dxa"/>
          </w:tcPr>
          <w:p w:rsidR="00951402" w:rsidRPr="008A2A65" w:rsidRDefault="008A2A65" w:rsidP="00951402">
            <w:pPr>
              <w:suppressAutoHyphens/>
              <w:jc w:val="both"/>
              <w:rPr>
                <w:rFonts w:ascii="Times New Roman" w:eastAsiaTheme="minorEastAsia" w:hAnsi="Times New Roman"/>
                <w:sz w:val="28"/>
                <w:szCs w:val="28"/>
                <w:lang w:eastAsia="ru-RU"/>
              </w:rPr>
            </w:pPr>
            <w:r w:rsidRPr="008A2A65">
              <w:rPr>
                <w:rFonts w:ascii="Times New Roman" w:eastAsiaTheme="minorEastAsia" w:hAnsi="Times New Roman"/>
                <w:sz w:val="28"/>
                <w:szCs w:val="28"/>
                <w:lang w:eastAsia="ru-RU"/>
              </w:rPr>
              <w:t>Руководитель</w:t>
            </w:r>
            <w:r w:rsidR="00AC0006" w:rsidRPr="008A2A65">
              <w:rPr>
                <w:rFonts w:ascii="Times New Roman" w:eastAsiaTheme="minorEastAsia" w:hAnsi="Times New Roman"/>
                <w:sz w:val="28"/>
                <w:szCs w:val="28"/>
                <w:lang w:eastAsia="ru-RU"/>
              </w:rPr>
              <w:t xml:space="preserve"> управления</w:t>
            </w:r>
          </w:p>
          <w:p w:rsidR="00AC0006" w:rsidRDefault="00AC0006" w:rsidP="00951402">
            <w:pPr>
              <w:suppressAutoHyphens/>
              <w:jc w:val="both"/>
              <w:rPr>
                <w:rFonts w:ascii="Times New Roman" w:eastAsiaTheme="minorEastAsia" w:hAnsi="Times New Roman"/>
                <w:sz w:val="28"/>
                <w:szCs w:val="28"/>
                <w:lang w:eastAsia="ru-RU"/>
              </w:rPr>
            </w:pPr>
            <w:r w:rsidRPr="008A2A65">
              <w:rPr>
                <w:rFonts w:ascii="Times New Roman" w:eastAsiaTheme="minorEastAsia" w:hAnsi="Times New Roman"/>
                <w:sz w:val="28"/>
                <w:szCs w:val="28"/>
                <w:lang w:eastAsia="ru-RU"/>
              </w:rPr>
              <w:t>имущественных и земельных отношений</w:t>
            </w:r>
          </w:p>
        </w:tc>
        <w:tc>
          <w:tcPr>
            <w:tcW w:w="3933" w:type="dxa"/>
          </w:tcPr>
          <w:p w:rsidR="00951402" w:rsidRDefault="00951402" w:rsidP="00AC0006">
            <w:pPr>
              <w:suppressAutoHyphens/>
              <w:jc w:val="both"/>
              <w:rPr>
                <w:rFonts w:ascii="Times New Roman" w:eastAsiaTheme="minorEastAsia" w:hAnsi="Times New Roman"/>
                <w:sz w:val="28"/>
                <w:szCs w:val="28"/>
                <w:lang w:eastAsia="ru-RU"/>
              </w:rPr>
            </w:pPr>
          </w:p>
          <w:p w:rsidR="00AC0006" w:rsidRDefault="008A2A65" w:rsidP="008A2A65">
            <w:pPr>
              <w:suppressAutoHyphens/>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w:t>
            </w:r>
            <w:r w:rsidR="00951402" w:rsidRPr="007D066D">
              <w:rPr>
                <w:rFonts w:ascii="Times New Roman" w:eastAsiaTheme="minorEastAsia" w:hAnsi="Times New Roman"/>
                <w:sz w:val="28"/>
                <w:szCs w:val="28"/>
                <w:lang w:eastAsia="ru-RU"/>
              </w:rPr>
              <w:t>Р.И. Карасалихов</w:t>
            </w:r>
          </w:p>
        </w:tc>
      </w:tr>
    </w:tbl>
    <w:p w:rsidR="00FF6DAC" w:rsidRDefault="00FF6DAC" w:rsidP="00951402">
      <w:pPr>
        <w:suppressAutoHyphens/>
        <w:spacing w:after="0" w:line="240" w:lineRule="auto"/>
        <w:jc w:val="both"/>
        <w:rPr>
          <w:rFonts w:ascii="Times New Roman" w:hAnsi="Times New Roman"/>
          <w:bCs/>
          <w:sz w:val="28"/>
          <w:szCs w:val="28"/>
        </w:rPr>
      </w:pPr>
      <w:bookmarkStart w:id="2" w:name="P1061"/>
      <w:bookmarkEnd w:id="1"/>
      <w:bookmarkEnd w:id="2"/>
    </w:p>
    <w:p w:rsidR="008F146E" w:rsidRDefault="008F146E" w:rsidP="00951402">
      <w:pPr>
        <w:suppressAutoHyphens/>
        <w:spacing w:after="0" w:line="240" w:lineRule="auto"/>
        <w:jc w:val="both"/>
        <w:rPr>
          <w:rFonts w:ascii="Times New Roman" w:hAnsi="Times New Roman"/>
          <w:bCs/>
          <w:sz w:val="28"/>
          <w:szCs w:val="28"/>
        </w:rPr>
      </w:pPr>
    </w:p>
    <w:p w:rsidR="008F146E" w:rsidRDefault="008F146E" w:rsidP="00951402">
      <w:pPr>
        <w:suppressAutoHyphens/>
        <w:spacing w:after="0" w:line="240" w:lineRule="auto"/>
        <w:jc w:val="both"/>
        <w:rPr>
          <w:rFonts w:ascii="Times New Roman" w:hAnsi="Times New Roman"/>
          <w:bCs/>
          <w:sz w:val="28"/>
          <w:szCs w:val="28"/>
        </w:rPr>
      </w:pPr>
    </w:p>
    <w:p w:rsidR="008F146E" w:rsidRDefault="008F146E" w:rsidP="00951402">
      <w:pPr>
        <w:suppressAutoHyphens/>
        <w:spacing w:after="0" w:line="240" w:lineRule="auto"/>
        <w:jc w:val="both"/>
        <w:rPr>
          <w:rFonts w:ascii="Times New Roman" w:hAnsi="Times New Roman"/>
          <w:bCs/>
          <w:sz w:val="28"/>
          <w:szCs w:val="28"/>
        </w:rPr>
      </w:pPr>
    </w:p>
    <w:p w:rsidR="008F146E" w:rsidRDefault="008F146E" w:rsidP="00951402">
      <w:pPr>
        <w:suppressAutoHyphens/>
        <w:spacing w:after="0" w:line="240" w:lineRule="auto"/>
        <w:jc w:val="both"/>
        <w:rPr>
          <w:rFonts w:ascii="Times New Roman" w:hAnsi="Times New Roman"/>
          <w:bCs/>
          <w:sz w:val="28"/>
          <w:szCs w:val="28"/>
        </w:rPr>
      </w:pPr>
    </w:p>
    <w:p w:rsidR="008F146E" w:rsidRDefault="008F146E" w:rsidP="00951402">
      <w:pPr>
        <w:suppressAutoHyphens/>
        <w:spacing w:after="0" w:line="240" w:lineRule="auto"/>
        <w:jc w:val="both"/>
        <w:rPr>
          <w:rFonts w:ascii="Times New Roman" w:hAnsi="Times New Roman"/>
          <w:bCs/>
          <w:sz w:val="28"/>
          <w:szCs w:val="28"/>
        </w:rPr>
      </w:pPr>
    </w:p>
    <w:p w:rsidR="008F146E" w:rsidRDefault="008F146E" w:rsidP="00951402">
      <w:pPr>
        <w:suppressAutoHyphens/>
        <w:spacing w:after="0" w:line="240" w:lineRule="auto"/>
        <w:jc w:val="both"/>
        <w:rPr>
          <w:rFonts w:ascii="Times New Roman" w:hAnsi="Times New Roman"/>
          <w:bCs/>
          <w:sz w:val="28"/>
          <w:szCs w:val="28"/>
        </w:rPr>
      </w:pPr>
    </w:p>
    <w:p w:rsidR="006772A2" w:rsidRDefault="006772A2" w:rsidP="00951402">
      <w:pPr>
        <w:suppressAutoHyphens/>
        <w:spacing w:after="0" w:line="240" w:lineRule="auto"/>
        <w:jc w:val="both"/>
        <w:rPr>
          <w:rFonts w:ascii="Times New Roman" w:hAnsi="Times New Roman"/>
          <w:bCs/>
          <w:sz w:val="28"/>
          <w:szCs w:val="28"/>
        </w:rPr>
      </w:pPr>
    </w:p>
    <w:p w:rsidR="006772A2" w:rsidRDefault="006772A2" w:rsidP="00951402">
      <w:pPr>
        <w:suppressAutoHyphens/>
        <w:spacing w:after="0" w:line="240" w:lineRule="auto"/>
        <w:jc w:val="both"/>
        <w:rPr>
          <w:rFonts w:ascii="Times New Roman" w:hAnsi="Times New Roman"/>
          <w:bCs/>
          <w:sz w:val="28"/>
          <w:szCs w:val="28"/>
        </w:rPr>
      </w:pPr>
    </w:p>
    <w:p w:rsidR="006772A2" w:rsidRDefault="006772A2" w:rsidP="00951402">
      <w:pPr>
        <w:suppressAutoHyphens/>
        <w:spacing w:after="0" w:line="240" w:lineRule="auto"/>
        <w:jc w:val="both"/>
        <w:rPr>
          <w:rFonts w:ascii="Times New Roman" w:hAnsi="Times New Roman"/>
          <w:bCs/>
          <w:sz w:val="28"/>
          <w:szCs w:val="28"/>
        </w:rPr>
      </w:pPr>
    </w:p>
    <w:p w:rsidR="006772A2" w:rsidRDefault="006772A2" w:rsidP="00951402">
      <w:pPr>
        <w:suppressAutoHyphens/>
        <w:spacing w:after="0" w:line="240" w:lineRule="auto"/>
        <w:jc w:val="both"/>
        <w:rPr>
          <w:rFonts w:ascii="Times New Roman" w:hAnsi="Times New Roman"/>
          <w:bCs/>
          <w:sz w:val="28"/>
          <w:szCs w:val="28"/>
        </w:rPr>
      </w:pPr>
    </w:p>
    <w:p w:rsidR="006772A2" w:rsidRDefault="006772A2" w:rsidP="00951402">
      <w:pPr>
        <w:suppressAutoHyphens/>
        <w:spacing w:after="0" w:line="240" w:lineRule="auto"/>
        <w:jc w:val="both"/>
        <w:rPr>
          <w:rFonts w:ascii="Times New Roman" w:hAnsi="Times New Roman"/>
          <w:bCs/>
          <w:sz w:val="28"/>
          <w:szCs w:val="28"/>
        </w:rPr>
      </w:pPr>
    </w:p>
    <w:p w:rsidR="006772A2" w:rsidRDefault="006772A2" w:rsidP="00951402">
      <w:pPr>
        <w:suppressAutoHyphens/>
        <w:spacing w:after="0" w:line="240" w:lineRule="auto"/>
        <w:jc w:val="both"/>
        <w:rPr>
          <w:rFonts w:ascii="Times New Roman" w:hAnsi="Times New Roman"/>
          <w:bCs/>
          <w:sz w:val="28"/>
          <w:szCs w:val="28"/>
        </w:rPr>
      </w:pPr>
    </w:p>
    <w:p w:rsidR="006772A2" w:rsidRDefault="006772A2" w:rsidP="00951402">
      <w:pPr>
        <w:suppressAutoHyphens/>
        <w:spacing w:after="0" w:line="240" w:lineRule="auto"/>
        <w:jc w:val="both"/>
        <w:rPr>
          <w:rFonts w:ascii="Times New Roman" w:hAnsi="Times New Roman"/>
          <w:bCs/>
          <w:sz w:val="28"/>
          <w:szCs w:val="28"/>
        </w:rPr>
      </w:pPr>
    </w:p>
    <w:p w:rsidR="006772A2" w:rsidRDefault="006772A2" w:rsidP="00951402">
      <w:pPr>
        <w:suppressAutoHyphens/>
        <w:spacing w:after="0" w:line="240" w:lineRule="auto"/>
        <w:jc w:val="both"/>
        <w:rPr>
          <w:rFonts w:ascii="Times New Roman" w:hAnsi="Times New Roman"/>
          <w:bCs/>
          <w:sz w:val="28"/>
          <w:szCs w:val="28"/>
        </w:rPr>
      </w:pPr>
    </w:p>
    <w:p w:rsidR="006772A2" w:rsidRDefault="006772A2" w:rsidP="00951402">
      <w:pPr>
        <w:suppressAutoHyphens/>
        <w:spacing w:after="0" w:line="240" w:lineRule="auto"/>
        <w:jc w:val="both"/>
        <w:rPr>
          <w:rFonts w:ascii="Times New Roman" w:hAnsi="Times New Roman"/>
          <w:bCs/>
          <w:sz w:val="28"/>
          <w:szCs w:val="28"/>
        </w:rPr>
      </w:pPr>
    </w:p>
    <w:p w:rsidR="006772A2" w:rsidRDefault="006772A2" w:rsidP="00951402">
      <w:pPr>
        <w:suppressAutoHyphens/>
        <w:spacing w:after="0" w:line="240" w:lineRule="auto"/>
        <w:jc w:val="both"/>
        <w:rPr>
          <w:rFonts w:ascii="Times New Roman" w:hAnsi="Times New Roman"/>
          <w:bCs/>
          <w:sz w:val="28"/>
          <w:szCs w:val="28"/>
        </w:rPr>
      </w:pPr>
    </w:p>
    <w:p w:rsidR="006772A2" w:rsidRDefault="006772A2" w:rsidP="00951402">
      <w:pPr>
        <w:suppressAutoHyphens/>
        <w:spacing w:after="0" w:line="240" w:lineRule="auto"/>
        <w:jc w:val="both"/>
        <w:rPr>
          <w:rFonts w:ascii="Times New Roman" w:hAnsi="Times New Roman"/>
          <w:bCs/>
          <w:sz w:val="28"/>
          <w:szCs w:val="28"/>
        </w:rPr>
      </w:pPr>
    </w:p>
    <w:p w:rsidR="006772A2" w:rsidRDefault="006772A2" w:rsidP="00951402">
      <w:pPr>
        <w:suppressAutoHyphens/>
        <w:spacing w:after="0" w:line="240" w:lineRule="auto"/>
        <w:jc w:val="both"/>
        <w:rPr>
          <w:rFonts w:ascii="Times New Roman" w:hAnsi="Times New Roman"/>
          <w:bCs/>
          <w:sz w:val="28"/>
          <w:szCs w:val="28"/>
        </w:rPr>
      </w:pPr>
    </w:p>
    <w:p w:rsidR="006772A2" w:rsidRDefault="006772A2" w:rsidP="00951402">
      <w:pPr>
        <w:suppressAutoHyphens/>
        <w:spacing w:after="0" w:line="240" w:lineRule="auto"/>
        <w:jc w:val="both"/>
        <w:rPr>
          <w:rFonts w:ascii="Times New Roman" w:hAnsi="Times New Roman"/>
          <w:bCs/>
          <w:sz w:val="28"/>
          <w:szCs w:val="28"/>
        </w:rPr>
      </w:pPr>
    </w:p>
    <w:p w:rsidR="006772A2" w:rsidRDefault="006772A2" w:rsidP="00951402">
      <w:pPr>
        <w:suppressAutoHyphens/>
        <w:spacing w:after="0" w:line="240" w:lineRule="auto"/>
        <w:jc w:val="both"/>
        <w:rPr>
          <w:rFonts w:ascii="Times New Roman" w:hAnsi="Times New Roman"/>
          <w:bCs/>
          <w:sz w:val="28"/>
          <w:szCs w:val="28"/>
        </w:rPr>
      </w:pPr>
    </w:p>
    <w:p w:rsidR="006772A2" w:rsidRDefault="006772A2" w:rsidP="00951402">
      <w:pPr>
        <w:suppressAutoHyphens/>
        <w:spacing w:after="0" w:line="240" w:lineRule="auto"/>
        <w:jc w:val="both"/>
        <w:rPr>
          <w:rFonts w:ascii="Times New Roman" w:hAnsi="Times New Roman"/>
          <w:bCs/>
          <w:sz w:val="28"/>
          <w:szCs w:val="28"/>
        </w:rPr>
      </w:pPr>
    </w:p>
    <w:p w:rsidR="006772A2" w:rsidRDefault="006772A2" w:rsidP="00951402">
      <w:pPr>
        <w:suppressAutoHyphens/>
        <w:spacing w:after="0" w:line="240" w:lineRule="auto"/>
        <w:jc w:val="both"/>
        <w:rPr>
          <w:rFonts w:ascii="Times New Roman" w:hAnsi="Times New Roman"/>
          <w:bCs/>
          <w:sz w:val="28"/>
          <w:szCs w:val="28"/>
        </w:rPr>
      </w:pPr>
    </w:p>
    <w:p w:rsidR="006772A2" w:rsidRDefault="006772A2" w:rsidP="00951402">
      <w:pPr>
        <w:suppressAutoHyphens/>
        <w:spacing w:after="0" w:line="240" w:lineRule="auto"/>
        <w:jc w:val="both"/>
        <w:rPr>
          <w:rFonts w:ascii="Times New Roman" w:hAnsi="Times New Roman"/>
          <w:bCs/>
          <w:sz w:val="28"/>
          <w:szCs w:val="28"/>
        </w:rPr>
      </w:pPr>
    </w:p>
    <w:p w:rsidR="008F146E" w:rsidRPr="008F146E" w:rsidRDefault="008F146E" w:rsidP="008F146E">
      <w:pPr>
        <w:suppressAutoHyphens/>
        <w:spacing w:after="0" w:line="240" w:lineRule="auto"/>
        <w:ind w:left="5103"/>
        <w:jc w:val="center"/>
        <w:rPr>
          <w:rFonts w:ascii="Times New Roman" w:hAnsi="Times New Roman"/>
          <w:bCs/>
          <w:sz w:val="28"/>
          <w:szCs w:val="28"/>
          <w:lang w:eastAsia="ru-RU"/>
        </w:rPr>
      </w:pPr>
      <w:r w:rsidRPr="008F146E">
        <w:rPr>
          <w:rFonts w:ascii="Times New Roman" w:hAnsi="Times New Roman"/>
          <w:bCs/>
          <w:sz w:val="28"/>
          <w:szCs w:val="28"/>
          <w:lang w:eastAsia="ru-RU"/>
        </w:rPr>
        <w:lastRenderedPageBreak/>
        <w:t>Приложение № 1</w:t>
      </w:r>
    </w:p>
    <w:p w:rsidR="008F146E" w:rsidRPr="008F146E" w:rsidRDefault="008F146E" w:rsidP="008F146E">
      <w:pPr>
        <w:suppressAutoHyphens/>
        <w:spacing w:after="0" w:line="240" w:lineRule="auto"/>
        <w:ind w:left="5103"/>
        <w:jc w:val="center"/>
        <w:rPr>
          <w:rFonts w:ascii="Times New Roman" w:hAnsi="Times New Roman"/>
          <w:bCs/>
          <w:sz w:val="28"/>
          <w:szCs w:val="28"/>
        </w:rPr>
      </w:pPr>
      <w:r w:rsidRPr="008F146E">
        <w:rPr>
          <w:rFonts w:ascii="Times New Roman" w:hAnsi="Times New Roman"/>
          <w:bCs/>
          <w:sz w:val="28"/>
          <w:szCs w:val="28"/>
        </w:rPr>
        <w:t>к Административному регламенту</w:t>
      </w:r>
    </w:p>
    <w:p w:rsidR="008F146E" w:rsidRPr="008F146E" w:rsidRDefault="008F146E" w:rsidP="008F146E">
      <w:pPr>
        <w:suppressAutoHyphens/>
        <w:spacing w:after="0" w:line="240" w:lineRule="auto"/>
        <w:jc w:val="center"/>
        <w:rPr>
          <w:rFonts w:ascii="Times New Roman" w:eastAsia="Times New Roman" w:hAnsi="Times New Roman"/>
          <w:b/>
          <w:sz w:val="28"/>
          <w:szCs w:val="28"/>
          <w:lang w:eastAsia="ru-RU"/>
        </w:rPr>
      </w:pPr>
    </w:p>
    <w:p w:rsidR="008F146E" w:rsidRPr="008F146E" w:rsidRDefault="008F146E" w:rsidP="008F146E">
      <w:pPr>
        <w:suppressAutoHyphens/>
        <w:spacing w:after="0" w:line="240" w:lineRule="auto"/>
        <w:jc w:val="center"/>
        <w:rPr>
          <w:rFonts w:ascii="Times New Roman" w:eastAsia="Times New Roman" w:hAnsi="Times New Roman"/>
          <w:b/>
          <w:sz w:val="28"/>
          <w:szCs w:val="28"/>
          <w:lang w:eastAsia="ru-RU"/>
        </w:rPr>
      </w:pPr>
    </w:p>
    <w:p w:rsidR="008F146E" w:rsidRPr="008F146E" w:rsidRDefault="008F146E" w:rsidP="008F146E">
      <w:pPr>
        <w:suppressAutoHyphens/>
        <w:spacing w:after="0" w:line="240" w:lineRule="auto"/>
        <w:jc w:val="center"/>
        <w:rPr>
          <w:rFonts w:ascii="Times New Roman" w:eastAsia="Times New Roman" w:hAnsi="Times New Roman"/>
          <w:b/>
          <w:sz w:val="28"/>
          <w:szCs w:val="28"/>
          <w:lang w:eastAsia="ru-RU"/>
        </w:rPr>
      </w:pPr>
      <w:r w:rsidRPr="008F146E">
        <w:rPr>
          <w:rFonts w:ascii="Times New Roman" w:eastAsia="Times New Roman" w:hAnsi="Times New Roman"/>
          <w:b/>
          <w:sz w:val="28"/>
          <w:szCs w:val="28"/>
          <w:lang w:eastAsia="ru-RU"/>
        </w:rPr>
        <w:t>ПЕРЕЧЕНЬ  ПРИЗНАКОВ  ЗАЯВИТЕЛЕЙ,</w:t>
      </w:r>
    </w:p>
    <w:p w:rsidR="008F146E" w:rsidRPr="008F146E" w:rsidRDefault="008F146E" w:rsidP="008F146E">
      <w:pPr>
        <w:suppressAutoHyphens/>
        <w:spacing w:after="0" w:line="240" w:lineRule="auto"/>
        <w:jc w:val="center"/>
        <w:rPr>
          <w:rFonts w:ascii="Times New Roman" w:eastAsia="Times New Roman" w:hAnsi="Times New Roman"/>
          <w:b/>
          <w:sz w:val="28"/>
          <w:szCs w:val="28"/>
          <w:lang w:eastAsia="ru-RU"/>
        </w:rPr>
      </w:pPr>
      <w:r w:rsidRPr="008F146E">
        <w:rPr>
          <w:rFonts w:ascii="Times New Roman" w:eastAsia="Times New Roman" w:hAnsi="Times New Roman"/>
          <w:b/>
          <w:sz w:val="28"/>
          <w:szCs w:val="28"/>
          <w:lang w:eastAsia="ru-RU"/>
        </w:rPr>
        <w:t>А  ТАКЖЕ  КОМБИНАЦИИ  ЗНАЧЕНИЙ  ПРИЗНАКОВ,</w:t>
      </w:r>
    </w:p>
    <w:p w:rsidR="008F146E" w:rsidRPr="008F146E" w:rsidRDefault="008F146E" w:rsidP="008F146E">
      <w:pPr>
        <w:suppressAutoHyphens/>
        <w:spacing w:after="0" w:line="240" w:lineRule="auto"/>
        <w:jc w:val="center"/>
        <w:rPr>
          <w:rFonts w:ascii="Times New Roman" w:eastAsia="Times New Roman" w:hAnsi="Times New Roman"/>
          <w:b/>
          <w:sz w:val="28"/>
          <w:szCs w:val="28"/>
          <w:lang w:eastAsia="ru-RU"/>
        </w:rPr>
      </w:pPr>
      <w:proofErr w:type="gramStart"/>
      <w:r w:rsidRPr="008F146E">
        <w:rPr>
          <w:rFonts w:ascii="Times New Roman" w:eastAsia="Times New Roman" w:hAnsi="Times New Roman"/>
          <w:b/>
          <w:sz w:val="28"/>
          <w:szCs w:val="28"/>
          <w:lang w:eastAsia="ru-RU"/>
        </w:rPr>
        <w:t>КАЖДАЯ</w:t>
      </w:r>
      <w:proofErr w:type="gramEnd"/>
      <w:r w:rsidRPr="008F146E">
        <w:rPr>
          <w:rFonts w:ascii="Times New Roman" w:eastAsia="Times New Roman" w:hAnsi="Times New Roman"/>
          <w:b/>
          <w:sz w:val="28"/>
          <w:szCs w:val="28"/>
          <w:lang w:eastAsia="ru-RU"/>
        </w:rPr>
        <w:t xml:space="preserve">  ИЗ  КОТОРЫХ  СООТВЕТСТВУЕТ  ОДНОМУ  ВАРИАНТУ ПРЕДОСТАВЛЕНИЯ  МУНИЦИПАЛЬНОЙ  УСЛУГИ</w:t>
      </w:r>
    </w:p>
    <w:p w:rsidR="008F146E" w:rsidRPr="008F146E" w:rsidRDefault="008F146E" w:rsidP="008F146E">
      <w:pPr>
        <w:suppressAutoHyphens/>
        <w:spacing w:after="0" w:line="240" w:lineRule="auto"/>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2451"/>
        <w:gridCol w:w="7027"/>
      </w:tblGrid>
      <w:tr w:rsidR="008F146E" w:rsidRPr="008F146E" w:rsidTr="006772A2">
        <w:trPr>
          <w:trHeight w:val="904"/>
        </w:trPr>
        <w:tc>
          <w:tcPr>
            <w:tcW w:w="1293"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uppressAutoHyphens/>
              <w:spacing w:after="0" w:line="240" w:lineRule="auto"/>
              <w:jc w:val="center"/>
              <w:rPr>
                <w:rFonts w:ascii="Times New Roman" w:hAnsi="Times New Roman"/>
                <w:sz w:val="24"/>
                <w:szCs w:val="24"/>
              </w:rPr>
            </w:pPr>
            <w:r w:rsidRPr="008F146E">
              <w:rPr>
                <w:rFonts w:ascii="Times New Roman" w:hAnsi="Times New Roman"/>
                <w:sz w:val="24"/>
                <w:szCs w:val="24"/>
              </w:rPr>
              <w:t>Признак заявителя</w:t>
            </w:r>
          </w:p>
        </w:tc>
        <w:tc>
          <w:tcPr>
            <w:tcW w:w="3707"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uppressAutoHyphens/>
              <w:spacing w:after="0" w:line="240" w:lineRule="auto"/>
              <w:jc w:val="center"/>
              <w:rPr>
                <w:rFonts w:ascii="Times New Roman" w:hAnsi="Times New Roman"/>
                <w:sz w:val="24"/>
                <w:szCs w:val="24"/>
              </w:rPr>
            </w:pPr>
            <w:r w:rsidRPr="008F146E">
              <w:rPr>
                <w:rFonts w:ascii="Times New Roman" w:hAnsi="Times New Roman"/>
                <w:sz w:val="24"/>
                <w:szCs w:val="24"/>
              </w:rPr>
              <w:t>Перечень признаков заявителей,</w:t>
            </w:r>
          </w:p>
          <w:p w:rsidR="008F146E" w:rsidRPr="008F146E" w:rsidRDefault="008F146E" w:rsidP="008F146E">
            <w:pPr>
              <w:suppressAutoHyphens/>
              <w:spacing w:after="0" w:line="240" w:lineRule="auto"/>
              <w:jc w:val="center"/>
              <w:rPr>
                <w:rFonts w:ascii="Times New Roman" w:hAnsi="Times New Roman"/>
                <w:sz w:val="24"/>
                <w:szCs w:val="24"/>
              </w:rPr>
            </w:pPr>
            <w:r w:rsidRPr="008F146E">
              <w:rPr>
                <w:rFonts w:ascii="Times New Roman" w:hAnsi="Times New Roman"/>
                <w:sz w:val="24"/>
                <w:szCs w:val="24"/>
              </w:rPr>
              <w:t>а также комбинации значений признаков,</w:t>
            </w:r>
          </w:p>
          <w:p w:rsidR="008F146E" w:rsidRPr="008F146E" w:rsidRDefault="008F146E" w:rsidP="008F146E">
            <w:pPr>
              <w:suppressAutoHyphens/>
              <w:spacing w:after="0" w:line="240" w:lineRule="auto"/>
              <w:jc w:val="center"/>
              <w:rPr>
                <w:rFonts w:ascii="Times New Roman" w:hAnsi="Times New Roman"/>
                <w:sz w:val="24"/>
                <w:szCs w:val="24"/>
              </w:rPr>
            </w:pPr>
            <w:proofErr w:type="gramStart"/>
            <w:r w:rsidRPr="008F146E">
              <w:rPr>
                <w:rFonts w:ascii="Times New Roman" w:hAnsi="Times New Roman"/>
                <w:sz w:val="24"/>
                <w:szCs w:val="24"/>
              </w:rPr>
              <w:t>каждая</w:t>
            </w:r>
            <w:proofErr w:type="gramEnd"/>
            <w:r w:rsidRPr="008F146E">
              <w:rPr>
                <w:rFonts w:ascii="Times New Roman" w:hAnsi="Times New Roman"/>
                <w:sz w:val="24"/>
                <w:szCs w:val="24"/>
              </w:rPr>
              <w:t xml:space="preserve"> из которых соответствует одному варианту предоставления муниципальной услуги</w:t>
            </w:r>
          </w:p>
        </w:tc>
      </w:tr>
      <w:tr w:rsidR="008F146E" w:rsidRPr="008F146E" w:rsidTr="006772A2">
        <w:trPr>
          <w:trHeight w:val="725"/>
        </w:trPr>
        <w:tc>
          <w:tcPr>
            <w:tcW w:w="5000" w:type="pct"/>
            <w:gridSpan w:val="2"/>
            <w:tcBorders>
              <w:top w:val="single" w:sz="4" w:space="0" w:color="auto"/>
              <w:left w:val="single" w:sz="4" w:space="0" w:color="auto"/>
              <w:bottom w:val="single" w:sz="4" w:space="0" w:color="auto"/>
              <w:right w:val="single" w:sz="4" w:space="0" w:color="auto"/>
            </w:tcBorders>
          </w:tcPr>
          <w:p w:rsidR="008F146E" w:rsidRPr="008F146E" w:rsidRDefault="008F146E" w:rsidP="008F146E">
            <w:pPr>
              <w:suppressAutoHyphens/>
              <w:spacing w:after="0" w:line="240" w:lineRule="auto"/>
              <w:jc w:val="center"/>
              <w:rPr>
                <w:rFonts w:ascii="Times New Roman" w:hAnsi="Times New Roman"/>
                <w:bCs/>
                <w:sz w:val="24"/>
                <w:szCs w:val="24"/>
              </w:rPr>
            </w:pPr>
            <w:r w:rsidRPr="008F146E">
              <w:rPr>
                <w:rFonts w:ascii="Times New Roman" w:hAnsi="Times New Roman"/>
                <w:bCs/>
                <w:sz w:val="24"/>
                <w:szCs w:val="24"/>
              </w:rPr>
              <w:t>Заявитель обратился с заявлением о постановке на учет</w:t>
            </w:r>
          </w:p>
          <w:p w:rsidR="008F146E" w:rsidRPr="008F146E" w:rsidRDefault="008F146E" w:rsidP="008F146E">
            <w:pPr>
              <w:suppressAutoHyphens/>
              <w:spacing w:after="0" w:line="240" w:lineRule="auto"/>
              <w:jc w:val="center"/>
              <w:rPr>
                <w:rFonts w:ascii="Times New Roman" w:hAnsi="Times New Roman"/>
                <w:sz w:val="24"/>
                <w:szCs w:val="24"/>
              </w:rPr>
            </w:pPr>
            <w:r w:rsidRPr="008F146E">
              <w:rPr>
                <w:rFonts w:ascii="Times New Roman" w:hAnsi="Times New Roman"/>
                <w:bCs/>
                <w:sz w:val="24"/>
                <w:szCs w:val="24"/>
              </w:rPr>
              <w:t xml:space="preserve">и </w:t>
            </w:r>
            <w:proofErr w:type="gramStart"/>
            <w:r w:rsidRPr="008F146E">
              <w:rPr>
                <w:rFonts w:ascii="Times New Roman" w:hAnsi="Times New Roman"/>
                <w:bCs/>
                <w:sz w:val="24"/>
                <w:szCs w:val="24"/>
              </w:rPr>
              <w:t>включении</w:t>
            </w:r>
            <w:proofErr w:type="gramEnd"/>
            <w:r w:rsidRPr="008F146E">
              <w:rPr>
                <w:rFonts w:ascii="Times New Roman" w:hAnsi="Times New Roman"/>
                <w:bCs/>
                <w:sz w:val="24"/>
                <w:szCs w:val="24"/>
              </w:rPr>
              <w:t xml:space="preserve"> гражданина в Реестр отдельных </w:t>
            </w:r>
            <w:r w:rsidRPr="008F146E">
              <w:rPr>
                <w:rFonts w:ascii="Times New Roman" w:hAnsi="Times New Roman"/>
                <w:sz w:val="24"/>
                <w:szCs w:val="24"/>
              </w:rPr>
              <w:t>категорий лиц,</w:t>
            </w:r>
          </w:p>
          <w:p w:rsidR="008F146E" w:rsidRPr="008F146E" w:rsidRDefault="008F146E" w:rsidP="008F146E">
            <w:pPr>
              <w:suppressAutoHyphens/>
              <w:spacing w:after="0" w:line="240" w:lineRule="auto"/>
              <w:jc w:val="center"/>
              <w:rPr>
                <w:rFonts w:ascii="Times New Roman" w:hAnsi="Times New Roman"/>
                <w:sz w:val="24"/>
                <w:szCs w:val="24"/>
              </w:rPr>
            </w:pPr>
            <w:r w:rsidRPr="008F146E">
              <w:rPr>
                <w:rFonts w:ascii="Times New Roman" w:hAnsi="Times New Roman"/>
                <w:sz w:val="24"/>
                <w:szCs w:val="24"/>
              </w:rPr>
              <w:t>имеющих право на предоставление земельных участков в собственность бесплатно</w:t>
            </w:r>
          </w:p>
        </w:tc>
      </w:tr>
      <w:tr w:rsidR="008F146E" w:rsidRPr="008F146E" w:rsidTr="006772A2">
        <w:trPr>
          <w:trHeight w:val="1378"/>
        </w:trPr>
        <w:tc>
          <w:tcPr>
            <w:tcW w:w="1293"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uppressAutoHyphens/>
              <w:spacing w:after="0" w:line="240" w:lineRule="auto"/>
              <w:rPr>
                <w:rFonts w:ascii="Times New Roman" w:hAnsi="Times New Roman"/>
                <w:sz w:val="24"/>
                <w:szCs w:val="24"/>
              </w:rPr>
            </w:pPr>
            <w:r w:rsidRPr="008F146E">
              <w:rPr>
                <w:rFonts w:ascii="Times New Roman" w:hAnsi="Times New Roman"/>
                <w:sz w:val="24"/>
                <w:szCs w:val="24"/>
              </w:rPr>
              <w:t>Категория заявителя</w:t>
            </w:r>
          </w:p>
        </w:tc>
        <w:tc>
          <w:tcPr>
            <w:tcW w:w="3707"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uppressAutoHyphens/>
              <w:spacing w:after="0" w:line="240" w:lineRule="auto"/>
              <w:rPr>
                <w:rFonts w:ascii="Times New Roman" w:hAnsi="Times New Roman"/>
                <w:sz w:val="24"/>
                <w:szCs w:val="24"/>
              </w:rPr>
            </w:pPr>
            <w:r w:rsidRPr="008F146E">
              <w:rPr>
                <w:rFonts w:ascii="Times New Roman" w:hAnsi="Times New Roman"/>
                <w:sz w:val="24"/>
                <w:szCs w:val="24"/>
              </w:rPr>
              <w:t>Физическое лицо, обладающее признаками заявителя, предусмотренными ст. 39.5 Земельного кодекса Российской Федерации, Законом Воронежской области от 13.05.2008 № 25-ОЗ «О регулировании земельных отношений на территории Воронежской области»</w:t>
            </w:r>
          </w:p>
        </w:tc>
      </w:tr>
      <w:tr w:rsidR="008F146E" w:rsidRPr="008F146E" w:rsidTr="006772A2">
        <w:tc>
          <w:tcPr>
            <w:tcW w:w="1293"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uppressAutoHyphens/>
              <w:spacing w:after="0" w:line="240" w:lineRule="auto"/>
              <w:rPr>
                <w:rFonts w:ascii="Times New Roman" w:hAnsi="Times New Roman"/>
                <w:sz w:val="24"/>
                <w:szCs w:val="24"/>
              </w:rPr>
            </w:pPr>
            <w:r w:rsidRPr="008F146E">
              <w:rPr>
                <w:rFonts w:ascii="Times New Roman" w:hAnsi="Times New Roman"/>
                <w:sz w:val="24"/>
                <w:szCs w:val="24"/>
              </w:rPr>
              <w:t>Заявитель обратился лично / посредством представителя</w:t>
            </w:r>
          </w:p>
        </w:tc>
        <w:tc>
          <w:tcPr>
            <w:tcW w:w="3707"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uppressAutoHyphens/>
              <w:spacing w:after="0" w:line="240" w:lineRule="auto"/>
              <w:rPr>
                <w:rFonts w:ascii="Times New Roman" w:hAnsi="Times New Roman"/>
                <w:sz w:val="24"/>
                <w:szCs w:val="24"/>
              </w:rPr>
            </w:pPr>
            <w:r w:rsidRPr="008F146E">
              <w:rPr>
                <w:rFonts w:ascii="Times New Roman" w:hAnsi="Times New Roman"/>
                <w:sz w:val="24"/>
                <w:szCs w:val="24"/>
              </w:rPr>
              <w:t>1. За предоставлением муниципальной услуги</w:t>
            </w:r>
          </w:p>
          <w:p w:rsidR="008F146E" w:rsidRPr="008F146E" w:rsidRDefault="008F146E" w:rsidP="008F146E">
            <w:pPr>
              <w:suppressAutoHyphens/>
              <w:spacing w:after="0" w:line="240" w:lineRule="auto"/>
              <w:rPr>
                <w:rFonts w:ascii="Times New Roman" w:hAnsi="Times New Roman"/>
                <w:sz w:val="24"/>
                <w:szCs w:val="24"/>
              </w:rPr>
            </w:pPr>
            <w:r w:rsidRPr="008F146E">
              <w:rPr>
                <w:rFonts w:ascii="Times New Roman" w:hAnsi="Times New Roman"/>
                <w:sz w:val="24"/>
                <w:szCs w:val="24"/>
              </w:rPr>
              <w:t>обратился лично заявитель.</w:t>
            </w:r>
          </w:p>
          <w:p w:rsidR="008F146E" w:rsidRPr="008F146E" w:rsidRDefault="008F146E" w:rsidP="008F146E">
            <w:pPr>
              <w:suppressAutoHyphens/>
              <w:spacing w:after="0" w:line="240" w:lineRule="auto"/>
              <w:rPr>
                <w:rFonts w:ascii="Times New Roman" w:hAnsi="Times New Roman"/>
                <w:sz w:val="24"/>
                <w:szCs w:val="24"/>
              </w:rPr>
            </w:pPr>
            <w:r w:rsidRPr="008F146E">
              <w:rPr>
                <w:rFonts w:ascii="Times New Roman" w:hAnsi="Times New Roman"/>
                <w:sz w:val="24"/>
                <w:szCs w:val="24"/>
              </w:rPr>
              <w:t>2. За предоставлением муниципальной услуги</w:t>
            </w:r>
          </w:p>
          <w:p w:rsidR="008F146E" w:rsidRPr="008F146E" w:rsidRDefault="008F146E" w:rsidP="008F146E">
            <w:pPr>
              <w:suppressAutoHyphens/>
              <w:spacing w:after="0" w:line="240" w:lineRule="auto"/>
              <w:rPr>
                <w:rFonts w:ascii="Times New Roman" w:hAnsi="Times New Roman"/>
                <w:sz w:val="24"/>
                <w:szCs w:val="24"/>
              </w:rPr>
            </w:pPr>
            <w:r w:rsidRPr="008F146E">
              <w:rPr>
                <w:rFonts w:ascii="Times New Roman" w:hAnsi="Times New Roman"/>
                <w:sz w:val="24"/>
                <w:szCs w:val="24"/>
              </w:rPr>
              <w:t>обратился представитель заявителя</w:t>
            </w:r>
          </w:p>
        </w:tc>
      </w:tr>
      <w:tr w:rsidR="008F146E" w:rsidRPr="008F146E" w:rsidTr="006772A2">
        <w:tc>
          <w:tcPr>
            <w:tcW w:w="5000" w:type="pct"/>
            <w:gridSpan w:val="2"/>
            <w:tcBorders>
              <w:top w:val="single" w:sz="4" w:space="0" w:color="auto"/>
              <w:left w:val="single" w:sz="4" w:space="0" w:color="auto"/>
              <w:bottom w:val="single" w:sz="4" w:space="0" w:color="auto"/>
              <w:right w:val="single" w:sz="4" w:space="0" w:color="auto"/>
            </w:tcBorders>
          </w:tcPr>
          <w:p w:rsidR="008F146E" w:rsidRPr="008F146E" w:rsidRDefault="008F146E" w:rsidP="008F146E">
            <w:pPr>
              <w:suppressAutoHyphens/>
              <w:spacing w:after="0" w:line="240" w:lineRule="auto"/>
              <w:jc w:val="center"/>
              <w:rPr>
                <w:rFonts w:ascii="Times New Roman" w:eastAsia="Times New Roman" w:hAnsi="Times New Roman"/>
                <w:sz w:val="24"/>
                <w:szCs w:val="24"/>
              </w:rPr>
            </w:pPr>
            <w:r w:rsidRPr="008F146E">
              <w:rPr>
                <w:rFonts w:ascii="Times New Roman" w:eastAsia="Times New Roman" w:hAnsi="Times New Roman"/>
                <w:sz w:val="24"/>
                <w:szCs w:val="24"/>
              </w:rPr>
              <w:t>Заявитель обратился за исправлением допущенных опечаток и ошибок</w:t>
            </w:r>
          </w:p>
          <w:p w:rsidR="008F146E" w:rsidRPr="008F146E" w:rsidRDefault="008F146E" w:rsidP="008F146E">
            <w:pPr>
              <w:suppressAutoHyphens/>
              <w:spacing w:after="0" w:line="240" w:lineRule="auto"/>
              <w:jc w:val="center"/>
              <w:rPr>
                <w:rFonts w:ascii="Times New Roman" w:hAnsi="Times New Roman"/>
                <w:sz w:val="24"/>
                <w:szCs w:val="24"/>
              </w:rPr>
            </w:pPr>
            <w:r w:rsidRPr="008F146E">
              <w:rPr>
                <w:rFonts w:ascii="Times New Roman" w:hAnsi="Times New Roman"/>
                <w:sz w:val="24"/>
                <w:szCs w:val="24"/>
              </w:rPr>
              <w:t xml:space="preserve">в </w:t>
            </w:r>
            <w:proofErr w:type="gramStart"/>
            <w:r w:rsidRPr="008F146E">
              <w:rPr>
                <w:rFonts w:ascii="Times New Roman" w:hAnsi="Times New Roman"/>
                <w:sz w:val="24"/>
                <w:szCs w:val="24"/>
              </w:rPr>
              <w:t>постановлении</w:t>
            </w:r>
            <w:proofErr w:type="gramEnd"/>
            <w:r w:rsidRPr="008F146E">
              <w:rPr>
                <w:rFonts w:ascii="Times New Roman" w:hAnsi="Times New Roman"/>
                <w:sz w:val="24"/>
                <w:szCs w:val="24"/>
              </w:rPr>
              <w:t xml:space="preserve"> администрации городского круга город Воронеж</w:t>
            </w:r>
          </w:p>
          <w:p w:rsidR="008F146E" w:rsidRPr="008F146E" w:rsidRDefault="008F146E" w:rsidP="008F146E">
            <w:pPr>
              <w:suppressAutoHyphens/>
              <w:spacing w:after="0" w:line="240" w:lineRule="auto"/>
              <w:jc w:val="center"/>
              <w:rPr>
                <w:rFonts w:ascii="Times New Roman" w:hAnsi="Times New Roman"/>
                <w:sz w:val="24"/>
                <w:szCs w:val="24"/>
              </w:rPr>
            </w:pPr>
            <w:r w:rsidRPr="008F146E">
              <w:rPr>
                <w:rFonts w:ascii="Times New Roman" w:hAnsi="Times New Roman"/>
                <w:sz w:val="24"/>
                <w:szCs w:val="24"/>
              </w:rPr>
              <w:t>о 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w:t>
            </w:r>
          </w:p>
        </w:tc>
      </w:tr>
      <w:tr w:rsidR="008F146E" w:rsidRPr="008F146E" w:rsidTr="006772A2">
        <w:tc>
          <w:tcPr>
            <w:tcW w:w="1293"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uppressAutoHyphens/>
              <w:spacing w:after="0" w:line="240" w:lineRule="auto"/>
              <w:rPr>
                <w:rFonts w:ascii="Times New Roman" w:hAnsi="Times New Roman"/>
                <w:sz w:val="24"/>
                <w:szCs w:val="24"/>
              </w:rPr>
            </w:pPr>
            <w:r w:rsidRPr="008F146E">
              <w:rPr>
                <w:rFonts w:ascii="Times New Roman" w:hAnsi="Times New Roman"/>
                <w:sz w:val="24"/>
                <w:szCs w:val="24"/>
              </w:rPr>
              <w:t>Категория заявителя</w:t>
            </w:r>
          </w:p>
        </w:tc>
        <w:tc>
          <w:tcPr>
            <w:tcW w:w="3707"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uppressAutoHyphens/>
              <w:spacing w:after="0" w:line="240" w:lineRule="auto"/>
              <w:rPr>
                <w:rFonts w:ascii="Times New Roman" w:hAnsi="Times New Roman"/>
                <w:sz w:val="24"/>
                <w:szCs w:val="24"/>
              </w:rPr>
            </w:pPr>
            <w:r w:rsidRPr="008F146E">
              <w:rPr>
                <w:rFonts w:ascii="Times New Roman" w:hAnsi="Times New Roman"/>
                <w:sz w:val="24"/>
                <w:szCs w:val="24"/>
              </w:rPr>
              <w:t>Физическое лицо, обладающее признаками заявителя, предусмотренными ст. 39.5 Земельного кодекса Российской Федерации, Законом Воронежской области от 13.05.2008 № 25-ОЗ «О регулировании земельных отношений на территории Воронежской области»</w:t>
            </w:r>
          </w:p>
        </w:tc>
      </w:tr>
      <w:tr w:rsidR="008F146E" w:rsidRPr="008F146E" w:rsidTr="006772A2">
        <w:tc>
          <w:tcPr>
            <w:tcW w:w="1293"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uppressAutoHyphens/>
              <w:spacing w:after="0" w:line="240" w:lineRule="auto"/>
              <w:rPr>
                <w:rFonts w:ascii="Times New Roman" w:hAnsi="Times New Roman"/>
                <w:sz w:val="24"/>
                <w:szCs w:val="24"/>
              </w:rPr>
            </w:pPr>
            <w:r w:rsidRPr="008F146E">
              <w:rPr>
                <w:rFonts w:ascii="Times New Roman" w:hAnsi="Times New Roman"/>
                <w:sz w:val="24"/>
                <w:szCs w:val="24"/>
              </w:rPr>
              <w:t>Заявитель обратился лично / посредством представителя</w:t>
            </w:r>
          </w:p>
        </w:tc>
        <w:tc>
          <w:tcPr>
            <w:tcW w:w="3707"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uppressAutoHyphens/>
              <w:spacing w:after="0" w:line="240" w:lineRule="auto"/>
              <w:rPr>
                <w:rFonts w:ascii="Times New Roman" w:hAnsi="Times New Roman"/>
                <w:sz w:val="24"/>
                <w:szCs w:val="24"/>
              </w:rPr>
            </w:pPr>
            <w:r w:rsidRPr="008F146E">
              <w:rPr>
                <w:rFonts w:ascii="Times New Roman" w:hAnsi="Times New Roman"/>
                <w:sz w:val="24"/>
                <w:szCs w:val="24"/>
              </w:rPr>
              <w:t>1. За предоставлением муниципальной услуги</w:t>
            </w:r>
          </w:p>
          <w:p w:rsidR="008F146E" w:rsidRPr="008F146E" w:rsidRDefault="008F146E" w:rsidP="008F146E">
            <w:pPr>
              <w:suppressAutoHyphens/>
              <w:spacing w:after="0" w:line="240" w:lineRule="auto"/>
              <w:rPr>
                <w:rFonts w:ascii="Times New Roman" w:hAnsi="Times New Roman"/>
                <w:sz w:val="24"/>
                <w:szCs w:val="24"/>
              </w:rPr>
            </w:pPr>
            <w:r w:rsidRPr="008F146E">
              <w:rPr>
                <w:rFonts w:ascii="Times New Roman" w:hAnsi="Times New Roman"/>
                <w:sz w:val="24"/>
                <w:szCs w:val="24"/>
              </w:rPr>
              <w:t>обратился лично заявитель.</w:t>
            </w:r>
          </w:p>
          <w:p w:rsidR="008F146E" w:rsidRPr="008F146E" w:rsidRDefault="008F146E" w:rsidP="008F146E">
            <w:pPr>
              <w:suppressAutoHyphens/>
              <w:spacing w:after="0" w:line="240" w:lineRule="auto"/>
              <w:rPr>
                <w:rFonts w:ascii="Times New Roman" w:hAnsi="Times New Roman"/>
                <w:sz w:val="24"/>
                <w:szCs w:val="24"/>
              </w:rPr>
            </w:pPr>
            <w:r w:rsidRPr="008F146E">
              <w:rPr>
                <w:rFonts w:ascii="Times New Roman" w:hAnsi="Times New Roman"/>
                <w:sz w:val="24"/>
                <w:szCs w:val="24"/>
              </w:rPr>
              <w:t>2. За предоставлением муниципальной услуги</w:t>
            </w:r>
          </w:p>
          <w:p w:rsidR="008F146E" w:rsidRPr="008F146E" w:rsidRDefault="008F146E" w:rsidP="008F146E">
            <w:pPr>
              <w:suppressAutoHyphens/>
              <w:spacing w:after="0" w:line="240" w:lineRule="auto"/>
              <w:rPr>
                <w:rFonts w:ascii="Times New Roman" w:hAnsi="Times New Roman"/>
                <w:sz w:val="24"/>
                <w:szCs w:val="24"/>
              </w:rPr>
            </w:pPr>
            <w:r w:rsidRPr="008F146E">
              <w:rPr>
                <w:rFonts w:ascii="Times New Roman" w:hAnsi="Times New Roman"/>
                <w:sz w:val="24"/>
                <w:szCs w:val="24"/>
              </w:rPr>
              <w:t>обратился представитель заявителя</w:t>
            </w:r>
          </w:p>
        </w:tc>
      </w:tr>
    </w:tbl>
    <w:p w:rsidR="008F146E" w:rsidRPr="008F146E" w:rsidRDefault="008F146E" w:rsidP="008F146E">
      <w:pPr>
        <w:suppressAutoHyphens/>
        <w:spacing w:after="0" w:line="240" w:lineRule="auto"/>
        <w:jc w:val="both"/>
        <w:rPr>
          <w:rFonts w:ascii="Times New Roman" w:eastAsiaTheme="minorEastAsia" w:hAnsi="Times New Roman"/>
          <w:sz w:val="28"/>
          <w:szCs w:val="24"/>
          <w:lang w:eastAsia="ru-RU"/>
        </w:rPr>
      </w:pPr>
    </w:p>
    <w:p w:rsidR="008F146E" w:rsidRPr="008F146E" w:rsidRDefault="008F146E" w:rsidP="008F146E">
      <w:pPr>
        <w:suppressAutoHyphens/>
        <w:spacing w:after="0" w:line="240" w:lineRule="auto"/>
        <w:jc w:val="both"/>
        <w:rPr>
          <w:rFonts w:ascii="Times New Roman" w:eastAsiaTheme="minorEastAsia" w:hAnsi="Times New Roman"/>
          <w:sz w:val="28"/>
          <w:szCs w:val="24"/>
          <w:lang w:eastAsia="ru-RU"/>
        </w:rPr>
      </w:pPr>
    </w:p>
    <w:p w:rsidR="008F146E" w:rsidRPr="008F146E" w:rsidRDefault="008F146E" w:rsidP="008F146E">
      <w:pPr>
        <w:suppressAutoHyphens/>
        <w:spacing w:after="0" w:line="240" w:lineRule="auto"/>
        <w:jc w:val="both"/>
        <w:rPr>
          <w:rFonts w:ascii="Times New Roman" w:eastAsiaTheme="minorEastAsia" w:hAnsi="Times New Roman"/>
          <w:sz w:val="28"/>
          <w:szCs w:val="24"/>
          <w:lang w:eastAsia="ru-RU"/>
        </w:rPr>
      </w:pP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8F146E" w:rsidRPr="008F146E" w:rsidTr="006772A2">
        <w:tc>
          <w:tcPr>
            <w:tcW w:w="5637" w:type="dxa"/>
          </w:tcPr>
          <w:p w:rsidR="008F146E" w:rsidRPr="008F146E" w:rsidRDefault="008F146E" w:rsidP="008F146E">
            <w:pPr>
              <w:suppressAutoHyphens/>
              <w:jc w:val="both"/>
              <w:rPr>
                <w:rFonts w:ascii="Times New Roman" w:eastAsiaTheme="minorEastAsia" w:hAnsi="Times New Roman"/>
                <w:sz w:val="28"/>
                <w:szCs w:val="24"/>
                <w:lang w:eastAsia="ru-RU"/>
              </w:rPr>
            </w:pPr>
            <w:proofErr w:type="gramStart"/>
            <w:r w:rsidRPr="008F146E">
              <w:rPr>
                <w:rFonts w:ascii="Times New Roman" w:eastAsiaTheme="minorEastAsia" w:hAnsi="Times New Roman"/>
                <w:sz w:val="28"/>
                <w:szCs w:val="24"/>
                <w:lang w:eastAsia="ru-RU"/>
              </w:rPr>
              <w:t>Исполняющий</w:t>
            </w:r>
            <w:proofErr w:type="gramEnd"/>
            <w:r w:rsidRPr="008F146E">
              <w:rPr>
                <w:rFonts w:ascii="Times New Roman" w:eastAsiaTheme="minorEastAsia" w:hAnsi="Times New Roman"/>
                <w:sz w:val="28"/>
                <w:szCs w:val="24"/>
                <w:lang w:eastAsia="ru-RU"/>
              </w:rPr>
              <w:t xml:space="preserve"> обязанности</w:t>
            </w:r>
          </w:p>
          <w:p w:rsidR="008F146E" w:rsidRPr="008F146E" w:rsidRDefault="008F146E" w:rsidP="008F146E">
            <w:pPr>
              <w:suppressAutoHyphens/>
              <w:jc w:val="both"/>
              <w:rPr>
                <w:rFonts w:ascii="Times New Roman" w:eastAsiaTheme="minorEastAsia" w:hAnsi="Times New Roman"/>
                <w:sz w:val="28"/>
                <w:szCs w:val="24"/>
                <w:lang w:eastAsia="ru-RU"/>
              </w:rPr>
            </w:pPr>
            <w:r w:rsidRPr="008F146E">
              <w:rPr>
                <w:rFonts w:ascii="Times New Roman" w:eastAsiaTheme="minorEastAsia" w:hAnsi="Times New Roman"/>
                <w:sz w:val="28"/>
                <w:szCs w:val="24"/>
                <w:lang w:eastAsia="ru-RU"/>
              </w:rPr>
              <w:t xml:space="preserve">руководителя управления </w:t>
            </w:r>
          </w:p>
          <w:p w:rsidR="008F146E" w:rsidRPr="008F146E" w:rsidRDefault="008F146E" w:rsidP="008F146E">
            <w:pPr>
              <w:suppressAutoHyphens/>
              <w:jc w:val="both"/>
              <w:rPr>
                <w:rFonts w:ascii="Times New Roman" w:eastAsiaTheme="minorEastAsia" w:hAnsi="Times New Roman"/>
                <w:sz w:val="28"/>
                <w:szCs w:val="24"/>
                <w:lang w:eastAsia="ru-RU"/>
              </w:rPr>
            </w:pPr>
            <w:r w:rsidRPr="008F146E">
              <w:rPr>
                <w:rFonts w:ascii="Times New Roman" w:eastAsiaTheme="minorEastAsia" w:hAnsi="Times New Roman"/>
                <w:sz w:val="28"/>
                <w:szCs w:val="24"/>
                <w:lang w:eastAsia="ru-RU"/>
              </w:rPr>
              <w:t>имущественных и земельных отношений</w:t>
            </w:r>
          </w:p>
        </w:tc>
        <w:tc>
          <w:tcPr>
            <w:tcW w:w="3933" w:type="dxa"/>
          </w:tcPr>
          <w:p w:rsidR="008F146E" w:rsidRPr="008F146E" w:rsidRDefault="008F146E" w:rsidP="008F146E">
            <w:pPr>
              <w:suppressAutoHyphens/>
              <w:jc w:val="both"/>
              <w:rPr>
                <w:rFonts w:ascii="Times New Roman" w:eastAsiaTheme="minorEastAsia" w:hAnsi="Times New Roman"/>
                <w:sz w:val="28"/>
                <w:szCs w:val="24"/>
                <w:lang w:eastAsia="ru-RU"/>
              </w:rPr>
            </w:pPr>
          </w:p>
          <w:p w:rsidR="008F146E" w:rsidRPr="008F146E" w:rsidRDefault="008F146E" w:rsidP="008F146E">
            <w:pPr>
              <w:suppressAutoHyphens/>
              <w:jc w:val="both"/>
              <w:rPr>
                <w:rFonts w:ascii="Times New Roman" w:eastAsiaTheme="minorEastAsia" w:hAnsi="Times New Roman"/>
                <w:sz w:val="28"/>
                <w:szCs w:val="24"/>
                <w:lang w:eastAsia="ru-RU"/>
              </w:rPr>
            </w:pPr>
          </w:p>
          <w:p w:rsidR="008F146E" w:rsidRPr="008F146E" w:rsidRDefault="008F146E" w:rsidP="008F146E">
            <w:pPr>
              <w:suppressAutoHyphens/>
              <w:jc w:val="right"/>
              <w:rPr>
                <w:rFonts w:ascii="Times New Roman" w:eastAsiaTheme="minorEastAsia" w:hAnsi="Times New Roman"/>
                <w:sz w:val="28"/>
                <w:szCs w:val="24"/>
                <w:lang w:eastAsia="ru-RU"/>
              </w:rPr>
            </w:pPr>
            <w:r w:rsidRPr="008F146E">
              <w:rPr>
                <w:rFonts w:ascii="Times New Roman" w:eastAsiaTheme="minorEastAsia" w:hAnsi="Times New Roman"/>
                <w:sz w:val="28"/>
                <w:szCs w:val="24"/>
                <w:lang w:eastAsia="ru-RU"/>
              </w:rPr>
              <w:t>Р.И. Карасалихов</w:t>
            </w:r>
          </w:p>
        </w:tc>
      </w:tr>
    </w:tbl>
    <w:p w:rsidR="008F146E" w:rsidRPr="008F146E" w:rsidRDefault="008F146E" w:rsidP="008F146E">
      <w:pPr>
        <w:spacing w:after="0" w:line="240" w:lineRule="auto"/>
        <w:ind w:left="5103"/>
        <w:jc w:val="center"/>
        <w:rPr>
          <w:rFonts w:ascii="Times New Roman" w:hAnsi="Times New Roman"/>
          <w:bCs/>
          <w:sz w:val="28"/>
          <w:szCs w:val="28"/>
          <w:lang w:eastAsia="ru-RU"/>
        </w:rPr>
      </w:pPr>
      <w:r w:rsidRPr="008F146E">
        <w:rPr>
          <w:rFonts w:ascii="Times New Roman" w:hAnsi="Times New Roman"/>
          <w:bCs/>
          <w:sz w:val="28"/>
          <w:szCs w:val="28"/>
          <w:lang w:eastAsia="ru-RU"/>
        </w:rPr>
        <w:lastRenderedPageBreak/>
        <w:t>Приложение № 2</w:t>
      </w:r>
    </w:p>
    <w:p w:rsidR="008F146E" w:rsidRPr="008F146E" w:rsidRDefault="008F146E" w:rsidP="008F146E">
      <w:pPr>
        <w:spacing w:after="0" w:line="240" w:lineRule="auto"/>
        <w:ind w:left="5103"/>
        <w:jc w:val="center"/>
        <w:rPr>
          <w:rFonts w:ascii="Times New Roman" w:hAnsi="Times New Roman"/>
          <w:bCs/>
          <w:sz w:val="28"/>
          <w:szCs w:val="28"/>
        </w:rPr>
      </w:pPr>
      <w:r w:rsidRPr="008F146E">
        <w:rPr>
          <w:rFonts w:ascii="Times New Roman" w:hAnsi="Times New Roman"/>
          <w:bCs/>
          <w:sz w:val="28"/>
          <w:szCs w:val="28"/>
        </w:rPr>
        <w:t>к Административному регламенту</w:t>
      </w:r>
    </w:p>
    <w:p w:rsidR="008F146E" w:rsidRPr="008F146E" w:rsidRDefault="008F146E" w:rsidP="008F146E">
      <w:pPr>
        <w:spacing w:after="0" w:line="240" w:lineRule="auto"/>
        <w:jc w:val="right"/>
        <w:rPr>
          <w:rFonts w:ascii="Times New Roman" w:eastAsiaTheme="minorEastAsia" w:hAnsi="Times New Roman"/>
          <w:sz w:val="28"/>
          <w:szCs w:val="28"/>
          <w:lang w:eastAsia="ru-RU"/>
        </w:rPr>
      </w:pPr>
    </w:p>
    <w:p w:rsidR="008F146E" w:rsidRPr="008F146E" w:rsidRDefault="008F146E" w:rsidP="008F146E">
      <w:pPr>
        <w:spacing w:after="0" w:line="240" w:lineRule="auto"/>
        <w:jc w:val="right"/>
        <w:rPr>
          <w:rFonts w:ascii="Times New Roman" w:eastAsiaTheme="minorEastAsia" w:hAnsi="Times New Roman"/>
          <w:sz w:val="28"/>
          <w:szCs w:val="28"/>
          <w:lang w:eastAsia="ru-RU"/>
        </w:rPr>
      </w:pPr>
    </w:p>
    <w:p w:rsidR="008F146E" w:rsidRPr="008F146E" w:rsidRDefault="008F146E" w:rsidP="008F146E">
      <w:pPr>
        <w:spacing w:after="0" w:line="240" w:lineRule="auto"/>
        <w:jc w:val="right"/>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 xml:space="preserve">Форма </w:t>
      </w:r>
    </w:p>
    <w:p w:rsidR="008F146E" w:rsidRPr="008F146E" w:rsidRDefault="008F146E" w:rsidP="008F146E">
      <w:pPr>
        <w:spacing w:after="0" w:line="240" w:lineRule="auto"/>
        <w:jc w:val="both"/>
        <w:rPr>
          <w:rFonts w:ascii="Times New Roman" w:eastAsiaTheme="minorEastAsia" w:hAnsi="Times New Roman"/>
          <w:sz w:val="28"/>
          <w:szCs w:val="28"/>
          <w:lang w:eastAsia="ru-RU"/>
        </w:rPr>
      </w:pPr>
    </w:p>
    <w:p w:rsidR="008F146E" w:rsidRPr="008F146E" w:rsidRDefault="008F146E" w:rsidP="008F146E">
      <w:pPr>
        <w:spacing w:after="0" w:line="240" w:lineRule="auto"/>
        <w:jc w:val="right"/>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Главе городского округа</w:t>
      </w:r>
    </w:p>
    <w:p w:rsidR="008F146E" w:rsidRPr="008F146E" w:rsidRDefault="008F146E" w:rsidP="008F146E">
      <w:pPr>
        <w:spacing w:after="0" w:line="240" w:lineRule="auto"/>
        <w:jc w:val="right"/>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город Воронеж</w:t>
      </w:r>
      <w:bookmarkStart w:id="3" w:name="P682"/>
      <w:bookmarkEnd w:id="3"/>
    </w:p>
    <w:p w:rsidR="008F146E" w:rsidRPr="008F146E" w:rsidRDefault="008F146E" w:rsidP="008F146E">
      <w:pPr>
        <w:spacing w:after="0" w:line="240" w:lineRule="auto"/>
        <w:jc w:val="center"/>
        <w:rPr>
          <w:rFonts w:ascii="Times New Roman" w:eastAsiaTheme="minorEastAsia" w:hAnsi="Times New Roman"/>
          <w:b/>
          <w:sz w:val="28"/>
          <w:szCs w:val="28"/>
          <w:lang w:eastAsia="ru-RU"/>
        </w:rPr>
      </w:pPr>
    </w:p>
    <w:p w:rsidR="008F146E" w:rsidRPr="008F146E" w:rsidRDefault="008F146E" w:rsidP="008F146E">
      <w:pPr>
        <w:spacing w:after="0" w:line="240" w:lineRule="auto"/>
        <w:jc w:val="center"/>
        <w:rPr>
          <w:rFonts w:ascii="Times New Roman" w:eastAsiaTheme="minorEastAsia" w:hAnsi="Times New Roman"/>
          <w:b/>
          <w:sz w:val="28"/>
          <w:szCs w:val="28"/>
          <w:lang w:eastAsia="ru-RU"/>
        </w:rPr>
      </w:pPr>
      <w:r w:rsidRPr="008F146E">
        <w:rPr>
          <w:rFonts w:ascii="Times New Roman" w:eastAsiaTheme="minorEastAsia" w:hAnsi="Times New Roman"/>
          <w:b/>
          <w:sz w:val="28"/>
          <w:szCs w:val="28"/>
          <w:lang w:eastAsia="ru-RU"/>
        </w:rPr>
        <w:t>ЗАЯВЛЕНИЕ</w:t>
      </w:r>
    </w:p>
    <w:p w:rsidR="008F146E" w:rsidRPr="008F146E" w:rsidRDefault="008F146E" w:rsidP="008F146E">
      <w:pPr>
        <w:spacing w:after="0" w:line="240" w:lineRule="auto"/>
        <w:jc w:val="center"/>
        <w:rPr>
          <w:rFonts w:ascii="Times New Roman" w:eastAsiaTheme="minorHAnsi" w:hAnsi="Times New Roman"/>
          <w:b/>
          <w:sz w:val="28"/>
          <w:szCs w:val="28"/>
        </w:rPr>
      </w:pPr>
      <w:r w:rsidRPr="008F146E">
        <w:rPr>
          <w:rFonts w:ascii="Times New Roman" w:eastAsiaTheme="minorHAnsi" w:hAnsi="Times New Roman"/>
          <w:b/>
          <w:sz w:val="28"/>
          <w:szCs w:val="28"/>
        </w:rPr>
        <w:t xml:space="preserve">о постановке на учет и включении гражданина в Реестр </w:t>
      </w:r>
    </w:p>
    <w:p w:rsidR="008F146E" w:rsidRPr="008F146E" w:rsidRDefault="008F146E" w:rsidP="008F146E">
      <w:pPr>
        <w:spacing w:after="0" w:line="240" w:lineRule="auto"/>
        <w:jc w:val="center"/>
        <w:rPr>
          <w:rFonts w:ascii="Times New Roman" w:eastAsiaTheme="minorHAnsi" w:hAnsi="Times New Roman"/>
          <w:b/>
          <w:sz w:val="28"/>
          <w:szCs w:val="28"/>
        </w:rPr>
      </w:pPr>
      <w:r w:rsidRPr="008F146E">
        <w:rPr>
          <w:rFonts w:ascii="Times New Roman" w:eastAsiaTheme="minorHAnsi" w:hAnsi="Times New Roman"/>
          <w:b/>
          <w:sz w:val="28"/>
          <w:szCs w:val="28"/>
        </w:rPr>
        <w:t xml:space="preserve">отдельных категорий лиц, имеющих право </w:t>
      </w:r>
    </w:p>
    <w:p w:rsidR="008F146E" w:rsidRPr="008F146E" w:rsidRDefault="008F146E" w:rsidP="008F146E">
      <w:pPr>
        <w:spacing w:after="0" w:line="240" w:lineRule="auto"/>
        <w:jc w:val="center"/>
        <w:rPr>
          <w:rFonts w:ascii="Times New Roman" w:eastAsiaTheme="minorHAnsi" w:hAnsi="Times New Roman"/>
          <w:b/>
          <w:sz w:val="28"/>
          <w:szCs w:val="28"/>
        </w:rPr>
      </w:pPr>
      <w:r w:rsidRPr="008F146E">
        <w:rPr>
          <w:rFonts w:ascii="Times New Roman" w:eastAsiaTheme="minorHAnsi" w:hAnsi="Times New Roman"/>
          <w:b/>
          <w:sz w:val="28"/>
          <w:szCs w:val="28"/>
        </w:rPr>
        <w:t>на предоставление земельных участков в собственность бесплатно</w:t>
      </w:r>
    </w:p>
    <w:p w:rsidR="008F146E" w:rsidRPr="008F146E" w:rsidRDefault="008F146E" w:rsidP="008F146E">
      <w:pPr>
        <w:spacing w:after="0" w:line="240" w:lineRule="auto"/>
        <w:jc w:val="both"/>
        <w:rPr>
          <w:rFonts w:ascii="Times New Roman" w:eastAsia="Times New Roman" w:hAnsi="Times New Roman"/>
          <w:sz w:val="28"/>
          <w:szCs w:val="28"/>
        </w:rPr>
      </w:pPr>
      <w:r w:rsidRPr="008F146E">
        <w:rPr>
          <w:rFonts w:ascii="Times New Roman" w:eastAsia="Times New Roman" w:hAnsi="Times New Roman"/>
          <w:sz w:val="28"/>
          <w:szCs w:val="28"/>
        </w:rPr>
        <w:t>__________________________________________________________________</w:t>
      </w:r>
    </w:p>
    <w:p w:rsidR="008F146E" w:rsidRPr="008F146E" w:rsidRDefault="008F146E" w:rsidP="008F146E">
      <w:pPr>
        <w:spacing w:after="0" w:line="240" w:lineRule="auto"/>
        <w:jc w:val="both"/>
        <w:rPr>
          <w:rFonts w:ascii="Times New Roman" w:eastAsia="Times New Roman" w:hAnsi="Times New Roman"/>
          <w:sz w:val="28"/>
          <w:szCs w:val="28"/>
        </w:rPr>
      </w:pPr>
      <w:r w:rsidRPr="008F146E">
        <w:rPr>
          <w:rFonts w:ascii="Times New Roman" w:eastAsia="Times New Roman" w:hAnsi="Times New Roman"/>
          <w:sz w:val="28"/>
          <w:szCs w:val="28"/>
        </w:rPr>
        <w:t>__________________________________________________________________</w:t>
      </w:r>
    </w:p>
    <w:p w:rsidR="008F146E" w:rsidRPr="008F146E" w:rsidRDefault="008F146E" w:rsidP="008F146E">
      <w:pPr>
        <w:spacing w:after="0" w:line="240" w:lineRule="auto"/>
        <w:jc w:val="center"/>
        <w:rPr>
          <w:rFonts w:ascii="Times New Roman" w:eastAsia="Times New Roman" w:hAnsi="Times New Roman"/>
          <w:sz w:val="24"/>
          <w:szCs w:val="28"/>
        </w:rPr>
      </w:pPr>
      <w:proofErr w:type="gramStart"/>
      <w:r w:rsidRPr="008F146E">
        <w:rPr>
          <w:rFonts w:ascii="Times New Roman" w:eastAsia="Times New Roman" w:hAnsi="Times New Roman"/>
          <w:sz w:val="24"/>
          <w:szCs w:val="28"/>
        </w:rPr>
        <w:t>(наименование структурного подразделения администрации</w:t>
      </w:r>
      <w:proofErr w:type="gramEnd"/>
    </w:p>
    <w:p w:rsidR="008F146E" w:rsidRPr="008F146E" w:rsidRDefault="008F146E" w:rsidP="008F146E">
      <w:pPr>
        <w:spacing w:after="0" w:line="240" w:lineRule="auto"/>
        <w:jc w:val="center"/>
        <w:rPr>
          <w:rFonts w:ascii="Times New Roman" w:eastAsia="Times New Roman" w:hAnsi="Times New Roman"/>
          <w:sz w:val="24"/>
          <w:szCs w:val="28"/>
        </w:rPr>
      </w:pPr>
      <w:r w:rsidRPr="008F146E">
        <w:rPr>
          <w:rFonts w:ascii="Times New Roman" w:eastAsia="Times New Roman" w:hAnsi="Times New Roman"/>
          <w:sz w:val="24"/>
          <w:szCs w:val="28"/>
        </w:rPr>
        <w:t>городского округа город Воронеж, обеспечивающего организацию</w:t>
      </w:r>
    </w:p>
    <w:p w:rsidR="008F146E" w:rsidRPr="008F146E" w:rsidRDefault="008F146E" w:rsidP="008F146E">
      <w:pPr>
        <w:spacing w:after="0" w:line="240" w:lineRule="auto"/>
        <w:jc w:val="center"/>
        <w:rPr>
          <w:rFonts w:ascii="Times New Roman" w:eastAsia="Times New Roman" w:hAnsi="Times New Roman"/>
          <w:sz w:val="24"/>
          <w:szCs w:val="28"/>
        </w:rPr>
      </w:pPr>
      <w:r w:rsidRPr="008F146E">
        <w:rPr>
          <w:rFonts w:ascii="Times New Roman" w:eastAsia="Times New Roman" w:hAnsi="Times New Roman"/>
          <w:sz w:val="24"/>
          <w:szCs w:val="28"/>
        </w:rPr>
        <w:t>предоставления муниципальной услуги)</w:t>
      </w:r>
    </w:p>
    <w:p w:rsidR="008F146E" w:rsidRPr="008F146E" w:rsidRDefault="008F146E" w:rsidP="008F146E">
      <w:pPr>
        <w:spacing w:after="0" w:line="240" w:lineRule="auto"/>
        <w:jc w:val="center"/>
        <w:rPr>
          <w:rFonts w:ascii="Times New Roman" w:eastAsia="Times New Roman" w:hAnsi="Times New Roman"/>
          <w:sz w:val="28"/>
          <w:szCs w:val="28"/>
        </w:rPr>
      </w:pPr>
    </w:p>
    <w:p w:rsidR="008F146E" w:rsidRPr="008F146E" w:rsidRDefault="008F146E" w:rsidP="008F146E">
      <w:pPr>
        <w:spacing w:after="0" w:line="240" w:lineRule="auto"/>
        <w:jc w:val="center"/>
        <w:rPr>
          <w:rFonts w:ascii="Times New Roman" w:hAnsi="Times New Roman"/>
        </w:rPr>
      </w:pPr>
      <w:r w:rsidRPr="008F146E">
        <w:rPr>
          <w:rFonts w:ascii="Times New Roman" w:eastAsia="Times New Roman" w:hAnsi="Times New Roman"/>
          <w:sz w:val="28"/>
          <w:szCs w:val="28"/>
        </w:rPr>
        <w:t>Сведения о заявителе</w:t>
      </w:r>
    </w:p>
    <w:tbl>
      <w:tblPr>
        <w:tblStyle w:val="41"/>
        <w:tblW w:w="5000" w:type="pct"/>
        <w:tblLook w:val="04A0" w:firstRow="1" w:lastRow="0" w:firstColumn="1" w:lastColumn="0" w:noHBand="0" w:noVBand="1"/>
      </w:tblPr>
      <w:tblGrid>
        <w:gridCol w:w="752"/>
        <w:gridCol w:w="4228"/>
        <w:gridCol w:w="4590"/>
      </w:tblGrid>
      <w:tr w:rsidR="008F146E" w:rsidRPr="008F146E" w:rsidTr="006772A2">
        <w:tc>
          <w:tcPr>
            <w:tcW w:w="393" w:type="pct"/>
          </w:tcPr>
          <w:p w:rsidR="008F146E" w:rsidRPr="008F146E" w:rsidRDefault="008F146E" w:rsidP="008F146E">
            <w:pPr>
              <w:rPr>
                <w:rFonts w:ascii="Times New Roman" w:hAnsi="Times New Roman"/>
                <w:sz w:val="24"/>
                <w:szCs w:val="24"/>
              </w:rPr>
            </w:pPr>
            <w:r w:rsidRPr="008F146E">
              <w:rPr>
                <w:rFonts w:ascii="Times New Roman" w:hAnsi="Times New Roman"/>
                <w:sz w:val="24"/>
                <w:szCs w:val="24"/>
              </w:rPr>
              <w:t>1.1</w:t>
            </w:r>
          </w:p>
        </w:tc>
        <w:tc>
          <w:tcPr>
            <w:tcW w:w="2209" w:type="pct"/>
          </w:tcPr>
          <w:p w:rsidR="008F146E" w:rsidRPr="008F146E" w:rsidRDefault="008F146E" w:rsidP="008F146E">
            <w:pPr>
              <w:rPr>
                <w:rFonts w:ascii="Times New Roman" w:hAnsi="Times New Roman"/>
                <w:sz w:val="24"/>
                <w:szCs w:val="24"/>
              </w:rPr>
            </w:pPr>
            <w:r w:rsidRPr="008F146E">
              <w:rPr>
                <w:rFonts w:ascii="Times New Roman" w:eastAsia="Times New Roman" w:hAnsi="Times New Roman"/>
                <w:sz w:val="24"/>
                <w:szCs w:val="24"/>
              </w:rPr>
              <w:t>Фамилия, имя, отчество (при наличии)</w:t>
            </w:r>
          </w:p>
        </w:tc>
        <w:tc>
          <w:tcPr>
            <w:tcW w:w="2398" w:type="pct"/>
          </w:tcPr>
          <w:p w:rsidR="008F146E" w:rsidRPr="008F146E" w:rsidRDefault="008F146E" w:rsidP="008F146E">
            <w:pPr>
              <w:rPr>
                <w:rFonts w:ascii="Times New Roman" w:hAnsi="Times New Roman"/>
                <w:sz w:val="24"/>
                <w:szCs w:val="24"/>
              </w:rPr>
            </w:pPr>
          </w:p>
        </w:tc>
      </w:tr>
      <w:tr w:rsidR="008F146E" w:rsidRPr="008F146E" w:rsidTr="006772A2">
        <w:tc>
          <w:tcPr>
            <w:tcW w:w="393" w:type="pct"/>
          </w:tcPr>
          <w:p w:rsidR="008F146E" w:rsidRPr="008F146E" w:rsidRDefault="008F146E" w:rsidP="008F146E">
            <w:pPr>
              <w:rPr>
                <w:rFonts w:ascii="Times New Roman" w:hAnsi="Times New Roman"/>
                <w:sz w:val="24"/>
                <w:szCs w:val="24"/>
              </w:rPr>
            </w:pPr>
            <w:r w:rsidRPr="008F146E">
              <w:rPr>
                <w:rFonts w:ascii="Times New Roman" w:hAnsi="Times New Roman"/>
                <w:sz w:val="24"/>
                <w:szCs w:val="24"/>
              </w:rPr>
              <w:t>1.2</w:t>
            </w:r>
          </w:p>
        </w:tc>
        <w:tc>
          <w:tcPr>
            <w:tcW w:w="2209" w:type="pct"/>
          </w:tcPr>
          <w:p w:rsidR="008F146E" w:rsidRPr="008F146E" w:rsidRDefault="008F146E" w:rsidP="008F146E">
            <w:pPr>
              <w:rPr>
                <w:rFonts w:ascii="Times New Roman" w:hAnsi="Times New Roman"/>
                <w:sz w:val="24"/>
                <w:szCs w:val="24"/>
              </w:rPr>
            </w:pPr>
            <w:r w:rsidRPr="008F146E">
              <w:rPr>
                <w:rFonts w:ascii="Times New Roman" w:eastAsia="Times New Roman" w:hAnsi="Times New Roman"/>
                <w:sz w:val="24"/>
                <w:szCs w:val="24"/>
              </w:rPr>
              <w:t>Реквизиты документа, удостоверяющего личность</w:t>
            </w:r>
          </w:p>
        </w:tc>
        <w:tc>
          <w:tcPr>
            <w:tcW w:w="2398" w:type="pct"/>
          </w:tcPr>
          <w:p w:rsidR="008F146E" w:rsidRPr="008F146E" w:rsidRDefault="008F146E" w:rsidP="008F146E">
            <w:pPr>
              <w:rPr>
                <w:rFonts w:ascii="Times New Roman" w:hAnsi="Times New Roman"/>
                <w:sz w:val="24"/>
                <w:szCs w:val="24"/>
              </w:rPr>
            </w:pPr>
          </w:p>
        </w:tc>
      </w:tr>
      <w:tr w:rsidR="008F146E" w:rsidRPr="008F146E" w:rsidTr="006772A2">
        <w:tc>
          <w:tcPr>
            <w:tcW w:w="393" w:type="pct"/>
          </w:tcPr>
          <w:p w:rsidR="008F146E" w:rsidRPr="008F146E" w:rsidRDefault="008F146E" w:rsidP="008F146E">
            <w:pPr>
              <w:rPr>
                <w:rFonts w:ascii="Times New Roman" w:hAnsi="Times New Roman"/>
                <w:sz w:val="24"/>
                <w:szCs w:val="24"/>
              </w:rPr>
            </w:pPr>
            <w:r w:rsidRPr="008F146E">
              <w:rPr>
                <w:rFonts w:ascii="Times New Roman" w:hAnsi="Times New Roman"/>
                <w:sz w:val="24"/>
                <w:szCs w:val="24"/>
              </w:rPr>
              <w:t>1.3</w:t>
            </w:r>
          </w:p>
        </w:tc>
        <w:tc>
          <w:tcPr>
            <w:tcW w:w="2209" w:type="pct"/>
          </w:tcPr>
          <w:p w:rsidR="008F146E" w:rsidRPr="008F146E" w:rsidRDefault="008F146E" w:rsidP="008F146E">
            <w:pPr>
              <w:rPr>
                <w:rFonts w:ascii="Times New Roman" w:eastAsia="Times New Roman" w:hAnsi="Times New Roman"/>
                <w:sz w:val="24"/>
                <w:szCs w:val="24"/>
              </w:rPr>
            </w:pPr>
            <w:r w:rsidRPr="008F146E">
              <w:rPr>
                <w:rFonts w:ascii="Times New Roman" w:eastAsia="Times New Roman" w:hAnsi="Times New Roman"/>
                <w:sz w:val="24"/>
                <w:szCs w:val="24"/>
              </w:rPr>
              <w:t>Идентификационный номер налогоплательщика</w:t>
            </w:r>
          </w:p>
        </w:tc>
        <w:tc>
          <w:tcPr>
            <w:tcW w:w="2398" w:type="pct"/>
          </w:tcPr>
          <w:p w:rsidR="008F146E" w:rsidRPr="008F146E" w:rsidRDefault="008F146E" w:rsidP="008F146E">
            <w:pPr>
              <w:rPr>
                <w:rFonts w:ascii="Times New Roman" w:hAnsi="Times New Roman"/>
                <w:sz w:val="24"/>
                <w:szCs w:val="24"/>
              </w:rPr>
            </w:pPr>
          </w:p>
        </w:tc>
      </w:tr>
      <w:tr w:rsidR="008F146E" w:rsidRPr="008F146E" w:rsidTr="006772A2">
        <w:tc>
          <w:tcPr>
            <w:tcW w:w="393" w:type="pct"/>
          </w:tcPr>
          <w:p w:rsidR="008F146E" w:rsidRPr="008F146E" w:rsidRDefault="008F146E" w:rsidP="008F146E">
            <w:pPr>
              <w:rPr>
                <w:rFonts w:ascii="Times New Roman" w:hAnsi="Times New Roman"/>
                <w:sz w:val="24"/>
                <w:szCs w:val="24"/>
              </w:rPr>
            </w:pPr>
            <w:r w:rsidRPr="008F146E">
              <w:rPr>
                <w:rFonts w:ascii="Times New Roman" w:hAnsi="Times New Roman"/>
                <w:sz w:val="24"/>
                <w:szCs w:val="24"/>
              </w:rPr>
              <w:t>1.4</w:t>
            </w:r>
          </w:p>
        </w:tc>
        <w:tc>
          <w:tcPr>
            <w:tcW w:w="2209" w:type="pct"/>
          </w:tcPr>
          <w:p w:rsidR="008F146E" w:rsidRPr="008F146E" w:rsidRDefault="008F146E" w:rsidP="008F146E">
            <w:pPr>
              <w:rPr>
                <w:rFonts w:ascii="Times New Roman" w:eastAsia="Times New Roman" w:hAnsi="Times New Roman"/>
                <w:sz w:val="24"/>
                <w:szCs w:val="24"/>
              </w:rPr>
            </w:pPr>
            <w:r w:rsidRPr="008F146E">
              <w:rPr>
                <w:rFonts w:ascii="Times New Roman" w:eastAsia="Times New Roman" w:hAnsi="Times New Roman"/>
                <w:sz w:val="24"/>
                <w:szCs w:val="24"/>
              </w:rPr>
              <w:t>Адрес фактического места жительства</w:t>
            </w:r>
          </w:p>
        </w:tc>
        <w:tc>
          <w:tcPr>
            <w:tcW w:w="2398" w:type="pct"/>
          </w:tcPr>
          <w:p w:rsidR="008F146E" w:rsidRPr="008F146E" w:rsidRDefault="008F146E" w:rsidP="008F146E">
            <w:pPr>
              <w:rPr>
                <w:rFonts w:ascii="Times New Roman" w:hAnsi="Times New Roman"/>
                <w:sz w:val="24"/>
                <w:szCs w:val="24"/>
              </w:rPr>
            </w:pPr>
          </w:p>
        </w:tc>
      </w:tr>
      <w:tr w:rsidR="008F146E" w:rsidRPr="008F146E" w:rsidTr="006772A2">
        <w:tc>
          <w:tcPr>
            <w:tcW w:w="393" w:type="pct"/>
          </w:tcPr>
          <w:p w:rsidR="008F146E" w:rsidRPr="008F146E" w:rsidRDefault="008F146E" w:rsidP="008F146E">
            <w:pPr>
              <w:rPr>
                <w:rFonts w:ascii="Times New Roman" w:hAnsi="Times New Roman"/>
                <w:sz w:val="24"/>
                <w:szCs w:val="24"/>
              </w:rPr>
            </w:pPr>
            <w:r w:rsidRPr="008F146E">
              <w:rPr>
                <w:rFonts w:ascii="Times New Roman" w:hAnsi="Times New Roman"/>
                <w:sz w:val="24"/>
                <w:szCs w:val="24"/>
              </w:rPr>
              <w:t>1.5</w:t>
            </w:r>
          </w:p>
        </w:tc>
        <w:tc>
          <w:tcPr>
            <w:tcW w:w="2209" w:type="pct"/>
          </w:tcPr>
          <w:p w:rsidR="008F146E" w:rsidRPr="008F146E" w:rsidRDefault="008F146E" w:rsidP="008F146E">
            <w:pPr>
              <w:rPr>
                <w:rFonts w:ascii="Times New Roman" w:eastAsia="Times New Roman" w:hAnsi="Times New Roman"/>
                <w:sz w:val="24"/>
                <w:szCs w:val="24"/>
              </w:rPr>
            </w:pPr>
            <w:r w:rsidRPr="008F146E">
              <w:rPr>
                <w:rFonts w:ascii="Times New Roman" w:eastAsia="Times New Roman" w:hAnsi="Times New Roman"/>
                <w:sz w:val="24"/>
                <w:szCs w:val="24"/>
              </w:rPr>
              <w:t>Почтовый адрес и (или) адрес электронной почты</w:t>
            </w:r>
          </w:p>
        </w:tc>
        <w:tc>
          <w:tcPr>
            <w:tcW w:w="2398" w:type="pct"/>
          </w:tcPr>
          <w:p w:rsidR="008F146E" w:rsidRPr="008F146E" w:rsidRDefault="008F146E" w:rsidP="008F146E">
            <w:pPr>
              <w:rPr>
                <w:rFonts w:ascii="Times New Roman" w:hAnsi="Times New Roman"/>
                <w:sz w:val="24"/>
                <w:szCs w:val="24"/>
              </w:rPr>
            </w:pPr>
          </w:p>
        </w:tc>
      </w:tr>
      <w:tr w:rsidR="008F146E" w:rsidRPr="008F146E" w:rsidTr="006772A2">
        <w:trPr>
          <w:trHeight w:val="547"/>
        </w:trPr>
        <w:tc>
          <w:tcPr>
            <w:tcW w:w="393" w:type="pct"/>
          </w:tcPr>
          <w:p w:rsidR="008F146E" w:rsidRPr="008F146E" w:rsidRDefault="008F146E" w:rsidP="008F146E">
            <w:pPr>
              <w:rPr>
                <w:rFonts w:ascii="Times New Roman" w:hAnsi="Times New Roman"/>
                <w:sz w:val="24"/>
                <w:szCs w:val="24"/>
              </w:rPr>
            </w:pPr>
            <w:r w:rsidRPr="008F146E">
              <w:rPr>
                <w:rFonts w:ascii="Times New Roman" w:hAnsi="Times New Roman"/>
                <w:sz w:val="24"/>
                <w:szCs w:val="24"/>
              </w:rPr>
              <w:t>1.6</w:t>
            </w:r>
          </w:p>
        </w:tc>
        <w:tc>
          <w:tcPr>
            <w:tcW w:w="4607" w:type="pct"/>
            <w:gridSpan w:val="2"/>
          </w:tcPr>
          <w:p w:rsidR="008F146E" w:rsidRPr="008F146E" w:rsidRDefault="008F146E" w:rsidP="008F146E">
            <w:pPr>
              <w:rPr>
                <w:rFonts w:ascii="Times New Roman" w:eastAsia="Times New Roman" w:hAnsi="Times New Roman"/>
                <w:sz w:val="24"/>
                <w:szCs w:val="24"/>
              </w:rPr>
            </w:pPr>
            <w:r w:rsidRPr="008F146E">
              <w:rPr>
                <w:rFonts w:ascii="Times New Roman" w:eastAsia="Times New Roman" w:hAnsi="Times New Roman"/>
                <w:sz w:val="24"/>
                <w:szCs w:val="24"/>
              </w:rPr>
              <w:t xml:space="preserve">Категория граждан, предусмотренных частью 1 статьи 13 Закона Воронежской области от 13.05.2008 № 25-ОЗ: </w:t>
            </w:r>
          </w:p>
          <w:p w:rsidR="008F146E" w:rsidRPr="008F146E" w:rsidRDefault="008F146E" w:rsidP="008F146E">
            <w:pPr>
              <w:rPr>
                <w:rFonts w:ascii="Times New Roman" w:hAnsi="Times New Roman"/>
                <w:sz w:val="24"/>
                <w:szCs w:val="24"/>
              </w:rPr>
            </w:pPr>
            <w:proofErr w:type="gramStart"/>
            <w:r w:rsidRPr="008F146E">
              <w:rPr>
                <w:rFonts w:ascii="Times New Roman" w:hAnsi="Times New Roman"/>
                <w:sz w:val="24"/>
                <w:szCs w:val="24"/>
              </w:rPr>
              <w:t xml:space="preserve">□ граждане, на которых распространяются меры социальной поддержки в соответствии с Федеральным </w:t>
            </w:r>
            <w:hyperlink r:id="rId19" w:history="1">
              <w:r w:rsidRPr="008F146E">
                <w:rPr>
                  <w:rFonts w:ascii="Times New Roman" w:hAnsi="Times New Roman"/>
                  <w:sz w:val="24"/>
                  <w:szCs w:val="24"/>
                </w:rPr>
                <w:t>законом</w:t>
              </w:r>
            </w:hyperlink>
            <w:r w:rsidRPr="008F146E">
              <w:rPr>
                <w:rFonts w:ascii="Times New Roman" w:hAnsi="Times New Roman"/>
                <w:sz w:val="24"/>
                <w:szCs w:val="24"/>
              </w:rPr>
              <w:t xml:space="preserve"> от 12.01.1995 № 5-ФЗ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 за исключением участников специальной военной операции и членов семей погибших (умерших) участников</w:t>
            </w:r>
            <w:proofErr w:type="gramEnd"/>
            <w:r w:rsidRPr="008F146E">
              <w:rPr>
                <w:rFonts w:ascii="Times New Roman" w:hAnsi="Times New Roman"/>
                <w:sz w:val="24"/>
                <w:szCs w:val="24"/>
              </w:rPr>
              <w:t xml:space="preserve"> </w:t>
            </w:r>
            <w:proofErr w:type="gramStart"/>
            <w:r w:rsidRPr="008F146E">
              <w:rPr>
                <w:rFonts w:ascii="Times New Roman" w:hAnsi="Times New Roman"/>
                <w:sz w:val="24"/>
                <w:szCs w:val="24"/>
              </w:rPr>
              <w:t xml:space="preserve">специальной военной операции, включенных в </w:t>
            </w:r>
            <w:r w:rsidRPr="008F146E">
              <w:rPr>
                <w:rFonts w:ascii="Times New Roman" w:eastAsiaTheme="minorHAnsi" w:hAnsi="Times New Roman"/>
                <w:sz w:val="24"/>
                <w:szCs w:val="24"/>
              </w:rPr>
              <w:t xml:space="preserve">реестр участников специальной военной операции и членов семей погибших (умерших) участников специальной военной операции, в соответствии со </w:t>
            </w:r>
            <w:hyperlink r:id="rId20" w:history="1">
              <w:r w:rsidRPr="008F146E">
                <w:rPr>
                  <w:rFonts w:ascii="Times New Roman" w:eastAsiaTheme="minorHAnsi" w:hAnsi="Times New Roman"/>
                  <w:sz w:val="24"/>
                  <w:szCs w:val="24"/>
                </w:rPr>
                <w:t>статьей 12</w:t>
              </w:r>
            </w:hyperlink>
            <w:r w:rsidRPr="008F146E">
              <w:rPr>
                <w:rFonts w:ascii="Times New Roman" w:eastAsiaTheme="minorHAnsi" w:hAnsi="Times New Roman"/>
                <w:sz w:val="24"/>
                <w:szCs w:val="24"/>
              </w:rPr>
              <w:t xml:space="preserve"> и </w:t>
            </w:r>
            <w:hyperlink r:id="rId21" w:history="1">
              <w:r w:rsidRPr="008F146E">
                <w:rPr>
                  <w:rFonts w:ascii="Times New Roman" w:eastAsiaTheme="minorHAnsi" w:hAnsi="Times New Roman"/>
                  <w:sz w:val="24"/>
                  <w:szCs w:val="24"/>
                </w:rPr>
                <w:t>пунктами 17</w:t>
              </w:r>
            </w:hyperlink>
            <w:r w:rsidRPr="008F146E">
              <w:rPr>
                <w:rFonts w:ascii="Times New Roman" w:eastAsiaTheme="minorHAnsi" w:hAnsi="Times New Roman"/>
                <w:sz w:val="24"/>
                <w:szCs w:val="24"/>
              </w:rPr>
              <w:t xml:space="preserve">, </w:t>
            </w:r>
            <w:hyperlink r:id="rId22" w:history="1">
              <w:r w:rsidRPr="008F146E">
                <w:rPr>
                  <w:rFonts w:ascii="Times New Roman" w:eastAsiaTheme="minorHAnsi" w:hAnsi="Times New Roman"/>
                  <w:sz w:val="24"/>
                  <w:szCs w:val="24"/>
                </w:rPr>
                <w:t>18 части 1 статьи 13</w:t>
              </w:r>
            </w:hyperlink>
            <w:r w:rsidRPr="008F146E">
              <w:rPr>
                <w:rFonts w:ascii="Times New Roman" w:eastAsiaTheme="minorHAnsi" w:hAnsi="Times New Roman"/>
                <w:sz w:val="24"/>
                <w:szCs w:val="24"/>
              </w:rPr>
              <w:t xml:space="preserve"> Закона Воронежской области от 13.05.2008 № 25-ОЗ «О регулировании земельных отношений на территории Воронежской области» имеющих право на бесплатное предоставление в собственность земельных участков, находящихся в государственной или муниципальной</w:t>
            </w:r>
            <w:proofErr w:type="gramEnd"/>
            <w:r w:rsidRPr="008F146E">
              <w:rPr>
                <w:rFonts w:ascii="Times New Roman" w:eastAsiaTheme="minorHAnsi" w:hAnsi="Times New Roman"/>
                <w:sz w:val="24"/>
                <w:szCs w:val="24"/>
              </w:rPr>
              <w:t xml:space="preserve"> собственности (далее – </w:t>
            </w:r>
            <w:r w:rsidRPr="008F146E">
              <w:rPr>
                <w:rFonts w:ascii="Times New Roman" w:hAnsi="Times New Roman"/>
                <w:sz w:val="24"/>
                <w:szCs w:val="24"/>
              </w:rPr>
              <w:t>Реестр участников специальной военной операции и членов их семей);</w:t>
            </w:r>
          </w:p>
          <w:p w:rsidR="008F146E" w:rsidRPr="008F146E" w:rsidRDefault="008F146E" w:rsidP="008F146E">
            <w:pPr>
              <w:rPr>
                <w:rFonts w:ascii="Times New Roman" w:hAnsi="Times New Roman"/>
                <w:sz w:val="24"/>
                <w:szCs w:val="24"/>
              </w:rPr>
            </w:pPr>
            <w:proofErr w:type="gramStart"/>
            <w:r w:rsidRPr="008F146E">
              <w:rPr>
                <w:rFonts w:ascii="Times New Roman" w:hAnsi="Times New Roman"/>
                <w:sz w:val="24"/>
                <w:szCs w:val="24"/>
              </w:rPr>
              <w:t xml:space="preserve">□ граждане, на которых распространяются меры социальной поддержки, установленные Федеральным </w:t>
            </w:r>
            <w:hyperlink r:id="rId23" w:history="1">
              <w:r w:rsidRPr="008F146E">
                <w:rPr>
                  <w:rFonts w:ascii="Times New Roman" w:hAnsi="Times New Roman"/>
                  <w:sz w:val="24"/>
                  <w:szCs w:val="24"/>
                </w:rPr>
                <w:t>законом</w:t>
              </w:r>
            </w:hyperlink>
            <w:r w:rsidRPr="008F146E">
              <w:rPr>
                <w:rFonts w:ascii="Times New Roman" w:hAnsi="Times New Roman"/>
                <w:sz w:val="24"/>
                <w:szCs w:val="24"/>
              </w:rPr>
              <w:t xml:space="preserve"> от 10.01.2002 № 2-ФЗ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24" w:history="1">
              <w:r w:rsidRPr="008F146E">
                <w:rPr>
                  <w:rFonts w:ascii="Times New Roman" w:hAnsi="Times New Roman"/>
                  <w:sz w:val="24"/>
                  <w:szCs w:val="24"/>
                </w:rPr>
                <w:t>законом</w:t>
              </w:r>
            </w:hyperlink>
            <w:r w:rsidRPr="008F146E">
              <w:rPr>
                <w:rFonts w:ascii="Times New Roman" w:hAnsi="Times New Roman"/>
                <w:sz w:val="24"/>
                <w:szCs w:val="24"/>
              </w:rPr>
              <w:t xml:space="preserve"> </w:t>
            </w:r>
            <w:r w:rsidRPr="008F146E">
              <w:rPr>
                <w:rFonts w:ascii="Times New Roman" w:hAnsi="Times New Roman"/>
                <w:sz w:val="24"/>
                <w:szCs w:val="24"/>
              </w:rPr>
              <w:lastRenderedPageBreak/>
              <w:t xml:space="preserve">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8F146E">
              <w:rPr>
                <w:rFonts w:ascii="Times New Roman" w:hAnsi="Times New Roman"/>
                <w:sz w:val="24"/>
                <w:szCs w:val="24"/>
              </w:rPr>
              <w:t>Теча</w:t>
            </w:r>
            <w:proofErr w:type="spellEnd"/>
            <w:r w:rsidRPr="008F146E">
              <w:rPr>
                <w:rFonts w:ascii="Times New Roman" w:hAnsi="Times New Roman"/>
                <w:sz w:val="24"/>
                <w:szCs w:val="24"/>
              </w:rPr>
              <w:t xml:space="preserve">», </w:t>
            </w:r>
            <w:hyperlink r:id="rId25" w:history="1">
              <w:r w:rsidRPr="008F146E">
                <w:rPr>
                  <w:rFonts w:ascii="Times New Roman" w:hAnsi="Times New Roman"/>
                  <w:sz w:val="24"/>
                  <w:szCs w:val="24"/>
                </w:rPr>
                <w:t>Законом</w:t>
              </w:r>
            </w:hyperlink>
            <w:r w:rsidRPr="008F146E">
              <w:rPr>
                <w:rFonts w:ascii="Times New Roman" w:hAnsi="Times New Roman"/>
                <w:sz w:val="24"/>
                <w:szCs w:val="24"/>
              </w:rPr>
              <w:t xml:space="preserve"> Российской Федерации от</w:t>
            </w:r>
            <w:proofErr w:type="gramEnd"/>
            <w:r w:rsidRPr="008F146E">
              <w:rPr>
                <w:rFonts w:ascii="Times New Roman" w:hAnsi="Times New Roman"/>
                <w:sz w:val="24"/>
                <w:szCs w:val="24"/>
              </w:rPr>
              <w:t xml:space="preserve"> 15.05.1991 № 1244-1 «О социальной защите граждан, подвергшихся воздействию радиации вследствие катастрофы на Чернобыльской АЭС»;</w:t>
            </w:r>
          </w:p>
          <w:p w:rsidR="008F146E" w:rsidRPr="008F146E" w:rsidRDefault="008F146E" w:rsidP="008F146E">
            <w:pPr>
              <w:rPr>
                <w:rFonts w:ascii="Times New Roman" w:hAnsi="Times New Roman"/>
                <w:sz w:val="24"/>
                <w:szCs w:val="24"/>
              </w:rPr>
            </w:pPr>
            <w:proofErr w:type="gramStart"/>
            <w:r w:rsidRPr="008F146E">
              <w:rPr>
                <w:rFonts w:ascii="Times New Roman" w:hAnsi="Times New Roman"/>
                <w:sz w:val="24"/>
                <w:szCs w:val="24"/>
              </w:rPr>
              <w:t>□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8F146E">
              <w:rPr>
                <w:rFonts w:ascii="Times New Roman" w:hAnsi="Times New Roman"/>
                <w:sz w:val="24"/>
                <w:szCs w:val="24"/>
              </w:rPr>
              <w:t xml:space="preserve">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8F146E" w:rsidRPr="008F146E" w:rsidRDefault="008F146E" w:rsidP="008F146E">
            <w:pPr>
              <w:rPr>
                <w:rFonts w:ascii="Times New Roman" w:hAnsi="Times New Roman"/>
                <w:sz w:val="24"/>
                <w:szCs w:val="24"/>
              </w:rPr>
            </w:pPr>
            <w:r w:rsidRPr="008F146E">
              <w:rPr>
                <w:rFonts w:ascii="Times New Roman" w:hAnsi="Times New Roman"/>
                <w:sz w:val="24"/>
                <w:szCs w:val="24"/>
              </w:rPr>
              <w:t xml:space="preserve">□ граждане, имеющие звание «Почетный гражданин </w:t>
            </w:r>
            <w:proofErr w:type="gramStart"/>
            <w:r w:rsidRPr="008F146E">
              <w:rPr>
                <w:rFonts w:ascii="Times New Roman" w:hAnsi="Times New Roman"/>
                <w:sz w:val="24"/>
                <w:szCs w:val="24"/>
              </w:rPr>
              <w:t>Воронежской</w:t>
            </w:r>
            <w:proofErr w:type="gramEnd"/>
            <w:r w:rsidRPr="008F146E">
              <w:rPr>
                <w:rFonts w:ascii="Times New Roman" w:hAnsi="Times New Roman"/>
                <w:sz w:val="24"/>
                <w:szCs w:val="24"/>
              </w:rPr>
              <w:t xml:space="preserve"> области»;</w:t>
            </w:r>
          </w:p>
          <w:p w:rsidR="008F146E" w:rsidRPr="008F146E" w:rsidRDefault="008F146E" w:rsidP="008F146E">
            <w:pPr>
              <w:rPr>
                <w:rFonts w:ascii="Times New Roman" w:hAnsi="Times New Roman"/>
                <w:sz w:val="24"/>
                <w:szCs w:val="24"/>
              </w:rPr>
            </w:pPr>
            <w:r w:rsidRPr="008F146E">
              <w:rPr>
                <w:rFonts w:ascii="Times New Roman" w:hAnsi="Times New Roman"/>
                <w:sz w:val="24"/>
                <w:szCs w:val="24"/>
              </w:rPr>
              <w:t>□ семьи, имеющие детей-инвалидов;</w:t>
            </w:r>
          </w:p>
          <w:p w:rsidR="008F146E" w:rsidRPr="008F146E" w:rsidRDefault="008F146E" w:rsidP="008F146E">
            <w:pPr>
              <w:rPr>
                <w:rFonts w:ascii="Times New Roman" w:hAnsi="Times New Roman"/>
                <w:sz w:val="24"/>
                <w:szCs w:val="24"/>
              </w:rPr>
            </w:pPr>
            <w:r w:rsidRPr="008F146E">
              <w:rPr>
                <w:rFonts w:ascii="Times New Roman" w:hAnsi="Times New Roman"/>
                <w:sz w:val="24"/>
                <w:szCs w:val="24"/>
              </w:rPr>
              <w:t>□ граждане, усыновившие (удочерившие) ребенка (детей);</w:t>
            </w:r>
          </w:p>
          <w:p w:rsidR="008F146E" w:rsidRPr="008F146E" w:rsidRDefault="008F146E" w:rsidP="008F146E">
            <w:pPr>
              <w:rPr>
                <w:rFonts w:ascii="Times New Roman" w:hAnsi="Times New Roman"/>
                <w:sz w:val="24"/>
                <w:szCs w:val="24"/>
              </w:rPr>
            </w:pPr>
            <w:r w:rsidRPr="008F146E">
              <w:rPr>
                <w:rFonts w:ascii="Times New Roman" w:hAnsi="Times New Roman"/>
                <w:sz w:val="24"/>
                <w:szCs w:val="24"/>
              </w:rPr>
              <w:t xml:space="preserve">□ дети-сироты и дети, оставшиеся без попечения родителей, определенные Федеральным </w:t>
            </w:r>
            <w:hyperlink r:id="rId26" w:history="1">
              <w:r w:rsidRPr="008F146E">
                <w:rPr>
                  <w:rFonts w:ascii="Times New Roman" w:hAnsi="Times New Roman"/>
                  <w:sz w:val="24"/>
                  <w:szCs w:val="24"/>
                </w:rPr>
                <w:t>законом</w:t>
              </w:r>
            </w:hyperlink>
            <w:r w:rsidRPr="008F146E">
              <w:rPr>
                <w:rFonts w:ascii="Times New Roman" w:hAnsi="Times New Roman"/>
                <w:sz w:val="24"/>
                <w:szCs w:val="24"/>
              </w:rPr>
              <w:t xml:space="preserve"> от 21.12.1996 № 159-ФЗ «О дополнительных гарантиях по социальной поддержке детей-сирот и детей, оставшихся без попечения родителей»;</w:t>
            </w:r>
          </w:p>
          <w:p w:rsidR="008F146E" w:rsidRPr="008F146E" w:rsidRDefault="008F146E" w:rsidP="008F146E">
            <w:pPr>
              <w:rPr>
                <w:rFonts w:ascii="Times New Roman" w:hAnsi="Times New Roman"/>
                <w:sz w:val="24"/>
                <w:szCs w:val="24"/>
              </w:rPr>
            </w:pPr>
            <w:r w:rsidRPr="008F146E">
              <w:rPr>
                <w:rFonts w:ascii="Times New Roman" w:hAnsi="Times New Roman"/>
                <w:sz w:val="24"/>
                <w:szCs w:val="24"/>
              </w:rPr>
              <w:t>□ инвалиды;</w:t>
            </w:r>
          </w:p>
          <w:p w:rsidR="008F146E" w:rsidRPr="008F146E" w:rsidRDefault="008F146E" w:rsidP="008F146E">
            <w:pPr>
              <w:rPr>
                <w:rFonts w:ascii="Times New Roman" w:hAnsi="Times New Roman"/>
                <w:sz w:val="24"/>
                <w:szCs w:val="24"/>
              </w:rPr>
            </w:pPr>
            <w:r w:rsidRPr="008F146E">
              <w:rPr>
                <w:rFonts w:ascii="Times New Roman" w:hAnsi="Times New Roman"/>
                <w:sz w:val="24"/>
                <w:szCs w:val="24"/>
              </w:rPr>
              <w:t>□ граждане, которым предоставляются земельные участки из земель, требующих рекультивации;</w:t>
            </w:r>
          </w:p>
          <w:p w:rsidR="008F146E" w:rsidRPr="008F146E" w:rsidRDefault="008F146E" w:rsidP="008F146E">
            <w:pPr>
              <w:rPr>
                <w:rFonts w:ascii="Times New Roman" w:hAnsi="Times New Roman"/>
                <w:sz w:val="24"/>
                <w:szCs w:val="24"/>
              </w:rPr>
            </w:pPr>
            <w:proofErr w:type="gramStart"/>
            <w:r w:rsidRPr="008F146E">
              <w:rPr>
                <w:rFonts w:ascii="Times New Roman" w:hAnsi="Times New Roman"/>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8F146E" w:rsidRPr="008F146E" w:rsidRDefault="008F146E" w:rsidP="008F146E">
            <w:pPr>
              <w:rPr>
                <w:rFonts w:ascii="Times New Roman" w:hAnsi="Times New Roman"/>
                <w:sz w:val="24"/>
                <w:szCs w:val="24"/>
              </w:rPr>
            </w:pPr>
            <w:r w:rsidRPr="008F146E">
              <w:rPr>
                <w:rFonts w:ascii="Times New Roman" w:hAnsi="Times New Roman"/>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8F146E" w:rsidRPr="008F146E" w:rsidRDefault="008F146E" w:rsidP="008F146E">
            <w:pPr>
              <w:rPr>
                <w:rFonts w:ascii="Times New Roman" w:hAnsi="Times New Roman"/>
                <w:sz w:val="24"/>
                <w:szCs w:val="24"/>
              </w:rPr>
            </w:pPr>
            <w:r w:rsidRPr="008F146E">
              <w:rPr>
                <w:rFonts w:ascii="Times New Roman" w:hAnsi="Times New Roman"/>
                <w:sz w:val="24"/>
                <w:szCs w:val="24"/>
              </w:rPr>
              <w:t xml:space="preserve">□ нуждающиеся в </w:t>
            </w:r>
            <w:proofErr w:type="gramStart"/>
            <w:r w:rsidRPr="008F146E">
              <w:rPr>
                <w:rFonts w:ascii="Times New Roman" w:hAnsi="Times New Roman"/>
                <w:sz w:val="24"/>
                <w:szCs w:val="24"/>
              </w:rPr>
              <w:t>улучшении</w:t>
            </w:r>
            <w:proofErr w:type="gramEnd"/>
            <w:r w:rsidRPr="008F146E">
              <w:rPr>
                <w:rFonts w:ascii="Times New Roman" w:hAnsi="Times New Roman"/>
                <w:sz w:val="24"/>
                <w:szCs w:val="24"/>
              </w:rPr>
              <w:t xml:space="preserve">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8F146E" w:rsidRPr="008F146E" w:rsidRDefault="008F146E" w:rsidP="008F146E">
            <w:pPr>
              <w:rPr>
                <w:rFonts w:ascii="Times New Roman" w:hAnsi="Times New Roman"/>
                <w:sz w:val="24"/>
                <w:szCs w:val="24"/>
              </w:rPr>
            </w:pPr>
            <w:r w:rsidRPr="008F146E">
              <w:rPr>
                <w:rFonts w:ascii="Times New Roman" w:hAnsi="Times New Roman"/>
                <w:sz w:val="24"/>
                <w:szCs w:val="24"/>
              </w:rPr>
              <w:t xml:space="preserve">□ граждане, на которых распространяются меры социальной поддержки, установленные </w:t>
            </w:r>
            <w:hyperlink r:id="rId27" w:history="1">
              <w:r w:rsidRPr="008F146E">
                <w:rPr>
                  <w:rFonts w:ascii="Times New Roman" w:hAnsi="Times New Roman"/>
                  <w:sz w:val="24"/>
                  <w:szCs w:val="24"/>
                </w:rPr>
                <w:t>главой 6</w:t>
              </w:r>
            </w:hyperlink>
            <w:r w:rsidRPr="008F146E">
              <w:rPr>
                <w:rFonts w:ascii="Times New Roman" w:hAnsi="Times New Roman"/>
                <w:sz w:val="24"/>
                <w:szCs w:val="24"/>
              </w:rPr>
              <w:t xml:space="preserve"> Закона Воронежской области от 14.11.2008 года № 103-ОЗ «О социальной поддержке отдельных категорий граждан в Воронежской области»;</w:t>
            </w:r>
          </w:p>
          <w:p w:rsidR="008F146E" w:rsidRPr="008F146E" w:rsidRDefault="008F146E" w:rsidP="008F146E">
            <w:pPr>
              <w:rPr>
                <w:rFonts w:ascii="Times New Roman" w:hAnsi="Times New Roman"/>
                <w:sz w:val="24"/>
                <w:szCs w:val="24"/>
              </w:rPr>
            </w:pPr>
            <w:r w:rsidRPr="008F146E">
              <w:rPr>
                <w:rFonts w:ascii="Times New Roman" w:hAnsi="Times New Roman"/>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8F146E" w:rsidRPr="008F146E" w:rsidRDefault="008F146E" w:rsidP="008F146E">
            <w:pPr>
              <w:rPr>
                <w:rFonts w:ascii="Times New Roman" w:hAnsi="Times New Roman"/>
                <w:sz w:val="24"/>
                <w:szCs w:val="24"/>
              </w:rPr>
            </w:pPr>
            <w:proofErr w:type="gramStart"/>
            <w:r w:rsidRPr="008F146E">
              <w:rPr>
                <w:rFonts w:ascii="Times New Roman" w:hAnsi="Times New Roman"/>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roofErr w:type="gramEnd"/>
          </w:p>
          <w:p w:rsidR="008F146E" w:rsidRPr="008F146E" w:rsidRDefault="008F146E" w:rsidP="008F146E">
            <w:pPr>
              <w:rPr>
                <w:rFonts w:ascii="Times New Roman" w:hAnsi="Times New Roman"/>
                <w:sz w:val="24"/>
                <w:szCs w:val="24"/>
              </w:rPr>
            </w:pPr>
            <w:r w:rsidRPr="008F146E">
              <w:rPr>
                <w:rFonts w:ascii="Times New Roman" w:hAnsi="Times New Roman"/>
                <w:sz w:val="24"/>
                <w:szCs w:val="24"/>
              </w:rPr>
              <w:t xml:space="preserve">□ граждане, вставшие в установленном </w:t>
            </w:r>
            <w:proofErr w:type="gramStart"/>
            <w:r w:rsidRPr="008F146E">
              <w:rPr>
                <w:rFonts w:ascii="Times New Roman" w:hAnsi="Times New Roman"/>
                <w:sz w:val="24"/>
                <w:szCs w:val="24"/>
              </w:rPr>
              <w:t>порядке</w:t>
            </w:r>
            <w:proofErr w:type="gramEnd"/>
            <w:r w:rsidRPr="008F146E">
              <w:rPr>
                <w:rFonts w:ascii="Times New Roman" w:hAnsi="Times New Roman"/>
                <w:sz w:val="24"/>
                <w:szCs w:val="24"/>
              </w:rPr>
              <w:t xml:space="preserve"> на учет в органах государственной власти или органах местного самоуправления в качестве нуждающихся в улучшении жилищных условий;</w:t>
            </w:r>
          </w:p>
          <w:p w:rsidR="008F146E" w:rsidRPr="008F146E" w:rsidRDefault="008F146E" w:rsidP="008F146E">
            <w:pPr>
              <w:rPr>
                <w:rFonts w:ascii="Times New Roman" w:hAnsi="Times New Roman"/>
                <w:sz w:val="24"/>
                <w:szCs w:val="24"/>
              </w:rPr>
            </w:pPr>
            <w:r w:rsidRPr="008F146E">
              <w:rPr>
                <w:rFonts w:ascii="Times New Roman" w:hAnsi="Times New Roman"/>
                <w:sz w:val="24"/>
                <w:szCs w:val="24"/>
              </w:rPr>
              <w:lastRenderedPageBreak/>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bookmarkStart w:id="4" w:name="Par28"/>
            <w:bookmarkEnd w:id="4"/>
          </w:p>
        </w:tc>
      </w:tr>
    </w:tbl>
    <w:p w:rsidR="008F146E" w:rsidRPr="008F146E" w:rsidRDefault="008F146E" w:rsidP="008F146E">
      <w:pPr>
        <w:spacing w:after="0" w:line="240" w:lineRule="auto"/>
        <w:rPr>
          <w:rFonts w:ascii="Times New Roman" w:hAnsi="Times New Roman"/>
          <w:sz w:val="28"/>
          <w:szCs w:val="28"/>
        </w:rPr>
      </w:pPr>
    </w:p>
    <w:p w:rsidR="008F146E" w:rsidRPr="008F146E" w:rsidRDefault="008F146E" w:rsidP="008F146E">
      <w:pPr>
        <w:spacing w:after="0" w:line="240" w:lineRule="auto"/>
        <w:ind w:firstLine="709"/>
        <w:jc w:val="both"/>
        <w:rPr>
          <w:rFonts w:ascii="Times New Roman" w:eastAsiaTheme="minorHAnsi" w:hAnsi="Times New Roman"/>
          <w:sz w:val="28"/>
          <w:szCs w:val="28"/>
        </w:rPr>
      </w:pPr>
      <w:r w:rsidRPr="008F146E">
        <w:rPr>
          <w:rFonts w:ascii="Times New Roman" w:eastAsiaTheme="minorEastAsia" w:hAnsi="Times New Roman"/>
          <w:sz w:val="28"/>
          <w:szCs w:val="28"/>
          <w:lang w:eastAsia="ru-RU"/>
        </w:rPr>
        <w:t xml:space="preserve">Прошу поставить меня на учет в </w:t>
      </w:r>
      <w:proofErr w:type="gramStart"/>
      <w:r w:rsidRPr="008F146E">
        <w:rPr>
          <w:rFonts w:ascii="Times New Roman" w:eastAsiaTheme="minorEastAsia" w:hAnsi="Times New Roman"/>
          <w:sz w:val="28"/>
          <w:szCs w:val="28"/>
          <w:lang w:eastAsia="ru-RU"/>
        </w:rPr>
        <w:t>целях</w:t>
      </w:r>
      <w:proofErr w:type="gramEnd"/>
      <w:r w:rsidRPr="008F146E">
        <w:rPr>
          <w:rFonts w:ascii="Times New Roman" w:eastAsiaTheme="minorEastAsia" w:hAnsi="Times New Roman"/>
          <w:sz w:val="28"/>
          <w:szCs w:val="28"/>
          <w:lang w:eastAsia="ru-RU"/>
        </w:rPr>
        <w:t xml:space="preserve"> бесплатного предоставления земельного участка в соответствии с Земельным кодексом Российской Федерации, Законом Воронежской области от 13.05.2008 № 25-ОЗ </w:t>
      </w:r>
      <w:r w:rsidRPr="008F146E">
        <w:rPr>
          <w:rFonts w:ascii="Times New Roman" w:hAnsi="Times New Roman"/>
          <w:sz w:val="28"/>
          <w:szCs w:val="28"/>
        </w:rPr>
        <w:t>«О регулировании земельных отношений на</w:t>
      </w:r>
      <w:r w:rsidRPr="008F146E">
        <w:rPr>
          <w:rFonts w:ascii="Times New Roman" w:hAnsi="Times New Roman"/>
        </w:rPr>
        <w:t xml:space="preserve"> </w:t>
      </w:r>
      <w:r w:rsidRPr="008F146E">
        <w:rPr>
          <w:rFonts w:ascii="Times New Roman" w:hAnsi="Times New Roman"/>
          <w:sz w:val="28"/>
          <w:szCs w:val="28"/>
        </w:rPr>
        <w:t>территории</w:t>
      </w:r>
      <w:r w:rsidRPr="008F146E">
        <w:rPr>
          <w:rFonts w:ascii="Times New Roman" w:hAnsi="Times New Roman"/>
        </w:rPr>
        <w:t xml:space="preserve"> </w:t>
      </w:r>
      <w:r w:rsidRPr="008F146E">
        <w:rPr>
          <w:rFonts w:ascii="Times New Roman" w:hAnsi="Times New Roman"/>
          <w:sz w:val="28"/>
          <w:szCs w:val="28"/>
        </w:rPr>
        <w:t>Воронежской области»</w:t>
      </w:r>
      <w:r w:rsidRPr="008F146E">
        <w:rPr>
          <w:rFonts w:ascii="Times New Roman" w:eastAsiaTheme="minorEastAsia" w:hAnsi="Times New Roman"/>
          <w:sz w:val="28"/>
          <w:szCs w:val="28"/>
          <w:lang w:eastAsia="ru-RU"/>
        </w:rPr>
        <w:t>.</w:t>
      </w:r>
    </w:p>
    <w:p w:rsidR="008F146E" w:rsidRPr="008F146E" w:rsidRDefault="008F146E" w:rsidP="008F146E">
      <w:pPr>
        <w:spacing w:after="0" w:line="240" w:lineRule="auto"/>
        <w:ind w:firstLine="709"/>
        <w:jc w:val="both"/>
        <w:rPr>
          <w:rFonts w:ascii="Times New Roman" w:eastAsiaTheme="minorHAnsi" w:hAnsi="Times New Roman"/>
          <w:sz w:val="28"/>
          <w:szCs w:val="28"/>
        </w:rPr>
      </w:pPr>
      <w:r w:rsidRPr="008F146E">
        <w:rPr>
          <w:rFonts w:ascii="Times New Roman" w:eastAsiaTheme="minorHAnsi" w:hAnsi="Times New Roman"/>
          <w:sz w:val="28"/>
          <w:szCs w:val="28"/>
        </w:rPr>
        <w:t>Цель использования земельного участка:</w:t>
      </w:r>
    </w:p>
    <w:p w:rsidR="008F146E" w:rsidRPr="008F146E" w:rsidRDefault="008F146E" w:rsidP="008F146E">
      <w:pPr>
        <w:spacing w:after="0" w:line="240" w:lineRule="auto"/>
        <w:ind w:firstLine="709"/>
        <w:jc w:val="both"/>
        <w:rPr>
          <w:rFonts w:ascii="Times New Roman" w:hAnsi="Times New Roman"/>
          <w:sz w:val="28"/>
          <w:szCs w:val="28"/>
        </w:rPr>
      </w:pPr>
      <w:r w:rsidRPr="008F146E">
        <w:rPr>
          <w:rFonts w:ascii="Times New Roman" w:hAnsi="Times New Roman"/>
          <w:sz w:val="28"/>
          <w:szCs w:val="28"/>
        </w:rPr>
        <w:t>□</w:t>
      </w:r>
      <w:r w:rsidRPr="008F146E">
        <w:rPr>
          <w:rFonts w:ascii="Times New Roman" w:hAnsi="Times New Roman"/>
          <w:sz w:val="24"/>
          <w:szCs w:val="24"/>
        </w:rPr>
        <w:t xml:space="preserve"> </w:t>
      </w:r>
      <w:r w:rsidRPr="008F146E">
        <w:rPr>
          <w:rFonts w:ascii="Times New Roman" w:hAnsi="Times New Roman"/>
          <w:sz w:val="28"/>
          <w:szCs w:val="28"/>
        </w:rPr>
        <w:t>индивидуальное жилищное строительство;</w:t>
      </w:r>
    </w:p>
    <w:p w:rsidR="008F146E" w:rsidRPr="008F146E" w:rsidRDefault="008F146E" w:rsidP="008F146E">
      <w:pPr>
        <w:spacing w:after="0" w:line="240" w:lineRule="auto"/>
        <w:ind w:firstLine="709"/>
        <w:jc w:val="both"/>
        <w:rPr>
          <w:rFonts w:ascii="Times New Roman" w:hAnsi="Times New Roman"/>
          <w:sz w:val="28"/>
          <w:szCs w:val="28"/>
        </w:rPr>
      </w:pPr>
      <w:r w:rsidRPr="008F146E">
        <w:rPr>
          <w:rFonts w:ascii="Times New Roman" w:hAnsi="Times New Roman"/>
          <w:sz w:val="28"/>
          <w:szCs w:val="28"/>
        </w:rPr>
        <w:t>□ ведение садоводства;</w:t>
      </w:r>
    </w:p>
    <w:p w:rsidR="008F146E" w:rsidRPr="008F146E" w:rsidRDefault="008F146E" w:rsidP="008F146E">
      <w:pPr>
        <w:spacing w:after="0" w:line="240" w:lineRule="auto"/>
        <w:ind w:firstLine="709"/>
        <w:jc w:val="both"/>
        <w:rPr>
          <w:rFonts w:ascii="Times New Roman" w:hAnsi="Times New Roman"/>
          <w:sz w:val="28"/>
          <w:szCs w:val="28"/>
        </w:rPr>
      </w:pPr>
      <w:r w:rsidRPr="008F146E">
        <w:rPr>
          <w:rFonts w:ascii="Times New Roman" w:hAnsi="Times New Roman"/>
          <w:sz w:val="28"/>
          <w:szCs w:val="28"/>
        </w:rPr>
        <w:t>□ ведение огородничества;</w:t>
      </w:r>
    </w:p>
    <w:p w:rsidR="008F146E" w:rsidRPr="008F146E" w:rsidRDefault="008F146E" w:rsidP="008F146E">
      <w:pPr>
        <w:spacing w:after="0" w:line="240" w:lineRule="auto"/>
        <w:ind w:firstLine="709"/>
        <w:jc w:val="both"/>
        <w:rPr>
          <w:rFonts w:ascii="Times New Roman" w:eastAsiaTheme="minorEastAsia" w:hAnsi="Times New Roman"/>
          <w:sz w:val="28"/>
          <w:szCs w:val="28"/>
          <w:lang w:eastAsia="ru-RU"/>
        </w:rPr>
      </w:pPr>
      <w:r w:rsidRPr="008F146E">
        <w:rPr>
          <w:rFonts w:ascii="Times New Roman" w:hAnsi="Times New Roman"/>
          <w:sz w:val="28"/>
          <w:szCs w:val="28"/>
        </w:rPr>
        <w:t>□ ведение личного подсобного хозяйства.</w:t>
      </w:r>
    </w:p>
    <w:p w:rsidR="008F146E" w:rsidRPr="008F146E" w:rsidRDefault="008F146E" w:rsidP="008F146E">
      <w:pPr>
        <w:shd w:val="clear" w:color="auto" w:fill="FFFFFF" w:themeFill="background1"/>
        <w:spacing w:after="0" w:line="240" w:lineRule="auto"/>
        <w:ind w:firstLine="709"/>
        <w:jc w:val="both"/>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Приложение:</w:t>
      </w:r>
    </w:p>
    <w:p w:rsidR="008F146E" w:rsidRPr="008F146E" w:rsidRDefault="008F146E" w:rsidP="008F146E">
      <w:pPr>
        <w:shd w:val="clear" w:color="auto" w:fill="FFFFFF" w:themeFill="background1"/>
        <w:spacing w:after="0" w:line="240" w:lineRule="auto"/>
        <w:ind w:firstLine="709"/>
        <w:jc w:val="both"/>
        <w:rPr>
          <w:rFonts w:ascii="Times New Roman" w:hAnsi="Times New Roman"/>
          <w:sz w:val="28"/>
          <w:szCs w:val="28"/>
        </w:rPr>
      </w:pPr>
      <w:r w:rsidRPr="008F146E">
        <w:rPr>
          <w:rFonts w:ascii="Times New Roman" w:hAnsi="Times New Roman"/>
          <w:sz w:val="28"/>
          <w:szCs w:val="28"/>
        </w:rPr>
        <w:t>□ копия паспорта гражданина Российской Федерации или иного документа, удостоверяющего личность, подтверждающего постоянное проживание на территории Воронежской области (при предъявлении оригинала);</w:t>
      </w:r>
    </w:p>
    <w:p w:rsidR="008F146E" w:rsidRPr="008F146E" w:rsidRDefault="008F146E" w:rsidP="008F146E">
      <w:pPr>
        <w:shd w:val="clear" w:color="auto" w:fill="FFFFFF" w:themeFill="background1"/>
        <w:spacing w:after="0" w:line="240" w:lineRule="auto"/>
        <w:ind w:firstLine="709"/>
        <w:jc w:val="both"/>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 xml:space="preserve">□ копии документов, подтверждающих принадлежность заявителя к одной из категорий, указанных в части 1 статьи 13 Закона Воронежской области от 13.05.2008 № 25-ОЗ </w:t>
      </w:r>
      <w:r w:rsidRPr="008F146E">
        <w:rPr>
          <w:rFonts w:ascii="Times New Roman" w:hAnsi="Times New Roman"/>
          <w:sz w:val="28"/>
          <w:szCs w:val="28"/>
        </w:rPr>
        <w:t>«О регулировании земельных отношений на</w:t>
      </w:r>
      <w:r w:rsidRPr="008F146E">
        <w:rPr>
          <w:rFonts w:ascii="Times New Roman" w:hAnsi="Times New Roman"/>
        </w:rPr>
        <w:t> </w:t>
      </w:r>
      <w:r w:rsidRPr="008F146E">
        <w:rPr>
          <w:rFonts w:ascii="Times New Roman" w:hAnsi="Times New Roman"/>
          <w:sz w:val="28"/>
          <w:szCs w:val="28"/>
        </w:rPr>
        <w:t>территории</w:t>
      </w:r>
      <w:r w:rsidRPr="008F146E">
        <w:rPr>
          <w:rFonts w:ascii="Times New Roman" w:hAnsi="Times New Roman"/>
        </w:rPr>
        <w:t xml:space="preserve"> </w:t>
      </w:r>
      <w:r w:rsidRPr="008F146E">
        <w:rPr>
          <w:rFonts w:ascii="Times New Roman" w:hAnsi="Times New Roman"/>
          <w:sz w:val="28"/>
          <w:szCs w:val="28"/>
        </w:rPr>
        <w:t>Воронежской области»</w:t>
      </w:r>
      <w:r w:rsidRPr="008F146E">
        <w:rPr>
          <w:rFonts w:ascii="Times New Roman" w:eastAsiaTheme="minorEastAsia" w:hAnsi="Times New Roman"/>
          <w:sz w:val="28"/>
          <w:szCs w:val="28"/>
          <w:lang w:eastAsia="ru-RU"/>
        </w:rPr>
        <w:t>;</w:t>
      </w:r>
    </w:p>
    <w:p w:rsidR="008F146E" w:rsidRPr="008F146E" w:rsidRDefault="008F146E" w:rsidP="008F146E">
      <w:pPr>
        <w:shd w:val="clear" w:color="auto" w:fill="FFFFFF" w:themeFill="background1"/>
        <w:spacing w:after="0" w:line="240" w:lineRule="auto"/>
        <w:ind w:firstLine="709"/>
        <w:jc w:val="both"/>
        <w:rPr>
          <w:rFonts w:ascii="Times New Roman" w:hAnsi="Times New Roman"/>
          <w:sz w:val="28"/>
          <w:szCs w:val="28"/>
        </w:rPr>
      </w:pPr>
      <w:r w:rsidRPr="008F146E">
        <w:rPr>
          <w:rFonts w:ascii="Times New Roman" w:hAnsi="Times New Roman"/>
          <w:sz w:val="28"/>
          <w:szCs w:val="28"/>
        </w:rPr>
        <w:t>□ иные сведения:</w:t>
      </w:r>
    </w:p>
    <w:p w:rsidR="008F146E" w:rsidRPr="008F146E" w:rsidRDefault="008F146E" w:rsidP="008F146E">
      <w:pPr>
        <w:spacing w:after="0" w:line="240" w:lineRule="auto"/>
        <w:jc w:val="both"/>
        <w:rPr>
          <w:rFonts w:ascii="Times New Roman" w:eastAsia="Times New Roman" w:hAnsi="Times New Roman"/>
          <w:sz w:val="28"/>
          <w:szCs w:val="28"/>
        </w:rPr>
      </w:pPr>
      <w:r w:rsidRPr="008F146E">
        <w:rPr>
          <w:rFonts w:ascii="Times New Roman" w:eastAsia="Times New Roman" w:hAnsi="Times New Roman"/>
          <w:sz w:val="28"/>
          <w:szCs w:val="28"/>
        </w:rPr>
        <w:t>__________________________________________________________________</w:t>
      </w:r>
    </w:p>
    <w:p w:rsidR="008F146E" w:rsidRPr="008F146E" w:rsidRDefault="008F146E" w:rsidP="008F146E">
      <w:pPr>
        <w:spacing w:after="0" w:line="240" w:lineRule="auto"/>
        <w:jc w:val="both"/>
        <w:rPr>
          <w:rFonts w:ascii="Times New Roman" w:eastAsia="Times New Roman" w:hAnsi="Times New Roman"/>
          <w:sz w:val="28"/>
          <w:szCs w:val="28"/>
        </w:rPr>
      </w:pPr>
      <w:r w:rsidRPr="008F146E">
        <w:rPr>
          <w:rFonts w:ascii="Times New Roman" w:eastAsia="Times New Roman" w:hAnsi="Times New Roman"/>
          <w:sz w:val="28"/>
          <w:szCs w:val="28"/>
        </w:rPr>
        <w:t>__________________________________________________________________</w:t>
      </w:r>
    </w:p>
    <w:p w:rsidR="008F146E" w:rsidRPr="008F146E" w:rsidRDefault="008F146E" w:rsidP="008F146E">
      <w:pPr>
        <w:spacing w:after="0" w:line="240" w:lineRule="auto"/>
        <w:jc w:val="both"/>
        <w:rPr>
          <w:rFonts w:ascii="Times New Roman" w:eastAsia="Times New Roman" w:hAnsi="Times New Roman"/>
          <w:sz w:val="28"/>
          <w:szCs w:val="28"/>
        </w:rPr>
      </w:pPr>
      <w:r w:rsidRPr="008F146E">
        <w:rPr>
          <w:rFonts w:ascii="Times New Roman" w:eastAsia="Times New Roman" w:hAnsi="Times New Roman"/>
          <w:sz w:val="28"/>
          <w:szCs w:val="28"/>
        </w:rPr>
        <w:t>__________________________________________________________________</w:t>
      </w:r>
    </w:p>
    <w:p w:rsidR="008F146E" w:rsidRPr="008F146E" w:rsidRDefault="008F146E" w:rsidP="008F146E">
      <w:pPr>
        <w:spacing w:after="0" w:line="240" w:lineRule="auto"/>
        <w:jc w:val="both"/>
        <w:rPr>
          <w:rFonts w:ascii="Times New Roman" w:eastAsia="Times New Roman" w:hAnsi="Times New Roman"/>
          <w:sz w:val="28"/>
          <w:szCs w:val="28"/>
        </w:rPr>
      </w:pPr>
      <w:r w:rsidRPr="008F146E">
        <w:rPr>
          <w:rFonts w:ascii="Times New Roman" w:eastAsia="Times New Roman" w:hAnsi="Times New Roman"/>
          <w:sz w:val="28"/>
          <w:szCs w:val="28"/>
        </w:rPr>
        <w:t>__________________________________________________________________</w:t>
      </w:r>
    </w:p>
    <w:p w:rsidR="008F146E" w:rsidRPr="008F146E" w:rsidRDefault="008F146E" w:rsidP="008F146E">
      <w:pPr>
        <w:spacing w:after="0" w:line="240" w:lineRule="auto"/>
        <w:jc w:val="both"/>
        <w:rPr>
          <w:rFonts w:ascii="Times New Roman" w:eastAsia="Times New Roman" w:hAnsi="Times New Roman"/>
          <w:sz w:val="28"/>
          <w:szCs w:val="28"/>
        </w:rPr>
      </w:pPr>
      <w:r w:rsidRPr="008F146E">
        <w:rPr>
          <w:rFonts w:ascii="Times New Roman" w:eastAsia="Times New Roman" w:hAnsi="Times New Roman"/>
          <w:sz w:val="28"/>
          <w:szCs w:val="28"/>
        </w:rPr>
        <w:t>__________________________________________________________________</w:t>
      </w:r>
    </w:p>
    <w:p w:rsidR="008F146E" w:rsidRPr="008F146E" w:rsidRDefault="008F146E" w:rsidP="008F146E">
      <w:pPr>
        <w:spacing w:after="0" w:line="240" w:lineRule="auto"/>
        <w:jc w:val="both"/>
        <w:rPr>
          <w:rFonts w:ascii="Times New Roman" w:eastAsia="Times New Roman" w:hAnsi="Times New Roman"/>
          <w:sz w:val="28"/>
          <w:szCs w:val="28"/>
        </w:rPr>
      </w:pPr>
      <w:r w:rsidRPr="008F146E">
        <w:rPr>
          <w:rFonts w:ascii="Times New Roman" w:eastAsia="Times New Roman" w:hAnsi="Times New Roman"/>
          <w:sz w:val="28"/>
          <w:szCs w:val="28"/>
        </w:rPr>
        <w:t>__________________________________________________________________</w:t>
      </w:r>
    </w:p>
    <w:p w:rsidR="008F146E" w:rsidRPr="008F146E" w:rsidRDefault="008F146E" w:rsidP="008F146E">
      <w:pPr>
        <w:shd w:val="clear" w:color="auto" w:fill="FFFFFF" w:themeFill="background1"/>
        <w:spacing w:after="0" w:line="240" w:lineRule="auto"/>
        <w:jc w:val="both"/>
        <w:rPr>
          <w:rFonts w:ascii="Times New Roman" w:hAnsi="Times New Roman"/>
          <w:sz w:val="28"/>
          <w:szCs w:val="28"/>
        </w:rPr>
      </w:pPr>
    </w:p>
    <w:p w:rsidR="008F146E" w:rsidRPr="008F146E" w:rsidRDefault="008F146E" w:rsidP="008F146E">
      <w:pPr>
        <w:shd w:val="clear" w:color="auto" w:fill="FFFFFF" w:themeFill="background1"/>
        <w:spacing w:after="0" w:line="240" w:lineRule="auto"/>
        <w:ind w:firstLine="709"/>
        <w:jc w:val="both"/>
        <w:rPr>
          <w:rFonts w:ascii="Times New Roman" w:hAnsi="Times New Roman"/>
          <w:sz w:val="28"/>
          <w:szCs w:val="28"/>
        </w:rPr>
      </w:pPr>
      <w:proofErr w:type="gramStart"/>
      <w:r w:rsidRPr="008F146E">
        <w:rPr>
          <w:rFonts w:ascii="Times New Roman" w:hAnsi="Times New Roman"/>
          <w:sz w:val="28"/>
          <w:szCs w:val="28"/>
        </w:rPr>
        <w:t>Дополнительно прилагаю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ведения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Воронежской области от 13.05.2008</w:t>
      </w:r>
      <w:proofErr w:type="gramEnd"/>
      <w:r w:rsidRPr="008F146E">
        <w:rPr>
          <w:rFonts w:ascii="Times New Roman" w:hAnsi="Times New Roman"/>
          <w:sz w:val="28"/>
          <w:szCs w:val="28"/>
        </w:rPr>
        <w:t xml:space="preserve"> № 25-ОЗ «О регулировании земельных отношений на</w:t>
      </w:r>
      <w:r w:rsidRPr="008F146E">
        <w:rPr>
          <w:rFonts w:ascii="Times New Roman" w:hAnsi="Times New Roman"/>
        </w:rPr>
        <w:t xml:space="preserve"> </w:t>
      </w:r>
      <w:r w:rsidRPr="008F146E">
        <w:rPr>
          <w:rFonts w:ascii="Times New Roman" w:hAnsi="Times New Roman"/>
          <w:sz w:val="28"/>
          <w:szCs w:val="28"/>
        </w:rPr>
        <w:t>территории</w:t>
      </w:r>
      <w:r w:rsidRPr="008F146E">
        <w:rPr>
          <w:rFonts w:ascii="Times New Roman" w:hAnsi="Times New Roman"/>
        </w:rPr>
        <w:t xml:space="preserve"> </w:t>
      </w:r>
      <w:r w:rsidRPr="008F146E">
        <w:rPr>
          <w:rFonts w:ascii="Times New Roman" w:hAnsi="Times New Roman"/>
          <w:sz w:val="28"/>
          <w:szCs w:val="28"/>
        </w:rPr>
        <w:t>Воронежской области».</w:t>
      </w:r>
    </w:p>
    <w:p w:rsidR="008F146E" w:rsidRPr="008F146E" w:rsidRDefault="008F146E" w:rsidP="008F146E">
      <w:pPr>
        <w:shd w:val="clear" w:color="auto" w:fill="FFFFFF" w:themeFill="background1"/>
        <w:spacing w:after="0" w:line="240" w:lineRule="auto"/>
        <w:ind w:firstLine="709"/>
        <w:jc w:val="both"/>
        <w:rPr>
          <w:rFonts w:ascii="Times New Roman" w:hAnsi="Times New Roman"/>
          <w:sz w:val="24"/>
          <w:szCs w:val="24"/>
        </w:rPr>
      </w:pPr>
      <w:r w:rsidRPr="008F146E">
        <w:rPr>
          <w:rFonts w:ascii="Times New Roman" w:hAnsi="Times New Roman"/>
          <w:sz w:val="28"/>
          <w:szCs w:val="28"/>
        </w:rPr>
        <w:t xml:space="preserve">Сведения о ранее предоставленных заявителю бесплатно земельных </w:t>
      </w:r>
      <w:proofErr w:type="gramStart"/>
      <w:r w:rsidRPr="008F146E">
        <w:rPr>
          <w:rFonts w:ascii="Times New Roman" w:hAnsi="Times New Roman"/>
          <w:sz w:val="28"/>
          <w:szCs w:val="28"/>
        </w:rPr>
        <w:t>участках</w:t>
      </w:r>
      <w:proofErr w:type="gramEnd"/>
      <w:r w:rsidRPr="008F146E">
        <w:rPr>
          <w:rFonts w:ascii="Times New Roman" w:hAnsi="Times New Roman"/>
          <w:sz w:val="28"/>
          <w:szCs w:val="28"/>
        </w:rPr>
        <w:t xml:space="preserve"> в соответствии с Законом Воронежской области от 13.05.2008</w:t>
      </w:r>
      <w:r w:rsidRPr="008F146E">
        <w:rPr>
          <w:rFonts w:ascii="Times New Roman" w:hAnsi="Times New Roman"/>
          <w:sz w:val="28"/>
          <w:szCs w:val="28"/>
        </w:rPr>
        <w:br/>
      </w:r>
      <w:r w:rsidRPr="008F146E">
        <w:rPr>
          <w:rFonts w:ascii="Times New Roman" w:hAnsi="Times New Roman"/>
          <w:sz w:val="28"/>
          <w:szCs w:val="28"/>
        </w:rPr>
        <w:lastRenderedPageBreak/>
        <w:t>№ 25-ОЗ «О регулировании земельных отношений на</w:t>
      </w:r>
      <w:r w:rsidRPr="008F146E">
        <w:rPr>
          <w:rFonts w:ascii="Times New Roman" w:hAnsi="Times New Roman"/>
        </w:rPr>
        <w:t xml:space="preserve"> </w:t>
      </w:r>
      <w:r w:rsidRPr="008F146E">
        <w:rPr>
          <w:rFonts w:ascii="Times New Roman" w:hAnsi="Times New Roman"/>
          <w:sz w:val="28"/>
          <w:szCs w:val="28"/>
        </w:rPr>
        <w:t>территории</w:t>
      </w:r>
      <w:r w:rsidRPr="008F146E">
        <w:rPr>
          <w:rFonts w:ascii="Times New Roman" w:hAnsi="Times New Roman"/>
        </w:rPr>
        <w:t xml:space="preserve"> </w:t>
      </w:r>
      <w:r w:rsidRPr="008F146E">
        <w:rPr>
          <w:rFonts w:ascii="Times New Roman" w:hAnsi="Times New Roman"/>
          <w:sz w:val="28"/>
          <w:szCs w:val="28"/>
        </w:rPr>
        <w:t>Воронежской области»:</w:t>
      </w:r>
    </w:p>
    <w:tbl>
      <w:tblPr>
        <w:tblStyle w:val="41"/>
        <w:tblW w:w="5000" w:type="pct"/>
        <w:tblLook w:val="04A0" w:firstRow="1" w:lastRow="0" w:firstColumn="1" w:lastColumn="0" w:noHBand="0" w:noVBand="1"/>
      </w:tblPr>
      <w:tblGrid>
        <w:gridCol w:w="3190"/>
        <w:gridCol w:w="3191"/>
        <w:gridCol w:w="3189"/>
      </w:tblGrid>
      <w:tr w:rsidR="008F146E" w:rsidRPr="008F146E" w:rsidTr="006772A2">
        <w:tc>
          <w:tcPr>
            <w:tcW w:w="1667" w:type="pct"/>
          </w:tcPr>
          <w:p w:rsidR="008F146E" w:rsidRPr="008F146E" w:rsidRDefault="008F146E" w:rsidP="008F146E">
            <w:pPr>
              <w:jc w:val="center"/>
              <w:rPr>
                <w:rFonts w:ascii="Times New Roman" w:hAnsi="Times New Roman"/>
                <w:sz w:val="24"/>
                <w:szCs w:val="24"/>
              </w:rPr>
            </w:pPr>
            <w:r w:rsidRPr="008F146E">
              <w:rPr>
                <w:rFonts w:ascii="Times New Roman" w:hAnsi="Times New Roman"/>
                <w:sz w:val="24"/>
                <w:szCs w:val="24"/>
              </w:rPr>
              <w:t>Адрес расположения земельного участка</w:t>
            </w:r>
          </w:p>
        </w:tc>
        <w:tc>
          <w:tcPr>
            <w:tcW w:w="1667" w:type="pct"/>
          </w:tcPr>
          <w:p w:rsidR="008F146E" w:rsidRPr="008F146E" w:rsidRDefault="008F146E" w:rsidP="008F146E">
            <w:pPr>
              <w:jc w:val="center"/>
              <w:rPr>
                <w:rFonts w:ascii="Times New Roman" w:hAnsi="Times New Roman"/>
                <w:sz w:val="24"/>
                <w:szCs w:val="24"/>
              </w:rPr>
            </w:pPr>
            <w:r w:rsidRPr="008F146E">
              <w:rPr>
                <w:rFonts w:ascii="Times New Roman" w:hAnsi="Times New Roman"/>
                <w:sz w:val="24"/>
                <w:szCs w:val="24"/>
              </w:rPr>
              <w:t>Вид, дата и номер документа о предоставлении земельного участка</w:t>
            </w:r>
          </w:p>
        </w:tc>
        <w:tc>
          <w:tcPr>
            <w:tcW w:w="1667" w:type="pct"/>
          </w:tcPr>
          <w:p w:rsidR="008F146E" w:rsidRPr="008F146E" w:rsidRDefault="008F146E" w:rsidP="008F146E">
            <w:pPr>
              <w:jc w:val="center"/>
              <w:rPr>
                <w:rFonts w:ascii="Times New Roman" w:hAnsi="Times New Roman"/>
                <w:sz w:val="24"/>
                <w:szCs w:val="24"/>
              </w:rPr>
            </w:pPr>
            <w:r w:rsidRPr="008F146E">
              <w:rPr>
                <w:rFonts w:ascii="Times New Roman" w:hAnsi="Times New Roman"/>
                <w:sz w:val="24"/>
                <w:szCs w:val="24"/>
              </w:rPr>
              <w:t>Орган, принявший решение о предоставлении земельного участка</w:t>
            </w:r>
          </w:p>
        </w:tc>
      </w:tr>
      <w:tr w:rsidR="008F146E" w:rsidRPr="008F146E" w:rsidTr="006772A2">
        <w:tc>
          <w:tcPr>
            <w:tcW w:w="1667" w:type="pct"/>
          </w:tcPr>
          <w:p w:rsidR="008F146E" w:rsidRPr="008F146E" w:rsidRDefault="008F146E" w:rsidP="008F146E">
            <w:pPr>
              <w:jc w:val="both"/>
              <w:rPr>
                <w:rFonts w:ascii="Times New Roman" w:hAnsi="Times New Roman"/>
                <w:sz w:val="24"/>
                <w:szCs w:val="24"/>
              </w:rPr>
            </w:pPr>
          </w:p>
        </w:tc>
        <w:tc>
          <w:tcPr>
            <w:tcW w:w="1667" w:type="pct"/>
          </w:tcPr>
          <w:p w:rsidR="008F146E" w:rsidRPr="008F146E" w:rsidRDefault="008F146E" w:rsidP="008F146E">
            <w:pPr>
              <w:jc w:val="both"/>
              <w:rPr>
                <w:rFonts w:ascii="Times New Roman" w:hAnsi="Times New Roman"/>
                <w:sz w:val="24"/>
                <w:szCs w:val="24"/>
              </w:rPr>
            </w:pPr>
          </w:p>
        </w:tc>
        <w:tc>
          <w:tcPr>
            <w:tcW w:w="1667" w:type="pct"/>
          </w:tcPr>
          <w:p w:rsidR="008F146E" w:rsidRPr="008F146E" w:rsidRDefault="008F146E" w:rsidP="008F146E">
            <w:pPr>
              <w:jc w:val="both"/>
              <w:rPr>
                <w:rFonts w:ascii="Times New Roman" w:hAnsi="Times New Roman"/>
                <w:sz w:val="24"/>
                <w:szCs w:val="24"/>
              </w:rPr>
            </w:pPr>
          </w:p>
        </w:tc>
      </w:tr>
      <w:tr w:rsidR="008F146E" w:rsidRPr="008F146E" w:rsidTr="006772A2">
        <w:tc>
          <w:tcPr>
            <w:tcW w:w="1667" w:type="pct"/>
          </w:tcPr>
          <w:p w:rsidR="008F146E" w:rsidRPr="008F146E" w:rsidRDefault="008F146E" w:rsidP="008F146E">
            <w:pPr>
              <w:jc w:val="both"/>
              <w:rPr>
                <w:rFonts w:ascii="Times New Roman" w:hAnsi="Times New Roman"/>
                <w:sz w:val="24"/>
                <w:szCs w:val="24"/>
              </w:rPr>
            </w:pPr>
          </w:p>
        </w:tc>
        <w:tc>
          <w:tcPr>
            <w:tcW w:w="1667" w:type="pct"/>
          </w:tcPr>
          <w:p w:rsidR="008F146E" w:rsidRPr="008F146E" w:rsidRDefault="008F146E" w:rsidP="008F146E">
            <w:pPr>
              <w:jc w:val="both"/>
              <w:rPr>
                <w:rFonts w:ascii="Times New Roman" w:hAnsi="Times New Roman"/>
                <w:sz w:val="24"/>
                <w:szCs w:val="24"/>
              </w:rPr>
            </w:pPr>
          </w:p>
        </w:tc>
        <w:tc>
          <w:tcPr>
            <w:tcW w:w="1667" w:type="pct"/>
          </w:tcPr>
          <w:p w:rsidR="008F146E" w:rsidRPr="008F146E" w:rsidRDefault="008F146E" w:rsidP="008F146E">
            <w:pPr>
              <w:jc w:val="both"/>
              <w:rPr>
                <w:rFonts w:ascii="Times New Roman" w:hAnsi="Times New Roman"/>
                <w:sz w:val="24"/>
                <w:szCs w:val="24"/>
              </w:rPr>
            </w:pPr>
          </w:p>
        </w:tc>
      </w:tr>
      <w:tr w:rsidR="008F146E" w:rsidRPr="008F146E" w:rsidTr="006772A2">
        <w:tc>
          <w:tcPr>
            <w:tcW w:w="1667" w:type="pct"/>
          </w:tcPr>
          <w:p w:rsidR="008F146E" w:rsidRPr="008F146E" w:rsidRDefault="008F146E" w:rsidP="008F146E">
            <w:pPr>
              <w:jc w:val="both"/>
              <w:rPr>
                <w:rFonts w:ascii="Times New Roman" w:hAnsi="Times New Roman"/>
                <w:sz w:val="24"/>
                <w:szCs w:val="24"/>
              </w:rPr>
            </w:pPr>
          </w:p>
        </w:tc>
        <w:tc>
          <w:tcPr>
            <w:tcW w:w="1667" w:type="pct"/>
          </w:tcPr>
          <w:p w:rsidR="008F146E" w:rsidRPr="008F146E" w:rsidRDefault="008F146E" w:rsidP="008F146E">
            <w:pPr>
              <w:jc w:val="both"/>
              <w:rPr>
                <w:rFonts w:ascii="Times New Roman" w:hAnsi="Times New Roman"/>
                <w:sz w:val="24"/>
                <w:szCs w:val="24"/>
              </w:rPr>
            </w:pPr>
          </w:p>
        </w:tc>
        <w:tc>
          <w:tcPr>
            <w:tcW w:w="1667" w:type="pct"/>
          </w:tcPr>
          <w:p w:rsidR="008F146E" w:rsidRPr="008F146E" w:rsidRDefault="008F146E" w:rsidP="008F146E">
            <w:pPr>
              <w:jc w:val="both"/>
              <w:rPr>
                <w:rFonts w:ascii="Times New Roman" w:hAnsi="Times New Roman"/>
                <w:sz w:val="24"/>
                <w:szCs w:val="24"/>
              </w:rPr>
            </w:pPr>
          </w:p>
        </w:tc>
      </w:tr>
    </w:tbl>
    <w:p w:rsidR="008F146E" w:rsidRPr="008F146E" w:rsidRDefault="008F146E" w:rsidP="008F146E">
      <w:pPr>
        <w:shd w:val="clear" w:color="auto" w:fill="FFFFFF" w:themeFill="background1"/>
        <w:spacing w:after="0" w:line="240" w:lineRule="auto"/>
        <w:jc w:val="both"/>
        <w:rPr>
          <w:rFonts w:ascii="Times New Roman" w:hAnsi="Times New Roman"/>
          <w:sz w:val="24"/>
          <w:szCs w:val="24"/>
        </w:rPr>
      </w:pPr>
    </w:p>
    <w:p w:rsidR="008F146E" w:rsidRPr="008F146E" w:rsidRDefault="008F146E" w:rsidP="008F146E">
      <w:pPr>
        <w:shd w:val="clear" w:color="auto" w:fill="FFFFFF" w:themeFill="background1"/>
        <w:spacing w:after="0" w:line="240" w:lineRule="auto"/>
        <w:ind w:firstLine="709"/>
        <w:jc w:val="both"/>
        <w:rPr>
          <w:rFonts w:ascii="Times New Roman" w:hAnsi="Times New Roman"/>
          <w:sz w:val="28"/>
          <w:szCs w:val="28"/>
        </w:rPr>
      </w:pPr>
      <w:r w:rsidRPr="008F146E">
        <w:rPr>
          <w:rFonts w:ascii="Times New Roman" w:hAnsi="Times New Roman"/>
          <w:sz w:val="28"/>
          <w:szCs w:val="28"/>
        </w:rPr>
        <w:t>Номер телефона и адрес электронной почты для связи:</w:t>
      </w:r>
    </w:p>
    <w:p w:rsidR="008F146E" w:rsidRPr="008F146E" w:rsidRDefault="008F146E" w:rsidP="008F146E">
      <w:pPr>
        <w:spacing w:after="0" w:line="240" w:lineRule="auto"/>
        <w:jc w:val="both"/>
        <w:rPr>
          <w:rFonts w:ascii="Times New Roman" w:eastAsia="Times New Roman" w:hAnsi="Times New Roman"/>
          <w:sz w:val="28"/>
          <w:szCs w:val="28"/>
        </w:rPr>
      </w:pPr>
      <w:r w:rsidRPr="008F146E">
        <w:rPr>
          <w:rFonts w:ascii="Times New Roman" w:eastAsia="Times New Roman" w:hAnsi="Times New Roman"/>
          <w:sz w:val="28"/>
          <w:szCs w:val="28"/>
        </w:rPr>
        <w:t>__________________________________________________________________</w:t>
      </w:r>
    </w:p>
    <w:p w:rsidR="008F146E" w:rsidRPr="008F146E" w:rsidRDefault="008F146E" w:rsidP="008F146E">
      <w:pPr>
        <w:spacing w:after="0" w:line="240" w:lineRule="auto"/>
        <w:jc w:val="both"/>
        <w:rPr>
          <w:rFonts w:ascii="Times New Roman" w:eastAsia="Times New Roman" w:hAnsi="Times New Roman"/>
          <w:sz w:val="28"/>
          <w:szCs w:val="28"/>
        </w:rPr>
      </w:pPr>
      <w:r w:rsidRPr="008F146E">
        <w:rPr>
          <w:rFonts w:ascii="Times New Roman" w:eastAsia="Times New Roman" w:hAnsi="Times New Roman"/>
          <w:sz w:val="28"/>
          <w:szCs w:val="28"/>
        </w:rPr>
        <w:t>__________________________________________________________________</w:t>
      </w:r>
    </w:p>
    <w:p w:rsidR="008F146E" w:rsidRPr="008F146E" w:rsidRDefault="008F146E" w:rsidP="008F146E">
      <w:pPr>
        <w:shd w:val="clear" w:color="auto" w:fill="FFFFFF" w:themeFill="background1"/>
        <w:spacing w:after="0" w:line="240" w:lineRule="auto"/>
        <w:ind w:firstLine="709"/>
        <w:jc w:val="both"/>
        <w:rPr>
          <w:rFonts w:ascii="Times New Roman" w:eastAsiaTheme="minorEastAsia" w:hAnsi="Times New Roman"/>
          <w:sz w:val="24"/>
          <w:szCs w:val="24"/>
          <w:lang w:eastAsia="ru-RU"/>
        </w:rPr>
      </w:pPr>
      <w:r w:rsidRPr="008F146E">
        <w:rPr>
          <w:rFonts w:ascii="Times New Roman" w:eastAsiaTheme="minorEastAsia" w:hAnsi="Times New Roman"/>
          <w:sz w:val="28"/>
          <w:szCs w:val="28"/>
          <w:lang w:eastAsia="ru-RU"/>
        </w:rPr>
        <w:t xml:space="preserve">Результат предоставления муниципальной услуги прошу </w:t>
      </w:r>
      <w:r w:rsidRPr="008F146E">
        <w:rPr>
          <w:rFonts w:ascii="Times New Roman" w:eastAsiaTheme="minorEastAsia" w:hAnsi="Times New Roman"/>
          <w:sz w:val="28"/>
          <w:szCs w:val="24"/>
          <w:lang w:eastAsia="ru-RU"/>
        </w:rPr>
        <w:t>(указывается один из перечисленных способов):</w:t>
      </w:r>
    </w:p>
    <w:tbl>
      <w:tblPr>
        <w:tblStyle w:val="41"/>
        <w:tblW w:w="5000" w:type="pct"/>
        <w:tblLook w:val="04A0" w:firstRow="1" w:lastRow="0" w:firstColumn="1" w:lastColumn="0" w:noHBand="0" w:noVBand="1"/>
      </w:tblPr>
      <w:tblGrid>
        <w:gridCol w:w="8755"/>
        <w:gridCol w:w="815"/>
      </w:tblGrid>
      <w:tr w:rsidR="008F146E" w:rsidRPr="008F146E" w:rsidTr="006772A2">
        <w:tc>
          <w:tcPr>
            <w:tcW w:w="4574" w:type="pct"/>
          </w:tcPr>
          <w:p w:rsidR="008F146E" w:rsidRPr="008F146E" w:rsidRDefault="008F146E" w:rsidP="008F146E">
            <w:pPr>
              <w:jc w:val="both"/>
              <w:rPr>
                <w:rFonts w:ascii="Times New Roman" w:eastAsiaTheme="minorEastAsia" w:hAnsi="Times New Roman"/>
                <w:sz w:val="24"/>
                <w:szCs w:val="24"/>
                <w:lang w:eastAsia="ru-RU"/>
              </w:rPr>
            </w:pPr>
            <w:r w:rsidRPr="008F146E">
              <w:rPr>
                <w:rFonts w:ascii="Times New Roman" w:eastAsiaTheme="minorEastAsia" w:hAnsi="Times New Roman"/>
                <w:sz w:val="24"/>
                <w:szCs w:val="24"/>
                <w:lang w:eastAsia="ru-RU"/>
              </w:rPr>
              <w:t>направить в форме электронного документа в личный кабинет на Едином портале государственных и муниципальных услуг (функций) и (или) Портале Воронежской области в сети Интернет</w:t>
            </w:r>
          </w:p>
        </w:tc>
        <w:tc>
          <w:tcPr>
            <w:tcW w:w="426" w:type="pct"/>
          </w:tcPr>
          <w:p w:rsidR="008F146E" w:rsidRPr="008F146E" w:rsidRDefault="008F146E" w:rsidP="008F146E">
            <w:pPr>
              <w:jc w:val="both"/>
              <w:rPr>
                <w:rFonts w:ascii="Times New Roman" w:eastAsiaTheme="minorEastAsia" w:hAnsi="Times New Roman"/>
                <w:sz w:val="24"/>
                <w:szCs w:val="24"/>
                <w:lang w:eastAsia="ru-RU"/>
              </w:rPr>
            </w:pPr>
          </w:p>
        </w:tc>
      </w:tr>
      <w:tr w:rsidR="008F146E" w:rsidRPr="008F146E" w:rsidTr="006772A2">
        <w:tc>
          <w:tcPr>
            <w:tcW w:w="4574" w:type="pct"/>
          </w:tcPr>
          <w:p w:rsidR="008F146E" w:rsidRPr="008F146E" w:rsidRDefault="008F146E" w:rsidP="008F146E">
            <w:pPr>
              <w:jc w:val="both"/>
              <w:rPr>
                <w:rFonts w:ascii="Times New Roman" w:eastAsiaTheme="minorEastAsia" w:hAnsi="Times New Roman"/>
                <w:sz w:val="24"/>
                <w:szCs w:val="24"/>
                <w:lang w:eastAsia="ru-RU"/>
              </w:rPr>
            </w:pPr>
            <w:r w:rsidRPr="008F146E">
              <w:rPr>
                <w:rFonts w:ascii="Times New Roman" w:eastAsiaTheme="minorEastAsia" w:hAnsi="Times New Roman"/>
                <w:sz w:val="24"/>
                <w:szCs w:val="24"/>
                <w:lang w:eastAsia="ru-RU"/>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w:t>
            </w:r>
          </w:p>
          <w:p w:rsidR="008F146E" w:rsidRPr="008F146E" w:rsidRDefault="008F146E" w:rsidP="008F146E">
            <w:pPr>
              <w:jc w:val="both"/>
              <w:rPr>
                <w:rFonts w:ascii="Times New Roman" w:eastAsiaTheme="minorEastAsia" w:hAnsi="Times New Roman"/>
                <w:sz w:val="24"/>
                <w:szCs w:val="24"/>
                <w:lang w:eastAsia="ru-RU"/>
              </w:rPr>
            </w:pPr>
            <w:r w:rsidRPr="008F146E">
              <w:rPr>
                <w:rFonts w:ascii="Times New Roman" w:eastAsiaTheme="minorEastAsia" w:hAnsi="Times New Roman"/>
                <w:sz w:val="24"/>
                <w:szCs w:val="24"/>
                <w:lang w:eastAsia="ru-RU"/>
              </w:rPr>
              <w:t>______________________________________________________________________</w:t>
            </w:r>
          </w:p>
        </w:tc>
        <w:tc>
          <w:tcPr>
            <w:tcW w:w="426" w:type="pct"/>
          </w:tcPr>
          <w:p w:rsidR="008F146E" w:rsidRPr="008F146E" w:rsidRDefault="008F146E" w:rsidP="008F146E">
            <w:pPr>
              <w:jc w:val="both"/>
              <w:rPr>
                <w:rFonts w:ascii="Times New Roman" w:eastAsiaTheme="minorEastAsia" w:hAnsi="Times New Roman"/>
                <w:sz w:val="24"/>
                <w:szCs w:val="24"/>
                <w:lang w:eastAsia="ru-RU"/>
              </w:rPr>
            </w:pPr>
          </w:p>
        </w:tc>
      </w:tr>
      <w:tr w:rsidR="008F146E" w:rsidRPr="008F146E" w:rsidTr="006772A2">
        <w:tc>
          <w:tcPr>
            <w:tcW w:w="4574" w:type="pct"/>
          </w:tcPr>
          <w:p w:rsidR="008F146E" w:rsidRPr="008F146E" w:rsidRDefault="008F146E" w:rsidP="008F146E">
            <w:pPr>
              <w:jc w:val="both"/>
              <w:rPr>
                <w:rFonts w:ascii="Times New Roman" w:eastAsiaTheme="minorEastAsia" w:hAnsi="Times New Roman"/>
                <w:sz w:val="24"/>
                <w:szCs w:val="24"/>
                <w:lang w:eastAsia="ru-RU"/>
              </w:rPr>
            </w:pPr>
            <w:r w:rsidRPr="008F146E">
              <w:rPr>
                <w:rFonts w:ascii="Times New Roman" w:eastAsiaTheme="minorEastAsia" w:hAnsi="Times New Roman"/>
                <w:sz w:val="24"/>
                <w:szCs w:val="24"/>
                <w:lang w:eastAsia="ru-RU"/>
              </w:rPr>
              <w:t>направить на бумажном носителе на почтовый адрес: _______________________</w:t>
            </w:r>
          </w:p>
          <w:p w:rsidR="008F146E" w:rsidRPr="008F146E" w:rsidRDefault="008F146E" w:rsidP="008F146E">
            <w:pPr>
              <w:jc w:val="both"/>
              <w:rPr>
                <w:rFonts w:ascii="Times New Roman" w:eastAsiaTheme="minorEastAsia" w:hAnsi="Times New Roman"/>
                <w:sz w:val="24"/>
                <w:szCs w:val="24"/>
                <w:lang w:eastAsia="ru-RU"/>
              </w:rPr>
            </w:pPr>
            <w:r w:rsidRPr="008F146E">
              <w:rPr>
                <w:rFonts w:ascii="Times New Roman" w:eastAsiaTheme="minorEastAsia" w:hAnsi="Times New Roman"/>
                <w:sz w:val="24"/>
                <w:szCs w:val="24"/>
                <w:lang w:eastAsia="ru-RU"/>
              </w:rPr>
              <w:t>______________________________________________________________________</w:t>
            </w:r>
          </w:p>
        </w:tc>
        <w:tc>
          <w:tcPr>
            <w:tcW w:w="426" w:type="pct"/>
          </w:tcPr>
          <w:p w:rsidR="008F146E" w:rsidRPr="008F146E" w:rsidRDefault="008F146E" w:rsidP="008F146E">
            <w:pPr>
              <w:jc w:val="both"/>
              <w:rPr>
                <w:rFonts w:ascii="Times New Roman" w:eastAsiaTheme="minorEastAsia" w:hAnsi="Times New Roman"/>
                <w:sz w:val="24"/>
                <w:szCs w:val="24"/>
                <w:lang w:eastAsia="ru-RU"/>
              </w:rPr>
            </w:pPr>
          </w:p>
        </w:tc>
      </w:tr>
    </w:tbl>
    <w:p w:rsidR="008F146E" w:rsidRPr="008F146E" w:rsidRDefault="008F146E" w:rsidP="008F146E">
      <w:pPr>
        <w:spacing w:after="0" w:line="240" w:lineRule="auto"/>
        <w:jc w:val="both"/>
        <w:rPr>
          <w:rFonts w:ascii="Times New Roman" w:eastAsiaTheme="minorEastAsia" w:hAnsi="Times New Roman"/>
          <w:sz w:val="28"/>
          <w:szCs w:val="28"/>
          <w:lang w:eastAsia="ru-RU"/>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84"/>
        <w:gridCol w:w="4642"/>
      </w:tblGrid>
      <w:tr w:rsidR="008F146E" w:rsidRPr="008F146E" w:rsidTr="006772A2">
        <w:tc>
          <w:tcPr>
            <w:tcW w:w="4644" w:type="dxa"/>
            <w:tcBorders>
              <w:bottom w:val="single" w:sz="4" w:space="0" w:color="auto"/>
            </w:tcBorders>
          </w:tcPr>
          <w:p w:rsidR="008F146E" w:rsidRPr="008F146E" w:rsidRDefault="008F146E" w:rsidP="008F146E">
            <w:pPr>
              <w:jc w:val="both"/>
              <w:rPr>
                <w:rFonts w:ascii="Times New Roman" w:eastAsiaTheme="minorEastAsia" w:hAnsi="Times New Roman"/>
                <w:sz w:val="28"/>
                <w:szCs w:val="28"/>
                <w:lang w:eastAsia="ru-RU"/>
              </w:rPr>
            </w:pPr>
          </w:p>
        </w:tc>
        <w:tc>
          <w:tcPr>
            <w:tcW w:w="284" w:type="dxa"/>
          </w:tcPr>
          <w:p w:rsidR="008F146E" w:rsidRPr="008F146E" w:rsidRDefault="008F146E" w:rsidP="008F146E">
            <w:pPr>
              <w:jc w:val="both"/>
              <w:rPr>
                <w:rFonts w:ascii="Times New Roman" w:eastAsiaTheme="minorEastAsia" w:hAnsi="Times New Roman"/>
                <w:sz w:val="28"/>
                <w:szCs w:val="28"/>
                <w:lang w:eastAsia="ru-RU"/>
              </w:rPr>
            </w:pPr>
          </w:p>
        </w:tc>
        <w:tc>
          <w:tcPr>
            <w:tcW w:w="4642" w:type="dxa"/>
            <w:tcBorders>
              <w:bottom w:val="single" w:sz="4" w:space="0" w:color="auto"/>
            </w:tcBorders>
          </w:tcPr>
          <w:p w:rsidR="008F146E" w:rsidRPr="008F146E" w:rsidRDefault="008F146E" w:rsidP="008F146E">
            <w:pPr>
              <w:jc w:val="both"/>
              <w:rPr>
                <w:rFonts w:ascii="Times New Roman" w:eastAsiaTheme="minorEastAsia" w:hAnsi="Times New Roman"/>
                <w:sz w:val="28"/>
                <w:szCs w:val="28"/>
                <w:lang w:eastAsia="ru-RU"/>
              </w:rPr>
            </w:pPr>
          </w:p>
        </w:tc>
      </w:tr>
      <w:tr w:rsidR="008F146E" w:rsidRPr="008F146E" w:rsidTr="006772A2">
        <w:tc>
          <w:tcPr>
            <w:tcW w:w="4644" w:type="dxa"/>
            <w:tcBorders>
              <w:top w:val="single" w:sz="4" w:space="0" w:color="auto"/>
            </w:tcBorders>
          </w:tcPr>
          <w:p w:rsidR="008F146E" w:rsidRPr="008F146E" w:rsidRDefault="008F146E" w:rsidP="008F146E">
            <w:pPr>
              <w:jc w:val="center"/>
              <w:rPr>
                <w:rFonts w:ascii="Times New Roman" w:eastAsiaTheme="minorEastAsia" w:hAnsi="Times New Roman"/>
                <w:sz w:val="24"/>
                <w:szCs w:val="24"/>
                <w:lang w:eastAsia="ru-RU"/>
              </w:rPr>
            </w:pPr>
            <w:r w:rsidRPr="008F146E">
              <w:rPr>
                <w:rFonts w:ascii="Times New Roman" w:eastAsiaTheme="minorEastAsia" w:hAnsi="Times New Roman"/>
                <w:sz w:val="24"/>
                <w:szCs w:val="24"/>
                <w:lang w:eastAsia="ru-RU"/>
              </w:rPr>
              <w:t>(Ф.И.О. заявителя)</w:t>
            </w:r>
          </w:p>
        </w:tc>
        <w:tc>
          <w:tcPr>
            <w:tcW w:w="284" w:type="dxa"/>
          </w:tcPr>
          <w:p w:rsidR="008F146E" w:rsidRPr="008F146E" w:rsidRDefault="008F146E" w:rsidP="008F146E">
            <w:pPr>
              <w:jc w:val="center"/>
              <w:rPr>
                <w:rFonts w:ascii="Times New Roman" w:eastAsiaTheme="minorEastAsia" w:hAnsi="Times New Roman"/>
                <w:sz w:val="24"/>
                <w:szCs w:val="24"/>
                <w:lang w:eastAsia="ru-RU"/>
              </w:rPr>
            </w:pPr>
          </w:p>
        </w:tc>
        <w:tc>
          <w:tcPr>
            <w:tcW w:w="4642" w:type="dxa"/>
            <w:tcBorders>
              <w:top w:val="single" w:sz="4" w:space="0" w:color="auto"/>
            </w:tcBorders>
          </w:tcPr>
          <w:p w:rsidR="008F146E" w:rsidRPr="008F146E" w:rsidRDefault="008F146E" w:rsidP="008F146E">
            <w:pPr>
              <w:jc w:val="center"/>
              <w:rPr>
                <w:rFonts w:ascii="Times New Roman" w:eastAsiaTheme="minorEastAsia" w:hAnsi="Times New Roman"/>
                <w:sz w:val="24"/>
                <w:szCs w:val="24"/>
                <w:lang w:eastAsia="ru-RU"/>
              </w:rPr>
            </w:pPr>
            <w:r w:rsidRPr="008F146E">
              <w:rPr>
                <w:rFonts w:ascii="Times New Roman" w:eastAsiaTheme="minorEastAsia" w:hAnsi="Times New Roman"/>
                <w:sz w:val="24"/>
                <w:szCs w:val="24"/>
                <w:lang w:eastAsia="ru-RU"/>
              </w:rPr>
              <w:t>(подпись заявителя)</w:t>
            </w:r>
          </w:p>
        </w:tc>
      </w:tr>
    </w:tbl>
    <w:p w:rsidR="008F146E" w:rsidRPr="008F146E" w:rsidRDefault="008F146E" w:rsidP="008F146E">
      <w:pPr>
        <w:spacing w:after="0" w:line="240" w:lineRule="auto"/>
        <w:jc w:val="right"/>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«___» ____________________ 20___ г.</w:t>
      </w:r>
    </w:p>
    <w:p w:rsidR="008F146E" w:rsidRPr="008F146E" w:rsidRDefault="008F146E" w:rsidP="008F146E">
      <w:pPr>
        <w:spacing w:after="0" w:line="240" w:lineRule="auto"/>
        <w:jc w:val="both"/>
        <w:rPr>
          <w:rFonts w:ascii="Times New Roman" w:eastAsiaTheme="minorEastAsia" w:hAnsi="Times New Roman"/>
          <w:sz w:val="28"/>
          <w:szCs w:val="28"/>
          <w:lang w:eastAsia="ru-RU"/>
        </w:rPr>
      </w:pPr>
    </w:p>
    <w:p w:rsidR="008F146E" w:rsidRPr="008F146E" w:rsidRDefault="008F146E" w:rsidP="008F146E">
      <w:pPr>
        <w:shd w:val="clear" w:color="auto" w:fill="FFFFFF" w:themeFill="background1"/>
        <w:spacing w:after="0" w:line="240" w:lineRule="auto"/>
        <w:ind w:firstLine="709"/>
        <w:jc w:val="both"/>
        <w:rPr>
          <w:rFonts w:ascii="Times New Roman" w:eastAsiaTheme="minorEastAsia" w:hAnsi="Times New Roman"/>
          <w:sz w:val="28"/>
          <w:szCs w:val="28"/>
          <w:lang w:eastAsia="ru-RU"/>
        </w:rPr>
      </w:pPr>
      <w:proofErr w:type="gramStart"/>
      <w:r w:rsidRPr="008F146E">
        <w:rPr>
          <w:rFonts w:ascii="Times New Roman" w:eastAsiaTheme="minorEastAsia" w:hAnsi="Times New Roman"/>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p>
    <w:p w:rsidR="008F146E" w:rsidRPr="008F146E" w:rsidRDefault="008F146E" w:rsidP="008F146E">
      <w:pPr>
        <w:shd w:val="clear" w:color="auto" w:fill="FFFFFF" w:themeFill="background1"/>
        <w:spacing w:after="0" w:line="240" w:lineRule="auto"/>
        <w:ind w:firstLine="709"/>
        <w:jc w:val="both"/>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Настоящее согласие дано мною бессрочно.</w:t>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84"/>
        <w:gridCol w:w="4642"/>
      </w:tblGrid>
      <w:tr w:rsidR="008F146E" w:rsidRPr="008F146E" w:rsidTr="006772A2">
        <w:tc>
          <w:tcPr>
            <w:tcW w:w="4644" w:type="dxa"/>
            <w:tcBorders>
              <w:bottom w:val="single" w:sz="4" w:space="0" w:color="auto"/>
            </w:tcBorders>
          </w:tcPr>
          <w:p w:rsidR="008F146E" w:rsidRPr="008F146E" w:rsidRDefault="008F146E" w:rsidP="008F146E">
            <w:pPr>
              <w:jc w:val="both"/>
              <w:rPr>
                <w:rFonts w:ascii="Times New Roman" w:eastAsiaTheme="minorEastAsia" w:hAnsi="Times New Roman"/>
                <w:sz w:val="28"/>
                <w:szCs w:val="28"/>
                <w:lang w:eastAsia="ru-RU"/>
              </w:rPr>
            </w:pPr>
          </w:p>
        </w:tc>
        <w:tc>
          <w:tcPr>
            <w:tcW w:w="284" w:type="dxa"/>
          </w:tcPr>
          <w:p w:rsidR="008F146E" w:rsidRPr="008F146E" w:rsidRDefault="008F146E" w:rsidP="008F146E">
            <w:pPr>
              <w:jc w:val="both"/>
              <w:rPr>
                <w:rFonts w:ascii="Times New Roman" w:eastAsiaTheme="minorEastAsia" w:hAnsi="Times New Roman"/>
                <w:sz w:val="28"/>
                <w:szCs w:val="28"/>
                <w:lang w:eastAsia="ru-RU"/>
              </w:rPr>
            </w:pPr>
          </w:p>
        </w:tc>
        <w:tc>
          <w:tcPr>
            <w:tcW w:w="4642" w:type="dxa"/>
            <w:tcBorders>
              <w:bottom w:val="single" w:sz="4" w:space="0" w:color="auto"/>
            </w:tcBorders>
          </w:tcPr>
          <w:p w:rsidR="008F146E" w:rsidRPr="008F146E" w:rsidRDefault="008F146E" w:rsidP="008F146E">
            <w:pPr>
              <w:jc w:val="both"/>
              <w:rPr>
                <w:rFonts w:ascii="Times New Roman" w:eastAsiaTheme="minorEastAsia" w:hAnsi="Times New Roman"/>
                <w:sz w:val="28"/>
                <w:szCs w:val="28"/>
                <w:lang w:eastAsia="ru-RU"/>
              </w:rPr>
            </w:pPr>
          </w:p>
        </w:tc>
      </w:tr>
      <w:tr w:rsidR="008F146E" w:rsidRPr="008F146E" w:rsidTr="006772A2">
        <w:tc>
          <w:tcPr>
            <w:tcW w:w="4644" w:type="dxa"/>
            <w:tcBorders>
              <w:top w:val="single" w:sz="4" w:space="0" w:color="auto"/>
            </w:tcBorders>
          </w:tcPr>
          <w:p w:rsidR="008F146E" w:rsidRPr="008F146E" w:rsidRDefault="008F146E" w:rsidP="008F146E">
            <w:pPr>
              <w:jc w:val="center"/>
              <w:rPr>
                <w:rFonts w:ascii="Times New Roman" w:eastAsiaTheme="minorEastAsia" w:hAnsi="Times New Roman"/>
                <w:sz w:val="24"/>
                <w:szCs w:val="24"/>
                <w:lang w:eastAsia="ru-RU"/>
              </w:rPr>
            </w:pPr>
            <w:r w:rsidRPr="008F146E">
              <w:rPr>
                <w:rFonts w:ascii="Times New Roman" w:eastAsiaTheme="minorEastAsia" w:hAnsi="Times New Roman"/>
                <w:sz w:val="24"/>
                <w:szCs w:val="24"/>
                <w:lang w:eastAsia="ru-RU"/>
              </w:rPr>
              <w:t>(Ф.И.О. заявителя)</w:t>
            </w:r>
          </w:p>
        </w:tc>
        <w:tc>
          <w:tcPr>
            <w:tcW w:w="284" w:type="dxa"/>
          </w:tcPr>
          <w:p w:rsidR="008F146E" w:rsidRPr="008F146E" w:rsidRDefault="008F146E" w:rsidP="008F146E">
            <w:pPr>
              <w:jc w:val="center"/>
              <w:rPr>
                <w:rFonts w:ascii="Times New Roman" w:eastAsiaTheme="minorEastAsia" w:hAnsi="Times New Roman"/>
                <w:sz w:val="24"/>
                <w:szCs w:val="24"/>
                <w:lang w:eastAsia="ru-RU"/>
              </w:rPr>
            </w:pPr>
          </w:p>
        </w:tc>
        <w:tc>
          <w:tcPr>
            <w:tcW w:w="4642" w:type="dxa"/>
            <w:tcBorders>
              <w:top w:val="single" w:sz="4" w:space="0" w:color="auto"/>
            </w:tcBorders>
          </w:tcPr>
          <w:p w:rsidR="008F146E" w:rsidRPr="008F146E" w:rsidRDefault="008F146E" w:rsidP="008F146E">
            <w:pPr>
              <w:jc w:val="center"/>
              <w:rPr>
                <w:rFonts w:ascii="Times New Roman" w:eastAsiaTheme="minorEastAsia" w:hAnsi="Times New Roman"/>
                <w:sz w:val="24"/>
                <w:szCs w:val="24"/>
                <w:lang w:eastAsia="ru-RU"/>
              </w:rPr>
            </w:pPr>
            <w:r w:rsidRPr="008F146E">
              <w:rPr>
                <w:rFonts w:ascii="Times New Roman" w:eastAsiaTheme="minorEastAsia" w:hAnsi="Times New Roman"/>
                <w:sz w:val="24"/>
                <w:szCs w:val="24"/>
                <w:lang w:eastAsia="ru-RU"/>
              </w:rPr>
              <w:t>(подпись заявителя)</w:t>
            </w:r>
          </w:p>
        </w:tc>
      </w:tr>
    </w:tbl>
    <w:p w:rsidR="008F146E" w:rsidRPr="008F146E" w:rsidRDefault="008F146E" w:rsidP="008F146E">
      <w:pPr>
        <w:spacing w:after="0" w:line="240" w:lineRule="auto"/>
        <w:jc w:val="right"/>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«___» ____________________ 20___ г.</w:t>
      </w:r>
    </w:p>
    <w:p w:rsidR="008F146E" w:rsidRPr="008F146E" w:rsidRDefault="008F146E" w:rsidP="008F146E">
      <w:pPr>
        <w:spacing w:after="0" w:line="240" w:lineRule="auto"/>
        <w:jc w:val="both"/>
        <w:rPr>
          <w:rFonts w:ascii="Times New Roman" w:eastAsiaTheme="minorEastAsia" w:hAnsi="Times New Roman"/>
          <w:sz w:val="28"/>
          <w:szCs w:val="28"/>
          <w:lang w:eastAsia="ru-RU"/>
        </w:rPr>
      </w:pPr>
    </w:p>
    <w:p w:rsidR="008F146E" w:rsidRPr="008F146E" w:rsidRDefault="008F146E" w:rsidP="008F146E">
      <w:pPr>
        <w:suppressAutoHyphens/>
        <w:spacing w:after="0" w:line="240" w:lineRule="auto"/>
        <w:jc w:val="both"/>
        <w:rPr>
          <w:rFonts w:ascii="Times New Roman" w:eastAsiaTheme="minorEastAsia" w:hAnsi="Times New Roman"/>
          <w:sz w:val="28"/>
          <w:szCs w:val="24"/>
          <w:lang w:eastAsia="ru-RU"/>
        </w:rPr>
      </w:pPr>
    </w:p>
    <w:p w:rsidR="008F146E" w:rsidRPr="008F146E" w:rsidRDefault="008F146E" w:rsidP="008F146E">
      <w:pPr>
        <w:suppressAutoHyphens/>
        <w:spacing w:after="0" w:line="240" w:lineRule="auto"/>
        <w:jc w:val="both"/>
        <w:rPr>
          <w:rFonts w:ascii="Times New Roman" w:eastAsiaTheme="minorEastAsia" w:hAnsi="Times New Roman"/>
          <w:sz w:val="28"/>
          <w:szCs w:val="24"/>
          <w:lang w:eastAsia="ru-RU"/>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8F146E" w:rsidRPr="008F146E" w:rsidTr="006772A2">
        <w:tc>
          <w:tcPr>
            <w:tcW w:w="5637" w:type="dxa"/>
            <w:hideMark/>
          </w:tcPr>
          <w:p w:rsidR="008F146E" w:rsidRPr="008F146E" w:rsidRDefault="008F146E" w:rsidP="008F146E">
            <w:pPr>
              <w:suppressAutoHyphens/>
              <w:jc w:val="both"/>
              <w:rPr>
                <w:rFonts w:ascii="Times New Roman" w:eastAsiaTheme="minorEastAsia" w:hAnsi="Times New Roman"/>
                <w:sz w:val="28"/>
                <w:szCs w:val="24"/>
                <w:lang w:eastAsia="ru-RU"/>
              </w:rPr>
            </w:pPr>
            <w:r w:rsidRPr="008F146E">
              <w:rPr>
                <w:rFonts w:ascii="Times New Roman" w:eastAsiaTheme="minorEastAsia" w:hAnsi="Times New Roman"/>
                <w:sz w:val="28"/>
                <w:szCs w:val="24"/>
                <w:lang w:eastAsia="ru-RU"/>
              </w:rPr>
              <w:t xml:space="preserve">Руководитель управления </w:t>
            </w:r>
          </w:p>
          <w:p w:rsidR="008F146E" w:rsidRPr="008F146E" w:rsidRDefault="008F146E" w:rsidP="008F146E">
            <w:pPr>
              <w:suppressAutoHyphens/>
              <w:jc w:val="both"/>
              <w:rPr>
                <w:rFonts w:ascii="Times New Roman" w:eastAsiaTheme="minorEastAsia" w:hAnsi="Times New Roman"/>
                <w:sz w:val="28"/>
                <w:szCs w:val="24"/>
                <w:lang w:eastAsia="ru-RU"/>
              </w:rPr>
            </w:pPr>
            <w:r w:rsidRPr="008F146E">
              <w:rPr>
                <w:rFonts w:ascii="Times New Roman" w:eastAsiaTheme="minorEastAsia" w:hAnsi="Times New Roman"/>
                <w:sz w:val="28"/>
                <w:szCs w:val="24"/>
                <w:lang w:eastAsia="ru-RU"/>
              </w:rPr>
              <w:t>имущественных и земельных отношений</w:t>
            </w:r>
          </w:p>
        </w:tc>
        <w:tc>
          <w:tcPr>
            <w:tcW w:w="3933" w:type="dxa"/>
          </w:tcPr>
          <w:p w:rsidR="008F146E" w:rsidRPr="008F146E" w:rsidRDefault="008F146E" w:rsidP="008F146E">
            <w:pPr>
              <w:suppressAutoHyphens/>
              <w:jc w:val="both"/>
              <w:rPr>
                <w:rFonts w:ascii="Times New Roman" w:eastAsiaTheme="minorEastAsia" w:hAnsi="Times New Roman"/>
                <w:sz w:val="28"/>
                <w:szCs w:val="24"/>
                <w:lang w:eastAsia="ru-RU"/>
              </w:rPr>
            </w:pPr>
          </w:p>
          <w:p w:rsidR="008F146E" w:rsidRPr="008F146E" w:rsidRDefault="008F146E" w:rsidP="001E1ECC">
            <w:pPr>
              <w:suppressAutoHyphens/>
              <w:rPr>
                <w:rFonts w:ascii="Times New Roman" w:eastAsiaTheme="minorEastAsia" w:hAnsi="Times New Roman"/>
                <w:sz w:val="28"/>
                <w:szCs w:val="24"/>
                <w:lang w:eastAsia="ru-RU"/>
              </w:rPr>
            </w:pPr>
            <w:bookmarkStart w:id="5" w:name="_GoBack"/>
            <w:bookmarkEnd w:id="5"/>
            <w:r w:rsidRPr="008F146E">
              <w:rPr>
                <w:rFonts w:ascii="Times New Roman" w:eastAsiaTheme="minorEastAsia" w:hAnsi="Times New Roman"/>
                <w:sz w:val="28"/>
                <w:szCs w:val="24"/>
                <w:lang w:eastAsia="ru-RU"/>
              </w:rPr>
              <w:t>Р.И. Карасалихов</w:t>
            </w:r>
          </w:p>
        </w:tc>
      </w:tr>
    </w:tbl>
    <w:p w:rsidR="008F146E" w:rsidRDefault="008F146E" w:rsidP="008F146E">
      <w:pPr>
        <w:rPr>
          <w:rFonts w:ascii="Times New Roman" w:hAnsi="Times New Roman"/>
          <w:sz w:val="28"/>
          <w:szCs w:val="28"/>
        </w:rPr>
      </w:pPr>
    </w:p>
    <w:p w:rsidR="006772A2" w:rsidRDefault="006772A2" w:rsidP="008F146E">
      <w:pPr>
        <w:rPr>
          <w:rFonts w:ascii="Times New Roman" w:hAnsi="Times New Roman"/>
          <w:sz w:val="28"/>
          <w:szCs w:val="28"/>
        </w:rPr>
      </w:pPr>
    </w:p>
    <w:p w:rsidR="008F146E" w:rsidRPr="008F146E" w:rsidRDefault="008F146E" w:rsidP="008F146E">
      <w:pPr>
        <w:spacing w:after="0" w:line="228" w:lineRule="auto"/>
        <w:ind w:left="5103"/>
        <w:jc w:val="center"/>
        <w:rPr>
          <w:rFonts w:ascii="Times New Roman" w:eastAsiaTheme="minorHAnsi" w:hAnsi="Times New Roman" w:cstheme="minorBidi"/>
          <w:bCs/>
          <w:sz w:val="28"/>
          <w:szCs w:val="28"/>
          <w:lang w:eastAsia="ru-RU"/>
        </w:rPr>
      </w:pPr>
      <w:r w:rsidRPr="008F146E">
        <w:rPr>
          <w:rFonts w:ascii="Times New Roman" w:eastAsiaTheme="minorHAnsi" w:hAnsi="Times New Roman" w:cstheme="minorBidi"/>
          <w:bCs/>
          <w:sz w:val="28"/>
          <w:szCs w:val="28"/>
          <w:lang w:eastAsia="ru-RU"/>
        </w:rPr>
        <w:lastRenderedPageBreak/>
        <w:t>Приложение № 3</w:t>
      </w:r>
    </w:p>
    <w:p w:rsidR="008F146E" w:rsidRPr="008F146E" w:rsidRDefault="008F146E" w:rsidP="008F146E">
      <w:pPr>
        <w:spacing w:after="0" w:line="228" w:lineRule="auto"/>
        <w:ind w:left="5103"/>
        <w:jc w:val="center"/>
        <w:rPr>
          <w:rFonts w:ascii="Times New Roman" w:eastAsiaTheme="minorHAnsi" w:hAnsi="Times New Roman" w:cstheme="minorBidi"/>
          <w:bCs/>
          <w:sz w:val="28"/>
          <w:szCs w:val="28"/>
        </w:rPr>
      </w:pPr>
      <w:r w:rsidRPr="008F146E">
        <w:rPr>
          <w:rFonts w:ascii="Times New Roman" w:eastAsiaTheme="minorHAnsi" w:hAnsi="Times New Roman" w:cstheme="minorBidi"/>
          <w:bCs/>
          <w:sz w:val="28"/>
          <w:szCs w:val="28"/>
        </w:rPr>
        <w:t>к Административному регламенту</w:t>
      </w:r>
    </w:p>
    <w:p w:rsidR="008F146E" w:rsidRPr="008F146E" w:rsidRDefault="008F146E" w:rsidP="008F146E">
      <w:pPr>
        <w:spacing w:after="0" w:line="228" w:lineRule="auto"/>
        <w:jc w:val="right"/>
        <w:rPr>
          <w:rFonts w:ascii="Times New Roman" w:hAnsi="Times New Roman"/>
          <w:b/>
          <w:bCs/>
          <w:sz w:val="28"/>
          <w:szCs w:val="28"/>
        </w:rPr>
      </w:pPr>
    </w:p>
    <w:p w:rsidR="008F146E" w:rsidRPr="008F146E" w:rsidRDefault="008F146E" w:rsidP="008F146E">
      <w:pPr>
        <w:spacing w:after="0" w:line="228" w:lineRule="auto"/>
        <w:jc w:val="right"/>
        <w:rPr>
          <w:rFonts w:ascii="Times New Roman" w:hAnsi="Times New Roman"/>
          <w:b/>
          <w:bCs/>
          <w:sz w:val="28"/>
          <w:szCs w:val="28"/>
        </w:rPr>
      </w:pPr>
    </w:p>
    <w:p w:rsidR="008F146E" w:rsidRPr="008F146E" w:rsidRDefault="008F146E" w:rsidP="008F146E">
      <w:pPr>
        <w:spacing w:after="0" w:line="228" w:lineRule="auto"/>
        <w:jc w:val="right"/>
        <w:rPr>
          <w:rFonts w:ascii="Times New Roman" w:hAnsi="Times New Roman"/>
          <w:bCs/>
          <w:sz w:val="28"/>
          <w:szCs w:val="28"/>
        </w:rPr>
      </w:pPr>
      <w:r w:rsidRPr="008F146E">
        <w:rPr>
          <w:rFonts w:ascii="Times New Roman" w:hAnsi="Times New Roman"/>
          <w:bCs/>
          <w:sz w:val="28"/>
          <w:szCs w:val="28"/>
        </w:rPr>
        <w:t>Форма</w:t>
      </w:r>
    </w:p>
    <w:p w:rsidR="008F146E" w:rsidRPr="008F146E" w:rsidRDefault="008F146E" w:rsidP="008F146E">
      <w:pPr>
        <w:spacing w:after="0" w:line="228" w:lineRule="auto"/>
        <w:jc w:val="right"/>
        <w:rPr>
          <w:rFonts w:ascii="Times New Roman" w:hAnsi="Times New Roman"/>
          <w:bCs/>
          <w:sz w:val="28"/>
          <w:szCs w:val="28"/>
        </w:rPr>
      </w:pPr>
    </w:p>
    <w:p w:rsidR="008F146E" w:rsidRPr="008F146E" w:rsidRDefault="008F146E" w:rsidP="008F146E">
      <w:pPr>
        <w:spacing w:after="0" w:line="228" w:lineRule="auto"/>
        <w:jc w:val="center"/>
        <w:rPr>
          <w:rFonts w:ascii="Times New Roman" w:hAnsi="Times New Roman"/>
          <w:b/>
          <w:sz w:val="28"/>
          <w:szCs w:val="20"/>
          <w:lang w:bidi="ru-RU"/>
        </w:rPr>
      </w:pPr>
      <w:r w:rsidRPr="008F146E">
        <w:rPr>
          <w:rFonts w:ascii="Times New Roman" w:hAnsi="Times New Roman"/>
          <w:b/>
          <w:sz w:val="28"/>
          <w:szCs w:val="20"/>
          <w:lang w:bidi="ru-RU"/>
        </w:rPr>
        <w:t xml:space="preserve">ЗАЯВЛЕНИЕ </w:t>
      </w:r>
    </w:p>
    <w:p w:rsidR="008F146E" w:rsidRPr="008F146E" w:rsidRDefault="008F146E" w:rsidP="008F146E">
      <w:pPr>
        <w:spacing w:after="0" w:line="228" w:lineRule="auto"/>
        <w:jc w:val="center"/>
        <w:rPr>
          <w:rFonts w:ascii="Times New Roman" w:hAnsi="Times New Roman"/>
          <w:b/>
          <w:sz w:val="28"/>
          <w:szCs w:val="20"/>
          <w:lang w:bidi="ru-RU"/>
        </w:rPr>
      </w:pPr>
      <w:r w:rsidRPr="008F146E">
        <w:rPr>
          <w:rFonts w:ascii="Times New Roman" w:hAnsi="Times New Roman"/>
          <w:b/>
          <w:sz w:val="28"/>
          <w:szCs w:val="20"/>
          <w:lang w:bidi="ru-RU"/>
        </w:rPr>
        <w:t>об исправлении допущенных опечаток и ошибок в постановлении администрации городского округа город Воронеж о постановке на учет</w:t>
      </w:r>
    </w:p>
    <w:p w:rsidR="008F146E" w:rsidRPr="008F146E" w:rsidRDefault="008F146E" w:rsidP="008F146E">
      <w:pPr>
        <w:spacing w:after="0" w:line="228" w:lineRule="auto"/>
        <w:jc w:val="center"/>
        <w:rPr>
          <w:rFonts w:ascii="Times New Roman" w:hAnsi="Times New Roman"/>
          <w:b/>
          <w:sz w:val="28"/>
          <w:szCs w:val="20"/>
          <w:lang w:bidi="ru-RU"/>
        </w:rPr>
      </w:pPr>
      <w:r w:rsidRPr="008F146E">
        <w:rPr>
          <w:rFonts w:ascii="Times New Roman" w:hAnsi="Times New Roman"/>
          <w:b/>
          <w:sz w:val="28"/>
          <w:szCs w:val="20"/>
          <w:lang w:bidi="ru-RU"/>
        </w:rPr>
        <w:t xml:space="preserve">и </w:t>
      </w:r>
      <w:proofErr w:type="gramStart"/>
      <w:r w:rsidRPr="008F146E">
        <w:rPr>
          <w:rFonts w:ascii="Times New Roman" w:hAnsi="Times New Roman"/>
          <w:b/>
          <w:sz w:val="28"/>
          <w:szCs w:val="20"/>
          <w:lang w:bidi="ru-RU"/>
        </w:rPr>
        <w:t>включении</w:t>
      </w:r>
      <w:proofErr w:type="gramEnd"/>
      <w:r w:rsidRPr="008F146E">
        <w:rPr>
          <w:rFonts w:ascii="Times New Roman" w:hAnsi="Times New Roman"/>
          <w:b/>
          <w:sz w:val="28"/>
          <w:szCs w:val="20"/>
          <w:lang w:bidi="ru-RU"/>
        </w:rPr>
        <w:t xml:space="preserve"> гражданина в Реестр отдельных категорий лиц,</w:t>
      </w:r>
    </w:p>
    <w:p w:rsidR="008F146E" w:rsidRPr="008F146E" w:rsidRDefault="008F146E" w:rsidP="008F146E">
      <w:pPr>
        <w:spacing w:after="0" w:line="228" w:lineRule="auto"/>
        <w:jc w:val="center"/>
        <w:rPr>
          <w:rFonts w:ascii="Times New Roman" w:hAnsi="Times New Roman"/>
          <w:b/>
          <w:sz w:val="28"/>
          <w:szCs w:val="20"/>
          <w:lang w:bidi="ru-RU"/>
        </w:rPr>
      </w:pPr>
      <w:r w:rsidRPr="008F146E">
        <w:rPr>
          <w:rFonts w:ascii="Times New Roman" w:hAnsi="Times New Roman"/>
          <w:b/>
          <w:sz w:val="28"/>
          <w:szCs w:val="20"/>
          <w:lang w:bidi="ru-RU"/>
        </w:rPr>
        <w:t>имеющих право на предоставление земельных участков</w:t>
      </w:r>
    </w:p>
    <w:p w:rsidR="008F146E" w:rsidRPr="008F146E" w:rsidRDefault="008F146E" w:rsidP="008F146E">
      <w:pPr>
        <w:spacing w:after="0" w:line="228" w:lineRule="auto"/>
        <w:jc w:val="center"/>
        <w:rPr>
          <w:rFonts w:ascii="Times New Roman" w:hAnsi="Times New Roman"/>
          <w:b/>
          <w:sz w:val="28"/>
          <w:szCs w:val="20"/>
          <w:lang w:bidi="ru-RU"/>
        </w:rPr>
      </w:pPr>
      <w:r w:rsidRPr="008F146E">
        <w:rPr>
          <w:rFonts w:ascii="Times New Roman" w:hAnsi="Times New Roman"/>
          <w:b/>
          <w:sz w:val="28"/>
          <w:szCs w:val="20"/>
          <w:lang w:bidi="ru-RU"/>
        </w:rPr>
        <w:t>в собственность бесплатно</w:t>
      </w:r>
    </w:p>
    <w:p w:rsidR="008F146E" w:rsidRPr="008F146E" w:rsidRDefault="008F146E" w:rsidP="008F146E">
      <w:pPr>
        <w:spacing w:after="0" w:line="228" w:lineRule="auto"/>
        <w:jc w:val="center"/>
        <w:rPr>
          <w:rFonts w:ascii="Times New Roman" w:hAnsi="Times New Roman"/>
          <w:b/>
          <w:sz w:val="28"/>
          <w:szCs w:val="20"/>
          <w:lang w:bidi="ru-RU"/>
        </w:rPr>
      </w:pPr>
    </w:p>
    <w:p w:rsidR="008F146E" w:rsidRPr="008F146E" w:rsidRDefault="008F146E" w:rsidP="008F146E">
      <w:pPr>
        <w:spacing w:after="0" w:line="228" w:lineRule="auto"/>
        <w:jc w:val="right"/>
        <w:rPr>
          <w:rFonts w:ascii="Times New Roman" w:eastAsia="Times New Roman" w:hAnsi="Times New Roman"/>
          <w:color w:val="000000"/>
          <w:sz w:val="28"/>
          <w:szCs w:val="20"/>
          <w:lang w:eastAsia="ru-RU" w:bidi="ru-RU"/>
        </w:rPr>
      </w:pPr>
      <w:r w:rsidRPr="008F146E">
        <w:rPr>
          <w:rFonts w:ascii="Times New Roman" w:eastAsia="Times New Roman" w:hAnsi="Times New Roman"/>
          <w:color w:val="000000"/>
          <w:sz w:val="28"/>
          <w:szCs w:val="20"/>
          <w:lang w:eastAsia="ru-RU" w:bidi="ru-RU"/>
        </w:rPr>
        <w:t>«___» __________ 20___ г.</w:t>
      </w:r>
    </w:p>
    <w:p w:rsidR="008F146E" w:rsidRPr="008F146E" w:rsidRDefault="008F146E" w:rsidP="008F146E">
      <w:pPr>
        <w:spacing w:after="0" w:line="228" w:lineRule="auto"/>
        <w:jc w:val="both"/>
        <w:rPr>
          <w:rFonts w:ascii="Times New Roman" w:eastAsia="Times New Roman" w:hAnsi="Times New Roman" w:cstheme="minorBidi"/>
          <w:sz w:val="28"/>
          <w:szCs w:val="28"/>
        </w:rPr>
      </w:pPr>
      <w:r w:rsidRPr="008F146E">
        <w:rPr>
          <w:rFonts w:ascii="Times New Roman" w:eastAsia="Times New Roman" w:hAnsi="Times New Roman" w:cstheme="minorBidi"/>
          <w:sz w:val="28"/>
          <w:szCs w:val="28"/>
        </w:rPr>
        <w:t>__________________________________________________________________</w:t>
      </w:r>
    </w:p>
    <w:p w:rsidR="008F146E" w:rsidRPr="008F146E" w:rsidRDefault="008F146E" w:rsidP="008F146E">
      <w:pPr>
        <w:spacing w:after="0" w:line="228" w:lineRule="auto"/>
        <w:jc w:val="both"/>
        <w:rPr>
          <w:rFonts w:ascii="Times New Roman" w:eastAsia="Times New Roman" w:hAnsi="Times New Roman" w:cstheme="minorBidi"/>
          <w:sz w:val="28"/>
          <w:szCs w:val="28"/>
        </w:rPr>
      </w:pPr>
      <w:r w:rsidRPr="008F146E">
        <w:rPr>
          <w:rFonts w:ascii="Times New Roman" w:eastAsia="Times New Roman" w:hAnsi="Times New Roman" w:cstheme="minorBidi"/>
          <w:sz w:val="28"/>
          <w:szCs w:val="28"/>
        </w:rPr>
        <w:t>__________________________________________________________________</w:t>
      </w:r>
    </w:p>
    <w:p w:rsidR="008F146E" w:rsidRPr="008F146E" w:rsidRDefault="008F146E" w:rsidP="008F146E">
      <w:pPr>
        <w:spacing w:after="0" w:line="228" w:lineRule="auto"/>
        <w:jc w:val="center"/>
        <w:rPr>
          <w:rFonts w:ascii="Times New Roman" w:eastAsia="Times New Roman" w:hAnsi="Times New Roman" w:cstheme="minorBidi"/>
          <w:sz w:val="24"/>
          <w:szCs w:val="28"/>
        </w:rPr>
      </w:pPr>
      <w:proofErr w:type="gramStart"/>
      <w:r w:rsidRPr="008F146E">
        <w:rPr>
          <w:rFonts w:ascii="Times New Roman" w:eastAsia="Times New Roman" w:hAnsi="Times New Roman" w:cstheme="minorBidi"/>
          <w:sz w:val="24"/>
          <w:szCs w:val="28"/>
        </w:rPr>
        <w:t>(наименование структурного подразделения администрации</w:t>
      </w:r>
      <w:proofErr w:type="gramEnd"/>
    </w:p>
    <w:p w:rsidR="008F146E" w:rsidRPr="008F146E" w:rsidRDefault="008F146E" w:rsidP="008F146E">
      <w:pPr>
        <w:spacing w:after="0" w:line="228" w:lineRule="auto"/>
        <w:jc w:val="center"/>
        <w:rPr>
          <w:rFonts w:ascii="Times New Roman" w:eastAsia="Times New Roman" w:hAnsi="Times New Roman" w:cstheme="minorBidi"/>
          <w:sz w:val="24"/>
          <w:szCs w:val="28"/>
        </w:rPr>
      </w:pPr>
      <w:r w:rsidRPr="008F146E">
        <w:rPr>
          <w:rFonts w:ascii="Times New Roman" w:eastAsia="Times New Roman" w:hAnsi="Times New Roman" w:cstheme="minorBidi"/>
          <w:sz w:val="24"/>
          <w:szCs w:val="28"/>
        </w:rPr>
        <w:t>городского округа город Воронеж, обеспечивающего организацию</w:t>
      </w:r>
    </w:p>
    <w:p w:rsidR="008F146E" w:rsidRPr="008F146E" w:rsidRDefault="008F146E" w:rsidP="008F146E">
      <w:pPr>
        <w:spacing w:after="0" w:line="228" w:lineRule="auto"/>
        <w:jc w:val="center"/>
        <w:rPr>
          <w:rFonts w:ascii="Times New Roman" w:eastAsia="Times New Roman" w:hAnsi="Times New Roman" w:cstheme="minorBidi"/>
          <w:sz w:val="24"/>
          <w:szCs w:val="28"/>
        </w:rPr>
      </w:pPr>
      <w:r w:rsidRPr="008F146E">
        <w:rPr>
          <w:rFonts w:ascii="Times New Roman" w:eastAsia="Times New Roman" w:hAnsi="Times New Roman" w:cstheme="minorBidi"/>
          <w:sz w:val="24"/>
          <w:szCs w:val="28"/>
        </w:rPr>
        <w:t>предоставления муниципальной услуги)</w:t>
      </w:r>
    </w:p>
    <w:p w:rsidR="008F146E" w:rsidRPr="008F146E" w:rsidRDefault="008F146E" w:rsidP="008F146E">
      <w:pPr>
        <w:spacing w:after="0" w:line="228" w:lineRule="auto"/>
        <w:jc w:val="center"/>
        <w:rPr>
          <w:rFonts w:ascii="Times New Roman" w:eastAsia="Times New Roman" w:hAnsi="Times New Roman" w:cstheme="minorBidi"/>
          <w:sz w:val="28"/>
          <w:szCs w:val="28"/>
        </w:rPr>
      </w:pPr>
    </w:p>
    <w:p w:rsidR="008F146E" w:rsidRPr="008F146E" w:rsidRDefault="008F146E" w:rsidP="008F146E">
      <w:pPr>
        <w:spacing w:after="0" w:line="228" w:lineRule="auto"/>
        <w:jc w:val="center"/>
        <w:rPr>
          <w:rFonts w:ascii="Times New Roman" w:hAnsi="Times New Roman"/>
          <w:bCs/>
          <w:color w:val="000000"/>
          <w:sz w:val="28"/>
          <w:szCs w:val="20"/>
        </w:rPr>
      </w:pPr>
      <w:r w:rsidRPr="008F146E">
        <w:rPr>
          <w:rFonts w:ascii="Times New Roman" w:hAnsi="Times New Roman"/>
          <w:color w:val="000000"/>
          <w:sz w:val="28"/>
          <w:szCs w:val="20"/>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4240"/>
        <w:gridCol w:w="4247"/>
      </w:tblGrid>
      <w:tr w:rsidR="008F146E" w:rsidRPr="008F146E" w:rsidTr="006772A2">
        <w:trPr>
          <w:trHeight w:val="566"/>
        </w:trPr>
        <w:tc>
          <w:tcPr>
            <w:tcW w:w="566"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28" w:lineRule="auto"/>
              <w:rPr>
                <w:rFonts w:ascii="Times New Roman" w:eastAsia="Tahoma" w:hAnsi="Times New Roman"/>
                <w:color w:val="000000"/>
                <w:sz w:val="24"/>
                <w:szCs w:val="20"/>
                <w:lang w:eastAsia="ru-RU" w:bidi="ru-RU"/>
              </w:rPr>
            </w:pPr>
            <w:r w:rsidRPr="008F146E">
              <w:rPr>
                <w:rFonts w:ascii="Times New Roman" w:eastAsia="Tahoma" w:hAnsi="Times New Roman"/>
                <w:color w:val="000000"/>
                <w:sz w:val="24"/>
                <w:szCs w:val="20"/>
                <w:lang w:eastAsia="ru-RU" w:bidi="ru-RU"/>
              </w:rPr>
              <w:t>1.1</w:t>
            </w:r>
          </w:p>
        </w:tc>
        <w:tc>
          <w:tcPr>
            <w:tcW w:w="2215"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28" w:lineRule="auto"/>
              <w:rPr>
                <w:rFonts w:ascii="Times New Roman" w:eastAsia="Tahoma" w:hAnsi="Times New Roman"/>
                <w:color w:val="000000"/>
                <w:sz w:val="24"/>
                <w:szCs w:val="24"/>
                <w:lang w:eastAsia="ru-RU" w:bidi="ru-RU"/>
              </w:rPr>
            </w:pPr>
            <w:r w:rsidRPr="008F146E">
              <w:rPr>
                <w:rFonts w:ascii="Times New Roman" w:eastAsia="Tahoma" w:hAnsi="Times New Roman"/>
                <w:color w:val="000000"/>
                <w:sz w:val="24"/>
                <w:szCs w:val="24"/>
                <w:lang w:eastAsia="ru-RU" w:bidi="ru-RU"/>
              </w:rPr>
              <w:t>Фамилия, имя, отчество (при наличии)</w:t>
            </w:r>
          </w:p>
        </w:tc>
        <w:tc>
          <w:tcPr>
            <w:tcW w:w="2219"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28" w:lineRule="auto"/>
              <w:rPr>
                <w:rFonts w:ascii="Times New Roman" w:eastAsia="Tahoma" w:hAnsi="Times New Roman"/>
                <w:color w:val="000000"/>
                <w:sz w:val="24"/>
                <w:szCs w:val="24"/>
                <w:lang w:eastAsia="ru-RU" w:bidi="ru-RU"/>
              </w:rPr>
            </w:pPr>
          </w:p>
        </w:tc>
      </w:tr>
      <w:tr w:rsidR="008F146E" w:rsidRPr="008F146E" w:rsidTr="006772A2">
        <w:trPr>
          <w:trHeight w:hRule="exact" w:val="665"/>
        </w:trPr>
        <w:tc>
          <w:tcPr>
            <w:tcW w:w="566"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28" w:lineRule="auto"/>
              <w:rPr>
                <w:rFonts w:ascii="Times New Roman" w:eastAsia="Tahoma" w:hAnsi="Times New Roman"/>
                <w:color w:val="000000"/>
                <w:sz w:val="24"/>
                <w:szCs w:val="20"/>
                <w:lang w:eastAsia="ru-RU" w:bidi="ru-RU"/>
              </w:rPr>
            </w:pPr>
            <w:r w:rsidRPr="008F146E">
              <w:rPr>
                <w:rFonts w:ascii="Times New Roman" w:eastAsia="Tahoma" w:hAnsi="Times New Roman"/>
                <w:color w:val="000000"/>
                <w:sz w:val="24"/>
                <w:szCs w:val="20"/>
                <w:lang w:eastAsia="ru-RU" w:bidi="ru-RU"/>
              </w:rPr>
              <w:t>1.2</w:t>
            </w:r>
          </w:p>
        </w:tc>
        <w:tc>
          <w:tcPr>
            <w:tcW w:w="2215"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28" w:lineRule="auto"/>
              <w:rPr>
                <w:rFonts w:ascii="Times New Roman" w:eastAsia="Tahoma" w:hAnsi="Times New Roman"/>
                <w:color w:val="000000"/>
                <w:sz w:val="24"/>
                <w:szCs w:val="24"/>
                <w:lang w:eastAsia="ru-RU" w:bidi="ru-RU"/>
              </w:rPr>
            </w:pPr>
            <w:r w:rsidRPr="008F146E">
              <w:rPr>
                <w:rFonts w:ascii="Times New Roman" w:eastAsia="Times New Roman" w:hAnsi="Times New Roman"/>
                <w:sz w:val="24"/>
                <w:szCs w:val="24"/>
              </w:rPr>
              <w:t>Реквизиты документа, удостоверяющего личность</w:t>
            </w:r>
          </w:p>
        </w:tc>
        <w:tc>
          <w:tcPr>
            <w:tcW w:w="2219"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28" w:lineRule="auto"/>
              <w:rPr>
                <w:rFonts w:ascii="Times New Roman" w:eastAsia="Tahoma" w:hAnsi="Times New Roman"/>
                <w:color w:val="000000"/>
                <w:sz w:val="24"/>
                <w:szCs w:val="24"/>
                <w:lang w:eastAsia="ru-RU" w:bidi="ru-RU"/>
              </w:rPr>
            </w:pPr>
          </w:p>
        </w:tc>
      </w:tr>
      <w:tr w:rsidR="008F146E" w:rsidRPr="008F146E" w:rsidTr="006772A2">
        <w:trPr>
          <w:trHeight w:val="665"/>
        </w:trPr>
        <w:tc>
          <w:tcPr>
            <w:tcW w:w="566"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28" w:lineRule="auto"/>
              <w:rPr>
                <w:rFonts w:ascii="Times New Roman" w:eastAsia="Tahoma" w:hAnsi="Times New Roman"/>
                <w:color w:val="000000"/>
                <w:sz w:val="24"/>
                <w:szCs w:val="20"/>
                <w:lang w:eastAsia="ru-RU" w:bidi="ru-RU"/>
              </w:rPr>
            </w:pPr>
            <w:r w:rsidRPr="008F146E">
              <w:rPr>
                <w:rFonts w:ascii="Times New Roman" w:eastAsia="Tahoma" w:hAnsi="Times New Roman"/>
                <w:color w:val="000000"/>
                <w:sz w:val="24"/>
                <w:szCs w:val="20"/>
                <w:lang w:eastAsia="ru-RU" w:bidi="ru-RU"/>
              </w:rPr>
              <w:t>1.3</w:t>
            </w:r>
          </w:p>
        </w:tc>
        <w:tc>
          <w:tcPr>
            <w:tcW w:w="2215"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28" w:lineRule="auto"/>
              <w:rPr>
                <w:rFonts w:ascii="Times New Roman" w:eastAsia="Times New Roman" w:hAnsi="Times New Roman"/>
                <w:sz w:val="24"/>
                <w:szCs w:val="24"/>
              </w:rPr>
            </w:pPr>
            <w:r w:rsidRPr="008F146E">
              <w:rPr>
                <w:rFonts w:ascii="Times New Roman" w:eastAsia="Times New Roman" w:hAnsi="Times New Roman"/>
                <w:sz w:val="24"/>
                <w:szCs w:val="24"/>
              </w:rPr>
              <w:t>Почтовый адрес</w:t>
            </w:r>
          </w:p>
          <w:p w:rsidR="008F146E" w:rsidRPr="008F146E" w:rsidRDefault="008F146E" w:rsidP="008F146E">
            <w:pPr>
              <w:spacing w:after="0" w:line="228" w:lineRule="auto"/>
              <w:rPr>
                <w:rFonts w:ascii="Times New Roman" w:eastAsia="Tahoma" w:hAnsi="Times New Roman"/>
                <w:color w:val="000000"/>
                <w:sz w:val="24"/>
                <w:szCs w:val="24"/>
                <w:lang w:eastAsia="ru-RU" w:bidi="ru-RU"/>
              </w:rPr>
            </w:pPr>
            <w:r w:rsidRPr="008F146E">
              <w:rPr>
                <w:rFonts w:ascii="Times New Roman" w:eastAsia="Times New Roman" w:hAnsi="Times New Roman"/>
                <w:sz w:val="24"/>
                <w:szCs w:val="24"/>
              </w:rPr>
              <w:t>и (или) адрес электронной почты</w:t>
            </w:r>
          </w:p>
        </w:tc>
        <w:tc>
          <w:tcPr>
            <w:tcW w:w="2219"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28" w:lineRule="auto"/>
              <w:rPr>
                <w:rFonts w:ascii="Times New Roman" w:eastAsia="Tahoma" w:hAnsi="Times New Roman"/>
                <w:color w:val="000000"/>
                <w:sz w:val="24"/>
                <w:szCs w:val="24"/>
                <w:lang w:eastAsia="ru-RU" w:bidi="ru-RU"/>
              </w:rPr>
            </w:pPr>
          </w:p>
        </w:tc>
      </w:tr>
      <w:tr w:rsidR="008F146E" w:rsidRPr="008F146E" w:rsidTr="006772A2">
        <w:trPr>
          <w:trHeight w:val="665"/>
        </w:trPr>
        <w:tc>
          <w:tcPr>
            <w:tcW w:w="566"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28" w:lineRule="auto"/>
              <w:rPr>
                <w:rFonts w:ascii="Times New Roman" w:eastAsia="Tahoma" w:hAnsi="Times New Roman"/>
                <w:color w:val="000000"/>
                <w:sz w:val="24"/>
                <w:szCs w:val="20"/>
                <w:lang w:eastAsia="ru-RU" w:bidi="ru-RU"/>
              </w:rPr>
            </w:pPr>
            <w:r w:rsidRPr="008F146E">
              <w:rPr>
                <w:rFonts w:ascii="Times New Roman" w:eastAsia="Tahoma" w:hAnsi="Times New Roman"/>
                <w:color w:val="000000"/>
                <w:sz w:val="24"/>
                <w:szCs w:val="20"/>
                <w:lang w:eastAsia="ru-RU" w:bidi="ru-RU"/>
              </w:rPr>
              <w:t>1.4</w:t>
            </w:r>
          </w:p>
        </w:tc>
        <w:tc>
          <w:tcPr>
            <w:tcW w:w="2215"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28" w:lineRule="auto"/>
              <w:rPr>
                <w:rFonts w:ascii="Times New Roman" w:eastAsia="Times New Roman" w:hAnsi="Times New Roman"/>
                <w:sz w:val="24"/>
                <w:szCs w:val="24"/>
              </w:rPr>
            </w:pPr>
            <w:r w:rsidRPr="008F146E">
              <w:rPr>
                <w:rFonts w:ascii="Times New Roman" w:eastAsia="Times New Roman" w:hAnsi="Times New Roman"/>
                <w:sz w:val="24"/>
                <w:szCs w:val="24"/>
              </w:rPr>
              <w:t>Идентификационный номер налогоплательщика</w:t>
            </w:r>
          </w:p>
        </w:tc>
        <w:tc>
          <w:tcPr>
            <w:tcW w:w="2219"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28" w:lineRule="auto"/>
              <w:rPr>
                <w:rFonts w:ascii="Times New Roman" w:eastAsia="Tahoma" w:hAnsi="Times New Roman"/>
                <w:color w:val="000000"/>
                <w:sz w:val="24"/>
                <w:szCs w:val="24"/>
                <w:lang w:eastAsia="ru-RU" w:bidi="ru-RU"/>
              </w:rPr>
            </w:pPr>
          </w:p>
        </w:tc>
      </w:tr>
    </w:tbl>
    <w:p w:rsidR="008F146E" w:rsidRPr="008F146E" w:rsidRDefault="008F146E" w:rsidP="008F146E">
      <w:pPr>
        <w:spacing w:after="0" w:line="228" w:lineRule="auto"/>
        <w:rPr>
          <w:rFonts w:ascii="Times New Roman" w:hAnsi="Times New Roman"/>
          <w:sz w:val="28"/>
          <w:szCs w:val="28"/>
          <w:lang w:bidi="ru-RU"/>
        </w:rPr>
      </w:pPr>
    </w:p>
    <w:p w:rsidR="008F146E" w:rsidRPr="008F146E" w:rsidRDefault="008F146E" w:rsidP="008F146E">
      <w:pPr>
        <w:spacing w:after="0" w:line="228" w:lineRule="auto"/>
        <w:jc w:val="center"/>
        <w:rPr>
          <w:rFonts w:ascii="Times New Roman" w:hAnsi="Times New Roman"/>
          <w:sz w:val="28"/>
          <w:szCs w:val="28"/>
          <w:lang w:bidi="ru-RU"/>
        </w:rPr>
      </w:pPr>
      <w:r w:rsidRPr="008F146E">
        <w:rPr>
          <w:rFonts w:ascii="Times New Roman" w:hAnsi="Times New Roman"/>
          <w:sz w:val="28"/>
          <w:szCs w:val="28"/>
          <w:lang w:bidi="ru-RU"/>
        </w:rPr>
        <w:t>2. Сведения о выданном постановлении администрации</w:t>
      </w:r>
    </w:p>
    <w:p w:rsidR="008F146E" w:rsidRPr="008F146E" w:rsidRDefault="008F146E" w:rsidP="008F146E">
      <w:pPr>
        <w:spacing w:after="0" w:line="228" w:lineRule="auto"/>
        <w:jc w:val="center"/>
        <w:rPr>
          <w:rFonts w:ascii="Times New Roman" w:eastAsiaTheme="minorHAnsi" w:hAnsi="Times New Roman" w:cstheme="minorBidi"/>
          <w:sz w:val="28"/>
          <w:szCs w:val="28"/>
        </w:rPr>
      </w:pPr>
      <w:r w:rsidRPr="008F146E">
        <w:rPr>
          <w:rFonts w:ascii="Times New Roman" w:hAnsi="Times New Roman"/>
          <w:sz w:val="28"/>
          <w:szCs w:val="28"/>
          <w:lang w:bidi="ru-RU"/>
        </w:rPr>
        <w:t xml:space="preserve">городского круга город Воронеж </w:t>
      </w:r>
      <w:r w:rsidRPr="008F146E">
        <w:rPr>
          <w:rFonts w:ascii="Times New Roman" w:eastAsiaTheme="minorHAnsi" w:hAnsi="Times New Roman" w:cstheme="minorBidi"/>
          <w:sz w:val="28"/>
          <w:szCs w:val="28"/>
        </w:rPr>
        <w:t>о постановке на учет</w:t>
      </w:r>
    </w:p>
    <w:p w:rsidR="008F146E" w:rsidRPr="008F146E" w:rsidRDefault="008F146E" w:rsidP="008F146E">
      <w:pPr>
        <w:spacing w:after="0" w:line="228" w:lineRule="auto"/>
        <w:jc w:val="center"/>
        <w:rPr>
          <w:rFonts w:ascii="Times New Roman" w:eastAsiaTheme="minorHAnsi" w:hAnsi="Times New Roman" w:cstheme="minorBidi"/>
          <w:sz w:val="28"/>
          <w:szCs w:val="28"/>
        </w:rPr>
      </w:pPr>
      <w:r w:rsidRPr="008F146E">
        <w:rPr>
          <w:rFonts w:ascii="Times New Roman" w:eastAsiaTheme="minorHAnsi" w:hAnsi="Times New Roman" w:cstheme="minorBidi"/>
          <w:sz w:val="28"/>
          <w:szCs w:val="28"/>
        </w:rPr>
        <w:t xml:space="preserve">и </w:t>
      </w:r>
      <w:proofErr w:type="gramStart"/>
      <w:r w:rsidRPr="008F146E">
        <w:rPr>
          <w:rFonts w:ascii="Times New Roman" w:eastAsiaTheme="minorHAnsi" w:hAnsi="Times New Roman" w:cstheme="minorBidi"/>
          <w:sz w:val="28"/>
          <w:szCs w:val="28"/>
        </w:rPr>
        <w:t>включении</w:t>
      </w:r>
      <w:proofErr w:type="gramEnd"/>
      <w:r w:rsidRPr="008F146E">
        <w:rPr>
          <w:rFonts w:ascii="Times New Roman" w:eastAsiaTheme="minorHAnsi" w:hAnsi="Times New Roman" w:cstheme="minorBidi"/>
          <w:sz w:val="28"/>
          <w:szCs w:val="28"/>
        </w:rPr>
        <w:t xml:space="preserve"> гражданина в Реестр отдельных категорий лиц,</w:t>
      </w:r>
    </w:p>
    <w:p w:rsidR="008F146E" w:rsidRPr="008F146E" w:rsidRDefault="008F146E" w:rsidP="008F146E">
      <w:pPr>
        <w:spacing w:after="0" w:line="228" w:lineRule="auto"/>
        <w:jc w:val="center"/>
        <w:rPr>
          <w:rFonts w:ascii="Times New Roman" w:eastAsiaTheme="minorHAnsi" w:hAnsi="Times New Roman" w:cstheme="minorBidi"/>
          <w:sz w:val="28"/>
          <w:szCs w:val="28"/>
        </w:rPr>
      </w:pPr>
      <w:r w:rsidRPr="008F146E">
        <w:rPr>
          <w:rFonts w:ascii="Times New Roman" w:eastAsiaTheme="minorHAnsi" w:hAnsi="Times New Roman" w:cstheme="minorBidi"/>
          <w:sz w:val="28"/>
          <w:szCs w:val="28"/>
        </w:rPr>
        <w:t xml:space="preserve">имеющих право на предоставление земельных участков в собственность бесплатно (далее </w:t>
      </w:r>
      <w:r w:rsidRPr="008F146E">
        <w:rPr>
          <w:rFonts w:ascii="Times New Roman" w:hAnsi="Times New Roman" w:cstheme="minorBidi"/>
          <w:sz w:val="28"/>
          <w:szCs w:val="28"/>
        </w:rPr>
        <w:t xml:space="preserve">– </w:t>
      </w:r>
      <w:r w:rsidRPr="008F146E">
        <w:rPr>
          <w:rFonts w:ascii="Times New Roman" w:eastAsiaTheme="minorHAnsi" w:hAnsi="Times New Roman" w:cstheme="minorBidi"/>
          <w:sz w:val="28"/>
          <w:szCs w:val="28"/>
        </w:rPr>
        <w:t>постановление)</w:t>
      </w:r>
      <w:r w:rsidRPr="008F146E">
        <w:rPr>
          <w:rFonts w:ascii="Times New Roman" w:hAnsi="Times New Roman"/>
          <w:sz w:val="28"/>
          <w:szCs w:val="28"/>
          <w:lang w:bidi="ru-RU"/>
        </w:rPr>
        <w:t xml:space="preserve">, </w:t>
      </w:r>
      <w:proofErr w:type="gramStart"/>
      <w:r w:rsidRPr="008F146E">
        <w:rPr>
          <w:rFonts w:ascii="Times New Roman" w:hAnsi="Times New Roman"/>
          <w:sz w:val="28"/>
          <w:szCs w:val="28"/>
          <w:lang w:bidi="ru-RU"/>
        </w:rPr>
        <w:t>содержащем</w:t>
      </w:r>
      <w:proofErr w:type="gramEnd"/>
      <w:r w:rsidRPr="008F146E">
        <w:rPr>
          <w:rFonts w:ascii="Times New Roman" w:hAnsi="Times New Roman"/>
          <w:sz w:val="28"/>
          <w:szCs w:val="28"/>
          <w:lang w:bidi="ru-RU"/>
        </w:rPr>
        <w:t xml:space="preserve"> опечатку (ошибку)</w:t>
      </w:r>
    </w:p>
    <w:tbl>
      <w:tblPr>
        <w:tblStyle w:val="51"/>
        <w:tblW w:w="5000" w:type="pct"/>
        <w:tblLook w:val="04A0" w:firstRow="1" w:lastRow="0" w:firstColumn="1" w:lastColumn="0" w:noHBand="0" w:noVBand="1"/>
      </w:tblPr>
      <w:tblGrid>
        <w:gridCol w:w="773"/>
        <w:gridCol w:w="4071"/>
        <w:gridCol w:w="4726"/>
      </w:tblGrid>
      <w:tr w:rsidR="008F146E" w:rsidRPr="008F146E" w:rsidTr="006772A2">
        <w:tc>
          <w:tcPr>
            <w:tcW w:w="404" w:type="pct"/>
          </w:tcPr>
          <w:p w:rsidR="008F146E" w:rsidRPr="008F146E" w:rsidRDefault="008F146E" w:rsidP="008F146E">
            <w:pPr>
              <w:spacing w:after="200" w:line="228" w:lineRule="auto"/>
              <w:jc w:val="center"/>
              <w:rPr>
                <w:rFonts w:ascii="Times New Roman" w:eastAsiaTheme="minorHAnsi" w:hAnsi="Times New Roman" w:cstheme="minorBidi"/>
                <w:sz w:val="24"/>
                <w:szCs w:val="24"/>
              </w:rPr>
            </w:pPr>
            <w:r w:rsidRPr="008F146E">
              <w:rPr>
                <w:rFonts w:ascii="Times New Roman" w:eastAsiaTheme="minorHAnsi" w:hAnsi="Times New Roman" w:cstheme="minorBidi"/>
                <w:sz w:val="24"/>
                <w:szCs w:val="24"/>
              </w:rPr>
              <w:t xml:space="preserve">№ </w:t>
            </w:r>
            <w:proofErr w:type="gramStart"/>
            <w:r w:rsidRPr="008F146E">
              <w:rPr>
                <w:rFonts w:ascii="Times New Roman" w:eastAsiaTheme="minorHAnsi" w:hAnsi="Times New Roman" w:cstheme="minorBidi"/>
                <w:sz w:val="24"/>
                <w:szCs w:val="24"/>
              </w:rPr>
              <w:t>п</w:t>
            </w:r>
            <w:proofErr w:type="gramEnd"/>
            <w:r w:rsidRPr="008F146E">
              <w:rPr>
                <w:rFonts w:ascii="Times New Roman" w:eastAsiaTheme="minorHAnsi" w:hAnsi="Times New Roman" w:cstheme="minorBidi"/>
                <w:sz w:val="24"/>
                <w:szCs w:val="24"/>
              </w:rPr>
              <w:t>/п</w:t>
            </w:r>
          </w:p>
        </w:tc>
        <w:tc>
          <w:tcPr>
            <w:tcW w:w="2127" w:type="pct"/>
          </w:tcPr>
          <w:p w:rsidR="008F146E" w:rsidRPr="008F146E" w:rsidRDefault="008F146E" w:rsidP="008F146E">
            <w:pPr>
              <w:spacing w:after="200" w:line="228" w:lineRule="auto"/>
              <w:jc w:val="center"/>
              <w:rPr>
                <w:rFonts w:ascii="Times New Roman" w:eastAsiaTheme="minorHAnsi" w:hAnsi="Times New Roman" w:cstheme="minorBidi"/>
                <w:sz w:val="24"/>
                <w:szCs w:val="24"/>
              </w:rPr>
            </w:pPr>
            <w:r w:rsidRPr="008F146E">
              <w:rPr>
                <w:rFonts w:ascii="Times New Roman" w:eastAsiaTheme="minorHAnsi" w:hAnsi="Times New Roman" w:cstheme="minorBidi"/>
                <w:sz w:val="24"/>
                <w:szCs w:val="24"/>
              </w:rPr>
              <w:t>Номер постановления</w:t>
            </w:r>
          </w:p>
        </w:tc>
        <w:tc>
          <w:tcPr>
            <w:tcW w:w="2469" w:type="pct"/>
          </w:tcPr>
          <w:p w:rsidR="008F146E" w:rsidRPr="008F146E" w:rsidRDefault="008F146E" w:rsidP="008F146E">
            <w:pPr>
              <w:spacing w:after="200" w:line="228" w:lineRule="auto"/>
              <w:jc w:val="center"/>
              <w:rPr>
                <w:rFonts w:ascii="Times New Roman" w:eastAsiaTheme="minorHAnsi" w:hAnsi="Times New Roman" w:cstheme="minorBidi"/>
                <w:sz w:val="24"/>
                <w:szCs w:val="24"/>
              </w:rPr>
            </w:pPr>
            <w:r w:rsidRPr="008F146E">
              <w:rPr>
                <w:rFonts w:ascii="Times New Roman" w:eastAsiaTheme="minorHAnsi" w:hAnsi="Times New Roman" w:cstheme="minorBidi"/>
                <w:sz w:val="24"/>
                <w:szCs w:val="24"/>
              </w:rPr>
              <w:t>Дата постановления</w:t>
            </w:r>
          </w:p>
        </w:tc>
      </w:tr>
      <w:tr w:rsidR="008F146E" w:rsidRPr="008F146E" w:rsidTr="006772A2">
        <w:tc>
          <w:tcPr>
            <w:tcW w:w="404" w:type="pct"/>
          </w:tcPr>
          <w:p w:rsidR="008F146E" w:rsidRPr="008F146E" w:rsidRDefault="008F146E" w:rsidP="008F146E">
            <w:pPr>
              <w:spacing w:after="200" w:line="228" w:lineRule="auto"/>
              <w:jc w:val="center"/>
              <w:rPr>
                <w:rFonts w:ascii="Times New Roman" w:eastAsiaTheme="minorHAnsi" w:hAnsi="Times New Roman" w:cstheme="minorBidi"/>
                <w:sz w:val="24"/>
                <w:szCs w:val="24"/>
              </w:rPr>
            </w:pPr>
          </w:p>
        </w:tc>
        <w:tc>
          <w:tcPr>
            <w:tcW w:w="2127" w:type="pct"/>
          </w:tcPr>
          <w:p w:rsidR="008F146E" w:rsidRPr="008F146E" w:rsidRDefault="008F146E" w:rsidP="008F146E">
            <w:pPr>
              <w:spacing w:after="200" w:line="228" w:lineRule="auto"/>
              <w:jc w:val="center"/>
              <w:rPr>
                <w:rFonts w:ascii="Times New Roman" w:eastAsiaTheme="minorHAnsi" w:hAnsi="Times New Roman" w:cstheme="minorBidi"/>
                <w:sz w:val="24"/>
                <w:szCs w:val="24"/>
              </w:rPr>
            </w:pPr>
          </w:p>
        </w:tc>
        <w:tc>
          <w:tcPr>
            <w:tcW w:w="2469" w:type="pct"/>
          </w:tcPr>
          <w:p w:rsidR="008F146E" w:rsidRPr="008F146E" w:rsidRDefault="008F146E" w:rsidP="008F146E">
            <w:pPr>
              <w:spacing w:after="200" w:line="228" w:lineRule="auto"/>
              <w:jc w:val="center"/>
              <w:rPr>
                <w:rFonts w:ascii="Times New Roman" w:eastAsiaTheme="minorHAnsi" w:hAnsi="Times New Roman" w:cstheme="minorBidi"/>
                <w:sz w:val="24"/>
                <w:szCs w:val="24"/>
              </w:rPr>
            </w:pPr>
          </w:p>
        </w:tc>
      </w:tr>
    </w:tbl>
    <w:p w:rsidR="008F146E" w:rsidRPr="008F146E" w:rsidRDefault="008F146E" w:rsidP="008F146E">
      <w:pPr>
        <w:spacing w:after="0" w:line="228" w:lineRule="auto"/>
        <w:jc w:val="center"/>
        <w:rPr>
          <w:rFonts w:ascii="Times New Roman" w:eastAsiaTheme="minorHAnsi" w:hAnsi="Times New Roman" w:cstheme="minorBidi"/>
          <w:sz w:val="28"/>
          <w:szCs w:val="28"/>
        </w:rPr>
      </w:pPr>
    </w:p>
    <w:p w:rsidR="008F146E" w:rsidRPr="008F146E" w:rsidRDefault="008F146E" w:rsidP="008F146E">
      <w:pPr>
        <w:spacing w:after="0" w:line="228" w:lineRule="auto"/>
        <w:jc w:val="center"/>
        <w:rPr>
          <w:rFonts w:ascii="Times New Roman" w:hAnsi="Times New Roman"/>
          <w:vanish/>
          <w:sz w:val="28"/>
          <w:szCs w:val="28"/>
        </w:rPr>
      </w:pPr>
      <w:r w:rsidRPr="008F146E">
        <w:rPr>
          <w:rFonts w:ascii="Times New Roman" w:hAnsi="Times New Roman"/>
          <w:sz w:val="28"/>
          <w:szCs w:val="28"/>
          <w:lang w:bidi="ru-RU"/>
        </w:rPr>
        <w:t xml:space="preserve">3. Обоснование для внесения исправлений в постановление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766"/>
        <w:gridCol w:w="2473"/>
        <w:gridCol w:w="3639"/>
      </w:tblGrid>
      <w:tr w:rsidR="008F146E" w:rsidRPr="008F146E" w:rsidTr="006772A2">
        <w:trPr>
          <w:trHeight w:val="1295"/>
        </w:trPr>
        <w:tc>
          <w:tcPr>
            <w:tcW w:w="362"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28" w:lineRule="auto"/>
              <w:jc w:val="center"/>
              <w:rPr>
                <w:rFonts w:ascii="Times New Roman" w:hAnsi="Times New Roman"/>
                <w:sz w:val="24"/>
                <w:szCs w:val="24"/>
                <w:lang w:bidi="ru-RU"/>
              </w:rPr>
            </w:pPr>
            <w:r w:rsidRPr="008F146E">
              <w:rPr>
                <w:rFonts w:ascii="Times New Roman" w:hAnsi="Times New Roman"/>
                <w:sz w:val="24"/>
                <w:szCs w:val="24"/>
                <w:lang w:bidi="ru-RU"/>
              </w:rPr>
              <w:t xml:space="preserve">№ </w:t>
            </w:r>
            <w:proofErr w:type="gramStart"/>
            <w:r w:rsidRPr="008F146E">
              <w:rPr>
                <w:rFonts w:ascii="Times New Roman" w:hAnsi="Times New Roman"/>
                <w:sz w:val="24"/>
                <w:szCs w:val="24"/>
                <w:lang w:bidi="ru-RU"/>
              </w:rPr>
              <w:t>п</w:t>
            </w:r>
            <w:proofErr w:type="gramEnd"/>
            <w:r w:rsidRPr="008F146E">
              <w:rPr>
                <w:rFonts w:ascii="Times New Roman" w:hAnsi="Times New Roman"/>
                <w:sz w:val="24"/>
                <w:szCs w:val="24"/>
                <w:lang w:bidi="ru-RU"/>
              </w:rPr>
              <w:t>/п</w:t>
            </w:r>
          </w:p>
        </w:tc>
        <w:tc>
          <w:tcPr>
            <w:tcW w:w="1445"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28" w:lineRule="auto"/>
              <w:jc w:val="center"/>
              <w:rPr>
                <w:rFonts w:ascii="Times New Roman" w:hAnsi="Times New Roman"/>
                <w:sz w:val="24"/>
                <w:szCs w:val="24"/>
                <w:lang w:bidi="ru-RU"/>
              </w:rPr>
            </w:pPr>
            <w:r w:rsidRPr="008F146E">
              <w:rPr>
                <w:rFonts w:ascii="Times New Roman" w:hAnsi="Times New Roman"/>
                <w:sz w:val="24"/>
                <w:szCs w:val="24"/>
                <w:lang w:bidi="ru-RU"/>
              </w:rPr>
              <w:t>Данные (сведения), указанные в </w:t>
            </w:r>
            <w:proofErr w:type="gramStart"/>
            <w:r w:rsidRPr="008F146E">
              <w:rPr>
                <w:rFonts w:ascii="Times New Roman" w:hAnsi="Times New Roman"/>
                <w:sz w:val="24"/>
                <w:szCs w:val="24"/>
                <w:lang w:bidi="ru-RU"/>
              </w:rPr>
              <w:t>постановлении</w:t>
            </w:r>
            <w:proofErr w:type="gramEnd"/>
          </w:p>
        </w:tc>
        <w:tc>
          <w:tcPr>
            <w:tcW w:w="1292"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28" w:lineRule="auto"/>
              <w:jc w:val="center"/>
              <w:rPr>
                <w:rFonts w:ascii="Times New Roman" w:hAnsi="Times New Roman"/>
                <w:sz w:val="24"/>
                <w:szCs w:val="24"/>
                <w:lang w:bidi="ru-RU"/>
              </w:rPr>
            </w:pPr>
            <w:r w:rsidRPr="008F146E">
              <w:rPr>
                <w:rFonts w:ascii="Times New Roman" w:hAnsi="Times New Roman"/>
                <w:sz w:val="24"/>
                <w:szCs w:val="24"/>
                <w:lang w:bidi="ru-RU"/>
              </w:rPr>
              <w:t>Данные (сведения), которые необходимо указать в </w:t>
            </w:r>
            <w:proofErr w:type="gramStart"/>
            <w:r w:rsidRPr="008F146E">
              <w:rPr>
                <w:rFonts w:ascii="Times New Roman" w:hAnsi="Times New Roman"/>
                <w:sz w:val="24"/>
                <w:szCs w:val="24"/>
                <w:lang w:bidi="ru-RU"/>
              </w:rPr>
              <w:t>постановлении</w:t>
            </w:r>
            <w:proofErr w:type="gramEnd"/>
          </w:p>
        </w:tc>
        <w:tc>
          <w:tcPr>
            <w:tcW w:w="1901"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28" w:lineRule="auto"/>
              <w:jc w:val="center"/>
              <w:rPr>
                <w:rFonts w:ascii="Times New Roman" w:hAnsi="Times New Roman"/>
                <w:sz w:val="24"/>
                <w:szCs w:val="24"/>
                <w:lang w:bidi="ru-RU"/>
              </w:rPr>
            </w:pPr>
            <w:r w:rsidRPr="008F146E">
              <w:rPr>
                <w:rFonts w:ascii="Times New Roman" w:hAnsi="Times New Roman"/>
                <w:sz w:val="24"/>
                <w:szCs w:val="24"/>
                <w:lang w:bidi="ru-RU"/>
              </w:rPr>
              <w:t>Обоснование с указанием реквизит</w:t>
            </w:r>
            <w:proofErr w:type="gramStart"/>
            <w:r w:rsidRPr="008F146E">
              <w:rPr>
                <w:rFonts w:ascii="Times New Roman" w:hAnsi="Times New Roman"/>
                <w:sz w:val="24"/>
                <w:szCs w:val="24"/>
                <w:lang w:bidi="ru-RU"/>
              </w:rPr>
              <w:t>а(</w:t>
            </w:r>
            <w:proofErr w:type="spellStart"/>
            <w:proofErr w:type="gramEnd"/>
            <w:r w:rsidRPr="008F146E">
              <w:rPr>
                <w:rFonts w:ascii="Times New Roman" w:hAnsi="Times New Roman"/>
                <w:sz w:val="24"/>
                <w:szCs w:val="24"/>
                <w:lang w:bidi="ru-RU"/>
              </w:rPr>
              <w:t>ов</w:t>
            </w:r>
            <w:proofErr w:type="spellEnd"/>
            <w:r w:rsidRPr="008F146E">
              <w:rPr>
                <w:rFonts w:ascii="Times New Roman" w:hAnsi="Times New Roman"/>
                <w:sz w:val="24"/>
                <w:szCs w:val="24"/>
                <w:lang w:bidi="ru-RU"/>
              </w:rPr>
              <w:t>) документа(</w:t>
            </w:r>
            <w:proofErr w:type="spellStart"/>
            <w:r w:rsidRPr="008F146E">
              <w:rPr>
                <w:rFonts w:ascii="Times New Roman" w:hAnsi="Times New Roman"/>
                <w:sz w:val="24"/>
                <w:szCs w:val="24"/>
                <w:lang w:bidi="ru-RU"/>
              </w:rPr>
              <w:t>ов</w:t>
            </w:r>
            <w:proofErr w:type="spellEnd"/>
            <w:r w:rsidRPr="008F146E">
              <w:rPr>
                <w:rFonts w:ascii="Times New Roman" w:hAnsi="Times New Roman"/>
                <w:sz w:val="24"/>
                <w:szCs w:val="24"/>
                <w:lang w:bidi="ru-RU"/>
              </w:rPr>
              <w:t>), на основании которых принималось решение о выдаче постановления</w:t>
            </w:r>
          </w:p>
        </w:tc>
      </w:tr>
      <w:tr w:rsidR="008F146E" w:rsidRPr="008F146E" w:rsidTr="006772A2">
        <w:trPr>
          <w:trHeight w:val="266"/>
        </w:trPr>
        <w:tc>
          <w:tcPr>
            <w:tcW w:w="362"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28" w:lineRule="auto"/>
              <w:rPr>
                <w:rFonts w:ascii="Times New Roman" w:hAnsi="Times New Roman"/>
                <w:sz w:val="24"/>
                <w:szCs w:val="24"/>
                <w:lang w:bidi="ru-RU"/>
              </w:rPr>
            </w:pPr>
          </w:p>
        </w:tc>
        <w:tc>
          <w:tcPr>
            <w:tcW w:w="1445"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28" w:lineRule="auto"/>
              <w:rPr>
                <w:rFonts w:ascii="Times New Roman" w:hAnsi="Times New Roman"/>
                <w:sz w:val="24"/>
                <w:szCs w:val="24"/>
                <w:lang w:bidi="ru-RU"/>
              </w:rPr>
            </w:pPr>
          </w:p>
        </w:tc>
        <w:tc>
          <w:tcPr>
            <w:tcW w:w="1292"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28" w:lineRule="auto"/>
              <w:rPr>
                <w:rFonts w:ascii="Times New Roman" w:hAnsi="Times New Roman"/>
                <w:sz w:val="24"/>
                <w:szCs w:val="24"/>
                <w:lang w:bidi="ru-RU"/>
              </w:rPr>
            </w:pPr>
          </w:p>
        </w:tc>
        <w:tc>
          <w:tcPr>
            <w:tcW w:w="1901"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28" w:lineRule="auto"/>
              <w:rPr>
                <w:rFonts w:ascii="Times New Roman" w:hAnsi="Times New Roman"/>
                <w:sz w:val="24"/>
                <w:szCs w:val="24"/>
                <w:lang w:bidi="ru-RU"/>
              </w:rPr>
            </w:pPr>
          </w:p>
        </w:tc>
      </w:tr>
    </w:tbl>
    <w:p w:rsidR="008F146E" w:rsidRPr="008F146E" w:rsidRDefault="008F146E" w:rsidP="008F146E">
      <w:pPr>
        <w:spacing w:after="0" w:line="240" w:lineRule="auto"/>
        <w:rPr>
          <w:rFonts w:ascii="Times New Roman" w:hAnsi="Times New Roman"/>
          <w:sz w:val="24"/>
          <w:szCs w:val="20"/>
          <w:lang w:bidi="ru-RU"/>
        </w:rPr>
      </w:pPr>
    </w:p>
    <w:p w:rsidR="008F146E" w:rsidRPr="008F146E" w:rsidRDefault="008F146E" w:rsidP="008F146E">
      <w:pPr>
        <w:spacing w:after="0" w:line="240" w:lineRule="auto"/>
        <w:ind w:firstLine="709"/>
        <w:jc w:val="both"/>
        <w:rPr>
          <w:rFonts w:ascii="Times New Roman" w:eastAsia="Times New Roman" w:hAnsi="Times New Roman"/>
          <w:color w:val="000000"/>
          <w:sz w:val="28"/>
          <w:szCs w:val="28"/>
          <w:lang w:eastAsia="ru-RU" w:bidi="ru-RU"/>
        </w:rPr>
      </w:pPr>
      <w:r w:rsidRPr="008F146E">
        <w:rPr>
          <w:rFonts w:ascii="Times New Roman" w:eastAsia="Times New Roman" w:hAnsi="Times New Roman"/>
          <w:color w:val="000000"/>
          <w:sz w:val="28"/>
          <w:szCs w:val="28"/>
          <w:lang w:eastAsia="ru-RU" w:bidi="ru-RU"/>
        </w:rPr>
        <w:lastRenderedPageBreak/>
        <w:t>Прошу внести исправления в постановление, содержащее опечатку (ошибку).</w:t>
      </w:r>
    </w:p>
    <w:p w:rsidR="008F146E" w:rsidRPr="008F146E" w:rsidRDefault="008F146E" w:rsidP="008F146E">
      <w:pPr>
        <w:spacing w:after="0" w:line="240" w:lineRule="auto"/>
        <w:ind w:firstLine="709"/>
        <w:jc w:val="both"/>
        <w:rPr>
          <w:rFonts w:ascii="Times New Roman" w:eastAsia="Times New Roman" w:hAnsi="Times New Roman"/>
          <w:color w:val="000000"/>
          <w:sz w:val="28"/>
          <w:szCs w:val="28"/>
          <w:lang w:eastAsia="ru-RU" w:bidi="ru-RU"/>
        </w:rPr>
      </w:pPr>
    </w:p>
    <w:p w:rsidR="008F146E" w:rsidRPr="008F146E" w:rsidRDefault="008F146E" w:rsidP="008F146E">
      <w:pPr>
        <w:spacing w:after="0" w:line="240" w:lineRule="auto"/>
        <w:ind w:firstLine="709"/>
        <w:rPr>
          <w:rFonts w:ascii="Times New Roman" w:eastAsia="Times New Roman" w:hAnsi="Times New Roman"/>
          <w:color w:val="000000"/>
          <w:sz w:val="28"/>
          <w:szCs w:val="28"/>
          <w:lang w:eastAsia="ru-RU" w:bidi="ru-RU"/>
        </w:rPr>
      </w:pPr>
      <w:r w:rsidRPr="008F146E">
        <w:rPr>
          <w:rFonts w:ascii="Times New Roman" w:eastAsia="Times New Roman" w:hAnsi="Times New Roman"/>
          <w:color w:val="000000"/>
          <w:sz w:val="28"/>
          <w:szCs w:val="28"/>
          <w:lang w:eastAsia="ru-RU" w:bidi="ru-RU"/>
        </w:rPr>
        <w:t xml:space="preserve">Приложение: </w:t>
      </w:r>
    </w:p>
    <w:p w:rsidR="008F146E" w:rsidRPr="008F146E" w:rsidRDefault="008F146E" w:rsidP="008F146E">
      <w:pPr>
        <w:spacing w:after="0" w:line="240" w:lineRule="auto"/>
        <w:jc w:val="both"/>
        <w:rPr>
          <w:rFonts w:ascii="Times New Roman" w:eastAsia="Times New Roman" w:hAnsi="Times New Roman" w:cstheme="minorBidi"/>
          <w:sz w:val="28"/>
          <w:szCs w:val="28"/>
        </w:rPr>
      </w:pPr>
      <w:r w:rsidRPr="008F146E">
        <w:rPr>
          <w:rFonts w:ascii="Times New Roman" w:eastAsia="Times New Roman" w:hAnsi="Times New Roman" w:cstheme="minorBidi"/>
          <w:sz w:val="28"/>
          <w:szCs w:val="28"/>
        </w:rPr>
        <w:t>__________________________________________________________________</w:t>
      </w:r>
    </w:p>
    <w:p w:rsidR="008F146E" w:rsidRPr="008F146E" w:rsidRDefault="008F146E" w:rsidP="008F146E">
      <w:pPr>
        <w:spacing w:after="0" w:line="240" w:lineRule="auto"/>
        <w:jc w:val="both"/>
        <w:rPr>
          <w:rFonts w:ascii="Times New Roman" w:eastAsia="Times New Roman" w:hAnsi="Times New Roman" w:cstheme="minorBidi"/>
          <w:sz w:val="28"/>
          <w:szCs w:val="28"/>
        </w:rPr>
      </w:pPr>
      <w:r w:rsidRPr="008F146E">
        <w:rPr>
          <w:rFonts w:ascii="Times New Roman" w:eastAsia="Times New Roman" w:hAnsi="Times New Roman" w:cstheme="minorBidi"/>
          <w:sz w:val="28"/>
          <w:szCs w:val="28"/>
        </w:rPr>
        <w:t>__________________________________________________________________</w:t>
      </w:r>
    </w:p>
    <w:p w:rsidR="008F146E" w:rsidRPr="008F146E" w:rsidRDefault="008F146E" w:rsidP="008F146E">
      <w:pPr>
        <w:spacing w:after="0" w:line="240" w:lineRule="auto"/>
        <w:ind w:firstLine="709"/>
        <w:rPr>
          <w:rFonts w:ascii="Times New Roman" w:eastAsia="Times New Roman" w:hAnsi="Times New Roman"/>
          <w:color w:val="000000"/>
          <w:sz w:val="28"/>
          <w:szCs w:val="28"/>
          <w:lang w:eastAsia="ru-RU" w:bidi="ru-RU"/>
        </w:rPr>
      </w:pPr>
    </w:p>
    <w:p w:rsidR="008F146E" w:rsidRPr="008F146E" w:rsidRDefault="008F146E" w:rsidP="008F146E">
      <w:pPr>
        <w:spacing w:after="0" w:line="240" w:lineRule="auto"/>
        <w:ind w:firstLine="709"/>
        <w:rPr>
          <w:rFonts w:ascii="Times New Roman" w:eastAsia="Times New Roman" w:hAnsi="Times New Roman"/>
          <w:color w:val="000000"/>
          <w:sz w:val="28"/>
          <w:szCs w:val="28"/>
          <w:lang w:eastAsia="ru-RU" w:bidi="ru-RU"/>
        </w:rPr>
      </w:pPr>
      <w:r w:rsidRPr="008F146E">
        <w:rPr>
          <w:rFonts w:ascii="Times New Roman" w:eastAsia="Times New Roman" w:hAnsi="Times New Roman"/>
          <w:color w:val="000000"/>
          <w:sz w:val="28"/>
          <w:szCs w:val="28"/>
          <w:lang w:eastAsia="ru-RU" w:bidi="ru-RU"/>
        </w:rPr>
        <w:t>Номер телефона и адрес электронной почты для связи:</w:t>
      </w:r>
    </w:p>
    <w:p w:rsidR="008F146E" w:rsidRPr="008F146E" w:rsidRDefault="008F146E" w:rsidP="008F146E">
      <w:pPr>
        <w:spacing w:after="0" w:line="228" w:lineRule="auto"/>
        <w:jc w:val="both"/>
        <w:rPr>
          <w:rFonts w:ascii="Times New Roman" w:eastAsia="Times New Roman" w:hAnsi="Times New Roman" w:cstheme="minorBidi"/>
          <w:sz w:val="28"/>
          <w:szCs w:val="28"/>
        </w:rPr>
      </w:pPr>
      <w:r w:rsidRPr="008F146E">
        <w:rPr>
          <w:rFonts w:ascii="Times New Roman" w:eastAsia="Times New Roman" w:hAnsi="Times New Roman" w:cstheme="minorBidi"/>
          <w:sz w:val="28"/>
          <w:szCs w:val="28"/>
        </w:rPr>
        <w:t>__________________________________________________________________</w:t>
      </w:r>
    </w:p>
    <w:p w:rsidR="008F146E" w:rsidRPr="008F146E" w:rsidRDefault="008F146E" w:rsidP="008F146E">
      <w:pPr>
        <w:spacing w:after="0" w:line="228" w:lineRule="auto"/>
        <w:jc w:val="both"/>
        <w:rPr>
          <w:rFonts w:ascii="Times New Roman" w:eastAsia="Times New Roman" w:hAnsi="Times New Roman" w:cstheme="minorBidi"/>
          <w:sz w:val="28"/>
          <w:szCs w:val="28"/>
        </w:rPr>
      </w:pPr>
      <w:r w:rsidRPr="008F146E">
        <w:rPr>
          <w:rFonts w:ascii="Times New Roman" w:eastAsia="Times New Roman" w:hAnsi="Times New Roman" w:cstheme="minorBidi"/>
          <w:sz w:val="28"/>
          <w:szCs w:val="28"/>
        </w:rPr>
        <w:t>__________________________________________________________________</w:t>
      </w:r>
    </w:p>
    <w:p w:rsidR="008F146E" w:rsidRPr="008F146E" w:rsidRDefault="008F146E" w:rsidP="008F146E">
      <w:pPr>
        <w:tabs>
          <w:tab w:val="left" w:pos="1968"/>
        </w:tabs>
        <w:spacing w:after="0" w:line="240" w:lineRule="auto"/>
        <w:ind w:firstLine="709"/>
        <w:rPr>
          <w:rFonts w:ascii="Times New Roman" w:eastAsia="Times New Roman" w:hAnsi="Times New Roman"/>
          <w:color w:val="000000"/>
          <w:sz w:val="28"/>
          <w:szCs w:val="28"/>
          <w:lang w:eastAsia="ru-RU" w:bidi="ru-RU"/>
        </w:rPr>
      </w:pPr>
      <w:r w:rsidRPr="008F146E">
        <w:rPr>
          <w:rFonts w:ascii="Times New Roman" w:eastAsia="Times New Roman" w:hAnsi="Times New Roman"/>
          <w:color w:val="000000"/>
          <w:sz w:val="28"/>
          <w:szCs w:val="28"/>
          <w:lang w:eastAsia="ru-RU" w:bidi="ru-RU"/>
        </w:rPr>
        <w:t>Результат предоставления муниципальной услуги прошу (указывается один из перечисленных способов):</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gridCol w:w="507"/>
      </w:tblGrid>
      <w:tr w:rsidR="008F146E" w:rsidRPr="008F146E" w:rsidTr="006772A2">
        <w:tc>
          <w:tcPr>
            <w:tcW w:w="4735"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40" w:lineRule="auto"/>
              <w:jc w:val="both"/>
              <w:rPr>
                <w:rFonts w:ascii="Times New Roman" w:eastAsia="Tahoma" w:hAnsi="Times New Roman"/>
                <w:color w:val="000000"/>
                <w:sz w:val="24"/>
                <w:szCs w:val="20"/>
                <w:lang w:eastAsia="ru-RU" w:bidi="ru-RU"/>
              </w:rPr>
            </w:pPr>
            <w:r w:rsidRPr="008F146E">
              <w:rPr>
                <w:rFonts w:ascii="Times New Roman" w:eastAsia="Tahoma" w:hAnsi="Times New Roman"/>
                <w:color w:val="000000"/>
                <w:sz w:val="24"/>
                <w:szCs w:val="20"/>
                <w:lang w:eastAsia="ru-RU" w:bidi="ru-RU"/>
              </w:rPr>
              <w:t>выдать на бумажном носителе при личном обращении в управление имущественных и земельных отношений администрации городского округа город Воронеж</w:t>
            </w:r>
          </w:p>
        </w:tc>
        <w:tc>
          <w:tcPr>
            <w:tcW w:w="265"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40" w:lineRule="auto"/>
              <w:rPr>
                <w:rFonts w:ascii="Times New Roman" w:eastAsia="Times New Roman" w:hAnsi="Times New Roman"/>
                <w:color w:val="000000"/>
                <w:sz w:val="24"/>
                <w:szCs w:val="20"/>
                <w:lang w:eastAsia="ru-RU" w:bidi="ru-RU"/>
              </w:rPr>
            </w:pPr>
          </w:p>
        </w:tc>
      </w:tr>
      <w:tr w:rsidR="008F146E" w:rsidRPr="008F146E" w:rsidTr="006772A2">
        <w:tc>
          <w:tcPr>
            <w:tcW w:w="4735"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40" w:lineRule="auto"/>
              <w:rPr>
                <w:rFonts w:ascii="Times New Roman" w:eastAsia="Tahoma" w:hAnsi="Times New Roman"/>
                <w:color w:val="000000"/>
                <w:sz w:val="24"/>
                <w:szCs w:val="20"/>
                <w:lang w:eastAsia="ru-RU" w:bidi="ru-RU"/>
              </w:rPr>
            </w:pPr>
            <w:r w:rsidRPr="008F146E">
              <w:rPr>
                <w:rFonts w:ascii="Times New Roman" w:eastAsia="Tahoma" w:hAnsi="Times New Roman"/>
                <w:color w:val="000000"/>
                <w:sz w:val="24"/>
                <w:szCs w:val="20"/>
                <w:lang w:eastAsia="ru-RU" w:bidi="ru-RU"/>
              </w:rPr>
              <w:t>направить на бумажном носителе на почтовый адрес: ___________________________</w:t>
            </w:r>
          </w:p>
          <w:p w:rsidR="008F146E" w:rsidRPr="008F146E" w:rsidRDefault="008F146E" w:rsidP="008F146E">
            <w:pPr>
              <w:spacing w:after="0" w:line="240" w:lineRule="auto"/>
              <w:rPr>
                <w:rFonts w:ascii="Times New Roman" w:eastAsia="Times New Roman" w:hAnsi="Times New Roman"/>
                <w:color w:val="000000"/>
                <w:sz w:val="24"/>
                <w:szCs w:val="20"/>
                <w:lang w:eastAsia="ru-RU" w:bidi="ru-RU"/>
              </w:rPr>
            </w:pPr>
            <w:r w:rsidRPr="008F146E">
              <w:rPr>
                <w:rFonts w:ascii="Times New Roman" w:eastAsia="Tahoma" w:hAnsi="Times New Roman"/>
                <w:color w:val="000000"/>
                <w:sz w:val="24"/>
                <w:szCs w:val="20"/>
                <w:lang w:eastAsia="ru-RU" w:bidi="ru-RU"/>
              </w:rPr>
              <w:t>_________________________________________________________________________</w:t>
            </w:r>
          </w:p>
        </w:tc>
        <w:tc>
          <w:tcPr>
            <w:tcW w:w="265" w:type="pct"/>
            <w:tcBorders>
              <w:top w:val="single" w:sz="4" w:space="0" w:color="auto"/>
              <w:left w:val="single" w:sz="4" w:space="0" w:color="auto"/>
              <w:bottom w:val="single" w:sz="4" w:space="0" w:color="auto"/>
              <w:right w:val="single" w:sz="4" w:space="0" w:color="auto"/>
            </w:tcBorders>
          </w:tcPr>
          <w:p w:rsidR="008F146E" w:rsidRPr="008F146E" w:rsidRDefault="008F146E" w:rsidP="008F146E">
            <w:pPr>
              <w:spacing w:after="0" w:line="240" w:lineRule="auto"/>
              <w:rPr>
                <w:rFonts w:ascii="Times New Roman" w:eastAsia="Times New Roman" w:hAnsi="Times New Roman"/>
                <w:color w:val="000000"/>
                <w:sz w:val="24"/>
                <w:szCs w:val="20"/>
                <w:lang w:eastAsia="ru-RU" w:bidi="ru-RU"/>
              </w:rPr>
            </w:pPr>
          </w:p>
        </w:tc>
      </w:tr>
    </w:tbl>
    <w:p w:rsidR="008F146E" w:rsidRPr="008F146E" w:rsidRDefault="008F146E" w:rsidP="008F146E">
      <w:pPr>
        <w:spacing w:after="0" w:line="240" w:lineRule="auto"/>
        <w:rPr>
          <w:rFonts w:ascii="Times New Roman" w:hAnsi="Times New Roman"/>
          <w:vanish/>
          <w:sz w:val="28"/>
          <w:szCs w:val="28"/>
        </w:rPr>
      </w:pPr>
    </w:p>
    <w:tbl>
      <w:tblPr>
        <w:tblW w:w="5062" w:type="pct"/>
        <w:tblLayout w:type="fixed"/>
        <w:tblLook w:val="04A0" w:firstRow="1" w:lastRow="0" w:firstColumn="1" w:lastColumn="0" w:noHBand="0" w:noVBand="1"/>
      </w:tblPr>
      <w:tblGrid>
        <w:gridCol w:w="3327"/>
        <w:gridCol w:w="415"/>
        <w:gridCol w:w="5947"/>
      </w:tblGrid>
      <w:tr w:rsidR="008F146E" w:rsidRPr="008F146E" w:rsidTr="006772A2">
        <w:trPr>
          <w:trHeight w:val="29"/>
        </w:trPr>
        <w:tc>
          <w:tcPr>
            <w:tcW w:w="1717" w:type="pct"/>
            <w:tcBorders>
              <w:top w:val="nil"/>
              <w:left w:val="nil"/>
              <w:bottom w:val="single" w:sz="4" w:space="0" w:color="auto"/>
              <w:right w:val="nil"/>
            </w:tcBorders>
            <w:vAlign w:val="bottom"/>
          </w:tcPr>
          <w:p w:rsidR="008F146E" w:rsidRPr="008F146E" w:rsidRDefault="008F146E" w:rsidP="008F146E">
            <w:pPr>
              <w:spacing w:after="0" w:line="240" w:lineRule="auto"/>
              <w:jc w:val="center"/>
              <w:rPr>
                <w:rFonts w:ascii="Times New Roman" w:eastAsia="Times New Roman" w:hAnsi="Times New Roman"/>
                <w:color w:val="000000"/>
                <w:sz w:val="24"/>
                <w:szCs w:val="20"/>
                <w:lang w:eastAsia="ru-RU" w:bidi="ru-RU"/>
              </w:rPr>
            </w:pPr>
          </w:p>
        </w:tc>
        <w:tc>
          <w:tcPr>
            <w:tcW w:w="214" w:type="pct"/>
            <w:vAlign w:val="bottom"/>
          </w:tcPr>
          <w:p w:rsidR="008F146E" w:rsidRPr="008F146E" w:rsidRDefault="008F146E" w:rsidP="008F146E">
            <w:pPr>
              <w:spacing w:after="0" w:line="240" w:lineRule="auto"/>
              <w:rPr>
                <w:rFonts w:ascii="Times New Roman" w:eastAsia="Times New Roman" w:hAnsi="Times New Roman"/>
                <w:color w:val="000000"/>
                <w:sz w:val="24"/>
                <w:szCs w:val="20"/>
                <w:lang w:eastAsia="ru-RU" w:bidi="ru-RU"/>
              </w:rPr>
            </w:pPr>
          </w:p>
        </w:tc>
        <w:tc>
          <w:tcPr>
            <w:tcW w:w="3069" w:type="pct"/>
            <w:tcBorders>
              <w:top w:val="nil"/>
              <w:left w:val="nil"/>
              <w:bottom w:val="single" w:sz="4" w:space="0" w:color="auto"/>
              <w:right w:val="nil"/>
            </w:tcBorders>
            <w:vAlign w:val="bottom"/>
          </w:tcPr>
          <w:p w:rsidR="008F146E" w:rsidRPr="008F146E" w:rsidRDefault="008F146E" w:rsidP="008F146E">
            <w:pPr>
              <w:spacing w:after="0" w:line="240" w:lineRule="auto"/>
              <w:jc w:val="center"/>
              <w:rPr>
                <w:rFonts w:ascii="Times New Roman" w:eastAsia="Times New Roman" w:hAnsi="Times New Roman"/>
                <w:color w:val="000000"/>
                <w:sz w:val="24"/>
                <w:szCs w:val="20"/>
                <w:lang w:eastAsia="ru-RU" w:bidi="ru-RU"/>
              </w:rPr>
            </w:pPr>
          </w:p>
        </w:tc>
      </w:tr>
      <w:tr w:rsidR="008F146E" w:rsidRPr="008F146E" w:rsidTr="006772A2">
        <w:trPr>
          <w:trHeight w:val="23"/>
        </w:trPr>
        <w:tc>
          <w:tcPr>
            <w:tcW w:w="1717" w:type="pct"/>
            <w:tcBorders>
              <w:top w:val="single" w:sz="4" w:space="0" w:color="auto"/>
              <w:left w:val="nil"/>
              <w:bottom w:val="nil"/>
              <w:right w:val="nil"/>
            </w:tcBorders>
          </w:tcPr>
          <w:p w:rsidR="008F146E" w:rsidRPr="008F146E" w:rsidRDefault="008F146E" w:rsidP="008F146E">
            <w:pPr>
              <w:spacing w:after="0" w:line="240" w:lineRule="auto"/>
              <w:jc w:val="center"/>
              <w:rPr>
                <w:rFonts w:ascii="Times New Roman" w:eastAsia="Times New Roman" w:hAnsi="Times New Roman"/>
                <w:color w:val="000000"/>
                <w:sz w:val="24"/>
                <w:szCs w:val="20"/>
                <w:lang w:eastAsia="ru-RU" w:bidi="ru-RU"/>
              </w:rPr>
            </w:pPr>
            <w:r w:rsidRPr="008F146E">
              <w:rPr>
                <w:rFonts w:ascii="Times New Roman" w:eastAsia="Times New Roman" w:hAnsi="Times New Roman"/>
                <w:color w:val="000000"/>
                <w:sz w:val="24"/>
                <w:szCs w:val="20"/>
                <w:lang w:eastAsia="ru-RU" w:bidi="ru-RU"/>
              </w:rPr>
              <w:t>(подпись)</w:t>
            </w:r>
          </w:p>
        </w:tc>
        <w:tc>
          <w:tcPr>
            <w:tcW w:w="214" w:type="pct"/>
          </w:tcPr>
          <w:p w:rsidR="008F146E" w:rsidRPr="008F146E" w:rsidRDefault="008F146E" w:rsidP="008F146E">
            <w:pPr>
              <w:spacing w:after="0" w:line="240" w:lineRule="auto"/>
              <w:rPr>
                <w:rFonts w:ascii="Times New Roman" w:eastAsia="Times New Roman" w:hAnsi="Times New Roman"/>
                <w:color w:val="000000"/>
                <w:sz w:val="24"/>
                <w:szCs w:val="20"/>
                <w:lang w:eastAsia="ru-RU" w:bidi="ru-RU"/>
              </w:rPr>
            </w:pPr>
          </w:p>
        </w:tc>
        <w:tc>
          <w:tcPr>
            <w:tcW w:w="3069" w:type="pct"/>
            <w:tcBorders>
              <w:top w:val="single" w:sz="4" w:space="0" w:color="auto"/>
              <w:left w:val="nil"/>
              <w:bottom w:val="nil"/>
              <w:right w:val="nil"/>
            </w:tcBorders>
          </w:tcPr>
          <w:p w:rsidR="008F146E" w:rsidRPr="008F146E" w:rsidRDefault="008F146E" w:rsidP="008F146E">
            <w:pPr>
              <w:spacing w:after="0" w:line="240" w:lineRule="auto"/>
              <w:jc w:val="center"/>
              <w:rPr>
                <w:rFonts w:ascii="Times New Roman" w:eastAsia="Times New Roman" w:hAnsi="Times New Roman"/>
                <w:color w:val="000000"/>
                <w:sz w:val="24"/>
                <w:szCs w:val="20"/>
                <w:lang w:eastAsia="ru-RU" w:bidi="ru-RU"/>
              </w:rPr>
            </w:pPr>
            <w:r w:rsidRPr="008F146E">
              <w:rPr>
                <w:rFonts w:ascii="Times New Roman" w:eastAsia="Times New Roman" w:hAnsi="Times New Roman"/>
                <w:color w:val="000000"/>
                <w:sz w:val="24"/>
                <w:szCs w:val="20"/>
                <w:lang w:eastAsia="ru-RU" w:bidi="ru-RU"/>
              </w:rPr>
              <w:t>(фамилия, имя, отчество (при наличии))</w:t>
            </w:r>
          </w:p>
        </w:tc>
      </w:tr>
    </w:tbl>
    <w:p w:rsidR="008F146E" w:rsidRPr="008F146E" w:rsidRDefault="008F146E" w:rsidP="008F146E">
      <w:pPr>
        <w:spacing w:after="0" w:line="240" w:lineRule="auto"/>
        <w:jc w:val="both"/>
        <w:rPr>
          <w:rFonts w:ascii="Times New Roman" w:eastAsiaTheme="minorEastAsia" w:hAnsi="Times New Roman" w:cstheme="minorBidi"/>
          <w:sz w:val="28"/>
          <w:szCs w:val="28"/>
          <w:lang w:eastAsia="ru-RU"/>
        </w:rPr>
      </w:pPr>
    </w:p>
    <w:p w:rsidR="008F146E" w:rsidRPr="008F146E" w:rsidRDefault="008F146E" w:rsidP="008F146E">
      <w:pPr>
        <w:suppressAutoHyphens/>
        <w:spacing w:after="0" w:line="240" w:lineRule="auto"/>
        <w:jc w:val="both"/>
        <w:rPr>
          <w:rFonts w:ascii="Times New Roman" w:eastAsiaTheme="minorEastAsia" w:hAnsi="Times New Roman" w:cstheme="minorBidi"/>
          <w:sz w:val="28"/>
          <w:szCs w:val="24"/>
          <w:lang w:eastAsia="ru-RU"/>
        </w:rPr>
      </w:pPr>
    </w:p>
    <w:p w:rsidR="008F146E" w:rsidRPr="008F146E" w:rsidRDefault="008F146E" w:rsidP="008F146E">
      <w:pPr>
        <w:suppressAutoHyphens/>
        <w:spacing w:after="0" w:line="240" w:lineRule="auto"/>
        <w:jc w:val="both"/>
        <w:rPr>
          <w:rFonts w:ascii="Times New Roman" w:eastAsiaTheme="minorEastAsia" w:hAnsi="Times New Roman" w:cstheme="minorBidi"/>
          <w:sz w:val="28"/>
          <w:szCs w:val="24"/>
          <w:lang w:eastAsia="ru-RU"/>
        </w:rPr>
      </w:pPr>
    </w:p>
    <w:tbl>
      <w:tblPr>
        <w:tblStyle w:val="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8F146E" w:rsidRPr="008F146E" w:rsidTr="006772A2">
        <w:tc>
          <w:tcPr>
            <w:tcW w:w="5637" w:type="dxa"/>
            <w:hideMark/>
          </w:tcPr>
          <w:p w:rsidR="008F146E" w:rsidRPr="008F146E" w:rsidRDefault="008F146E" w:rsidP="008F146E">
            <w:pPr>
              <w:suppressAutoHyphens/>
              <w:spacing w:after="200" w:line="276" w:lineRule="auto"/>
              <w:jc w:val="both"/>
              <w:rPr>
                <w:rFonts w:ascii="Times New Roman" w:eastAsiaTheme="minorEastAsia" w:hAnsi="Times New Roman" w:cstheme="minorBidi"/>
                <w:sz w:val="28"/>
                <w:szCs w:val="24"/>
                <w:lang w:eastAsia="ru-RU"/>
              </w:rPr>
            </w:pPr>
            <w:r w:rsidRPr="008F146E">
              <w:rPr>
                <w:rFonts w:ascii="Times New Roman" w:eastAsiaTheme="minorEastAsia" w:hAnsi="Times New Roman" w:cstheme="minorBidi"/>
                <w:sz w:val="28"/>
                <w:szCs w:val="24"/>
                <w:lang w:eastAsia="ru-RU"/>
              </w:rPr>
              <w:t xml:space="preserve">Руководитель управления </w:t>
            </w:r>
          </w:p>
          <w:p w:rsidR="008F146E" w:rsidRPr="008F146E" w:rsidRDefault="008F146E" w:rsidP="008F146E">
            <w:pPr>
              <w:suppressAutoHyphens/>
              <w:spacing w:after="200" w:line="276" w:lineRule="auto"/>
              <w:jc w:val="both"/>
              <w:rPr>
                <w:rFonts w:ascii="Times New Roman" w:eastAsiaTheme="minorEastAsia" w:hAnsi="Times New Roman" w:cstheme="minorBidi"/>
                <w:sz w:val="28"/>
                <w:szCs w:val="24"/>
                <w:lang w:eastAsia="ru-RU"/>
              </w:rPr>
            </w:pPr>
            <w:r w:rsidRPr="008F146E">
              <w:rPr>
                <w:rFonts w:ascii="Times New Roman" w:eastAsiaTheme="minorEastAsia" w:hAnsi="Times New Roman" w:cstheme="minorBidi"/>
                <w:sz w:val="28"/>
                <w:szCs w:val="24"/>
                <w:lang w:eastAsia="ru-RU"/>
              </w:rPr>
              <w:t>имущественных и земельных отношений</w:t>
            </w:r>
          </w:p>
        </w:tc>
        <w:tc>
          <w:tcPr>
            <w:tcW w:w="3933" w:type="dxa"/>
          </w:tcPr>
          <w:p w:rsidR="008F146E" w:rsidRPr="008F146E" w:rsidRDefault="008F146E" w:rsidP="008F146E">
            <w:pPr>
              <w:suppressAutoHyphens/>
              <w:spacing w:after="200" w:line="276" w:lineRule="auto"/>
              <w:jc w:val="both"/>
              <w:rPr>
                <w:rFonts w:ascii="Times New Roman" w:eastAsiaTheme="minorEastAsia" w:hAnsi="Times New Roman" w:cstheme="minorBidi"/>
                <w:sz w:val="28"/>
                <w:szCs w:val="24"/>
                <w:lang w:eastAsia="ru-RU"/>
              </w:rPr>
            </w:pPr>
          </w:p>
          <w:p w:rsidR="008F146E" w:rsidRPr="008F146E" w:rsidRDefault="008F146E" w:rsidP="001E1ECC">
            <w:pPr>
              <w:suppressAutoHyphens/>
              <w:spacing w:after="200" w:line="276" w:lineRule="auto"/>
              <w:rPr>
                <w:rFonts w:ascii="Times New Roman" w:eastAsiaTheme="minorEastAsia" w:hAnsi="Times New Roman" w:cstheme="minorBidi"/>
                <w:sz w:val="28"/>
                <w:szCs w:val="24"/>
                <w:lang w:eastAsia="ru-RU"/>
              </w:rPr>
            </w:pPr>
            <w:r w:rsidRPr="008F146E">
              <w:rPr>
                <w:rFonts w:ascii="Times New Roman" w:eastAsiaTheme="minorEastAsia" w:hAnsi="Times New Roman" w:cstheme="minorBidi"/>
                <w:sz w:val="28"/>
                <w:szCs w:val="24"/>
                <w:lang w:eastAsia="ru-RU"/>
              </w:rPr>
              <w:t>Р.И. Карасалихов</w:t>
            </w:r>
          </w:p>
        </w:tc>
      </w:tr>
    </w:tbl>
    <w:p w:rsidR="008F146E" w:rsidRPr="008F146E" w:rsidRDefault="008F146E" w:rsidP="008F146E">
      <w:pPr>
        <w:spacing w:after="0" w:line="240" w:lineRule="auto"/>
        <w:jc w:val="both"/>
        <w:rPr>
          <w:rFonts w:asciiTheme="minorHAnsi" w:eastAsiaTheme="minorHAnsi" w:hAnsiTheme="minorHAnsi" w:cstheme="minorBidi"/>
        </w:rPr>
      </w:pPr>
    </w:p>
    <w:p w:rsidR="008F146E" w:rsidRPr="008F146E" w:rsidRDefault="008F146E" w:rsidP="008F146E">
      <w:pPr>
        <w:suppressAutoHyphens/>
        <w:spacing w:after="0" w:line="240" w:lineRule="auto"/>
        <w:jc w:val="both"/>
        <w:rPr>
          <w:rFonts w:ascii="Times New Roman" w:hAnsi="Times New Roman"/>
          <w:bCs/>
          <w:sz w:val="28"/>
          <w:szCs w:val="28"/>
        </w:rPr>
      </w:pPr>
    </w:p>
    <w:p w:rsidR="008F146E" w:rsidRPr="008F146E" w:rsidRDefault="008F146E" w:rsidP="008F146E">
      <w:pPr>
        <w:suppressAutoHyphens/>
        <w:spacing w:after="0" w:line="240" w:lineRule="auto"/>
        <w:jc w:val="both"/>
        <w:rPr>
          <w:rFonts w:ascii="Times New Roman" w:hAnsi="Times New Roman"/>
          <w:bCs/>
          <w:sz w:val="28"/>
          <w:szCs w:val="28"/>
        </w:rPr>
      </w:pPr>
    </w:p>
    <w:p w:rsidR="008F146E" w:rsidRPr="008F146E" w:rsidRDefault="008F146E" w:rsidP="008F146E">
      <w:pPr>
        <w:suppressAutoHyphens/>
        <w:spacing w:after="0" w:line="240" w:lineRule="auto"/>
        <w:jc w:val="both"/>
        <w:rPr>
          <w:rFonts w:ascii="Times New Roman" w:hAnsi="Times New Roman"/>
          <w:bCs/>
          <w:sz w:val="28"/>
          <w:szCs w:val="28"/>
        </w:rPr>
      </w:pPr>
    </w:p>
    <w:p w:rsidR="008F146E" w:rsidRPr="008F146E" w:rsidRDefault="008F146E" w:rsidP="008F146E">
      <w:pPr>
        <w:suppressAutoHyphens/>
        <w:spacing w:after="0" w:line="240" w:lineRule="auto"/>
        <w:jc w:val="both"/>
        <w:rPr>
          <w:rFonts w:ascii="Times New Roman" w:hAnsi="Times New Roman"/>
          <w:bCs/>
          <w:sz w:val="28"/>
          <w:szCs w:val="28"/>
        </w:rPr>
      </w:pPr>
    </w:p>
    <w:p w:rsidR="008F146E" w:rsidRPr="008F146E" w:rsidRDefault="008F146E" w:rsidP="008F146E">
      <w:pPr>
        <w:suppressAutoHyphens/>
        <w:spacing w:after="0" w:line="240" w:lineRule="auto"/>
        <w:jc w:val="both"/>
        <w:rPr>
          <w:rFonts w:ascii="Times New Roman" w:hAnsi="Times New Roman"/>
          <w:bCs/>
          <w:sz w:val="28"/>
          <w:szCs w:val="28"/>
        </w:rPr>
      </w:pPr>
    </w:p>
    <w:p w:rsidR="008F146E" w:rsidRPr="008F146E" w:rsidRDefault="008F146E" w:rsidP="008F146E">
      <w:pPr>
        <w:suppressAutoHyphens/>
        <w:spacing w:after="0" w:line="240" w:lineRule="auto"/>
        <w:jc w:val="both"/>
        <w:rPr>
          <w:rFonts w:ascii="Times New Roman" w:hAnsi="Times New Roman"/>
          <w:bCs/>
          <w:sz w:val="28"/>
          <w:szCs w:val="28"/>
        </w:rPr>
      </w:pPr>
    </w:p>
    <w:p w:rsidR="008F146E" w:rsidRPr="008F146E" w:rsidRDefault="008F146E" w:rsidP="008F146E">
      <w:pPr>
        <w:suppressAutoHyphens/>
        <w:spacing w:after="0" w:line="240" w:lineRule="auto"/>
        <w:jc w:val="both"/>
        <w:rPr>
          <w:rFonts w:ascii="Times New Roman" w:hAnsi="Times New Roman"/>
          <w:bCs/>
          <w:sz w:val="28"/>
          <w:szCs w:val="28"/>
        </w:rPr>
      </w:pPr>
    </w:p>
    <w:p w:rsidR="008F146E" w:rsidRPr="008F146E" w:rsidRDefault="008F146E" w:rsidP="008F146E">
      <w:pPr>
        <w:suppressAutoHyphens/>
        <w:spacing w:after="0" w:line="240" w:lineRule="auto"/>
        <w:jc w:val="both"/>
        <w:rPr>
          <w:rFonts w:ascii="Times New Roman" w:hAnsi="Times New Roman"/>
          <w:bCs/>
          <w:sz w:val="28"/>
          <w:szCs w:val="28"/>
        </w:rPr>
      </w:pPr>
    </w:p>
    <w:p w:rsidR="008F146E" w:rsidRPr="008F146E" w:rsidRDefault="008F146E" w:rsidP="008F146E">
      <w:pPr>
        <w:suppressAutoHyphens/>
        <w:spacing w:after="0" w:line="240" w:lineRule="auto"/>
        <w:jc w:val="both"/>
        <w:rPr>
          <w:rFonts w:ascii="Times New Roman" w:hAnsi="Times New Roman"/>
          <w:bCs/>
          <w:sz w:val="28"/>
          <w:szCs w:val="28"/>
        </w:rPr>
      </w:pPr>
    </w:p>
    <w:p w:rsidR="008F146E" w:rsidRPr="008F146E" w:rsidRDefault="008F146E" w:rsidP="008F146E">
      <w:pPr>
        <w:suppressAutoHyphens/>
        <w:spacing w:after="0" w:line="240" w:lineRule="auto"/>
        <w:jc w:val="both"/>
        <w:rPr>
          <w:rFonts w:ascii="Times New Roman" w:hAnsi="Times New Roman"/>
          <w:bCs/>
          <w:sz w:val="28"/>
          <w:szCs w:val="28"/>
        </w:rPr>
      </w:pPr>
    </w:p>
    <w:p w:rsidR="008F146E" w:rsidRPr="008F146E" w:rsidRDefault="008F146E" w:rsidP="008F146E">
      <w:pPr>
        <w:suppressAutoHyphens/>
        <w:spacing w:after="0" w:line="240" w:lineRule="auto"/>
        <w:jc w:val="both"/>
        <w:rPr>
          <w:rFonts w:ascii="Times New Roman" w:hAnsi="Times New Roman"/>
          <w:bCs/>
          <w:sz w:val="28"/>
          <w:szCs w:val="28"/>
        </w:rPr>
      </w:pPr>
    </w:p>
    <w:p w:rsidR="008F146E" w:rsidRPr="008F146E" w:rsidRDefault="008F146E" w:rsidP="008F146E">
      <w:pPr>
        <w:suppressAutoHyphens/>
        <w:spacing w:after="0" w:line="240" w:lineRule="auto"/>
        <w:jc w:val="both"/>
        <w:rPr>
          <w:rFonts w:ascii="Times New Roman" w:hAnsi="Times New Roman"/>
          <w:bCs/>
          <w:sz w:val="28"/>
          <w:szCs w:val="28"/>
        </w:rPr>
      </w:pPr>
    </w:p>
    <w:p w:rsidR="008F146E" w:rsidRPr="008F146E" w:rsidRDefault="008F146E" w:rsidP="008F146E">
      <w:pPr>
        <w:suppressAutoHyphens/>
        <w:spacing w:after="0" w:line="240" w:lineRule="auto"/>
        <w:jc w:val="both"/>
        <w:rPr>
          <w:rFonts w:ascii="Times New Roman" w:hAnsi="Times New Roman"/>
          <w:bCs/>
          <w:sz w:val="28"/>
          <w:szCs w:val="28"/>
        </w:rPr>
      </w:pPr>
    </w:p>
    <w:p w:rsidR="008F146E" w:rsidRPr="008F146E" w:rsidRDefault="008F146E" w:rsidP="008F146E">
      <w:pPr>
        <w:suppressAutoHyphens/>
        <w:spacing w:after="0" w:line="240" w:lineRule="auto"/>
        <w:jc w:val="both"/>
        <w:rPr>
          <w:rFonts w:ascii="Times New Roman" w:hAnsi="Times New Roman"/>
          <w:bCs/>
          <w:sz w:val="28"/>
          <w:szCs w:val="28"/>
        </w:rPr>
      </w:pPr>
    </w:p>
    <w:p w:rsidR="008F146E" w:rsidRPr="008F146E" w:rsidRDefault="008F146E" w:rsidP="008F146E">
      <w:pPr>
        <w:suppressAutoHyphens/>
        <w:spacing w:after="0" w:line="240" w:lineRule="auto"/>
        <w:jc w:val="both"/>
        <w:rPr>
          <w:rFonts w:ascii="Times New Roman" w:hAnsi="Times New Roman"/>
          <w:bCs/>
          <w:sz w:val="28"/>
          <w:szCs w:val="28"/>
        </w:rPr>
      </w:pPr>
    </w:p>
    <w:p w:rsidR="006772A2" w:rsidRDefault="006772A2" w:rsidP="008F146E">
      <w:pPr>
        <w:suppressAutoHyphens/>
        <w:spacing w:after="0" w:line="240" w:lineRule="auto"/>
        <w:jc w:val="both"/>
        <w:rPr>
          <w:rFonts w:ascii="Times New Roman" w:hAnsi="Times New Roman"/>
          <w:bCs/>
          <w:sz w:val="28"/>
          <w:szCs w:val="28"/>
        </w:rPr>
      </w:pPr>
    </w:p>
    <w:p w:rsidR="001E1ECC" w:rsidRDefault="001E1ECC" w:rsidP="008F146E">
      <w:pPr>
        <w:suppressAutoHyphens/>
        <w:spacing w:after="0" w:line="240" w:lineRule="auto"/>
        <w:jc w:val="both"/>
        <w:rPr>
          <w:rFonts w:ascii="Times New Roman" w:hAnsi="Times New Roman"/>
          <w:bCs/>
          <w:sz w:val="28"/>
          <w:szCs w:val="28"/>
        </w:rPr>
      </w:pPr>
    </w:p>
    <w:p w:rsidR="001E1ECC" w:rsidRPr="008F146E" w:rsidRDefault="001E1ECC" w:rsidP="008F146E">
      <w:pPr>
        <w:suppressAutoHyphens/>
        <w:spacing w:after="0" w:line="240" w:lineRule="auto"/>
        <w:jc w:val="both"/>
        <w:rPr>
          <w:rFonts w:ascii="Times New Roman" w:hAnsi="Times New Roman"/>
          <w:bCs/>
          <w:sz w:val="28"/>
          <w:szCs w:val="28"/>
        </w:rPr>
      </w:pPr>
    </w:p>
    <w:p w:rsidR="008F146E" w:rsidRPr="008F146E" w:rsidRDefault="008F146E" w:rsidP="008F146E">
      <w:pPr>
        <w:spacing w:after="0" w:line="228" w:lineRule="auto"/>
        <w:ind w:left="5103"/>
        <w:jc w:val="center"/>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lastRenderedPageBreak/>
        <w:t>Приложение № 4</w:t>
      </w:r>
    </w:p>
    <w:p w:rsidR="008F146E" w:rsidRPr="008F146E" w:rsidRDefault="008F146E" w:rsidP="008F146E">
      <w:pPr>
        <w:spacing w:after="0" w:line="228" w:lineRule="auto"/>
        <w:ind w:left="5103"/>
        <w:jc w:val="center"/>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к Административному регламенту</w:t>
      </w:r>
    </w:p>
    <w:p w:rsidR="008F146E" w:rsidRPr="008F146E" w:rsidRDefault="008F146E" w:rsidP="008F146E">
      <w:pPr>
        <w:spacing w:after="0" w:line="228" w:lineRule="auto"/>
        <w:jc w:val="right"/>
        <w:rPr>
          <w:rFonts w:ascii="Times New Roman" w:eastAsiaTheme="minorEastAsia" w:hAnsi="Times New Roman"/>
          <w:sz w:val="28"/>
          <w:szCs w:val="28"/>
          <w:lang w:eastAsia="ru-RU"/>
        </w:rPr>
      </w:pPr>
    </w:p>
    <w:p w:rsidR="008F146E" w:rsidRPr="008F146E" w:rsidRDefault="008F146E" w:rsidP="008F146E">
      <w:pPr>
        <w:spacing w:after="0" w:line="228" w:lineRule="auto"/>
        <w:jc w:val="right"/>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Форма</w:t>
      </w:r>
    </w:p>
    <w:p w:rsidR="008F146E" w:rsidRPr="008F146E" w:rsidRDefault="008F146E" w:rsidP="008F146E">
      <w:pPr>
        <w:spacing w:after="0" w:line="228" w:lineRule="auto"/>
        <w:jc w:val="center"/>
        <w:rPr>
          <w:rFonts w:ascii="Times New Roman" w:eastAsiaTheme="minorEastAsia" w:hAnsi="Times New Roman"/>
          <w:b/>
          <w:sz w:val="28"/>
          <w:szCs w:val="28"/>
          <w:lang w:eastAsia="ru-RU"/>
        </w:rPr>
      </w:pPr>
      <w:bookmarkStart w:id="6" w:name="P1155"/>
      <w:bookmarkEnd w:id="6"/>
      <w:r w:rsidRPr="008F146E">
        <w:rPr>
          <w:rFonts w:ascii="Times New Roman" w:eastAsiaTheme="minorEastAsia" w:hAnsi="Times New Roman"/>
          <w:b/>
          <w:sz w:val="28"/>
          <w:szCs w:val="28"/>
          <w:lang w:eastAsia="ru-RU"/>
        </w:rPr>
        <w:t>РАСПИСКА</w:t>
      </w:r>
    </w:p>
    <w:p w:rsidR="008F146E" w:rsidRPr="008F146E" w:rsidRDefault="008F146E" w:rsidP="008F146E">
      <w:pPr>
        <w:spacing w:after="0" w:line="228" w:lineRule="auto"/>
        <w:jc w:val="center"/>
        <w:rPr>
          <w:rFonts w:ascii="Times New Roman" w:eastAsiaTheme="minorEastAsia" w:hAnsi="Times New Roman"/>
          <w:b/>
          <w:sz w:val="28"/>
          <w:szCs w:val="28"/>
          <w:lang w:eastAsia="ru-RU"/>
        </w:rPr>
      </w:pPr>
      <w:r w:rsidRPr="008F146E">
        <w:rPr>
          <w:rFonts w:ascii="Times New Roman" w:eastAsiaTheme="minorEastAsia" w:hAnsi="Times New Roman"/>
          <w:b/>
          <w:sz w:val="28"/>
          <w:szCs w:val="28"/>
          <w:lang w:eastAsia="ru-RU"/>
        </w:rPr>
        <w:t xml:space="preserve">в </w:t>
      </w:r>
      <w:proofErr w:type="gramStart"/>
      <w:r w:rsidRPr="008F146E">
        <w:rPr>
          <w:rFonts w:ascii="Times New Roman" w:eastAsiaTheme="minorEastAsia" w:hAnsi="Times New Roman"/>
          <w:b/>
          <w:sz w:val="28"/>
          <w:szCs w:val="28"/>
          <w:lang w:eastAsia="ru-RU"/>
        </w:rPr>
        <w:t>получении</w:t>
      </w:r>
      <w:proofErr w:type="gramEnd"/>
      <w:r w:rsidRPr="008F146E">
        <w:rPr>
          <w:rFonts w:ascii="Times New Roman" w:eastAsiaTheme="minorEastAsia" w:hAnsi="Times New Roman"/>
          <w:b/>
          <w:sz w:val="28"/>
          <w:szCs w:val="28"/>
          <w:lang w:eastAsia="ru-RU"/>
        </w:rPr>
        <w:t xml:space="preserve"> документов, представленных</w:t>
      </w:r>
    </w:p>
    <w:p w:rsidR="008F146E" w:rsidRPr="008F146E" w:rsidRDefault="008F146E" w:rsidP="008F146E">
      <w:pPr>
        <w:spacing w:after="0" w:line="228" w:lineRule="auto"/>
        <w:jc w:val="center"/>
        <w:rPr>
          <w:rFonts w:ascii="Times New Roman" w:eastAsiaTheme="minorEastAsia" w:hAnsi="Times New Roman"/>
          <w:b/>
          <w:sz w:val="28"/>
          <w:szCs w:val="28"/>
          <w:lang w:eastAsia="ru-RU"/>
        </w:rPr>
      </w:pPr>
      <w:r w:rsidRPr="008F146E">
        <w:rPr>
          <w:rFonts w:ascii="Times New Roman" w:eastAsiaTheme="minorEastAsia" w:hAnsi="Times New Roman"/>
          <w:b/>
          <w:sz w:val="28"/>
          <w:szCs w:val="28"/>
          <w:lang w:eastAsia="ru-RU"/>
        </w:rPr>
        <w:t>для принятия решения о постановке на учет</w:t>
      </w:r>
    </w:p>
    <w:p w:rsidR="008F146E" w:rsidRPr="008F146E" w:rsidRDefault="008F146E" w:rsidP="008F146E">
      <w:pPr>
        <w:spacing w:after="0" w:line="228" w:lineRule="auto"/>
        <w:jc w:val="center"/>
        <w:rPr>
          <w:rFonts w:ascii="Times New Roman" w:hAnsi="Times New Roman"/>
          <w:b/>
          <w:sz w:val="28"/>
          <w:szCs w:val="28"/>
        </w:rPr>
      </w:pPr>
      <w:r w:rsidRPr="008F146E">
        <w:rPr>
          <w:rFonts w:ascii="Times New Roman" w:eastAsiaTheme="minorEastAsia" w:hAnsi="Times New Roman"/>
          <w:b/>
          <w:sz w:val="28"/>
          <w:szCs w:val="28"/>
          <w:lang w:eastAsia="ru-RU"/>
        </w:rPr>
        <w:t xml:space="preserve">и </w:t>
      </w:r>
      <w:proofErr w:type="gramStart"/>
      <w:r w:rsidRPr="008F146E">
        <w:rPr>
          <w:rFonts w:ascii="Times New Roman" w:eastAsiaTheme="minorEastAsia" w:hAnsi="Times New Roman"/>
          <w:b/>
          <w:sz w:val="28"/>
          <w:szCs w:val="28"/>
          <w:lang w:eastAsia="ru-RU"/>
        </w:rPr>
        <w:t>включении</w:t>
      </w:r>
      <w:proofErr w:type="gramEnd"/>
      <w:r w:rsidRPr="008F146E">
        <w:rPr>
          <w:rFonts w:ascii="Times New Roman" w:eastAsiaTheme="minorEastAsia" w:hAnsi="Times New Roman"/>
          <w:b/>
          <w:sz w:val="28"/>
          <w:szCs w:val="28"/>
          <w:lang w:eastAsia="ru-RU"/>
        </w:rPr>
        <w:t xml:space="preserve"> гражданина в Реестр отдельных</w:t>
      </w:r>
      <w:r w:rsidRPr="008F146E">
        <w:rPr>
          <w:rFonts w:ascii="Times New Roman" w:hAnsi="Times New Roman"/>
          <w:b/>
          <w:sz w:val="28"/>
          <w:szCs w:val="28"/>
        </w:rPr>
        <w:t xml:space="preserve"> категорий лиц,</w:t>
      </w:r>
    </w:p>
    <w:p w:rsidR="008F146E" w:rsidRPr="008F146E" w:rsidRDefault="008F146E" w:rsidP="008F146E">
      <w:pPr>
        <w:spacing w:after="0" w:line="228" w:lineRule="auto"/>
        <w:jc w:val="center"/>
        <w:rPr>
          <w:rFonts w:ascii="Times New Roman" w:hAnsi="Times New Roman"/>
          <w:b/>
          <w:sz w:val="28"/>
          <w:szCs w:val="28"/>
        </w:rPr>
      </w:pPr>
      <w:r w:rsidRPr="008F146E">
        <w:rPr>
          <w:rFonts w:ascii="Times New Roman" w:hAnsi="Times New Roman"/>
          <w:b/>
          <w:sz w:val="28"/>
          <w:szCs w:val="28"/>
        </w:rPr>
        <w:t>имеющих право на предоставление земельных участков</w:t>
      </w:r>
    </w:p>
    <w:p w:rsidR="008F146E" w:rsidRPr="008F146E" w:rsidRDefault="008F146E" w:rsidP="008F146E">
      <w:pPr>
        <w:spacing w:after="0" w:line="228" w:lineRule="auto"/>
        <w:jc w:val="center"/>
        <w:rPr>
          <w:rFonts w:ascii="Times New Roman" w:eastAsiaTheme="minorEastAsia" w:hAnsi="Times New Roman"/>
          <w:b/>
          <w:sz w:val="28"/>
          <w:szCs w:val="28"/>
          <w:lang w:eastAsia="ru-RU"/>
        </w:rPr>
      </w:pPr>
      <w:r w:rsidRPr="008F146E">
        <w:rPr>
          <w:rFonts w:ascii="Times New Roman" w:hAnsi="Times New Roman"/>
          <w:b/>
          <w:sz w:val="28"/>
          <w:szCs w:val="28"/>
        </w:rPr>
        <w:t>в собственность бесплатно</w:t>
      </w:r>
    </w:p>
    <w:p w:rsidR="008F146E" w:rsidRPr="008F146E" w:rsidRDefault="008F146E" w:rsidP="008F146E">
      <w:pPr>
        <w:spacing w:after="0" w:line="228" w:lineRule="auto"/>
        <w:jc w:val="both"/>
        <w:rPr>
          <w:rFonts w:ascii="Times New Roman" w:eastAsiaTheme="minorEastAsia" w:hAnsi="Times New Roman"/>
          <w:sz w:val="28"/>
          <w:szCs w:val="28"/>
          <w:lang w:eastAsia="ru-RU"/>
        </w:rPr>
      </w:pPr>
    </w:p>
    <w:p w:rsidR="008F146E" w:rsidRPr="008F146E" w:rsidRDefault="008F146E" w:rsidP="008F146E">
      <w:pPr>
        <w:spacing w:after="0" w:line="228" w:lineRule="auto"/>
        <w:ind w:firstLine="709"/>
        <w:jc w:val="both"/>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Настоящим удостоверяется, что заявитель _________________________</w:t>
      </w:r>
    </w:p>
    <w:p w:rsidR="008F146E" w:rsidRPr="008F146E" w:rsidRDefault="008F146E" w:rsidP="008F146E">
      <w:pPr>
        <w:spacing w:after="0" w:line="228" w:lineRule="auto"/>
        <w:jc w:val="both"/>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__________________________________________________________________</w:t>
      </w:r>
    </w:p>
    <w:p w:rsidR="008F146E" w:rsidRPr="008F146E" w:rsidRDefault="008F146E" w:rsidP="008F146E">
      <w:pPr>
        <w:spacing w:after="0" w:line="228" w:lineRule="auto"/>
        <w:jc w:val="center"/>
        <w:rPr>
          <w:rFonts w:ascii="Times New Roman" w:eastAsiaTheme="minorEastAsia" w:hAnsi="Times New Roman"/>
          <w:sz w:val="24"/>
          <w:szCs w:val="24"/>
          <w:lang w:eastAsia="ru-RU"/>
        </w:rPr>
      </w:pPr>
      <w:r w:rsidRPr="008F146E">
        <w:rPr>
          <w:rFonts w:ascii="Times New Roman" w:eastAsiaTheme="minorEastAsia" w:hAnsi="Times New Roman"/>
          <w:sz w:val="24"/>
          <w:szCs w:val="24"/>
          <w:lang w:eastAsia="ru-RU"/>
        </w:rPr>
        <w:t>(фамилия, имя, отчество)</w:t>
      </w:r>
    </w:p>
    <w:p w:rsidR="008F146E" w:rsidRPr="008F146E" w:rsidRDefault="008F146E" w:rsidP="008F146E">
      <w:pPr>
        <w:spacing w:after="0" w:line="228" w:lineRule="auto"/>
        <w:jc w:val="both"/>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представил, а сотрудник _____________________________________________</w:t>
      </w:r>
    </w:p>
    <w:p w:rsidR="008F146E" w:rsidRPr="008F146E" w:rsidRDefault="008F146E" w:rsidP="008F146E">
      <w:pPr>
        <w:spacing w:after="0" w:line="228" w:lineRule="auto"/>
        <w:jc w:val="both"/>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__________________________________________________________________</w:t>
      </w:r>
    </w:p>
    <w:p w:rsidR="008F146E" w:rsidRPr="008F146E" w:rsidRDefault="008F146E" w:rsidP="008F146E">
      <w:pPr>
        <w:spacing w:after="0" w:line="228" w:lineRule="auto"/>
        <w:jc w:val="center"/>
        <w:rPr>
          <w:rFonts w:ascii="Times New Roman" w:eastAsiaTheme="minorEastAsia" w:hAnsi="Times New Roman"/>
          <w:sz w:val="24"/>
          <w:szCs w:val="24"/>
          <w:lang w:eastAsia="ru-RU"/>
        </w:rPr>
      </w:pPr>
      <w:r w:rsidRPr="008F146E">
        <w:rPr>
          <w:rFonts w:ascii="Times New Roman" w:eastAsiaTheme="minorEastAsia" w:hAnsi="Times New Roman"/>
          <w:sz w:val="24"/>
          <w:szCs w:val="24"/>
          <w:lang w:eastAsia="ru-RU"/>
        </w:rPr>
        <w:t>(должность, фамилия, имя, отчество)</w:t>
      </w:r>
    </w:p>
    <w:p w:rsidR="008F146E" w:rsidRPr="008F146E" w:rsidRDefault="008F146E" w:rsidP="008F146E">
      <w:pPr>
        <w:spacing w:after="0" w:line="228" w:lineRule="auto"/>
        <w:jc w:val="both"/>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 xml:space="preserve">получил «___» __________________ 20___ г. документы в количестве ________________________________________ экземпляров по </w:t>
      </w:r>
      <w:proofErr w:type="gramStart"/>
      <w:r w:rsidRPr="008F146E">
        <w:rPr>
          <w:rFonts w:ascii="Times New Roman" w:eastAsiaTheme="minorEastAsia" w:hAnsi="Times New Roman"/>
          <w:sz w:val="28"/>
          <w:szCs w:val="28"/>
          <w:lang w:eastAsia="ru-RU"/>
        </w:rPr>
        <w:t>прилагаемому</w:t>
      </w:r>
      <w:proofErr w:type="gramEnd"/>
    </w:p>
    <w:p w:rsidR="008F146E" w:rsidRPr="008F146E" w:rsidRDefault="008F146E" w:rsidP="008F146E">
      <w:pPr>
        <w:spacing w:after="0" w:line="228" w:lineRule="auto"/>
        <w:ind w:right="3684"/>
        <w:jc w:val="center"/>
        <w:rPr>
          <w:rFonts w:ascii="Times New Roman" w:eastAsiaTheme="minorEastAsia" w:hAnsi="Times New Roman"/>
          <w:sz w:val="24"/>
          <w:szCs w:val="24"/>
          <w:lang w:eastAsia="ru-RU"/>
        </w:rPr>
      </w:pPr>
      <w:r w:rsidRPr="008F146E">
        <w:rPr>
          <w:rFonts w:ascii="Times New Roman" w:eastAsiaTheme="minorEastAsia" w:hAnsi="Times New Roman"/>
          <w:sz w:val="24"/>
          <w:szCs w:val="24"/>
          <w:lang w:eastAsia="ru-RU"/>
        </w:rPr>
        <w:t>(прописью)</w:t>
      </w:r>
    </w:p>
    <w:p w:rsidR="008F146E" w:rsidRPr="008F146E" w:rsidRDefault="008F146E" w:rsidP="008F146E">
      <w:pPr>
        <w:spacing w:after="0" w:line="228" w:lineRule="auto"/>
        <w:jc w:val="both"/>
        <w:rPr>
          <w:rFonts w:ascii="Times New Roman" w:eastAsiaTheme="minorEastAsia" w:hAnsi="Times New Roman"/>
          <w:sz w:val="28"/>
          <w:szCs w:val="28"/>
          <w:lang w:eastAsia="ru-RU"/>
        </w:rPr>
      </w:pPr>
      <w:proofErr w:type="gramStart"/>
      <w:r w:rsidRPr="008F146E">
        <w:rPr>
          <w:rFonts w:ascii="Times New Roman" w:eastAsiaTheme="minorEastAsia" w:hAnsi="Times New Roman"/>
          <w:sz w:val="28"/>
          <w:szCs w:val="28"/>
          <w:lang w:eastAsia="ru-RU"/>
        </w:rPr>
        <w:t xml:space="preserve">к заявлению перечню документов, необходимых для принятия решения о 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 (согласно </w:t>
      </w:r>
      <w:hyperlink w:anchor="P293" w:history="1">
        <w:r w:rsidRPr="008F146E">
          <w:rPr>
            <w:rFonts w:ascii="Times New Roman" w:eastAsiaTheme="minorEastAsia" w:hAnsi="Times New Roman"/>
            <w:sz w:val="28"/>
            <w:szCs w:val="28"/>
            <w:lang w:eastAsia="ru-RU"/>
          </w:rPr>
          <w:t>пунктам 2.6.1</w:t>
        </w:r>
      </w:hyperlink>
      <w:r w:rsidRPr="008F146E">
        <w:rPr>
          <w:rFonts w:ascii="Times New Roman" w:eastAsiaTheme="minorEastAsia" w:hAnsi="Times New Roman"/>
          <w:sz w:val="28"/>
          <w:szCs w:val="28"/>
          <w:lang w:eastAsia="ru-RU"/>
        </w:rPr>
        <w:t xml:space="preserve">, 2.6.2, 2.6.3 Административного регламента администрации городского округа город Воронеж по предоставлению муниципальной услуги </w:t>
      </w:r>
      <w:r w:rsidRPr="008F146E">
        <w:rPr>
          <w:rFonts w:ascii="Times New Roman" w:eastAsiaTheme="minorHAnsi" w:hAnsi="Times New Roman"/>
          <w:sz w:val="28"/>
          <w:szCs w:val="28"/>
        </w:rPr>
        <w:t>«</w:t>
      </w:r>
      <w:r w:rsidRPr="008F146E">
        <w:rPr>
          <w:rFonts w:ascii="Times New Roman" w:hAnsi="Times New Roman"/>
          <w:sz w:val="28"/>
          <w:szCs w:val="28"/>
        </w:rPr>
        <w:t>Постановка граждан на учет в качестве лиц, имеющих право на предоставление земельных участков в собственность</w:t>
      </w:r>
      <w:proofErr w:type="gramEnd"/>
      <w:r w:rsidRPr="008F146E">
        <w:rPr>
          <w:rFonts w:ascii="Times New Roman" w:hAnsi="Times New Roman"/>
          <w:sz w:val="28"/>
          <w:szCs w:val="28"/>
        </w:rPr>
        <w:t xml:space="preserve"> бесплатно</w:t>
      </w:r>
      <w:r w:rsidRPr="008F146E">
        <w:rPr>
          <w:rFonts w:ascii="Times New Roman" w:eastAsiaTheme="minorHAnsi" w:hAnsi="Times New Roman"/>
          <w:sz w:val="28"/>
          <w:szCs w:val="28"/>
        </w:rPr>
        <w:t>»</w:t>
      </w:r>
      <w:r w:rsidRPr="008F146E">
        <w:rPr>
          <w:rFonts w:ascii="Times New Roman" w:eastAsiaTheme="minorEastAsia" w:hAnsi="Times New Roman"/>
          <w:sz w:val="28"/>
          <w:szCs w:val="28"/>
          <w:lang w:eastAsia="ru-RU"/>
        </w:rPr>
        <w:t>):</w:t>
      </w:r>
    </w:p>
    <w:p w:rsidR="008F146E" w:rsidRPr="008F146E" w:rsidRDefault="008F146E" w:rsidP="008F146E">
      <w:pPr>
        <w:spacing w:after="0" w:line="228" w:lineRule="auto"/>
        <w:jc w:val="both"/>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__________________________________________________________________</w:t>
      </w:r>
    </w:p>
    <w:p w:rsidR="008F146E" w:rsidRPr="008F146E" w:rsidRDefault="008F146E" w:rsidP="008F146E">
      <w:pPr>
        <w:spacing w:after="0" w:line="228" w:lineRule="auto"/>
        <w:jc w:val="both"/>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__________________________________________________________________</w:t>
      </w:r>
    </w:p>
    <w:p w:rsidR="008F146E" w:rsidRPr="008F146E" w:rsidRDefault="008F146E" w:rsidP="008F146E">
      <w:pPr>
        <w:spacing w:after="0" w:line="228" w:lineRule="auto"/>
        <w:jc w:val="both"/>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__________________________________________________________________</w:t>
      </w:r>
    </w:p>
    <w:p w:rsidR="008F146E" w:rsidRPr="008F146E" w:rsidRDefault="008F146E" w:rsidP="008F146E">
      <w:pPr>
        <w:spacing w:after="0" w:line="228" w:lineRule="auto"/>
        <w:jc w:val="both"/>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__________________________________________________________________</w:t>
      </w:r>
    </w:p>
    <w:p w:rsidR="008F146E" w:rsidRPr="008F146E" w:rsidRDefault="008F146E" w:rsidP="008F146E">
      <w:pPr>
        <w:spacing w:after="0" w:line="228" w:lineRule="auto"/>
        <w:jc w:val="both"/>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__________________________________________________________________</w:t>
      </w:r>
    </w:p>
    <w:p w:rsidR="008F146E" w:rsidRPr="008F146E" w:rsidRDefault="008F146E" w:rsidP="008F146E">
      <w:pPr>
        <w:spacing w:after="0" w:line="228" w:lineRule="auto"/>
        <w:jc w:val="both"/>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__________________________________________________________________</w:t>
      </w:r>
    </w:p>
    <w:p w:rsidR="008F146E" w:rsidRPr="008F146E" w:rsidRDefault="008F146E" w:rsidP="008F146E">
      <w:pPr>
        <w:spacing w:after="0" w:line="228" w:lineRule="auto"/>
        <w:ind w:firstLine="709"/>
        <w:jc w:val="both"/>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Перечень документов, которые будут получены по межведомственным запросам:</w:t>
      </w:r>
    </w:p>
    <w:p w:rsidR="008F146E" w:rsidRPr="008F146E" w:rsidRDefault="008F146E" w:rsidP="008F146E">
      <w:pPr>
        <w:spacing w:after="0" w:line="228" w:lineRule="auto"/>
        <w:jc w:val="both"/>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__________________________________________________________________</w:t>
      </w:r>
    </w:p>
    <w:p w:rsidR="008F146E" w:rsidRPr="008F146E" w:rsidRDefault="008F146E" w:rsidP="008F146E">
      <w:pPr>
        <w:spacing w:after="0" w:line="228" w:lineRule="auto"/>
        <w:jc w:val="both"/>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__________________________________________________________________</w:t>
      </w:r>
    </w:p>
    <w:p w:rsidR="008F146E" w:rsidRPr="008F146E" w:rsidRDefault="008F146E" w:rsidP="008F146E">
      <w:pPr>
        <w:spacing w:after="0" w:line="228" w:lineRule="auto"/>
        <w:jc w:val="both"/>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__________________________________________________________________</w:t>
      </w:r>
    </w:p>
    <w:p w:rsidR="008F146E" w:rsidRPr="008F146E" w:rsidRDefault="008F146E" w:rsidP="008F146E">
      <w:pPr>
        <w:spacing w:after="0" w:line="228" w:lineRule="auto"/>
        <w:jc w:val="both"/>
        <w:rPr>
          <w:rFonts w:ascii="Times New Roman" w:eastAsiaTheme="minorEastAsia" w:hAnsi="Times New Roman"/>
          <w:sz w:val="28"/>
          <w:szCs w:val="28"/>
          <w:lang w:eastAsia="ru-RU"/>
        </w:rPr>
      </w:pPr>
    </w:p>
    <w:tbl>
      <w:tblPr>
        <w:tblStyle w:val="51"/>
        <w:tblW w:w="9570"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4A0" w:firstRow="1" w:lastRow="0" w:firstColumn="1" w:lastColumn="0" w:noHBand="0" w:noVBand="1"/>
      </w:tblPr>
      <w:tblGrid>
        <w:gridCol w:w="3652"/>
        <w:gridCol w:w="264"/>
        <w:gridCol w:w="1898"/>
        <w:gridCol w:w="248"/>
        <w:gridCol w:w="3508"/>
      </w:tblGrid>
      <w:tr w:rsidR="008F146E" w:rsidRPr="008F146E" w:rsidTr="006772A2">
        <w:tc>
          <w:tcPr>
            <w:tcW w:w="3652" w:type="dxa"/>
            <w:tcBorders>
              <w:bottom w:val="single" w:sz="4" w:space="0" w:color="auto"/>
            </w:tcBorders>
          </w:tcPr>
          <w:p w:rsidR="008F146E" w:rsidRPr="008F146E" w:rsidRDefault="008F146E" w:rsidP="008F146E">
            <w:pPr>
              <w:spacing w:line="228" w:lineRule="auto"/>
              <w:jc w:val="both"/>
              <w:rPr>
                <w:rFonts w:ascii="Times New Roman" w:eastAsiaTheme="minorEastAsia" w:hAnsi="Times New Roman"/>
                <w:sz w:val="28"/>
                <w:szCs w:val="28"/>
                <w:lang w:eastAsia="ru-RU"/>
              </w:rPr>
            </w:pPr>
          </w:p>
        </w:tc>
        <w:tc>
          <w:tcPr>
            <w:tcW w:w="264" w:type="dxa"/>
          </w:tcPr>
          <w:p w:rsidR="008F146E" w:rsidRPr="008F146E" w:rsidRDefault="008F146E" w:rsidP="008F146E">
            <w:pPr>
              <w:spacing w:line="228" w:lineRule="auto"/>
              <w:jc w:val="both"/>
              <w:rPr>
                <w:rFonts w:ascii="Times New Roman" w:eastAsiaTheme="minorEastAsia" w:hAnsi="Times New Roman"/>
                <w:sz w:val="28"/>
                <w:szCs w:val="28"/>
                <w:lang w:eastAsia="ru-RU"/>
              </w:rPr>
            </w:pPr>
          </w:p>
        </w:tc>
        <w:tc>
          <w:tcPr>
            <w:tcW w:w="1898" w:type="dxa"/>
            <w:tcBorders>
              <w:bottom w:val="single" w:sz="4" w:space="0" w:color="auto"/>
            </w:tcBorders>
          </w:tcPr>
          <w:p w:rsidR="008F146E" w:rsidRPr="008F146E" w:rsidRDefault="008F146E" w:rsidP="008F146E">
            <w:pPr>
              <w:spacing w:line="228" w:lineRule="auto"/>
              <w:jc w:val="both"/>
              <w:rPr>
                <w:rFonts w:ascii="Times New Roman" w:eastAsiaTheme="minorEastAsia" w:hAnsi="Times New Roman"/>
                <w:sz w:val="28"/>
                <w:szCs w:val="28"/>
                <w:lang w:eastAsia="ru-RU"/>
              </w:rPr>
            </w:pPr>
          </w:p>
        </w:tc>
        <w:tc>
          <w:tcPr>
            <w:tcW w:w="248" w:type="dxa"/>
          </w:tcPr>
          <w:p w:rsidR="008F146E" w:rsidRPr="008F146E" w:rsidRDefault="008F146E" w:rsidP="008F146E">
            <w:pPr>
              <w:spacing w:line="228" w:lineRule="auto"/>
              <w:jc w:val="both"/>
              <w:rPr>
                <w:rFonts w:ascii="Times New Roman" w:eastAsiaTheme="minorEastAsia" w:hAnsi="Times New Roman"/>
                <w:sz w:val="28"/>
                <w:szCs w:val="28"/>
                <w:lang w:eastAsia="ru-RU"/>
              </w:rPr>
            </w:pPr>
          </w:p>
        </w:tc>
        <w:tc>
          <w:tcPr>
            <w:tcW w:w="3508" w:type="dxa"/>
            <w:tcBorders>
              <w:bottom w:val="single" w:sz="4" w:space="0" w:color="auto"/>
            </w:tcBorders>
          </w:tcPr>
          <w:p w:rsidR="008F146E" w:rsidRPr="008F146E" w:rsidRDefault="008F146E" w:rsidP="008F146E">
            <w:pPr>
              <w:spacing w:line="228" w:lineRule="auto"/>
              <w:jc w:val="both"/>
              <w:rPr>
                <w:rFonts w:ascii="Times New Roman" w:eastAsiaTheme="minorEastAsia" w:hAnsi="Times New Roman"/>
                <w:sz w:val="28"/>
                <w:szCs w:val="28"/>
                <w:lang w:eastAsia="ru-RU"/>
              </w:rPr>
            </w:pPr>
          </w:p>
        </w:tc>
      </w:tr>
      <w:tr w:rsidR="008F146E" w:rsidRPr="008F146E" w:rsidTr="006772A2">
        <w:tc>
          <w:tcPr>
            <w:tcW w:w="3652" w:type="dxa"/>
            <w:tcBorders>
              <w:top w:val="single" w:sz="4" w:space="0" w:color="auto"/>
            </w:tcBorders>
          </w:tcPr>
          <w:p w:rsidR="008F146E" w:rsidRPr="008F146E" w:rsidRDefault="008F146E" w:rsidP="008F146E">
            <w:pPr>
              <w:spacing w:line="228" w:lineRule="auto"/>
              <w:jc w:val="center"/>
              <w:rPr>
                <w:rFonts w:ascii="Times New Roman" w:eastAsiaTheme="minorEastAsia" w:hAnsi="Times New Roman"/>
                <w:sz w:val="24"/>
                <w:szCs w:val="24"/>
                <w:lang w:eastAsia="ru-RU"/>
              </w:rPr>
            </w:pPr>
            <w:proofErr w:type="gramStart"/>
            <w:r w:rsidRPr="008F146E">
              <w:rPr>
                <w:rFonts w:ascii="Times New Roman" w:eastAsiaTheme="minorEastAsia" w:hAnsi="Times New Roman"/>
                <w:sz w:val="24"/>
                <w:szCs w:val="24"/>
                <w:lang w:eastAsia="ru-RU"/>
              </w:rPr>
              <w:t>(должность специалиста, ответственного</w:t>
            </w:r>
            <w:proofErr w:type="gramEnd"/>
          </w:p>
          <w:p w:rsidR="008F146E" w:rsidRPr="008F146E" w:rsidRDefault="008F146E" w:rsidP="008F146E">
            <w:pPr>
              <w:spacing w:line="228" w:lineRule="auto"/>
              <w:jc w:val="center"/>
              <w:rPr>
                <w:rFonts w:ascii="Times New Roman" w:eastAsiaTheme="minorEastAsia" w:hAnsi="Times New Roman"/>
                <w:sz w:val="24"/>
                <w:szCs w:val="24"/>
                <w:lang w:eastAsia="ru-RU"/>
              </w:rPr>
            </w:pPr>
            <w:r w:rsidRPr="008F146E">
              <w:rPr>
                <w:rFonts w:ascii="Times New Roman" w:eastAsiaTheme="minorEastAsia" w:hAnsi="Times New Roman"/>
                <w:sz w:val="24"/>
                <w:szCs w:val="24"/>
                <w:lang w:eastAsia="ru-RU"/>
              </w:rPr>
              <w:t>за прием документов)</w:t>
            </w:r>
          </w:p>
        </w:tc>
        <w:tc>
          <w:tcPr>
            <w:tcW w:w="264" w:type="dxa"/>
          </w:tcPr>
          <w:p w:rsidR="008F146E" w:rsidRPr="008F146E" w:rsidRDefault="008F146E" w:rsidP="008F146E">
            <w:pPr>
              <w:spacing w:line="228" w:lineRule="auto"/>
              <w:jc w:val="center"/>
              <w:rPr>
                <w:rFonts w:ascii="Times New Roman" w:eastAsiaTheme="minorEastAsia" w:hAnsi="Times New Roman"/>
                <w:sz w:val="24"/>
                <w:szCs w:val="24"/>
                <w:lang w:eastAsia="ru-RU"/>
              </w:rPr>
            </w:pPr>
          </w:p>
        </w:tc>
        <w:tc>
          <w:tcPr>
            <w:tcW w:w="1898" w:type="dxa"/>
            <w:tcBorders>
              <w:top w:val="single" w:sz="4" w:space="0" w:color="auto"/>
            </w:tcBorders>
          </w:tcPr>
          <w:p w:rsidR="008F146E" w:rsidRPr="008F146E" w:rsidRDefault="008F146E" w:rsidP="008F146E">
            <w:pPr>
              <w:spacing w:line="228" w:lineRule="auto"/>
              <w:jc w:val="center"/>
              <w:rPr>
                <w:rFonts w:ascii="Times New Roman" w:eastAsiaTheme="minorEastAsia" w:hAnsi="Times New Roman"/>
                <w:sz w:val="24"/>
                <w:szCs w:val="24"/>
                <w:lang w:eastAsia="ru-RU"/>
              </w:rPr>
            </w:pPr>
            <w:r w:rsidRPr="008F146E">
              <w:rPr>
                <w:rFonts w:ascii="Times New Roman" w:eastAsiaTheme="minorEastAsia" w:hAnsi="Times New Roman"/>
                <w:sz w:val="24"/>
                <w:szCs w:val="24"/>
                <w:lang w:eastAsia="ru-RU"/>
              </w:rPr>
              <w:t>(подпись)</w:t>
            </w:r>
          </w:p>
        </w:tc>
        <w:tc>
          <w:tcPr>
            <w:tcW w:w="248" w:type="dxa"/>
          </w:tcPr>
          <w:p w:rsidR="008F146E" w:rsidRPr="008F146E" w:rsidRDefault="008F146E" w:rsidP="008F146E">
            <w:pPr>
              <w:spacing w:line="228" w:lineRule="auto"/>
              <w:jc w:val="center"/>
              <w:rPr>
                <w:rFonts w:ascii="Times New Roman" w:eastAsiaTheme="minorEastAsia" w:hAnsi="Times New Roman"/>
                <w:sz w:val="24"/>
                <w:szCs w:val="24"/>
                <w:lang w:eastAsia="ru-RU"/>
              </w:rPr>
            </w:pPr>
          </w:p>
        </w:tc>
        <w:tc>
          <w:tcPr>
            <w:tcW w:w="3508" w:type="dxa"/>
            <w:tcBorders>
              <w:top w:val="single" w:sz="4" w:space="0" w:color="auto"/>
            </w:tcBorders>
          </w:tcPr>
          <w:p w:rsidR="008F146E" w:rsidRPr="008F146E" w:rsidRDefault="008F146E" w:rsidP="008F146E">
            <w:pPr>
              <w:spacing w:line="228" w:lineRule="auto"/>
              <w:jc w:val="center"/>
              <w:rPr>
                <w:rFonts w:ascii="Times New Roman" w:eastAsiaTheme="minorEastAsia" w:hAnsi="Times New Roman"/>
                <w:sz w:val="24"/>
                <w:szCs w:val="24"/>
                <w:lang w:eastAsia="ru-RU"/>
              </w:rPr>
            </w:pPr>
            <w:r w:rsidRPr="008F146E">
              <w:rPr>
                <w:rFonts w:ascii="Times New Roman" w:eastAsiaTheme="minorEastAsia" w:hAnsi="Times New Roman"/>
                <w:sz w:val="24"/>
                <w:szCs w:val="24"/>
                <w:lang w:eastAsia="ru-RU"/>
              </w:rPr>
              <w:t>(фамилия, имя, отчество)</w:t>
            </w:r>
          </w:p>
        </w:tc>
      </w:tr>
    </w:tbl>
    <w:p w:rsidR="008F146E" w:rsidRPr="008F146E" w:rsidRDefault="008F146E" w:rsidP="008F146E">
      <w:pPr>
        <w:spacing w:after="0" w:line="228" w:lineRule="auto"/>
        <w:jc w:val="both"/>
        <w:rPr>
          <w:rFonts w:ascii="Times New Roman" w:eastAsiaTheme="minorEastAsia" w:hAnsi="Times New Roman"/>
          <w:sz w:val="28"/>
          <w:szCs w:val="28"/>
          <w:lang w:eastAsia="ru-RU"/>
        </w:rPr>
      </w:pPr>
    </w:p>
    <w:tbl>
      <w:tblPr>
        <w:tblStyle w:val="51"/>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5495"/>
        <w:gridCol w:w="4075"/>
      </w:tblGrid>
      <w:tr w:rsidR="008F146E" w:rsidRPr="008F146E" w:rsidTr="006772A2">
        <w:tc>
          <w:tcPr>
            <w:tcW w:w="5495" w:type="dxa"/>
          </w:tcPr>
          <w:p w:rsidR="008F146E" w:rsidRPr="008F146E" w:rsidRDefault="008F146E" w:rsidP="008F146E">
            <w:pPr>
              <w:spacing w:line="228" w:lineRule="auto"/>
              <w:jc w:val="both"/>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Руководителя управления</w:t>
            </w:r>
          </w:p>
          <w:p w:rsidR="008F146E" w:rsidRPr="008F146E" w:rsidRDefault="008F146E" w:rsidP="008F146E">
            <w:pPr>
              <w:spacing w:line="228" w:lineRule="auto"/>
              <w:jc w:val="both"/>
              <w:rPr>
                <w:rFonts w:ascii="Times New Roman" w:eastAsiaTheme="minorEastAsia" w:hAnsi="Times New Roman"/>
                <w:sz w:val="28"/>
                <w:szCs w:val="28"/>
                <w:lang w:eastAsia="ru-RU"/>
              </w:rPr>
            </w:pPr>
            <w:r w:rsidRPr="008F146E">
              <w:rPr>
                <w:rFonts w:ascii="Times New Roman" w:eastAsiaTheme="minorEastAsia" w:hAnsi="Times New Roman"/>
                <w:sz w:val="28"/>
                <w:szCs w:val="28"/>
                <w:lang w:eastAsia="ru-RU"/>
              </w:rPr>
              <w:t>имущественных и земельных отношений</w:t>
            </w:r>
          </w:p>
        </w:tc>
        <w:tc>
          <w:tcPr>
            <w:tcW w:w="4075" w:type="dxa"/>
          </w:tcPr>
          <w:p w:rsidR="008F146E" w:rsidRPr="008F146E" w:rsidRDefault="008F146E" w:rsidP="008F146E">
            <w:pPr>
              <w:spacing w:line="228" w:lineRule="auto"/>
              <w:jc w:val="both"/>
              <w:rPr>
                <w:rFonts w:ascii="Times New Roman" w:eastAsiaTheme="minorEastAsia" w:hAnsi="Times New Roman"/>
                <w:sz w:val="28"/>
                <w:szCs w:val="28"/>
                <w:lang w:eastAsia="ru-RU"/>
              </w:rPr>
            </w:pPr>
          </w:p>
          <w:p w:rsidR="008F146E" w:rsidRPr="008F146E" w:rsidRDefault="001E1ECC" w:rsidP="001E1ECC">
            <w:pPr>
              <w:spacing w:line="228" w:lineRule="auto"/>
              <w:rPr>
                <w:rFonts w:ascii="Times New Roman" w:eastAsiaTheme="minorEastAsia" w:hAnsi="Times New Roman"/>
                <w:b/>
                <w:sz w:val="28"/>
                <w:szCs w:val="28"/>
                <w:lang w:eastAsia="ru-RU"/>
              </w:rPr>
            </w:pPr>
            <w:r>
              <w:rPr>
                <w:rFonts w:ascii="Times New Roman" w:eastAsiaTheme="minorEastAsia" w:hAnsi="Times New Roman"/>
                <w:sz w:val="28"/>
                <w:szCs w:val="28"/>
                <w:lang w:eastAsia="ru-RU"/>
              </w:rPr>
              <w:t xml:space="preserve">                         </w:t>
            </w:r>
            <w:r w:rsidR="008F146E" w:rsidRPr="008F146E">
              <w:rPr>
                <w:rFonts w:ascii="Times New Roman" w:eastAsiaTheme="minorEastAsia" w:hAnsi="Times New Roman"/>
                <w:sz w:val="28"/>
                <w:szCs w:val="28"/>
                <w:lang w:eastAsia="ru-RU"/>
              </w:rPr>
              <w:t>Р.И. Карасалихов</w:t>
            </w:r>
          </w:p>
        </w:tc>
      </w:tr>
    </w:tbl>
    <w:p w:rsidR="008F146E" w:rsidRPr="008F146E" w:rsidRDefault="008F146E" w:rsidP="008F146E">
      <w:pPr>
        <w:spacing w:after="0" w:line="240" w:lineRule="auto"/>
        <w:ind w:left="5103"/>
        <w:jc w:val="center"/>
        <w:rPr>
          <w:rFonts w:ascii="Times New Roman" w:hAnsi="Times New Roman"/>
          <w:sz w:val="28"/>
          <w:szCs w:val="28"/>
        </w:rPr>
      </w:pPr>
      <w:r w:rsidRPr="008F146E">
        <w:rPr>
          <w:rFonts w:ascii="Times New Roman" w:hAnsi="Times New Roman"/>
          <w:sz w:val="28"/>
          <w:szCs w:val="28"/>
        </w:rPr>
        <w:lastRenderedPageBreak/>
        <w:t>Приложение № 5</w:t>
      </w:r>
    </w:p>
    <w:p w:rsidR="008F146E" w:rsidRPr="008F146E" w:rsidRDefault="008F146E" w:rsidP="008F146E">
      <w:pPr>
        <w:spacing w:after="0" w:line="240" w:lineRule="auto"/>
        <w:ind w:left="5103"/>
        <w:jc w:val="center"/>
        <w:rPr>
          <w:rFonts w:ascii="Times New Roman" w:hAnsi="Times New Roman"/>
          <w:sz w:val="28"/>
          <w:szCs w:val="28"/>
        </w:rPr>
      </w:pPr>
      <w:r w:rsidRPr="008F146E">
        <w:rPr>
          <w:rFonts w:ascii="Times New Roman" w:hAnsi="Times New Roman"/>
          <w:sz w:val="28"/>
          <w:szCs w:val="28"/>
        </w:rPr>
        <w:t>к Административному регламенту</w:t>
      </w:r>
    </w:p>
    <w:p w:rsidR="008F146E" w:rsidRPr="008F146E" w:rsidRDefault="008F146E" w:rsidP="008F146E">
      <w:pPr>
        <w:spacing w:after="0" w:line="240" w:lineRule="auto"/>
        <w:jc w:val="right"/>
        <w:rPr>
          <w:rFonts w:ascii="Times New Roman" w:hAnsi="Times New Roman"/>
          <w:sz w:val="28"/>
          <w:szCs w:val="28"/>
        </w:rPr>
      </w:pPr>
    </w:p>
    <w:p w:rsidR="008F146E" w:rsidRPr="008F146E" w:rsidRDefault="008F146E" w:rsidP="008F146E">
      <w:pPr>
        <w:spacing w:after="0" w:line="240" w:lineRule="auto"/>
        <w:jc w:val="right"/>
        <w:rPr>
          <w:rFonts w:ascii="Times New Roman" w:hAnsi="Times New Roman"/>
          <w:sz w:val="28"/>
          <w:szCs w:val="28"/>
        </w:rPr>
      </w:pPr>
    </w:p>
    <w:p w:rsidR="008F146E" w:rsidRPr="008F146E" w:rsidRDefault="008F146E" w:rsidP="008F146E">
      <w:pPr>
        <w:spacing w:after="0" w:line="240" w:lineRule="auto"/>
        <w:jc w:val="right"/>
        <w:rPr>
          <w:rFonts w:ascii="Times New Roman" w:hAnsi="Times New Roman"/>
          <w:sz w:val="28"/>
          <w:szCs w:val="28"/>
        </w:rPr>
      </w:pPr>
      <w:r w:rsidRPr="008F146E">
        <w:rPr>
          <w:rFonts w:ascii="Times New Roman" w:hAnsi="Times New Roman"/>
          <w:sz w:val="28"/>
          <w:szCs w:val="28"/>
        </w:rPr>
        <w:t>Форма</w:t>
      </w:r>
    </w:p>
    <w:p w:rsidR="008F146E" w:rsidRPr="008F146E" w:rsidRDefault="008F146E" w:rsidP="008F146E">
      <w:pPr>
        <w:spacing w:after="0" w:line="240" w:lineRule="auto"/>
        <w:jc w:val="right"/>
        <w:rPr>
          <w:rFonts w:ascii="Times New Roman" w:hAnsi="Times New Roman"/>
          <w:sz w:val="28"/>
          <w:szCs w:val="28"/>
        </w:rPr>
      </w:pPr>
    </w:p>
    <w:p w:rsidR="008F146E" w:rsidRPr="008F146E" w:rsidRDefault="008F146E" w:rsidP="008F146E">
      <w:pPr>
        <w:spacing w:after="0" w:line="240" w:lineRule="auto"/>
        <w:jc w:val="center"/>
        <w:rPr>
          <w:rFonts w:ascii="Times New Roman" w:hAnsi="Times New Roman"/>
          <w:b/>
          <w:sz w:val="28"/>
          <w:szCs w:val="28"/>
        </w:rPr>
      </w:pPr>
      <w:r w:rsidRPr="008F146E">
        <w:rPr>
          <w:rFonts w:ascii="Times New Roman" w:hAnsi="Times New Roman"/>
          <w:b/>
          <w:sz w:val="28"/>
          <w:szCs w:val="28"/>
        </w:rPr>
        <w:t xml:space="preserve">Расписка </w:t>
      </w:r>
    </w:p>
    <w:p w:rsidR="008F146E" w:rsidRPr="008F146E" w:rsidRDefault="008F146E" w:rsidP="008F146E">
      <w:pPr>
        <w:spacing w:after="0" w:line="240" w:lineRule="auto"/>
        <w:jc w:val="center"/>
        <w:rPr>
          <w:rFonts w:ascii="Times New Roman" w:hAnsi="Times New Roman"/>
          <w:b/>
          <w:sz w:val="28"/>
          <w:szCs w:val="28"/>
        </w:rPr>
      </w:pPr>
      <w:r w:rsidRPr="008F146E">
        <w:rPr>
          <w:rFonts w:ascii="Times New Roman" w:hAnsi="Times New Roman"/>
          <w:b/>
          <w:sz w:val="28"/>
          <w:szCs w:val="28"/>
        </w:rPr>
        <w:t xml:space="preserve">в </w:t>
      </w:r>
      <w:proofErr w:type="gramStart"/>
      <w:r w:rsidRPr="008F146E">
        <w:rPr>
          <w:rFonts w:ascii="Times New Roman" w:hAnsi="Times New Roman"/>
          <w:b/>
          <w:sz w:val="28"/>
          <w:szCs w:val="28"/>
        </w:rPr>
        <w:t>получении</w:t>
      </w:r>
      <w:proofErr w:type="gramEnd"/>
      <w:r w:rsidRPr="008F146E">
        <w:rPr>
          <w:rFonts w:ascii="Times New Roman" w:hAnsi="Times New Roman"/>
          <w:b/>
          <w:sz w:val="28"/>
          <w:szCs w:val="28"/>
        </w:rPr>
        <w:t xml:space="preserve"> документов, представленных для принятия решения</w:t>
      </w:r>
    </w:p>
    <w:p w:rsidR="008F146E" w:rsidRPr="008F146E" w:rsidRDefault="008F146E" w:rsidP="008F146E">
      <w:pPr>
        <w:spacing w:after="0" w:line="240" w:lineRule="auto"/>
        <w:jc w:val="center"/>
        <w:rPr>
          <w:rFonts w:ascii="Times New Roman" w:hAnsi="Times New Roman"/>
          <w:b/>
          <w:sz w:val="28"/>
          <w:szCs w:val="28"/>
        </w:rPr>
      </w:pPr>
      <w:r w:rsidRPr="008F146E">
        <w:rPr>
          <w:rFonts w:ascii="Times New Roman" w:hAnsi="Times New Roman"/>
          <w:b/>
          <w:sz w:val="28"/>
          <w:szCs w:val="28"/>
        </w:rPr>
        <w:t>об исправлении допущенных опечаток и ошибок</w:t>
      </w:r>
    </w:p>
    <w:p w:rsidR="008F146E" w:rsidRPr="008F146E" w:rsidRDefault="008F146E" w:rsidP="008F146E">
      <w:pPr>
        <w:spacing w:after="0" w:line="240" w:lineRule="auto"/>
        <w:jc w:val="center"/>
        <w:rPr>
          <w:rFonts w:ascii="Times New Roman" w:hAnsi="Times New Roman"/>
          <w:b/>
          <w:sz w:val="28"/>
          <w:szCs w:val="28"/>
        </w:rPr>
      </w:pPr>
      <w:r w:rsidRPr="008F146E">
        <w:rPr>
          <w:rFonts w:ascii="Times New Roman" w:hAnsi="Times New Roman"/>
          <w:b/>
          <w:sz w:val="28"/>
          <w:szCs w:val="28"/>
        </w:rPr>
        <w:t xml:space="preserve">в </w:t>
      </w:r>
      <w:proofErr w:type="gramStart"/>
      <w:r w:rsidRPr="008F146E">
        <w:rPr>
          <w:rFonts w:ascii="Times New Roman" w:hAnsi="Times New Roman"/>
          <w:b/>
          <w:sz w:val="28"/>
          <w:szCs w:val="28"/>
        </w:rPr>
        <w:t>постановлении</w:t>
      </w:r>
      <w:proofErr w:type="gramEnd"/>
      <w:r w:rsidRPr="008F146E">
        <w:rPr>
          <w:rFonts w:ascii="Times New Roman" w:hAnsi="Times New Roman"/>
          <w:b/>
          <w:sz w:val="28"/>
          <w:szCs w:val="28"/>
        </w:rPr>
        <w:t xml:space="preserve"> администрации городского округа город Воронеж</w:t>
      </w:r>
    </w:p>
    <w:p w:rsidR="008F146E" w:rsidRPr="008F146E" w:rsidRDefault="008F146E" w:rsidP="008F146E">
      <w:pPr>
        <w:spacing w:after="0" w:line="240" w:lineRule="auto"/>
        <w:jc w:val="center"/>
        <w:rPr>
          <w:rFonts w:ascii="Times New Roman" w:hAnsi="Times New Roman"/>
          <w:b/>
          <w:sz w:val="28"/>
          <w:szCs w:val="28"/>
        </w:rPr>
      </w:pPr>
      <w:r w:rsidRPr="008F146E">
        <w:rPr>
          <w:rFonts w:ascii="Times New Roman" w:hAnsi="Times New Roman"/>
          <w:b/>
          <w:sz w:val="28"/>
          <w:szCs w:val="28"/>
        </w:rPr>
        <w:t>о постановке на учет и включении гражданина в Реестр</w:t>
      </w:r>
    </w:p>
    <w:p w:rsidR="008F146E" w:rsidRPr="008F146E" w:rsidRDefault="008F146E" w:rsidP="008F146E">
      <w:pPr>
        <w:spacing w:after="0" w:line="240" w:lineRule="auto"/>
        <w:jc w:val="center"/>
        <w:rPr>
          <w:rFonts w:ascii="Times New Roman" w:hAnsi="Times New Roman"/>
          <w:b/>
          <w:sz w:val="28"/>
          <w:szCs w:val="28"/>
        </w:rPr>
      </w:pPr>
      <w:r w:rsidRPr="008F146E">
        <w:rPr>
          <w:rFonts w:ascii="Times New Roman" w:hAnsi="Times New Roman"/>
          <w:b/>
          <w:sz w:val="28"/>
          <w:szCs w:val="28"/>
        </w:rPr>
        <w:t>отдельных категорий лиц, имеющих право на предоставление</w:t>
      </w:r>
    </w:p>
    <w:p w:rsidR="008F146E" w:rsidRPr="008F146E" w:rsidRDefault="008F146E" w:rsidP="008F146E">
      <w:pPr>
        <w:spacing w:after="0" w:line="240" w:lineRule="auto"/>
        <w:jc w:val="center"/>
        <w:rPr>
          <w:rFonts w:ascii="Times New Roman" w:hAnsi="Times New Roman"/>
          <w:b/>
          <w:sz w:val="28"/>
          <w:szCs w:val="28"/>
        </w:rPr>
      </w:pPr>
      <w:r w:rsidRPr="008F146E">
        <w:rPr>
          <w:rFonts w:ascii="Times New Roman" w:hAnsi="Times New Roman"/>
          <w:b/>
          <w:sz w:val="28"/>
          <w:szCs w:val="28"/>
        </w:rPr>
        <w:t>земельных участков в собственность бесплатно</w:t>
      </w:r>
    </w:p>
    <w:p w:rsidR="008F146E" w:rsidRPr="008F146E" w:rsidRDefault="008F146E" w:rsidP="008F146E">
      <w:pPr>
        <w:spacing w:after="0" w:line="240" w:lineRule="auto"/>
        <w:jc w:val="both"/>
        <w:rPr>
          <w:rFonts w:ascii="Times New Roman" w:hAnsi="Times New Roman"/>
          <w:sz w:val="28"/>
          <w:szCs w:val="28"/>
        </w:rPr>
      </w:pPr>
    </w:p>
    <w:p w:rsidR="008F146E" w:rsidRPr="008F146E" w:rsidRDefault="008F146E" w:rsidP="008F146E">
      <w:pPr>
        <w:spacing w:after="0" w:line="228" w:lineRule="auto"/>
        <w:ind w:firstLine="709"/>
        <w:jc w:val="both"/>
        <w:rPr>
          <w:rFonts w:ascii="Times New Roman" w:eastAsiaTheme="minorEastAsia" w:hAnsi="Times New Roman"/>
          <w:sz w:val="28"/>
          <w:szCs w:val="28"/>
        </w:rPr>
      </w:pPr>
      <w:r w:rsidRPr="008F146E">
        <w:rPr>
          <w:rFonts w:ascii="Times New Roman" w:eastAsiaTheme="minorEastAsia" w:hAnsi="Times New Roman"/>
          <w:sz w:val="28"/>
          <w:szCs w:val="28"/>
        </w:rPr>
        <w:t>Настоящим удостоверяется, что заявитель _________________________</w:t>
      </w:r>
    </w:p>
    <w:p w:rsidR="008F146E" w:rsidRPr="008F146E" w:rsidRDefault="008F146E" w:rsidP="008F146E">
      <w:pPr>
        <w:spacing w:after="0" w:line="228" w:lineRule="auto"/>
        <w:jc w:val="both"/>
        <w:rPr>
          <w:rFonts w:ascii="Times New Roman" w:eastAsiaTheme="minorEastAsia" w:hAnsi="Times New Roman"/>
          <w:sz w:val="28"/>
          <w:szCs w:val="28"/>
        </w:rPr>
      </w:pPr>
      <w:r w:rsidRPr="008F146E">
        <w:rPr>
          <w:rFonts w:ascii="Times New Roman" w:eastAsiaTheme="minorEastAsia" w:hAnsi="Times New Roman"/>
          <w:sz w:val="28"/>
          <w:szCs w:val="28"/>
        </w:rPr>
        <w:t>__________________________________________________________________</w:t>
      </w:r>
    </w:p>
    <w:p w:rsidR="008F146E" w:rsidRPr="008F146E" w:rsidRDefault="008F146E" w:rsidP="008F146E">
      <w:pPr>
        <w:spacing w:after="0" w:line="228" w:lineRule="auto"/>
        <w:jc w:val="center"/>
        <w:rPr>
          <w:rFonts w:ascii="Times New Roman" w:eastAsiaTheme="minorEastAsia" w:hAnsi="Times New Roman"/>
          <w:sz w:val="24"/>
          <w:szCs w:val="24"/>
        </w:rPr>
      </w:pPr>
      <w:r w:rsidRPr="008F146E">
        <w:rPr>
          <w:rFonts w:ascii="Times New Roman" w:eastAsiaTheme="minorEastAsia" w:hAnsi="Times New Roman"/>
          <w:sz w:val="24"/>
          <w:szCs w:val="24"/>
        </w:rPr>
        <w:t>(фамилия, имя, отчество)</w:t>
      </w:r>
    </w:p>
    <w:p w:rsidR="008F146E" w:rsidRPr="008F146E" w:rsidRDefault="008F146E" w:rsidP="008F146E">
      <w:pPr>
        <w:spacing w:after="0" w:line="228" w:lineRule="auto"/>
        <w:jc w:val="both"/>
        <w:rPr>
          <w:rFonts w:ascii="Times New Roman" w:eastAsiaTheme="minorEastAsia" w:hAnsi="Times New Roman"/>
          <w:sz w:val="28"/>
          <w:szCs w:val="28"/>
        </w:rPr>
      </w:pPr>
      <w:r w:rsidRPr="008F146E">
        <w:rPr>
          <w:rFonts w:ascii="Times New Roman" w:eastAsiaTheme="minorEastAsia" w:hAnsi="Times New Roman"/>
          <w:sz w:val="28"/>
          <w:szCs w:val="28"/>
        </w:rPr>
        <w:t>представил, а сотрудник _____________________________________________</w:t>
      </w:r>
    </w:p>
    <w:p w:rsidR="008F146E" w:rsidRPr="008F146E" w:rsidRDefault="008F146E" w:rsidP="008F146E">
      <w:pPr>
        <w:spacing w:after="0" w:line="228" w:lineRule="auto"/>
        <w:jc w:val="both"/>
        <w:rPr>
          <w:rFonts w:ascii="Times New Roman" w:eastAsiaTheme="minorEastAsia" w:hAnsi="Times New Roman"/>
          <w:sz w:val="28"/>
          <w:szCs w:val="28"/>
        </w:rPr>
      </w:pPr>
      <w:r w:rsidRPr="008F146E">
        <w:rPr>
          <w:rFonts w:ascii="Times New Roman" w:eastAsiaTheme="minorEastAsia" w:hAnsi="Times New Roman"/>
          <w:sz w:val="28"/>
          <w:szCs w:val="28"/>
        </w:rPr>
        <w:t>__________________________________________________________________</w:t>
      </w:r>
    </w:p>
    <w:p w:rsidR="008F146E" w:rsidRPr="008F146E" w:rsidRDefault="008F146E" w:rsidP="008F146E">
      <w:pPr>
        <w:spacing w:after="0" w:line="228" w:lineRule="auto"/>
        <w:jc w:val="center"/>
        <w:rPr>
          <w:rFonts w:ascii="Times New Roman" w:eastAsiaTheme="minorEastAsia" w:hAnsi="Times New Roman"/>
          <w:sz w:val="24"/>
          <w:szCs w:val="24"/>
        </w:rPr>
      </w:pPr>
      <w:r w:rsidRPr="008F146E">
        <w:rPr>
          <w:rFonts w:ascii="Times New Roman" w:eastAsiaTheme="minorEastAsia" w:hAnsi="Times New Roman"/>
          <w:sz w:val="24"/>
          <w:szCs w:val="24"/>
        </w:rPr>
        <w:t>(должность, фамилия, имя, отчество)</w:t>
      </w:r>
    </w:p>
    <w:p w:rsidR="008F146E" w:rsidRPr="008F146E" w:rsidRDefault="008F146E" w:rsidP="008F146E">
      <w:pPr>
        <w:spacing w:after="0" w:line="228" w:lineRule="auto"/>
        <w:jc w:val="both"/>
        <w:rPr>
          <w:rFonts w:ascii="Times New Roman" w:eastAsiaTheme="minorEastAsia" w:hAnsi="Times New Roman"/>
          <w:sz w:val="28"/>
          <w:szCs w:val="28"/>
        </w:rPr>
      </w:pPr>
      <w:r w:rsidRPr="008F146E">
        <w:rPr>
          <w:rFonts w:ascii="Times New Roman" w:eastAsiaTheme="minorEastAsia" w:hAnsi="Times New Roman"/>
          <w:sz w:val="28"/>
          <w:szCs w:val="28"/>
        </w:rPr>
        <w:t xml:space="preserve">получил «___» __________________ 20___ г. документы в количестве ________________________________________ экземпляров по </w:t>
      </w:r>
      <w:proofErr w:type="gramStart"/>
      <w:r w:rsidRPr="008F146E">
        <w:rPr>
          <w:rFonts w:ascii="Times New Roman" w:eastAsiaTheme="minorEastAsia" w:hAnsi="Times New Roman"/>
          <w:sz w:val="28"/>
          <w:szCs w:val="28"/>
        </w:rPr>
        <w:t>прилагаемому</w:t>
      </w:r>
      <w:proofErr w:type="gramEnd"/>
    </w:p>
    <w:p w:rsidR="008F146E" w:rsidRPr="008F146E" w:rsidRDefault="008F146E" w:rsidP="008F146E">
      <w:pPr>
        <w:spacing w:after="0" w:line="228" w:lineRule="auto"/>
        <w:ind w:right="3684"/>
        <w:jc w:val="center"/>
        <w:rPr>
          <w:rFonts w:ascii="Times New Roman" w:eastAsiaTheme="minorEastAsia" w:hAnsi="Times New Roman"/>
          <w:sz w:val="24"/>
          <w:szCs w:val="24"/>
        </w:rPr>
      </w:pPr>
      <w:r w:rsidRPr="008F146E">
        <w:rPr>
          <w:rFonts w:ascii="Times New Roman" w:eastAsiaTheme="minorEastAsia" w:hAnsi="Times New Roman"/>
          <w:sz w:val="24"/>
          <w:szCs w:val="24"/>
        </w:rPr>
        <w:t>(прописью)</w:t>
      </w:r>
    </w:p>
    <w:p w:rsidR="008F146E" w:rsidRPr="008F146E" w:rsidRDefault="008F146E" w:rsidP="008F146E">
      <w:pPr>
        <w:spacing w:after="0" w:line="240" w:lineRule="auto"/>
        <w:jc w:val="both"/>
        <w:rPr>
          <w:rFonts w:ascii="Times New Roman" w:hAnsi="Times New Roman"/>
          <w:sz w:val="28"/>
          <w:szCs w:val="28"/>
        </w:rPr>
      </w:pPr>
      <w:proofErr w:type="gramStart"/>
      <w:r w:rsidRPr="008F146E">
        <w:rPr>
          <w:rFonts w:ascii="Times New Roman" w:hAnsi="Times New Roman"/>
          <w:sz w:val="28"/>
          <w:szCs w:val="28"/>
        </w:rPr>
        <w:t>к заявлению перечню документов, необходимых для принятия решения об исправлении допущенных опечаток и ошибок в постановлении администрации городского округа город Воронеж о постановке на учет и включении гражданина в Реестр отдельных категорий лиц, имеющих право на предоставление земельных участков в собственность бесплатно (согласно под</w:t>
      </w:r>
      <w:hyperlink w:anchor="P293" w:history="1">
        <w:r w:rsidRPr="008F146E">
          <w:rPr>
            <w:rFonts w:ascii="Times New Roman" w:hAnsi="Times New Roman"/>
            <w:sz w:val="28"/>
            <w:szCs w:val="28"/>
          </w:rPr>
          <w:t>пунктам 2.6.4.1, 2.6.</w:t>
        </w:r>
      </w:hyperlink>
      <w:r w:rsidRPr="008F146E">
        <w:rPr>
          <w:rFonts w:ascii="Times New Roman" w:hAnsi="Times New Roman"/>
          <w:sz w:val="28"/>
          <w:szCs w:val="28"/>
        </w:rPr>
        <w:t xml:space="preserve">4.2, 2.6.4.3 пункта 2.6.4 Административного регламента </w:t>
      </w:r>
      <w:r w:rsidRPr="008F146E">
        <w:rPr>
          <w:rFonts w:ascii="Times New Roman" w:eastAsiaTheme="minorEastAsia" w:hAnsi="Times New Roman"/>
          <w:sz w:val="28"/>
          <w:szCs w:val="28"/>
        </w:rPr>
        <w:t>администрации городского округа город Воронеж по предоставлению</w:t>
      </w:r>
      <w:proofErr w:type="gramEnd"/>
      <w:r w:rsidRPr="008F146E">
        <w:rPr>
          <w:rFonts w:ascii="Times New Roman" w:eastAsiaTheme="minorEastAsia" w:hAnsi="Times New Roman"/>
          <w:sz w:val="28"/>
          <w:szCs w:val="28"/>
        </w:rPr>
        <w:t xml:space="preserve"> муниципальной услуги </w:t>
      </w:r>
      <w:r w:rsidRPr="008F146E">
        <w:rPr>
          <w:rFonts w:ascii="Times New Roman" w:hAnsi="Times New Roman"/>
          <w:sz w:val="28"/>
          <w:szCs w:val="28"/>
        </w:rPr>
        <w:t xml:space="preserve">«Постановка граждан на учет в </w:t>
      </w:r>
      <w:proofErr w:type="gramStart"/>
      <w:r w:rsidRPr="008F146E">
        <w:rPr>
          <w:rFonts w:ascii="Times New Roman" w:hAnsi="Times New Roman"/>
          <w:sz w:val="28"/>
          <w:szCs w:val="28"/>
        </w:rPr>
        <w:t>качестве</w:t>
      </w:r>
      <w:proofErr w:type="gramEnd"/>
      <w:r w:rsidRPr="008F146E">
        <w:rPr>
          <w:rFonts w:ascii="Times New Roman" w:hAnsi="Times New Roman"/>
          <w:sz w:val="28"/>
          <w:szCs w:val="28"/>
        </w:rPr>
        <w:t xml:space="preserve"> лиц, имеющих право на предоставление земельных участков в собственность бесплатно»):</w:t>
      </w:r>
    </w:p>
    <w:p w:rsidR="008F146E" w:rsidRPr="008F146E" w:rsidRDefault="008F146E" w:rsidP="008F146E">
      <w:pPr>
        <w:spacing w:after="0" w:line="240" w:lineRule="auto"/>
        <w:jc w:val="both"/>
        <w:rPr>
          <w:rFonts w:ascii="Times New Roman" w:hAnsi="Times New Roman"/>
          <w:sz w:val="28"/>
          <w:szCs w:val="28"/>
        </w:rPr>
      </w:pPr>
      <w:r w:rsidRPr="008F146E">
        <w:rPr>
          <w:rFonts w:ascii="Times New Roman" w:hAnsi="Times New Roman"/>
          <w:sz w:val="28"/>
          <w:szCs w:val="28"/>
        </w:rPr>
        <w:t>__________________________________________________________________</w:t>
      </w:r>
    </w:p>
    <w:p w:rsidR="008F146E" w:rsidRPr="008F146E" w:rsidRDefault="008F146E" w:rsidP="008F146E">
      <w:pPr>
        <w:spacing w:after="0" w:line="240" w:lineRule="auto"/>
        <w:jc w:val="both"/>
        <w:rPr>
          <w:rFonts w:ascii="Times New Roman" w:hAnsi="Times New Roman"/>
          <w:sz w:val="28"/>
          <w:szCs w:val="28"/>
        </w:rPr>
      </w:pPr>
      <w:r w:rsidRPr="008F146E">
        <w:rPr>
          <w:rFonts w:ascii="Times New Roman" w:hAnsi="Times New Roman"/>
          <w:sz w:val="28"/>
          <w:szCs w:val="28"/>
        </w:rPr>
        <w:t>__________________________________________________________________</w:t>
      </w:r>
    </w:p>
    <w:p w:rsidR="008F146E" w:rsidRPr="008F146E" w:rsidRDefault="008F146E" w:rsidP="008F146E">
      <w:pPr>
        <w:spacing w:after="0" w:line="240" w:lineRule="auto"/>
        <w:jc w:val="both"/>
        <w:rPr>
          <w:rFonts w:ascii="Times New Roman" w:hAnsi="Times New Roman"/>
          <w:sz w:val="28"/>
          <w:szCs w:val="28"/>
        </w:rPr>
      </w:pPr>
      <w:r w:rsidRPr="008F146E">
        <w:rPr>
          <w:rFonts w:ascii="Times New Roman" w:hAnsi="Times New Roman"/>
          <w:sz w:val="28"/>
          <w:szCs w:val="28"/>
        </w:rPr>
        <w:t>__________________________________________________________________</w:t>
      </w:r>
    </w:p>
    <w:p w:rsidR="008F146E" w:rsidRPr="008F146E" w:rsidRDefault="008F146E" w:rsidP="008F146E">
      <w:pPr>
        <w:spacing w:after="0" w:line="240" w:lineRule="auto"/>
        <w:jc w:val="both"/>
        <w:rPr>
          <w:rFonts w:ascii="Times New Roman" w:hAnsi="Times New Roman"/>
          <w:sz w:val="28"/>
          <w:szCs w:val="28"/>
        </w:rPr>
      </w:pPr>
      <w:r w:rsidRPr="008F146E">
        <w:rPr>
          <w:rFonts w:ascii="Times New Roman" w:hAnsi="Times New Roman"/>
          <w:sz w:val="28"/>
          <w:szCs w:val="28"/>
        </w:rPr>
        <w:t>__________________________________________________________________</w:t>
      </w:r>
    </w:p>
    <w:p w:rsidR="008F146E" w:rsidRPr="008F146E" w:rsidRDefault="008F146E" w:rsidP="008F146E">
      <w:pPr>
        <w:spacing w:after="0" w:line="240" w:lineRule="auto"/>
        <w:jc w:val="both"/>
        <w:rPr>
          <w:rFonts w:ascii="Times New Roman" w:hAnsi="Times New Roman"/>
          <w:sz w:val="28"/>
          <w:szCs w:val="28"/>
        </w:rPr>
      </w:pPr>
      <w:r w:rsidRPr="008F146E">
        <w:rPr>
          <w:rFonts w:ascii="Times New Roman" w:hAnsi="Times New Roman"/>
          <w:sz w:val="28"/>
          <w:szCs w:val="28"/>
        </w:rPr>
        <w:t>__________________________________________________________________</w:t>
      </w:r>
    </w:p>
    <w:p w:rsidR="008F146E" w:rsidRPr="008F146E" w:rsidRDefault="008F146E" w:rsidP="008F146E">
      <w:pPr>
        <w:spacing w:after="0" w:line="240" w:lineRule="auto"/>
        <w:jc w:val="both"/>
        <w:rPr>
          <w:rFonts w:ascii="Times New Roman" w:hAnsi="Times New Roman"/>
          <w:sz w:val="28"/>
          <w:szCs w:val="28"/>
        </w:rPr>
      </w:pPr>
      <w:r w:rsidRPr="008F146E">
        <w:rPr>
          <w:rFonts w:ascii="Times New Roman" w:hAnsi="Times New Roman"/>
          <w:sz w:val="28"/>
          <w:szCs w:val="28"/>
        </w:rPr>
        <w:t>__________________________________________________________________</w:t>
      </w:r>
    </w:p>
    <w:p w:rsidR="008F146E" w:rsidRPr="008F146E" w:rsidRDefault="008F146E" w:rsidP="008F146E">
      <w:pPr>
        <w:spacing w:after="0" w:line="240" w:lineRule="auto"/>
        <w:ind w:firstLine="709"/>
        <w:jc w:val="both"/>
        <w:rPr>
          <w:rFonts w:ascii="Times New Roman" w:hAnsi="Times New Roman"/>
          <w:sz w:val="28"/>
          <w:szCs w:val="28"/>
        </w:rPr>
      </w:pPr>
      <w:r w:rsidRPr="008F146E">
        <w:rPr>
          <w:rFonts w:ascii="Times New Roman" w:hAnsi="Times New Roman"/>
          <w:sz w:val="28"/>
          <w:szCs w:val="28"/>
        </w:rPr>
        <w:t>Перечень документов, которые будут получены по межведомственным запросам:</w:t>
      </w:r>
    </w:p>
    <w:p w:rsidR="008F146E" w:rsidRPr="008F146E" w:rsidRDefault="008F146E" w:rsidP="008F146E">
      <w:pPr>
        <w:spacing w:after="0" w:line="240" w:lineRule="auto"/>
        <w:jc w:val="both"/>
        <w:rPr>
          <w:rFonts w:ascii="Times New Roman" w:hAnsi="Times New Roman"/>
          <w:sz w:val="28"/>
          <w:szCs w:val="28"/>
        </w:rPr>
      </w:pPr>
      <w:r w:rsidRPr="008F146E">
        <w:rPr>
          <w:rFonts w:ascii="Times New Roman" w:hAnsi="Times New Roman"/>
          <w:sz w:val="28"/>
          <w:szCs w:val="28"/>
        </w:rPr>
        <w:t>__________________________________________________________________</w:t>
      </w:r>
    </w:p>
    <w:p w:rsidR="008F146E" w:rsidRPr="008F146E" w:rsidRDefault="008F146E" w:rsidP="008F146E">
      <w:pPr>
        <w:spacing w:after="0" w:line="240" w:lineRule="auto"/>
        <w:jc w:val="both"/>
        <w:rPr>
          <w:rFonts w:ascii="Times New Roman" w:hAnsi="Times New Roman"/>
          <w:sz w:val="28"/>
          <w:szCs w:val="28"/>
        </w:rPr>
      </w:pPr>
      <w:r w:rsidRPr="008F146E">
        <w:rPr>
          <w:rFonts w:ascii="Times New Roman" w:hAnsi="Times New Roman"/>
          <w:sz w:val="28"/>
          <w:szCs w:val="28"/>
        </w:rPr>
        <w:t>__________________________________________________________________</w:t>
      </w:r>
    </w:p>
    <w:p w:rsidR="008F146E" w:rsidRPr="008F146E" w:rsidRDefault="008F146E" w:rsidP="008F146E">
      <w:pPr>
        <w:spacing w:after="0" w:line="240" w:lineRule="auto"/>
        <w:jc w:val="both"/>
        <w:rPr>
          <w:rFonts w:ascii="Times New Roman" w:hAnsi="Times New Roman"/>
          <w:sz w:val="28"/>
          <w:szCs w:val="28"/>
        </w:rPr>
      </w:pPr>
      <w:r w:rsidRPr="008F146E">
        <w:rPr>
          <w:rFonts w:ascii="Times New Roman" w:hAnsi="Times New Roman"/>
          <w:sz w:val="28"/>
          <w:szCs w:val="28"/>
        </w:rPr>
        <w:t>__________________________________________________________________</w:t>
      </w:r>
    </w:p>
    <w:p w:rsidR="008F146E" w:rsidRPr="008F146E" w:rsidRDefault="008F146E" w:rsidP="008F146E">
      <w:pPr>
        <w:spacing w:after="0" w:line="240" w:lineRule="auto"/>
        <w:jc w:val="both"/>
        <w:rPr>
          <w:rFonts w:ascii="Times New Roman" w:hAnsi="Times New Roman"/>
          <w:sz w:val="28"/>
          <w:szCs w:val="28"/>
        </w:rPr>
      </w:pPr>
      <w:r w:rsidRPr="008F146E">
        <w:rPr>
          <w:rFonts w:ascii="Times New Roman" w:hAnsi="Times New Roman"/>
          <w:sz w:val="28"/>
          <w:szCs w:val="28"/>
        </w:rPr>
        <w:t>__________________________________________________________________</w:t>
      </w:r>
    </w:p>
    <w:p w:rsidR="008F146E" w:rsidRPr="008F146E" w:rsidRDefault="008F146E" w:rsidP="008F146E">
      <w:pPr>
        <w:spacing w:after="0" w:line="240" w:lineRule="auto"/>
        <w:jc w:val="both"/>
        <w:rPr>
          <w:rFonts w:ascii="Times New Roman" w:hAnsi="Times New Roman"/>
          <w:sz w:val="28"/>
          <w:szCs w:val="28"/>
        </w:rPr>
      </w:pPr>
      <w:r w:rsidRPr="008F146E">
        <w:rPr>
          <w:rFonts w:ascii="Times New Roman" w:hAnsi="Times New Roman"/>
          <w:sz w:val="28"/>
          <w:szCs w:val="28"/>
        </w:rPr>
        <w:lastRenderedPageBreak/>
        <w:t>__________________________________________________________________</w:t>
      </w:r>
    </w:p>
    <w:p w:rsidR="008F146E" w:rsidRPr="008F146E" w:rsidRDefault="008F146E" w:rsidP="008F146E">
      <w:pPr>
        <w:spacing w:after="0" w:line="240" w:lineRule="auto"/>
        <w:jc w:val="both"/>
        <w:rPr>
          <w:rFonts w:ascii="Times New Roman" w:hAnsi="Times New Roman"/>
          <w:sz w:val="28"/>
          <w:szCs w:val="28"/>
        </w:rPr>
      </w:pPr>
    </w:p>
    <w:tbl>
      <w:tblPr>
        <w:tblStyle w:val="51"/>
        <w:tblW w:w="5000" w:type="pct"/>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652"/>
        <w:gridCol w:w="264"/>
        <w:gridCol w:w="1899"/>
        <w:gridCol w:w="249"/>
        <w:gridCol w:w="3506"/>
      </w:tblGrid>
      <w:tr w:rsidR="008F146E" w:rsidRPr="008F146E" w:rsidTr="006772A2">
        <w:tc>
          <w:tcPr>
            <w:tcW w:w="1908" w:type="pct"/>
            <w:tcBorders>
              <w:bottom w:val="single" w:sz="4" w:space="0" w:color="auto"/>
            </w:tcBorders>
          </w:tcPr>
          <w:p w:rsidR="008F146E" w:rsidRPr="008F146E" w:rsidRDefault="008F146E" w:rsidP="008F146E">
            <w:pPr>
              <w:jc w:val="both"/>
              <w:rPr>
                <w:rFonts w:ascii="Times New Roman" w:hAnsi="Times New Roman"/>
                <w:sz w:val="28"/>
                <w:szCs w:val="28"/>
              </w:rPr>
            </w:pPr>
          </w:p>
        </w:tc>
        <w:tc>
          <w:tcPr>
            <w:tcW w:w="138" w:type="pct"/>
          </w:tcPr>
          <w:p w:rsidR="008F146E" w:rsidRPr="008F146E" w:rsidRDefault="008F146E" w:rsidP="008F146E">
            <w:pPr>
              <w:jc w:val="both"/>
              <w:rPr>
                <w:rFonts w:ascii="Times New Roman" w:hAnsi="Times New Roman"/>
                <w:sz w:val="28"/>
                <w:szCs w:val="28"/>
              </w:rPr>
            </w:pPr>
          </w:p>
        </w:tc>
        <w:tc>
          <w:tcPr>
            <w:tcW w:w="992" w:type="pct"/>
            <w:tcBorders>
              <w:bottom w:val="single" w:sz="4" w:space="0" w:color="auto"/>
            </w:tcBorders>
          </w:tcPr>
          <w:p w:rsidR="008F146E" w:rsidRPr="008F146E" w:rsidRDefault="008F146E" w:rsidP="008F146E">
            <w:pPr>
              <w:jc w:val="both"/>
              <w:rPr>
                <w:rFonts w:ascii="Times New Roman" w:hAnsi="Times New Roman"/>
                <w:sz w:val="28"/>
                <w:szCs w:val="28"/>
              </w:rPr>
            </w:pPr>
          </w:p>
        </w:tc>
        <w:tc>
          <w:tcPr>
            <w:tcW w:w="130" w:type="pct"/>
          </w:tcPr>
          <w:p w:rsidR="008F146E" w:rsidRPr="008F146E" w:rsidRDefault="008F146E" w:rsidP="008F146E">
            <w:pPr>
              <w:jc w:val="both"/>
              <w:rPr>
                <w:rFonts w:ascii="Times New Roman" w:hAnsi="Times New Roman"/>
                <w:sz w:val="28"/>
                <w:szCs w:val="28"/>
              </w:rPr>
            </w:pPr>
          </w:p>
        </w:tc>
        <w:tc>
          <w:tcPr>
            <w:tcW w:w="1833" w:type="pct"/>
            <w:tcBorders>
              <w:bottom w:val="single" w:sz="4" w:space="0" w:color="auto"/>
            </w:tcBorders>
          </w:tcPr>
          <w:p w:rsidR="008F146E" w:rsidRPr="008F146E" w:rsidRDefault="008F146E" w:rsidP="008F146E">
            <w:pPr>
              <w:jc w:val="both"/>
              <w:rPr>
                <w:rFonts w:ascii="Times New Roman" w:hAnsi="Times New Roman"/>
                <w:sz w:val="28"/>
                <w:szCs w:val="28"/>
              </w:rPr>
            </w:pPr>
          </w:p>
        </w:tc>
      </w:tr>
      <w:tr w:rsidR="008F146E" w:rsidRPr="008F146E" w:rsidTr="006772A2">
        <w:tc>
          <w:tcPr>
            <w:tcW w:w="1908" w:type="pct"/>
            <w:tcBorders>
              <w:top w:val="single" w:sz="4" w:space="0" w:color="auto"/>
            </w:tcBorders>
          </w:tcPr>
          <w:p w:rsidR="008F146E" w:rsidRPr="008F146E" w:rsidRDefault="008F146E" w:rsidP="008F146E">
            <w:pPr>
              <w:jc w:val="center"/>
              <w:rPr>
                <w:rFonts w:ascii="Times New Roman" w:hAnsi="Times New Roman"/>
                <w:sz w:val="24"/>
                <w:szCs w:val="24"/>
              </w:rPr>
            </w:pPr>
            <w:proofErr w:type="gramStart"/>
            <w:r w:rsidRPr="008F146E">
              <w:rPr>
                <w:rFonts w:ascii="Times New Roman" w:hAnsi="Times New Roman"/>
                <w:sz w:val="24"/>
                <w:szCs w:val="24"/>
              </w:rPr>
              <w:t>(должность специалиста, ответственного</w:t>
            </w:r>
            <w:proofErr w:type="gramEnd"/>
          </w:p>
          <w:p w:rsidR="008F146E" w:rsidRPr="008F146E" w:rsidRDefault="008F146E" w:rsidP="008F146E">
            <w:pPr>
              <w:jc w:val="center"/>
              <w:rPr>
                <w:rFonts w:ascii="Times New Roman" w:hAnsi="Times New Roman"/>
                <w:sz w:val="24"/>
                <w:szCs w:val="24"/>
              </w:rPr>
            </w:pPr>
            <w:r w:rsidRPr="008F146E">
              <w:rPr>
                <w:rFonts w:ascii="Times New Roman" w:hAnsi="Times New Roman"/>
                <w:sz w:val="24"/>
                <w:szCs w:val="24"/>
              </w:rPr>
              <w:t>за прием документов)</w:t>
            </w:r>
          </w:p>
        </w:tc>
        <w:tc>
          <w:tcPr>
            <w:tcW w:w="138" w:type="pct"/>
          </w:tcPr>
          <w:p w:rsidR="008F146E" w:rsidRPr="008F146E" w:rsidRDefault="008F146E" w:rsidP="008F146E">
            <w:pPr>
              <w:jc w:val="center"/>
              <w:rPr>
                <w:rFonts w:ascii="Times New Roman" w:hAnsi="Times New Roman"/>
                <w:sz w:val="24"/>
                <w:szCs w:val="24"/>
              </w:rPr>
            </w:pPr>
          </w:p>
        </w:tc>
        <w:tc>
          <w:tcPr>
            <w:tcW w:w="992" w:type="pct"/>
            <w:tcBorders>
              <w:top w:val="single" w:sz="4" w:space="0" w:color="auto"/>
            </w:tcBorders>
          </w:tcPr>
          <w:p w:rsidR="008F146E" w:rsidRPr="008F146E" w:rsidRDefault="008F146E" w:rsidP="008F146E">
            <w:pPr>
              <w:jc w:val="center"/>
              <w:rPr>
                <w:rFonts w:ascii="Times New Roman" w:hAnsi="Times New Roman"/>
                <w:sz w:val="24"/>
                <w:szCs w:val="24"/>
              </w:rPr>
            </w:pPr>
            <w:r w:rsidRPr="008F146E">
              <w:rPr>
                <w:rFonts w:ascii="Times New Roman" w:hAnsi="Times New Roman"/>
                <w:sz w:val="24"/>
                <w:szCs w:val="24"/>
              </w:rPr>
              <w:t>(подпись)</w:t>
            </w:r>
          </w:p>
        </w:tc>
        <w:tc>
          <w:tcPr>
            <w:tcW w:w="130" w:type="pct"/>
          </w:tcPr>
          <w:p w:rsidR="008F146E" w:rsidRPr="008F146E" w:rsidRDefault="008F146E" w:rsidP="008F146E">
            <w:pPr>
              <w:jc w:val="center"/>
              <w:rPr>
                <w:rFonts w:ascii="Times New Roman" w:hAnsi="Times New Roman"/>
                <w:sz w:val="24"/>
                <w:szCs w:val="24"/>
              </w:rPr>
            </w:pPr>
          </w:p>
        </w:tc>
        <w:tc>
          <w:tcPr>
            <w:tcW w:w="1833" w:type="pct"/>
            <w:tcBorders>
              <w:top w:val="single" w:sz="4" w:space="0" w:color="auto"/>
            </w:tcBorders>
          </w:tcPr>
          <w:p w:rsidR="008F146E" w:rsidRPr="008F146E" w:rsidRDefault="008F146E" w:rsidP="008F146E">
            <w:pPr>
              <w:jc w:val="center"/>
              <w:rPr>
                <w:rFonts w:ascii="Times New Roman" w:hAnsi="Times New Roman"/>
                <w:sz w:val="24"/>
                <w:szCs w:val="24"/>
              </w:rPr>
            </w:pPr>
            <w:r w:rsidRPr="008F146E">
              <w:rPr>
                <w:rFonts w:ascii="Times New Roman" w:hAnsi="Times New Roman"/>
                <w:sz w:val="24"/>
                <w:szCs w:val="24"/>
              </w:rPr>
              <w:t>(фамилия, имя, отчество)</w:t>
            </w:r>
          </w:p>
        </w:tc>
      </w:tr>
    </w:tbl>
    <w:p w:rsidR="008F146E" w:rsidRPr="008F146E" w:rsidRDefault="008F146E" w:rsidP="008F146E">
      <w:pPr>
        <w:spacing w:after="0" w:line="240" w:lineRule="auto"/>
        <w:jc w:val="both"/>
        <w:rPr>
          <w:rFonts w:ascii="Times New Roman" w:hAnsi="Times New Roman"/>
          <w:sz w:val="28"/>
          <w:szCs w:val="28"/>
        </w:rPr>
      </w:pPr>
    </w:p>
    <w:p w:rsidR="008F146E" w:rsidRPr="008F146E" w:rsidRDefault="008F146E" w:rsidP="008F146E">
      <w:pPr>
        <w:spacing w:after="0" w:line="240" w:lineRule="auto"/>
        <w:jc w:val="both"/>
        <w:rPr>
          <w:rFonts w:ascii="Times New Roman" w:hAnsi="Times New Roman"/>
          <w:sz w:val="28"/>
          <w:szCs w:val="28"/>
        </w:rPr>
      </w:pPr>
    </w:p>
    <w:p w:rsidR="008F146E" w:rsidRPr="008F146E" w:rsidRDefault="008F146E" w:rsidP="008F146E">
      <w:pPr>
        <w:spacing w:after="0" w:line="240" w:lineRule="auto"/>
        <w:jc w:val="both"/>
        <w:rPr>
          <w:rFonts w:ascii="Times New Roman" w:hAnsi="Times New Roman"/>
          <w:sz w:val="28"/>
          <w:szCs w:val="28"/>
        </w:rPr>
      </w:pPr>
    </w:p>
    <w:tbl>
      <w:tblPr>
        <w:tblStyle w:val="51"/>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5495"/>
        <w:gridCol w:w="4075"/>
      </w:tblGrid>
      <w:tr w:rsidR="008F146E" w:rsidRPr="008F146E" w:rsidTr="006772A2">
        <w:tc>
          <w:tcPr>
            <w:tcW w:w="5495" w:type="dxa"/>
          </w:tcPr>
          <w:p w:rsidR="008F146E" w:rsidRPr="008F146E" w:rsidRDefault="008F146E" w:rsidP="008F146E">
            <w:pPr>
              <w:jc w:val="both"/>
              <w:rPr>
                <w:rFonts w:ascii="Times New Roman" w:hAnsi="Times New Roman"/>
                <w:sz w:val="28"/>
                <w:szCs w:val="28"/>
              </w:rPr>
            </w:pPr>
            <w:r w:rsidRPr="008F146E">
              <w:rPr>
                <w:rFonts w:ascii="Times New Roman" w:hAnsi="Times New Roman"/>
                <w:sz w:val="28"/>
                <w:szCs w:val="28"/>
              </w:rPr>
              <w:t>Руководитель управления</w:t>
            </w:r>
          </w:p>
          <w:p w:rsidR="008F146E" w:rsidRPr="008F146E" w:rsidRDefault="008F146E" w:rsidP="008F146E">
            <w:pPr>
              <w:jc w:val="both"/>
              <w:rPr>
                <w:rFonts w:ascii="Times New Roman" w:hAnsi="Times New Roman"/>
                <w:sz w:val="28"/>
                <w:szCs w:val="28"/>
              </w:rPr>
            </w:pPr>
            <w:r w:rsidRPr="008F146E">
              <w:rPr>
                <w:rFonts w:ascii="Times New Roman" w:hAnsi="Times New Roman"/>
                <w:sz w:val="28"/>
                <w:szCs w:val="28"/>
              </w:rPr>
              <w:t>имущественных и земельных отношений</w:t>
            </w:r>
          </w:p>
        </w:tc>
        <w:tc>
          <w:tcPr>
            <w:tcW w:w="4075" w:type="dxa"/>
          </w:tcPr>
          <w:p w:rsidR="001E1ECC" w:rsidRDefault="001E1ECC" w:rsidP="001E1ECC">
            <w:pPr>
              <w:rPr>
                <w:rFonts w:ascii="Times New Roman" w:hAnsi="Times New Roman"/>
                <w:sz w:val="28"/>
                <w:szCs w:val="28"/>
              </w:rPr>
            </w:pPr>
          </w:p>
          <w:p w:rsidR="008F146E" w:rsidRPr="008F146E" w:rsidRDefault="001E1ECC" w:rsidP="001E1ECC">
            <w:pPr>
              <w:rPr>
                <w:rFonts w:ascii="Times New Roman" w:hAnsi="Times New Roman"/>
                <w:b/>
                <w:sz w:val="28"/>
                <w:szCs w:val="28"/>
              </w:rPr>
            </w:pPr>
            <w:r>
              <w:rPr>
                <w:rFonts w:ascii="Times New Roman" w:hAnsi="Times New Roman"/>
                <w:sz w:val="28"/>
                <w:szCs w:val="28"/>
              </w:rPr>
              <w:t xml:space="preserve">                         </w:t>
            </w:r>
            <w:r w:rsidR="008F146E" w:rsidRPr="008F146E">
              <w:rPr>
                <w:rFonts w:ascii="Times New Roman" w:hAnsi="Times New Roman"/>
                <w:sz w:val="28"/>
                <w:szCs w:val="28"/>
              </w:rPr>
              <w:t>Р.И. Карасалихов</w:t>
            </w:r>
          </w:p>
        </w:tc>
      </w:tr>
    </w:tbl>
    <w:p w:rsidR="008F146E" w:rsidRPr="008F146E" w:rsidRDefault="008F146E" w:rsidP="008F146E">
      <w:pPr>
        <w:spacing w:after="0" w:line="240" w:lineRule="auto"/>
        <w:rPr>
          <w:rFonts w:ascii="Times New Roman" w:hAnsi="Times New Roman"/>
        </w:rPr>
      </w:pPr>
    </w:p>
    <w:p w:rsidR="008F146E" w:rsidRPr="008F146E" w:rsidRDefault="008F146E" w:rsidP="008F146E">
      <w:pPr>
        <w:suppressAutoHyphens/>
        <w:spacing w:after="0" w:line="240" w:lineRule="auto"/>
        <w:jc w:val="both"/>
        <w:rPr>
          <w:rFonts w:ascii="Times New Roman" w:hAnsi="Times New Roman"/>
          <w:bCs/>
          <w:sz w:val="28"/>
          <w:szCs w:val="28"/>
        </w:rPr>
      </w:pPr>
    </w:p>
    <w:p w:rsidR="008F146E" w:rsidRPr="008F146E" w:rsidRDefault="008F146E" w:rsidP="008F146E">
      <w:pPr>
        <w:rPr>
          <w:rFonts w:ascii="Times New Roman" w:hAnsi="Times New Roman"/>
          <w:sz w:val="28"/>
          <w:szCs w:val="28"/>
        </w:rPr>
      </w:pPr>
    </w:p>
    <w:sectPr w:rsidR="008F146E" w:rsidRPr="008F146E" w:rsidSect="00C700B7">
      <w:headerReference w:type="default" r:id="rId28"/>
      <w:pgSz w:w="11906" w:h="16838"/>
      <w:pgMar w:top="1134" w:right="567" w:bottom="1134" w:left="1985"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E6E" w:rsidRDefault="00D46E6E">
      <w:pPr>
        <w:spacing w:after="0" w:line="240" w:lineRule="auto"/>
      </w:pPr>
      <w:r>
        <w:separator/>
      </w:r>
    </w:p>
  </w:endnote>
  <w:endnote w:type="continuationSeparator" w:id="0">
    <w:p w:rsidR="00D46E6E" w:rsidRDefault="00D4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E6E" w:rsidRDefault="00D46E6E">
      <w:pPr>
        <w:spacing w:after="0" w:line="240" w:lineRule="auto"/>
      </w:pPr>
      <w:r>
        <w:separator/>
      </w:r>
    </w:p>
  </w:footnote>
  <w:footnote w:type="continuationSeparator" w:id="0">
    <w:p w:rsidR="00D46E6E" w:rsidRDefault="00D46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73971"/>
      <w:docPartObj>
        <w:docPartGallery w:val="Page Numbers (Top of Page)"/>
        <w:docPartUnique/>
      </w:docPartObj>
    </w:sdtPr>
    <w:sdtEndPr>
      <w:rPr>
        <w:rFonts w:ascii="Times New Roman" w:hAnsi="Times New Roman"/>
        <w:sz w:val="24"/>
        <w:szCs w:val="24"/>
      </w:rPr>
    </w:sdtEndPr>
    <w:sdtContent>
      <w:p w:rsidR="006772A2" w:rsidRPr="00C700B7" w:rsidRDefault="006772A2">
        <w:pPr>
          <w:pStyle w:val="a7"/>
          <w:jc w:val="center"/>
          <w:rPr>
            <w:rFonts w:ascii="Times New Roman" w:hAnsi="Times New Roman"/>
            <w:sz w:val="24"/>
            <w:szCs w:val="24"/>
          </w:rPr>
        </w:pPr>
        <w:r w:rsidRPr="00C700B7">
          <w:rPr>
            <w:rFonts w:ascii="Times New Roman" w:hAnsi="Times New Roman"/>
            <w:sz w:val="24"/>
            <w:szCs w:val="24"/>
          </w:rPr>
          <w:fldChar w:fldCharType="begin"/>
        </w:r>
        <w:r w:rsidRPr="00C700B7">
          <w:rPr>
            <w:rFonts w:ascii="Times New Roman" w:hAnsi="Times New Roman"/>
            <w:sz w:val="24"/>
            <w:szCs w:val="24"/>
          </w:rPr>
          <w:instrText>PAGE   \* MERGEFORMAT</w:instrText>
        </w:r>
        <w:r w:rsidRPr="00C700B7">
          <w:rPr>
            <w:rFonts w:ascii="Times New Roman" w:hAnsi="Times New Roman"/>
            <w:sz w:val="24"/>
            <w:szCs w:val="24"/>
          </w:rPr>
          <w:fldChar w:fldCharType="separate"/>
        </w:r>
        <w:r w:rsidR="001E1ECC">
          <w:rPr>
            <w:rFonts w:ascii="Times New Roman" w:hAnsi="Times New Roman"/>
            <w:noProof/>
            <w:sz w:val="24"/>
            <w:szCs w:val="24"/>
          </w:rPr>
          <w:t>52</w:t>
        </w:r>
        <w:r w:rsidRPr="00C700B7">
          <w:rPr>
            <w:rFonts w:ascii="Times New Roman" w:hAnsi="Times New Roman"/>
            <w:sz w:val="24"/>
            <w:szCs w:val="24"/>
          </w:rPr>
          <w:fldChar w:fldCharType="end"/>
        </w:r>
      </w:p>
    </w:sdtContent>
  </w:sdt>
  <w:p w:rsidR="006772A2" w:rsidRPr="00C700B7" w:rsidRDefault="006772A2">
    <w:pPr>
      <w:pStyle w:val="a7"/>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606E"/>
    <w:multiLevelType w:val="hybridMultilevel"/>
    <w:tmpl w:val="31561336"/>
    <w:lvl w:ilvl="0" w:tplc="558A1A44">
      <w:start w:val="1"/>
      <w:numFmt w:val="decimal"/>
      <w:lvlText w:val="%1."/>
      <w:lvlJc w:val="left"/>
      <w:pPr>
        <w:ind w:left="720" w:hanging="360"/>
      </w:pPr>
    </w:lvl>
    <w:lvl w:ilvl="1" w:tplc="0284D054">
      <w:start w:val="1"/>
      <w:numFmt w:val="lowerLetter"/>
      <w:lvlText w:val="%2."/>
      <w:lvlJc w:val="left"/>
      <w:pPr>
        <w:ind w:left="1440" w:hanging="360"/>
      </w:pPr>
    </w:lvl>
    <w:lvl w:ilvl="2" w:tplc="CDFA9A8C">
      <w:start w:val="1"/>
      <w:numFmt w:val="lowerRoman"/>
      <w:lvlText w:val="%3."/>
      <w:lvlJc w:val="right"/>
      <w:pPr>
        <w:ind w:left="2160" w:hanging="180"/>
      </w:pPr>
    </w:lvl>
    <w:lvl w:ilvl="3" w:tplc="76BC7F52">
      <w:start w:val="1"/>
      <w:numFmt w:val="decimal"/>
      <w:lvlText w:val="%4."/>
      <w:lvlJc w:val="left"/>
      <w:pPr>
        <w:ind w:left="2880" w:hanging="360"/>
      </w:pPr>
    </w:lvl>
    <w:lvl w:ilvl="4" w:tplc="DA78E5D2">
      <w:start w:val="1"/>
      <w:numFmt w:val="lowerLetter"/>
      <w:lvlText w:val="%5."/>
      <w:lvlJc w:val="left"/>
      <w:pPr>
        <w:ind w:left="3600" w:hanging="360"/>
      </w:pPr>
    </w:lvl>
    <w:lvl w:ilvl="5" w:tplc="323C9CEA">
      <w:start w:val="1"/>
      <w:numFmt w:val="lowerRoman"/>
      <w:lvlText w:val="%6."/>
      <w:lvlJc w:val="right"/>
      <w:pPr>
        <w:ind w:left="4320" w:hanging="180"/>
      </w:pPr>
    </w:lvl>
    <w:lvl w:ilvl="6" w:tplc="658281DE">
      <w:start w:val="1"/>
      <w:numFmt w:val="decimal"/>
      <w:lvlText w:val="%7."/>
      <w:lvlJc w:val="left"/>
      <w:pPr>
        <w:ind w:left="5040" w:hanging="360"/>
      </w:pPr>
    </w:lvl>
    <w:lvl w:ilvl="7" w:tplc="A6AEE392">
      <w:start w:val="1"/>
      <w:numFmt w:val="lowerLetter"/>
      <w:lvlText w:val="%8."/>
      <w:lvlJc w:val="left"/>
      <w:pPr>
        <w:ind w:left="5760" w:hanging="360"/>
      </w:pPr>
    </w:lvl>
    <w:lvl w:ilvl="8" w:tplc="17964B5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64"/>
    <w:rsid w:val="00000CCF"/>
    <w:rsid w:val="000018F1"/>
    <w:rsid w:val="00003A24"/>
    <w:rsid w:val="00005611"/>
    <w:rsid w:val="00005F68"/>
    <w:rsid w:val="000079CF"/>
    <w:rsid w:val="00012BFA"/>
    <w:rsid w:val="000139B1"/>
    <w:rsid w:val="00014848"/>
    <w:rsid w:val="000154D3"/>
    <w:rsid w:val="000200F8"/>
    <w:rsid w:val="00020120"/>
    <w:rsid w:val="00020F92"/>
    <w:rsid w:val="0002257C"/>
    <w:rsid w:val="00022FB7"/>
    <w:rsid w:val="00025B32"/>
    <w:rsid w:val="00026779"/>
    <w:rsid w:val="000267CC"/>
    <w:rsid w:val="00035B6D"/>
    <w:rsid w:val="00040429"/>
    <w:rsid w:val="00045164"/>
    <w:rsid w:val="0004562E"/>
    <w:rsid w:val="0004682E"/>
    <w:rsid w:val="0004688C"/>
    <w:rsid w:val="00050739"/>
    <w:rsid w:val="0005397A"/>
    <w:rsid w:val="00054DE7"/>
    <w:rsid w:val="00054FC3"/>
    <w:rsid w:val="000567DD"/>
    <w:rsid w:val="000579E8"/>
    <w:rsid w:val="000606EB"/>
    <w:rsid w:val="00061420"/>
    <w:rsid w:val="00063C01"/>
    <w:rsid w:val="00066C72"/>
    <w:rsid w:val="00066F21"/>
    <w:rsid w:val="000670DB"/>
    <w:rsid w:val="00070BC5"/>
    <w:rsid w:val="00071B13"/>
    <w:rsid w:val="00071B32"/>
    <w:rsid w:val="00072B19"/>
    <w:rsid w:val="000736BC"/>
    <w:rsid w:val="0007559B"/>
    <w:rsid w:val="00075B11"/>
    <w:rsid w:val="00075BFA"/>
    <w:rsid w:val="000773CD"/>
    <w:rsid w:val="00080C3B"/>
    <w:rsid w:val="0008232C"/>
    <w:rsid w:val="0008630C"/>
    <w:rsid w:val="00087873"/>
    <w:rsid w:val="00090358"/>
    <w:rsid w:val="00091697"/>
    <w:rsid w:val="000968FB"/>
    <w:rsid w:val="000A0461"/>
    <w:rsid w:val="000A6BE0"/>
    <w:rsid w:val="000B0A6B"/>
    <w:rsid w:val="000B118E"/>
    <w:rsid w:val="000B170F"/>
    <w:rsid w:val="000B2BEA"/>
    <w:rsid w:val="000B458F"/>
    <w:rsid w:val="000B6332"/>
    <w:rsid w:val="000B6C1A"/>
    <w:rsid w:val="000B73B5"/>
    <w:rsid w:val="000B77F6"/>
    <w:rsid w:val="000B7D0A"/>
    <w:rsid w:val="000C1104"/>
    <w:rsid w:val="000C2C5C"/>
    <w:rsid w:val="000C7577"/>
    <w:rsid w:val="000D122C"/>
    <w:rsid w:val="000D1D2B"/>
    <w:rsid w:val="000D1EB2"/>
    <w:rsid w:val="000D37E5"/>
    <w:rsid w:val="000D38BC"/>
    <w:rsid w:val="000D75BD"/>
    <w:rsid w:val="000E0DE6"/>
    <w:rsid w:val="000E26A7"/>
    <w:rsid w:val="000E3410"/>
    <w:rsid w:val="000E3780"/>
    <w:rsid w:val="000E3F62"/>
    <w:rsid w:val="000E52D4"/>
    <w:rsid w:val="000F0190"/>
    <w:rsid w:val="000F0D9D"/>
    <w:rsid w:val="000F13BF"/>
    <w:rsid w:val="000F19B5"/>
    <w:rsid w:val="000F2A7C"/>
    <w:rsid w:val="000F4A4A"/>
    <w:rsid w:val="000F4D49"/>
    <w:rsid w:val="000F6067"/>
    <w:rsid w:val="000F740B"/>
    <w:rsid w:val="000F7974"/>
    <w:rsid w:val="00103EC3"/>
    <w:rsid w:val="00104430"/>
    <w:rsid w:val="00104A5D"/>
    <w:rsid w:val="00104F43"/>
    <w:rsid w:val="00106F79"/>
    <w:rsid w:val="00107C2F"/>
    <w:rsid w:val="00110CA7"/>
    <w:rsid w:val="00110F00"/>
    <w:rsid w:val="00112818"/>
    <w:rsid w:val="00112D61"/>
    <w:rsid w:val="001134D7"/>
    <w:rsid w:val="00114F13"/>
    <w:rsid w:val="00115DAF"/>
    <w:rsid w:val="00116B4B"/>
    <w:rsid w:val="00120152"/>
    <w:rsid w:val="00121C2F"/>
    <w:rsid w:val="00123C22"/>
    <w:rsid w:val="00125E1B"/>
    <w:rsid w:val="00133437"/>
    <w:rsid w:val="00135D61"/>
    <w:rsid w:val="00140847"/>
    <w:rsid w:val="00141DEB"/>
    <w:rsid w:val="00142142"/>
    <w:rsid w:val="001426B3"/>
    <w:rsid w:val="00143894"/>
    <w:rsid w:val="00145008"/>
    <w:rsid w:val="001461C2"/>
    <w:rsid w:val="00146F72"/>
    <w:rsid w:val="00147305"/>
    <w:rsid w:val="00147F25"/>
    <w:rsid w:val="00151284"/>
    <w:rsid w:val="00152485"/>
    <w:rsid w:val="00153203"/>
    <w:rsid w:val="001533D3"/>
    <w:rsid w:val="001546B7"/>
    <w:rsid w:val="00155067"/>
    <w:rsid w:val="001645F5"/>
    <w:rsid w:val="001654F2"/>
    <w:rsid w:val="00170692"/>
    <w:rsid w:val="00172617"/>
    <w:rsid w:val="00173506"/>
    <w:rsid w:val="001755C6"/>
    <w:rsid w:val="001835C2"/>
    <w:rsid w:val="00184F41"/>
    <w:rsid w:val="001854C2"/>
    <w:rsid w:val="00185731"/>
    <w:rsid w:val="00190564"/>
    <w:rsid w:val="0019091F"/>
    <w:rsid w:val="00192B5D"/>
    <w:rsid w:val="00194254"/>
    <w:rsid w:val="001968EB"/>
    <w:rsid w:val="00197406"/>
    <w:rsid w:val="001A1ABC"/>
    <w:rsid w:val="001A1BDE"/>
    <w:rsid w:val="001A1F8F"/>
    <w:rsid w:val="001A51FA"/>
    <w:rsid w:val="001A54E5"/>
    <w:rsid w:val="001A6110"/>
    <w:rsid w:val="001A719B"/>
    <w:rsid w:val="001B0139"/>
    <w:rsid w:val="001B1856"/>
    <w:rsid w:val="001B24CE"/>
    <w:rsid w:val="001B2CDB"/>
    <w:rsid w:val="001B60EC"/>
    <w:rsid w:val="001B63C2"/>
    <w:rsid w:val="001B66E1"/>
    <w:rsid w:val="001B7A51"/>
    <w:rsid w:val="001C080E"/>
    <w:rsid w:val="001C24F7"/>
    <w:rsid w:val="001C4E3B"/>
    <w:rsid w:val="001D07A0"/>
    <w:rsid w:val="001D1355"/>
    <w:rsid w:val="001D22D5"/>
    <w:rsid w:val="001D259C"/>
    <w:rsid w:val="001D25AF"/>
    <w:rsid w:val="001D2F2C"/>
    <w:rsid w:val="001D3393"/>
    <w:rsid w:val="001E1935"/>
    <w:rsid w:val="001E1A71"/>
    <w:rsid w:val="001E1ECC"/>
    <w:rsid w:val="001E2110"/>
    <w:rsid w:val="001E34BF"/>
    <w:rsid w:val="001E35DD"/>
    <w:rsid w:val="001E423B"/>
    <w:rsid w:val="001E57B6"/>
    <w:rsid w:val="001F0F9F"/>
    <w:rsid w:val="001F53B6"/>
    <w:rsid w:val="001F7EB7"/>
    <w:rsid w:val="002017CB"/>
    <w:rsid w:val="0020241E"/>
    <w:rsid w:val="00205B6A"/>
    <w:rsid w:val="002064AF"/>
    <w:rsid w:val="00206726"/>
    <w:rsid w:val="00206BE5"/>
    <w:rsid w:val="00212119"/>
    <w:rsid w:val="002133F8"/>
    <w:rsid w:val="00213913"/>
    <w:rsid w:val="0022027B"/>
    <w:rsid w:val="002205BC"/>
    <w:rsid w:val="00221DE8"/>
    <w:rsid w:val="00222371"/>
    <w:rsid w:val="00225B06"/>
    <w:rsid w:val="002265CA"/>
    <w:rsid w:val="00226640"/>
    <w:rsid w:val="002317AC"/>
    <w:rsid w:val="0023183E"/>
    <w:rsid w:val="002326AD"/>
    <w:rsid w:val="0023288E"/>
    <w:rsid w:val="00233C86"/>
    <w:rsid w:val="002359E5"/>
    <w:rsid w:val="002362D8"/>
    <w:rsid w:val="00236408"/>
    <w:rsid w:val="00237BD4"/>
    <w:rsid w:val="00240B2D"/>
    <w:rsid w:val="00240D62"/>
    <w:rsid w:val="00244202"/>
    <w:rsid w:val="00244D71"/>
    <w:rsid w:val="00246C8C"/>
    <w:rsid w:val="00247659"/>
    <w:rsid w:val="00251034"/>
    <w:rsid w:val="00254CF8"/>
    <w:rsid w:val="00255068"/>
    <w:rsid w:val="002566E7"/>
    <w:rsid w:val="00260A63"/>
    <w:rsid w:val="00261124"/>
    <w:rsid w:val="00261EC4"/>
    <w:rsid w:val="00262779"/>
    <w:rsid w:val="00263DF7"/>
    <w:rsid w:val="00263F9F"/>
    <w:rsid w:val="00265631"/>
    <w:rsid w:val="00265912"/>
    <w:rsid w:val="00267480"/>
    <w:rsid w:val="00267D26"/>
    <w:rsid w:val="002733CC"/>
    <w:rsid w:val="00281036"/>
    <w:rsid w:val="00283D10"/>
    <w:rsid w:val="00284A24"/>
    <w:rsid w:val="00285F7A"/>
    <w:rsid w:val="00287629"/>
    <w:rsid w:val="00290177"/>
    <w:rsid w:val="0029440E"/>
    <w:rsid w:val="00295A16"/>
    <w:rsid w:val="002964D9"/>
    <w:rsid w:val="00296EF5"/>
    <w:rsid w:val="00297474"/>
    <w:rsid w:val="00297570"/>
    <w:rsid w:val="002A0B13"/>
    <w:rsid w:val="002A0BBE"/>
    <w:rsid w:val="002A4AE3"/>
    <w:rsid w:val="002A56DB"/>
    <w:rsid w:val="002B48D0"/>
    <w:rsid w:val="002B71FC"/>
    <w:rsid w:val="002C10E3"/>
    <w:rsid w:val="002C2303"/>
    <w:rsid w:val="002C51C4"/>
    <w:rsid w:val="002D094A"/>
    <w:rsid w:val="002D2B23"/>
    <w:rsid w:val="002D300D"/>
    <w:rsid w:val="002D339E"/>
    <w:rsid w:val="002D3878"/>
    <w:rsid w:val="002D3B51"/>
    <w:rsid w:val="002D438A"/>
    <w:rsid w:val="002D60EB"/>
    <w:rsid w:val="002D7198"/>
    <w:rsid w:val="002E0A04"/>
    <w:rsid w:val="002E103F"/>
    <w:rsid w:val="002E1ABA"/>
    <w:rsid w:val="002E1EBD"/>
    <w:rsid w:val="002E286F"/>
    <w:rsid w:val="002E4090"/>
    <w:rsid w:val="002E4A15"/>
    <w:rsid w:val="002E4ED6"/>
    <w:rsid w:val="002E5A6C"/>
    <w:rsid w:val="002E5F8F"/>
    <w:rsid w:val="002E793E"/>
    <w:rsid w:val="002F01D7"/>
    <w:rsid w:val="002F03FD"/>
    <w:rsid w:val="002F122F"/>
    <w:rsid w:val="002F1BA3"/>
    <w:rsid w:val="002F1CBB"/>
    <w:rsid w:val="002F3B40"/>
    <w:rsid w:val="002F3D28"/>
    <w:rsid w:val="002F4FF6"/>
    <w:rsid w:val="002F6BEF"/>
    <w:rsid w:val="003049E1"/>
    <w:rsid w:val="00306D77"/>
    <w:rsid w:val="00307EA9"/>
    <w:rsid w:val="0031038F"/>
    <w:rsid w:val="00310790"/>
    <w:rsid w:val="00312AE4"/>
    <w:rsid w:val="00312C4C"/>
    <w:rsid w:val="00313C92"/>
    <w:rsid w:val="00314B41"/>
    <w:rsid w:val="0031635D"/>
    <w:rsid w:val="0031741E"/>
    <w:rsid w:val="00317D38"/>
    <w:rsid w:val="003205B2"/>
    <w:rsid w:val="003212D3"/>
    <w:rsid w:val="003214C2"/>
    <w:rsid w:val="0032455E"/>
    <w:rsid w:val="00327B03"/>
    <w:rsid w:val="0033024D"/>
    <w:rsid w:val="00330A24"/>
    <w:rsid w:val="00332125"/>
    <w:rsid w:val="00332129"/>
    <w:rsid w:val="0033217A"/>
    <w:rsid w:val="003345B3"/>
    <w:rsid w:val="00334D40"/>
    <w:rsid w:val="00334E22"/>
    <w:rsid w:val="00337B12"/>
    <w:rsid w:val="003405B8"/>
    <w:rsid w:val="00340D79"/>
    <w:rsid w:val="0034225A"/>
    <w:rsid w:val="003422B4"/>
    <w:rsid w:val="00343B68"/>
    <w:rsid w:val="003444F6"/>
    <w:rsid w:val="00346C10"/>
    <w:rsid w:val="003551C6"/>
    <w:rsid w:val="00355CF6"/>
    <w:rsid w:val="00356923"/>
    <w:rsid w:val="003574BB"/>
    <w:rsid w:val="00357A22"/>
    <w:rsid w:val="00360A2C"/>
    <w:rsid w:val="00360DC2"/>
    <w:rsid w:val="003643B4"/>
    <w:rsid w:val="00367AC5"/>
    <w:rsid w:val="00370918"/>
    <w:rsid w:val="00371D33"/>
    <w:rsid w:val="0037321A"/>
    <w:rsid w:val="00374006"/>
    <w:rsid w:val="00375353"/>
    <w:rsid w:val="0037694F"/>
    <w:rsid w:val="0038085C"/>
    <w:rsid w:val="003825A9"/>
    <w:rsid w:val="003825E2"/>
    <w:rsid w:val="00383BB1"/>
    <w:rsid w:val="003855F7"/>
    <w:rsid w:val="00390935"/>
    <w:rsid w:val="00391A3B"/>
    <w:rsid w:val="00393C51"/>
    <w:rsid w:val="00393EC5"/>
    <w:rsid w:val="003942CB"/>
    <w:rsid w:val="00395156"/>
    <w:rsid w:val="003959FD"/>
    <w:rsid w:val="00395B16"/>
    <w:rsid w:val="00396A29"/>
    <w:rsid w:val="003A0043"/>
    <w:rsid w:val="003A0BC8"/>
    <w:rsid w:val="003A0E9E"/>
    <w:rsid w:val="003A1F44"/>
    <w:rsid w:val="003A2D58"/>
    <w:rsid w:val="003A3187"/>
    <w:rsid w:val="003A62B9"/>
    <w:rsid w:val="003A681A"/>
    <w:rsid w:val="003A69FA"/>
    <w:rsid w:val="003B189D"/>
    <w:rsid w:val="003B1C55"/>
    <w:rsid w:val="003B4AC2"/>
    <w:rsid w:val="003B5B81"/>
    <w:rsid w:val="003C024C"/>
    <w:rsid w:val="003C0EF6"/>
    <w:rsid w:val="003C0EFF"/>
    <w:rsid w:val="003C222C"/>
    <w:rsid w:val="003C347D"/>
    <w:rsid w:val="003C5021"/>
    <w:rsid w:val="003C7377"/>
    <w:rsid w:val="003D0893"/>
    <w:rsid w:val="003D493E"/>
    <w:rsid w:val="003D4DE1"/>
    <w:rsid w:val="003D5276"/>
    <w:rsid w:val="003D5C37"/>
    <w:rsid w:val="003D7482"/>
    <w:rsid w:val="003D7B7D"/>
    <w:rsid w:val="003F13AB"/>
    <w:rsid w:val="003F385F"/>
    <w:rsid w:val="003F411C"/>
    <w:rsid w:val="003F550A"/>
    <w:rsid w:val="003F6A51"/>
    <w:rsid w:val="003F75FE"/>
    <w:rsid w:val="00400804"/>
    <w:rsid w:val="004021B6"/>
    <w:rsid w:val="00402D36"/>
    <w:rsid w:val="00406825"/>
    <w:rsid w:val="00407D22"/>
    <w:rsid w:val="00411CDF"/>
    <w:rsid w:val="004139C3"/>
    <w:rsid w:val="00417BDA"/>
    <w:rsid w:val="0042013C"/>
    <w:rsid w:val="00420541"/>
    <w:rsid w:val="004227C3"/>
    <w:rsid w:val="00424288"/>
    <w:rsid w:val="00424828"/>
    <w:rsid w:val="00425135"/>
    <w:rsid w:val="00425313"/>
    <w:rsid w:val="004302F6"/>
    <w:rsid w:val="004304D0"/>
    <w:rsid w:val="00430942"/>
    <w:rsid w:val="00430E28"/>
    <w:rsid w:val="004316CE"/>
    <w:rsid w:val="00431C33"/>
    <w:rsid w:val="00435E3C"/>
    <w:rsid w:val="00440E62"/>
    <w:rsid w:val="00441AE6"/>
    <w:rsid w:val="004422B4"/>
    <w:rsid w:val="00442C72"/>
    <w:rsid w:val="004432BE"/>
    <w:rsid w:val="00443A7D"/>
    <w:rsid w:val="00443D65"/>
    <w:rsid w:val="00444378"/>
    <w:rsid w:val="00444569"/>
    <w:rsid w:val="00447D72"/>
    <w:rsid w:val="004501AC"/>
    <w:rsid w:val="0045199C"/>
    <w:rsid w:val="00451F2B"/>
    <w:rsid w:val="004527B0"/>
    <w:rsid w:val="00452E44"/>
    <w:rsid w:val="00454EAE"/>
    <w:rsid w:val="00455E10"/>
    <w:rsid w:val="00456F69"/>
    <w:rsid w:val="004572AE"/>
    <w:rsid w:val="00462ADE"/>
    <w:rsid w:val="004637CD"/>
    <w:rsid w:val="00464600"/>
    <w:rsid w:val="00467EF3"/>
    <w:rsid w:val="004713CC"/>
    <w:rsid w:val="00472D24"/>
    <w:rsid w:val="00472EC1"/>
    <w:rsid w:val="00473EB1"/>
    <w:rsid w:val="00477052"/>
    <w:rsid w:val="004772E4"/>
    <w:rsid w:val="00481150"/>
    <w:rsid w:val="00482923"/>
    <w:rsid w:val="00483F56"/>
    <w:rsid w:val="00485407"/>
    <w:rsid w:val="004855FA"/>
    <w:rsid w:val="00485BA6"/>
    <w:rsid w:val="0048636D"/>
    <w:rsid w:val="00487188"/>
    <w:rsid w:val="00487610"/>
    <w:rsid w:val="00491E4B"/>
    <w:rsid w:val="00492B87"/>
    <w:rsid w:val="00495B84"/>
    <w:rsid w:val="00497A1A"/>
    <w:rsid w:val="004A2414"/>
    <w:rsid w:val="004A78AD"/>
    <w:rsid w:val="004B0435"/>
    <w:rsid w:val="004B096F"/>
    <w:rsid w:val="004B0AC4"/>
    <w:rsid w:val="004B0CC5"/>
    <w:rsid w:val="004B1449"/>
    <w:rsid w:val="004B34D7"/>
    <w:rsid w:val="004B35C1"/>
    <w:rsid w:val="004B5C6D"/>
    <w:rsid w:val="004B62E6"/>
    <w:rsid w:val="004B658A"/>
    <w:rsid w:val="004B70C7"/>
    <w:rsid w:val="004C0D78"/>
    <w:rsid w:val="004C1B40"/>
    <w:rsid w:val="004C2607"/>
    <w:rsid w:val="004C2909"/>
    <w:rsid w:val="004C39A8"/>
    <w:rsid w:val="004C52CC"/>
    <w:rsid w:val="004C6780"/>
    <w:rsid w:val="004D0C46"/>
    <w:rsid w:val="004D2F96"/>
    <w:rsid w:val="004D4884"/>
    <w:rsid w:val="004D63F7"/>
    <w:rsid w:val="004D755C"/>
    <w:rsid w:val="004E2081"/>
    <w:rsid w:val="004E257E"/>
    <w:rsid w:val="004E2FA8"/>
    <w:rsid w:val="004E3CCB"/>
    <w:rsid w:val="004E4DF5"/>
    <w:rsid w:val="004E5F1A"/>
    <w:rsid w:val="004E6523"/>
    <w:rsid w:val="004F08F6"/>
    <w:rsid w:val="004F1022"/>
    <w:rsid w:val="004F1C64"/>
    <w:rsid w:val="004F3107"/>
    <w:rsid w:val="004F3BA3"/>
    <w:rsid w:val="004F598C"/>
    <w:rsid w:val="004F5A11"/>
    <w:rsid w:val="004F7313"/>
    <w:rsid w:val="00500354"/>
    <w:rsid w:val="00500911"/>
    <w:rsid w:val="0050121A"/>
    <w:rsid w:val="005040CC"/>
    <w:rsid w:val="0051019E"/>
    <w:rsid w:val="00510FA3"/>
    <w:rsid w:val="00511686"/>
    <w:rsid w:val="00511B09"/>
    <w:rsid w:val="00512AF2"/>
    <w:rsid w:val="0051463E"/>
    <w:rsid w:val="00516D06"/>
    <w:rsid w:val="00521350"/>
    <w:rsid w:val="0052156F"/>
    <w:rsid w:val="00521826"/>
    <w:rsid w:val="00524314"/>
    <w:rsid w:val="00524592"/>
    <w:rsid w:val="00524909"/>
    <w:rsid w:val="00526993"/>
    <w:rsid w:val="00530148"/>
    <w:rsid w:val="005310C1"/>
    <w:rsid w:val="0053251B"/>
    <w:rsid w:val="00541A81"/>
    <w:rsid w:val="005455AA"/>
    <w:rsid w:val="0055248E"/>
    <w:rsid w:val="0055262F"/>
    <w:rsid w:val="005527F1"/>
    <w:rsid w:val="0055638F"/>
    <w:rsid w:val="00556729"/>
    <w:rsid w:val="00556955"/>
    <w:rsid w:val="005577B0"/>
    <w:rsid w:val="00560E6E"/>
    <w:rsid w:val="00563E9C"/>
    <w:rsid w:val="00565304"/>
    <w:rsid w:val="00566AB8"/>
    <w:rsid w:val="00571171"/>
    <w:rsid w:val="0057220D"/>
    <w:rsid w:val="00573C46"/>
    <w:rsid w:val="00574DA2"/>
    <w:rsid w:val="0057506F"/>
    <w:rsid w:val="005755ED"/>
    <w:rsid w:val="0057638F"/>
    <w:rsid w:val="00577488"/>
    <w:rsid w:val="00583338"/>
    <w:rsid w:val="00583361"/>
    <w:rsid w:val="005843F8"/>
    <w:rsid w:val="0058509A"/>
    <w:rsid w:val="00585E98"/>
    <w:rsid w:val="00586E9E"/>
    <w:rsid w:val="00590A8E"/>
    <w:rsid w:val="00591336"/>
    <w:rsid w:val="005950F5"/>
    <w:rsid w:val="00595360"/>
    <w:rsid w:val="00595C52"/>
    <w:rsid w:val="00596E87"/>
    <w:rsid w:val="00597D76"/>
    <w:rsid w:val="005A062E"/>
    <w:rsid w:val="005A12E3"/>
    <w:rsid w:val="005A2E37"/>
    <w:rsid w:val="005A6270"/>
    <w:rsid w:val="005A788A"/>
    <w:rsid w:val="005B1D60"/>
    <w:rsid w:val="005B3671"/>
    <w:rsid w:val="005B3891"/>
    <w:rsid w:val="005B39B5"/>
    <w:rsid w:val="005B3F42"/>
    <w:rsid w:val="005B6093"/>
    <w:rsid w:val="005B6190"/>
    <w:rsid w:val="005B69C2"/>
    <w:rsid w:val="005C0A58"/>
    <w:rsid w:val="005C0C5B"/>
    <w:rsid w:val="005C4AED"/>
    <w:rsid w:val="005C5B49"/>
    <w:rsid w:val="005C6FC0"/>
    <w:rsid w:val="005D0CAF"/>
    <w:rsid w:val="005D1310"/>
    <w:rsid w:val="005D1771"/>
    <w:rsid w:val="005D2ED4"/>
    <w:rsid w:val="005D2F4A"/>
    <w:rsid w:val="005D4814"/>
    <w:rsid w:val="005D7DD8"/>
    <w:rsid w:val="005E287B"/>
    <w:rsid w:val="005E34C9"/>
    <w:rsid w:val="005E4958"/>
    <w:rsid w:val="005F1F48"/>
    <w:rsid w:val="005F21C0"/>
    <w:rsid w:val="005F419C"/>
    <w:rsid w:val="005F445A"/>
    <w:rsid w:val="00600B1A"/>
    <w:rsid w:val="0060107E"/>
    <w:rsid w:val="00602AFE"/>
    <w:rsid w:val="0060337E"/>
    <w:rsid w:val="00603EF0"/>
    <w:rsid w:val="006048E9"/>
    <w:rsid w:val="00604B98"/>
    <w:rsid w:val="00607396"/>
    <w:rsid w:val="00612A4B"/>
    <w:rsid w:val="0061342C"/>
    <w:rsid w:val="0061371B"/>
    <w:rsid w:val="00613D02"/>
    <w:rsid w:val="00614600"/>
    <w:rsid w:val="00614ADE"/>
    <w:rsid w:val="00617271"/>
    <w:rsid w:val="00617302"/>
    <w:rsid w:val="00620178"/>
    <w:rsid w:val="00623A95"/>
    <w:rsid w:val="006241DA"/>
    <w:rsid w:val="0062594E"/>
    <w:rsid w:val="006324E5"/>
    <w:rsid w:val="00632C3F"/>
    <w:rsid w:val="00633ADC"/>
    <w:rsid w:val="00636CCB"/>
    <w:rsid w:val="0064211B"/>
    <w:rsid w:val="00642310"/>
    <w:rsid w:val="00643982"/>
    <w:rsid w:val="00643E15"/>
    <w:rsid w:val="00644C1F"/>
    <w:rsid w:val="00645862"/>
    <w:rsid w:val="0064686F"/>
    <w:rsid w:val="00647231"/>
    <w:rsid w:val="00650917"/>
    <w:rsid w:val="0065135C"/>
    <w:rsid w:val="00651475"/>
    <w:rsid w:val="006531B6"/>
    <w:rsid w:val="00655870"/>
    <w:rsid w:val="006568CD"/>
    <w:rsid w:val="00656C34"/>
    <w:rsid w:val="006572DD"/>
    <w:rsid w:val="0066073D"/>
    <w:rsid w:val="00660A80"/>
    <w:rsid w:val="0066373C"/>
    <w:rsid w:val="0066442A"/>
    <w:rsid w:val="006650A6"/>
    <w:rsid w:val="006742B7"/>
    <w:rsid w:val="00675ACC"/>
    <w:rsid w:val="006772A2"/>
    <w:rsid w:val="00677B66"/>
    <w:rsid w:val="00677CBE"/>
    <w:rsid w:val="00681CC3"/>
    <w:rsid w:val="00681D84"/>
    <w:rsid w:val="0068388D"/>
    <w:rsid w:val="0068597D"/>
    <w:rsid w:val="006916CF"/>
    <w:rsid w:val="0069366D"/>
    <w:rsid w:val="00696A83"/>
    <w:rsid w:val="00697B3C"/>
    <w:rsid w:val="006A3079"/>
    <w:rsid w:val="006A31AF"/>
    <w:rsid w:val="006A5BBC"/>
    <w:rsid w:val="006B2B3F"/>
    <w:rsid w:val="006B3807"/>
    <w:rsid w:val="006B4311"/>
    <w:rsid w:val="006B6258"/>
    <w:rsid w:val="006B675E"/>
    <w:rsid w:val="006C0FA3"/>
    <w:rsid w:val="006C14C6"/>
    <w:rsid w:val="006C1965"/>
    <w:rsid w:val="006C1D4B"/>
    <w:rsid w:val="006C1F6E"/>
    <w:rsid w:val="006C2ACC"/>
    <w:rsid w:val="006C4382"/>
    <w:rsid w:val="006C578B"/>
    <w:rsid w:val="006C60C5"/>
    <w:rsid w:val="006C6B3B"/>
    <w:rsid w:val="006D0E0E"/>
    <w:rsid w:val="006D16BA"/>
    <w:rsid w:val="006D1A67"/>
    <w:rsid w:val="006D1E85"/>
    <w:rsid w:val="006D278A"/>
    <w:rsid w:val="006D27CE"/>
    <w:rsid w:val="006D3470"/>
    <w:rsid w:val="006D3ABD"/>
    <w:rsid w:val="006D41F8"/>
    <w:rsid w:val="006D49BD"/>
    <w:rsid w:val="006D53A6"/>
    <w:rsid w:val="006E193A"/>
    <w:rsid w:val="006E42D1"/>
    <w:rsid w:val="006E48D8"/>
    <w:rsid w:val="006E63E4"/>
    <w:rsid w:val="006E6A62"/>
    <w:rsid w:val="006E7603"/>
    <w:rsid w:val="006F1765"/>
    <w:rsid w:val="006F23F7"/>
    <w:rsid w:val="006F2BFA"/>
    <w:rsid w:val="006F3831"/>
    <w:rsid w:val="006F3DA0"/>
    <w:rsid w:val="006F6F63"/>
    <w:rsid w:val="006F7058"/>
    <w:rsid w:val="006F7292"/>
    <w:rsid w:val="006F7973"/>
    <w:rsid w:val="00700226"/>
    <w:rsid w:val="007027AB"/>
    <w:rsid w:val="0070338F"/>
    <w:rsid w:val="0070459C"/>
    <w:rsid w:val="00704901"/>
    <w:rsid w:val="00710B13"/>
    <w:rsid w:val="00711B0B"/>
    <w:rsid w:val="0071264A"/>
    <w:rsid w:val="007127EC"/>
    <w:rsid w:val="0071539C"/>
    <w:rsid w:val="00717B40"/>
    <w:rsid w:val="00717F28"/>
    <w:rsid w:val="0072090F"/>
    <w:rsid w:val="007252B8"/>
    <w:rsid w:val="00725709"/>
    <w:rsid w:val="007261AA"/>
    <w:rsid w:val="0073160E"/>
    <w:rsid w:val="00731C28"/>
    <w:rsid w:val="00734EB9"/>
    <w:rsid w:val="00734ED0"/>
    <w:rsid w:val="00740042"/>
    <w:rsid w:val="00742521"/>
    <w:rsid w:val="00742FA1"/>
    <w:rsid w:val="00746263"/>
    <w:rsid w:val="00746A20"/>
    <w:rsid w:val="007503AC"/>
    <w:rsid w:val="00751D8A"/>
    <w:rsid w:val="00753023"/>
    <w:rsid w:val="00754FE9"/>
    <w:rsid w:val="007569C6"/>
    <w:rsid w:val="00760E16"/>
    <w:rsid w:val="0076621C"/>
    <w:rsid w:val="007664A7"/>
    <w:rsid w:val="0076742F"/>
    <w:rsid w:val="00770748"/>
    <w:rsid w:val="007714DC"/>
    <w:rsid w:val="00771A51"/>
    <w:rsid w:val="00771EAF"/>
    <w:rsid w:val="00772534"/>
    <w:rsid w:val="00772A52"/>
    <w:rsid w:val="00773255"/>
    <w:rsid w:val="00776174"/>
    <w:rsid w:val="0077675C"/>
    <w:rsid w:val="007773D1"/>
    <w:rsid w:val="00780565"/>
    <w:rsid w:val="007823DE"/>
    <w:rsid w:val="00784AFB"/>
    <w:rsid w:val="00785EEB"/>
    <w:rsid w:val="007869A2"/>
    <w:rsid w:val="00786F7C"/>
    <w:rsid w:val="007927AD"/>
    <w:rsid w:val="007932A6"/>
    <w:rsid w:val="00795699"/>
    <w:rsid w:val="007959AA"/>
    <w:rsid w:val="00795BC5"/>
    <w:rsid w:val="00797094"/>
    <w:rsid w:val="007970B9"/>
    <w:rsid w:val="007978BD"/>
    <w:rsid w:val="00797ABE"/>
    <w:rsid w:val="00797CFF"/>
    <w:rsid w:val="007A2BC2"/>
    <w:rsid w:val="007A4E5F"/>
    <w:rsid w:val="007A5CC7"/>
    <w:rsid w:val="007A7D8A"/>
    <w:rsid w:val="007B0FD9"/>
    <w:rsid w:val="007B20A6"/>
    <w:rsid w:val="007B250F"/>
    <w:rsid w:val="007B25B9"/>
    <w:rsid w:val="007B4034"/>
    <w:rsid w:val="007B7664"/>
    <w:rsid w:val="007C0815"/>
    <w:rsid w:val="007C0844"/>
    <w:rsid w:val="007C2522"/>
    <w:rsid w:val="007C29F7"/>
    <w:rsid w:val="007C33B5"/>
    <w:rsid w:val="007C3E3B"/>
    <w:rsid w:val="007C41BE"/>
    <w:rsid w:val="007C6513"/>
    <w:rsid w:val="007C7248"/>
    <w:rsid w:val="007C798C"/>
    <w:rsid w:val="007D066D"/>
    <w:rsid w:val="007D09A5"/>
    <w:rsid w:val="007D127F"/>
    <w:rsid w:val="007D13D1"/>
    <w:rsid w:val="007D3791"/>
    <w:rsid w:val="007D37B6"/>
    <w:rsid w:val="007D3A8C"/>
    <w:rsid w:val="007D522E"/>
    <w:rsid w:val="007D5B06"/>
    <w:rsid w:val="007D5EF4"/>
    <w:rsid w:val="007E05A0"/>
    <w:rsid w:val="007E0CA5"/>
    <w:rsid w:val="007E1917"/>
    <w:rsid w:val="007E44CC"/>
    <w:rsid w:val="007E6258"/>
    <w:rsid w:val="007F0A07"/>
    <w:rsid w:val="007F12C6"/>
    <w:rsid w:val="007F1A1B"/>
    <w:rsid w:val="007F32BD"/>
    <w:rsid w:val="007F36DD"/>
    <w:rsid w:val="007F3FE2"/>
    <w:rsid w:val="007F51E4"/>
    <w:rsid w:val="007F68C4"/>
    <w:rsid w:val="007F78D1"/>
    <w:rsid w:val="00800354"/>
    <w:rsid w:val="008005E4"/>
    <w:rsid w:val="00800CD9"/>
    <w:rsid w:val="008040CE"/>
    <w:rsid w:val="0080684E"/>
    <w:rsid w:val="00807227"/>
    <w:rsid w:val="0081166B"/>
    <w:rsid w:val="0081645F"/>
    <w:rsid w:val="008164D3"/>
    <w:rsid w:val="00821A15"/>
    <w:rsid w:val="00821D26"/>
    <w:rsid w:val="00822524"/>
    <w:rsid w:val="00822DE4"/>
    <w:rsid w:val="00823C3C"/>
    <w:rsid w:val="008254B9"/>
    <w:rsid w:val="00825A10"/>
    <w:rsid w:val="008268E7"/>
    <w:rsid w:val="00826BB5"/>
    <w:rsid w:val="00830627"/>
    <w:rsid w:val="00831A4A"/>
    <w:rsid w:val="0083341C"/>
    <w:rsid w:val="00833FC7"/>
    <w:rsid w:val="008350F9"/>
    <w:rsid w:val="008360BF"/>
    <w:rsid w:val="00836477"/>
    <w:rsid w:val="008368C5"/>
    <w:rsid w:val="00837D5A"/>
    <w:rsid w:val="00840955"/>
    <w:rsid w:val="00841EF3"/>
    <w:rsid w:val="00842050"/>
    <w:rsid w:val="00843779"/>
    <w:rsid w:val="00845A3A"/>
    <w:rsid w:val="00845C7B"/>
    <w:rsid w:val="0084629E"/>
    <w:rsid w:val="008470CC"/>
    <w:rsid w:val="008479A9"/>
    <w:rsid w:val="008519C2"/>
    <w:rsid w:val="00855055"/>
    <w:rsid w:val="00855723"/>
    <w:rsid w:val="00855E8A"/>
    <w:rsid w:val="00856F27"/>
    <w:rsid w:val="0085755E"/>
    <w:rsid w:val="00857565"/>
    <w:rsid w:val="00857B13"/>
    <w:rsid w:val="008635FD"/>
    <w:rsid w:val="00863BA1"/>
    <w:rsid w:val="008643F2"/>
    <w:rsid w:val="00864513"/>
    <w:rsid w:val="00866195"/>
    <w:rsid w:val="008675E2"/>
    <w:rsid w:val="008677EC"/>
    <w:rsid w:val="00870D0A"/>
    <w:rsid w:val="008728BD"/>
    <w:rsid w:val="00876E36"/>
    <w:rsid w:val="00880272"/>
    <w:rsid w:val="00880BB8"/>
    <w:rsid w:val="00880BCD"/>
    <w:rsid w:val="008820EC"/>
    <w:rsid w:val="008821EB"/>
    <w:rsid w:val="0088279B"/>
    <w:rsid w:val="008838F5"/>
    <w:rsid w:val="0088489D"/>
    <w:rsid w:val="00885E7C"/>
    <w:rsid w:val="008914E8"/>
    <w:rsid w:val="0089671E"/>
    <w:rsid w:val="008974EC"/>
    <w:rsid w:val="008A2A65"/>
    <w:rsid w:val="008A3F5B"/>
    <w:rsid w:val="008A54DB"/>
    <w:rsid w:val="008A7343"/>
    <w:rsid w:val="008B2008"/>
    <w:rsid w:val="008B230E"/>
    <w:rsid w:val="008B36DB"/>
    <w:rsid w:val="008B417D"/>
    <w:rsid w:val="008B6E95"/>
    <w:rsid w:val="008C0638"/>
    <w:rsid w:val="008C2BFD"/>
    <w:rsid w:val="008C43D2"/>
    <w:rsid w:val="008C48B1"/>
    <w:rsid w:val="008C6390"/>
    <w:rsid w:val="008D0758"/>
    <w:rsid w:val="008D0862"/>
    <w:rsid w:val="008D0E76"/>
    <w:rsid w:val="008D12F8"/>
    <w:rsid w:val="008D2037"/>
    <w:rsid w:val="008D2E14"/>
    <w:rsid w:val="008D3749"/>
    <w:rsid w:val="008D4629"/>
    <w:rsid w:val="008D58FC"/>
    <w:rsid w:val="008D6EF5"/>
    <w:rsid w:val="008E1150"/>
    <w:rsid w:val="008E2B35"/>
    <w:rsid w:val="008E33BF"/>
    <w:rsid w:val="008E6340"/>
    <w:rsid w:val="008E7155"/>
    <w:rsid w:val="008E7345"/>
    <w:rsid w:val="008F05BA"/>
    <w:rsid w:val="008F146E"/>
    <w:rsid w:val="008F332C"/>
    <w:rsid w:val="008F4BC9"/>
    <w:rsid w:val="008F622B"/>
    <w:rsid w:val="008F6740"/>
    <w:rsid w:val="008F68F3"/>
    <w:rsid w:val="008F724D"/>
    <w:rsid w:val="008F7878"/>
    <w:rsid w:val="0090088C"/>
    <w:rsid w:val="00903A5D"/>
    <w:rsid w:val="00904C0C"/>
    <w:rsid w:val="00905164"/>
    <w:rsid w:val="00905543"/>
    <w:rsid w:val="00907B3E"/>
    <w:rsid w:val="009149F8"/>
    <w:rsid w:val="00916B9A"/>
    <w:rsid w:val="00917D6D"/>
    <w:rsid w:val="00920526"/>
    <w:rsid w:val="0092122C"/>
    <w:rsid w:val="0092122E"/>
    <w:rsid w:val="009224BE"/>
    <w:rsid w:val="0092397B"/>
    <w:rsid w:val="0092435F"/>
    <w:rsid w:val="009271A9"/>
    <w:rsid w:val="009318F4"/>
    <w:rsid w:val="0093444B"/>
    <w:rsid w:val="00934E1E"/>
    <w:rsid w:val="00935663"/>
    <w:rsid w:val="00937CAC"/>
    <w:rsid w:val="00943947"/>
    <w:rsid w:val="00944076"/>
    <w:rsid w:val="00944EFE"/>
    <w:rsid w:val="00946D9C"/>
    <w:rsid w:val="00947655"/>
    <w:rsid w:val="00950E10"/>
    <w:rsid w:val="00950FA7"/>
    <w:rsid w:val="00951402"/>
    <w:rsid w:val="00951939"/>
    <w:rsid w:val="009557E1"/>
    <w:rsid w:val="00955C27"/>
    <w:rsid w:val="00955D09"/>
    <w:rsid w:val="00957F00"/>
    <w:rsid w:val="009600D3"/>
    <w:rsid w:val="00961015"/>
    <w:rsid w:val="0096669F"/>
    <w:rsid w:val="009669D4"/>
    <w:rsid w:val="009734F9"/>
    <w:rsid w:val="00973943"/>
    <w:rsid w:val="009746A1"/>
    <w:rsid w:val="00975889"/>
    <w:rsid w:val="0097685B"/>
    <w:rsid w:val="00977DF3"/>
    <w:rsid w:val="00980A79"/>
    <w:rsid w:val="0098140D"/>
    <w:rsid w:val="00981F21"/>
    <w:rsid w:val="00982041"/>
    <w:rsid w:val="00983B31"/>
    <w:rsid w:val="009865A9"/>
    <w:rsid w:val="0098743C"/>
    <w:rsid w:val="00987AB0"/>
    <w:rsid w:val="00987CF0"/>
    <w:rsid w:val="00992736"/>
    <w:rsid w:val="009937EC"/>
    <w:rsid w:val="00996CA3"/>
    <w:rsid w:val="009A18A8"/>
    <w:rsid w:val="009A1A72"/>
    <w:rsid w:val="009A1BBF"/>
    <w:rsid w:val="009A2731"/>
    <w:rsid w:val="009A2D63"/>
    <w:rsid w:val="009A4AA2"/>
    <w:rsid w:val="009A54DE"/>
    <w:rsid w:val="009A60FA"/>
    <w:rsid w:val="009A62F5"/>
    <w:rsid w:val="009A6F1F"/>
    <w:rsid w:val="009B099B"/>
    <w:rsid w:val="009B23FE"/>
    <w:rsid w:val="009B3BFB"/>
    <w:rsid w:val="009B5E42"/>
    <w:rsid w:val="009C02C9"/>
    <w:rsid w:val="009C17E6"/>
    <w:rsid w:val="009C1D26"/>
    <w:rsid w:val="009C4766"/>
    <w:rsid w:val="009C6BAC"/>
    <w:rsid w:val="009C7846"/>
    <w:rsid w:val="009C7F41"/>
    <w:rsid w:val="009D1B98"/>
    <w:rsid w:val="009D2107"/>
    <w:rsid w:val="009D6EE8"/>
    <w:rsid w:val="009E10CB"/>
    <w:rsid w:val="009E4E78"/>
    <w:rsid w:val="009E5195"/>
    <w:rsid w:val="009E5FBC"/>
    <w:rsid w:val="009E6028"/>
    <w:rsid w:val="009E67E1"/>
    <w:rsid w:val="009E7B9D"/>
    <w:rsid w:val="009F0B2F"/>
    <w:rsid w:val="009F2BBD"/>
    <w:rsid w:val="009F3C7E"/>
    <w:rsid w:val="009F4515"/>
    <w:rsid w:val="009F5A0E"/>
    <w:rsid w:val="009F6BC5"/>
    <w:rsid w:val="009F6E58"/>
    <w:rsid w:val="009F730E"/>
    <w:rsid w:val="009F7B94"/>
    <w:rsid w:val="00A02BA4"/>
    <w:rsid w:val="00A03188"/>
    <w:rsid w:val="00A03CE2"/>
    <w:rsid w:val="00A04AE0"/>
    <w:rsid w:val="00A06BFA"/>
    <w:rsid w:val="00A07204"/>
    <w:rsid w:val="00A07C78"/>
    <w:rsid w:val="00A10283"/>
    <w:rsid w:val="00A11492"/>
    <w:rsid w:val="00A11E86"/>
    <w:rsid w:val="00A13FF6"/>
    <w:rsid w:val="00A17359"/>
    <w:rsid w:val="00A17815"/>
    <w:rsid w:val="00A20C86"/>
    <w:rsid w:val="00A21567"/>
    <w:rsid w:val="00A22B85"/>
    <w:rsid w:val="00A24588"/>
    <w:rsid w:val="00A24D62"/>
    <w:rsid w:val="00A24EA8"/>
    <w:rsid w:val="00A24F89"/>
    <w:rsid w:val="00A26113"/>
    <w:rsid w:val="00A32FE7"/>
    <w:rsid w:val="00A336BF"/>
    <w:rsid w:val="00A34D8D"/>
    <w:rsid w:val="00A35A0E"/>
    <w:rsid w:val="00A35B45"/>
    <w:rsid w:val="00A36531"/>
    <w:rsid w:val="00A409AF"/>
    <w:rsid w:val="00A41143"/>
    <w:rsid w:val="00A41C0D"/>
    <w:rsid w:val="00A42F6C"/>
    <w:rsid w:val="00A43D62"/>
    <w:rsid w:val="00A44C1F"/>
    <w:rsid w:val="00A44E01"/>
    <w:rsid w:val="00A47338"/>
    <w:rsid w:val="00A513A8"/>
    <w:rsid w:val="00A515A8"/>
    <w:rsid w:val="00A517D0"/>
    <w:rsid w:val="00A51BE5"/>
    <w:rsid w:val="00A52BE3"/>
    <w:rsid w:val="00A548B7"/>
    <w:rsid w:val="00A553BC"/>
    <w:rsid w:val="00A55495"/>
    <w:rsid w:val="00A555B3"/>
    <w:rsid w:val="00A55731"/>
    <w:rsid w:val="00A60716"/>
    <w:rsid w:val="00A62A9B"/>
    <w:rsid w:val="00A64296"/>
    <w:rsid w:val="00A65433"/>
    <w:rsid w:val="00A66DC9"/>
    <w:rsid w:val="00A67772"/>
    <w:rsid w:val="00A7137E"/>
    <w:rsid w:val="00A71A7E"/>
    <w:rsid w:val="00A7548A"/>
    <w:rsid w:val="00A766C9"/>
    <w:rsid w:val="00A76B3C"/>
    <w:rsid w:val="00A76CAD"/>
    <w:rsid w:val="00A76D11"/>
    <w:rsid w:val="00A81565"/>
    <w:rsid w:val="00A81D41"/>
    <w:rsid w:val="00A82A68"/>
    <w:rsid w:val="00A83941"/>
    <w:rsid w:val="00A83A95"/>
    <w:rsid w:val="00A83AEE"/>
    <w:rsid w:val="00A84C23"/>
    <w:rsid w:val="00A8641D"/>
    <w:rsid w:val="00A86A54"/>
    <w:rsid w:val="00A8754E"/>
    <w:rsid w:val="00A8779F"/>
    <w:rsid w:val="00A87ABF"/>
    <w:rsid w:val="00A87B83"/>
    <w:rsid w:val="00A90E28"/>
    <w:rsid w:val="00A92A94"/>
    <w:rsid w:val="00A93E61"/>
    <w:rsid w:val="00A947C1"/>
    <w:rsid w:val="00AA02CA"/>
    <w:rsid w:val="00AA0A42"/>
    <w:rsid w:val="00AA1854"/>
    <w:rsid w:val="00AA2720"/>
    <w:rsid w:val="00AA3CB8"/>
    <w:rsid w:val="00AA4D33"/>
    <w:rsid w:val="00AA61FA"/>
    <w:rsid w:val="00AB2008"/>
    <w:rsid w:val="00AB241B"/>
    <w:rsid w:val="00AB3A89"/>
    <w:rsid w:val="00AB3EC9"/>
    <w:rsid w:val="00AB474D"/>
    <w:rsid w:val="00AB5328"/>
    <w:rsid w:val="00AB56E0"/>
    <w:rsid w:val="00AB58DA"/>
    <w:rsid w:val="00AC0006"/>
    <w:rsid w:val="00AC0689"/>
    <w:rsid w:val="00AC0EBC"/>
    <w:rsid w:val="00AC36ED"/>
    <w:rsid w:val="00AC583F"/>
    <w:rsid w:val="00AD3359"/>
    <w:rsid w:val="00AD71DA"/>
    <w:rsid w:val="00AD73AD"/>
    <w:rsid w:val="00AE151B"/>
    <w:rsid w:val="00AE1915"/>
    <w:rsid w:val="00AE344D"/>
    <w:rsid w:val="00AE3A87"/>
    <w:rsid w:val="00AE4E68"/>
    <w:rsid w:val="00AE6264"/>
    <w:rsid w:val="00AE67F3"/>
    <w:rsid w:val="00AF1744"/>
    <w:rsid w:val="00AF1977"/>
    <w:rsid w:val="00AF1A40"/>
    <w:rsid w:val="00AF4476"/>
    <w:rsid w:val="00AF46F1"/>
    <w:rsid w:val="00AF5D0E"/>
    <w:rsid w:val="00AF62A0"/>
    <w:rsid w:val="00AF704F"/>
    <w:rsid w:val="00B020CC"/>
    <w:rsid w:val="00B059E8"/>
    <w:rsid w:val="00B05C38"/>
    <w:rsid w:val="00B06068"/>
    <w:rsid w:val="00B06DE5"/>
    <w:rsid w:val="00B06E43"/>
    <w:rsid w:val="00B073E6"/>
    <w:rsid w:val="00B07472"/>
    <w:rsid w:val="00B07D30"/>
    <w:rsid w:val="00B154EA"/>
    <w:rsid w:val="00B16870"/>
    <w:rsid w:val="00B1701D"/>
    <w:rsid w:val="00B1726B"/>
    <w:rsid w:val="00B210E3"/>
    <w:rsid w:val="00B22390"/>
    <w:rsid w:val="00B23DA0"/>
    <w:rsid w:val="00B2615C"/>
    <w:rsid w:val="00B26773"/>
    <w:rsid w:val="00B27792"/>
    <w:rsid w:val="00B277DE"/>
    <w:rsid w:val="00B31BCF"/>
    <w:rsid w:val="00B32F9E"/>
    <w:rsid w:val="00B37650"/>
    <w:rsid w:val="00B4081A"/>
    <w:rsid w:val="00B41704"/>
    <w:rsid w:val="00B42EEB"/>
    <w:rsid w:val="00B43516"/>
    <w:rsid w:val="00B437FD"/>
    <w:rsid w:val="00B46154"/>
    <w:rsid w:val="00B47752"/>
    <w:rsid w:val="00B50C65"/>
    <w:rsid w:val="00B50D5C"/>
    <w:rsid w:val="00B553D3"/>
    <w:rsid w:val="00B56EE9"/>
    <w:rsid w:val="00B57779"/>
    <w:rsid w:val="00B57975"/>
    <w:rsid w:val="00B6367C"/>
    <w:rsid w:val="00B642C4"/>
    <w:rsid w:val="00B67AD8"/>
    <w:rsid w:val="00B67BB5"/>
    <w:rsid w:val="00B71E62"/>
    <w:rsid w:val="00B72108"/>
    <w:rsid w:val="00B72567"/>
    <w:rsid w:val="00B72A18"/>
    <w:rsid w:val="00B740BB"/>
    <w:rsid w:val="00B74D22"/>
    <w:rsid w:val="00B74F6B"/>
    <w:rsid w:val="00B76893"/>
    <w:rsid w:val="00B80223"/>
    <w:rsid w:val="00B82ED1"/>
    <w:rsid w:val="00B8790F"/>
    <w:rsid w:val="00B87B73"/>
    <w:rsid w:val="00B87DB6"/>
    <w:rsid w:val="00B90CF0"/>
    <w:rsid w:val="00B9393D"/>
    <w:rsid w:val="00B94684"/>
    <w:rsid w:val="00B958AD"/>
    <w:rsid w:val="00B95983"/>
    <w:rsid w:val="00B96DCE"/>
    <w:rsid w:val="00B972FA"/>
    <w:rsid w:val="00BA0306"/>
    <w:rsid w:val="00BA03DD"/>
    <w:rsid w:val="00BA2CB7"/>
    <w:rsid w:val="00BA6FDB"/>
    <w:rsid w:val="00BB37B4"/>
    <w:rsid w:val="00BB4FAA"/>
    <w:rsid w:val="00BB77C3"/>
    <w:rsid w:val="00BB790C"/>
    <w:rsid w:val="00BC1839"/>
    <w:rsid w:val="00BC1F5C"/>
    <w:rsid w:val="00BC232D"/>
    <w:rsid w:val="00BC43C3"/>
    <w:rsid w:val="00BC79F1"/>
    <w:rsid w:val="00BC7DD8"/>
    <w:rsid w:val="00BD079D"/>
    <w:rsid w:val="00BD2AD1"/>
    <w:rsid w:val="00BD2ECD"/>
    <w:rsid w:val="00BD4CF5"/>
    <w:rsid w:val="00BD5FC5"/>
    <w:rsid w:val="00BD6837"/>
    <w:rsid w:val="00BE5ACC"/>
    <w:rsid w:val="00BE5F6A"/>
    <w:rsid w:val="00BE5F8B"/>
    <w:rsid w:val="00BE6BE4"/>
    <w:rsid w:val="00BE7D10"/>
    <w:rsid w:val="00BF0397"/>
    <w:rsid w:val="00BF055D"/>
    <w:rsid w:val="00BF0BB3"/>
    <w:rsid w:val="00BF1BCC"/>
    <w:rsid w:val="00BF2904"/>
    <w:rsid w:val="00BF74F4"/>
    <w:rsid w:val="00C001AD"/>
    <w:rsid w:val="00C01988"/>
    <w:rsid w:val="00C01FD0"/>
    <w:rsid w:val="00C026D4"/>
    <w:rsid w:val="00C03748"/>
    <w:rsid w:val="00C06F8F"/>
    <w:rsid w:val="00C10782"/>
    <w:rsid w:val="00C11131"/>
    <w:rsid w:val="00C111A1"/>
    <w:rsid w:val="00C11DE0"/>
    <w:rsid w:val="00C137D4"/>
    <w:rsid w:val="00C13E0F"/>
    <w:rsid w:val="00C1760C"/>
    <w:rsid w:val="00C20388"/>
    <w:rsid w:val="00C20793"/>
    <w:rsid w:val="00C2114B"/>
    <w:rsid w:val="00C233EA"/>
    <w:rsid w:val="00C23DDB"/>
    <w:rsid w:val="00C2590E"/>
    <w:rsid w:val="00C25BD2"/>
    <w:rsid w:val="00C25D47"/>
    <w:rsid w:val="00C3001B"/>
    <w:rsid w:val="00C32297"/>
    <w:rsid w:val="00C333BA"/>
    <w:rsid w:val="00C33EB4"/>
    <w:rsid w:val="00C35FFE"/>
    <w:rsid w:val="00C36CE0"/>
    <w:rsid w:val="00C37960"/>
    <w:rsid w:val="00C408AB"/>
    <w:rsid w:val="00C41408"/>
    <w:rsid w:val="00C42DE6"/>
    <w:rsid w:val="00C43285"/>
    <w:rsid w:val="00C43993"/>
    <w:rsid w:val="00C44610"/>
    <w:rsid w:val="00C44B77"/>
    <w:rsid w:val="00C4506C"/>
    <w:rsid w:val="00C46176"/>
    <w:rsid w:val="00C46A4E"/>
    <w:rsid w:val="00C473AA"/>
    <w:rsid w:val="00C53056"/>
    <w:rsid w:val="00C54B4E"/>
    <w:rsid w:val="00C54BA9"/>
    <w:rsid w:val="00C5672E"/>
    <w:rsid w:val="00C568D6"/>
    <w:rsid w:val="00C60CDB"/>
    <w:rsid w:val="00C61714"/>
    <w:rsid w:val="00C6349E"/>
    <w:rsid w:val="00C6473D"/>
    <w:rsid w:val="00C665F9"/>
    <w:rsid w:val="00C66BC3"/>
    <w:rsid w:val="00C700B7"/>
    <w:rsid w:val="00C7415D"/>
    <w:rsid w:val="00C74264"/>
    <w:rsid w:val="00C80E1A"/>
    <w:rsid w:val="00C81E32"/>
    <w:rsid w:val="00C833DE"/>
    <w:rsid w:val="00C8389F"/>
    <w:rsid w:val="00C86C4D"/>
    <w:rsid w:val="00C87364"/>
    <w:rsid w:val="00C87984"/>
    <w:rsid w:val="00CA02C0"/>
    <w:rsid w:val="00CA0427"/>
    <w:rsid w:val="00CA0991"/>
    <w:rsid w:val="00CA0D0A"/>
    <w:rsid w:val="00CA126E"/>
    <w:rsid w:val="00CA3ED1"/>
    <w:rsid w:val="00CA3F44"/>
    <w:rsid w:val="00CA40D9"/>
    <w:rsid w:val="00CA453D"/>
    <w:rsid w:val="00CA753F"/>
    <w:rsid w:val="00CB38CB"/>
    <w:rsid w:val="00CB39C0"/>
    <w:rsid w:val="00CB4475"/>
    <w:rsid w:val="00CB5379"/>
    <w:rsid w:val="00CB592A"/>
    <w:rsid w:val="00CB76C0"/>
    <w:rsid w:val="00CB7D6D"/>
    <w:rsid w:val="00CC0B0D"/>
    <w:rsid w:val="00CC0F32"/>
    <w:rsid w:val="00CC25BB"/>
    <w:rsid w:val="00CC65E2"/>
    <w:rsid w:val="00CD04EA"/>
    <w:rsid w:val="00CD1B23"/>
    <w:rsid w:val="00CD4BA2"/>
    <w:rsid w:val="00CD4C45"/>
    <w:rsid w:val="00CD4CC6"/>
    <w:rsid w:val="00CD4D47"/>
    <w:rsid w:val="00CD4DE2"/>
    <w:rsid w:val="00CE0B20"/>
    <w:rsid w:val="00CE4C60"/>
    <w:rsid w:val="00CF0578"/>
    <w:rsid w:val="00CF0801"/>
    <w:rsid w:val="00CF2386"/>
    <w:rsid w:val="00CF3E3D"/>
    <w:rsid w:val="00CF58A4"/>
    <w:rsid w:val="00CF7D56"/>
    <w:rsid w:val="00D00DBC"/>
    <w:rsid w:val="00D020B8"/>
    <w:rsid w:val="00D02704"/>
    <w:rsid w:val="00D04D50"/>
    <w:rsid w:val="00D04F33"/>
    <w:rsid w:val="00D05307"/>
    <w:rsid w:val="00D05F4D"/>
    <w:rsid w:val="00D06BF7"/>
    <w:rsid w:val="00D105D8"/>
    <w:rsid w:val="00D10847"/>
    <w:rsid w:val="00D14204"/>
    <w:rsid w:val="00D151DC"/>
    <w:rsid w:val="00D15B39"/>
    <w:rsid w:val="00D16609"/>
    <w:rsid w:val="00D170E0"/>
    <w:rsid w:val="00D17356"/>
    <w:rsid w:val="00D1764D"/>
    <w:rsid w:val="00D20F97"/>
    <w:rsid w:val="00D22C81"/>
    <w:rsid w:val="00D26BCE"/>
    <w:rsid w:val="00D31482"/>
    <w:rsid w:val="00D33639"/>
    <w:rsid w:val="00D353C2"/>
    <w:rsid w:val="00D365BD"/>
    <w:rsid w:val="00D378F3"/>
    <w:rsid w:val="00D42402"/>
    <w:rsid w:val="00D442D9"/>
    <w:rsid w:val="00D4534E"/>
    <w:rsid w:val="00D46E6E"/>
    <w:rsid w:val="00D47F1E"/>
    <w:rsid w:val="00D47F58"/>
    <w:rsid w:val="00D47F96"/>
    <w:rsid w:val="00D513FC"/>
    <w:rsid w:val="00D53AE6"/>
    <w:rsid w:val="00D554BC"/>
    <w:rsid w:val="00D63704"/>
    <w:rsid w:val="00D63891"/>
    <w:rsid w:val="00D659C3"/>
    <w:rsid w:val="00D71828"/>
    <w:rsid w:val="00D724DF"/>
    <w:rsid w:val="00D73570"/>
    <w:rsid w:val="00D74D1F"/>
    <w:rsid w:val="00D750DB"/>
    <w:rsid w:val="00D75109"/>
    <w:rsid w:val="00D75A37"/>
    <w:rsid w:val="00D77626"/>
    <w:rsid w:val="00D817F8"/>
    <w:rsid w:val="00D819D6"/>
    <w:rsid w:val="00D81B6C"/>
    <w:rsid w:val="00D8237F"/>
    <w:rsid w:val="00D833BD"/>
    <w:rsid w:val="00D83FB6"/>
    <w:rsid w:val="00D87395"/>
    <w:rsid w:val="00D875BA"/>
    <w:rsid w:val="00D9000C"/>
    <w:rsid w:val="00D91D5A"/>
    <w:rsid w:val="00D92BA9"/>
    <w:rsid w:val="00D9508E"/>
    <w:rsid w:val="00D96013"/>
    <w:rsid w:val="00DA19D1"/>
    <w:rsid w:val="00DA2E92"/>
    <w:rsid w:val="00DA31FB"/>
    <w:rsid w:val="00DA4522"/>
    <w:rsid w:val="00DA52CE"/>
    <w:rsid w:val="00DA53BE"/>
    <w:rsid w:val="00DA5A8C"/>
    <w:rsid w:val="00DA7C4F"/>
    <w:rsid w:val="00DB6140"/>
    <w:rsid w:val="00DB7D20"/>
    <w:rsid w:val="00DC0BEA"/>
    <w:rsid w:val="00DC0D6B"/>
    <w:rsid w:val="00DC6160"/>
    <w:rsid w:val="00DD12F3"/>
    <w:rsid w:val="00DD159E"/>
    <w:rsid w:val="00DD22F8"/>
    <w:rsid w:val="00DD3B63"/>
    <w:rsid w:val="00DD508A"/>
    <w:rsid w:val="00DD5C3A"/>
    <w:rsid w:val="00DD6F80"/>
    <w:rsid w:val="00DD7B68"/>
    <w:rsid w:val="00DE0C8E"/>
    <w:rsid w:val="00DE0F9E"/>
    <w:rsid w:val="00DE4273"/>
    <w:rsid w:val="00DE5E0D"/>
    <w:rsid w:val="00DE6D15"/>
    <w:rsid w:val="00DE7596"/>
    <w:rsid w:val="00DE7D7B"/>
    <w:rsid w:val="00E003BE"/>
    <w:rsid w:val="00E00B11"/>
    <w:rsid w:val="00E02098"/>
    <w:rsid w:val="00E02E08"/>
    <w:rsid w:val="00E04392"/>
    <w:rsid w:val="00E060CB"/>
    <w:rsid w:val="00E07DFC"/>
    <w:rsid w:val="00E104E4"/>
    <w:rsid w:val="00E13B4F"/>
    <w:rsid w:val="00E16F3F"/>
    <w:rsid w:val="00E17489"/>
    <w:rsid w:val="00E23DD2"/>
    <w:rsid w:val="00E310AA"/>
    <w:rsid w:val="00E31616"/>
    <w:rsid w:val="00E32768"/>
    <w:rsid w:val="00E332CE"/>
    <w:rsid w:val="00E34AE2"/>
    <w:rsid w:val="00E37E02"/>
    <w:rsid w:val="00E40781"/>
    <w:rsid w:val="00E40FF1"/>
    <w:rsid w:val="00E41176"/>
    <w:rsid w:val="00E41DF0"/>
    <w:rsid w:val="00E42E2E"/>
    <w:rsid w:val="00E452DD"/>
    <w:rsid w:val="00E46389"/>
    <w:rsid w:val="00E4765D"/>
    <w:rsid w:val="00E50103"/>
    <w:rsid w:val="00E510A6"/>
    <w:rsid w:val="00E52DFE"/>
    <w:rsid w:val="00E54A51"/>
    <w:rsid w:val="00E56BDD"/>
    <w:rsid w:val="00E60519"/>
    <w:rsid w:val="00E6052D"/>
    <w:rsid w:val="00E640C2"/>
    <w:rsid w:val="00E66A25"/>
    <w:rsid w:val="00E709D3"/>
    <w:rsid w:val="00E70F2F"/>
    <w:rsid w:val="00E71BD1"/>
    <w:rsid w:val="00E7343F"/>
    <w:rsid w:val="00E73684"/>
    <w:rsid w:val="00E75B0E"/>
    <w:rsid w:val="00E77D44"/>
    <w:rsid w:val="00E83622"/>
    <w:rsid w:val="00E8395B"/>
    <w:rsid w:val="00E83A54"/>
    <w:rsid w:val="00E846F0"/>
    <w:rsid w:val="00E84C28"/>
    <w:rsid w:val="00E8566A"/>
    <w:rsid w:val="00E8621D"/>
    <w:rsid w:val="00E922AC"/>
    <w:rsid w:val="00E932FD"/>
    <w:rsid w:val="00E937F1"/>
    <w:rsid w:val="00E964D3"/>
    <w:rsid w:val="00E96AD0"/>
    <w:rsid w:val="00E97F96"/>
    <w:rsid w:val="00EA1CA9"/>
    <w:rsid w:val="00EA3E59"/>
    <w:rsid w:val="00EA4D77"/>
    <w:rsid w:val="00EA6E73"/>
    <w:rsid w:val="00EA7518"/>
    <w:rsid w:val="00EA7BBB"/>
    <w:rsid w:val="00EB04DA"/>
    <w:rsid w:val="00EB074F"/>
    <w:rsid w:val="00EB0B3C"/>
    <w:rsid w:val="00EB1BC8"/>
    <w:rsid w:val="00EB5422"/>
    <w:rsid w:val="00EB54D5"/>
    <w:rsid w:val="00EB562B"/>
    <w:rsid w:val="00EB69E8"/>
    <w:rsid w:val="00EC06FC"/>
    <w:rsid w:val="00EC1209"/>
    <w:rsid w:val="00EC1E37"/>
    <w:rsid w:val="00EC2A22"/>
    <w:rsid w:val="00EC2A2A"/>
    <w:rsid w:val="00EC52FF"/>
    <w:rsid w:val="00EC7964"/>
    <w:rsid w:val="00ED1DC9"/>
    <w:rsid w:val="00ED4393"/>
    <w:rsid w:val="00ED4892"/>
    <w:rsid w:val="00ED5213"/>
    <w:rsid w:val="00ED53B6"/>
    <w:rsid w:val="00ED560C"/>
    <w:rsid w:val="00EE046D"/>
    <w:rsid w:val="00EE0ACC"/>
    <w:rsid w:val="00EE1791"/>
    <w:rsid w:val="00EE2242"/>
    <w:rsid w:val="00EE3451"/>
    <w:rsid w:val="00EE365C"/>
    <w:rsid w:val="00EE4009"/>
    <w:rsid w:val="00EE57B7"/>
    <w:rsid w:val="00EE65B2"/>
    <w:rsid w:val="00EE6A83"/>
    <w:rsid w:val="00EE6E3C"/>
    <w:rsid w:val="00EE7985"/>
    <w:rsid w:val="00EE7A3C"/>
    <w:rsid w:val="00EF1F6E"/>
    <w:rsid w:val="00EF2419"/>
    <w:rsid w:val="00EF38C1"/>
    <w:rsid w:val="00EF3C51"/>
    <w:rsid w:val="00EF3CAC"/>
    <w:rsid w:val="00EF3CFA"/>
    <w:rsid w:val="00EF721A"/>
    <w:rsid w:val="00F0218F"/>
    <w:rsid w:val="00F03041"/>
    <w:rsid w:val="00F07D96"/>
    <w:rsid w:val="00F11B8D"/>
    <w:rsid w:val="00F141E1"/>
    <w:rsid w:val="00F154AE"/>
    <w:rsid w:val="00F202FF"/>
    <w:rsid w:val="00F318AB"/>
    <w:rsid w:val="00F33BC2"/>
    <w:rsid w:val="00F3674F"/>
    <w:rsid w:val="00F36993"/>
    <w:rsid w:val="00F36E81"/>
    <w:rsid w:val="00F41534"/>
    <w:rsid w:val="00F41A82"/>
    <w:rsid w:val="00F423CF"/>
    <w:rsid w:val="00F4333A"/>
    <w:rsid w:val="00F4388E"/>
    <w:rsid w:val="00F43BED"/>
    <w:rsid w:val="00F45E25"/>
    <w:rsid w:val="00F478D0"/>
    <w:rsid w:val="00F47961"/>
    <w:rsid w:val="00F5210A"/>
    <w:rsid w:val="00F549D9"/>
    <w:rsid w:val="00F54D72"/>
    <w:rsid w:val="00F5514E"/>
    <w:rsid w:val="00F55808"/>
    <w:rsid w:val="00F55C1F"/>
    <w:rsid w:val="00F56A6D"/>
    <w:rsid w:val="00F603D9"/>
    <w:rsid w:val="00F61929"/>
    <w:rsid w:val="00F625AF"/>
    <w:rsid w:val="00F633E2"/>
    <w:rsid w:val="00F65C33"/>
    <w:rsid w:val="00F7038D"/>
    <w:rsid w:val="00F71812"/>
    <w:rsid w:val="00F747FC"/>
    <w:rsid w:val="00F754EC"/>
    <w:rsid w:val="00F8072F"/>
    <w:rsid w:val="00F82B84"/>
    <w:rsid w:val="00F83831"/>
    <w:rsid w:val="00F84B1E"/>
    <w:rsid w:val="00F85621"/>
    <w:rsid w:val="00F874C8"/>
    <w:rsid w:val="00F87EC8"/>
    <w:rsid w:val="00F910BE"/>
    <w:rsid w:val="00F926EB"/>
    <w:rsid w:val="00F94C22"/>
    <w:rsid w:val="00F952A5"/>
    <w:rsid w:val="00F96CAF"/>
    <w:rsid w:val="00FA220B"/>
    <w:rsid w:val="00FA2B12"/>
    <w:rsid w:val="00FA2F70"/>
    <w:rsid w:val="00FA3617"/>
    <w:rsid w:val="00FA4830"/>
    <w:rsid w:val="00FA5000"/>
    <w:rsid w:val="00FA60A1"/>
    <w:rsid w:val="00FB013E"/>
    <w:rsid w:val="00FB03C1"/>
    <w:rsid w:val="00FB0632"/>
    <w:rsid w:val="00FB1CED"/>
    <w:rsid w:val="00FB36B2"/>
    <w:rsid w:val="00FB3A6D"/>
    <w:rsid w:val="00FB5C8D"/>
    <w:rsid w:val="00FB613F"/>
    <w:rsid w:val="00FB7202"/>
    <w:rsid w:val="00FB741F"/>
    <w:rsid w:val="00FC00CC"/>
    <w:rsid w:val="00FC02A1"/>
    <w:rsid w:val="00FC1822"/>
    <w:rsid w:val="00FC3702"/>
    <w:rsid w:val="00FC539C"/>
    <w:rsid w:val="00FC53DE"/>
    <w:rsid w:val="00FC7E6F"/>
    <w:rsid w:val="00FD03E1"/>
    <w:rsid w:val="00FD07A0"/>
    <w:rsid w:val="00FD1FCA"/>
    <w:rsid w:val="00FD58CA"/>
    <w:rsid w:val="00FE1101"/>
    <w:rsid w:val="00FE15CB"/>
    <w:rsid w:val="00FE1EF0"/>
    <w:rsid w:val="00FE2C04"/>
    <w:rsid w:val="00FE333D"/>
    <w:rsid w:val="00FE3408"/>
    <w:rsid w:val="00FE5ED0"/>
    <w:rsid w:val="00FE602A"/>
    <w:rsid w:val="00FF4C04"/>
    <w:rsid w:val="00FF5A4F"/>
    <w:rsid w:val="00FF6DAC"/>
    <w:rsid w:val="00FF6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Pr>
      <w:rFonts w:ascii="Calibri" w:eastAsia="Calibri" w:hAnsi="Calibri" w:cs="Times New Roman"/>
    </w:rPr>
  </w:style>
  <w:style w:type="paragraph" w:styleId="1">
    <w:name w:val="heading 1"/>
    <w:basedOn w:val="a"/>
    <w:next w:val="a"/>
    <w:link w:val="10"/>
    <w:uiPriority w:val="99"/>
    <w:qFormat/>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rPr>
      <w:rFonts w:ascii="Times New Roman" w:eastAsia="Times New Roman" w:hAnsi="Times New Roman" w:cs="Times New Roman"/>
      <w:sz w:val="28"/>
      <w:szCs w:val="28"/>
      <w:lang w:eastAsia="ru-RU"/>
    </w:rPr>
  </w:style>
  <w:style w:type="paragraph" w:styleId="a3">
    <w:name w:val="List Paragraph"/>
    <w:basedOn w:val="a"/>
    <w:uiPriority w:val="34"/>
    <w:qFormat/>
    <w:pPr>
      <w:ind w:left="720"/>
      <w:contextualSpacing/>
    </w:pPr>
  </w:style>
  <w:style w:type="paragraph" w:styleId="a4">
    <w:name w:val="Subtitle"/>
    <w:basedOn w:val="a"/>
    <w:next w:val="a"/>
    <w:link w:val="a5"/>
    <w:uiPriority w:val="11"/>
    <w:qFormat/>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Pr>
      <w:rFonts w:ascii="Times New Roman" w:eastAsiaTheme="majorEastAsia" w:hAnsi="Times New Roman" w:cstheme="majorBidi"/>
      <w:iCs/>
      <w:spacing w:val="15"/>
      <w:sz w:val="28"/>
      <w:szCs w:val="24"/>
    </w:rPr>
  </w:style>
  <w:style w:type="table" w:styleId="a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rPr>
      <w:rFonts w:ascii="Calibri" w:eastAsia="Calibri" w:hAnsi="Calibri" w:cs="Times New Roman"/>
    </w:rPr>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rPr>
      <w:rFonts w:ascii="Calibri" w:eastAsia="Calibri" w:hAnsi="Calibri" w:cs="Times New Roman"/>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rPr>
  </w:style>
  <w:style w:type="paragraph" w:styleId="ab">
    <w:name w:val="No Spacing"/>
    <w:uiPriority w:val="1"/>
    <w:qFormat/>
    <w:pPr>
      <w:spacing w:after="0" w:line="240" w:lineRule="auto"/>
    </w:pPr>
    <w:rPr>
      <w:rFonts w:ascii="Calibri" w:eastAsia="Calibri" w:hAnsi="Calibri" w:cs="Times New Roman"/>
    </w:rPr>
  </w:style>
  <w:style w:type="paragraph" w:styleId="ac">
    <w:name w:val="Balloon Text"/>
    <w:basedOn w:val="a"/>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Pr>
      <w:rFonts w:ascii="Tahoma" w:eastAsia="Calibri" w:hAnsi="Tahoma" w:cs="Tahoma"/>
      <w:sz w:val="16"/>
      <w:szCs w:val="16"/>
    </w:rPr>
  </w:style>
  <w:style w:type="paragraph" w:customStyle="1" w:styleId="ConsPlusTitle">
    <w:name w:val="ConsPlusTitle"/>
    <w:uiPriority w:val="99"/>
    <w:pPr>
      <w:spacing w:after="0" w:line="240" w:lineRule="auto"/>
    </w:pPr>
    <w:rPr>
      <w:rFonts w:ascii="Calibri" w:eastAsiaTheme="minorEastAsia" w:hAnsi="Calibri" w:cs="Calibri"/>
      <w:b/>
      <w:lang w:eastAsia="ru-RU"/>
    </w:r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e">
    <w:name w:val="Title"/>
    <w:basedOn w:val="a"/>
    <w:next w:val="a"/>
    <w:link w:val="af"/>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
    <w:name w:val="Название Знак"/>
    <w:basedOn w:val="a0"/>
    <w:link w:val="ae"/>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a0"/>
    <w:uiPriority w:val="11"/>
    <w:rPr>
      <w:rFonts w:asciiTheme="majorHAnsi" w:eastAsiaTheme="majorEastAsia" w:hAnsiTheme="majorHAnsi" w:cstheme="majorBidi"/>
      <w:i/>
      <w:iCs/>
      <w:color w:val="4F81BD" w:themeColor="accent1"/>
      <w:spacing w:val="15"/>
      <w:sz w:val="24"/>
      <w:szCs w:val="24"/>
    </w:rPr>
  </w:style>
  <w:style w:type="character" w:styleId="af0">
    <w:name w:val="Subtle Emphasis"/>
    <w:basedOn w:val="a0"/>
    <w:uiPriority w:val="19"/>
    <w:qFormat/>
    <w:rPr>
      <w:i/>
      <w:iCs/>
      <w:color w:val="808080" w:themeColor="text1" w:themeTint="7F"/>
    </w:rPr>
  </w:style>
  <w:style w:type="character" w:styleId="af1">
    <w:name w:val="Emphasis"/>
    <w:basedOn w:val="a0"/>
    <w:uiPriority w:val="20"/>
    <w:qFormat/>
    <w:rPr>
      <w:i/>
      <w:iCs/>
    </w:rPr>
  </w:style>
  <w:style w:type="character" w:styleId="af2">
    <w:name w:val="Intense Emphasis"/>
    <w:basedOn w:val="a0"/>
    <w:uiPriority w:val="21"/>
    <w:qFormat/>
    <w:rPr>
      <w:b/>
      <w:bCs/>
      <w:i/>
      <w:iCs/>
      <w:color w:val="4F81BD" w:themeColor="accent1"/>
    </w:rPr>
  </w:style>
  <w:style w:type="character" w:styleId="af3">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4">
    <w:name w:val="Intense Quote"/>
    <w:basedOn w:val="a"/>
    <w:next w:val="a"/>
    <w:link w:val="af5"/>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Pr>
      <w:b/>
      <w:bCs/>
      <w:i/>
      <w:iCs/>
      <w:color w:val="4F81BD" w:themeColor="accent1"/>
    </w:rPr>
  </w:style>
  <w:style w:type="character" w:styleId="af6">
    <w:name w:val="Subtle Reference"/>
    <w:basedOn w:val="a0"/>
    <w:uiPriority w:val="31"/>
    <w:qFormat/>
    <w:rPr>
      <w:smallCaps/>
      <w:color w:val="C0504D" w:themeColor="accent2"/>
      <w:u w:val="single"/>
    </w:rPr>
  </w:style>
  <w:style w:type="character" w:styleId="af7">
    <w:name w:val="Intense Reference"/>
    <w:basedOn w:val="a0"/>
    <w:uiPriority w:val="32"/>
    <w:qFormat/>
    <w:rPr>
      <w:b/>
      <w:bCs/>
      <w:smallCaps/>
      <w:color w:val="C0504D" w:themeColor="accent2"/>
      <w:spacing w:val="5"/>
      <w:u w:val="single"/>
    </w:rPr>
  </w:style>
  <w:style w:type="character" w:styleId="af8">
    <w:name w:val="Book Title"/>
    <w:basedOn w:val="a0"/>
    <w:uiPriority w:val="33"/>
    <w:qFormat/>
    <w:rPr>
      <w:b/>
      <w:bCs/>
      <w:smallCaps/>
      <w:spacing w:val="5"/>
    </w:rPr>
  </w:style>
  <w:style w:type="paragraph" w:styleId="af9">
    <w:name w:val="footnote text"/>
    <w:basedOn w:val="a"/>
    <w:link w:val="afa"/>
    <w:uiPriority w:val="99"/>
    <w:semiHidden/>
    <w:unhideWhenUsed/>
    <w:pPr>
      <w:spacing w:after="0" w:line="240" w:lineRule="auto"/>
    </w:pPr>
    <w:rPr>
      <w:sz w:val="20"/>
      <w:szCs w:val="20"/>
    </w:rPr>
  </w:style>
  <w:style w:type="character" w:customStyle="1" w:styleId="afa">
    <w:name w:val="Текст сноски Знак"/>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pPr>
      <w:spacing w:after="0" w:line="240" w:lineRule="auto"/>
    </w:pPr>
    <w:rPr>
      <w:sz w:val="20"/>
      <w:szCs w:val="20"/>
    </w:rPr>
  </w:style>
  <w:style w:type="character" w:customStyle="1" w:styleId="afd">
    <w:name w:val="Текст концевой сноски Знак"/>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character" w:styleId="aff">
    <w:name w:val="Hyperlink"/>
    <w:basedOn w:val="a0"/>
    <w:uiPriority w:val="99"/>
    <w:unhideWhenUsed/>
    <w:rPr>
      <w:color w:val="0000FF" w:themeColor="hyperlink"/>
      <w:u w:val="single"/>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character" w:styleId="aff2">
    <w:name w:val="annotation reference"/>
    <w:basedOn w:val="a0"/>
    <w:uiPriority w:val="99"/>
    <w:semiHidden/>
    <w:unhideWhenUsed/>
    <w:rPr>
      <w:sz w:val="16"/>
      <w:szCs w:val="16"/>
    </w:rPr>
  </w:style>
  <w:style w:type="paragraph" w:styleId="aff3">
    <w:name w:val="annotation text"/>
    <w:basedOn w:val="a"/>
    <w:link w:val="aff4"/>
    <w:uiPriority w:val="99"/>
    <w:semiHidden/>
    <w:unhideWhenUsed/>
    <w:pPr>
      <w:spacing w:line="240" w:lineRule="auto"/>
    </w:pPr>
    <w:rPr>
      <w:sz w:val="20"/>
      <w:szCs w:val="20"/>
    </w:rPr>
  </w:style>
  <w:style w:type="character" w:customStyle="1" w:styleId="aff4">
    <w:name w:val="Текст примечания Знак"/>
    <w:basedOn w:val="a0"/>
    <w:link w:val="aff3"/>
    <w:uiPriority w:val="99"/>
    <w:semiHidden/>
    <w:rPr>
      <w:rFonts w:ascii="Calibri" w:eastAsia="Calibri" w:hAnsi="Calibri" w:cs="Times New Roman"/>
      <w:sz w:val="20"/>
      <w:szCs w:val="20"/>
    </w:rPr>
  </w:style>
  <w:style w:type="character" w:customStyle="1" w:styleId="Heading4Char">
    <w:name w:val="Heading 4 Char"/>
    <w:basedOn w:val="a0"/>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a0"/>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a0"/>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a0"/>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a0"/>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a0"/>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a0"/>
    <w:uiPriority w:val="10"/>
    <w:rPr>
      <w:rFonts w:asciiTheme="majorHAnsi" w:eastAsiaTheme="majorEastAsia" w:hAnsiTheme="majorHAnsi" w:cstheme="majorBidi"/>
      <w:color w:val="17365D" w:themeColor="text2" w:themeShade="BF"/>
      <w:spacing w:val="5"/>
      <w:sz w:val="52"/>
      <w:szCs w:val="52"/>
    </w:rPr>
  </w:style>
  <w:style w:type="character" w:customStyle="1" w:styleId="QuoteChar">
    <w:name w:val="Quote Char"/>
    <w:basedOn w:val="a0"/>
    <w:uiPriority w:val="29"/>
    <w:rPr>
      <w:i/>
      <w:iCs/>
      <w:color w:val="000000" w:themeColor="text1"/>
    </w:rPr>
  </w:style>
  <w:style w:type="character" w:customStyle="1" w:styleId="IntenseQuoteChar">
    <w:name w:val="Intense Quote Char"/>
    <w:basedOn w:val="a0"/>
    <w:uiPriority w:val="30"/>
    <w:rPr>
      <w:b/>
      <w:bCs/>
      <w:i/>
      <w:iCs/>
      <w:color w:val="4F81BD" w:themeColor="accent1"/>
    </w:rPr>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character" w:customStyle="1" w:styleId="PlainTextChar">
    <w:name w:val="Plain Text Char"/>
    <w:basedOn w:val="a0"/>
    <w:uiPriority w:val="99"/>
    <w:rPr>
      <w:rFonts w:ascii="Courier New" w:hAnsi="Courier New" w:cs="Courier New"/>
      <w:sz w:val="21"/>
      <w:szCs w:val="21"/>
    </w:rPr>
  </w:style>
  <w:style w:type="table" w:customStyle="1" w:styleId="23">
    <w:name w:val="Сетка таблицы2"/>
    <w:basedOn w:val="a1"/>
    <w:next w:val="a6"/>
    <w:uiPriority w:val="59"/>
    <w:rsid w:val="008F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8F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uiPriority w:val="59"/>
    <w:rsid w:val="008F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6"/>
    <w:uiPriority w:val="59"/>
    <w:rsid w:val="008F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Pr>
      <w:rFonts w:ascii="Calibri" w:eastAsia="Calibri" w:hAnsi="Calibri" w:cs="Times New Roman"/>
    </w:rPr>
  </w:style>
  <w:style w:type="paragraph" w:styleId="1">
    <w:name w:val="heading 1"/>
    <w:basedOn w:val="a"/>
    <w:next w:val="a"/>
    <w:link w:val="10"/>
    <w:uiPriority w:val="99"/>
    <w:qFormat/>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rPr>
      <w:rFonts w:ascii="Times New Roman" w:eastAsia="Times New Roman" w:hAnsi="Times New Roman" w:cs="Times New Roman"/>
      <w:sz w:val="28"/>
      <w:szCs w:val="28"/>
      <w:lang w:eastAsia="ru-RU"/>
    </w:rPr>
  </w:style>
  <w:style w:type="paragraph" w:styleId="a3">
    <w:name w:val="List Paragraph"/>
    <w:basedOn w:val="a"/>
    <w:uiPriority w:val="34"/>
    <w:qFormat/>
    <w:pPr>
      <w:ind w:left="720"/>
      <w:contextualSpacing/>
    </w:pPr>
  </w:style>
  <w:style w:type="paragraph" w:styleId="a4">
    <w:name w:val="Subtitle"/>
    <w:basedOn w:val="a"/>
    <w:next w:val="a"/>
    <w:link w:val="a5"/>
    <w:uiPriority w:val="11"/>
    <w:qFormat/>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Pr>
      <w:rFonts w:ascii="Times New Roman" w:eastAsiaTheme="majorEastAsia" w:hAnsi="Times New Roman" w:cstheme="majorBidi"/>
      <w:iCs/>
      <w:spacing w:val="15"/>
      <w:sz w:val="28"/>
      <w:szCs w:val="24"/>
    </w:rPr>
  </w:style>
  <w:style w:type="table" w:styleId="a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rPr>
      <w:rFonts w:ascii="Calibri" w:eastAsia="Calibri" w:hAnsi="Calibri" w:cs="Times New Roman"/>
    </w:rPr>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rPr>
      <w:rFonts w:ascii="Calibri" w:eastAsia="Calibri" w:hAnsi="Calibri" w:cs="Times New Roman"/>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rPr>
  </w:style>
  <w:style w:type="paragraph" w:styleId="ab">
    <w:name w:val="No Spacing"/>
    <w:uiPriority w:val="1"/>
    <w:qFormat/>
    <w:pPr>
      <w:spacing w:after="0" w:line="240" w:lineRule="auto"/>
    </w:pPr>
    <w:rPr>
      <w:rFonts w:ascii="Calibri" w:eastAsia="Calibri" w:hAnsi="Calibri" w:cs="Times New Roman"/>
    </w:rPr>
  </w:style>
  <w:style w:type="paragraph" w:styleId="ac">
    <w:name w:val="Balloon Text"/>
    <w:basedOn w:val="a"/>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Pr>
      <w:rFonts w:ascii="Tahoma" w:eastAsia="Calibri" w:hAnsi="Tahoma" w:cs="Tahoma"/>
      <w:sz w:val="16"/>
      <w:szCs w:val="16"/>
    </w:rPr>
  </w:style>
  <w:style w:type="paragraph" w:customStyle="1" w:styleId="ConsPlusTitle">
    <w:name w:val="ConsPlusTitle"/>
    <w:uiPriority w:val="99"/>
    <w:pPr>
      <w:spacing w:after="0" w:line="240" w:lineRule="auto"/>
    </w:pPr>
    <w:rPr>
      <w:rFonts w:ascii="Calibri" w:eastAsiaTheme="minorEastAsia" w:hAnsi="Calibri" w:cs="Calibri"/>
      <w:b/>
      <w:lang w:eastAsia="ru-RU"/>
    </w:r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e">
    <w:name w:val="Title"/>
    <w:basedOn w:val="a"/>
    <w:next w:val="a"/>
    <w:link w:val="af"/>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
    <w:name w:val="Название Знак"/>
    <w:basedOn w:val="a0"/>
    <w:link w:val="ae"/>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a0"/>
    <w:uiPriority w:val="11"/>
    <w:rPr>
      <w:rFonts w:asciiTheme="majorHAnsi" w:eastAsiaTheme="majorEastAsia" w:hAnsiTheme="majorHAnsi" w:cstheme="majorBidi"/>
      <w:i/>
      <w:iCs/>
      <w:color w:val="4F81BD" w:themeColor="accent1"/>
      <w:spacing w:val="15"/>
      <w:sz w:val="24"/>
      <w:szCs w:val="24"/>
    </w:rPr>
  </w:style>
  <w:style w:type="character" w:styleId="af0">
    <w:name w:val="Subtle Emphasis"/>
    <w:basedOn w:val="a0"/>
    <w:uiPriority w:val="19"/>
    <w:qFormat/>
    <w:rPr>
      <w:i/>
      <w:iCs/>
      <w:color w:val="808080" w:themeColor="text1" w:themeTint="7F"/>
    </w:rPr>
  </w:style>
  <w:style w:type="character" w:styleId="af1">
    <w:name w:val="Emphasis"/>
    <w:basedOn w:val="a0"/>
    <w:uiPriority w:val="20"/>
    <w:qFormat/>
    <w:rPr>
      <w:i/>
      <w:iCs/>
    </w:rPr>
  </w:style>
  <w:style w:type="character" w:styleId="af2">
    <w:name w:val="Intense Emphasis"/>
    <w:basedOn w:val="a0"/>
    <w:uiPriority w:val="21"/>
    <w:qFormat/>
    <w:rPr>
      <w:b/>
      <w:bCs/>
      <w:i/>
      <w:iCs/>
      <w:color w:val="4F81BD" w:themeColor="accent1"/>
    </w:rPr>
  </w:style>
  <w:style w:type="character" w:styleId="af3">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4">
    <w:name w:val="Intense Quote"/>
    <w:basedOn w:val="a"/>
    <w:next w:val="a"/>
    <w:link w:val="af5"/>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Pr>
      <w:b/>
      <w:bCs/>
      <w:i/>
      <w:iCs/>
      <w:color w:val="4F81BD" w:themeColor="accent1"/>
    </w:rPr>
  </w:style>
  <w:style w:type="character" w:styleId="af6">
    <w:name w:val="Subtle Reference"/>
    <w:basedOn w:val="a0"/>
    <w:uiPriority w:val="31"/>
    <w:qFormat/>
    <w:rPr>
      <w:smallCaps/>
      <w:color w:val="C0504D" w:themeColor="accent2"/>
      <w:u w:val="single"/>
    </w:rPr>
  </w:style>
  <w:style w:type="character" w:styleId="af7">
    <w:name w:val="Intense Reference"/>
    <w:basedOn w:val="a0"/>
    <w:uiPriority w:val="32"/>
    <w:qFormat/>
    <w:rPr>
      <w:b/>
      <w:bCs/>
      <w:smallCaps/>
      <w:color w:val="C0504D" w:themeColor="accent2"/>
      <w:spacing w:val="5"/>
      <w:u w:val="single"/>
    </w:rPr>
  </w:style>
  <w:style w:type="character" w:styleId="af8">
    <w:name w:val="Book Title"/>
    <w:basedOn w:val="a0"/>
    <w:uiPriority w:val="33"/>
    <w:qFormat/>
    <w:rPr>
      <w:b/>
      <w:bCs/>
      <w:smallCaps/>
      <w:spacing w:val="5"/>
    </w:rPr>
  </w:style>
  <w:style w:type="paragraph" w:styleId="af9">
    <w:name w:val="footnote text"/>
    <w:basedOn w:val="a"/>
    <w:link w:val="afa"/>
    <w:uiPriority w:val="99"/>
    <w:semiHidden/>
    <w:unhideWhenUsed/>
    <w:pPr>
      <w:spacing w:after="0" w:line="240" w:lineRule="auto"/>
    </w:pPr>
    <w:rPr>
      <w:sz w:val="20"/>
      <w:szCs w:val="20"/>
    </w:rPr>
  </w:style>
  <w:style w:type="character" w:customStyle="1" w:styleId="afa">
    <w:name w:val="Текст сноски Знак"/>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pPr>
      <w:spacing w:after="0" w:line="240" w:lineRule="auto"/>
    </w:pPr>
    <w:rPr>
      <w:sz w:val="20"/>
      <w:szCs w:val="20"/>
    </w:rPr>
  </w:style>
  <w:style w:type="character" w:customStyle="1" w:styleId="afd">
    <w:name w:val="Текст концевой сноски Знак"/>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character" w:styleId="aff">
    <w:name w:val="Hyperlink"/>
    <w:basedOn w:val="a0"/>
    <w:uiPriority w:val="99"/>
    <w:unhideWhenUsed/>
    <w:rPr>
      <w:color w:val="0000FF" w:themeColor="hyperlink"/>
      <w:u w:val="single"/>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character" w:styleId="aff2">
    <w:name w:val="annotation reference"/>
    <w:basedOn w:val="a0"/>
    <w:uiPriority w:val="99"/>
    <w:semiHidden/>
    <w:unhideWhenUsed/>
    <w:rPr>
      <w:sz w:val="16"/>
      <w:szCs w:val="16"/>
    </w:rPr>
  </w:style>
  <w:style w:type="paragraph" w:styleId="aff3">
    <w:name w:val="annotation text"/>
    <w:basedOn w:val="a"/>
    <w:link w:val="aff4"/>
    <w:uiPriority w:val="99"/>
    <w:semiHidden/>
    <w:unhideWhenUsed/>
    <w:pPr>
      <w:spacing w:line="240" w:lineRule="auto"/>
    </w:pPr>
    <w:rPr>
      <w:sz w:val="20"/>
      <w:szCs w:val="20"/>
    </w:rPr>
  </w:style>
  <w:style w:type="character" w:customStyle="1" w:styleId="aff4">
    <w:name w:val="Текст примечания Знак"/>
    <w:basedOn w:val="a0"/>
    <w:link w:val="aff3"/>
    <w:uiPriority w:val="99"/>
    <w:semiHidden/>
    <w:rPr>
      <w:rFonts w:ascii="Calibri" w:eastAsia="Calibri" w:hAnsi="Calibri" w:cs="Times New Roman"/>
      <w:sz w:val="20"/>
      <w:szCs w:val="20"/>
    </w:rPr>
  </w:style>
  <w:style w:type="character" w:customStyle="1" w:styleId="Heading4Char">
    <w:name w:val="Heading 4 Char"/>
    <w:basedOn w:val="a0"/>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a0"/>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a0"/>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a0"/>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a0"/>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a0"/>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a0"/>
    <w:uiPriority w:val="10"/>
    <w:rPr>
      <w:rFonts w:asciiTheme="majorHAnsi" w:eastAsiaTheme="majorEastAsia" w:hAnsiTheme="majorHAnsi" w:cstheme="majorBidi"/>
      <w:color w:val="17365D" w:themeColor="text2" w:themeShade="BF"/>
      <w:spacing w:val="5"/>
      <w:sz w:val="52"/>
      <w:szCs w:val="52"/>
    </w:rPr>
  </w:style>
  <w:style w:type="character" w:customStyle="1" w:styleId="QuoteChar">
    <w:name w:val="Quote Char"/>
    <w:basedOn w:val="a0"/>
    <w:uiPriority w:val="29"/>
    <w:rPr>
      <w:i/>
      <w:iCs/>
      <w:color w:val="000000" w:themeColor="text1"/>
    </w:rPr>
  </w:style>
  <w:style w:type="character" w:customStyle="1" w:styleId="IntenseQuoteChar">
    <w:name w:val="Intense Quote Char"/>
    <w:basedOn w:val="a0"/>
    <w:uiPriority w:val="30"/>
    <w:rPr>
      <w:b/>
      <w:bCs/>
      <w:i/>
      <w:iCs/>
      <w:color w:val="4F81BD" w:themeColor="accent1"/>
    </w:rPr>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character" w:customStyle="1" w:styleId="PlainTextChar">
    <w:name w:val="Plain Text Char"/>
    <w:basedOn w:val="a0"/>
    <w:uiPriority w:val="99"/>
    <w:rPr>
      <w:rFonts w:ascii="Courier New" w:hAnsi="Courier New" w:cs="Courier New"/>
      <w:sz w:val="21"/>
      <w:szCs w:val="21"/>
    </w:rPr>
  </w:style>
  <w:style w:type="table" w:customStyle="1" w:styleId="23">
    <w:name w:val="Сетка таблицы2"/>
    <w:basedOn w:val="a1"/>
    <w:next w:val="a6"/>
    <w:uiPriority w:val="59"/>
    <w:rsid w:val="008F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8F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uiPriority w:val="59"/>
    <w:rsid w:val="008F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6"/>
    <w:uiPriority w:val="59"/>
    <w:rsid w:val="008F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56784">
      <w:bodyDiv w:val="1"/>
      <w:marLeft w:val="0"/>
      <w:marRight w:val="0"/>
      <w:marTop w:val="0"/>
      <w:marBottom w:val="0"/>
      <w:divBdr>
        <w:top w:val="none" w:sz="0" w:space="0" w:color="auto"/>
        <w:left w:val="none" w:sz="0" w:space="0" w:color="auto"/>
        <w:bottom w:val="none" w:sz="0" w:space="0" w:color="auto"/>
        <w:right w:val="none" w:sz="0" w:space="0" w:color="auto"/>
      </w:divBdr>
    </w:div>
    <w:div w:id="1305312556">
      <w:bodyDiv w:val="1"/>
      <w:marLeft w:val="0"/>
      <w:marRight w:val="0"/>
      <w:marTop w:val="0"/>
      <w:marBottom w:val="0"/>
      <w:divBdr>
        <w:top w:val="none" w:sz="0" w:space="0" w:color="auto"/>
        <w:left w:val="none" w:sz="0" w:space="0" w:color="auto"/>
        <w:bottom w:val="none" w:sz="0" w:space="0" w:color="auto"/>
        <w:right w:val="none" w:sz="0" w:space="0" w:color="auto"/>
      </w:divBdr>
    </w:div>
    <w:div w:id="1407991476">
      <w:bodyDiv w:val="1"/>
      <w:marLeft w:val="0"/>
      <w:marRight w:val="0"/>
      <w:marTop w:val="0"/>
      <w:marBottom w:val="0"/>
      <w:divBdr>
        <w:top w:val="none" w:sz="0" w:space="0" w:color="auto"/>
        <w:left w:val="none" w:sz="0" w:space="0" w:color="auto"/>
        <w:bottom w:val="none" w:sz="0" w:space="0" w:color="auto"/>
        <w:right w:val="none" w:sz="0" w:space="0" w:color="auto"/>
      </w:divBdr>
      <w:divsChild>
        <w:div w:id="1505122936">
          <w:marLeft w:val="0"/>
          <w:marRight w:val="0"/>
          <w:marTop w:val="0"/>
          <w:marBottom w:val="0"/>
          <w:divBdr>
            <w:top w:val="none" w:sz="0" w:space="0" w:color="auto"/>
            <w:left w:val="none" w:sz="0" w:space="0" w:color="auto"/>
            <w:bottom w:val="none" w:sz="0" w:space="0" w:color="auto"/>
            <w:right w:val="none" w:sz="0" w:space="0" w:color="auto"/>
          </w:divBdr>
        </w:div>
        <w:div w:id="2118405231">
          <w:marLeft w:val="0"/>
          <w:marRight w:val="0"/>
          <w:marTop w:val="0"/>
          <w:marBottom w:val="0"/>
          <w:divBdr>
            <w:top w:val="none" w:sz="0" w:space="0" w:color="auto"/>
            <w:left w:val="none" w:sz="0" w:space="0" w:color="auto"/>
            <w:bottom w:val="none" w:sz="0" w:space="0" w:color="auto"/>
            <w:right w:val="none" w:sz="0" w:space="0" w:color="auto"/>
          </w:divBdr>
          <w:divsChild>
            <w:div w:id="642540668">
              <w:marLeft w:val="0"/>
              <w:marRight w:val="0"/>
              <w:marTop w:val="0"/>
              <w:marBottom w:val="0"/>
              <w:divBdr>
                <w:top w:val="none" w:sz="0" w:space="0" w:color="auto"/>
                <w:left w:val="none" w:sz="0" w:space="0" w:color="auto"/>
                <w:bottom w:val="none" w:sz="0" w:space="0" w:color="auto"/>
                <w:right w:val="none" w:sz="0" w:space="0" w:color="auto"/>
              </w:divBdr>
              <w:divsChild>
                <w:div w:id="118114058">
                  <w:marLeft w:val="0"/>
                  <w:marRight w:val="480"/>
                  <w:marTop w:val="0"/>
                  <w:marBottom w:val="0"/>
                  <w:divBdr>
                    <w:top w:val="none" w:sz="0" w:space="0" w:color="auto"/>
                    <w:left w:val="none" w:sz="0" w:space="0" w:color="auto"/>
                    <w:bottom w:val="none" w:sz="0" w:space="0" w:color="auto"/>
                    <w:right w:val="none" w:sz="0" w:space="0" w:color="auto"/>
                  </w:divBdr>
                  <w:divsChild>
                    <w:div w:id="2077319205">
                      <w:marLeft w:val="0"/>
                      <w:marRight w:val="0"/>
                      <w:marTop w:val="0"/>
                      <w:marBottom w:val="0"/>
                      <w:divBdr>
                        <w:top w:val="none" w:sz="0" w:space="0" w:color="auto"/>
                        <w:left w:val="none" w:sz="0" w:space="0" w:color="auto"/>
                        <w:bottom w:val="none" w:sz="0" w:space="0" w:color="auto"/>
                        <w:right w:val="none" w:sz="0" w:space="0" w:color="auto"/>
                      </w:divBdr>
                      <w:divsChild>
                        <w:div w:id="1900360073">
                          <w:marLeft w:val="0"/>
                          <w:marRight w:val="0"/>
                          <w:marTop w:val="0"/>
                          <w:marBottom w:val="0"/>
                          <w:divBdr>
                            <w:top w:val="none" w:sz="0" w:space="0" w:color="auto"/>
                            <w:left w:val="none" w:sz="0" w:space="0" w:color="auto"/>
                            <w:bottom w:val="none" w:sz="0" w:space="0" w:color="auto"/>
                            <w:right w:val="none" w:sz="0" w:space="0" w:color="auto"/>
                          </w:divBdr>
                          <w:divsChild>
                            <w:div w:id="1888838312">
                              <w:marLeft w:val="0"/>
                              <w:marRight w:val="0"/>
                              <w:marTop w:val="0"/>
                              <w:marBottom w:val="0"/>
                              <w:divBdr>
                                <w:top w:val="none" w:sz="0" w:space="0" w:color="auto"/>
                                <w:left w:val="none" w:sz="0" w:space="0" w:color="auto"/>
                                <w:bottom w:val="none" w:sz="0" w:space="0" w:color="auto"/>
                                <w:right w:val="none" w:sz="0" w:space="0" w:color="auto"/>
                              </w:divBdr>
                            </w:div>
                            <w:div w:id="21044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4803">
                  <w:marLeft w:val="0"/>
                  <w:marRight w:val="480"/>
                  <w:marTop w:val="0"/>
                  <w:marBottom w:val="0"/>
                  <w:divBdr>
                    <w:top w:val="none" w:sz="0" w:space="0" w:color="auto"/>
                    <w:left w:val="none" w:sz="0" w:space="0" w:color="auto"/>
                    <w:bottom w:val="none" w:sz="0" w:space="0" w:color="auto"/>
                    <w:right w:val="none" w:sz="0" w:space="0" w:color="auto"/>
                  </w:divBdr>
                  <w:divsChild>
                    <w:div w:id="1070494772">
                      <w:marLeft w:val="0"/>
                      <w:marRight w:val="0"/>
                      <w:marTop w:val="0"/>
                      <w:marBottom w:val="0"/>
                      <w:divBdr>
                        <w:top w:val="none" w:sz="0" w:space="0" w:color="auto"/>
                        <w:left w:val="none" w:sz="0" w:space="0" w:color="auto"/>
                        <w:bottom w:val="none" w:sz="0" w:space="0" w:color="auto"/>
                        <w:right w:val="none" w:sz="0" w:space="0" w:color="auto"/>
                      </w:divBdr>
                      <w:divsChild>
                        <w:div w:id="483593719">
                          <w:marLeft w:val="0"/>
                          <w:marRight w:val="0"/>
                          <w:marTop w:val="0"/>
                          <w:marBottom w:val="0"/>
                          <w:divBdr>
                            <w:top w:val="none" w:sz="0" w:space="0" w:color="auto"/>
                            <w:left w:val="none" w:sz="0" w:space="0" w:color="auto"/>
                            <w:bottom w:val="none" w:sz="0" w:space="0" w:color="auto"/>
                            <w:right w:val="none" w:sz="0" w:space="0" w:color="auto"/>
                          </w:divBdr>
                          <w:divsChild>
                            <w:div w:id="191916901">
                              <w:marLeft w:val="0"/>
                              <w:marRight w:val="0"/>
                              <w:marTop w:val="0"/>
                              <w:marBottom w:val="0"/>
                              <w:divBdr>
                                <w:top w:val="none" w:sz="0" w:space="0" w:color="auto"/>
                                <w:left w:val="none" w:sz="0" w:space="0" w:color="auto"/>
                                <w:bottom w:val="none" w:sz="0" w:space="0" w:color="auto"/>
                                <w:right w:val="none" w:sz="0" w:space="0" w:color="auto"/>
                              </w:divBdr>
                            </w:div>
                            <w:div w:id="8115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4466">
                  <w:marLeft w:val="0"/>
                  <w:marRight w:val="480"/>
                  <w:marTop w:val="0"/>
                  <w:marBottom w:val="0"/>
                  <w:divBdr>
                    <w:top w:val="none" w:sz="0" w:space="0" w:color="auto"/>
                    <w:left w:val="none" w:sz="0" w:space="0" w:color="auto"/>
                    <w:bottom w:val="none" w:sz="0" w:space="0" w:color="auto"/>
                    <w:right w:val="none" w:sz="0" w:space="0" w:color="auto"/>
                  </w:divBdr>
                  <w:divsChild>
                    <w:div w:id="742876070">
                      <w:marLeft w:val="0"/>
                      <w:marRight w:val="0"/>
                      <w:marTop w:val="0"/>
                      <w:marBottom w:val="0"/>
                      <w:divBdr>
                        <w:top w:val="none" w:sz="0" w:space="0" w:color="auto"/>
                        <w:left w:val="none" w:sz="0" w:space="0" w:color="auto"/>
                        <w:bottom w:val="none" w:sz="0" w:space="0" w:color="auto"/>
                        <w:right w:val="none" w:sz="0" w:space="0" w:color="auto"/>
                      </w:divBdr>
                      <w:divsChild>
                        <w:div w:id="1385445037">
                          <w:marLeft w:val="0"/>
                          <w:marRight w:val="0"/>
                          <w:marTop w:val="0"/>
                          <w:marBottom w:val="0"/>
                          <w:divBdr>
                            <w:top w:val="none" w:sz="0" w:space="0" w:color="auto"/>
                            <w:left w:val="none" w:sz="0" w:space="0" w:color="auto"/>
                            <w:bottom w:val="none" w:sz="0" w:space="0" w:color="auto"/>
                            <w:right w:val="none" w:sz="0" w:space="0" w:color="auto"/>
                          </w:divBdr>
                          <w:divsChild>
                            <w:div w:id="551158030">
                              <w:marLeft w:val="0"/>
                              <w:marRight w:val="0"/>
                              <w:marTop w:val="0"/>
                              <w:marBottom w:val="0"/>
                              <w:divBdr>
                                <w:top w:val="none" w:sz="0" w:space="0" w:color="auto"/>
                                <w:left w:val="none" w:sz="0" w:space="0" w:color="auto"/>
                                <w:bottom w:val="none" w:sz="0" w:space="0" w:color="auto"/>
                                <w:right w:val="none" w:sz="0" w:space="0" w:color="auto"/>
                              </w:divBdr>
                            </w:div>
                            <w:div w:id="21177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8720">
                  <w:marLeft w:val="0"/>
                  <w:marRight w:val="480"/>
                  <w:marTop w:val="0"/>
                  <w:marBottom w:val="0"/>
                  <w:divBdr>
                    <w:top w:val="none" w:sz="0" w:space="0" w:color="auto"/>
                    <w:left w:val="none" w:sz="0" w:space="0" w:color="auto"/>
                    <w:bottom w:val="none" w:sz="0" w:space="0" w:color="auto"/>
                    <w:right w:val="none" w:sz="0" w:space="0" w:color="auto"/>
                  </w:divBdr>
                  <w:divsChild>
                    <w:div w:id="189299357">
                      <w:marLeft w:val="0"/>
                      <w:marRight w:val="0"/>
                      <w:marTop w:val="0"/>
                      <w:marBottom w:val="0"/>
                      <w:divBdr>
                        <w:top w:val="none" w:sz="0" w:space="0" w:color="auto"/>
                        <w:left w:val="none" w:sz="0" w:space="0" w:color="auto"/>
                        <w:bottom w:val="none" w:sz="0" w:space="0" w:color="auto"/>
                        <w:right w:val="none" w:sz="0" w:space="0" w:color="auto"/>
                      </w:divBdr>
                      <w:divsChild>
                        <w:div w:id="2010983140">
                          <w:marLeft w:val="0"/>
                          <w:marRight w:val="0"/>
                          <w:marTop w:val="0"/>
                          <w:marBottom w:val="0"/>
                          <w:divBdr>
                            <w:top w:val="none" w:sz="0" w:space="0" w:color="auto"/>
                            <w:left w:val="none" w:sz="0" w:space="0" w:color="auto"/>
                            <w:bottom w:val="none" w:sz="0" w:space="0" w:color="auto"/>
                            <w:right w:val="none" w:sz="0" w:space="0" w:color="auto"/>
                          </w:divBdr>
                          <w:divsChild>
                            <w:div w:id="11761982">
                              <w:marLeft w:val="0"/>
                              <w:marRight w:val="0"/>
                              <w:marTop w:val="0"/>
                              <w:marBottom w:val="0"/>
                              <w:divBdr>
                                <w:top w:val="none" w:sz="0" w:space="0" w:color="auto"/>
                                <w:left w:val="none" w:sz="0" w:space="0" w:color="auto"/>
                                <w:bottom w:val="none" w:sz="0" w:space="0" w:color="auto"/>
                                <w:right w:val="none" w:sz="0" w:space="0" w:color="auto"/>
                              </w:divBdr>
                            </w:div>
                            <w:div w:id="2023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7234">
                  <w:marLeft w:val="0"/>
                  <w:marRight w:val="480"/>
                  <w:marTop w:val="0"/>
                  <w:marBottom w:val="0"/>
                  <w:divBdr>
                    <w:top w:val="none" w:sz="0" w:space="0" w:color="auto"/>
                    <w:left w:val="none" w:sz="0" w:space="0" w:color="auto"/>
                    <w:bottom w:val="none" w:sz="0" w:space="0" w:color="auto"/>
                    <w:right w:val="none" w:sz="0" w:space="0" w:color="auto"/>
                  </w:divBdr>
                  <w:divsChild>
                    <w:div w:id="456065104">
                      <w:marLeft w:val="0"/>
                      <w:marRight w:val="0"/>
                      <w:marTop w:val="0"/>
                      <w:marBottom w:val="0"/>
                      <w:divBdr>
                        <w:top w:val="none" w:sz="0" w:space="0" w:color="auto"/>
                        <w:left w:val="none" w:sz="0" w:space="0" w:color="auto"/>
                        <w:bottom w:val="none" w:sz="0" w:space="0" w:color="auto"/>
                        <w:right w:val="none" w:sz="0" w:space="0" w:color="auto"/>
                      </w:divBdr>
                      <w:divsChild>
                        <w:div w:id="1307396869">
                          <w:marLeft w:val="0"/>
                          <w:marRight w:val="0"/>
                          <w:marTop w:val="0"/>
                          <w:marBottom w:val="0"/>
                          <w:divBdr>
                            <w:top w:val="none" w:sz="0" w:space="0" w:color="auto"/>
                            <w:left w:val="none" w:sz="0" w:space="0" w:color="auto"/>
                            <w:bottom w:val="none" w:sz="0" w:space="0" w:color="auto"/>
                            <w:right w:val="none" w:sz="0" w:space="0" w:color="auto"/>
                          </w:divBdr>
                          <w:divsChild>
                            <w:div w:id="1461916719">
                              <w:marLeft w:val="0"/>
                              <w:marRight w:val="0"/>
                              <w:marTop w:val="0"/>
                              <w:marBottom w:val="0"/>
                              <w:divBdr>
                                <w:top w:val="none" w:sz="0" w:space="0" w:color="auto"/>
                                <w:left w:val="none" w:sz="0" w:space="0" w:color="auto"/>
                                <w:bottom w:val="none" w:sz="0" w:space="0" w:color="auto"/>
                                <w:right w:val="none" w:sz="0" w:space="0" w:color="auto"/>
                              </w:divBdr>
                            </w:div>
                            <w:div w:id="2110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3177">
                  <w:marLeft w:val="0"/>
                  <w:marRight w:val="480"/>
                  <w:marTop w:val="0"/>
                  <w:marBottom w:val="0"/>
                  <w:divBdr>
                    <w:top w:val="none" w:sz="0" w:space="0" w:color="auto"/>
                    <w:left w:val="none" w:sz="0" w:space="0" w:color="auto"/>
                    <w:bottom w:val="none" w:sz="0" w:space="0" w:color="auto"/>
                    <w:right w:val="none" w:sz="0" w:space="0" w:color="auto"/>
                  </w:divBdr>
                  <w:divsChild>
                    <w:div w:id="421992544">
                      <w:marLeft w:val="0"/>
                      <w:marRight w:val="0"/>
                      <w:marTop w:val="0"/>
                      <w:marBottom w:val="0"/>
                      <w:divBdr>
                        <w:top w:val="none" w:sz="0" w:space="0" w:color="auto"/>
                        <w:left w:val="none" w:sz="0" w:space="0" w:color="auto"/>
                        <w:bottom w:val="none" w:sz="0" w:space="0" w:color="auto"/>
                        <w:right w:val="none" w:sz="0" w:space="0" w:color="auto"/>
                      </w:divBdr>
                      <w:divsChild>
                        <w:div w:id="1280919094">
                          <w:marLeft w:val="0"/>
                          <w:marRight w:val="0"/>
                          <w:marTop w:val="0"/>
                          <w:marBottom w:val="0"/>
                          <w:divBdr>
                            <w:top w:val="none" w:sz="0" w:space="0" w:color="auto"/>
                            <w:left w:val="none" w:sz="0" w:space="0" w:color="auto"/>
                            <w:bottom w:val="none" w:sz="0" w:space="0" w:color="auto"/>
                            <w:right w:val="none" w:sz="0" w:space="0" w:color="auto"/>
                          </w:divBdr>
                          <w:divsChild>
                            <w:div w:id="196086590">
                              <w:marLeft w:val="0"/>
                              <w:marRight w:val="0"/>
                              <w:marTop w:val="0"/>
                              <w:marBottom w:val="0"/>
                              <w:divBdr>
                                <w:top w:val="none" w:sz="0" w:space="0" w:color="auto"/>
                                <w:left w:val="none" w:sz="0" w:space="0" w:color="auto"/>
                                <w:bottom w:val="none" w:sz="0" w:space="0" w:color="auto"/>
                                <w:right w:val="none" w:sz="0" w:space="0" w:color="auto"/>
                              </w:divBdr>
                            </w:div>
                            <w:div w:id="7191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9399">
                  <w:marLeft w:val="0"/>
                  <w:marRight w:val="480"/>
                  <w:marTop w:val="0"/>
                  <w:marBottom w:val="0"/>
                  <w:divBdr>
                    <w:top w:val="none" w:sz="0" w:space="0" w:color="auto"/>
                    <w:left w:val="none" w:sz="0" w:space="0" w:color="auto"/>
                    <w:bottom w:val="none" w:sz="0" w:space="0" w:color="auto"/>
                    <w:right w:val="none" w:sz="0" w:space="0" w:color="auto"/>
                  </w:divBdr>
                  <w:divsChild>
                    <w:div w:id="1240678225">
                      <w:marLeft w:val="0"/>
                      <w:marRight w:val="0"/>
                      <w:marTop w:val="0"/>
                      <w:marBottom w:val="0"/>
                      <w:divBdr>
                        <w:top w:val="none" w:sz="0" w:space="0" w:color="auto"/>
                        <w:left w:val="none" w:sz="0" w:space="0" w:color="auto"/>
                        <w:bottom w:val="none" w:sz="0" w:space="0" w:color="auto"/>
                        <w:right w:val="none" w:sz="0" w:space="0" w:color="auto"/>
                      </w:divBdr>
                      <w:divsChild>
                        <w:div w:id="2041005046">
                          <w:marLeft w:val="0"/>
                          <w:marRight w:val="0"/>
                          <w:marTop w:val="0"/>
                          <w:marBottom w:val="0"/>
                          <w:divBdr>
                            <w:top w:val="none" w:sz="0" w:space="0" w:color="auto"/>
                            <w:left w:val="none" w:sz="0" w:space="0" w:color="auto"/>
                            <w:bottom w:val="none" w:sz="0" w:space="0" w:color="auto"/>
                            <w:right w:val="none" w:sz="0" w:space="0" w:color="auto"/>
                          </w:divBdr>
                          <w:divsChild>
                            <w:div w:id="1333097660">
                              <w:marLeft w:val="0"/>
                              <w:marRight w:val="0"/>
                              <w:marTop w:val="0"/>
                              <w:marBottom w:val="0"/>
                              <w:divBdr>
                                <w:top w:val="none" w:sz="0" w:space="0" w:color="auto"/>
                                <w:left w:val="none" w:sz="0" w:space="0" w:color="auto"/>
                                <w:bottom w:val="none" w:sz="0" w:space="0" w:color="auto"/>
                                <w:right w:val="none" w:sz="0" w:space="0" w:color="auto"/>
                              </w:divBdr>
                            </w:div>
                            <w:div w:id="1701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5425">
                  <w:marLeft w:val="0"/>
                  <w:marRight w:val="480"/>
                  <w:marTop w:val="0"/>
                  <w:marBottom w:val="0"/>
                  <w:divBdr>
                    <w:top w:val="none" w:sz="0" w:space="0" w:color="auto"/>
                    <w:left w:val="none" w:sz="0" w:space="0" w:color="auto"/>
                    <w:bottom w:val="none" w:sz="0" w:space="0" w:color="auto"/>
                    <w:right w:val="none" w:sz="0" w:space="0" w:color="auto"/>
                  </w:divBdr>
                  <w:divsChild>
                    <w:div w:id="703410314">
                      <w:marLeft w:val="0"/>
                      <w:marRight w:val="0"/>
                      <w:marTop w:val="0"/>
                      <w:marBottom w:val="0"/>
                      <w:divBdr>
                        <w:top w:val="none" w:sz="0" w:space="0" w:color="auto"/>
                        <w:left w:val="none" w:sz="0" w:space="0" w:color="auto"/>
                        <w:bottom w:val="none" w:sz="0" w:space="0" w:color="auto"/>
                        <w:right w:val="none" w:sz="0" w:space="0" w:color="auto"/>
                      </w:divBdr>
                      <w:divsChild>
                        <w:div w:id="386297121">
                          <w:marLeft w:val="0"/>
                          <w:marRight w:val="0"/>
                          <w:marTop w:val="0"/>
                          <w:marBottom w:val="0"/>
                          <w:divBdr>
                            <w:top w:val="none" w:sz="0" w:space="0" w:color="auto"/>
                            <w:left w:val="none" w:sz="0" w:space="0" w:color="auto"/>
                            <w:bottom w:val="none" w:sz="0" w:space="0" w:color="auto"/>
                            <w:right w:val="none" w:sz="0" w:space="0" w:color="auto"/>
                          </w:divBdr>
                          <w:divsChild>
                            <w:div w:id="705250636">
                              <w:marLeft w:val="0"/>
                              <w:marRight w:val="0"/>
                              <w:marTop w:val="0"/>
                              <w:marBottom w:val="0"/>
                              <w:divBdr>
                                <w:top w:val="none" w:sz="0" w:space="0" w:color="auto"/>
                                <w:left w:val="none" w:sz="0" w:space="0" w:color="auto"/>
                                <w:bottom w:val="none" w:sz="0" w:space="0" w:color="auto"/>
                                <w:right w:val="none" w:sz="0" w:space="0" w:color="auto"/>
                              </w:divBdr>
                            </w:div>
                            <w:div w:id="19192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4146">
                  <w:marLeft w:val="0"/>
                  <w:marRight w:val="480"/>
                  <w:marTop w:val="0"/>
                  <w:marBottom w:val="0"/>
                  <w:divBdr>
                    <w:top w:val="none" w:sz="0" w:space="0" w:color="auto"/>
                    <w:left w:val="none" w:sz="0" w:space="0" w:color="auto"/>
                    <w:bottom w:val="none" w:sz="0" w:space="0" w:color="auto"/>
                    <w:right w:val="none" w:sz="0" w:space="0" w:color="auto"/>
                  </w:divBdr>
                  <w:divsChild>
                    <w:div w:id="281032639">
                      <w:marLeft w:val="0"/>
                      <w:marRight w:val="0"/>
                      <w:marTop w:val="0"/>
                      <w:marBottom w:val="0"/>
                      <w:divBdr>
                        <w:top w:val="none" w:sz="0" w:space="0" w:color="auto"/>
                        <w:left w:val="none" w:sz="0" w:space="0" w:color="auto"/>
                        <w:bottom w:val="none" w:sz="0" w:space="0" w:color="auto"/>
                        <w:right w:val="none" w:sz="0" w:space="0" w:color="auto"/>
                      </w:divBdr>
                      <w:divsChild>
                        <w:div w:id="543644105">
                          <w:marLeft w:val="0"/>
                          <w:marRight w:val="0"/>
                          <w:marTop w:val="0"/>
                          <w:marBottom w:val="0"/>
                          <w:divBdr>
                            <w:top w:val="none" w:sz="0" w:space="0" w:color="auto"/>
                            <w:left w:val="none" w:sz="0" w:space="0" w:color="auto"/>
                            <w:bottom w:val="none" w:sz="0" w:space="0" w:color="auto"/>
                            <w:right w:val="none" w:sz="0" w:space="0" w:color="auto"/>
                          </w:divBdr>
                          <w:divsChild>
                            <w:div w:id="52968436">
                              <w:marLeft w:val="0"/>
                              <w:marRight w:val="0"/>
                              <w:marTop w:val="0"/>
                              <w:marBottom w:val="0"/>
                              <w:divBdr>
                                <w:top w:val="none" w:sz="0" w:space="0" w:color="auto"/>
                                <w:left w:val="none" w:sz="0" w:space="0" w:color="auto"/>
                                <w:bottom w:val="none" w:sz="0" w:space="0" w:color="auto"/>
                                <w:right w:val="none" w:sz="0" w:space="0" w:color="auto"/>
                              </w:divBdr>
                            </w:div>
                            <w:div w:id="15793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5002">
                  <w:marLeft w:val="0"/>
                  <w:marRight w:val="480"/>
                  <w:marTop w:val="0"/>
                  <w:marBottom w:val="0"/>
                  <w:divBdr>
                    <w:top w:val="none" w:sz="0" w:space="0" w:color="auto"/>
                    <w:left w:val="none" w:sz="0" w:space="0" w:color="auto"/>
                    <w:bottom w:val="none" w:sz="0" w:space="0" w:color="auto"/>
                    <w:right w:val="none" w:sz="0" w:space="0" w:color="auto"/>
                  </w:divBdr>
                  <w:divsChild>
                    <w:div w:id="161625590">
                      <w:marLeft w:val="0"/>
                      <w:marRight w:val="0"/>
                      <w:marTop w:val="0"/>
                      <w:marBottom w:val="0"/>
                      <w:divBdr>
                        <w:top w:val="none" w:sz="0" w:space="0" w:color="auto"/>
                        <w:left w:val="none" w:sz="0" w:space="0" w:color="auto"/>
                        <w:bottom w:val="none" w:sz="0" w:space="0" w:color="auto"/>
                        <w:right w:val="none" w:sz="0" w:space="0" w:color="auto"/>
                      </w:divBdr>
                      <w:divsChild>
                        <w:div w:id="485586202">
                          <w:marLeft w:val="0"/>
                          <w:marRight w:val="0"/>
                          <w:marTop w:val="0"/>
                          <w:marBottom w:val="0"/>
                          <w:divBdr>
                            <w:top w:val="none" w:sz="0" w:space="0" w:color="auto"/>
                            <w:left w:val="none" w:sz="0" w:space="0" w:color="auto"/>
                            <w:bottom w:val="none" w:sz="0" w:space="0" w:color="auto"/>
                            <w:right w:val="none" w:sz="0" w:space="0" w:color="auto"/>
                          </w:divBdr>
                          <w:divsChild>
                            <w:div w:id="68693149">
                              <w:marLeft w:val="0"/>
                              <w:marRight w:val="0"/>
                              <w:marTop w:val="0"/>
                              <w:marBottom w:val="0"/>
                              <w:divBdr>
                                <w:top w:val="none" w:sz="0" w:space="0" w:color="auto"/>
                                <w:left w:val="none" w:sz="0" w:space="0" w:color="auto"/>
                                <w:bottom w:val="none" w:sz="0" w:space="0" w:color="auto"/>
                                <w:right w:val="none" w:sz="0" w:space="0" w:color="auto"/>
                              </w:divBdr>
                            </w:div>
                            <w:div w:id="17231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08742">
                  <w:marLeft w:val="0"/>
                  <w:marRight w:val="480"/>
                  <w:marTop w:val="0"/>
                  <w:marBottom w:val="0"/>
                  <w:divBdr>
                    <w:top w:val="none" w:sz="0" w:space="0" w:color="auto"/>
                    <w:left w:val="none" w:sz="0" w:space="0" w:color="auto"/>
                    <w:bottom w:val="none" w:sz="0" w:space="0" w:color="auto"/>
                    <w:right w:val="none" w:sz="0" w:space="0" w:color="auto"/>
                  </w:divBdr>
                  <w:divsChild>
                    <w:div w:id="303705550">
                      <w:marLeft w:val="0"/>
                      <w:marRight w:val="0"/>
                      <w:marTop w:val="0"/>
                      <w:marBottom w:val="0"/>
                      <w:divBdr>
                        <w:top w:val="none" w:sz="0" w:space="0" w:color="auto"/>
                        <w:left w:val="none" w:sz="0" w:space="0" w:color="auto"/>
                        <w:bottom w:val="none" w:sz="0" w:space="0" w:color="auto"/>
                        <w:right w:val="none" w:sz="0" w:space="0" w:color="auto"/>
                      </w:divBdr>
                      <w:divsChild>
                        <w:div w:id="780534054">
                          <w:marLeft w:val="0"/>
                          <w:marRight w:val="0"/>
                          <w:marTop w:val="0"/>
                          <w:marBottom w:val="0"/>
                          <w:divBdr>
                            <w:top w:val="none" w:sz="0" w:space="0" w:color="auto"/>
                            <w:left w:val="none" w:sz="0" w:space="0" w:color="auto"/>
                            <w:bottom w:val="none" w:sz="0" w:space="0" w:color="auto"/>
                            <w:right w:val="none" w:sz="0" w:space="0" w:color="auto"/>
                          </w:divBdr>
                          <w:divsChild>
                            <w:div w:id="674962208">
                              <w:marLeft w:val="0"/>
                              <w:marRight w:val="0"/>
                              <w:marTop w:val="0"/>
                              <w:marBottom w:val="0"/>
                              <w:divBdr>
                                <w:top w:val="none" w:sz="0" w:space="0" w:color="auto"/>
                                <w:left w:val="none" w:sz="0" w:space="0" w:color="auto"/>
                                <w:bottom w:val="none" w:sz="0" w:space="0" w:color="auto"/>
                                <w:right w:val="none" w:sz="0" w:space="0" w:color="auto"/>
                              </w:divBdr>
                            </w:div>
                            <w:div w:id="9242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2070">
                  <w:marLeft w:val="0"/>
                  <w:marRight w:val="480"/>
                  <w:marTop w:val="0"/>
                  <w:marBottom w:val="0"/>
                  <w:divBdr>
                    <w:top w:val="none" w:sz="0" w:space="0" w:color="auto"/>
                    <w:left w:val="none" w:sz="0" w:space="0" w:color="auto"/>
                    <w:bottom w:val="none" w:sz="0" w:space="0" w:color="auto"/>
                    <w:right w:val="none" w:sz="0" w:space="0" w:color="auto"/>
                  </w:divBdr>
                  <w:divsChild>
                    <w:div w:id="108474330">
                      <w:marLeft w:val="0"/>
                      <w:marRight w:val="0"/>
                      <w:marTop w:val="0"/>
                      <w:marBottom w:val="0"/>
                      <w:divBdr>
                        <w:top w:val="none" w:sz="0" w:space="0" w:color="auto"/>
                        <w:left w:val="none" w:sz="0" w:space="0" w:color="auto"/>
                        <w:bottom w:val="none" w:sz="0" w:space="0" w:color="auto"/>
                        <w:right w:val="none" w:sz="0" w:space="0" w:color="auto"/>
                      </w:divBdr>
                      <w:divsChild>
                        <w:div w:id="1437486336">
                          <w:marLeft w:val="0"/>
                          <w:marRight w:val="0"/>
                          <w:marTop w:val="0"/>
                          <w:marBottom w:val="0"/>
                          <w:divBdr>
                            <w:top w:val="none" w:sz="0" w:space="0" w:color="auto"/>
                            <w:left w:val="none" w:sz="0" w:space="0" w:color="auto"/>
                            <w:bottom w:val="none" w:sz="0" w:space="0" w:color="auto"/>
                            <w:right w:val="none" w:sz="0" w:space="0" w:color="auto"/>
                          </w:divBdr>
                          <w:divsChild>
                            <w:div w:id="552469103">
                              <w:marLeft w:val="0"/>
                              <w:marRight w:val="0"/>
                              <w:marTop w:val="0"/>
                              <w:marBottom w:val="0"/>
                              <w:divBdr>
                                <w:top w:val="none" w:sz="0" w:space="0" w:color="auto"/>
                                <w:left w:val="none" w:sz="0" w:space="0" w:color="auto"/>
                                <w:bottom w:val="none" w:sz="0" w:space="0" w:color="auto"/>
                                <w:right w:val="none" w:sz="0" w:space="0" w:color="auto"/>
                              </w:divBdr>
                            </w:div>
                            <w:div w:id="1740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6838">
                  <w:marLeft w:val="0"/>
                  <w:marRight w:val="480"/>
                  <w:marTop w:val="0"/>
                  <w:marBottom w:val="0"/>
                  <w:divBdr>
                    <w:top w:val="none" w:sz="0" w:space="0" w:color="auto"/>
                    <w:left w:val="none" w:sz="0" w:space="0" w:color="auto"/>
                    <w:bottom w:val="none" w:sz="0" w:space="0" w:color="auto"/>
                    <w:right w:val="none" w:sz="0" w:space="0" w:color="auto"/>
                  </w:divBdr>
                  <w:divsChild>
                    <w:div w:id="86855864">
                      <w:marLeft w:val="0"/>
                      <w:marRight w:val="0"/>
                      <w:marTop w:val="0"/>
                      <w:marBottom w:val="0"/>
                      <w:divBdr>
                        <w:top w:val="none" w:sz="0" w:space="0" w:color="auto"/>
                        <w:left w:val="none" w:sz="0" w:space="0" w:color="auto"/>
                        <w:bottom w:val="none" w:sz="0" w:space="0" w:color="auto"/>
                        <w:right w:val="none" w:sz="0" w:space="0" w:color="auto"/>
                      </w:divBdr>
                      <w:divsChild>
                        <w:div w:id="1419786938">
                          <w:marLeft w:val="0"/>
                          <w:marRight w:val="0"/>
                          <w:marTop w:val="0"/>
                          <w:marBottom w:val="0"/>
                          <w:divBdr>
                            <w:top w:val="none" w:sz="0" w:space="0" w:color="auto"/>
                            <w:left w:val="none" w:sz="0" w:space="0" w:color="auto"/>
                            <w:bottom w:val="none" w:sz="0" w:space="0" w:color="auto"/>
                            <w:right w:val="none" w:sz="0" w:space="0" w:color="auto"/>
                          </w:divBdr>
                          <w:divsChild>
                            <w:div w:id="944459990">
                              <w:marLeft w:val="0"/>
                              <w:marRight w:val="0"/>
                              <w:marTop w:val="0"/>
                              <w:marBottom w:val="0"/>
                              <w:divBdr>
                                <w:top w:val="none" w:sz="0" w:space="0" w:color="auto"/>
                                <w:left w:val="none" w:sz="0" w:space="0" w:color="auto"/>
                                <w:bottom w:val="none" w:sz="0" w:space="0" w:color="auto"/>
                                <w:right w:val="none" w:sz="0" w:space="0" w:color="auto"/>
                              </w:divBdr>
                            </w:div>
                            <w:div w:id="13089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473">
                  <w:marLeft w:val="0"/>
                  <w:marRight w:val="480"/>
                  <w:marTop w:val="0"/>
                  <w:marBottom w:val="0"/>
                  <w:divBdr>
                    <w:top w:val="none" w:sz="0" w:space="0" w:color="auto"/>
                    <w:left w:val="none" w:sz="0" w:space="0" w:color="auto"/>
                    <w:bottom w:val="none" w:sz="0" w:space="0" w:color="auto"/>
                    <w:right w:val="none" w:sz="0" w:space="0" w:color="auto"/>
                  </w:divBdr>
                  <w:divsChild>
                    <w:div w:id="225917675">
                      <w:marLeft w:val="0"/>
                      <w:marRight w:val="0"/>
                      <w:marTop w:val="0"/>
                      <w:marBottom w:val="0"/>
                      <w:divBdr>
                        <w:top w:val="none" w:sz="0" w:space="0" w:color="auto"/>
                        <w:left w:val="none" w:sz="0" w:space="0" w:color="auto"/>
                        <w:bottom w:val="none" w:sz="0" w:space="0" w:color="auto"/>
                        <w:right w:val="none" w:sz="0" w:space="0" w:color="auto"/>
                      </w:divBdr>
                      <w:divsChild>
                        <w:div w:id="1634292986">
                          <w:marLeft w:val="0"/>
                          <w:marRight w:val="0"/>
                          <w:marTop w:val="0"/>
                          <w:marBottom w:val="0"/>
                          <w:divBdr>
                            <w:top w:val="none" w:sz="0" w:space="0" w:color="auto"/>
                            <w:left w:val="none" w:sz="0" w:space="0" w:color="auto"/>
                            <w:bottom w:val="none" w:sz="0" w:space="0" w:color="auto"/>
                            <w:right w:val="none" w:sz="0" w:space="0" w:color="auto"/>
                          </w:divBdr>
                          <w:divsChild>
                            <w:div w:id="485367716">
                              <w:marLeft w:val="0"/>
                              <w:marRight w:val="0"/>
                              <w:marTop w:val="0"/>
                              <w:marBottom w:val="0"/>
                              <w:divBdr>
                                <w:top w:val="none" w:sz="0" w:space="0" w:color="auto"/>
                                <w:left w:val="none" w:sz="0" w:space="0" w:color="auto"/>
                                <w:bottom w:val="none" w:sz="0" w:space="0" w:color="auto"/>
                                <w:right w:val="none" w:sz="0" w:space="0" w:color="auto"/>
                              </w:divBdr>
                            </w:div>
                            <w:div w:id="16884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8931">
                  <w:marLeft w:val="0"/>
                  <w:marRight w:val="480"/>
                  <w:marTop w:val="0"/>
                  <w:marBottom w:val="0"/>
                  <w:divBdr>
                    <w:top w:val="none" w:sz="0" w:space="0" w:color="auto"/>
                    <w:left w:val="none" w:sz="0" w:space="0" w:color="auto"/>
                    <w:bottom w:val="none" w:sz="0" w:space="0" w:color="auto"/>
                    <w:right w:val="none" w:sz="0" w:space="0" w:color="auto"/>
                  </w:divBdr>
                  <w:divsChild>
                    <w:div w:id="1300770651">
                      <w:marLeft w:val="0"/>
                      <w:marRight w:val="0"/>
                      <w:marTop w:val="0"/>
                      <w:marBottom w:val="0"/>
                      <w:divBdr>
                        <w:top w:val="none" w:sz="0" w:space="0" w:color="auto"/>
                        <w:left w:val="none" w:sz="0" w:space="0" w:color="auto"/>
                        <w:bottom w:val="none" w:sz="0" w:space="0" w:color="auto"/>
                        <w:right w:val="none" w:sz="0" w:space="0" w:color="auto"/>
                      </w:divBdr>
                      <w:divsChild>
                        <w:div w:id="371341438">
                          <w:marLeft w:val="0"/>
                          <w:marRight w:val="0"/>
                          <w:marTop w:val="0"/>
                          <w:marBottom w:val="0"/>
                          <w:divBdr>
                            <w:top w:val="none" w:sz="0" w:space="0" w:color="auto"/>
                            <w:left w:val="none" w:sz="0" w:space="0" w:color="auto"/>
                            <w:bottom w:val="none" w:sz="0" w:space="0" w:color="auto"/>
                            <w:right w:val="none" w:sz="0" w:space="0" w:color="auto"/>
                          </w:divBdr>
                          <w:divsChild>
                            <w:div w:id="275605865">
                              <w:marLeft w:val="0"/>
                              <w:marRight w:val="0"/>
                              <w:marTop w:val="0"/>
                              <w:marBottom w:val="0"/>
                              <w:divBdr>
                                <w:top w:val="none" w:sz="0" w:space="0" w:color="auto"/>
                                <w:left w:val="none" w:sz="0" w:space="0" w:color="auto"/>
                                <w:bottom w:val="none" w:sz="0" w:space="0" w:color="auto"/>
                                <w:right w:val="none" w:sz="0" w:space="0" w:color="auto"/>
                              </w:divBdr>
                            </w:div>
                            <w:div w:id="13166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68763">
                  <w:marLeft w:val="0"/>
                  <w:marRight w:val="480"/>
                  <w:marTop w:val="0"/>
                  <w:marBottom w:val="0"/>
                  <w:divBdr>
                    <w:top w:val="none" w:sz="0" w:space="0" w:color="auto"/>
                    <w:left w:val="none" w:sz="0" w:space="0" w:color="auto"/>
                    <w:bottom w:val="none" w:sz="0" w:space="0" w:color="auto"/>
                    <w:right w:val="none" w:sz="0" w:space="0" w:color="auto"/>
                  </w:divBdr>
                  <w:divsChild>
                    <w:div w:id="425807777">
                      <w:marLeft w:val="0"/>
                      <w:marRight w:val="0"/>
                      <w:marTop w:val="0"/>
                      <w:marBottom w:val="0"/>
                      <w:divBdr>
                        <w:top w:val="none" w:sz="0" w:space="0" w:color="auto"/>
                        <w:left w:val="none" w:sz="0" w:space="0" w:color="auto"/>
                        <w:bottom w:val="none" w:sz="0" w:space="0" w:color="auto"/>
                        <w:right w:val="none" w:sz="0" w:space="0" w:color="auto"/>
                      </w:divBdr>
                      <w:divsChild>
                        <w:div w:id="269509860">
                          <w:marLeft w:val="0"/>
                          <w:marRight w:val="0"/>
                          <w:marTop w:val="0"/>
                          <w:marBottom w:val="0"/>
                          <w:divBdr>
                            <w:top w:val="none" w:sz="0" w:space="0" w:color="auto"/>
                            <w:left w:val="none" w:sz="0" w:space="0" w:color="auto"/>
                            <w:bottom w:val="none" w:sz="0" w:space="0" w:color="auto"/>
                            <w:right w:val="none" w:sz="0" w:space="0" w:color="auto"/>
                          </w:divBdr>
                          <w:divsChild>
                            <w:div w:id="608044825">
                              <w:marLeft w:val="0"/>
                              <w:marRight w:val="0"/>
                              <w:marTop w:val="0"/>
                              <w:marBottom w:val="0"/>
                              <w:divBdr>
                                <w:top w:val="none" w:sz="0" w:space="0" w:color="auto"/>
                                <w:left w:val="none" w:sz="0" w:space="0" w:color="auto"/>
                                <w:bottom w:val="none" w:sz="0" w:space="0" w:color="auto"/>
                                <w:right w:val="none" w:sz="0" w:space="0" w:color="auto"/>
                              </w:divBdr>
                            </w:div>
                            <w:div w:id="15940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1883">
                  <w:marLeft w:val="0"/>
                  <w:marRight w:val="480"/>
                  <w:marTop w:val="0"/>
                  <w:marBottom w:val="0"/>
                  <w:divBdr>
                    <w:top w:val="none" w:sz="0" w:space="0" w:color="auto"/>
                    <w:left w:val="none" w:sz="0" w:space="0" w:color="auto"/>
                    <w:bottom w:val="none" w:sz="0" w:space="0" w:color="auto"/>
                    <w:right w:val="none" w:sz="0" w:space="0" w:color="auto"/>
                  </w:divBdr>
                  <w:divsChild>
                    <w:div w:id="170723635">
                      <w:marLeft w:val="0"/>
                      <w:marRight w:val="0"/>
                      <w:marTop w:val="0"/>
                      <w:marBottom w:val="0"/>
                      <w:divBdr>
                        <w:top w:val="none" w:sz="0" w:space="0" w:color="auto"/>
                        <w:left w:val="none" w:sz="0" w:space="0" w:color="auto"/>
                        <w:bottom w:val="none" w:sz="0" w:space="0" w:color="auto"/>
                        <w:right w:val="none" w:sz="0" w:space="0" w:color="auto"/>
                      </w:divBdr>
                      <w:divsChild>
                        <w:div w:id="1357734796">
                          <w:marLeft w:val="0"/>
                          <w:marRight w:val="0"/>
                          <w:marTop w:val="0"/>
                          <w:marBottom w:val="0"/>
                          <w:divBdr>
                            <w:top w:val="none" w:sz="0" w:space="0" w:color="auto"/>
                            <w:left w:val="none" w:sz="0" w:space="0" w:color="auto"/>
                            <w:bottom w:val="none" w:sz="0" w:space="0" w:color="auto"/>
                            <w:right w:val="none" w:sz="0" w:space="0" w:color="auto"/>
                          </w:divBdr>
                          <w:divsChild>
                            <w:div w:id="859707727">
                              <w:marLeft w:val="0"/>
                              <w:marRight w:val="0"/>
                              <w:marTop w:val="0"/>
                              <w:marBottom w:val="0"/>
                              <w:divBdr>
                                <w:top w:val="none" w:sz="0" w:space="0" w:color="auto"/>
                                <w:left w:val="none" w:sz="0" w:space="0" w:color="auto"/>
                                <w:bottom w:val="none" w:sz="0" w:space="0" w:color="auto"/>
                                <w:right w:val="none" w:sz="0" w:space="0" w:color="auto"/>
                              </w:divBdr>
                            </w:div>
                            <w:div w:id="18692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841">
                  <w:marLeft w:val="0"/>
                  <w:marRight w:val="480"/>
                  <w:marTop w:val="0"/>
                  <w:marBottom w:val="0"/>
                  <w:divBdr>
                    <w:top w:val="none" w:sz="0" w:space="0" w:color="auto"/>
                    <w:left w:val="none" w:sz="0" w:space="0" w:color="auto"/>
                    <w:bottom w:val="none" w:sz="0" w:space="0" w:color="auto"/>
                    <w:right w:val="none" w:sz="0" w:space="0" w:color="auto"/>
                  </w:divBdr>
                  <w:divsChild>
                    <w:div w:id="994071481">
                      <w:marLeft w:val="0"/>
                      <w:marRight w:val="0"/>
                      <w:marTop w:val="0"/>
                      <w:marBottom w:val="0"/>
                      <w:divBdr>
                        <w:top w:val="none" w:sz="0" w:space="0" w:color="auto"/>
                        <w:left w:val="none" w:sz="0" w:space="0" w:color="auto"/>
                        <w:bottom w:val="none" w:sz="0" w:space="0" w:color="auto"/>
                        <w:right w:val="none" w:sz="0" w:space="0" w:color="auto"/>
                      </w:divBdr>
                      <w:divsChild>
                        <w:div w:id="1656109058">
                          <w:marLeft w:val="0"/>
                          <w:marRight w:val="0"/>
                          <w:marTop w:val="0"/>
                          <w:marBottom w:val="0"/>
                          <w:divBdr>
                            <w:top w:val="none" w:sz="0" w:space="0" w:color="auto"/>
                            <w:left w:val="none" w:sz="0" w:space="0" w:color="auto"/>
                            <w:bottom w:val="none" w:sz="0" w:space="0" w:color="auto"/>
                            <w:right w:val="none" w:sz="0" w:space="0" w:color="auto"/>
                          </w:divBdr>
                          <w:divsChild>
                            <w:div w:id="532040378">
                              <w:marLeft w:val="0"/>
                              <w:marRight w:val="0"/>
                              <w:marTop w:val="0"/>
                              <w:marBottom w:val="0"/>
                              <w:divBdr>
                                <w:top w:val="none" w:sz="0" w:space="0" w:color="auto"/>
                                <w:left w:val="none" w:sz="0" w:space="0" w:color="auto"/>
                                <w:bottom w:val="none" w:sz="0" w:space="0" w:color="auto"/>
                                <w:right w:val="none" w:sz="0" w:space="0" w:color="auto"/>
                              </w:divBdr>
                            </w:div>
                            <w:div w:id="17576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7093">
                  <w:marLeft w:val="0"/>
                  <w:marRight w:val="480"/>
                  <w:marTop w:val="0"/>
                  <w:marBottom w:val="0"/>
                  <w:divBdr>
                    <w:top w:val="none" w:sz="0" w:space="0" w:color="auto"/>
                    <w:left w:val="none" w:sz="0" w:space="0" w:color="auto"/>
                    <w:bottom w:val="none" w:sz="0" w:space="0" w:color="auto"/>
                    <w:right w:val="none" w:sz="0" w:space="0" w:color="auto"/>
                  </w:divBdr>
                  <w:divsChild>
                    <w:div w:id="2560291">
                      <w:marLeft w:val="0"/>
                      <w:marRight w:val="0"/>
                      <w:marTop w:val="0"/>
                      <w:marBottom w:val="0"/>
                      <w:divBdr>
                        <w:top w:val="none" w:sz="0" w:space="0" w:color="auto"/>
                        <w:left w:val="none" w:sz="0" w:space="0" w:color="auto"/>
                        <w:bottom w:val="none" w:sz="0" w:space="0" w:color="auto"/>
                        <w:right w:val="none" w:sz="0" w:space="0" w:color="auto"/>
                      </w:divBdr>
                      <w:divsChild>
                        <w:div w:id="586884375">
                          <w:marLeft w:val="0"/>
                          <w:marRight w:val="0"/>
                          <w:marTop w:val="0"/>
                          <w:marBottom w:val="0"/>
                          <w:divBdr>
                            <w:top w:val="none" w:sz="0" w:space="0" w:color="auto"/>
                            <w:left w:val="none" w:sz="0" w:space="0" w:color="auto"/>
                            <w:bottom w:val="none" w:sz="0" w:space="0" w:color="auto"/>
                            <w:right w:val="none" w:sz="0" w:space="0" w:color="auto"/>
                          </w:divBdr>
                          <w:divsChild>
                            <w:div w:id="482551274">
                              <w:marLeft w:val="0"/>
                              <w:marRight w:val="0"/>
                              <w:marTop w:val="0"/>
                              <w:marBottom w:val="0"/>
                              <w:divBdr>
                                <w:top w:val="none" w:sz="0" w:space="0" w:color="auto"/>
                                <w:left w:val="none" w:sz="0" w:space="0" w:color="auto"/>
                                <w:bottom w:val="none" w:sz="0" w:space="0" w:color="auto"/>
                                <w:right w:val="none" w:sz="0" w:space="0" w:color="auto"/>
                              </w:divBdr>
                            </w:div>
                            <w:div w:id="5775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23212">
                  <w:marLeft w:val="0"/>
                  <w:marRight w:val="480"/>
                  <w:marTop w:val="0"/>
                  <w:marBottom w:val="0"/>
                  <w:divBdr>
                    <w:top w:val="none" w:sz="0" w:space="0" w:color="auto"/>
                    <w:left w:val="none" w:sz="0" w:space="0" w:color="auto"/>
                    <w:bottom w:val="none" w:sz="0" w:space="0" w:color="auto"/>
                    <w:right w:val="none" w:sz="0" w:space="0" w:color="auto"/>
                  </w:divBdr>
                  <w:divsChild>
                    <w:div w:id="220753861">
                      <w:marLeft w:val="0"/>
                      <w:marRight w:val="0"/>
                      <w:marTop w:val="0"/>
                      <w:marBottom w:val="0"/>
                      <w:divBdr>
                        <w:top w:val="none" w:sz="0" w:space="0" w:color="auto"/>
                        <w:left w:val="none" w:sz="0" w:space="0" w:color="auto"/>
                        <w:bottom w:val="none" w:sz="0" w:space="0" w:color="auto"/>
                        <w:right w:val="none" w:sz="0" w:space="0" w:color="auto"/>
                      </w:divBdr>
                      <w:divsChild>
                        <w:div w:id="644240694">
                          <w:marLeft w:val="0"/>
                          <w:marRight w:val="0"/>
                          <w:marTop w:val="0"/>
                          <w:marBottom w:val="0"/>
                          <w:divBdr>
                            <w:top w:val="none" w:sz="0" w:space="0" w:color="auto"/>
                            <w:left w:val="none" w:sz="0" w:space="0" w:color="auto"/>
                            <w:bottom w:val="none" w:sz="0" w:space="0" w:color="auto"/>
                            <w:right w:val="none" w:sz="0" w:space="0" w:color="auto"/>
                          </w:divBdr>
                          <w:divsChild>
                            <w:div w:id="1046371867">
                              <w:marLeft w:val="0"/>
                              <w:marRight w:val="0"/>
                              <w:marTop w:val="0"/>
                              <w:marBottom w:val="0"/>
                              <w:divBdr>
                                <w:top w:val="none" w:sz="0" w:space="0" w:color="auto"/>
                                <w:left w:val="none" w:sz="0" w:space="0" w:color="auto"/>
                                <w:bottom w:val="none" w:sz="0" w:space="0" w:color="auto"/>
                                <w:right w:val="none" w:sz="0" w:space="0" w:color="auto"/>
                              </w:divBdr>
                            </w:div>
                            <w:div w:id="14296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695956">
      <w:bodyDiv w:val="1"/>
      <w:marLeft w:val="0"/>
      <w:marRight w:val="0"/>
      <w:marTop w:val="0"/>
      <w:marBottom w:val="0"/>
      <w:divBdr>
        <w:top w:val="none" w:sz="0" w:space="0" w:color="auto"/>
        <w:left w:val="none" w:sz="0" w:space="0" w:color="auto"/>
        <w:bottom w:val="none" w:sz="0" w:space="0" w:color="auto"/>
        <w:right w:val="none" w:sz="0" w:space="0" w:color="auto"/>
      </w:divBdr>
    </w:div>
    <w:div w:id="21174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FCAB62987132F1217AB720AE8DFD1A638B5E7C98797B7AC18D1AA17BC63E29536F98B2F9BCC288A68485C2C279B186B08F3CED6051AE6I8J6L" TargetMode="External"/><Relationship Id="rId18" Type="http://schemas.openxmlformats.org/officeDocument/2006/relationships/hyperlink" Target="consultantplus://offline/ref=E8DFCAB62987132F1217AB720AE8DFD1A638B5E7C98797B7AC18D1AA17BC63E29536F98B2F9BCC288A68485C2C279B186B08F3CED6051AE6I8J6L" TargetMode="External"/><Relationship Id="rId26" Type="http://schemas.openxmlformats.org/officeDocument/2006/relationships/hyperlink" Target="https://login.consultant.ru/link/?req=doc&amp;base=LAW&amp;n=448313" TargetMode="External"/><Relationship Id="rId3" Type="http://schemas.openxmlformats.org/officeDocument/2006/relationships/styles" Target="styles.xml"/><Relationship Id="rId21" Type="http://schemas.openxmlformats.org/officeDocument/2006/relationships/hyperlink" Target="https://login.consultant.ru/link/?req=doc&amp;base=RLAW181&amp;n=120857&amp;dst=100995" TargetMode="External"/><Relationship Id="rId7" Type="http://schemas.openxmlformats.org/officeDocument/2006/relationships/footnotes" Target="footnotes.xml"/><Relationship Id="rId12" Type="http://schemas.openxmlformats.org/officeDocument/2006/relationships/hyperlink" Target="consultantplus://offline/ref=E8DFCAB62987132F1217AB720AE8DFD1A638B5E7C98797B7AC18D1AA17BC63E29536F98B2F9BCC288C68485C2C279B186B08F3CED6051AE6I8J6L" TargetMode="External"/><Relationship Id="rId17" Type="http://schemas.openxmlformats.org/officeDocument/2006/relationships/hyperlink" Target="consultantplus://offline/ref=E8DFCAB62987132F1217AB720AE8DFD1A638B5E7C98797B7AC18D1AA17BC63E29536F988269BC479DF274900697B88186308F0CFCAI0J5L" TargetMode="External"/><Relationship Id="rId25" Type="http://schemas.openxmlformats.org/officeDocument/2006/relationships/hyperlink" Target="https://login.consultant.ru/link/?req=doc&amp;base=LAW&amp;n=451864" TargetMode="External"/><Relationship Id="rId2" Type="http://schemas.openxmlformats.org/officeDocument/2006/relationships/numbering" Target="numbering.xml"/><Relationship Id="rId16" Type="http://schemas.openxmlformats.org/officeDocument/2006/relationships/hyperlink" Target="consultantplus://offline/ref=E8DFCAB62987132F1217AB720AE8DFD1A638B5E7C98797B7AC18D1AA17BC63E29536F98B2F9BCC288A68485C2C279B186B08F3CED6051AE6I8J6L" TargetMode="External"/><Relationship Id="rId20" Type="http://schemas.openxmlformats.org/officeDocument/2006/relationships/hyperlink" Target="https://login.consultant.ru/link/?req=doc&amp;base=RLAW181&amp;n=120857&amp;dst=10012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81&amp;n=120857&amp;dst=100135" TargetMode="External"/><Relationship Id="rId24" Type="http://schemas.openxmlformats.org/officeDocument/2006/relationships/hyperlink" Target="https://login.consultant.ru/link/?req=doc&amp;base=LAW&amp;n=451866" TargetMode="External"/><Relationship Id="rId5" Type="http://schemas.openxmlformats.org/officeDocument/2006/relationships/settings" Target="settings.xml"/><Relationship Id="rId15" Type="http://schemas.openxmlformats.org/officeDocument/2006/relationships/hyperlink" Target="consultantplus://offline/ref=E8DFCAB62987132F1217AB720AE8DFD1A638B5E7C98797B7AC18D1AA17BC63E29536F98B2F9BCC288A68485C2C279B186B08F3CED6051AE6I8J6L" TargetMode="External"/><Relationship Id="rId23" Type="http://schemas.openxmlformats.org/officeDocument/2006/relationships/hyperlink" Target="https://login.consultant.ru/link/?req=doc&amp;base=LAW&amp;n=451868" TargetMode="External"/><Relationship Id="rId28" Type="http://schemas.openxmlformats.org/officeDocument/2006/relationships/header" Target="header1.xml"/><Relationship Id="rId10" Type="http://schemas.openxmlformats.org/officeDocument/2006/relationships/hyperlink" Target="https://login.consultant.ru/link/?req=doc&amp;base=RLAW181&amp;n=120857&amp;dst=100126" TargetMode="External"/><Relationship Id="rId19" Type="http://schemas.openxmlformats.org/officeDocument/2006/relationships/hyperlink" Target="https://login.consultant.ru/link/?req=doc&amp;base=LAW&amp;n=451873" TargetMode="External"/><Relationship Id="rId4" Type="http://schemas.microsoft.com/office/2007/relationships/stylesWithEffects" Target="stylesWithEffects.xml"/><Relationship Id="rId9" Type="http://schemas.openxmlformats.org/officeDocument/2006/relationships/hyperlink" Target="consultantplus://offline/ref=9ACA277D9539B2C7B8B92C2F0BF50F47032551B93FE50CC20A5203AA439CD414E3B050E8886B7CE4CBE835124FaF7DJ" TargetMode="External"/><Relationship Id="rId14" Type="http://schemas.openxmlformats.org/officeDocument/2006/relationships/hyperlink" Target="consultantplus://offline/ref=E8DFCAB62987132F1217AB720AE8DFD1A638B5E7C98797B7AC18D1AA17BC63E29536F98B2F9BCC288A68485C2C279B186B08F3CED6051AE6I8J6L" TargetMode="External"/><Relationship Id="rId22" Type="http://schemas.openxmlformats.org/officeDocument/2006/relationships/hyperlink" Target="https://login.consultant.ru/link/?req=doc&amp;base=RLAW181&amp;n=120857&amp;dst=100999" TargetMode="External"/><Relationship Id="rId27" Type="http://schemas.openxmlformats.org/officeDocument/2006/relationships/hyperlink" Target="https://login.consultant.ru/link/?req=doc&amp;base=RLAW181&amp;n=120274&amp;dst=10015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D89E1-6696-49D6-80C1-A840ED91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62</Pages>
  <Words>16045</Words>
  <Characters>91460</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А.А.</dc:creator>
  <cp:lastModifiedBy>Красникова Е.В.</cp:lastModifiedBy>
  <cp:revision>36</cp:revision>
  <cp:lastPrinted>2024-10-11T10:01:00Z</cp:lastPrinted>
  <dcterms:created xsi:type="dcterms:W3CDTF">2024-10-11T05:40:00Z</dcterms:created>
  <dcterms:modified xsi:type="dcterms:W3CDTF">2024-10-24T13:24:00Z</dcterms:modified>
</cp:coreProperties>
</file>