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39BD" w:rsidRDefault="005039BD" w:rsidP="005039BD">
      <w:pPr>
        <w:keepNext/>
        <w:tabs>
          <w:tab w:val="left" w:pos="7383"/>
        </w:tabs>
        <w:spacing w:before="120" w:after="0" w:line="240" w:lineRule="auto"/>
        <w:ind w:right="-28" w:firstLine="720"/>
        <w:jc w:val="right"/>
        <w:outlineLvl w:val="5"/>
        <w:rPr>
          <w:bCs/>
          <w:szCs w:val="20"/>
          <w:lang w:eastAsia="en-US"/>
        </w:rPr>
      </w:pPr>
      <w:r w:rsidRPr="005039BD">
        <w:rPr>
          <w:bCs/>
          <w:szCs w:val="20"/>
          <w:lang w:eastAsia="en-US"/>
        </w:rPr>
        <w:t>Проект</w:t>
      </w:r>
    </w:p>
    <w:p w:rsidR="005039BD" w:rsidRPr="005039BD" w:rsidRDefault="005039BD" w:rsidP="005039BD">
      <w:pPr>
        <w:keepNext/>
        <w:tabs>
          <w:tab w:val="left" w:pos="7383"/>
        </w:tabs>
        <w:spacing w:before="120" w:after="0" w:line="240" w:lineRule="auto"/>
        <w:ind w:right="-28" w:firstLine="720"/>
        <w:jc w:val="right"/>
        <w:outlineLvl w:val="5"/>
        <w:rPr>
          <w:bCs/>
          <w:szCs w:val="20"/>
          <w:lang w:eastAsia="en-US"/>
        </w:rPr>
      </w:pPr>
    </w:p>
    <w:p w:rsidR="005039BD" w:rsidRPr="005039BD" w:rsidRDefault="005039BD" w:rsidP="005039BD">
      <w:pPr>
        <w:keepNext/>
        <w:spacing w:after="0" w:line="240" w:lineRule="auto"/>
        <w:ind w:right="-28"/>
        <w:jc w:val="center"/>
        <w:outlineLvl w:val="6"/>
        <w:rPr>
          <w:sz w:val="32"/>
          <w:szCs w:val="20"/>
          <w:lang w:eastAsia="en-US"/>
        </w:rPr>
      </w:pPr>
      <w:r w:rsidRPr="005039BD">
        <w:rPr>
          <w:sz w:val="32"/>
          <w:szCs w:val="20"/>
          <w:lang w:eastAsia="en-US"/>
        </w:rPr>
        <w:t>АДМИНИСТРАЦИЯ ГОРОДСКОГО ОКРУГА</w:t>
      </w:r>
    </w:p>
    <w:p w:rsidR="005039BD" w:rsidRPr="005039BD" w:rsidRDefault="005039BD" w:rsidP="005039BD">
      <w:pPr>
        <w:keepNext/>
        <w:spacing w:after="0" w:line="240" w:lineRule="auto"/>
        <w:ind w:right="-28"/>
        <w:jc w:val="center"/>
        <w:outlineLvl w:val="6"/>
        <w:rPr>
          <w:sz w:val="32"/>
          <w:szCs w:val="20"/>
          <w:lang w:eastAsia="en-US"/>
        </w:rPr>
      </w:pPr>
      <w:r w:rsidRPr="005039BD">
        <w:rPr>
          <w:sz w:val="32"/>
          <w:szCs w:val="20"/>
          <w:lang w:eastAsia="en-US"/>
        </w:rPr>
        <w:t>ГОРОД ВОРОНЕЖ</w:t>
      </w:r>
    </w:p>
    <w:p w:rsidR="005039BD" w:rsidRPr="005039BD" w:rsidRDefault="005039BD" w:rsidP="005039BD">
      <w:pPr>
        <w:keepNext/>
        <w:spacing w:after="0" w:line="240" w:lineRule="auto"/>
        <w:ind w:right="-28"/>
        <w:jc w:val="center"/>
        <w:outlineLvl w:val="6"/>
        <w:rPr>
          <w:rFonts w:ascii="Arial" w:hAnsi="Arial" w:cs="Arial"/>
          <w:sz w:val="24"/>
          <w:szCs w:val="20"/>
          <w:lang w:eastAsia="en-US"/>
        </w:rPr>
      </w:pPr>
      <w:r w:rsidRPr="005039BD">
        <w:rPr>
          <w:b/>
          <w:bCs/>
          <w:sz w:val="40"/>
          <w:szCs w:val="20"/>
          <w:lang w:eastAsia="en-US"/>
        </w:rPr>
        <w:t>ПОСТАНОВЛЕНИЕ</w:t>
      </w:r>
    </w:p>
    <w:p w:rsidR="005039BD" w:rsidRPr="005039BD" w:rsidRDefault="005039BD" w:rsidP="005039BD">
      <w:pPr>
        <w:keepNext/>
        <w:spacing w:before="120" w:after="0" w:line="240" w:lineRule="auto"/>
        <w:ind w:right="-28"/>
        <w:jc w:val="both"/>
        <w:outlineLvl w:val="7"/>
        <w:rPr>
          <w:lang w:eastAsia="en-US"/>
        </w:rPr>
      </w:pPr>
      <w:r w:rsidRPr="005039BD">
        <w:rPr>
          <w:lang w:eastAsia="en-US"/>
        </w:rPr>
        <w:t>от____________ № __________</w:t>
      </w:r>
    </w:p>
    <w:p w:rsidR="005039BD" w:rsidRPr="005039BD" w:rsidRDefault="005039BD" w:rsidP="005039BD">
      <w:pPr>
        <w:spacing w:after="0" w:line="240" w:lineRule="auto"/>
        <w:rPr>
          <w:sz w:val="24"/>
          <w:szCs w:val="24"/>
          <w:lang w:eastAsia="en-US"/>
        </w:rPr>
      </w:pPr>
      <w:r w:rsidRPr="005039BD">
        <w:rPr>
          <w:sz w:val="20"/>
          <w:szCs w:val="20"/>
          <w:lang w:eastAsia="en-US"/>
        </w:rPr>
        <w:tab/>
      </w:r>
      <w:r w:rsidRPr="005039BD">
        <w:rPr>
          <w:sz w:val="20"/>
          <w:szCs w:val="20"/>
          <w:lang w:eastAsia="en-US"/>
        </w:rPr>
        <w:tab/>
      </w:r>
      <w:r w:rsidRPr="005039BD">
        <w:rPr>
          <w:sz w:val="24"/>
          <w:szCs w:val="24"/>
          <w:lang w:eastAsia="en-US"/>
        </w:rPr>
        <w:t>г. Воронеж</w:t>
      </w:r>
    </w:p>
    <w:p w:rsidR="005039BD" w:rsidRPr="005039BD" w:rsidRDefault="005039BD" w:rsidP="005039BD">
      <w:pPr>
        <w:spacing w:after="0" w:line="240" w:lineRule="auto"/>
        <w:rPr>
          <w:sz w:val="24"/>
          <w:szCs w:val="24"/>
          <w:lang w:eastAsia="en-US"/>
        </w:rPr>
      </w:pPr>
    </w:p>
    <w:tbl>
      <w:tblPr>
        <w:tblStyle w:val="2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4"/>
        <w:gridCol w:w="4696"/>
      </w:tblGrid>
      <w:tr w:rsidR="005039BD" w:rsidRPr="005039BD" w:rsidTr="00EC56C2">
        <w:tc>
          <w:tcPr>
            <w:tcW w:w="4734" w:type="dxa"/>
          </w:tcPr>
          <w:p w:rsidR="005039BD" w:rsidRPr="005039BD" w:rsidRDefault="005039BD" w:rsidP="005039BD">
            <w:pPr>
              <w:rPr>
                <w:rFonts w:ascii="Times New Roman" w:eastAsia="Times New Roman" w:hAnsi="Times New Roman"/>
                <w:b/>
                <w:sz w:val="28"/>
                <w:szCs w:val="28"/>
                <w:lang w:eastAsia="en-US"/>
              </w:rPr>
            </w:pPr>
            <w:r w:rsidRPr="005039BD">
              <w:rPr>
                <w:rFonts w:ascii="Times New Roman" w:eastAsia="Times New Roman" w:hAnsi="Times New Roman"/>
                <w:b/>
                <w:sz w:val="28"/>
                <w:szCs w:val="28"/>
                <w:lang w:eastAsia="en-US"/>
              </w:rPr>
              <w:t>О внесении изменений в постановление администрации городского округа город Воронеж от 30.09.2015 № 748</w:t>
            </w:r>
          </w:p>
        </w:tc>
        <w:tc>
          <w:tcPr>
            <w:tcW w:w="4696" w:type="dxa"/>
          </w:tcPr>
          <w:p w:rsidR="005039BD" w:rsidRPr="005039BD" w:rsidRDefault="005039BD" w:rsidP="005039BD">
            <w:pPr>
              <w:rPr>
                <w:rFonts w:ascii="Times New Roman" w:eastAsia="Times New Roman" w:hAnsi="Times New Roman"/>
                <w:b/>
                <w:bCs/>
                <w:sz w:val="24"/>
                <w:szCs w:val="20"/>
                <w:lang w:eastAsia="en-US"/>
              </w:rPr>
            </w:pPr>
          </w:p>
        </w:tc>
      </w:tr>
    </w:tbl>
    <w:p w:rsidR="005039BD" w:rsidRPr="005039BD" w:rsidRDefault="005039BD" w:rsidP="005039BD">
      <w:pPr>
        <w:spacing w:before="240" w:after="0" w:line="360" w:lineRule="auto"/>
        <w:ind w:firstLine="709"/>
        <w:jc w:val="both"/>
        <w:rPr>
          <w:color w:val="000000"/>
          <w:spacing w:val="-8"/>
          <w:lang w:eastAsia="en-US"/>
        </w:rPr>
      </w:pPr>
      <w:r w:rsidRPr="005039BD">
        <w:rPr>
          <w:color w:val="000000"/>
          <w:spacing w:val="-8"/>
          <w:lang w:eastAsia="en-US"/>
        </w:rPr>
        <w:t xml:space="preserve">В целях приведения нормативных правовых актов администрации городского округа город Воронеж в соответствие действующему законодательству администрация городского округа город Воронеж </w:t>
      </w:r>
    </w:p>
    <w:p w:rsidR="005039BD" w:rsidRPr="005039BD" w:rsidRDefault="005039BD" w:rsidP="005039BD">
      <w:pPr>
        <w:spacing w:after="0" w:line="360" w:lineRule="auto"/>
        <w:ind w:firstLine="709"/>
        <w:jc w:val="both"/>
        <w:rPr>
          <w:b/>
          <w:color w:val="000000"/>
          <w:spacing w:val="-8"/>
          <w:lang w:eastAsia="en-US"/>
        </w:rPr>
      </w:pPr>
      <w:proofErr w:type="gramStart"/>
      <w:r w:rsidRPr="005039BD">
        <w:rPr>
          <w:b/>
          <w:color w:val="000000"/>
          <w:spacing w:val="-8"/>
          <w:lang w:eastAsia="en-US"/>
        </w:rPr>
        <w:t>п</w:t>
      </w:r>
      <w:proofErr w:type="gramEnd"/>
      <w:r w:rsidRPr="005039BD">
        <w:rPr>
          <w:b/>
          <w:color w:val="000000"/>
          <w:spacing w:val="-8"/>
          <w:lang w:eastAsia="en-US"/>
        </w:rPr>
        <w:t xml:space="preserve"> о с т а н о в л я е т:</w:t>
      </w:r>
    </w:p>
    <w:p w:rsidR="005039BD" w:rsidRPr="005039BD" w:rsidRDefault="005039BD" w:rsidP="005039BD">
      <w:pPr>
        <w:autoSpaceDE w:val="0"/>
        <w:autoSpaceDN w:val="0"/>
        <w:adjustRightInd w:val="0"/>
        <w:spacing w:after="0" w:line="360" w:lineRule="auto"/>
        <w:ind w:firstLine="709"/>
        <w:jc w:val="both"/>
        <w:rPr>
          <w:lang w:eastAsia="en-US"/>
        </w:rPr>
      </w:pPr>
      <w:r w:rsidRPr="005039BD">
        <w:rPr>
          <w:lang w:eastAsia="en-US"/>
        </w:rPr>
        <w:t>1. Внести в постановление администрации городского округа город Воронеж от 30.09.2015 № 748 «Об утверждении Административного регламента администрации городского округа город Воронеж по предоставлению муниципальной услуги «Выдача разрешения на использование земель или земельного участка, которые находятся в муниципальной собственности, без предоставления земельных участков и установления сервитута, публичного сервитута» следующие изменения:</w:t>
      </w:r>
    </w:p>
    <w:p w:rsidR="005039BD" w:rsidRPr="005039BD" w:rsidRDefault="005039BD" w:rsidP="005039BD">
      <w:pPr>
        <w:autoSpaceDE w:val="0"/>
        <w:autoSpaceDN w:val="0"/>
        <w:adjustRightInd w:val="0"/>
        <w:spacing w:after="0" w:line="360" w:lineRule="auto"/>
        <w:ind w:firstLine="709"/>
        <w:jc w:val="both"/>
        <w:rPr>
          <w:spacing w:val="-8"/>
        </w:rPr>
      </w:pPr>
      <w:r w:rsidRPr="005039BD">
        <w:rPr>
          <w:lang w:eastAsia="en-US"/>
        </w:rPr>
        <w:t xml:space="preserve">утвердить прилагаемый Административный </w:t>
      </w:r>
      <w:hyperlink r:id="rId9">
        <w:r w:rsidRPr="005039BD">
          <w:rPr>
            <w:lang w:eastAsia="en-US"/>
          </w:rPr>
          <w:t>регламент</w:t>
        </w:r>
      </w:hyperlink>
      <w:r w:rsidRPr="005039BD">
        <w:rPr>
          <w:lang w:eastAsia="en-US"/>
        </w:rPr>
        <w:t xml:space="preserve"> администрации городского округа город Воронеж по предоставлению муниципальной услуги </w:t>
      </w:r>
      <w:r w:rsidRPr="005039BD">
        <w:rPr>
          <w:spacing w:val="-8"/>
        </w:rPr>
        <w:t>«</w:t>
      </w:r>
      <w:r w:rsidRPr="005039BD">
        <w:rPr>
          <w:lang w:eastAsia="en-US"/>
        </w:rPr>
        <w:t>Выдача разрешения на использование земель или земельного участка, которые находятся в муниципальной собственности, без предоставления земельных участков и установления сервитута, публичного сервитута</w:t>
      </w:r>
      <w:r w:rsidRPr="005039BD">
        <w:rPr>
          <w:spacing w:val="-8"/>
        </w:rPr>
        <w:t>» в новой редакции.</w:t>
      </w:r>
    </w:p>
    <w:p w:rsidR="005039BD" w:rsidRPr="005039BD" w:rsidRDefault="005039BD" w:rsidP="005039BD">
      <w:pPr>
        <w:autoSpaceDE w:val="0"/>
        <w:autoSpaceDN w:val="0"/>
        <w:adjustRightInd w:val="0"/>
        <w:spacing w:after="0" w:line="343" w:lineRule="auto"/>
        <w:ind w:firstLine="540"/>
        <w:jc w:val="both"/>
        <w:rPr>
          <w:rFonts w:eastAsia="Calibri"/>
          <w:lang w:eastAsia="en-US"/>
        </w:rPr>
      </w:pPr>
      <w:r w:rsidRPr="005039BD">
        <w:rPr>
          <w:rFonts w:eastAsia="Calibri"/>
          <w:lang w:eastAsia="en-US"/>
        </w:rPr>
        <w:t>2. Настоящее постановление вступает в силу в день его опубликования в сетевом издании «Берег-Воронеж» (www.beregvrn.ru).</w:t>
      </w:r>
    </w:p>
    <w:p w:rsidR="005039BD" w:rsidRPr="005039BD" w:rsidRDefault="005039BD" w:rsidP="005039BD">
      <w:pPr>
        <w:spacing w:after="0" w:line="240" w:lineRule="auto"/>
      </w:pPr>
      <w:r w:rsidRPr="005039BD">
        <w:t xml:space="preserve">          Глава</w:t>
      </w:r>
    </w:p>
    <w:p w:rsidR="005039BD" w:rsidRPr="005039BD" w:rsidRDefault="005039BD" w:rsidP="005039BD">
      <w:pPr>
        <w:spacing w:after="0" w:line="240" w:lineRule="auto"/>
      </w:pPr>
      <w:r w:rsidRPr="005039BD">
        <w:t xml:space="preserve">городского округа </w:t>
      </w:r>
    </w:p>
    <w:p w:rsidR="005039BD" w:rsidRDefault="005039BD" w:rsidP="005039BD">
      <w:pPr>
        <w:spacing w:after="0" w:line="240" w:lineRule="auto"/>
      </w:pPr>
      <w:r w:rsidRPr="005039BD">
        <w:t xml:space="preserve">   город Воронеж                                                                              С.А. </w:t>
      </w:r>
      <w:proofErr w:type="spellStart"/>
      <w:r w:rsidRPr="005039BD">
        <w:t>Петрин</w:t>
      </w:r>
      <w:bookmarkStart w:id="0" w:name="_GoBack"/>
      <w:bookmarkEnd w:id="0"/>
      <w:proofErr w:type="spellEnd"/>
    </w:p>
    <w:p w:rsidR="00E05080" w:rsidRPr="00E05080" w:rsidRDefault="00076121" w:rsidP="00E05080">
      <w:pPr>
        <w:tabs>
          <w:tab w:val="left" w:pos="6096"/>
        </w:tabs>
        <w:suppressAutoHyphens/>
        <w:autoSpaceDE w:val="0"/>
        <w:autoSpaceDN w:val="0"/>
        <w:adjustRightInd w:val="0"/>
        <w:spacing w:after="0" w:line="240" w:lineRule="auto"/>
        <w:ind w:left="4820"/>
        <w:jc w:val="center"/>
      </w:pPr>
      <w:r>
        <w:lastRenderedPageBreak/>
        <w:t xml:space="preserve">                                                                                                </w:t>
      </w:r>
      <w:r w:rsidR="00E05080" w:rsidRPr="00E05080">
        <w:t>УТВЕРЖДЕН</w:t>
      </w:r>
    </w:p>
    <w:p w:rsidR="00E05080" w:rsidRPr="00E05080" w:rsidRDefault="00E05080" w:rsidP="00E05080">
      <w:pPr>
        <w:suppressAutoHyphens/>
        <w:autoSpaceDE w:val="0"/>
        <w:autoSpaceDN w:val="0"/>
        <w:adjustRightInd w:val="0"/>
        <w:spacing w:after="0" w:line="240" w:lineRule="auto"/>
        <w:ind w:left="4820"/>
        <w:jc w:val="center"/>
      </w:pPr>
      <w:r w:rsidRPr="00E05080">
        <w:t>постановлением администрации</w:t>
      </w:r>
    </w:p>
    <w:p w:rsidR="00E05080" w:rsidRPr="00E05080" w:rsidRDefault="00E05080" w:rsidP="00E05080">
      <w:pPr>
        <w:suppressAutoHyphens/>
        <w:autoSpaceDE w:val="0"/>
        <w:autoSpaceDN w:val="0"/>
        <w:adjustRightInd w:val="0"/>
        <w:spacing w:after="0" w:line="240" w:lineRule="auto"/>
        <w:ind w:left="4820"/>
        <w:jc w:val="center"/>
      </w:pPr>
      <w:r w:rsidRPr="00E05080">
        <w:t>городского округа город Воронеж</w:t>
      </w:r>
    </w:p>
    <w:p w:rsidR="00E05080" w:rsidRPr="00E05080" w:rsidRDefault="00E05080" w:rsidP="00E05080">
      <w:pPr>
        <w:spacing w:after="0" w:line="240" w:lineRule="auto"/>
        <w:ind w:left="4820"/>
        <w:jc w:val="center"/>
        <w:rPr>
          <w:lang w:eastAsia="en-US"/>
        </w:rPr>
      </w:pPr>
      <w:r w:rsidRPr="00E05080">
        <w:rPr>
          <w:lang w:eastAsia="en-US"/>
        </w:rPr>
        <w:t>от ___________ № _______</w:t>
      </w:r>
    </w:p>
    <w:p w:rsidR="0032296F" w:rsidRDefault="0032296F">
      <w:pPr>
        <w:pStyle w:val="ConsPlusNormal"/>
        <w:ind w:firstLine="540"/>
        <w:jc w:val="both"/>
      </w:pPr>
    </w:p>
    <w:p w:rsidR="00E05080" w:rsidRDefault="00E05080">
      <w:pPr>
        <w:pStyle w:val="ConsPlusNormal"/>
        <w:ind w:firstLine="540"/>
        <w:jc w:val="both"/>
      </w:pPr>
    </w:p>
    <w:p w:rsidR="0032296F" w:rsidRDefault="0032296F">
      <w:pPr>
        <w:pStyle w:val="ConsPlusTitle"/>
        <w:jc w:val="center"/>
      </w:pPr>
      <w:bookmarkStart w:id="1" w:name="P37"/>
      <w:bookmarkEnd w:id="1"/>
      <w:r>
        <w:t>АДМИНИСТРАТИВНЫЙ РЕГЛАМЕНТ</w:t>
      </w:r>
    </w:p>
    <w:p w:rsidR="0032296F" w:rsidRDefault="0032296F">
      <w:pPr>
        <w:pStyle w:val="ConsPlusTitle"/>
        <w:jc w:val="center"/>
      </w:pPr>
      <w:r>
        <w:t>АДМИНИСТРАЦИИ ГОРОДСКОГО ОКРУГА ГОРОД ВОРОНЕЖ</w:t>
      </w:r>
    </w:p>
    <w:p w:rsidR="00191703" w:rsidRDefault="0032296F" w:rsidP="00191703">
      <w:pPr>
        <w:pStyle w:val="ConsPlusTitle"/>
        <w:jc w:val="center"/>
      </w:pPr>
      <w:r>
        <w:t xml:space="preserve">ПО </w:t>
      </w:r>
      <w:r w:rsidRPr="00EB3FD7">
        <w:t xml:space="preserve">ПРЕДОСТАВЛЕНИЮ МУНИЦИПАЛЬНОЙ УСЛУГИ </w:t>
      </w:r>
      <w:r w:rsidR="00191703">
        <w:br/>
      </w:r>
      <w:r w:rsidR="00C31E49" w:rsidRPr="00EB3FD7">
        <w:t>«</w:t>
      </w:r>
      <w:r w:rsidR="00191703" w:rsidRPr="00191703">
        <w:t>ВЫДАЧА РАЗРЕШЕНИЯ НА ИСПОЛЬЗОВАНИЕ</w:t>
      </w:r>
    </w:p>
    <w:p w:rsidR="00191703" w:rsidRDefault="00191703" w:rsidP="00191703">
      <w:pPr>
        <w:pStyle w:val="ConsPlusTitle"/>
        <w:jc w:val="center"/>
      </w:pPr>
      <w:r w:rsidRPr="00191703">
        <w:t>ЗЕМЕЛЬ ИЛИ ЗЕМЕЛЬНОГО УЧАСТКА, КОТОРЫЕ НАХОДЯТСЯ</w:t>
      </w:r>
    </w:p>
    <w:p w:rsidR="0032296F" w:rsidRDefault="00191703" w:rsidP="00191703">
      <w:pPr>
        <w:pStyle w:val="ConsPlusTitle"/>
        <w:jc w:val="center"/>
      </w:pPr>
      <w:r w:rsidRPr="00191703">
        <w:t>В МУНИЦИПАЛЬНОЙ СОБСТВЕННОСТИ, БЕЗ ПРЕДОСТАВЛЕНИЯ ЗЕМЕЛЬНЫХ</w:t>
      </w:r>
      <w:r>
        <w:t xml:space="preserve"> </w:t>
      </w:r>
      <w:r w:rsidRPr="00191703">
        <w:t>УЧАСТКОВ И УСТАНОВЛЕНИЯ СЕРВИТУТА, ПУБЛИЧНОГО СЕРВИТУТА</w:t>
      </w:r>
      <w:r w:rsidR="00C31E49" w:rsidRPr="00EB3FD7">
        <w:t>»</w:t>
      </w:r>
    </w:p>
    <w:p w:rsidR="0032296F" w:rsidRDefault="0032296F">
      <w:pPr>
        <w:pStyle w:val="ConsPlusNormal"/>
        <w:spacing w:after="1"/>
      </w:pPr>
    </w:p>
    <w:p w:rsidR="0032296F" w:rsidRDefault="0032296F">
      <w:pPr>
        <w:pStyle w:val="ConsPlusNormal"/>
        <w:ind w:firstLine="540"/>
        <w:jc w:val="both"/>
      </w:pPr>
    </w:p>
    <w:p w:rsidR="0032296F" w:rsidRDefault="0032296F">
      <w:pPr>
        <w:pStyle w:val="ConsPlusTitle"/>
        <w:jc w:val="center"/>
        <w:outlineLvl w:val="1"/>
      </w:pPr>
      <w:r>
        <w:t>1. ОБЩИЕ ПОЛОЖЕНИЯ</w:t>
      </w:r>
    </w:p>
    <w:p w:rsidR="0032296F" w:rsidRDefault="0032296F">
      <w:pPr>
        <w:pStyle w:val="ConsPlusNormal"/>
        <w:ind w:firstLine="540"/>
        <w:jc w:val="both"/>
      </w:pPr>
    </w:p>
    <w:p w:rsidR="0032296F" w:rsidRDefault="0032296F">
      <w:pPr>
        <w:pStyle w:val="ConsPlusTitle"/>
        <w:jc w:val="center"/>
        <w:outlineLvl w:val="2"/>
      </w:pPr>
      <w:r>
        <w:t xml:space="preserve">1.1. Предмет регулирования </w:t>
      </w:r>
      <w:r w:rsidR="00FE3128">
        <w:t>А</w:t>
      </w:r>
      <w:r>
        <w:t>дминистративного регламента</w:t>
      </w:r>
    </w:p>
    <w:p w:rsidR="0032296F" w:rsidRDefault="0032296F">
      <w:pPr>
        <w:pStyle w:val="ConsPlusNormal"/>
        <w:ind w:firstLine="540"/>
        <w:jc w:val="both"/>
      </w:pPr>
    </w:p>
    <w:p w:rsidR="00C838A4" w:rsidRDefault="003352FC" w:rsidP="00BF7F86">
      <w:pPr>
        <w:autoSpaceDE w:val="0"/>
        <w:autoSpaceDN w:val="0"/>
        <w:adjustRightInd w:val="0"/>
        <w:spacing w:after="0" w:line="360" w:lineRule="auto"/>
        <w:ind w:firstLine="709"/>
        <w:jc w:val="both"/>
        <w:rPr>
          <w:rFonts w:eastAsiaTheme="minorHAnsi"/>
          <w:lang w:eastAsia="en-US"/>
        </w:rPr>
      </w:pPr>
      <w:r>
        <w:rPr>
          <w:rFonts w:eastAsiaTheme="minorHAnsi"/>
          <w:lang w:eastAsia="en-US"/>
        </w:rPr>
        <w:t xml:space="preserve">1.1.1. </w:t>
      </w:r>
      <w:r w:rsidR="0032296F" w:rsidRPr="00C31E49">
        <w:rPr>
          <w:rFonts w:eastAsiaTheme="minorHAnsi"/>
          <w:lang w:eastAsia="en-US"/>
        </w:rPr>
        <w:t xml:space="preserve">Административный регламент администрации городского округа город Воронеж по предоставлению муниципальной услуги </w:t>
      </w:r>
      <w:r w:rsidR="00C31E49" w:rsidRPr="00C31E49">
        <w:rPr>
          <w:rFonts w:eastAsiaTheme="minorHAnsi"/>
          <w:lang w:eastAsia="en-US"/>
        </w:rPr>
        <w:t>«</w:t>
      </w:r>
      <w:r w:rsidR="00BF7F86">
        <w:rPr>
          <w:rFonts w:eastAsiaTheme="minorHAnsi"/>
          <w:lang w:eastAsia="en-US"/>
        </w:rPr>
        <w:t>В</w:t>
      </w:r>
      <w:r w:rsidR="00BF7F86" w:rsidRPr="00BF7F86">
        <w:rPr>
          <w:rFonts w:eastAsiaTheme="minorHAnsi"/>
          <w:lang w:eastAsia="en-US"/>
        </w:rPr>
        <w:t>ыдача разрешения на использование</w:t>
      </w:r>
      <w:r w:rsidR="00BF7F86">
        <w:rPr>
          <w:rFonts w:eastAsiaTheme="minorHAnsi"/>
          <w:lang w:eastAsia="en-US"/>
        </w:rPr>
        <w:t xml:space="preserve"> </w:t>
      </w:r>
      <w:r w:rsidR="00BF7F86" w:rsidRPr="00BF7F86">
        <w:rPr>
          <w:rFonts w:eastAsiaTheme="minorHAnsi"/>
          <w:lang w:eastAsia="en-US"/>
        </w:rPr>
        <w:t>земель или земельного участка, которые находятся</w:t>
      </w:r>
      <w:r w:rsidR="00BF7F86">
        <w:rPr>
          <w:rFonts w:eastAsiaTheme="minorHAnsi"/>
          <w:lang w:eastAsia="en-US"/>
        </w:rPr>
        <w:t xml:space="preserve"> </w:t>
      </w:r>
      <w:r w:rsidR="00BF7F86" w:rsidRPr="00BF7F86">
        <w:rPr>
          <w:rFonts w:eastAsiaTheme="minorHAnsi"/>
          <w:lang w:eastAsia="en-US"/>
        </w:rPr>
        <w:t>в муниципальной собственности, без предоставления земельных</w:t>
      </w:r>
      <w:r w:rsidR="00BF7F86">
        <w:rPr>
          <w:rFonts w:eastAsiaTheme="minorHAnsi"/>
          <w:lang w:eastAsia="en-US"/>
        </w:rPr>
        <w:t xml:space="preserve"> </w:t>
      </w:r>
      <w:r w:rsidR="00BF7F86" w:rsidRPr="00BF7F86">
        <w:rPr>
          <w:rFonts w:eastAsiaTheme="minorHAnsi"/>
          <w:lang w:eastAsia="en-US"/>
        </w:rPr>
        <w:t>участков и установления сервитута, публичного сервитута</w:t>
      </w:r>
      <w:r w:rsidR="00BF7F86" w:rsidRPr="00C31E49">
        <w:rPr>
          <w:rFonts w:eastAsiaTheme="minorHAnsi"/>
          <w:lang w:eastAsia="en-US"/>
        </w:rPr>
        <w:t xml:space="preserve">» (далее – административный регламент) </w:t>
      </w:r>
      <w:r w:rsidR="00BF7F86" w:rsidRPr="003D58E7">
        <w:rPr>
          <w:rFonts w:eastAsiaTheme="minorHAnsi"/>
          <w:lang w:eastAsia="en-US"/>
        </w:rPr>
        <w:t xml:space="preserve">определяет сроки и последовательность действий (административных процедур) при осуществлении полномочий по реализации указанной </w:t>
      </w:r>
      <w:r w:rsidR="00C31E49" w:rsidRPr="003D58E7">
        <w:rPr>
          <w:rFonts w:eastAsiaTheme="minorHAnsi"/>
          <w:lang w:eastAsia="en-US"/>
        </w:rPr>
        <w:t>муниципальной услуги, а также порядок взаимодействия между структурными подразделениями администрации городского округа город Воронеж, их дол</w:t>
      </w:r>
      <w:r w:rsidR="00E0152B">
        <w:rPr>
          <w:rFonts w:eastAsiaTheme="minorHAnsi"/>
          <w:lang w:eastAsia="en-US"/>
        </w:rPr>
        <w:t>жностными лицами, взаимодействи</w:t>
      </w:r>
      <w:r w:rsidR="00FE3128">
        <w:rPr>
          <w:rFonts w:eastAsiaTheme="minorHAnsi"/>
          <w:lang w:eastAsia="en-US"/>
        </w:rPr>
        <w:t>я</w:t>
      </w:r>
      <w:r w:rsidR="00C31E49" w:rsidRPr="003D58E7">
        <w:rPr>
          <w:rFonts w:eastAsiaTheme="minorHAnsi"/>
          <w:lang w:eastAsia="en-US"/>
        </w:rPr>
        <w:t xml:space="preserve"> администрации городского округа город Воронеж с заявителями, многофункциональными центрами предоставления государственных и муниципальных услуг (далее – МФЦ) при предоставлении муниципальной услуги.</w:t>
      </w:r>
    </w:p>
    <w:p w:rsidR="00390D49" w:rsidRPr="00BF7F86" w:rsidRDefault="003352FC" w:rsidP="00390D49">
      <w:pPr>
        <w:autoSpaceDE w:val="0"/>
        <w:autoSpaceDN w:val="0"/>
        <w:spacing w:after="0" w:line="360" w:lineRule="auto"/>
        <w:ind w:firstLine="709"/>
        <w:jc w:val="both"/>
        <w:rPr>
          <w:rFonts w:eastAsiaTheme="minorHAnsi"/>
          <w:lang w:eastAsia="en-US"/>
        </w:rPr>
      </w:pPr>
      <w:r>
        <w:t>1.1.2</w:t>
      </w:r>
      <w:r w:rsidRPr="00390D49">
        <w:t>.</w:t>
      </w:r>
      <w:r w:rsidR="00390D49" w:rsidRPr="00390D49">
        <w:t xml:space="preserve"> </w:t>
      </w:r>
      <w:proofErr w:type="gramStart"/>
      <w:r w:rsidR="00390D49" w:rsidRPr="00390D49">
        <w:t xml:space="preserve">Предметом регулирования настоящего Административного регламента являются отношения, возникающие между заявителями, </w:t>
      </w:r>
      <w:r w:rsidR="00390D49" w:rsidRPr="00390D49">
        <w:lastRenderedPageBreak/>
        <w:t xml:space="preserve">администрацией городского округа город Воронеж и МФЦ в связи с предоставлением муниципальной услуги по </w:t>
      </w:r>
      <w:r w:rsidR="00BF7F86">
        <w:rPr>
          <w:rFonts w:eastAsiaTheme="minorHAnsi"/>
          <w:lang w:eastAsia="en-US"/>
        </w:rPr>
        <w:t>в</w:t>
      </w:r>
      <w:r w:rsidR="00BF7F86" w:rsidRPr="00BF7F86">
        <w:rPr>
          <w:rFonts w:eastAsiaTheme="minorHAnsi"/>
          <w:lang w:eastAsia="en-US"/>
        </w:rPr>
        <w:t>ыдач</w:t>
      </w:r>
      <w:r w:rsidR="00BF7F86">
        <w:rPr>
          <w:rFonts w:eastAsiaTheme="minorHAnsi"/>
          <w:lang w:eastAsia="en-US"/>
        </w:rPr>
        <w:t>е</w:t>
      </w:r>
      <w:r w:rsidR="00BF7F86" w:rsidRPr="00BF7F86">
        <w:rPr>
          <w:rFonts w:eastAsiaTheme="minorHAnsi"/>
          <w:lang w:eastAsia="en-US"/>
        </w:rPr>
        <w:t xml:space="preserve"> разрешения на использование</w:t>
      </w:r>
      <w:r w:rsidR="00BF7F86">
        <w:rPr>
          <w:rFonts w:eastAsiaTheme="minorHAnsi"/>
          <w:lang w:eastAsia="en-US"/>
        </w:rPr>
        <w:t xml:space="preserve"> </w:t>
      </w:r>
      <w:r w:rsidR="00BF7F86" w:rsidRPr="00BF7F86">
        <w:rPr>
          <w:rFonts w:eastAsiaTheme="minorHAnsi"/>
          <w:lang w:eastAsia="en-US"/>
        </w:rPr>
        <w:t>земель или земельного участка, которые находятся</w:t>
      </w:r>
      <w:r w:rsidR="00BF7F86">
        <w:rPr>
          <w:rFonts w:eastAsiaTheme="minorHAnsi"/>
          <w:lang w:eastAsia="en-US"/>
        </w:rPr>
        <w:t xml:space="preserve"> </w:t>
      </w:r>
      <w:r w:rsidR="00BF7F86" w:rsidRPr="00BF7F86">
        <w:rPr>
          <w:rFonts w:eastAsiaTheme="minorHAnsi"/>
          <w:lang w:eastAsia="en-US"/>
        </w:rPr>
        <w:t>в муниципальной собственности, без предоставления земельных</w:t>
      </w:r>
      <w:r w:rsidR="00BF7F86">
        <w:rPr>
          <w:rFonts w:eastAsiaTheme="minorHAnsi"/>
          <w:lang w:eastAsia="en-US"/>
        </w:rPr>
        <w:t xml:space="preserve"> </w:t>
      </w:r>
      <w:r w:rsidR="00BF7F86" w:rsidRPr="00BF7F86">
        <w:rPr>
          <w:rFonts w:eastAsiaTheme="minorHAnsi"/>
          <w:lang w:eastAsia="en-US"/>
        </w:rPr>
        <w:t>участков и установления сервитута, публичного сервитута</w:t>
      </w:r>
      <w:r w:rsidR="00390D49" w:rsidRPr="00BF7F86">
        <w:rPr>
          <w:rFonts w:eastAsiaTheme="minorHAnsi"/>
          <w:lang w:eastAsia="en-US"/>
        </w:rPr>
        <w:t>.</w:t>
      </w:r>
      <w:proofErr w:type="gramEnd"/>
    </w:p>
    <w:p w:rsidR="00BF7F86" w:rsidRPr="00BF7F86" w:rsidRDefault="00BF7F86" w:rsidP="00BF7F86">
      <w:pPr>
        <w:autoSpaceDE w:val="0"/>
        <w:autoSpaceDN w:val="0"/>
        <w:spacing w:after="0" w:line="360" w:lineRule="auto"/>
        <w:ind w:firstLine="709"/>
        <w:jc w:val="both"/>
        <w:rPr>
          <w:rFonts w:eastAsiaTheme="minorHAnsi"/>
          <w:lang w:eastAsia="en-US"/>
        </w:rPr>
      </w:pPr>
      <w:r w:rsidRPr="00BF7F86">
        <w:rPr>
          <w:rFonts w:eastAsiaTheme="minorHAnsi"/>
          <w:lang w:eastAsia="en-US"/>
        </w:rPr>
        <w:t>1.1.3. Разрешение на использование земель или земельного участка, которые находятся в муниципальной собственности, без предоставления земельных участков и установления сервитута выдается:</w:t>
      </w:r>
    </w:p>
    <w:p w:rsidR="00BF7F86" w:rsidRPr="00BF7F86" w:rsidRDefault="00BF7F86" w:rsidP="00BF7F86">
      <w:pPr>
        <w:autoSpaceDE w:val="0"/>
        <w:autoSpaceDN w:val="0"/>
        <w:spacing w:after="0" w:line="360" w:lineRule="auto"/>
        <w:ind w:firstLine="709"/>
        <w:jc w:val="both"/>
        <w:rPr>
          <w:rFonts w:eastAsiaTheme="minorHAnsi"/>
          <w:lang w:eastAsia="en-US"/>
        </w:rPr>
      </w:pPr>
      <w:bookmarkStart w:id="2" w:name="P57"/>
      <w:bookmarkEnd w:id="2"/>
      <w:r w:rsidRPr="00BF7F86">
        <w:rPr>
          <w:rFonts w:eastAsiaTheme="minorHAnsi"/>
          <w:lang w:eastAsia="en-US"/>
        </w:rPr>
        <w:t>1) в целях проведения инженерных изысканий либо капитального или текущего ремонта линейного объекта на срок не более 1 года;</w:t>
      </w:r>
    </w:p>
    <w:p w:rsidR="00BF7F86" w:rsidRPr="00BF7F86" w:rsidRDefault="00BF7F86" w:rsidP="00BF7F86">
      <w:pPr>
        <w:autoSpaceDE w:val="0"/>
        <w:autoSpaceDN w:val="0"/>
        <w:spacing w:after="0" w:line="360" w:lineRule="auto"/>
        <w:ind w:firstLine="709"/>
        <w:jc w:val="both"/>
        <w:rPr>
          <w:rFonts w:eastAsiaTheme="minorHAnsi"/>
          <w:lang w:eastAsia="en-US"/>
        </w:rPr>
      </w:pPr>
      <w:r w:rsidRPr="00BF7F86">
        <w:rPr>
          <w:rFonts w:eastAsiaTheme="minorHAnsi"/>
          <w:lang w:eastAsia="en-US"/>
        </w:rPr>
        <w:t>2) в целях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p>
    <w:p w:rsidR="00BF7F86" w:rsidRPr="00BF7F86" w:rsidRDefault="00BF7F86" w:rsidP="00BF7F86">
      <w:pPr>
        <w:autoSpaceDE w:val="0"/>
        <w:autoSpaceDN w:val="0"/>
        <w:spacing w:after="0" w:line="360" w:lineRule="auto"/>
        <w:ind w:firstLine="709"/>
        <w:jc w:val="both"/>
        <w:rPr>
          <w:rFonts w:eastAsiaTheme="minorHAnsi"/>
          <w:lang w:eastAsia="en-US"/>
        </w:rPr>
      </w:pPr>
      <w:bookmarkStart w:id="3" w:name="P59"/>
      <w:bookmarkEnd w:id="3"/>
      <w:r w:rsidRPr="00BF7F86">
        <w:rPr>
          <w:rFonts w:eastAsiaTheme="minorHAnsi"/>
          <w:lang w:eastAsia="en-US"/>
        </w:rPr>
        <w:t>3) в целях осуществления геологического изучения недр на срок действия соответствующей лицензии;</w:t>
      </w:r>
    </w:p>
    <w:p w:rsidR="00BF7F86" w:rsidRDefault="00BF7F86" w:rsidP="00BF7F86">
      <w:pPr>
        <w:autoSpaceDE w:val="0"/>
        <w:autoSpaceDN w:val="0"/>
        <w:spacing w:after="0" w:line="360" w:lineRule="auto"/>
        <w:ind w:firstLine="709"/>
        <w:jc w:val="both"/>
        <w:rPr>
          <w:rFonts w:eastAsiaTheme="minorHAnsi"/>
          <w:lang w:eastAsia="en-US"/>
        </w:rPr>
      </w:pPr>
      <w:bookmarkStart w:id="4" w:name="P60"/>
      <w:bookmarkEnd w:id="4"/>
      <w:proofErr w:type="gramStart"/>
      <w:r w:rsidRPr="00BF7F86">
        <w:rPr>
          <w:rFonts w:eastAsiaTheme="minorHAnsi"/>
          <w:lang w:eastAsia="en-US"/>
        </w:rPr>
        <w:t xml:space="preserve">4) в целях размещения объектов, виды которых установлены Постановлением Правительства Российской Федерации от 03.12.2014 </w:t>
      </w:r>
      <w:r>
        <w:rPr>
          <w:rFonts w:eastAsiaTheme="minorHAnsi"/>
          <w:lang w:eastAsia="en-US"/>
        </w:rPr>
        <w:t>№</w:t>
      </w:r>
      <w:r w:rsidRPr="00BF7F86">
        <w:rPr>
          <w:rFonts w:eastAsiaTheme="minorHAnsi"/>
          <w:lang w:eastAsia="en-US"/>
        </w:rPr>
        <w:t xml:space="preserve"> 1300 </w:t>
      </w:r>
      <w:r>
        <w:rPr>
          <w:rFonts w:eastAsiaTheme="minorHAnsi"/>
          <w:lang w:eastAsia="en-US"/>
        </w:rPr>
        <w:t>«</w:t>
      </w:r>
      <w:r w:rsidRPr="00BF7F86">
        <w:rPr>
          <w:rFonts w:eastAsiaTheme="minorHAnsi"/>
          <w:lang w:eastAsia="en-US"/>
        </w:rPr>
        <w:t>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r>
        <w:rPr>
          <w:rFonts w:eastAsiaTheme="minorHAnsi"/>
          <w:lang w:eastAsia="en-US"/>
        </w:rPr>
        <w:t>»</w:t>
      </w:r>
      <w:r w:rsidRPr="00BF7F86">
        <w:rPr>
          <w:rFonts w:eastAsiaTheme="minorHAnsi"/>
          <w:lang w:eastAsia="en-US"/>
        </w:rPr>
        <w:t xml:space="preserve"> (далее </w:t>
      </w:r>
      <w:r>
        <w:rPr>
          <w:rFonts w:eastAsiaTheme="minorHAnsi"/>
          <w:lang w:eastAsia="en-US"/>
        </w:rPr>
        <w:t xml:space="preserve">– </w:t>
      </w:r>
      <w:r w:rsidRPr="00BF7F86">
        <w:rPr>
          <w:rFonts w:eastAsiaTheme="minorHAnsi"/>
          <w:lang w:eastAsia="en-US"/>
        </w:rPr>
        <w:t>Объект, Объекты), на срок размещения и эксплуатации Объекта, но не более 5 лет.</w:t>
      </w:r>
      <w:proofErr w:type="gramEnd"/>
    </w:p>
    <w:p w:rsidR="00E30720" w:rsidRPr="00BF7F86" w:rsidRDefault="00E30720" w:rsidP="00BF7F86">
      <w:pPr>
        <w:autoSpaceDE w:val="0"/>
        <w:autoSpaceDN w:val="0"/>
        <w:spacing w:after="0" w:line="360" w:lineRule="auto"/>
        <w:ind w:firstLine="709"/>
        <w:jc w:val="both"/>
        <w:rPr>
          <w:rFonts w:eastAsiaTheme="minorHAnsi"/>
          <w:lang w:eastAsia="en-US"/>
        </w:rPr>
      </w:pPr>
      <w:r>
        <w:rPr>
          <w:rFonts w:eastAsiaTheme="minorHAnsi"/>
          <w:lang w:eastAsia="en-US"/>
        </w:rPr>
        <w:t>Для целей настоящего Административного регламента под непосредственной близостью понимается расстояние не более 10 метров между испрашиваемыми землями или земельным участком и существующим основным земельным участком, объектом капитального строительства либо нестационарным торговым объектом, принадлежащим заявителю на определенном праве.</w:t>
      </w:r>
    </w:p>
    <w:p w:rsidR="00BF7F86" w:rsidRPr="00BF7F86" w:rsidRDefault="00BF7F86" w:rsidP="00BF7F86">
      <w:pPr>
        <w:autoSpaceDE w:val="0"/>
        <w:autoSpaceDN w:val="0"/>
        <w:spacing w:after="0" w:line="360" w:lineRule="auto"/>
        <w:ind w:firstLine="709"/>
        <w:jc w:val="both"/>
        <w:rPr>
          <w:rFonts w:eastAsiaTheme="minorHAnsi"/>
          <w:lang w:eastAsia="en-US"/>
        </w:rPr>
      </w:pPr>
      <w:r w:rsidRPr="00BF7F86">
        <w:rPr>
          <w:rFonts w:eastAsiaTheme="minorHAnsi"/>
          <w:lang w:eastAsia="en-US"/>
        </w:rPr>
        <w:lastRenderedPageBreak/>
        <w:t>Заинтересованное лицо, получившее ранее разрешение на использование земель или земельного участка с целью размещения пункта приема вторичного сырья, для размещения которого не требуется разрешения на строительство, имеет преимущественное право на получение разрешения на использование земель на новый срок до истечения срока действия разрешения на использование земель или земельного участка.</w:t>
      </w:r>
    </w:p>
    <w:p w:rsidR="00BF7F86" w:rsidRPr="002B0C3F" w:rsidRDefault="00BF7F86" w:rsidP="002B0C3F">
      <w:pPr>
        <w:autoSpaceDE w:val="0"/>
        <w:autoSpaceDN w:val="0"/>
        <w:spacing w:after="0" w:line="360" w:lineRule="auto"/>
        <w:ind w:firstLine="709"/>
        <w:jc w:val="both"/>
        <w:rPr>
          <w:rFonts w:eastAsiaTheme="minorHAnsi"/>
          <w:lang w:eastAsia="en-US"/>
        </w:rPr>
      </w:pPr>
      <w:r w:rsidRPr="002B0C3F">
        <w:rPr>
          <w:rFonts w:eastAsiaTheme="minorHAnsi"/>
          <w:lang w:eastAsia="en-US"/>
        </w:rPr>
        <w:t>Разрешение выдается не ранее чем за 3 месяца до срока предполагаемого использования Объекта.</w:t>
      </w:r>
    </w:p>
    <w:p w:rsidR="00BF7F86" w:rsidRPr="002B0C3F" w:rsidRDefault="00BF7F86" w:rsidP="002B0C3F">
      <w:pPr>
        <w:autoSpaceDE w:val="0"/>
        <w:autoSpaceDN w:val="0"/>
        <w:spacing w:after="0" w:line="360" w:lineRule="auto"/>
        <w:ind w:firstLine="709"/>
        <w:jc w:val="both"/>
        <w:rPr>
          <w:rFonts w:eastAsiaTheme="minorHAnsi"/>
          <w:lang w:eastAsia="en-US"/>
        </w:rPr>
      </w:pPr>
      <w:r w:rsidRPr="002B0C3F">
        <w:rPr>
          <w:rFonts w:eastAsiaTheme="minorHAnsi"/>
          <w:lang w:eastAsia="en-US"/>
        </w:rPr>
        <w:t>1.1.</w:t>
      </w:r>
      <w:r w:rsidR="002B0C3F" w:rsidRPr="002B0C3F">
        <w:rPr>
          <w:rFonts w:eastAsiaTheme="minorHAnsi"/>
          <w:lang w:eastAsia="en-US"/>
        </w:rPr>
        <w:t>4</w:t>
      </w:r>
      <w:r w:rsidRPr="002B0C3F">
        <w:rPr>
          <w:rFonts w:eastAsiaTheme="minorHAnsi"/>
          <w:lang w:eastAsia="en-US"/>
        </w:rPr>
        <w:t>. Настоящий Административный регламент не применяется при обращении заявителя за предоставлением услуги в следующих случаях:</w:t>
      </w:r>
    </w:p>
    <w:p w:rsidR="00BF7F86" w:rsidRPr="002B0C3F" w:rsidRDefault="00BF7F86" w:rsidP="002B0C3F">
      <w:pPr>
        <w:autoSpaceDE w:val="0"/>
        <w:autoSpaceDN w:val="0"/>
        <w:spacing w:after="0" w:line="360" w:lineRule="auto"/>
        <w:ind w:firstLine="709"/>
        <w:jc w:val="both"/>
        <w:rPr>
          <w:rFonts w:eastAsiaTheme="minorHAnsi"/>
          <w:lang w:eastAsia="en-US"/>
        </w:rPr>
      </w:pPr>
      <w:r w:rsidRPr="002B0C3F">
        <w:rPr>
          <w:rFonts w:eastAsiaTheme="minorHAnsi"/>
          <w:lang w:eastAsia="en-US"/>
        </w:rPr>
        <w:t>- в связи с размещением нестационарных торговых объектов, рекламных конструкций;</w:t>
      </w:r>
    </w:p>
    <w:p w:rsidR="00BF7F86" w:rsidRPr="002B0C3F" w:rsidRDefault="00BF7F86" w:rsidP="002B0C3F">
      <w:pPr>
        <w:autoSpaceDE w:val="0"/>
        <w:autoSpaceDN w:val="0"/>
        <w:spacing w:after="0" w:line="360" w:lineRule="auto"/>
        <w:ind w:firstLine="709"/>
        <w:jc w:val="both"/>
        <w:rPr>
          <w:rFonts w:eastAsiaTheme="minorHAnsi"/>
          <w:lang w:eastAsia="en-US"/>
        </w:rPr>
      </w:pPr>
      <w:r w:rsidRPr="002B0C3F">
        <w:rPr>
          <w:rFonts w:eastAsiaTheme="minorHAnsi"/>
          <w:lang w:eastAsia="en-US"/>
        </w:rPr>
        <w:t>- в связи с возведением гражданами гаражей, являющихся некапитальными сооружениями;</w:t>
      </w:r>
    </w:p>
    <w:p w:rsidR="00BF7F86" w:rsidRDefault="00BF7F86" w:rsidP="002B0C3F">
      <w:pPr>
        <w:autoSpaceDE w:val="0"/>
        <w:autoSpaceDN w:val="0"/>
        <w:spacing w:after="0" w:line="360" w:lineRule="auto"/>
        <w:ind w:firstLine="709"/>
        <w:jc w:val="both"/>
        <w:rPr>
          <w:rFonts w:eastAsiaTheme="minorHAnsi"/>
          <w:lang w:eastAsia="en-US"/>
        </w:rPr>
      </w:pPr>
      <w:r w:rsidRPr="002B0C3F">
        <w:rPr>
          <w:rFonts w:eastAsiaTheme="minorHAnsi"/>
          <w:lang w:eastAsia="en-US"/>
        </w:rPr>
        <w:t>- для стоянки технических и других средств передвижения инвалидов вблизи их места жительства.</w:t>
      </w:r>
    </w:p>
    <w:p w:rsidR="00F648FC" w:rsidRPr="00F648FC" w:rsidRDefault="00E30720" w:rsidP="00F648FC">
      <w:pPr>
        <w:autoSpaceDE w:val="0"/>
        <w:autoSpaceDN w:val="0"/>
        <w:spacing w:after="0" w:line="360" w:lineRule="auto"/>
        <w:ind w:firstLine="709"/>
        <w:jc w:val="both"/>
        <w:rPr>
          <w:rFonts w:eastAsiaTheme="minorHAnsi"/>
          <w:lang w:eastAsia="en-US"/>
        </w:rPr>
      </w:pPr>
      <w:r>
        <w:rPr>
          <w:rFonts w:eastAsiaTheme="minorHAnsi"/>
          <w:lang w:eastAsia="en-US"/>
        </w:rPr>
        <w:t xml:space="preserve">1.1.5. </w:t>
      </w:r>
      <w:r w:rsidR="00F648FC" w:rsidRPr="00F648FC">
        <w:rPr>
          <w:rFonts w:eastAsiaTheme="minorHAnsi"/>
          <w:lang w:eastAsia="en-US"/>
        </w:rPr>
        <w:t>При использовании земель или земельных участков без предоставления земельных участков и установления сервитута с целью размещения Объектов должны соблюдаться следующие условия:</w:t>
      </w:r>
    </w:p>
    <w:p w:rsidR="00F648FC" w:rsidRPr="00F648FC" w:rsidRDefault="00F648FC" w:rsidP="00F648FC">
      <w:pPr>
        <w:autoSpaceDE w:val="0"/>
        <w:autoSpaceDN w:val="0"/>
        <w:spacing w:after="0" w:line="360" w:lineRule="auto"/>
        <w:ind w:firstLine="709"/>
        <w:jc w:val="both"/>
        <w:rPr>
          <w:rFonts w:eastAsiaTheme="minorHAnsi"/>
          <w:lang w:eastAsia="en-US"/>
        </w:rPr>
      </w:pPr>
      <w:r w:rsidRPr="00F648FC">
        <w:rPr>
          <w:rFonts w:eastAsiaTheme="minorHAnsi"/>
          <w:lang w:eastAsia="en-US"/>
        </w:rPr>
        <w:t>- размещаемые Объекты не должны ухудшать экологическую обстановку и качественные характеристики земель или земельного участка;</w:t>
      </w:r>
    </w:p>
    <w:p w:rsidR="00F648FC" w:rsidRDefault="00F648FC" w:rsidP="00F648FC">
      <w:pPr>
        <w:autoSpaceDE w:val="0"/>
        <w:autoSpaceDN w:val="0"/>
        <w:spacing w:after="0" w:line="360" w:lineRule="auto"/>
        <w:ind w:firstLine="709"/>
        <w:jc w:val="both"/>
        <w:rPr>
          <w:lang w:eastAsia="en-US"/>
        </w:rPr>
      </w:pPr>
      <w:proofErr w:type="gramStart"/>
      <w:r w:rsidRPr="00F648FC">
        <w:rPr>
          <w:rFonts w:eastAsiaTheme="minorHAnsi"/>
          <w:lang w:eastAsia="en-US"/>
        </w:rPr>
        <w:t>- внешний вид размещаемых Объектов должен быть согласован с органом местного самоуправления по месту расположения Объекта (при использовании земель или</w:t>
      </w:r>
      <w:r>
        <w:rPr>
          <w:lang w:eastAsia="en-US"/>
        </w:rPr>
        <w:t xml:space="preserve"> земельного участка с целью размещения временных сооружений или временных конструкций, предназначенных для оказания услуг по организации общественного питания, элементов благоустройства территории, в том числе малых архитектурных форм, за исключением заявлений, поступивших от физических лиц, обратившихся с целью размещения элементов благоустройства территории</w:t>
      </w:r>
      <w:proofErr w:type="gramEnd"/>
      <w:r>
        <w:rPr>
          <w:lang w:eastAsia="en-US"/>
        </w:rPr>
        <w:t xml:space="preserve">, </w:t>
      </w:r>
      <w:proofErr w:type="gramStart"/>
      <w:r>
        <w:rPr>
          <w:lang w:eastAsia="en-US"/>
        </w:rPr>
        <w:t xml:space="preserve">в том числе малых архитектурных форм, находящихся в непосредственной близости или </w:t>
      </w:r>
      <w:r>
        <w:rPr>
          <w:lang w:eastAsia="en-US"/>
        </w:rPr>
        <w:lastRenderedPageBreak/>
        <w:t xml:space="preserve">прилегающих к земельному участку с видом разрешенного использования: индивидуальное жилищное строительство или ведение личного подсобного хозяйства, ведение садоводства, ведение огородничества, блокированная жилая застройка, а также лиц, обратившихся с заявлением о размещении элементов благоустройства территории в целях размещения входной группы к нежилому помещению многоквартирного дома, лиц, указанных в </w:t>
      </w:r>
      <w:hyperlink r:id="rId10" w:history="1">
        <w:r w:rsidRPr="00F648FC">
          <w:rPr>
            <w:lang w:eastAsia="en-US"/>
          </w:rPr>
          <w:t>п. 2</w:t>
        </w:r>
        <w:proofErr w:type="gramEnd"/>
        <w:r w:rsidRPr="00F648FC">
          <w:rPr>
            <w:lang w:eastAsia="en-US"/>
          </w:rPr>
          <w:t xml:space="preserve"> ст. 39.9</w:t>
        </w:r>
      </w:hyperlink>
      <w:r>
        <w:rPr>
          <w:lang w:eastAsia="en-US"/>
        </w:rPr>
        <w:t xml:space="preserve"> Земельного кодекса Российской Федерации);</w:t>
      </w:r>
    </w:p>
    <w:p w:rsidR="00F648FC" w:rsidRDefault="00F648FC" w:rsidP="00F648FC">
      <w:pPr>
        <w:autoSpaceDE w:val="0"/>
        <w:autoSpaceDN w:val="0"/>
        <w:spacing w:after="0" w:line="360" w:lineRule="auto"/>
        <w:ind w:firstLine="709"/>
        <w:jc w:val="both"/>
        <w:rPr>
          <w:lang w:eastAsia="en-US"/>
        </w:rPr>
      </w:pPr>
      <w:r>
        <w:rPr>
          <w:lang w:eastAsia="en-US"/>
        </w:rPr>
        <w:t>- при использовании земель или земельного участка должны быть соблюдены требования санитарно-эпидемиологического надзора, пожарной безопасности, экологического надзора и иные требования, установленные действующим законодательством.</w:t>
      </w:r>
    </w:p>
    <w:p w:rsidR="002C08A9" w:rsidRDefault="00390D49" w:rsidP="002B0C3F">
      <w:pPr>
        <w:autoSpaceDE w:val="0"/>
        <w:autoSpaceDN w:val="0"/>
        <w:spacing w:after="0" w:line="360" w:lineRule="auto"/>
        <w:ind w:firstLine="709"/>
        <w:jc w:val="both"/>
      </w:pPr>
      <w:r w:rsidRPr="002B0C3F">
        <w:rPr>
          <w:rFonts w:eastAsiaTheme="minorHAnsi"/>
          <w:lang w:eastAsia="en-US"/>
        </w:rPr>
        <w:t>1.1.</w:t>
      </w:r>
      <w:r w:rsidR="00E30720">
        <w:rPr>
          <w:rFonts w:eastAsiaTheme="minorHAnsi"/>
          <w:lang w:eastAsia="en-US"/>
        </w:rPr>
        <w:t>6</w:t>
      </w:r>
      <w:r w:rsidRPr="002B0C3F">
        <w:rPr>
          <w:rFonts w:eastAsiaTheme="minorHAnsi"/>
          <w:lang w:eastAsia="en-US"/>
        </w:rPr>
        <w:t xml:space="preserve">. </w:t>
      </w:r>
      <w:r w:rsidR="002C08A9" w:rsidRPr="002B0C3F">
        <w:rPr>
          <w:rFonts w:eastAsiaTheme="minorHAnsi"/>
          <w:lang w:eastAsia="en-US"/>
        </w:rPr>
        <w:t>Перечень условных обозначений и сокращений</w:t>
      </w:r>
      <w:r w:rsidR="002C08A9" w:rsidRPr="008F6C1F">
        <w:t xml:space="preserve"> приведен в </w:t>
      </w:r>
      <w:r w:rsidR="00D37931" w:rsidRPr="008F6C1F">
        <w:t xml:space="preserve">приложении </w:t>
      </w:r>
      <w:r w:rsidR="002C08A9" w:rsidRPr="008F6C1F">
        <w:t>№ 1 к настоящему Административному регламенту.</w:t>
      </w:r>
    </w:p>
    <w:p w:rsidR="00A62DF5" w:rsidRPr="003A4E23" w:rsidRDefault="00A62DF5" w:rsidP="002B0C3F">
      <w:pPr>
        <w:autoSpaceDE w:val="0"/>
        <w:autoSpaceDN w:val="0"/>
        <w:spacing w:after="0" w:line="360" w:lineRule="auto"/>
        <w:ind w:firstLine="709"/>
        <w:jc w:val="both"/>
      </w:pPr>
    </w:p>
    <w:p w:rsidR="00C838A4" w:rsidRDefault="00C838A4" w:rsidP="00C838A4">
      <w:pPr>
        <w:pStyle w:val="ConsPlusTitle"/>
        <w:jc w:val="center"/>
        <w:outlineLvl w:val="2"/>
      </w:pPr>
      <w:r>
        <w:t>1.2. Круг заявителей</w:t>
      </w:r>
    </w:p>
    <w:p w:rsidR="0032296F" w:rsidRDefault="0032296F">
      <w:pPr>
        <w:pStyle w:val="ConsPlusNormal"/>
        <w:ind w:firstLine="540"/>
        <w:jc w:val="both"/>
      </w:pPr>
    </w:p>
    <w:p w:rsidR="00904097" w:rsidRPr="00904097" w:rsidRDefault="0079365C" w:rsidP="00904097">
      <w:pPr>
        <w:autoSpaceDE w:val="0"/>
        <w:autoSpaceDN w:val="0"/>
        <w:spacing w:after="0" w:line="360" w:lineRule="auto"/>
        <w:ind w:firstLine="709"/>
        <w:jc w:val="both"/>
        <w:rPr>
          <w:rFonts w:eastAsiaTheme="minorHAnsi"/>
          <w:lang w:eastAsia="en-US"/>
        </w:rPr>
      </w:pPr>
      <w:r w:rsidRPr="002F2D16">
        <w:t>1</w:t>
      </w:r>
      <w:r w:rsidRPr="00C31E49">
        <w:rPr>
          <w:rFonts w:eastAsiaTheme="minorHAnsi"/>
        </w:rPr>
        <w:t>.2.1</w:t>
      </w:r>
      <w:r w:rsidRPr="00C31E49">
        <w:rPr>
          <w:rFonts w:eastAsiaTheme="minorHAnsi"/>
          <w:lang w:eastAsia="en-US"/>
        </w:rPr>
        <w:t xml:space="preserve">. </w:t>
      </w:r>
      <w:r w:rsidR="00904097" w:rsidRPr="00904097">
        <w:rPr>
          <w:rFonts w:eastAsiaTheme="minorHAnsi"/>
          <w:lang w:eastAsia="en-US"/>
        </w:rPr>
        <w:t>Заявителями являются физические, юридические лица и индивидуальные предприниматели, заинтересованные в использовании земель или земельных участков, которые находятся в муниципальной собственности, без предоставления земельных участков и установления сервитута (далее - заявитель, заявители).</w:t>
      </w:r>
    </w:p>
    <w:p w:rsidR="0079365C" w:rsidRDefault="0079365C" w:rsidP="00904097">
      <w:pPr>
        <w:autoSpaceDE w:val="0"/>
        <w:autoSpaceDN w:val="0"/>
        <w:spacing w:after="0" w:line="360" w:lineRule="auto"/>
        <w:ind w:firstLine="709"/>
        <w:jc w:val="both"/>
        <w:rPr>
          <w:rFonts w:eastAsiaTheme="minorHAnsi"/>
        </w:rPr>
      </w:pPr>
      <w:r w:rsidRPr="0079365C">
        <w:rPr>
          <w:rFonts w:eastAsiaTheme="minorHAnsi"/>
          <w:lang w:eastAsia="en-US"/>
        </w:rPr>
        <w:t>1.2.2. Интересы заявителей, указанных в пункте 1.2.1 настоящего Административного</w:t>
      </w:r>
      <w:r w:rsidRPr="0079365C">
        <w:rPr>
          <w:rFonts w:eastAsiaTheme="minorHAnsi"/>
        </w:rPr>
        <w:t xml:space="preserve"> регламента, могут представлять лица, обладающие соответствующими полномочиями (далее – представитель).</w:t>
      </w:r>
    </w:p>
    <w:p w:rsidR="00193096" w:rsidRPr="0079365C" w:rsidRDefault="00193096" w:rsidP="00C31E49">
      <w:pPr>
        <w:autoSpaceDE w:val="0"/>
        <w:autoSpaceDN w:val="0"/>
        <w:adjustRightInd w:val="0"/>
        <w:spacing w:after="0" w:line="360" w:lineRule="auto"/>
        <w:ind w:firstLine="709"/>
        <w:jc w:val="both"/>
        <w:rPr>
          <w:rFonts w:eastAsiaTheme="minorHAnsi"/>
        </w:rPr>
      </w:pPr>
    </w:p>
    <w:p w:rsidR="0079365C" w:rsidRPr="0079365C" w:rsidRDefault="0032296F" w:rsidP="0079365C">
      <w:pPr>
        <w:suppressAutoHyphens/>
        <w:autoSpaceDE w:val="0"/>
        <w:autoSpaceDN w:val="0"/>
        <w:adjustRightInd w:val="0"/>
        <w:spacing w:after="0" w:line="240" w:lineRule="auto"/>
        <w:ind w:firstLine="709"/>
        <w:jc w:val="center"/>
        <w:rPr>
          <w:rFonts w:eastAsia="Calibri"/>
          <w:b/>
          <w:lang w:eastAsia="en-US"/>
        </w:rPr>
      </w:pPr>
      <w:r w:rsidRPr="00C77DD9">
        <w:rPr>
          <w:b/>
        </w:rPr>
        <w:t>1.3.</w:t>
      </w:r>
      <w:r>
        <w:t xml:space="preserve"> </w:t>
      </w:r>
      <w:r w:rsidR="0079365C" w:rsidRPr="0079365C">
        <w:rPr>
          <w:rFonts w:eastAsia="Calibri"/>
          <w:b/>
          <w:lang w:eastAsia="en-US"/>
        </w:rPr>
        <w:t>Требование предоставления заявителю муниципальной услуги</w:t>
      </w:r>
    </w:p>
    <w:p w:rsidR="00D36834" w:rsidRDefault="0079365C" w:rsidP="0079365C">
      <w:pPr>
        <w:suppressAutoHyphens/>
        <w:autoSpaceDE w:val="0"/>
        <w:autoSpaceDN w:val="0"/>
        <w:adjustRightInd w:val="0"/>
        <w:spacing w:after="0" w:line="240" w:lineRule="auto"/>
        <w:ind w:firstLine="709"/>
        <w:jc w:val="center"/>
        <w:rPr>
          <w:rFonts w:eastAsia="Calibri"/>
          <w:b/>
          <w:lang w:eastAsia="en-US"/>
        </w:rPr>
      </w:pPr>
      <w:r w:rsidRPr="00B57937">
        <w:rPr>
          <w:rFonts w:eastAsia="Calibri"/>
          <w:b/>
          <w:lang w:eastAsia="en-US"/>
        </w:rPr>
        <w:t xml:space="preserve">в соответствии с </w:t>
      </w:r>
      <w:r w:rsidR="00D36834" w:rsidRPr="00B57937">
        <w:rPr>
          <w:rFonts w:eastAsia="Calibri"/>
          <w:b/>
          <w:lang w:eastAsia="en-US"/>
        </w:rPr>
        <w:t>категориями (признаками) заявителей</w:t>
      </w:r>
    </w:p>
    <w:p w:rsidR="00D36834" w:rsidRDefault="00D36834" w:rsidP="0079365C">
      <w:pPr>
        <w:suppressAutoHyphens/>
        <w:autoSpaceDE w:val="0"/>
        <w:autoSpaceDN w:val="0"/>
        <w:adjustRightInd w:val="0"/>
        <w:spacing w:after="0" w:line="240" w:lineRule="auto"/>
        <w:ind w:firstLine="709"/>
        <w:jc w:val="center"/>
        <w:rPr>
          <w:rFonts w:eastAsia="Calibri"/>
          <w:b/>
          <w:lang w:eastAsia="en-US"/>
        </w:rPr>
      </w:pPr>
    </w:p>
    <w:p w:rsidR="00D36834" w:rsidRPr="00D5506A" w:rsidRDefault="00D36834" w:rsidP="00D5506A">
      <w:pPr>
        <w:pStyle w:val="21"/>
        <w:shd w:val="clear" w:color="auto" w:fill="auto"/>
        <w:tabs>
          <w:tab w:val="left" w:pos="1317"/>
        </w:tabs>
        <w:spacing w:before="0" w:after="0" w:line="360" w:lineRule="auto"/>
        <w:ind w:firstLine="709"/>
        <w:rPr>
          <w:sz w:val="28"/>
          <w:szCs w:val="28"/>
        </w:rPr>
      </w:pPr>
      <w:r w:rsidRPr="004F7291">
        <w:rPr>
          <w:sz w:val="28"/>
          <w:szCs w:val="28"/>
        </w:rPr>
        <w:t>1.3.1. 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w:t>
      </w:r>
      <w:r w:rsidR="00912179">
        <w:rPr>
          <w:sz w:val="28"/>
          <w:szCs w:val="28"/>
        </w:rPr>
        <w:t xml:space="preserve"> </w:t>
      </w:r>
      <w:r w:rsidR="00912179" w:rsidRPr="00F63E26">
        <w:rPr>
          <w:sz w:val="28"/>
          <w:szCs w:val="28"/>
        </w:rPr>
        <w:t xml:space="preserve">(далее </w:t>
      </w:r>
      <w:proofErr w:type="gramStart"/>
      <w:r w:rsidR="00912179" w:rsidRPr="00F63E26">
        <w:rPr>
          <w:sz w:val="28"/>
          <w:szCs w:val="28"/>
        </w:rPr>
        <w:t>–</w:t>
      </w:r>
      <w:r w:rsidR="00912179" w:rsidRPr="00F63E26">
        <w:rPr>
          <w:sz w:val="28"/>
          <w:szCs w:val="28"/>
        </w:rPr>
        <w:lastRenderedPageBreak/>
        <w:t>Ф</w:t>
      </w:r>
      <w:proofErr w:type="gramEnd"/>
      <w:r w:rsidR="00912179" w:rsidRPr="00F63E26">
        <w:rPr>
          <w:sz w:val="28"/>
          <w:szCs w:val="28"/>
        </w:rPr>
        <w:t>РГУ)</w:t>
      </w:r>
      <w:r w:rsidRPr="00F63E26">
        <w:rPr>
          <w:sz w:val="28"/>
          <w:szCs w:val="28"/>
        </w:rPr>
        <w:t>,</w:t>
      </w:r>
      <w:r w:rsidR="00A62DF5">
        <w:rPr>
          <w:sz w:val="28"/>
          <w:szCs w:val="28"/>
        </w:rPr>
        <w:t xml:space="preserve"> </w:t>
      </w:r>
      <w:r w:rsidR="00244838" w:rsidRPr="00CE663E">
        <w:rPr>
          <w:sz w:val="28"/>
          <w:szCs w:val="28"/>
        </w:rPr>
        <w:t>в федеральной государственной информационной системе «Единый портал государственных и муниципальных услуг (функций)» (далее – Единый портал, ЕПГУ)</w:t>
      </w:r>
      <w:r w:rsidR="00C167CF" w:rsidRPr="00F63E26">
        <w:rPr>
          <w:sz w:val="28"/>
          <w:szCs w:val="28"/>
        </w:rPr>
        <w:t>.</w:t>
      </w:r>
      <w:r w:rsidR="00C167CF">
        <w:rPr>
          <w:sz w:val="28"/>
          <w:szCs w:val="28"/>
        </w:rPr>
        <w:t xml:space="preserve"> </w:t>
      </w:r>
    </w:p>
    <w:p w:rsidR="00D36834" w:rsidRDefault="00D36834" w:rsidP="00D36834">
      <w:pPr>
        <w:pStyle w:val="21"/>
        <w:shd w:val="clear" w:color="auto" w:fill="auto"/>
        <w:tabs>
          <w:tab w:val="left" w:pos="1317"/>
        </w:tabs>
        <w:spacing w:before="0" w:after="0" w:line="360" w:lineRule="auto"/>
        <w:ind w:firstLine="709"/>
        <w:rPr>
          <w:sz w:val="28"/>
          <w:szCs w:val="28"/>
        </w:rPr>
      </w:pPr>
      <w:r w:rsidRPr="004F7291">
        <w:rPr>
          <w:sz w:val="28"/>
          <w:szCs w:val="28"/>
        </w:rPr>
        <w:t xml:space="preserve">1.3.2. Идентификаторы категорий (признаков) заявителей приведены в </w:t>
      </w:r>
      <w:r w:rsidR="003352FC" w:rsidRPr="004F7291">
        <w:rPr>
          <w:sz w:val="28"/>
          <w:szCs w:val="28"/>
        </w:rPr>
        <w:t xml:space="preserve">приложении </w:t>
      </w:r>
      <w:r w:rsidRPr="00B57937">
        <w:rPr>
          <w:sz w:val="28"/>
          <w:szCs w:val="28"/>
        </w:rPr>
        <w:t>№ 2</w:t>
      </w:r>
      <w:r w:rsidRPr="004F7291">
        <w:rPr>
          <w:sz w:val="28"/>
          <w:szCs w:val="28"/>
        </w:rPr>
        <w:t xml:space="preserve"> к настоящему Административному регламенту.</w:t>
      </w:r>
    </w:p>
    <w:p w:rsidR="00912179" w:rsidRDefault="00912179" w:rsidP="00D36834">
      <w:pPr>
        <w:pStyle w:val="21"/>
        <w:shd w:val="clear" w:color="auto" w:fill="auto"/>
        <w:tabs>
          <w:tab w:val="left" w:pos="1317"/>
        </w:tabs>
        <w:spacing w:before="0" w:after="0" w:line="360" w:lineRule="auto"/>
        <w:ind w:firstLine="709"/>
        <w:rPr>
          <w:sz w:val="28"/>
          <w:szCs w:val="28"/>
        </w:rPr>
      </w:pPr>
    </w:p>
    <w:p w:rsidR="00C77DD9" w:rsidRPr="00C77DD9" w:rsidRDefault="00C77DD9" w:rsidP="00FE3128">
      <w:pPr>
        <w:suppressAutoHyphens/>
        <w:autoSpaceDE w:val="0"/>
        <w:autoSpaceDN w:val="0"/>
        <w:adjustRightInd w:val="0"/>
        <w:spacing w:after="0" w:line="240" w:lineRule="auto"/>
        <w:ind w:firstLine="709"/>
        <w:jc w:val="center"/>
        <w:rPr>
          <w:rFonts w:eastAsia="Calibri"/>
          <w:b/>
          <w:color w:val="000000"/>
          <w:lang w:eastAsia="en-US"/>
        </w:rPr>
      </w:pPr>
      <w:r w:rsidRPr="00C77DD9">
        <w:rPr>
          <w:rFonts w:eastAsia="Calibri"/>
          <w:b/>
          <w:color w:val="000000"/>
          <w:lang w:eastAsia="en-US"/>
        </w:rPr>
        <w:t>II.  СТАНДАРТ  ПРЕДОСТАВЛЕНИЯ</w:t>
      </w:r>
    </w:p>
    <w:p w:rsidR="00C77DD9" w:rsidRDefault="00D36834" w:rsidP="00FE3128">
      <w:pPr>
        <w:suppressAutoHyphens/>
        <w:autoSpaceDE w:val="0"/>
        <w:autoSpaceDN w:val="0"/>
        <w:adjustRightInd w:val="0"/>
        <w:spacing w:after="0" w:line="240" w:lineRule="auto"/>
        <w:ind w:firstLine="709"/>
        <w:jc w:val="center"/>
        <w:rPr>
          <w:rFonts w:eastAsia="Calibri"/>
          <w:b/>
          <w:color w:val="000000"/>
          <w:lang w:eastAsia="en-US"/>
        </w:rPr>
      </w:pPr>
      <w:r>
        <w:rPr>
          <w:rFonts w:eastAsia="Calibri"/>
          <w:b/>
          <w:color w:val="000000"/>
          <w:lang w:eastAsia="en-US"/>
        </w:rPr>
        <w:t xml:space="preserve">МУНИЦИПАЛЬНОЙ  </w:t>
      </w:r>
      <w:r w:rsidR="00C77DD9" w:rsidRPr="00C77DD9">
        <w:rPr>
          <w:rFonts w:eastAsia="Calibri"/>
          <w:b/>
          <w:color w:val="000000"/>
          <w:lang w:eastAsia="en-US"/>
        </w:rPr>
        <w:t>УСЛУГИ</w:t>
      </w:r>
    </w:p>
    <w:p w:rsidR="00193096" w:rsidRPr="00B94DCB" w:rsidRDefault="00193096" w:rsidP="00FE3128">
      <w:pPr>
        <w:suppressAutoHyphens/>
        <w:autoSpaceDE w:val="0"/>
        <w:autoSpaceDN w:val="0"/>
        <w:adjustRightInd w:val="0"/>
        <w:spacing w:after="0" w:line="240" w:lineRule="auto"/>
        <w:ind w:firstLine="709"/>
        <w:jc w:val="center"/>
        <w:rPr>
          <w:rFonts w:eastAsia="Calibri"/>
          <w:color w:val="000000"/>
          <w:lang w:eastAsia="en-US"/>
        </w:rPr>
      </w:pPr>
    </w:p>
    <w:p w:rsidR="00C77DD9" w:rsidRPr="00C77DD9" w:rsidRDefault="00C77DD9" w:rsidP="00FE3128">
      <w:pPr>
        <w:suppressAutoHyphens/>
        <w:autoSpaceDE w:val="0"/>
        <w:autoSpaceDN w:val="0"/>
        <w:adjustRightInd w:val="0"/>
        <w:spacing w:after="0" w:line="240" w:lineRule="auto"/>
        <w:ind w:firstLine="709"/>
        <w:jc w:val="center"/>
        <w:rPr>
          <w:rFonts w:eastAsia="Calibri"/>
          <w:b/>
          <w:lang w:eastAsia="en-US"/>
        </w:rPr>
      </w:pPr>
      <w:r w:rsidRPr="00C77DD9">
        <w:rPr>
          <w:rFonts w:eastAsia="Calibri"/>
          <w:b/>
          <w:lang w:eastAsia="en-US"/>
        </w:rPr>
        <w:t>2.1. Наименование муниципальной услуги</w:t>
      </w:r>
    </w:p>
    <w:p w:rsidR="0032296F" w:rsidRDefault="0032296F" w:rsidP="00FE3128">
      <w:pPr>
        <w:pStyle w:val="ConsPlusNormal"/>
        <w:ind w:firstLine="540"/>
        <w:jc w:val="both"/>
      </w:pPr>
    </w:p>
    <w:p w:rsidR="0032296F" w:rsidRDefault="00C77DD9" w:rsidP="00C31E49">
      <w:pPr>
        <w:suppressAutoHyphens/>
        <w:autoSpaceDE w:val="0"/>
        <w:autoSpaceDN w:val="0"/>
        <w:adjustRightInd w:val="0"/>
        <w:spacing w:after="0" w:line="360" w:lineRule="auto"/>
        <w:ind w:firstLine="709"/>
        <w:jc w:val="both"/>
        <w:rPr>
          <w:rFonts w:eastAsia="Calibri"/>
          <w:color w:val="000000"/>
          <w:lang w:eastAsia="en-US"/>
        </w:rPr>
      </w:pPr>
      <w:r w:rsidRPr="00C31E49">
        <w:rPr>
          <w:rFonts w:eastAsia="Calibri"/>
          <w:color w:val="000000"/>
          <w:lang w:eastAsia="en-US"/>
        </w:rPr>
        <w:t xml:space="preserve">Наименование муниципальной услуги </w:t>
      </w:r>
      <w:r w:rsidR="00644303" w:rsidRPr="00C31E49">
        <w:rPr>
          <w:rFonts w:eastAsia="Calibri"/>
          <w:color w:val="000000"/>
          <w:lang w:eastAsia="en-US"/>
        </w:rPr>
        <w:t>–</w:t>
      </w:r>
      <w:r w:rsidRPr="00C31E49">
        <w:rPr>
          <w:rFonts w:eastAsia="Calibri"/>
          <w:color w:val="000000"/>
          <w:lang w:eastAsia="en-US"/>
        </w:rPr>
        <w:t xml:space="preserve"> </w:t>
      </w:r>
      <w:r w:rsidR="00C31E49" w:rsidRPr="003D58E7">
        <w:rPr>
          <w:rFonts w:eastAsia="Calibri"/>
          <w:color w:val="000000"/>
          <w:lang w:eastAsia="en-US"/>
        </w:rPr>
        <w:t>«</w:t>
      </w:r>
      <w:r w:rsidR="00904097">
        <w:rPr>
          <w:rFonts w:eastAsiaTheme="minorHAnsi"/>
          <w:lang w:eastAsia="en-US"/>
        </w:rPr>
        <w:t>В</w:t>
      </w:r>
      <w:r w:rsidR="00904097" w:rsidRPr="00BF7F86">
        <w:rPr>
          <w:rFonts w:eastAsiaTheme="minorHAnsi"/>
          <w:lang w:eastAsia="en-US"/>
        </w:rPr>
        <w:t>ыдача разрешения на использование</w:t>
      </w:r>
      <w:r w:rsidR="00904097">
        <w:rPr>
          <w:rFonts w:eastAsiaTheme="minorHAnsi"/>
          <w:lang w:eastAsia="en-US"/>
        </w:rPr>
        <w:t xml:space="preserve"> </w:t>
      </w:r>
      <w:r w:rsidR="00904097" w:rsidRPr="00BF7F86">
        <w:rPr>
          <w:rFonts w:eastAsiaTheme="minorHAnsi"/>
          <w:lang w:eastAsia="en-US"/>
        </w:rPr>
        <w:t>земель или земельного участка, которые находятся</w:t>
      </w:r>
      <w:r w:rsidR="00904097">
        <w:rPr>
          <w:rFonts w:eastAsiaTheme="minorHAnsi"/>
          <w:lang w:eastAsia="en-US"/>
        </w:rPr>
        <w:t xml:space="preserve"> </w:t>
      </w:r>
      <w:r w:rsidR="00904097" w:rsidRPr="00BF7F86">
        <w:rPr>
          <w:rFonts w:eastAsiaTheme="minorHAnsi"/>
          <w:lang w:eastAsia="en-US"/>
        </w:rPr>
        <w:t>в муниципальной собственности, без предоставления земельных</w:t>
      </w:r>
      <w:r w:rsidR="00904097">
        <w:rPr>
          <w:rFonts w:eastAsiaTheme="minorHAnsi"/>
          <w:lang w:eastAsia="en-US"/>
        </w:rPr>
        <w:t xml:space="preserve"> </w:t>
      </w:r>
      <w:r w:rsidR="00904097" w:rsidRPr="00BF7F86">
        <w:rPr>
          <w:rFonts w:eastAsiaTheme="minorHAnsi"/>
          <w:lang w:eastAsia="en-US"/>
        </w:rPr>
        <w:t>участков и установления сервитута, публичного сервитута</w:t>
      </w:r>
      <w:r w:rsidR="00C31E49" w:rsidRPr="003D58E7">
        <w:rPr>
          <w:rFonts w:eastAsia="Calibri"/>
          <w:color w:val="000000"/>
          <w:lang w:eastAsia="en-US"/>
        </w:rPr>
        <w:t>»</w:t>
      </w:r>
      <w:r w:rsidR="0032296F" w:rsidRPr="00C31E49">
        <w:rPr>
          <w:rFonts w:eastAsia="Calibri"/>
          <w:color w:val="000000"/>
          <w:lang w:eastAsia="en-US"/>
        </w:rPr>
        <w:t>.</w:t>
      </w:r>
    </w:p>
    <w:p w:rsidR="00193096" w:rsidRPr="00C31E49" w:rsidRDefault="00193096" w:rsidP="00C31E49">
      <w:pPr>
        <w:suppressAutoHyphens/>
        <w:autoSpaceDE w:val="0"/>
        <w:autoSpaceDN w:val="0"/>
        <w:adjustRightInd w:val="0"/>
        <w:spacing w:after="0" w:line="360" w:lineRule="auto"/>
        <w:ind w:firstLine="709"/>
        <w:jc w:val="both"/>
        <w:rPr>
          <w:rFonts w:eastAsia="Calibri"/>
          <w:color w:val="000000"/>
          <w:lang w:eastAsia="en-US"/>
        </w:rPr>
      </w:pPr>
    </w:p>
    <w:p w:rsidR="0032296F" w:rsidRDefault="0032296F" w:rsidP="0053444D">
      <w:pPr>
        <w:pStyle w:val="ConsPlusTitle"/>
        <w:jc w:val="center"/>
        <w:outlineLvl w:val="2"/>
      </w:pPr>
      <w:r>
        <w:t xml:space="preserve">2.2. Наименование органа, предоставляющего </w:t>
      </w:r>
      <w:r w:rsidR="0053444D">
        <w:br/>
      </w:r>
      <w:r>
        <w:t>муниципальную</w:t>
      </w:r>
      <w:r w:rsidR="0053444D">
        <w:t xml:space="preserve"> </w:t>
      </w:r>
      <w:r>
        <w:t>услугу</w:t>
      </w:r>
    </w:p>
    <w:p w:rsidR="0032296F" w:rsidRDefault="0032296F">
      <w:pPr>
        <w:pStyle w:val="ConsPlusNormal"/>
        <w:ind w:firstLine="540"/>
        <w:jc w:val="both"/>
      </w:pPr>
    </w:p>
    <w:p w:rsidR="0032296F" w:rsidRPr="00C31E49" w:rsidRDefault="0032296F" w:rsidP="00C31E49">
      <w:pPr>
        <w:suppressAutoHyphens/>
        <w:autoSpaceDE w:val="0"/>
        <w:autoSpaceDN w:val="0"/>
        <w:adjustRightInd w:val="0"/>
        <w:spacing w:after="0" w:line="360" w:lineRule="auto"/>
        <w:ind w:firstLine="709"/>
        <w:jc w:val="both"/>
        <w:rPr>
          <w:rFonts w:eastAsia="Calibri"/>
          <w:color w:val="000000"/>
          <w:lang w:eastAsia="en-US"/>
        </w:rPr>
      </w:pPr>
      <w:r w:rsidRPr="00C31E49">
        <w:rPr>
          <w:rFonts w:eastAsia="Calibri"/>
          <w:color w:val="000000"/>
          <w:lang w:eastAsia="en-US"/>
        </w:rPr>
        <w:t xml:space="preserve">2.2.1. Орган, предоставляющий муниципальную услугу, </w:t>
      </w:r>
      <w:r w:rsidR="00C31E49" w:rsidRPr="003D58E7">
        <w:rPr>
          <w:rFonts w:eastAsia="Calibri"/>
          <w:color w:val="000000"/>
          <w:lang w:eastAsia="en-US"/>
        </w:rPr>
        <w:t>–</w:t>
      </w:r>
      <w:r w:rsidR="00C31E49" w:rsidRPr="00C31E49">
        <w:rPr>
          <w:rFonts w:eastAsia="Calibri"/>
          <w:color w:val="000000"/>
          <w:lang w:eastAsia="en-US"/>
        </w:rPr>
        <w:t xml:space="preserve"> </w:t>
      </w:r>
      <w:r w:rsidRPr="00C31E49">
        <w:rPr>
          <w:rFonts w:eastAsia="Calibri"/>
          <w:color w:val="000000"/>
          <w:lang w:eastAsia="en-US"/>
        </w:rPr>
        <w:t xml:space="preserve"> администрация</w:t>
      </w:r>
      <w:r w:rsidR="00CE663E">
        <w:rPr>
          <w:rFonts w:eastAsia="Calibri"/>
          <w:color w:val="000000"/>
          <w:lang w:eastAsia="en-US"/>
        </w:rPr>
        <w:t xml:space="preserve"> городского округа город Воронеж (далее – администрация)</w:t>
      </w:r>
      <w:r w:rsidRPr="00C31E49">
        <w:rPr>
          <w:rFonts w:eastAsia="Calibri"/>
          <w:color w:val="000000"/>
          <w:lang w:eastAsia="en-US"/>
        </w:rPr>
        <w:t>.</w:t>
      </w:r>
    </w:p>
    <w:p w:rsidR="0032296F" w:rsidRPr="00C31E49" w:rsidRDefault="0032296F" w:rsidP="00C31E49">
      <w:pPr>
        <w:suppressAutoHyphens/>
        <w:autoSpaceDE w:val="0"/>
        <w:autoSpaceDN w:val="0"/>
        <w:adjustRightInd w:val="0"/>
        <w:spacing w:after="0" w:line="360" w:lineRule="auto"/>
        <w:ind w:firstLine="709"/>
        <w:jc w:val="both"/>
        <w:rPr>
          <w:rFonts w:eastAsia="Calibri"/>
          <w:color w:val="000000"/>
          <w:lang w:eastAsia="en-US"/>
        </w:rPr>
      </w:pPr>
      <w:r w:rsidRPr="00C31E49">
        <w:rPr>
          <w:rFonts w:eastAsia="Calibri"/>
          <w:color w:val="000000"/>
          <w:lang w:eastAsia="en-US"/>
        </w:rPr>
        <w:t xml:space="preserve">Структурное подразделение администрации городского округа город Воронеж, обеспечивающее организацию предоставления муниципальной услуги, </w:t>
      </w:r>
      <w:r w:rsidR="00C31E49" w:rsidRPr="003D58E7">
        <w:rPr>
          <w:rFonts w:eastAsia="Calibri"/>
          <w:color w:val="000000"/>
          <w:lang w:eastAsia="en-US"/>
        </w:rPr>
        <w:t>–</w:t>
      </w:r>
      <w:r w:rsidRPr="00C31E49">
        <w:rPr>
          <w:rFonts w:eastAsia="Calibri"/>
          <w:color w:val="000000"/>
          <w:lang w:eastAsia="en-US"/>
        </w:rPr>
        <w:t xml:space="preserve"> управление имущественных и земельных отношений </w:t>
      </w:r>
      <w:r w:rsidR="00FE3128">
        <w:rPr>
          <w:rFonts w:eastAsia="Calibri"/>
          <w:color w:val="000000"/>
          <w:lang w:eastAsia="en-US"/>
        </w:rPr>
        <w:t>(далее – управление)</w:t>
      </w:r>
      <w:r w:rsidRPr="00C31E49">
        <w:rPr>
          <w:rFonts w:eastAsia="Calibri"/>
          <w:color w:val="000000"/>
          <w:lang w:eastAsia="en-US"/>
        </w:rPr>
        <w:t>.</w:t>
      </w:r>
    </w:p>
    <w:p w:rsidR="00C31E49" w:rsidRPr="003D58E7" w:rsidRDefault="00FE3128" w:rsidP="003D58E7">
      <w:pPr>
        <w:suppressAutoHyphens/>
        <w:autoSpaceDE w:val="0"/>
        <w:autoSpaceDN w:val="0"/>
        <w:adjustRightInd w:val="0"/>
        <w:spacing w:after="0" w:line="360" w:lineRule="auto"/>
        <w:ind w:firstLine="709"/>
        <w:jc w:val="both"/>
        <w:rPr>
          <w:rFonts w:eastAsia="Calibri"/>
          <w:color w:val="000000"/>
          <w:lang w:eastAsia="en-US"/>
        </w:rPr>
      </w:pPr>
      <w:r>
        <w:rPr>
          <w:rFonts w:eastAsia="Calibri"/>
          <w:color w:val="000000"/>
          <w:lang w:eastAsia="en-US"/>
        </w:rPr>
        <w:t xml:space="preserve">2.2.2. </w:t>
      </w:r>
      <w:r w:rsidR="00C31E49" w:rsidRPr="003D58E7">
        <w:rPr>
          <w:rFonts w:eastAsia="Calibri"/>
          <w:color w:val="000000"/>
          <w:lang w:eastAsia="en-US"/>
        </w:rPr>
        <w:t>За предоставлением муниципальной услуги заявитель может также обратиться в МФЦ.</w:t>
      </w:r>
    </w:p>
    <w:p w:rsidR="0032296F" w:rsidRDefault="0032296F">
      <w:pPr>
        <w:pStyle w:val="ConsPlusNormal"/>
        <w:ind w:firstLine="540"/>
        <w:jc w:val="both"/>
      </w:pPr>
    </w:p>
    <w:p w:rsidR="0032296F" w:rsidRDefault="0032296F">
      <w:pPr>
        <w:pStyle w:val="ConsPlusTitle"/>
        <w:jc w:val="center"/>
        <w:outlineLvl w:val="2"/>
      </w:pPr>
      <w:r>
        <w:t>2.3. Результат предоставления муниципальной услуги</w:t>
      </w:r>
    </w:p>
    <w:p w:rsidR="0032296F" w:rsidRDefault="0032296F">
      <w:pPr>
        <w:pStyle w:val="ConsPlusNormal"/>
        <w:ind w:firstLine="540"/>
        <w:jc w:val="both"/>
      </w:pPr>
    </w:p>
    <w:p w:rsidR="00930DC3" w:rsidRPr="00C948E1" w:rsidRDefault="00930DC3" w:rsidP="00C948E1">
      <w:pPr>
        <w:suppressAutoHyphens/>
        <w:autoSpaceDE w:val="0"/>
        <w:autoSpaceDN w:val="0"/>
        <w:adjustRightInd w:val="0"/>
        <w:spacing w:after="0" w:line="360" w:lineRule="auto"/>
        <w:ind w:firstLine="709"/>
        <w:jc w:val="both"/>
        <w:rPr>
          <w:rFonts w:eastAsia="Calibri"/>
          <w:color w:val="000000"/>
          <w:lang w:eastAsia="en-US"/>
        </w:rPr>
      </w:pPr>
      <w:r w:rsidRPr="00C948E1">
        <w:rPr>
          <w:rFonts w:eastAsia="Calibri"/>
          <w:color w:val="000000"/>
          <w:lang w:eastAsia="en-US"/>
        </w:rPr>
        <w:t>2.3.1. Результатом предоставления муниципальной услуги является</w:t>
      </w:r>
      <w:r w:rsidR="00050CFC">
        <w:rPr>
          <w:rFonts w:eastAsia="Calibri"/>
          <w:color w:val="000000"/>
          <w:lang w:eastAsia="en-US"/>
        </w:rPr>
        <w:t xml:space="preserve"> </w:t>
      </w:r>
      <w:r w:rsidR="00050CFC" w:rsidRPr="003D58E7">
        <w:rPr>
          <w:rFonts w:eastAsia="Calibri"/>
          <w:color w:val="000000"/>
          <w:lang w:eastAsia="en-US"/>
        </w:rPr>
        <w:t>направление (выдача):</w:t>
      </w:r>
      <w:r w:rsidRPr="00C948E1">
        <w:rPr>
          <w:rFonts w:eastAsia="Calibri"/>
          <w:color w:val="000000"/>
          <w:lang w:eastAsia="en-US"/>
        </w:rPr>
        <w:t xml:space="preserve"> </w:t>
      </w:r>
    </w:p>
    <w:p w:rsidR="00050CFC" w:rsidRDefault="00930DC3" w:rsidP="00C948E1">
      <w:pPr>
        <w:suppressAutoHyphens/>
        <w:autoSpaceDE w:val="0"/>
        <w:autoSpaceDN w:val="0"/>
        <w:adjustRightInd w:val="0"/>
        <w:spacing w:after="0" w:line="360" w:lineRule="auto"/>
        <w:ind w:firstLine="709"/>
        <w:jc w:val="both"/>
        <w:rPr>
          <w:rFonts w:eastAsia="Calibri"/>
          <w:color w:val="000000"/>
          <w:lang w:eastAsia="en-US"/>
        </w:rPr>
      </w:pPr>
      <w:r w:rsidRPr="00C948E1">
        <w:rPr>
          <w:rFonts w:eastAsia="Calibri"/>
          <w:color w:val="000000"/>
          <w:lang w:eastAsia="en-US"/>
        </w:rPr>
        <w:t xml:space="preserve">а) </w:t>
      </w:r>
      <w:r w:rsidR="00904097">
        <w:rPr>
          <w:rFonts w:eastAsia="Calibri"/>
          <w:color w:val="000000"/>
          <w:lang w:eastAsia="en-US"/>
        </w:rPr>
        <w:t xml:space="preserve">приказа управления имущественных и земельных отношений администрации городского округа город Воронеж «О предоставлении </w:t>
      </w:r>
      <w:r w:rsidR="00904097">
        <w:rPr>
          <w:rFonts w:eastAsia="Calibri"/>
          <w:color w:val="000000"/>
          <w:lang w:eastAsia="en-US"/>
        </w:rPr>
        <w:lastRenderedPageBreak/>
        <w:t>разрешения на использование земель или земельного участка, которые находятся в муниципальной собственности, без предоставления земельных участков и установления сервитута»;</w:t>
      </w:r>
    </w:p>
    <w:p w:rsidR="00166B89" w:rsidRPr="00C948E1" w:rsidRDefault="00166B89" w:rsidP="00C948E1">
      <w:pPr>
        <w:suppressAutoHyphens/>
        <w:autoSpaceDE w:val="0"/>
        <w:autoSpaceDN w:val="0"/>
        <w:adjustRightInd w:val="0"/>
        <w:spacing w:after="0" w:line="360" w:lineRule="auto"/>
        <w:ind w:firstLine="709"/>
        <w:jc w:val="both"/>
        <w:rPr>
          <w:rFonts w:eastAsia="Calibri"/>
          <w:color w:val="000000"/>
          <w:lang w:eastAsia="en-US"/>
        </w:rPr>
      </w:pPr>
      <w:r w:rsidRPr="00C948E1">
        <w:rPr>
          <w:rFonts w:eastAsia="Calibri"/>
          <w:color w:val="000000"/>
          <w:lang w:eastAsia="en-US"/>
        </w:rPr>
        <w:t xml:space="preserve">б) </w:t>
      </w:r>
      <w:r w:rsidR="00904097">
        <w:rPr>
          <w:rFonts w:eastAsia="Calibri"/>
          <w:color w:val="000000"/>
          <w:lang w:eastAsia="en-US"/>
        </w:rPr>
        <w:t>приказа управления имущественных и земельных отношений администрации городского округа город Воронеж</w:t>
      </w:r>
      <w:r w:rsidR="00904097">
        <w:t xml:space="preserve"> «Об отказе в выдаче разрешения на использование земель или земельного участка, которые находятся в муниципальной собственности, без предоставления земельных участков и установления сервитута, публичного сервитута»;</w:t>
      </w:r>
    </w:p>
    <w:p w:rsidR="00166B89" w:rsidRPr="00050CFC" w:rsidRDefault="00166B89" w:rsidP="00050CFC">
      <w:pPr>
        <w:suppressAutoHyphens/>
        <w:autoSpaceDE w:val="0"/>
        <w:autoSpaceDN w:val="0"/>
        <w:adjustRightInd w:val="0"/>
        <w:spacing w:after="0" w:line="360" w:lineRule="auto"/>
        <w:ind w:firstLine="709"/>
        <w:jc w:val="both"/>
        <w:rPr>
          <w:rFonts w:eastAsia="Calibri"/>
          <w:color w:val="000000"/>
          <w:lang w:eastAsia="en-US"/>
        </w:rPr>
      </w:pPr>
      <w:r w:rsidRPr="00050CFC">
        <w:rPr>
          <w:rFonts w:eastAsia="Calibri"/>
          <w:color w:val="000000"/>
          <w:lang w:eastAsia="en-US"/>
        </w:rPr>
        <w:t xml:space="preserve">в) </w:t>
      </w:r>
      <w:r w:rsidR="00904097">
        <w:rPr>
          <w:rFonts w:eastAsia="Calibri"/>
          <w:color w:val="000000"/>
          <w:lang w:eastAsia="en-US"/>
        </w:rPr>
        <w:t>приказа управления имущественных и земельных отношений администрации городского округа город Воронеж «</w:t>
      </w:r>
      <w:r w:rsidR="00C0329D">
        <w:rPr>
          <w:rFonts w:eastAsia="Calibri"/>
          <w:color w:val="000000"/>
          <w:lang w:eastAsia="en-US"/>
        </w:rPr>
        <w:t>О внесении изменений в приказ о предоставлении разрешения на использование земель или земельного участка, которые находятся в муниципальной собственности, без предоставления земельных участков и установления сервитута»</w:t>
      </w:r>
      <w:r w:rsidR="00050CFC">
        <w:rPr>
          <w:rFonts w:eastAsia="Calibri"/>
          <w:color w:val="000000"/>
          <w:lang w:eastAsia="en-US"/>
        </w:rPr>
        <w:t>;</w:t>
      </w:r>
    </w:p>
    <w:p w:rsidR="00AB2177" w:rsidRPr="00F63E26" w:rsidRDefault="00C0329D" w:rsidP="00AB2177">
      <w:pPr>
        <w:suppressAutoHyphens/>
        <w:autoSpaceDE w:val="0"/>
        <w:autoSpaceDN w:val="0"/>
        <w:adjustRightInd w:val="0"/>
        <w:spacing w:after="0" w:line="360" w:lineRule="auto"/>
        <w:ind w:firstLine="709"/>
        <w:jc w:val="both"/>
        <w:rPr>
          <w:rFonts w:eastAsia="Calibri"/>
          <w:color w:val="000000"/>
          <w:lang w:eastAsia="en-US"/>
        </w:rPr>
      </w:pPr>
      <w:r>
        <w:rPr>
          <w:rFonts w:eastAsia="Calibri"/>
          <w:color w:val="000000"/>
          <w:lang w:eastAsia="en-US"/>
        </w:rPr>
        <w:t>г)</w:t>
      </w:r>
      <w:r w:rsidR="00B63159" w:rsidRPr="00F63E26">
        <w:rPr>
          <w:rFonts w:eastAsia="Calibri"/>
          <w:color w:val="000000"/>
          <w:lang w:eastAsia="en-US"/>
        </w:rPr>
        <w:t xml:space="preserve"> </w:t>
      </w:r>
      <w:r w:rsidR="00FE1715" w:rsidRPr="00F63E26">
        <w:rPr>
          <w:rFonts w:eastAsia="Calibri"/>
          <w:color w:val="000000"/>
          <w:lang w:eastAsia="en-US"/>
        </w:rPr>
        <w:t>уведомления</w:t>
      </w:r>
      <w:r w:rsidR="00166B89" w:rsidRPr="00F63E26">
        <w:rPr>
          <w:rFonts w:eastAsia="Calibri"/>
          <w:color w:val="000000"/>
          <w:lang w:eastAsia="en-US"/>
        </w:rPr>
        <w:t xml:space="preserve"> об отказе в исправлении допущенных опечаток и ошибок в </w:t>
      </w:r>
      <w:r>
        <w:rPr>
          <w:rFonts w:eastAsia="Calibri"/>
          <w:color w:val="000000"/>
          <w:lang w:eastAsia="en-US"/>
        </w:rPr>
        <w:t>приказе</w:t>
      </w:r>
      <w:r w:rsidR="005D4952">
        <w:rPr>
          <w:rFonts w:eastAsia="Calibri"/>
          <w:color w:val="000000"/>
          <w:lang w:eastAsia="en-US"/>
        </w:rPr>
        <w:t>.</w:t>
      </w:r>
    </w:p>
    <w:p w:rsidR="00FB6F8F" w:rsidRPr="00F63E26" w:rsidRDefault="00FB6F8F" w:rsidP="00FB6F8F">
      <w:pPr>
        <w:autoSpaceDE w:val="0"/>
        <w:autoSpaceDN w:val="0"/>
        <w:adjustRightInd w:val="0"/>
        <w:spacing w:after="0" w:line="360" w:lineRule="auto"/>
        <w:ind w:firstLine="709"/>
        <w:jc w:val="both"/>
        <w:rPr>
          <w:rFonts w:eastAsiaTheme="minorHAnsi"/>
          <w:lang w:eastAsia="en-US"/>
        </w:rPr>
      </w:pPr>
      <w:r w:rsidRPr="00F63E26">
        <w:rPr>
          <w:rFonts w:eastAsiaTheme="minorHAnsi"/>
          <w:lang w:eastAsia="en-US"/>
        </w:rPr>
        <w:t>2.3.</w:t>
      </w:r>
      <w:r w:rsidR="00C0329D">
        <w:rPr>
          <w:rFonts w:eastAsiaTheme="minorHAnsi"/>
          <w:lang w:eastAsia="en-US"/>
        </w:rPr>
        <w:t>2</w:t>
      </w:r>
      <w:r w:rsidR="00E60D6F" w:rsidRPr="00F63E26">
        <w:rPr>
          <w:rFonts w:eastAsiaTheme="minorHAnsi"/>
          <w:lang w:eastAsia="en-US"/>
        </w:rPr>
        <w:t xml:space="preserve">. Формирование реестровой записи в качестве результата предоставления муниципальной услуги не предусмотрено. </w:t>
      </w:r>
    </w:p>
    <w:p w:rsidR="0013562A" w:rsidRPr="00F63E26" w:rsidRDefault="0013562A" w:rsidP="00050CFC">
      <w:pPr>
        <w:autoSpaceDE w:val="0"/>
        <w:autoSpaceDN w:val="0"/>
        <w:adjustRightInd w:val="0"/>
        <w:spacing w:after="0" w:line="360" w:lineRule="auto"/>
        <w:ind w:firstLine="709"/>
        <w:jc w:val="both"/>
        <w:rPr>
          <w:rFonts w:eastAsiaTheme="minorHAnsi"/>
          <w:lang w:eastAsia="en-US"/>
        </w:rPr>
      </w:pPr>
      <w:r w:rsidRPr="00F63E26">
        <w:rPr>
          <w:rFonts w:eastAsiaTheme="minorHAnsi"/>
          <w:lang w:eastAsia="en-US"/>
        </w:rPr>
        <w:t>2.3.</w:t>
      </w:r>
      <w:r w:rsidR="00C0329D">
        <w:rPr>
          <w:rFonts w:eastAsiaTheme="minorHAnsi"/>
          <w:lang w:eastAsia="en-US"/>
        </w:rPr>
        <w:t>3</w:t>
      </w:r>
      <w:r w:rsidRPr="00F63E26">
        <w:rPr>
          <w:rFonts w:eastAsiaTheme="minorHAnsi"/>
          <w:lang w:eastAsia="en-US"/>
        </w:rPr>
        <w:t xml:space="preserve">. Результат предоставления муниципальной услуги, указанный в </w:t>
      </w:r>
      <w:r w:rsidR="00DB6658" w:rsidRPr="00CE663E">
        <w:rPr>
          <w:rFonts w:eastAsiaTheme="minorHAnsi"/>
          <w:lang w:eastAsia="en-US"/>
        </w:rPr>
        <w:t>подпункте а) и б)</w:t>
      </w:r>
      <w:r w:rsidR="00DB6658">
        <w:rPr>
          <w:rFonts w:eastAsiaTheme="minorHAnsi"/>
          <w:lang w:eastAsia="en-US"/>
        </w:rPr>
        <w:t xml:space="preserve"> пункт</w:t>
      </w:r>
      <w:r w:rsidR="00DB6658" w:rsidRPr="00CE663E">
        <w:rPr>
          <w:rFonts w:eastAsiaTheme="minorHAnsi"/>
          <w:lang w:eastAsia="en-US"/>
        </w:rPr>
        <w:t>а</w:t>
      </w:r>
      <w:r w:rsidRPr="00F63E26">
        <w:rPr>
          <w:rFonts w:eastAsiaTheme="minorHAnsi"/>
          <w:lang w:eastAsia="en-US"/>
        </w:rPr>
        <w:t xml:space="preserve"> 2.3.1 настоящего Административного регламента</w:t>
      </w:r>
      <w:r w:rsidR="00824337" w:rsidRPr="00F63E26">
        <w:rPr>
          <w:rFonts w:eastAsiaTheme="minorHAnsi"/>
          <w:lang w:eastAsia="en-US"/>
        </w:rPr>
        <w:t xml:space="preserve"> выдается (направляется) одним из следующих способов</w:t>
      </w:r>
      <w:r w:rsidRPr="00F63E26">
        <w:rPr>
          <w:rFonts w:eastAsiaTheme="minorHAnsi"/>
          <w:lang w:eastAsia="en-US"/>
        </w:rPr>
        <w:t>:</w:t>
      </w:r>
    </w:p>
    <w:p w:rsidR="00824337" w:rsidRPr="00F63E26" w:rsidRDefault="0013562A" w:rsidP="00050CFC">
      <w:pPr>
        <w:autoSpaceDE w:val="0"/>
        <w:autoSpaceDN w:val="0"/>
        <w:adjustRightInd w:val="0"/>
        <w:spacing w:after="0" w:line="360" w:lineRule="auto"/>
        <w:ind w:firstLine="709"/>
        <w:jc w:val="both"/>
        <w:rPr>
          <w:rFonts w:eastAsiaTheme="minorHAnsi"/>
          <w:lang w:eastAsia="en-US"/>
        </w:rPr>
      </w:pPr>
      <w:r w:rsidRPr="00F63E26">
        <w:rPr>
          <w:rFonts w:eastAsiaTheme="minorHAnsi"/>
          <w:lang w:eastAsia="en-US"/>
        </w:rPr>
        <w:t xml:space="preserve">а) </w:t>
      </w:r>
      <w:r w:rsidR="00824337" w:rsidRPr="00F63E26">
        <w:rPr>
          <w:rFonts w:eastAsiaTheme="minorHAnsi"/>
          <w:lang w:eastAsia="en-US"/>
        </w:rPr>
        <w:t>в управлении;</w:t>
      </w:r>
    </w:p>
    <w:p w:rsidR="00824337" w:rsidRPr="00F63E26" w:rsidRDefault="00824337" w:rsidP="00050CFC">
      <w:pPr>
        <w:autoSpaceDE w:val="0"/>
        <w:autoSpaceDN w:val="0"/>
        <w:adjustRightInd w:val="0"/>
        <w:spacing w:after="0" w:line="360" w:lineRule="auto"/>
        <w:ind w:firstLine="709"/>
        <w:jc w:val="both"/>
        <w:rPr>
          <w:rFonts w:eastAsiaTheme="minorHAnsi"/>
          <w:lang w:eastAsia="en-US"/>
        </w:rPr>
      </w:pPr>
      <w:r w:rsidRPr="00F63E26">
        <w:rPr>
          <w:rFonts w:eastAsiaTheme="minorHAnsi"/>
          <w:lang w:eastAsia="en-US"/>
        </w:rPr>
        <w:t>б) в МФЦ;</w:t>
      </w:r>
    </w:p>
    <w:p w:rsidR="00824337" w:rsidRPr="00F63E26" w:rsidRDefault="00824337" w:rsidP="00050CFC">
      <w:pPr>
        <w:autoSpaceDE w:val="0"/>
        <w:autoSpaceDN w:val="0"/>
        <w:adjustRightInd w:val="0"/>
        <w:spacing w:after="0" w:line="360" w:lineRule="auto"/>
        <w:ind w:firstLine="709"/>
        <w:jc w:val="both"/>
        <w:rPr>
          <w:rFonts w:eastAsiaTheme="minorHAnsi"/>
          <w:lang w:eastAsia="en-US"/>
        </w:rPr>
      </w:pPr>
      <w:r w:rsidRPr="00F63E26">
        <w:rPr>
          <w:rFonts w:eastAsiaTheme="minorHAnsi"/>
          <w:lang w:eastAsia="en-US"/>
        </w:rPr>
        <w:t xml:space="preserve">в) в личный кабинет на </w:t>
      </w:r>
      <w:r w:rsidR="00DB6658" w:rsidRPr="00CE663E">
        <w:rPr>
          <w:rFonts w:eastAsiaTheme="minorHAnsi"/>
          <w:lang w:eastAsia="en-US"/>
        </w:rPr>
        <w:t>Едином портале</w:t>
      </w:r>
      <w:r w:rsidRPr="00F63E26">
        <w:rPr>
          <w:rFonts w:eastAsiaTheme="minorHAnsi"/>
          <w:lang w:eastAsia="en-US"/>
        </w:rPr>
        <w:t>;</w:t>
      </w:r>
    </w:p>
    <w:p w:rsidR="00824337" w:rsidRDefault="00824337" w:rsidP="00050CFC">
      <w:pPr>
        <w:autoSpaceDE w:val="0"/>
        <w:autoSpaceDN w:val="0"/>
        <w:adjustRightInd w:val="0"/>
        <w:spacing w:after="0" w:line="360" w:lineRule="auto"/>
        <w:ind w:firstLine="709"/>
        <w:jc w:val="both"/>
        <w:rPr>
          <w:rFonts w:eastAsiaTheme="minorHAnsi"/>
          <w:lang w:eastAsia="en-US"/>
        </w:rPr>
      </w:pPr>
      <w:r w:rsidRPr="00F63E26">
        <w:rPr>
          <w:rFonts w:eastAsiaTheme="minorHAnsi"/>
          <w:lang w:eastAsia="en-US"/>
        </w:rPr>
        <w:t>г) посредством почтового отправления.</w:t>
      </w:r>
    </w:p>
    <w:p w:rsidR="00DB6658" w:rsidRPr="00CE663E" w:rsidRDefault="00DB6658" w:rsidP="00CE663E">
      <w:pPr>
        <w:autoSpaceDE w:val="0"/>
        <w:autoSpaceDN w:val="0"/>
        <w:adjustRightInd w:val="0"/>
        <w:spacing w:after="0" w:line="360" w:lineRule="auto"/>
        <w:ind w:firstLine="709"/>
        <w:jc w:val="both"/>
        <w:rPr>
          <w:rFonts w:eastAsiaTheme="minorHAnsi"/>
          <w:lang w:eastAsia="en-US"/>
        </w:rPr>
      </w:pPr>
      <w:r w:rsidRPr="00CE663E">
        <w:rPr>
          <w:rFonts w:eastAsiaTheme="minorHAnsi"/>
          <w:lang w:eastAsia="en-US"/>
        </w:rPr>
        <w:t xml:space="preserve">2.3.4. Результат предоставления муниципальной услуги, указанный в подпункте в) и г) пункта 2.3.1 настоящего Административного регламента выдается (направляется) </w:t>
      </w:r>
      <w:r w:rsidR="00AC71B8" w:rsidRPr="00CE663E">
        <w:rPr>
          <w:rFonts w:eastAsiaTheme="minorHAnsi"/>
          <w:lang w:eastAsia="en-US"/>
        </w:rPr>
        <w:t>на бумажном носителе при личном обращении в управление, МФЦ либо направляется заявителю посредством почтового отправления.</w:t>
      </w:r>
    </w:p>
    <w:p w:rsidR="008D05BC" w:rsidRPr="00CE663E" w:rsidRDefault="008D05BC" w:rsidP="00CE663E">
      <w:pPr>
        <w:autoSpaceDE w:val="0"/>
        <w:autoSpaceDN w:val="0"/>
        <w:adjustRightInd w:val="0"/>
        <w:spacing w:after="0" w:line="360" w:lineRule="auto"/>
        <w:ind w:firstLine="709"/>
        <w:jc w:val="both"/>
        <w:rPr>
          <w:rFonts w:eastAsiaTheme="minorHAnsi"/>
          <w:lang w:eastAsia="en-US"/>
        </w:rPr>
      </w:pPr>
      <w:r w:rsidRPr="00CE663E">
        <w:rPr>
          <w:rFonts w:eastAsiaTheme="minorHAnsi"/>
          <w:lang w:eastAsia="en-US"/>
        </w:rPr>
        <w:lastRenderedPageBreak/>
        <w:t xml:space="preserve">2.3.5. Результат муниципальной услуги, предусмотренный подпунктами «а», </w:t>
      </w:r>
      <w:hyperlink r:id="rId11" w:history="1">
        <w:r w:rsidRPr="00CE663E">
          <w:rPr>
            <w:rFonts w:eastAsiaTheme="minorHAnsi"/>
            <w:lang w:eastAsia="en-US"/>
          </w:rPr>
          <w:t>«б» пункта 2.3.1</w:t>
        </w:r>
      </w:hyperlink>
      <w:r w:rsidRPr="00CE663E">
        <w:rPr>
          <w:rFonts w:eastAsiaTheme="minorHAnsi"/>
          <w:lang w:eastAsia="en-US"/>
        </w:rPr>
        <w:t xml:space="preserve"> настоящего раздела, направляется для размещения в личном кабинете заявителя на ЕПГУ вне зависимости от способа обращения заявителя за предоставлением муниципальной услуги, а также от способа предоставления заявителю результатов ее предоставления.</w:t>
      </w:r>
    </w:p>
    <w:p w:rsidR="00FD2B1C" w:rsidRPr="0013562A" w:rsidRDefault="00FD2B1C" w:rsidP="008D05BC">
      <w:pPr>
        <w:autoSpaceDE w:val="0"/>
        <w:autoSpaceDN w:val="0"/>
        <w:adjustRightInd w:val="0"/>
        <w:spacing w:after="0" w:line="360" w:lineRule="auto"/>
        <w:jc w:val="both"/>
        <w:rPr>
          <w:rFonts w:eastAsiaTheme="minorHAnsi"/>
          <w:lang w:eastAsia="en-US"/>
        </w:rPr>
      </w:pPr>
    </w:p>
    <w:p w:rsidR="0032296F" w:rsidRDefault="0032296F">
      <w:pPr>
        <w:pStyle w:val="ConsPlusTitle"/>
        <w:jc w:val="center"/>
        <w:outlineLvl w:val="2"/>
      </w:pPr>
      <w:r>
        <w:t>2.4. Срок предоставления муниципальной услуги</w:t>
      </w:r>
    </w:p>
    <w:p w:rsidR="0032296F" w:rsidRDefault="0032296F">
      <w:pPr>
        <w:pStyle w:val="ConsPlusNormal"/>
        <w:ind w:firstLine="540"/>
        <w:jc w:val="both"/>
      </w:pPr>
    </w:p>
    <w:p w:rsidR="00C0329D" w:rsidRDefault="00F44EC4" w:rsidP="00C0329D">
      <w:pPr>
        <w:spacing w:after="0" w:line="360" w:lineRule="auto"/>
        <w:ind w:firstLine="709"/>
        <w:jc w:val="both"/>
      </w:pPr>
      <w:r w:rsidRPr="00F63E26">
        <w:t>2.4.1</w:t>
      </w:r>
      <w:r w:rsidRPr="00CE663E">
        <w:rPr>
          <w:rFonts w:eastAsiaTheme="minorHAnsi"/>
          <w:lang w:eastAsia="en-US"/>
        </w:rPr>
        <w:t xml:space="preserve">. </w:t>
      </w:r>
      <w:r w:rsidR="006B3B5A" w:rsidRPr="00CE663E">
        <w:rPr>
          <w:rFonts w:eastAsiaTheme="minorHAnsi"/>
          <w:lang w:eastAsia="en-US"/>
        </w:rPr>
        <w:t>Максимальный с</w:t>
      </w:r>
      <w:r w:rsidR="00C0329D" w:rsidRPr="00CE663E">
        <w:rPr>
          <w:rFonts w:eastAsiaTheme="minorHAnsi"/>
          <w:lang w:eastAsia="en-US"/>
        </w:rPr>
        <w:t>рок предоставления муниципальной услуги не должен превышать</w:t>
      </w:r>
      <w:r w:rsidR="00C0329D">
        <w:t xml:space="preserve"> 25 календарных дней со дня поступления в управление заявления о выдаче разрешения.</w:t>
      </w:r>
    </w:p>
    <w:p w:rsidR="00C0329D" w:rsidRDefault="00F44EC4" w:rsidP="00C0329D">
      <w:pPr>
        <w:spacing w:after="0" w:line="360" w:lineRule="auto"/>
        <w:ind w:firstLine="709"/>
        <w:jc w:val="both"/>
      </w:pPr>
      <w:r w:rsidRPr="00F63E26">
        <w:t xml:space="preserve">2.4.2. </w:t>
      </w:r>
      <w:r w:rsidR="00C3787F">
        <w:t>С</w:t>
      </w:r>
      <w:r w:rsidR="00C0329D">
        <w:t xml:space="preserve">рок исправления допущенных опечаток и ошибок не должен превышать </w:t>
      </w:r>
      <w:r w:rsidR="00CE663E" w:rsidRPr="00CE663E">
        <w:t>1</w:t>
      </w:r>
      <w:r w:rsidR="00C0329D" w:rsidRPr="00CE663E">
        <w:t xml:space="preserve">5 календарных дней </w:t>
      </w:r>
      <w:r w:rsidR="00C0329D">
        <w:t>со дня их обнаружения или получения управлением от заявителя заявления об исправлении ошибок.</w:t>
      </w:r>
    </w:p>
    <w:p w:rsidR="00F44EC4" w:rsidRDefault="00F44EC4" w:rsidP="00F44EC4">
      <w:pPr>
        <w:autoSpaceDE w:val="0"/>
        <w:autoSpaceDN w:val="0"/>
        <w:adjustRightInd w:val="0"/>
        <w:spacing w:after="0" w:line="360" w:lineRule="auto"/>
        <w:ind w:firstLine="709"/>
        <w:jc w:val="both"/>
        <w:rPr>
          <w:rFonts w:eastAsiaTheme="minorHAnsi"/>
        </w:rPr>
      </w:pPr>
      <w:r w:rsidRPr="00F63E26">
        <w:t>2.4.</w:t>
      </w:r>
      <w:r w:rsidR="00C0329D">
        <w:t>3</w:t>
      </w:r>
      <w:r w:rsidRPr="00F63E26">
        <w:t xml:space="preserve">. </w:t>
      </w:r>
      <w:proofErr w:type="gramStart"/>
      <w:r w:rsidRPr="00F63E26">
        <w:rPr>
          <w:rFonts w:eastAsiaTheme="minorHAnsi"/>
        </w:rPr>
        <w:t>Срок предоставления муниципальной услуги исчисляется со дня регистрации заявления и документов, необходимых для предоставления муни</w:t>
      </w:r>
      <w:r w:rsidR="003626F5" w:rsidRPr="00F63E26">
        <w:rPr>
          <w:rFonts w:eastAsiaTheme="minorHAnsi"/>
        </w:rPr>
        <w:t>ципальной услуги, в управлении</w:t>
      </w:r>
      <w:r w:rsidR="00842D21">
        <w:rPr>
          <w:rFonts w:eastAsiaTheme="minorHAnsi"/>
        </w:rPr>
        <w:t>,</w:t>
      </w:r>
      <w:r w:rsidR="00842D21" w:rsidRPr="00CE663E">
        <w:rPr>
          <w:rFonts w:eastAsiaTheme="minorHAnsi"/>
        </w:rPr>
        <w:t xml:space="preserve"> с учетом категории (признаков) заявителя) и способа подачи указанного заявления.</w:t>
      </w:r>
      <w:proofErr w:type="gramEnd"/>
    </w:p>
    <w:p w:rsidR="00A54FFF" w:rsidRPr="00F44EC4" w:rsidRDefault="00A54FFF" w:rsidP="00CE663E">
      <w:pPr>
        <w:autoSpaceDE w:val="0"/>
        <w:autoSpaceDN w:val="0"/>
        <w:adjustRightInd w:val="0"/>
        <w:spacing w:after="0" w:line="240" w:lineRule="auto"/>
        <w:ind w:firstLine="709"/>
        <w:jc w:val="both"/>
        <w:rPr>
          <w:rFonts w:eastAsiaTheme="minorHAnsi"/>
        </w:rPr>
      </w:pPr>
    </w:p>
    <w:p w:rsidR="007B1C47" w:rsidRDefault="00CA19AD" w:rsidP="00F32984">
      <w:pPr>
        <w:pStyle w:val="ConsPlusTitle"/>
        <w:jc w:val="center"/>
        <w:outlineLvl w:val="2"/>
      </w:pPr>
      <w:bookmarkStart w:id="5" w:name="P170"/>
      <w:bookmarkEnd w:id="5"/>
      <w:r>
        <w:t>2.5</w:t>
      </w:r>
      <w:r w:rsidR="007B1C47">
        <w:t>. Размер платы, взимаемой с заявителя при предоставлении</w:t>
      </w:r>
    </w:p>
    <w:p w:rsidR="007B1C47" w:rsidRDefault="007B1C47" w:rsidP="00F32984">
      <w:pPr>
        <w:pStyle w:val="ConsPlusTitle"/>
        <w:jc w:val="center"/>
      </w:pPr>
      <w:r>
        <w:t>муниципальной услуги, и способы ее взимания</w:t>
      </w:r>
    </w:p>
    <w:p w:rsidR="007B1C47" w:rsidRDefault="007B1C47" w:rsidP="00F32984">
      <w:pPr>
        <w:pStyle w:val="ConsPlusNormal"/>
        <w:ind w:firstLine="540"/>
        <w:jc w:val="both"/>
      </w:pPr>
    </w:p>
    <w:p w:rsidR="007B1C47" w:rsidRDefault="007B1C47" w:rsidP="00C721E1">
      <w:pPr>
        <w:suppressAutoHyphens/>
        <w:autoSpaceDE w:val="0"/>
        <w:autoSpaceDN w:val="0"/>
        <w:adjustRightInd w:val="0"/>
        <w:spacing w:after="0" w:line="360" w:lineRule="auto"/>
        <w:ind w:firstLine="709"/>
        <w:jc w:val="both"/>
      </w:pPr>
      <w:r w:rsidRPr="00C721E1">
        <w:t>Предоставление муниципальной услуги осуществляется без взимания платы</w:t>
      </w:r>
      <w:r>
        <w:t>.</w:t>
      </w:r>
    </w:p>
    <w:p w:rsidR="007B1C47" w:rsidRDefault="00686B38" w:rsidP="007B1C47">
      <w:pPr>
        <w:pStyle w:val="ConsPlusTitle"/>
        <w:jc w:val="center"/>
        <w:outlineLvl w:val="2"/>
      </w:pPr>
      <w:bookmarkStart w:id="6" w:name="P190"/>
      <w:bookmarkEnd w:id="6"/>
      <w:r>
        <w:t>2.6</w:t>
      </w:r>
      <w:r w:rsidR="007B1C47">
        <w:t>. Максимальный срок ожидания в очереди при подаче</w:t>
      </w:r>
    </w:p>
    <w:p w:rsidR="007B1C47" w:rsidRDefault="00686B38" w:rsidP="00686B38">
      <w:pPr>
        <w:pStyle w:val="ConsPlusTitle"/>
        <w:jc w:val="center"/>
        <w:outlineLvl w:val="2"/>
      </w:pPr>
      <w:r>
        <w:t xml:space="preserve">заявителем запроса </w:t>
      </w:r>
      <w:r w:rsidR="007B1C47">
        <w:t>о предоставлении муниципальной услуги</w:t>
      </w:r>
    </w:p>
    <w:p w:rsidR="00193096" w:rsidRDefault="007B1C47" w:rsidP="007B1C47">
      <w:pPr>
        <w:pStyle w:val="ConsPlusTitle"/>
        <w:jc w:val="center"/>
      </w:pPr>
      <w:r>
        <w:t xml:space="preserve">и при получении результата предоставления </w:t>
      </w:r>
    </w:p>
    <w:p w:rsidR="007B1C47" w:rsidRDefault="007B1C47" w:rsidP="007B1C47">
      <w:pPr>
        <w:pStyle w:val="ConsPlusTitle"/>
        <w:jc w:val="center"/>
      </w:pPr>
      <w:r>
        <w:t>муниципальной</w:t>
      </w:r>
      <w:r w:rsidR="00193096">
        <w:t xml:space="preserve"> </w:t>
      </w:r>
      <w:r>
        <w:t>услуги</w:t>
      </w:r>
    </w:p>
    <w:p w:rsidR="007B1C47" w:rsidRDefault="007B1C47" w:rsidP="007B1C47">
      <w:pPr>
        <w:pStyle w:val="ConsPlusNormal"/>
        <w:ind w:firstLine="540"/>
        <w:jc w:val="both"/>
      </w:pPr>
    </w:p>
    <w:p w:rsidR="007B1C47" w:rsidRDefault="007B1C47" w:rsidP="00193096">
      <w:pPr>
        <w:suppressAutoHyphens/>
        <w:autoSpaceDE w:val="0"/>
        <w:autoSpaceDN w:val="0"/>
        <w:adjustRightInd w:val="0"/>
        <w:spacing w:line="360" w:lineRule="auto"/>
        <w:ind w:firstLine="709"/>
        <w:jc w:val="both"/>
      </w:pPr>
      <w: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управлении или МФЦ составляет не более 15 минут.</w:t>
      </w:r>
    </w:p>
    <w:p w:rsidR="007B1C47" w:rsidRDefault="00686B38" w:rsidP="007B1C47">
      <w:pPr>
        <w:pStyle w:val="ConsPlusTitle"/>
        <w:jc w:val="center"/>
        <w:outlineLvl w:val="2"/>
      </w:pPr>
      <w:r>
        <w:lastRenderedPageBreak/>
        <w:t>2.7</w:t>
      </w:r>
      <w:r w:rsidR="007B1C47">
        <w:t>. Срок регистрации запроса заявителя</w:t>
      </w:r>
    </w:p>
    <w:p w:rsidR="007B1C47" w:rsidRDefault="007B1C47" w:rsidP="007B1C47">
      <w:pPr>
        <w:pStyle w:val="ConsPlusTitle"/>
        <w:jc w:val="center"/>
      </w:pPr>
      <w:r>
        <w:t>о предоставлении муниципальной услуги</w:t>
      </w:r>
    </w:p>
    <w:p w:rsidR="007B1C47" w:rsidRDefault="007B1C47" w:rsidP="007B1C47">
      <w:pPr>
        <w:pStyle w:val="ConsPlusNormal"/>
        <w:ind w:firstLine="540"/>
        <w:jc w:val="both"/>
      </w:pPr>
    </w:p>
    <w:p w:rsidR="006055DE" w:rsidRPr="00F63E26" w:rsidRDefault="00F15F68" w:rsidP="00F63E26">
      <w:pPr>
        <w:autoSpaceDE w:val="0"/>
        <w:autoSpaceDN w:val="0"/>
        <w:adjustRightInd w:val="0"/>
        <w:spacing w:after="0" w:line="360" w:lineRule="auto"/>
        <w:ind w:firstLine="709"/>
        <w:jc w:val="both"/>
        <w:rPr>
          <w:spacing w:val="7"/>
          <w:lang w:eastAsia="en-US"/>
        </w:rPr>
      </w:pPr>
      <w:r w:rsidRPr="00F63E26">
        <w:t xml:space="preserve">2.7.1. </w:t>
      </w:r>
      <w:r w:rsidR="006055DE" w:rsidRPr="00F63E26">
        <w:rPr>
          <w:spacing w:val="7"/>
          <w:lang w:eastAsia="en-US"/>
        </w:rPr>
        <w:t xml:space="preserve">Регистрация запроса заявителя с прилагаемыми документами осуществляется в день их подачи одним из способов, указанных в приложении № 3 к настоящему Административному регламенту. </w:t>
      </w:r>
    </w:p>
    <w:p w:rsidR="00F15F68" w:rsidRPr="00F63E26" w:rsidRDefault="00F15F68" w:rsidP="00F15F68">
      <w:pPr>
        <w:autoSpaceDE w:val="0"/>
        <w:autoSpaceDN w:val="0"/>
        <w:adjustRightInd w:val="0"/>
        <w:spacing w:after="0" w:line="360" w:lineRule="auto"/>
        <w:ind w:firstLine="709"/>
        <w:jc w:val="both"/>
        <w:rPr>
          <w:rFonts w:eastAsiaTheme="minorHAnsi"/>
          <w:lang w:eastAsia="en-US"/>
        </w:rPr>
      </w:pPr>
      <w:r w:rsidRPr="00F63E26">
        <w:rPr>
          <w:rFonts w:eastAsiaTheme="minorHAnsi"/>
          <w:lang w:eastAsia="en-US"/>
        </w:rPr>
        <w:t>Срок регистрации заявления – 1 рабочий день.</w:t>
      </w:r>
    </w:p>
    <w:p w:rsidR="007B1C47" w:rsidRDefault="00F15F68" w:rsidP="00333491">
      <w:pPr>
        <w:suppressAutoHyphens/>
        <w:autoSpaceDE w:val="0"/>
        <w:autoSpaceDN w:val="0"/>
        <w:adjustRightInd w:val="0"/>
        <w:spacing w:after="0" w:line="372" w:lineRule="auto"/>
        <w:ind w:firstLine="709"/>
        <w:jc w:val="both"/>
      </w:pPr>
      <w:r w:rsidRPr="00F63E26">
        <w:t>2.7.2.</w:t>
      </w:r>
      <w:r>
        <w:t xml:space="preserve"> </w:t>
      </w:r>
      <w:r w:rsidR="000761F9" w:rsidRPr="00347644">
        <w:t>В случае поступления заявления в выходной (праздничный) день, его регистрация осуществляется в первый рабочий день, следующий за днем предоставления заявителем указанного заявления</w:t>
      </w:r>
      <w:r w:rsidR="007B1C47">
        <w:t>.</w:t>
      </w:r>
    </w:p>
    <w:p w:rsidR="0032756F" w:rsidRDefault="0032756F" w:rsidP="00CE663E">
      <w:pPr>
        <w:pStyle w:val="ConsPlusNormal"/>
        <w:jc w:val="both"/>
      </w:pPr>
    </w:p>
    <w:p w:rsidR="007B1C47" w:rsidRPr="00C740A5" w:rsidRDefault="00686B38" w:rsidP="00CE663E">
      <w:pPr>
        <w:pStyle w:val="3"/>
        <w:spacing w:line="240" w:lineRule="auto"/>
        <w:jc w:val="center"/>
        <w:rPr>
          <w:rFonts w:ascii="Times New Roman" w:eastAsiaTheme="minorEastAsia" w:hAnsi="Times New Roman" w:cs="Times New Roman"/>
          <w:color w:val="auto"/>
        </w:rPr>
      </w:pPr>
      <w:r>
        <w:rPr>
          <w:rFonts w:ascii="Times New Roman" w:hAnsi="Times New Roman" w:cs="Times New Roman"/>
          <w:color w:val="auto"/>
        </w:rPr>
        <w:t>2.8</w:t>
      </w:r>
      <w:r w:rsidR="007B1C47" w:rsidRPr="00C740A5">
        <w:rPr>
          <w:rFonts w:ascii="Times New Roman" w:hAnsi="Times New Roman" w:cs="Times New Roman"/>
          <w:color w:val="auto"/>
        </w:rPr>
        <w:t>. Требования к помещениям, в которых предоставляется</w:t>
      </w:r>
      <w:r w:rsidR="007B1C47" w:rsidRPr="00C740A5">
        <w:rPr>
          <w:rFonts w:ascii="Times New Roman" w:eastAsiaTheme="minorEastAsia" w:hAnsi="Times New Roman" w:cs="Times New Roman"/>
          <w:color w:val="auto"/>
        </w:rPr>
        <w:t xml:space="preserve"> муниципальная услуга</w:t>
      </w:r>
    </w:p>
    <w:p w:rsidR="005A2CD2" w:rsidRDefault="005A2CD2" w:rsidP="00CE663E">
      <w:pPr>
        <w:pStyle w:val="21"/>
        <w:shd w:val="clear" w:color="auto" w:fill="auto"/>
        <w:tabs>
          <w:tab w:val="left" w:pos="851"/>
        </w:tabs>
        <w:spacing w:before="0" w:after="0" w:line="240" w:lineRule="auto"/>
        <w:ind w:firstLine="709"/>
        <w:rPr>
          <w:spacing w:val="0"/>
          <w:sz w:val="28"/>
          <w:szCs w:val="28"/>
          <w:lang w:eastAsia="ru-RU"/>
        </w:rPr>
      </w:pPr>
    </w:p>
    <w:p w:rsidR="005A2CD2" w:rsidRPr="00F20308" w:rsidRDefault="005A2CD2" w:rsidP="005A2CD2">
      <w:pPr>
        <w:pStyle w:val="21"/>
        <w:shd w:val="clear" w:color="auto" w:fill="auto"/>
        <w:tabs>
          <w:tab w:val="left" w:pos="851"/>
        </w:tabs>
        <w:spacing w:before="0" w:after="0" w:line="360" w:lineRule="auto"/>
        <w:ind w:firstLine="709"/>
        <w:rPr>
          <w:spacing w:val="0"/>
          <w:sz w:val="28"/>
          <w:szCs w:val="28"/>
          <w:lang w:eastAsia="ru-RU"/>
        </w:rPr>
      </w:pPr>
      <w:r w:rsidRPr="00F20308">
        <w:rPr>
          <w:spacing w:val="0"/>
          <w:sz w:val="28"/>
          <w:szCs w:val="28"/>
          <w:lang w:eastAsia="ru-RU"/>
        </w:rPr>
        <w:t>Требования к помещен</w:t>
      </w:r>
      <w:r>
        <w:rPr>
          <w:spacing w:val="0"/>
          <w:sz w:val="28"/>
          <w:szCs w:val="28"/>
          <w:lang w:eastAsia="ru-RU"/>
        </w:rPr>
        <w:t>иям, в которых предоставляется м</w:t>
      </w:r>
      <w:r w:rsidRPr="00F20308">
        <w:rPr>
          <w:spacing w:val="0"/>
          <w:sz w:val="28"/>
          <w:szCs w:val="28"/>
          <w:lang w:eastAsia="ru-RU"/>
        </w:rPr>
        <w:t xml:space="preserve">униципальная услуга, размещаются на официальном сайте </w:t>
      </w:r>
      <w:r w:rsidRPr="002974B3">
        <w:rPr>
          <w:spacing w:val="0"/>
          <w:sz w:val="28"/>
          <w:szCs w:val="28"/>
          <w:lang w:eastAsia="ru-RU"/>
        </w:rPr>
        <w:t>администрации</w:t>
      </w:r>
      <w:r w:rsidR="00F63E26">
        <w:rPr>
          <w:spacing w:val="0"/>
          <w:sz w:val="28"/>
          <w:szCs w:val="28"/>
          <w:lang w:eastAsia="ru-RU"/>
        </w:rPr>
        <w:t>.</w:t>
      </w:r>
    </w:p>
    <w:p w:rsidR="007B1C47" w:rsidRPr="00921058" w:rsidRDefault="007B1C47" w:rsidP="00CE663E">
      <w:pPr>
        <w:suppressAutoHyphens/>
        <w:autoSpaceDE w:val="0"/>
        <w:autoSpaceDN w:val="0"/>
        <w:adjustRightInd w:val="0"/>
        <w:spacing w:after="0" w:line="240" w:lineRule="auto"/>
        <w:ind w:firstLine="709"/>
        <w:jc w:val="both"/>
      </w:pPr>
    </w:p>
    <w:p w:rsidR="007B1C47" w:rsidRPr="007B1C47" w:rsidRDefault="00686B38" w:rsidP="00CE663E">
      <w:pPr>
        <w:suppressAutoHyphens/>
        <w:autoSpaceDE w:val="0"/>
        <w:autoSpaceDN w:val="0"/>
        <w:adjustRightInd w:val="0"/>
        <w:spacing w:after="0" w:line="240" w:lineRule="auto"/>
        <w:ind w:firstLine="709"/>
        <w:jc w:val="center"/>
        <w:rPr>
          <w:rFonts w:eastAsia="Calibri"/>
          <w:b/>
          <w:bCs/>
          <w:lang w:eastAsia="en-US"/>
        </w:rPr>
      </w:pPr>
      <w:r>
        <w:rPr>
          <w:rFonts w:eastAsia="Calibri"/>
          <w:b/>
          <w:bCs/>
          <w:lang w:eastAsia="en-US"/>
        </w:rPr>
        <w:t>2.9</w:t>
      </w:r>
      <w:r w:rsidR="007B1C47" w:rsidRPr="007B1C47">
        <w:rPr>
          <w:rFonts w:eastAsia="Calibri"/>
          <w:b/>
          <w:bCs/>
          <w:lang w:eastAsia="en-US"/>
        </w:rPr>
        <w:t>. Показатели доступности и качества муниципальной услуги</w:t>
      </w:r>
    </w:p>
    <w:p w:rsidR="00164B32" w:rsidRDefault="00164B32" w:rsidP="00CE663E">
      <w:pPr>
        <w:pStyle w:val="21"/>
        <w:shd w:val="clear" w:color="auto" w:fill="auto"/>
        <w:tabs>
          <w:tab w:val="left" w:pos="1385"/>
        </w:tabs>
        <w:spacing w:before="0" w:after="0" w:line="240" w:lineRule="auto"/>
        <w:ind w:firstLine="709"/>
        <w:rPr>
          <w:spacing w:val="0"/>
          <w:sz w:val="28"/>
          <w:szCs w:val="28"/>
          <w:lang w:eastAsia="ru-RU"/>
        </w:rPr>
      </w:pPr>
    </w:p>
    <w:p w:rsidR="00F63E26" w:rsidRDefault="00164B32" w:rsidP="00A374F8">
      <w:pPr>
        <w:pStyle w:val="21"/>
        <w:shd w:val="clear" w:color="auto" w:fill="auto"/>
        <w:tabs>
          <w:tab w:val="left" w:pos="851"/>
        </w:tabs>
        <w:spacing w:before="0" w:after="0" w:line="360" w:lineRule="auto"/>
        <w:ind w:firstLine="709"/>
        <w:rPr>
          <w:spacing w:val="0"/>
          <w:sz w:val="28"/>
          <w:szCs w:val="28"/>
          <w:lang w:eastAsia="ru-RU"/>
        </w:rPr>
      </w:pPr>
      <w:r w:rsidRPr="00F20308">
        <w:rPr>
          <w:spacing w:val="0"/>
          <w:sz w:val="28"/>
          <w:szCs w:val="28"/>
          <w:lang w:eastAsia="ru-RU"/>
        </w:rPr>
        <w:t>Перечень пока</w:t>
      </w:r>
      <w:r>
        <w:rPr>
          <w:spacing w:val="0"/>
          <w:sz w:val="28"/>
          <w:szCs w:val="28"/>
          <w:lang w:eastAsia="ru-RU"/>
        </w:rPr>
        <w:t>зателей качества и доступности муниципальной услуги размещ</w:t>
      </w:r>
      <w:r w:rsidRPr="002974B3">
        <w:rPr>
          <w:spacing w:val="0"/>
          <w:sz w:val="28"/>
          <w:szCs w:val="28"/>
          <w:lang w:eastAsia="ru-RU"/>
        </w:rPr>
        <w:t>ен</w:t>
      </w:r>
      <w:r w:rsidRPr="00F20308">
        <w:rPr>
          <w:spacing w:val="0"/>
          <w:sz w:val="28"/>
          <w:szCs w:val="28"/>
          <w:lang w:eastAsia="ru-RU"/>
        </w:rPr>
        <w:t xml:space="preserve"> на официальном сайте </w:t>
      </w:r>
      <w:r w:rsidRPr="002974B3">
        <w:rPr>
          <w:spacing w:val="0"/>
          <w:sz w:val="28"/>
          <w:szCs w:val="28"/>
          <w:lang w:eastAsia="ru-RU"/>
        </w:rPr>
        <w:t>администрации</w:t>
      </w:r>
      <w:r w:rsidR="00F63E26">
        <w:rPr>
          <w:spacing w:val="0"/>
          <w:sz w:val="28"/>
          <w:szCs w:val="28"/>
          <w:lang w:eastAsia="ru-RU"/>
        </w:rPr>
        <w:t>.</w:t>
      </w:r>
    </w:p>
    <w:p w:rsidR="007B1C47" w:rsidRPr="00F63E26" w:rsidRDefault="007B1C47" w:rsidP="00CE663E">
      <w:pPr>
        <w:suppressAutoHyphens/>
        <w:autoSpaceDE w:val="0"/>
        <w:autoSpaceDN w:val="0"/>
        <w:adjustRightInd w:val="0"/>
        <w:spacing w:after="0" w:line="240" w:lineRule="auto"/>
        <w:ind w:firstLine="709"/>
        <w:jc w:val="center"/>
        <w:rPr>
          <w:rFonts w:eastAsia="Calibri"/>
          <w:bCs/>
          <w:lang w:eastAsia="en-US"/>
        </w:rPr>
      </w:pPr>
    </w:p>
    <w:p w:rsidR="007B1C47" w:rsidRPr="007B1C47" w:rsidRDefault="00686B38" w:rsidP="00CE663E">
      <w:pPr>
        <w:suppressAutoHyphens/>
        <w:autoSpaceDE w:val="0"/>
        <w:autoSpaceDN w:val="0"/>
        <w:adjustRightInd w:val="0"/>
        <w:spacing w:after="0" w:line="240" w:lineRule="auto"/>
        <w:ind w:firstLine="709"/>
        <w:jc w:val="center"/>
        <w:rPr>
          <w:rFonts w:eastAsia="Calibri"/>
          <w:b/>
          <w:bCs/>
          <w:lang w:eastAsia="en-US"/>
        </w:rPr>
      </w:pPr>
      <w:r>
        <w:rPr>
          <w:rFonts w:eastAsia="Calibri"/>
          <w:b/>
          <w:bCs/>
          <w:lang w:eastAsia="en-US"/>
        </w:rPr>
        <w:t>2.10</w:t>
      </w:r>
      <w:r w:rsidR="007B1C47" w:rsidRPr="007B1C47">
        <w:rPr>
          <w:rFonts w:eastAsia="Calibri"/>
          <w:b/>
          <w:bCs/>
          <w:lang w:eastAsia="en-US"/>
        </w:rPr>
        <w:t>. Иные требования к предоставлению муниципальной услуги,</w:t>
      </w:r>
    </w:p>
    <w:p w:rsidR="007B1C47" w:rsidRPr="007B1C47" w:rsidRDefault="007B1C47" w:rsidP="00CE663E">
      <w:pPr>
        <w:suppressAutoHyphens/>
        <w:autoSpaceDE w:val="0"/>
        <w:autoSpaceDN w:val="0"/>
        <w:adjustRightInd w:val="0"/>
        <w:spacing w:after="0" w:line="240" w:lineRule="auto"/>
        <w:ind w:firstLine="709"/>
        <w:jc w:val="center"/>
        <w:rPr>
          <w:rFonts w:eastAsia="Calibri"/>
          <w:b/>
          <w:bCs/>
          <w:lang w:eastAsia="en-US"/>
        </w:rPr>
      </w:pPr>
      <w:r w:rsidRPr="007B1C47">
        <w:rPr>
          <w:rFonts w:eastAsia="Calibri"/>
          <w:b/>
          <w:bCs/>
          <w:lang w:eastAsia="en-US"/>
        </w:rPr>
        <w:t>в том числе учитывающие особенности</w:t>
      </w:r>
    </w:p>
    <w:p w:rsidR="007B1C47" w:rsidRPr="007B1C47" w:rsidRDefault="007B1C47" w:rsidP="00CE663E">
      <w:pPr>
        <w:suppressAutoHyphens/>
        <w:autoSpaceDE w:val="0"/>
        <w:autoSpaceDN w:val="0"/>
        <w:adjustRightInd w:val="0"/>
        <w:spacing w:after="0" w:line="240" w:lineRule="auto"/>
        <w:ind w:firstLine="709"/>
        <w:jc w:val="center"/>
        <w:rPr>
          <w:rFonts w:eastAsia="Calibri"/>
          <w:b/>
          <w:bCs/>
          <w:lang w:eastAsia="en-US"/>
        </w:rPr>
      </w:pPr>
      <w:r w:rsidRPr="007B1C47">
        <w:rPr>
          <w:rFonts w:eastAsia="Calibri"/>
          <w:b/>
          <w:bCs/>
          <w:lang w:eastAsia="en-US"/>
        </w:rPr>
        <w:t>предоставления муниципальных услуг в МФЦ</w:t>
      </w:r>
    </w:p>
    <w:p w:rsidR="007B1C47" w:rsidRPr="007B1C47" w:rsidRDefault="007B1C47" w:rsidP="00CE663E">
      <w:pPr>
        <w:suppressAutoHyphens/>
        <w:autoSpaceDE w:val="0"/>
        <w:autoSpaceDN w:val="0"/>
        <w:adjustRightInd w:val="0"/>
        <w:spacing w:after="0" w:line="240" w:lineRule="auto"/>
        <w:ind w:firstLine="709"/>
        <w:jc w:val="center"/>
        <w:rPr>
          <w:rFonts w:eastAsia="Calibri"/>
          <w:b/>
          <w:bCs/>
          <w:lang w:eastAsia="en-US"/>
        </w:rPr>
      </w:pPr>
      <w:r w:rsidRPr="007B1C47">
        <w:rPr>
          <w:rFonts w:eastAsia="Calibri"/>
          <w:b/>
          <w:bCs/>
          <w:lang w:eastAsia="en-US"/>
        </w:rPr>
        <w:t>и особенности предоставления муниципальных услуг</w:t>
      </w:r>
    </w:p>
    <w:p w:rsidR="007B1C47" w:rsidRPr="007B1C47" w:rsidRDefault="007B1C47" w:rsidP="00CE663E">
      <w:pPr>
        <w:suppressAutoHyphens/>
        <w:autoSpaceDE w:val="0"/>
        <w:autoSpaceDN w:val="0"/>
        <w:adjustRightInd w:val="0"/>
        <w:spacing w:after="0" w:line="240" w:lineRule="auto"/>
        <w:ind w:firstLine="709"/>
        <w:jc w:val="center"/>
        <w:rPr>
          <w:rFonts w:eastAsia="Calibri"/>
          <w:b/>
          <w:bCs/>
          <w:lang w:eastAsia="en-US"/>
        </w:rPr>
      </w:pPr>
      <w:r w:rsidRPr="007B1C47">
        <w:rPr>
          <w:rFonts w:eastAsia="Calibri"/>
          <w:b/>
          <w:bCs/>
          <w:lang w:eastAsia="en-US"/>
        </w:rPr>
        <w:t>в электронной форме</w:t>
      </w:r>
    </w:p>
    <w:p w:rsidR="007B1C47" w:rsidRPr="007B1C47" w:rsidRDefault="007B1C47" w:rsidP="00CE663E">
      <w:pPr>
        <w:suppressAutoHyphens/>
        <w:autoSpaceDE w:val="0"/>
        <w:autoSpaceDN w:val="0"/>
        <w:adjustRightInd w:val="0"/>
        <w:spacing w:after="0" w:line="240" w:lineRule="auto"/>
        <w:ind w:firstLine="709"/>
        <w:jc w:val="center"/>
        <w:rPr>
          <w:rFonts w:eastAsia="Calibri"/>
          <w:b/>
          <w:bCs/>
          <w:lang w:eastAsia="en-US"/>
        </w:rPr>
      </w:pPr>
    </w:p>
    <w:p w:rsidR="0032756F" w:rsidRPr="0032756F" w:rsidRDefault="00686B38" w:rsidP="0032756F">
      <w:pPr>
        <w:pStyle w:val="21"/>
        <w:shd w:val="clear" w:color="auto" w:fill="auto"/>
        <w:tabs>
          <w:tab w:val="left" w:pos="851"/>
        </w:tabs>
        <w:spacing w:before="0" w:after="0" w:line="360" w:lineRule="auto"/>
        <w:ind w:firstLine="709"/>
        <w:rPr>
          <w:spacing w:val="0"/>
          <w:sz w:val="28"/>
          <w:szCs w:val="28"/>
          <w:lang w:eastAsia="ru-RU"/>
        </w:rPr>
      </w:pPr>
      <w:r w:rsidRPr="00DB554E">
        <w:rPr>
          <w:sz w:val="28"/>
          <w:szCs w:val="28"/>
        </w:rPr>
        <w:t>2</w:t>
      </w:r>
      <w:r>
        <w:t>.</w:t>
      </w:r>
      <w:r w:rsidRPr="0032756F">
        <w:rPr>
          <w:spacing w:val="0"/>
          <w:sz w:val="28"/>
          <w:szCs w:val="28"/>
          <w:lang w:eastAsia="ru-RU"/>
        </w:rPr>
        <w:t>10</w:t>
      </w:r>
      <w:r w:rsidR="007B1C47" w:rsidRPr="0032756F">
        <w:rPr>
          <w:spacing w:val="0"/>
          <w:sz w:val="28"/>
          <w:szCs w:val="28"/>
          <w:lang w:eastAsia="ru-RU"/>
        </w:rPr>
        <w:t>.1. </w:t>
      </w:r>
      <w:r w:rsidR="0032756F" w:rsidRPr="0032756F">
        <w:rPr>
          <w:spacing w:val="0"/>
          <w:sz w:val="28"/>
          <w:szCs w:val="28"/>
          <w:lang w:eastAsia="ru-RU"/>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w:t>
      </w:r>
    </w:p>
    <w:p w:rsidR="0032756F" w:rsidRPr="0032756F" w:rsidRDefault="0032756F" w:rsidP="0032756F">
      <w:pPr>
        <w:pStyle w:val="21"/>
        <w:shd w:val="clear" w:color="auto" w:fill="auto"/>
        <w:tabs>
          <w:tab w:val="left" w:pos="851"/>
        </w:tabs>
        <w:spacing w:before="0" w:after="0" w:line="360" w:lineRule="auto"/>
        <w:ind w:firstLine="709"/>
        <w:rPr>
          <w:spacing w:val="0"/>
          <w:sz w:val="28"/>
          <w:szCs w:val="28"/>
          <w:lang w:eastAsia="ru-RU"/>
        </w:rPr>
      </w:pPr>
      <w:r w:rsidRPr="0032756F">
        <w:rPr>
          <w:spacing w:val="0"/>
          <w:sz w:val="28"/>
          <w:szCs w:val="28"/>
          <w:lang w:eastAsia="ru-RU"/>
        </w:rPr>
        <w:lastRenderedPageBreak/>
        <w:t>- предоставление схемы расположения земельного участка или земельных участков на кадастровом плане территории в соответствии с земельным законодательством.</w:t>
      </w:r>
    </w:p>
    <w:p w:rsidR="0032756F" w:rsidRPr="0032756F" w:rsidRDefault="0032756F" w:rsidP="0032756F">
      <w:pPr>
        <w:pStyle w:val="21"/>
        <w:shd w:val="clear" w:color="auto" w:fill="auto"/>
        <w:tabs>
          <w:tab w:val="left" w:pos="851"/>
        </w:tabs>
        <w:spacing w:before="0" w:after="0" w:line="360" w:lineRule="auto"/>
        <w:ind w:firstLine="709"/>
        <w:rPr>
          <w:spacing w:val="0"/>
          <w:sz w:val="28"/>
          <w:szCs w:val="28"/>
          <w:lang w:eastAsia="ru-RU"/>
        </w:rPr>
      </w:pPr>
      <w:r w:rsidRPr="0032756F">
        <w:rPr>
          <w:spacing w:val="0"/>
          <w:sz w:val="28"/>
          <w:szCs w:val="28"/>
          <w:lang w:eastAsia="ru-RU"/>
        </w:rPr>
        <w:t xml:space="preserve">Результатом услуги является предоставление схемы расположения предполагаемых к использованию земель или части земельного участка на кадастровом плане территории, подготовленной в соответствии с Приказом </w:t>
      </w:r>
      <w:proofErr w:type="spellStart"/>
      <w:r w:rsidRPr="0032756F">
        <w:rPr>
          <w:spacing w:val="0"/>
          <w:sz w:val="28"/>
          <w:szCs w:val="28"/>
          <w:lang w:eastAsia="ru-RU"/>
        </w:rPr>
        <w:t>Росреестра</w:t>
      </w:r>
      <w:proofErr w:type="spellEnd"/>
      <w:r w:rsidRPr="0032756F">
        <w:rPr>
          <w:spacing w:val="0"/>
          <w:sz w:val="28"/>
          <w:szCs w:val="28"/>
          <w:lang w:eastAsia="ru-RU"/>
        </w:rPr>
        <w:t xml:space="preserve"> от 19.04.2022 № </w:t>
      </w:r>
      <w:proofErr w:type="gramStart"/>
      <w:r w:rsidRPr="0032756F">
        <w:rPr>
          <w:spacing w:val="0"/>
          <w:sz w:val="28"/>
          <w:szCs w:val="28"/>
          <w:lang w:eastAsia="ru-RU"/>
        </w:rPr>
        <w:t>П</w:t>
      </w:r>
      <w:proofErr w:type="gramEnd"/>
      <w:r w:rsidRPr="0032756F">
        <w:rPr>
          <w:spacing w:val="0"/>
          <w:sz w:val="28"/>
          <w:szCs w:val="28"/>
          <w:lang w:eastAsia="ru-RU"/>
        </w:rPr>
        <w:t>/0148 кадастровым инженером, осуществляющим кадастровую деятельность в соответствии с Федеральным законом от 24.07.2007 № 221-ФЗ «О кадастровой деятельности», в случае если планируется использовать земли или часть земельного участка;</w:t>
      </w:r>
    </w:p>
    <w:p w:rsidR="0032756F" w:rsidRPr="0032756F" w:rsidRDefault="0032756F" w:rsidP="0032756F">
      <w:pPr>
        <w:pStyle w:val="21"/>
        <w:shd w:val="clear" w:color="auto" w:fill="auto"/>
        <w:tabs>
          <w:tab w:val="left" w:pos="851"/>
        </w:tabs>
        <w:spacing w:before="0" w:after="0" w:line="360" w:lineRule="auto"/>
        <w:ind w:firstLine="709"/>
        <w:rPr>
          <w:spacing w:val="0"/>
          <w:sz w:val="28"/>
          <w:szCs w:val="28"/>
          <w:lang w:eastAsia="ru-RU"/>
        </w:rPr>
      </w:pPr>
      <w:r w:rsidRPr="0032756F">
        <w:rPr>
          <w:spacing w:val="0"/>
          <w:sz w:val="28"/>
          <w:szCs w:val="28"/>
          <w:lang w:eastAsia="ru-RU"/>
        </w:rPr>
        <w:t>- предоставление схемы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в случае, если планируется использовать земли или часть земельного участка на землях лесного фонда.</w:t>
      </w:r>
    </w:p>
    <w:p w:rsidR="0032756F" w:rsidRPr="00BC6990" w:rsidRDefault="0032756F" w:rsidP="0032756F">
      <w:pPr>
        <w:pStyle w:val="21"/>
        <w:shd w:val="clear" w:color="auto" w:fill="auto"/>
        <w:tabs>
          <w:tab w:val="left" w:pos="851"/>
        </w:tabs>
        <w:spacing w:before="0" w:after="0" w:line="360" w:lineRule="auto"/>
        <w:ind w:firstLine="709"/>
        <w:rPr>
          <w:spacing w:val="0"/>
          <w:sz w:val="28"/>
          <w:szCs w:val="28"/>
          <w:lang w:eastAsia="ru-RU"/>
        </w:rPr>
      </w:pPr>
      <w:proofErr w:type="gramStart"/>
      <w:r w:rsidRPr="0032756F">
        <w:rPr>
          <w:spacing w:val="0"/>
          <w:sz w:val="28"/>
          <w:szCs w:val="28"/>
          <w:lang w:eastAsia="ru-RU"/>
        </w:rPr>
        <w:t>Результатом услуги является</w:t>
      </w:r>
      <w:r w:rsidRPr="00BC6990">
        <w:rPr>
          <w:spacing w:val="0"/>
          <w:sz w:val="28"/>
          <w:szCs w:val="28"/>
          <w:lang w:eastAsia="ru-RU"/>
        </w:rPr>
        <w:t xml:space="preserve"> предоставление схемы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подготовленной кадастровым инженером, осуществляющим кадастровую деятельность в соответствии с Федеральным </w:t>
      </w:r>
      <w:hyperlink r:id="rId12">
        <w:r w:rsidRPr="00BC6990">
          <w:rPr>
            <w:spacing w:val="0"/>
            <w:sz w:val="28"/>
            <w:szCs w:val="28"/>
            <w:lang w:eastAsia="ru-RU"/>
          </w:rPr>
          <w:t>законом</w:t>
        </w:r>
      </w:hyperlink>
      <w:r w:rsidRPr="00BC6990">
        <w:rPr>
          <w:spacing w:val="0"/>
          <w:sz w:val="28"/>
          <w:szCs w:val="28"/>
          <w:lang w:eastAsia="ru-RU"/>
        </w:rPr>
        <w:t xml:space="preserve"> от 24.07.2007 </w:t>
      </w:r>
      <w:r w:rsidR="00BC6990">
        <w:rPr>
          <w:spacing w:val="0"/>
          <w:sz w:val="28"/>
          <w:szCs w:val="28"/>
          <w:lang w:eastAsia="ru-RU"/>
        </w:rPr>
        <w:t>№</w:t>
      </w:r>
      <w:r w:rsidRPr="00BC6990">
        <w:rPr>
          <w:spacing w:val="0"/>
          <w:sz w:val="28"/>
          <w:szCs w:val="28"/>
          <w:lang w:eastAsia="ru-RU"/>
        </w:rPr>
        <w:t xml:space="preserve"> 221-ФЗ </w:t>
      </w:r>
      <w:r w:rsidR="00BC6990">
        <w:rPr>
          <w:spacing w:val="0"/>
          <w:sz w:val="28"/>
          <w:szCs w:val="28"/>
          <w:lang w:eastAsia="ru-RU"/>
        </w:rPr>
        <w:t>«</w:t>
      </w:r>
      <w:r w:rsidRPr="00BC6990">
        <w:rPr>
          <w:spacing w:val="0"/>
          <w:sz w:val="28"/>
          <w:szCs w:val="28"/>
          <w:lang w:eastAsia="ru-RU"/>
        </w:rPr>
        <w:t>О кадастровой деятельности</w:t>
      </w:r>
      <w:r w:rsidR="00BC6990">
        <w:rPr>
          <w:spacing w:val="0"/>
          <w:sz w:val="28"/>
          <w:szCs w:val="28"/>
          <w:lang w:eastAsia="ru-RU"/>
        </w:rPr>
        <w:t>»</w:t>
      </w:r>
      <w:r w:rsidRPr="00BC6990">
        <w:rPr>
          <w:spacing w:val="0"/>
          <w:sz w:val="28"/>
          <w:szCs w:val="28"/>
          <w:lang w:eastAsia="ru-RU"/>
        </w:rPr>
        <w:t>, с использованием системы координат, применяемой при ведении Единого государственного реестра недвижимости.</w:t>
      </w:r>
      <w:proofErr w:type="gramEnd"/>
    </w:p>
    <w:p w:rsidR="0032756F" w:rsidRDefault="0032756F" w:rsidP="00BC6990">
      <w:pPr>
        <w:pStyle w:val="21"/>
        <w:shd w:val="clear" w:color="auto" w:fill="auto"/>
        <w:tabs>
          <w:tab w:val="left" w:pos="851"/>
        </w:tabs>
        <w:spacing w:before="0" w:after="0" w:line="360" w:lineRule="auto"/>
        <w:ind w:firstLine="709"/>
        <w:rPr>
          <w:spacing w:val="0"/>
          <w:sz w:val="28"/>
          <w:szCs w:val="28"/>
          <w:lang w:eastAsia="ru-RU"/>
        </w:rPr>
      </w:pPr>
      <w:r w:rsidRPr="00BC6990">
        <w:rPr>
          <w:spacing w:val="0"/>
          <w:sz w:val="28"/>
          <w:szCs w:val="28"/>
          <w:lang w:eastAsia="ru-RU"/>
        </w:rPr>
        <w:t xml:space="preserve">Перечень услуг, которые являются необходимыми и обязательными для предоставления администрацией городского округа город Воронеж муниципальных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муниципальных услуг, утвержден решением Воронежской городской Думы от 14.03.2012 </w:t>
      </w:r>
      <w:r w:rsidR="00BC6990">
        <w:rPr>
          <w:spacing w:val="0"/>
          <w:sz w:val="28"/>
          <w:szCs w:val="28"/>
          <w:lang w:eastAsia="ru-RU"/>
        </w:rPr>
        <w:t>№</w:t>
      </w:r>
      <w:r w:rsidRPr="00BC6990">
        <w:rPr>
          <w:spacing w:val="0"/>
          <w:sz w:val="28"/>
          <w:szCs w:val="28"/>
          <w:lang w:eastAsia="ru-RU"/>
        </w:rPr>
        <w:t xml:space="preserve"> 721-III.</w:t>
      </w:r>
    </w:p>
    <w:p w:rsidR="00BD61CD" w:rsidRPr="00BC6990" w:rsidRDefault="00BC6990" w:rsidP="00BC6990">
      <w:pPr>
        <w:pStyle w:val="21"/>
        <w:shd w:val="clear" w:color="auto" w:fill="auto"/>
        <w:tabs>
          <w:tab w:val="left" w:pos="851"/>
        </w:tabs>
        <w:spacing w:before="0" w:after="0" w:line="360" w:lineRule="auto"/>
        <w:ind w:firstLine="709"/>
        <w:rPr>
          <w:spacing w:val="0"/>
          <w:sz w:val="28"/>
          <w:szCs w:val="28"/>
          <w:lang w:eastAsia="ru-RU"/>
        </w:rPr>
      </w:pPr>
      <w:r w:rsidRPr="00BC6990">
        <w:rPr>
          <w:spacing w:val="0"/>
          <w:sz w:val="28"/>
          <w:szCs w:val="28"/>
          <w:lang w:eastAsia="ru-RU"/>
        </w:rPr>
        <w:lastRenderedPageBreak/>
        <w:t>2.10.2. </w:t>
      </w:r>
      <w:r w:rsidR="00BD61CD" w:rsidRPr="00CE663E">
        <w:rPr>
          <w:spacing w:val="0"/>
          <w:sz w:val="28"/>
          <w:szCs w:val="28"/>
          <w:lang w:eastAsia="ru-RU"/>
        </w:rPr>
        <w:t>За предоставление услуг, указанных в пункте 2.10.1 настоящего Административного регламента, взимается плата.</w:t>
      </w:r>
    </w:p>
    <w:p w:rsidR="007B1C47" w:rsidRPr="00BC6990" w:rsidRDefault="00686B38" w:rsidP="00BC6990">
      <w:pPr>
        <w:pStyle w:val="21"/>
        <w:shd w:val="clear" w:color="auto" w:fill="auto"/>
        <w:tabs>
          <w:tab w:val="left" w:pos="851"/>
        </w:tabs>
        <w:spacing w:before="0" w:after="0" w:line="360" w:lineRule="auto"/>
        <w:ind w:firstLine="709"/>
        <w:rPr>
          <w:spacing w:val="0"/>
          <w:sz w:val="28"/>
          <w:szCs w:val="28"/>
          <w:lang w:eastAsia="ru-RU"/>
        </w:rPr>
      </w:pPr>
      <w:r w:rsidRPr="00BC6990">
        <w:rPr>
          <w:spacing w:val="0"/>
          <w:sz w:val="28"/>
          <w:szCs w:val="28"/>
          <w:lang w:eastAsia="ru-RU"/>
        </w:rPr>
        <w:t>2.10</w:t>
      </w:r>
      <w:r w:rsidR="007B1C47" w:rsidRPr="00BC6990">
        <w:rPr>
          <w:spacing w:val="0"/>
          <w:sz w:val="28"/>
          <w:szCs w:val="28"/>
          <w:lang w:eastAsia="ru-RU"/>
        </w:rPr>
        <w:t>.</w:t>
      </w:r>
      <w:r w:rsidR="00BC6990">
        <w:rPr>
          <w:spacing w:val="0"/>
          <w:sz w:val="28"/>
          <w:szCs w:val="28"/>
          <w:lang w:eastAsia="ru-RU"/>
        </w:rPr>
        <w:t>3</w:t>
      </w:r>
      <w:r w:rsidR="007B1C47" w:rsidRPr="00BC6990">
        <w:rPr>
          <w:spacing w:val="0"/>
          <w:sz w:val="28"/>
          <w:szCs w:val="28"/>
          <w:lang w:eastAsia="ru-RU"/>
        </w:rPr>
        <w:t>. Информационные системы, используемые для предоставления муниципальной услуги:</w:t>
      </w:r>
    </w:p>
    <w:p w:rsidR="00C84B42" w:rsidRPr="00BC6990" w:rsidRDefault="00C84B42" w:rsidP="00BC6990">
      <w:pPr>
        <w:pStyle w:val="21"/>
        <w:shd w:val="clear" w:color="auto" w:fill="auto"/>
        <w:tabs>
          <w:tab w:val="left" w:pos="851"/>
        </w:tabs>
        <w:spacing w:before="0" w:after="0" w:line="360" w:lineRule="auto"/>
        <w:ind w:firstLine="709"/>
        <w:rPr>
          <w:spacing w:val="0"/>
          <w:sz w:val="28"/>
          <w:szCs w:val="28"/>
          <w:lang w:eastAsia="ru-RU"/>
        </w:rPr>
      </w:pPr>
      <w:r w:rsidRPr="00BC6990">
        <w:rPr>
          <w:spacing w:val="0"/>
          <w:sz w:val="28"/>
          <w:szCs w:val="28"/>
          <w:lang w:eastAsia="ru-RU"/>
        </w:rPr>
        <w:t>- ЕСИА;</w:t>
      </w:r>
    </w:p>
    <w:p w:rsidR="00C84B42" w:rsidRPr="00BC6990" w:rsidRDefault="00B40F84" w:rsidP="00BC6990">
      <w:pPr>
        <w:pStyle w:val="21"/>
        <w:shd w:val="clear" w:color="auto" w:fill="auto"/>
        <w:tabs>
          <w:tab w:val="left" w:pos="851"/>
        </w:tabs>
        <w:spacing w:before="0" w:after="0" w:line="360" w:lineRule="auto"/>
        <w:ind w:firstLine="709"/>
        <w:rPr>
          <w:spacing w:val="0"/>
          <w:sz w:val="28"/>
          <w:szCs w:val="28"/>
          <w:lang w:eastAsia="ru-RU"/>
        </w:rPr>
      </w:pPr>
      <w:r w:rsidRPr="00BC6990">
        <w:rPr>
          <w:spacing w:val="0"/>
          <w:sz w:val="28"/>
          <w:szCs w:val="28"/>
          <w:lang w:eastAsia="ru-RU"/>
        </w:rPr>
        <w:t>- Ф</w:t>
      </w:r>
      <w:r w:rsidR="00943FC0" w:rsidRPr="00BC6990">
        <w:rPr>
          <w:spacing w:val="0"/>
          <w:sz w:val="28"/>
          <w:szCs w:val="28"/>
          <w:lang w:eastAsia="ru-RU"/>
        </w:rPr>
        <w:t>Р</w:t>
      </w:r>
      <w:r w:rsidRPr="00BC6990">
        <w:rPr>
          <w:spacing w:val="0"/>
          <w:sz w:val="28"/>
          <w:szCs w:val="28"/>
          <w:lang w:eastAsia="ru-RU"/>
        </w:rPr>
        <w:t>Г</w:t>
      </w:r>
      <w:r w:rsidR="00943FC0" w:rsidRPr="00BC6990">
        <w:rPr>
          <w:spacing w:val="0"/>
          <w:sz w:val="28"/>
          <w:szCs w:val="28"/>
          <w:lang w:eastAsia="ru-RU"/>
        </w:rPr>
        <w:t>У</w:t>
      </w:r>
      <w:r w:rsidR="00C84B42" w:rsidRPr="00BC6990">
        <w:rPr>
          <w:spacing w:val="0"/>
          <w:sz w:val="28"/>
          <w:szCs w:val="28"/>
          <w:lang w:eastAsia="ru-RU"/>
        </w:rPr>
        <w:t>;</w:t>
      </w:r>
    </w:p>
    <w:p w:rsidR="00921058" w:rsidRPr="00BC6990" w:rsidRDefault="00921058" w:rsidP="00BC6990">
      <w:pPr>
        <w:pStyle w:val="21"/>
        <w:shd w:val="clear" w:color="auto" w:fill="auto"/>
        <w:tabs>
          <w:tab w:val="left" w:pos="851"/>
        </w:tabs>
        <w:spacing w:before="0" w:after="0" w:line="360" w:lineRule="auto"/>
        <w:ind w:firstLine="709"/>
        <w:rPr>
          <w:spacing w:val="0"/>
          <w:sz w:val="28"/>
          <w:szCs w:val="28"/>
          <w:lang w:eastAsia="ru-RU"/>
        </w:rPr>
      </w:pPr>
      <w:r w:rsidRPr="00BC6990">
        <w:rPr>
          <w:spacing w:val="0"/>
          <w:sz w:val="28"/>
          <w:szCs w:val="28"/>
          <w:lang w:eastAsia="ru-RU"/>
        </w:rPr>
        <w:t>- СМЭВ</w:t>
      </w:r>
      <w:r w:rsidR="002422A4" w:rsidRPr="00BC6990">
        <w:rPr>
          <w:spacing w:val="0"/>
          <w:sz w:val="28"/>
          <w:szCs w:val="28"/>
          <w:lang w:eastAsia="ru-RU"/>
        </w:rPr>
        <w:t>;</w:t>
      </w:r>
    </w:p>
    <w:p w:rsidR="002422A4" w:rsidRPr="00BC6990" w:rsidRDefault="002422A4" w:rsidP="00BC6990">
      <w:pPr>
        <w:pStyle w:val="21"/>
        <w:shd w:val="clear" w:color="auto" w:fill="auto"/>
        <w:tabs>
          <w:tab w:val="left" w:pos="851"/>
        </w:tabs>
        <w:spacing w:before="0" w:after="0" w:line="360" w:lineRule="auto"/>
        <w:ind w:firstLine="709"/>
        <w:rPr>
          <w:spacing w:val="0"/>
          <w:sz w:val="28"/>
          <w:szCs w:val="28"/>
          <w:lang w:eastAsia="ru-RU"/>
        </w:rPr>
      </w:pPr>
      <w:r w:rsidRPr="00BC6990">
        <w:rPr>
          <w:spacing w:val="0"/>
          <w:sz w:val="28"/>
          <w:szCs w:val="28"/>
          <w:lang w:eastAsia="ru-RU"/>
        </w:rPr>
        <w:t xml:space="preserve">- </w:t>
      </w:r>
      <w:r w:rsidR="00BD61CD" w:rsidRPr="00CE663E">
        <w:rPr>
          <w:spacing w:val="0"/>
          <w:sz w:val="28"/>
          <w:szCs w:val="28"/>
          <w:lang w:eastAsia="ru-RU"/>
        </w:rPr>
        <w:t>ЕПГУ</w:t>
      </w:r>
      <w:r w:rsidR="00B40F84" w:rsidRPr="00BC6990">
        <w:rPr>
          <w:spacing w:val="0"/>
          <w:sz w:val="28"/>
          <w:szCs w:val="28"/>
          <w:lang w:eastAsia="ru-RU"/>
        </w:rPr>
        <w:t>.</w:t>
      </w:r>
    </w:p>
    <w:p w:rsidR="00C84B42" w:rsidRPr="00106BB2" w:rsidRDefault="00C84B42" w:rsidP="00C84B42">
      <w:pPr>
        <w:autoSpaceDE w:val="0"/>
        <w:autoSpaceDN w:val="0"/>
        <w:adjustRightInd w:val="0"/>
        <w:spacing w:after="0" w:line="360" w:lineRule="auto"/>
        <w:ind w:firstLine="709"/>
        <w:jc w:val="both"/>
      </w:pPr>
      <w:r>
        <w:t xml:space="preserve">2.10.3. </w:t>
      </w:r>
      <w:r w:rsidRPr="00106BB2">
        <w:t>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виде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муниципальной услуги в отношении несовершеннолетнего.</w:t>
      </w:r>
    </w:p>
    <w:p w:rsidR="00C84B42" w:rsidRPr="00106BB2" w:rsidRDefault="00C84B42" w:rsidP="00C84B42">
      <w:pPr>
        <w:autoSpaceDE w:val="0"/>
        <w:autoSpaceDN w:val="0"/>
        <w:adjustRightInd w:val="0"/>
        <w:spacing w:after="0" w:line="360" w:lineRule="auto"/>
        <w:ind w:firstLine="709"/>
        <w:jc w:val="both"/>
      </w:pPr>
      <w:r w:rsidRPr="00106BB2">
        <w:t>Результаты предоставления муниципальной услуги в отношении несовершеннолетнего, оформленные в виде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C84B42" w:rsidRDefault="00C84B42" w:rsidP="00C84B42">
      <w:pPr>
        <w:autoSpaceDE w:val="0"/>
        <w:autoSpaceDN w:val="0"/>
        <w:adjustRightInd w:val="0"/>
        <w:spacing w:after="0" w:line="360" w:lineRule="auto"/>
        <w:ind w:firstLine="709"/>
        <w:jc w:val="both"/>
      </w:pPr>
      <w:r w:rsidRPr="00106BB2">
        <w:t xml:space="preserve">Результат предоставления муниципальной услуги в отношении несовершеннолетнего, оформленный в виде документа на бумажном носителе, </w:t>
      </w:r>
      <w:r w:rsidRPr="00106BB2">
        <w:lastRenderedPageBreak/>
        <w:t xml:space="preserve">предоставляется законному представителю несовершеннолетнего, не являющемуся заявителем, лично в </w:t>
      </w:r>
      <w:r w:rsidR="00F81C87" w:rsidRPr="00F81C87">
        <w:rPr>
          <w:highlight w:val="yellow"/>
        </w:rPr>
        <w:t>у</w:t>
      </w:r>
      <w:r w:rsidR="00F81C87">
        <w:rPr>
          <w:highlight w:val="yellow"/>
        </w:rPr>
        <w:t>правлени</w:t>
      </w:r>
      <w:r w:rsidR="00F81C87" w:rsidRPr="00F81C87">
        <w:rPr>
          <w:highlight w:val="yellow"/>
        </w:rPr>
        <w:t>и</w:t>
      </w:r>
      <w:r w:rsidR="00F81C87">
        <w:t xml:space="preserve">, </w:t>
      </w:r>
      <w:r w:rsidRPr="00106BB2">
        <w:t xml:space="preserve">МФЦ либо направляется почтовым отправлением в сроки, установленные </w:t>
      </w:r>
      <w:r>
        <w:t>пунктом 2.4</w:t>
      </w:r>
      <w:r w:rsidRPr="00106BB2">
        <w:t xml:space="preserve"> настоящего Административного регламента.</w:t>
      </w:r>
    </w:p>
    <w:p w:rsidR="00424206" w:rsidRDefault="00424206" w:rsidP="00424206">
      <w:pPr>
        <w:autoSpaceDE w:val="0"/>
        <w:autoSpaceDN w:val="0"/>
        <w:adjustRightInd w:val="0"/>
        <w:spacing w:after="0" w:line="360" w:lineRule="auto"/>
        <w:ind w:firstLine="709"/>
        <w:jc w:val="both"/>
      </w:pPr>
      <w:r w:rsidRPr="00420437">
        <w:t>2.</w:t>
      </w:r>
      <w:r>
        <w:t>10.4</w:t>
      </w:r>
      <w:r w:rsidRPr="00420437">
        <w:t xml:space="preserve">. </w:t>
      </w:r>
      <w:r>
        <w:t>Подача документов в целях получения м</w:t>
      </w:r>
      <w:r w:rsidRPr="00112831">
        <w:t>униципальной услуги возможн</w:t>
      </w:r>
      <w:r>
        <w:t>а в МФЦ (в соответствии с соглашением о взаимодействии между АУ «МФЦ» и администрацией)</w:t>
      </w:r>
      <w:r w:rsidRPr="008A279A">
        <w:t>.</w:t>
      </w:r>
    </w:p>
    <w:p w:rsidR="00424206" w:rsidRPr="00043E58" w:rsidRDefault="00424206" w:rsidP="00424206">
      <w:pPr>
        <w:autoSpaceDE w:val="0"/>
        <w:autoSpaceDN w:val="0"/>
        <w:adjustRightInd w:val="0"/>
        <w:spacing w:after="0" w:line="360" w:lineRule="auto"/>
        <w:ind w:firstLine="709"/>
        <w:jc w:val="both"/>
      </w:pPr>
      <w:r w:rsidRPr="00420437">
        <w:t xml:space="preserve">МФЦ не </w:t>
      </w:r>
      <w:proofErr w:type="gramStart"/>
      <w:r w:rsidRPr="00420437">
        <w:t>в праве</w:t>
      </w:r>
      <w:proofErr w:type="gramEnd"/>
      <w:r w:rsidRPr="00420437">
        <w:t xml:space="preserve"> принимать решение об отказе в приеме запроса и документов и (или) информации, необходимых для предоставления муниципальной услуги.</w:t>
      </w:r>
    </w:p>
    <w:p w:rsidR="00424206" w:rsidRPr="00126F49" w:rsidRDefault="00424206" w:rsidP="00424206">
      <w:pPr>
        <w:autoSpaceDE w:val="0"/>
        <w:autoSpaceDN w:val="0"/>
        <w:adjustRightInd w:val="0"/>
        <w:spacing w:after="0" w:line="360" w:lineRule="auto"/>
        <w:ind w:firstLine="709"/>
        <w:jc w:val="both"/>
      </w:pPr>
      <w:r w:rsidRPr="00043E58">
        <w:t>2.</w:t>
      </w:r>
      <w:r>
        <w:t>10</w:t>
      </w:r>
      <w:r w:rsidRPr="00043E58">
        <w:t>.</w:t>
      </w:r>
      <w:r>
        <w:t>5</w:t>
      </w:r>
      <w:r w:rsidRPr="00043E58">
        <w:t xml:space="preserve">. </w:t>
      </w:r>
      <w:r>
        <w:t>Выдача з</w:t>
      </w:r>
      <w:r w:rsidRPr="00126F49">
        <w:t>аяви</w:t>
      </w:r>
      <w:r>
        <w:t>телю результата предоставления м</w:t>
      </w:r>
      <w:r w:rsidRPr="00126F49">
        <w:t>униципальной услуги возможна в МФЦ.</w:t>
      </w:r>
    </w:p>
    <w:p w:rsidR="00424206" w:rsidRDefault="00424206" w:rsidP="00424206">
      <w:pPr>
        <w:autoSpaceDE w:val="0"/>
        <w:autoSpaceDN w:val="0"/>
        <w:adjustRightInd w:val="0"/>
        <w:spacing w:after="0" w:line="360" w:lineRule="auto"/>
        <w:ind w:firstLine="709"/>
        <w:jc w:val="both"/>
      </w:pPr>
      <w:r w:rsidRPr="00126F49">
        <w:t>Возможность выдачи документов на бумажном носителе, подтверждающих содержание электронных документов, направленных в МФЦ</w:t>
      </w:r>
      <w:r>
        <w:t xml:space="preserve"> по результатам предоставления муниципальной услуги а</w:t>
      </w:r>
      <w:r w:rsidRPr="00126F49">
        <w:t xml:space="preserve">дминистрацией, а также выдачи документов, включая составление на бумажном носителе и </w:t>
      </w:r>
      <w:proofErr w:type="gramStart"/>
      <w:r w:rsidRPr="00126F49">
        <w:t>заверение вы</w:t>
      </w:r>
      <w:r>
        <w:t>писок</w:t>
      </w:r>
      <w:proofErr w:type="gramEnd"/>
      <w:r>
        <w:t xml:space="preserve"> из информационных систем а</w:t>
      </w:r>
      <w:r w:rsidRPr="00126F49">
        <w:t>дминистрации, не предусмотрена.</w:t>
      </w:r>
    </w:p>
    <w:p w:rsidR="00424206" w:rsidRPr="00106BB2" w:rsidRDefault="00424206" w:rsidP="00CE663E">
      <w:pPr>
        <w:autoSpaceDE w:val="0"/>
        <w:autoSpaceDN w:val="0"/>
        <w:adjustRightInd w:val="0"/>
        <w:spacing w:after="0" w:line="240" w:lineRule="auto"/>
        <w:ind w:firstLine="709"/>
        <w:jc w:val="both"/>
      </w:pPr>
    </w:p>
    <w:p w:rsidR="00A26009" w:rsidRPr="00686B38" w:rsidRDefault="00686B38" w:rsidP="00CE663E">
      <w:pPr>
        <w:suppressAutoHyphens/>
        <w:autoSpaceDE w:val="0"/>
        <w:autoSpaceDN w:val="0"/>
        <w:adjustRightInd w:val="0"/>
        <w:spacing w:after="0" w:line="240" w:lineRule="auto"/>
        <w:ind w:firstLine="709"/>
        <w:jc w:val="center"/>
        <w:rPr>
          <w:b/>
        </w:rPr>
      </w:pPr>
      <w:r w:rsidRPr="00686B38">
        <w:rPr>
          <w:b/>
        </w:rPr>
        <w:t>2.11.</w:t>
      </w:r>
      <w:r>
        <w:rPr>
          <w:b/>
        </w:rPr>
        <w:t xml:space="preserve"> Исчерпывающий перечень документов, </w:t>
      </w:r>
      <w:r w:rsidR="002C09D8">
        <w:rPr>
          <w:b/>
        </w:rPr>
        <w:t>необходимых для предоставления муниципальной услуги</w:t>
      </w:r>
    </w:p>
    <w:p w:rsidR="00193096" w:rsidRDefault="00193096" w:rsidP="00CE663E">
      <w:pPr>
        <w:pStyle w:val="ConsPlusTitle"/>
        <w:jc w:val="center"/>
        <w:outlineLvl w:val="1"/>
      </w:pPr>
    </w:p>
    <w:p w:rsidR="002C09D8" w:rsidRDefault="002C09D8" w:rsidP="002C09D8">
      <w:pPr>
        <w:autoSpaceDE w:val="0"/>
        <w:autoSpaceDN w:val="0"/>
        <w:adjustRightInd w:val="0"/>
        <w:spacing w:after="0" w:line="360" w:lineRule="auto"/>
        <w:ind w:firstLine="709"/>
        <w:jc w:val="both"/>
      </w:pPr>
      <w:r w:rsidRPr="00CF0444">
        <w:t xml:space="preserve">2.11.1. </w:t>
      </w:r>
      <w:proofErr w:type="gramStart"/>
      <w:r w:rsidRPr="00CF0444">
        <w:t>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r w:rsidR="003F47B5">
        <w:t>,</w:t>
      </w:r>
      <w:r w:rsidR="00F63E26">
        <w:t xml:space="preserve"> </w:t>
      </w:r>
      <w:r w:rsidRPr="00CF0444">
        <w:t>приведен</w:t>
      </w:r>
      <w:r w:rsidR="000761F9">
        <w:t>ы</w:t>
      </w:r>
      <w:r w:rsidRPr="00CF0444">
        <w:t xml:space="preserve"> в </w:t>
      </w:r>
      <w:r w:rsidR="00E16044" w:rsidRPr="00346111">
        <w:t xml:space="preserve">приложении </w:t>
      </w:r>
      <w:r w:rsidR="0068445E" w:rsidRPr="00346111">
        <w:t xml:space="preserve">№ </w:t>
      </w:r>
      <w:r w:rsidR="0068445E">
        <w:t>3</w:t>
      </w:r>
      <w:r w:rsidRPr="00CF0444">
        <w:t xml:space="preserve"> к настоящему Административному регламенту.</w:t>
      </w:r>
      <w:proofErr w:type="gramEnd"/>
    </w:p>
    <w:p w:rsidR="00863189" w:rsidRDefault="00863189" w:rsidP="00863189">
      <w:pPr>
        <w:autoSpaceDE w:val="0"/>
        <w:autoSpaceDN w:val="0"/>
        <w:adjustRightInd w:val="0"/>
        <w:spacing w:after="0" w:line="360" w:lineRule="auto"/>
        <w:ind w:firstLine="709"/>
        <w:jc w:val="both"/>
      </w:pPr>
      <w:proofErr w:type="gramStart"/>
      <w:r>
        <w:lastRenderedPageBreak/>
        <w:t xml:space="preserve">Заявитель вправе обратиться с заявлением о выдаче разрешения для размещения одного или нескольких видов Объектов, указанных в </w:t>
      </w:r>
      <w:hyperlink r:id="rId13" w:history="1">
        <w:r w:rsidRPr="00863189">
          <w:t xml:space="preserve">пунктах </w:t>
        </w:r>
        <w:r>
          <w:br/>
        </w:r>
        <w:r w:rsidRPr="00863189">
          <w:t>1</w:t>
        </w:r>
      </w:hyperlink>
      <w:r>
        <w:t xml:space="preserve"> - </w:t>
      </w:r>
      <w:hyperlink r:id="rId14" w:history="1">
        <w:r w:rsidRPr="00863189">
          <w:t>3</w:t>
        </w:r>
      </w:hyperlink>
      <w:r>
        <w:t xml:space="preserve">, </w:t>
      </w:r>
      <w:hyperlink r:id="rId15" w:history="1">
        <w:r w:rsidRPr="00863189">
          <w:t>5</w:t>
        </w:r>
      </w:hyperlink>
      <w:r>
        <w:t xml:space="preserve"> - </w:t>
      </w:r>
      <w:r w:rsidRPr="00863189">
        <w:t>7</w:t>
      </w:r>
      <w:r>
        <w:t xml:space="preserve">, </w:t>
      </w:r>
      <w:r w:rsidRPr="00863189">
        <w:t>11</w:t>
      </w:r>
      <w:r>
        <w:t xml:space="preserve"> (за исключением размещения наземных сооружений, установленных данными пунктами)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утвержденного Постановлением Правительства Российской</w:t>
      </w:r>
      <w:proofErr w:type="gramEnd"/>
      <w:r>
        <w:t xml:space="preserve"> Федерации от 03.12.2014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(далее </w:t>
      </w:r>
      <w:r w:rsidR="00CE663E">
        <w:t xml:space="preserve">– </w:t>
      </w:r>
      <w:r>
        <w:t xml:space="preserve"> Перечень видов объектов).</w:t>
      </w:r>
    </w:p>
    <w:p w:rsidR="00863189" w:rsidRDefault="00863189" w:rsidP="00863189">
      <w:pPr>
        <w:autoSpaceDE w:val="0"/>
        <w:autoSpaceDN w:val="0"/>
        <w:adjustRightInd w:val="0"/>
        <w:spacing w:after="0" w:line="360" w:lineRule="auto"/>
        <w:ind w:firstLine="709"/>
        <w:jc w:val="both"/>
      </w:pPr>
      <w:proofErr w:type="gramStart"/>
      <w:r>
        <w:t xml:space="preserve">Разрешение с целью размещения Объектов, указанных в </w:t>
      </w:r>
      <w:hyperlink r:id="rId16" w:history="1">
        <w:r w:rsidRPr="00863189">
          <w:t>пунктах 1</w:t>
        </w:r>
      </w:hyperlink>
      <w:r>
        <w:t xml:space="preserve"> - </w:t>
      </w:r>
      <w:hyperlink r:id="rId17" w:history="1">
        <w:r w:rsidRPr="00863189">
          <w:t>3</w:t>
        </w:r>
      </w:hyperlink>
      <w:r>
        <w:t xml:space="preserve">, </w:t>
      </w:r>
      <w:r>
        <w:br/>
      </w:r>
      <w:r w:rsidRPr="00863189">
        <w:t>5</w:t>
      </w:r>
      <w:r>
        <w:t xml:space="preserve"> - </w:t>
      </w:r>
      <w:hyperlink r:id="rId18" w:history="1">
        <w:r w:rsidRPr="00863189">
          <w:t>7</w:t>
        </w:r>
      </w:hyperlink>
      <w:r>
        <w:t xml:space="preserve">, </w:t>
      </w:r>
      <w:hyperlink r:id="rId19" w:history="1">
        <w:r w:rsidRPr="00863189">
          <w:t>11</w:t>
        </w:r>
      </w:hyperlink>
      <w:r>
        <w:t xml:space="preserve"> (за исключением размещения наземных сооружений, установленных данными пунктами) Перечня видов объектов, может быть выдано на земли или земельный участок, используемые на основании разрешения, выданного уполномоченным органом с целью размещения элементов благоустройства территории, в том числе малых архитектурных форм, и проездов, в том числе </w:t>
      </w:r>
      <w:proofErr w:type="spellStart"/>
      <w:r>
        <w:t>вдольтрассовых</w:t>
      </w:r>
      <w:proofErr w:type="spellEnd"/>
      <w:r>
        <w:t>, и подъездных дорог.</w:t>
      </w:r>
      <w:proofErr w:type="gramEnd"/>
    </w:p>
    <w:p w:rsidR="002C09D8" w:rsidRDefault="00215085" w:rsidP="002C09D8">
      <w:pPr>
        <w:autoSpaceDE w:val="0"/>
        <w:autoSpaceDN w:val="0"/>
        <w:adjustRightInd w:val="0"/>
        <w:spacing w:after="0" w:line="360" w:lineRule="auto"/>
        <w:ind w:firstLine="709"/>
        <w:jc w:val="both"/>
      </w:pPr>
      <w:r>
        <w:t>2.11.2. Формы заявлений</w:t>
      </w:r>
      <w:r w:rsidR="002C09D8" w:rsidRPr="00CF0444">
        <w:t xml:space="preserve"> о предоставлении муниципальной услуги</w:t>
      </w:r>
      <w:r w:rsidR="002C09D8" w:rsidRPr="00F63E26">
        <w:t>,</w:t>
      </w:r>
      <w:r w:rsidR="002C09D8" w:rsidRPr="00CF0444">
        <w:t xml:space="preserve"> приведены </w:t>
      </w:r>
      <w:r w:rsidR="00DD761C" w:rsidRPr="00346111">
        <w:t xml:space="preserve">в </w:t>
      </w:r>
      <w:r w:rsidR="00E16044" w:rsidRPr="00E719DE">
        <w:t>приложени</w:t>
      </w:r>
      <w:r w:rsidR="00F63E26" w:rsidRPr="00E719DE">
        <w:t>ях</w:t>
      </w:r>
      <w:r w:rsidR="00E719DE" w:rsidRPr="00E719DE">
        <w:t xml:space="preserve"> № 4, № 5</w:t>
      </w:r>
      <w:r w:rsidR="002C09D8" w:rsidRPr="00CF0444">
        <w:t xml:space="preserve"> к настоящему Административному регламенту.</w:t>
      </w:r>
    </w:p>
    <w:p w:rsidR="00270D46" w:rsidRDefault="00270D46" w:rsidP="00270D46">
      <w:pPr>
        <w:autoSpaceDE w:val="0"/>
        <w:autoSpaceDN w:val="0"/>
        <w:adjustRightInd w:val="0"/>
        <w:spacing w:after="0" w:line="360" w:lineRule="auto"/>
        <w:ind w:firstLine="709"/>
        <w:jc w:val="both"/>
        <w:rPr>
          <w:rFonts w:eastAsiaTheme="minorHAnsi"/>
          <w:lang w:eastAsia="en-US"/>
        </w:rPr>
      </w:pPr>
      <w:r w:rsidRPr="00E719DE">
        <w:t>2.11.3. Перечень способов подачи заявления</w:t>
      </w:r>
      <w:r w:rsidRPr="00F63E26">
        <w:rPr>
          <w:rFonts w:eastAsiaTheme="minorHAnsi"/>
          <w:lang w:eastAsia="en-US"/>
        </w:rPr>
        <w:t xml:space="preserve"> о предоставлении муниципальной услуги и документов, необходимых для предоставления муниципальной услуги, приведен в Приложении № 3 к настоящему Административному регламенту.</w:t>
      </w:r>
    </w:p>
    <w:p w:rsidR="002C09D8" w:rsidRPr="001166D5" w:rsidRDefault="002C09D8" w:rsidP="002C09D8">
      <w:pPr>
        <w:autoSpaceDE w:val="0"/>
        <w:autoSpaceDN w:val="0"/>
        <w:adjustRightInd w:val="0"/>
        <w:spacing w:after="0" w:line="240" w:lineRule="auto"/>
        <w:ind w:firstLine="709"/>
        <w:jc w:val="center"/>
        <w:outlineLvl w:val="1"/>
        <w:rPr>
          <w:b/>
          <w:bCs/>
        </w:rPr>
      </w:pPr>
      <w:r w:rsidRPr="001166D5">
        <w:rPr>
          <w:b/>
          <w:bCs/>
        </w:rPr>
        <w:t>2.</w:t>
      </w:r>
      <w:r>
        <w:rPr>
          <w:b/>
          <w:bCs/>
        </w:rPr>
        <w:t>12</w:t>
      </w:r>
      <w:r w:rsidRPr="001166D5">
        <w:rPr>
          <w:b/>
          <w:bCs/>
        </w:rPr>
        <w:t xml:space="preserve">. Исчерпывающий перечень оснований для отказа в приеме запроса о предоставлении </w:t>
      </w:r>
      <w:r>
        <w:rPr>
          <w:b/>
          <w:bCs/>
        </w:rPr>
        <w:t>муниципальной</w:t>
      </w:r>
      <w:r w:rsidRPr="001166D5">
        <w:rPr>
          <w:b/>
          <w:bCs/>
        </w:rPr>
        <w:t xml:space="preserve"> услуги и документов, необходимых для предоставления </w:t>
      </w:r>
      <w:r>
        <w:rPr>
          <w:b/>
          <w:bCs/>
        </w:rPr>
        <w:t>муниципальн</w:t>
      </w:r>
      <w:r w:rsidRPr="001166D5">
        <w:rPr>
          <w:b/>
          <w:bCs/>
        </w:rPr>
        <w:t xml:space="preserve">ой услуги, и исчерпывающий перечень оснований для приостановления </w:t>
      </w:r>
      <w:r w:rsidRPr="001166D5">
        <w:rPr>
          <w:b/>
          <w:bCs/>
        </w:rPr>
        <w:lastRenderedPageBreak/>
        <w:t xml:space="preserve">предоставления </w:t>
      </w:r>
      <w:r>
        <w:rPr>
          <w:b/>
          <w:bCs/>
        </w:rPr>
        <w:t>муниципальной</w:t>
      </w:r>
      <w:r w:rsidRPr="001166D5">
        <w:rPr>
          <w:b/>
          <w:bCs/>
        </w:rPr>
        <w:t xml:space="preserve"> услуги или для отказа в предоставлении </w:t>
      </w:r>
      <w:r>
        <w:rPr>
          <w:b/>
          <w:bCs/>
        </w:rPr>
        <w:t>муниципальной</w:t>
      </w:r>
      <w:r w:rsidRPr="001166D5">
        <w:rPr>
          <w:b/>
          <w:bCs/>
        </w:rPr>
        <w:t xml:space="preserve"> услуги</w:t>
      </w:r>
    </w:p>
    <w:p w:rsidR="002C09D8" w:rsidRPr="00C201A8" w:rsidRDefault="002C09D8" w:rsidP="002C09D8">
      <w:pPr>
        <w:pStyle w:val="ConsPlusNormal"/>
        <w:jc w:val="center"/>
        <w:rPr>
          <w:color w:val="FF0000"/>
        </w:rPr>
      </w:pPr>
    </w:p>
    <w:p w:rsidR="002C09D8" w:rsidRDefault="002C09D8" w:rsidP="004154B4">
      <w:pPr>
        <w:autoSpaceDE w:val="0"/>
        <w:autoSpaceDN w:val="0"/>
        <w:adjustRightInd w:val="0"/>
        <w:spacing w:after="0" w:line="360" w:lineRule="auto"/>
        <w:ind w:firstLine="709"/>
        <w:jc w:val="both"/>
      </w:pPr>
      <w:r>
        <w:t xml:space="preserve">2.12.1. </w:t>
      </w:r>
      <w:r w:rsidRPr="008562A6">
        <w:t>Исчерпывающие перечни оснований для отказа в п</w:t>
      </w:r>
      <w:r w:rsidR="00D37931">
        <w:t>риеме заявления</w:t>
      </w:r>
      <w:r>
        <w:t xml:space="preserve"> о предоставлении м</w:t>
      </w:r>
      <w:r w:rsidRPr="008562A6">
        <w:t>униципальной услуги и документов, необходимых для ее предоставления, а так</w:t>
      </w:r>
      <w:r>
        <w:t>же для отказа в предоставлении м</w:t>
      </w:r>
      <w:r w:rsidRPr="008562A6">
        <w:t>униципальной у</w:t>
      </w:r>
      <w:r>
        <w:t>слуги</w:t>
      </w:r>
      <w:r w:rsidR="000761F9">
        <w:t>,</w:t>
      </w:r>
      <w:r>
        <w:t xml:space="preserve"> приведены </w:t>
      </w:r>
      <w:r w:rsidR="00346111" w:rsidRPr="00346111">
        <w:t xml:space="preserve">в </w:t>
      </w:r>
      <w:r w:rsidR="00E16044" w:rsidRPr="00346111">
        <w:t xml:space="preserve">приложении </w:t>
      </w:r>
      <w:r w:rsidR="00346111" w:rsidRPr="00346111">
        <w:t xml:space="preserve">№ </w:t>
      </w:r>
      <w:r w:rsidR="00E719DE">
        <w:t>6</w:t>
      </w:r>
      <w:r w:rsidRPr="008562A6">
        <w:t xml:space="preserve"> к настоящему Административному регламенту. </w:t>
      </w:r>
    </w:p>
    <w:p w:rsidR="002C09D8" w:rsidRPr="008562A6" w:rsidRDefault="002C09D8" w:rsidP="00333491">
      <w:pPr>
        <w:autoSpaceDE w:val="0"/>
        <w:autoSpaceDN w:val="0"/>
        <w:adjustRightInd w:val="0"/>
        <w:spacing w:after="0" w:line="360" w:lineRule="auto"/>
        <w:ind w:firstLine="709"/>
        <w:jc w:val="both"/>
      </w:pPr>
      <w:r>
        <w:t>2.12</w:t>
      </w:r>
      <w:r w:rsidRPr="008562A6">
        <w:t xml:space="preserve">.2. Оснований для </w:t>
      </w:r>
      <w:r>
        <w:t>приостановления предоставления м</w:t>
      </w:r>
      <w:r w:rsidRPr="008562A6">
        <w:t>униципальной услуги не предусмотрено.</w:t>
      </w:r>
    </w:p>
    <w:p w:rsidR="00193096" w:rsidRPr="00BD39AE" w:rsidRDefault="00193096" w:rsidP="00A26009">
      <w:pPr>
        <w:pStyle w:val="ConsPlusTitle"/>
        <w:jc w:val="center"/>
        <w:outlineLvl w:val="1"/>
        <w:rPr>
          <w:b w:val="0"/>
        </w:rPr>
      </w:pPr>
    </w:p>
    <w:p w:rsidR="002C09D8" w:rsidRPr="00BD1AF6" w:rsidRDefault="002C09D8" w:rsidP="002C09D8">
      <w:pPr>
        <w:pStyle w:val="ConsPlusTitle"/>
        <w:jc w:val="center"/>
        <w:outlineLvl w:val="1"/>
        <w:rPr>
          <w:szCs w:val="28"/>
        </w:rPr>
      </w:pPr>
      <w:r w:rsidRPr="00BD1AF6">
        <w:rPr>
          <w:szCs w:val="28"/>
        </w:rPr>
        <w:t>III. СОСТАВ, ПОСЛЕДОВАТЕЛЬНОСТЬ И СРОКИ ВЫПОЛНЕНИЯ</w:t>
      </w:r>
    </w:p>
    <w:p w:rsidR="002C09D8" w:rsidRPr="00BD1AF6" w:rsidRDefault="002C09D8" w:rsidP="002C09D8">
      <w:pPr>
        <w:pStyle w:val="ConsPlusTitle"/>
        <w:jc w:val="center"/>
        <w:rPr>
          <w:szCs w:val="28"/>
        </w:rPr>
      </w:pPr>
      <w:r w:rsidRPr="00BD1AF6">
        <w:rPr>
          <w:szCs w:val="28"/>
        </w:rPr>
        <w:t>АДМИНИСТРАТИВНЫХ ПРОЦЕДУР</w:t>
      </w:r>
    </w:p>
    <w:p w:rsidR="002C09D8" w:rsidRPr="00C201A8" w:rsidRDefault="002C09D8" w:rsidP="002C09D8">
      <w:pPr>
        <w:pStyle w:val="ConsPlusNormal"/>
        <w:jc w:val="both"/>
      </w:pPr>
    </w:p>
    <w:p w:rsidR="002C09D8" w:rsidRDefault="002C09D8" w:rsidP="002C09D8">
      <w:pPr>
        <w:autoSpaceDE w:val="0"/>
        <w:autoSpaceDN w:val="0"/>
        <w:adjustRightInd w:val="0"/>
        <w:spacing w:after="0" w:line="240" w:lineRule="auto"/>
        <w:ind w:firstLine="709"/>
        <w:jc w:val="center"/>
        <w:rPr>
          <w:b/>
        </w:rPr>
      </w:pPr>
      <w:r w:rsidRPr="00003843">
        <w:rPr>
          <w:b/>
        </w:rPr>
        <w:t>Перечень осуществляемых при предоставлении муниципальной услуги административных процедур</w:t>
      </w:r>
    </w:p>
    <w:p w:rsidR="002C09D8" w:rsidRPr="00003843" w:rsidRDefault="002C09D8" w:rsidP="002C09D8">
      <w:pPr>
        <w:autoSpaceDE w:val="0"/>
        <w:autoSpaceDN w:val="0"/>
        <w:adjustRightInd w:val="0"/>
        <w:spacing w:after="0" w:line="240" w:lineRule="auto"/>
        <w:ind w:firstLine="709"/>
        <w:jc w:val="center"/>
        <w:rPr>
          <w:b/>
        </w:rPr>
      </w:pPr>
    </w:p>
    <w:p w:rsidR="002C09D8" w:rsidRPr="000000A9" w:rsidRDefault="000217B0" w:rsidP="002C09D8">
      <w:pPr>
        <w:autoSpaceDE w:val="0"/>
        <w:autoSpaceDN w:val="0"/>
        <w:adjustRightInd w:val="0"/>
        <w:spacing w:after="0" w:line="360" w:lineRule="auto"/>
        <w:ind w:firstLine="709"/>
        <w:jc w:val="both"/>
      </w:pPr>
      <w:r w:rsidRPr="00F63E26">
        <w:t>3.1.</w:t>
      </w:r>
      <w:r>
        <w:rPr>
          <w:b/>
        </w:rPr>
        <w:t xml:space="preserve"> </w:t>
      </w:r>
      <w:r w:rsidR="002C09D8" w:rsidRPr="000000A9">
        <w:t>Предоставление муниципальной услуги включает в себя следующие административные процедуры:</w:t>
      </w:r>
    </w:p>
    <w:p w:rsidR="002C09D8" w:rsidRPr="000000A9" w:rsidRDefault="002C09D8" w:rsidP="002C09D8">
      <w:pPr>
        <w:autoSpaceDE w:val="0"/>
        <w:autoSpaceDN w:val="0"/>
        <w:adjustRightInd w:val="0"/>
        <w:spacing w:after="0" w:line="360" w:lineRule="auto"/>
        <w:ind w:firstLine="709"/>
        <w:jc w:val="both"/>
      </w:pPr>
      <w:r w:rsidRPr="000000A9">
        <w:t>- профилирование заявителя;</w:t>
      </w:r>
    </w:p>
    <w:p w:rsidR="002C09D8" w:rsidRPr="000000A9" w:rsidRDefault="002C09D8" w:rsidP="002275CE">
      <w:pPr>
        <w:autoSpaceDE w:val="0"/>
        <w:autoSpaceDN w:val="0"/>
        <w:adjustRightInd w:val="0"/>
        <w:spacing w:after="0" w:line="360" w:lineRule="auto"/>
        <w:ind w:firstLine="709"/>
        <w:jc w:val="both"/>
      </w:pPr>
      <w:r w:rsidRPr="000000A9">
        <w:t>- прием запроса и документов и (или) информации, необходимых</w:t>
      </w:r>
      <w:r w:rsidR="002275CE">
        <w:t xml:space="preserve"> </w:t>
      </w:r>
      <w:r w:rsidRPr="000000A9">
        <w:t>для предоставления муниципальной услуги;</w:t>
      </w:r>
    </w:p>
    <w:p w:rsidR="002C09D8" w:rsidRPr="000000A9" w:rsidRDefault="002C09D8" w:rsidP="002C09D8">
      <w:pPr>
        <w:autoSpaceDE w:val="0"/>
        <w:autoSpaceDN w:val="0"/>
        <w:adjustRightInd w:val="0"/>
        <w:spacing w:after="0" w:line="360" w:lineRule="auto"/>
        <w:ind w:firstLine="709"/>
        <w:jc w:val="both"/>
      </w:pPr>
      <w:r w:rsidRPr="000000A9">
        <w:t>- межведомственное информационное взаимодействие;</w:t>
      </w:r>
    </w:p>
    <w:p w:rsidR="002C09D8" w:rsidRPr="000000A9" w:rsidRDefault="002C09D8" w:rsidP="002C09D8">
      <w:pPr>
        <w:autoSpaceDE w:val="0"/>
        <w:autoSpaceDN w:val="0"/>
        <w:adjustRightInd w:val="0"/>
        <w:spacing w:after="0" w:line="360" w:lineRule="auto"/>
        <w:ind w:firstLine="709"/>
        <w:jc w:val="both"/>
      </w:pPr>
      <w:r w:rsidRPr="000000A9">
        <w:t>- принятие решения о предоставлении (об отказе в предоставлении) муниципальной услуги;</w:t>
      </w:r>
    </w:p>
    <w:p w:rsidR="002C09D8" w:rsidRPr="00003843" w:rsidRDefault="002C09D8" w:rsidP="002C09D8">
      <w:pPr>
        <w:autoSpaceDE w:val="0"/>
        <w:autoSpaceDN w:val="0"/>
        <w:adjustRightInd w:val="0"/>
        <w:spacing w:after="0" w:line="360" w:lineRule="auto"/>
        <w:ind w:firstLine="709"/>
        <w:jc w:val="both"/>
      </w:pPr>
      <w:r w:rsidRPr="000000A9">
        <w:t>- предоставление результата муниципальной услуги.</w:t>
      </w:r>
    </w:p>
    <w:p w:rsidR="002C09D8" w:rsidRDefault="002C09D8" w:rsidP="002C09D8">
      <w:pPr>
        <w:autoSpaceDE w:val="0"/>
        <w:autoSpaceDN w:val="0"/>
        <w:adjustRightInd w:val="0"/>
        <w:spacing w:after="0" w:line="240" w:lineRule="auto"/>
        <w:ind w:firstLine="709"/>
        <w:jc w:val="center"/>
        <w:outlineLvl w:val="1"/>
        <w:rPr>
          <w:b/>
          <w:bCs/>
        </w:rPr>
      </w:pPr>
    </w:p>
    <w:p w:rsidR="002C09D8" w:rsidRPr="000000A9" w:rsidRDefault="002C09D8" w:rsidP="002C09D8">
      <w:pPr>
        <w:autoSpaceDE w:val="0"/>
        <w:autoSpaceDN w:val="0"/>
        <w:adjustRightInd w:val="0"/>
        <w:spacing w:after="0" w:line="240" w:lineRule="auto"/>
        <w:ind w:firstLine="709"/>
        <w:jc w:val="center"/>
        <w:outlineLvl w:val="1"/>
        <w:rPr>
          <w:b/>
          <w:bCs/>
        </w:rPr>
      </w:pPr>
      <w:r w:rsidRPr="000000A9">
        <w:rPr>
          <w:b/>
          <w:bCs/>
        </w:rPr>
        <w:t>Профилирование заявителя</w:t>
      </w:r>
    </w:p>
    <w:p w:rsidR="002C09D8" w:rsidRPr="000000A9" w:rsidRDefault="002C09D8" w:rsidP="002C09D8">
      <w:pPr>
        <w:autoSpaceDE w:val="0"/>
        <w:autoSpaceDN w:val="0"/>
        <w:adjustRightInd w:val="0"/>
        <w:spacing w:after="0" w:line="240" w:lineRule="auto"/>
        <w:ind w:firstLine="709"/>
        <w:jc w:val="center"/>
        <w:outlineLvl w:val="1"/>
        <w:rPr>
          <w:b/>
          <w:bCs/>
        </w:rPr>
      </w:pPr>
    </w:p>
    <w:p w:rsidR="002C09D8" w:rsidRPr="000000A9" w:rsidRDefault="002275CE" w:rsidP="002C09D8">
      <w:pPr>
        <w:autoSpaceDE w:val="0"/>
        <w:autoSpaceDN w:val="0"/>
        <w:adjustRightInd w:val="0"/>
        <w:spacing w:after="0" w:line="360" w:lineRule="auto"/>
        <w:ind w:firstLine="709"/>
        <w:jc w:val="both"/>
        <w:outlineLvl w:val="1"/>
        <w:rPr>
          <w:bCs/>
        </w:rPr>
      </w:pPr>
      <w:r w:rsidRPr="00F63E26">
        <w:rPr>
          <w:bCs/>
        </w:rPr>
        <w:t>3.2.</w:t>
      </w:r>
      <w:r>
        <w:rPr>
          <w:bCs/>
        </w:rPr>
        <w:t xml:space="preserve"> </w:t>
      </w:r>
      <w:r w:rsidR="002C09D8" w:rsidRPr="000000A9">
        <w:rPr>
          <w:bCs/>
        </w:rPr>
        <w:t>Профилирование заявителя осуществляется:</w:t>
      </w:r>
    </w:p>
    <w:p w:rsidR="002C09D8" w:rsidRPr="000000A9" w:rsidRDefault="002C09D8" w:rsidP="002C09D8">
      <w:pPr>
        <w:autoSpaceDE w:val="0"/>
        <w:autoSpaceDN w:val="0"/>
        <w:adjustRightInd w:val="0"/>
        <w:spacing w:after="0" w:line="360" w:lineRule="auto"/>
        <w:ind w:firstLine="709"/>
        <w:jc w:val="both"/>
        <w:outlineLvl w:val="1"/>
        <w:rPr>
          <w:bCs/>
        </w:rPr>
      </w:pPr>
      <w:r w:rsidRPr="000000A9">
        <w:rPr>
          <w:bCs/>
        </w:rPr>
        <w:t>- при личном обращении заявителя в</w:t>
      </w:r>
      <w:r w:rsidR="000761F9">
        <w:rPr>
          <w:bCs/>
        </w:rPr>
        <w:t xml:space="preserve"> управление или в</w:t>
      </w:r>
      <w:r w:rsidRPr="000000A9">
        <w:rPr>
          <w:bCs/>
        </w:rPr>
        <w:t xml:space="preserve"> МФЦ;</w:t>
      </w:r>
    </w:p>
    <w:p w:rsidR="002C09D8" w:rsidRPr="000000A9" w:rsidRDefault="002C09D8" w:rsidP="002C09D8">
      <w:pPr>
        <w:autoSpaceDE w:val="0"/>
        <w:autoSpaceDN w:val="0"/>
        <w:adjustRightInd w:val="0"/>
        <w:spacing w:after="0" w:line="360" w:lineRule="auto"/>
        <w:ind w:firstLine="709"/>
        <w:jc w:val="both"/>
        <w:outlineLvl w:val="1"/>
        <w:rPr>
          <w:bCs/>
        </w:rPr>
      </w:pPr>
      <w:r w:rsidRPr="000000A9">
        <w:rPr>
          <w:bCs/>
        </w:rPr>
        <w:t xml:space="preserve">- при обращении </w:t>
      </w:r>
      <w:r w:rsidR="00E6608E">
        <w:rPr>
          <w:bCs/>
        </w:rPr>
        <w:t xml:space="preserve">заявителя с использованием </w:t>
      </w:r>
      <w:r w:rsidR="00BE6F12" w:rsidRPr="00CE663E">
        <w:rPr>
          <w:bCs/>
        </w:rPr>
        <w:t>Единого портала</w:t>
      </w:r>
      <w:r w:rsidR="0092545C">
        <w:rPr>
          <w:bCs/>
        </w:rPr>
        <w:t>;</w:t>
      </w:r>
    </w:p>
    <w:p w:rsidR="002C09D8" w:rsidRPr="000000A9" w:rsidRDefault="002C09D8" w:rsidP="002C09D8">
      <w:pPr>
        <w:autoSpaceDE w:val="0"/>
        <w:autoSpaceDN w:val="0"/>
        <w:adjustRightInd w:val="0"/>
        <w:spacing w:after="0" w:line="360" w:lineRule="auto"/>
        <w:ind w:firstLine="709"/>
        <w:jc w:val="both"/>
        <w:outlineLvl w:val="1"/>
        <w:rPr>
          <w:bCs/>
        </w:rPr>
      </w:pPr>
      <w:r w:rsidRPr="000000A9">
        <w:rPr>
          <w:bCs/>
        </w:rPr>
        <w:t>При обращении заявителя путем направления почтового отправления профилирование не осуществляется.</w:t>
      </w:r>
    </w:p>
    <w:p w:rsidR="002C09D8" w:rsidRPr="000000A9" w:rsidRDefault="002C09D8" w:rsidP="002C09D8">
      <w:pPr>
        <w:autoSpaceDE w:val="0"/>
        <w:autoSpaceDN w:val="0"/>
        <w:adjustRightInd w:val="0"/>
        <w:spacing w:after="0" w:line="360" w:lineRule="auto"/>
        <w:ind w:firstLine="709"/>
        <w:jc w:val="both"/>
        <w:outlineLvl w:val="1"/>
        <w:rPr>
          <w:bCs/>
        </w:rPr>
      </w:pPr>
      <w:r w:rsidRPr="000000A9">
        <w:rPr>
          <w:bCs/>
        </w:rPr>
        <w:lastRenderedPageBreak/>
        <w:t xml:space="preserve">Идентификаторы категории (признаков) заявителей приведены в </w:t>
      </w:r>
      <w:r w:rsidRPr="00346111">
        <w:rPr>
          <w:bCs/>
        </w:rPr>
        <w:t>Приложении № 2</w:t>
      </w:r>
      <w:r w:rsidRPr="000000A9">
        <w:rPr>
          <w:bCs/>
        </w:rPr>
        <w:t xml:space="preserve"> к настоящему Административному регламенту.</w:t>
      </w:r>
    </w:p>
    <w:p w:rsidR="002C09D8" w:rsidRDefault="002275CE" w:rsidP="002C09D8">
      <w:pPr>
        <w:autoSpaceDE w:val="0"/>
        <w:autoSpaceDN w:val="0"/>
        <w:adjustRightInd w:val="0"/>
        <w:spacing w:after="0" w:line="360" w:lineRule="auto"/>
        <w:ind w:firstLine="709"/>
        <w:jc w:val="both"/>
        <w:outlineLvl w:val="1"/>
        <w:rPr>
          <w:bCs/>
        </w:rPr>
      </w:pPr>
      <w:r w:rsidRPr="00F63E26">
        <w:rPr>
          <w:bCs/>
        </w:rPr>
        <w:t>3.3.</w:t>
      </w:r>
      <w:r>
        <w:rPr>
          <w:bCs/>
        </w:rPr>
        <w:t xml:space="preserve"> </w:t>
      </w:r>
      <w:r w:rsidR="002C09D8" w:rsidRPr="000000A9">
        <w:rPr>
          <w:bCs/>
        </w:rPr>
        <w:t>Оставление запроса заявителя о предоставлении муниципальной услуги без рассмотрения не предусмотрено.</w:t>
      </w:r>
    </w:p>
    <w:p w:rsidR="002C09D8" w:rsidRDefault="002C09D8" w:rsidP="002C09D8">
      <w:pPr>
        <w:autoSpaceDE w:val="0"/>
        <w:autoSpaceDN w:val="0"/>
        <w:adjustRightInd w:val="0"/>
        <w:spacing w:after="0" w:line="240" w:lineRule="auto"/>
        <w:ind w:firstLine="709"/>
        <w:jc w:val="both"/>
        <w:outlineLvl w:val="1"/>
        <w:rPr>
          <w:bCs/>
        </w:rPr>
      </w:pPr>
    </w:p>
    <w:p w:rsidR="002C09D8" w:rsidRPr="00612847" w:rsidRDefault="002C09D8" w:rsidP="002C09D8">
      <w:pPr>
        <w:autoSpaceDE w:val="0"/>
        <w:autoSpaceDN w:val="0"/>
        <w:adjustRightInd w:val="0"/>
        <w:spacing w:after="0" w:line="240" w:lineRule="auto"/>
        <w:ind w:firstLine="709"/>
        <w:jc w:val="center"/>
        <w:outlineLvl w:val="1"/>
        <w:rPr>
          <w:b/>
          <w:bCs/>
        </w:rPr>
      </w:pPr>
      <w:r w:rsidRPr="00612847">
        <w:rPr>
          <w:b/>
          <w:bCs/>
        </w:rPr>
        <w:t>Прием запроса и документов и (или) информации, необходимых</w:t>
      </w:r>
    </w:p>
    <w:p w:rsidR="002C09D8" w:rsidRDefault="002C09D8" w:rsidP="002C09D8">
      <w:pPr>
        <w:autoSpaceDE w:val="0"/>
        <w:autoSpaceDN w:val="0"/>
        <w:adjustRightInd w:val="0"/>
        <w:spacing w:after="0" w:line="240" w:lineRule="auto"/>
        <w:jc w:val="center"/>
        <w:outlineLvl w:val="1"/>
        <w:rPr>
          <w:b/>
          <w:bCs/>
        </w:rPr>
      </w:pPr>
      <w:r w:rsidRPr="00612847">
        <w:rPr>
          <w:b/>
          <w:bCs/>
        </w:rPr>
        <w:t>для пред</w:t>
      </w:r>
      <w:r>
        <w:rPr>
          <w:b/>
          <w:bCs/>
        </w:rPr>
        <w:t>оставления муниципальной услуги</w:t>
      </w:r>
    </w:p>
    <w:p w:rsidR="002C09D8" w:rsidRPr="00612847" w:rsidRDefault="002C09D8" w:rsidP="002C09D8">
      <w:pPr>
        <w:autoSpaceDE w:val="0"/>
        <w:autoSpaceDN w:val="0"/>
        <w:adjustRightInd w:val="0"/>
        <w:spacing w:after="0" w:line="240" w:lineRule="auto"/>
        <w:jc w:val="center"/>
        <w:outlineLvl w:val="1"/>
        <w:rPr>
          <w:b/>
          <w:bCs/>
        </w:rPr>
      </w:pPr>
    </w:p>
    <w:p w:rsidR="002C09D8" w:rsidRDefault="002275CE" w:rsidP="00333491">
      <w:pPr>
        <w:autoSpaceDE w:val="0"/>
        <w:autoSpaceDN w:val="0"/>
        <w:adjustRightInd w:val="0"/>
        <w:spacing w:after="0" w:line="360" w:lineRule="auto"/>
        <w:ind w:firstLine="709"/>
        <w:jc w:val="both"/>
        <w:outlineLvl w:val="1"/>
        <w:rPr>
          <w:bCs/>
        </w:rPr>
      </w:pPr>
      <w:r w:rsidRPr="008E3FF8">
        <w:rPr>
          <w:bCs/>
        </w:rPr>
        <w:t>3.4.</w:t>
      </w:r>
      <w:r>
        <w:rPr>
          <w:bCs/>
        </w:rPr>
        <w:t xml:space="preserve"> </w:t>
      </w:r>
      <w:r w:rsidR="002C09D8" w:rsidRPr="00DB2405">
        <w:rPr>
          <w:bCs/>
        </w:rPr>
        <w:t>С</w:t>
      </w:r>
      <w:r w:rsidR="002C09D8">
        <w:rPr>
          <w:bCs/>
        </w:rPr>
        <w:t>остав запроса о предоставлении м</w:t>
      </w:r>
      <w:r w:rsidR="002C09D8" w:rsidRPr="00DB2405">
        <w:rPr>
          <w:bCs/>
        </w:rPr>
        <w:t>униципальной услуги и перечень документов и (или) информации,</w:t>
      </w:r>
      <w:r w:rsidR="002C09D8">
        <w:rPr>
          <w:bCs/>
        </w:rPr>
        <w:t xml:space="preserve"> необходимых для представления з</w:t>
      </w:r>
      <w:r>
        <w:rPr>
          <w:bCs/>
        </w:rPr>
        <w:t>аявител</w:t>
      </w:r>
      <w:r w:rsidRPr="008E3FF8">
        <w:rPr>
          <w:bCs/>
        </w:rPr>
        <w:t>ем</w:t>
      </w:r>
      <w:r w:rsidR="002C09D8" w:rsidRPr="00DB2405">
        <w:rPr>
          <w:bCs/>
        </w:rPr>
        <w:t xml:space="preserve"> в соответствии с категорией (приз</w:t>
      </w:r>
      <w:r w:rsidR="002C09D8">
        <w:rPr>
          <w:bCs/>
        </w:rPr>
        <w:t>наками) з</w:t>
      </w:r>
      <w:r w:rsidR="002C09D8" w:rsidRPr="00DB2405">
        <w:rPr>
          <w:bCs/>
        </w:rPr>
        <w:t xml:space="preserve">аявителя, а также способы подачи </w:t>
      </w:r>
      <w:r w:rsidR="00D2741B">
        <w:rPr>
          <w:bCs/>
        </w:rPr>
        <w:t>заявлений</w:t>
      </w:r>
      <w:r w:rsidR="002C09D8" w:rsidRPr="00DB2405">
        <w:rPr>
          <w:bCs/>
        </w:rPr>
        <w:t xml:space="preserve"> и доку</w:t>
      </w:r>
      <w:r w:rsidR="002C09D8">
        <w:rPr>
          <w:bCs/>
        </w:rPr>
        <w:t xml:space="preserve">ментов указаны в </w:t>
      </w:r>
      <w:r w:rsidR="00D2741B">
        <w:rPr>
          <w:bCs/>
        </w:rPr>
        <w:t>Приложениях</w:t>
      </w:r>
      <w:r w:rsidR="00346111" w:rsidRPr="00346111">
        <w:rPr>
          <w:bCs/>
        </w:rPr>
        <w:t xml:space="preserve"> </w:t>
      </w:r>
      <w:r w:rsidR="000761F9">
        <w:rPr>
          <w:bCs/>
        </w:rPr>
        <w:br/>
      </w:r>
      <w:r w:rsidR="00346111" w:rsidRPr="00E719DE">
        <w:rPr>
          <w:bCs/>
        </w:rPr>
        <w:t>№ 3</w:t>
      </w:r>
      <w:r w:rsidR="00D2741B" w:rsidRPr="00E719DE">
        <w:rPr>
          <w:bCs/>
        </w:rPr>
        <w:t>, № 4, № 5</w:t>
      </w:r>
      <w:r w:rsidR="002C09D8" w:rsidRPr="00346111">
        <w:rPr>
          <w:bCs/>
        </w:rPr>
        <w:t xml:space="preserve"> </w:t>
      </w:r>
      <w:r w:rsidR="002C09D8" w:rsidRPr="00DB2405">
        <w:rPr>
          <w:bCs/>
        </w:rPr>
        <w:t>к настоящему Административному регламенту.</w:t>
      </w:r>
    </w:p>
    <w:p w:rsidR="002C09D8" w:rsidRPr="008E3FF8" w:rsidRDefault="000D2479" w:rsidP="00333491">
      <w:pPr>
        <w:autoSpaceDE w:val="0"/>
        <w:autoSpaceDN w:val="0"/>
        <w:adjustRightInd w:val="0"/>
        <w:spacing w:after="0" w:line="360" w:lineRule="auto"/>
        <w:ind w:firstLine="709"/>
        <w:jc w:val="both"/>
        <w:outlineLvl w:val="1"/>
        <w:rPr>
          <w:bCs/>
        </w:rPr>
      </w:pPr>
      <w:r w:rsidRPr="008E3FF8">
        <w:rPr>
          <w:bCs/>
        </w:rPr>
        <w:t xml:space="preserve">3.5. </w:t>
      </w:r>
      <w:r w:rsidR="002C09D8" w:rsidRPr="008E3FF8">
        <w:rPr>
          <w:bCs/>
        </w:rPr>
        <w:t>Способы установления личности заявителя (представителя заявителя):</w:t>
      </w:r>
    </w:p>
    <w:p w:rsidR="002C09D8" w:rsidRDefault="002C09D8" w:rsidP="00333491">
      <w:pPr>
        <w:autoSpaceDE w:val="0"/>
        <w:autoSpaceDN w:val="0"/>
        <w:adjustRightInd w:val="0"/>
        <w:spacing w:after="0" w:line="360" w:lineRule="auto"/>
        <w:ind w:firstLine="709"/>
        <w:jc w:val="both"/>
        <w:outlineLvl w:val="1"/>
        <w:rPr>
          <w:bCs/>
        </w:rPr>
      </w:pPr>
      <w:r w:rsidRPr="008E3FF8">
        <w:rPr>
          <w:bCs/>
        </w:rPr>
        <w:t xml:space="preserve">- при личном обращении в </w:t>
      </w:r>
      <w:r w:rsidR="000D2479" w:rsidRPr="008E3FF8">
        <w:rPr>
          <w:bCs/>
        </w:rPr>
        <w:t>управление</w:t>
      </w:r>
      <w:r w:rsidR="000D2479">
        <w:rPr>
          <w:bCs/>
        </w:rPr>
        <w:t xml:space="preserve"> или в </w:t>
      </w:r>
      <w:r>
        <w:rPr>
          <w:bCs/>
        </w:rPr>
        <w:t>МФЦ:</w:t>
      </w:r>
    </w:p>
    <w:p w:rsidR="002C09D8" w:rsidRDefault="002C09D8" w:rsidP="00333491">
      <w:pPr>
        <w:autoSpaceDE w:val="0"/>
        <w:autoSpaceDN w:val="0"/>
        <w:adjustRightInd w:val="0"/>
        <w:spacing w:after="0" w:line="360" w:lineRule="auto"/>
        <w:ind w:firstLine="709"/>
        <w:jc w:val="both"/>
        <w:outlineLvl w:val="1"/>
        <w:rPr>
          <w:bCs/>
        </w:rPr>
      </w:pPr>
      <w:r>
        <w:rPr>
          <w:bCs/>
        </w:rPr>
        <w:t xml:space="preserve">посредством </w:t>
      </w:r>
      <w:r w:rsidRPr="00612847">
        <w:rPr>
          <w:bCs/>
        </w:rPr>
        <w:t>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w:t>
      </w:r>
      <w:r>
        <w:rPr>
          <w:bCs/>
        </w:rPr>
        <w:t>; при обращении представителя заявителя им предъявляется также документ, подтверждающий полномочия представителя заявителя в соответствии с законодательством Российской Федерации, копия которого заверяется специалистом МФЦ, принимающим заявление, и приобщается к заявлению;</w:t>
      </w:r>
    </w:p>
    <w:p w:rsidR="002C09D8" w:rsidRDefault="002C09D8" w:rsidP="00333491">
      <w:pPr>
        <w:autoSpaceDE w:val="0"/>
        <w:autoSpaceDN w:val="0"/>
        <w:adjustRightInd w:val="0"/>
        <w:spacing w:after="0" w:line="360" w:lineRule="auto"/>
        <w:ind w:firstLine="709"/>
        <w:jc w:val="both"/>
        <w:outlineLvl w:val="1"/>
        <w:rPr>
          <w:bCs/>
        </w:rPr>
      </w:pPr>
      <w:r>
        <w:rPr>
          <w:bCs/>
        </w:rPr>
        <w:t>- при почтовом отправлении:</w:t>
      </w:r>
    </w:p>
    <w:p w:rsidR="002C09D8" w:rsidRDefault="002C09D8" w:rsidP="00333491">
      <w:pPr>
        <w:autoSpaceDE w:val="0"/>
        <w:autoSpaceDN w:val="0"/>
        <w:adjustRightInd w:val="0"/>
        <w:spacing w:after="0" w:line="360" w:lineRule="auto"/>
        <w:ind w:firstLine="709"/>
        <w:jc w:val="both"/>
        <w:outlineLvl w:val="1"/>
        <w:rPr>
          <w:bCs/>
        </w:rPr>
      </w:pPr>
      <w:proofErr w:type="gramStart"/>
      <w:r>
        <w:rPr>
          <w:bCs/>
        </w:rPr>
        <w:t xml:space="preserve">посредством  направления копии </w:t>
      </w:r>
      <w:r w:rsidRPr="00346111">
        <w:rPr>
          <w:bCs/>
        </w:rPr>
        <w:t>(электронного образа) паспорта гражданина Российской Федерации либо иного документа, удостоверяющего личность, заверенной (заверенного) в установленном законодательством порядке; при обращении представителя заявителя им направляется также копия (электронный образ) документа, подтвержда</w:t>
      </w:r>
      <w:r>
        <w:rPr>
          <w:bCs/>
        </w:rPr>
        <w:t>ющего полномочия представителя заявителя, заверенная (заверенный) в установленном законодательством порядке;</w:t>
      </w:r>
      <w:proofErr w:type="gramEnd"/>
    </w:p>
    <w:p w:rsidR="002C09D8" w:rsidRDefault="002C09D8" w:rsidP="00333491">
      <w:pPr>
        <w:autoSpaceDE w:val="0"/>
        <w:autoSpaceDN w:val="0"/>
        <w:adjustRightInd w:val="0"/>
        <w:spacing w:after="0" w:line="360" w:lineRule="auto"/>
        <w:ind w:firstLine="709"/>
        <w:jc w:val="both"/>
        <w:outlineLvl w:val="1"/>
        <w:rPr>
          <w:bCs/>
        </w:rPr>
      </w:pPr>
      <w:r>
        <w:rPr>
          <w:bCs/>
        </w:rPr>
        <w:lastRenderedPageBreak/>
        <w:t xml:space="preserve">- при обращении посредством </w:t>
      </w:r>
      <w:r w:rsidR="00842D21" w:rsidRPr="00CE663E">
        <w:rPr>
          <w:bCs/>
        </w:rPr>
        <w:t>Единого портала</w:t>
      </w:r>
      <w:r w:rsidRPr="008E3FF8">
        <w:rPr>
          <w:bCs/>
        </w:rPr>
        <w:t>:</w:t>
      </w:r>
    </w:p>
    <w:p w:rsidR="002C09D8" w:rsidRDefault="002C09D8" w:rsidP="00333491">
      <w:pPr>
        <w:autoSpaceDE w:val="0"/>
        <w:autoSpaceDN w:val="0"/>
        <w:adjustRightInd w:val="0"/>
        <w:spacing w:after="0" w:line="360" w:lineRule="auto"/>
        <w:ind w:firstLine="709"/>
        <w:jc w:val="both"/>
        <w:outlineLvl w:val="1"/>
        <w:rPr>
          <w:bCs/>
        </w:rPr>
      </w:pPr>
      <w:r w:rsidRPr="00612847">
        <w:rPr>
          <w:bCs/>
        </w:rPr>
        <w:t xml:space="preserve">посредством </w:t>
      </w:r>
      <w:r>
        <w:rPr>
          <w:bCs/>
        </w:rPr>
        <w:t xml:space="preserve">ЕСИА; при обращении представителя заявителя им направляется также документ, подтверждающий полномочия представителя заявителя, подписанный усиленной квалифицированной электронной подписью заявителя или нотариуса, с прикреплением файла с открепленной усиленной квалифицированной электронной подписью заявителя или нотариуса в формате </w:t>
      </w:r>
      <w:r>
        <w:rPr>
          <w:bCs/>
          <w:lang w:val="en-US"/>
        </w:rPr>
        <w:t>SIG</w:t>
      </w:r>
      <w:r>
        <w:rPr>
          <w:bCs/>
        </w:rPr>
        <w:t>.</w:t>
      </w:r>
    </w:p>
    <w:p w:rsidR="00E719DE" w:rsidRDefault="004C58AB" w:rsidP="00333491">
      <w:pPr>
        <w:autoSpaceDE w:val="0"/>
        <w:autoSpaceDN w:val="0"/>
        <w:adjustRightInd w:val="0"/>
        <w:spacing w:after="0" w:line="360" w:lineRule="auto"/>
        <w:ind w:firstLine="709"/>
        <w:jc w:val="both"/>
        <w:outlineLvl w:val="1"/>
        <w:rPr>
          <w:bCs/>
        </w:rPr>
      </w:pPr>
      <w:r w:rsidRPr="008E3FF8">
        <w:rPr>
          <w:bCs/>
        </w:rPr>
        <w:t>3.6.</w:t>
      </w:r>
      <w:r>
        <w:rPr>
          <w:bCs/>
        </w:rPr>
        <w:t xml:space="preserve"> </w:t>
      </w:r>
      <w:r w:rsidR="002C09D8">
        <w:rPr>
          <w:bCs/>
        </w:rPr>
        <w:t xml:space="preserve">Основания для принятия решения об отказе в приеме заявления и документов, необходимых для предоставления муниципальной услуги, приведены </w:t>
      </w:r>
      <w:r w:rsidR="002C09D8" w:rsidRPr="009C34EA">
        <w:rPr>
          <w:bCs/>
        </w:rPr>
        <w:t xml:space="preserve">в </w:t>
      </w:r>
      <w:r w:rsidR="00346111" w:rsidRPr="009C34EA">
        <w:rPr>
          <w:bCs/>
        </w:rPr>
        <w:t xml:space="preserve">Приложении № </w:t>
      </w:r>
      <w:r w:rsidR="00E719DE">
        <w:rPr>
          <w:bCs/>
        </w:rPr>
        <w:t>6</w:t>
      </w:r>
      <w:r w:rsidR="002C09D8" w:rsidRPr="009C34EA">
        <w:rPr>
          <w:bCs/>
        </w:rPr>
        <w:t xml:space="preserve"> к настоящему Административному регламенту. </w:t>
      </w:r>
    </w:p>
    <w:p w:rsidR="002C09D8" w:rsidRDefault="002C09D8" w:rsidP="00333491">
      <w:pPr>
        <w:autoSpaceDE w:val="0"/>
        <w:autoSpaceDN w:val="0"/>
        <w:adjustRightInd w:val="0"/>
        <w:spacing w:after="0" w:line="360" w:lineRule="auto"/>
        <w:ind w:firstLine="709"/>
        <w:jc w:val="both"/>
        <w:outlineLvl w:val="1"/>
        <w:rPr>
          <w:bCs/>
        </w:rPr>
      </w:pPr>
      <w:r>
        <w:rPr>
          <w:bCs/>
        </w:rPr>
        <w:t xml:space="preserve">Отказ в приеме заявления </w:t>
      </w:r>
      <w:r w:rsidRPr="00FC7F10">
        <w:rPr>
          <w:bCs/>
        </w:rPr>
        <w:t>и документов, необходимых для предоставления муниципальной услуги,</w:t>
      </w:r>
      <w:r>
        <w:rPr>
          <w:bCs/>
        </w:rPr>
        <w:t xml:space="preserve"> не препятствует повторному обращению заявителя за предоставлением муниципальной услуги.</w:t>
      </w:r>
    </w:p>
    <w:p w:rsidR="00112679" w:rsidRDefault="00112679" w:rsidP="00CE663E">
      <w:pPr>
        <w:autoSpaceDE w:val="0"/>
        <w:autoSpaceDN w:val="0"/>
        <w:adjustRightInd w:val="0"/>
        <w:spacing w:after="0" w:line="360" w:lineRule="auto"/>
        <w:ind w:firstLine="709"/>
        <w:jc w:val="both"/>
        <w:outlineLvl w:val="1"/>
        <w:rPr>
          <w:bCs/>
        </w:rPr>
      </w:pPr>
      <w:r w:rsidRPr="00CE663E">
        <w:rPr>
          <w:bCs/>
        </w:rPr>
        <w:t xml:space="preserve">В случае отсутствия оснований для отказа в приеме документов заявителю выдается </w:t>
      </w:r>
      <w:hyperlink r:id="rId20" w:history="1">
        <w:r w:rsidRPr="00CE663E">
          <w:rPr>
            <w:bCs/>
          </w:rPr>
          <w:t>расписка</w:t>
        </w:r>
      </w:hyperlink>
      <w:r w:rsidRPr="00CE663E">
        <w:rPr>
          <w:bCs/>
        </w:rPr>
        <w:t xml:space="preserve"> в получении документов по форме, приведенной в приложении № 8 к настоящему Административному регламенту с указанием входящего регистрационного номера заявления и даты получения управлением заявления и документов.</w:t>
      </w:r>
    </w:p>
    <w:p w:rsidR="00000CF6" w:rsidRPr="00CE663E" w:rsidRDefault="00000CF6" w:rsidP="00CE663E">
      <w:pPr>
        <w:autoSpaceDE w:val="0"/>
        <w:autoSpaceDN w:val="0"/>
        <w:adjustRightInd w:val="0"/>
        <w:spacing w:after="0" w:line="360" w:lineRule="auto"/>
        <w:ind w:firstLine="709"/>
        <w:jc w:val="both"/>
        <w:outlineLvl w:val="1"/>
        <w:rPr>
          <w:bCs/>
        </w:rPr>
      </w:pPr>
      <w:proofErr w:type="gramStart"/>
      <w:r w:rsidRPr="0023482C">
        <w:rPr>
          <w:bCs/>
        </w:rPr>
        <w:t xml:space="preserve">После регистрации заявления и комплекта документов </w:t>
      </w:r>
      <w:r w:rsidR="0023482C" w:rsidRPr="0023482C">
        <w:rPr>
          <w:bCs/>
        </w:rPr>
        <w:t xml:space="preserve">в </w:t>
      </w:r>
      <w:r w:rsidRPr="0023482C">
        <w:rPr>
          <w:bCs/>
        </w:rPr>
        <w:t>СЭД «Аврора»</w:t>
      </w:r>
      <w:r w:rsidR="0023482C" w:rsidRPr="0023482C">
        <w:rPr>
          <w:bCs/>
        </w:rPr>
        <w:t xml:space="preserve"> осуществляется их направление</w:t>
      </w:r>
      <w:r w:rsidR="0024288E">
        <w:rPr>
          <w:bCs/>
        </w:rPr>
        <w:t xml:space="preserve"> для</w:t>
      </w:r>
      <w:r w:rsidRPr="0023482C">
        <w:rPr>
          <w:bCs/>
        </w:rPr>
        <w:t xml:space="preserve"> получени</w:t>
      </w:r>
      <w:r w:rsidR="0023482C" w:rsidRPr="0023482C">
        <w:rPr>
          <w:bCs/>
        </w:rPr>
        <w:t>я</w:t>
      </w:r>
      <w:r w:rsidRPr="0023482C">
        <w:rPr>
          <w:bCs/>
        </w:rPr>
        <w:t xml:space="preserve"> информации о согласовании/возражении выдачи разрешения на использование земель или земельного участка, которые находятся в муниципальной собственности (в части касающейся полномочий), в управление дорожного хозяйства администрации городского округа город Воронеж, в управление экологии администрации городского округа город Воронеж и управы районов городского округа город Воронеж. </w:t>
      </w:r>
      <w:proofErr w:type="gramEnd"/>
    </w:p>
    <w:p w:rsidR="002C09D8" w:rsidRDefault="004C58AB" w:rsidP="00333491">
      <w:pPr>
        <w:autoSpaceDE w:val="0"/>
        <w:autoSpaceDN w:val="0"/>
        <w:adjustRightInd w:val="0"/>
        <w:spacing w:after="0" w:line="360" w:lineRule="auto"/>
        <w:ind w:firstLine="709"/>
        <w:jc w:val="both"/>
        <w:outlineLvl w:val="1"/>
        <w:rPr>
          <w:bCs/>
        </w:rPr>
      </w:pPr>
      <w:r w:rsidRPr="008E3FF8">
        <w:rPr>
          <w:bCs/>
        </w:rPr>
        <w:t>3.7.</w:t>
      </w:r>
      <w:r>
        <w:rPr>
          <w:bCs/>
        </w:rPr>
        <w:t xml:space="preserve"> </w:t>
      </w:r>
      <w:r w:rsidR="002C09D8" w:rsidRPr="00FC7F10">
        <w:rPr>
          <w:bCs/>
        </w:rPr>
        <w:t xml:space="preserve">Возможность приема в МФЦ заявления и документов,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w:t>
      </w:r>
      <w:r w:rsidR="002C09D8" w:rsidRPr="00FC7F10">
        <w:rPr>
          <w:bCs/>
        </w:rPr>
        <w:lastRenderedPageBreak/>
        <w:t>индивидуальных предпринимателей) либо места нахождения (для юридических лиц) отсутствует.</w:t>
      </w:r>
    </w:p>
    <w:p w:rsidR="004C58AB" w:rsidRPr="004C58AB" w:rsidRDefault="004C58AB" w:rsidP="004C58AB">
      <w:pPr>
        <w:autoSpaceDE w:val="0"/>
        <w:autoSpaceDN w:val="0"/>
        <w:adjustRightInd w:val="0"/>
        <w:spacing w:after="0" w:line="360" w:lineRule="auto"/>
        <w:ind w:firstLine="709"/>
        <w:jc w:val="both"/>
        <w:outlineLvl w:val="1"/>
        <w:rPr>
          <w:rFonts w:eastAsiaTheme="minorHAnsi"/>
          <w:bCs/>
          <w:lang w:eastAsia="en-US"/>
        </w:rPr>
      </w:pPr>
      <w:r w:rsidRPr="008E3FF8">
        <w:rPr>
          <w:rFonts w:eastAsiaTheme="minorHAnsi"/>
          <w:bCs/>
          <w:lang w:eastAsia="en-US"/>
        </w:rPr>
        <w:t>3.8. Срок регистрации заявления и документов, необходимых для предоставления муниципальной услуги, составляет один рабочий день.</w:t>
      </w:r>
    </w:p>
    <w:p w:rsidR="002C09D8" w:rsidRPr="0053080A" w:rsidRDefault="002C09D8" w:rsidP="00CE663E">
      <w:pPr>
        <w:autoSpaceDE w:val="0"/>
        <w:autoSpaceDN w:val="0"/>
        <w:adjustRightInd w:val="0"/>
        <w:spacing w:after="0" w:line="240" w:lineRule="auto"/>
        <w:jc w:val="both"/>
        <w:outlineLvl w:val="1"/>
        <w:rPr>
          <w:bCs/>
        </w:rPr>
      </w:pPr>
    </w:p>
    <w:p w:rsidR="002C09D8" w:rsidRPr="00627D82" w:rsidRDefault="002C09D8" w:rsidP="00CE663E">
      <w:pPr>
        <w:autoSpaceDE w:val="0"/>
        <w:autoSpaceDN w:val="0"/>
        <w:adjustRightInd w:val="0"/>
        <w:spacing w:after="0" w:line="240" w:lineRule="auto"/>
        <w:ind w:firstLine="709"/>
        <w:jc w:val="center"/>
        <w:outlineLvl w:val="1"/>
        <w:rPr>
          <w:b/>
          <w:bCs/>
        </w:rPr>
      </w:pPr>
      <w:r w:rsidRPr="00627D82">
        <w:rPr>
          <w:b/>
          <w:bCs/>
        </w:rPr>
        <w:t>Межведомственное информационное взаимодействие</w:t>
      </w:r>
    </w:p>
    <w:p w:rsidR="002C09D8" w:rsidRPr="00C201A8" w:rsidRDefault="002C09D8" w:rsidP="00CE663E">
      <w:pPr>
        <w:pStyle w:val="ConsPlusNormal"/>
        <w:jc w:val="both"/>
      </w:pPr>
    </w:p>
    <w:p w:rsidR="00931B2F" w:rsidRPr="008E3FF8" w:rsidRDefault="004C58AB" w:rsidP="00931B2F">
      <w:pPr>
        <w:autoSpaceDE w:val="0"/>
        <w:autoSpaceDN w:val="0"/>
        <w:adjustRightInd w:val="0"/>
        <w:spacing w:after="0" w:line="360" w:lineRule="auto"/>
        <w:ind w:firstLine="709"/>
        <w:jc w:val="both"/>
      </w:pPr>
      <w:r w:rsidRPr="008E3FF8">
        <w:t xml:space="preserve">3.9. </w:t>
      </w:r>
      <w:proofErr w:type="gramStart"/>
      <w:r w:rsidR="00931B2F" w:rsidRPr="008E3FF8">
        <w:t>В случае непредставления документов, которые могут быть истребованы в порядке межведомственного информационного взаимодействия, в течение 1 рабочего дня с момента регистрации запроса и прилагаемых документов в рамках межведомственного взаимодействия с использованием СМЭВ запрашиваются следующие сведения и документы:</w:t>
      </w:r>
      <w:proofErr w:type="gramEnd"/>
    </w:p>
    <w:p w:rsidR="00DD1443" w:rsidRPr="008E3FF8" w:rsidRDefault="00DD1443" w:rsidP="00333491">
      <w:pPr>
        <w:pStyle w:val="ConsPlusNormal"/>
        <w:spacing w:line="360" w:lineRule="auto"/>
        <w:ind w:firstLine="709"/>
        <w:jc w:val="both"/>
      </w:pPr>
      <w:r w:rsidRPr="008E3FF8">
        <w:t>а) в Федеральн</w:t>
      </w:r>
      <w:r w:rsidR="00931B2F" w:rsidRPr="008E3FF8">
        <w:t>ой</w:t>
      </w:r>
      <w:r w:rsidRPr="008E3FF8">
        <w:t xml:space="preserve"> налогов</w:t>
      </w:r>
      <w:r w:rsidR="00931B2F" w:rsidRPr="008E3FF8">
        <w:t>ой</w:t>
      </w:r>
      <w:r w:rsidRPr="008E3FF8">
        <w:t xml:space="preserve"> служб</w:t>
      </w:r>
      <w:r w:rsidR="00931B2F" w:rsidRPr="008E3FF8">
        <w:t>е</w:t>
      </w:r>
      <w:r w:rsidRPr="008E3FF8">
        <w:t>:</w:t>
      </w:r>
    </w:p>
    <w:p w:rsidR="0092545C" w:rsidRPr="008E3FF8" w:rsidRDefault="00DD1443" w:rsidP="00333491">
      <w:pPr>
        <w:pStyle w:val="ConsPlusNormal"/>
        <w:spacing w:line="360" w:lineRule="auto"/>
        <w:ind w:firstLine="709"/>
        <w:jc w:val="both"/>
      </w:pPr>
      <w:r w:rsidRPr="008E3FF8">
        <w:t>- сведени</w:t>
      </w:r>
      <w:r w:rsidR="00931B2F" w:rsidRPr="008E3FF8">
        <w:t>я</w:t>
      </w:r>
      <w:r w:rsidRPr="008E3FF8">
        <w:t xml:space="preserve"> из Единого государственного реестра юридических лиц (при обращении заявителя - юридического лица)</w:t>
      </w:r>
      <w:r w:rsidR="0092545C" w:rsidRPr="008E3FF8">
        <w:t>. Запрос должен содержать ОГРН, ИНН заявителя;</w:t>
      </w:r>
    </w:p>
    <w:p w:rsidR="00DD1443" w:rsidRDefault="0092545C" w:rsidP="00333491">
      <w:pPr>
        <w:pStyle w:val="ConsPlusNormal"/>
        <w:spacing w:line="360" w:lineRule="auto"/>
        <w:ind w:firstLine="709"/>
        <w:jc w:val="both"/>
      </w:pPr>
      <w:r w:rsidRPr="008E3FF8">
        <w:t>-</w:t>
      </w:r>
      <w:r w:rsidR="00DD1443" w:rsidRPr="008E3FF8">
        <w:t xml:space="preserve"> </w:t>
      </w:r>
      <w:r w:rsidR="00575330" w:rsidRPr="008E3FF8">
        <w:t>сведения</w:t>
      </w:r>
      <w:r w:rsidR="00575330">
        <w:t xml:space="preserve"> </w:t>
      </w:r>
      <w:r w:rsidR="00DD1443">
        <w:t>Единого государственного реестра индивидуальных предпринимателей (при обращении заявителя - индивидуального предпринимателя). Запрос должен содержать ОГРН, ИНН заявителя;</w:t>
      </w:r>
    </w:p>
    <w:p w:rsidR="00DD1443" w:rsidRDefault="00DD1443" w:rsidP="00333491">
      <w:pPr>
        <w:pStyle w:val="ConsPlusNormal"/>
        <w:spacing w:line="360" w:lineRule="auto"/>
        <w:ind w:firstLine="709"/>
        <w:jc w:val="both"/>
      </w:pPr>
      <w:proofErr w:type="gramStart"/>
      <w:r>
        <w:t>- сведени</w:t>
      </w:r>
      <w:r w:rsidR="00931B2F">
        <w:t>я</w:t>
      </w:r>
      <w:r>
        <w:t xml:space="preserve"> из единого федерального информационного регистра, содержащего сведения о населении Российской Федерации, о физических лицах - заявителе, представителе заявителя, необходимых для предоставления муниципальной услуги и указанных в </w:t>
      </w:r>
      <w:hyperlink r:id="rId21">
        <w:r w:rsidRPr="00DD1443">
          <w:t>части 2 статьи 7</w:t>
        </w:r>
      </w:hyperlink>
      <w:r w:rsidRPr="00DD1443">
        <w:t xml:space="preserve"> </w:t>
      </w:r>
      <w:r>
        <w:t xml:space="preserve">Федерального закона от 08.06.2020 № 168-ФЗ «О едином федеральном информационном регистре, содержащем сведения о населении Российской Федерации», запрашиваемых и предоставляемых в порядке, установленном </w:t>
      </w:r>
      <w:hyperlink r:id="rId22">
        <w:r w:rsidRPr="00DD1443">
          <w:t>статьей 11</w:t>
        </w:r>
      </w:hyperlink>
      <w:r>
        <w:t xml:space="preserve"> указанного Федерального закона;</w:t>
      </w:r>
      <w:proofErr w:type="gramEnd"/>
    </w:p>
    <w:p w:rsidR="00A518DD" w:rsidRDefault="00DD1443" w:rsidP="00E30720">
      <w:pPr>
        <w:pStyle w:val="ConsPlusNormal"/>
        <w:spacing w:line="360" w:lineRule="auto"/>
        <w:ind w:firstLine="709"/>
        <w:jc w:val="both"/>
      </w:pPr>
      <w:r>
        <w:t xml:space="preserve">б) </w:t>
      </w:r>
      <w:r w:rsidR="00E30720">
        <w:t>в Управление Федеральной службы государственной регистрации, кадастра и картографии по Воронежской области на получение</w:t>
      </w:r>
      <w:r w:rsidR="00A518DD">
        <w:t>:</w:t>
      </w:r>
    </w:p>
    <w:p w:rsidR="00E30720" w:rsidRPr="00CE663E" w:rsidRDefault="00A518DD" w:rsidP="00E30720">
      <w:pPr>
        <w:pStyle w:val="ConsPlusNormal"/>
        <w:spacing w:line="360" w:lineRule="auto"/>
        <w:ind w:firstLine="709"/>
        <w:jc w:val="both"/>
      </w:pPr>
      <w:r>
        <w:t>-</w:t>
      </w:r>
      <w:r w:rsidR="00E30720">
        <w:t xml:space="preserve"> выписки из Единого государственного реестра </w:t>
      </w:r>
      <w:r w:rsidR="00E30720" w:rsidRPr="00CE663E">
        <w:t>недвижимости</w:t>
      </w:r>
      <w:r w:rsidRPr="00CE663E">
        <w:t xml:space="preserve"> о зарегистрированных правах на указанные в заявлении земельные участки;</w:t>
      </w:r>
    </w:p>
    <w:p w:rsidR="00A518DD" w:rsidRPr="00CE663E" w:rsidRDefault="00A518DD" w:rsidP="00E30720">
      <w:pPr>
        <w:pStyle w:val="ConsPlusNormal"/>
        <w:spacing w:line="360" w:lineRule="auto"/>
        <w:ind w:firstLine="709"/>
        <w:jc w:val="both"/>
      </w:pPr>
      <w:r w:rsidRPr="00CE663E">
        <w:lastRenderedPageBreak/>
        <w:t>- выписка из Единого государственного реестра недвижимости о правах на здания, сооружения, находящиеся на указанных в заявлении земельных участках.</w:t>
      </w:r>
    </w:p>
    <w:p w:rsidR="00DD1443" w:rsidRPr="008E3FF8" w:rsidRDefault="00DD1443" w:rsidP="00E30720">
      <w:pPr>
        <w:pStyle w:val="ConsPlusNormal"/>
        <w:spacing w:line="360" w:lineRule="auto"/>
        <w:ind w:firstLine="709"/>
        <w:jc w:val="both"/>
      </w:pPr>
      <w:r w:rsidRPr="008E3FF8">
        <w:t>Запрос должен содержать кадастровый номер объекта недвижимости, ОКАТО, адрес земельного участка;</w:t>
      </w:r>
    </w:p>
    <w:p w:rsidR="00E40787" w:rsidRDefault="00DD1443" w:rsidP="00E40787">
      <w:pPr>
        <w:pStyle w:val="ConsPlusNormal"/>
        <w:spacing w:line="360" w:lineRule="auto"/>
        <w:ind w:firstLine="709"/>
        <w:jc w:val="both"/>
      </w:pPr>
      <w:r w:rsidRPr="008E3FF8">
        <w:t xml:space="preserve">в) </w:t>
      </w:r>
      <w:r w:rsidR="00E40787" w:rsidRPr="00E40787">
        <w:t>в Федеральное агентство по недропользованию на получение копии лицензии, удостоверяющей право на проведение работ по геологическому изучению недр;</w:t>
      </w:r>
    </w:p>
    <w:p w:rsidR="00E40787" w:rsidRDefault="00E40787" w:rsidP="00E40787">
      <w:pPr>
        <w:pStyle w:val="ConsPlusNormal"/>
        <w:spacing w:line="360" w:lineRule="auto"/>
        <w:ind w:firstLine="709"/>
        <w:jc w:val="both"/>
      </w:pPr>
      <w:r>
        <w:t>г) в органы государственной власти (местного самоуправления) в зависимости от вида и уровня значения линейного объекта на получение документов, подтверждающих проведение инженерных изысканий либо строительство, реконструкцию (капитальный ремонт) линейного объекта;</w:t>
      </w:r>
    </w:p>
    <w:p w:rsidR="00E40787" w:rsidRDefault="00E40787" w:rsidP="00E40787">
      <w:pPr>
        <w:pStyle w:val="ConsPlusNormal"/>
        <w:spacing w:line="360" w:lineRule="auto"/>
        <w:ind w:firstLine="709"/>
        <w:jc w:val="both"/>
      </w:pPr>
      <w:r>
        <w:t>д) в управление главного архитектора администрации городского округа город Воронеж на получение:</w:t>
      </w:r>
    </w:p>
    <w:p w:rsidR="00E40787" w:rsidRDefault="00E40787" w:rsidP="00E40787">
      <w:pPr>
        <w:pStyle w:val="ConsPlusNormal"/>
        <w:spacing w:line="360" w:lineRule="auto"/>
        <w:ind w:firstLine="709"/>
        <w:jc w:val="both"/>
      </w:pPr>
      <w:proofErr w:type="gramStart"/>
      <w:r>
        <w:t xml:space="preserve">- информации о возможности/невозможности использования земель или земельного участка как самостоятельных для строительства объектов капитального строительства в случае использования земель заинтересованными лицами с целью размещения объектов, указанных в </w:t>
      </w:r>
      <w:hyperlink r:id="rId23" w:history="1">
        <w:r w:rsidRPr="00E40787">
          <w:t>пунктах 1</w:t>
        </w:r>
      </w:hyperlink>
      <w:r>
        <w:t xml:space="preserve"> - </w:t>
      </w:r>
      <w:hyperlink r:id="rId24" w:history="1">
        <w:r w:rsidRPr="00E40787">
          <w:t>4</w:t>
        </w:r>
      </w:hyperlink>
      <w:r>
        <w:t xml:space="preserve">, </w:t>
      </w:r>
      <w:hyperlink r:id="rId25" w:history="1">
        <w:r w:rsidRPr="00E40787">
          <w:t>5</w:t>
        </w:r>
      </w:hyperlink>
      <w:r>
        <w:t xml:space="preserve"> - </w:t>
      </w:r>
      <w:hyperlink r:id="rId26" w:history="1">
        <w:r w:rsidRPr="00E40787">
          <w:t>7</w:t>
        </w:r>
      </w:hyperlink>
      <w:r>
        <w:t xml:space="preserve"> Перечня видов объектов, за исключение</w:t>
      </w:r>
      <w:r w:rsidRPr="00E40787">
        <w:t>м</w:t>
      </w:r>
      <w:r>
        <w:t xml:space="preserve"> размещения указанных Объектов на землях лесного фонда, заявлений, поступивших от физических лиц, обратившихся с целью размещения элементов благоустройства территории, в том числе</w:t>
      </w:r>
      <w:proofErr w:type="gramEnd"/>
      <w:r>
        <w:t xml:space="preserve"> </w:t>
      </w:r>
      <w:proofErr w:type="gramStart"/>
      <w:r>
        <w:t>малых архитектурных форм, в целях личного пользования на землях или земельных участках, прилегающих к земельному участку с видом разрешенного использования «Индивидуальное жилищное строительство» или «Ведение личного подсобного хозяйства», находящихся в непосредственной близости или прилегающих к земельному участку с видом разрешенного использования: индивидуальное жилищное строительство или ведение личного подсобного хозяйства, ведение садоводства, ведение огородничества</w:t>
      </w:r>
      <w:r w:rsidR="001D3DFA">
        <w:t>, блокированная жилая застройка.</w:t>
      </w:r>
      <w:proofErr w:type="gramEnd"/>
    </w:p>
    <w:p w:rsidR="00931B2F" w:rsidRDefault="00645E03" w:rsidP="00E40787">
      <w:pPr>
        <w:pStyle w:val="ConsPlusNormal"/>
        <w:spacing w:line="360" w:lineRule="auto"/>
        <w:ind w:firstLine="709"/>
        <w:jc w:val="both"/>
      </w:pPr>
      <w:r w:rsidRPr="008E3FF8">
        <w:t>3.10.</w:t>
      </w:r>
      <w:r>
        <w:t xml:space="preserve"> </w:t>
      </w:r>
      <w:r w:rsidR="00931B2F" w:rsidRPr="006F51F8">
        <w:t xml:space="preserve">Межведомственный запрос формируется в соответствии с </w:t>
      </w:r>
      <w:r w:rsidR="00931B2F" w:rsidRPr="006F51F8">
        <w:lastRenderedPageBreak/>
        <w:t>требованиями Федеральног</w:t>
      </w:r>
      <w:r w:rsidR="00931B2F">
        <w:t>о закона от 27.07.2010 № 210-ФЗ «Об организации предоставления государственных и муниципальных услуг».</w:t>
      </w:r>
    </w:p>
    <w:p w:rsidR="00FB5D99" w:rsidRDefault="00FB5D99" w:rsidP="00CE663E">
      <w:pPr>
        <w:pStyle w:val="ConsPlusNormal"/>
        <w:spacing w:line="360" w:lineRule="auto"/>
        <w:ind w:firstLine="709"/>
        <w:jc w:val="both"/>
      </w:pPr>
      <w:r w:rsidRPr="00CE663E">
        <w:t>Срок направления межведомственного запроса и получение ответа на межведомственный запрос не может превышать 7 календарных дней со дня регистрации заявления и приложенных к заявлению документов.</w:t>
      </w:r>
    </w:p>
    <w:p w:rsidR="00DD1443" w:rsidRDefault="00931B2F" w:rsidP="00931B2F">
      <w:pPr>
        <w:pStyle w:val="ConsPlusNormal"/>
        <w:spacing w:line="360" w:lineRule="auto"/>
        <w:ind w:firstLine="709"/>
        <w:jc w:val="both"/>
      </w:pPr>
      <w:r w:rsidRPr="00CE663E">
        <w:t xml:space="preserve">Сведения из Федерального регистра сведений о </w:t>
      </w:r>
      <w:proofErr w:type="gramStart"/>
      <w:r w:rsidRPr="00CE663E">
        <w:t>населении</w:t>
      </w:r>
      <w:proofErr w:type="gramEnd"/>
      <w:r w:rsidRPr="00CE663E">
        <w:t xml:space="preserve"> о физических лицах – заявителе, представителе заявителя, необходимые</w:t>
      </w:r>
      <w:r>
        <w:rPr>
          <w:szCs w:val="28"/>
        </w:rPr>
        <w:t xml:space="preserve"> для предоставления м</w:t>
      </w:r>
      <w:r w:rsidRPr="00B81BD2">
        <w:rPr>
          <w:szCs w:val="28"/>
        </w:rPr>
        <w:t>униципальной услуги и указанные в части 2 статьи 7 Федерального закона от 08.06.2020 № 168-ФЗ «О едином федеральном информационном регистре, содержащем сведения о населении Российской Федерации», представляются в порядке, установленном статьей 11 указанного Федерального закона</w:t>
      </w:r>
      <w:r w:rsidR="00DD1443">
        <w:t>.</w:t>
      </w:r>
    </w:p>
    <w:p w:rsidR="00645E03" w:rsidRDefault="00645E03" w:rsidP="00DD1443">
      <w:pPr>
        <w:pStyle w:val="ConsPlusNormal"/>
        <w:jc w:val="center"/>
        <w:rPr>
          <w:b/>
        </w:rPr>
      </w:pPr>
    </w:p>
    <w:p w:rsidR="00645E03" w:rsidRPr="008E3FF8" w:rsidRDefault="00645E03" w:rsidP="00645E03">
      <w:pPr>
        <w:autoSpaceDE w:val="0"/>
        <w:autoSpaceDN w:val="0"/>
        <w:adjustRightInd w:val="0"/>
        <w:spacing w:after="0" w:line="240" w:lineRule="auto"/>
        <w:jc w:val="center"/>
        <w:outlineLvl w:val="1"/>
        <w:rPr>
          <w:rFonts w:eastAsiaTheme="minorHAnsi"/>
          <w:b/>
          <w:bCs/>
          <w:lang w:eastAsia="en-US"/>
        </w:rPr>
      </w:pPr>
      <w:proofErr w:type="gramStart"/>
      <w:r w:rsidRPr="008E3FF8">
        <w:rPr>
          <w:rFonts w:eastAsiaTheme="minorHAnsi"/>
          <w:b/>
          <w:bCs/>
          <w:lang w:eastAsia="en-US"/>
        </w:rPr>
        <w:t>Принятие решения о предоставлении (об отказе</w:t>
      </w:r>
      <w:proofErr w:type="gramEnd"/>
    </w:p>
    <w:p w:rsidR="00645E03" w:rsidRPr="008E3FF8" w:rsidRDefault="00645E03" w:rsidP="00645E03">
      <w:pPr>
        <w:autoSpaceDE w:val="0"/>
        <w:autoSpaceDN w:val="0"/>
        <w:adjustRightInd w:val="0"/>
        <w:spacing w:after="0" w:line="240" w:lineRule="auto"/>
        <w:jc w:val="center"/>
        <w:outlineLvl w:val="1"/>
        <w:rPr>
          <w:rFonts w:eastAsiaTheme="minorHAnsi"/>
          <w:b/>
          <w:bCs/>
          <w:lang w:eastAsia="en-US"/>
        </w:rPr>
      </w:pPr>
      <w:r w:rsidRPr="008E3FF8">
        <w:rPr>
          <w:rFonts w:eastAsiaTheme="minorHAnsi"/>
          <w:b/>
          <w:bCs/>
          <w:lang w:eastAsia="en-US"/>
        </w:rPr>
        <w:t>в предоставлении) муниципальной услуги</w:t>
      </w:r>
    </w:p>
    <w:p w:rsidR="00645E03" w:rsidRPr="008E3FF8" w:rsidRDefault="00645E03" w:rsidP="00645E03">
      <w:pPr>
        <w:autoSpaceDE w:val="0"/>
        <w:autoSpaceDN w:val="0"/>
        <w:adjustRightInd w:val="0"/>
        <w:spacing w:after="0" w:line="240" w:lineRule="auto"/>
        <w:jc w:val="center"/>
        <w:outlineLvl w:val="1"/>
        <w:rPr>
          <w:rFonts w:eastAsiaTheme="minorHAnsi"/>
          <w:b/>
          <w:bCs/>
          <w:lang w:eastAsia="en-US"/>
        </w:rPr>
      </w:pPr>
    </w:p>
    <w:p w:rsidR="007E5918" w:rsidRPr="003450D2" w:rsidRDefault="00662E76" w:rsidP="00F24787">
      <w:pPr>
        <w:autoSpaceDE w:val="0"/>
        <w:autoSpaceDN w:val="0"/>
        <w:adjustRightInd w:val="0"/>
        <w:spacing w:after="0" w:line="360" w:lineRule="auto"/>
        <w:ind w:firstLine="709"/>
        <w:jc w:val="both"/>
        <w:rPr>
          <w:rFonts w:eastAsia="SimSun"/>
        </w:rPr>
      </w:pPr>
      <w:r>
        <w:rPr>
          <w:rFonts w:eastAsiaTheme="minorHAnsi"/>
          <w:lang w:eastAsia="en-US"/>
        </w:rPr>
        <w:t>3.12</w:t>
      </w:r>
      <w:r w:rsidR="00645E03" w:rsidRPr="008E3FF8">
        <w:rPr>
          <w:rFonts w:eastAsiaTheme="minorHAnsi"/>
          <w:lang w:eastAsia="en-US"/>
        </w:rPr>
        <w:t>. Основания для отказа в предоставлении муниципальной услуги приведены в П</w:t>
      </w:r>
      <w:r w:rsidR="00645E03" w:rsidRPr="003450D2">
        <w:rPr>
          <w:rFonts w:eastAsia="SimSun"/>
        </w:rPr>
        <w:t xml:space="preserve">риложении № </w:t>
      </w:r>
      <w:r w:rsidR="00E719DE">
        <w:rPr>
          <w:rFonts w:eastAsia="SimSun"/>
        </w:rPr>
        <w:t>6</w:t>
      </w:r>
      <w:r w:rsidR="00645E03" w:rsidRPr="003450D2">
        <w:rPr>
          <w:rFonts w:eastAsia="SimSun"/>
        </w:rPr>
        <w:t xml:space="preserve"> к настоящему Административному регламенту.</w:t>
      </w:r>
    </w:p>
    <w:p w:rsidR="00DD1443" w:rsidRDefault="00662E76" w:rsidP="003450D2">
      <w:pPr>
        <w:autoSpaceDE w:val="0"/>
        <w:autoSpaceDN w:val="0"/>
        <w:adjustRightInd w:val="0"/>
        <w:spacing w:after="0" w:line="360" w:lineRule="auto"/>
        <w:ind w:firstLine="709"/>
        <w:jc w:val="both"/>
        <w:rPr>
          <w:rFonts w:eastAsia="SimSun"/>
        </w:rPr>
      </w:pPr>
      <w:r w:rsidRPr="003450D2">
        <w:rPr>
          <w:rFonts w:eastAsia="SimSun"/>
        </w:rPr>
        <w:t>3.13</w:t>
      </w:r>
      <w:r w:rsidR="00645E03" w:rsidRPr="003450D2">
        <w:rPr>
          <w:rFonts w:eastAsia="SimSun"/>
        </w:rPr>
        <w:t xml:space="preserve">. </w:t>
      </w:r>
      <w:r w:rsidR="003450D2" w:rsidRPr="003450D2">
        <w:rPr>
          <w:rFonts w:eastAsia="SimSun"/>
        </w:rPr>
        <w:t xml:space="preserve">Срок исполнения административной процедуры не может превышать 13 календарных дней </w:t>
      </w:r>
      <w:proofErr w:type="gramStart"/>
      <w:r w:rsidR="003450D2" w:rsidRPr="003450D2">
        <w:rPr>
          <w:rFonts w:eastAsia="SimSun"/>
        </w:rPr>
        <w:t xml:space="preserve">с </w:t>
      </w:r>
      <w:r w:rsidR="007E5918" w:rsidRPr="00CE663E">
        <w:rPr>
          <w:rFonts w:eastAsia="SimSun"/>
        </w:rPr>
        <w:t>даты</w:t>
      </w:r>
      <w:r w:rsidR="00F24787">
        <w:rPr>
          <w:rFonts w:eastAsia="SimSun"/>
        </w:rPr>
        <w:t xml:space="preserve"> </w:t>
      </w:r>
      <w:r w:rsidR="00F24787" w:rsidRPr="00CE663E">
        <w:rPr>
          <w:rFonts w:eastAsia="SimSun"/>
        </w:rPr>
        <w:t>получения</w:t>
      </w:r>
      <w:proofErr w:type="gramEnd"/>
      <w:r w:rsidR="00F24787" w:rsidRPr="00CE663E">
        <w:rPr>
          <w:rFonts w:eastAsia="SimSun"/>
        </w:rPr>
        <w:t xml:space="preserve"> в рамках межведомственного информационного взаимодействия сведений, необходимых для принятия решения.</w:t>
      </w:r>
      <w:r w:rsidR="00F24787">
        <w:rPr>
          <w:rFonts w:eastAsia="SimSun"/>
        </w:rPr>
        <w:t xml:space="preserve"> </w:t>
      </w:r>
    </w:p>
    <w:p w:rsidR="006A7E1C" w:rsidRPr="0023482C" w:rsidRDefault="005925E4" w:rsidP="0023482C">
      <w:pPr>
        <w:autoSpaceDE w:val="0"/>
        <w:autoSpaceDN w:val="0"/>
        <w:adjustRightInd w:val="0"/>
        <w:spacing w:after="0" w:line="360" w:lineRule="auto"/>
        <w:ind w:firstLine="709"/>
        <w:jc w:val="both"/>
        <w:rPr>
          <w:rFonts w:eastAsia="SimSun"/>
        </w:rPr>
      </w:pPr>
      <w:r w:rsidRPr="0023482C">
        <w:rPr>
          <w:rFonts w:eastAsia="SimSun"/>
        </w:rPr>
        <w:t>3.14. В случае</w:t>
      </w:r>
      <w:proofErr w:type="gramStart"/>
      <w:r w:rsidRPr="0023482C">
        <w:rPr>
          <w:rFonts w:eastAsia="SimSun"/>
        </w:rPr>
        <w:t>,</w:t>
      </w:r>
      <w:proofErr w:type="gramEnd"/>
      <w:r w:rsidRPr="0023482C">
        <w:rPr>
          <w:rFonts w:eastAsia="SimSun"/>
        </w:rPr>
        <w:t xml:space="preserve"> если результатом муниципальной услуги, для получения которого обратился заявитель, является исправление допущенных опечаток и (или) ошибок в выданных документах, специалист управления в срок, не превышающий 4 календарных дней со дня поступления документов и сведений, полученных в рамках межведомственного взаимодействия, регистрации заявления об исправлении опечаток и (или) ошибок в </w:t>
      </w:r>
      <w:r w:rsidR="006A7E1C" w:rsidRPr="0023482C">
        <w:rPr>
          <w:rFonts w:eastAsia="SimSun"/>
        </w:rPr>
        <w:t>выданном</w:t>
      </w:r>
      <w:r w:rsidRPr="0023482C">
        <w:rPr>
          <w:rFonts w:eastAsia="SimSun"/>
        </w:rPr>
        <w:t xml:space="preserve"> в результате предоставления</w:t>
      </w:r>
      <w:r w:rsidR="006A7E1C" w:rsidRPr="0023482C">
        <w:rPr>
          <w:rFonts w:eastAsia="SimSun"/>
        </w:rPr>
        <w:t xml:space="preserve"> муниципальной услуги документе</w:t>
      </w:r>
      <w:r w:rsidRPr="0023482C">
        <w:rPr>
          <w:rFonts w:eastAsia="SimSun"/>
        </w:rPr>
        <w:t>, устанавливает</w:t>
      </w:r>
      <w:r w:rsidR="006A7E1C" w:rsidRPr="0023482C">
        <w:rPr>
          <w:rFonts w:eastAsia="SimSun"/>
        </w:rPr>
        <w:t>ся</w:t>
      </w:r>
      <w:r w:rsidRPr="0023482C">
        <w:rPr>
          <w:rFonts w:eastAsia="SimSun"/>
        </w:rPr>
        <w:t xml:space="preserve"> факт наличия </w:t>
      </w:r>
      <w:proofErr w:type="gramStart"/>
      <w:r w:rsidRPr="0023482C">
        <w:rPr>
          <w:rFonts w:eastAsia="SimSun"/>
        </w:rPr>
        <w:t xml:space="preserve">или отсутствия опечаток и (или) ошибок и </w:t>
      </w:r>
      <w:r w:rsidR="006A7E1C" w:rsidRPr="0023482C">
        <w:rPr>
          <w:rFonts w:eastAsia="SimSun"/>
        </w:rPr>
        <w:t xml:space="preserve">осуществляется подготовка приказа управления имущественных и земельных отношений администрации городского округа город Воронеж «О внесении </w:t>
      </w:r>
      <w:r w:rsidR="006A7E1C" w:rsidRPr="0023482C">
        <w:rPr>
          <w:rFonts w:eastAsia="SimSun"/>
        </w:rPr>
        <w:lastRenderedPageBreak/>
        <w:t>изменений в приказ о предоставлении разрешения на использование земель или земельного участка, которые находятся в муниципальной собственности, без предоставления земельных участков и установления сервитута» или уведомления об отказе в исправлении допущенных опечаток и ошибок в приказе.</w:t>
      </w:r>
      <w:proofErr w:type="gramEnd"/>
    </w:p>
    <w:p w:rsidR="003B6BC0" w:rsidRPr="005F1E45" w:rsidRDefault="003B6BC0" w:rsidP="00CE663E">
      <w:pPr>
        <w:pStyle w:val="ConsPlusNormal"/>
        <w:jc w:val="center"/>
        <w:rPr>
          <w:b/>
        </w:rPr>
      </w:pPr>
      <w:r w:rsidRPr="005F1E45">
        <w:rPr>
          <w:b/>
        </w:rPr>
        <w:t>Предоставление результата муниципальной услуги</w:t>
      </w:r>
    </w:p>
    <w:p w:rsidR="003B6BC0" w:rsidRPr="005F1E45" w:rsidRDefault="003B6BC0" w:rsidP="00CE663E">
      <w:pPr>
        <w:pStyle w:val="ConsPlusNormal"/>
        <w:jc w:val="both"/>
        <w:rPr>
          <w:b/>
        </w:rPr>
      </w:pPr>
    </w:p>
    <w:p w:rsidR="00083416" w:rsidRPr="00083416" w:rsidRDefault="00662E76" w:rsidP="00083416">
      <w:pPr>
        <w:autoSpaceDE w:val="0"/>
        <w:autoSpaceDN w:val="0"/>
        <w:adjustRightInd w:val="0"/>
        <w:spacing w:after="0" w:line="360" w:lineRule="auto"/>
        <w:ind w:firstLine="709"/>
        <w:jc w:val="both"/>
        <w:rPr>
          <w:rFonts w:eastAsia="SimSun"/>
        </w:rPr>
      </w:pPr>
      <w:r w:rsidRPr="00083416">
        <w:rPr>
          <w:rFonts w:eastAsia="SimSun"/>
        </w:rPr>
        <w:t>3.17</w:t>
      </w:r>
      <w:r w:rsidR="0092545C" w:rsidRPr="00083416">
        <w:rPr>
          <w:rFonts w:eastAsia="SimSun"/>
        </w:rPr>
        <w:t xml:space="preserve">. </w:t>
      </w:r>
      <w:r w:rsidR="00083416" w:rsidRPr="00083416">
        <w:rPr>
          <w:rFonts w:eastAsia="SimSun"/>
        </w:rPr>
        <w:t xml:space="preserve">Срок направления (выдачи) заявителю результата муниципальной услуги исчисляется со дня утверждения </w:t>
      </w:r>
      <w:r w:rsidR="00C12C91">
        <w:rPr>
          <w:rFonts w:eastAsia="SimSun"/>
        </w:rPr>
        <w:t>приказа</w:t>
      </w:r>
      <w:r w:rsidR="00083416" w:rsidRPr="00083416">
        <w:rPr>
          <w:rFonts w:eastAsia="SimSun"/>
        </w:rPr>
        <w:t xml:space="preserve"> о выдаче разрешения или </w:t>
      </w:r>
      <w:r w:rsidR="00C12C91">
        <w:rPr>
          <w:rFonts w:eastAsia="SimSun"/>
        </w:rPr>
        <w:t>приказа</w:t>
      </w:r>
      <w:r w:rsidR="00C12C91" w:rsidRPr="00083416">
        <w:rPr>
          <w:rFonts w:eastAsia="SimSun"/>
        </w:rPr>
        <w:t xml:space="preserve"> </w:t>
      </w:r>
      <w:r w:rsidR="00083416" w:rsidRPr="00083416">
        <w:rPr>
          <w:rFonts w:eastAsia="SimSun"/>
        </w:rPr>
        <w:t xml:space="preserve">об отказе в выдаче разрешения и составляет </w:t>
      </w:r>
      <w:r w:rsidR="00CE663E" w:rsidRPr="00CE663E">
        <w:rPr>
          <w:rFonts w:eastAsia="SimSun"/>
        </w:rPr>
        <w:t>1</w:t>
      </w:r>
      <w:r w:rsidR="00083416" w:rsidRPr="00CE663E">
        <w:rPr>
          <w:rFonts w:eastAsia="SimSun"/>
        </w:rPr>
        <w:t xml:space="preserve"> рабочи</w:t>
      </w:r>
      <w:r w:rsidR="00CE663E" w:rsidRPr="00CE663E">
        <w:rPr>
          <w:rFonts w:eastAsia="SimSun"/>
        </w:rPr>
        <w:t>й</w:t>
      </w:r>
      <w:r w:rsidR="00083416" w:rsidRPr="00CE663E">
        <w:rPr>
          <w:rFonts w:eastAsia="SimSun"/>
        </w:rPr>
        <w:t xml:space="preserve"> </w:t>
      </w:r>
      <w:r w:rsidR="00CE663E" w:rsidRPr="00CE663E">
        <w:rPr>
          <w:rFonts w:eastAsia="SimSun"/>
        </w:rPr>
        <w:t>день</w:t>
      </w:r>
      <w:r w:rsidR="00083416" w:rsidRPr="00CE663E">
        <w:rPr>
          <w:rFonts w:eastAsia="SimSun"/>
        </w:rPr>
        <w:t>.</w:t>
      </w:r>
    </w:p>
    <w:p w:rsidR="0052403A" w:rsidRPr="002173AA" w:rsidRDefault="00662E76" w:rsidP="00D23979">
      <w:pPr>
        <w:autoSpaceDE w:val="0"/>
        <w:autoSpaceDN w:val="0"/>
        <w:adjustRightInd w:val="0"/>
        <w:spacing w:after="0" w:line="360" w:lineRule="auto"/>
        <w:ind w:firstLine="709"/>
        <w:jc w:val="both"/>
      </w:pPr>
      <w:r w:rsidRPr="00CE663E">
        <w:rPr>
          <w:rFonts w:eastAsia="SimSun"/>
        </w:rPr>
        <w:t>3.18</w:t>
      </w:r>
      <w:r w:rsidR="0092545C" w:rsidRPr="00CE663E">
        <w:rPr>
          <w:rFonts w:eastAsia="SimSun"/>
        </w:rPr>
        <w:t xml:space="preserve">. </w:t>
      </w:r>
      <w:r w:rsidR="0052403A" w:rsidRPr="00CE663E">
        <w:rPr>
          <w:rFonts w:eastAsia="SimSun"/>
        </w:rPr>
        <w:t>Результат предоставления муниципальной услуги</w:t>
      </w:r>
      <w:r w:rsidR="00D23979" w:rsidRPr="00CE663E">
        <w:rPr>
          <w:rFonts w:eastAsia="SimSun"/>
        </w:rPr>
        <w:t>, указанный в</w:t>
      </w:r>
      <w:r w:rsidR="0052403A" w:rsidRPr="00CE663E">
        <w:rPr>
          <w:rFonts w:eastAsia="SimSun"/>
        </w:rPr>
        <w:t xml:space="preserve"> </w:t>
      </w:r>
      <w:r w:rsidR="00D23979" w:rsidRPr="00CE663E">
        <w:rPr>
          <w:rFonts w:eastAsia="SimSun"/>
        </w:rPr>
        <w:t xml:space="preserve">подпункте а) и б) пункта 2.3.1 настоящего Административного регламента, </w:t>
      </w:r>
      <w:r w:rsidR="0052403A" w:rsidRPr="00CE663E">
        <w:rPr>
          <w:rFonts w:eastAsia="SimSun"/>
        </w:rPr>
        <w:t xml:space="preserve">может быть получен способами, </w:t>
      </w:r>
      <w:r w:rsidR="00D23979" w:rsidRPr="00CE663E">
        <w:rPr>
          <w:rFonts w:eastAsia="SimSun"/>
        </w:rPr>
        <w:t xml:space="preserve">установленными в соответствии </w:t>
      </w:r>
      <w:r w:rsidR="0052403A" w:rsidRPr="00CE663E">
        <w:rPr>
          <w:rFonts w:eastAsia="SimSun"/>
        </w:rPr>
        <w:t xml:space="preserve">подпунктом </w:t>
      </w:r>
      <w:r w:rsidR="00A65553" w:rsidRPr="00CE663E">
        <w:rPr>
          <w:rFonts w:eastAsia="SimSun"/>
        </w:rPr>
        <w:t>2.3</w:t>
      </w:r>
      <w:r w:rsidR="00D23979" w:rsidRPr="00CE663E">
        <w:rPr>
          <w:rFonts w:eastAsia="SimSun"/>
        </w:rPr>
        <w:t>.3</w:t>
      </w:r>
      <w:r w:rsidR="0052403A" w:rsidRPr="00CE663E">
        <w:rPr>
          <w:rFonts w:eastAsia="SimSun"/>
        </w:rPr>
        <w:t xml:space="preserve"> пункта 2.3 настоящего Административного</w:t>
      </w:r>
      <w:r w:rsidR="0052403A" w:rsidRPr="002173AA">
        <w:t xml:space="preserve"> регламента по выбору заявителя.</w:t>
      </w:r>
    </w:p>
    <w:p w:rsidR="00D23979" w:rsidRDefault="00D23979" w:rsidP="00D23979">
      <w:pPr>
        <w:autoSpaceDE w:val="0"/>
        <w:autoSpaceDN w:val="0"/>
        <w:adjustRightInd w:val="0"/>
        <w:spacing w:after="0" w:line="360" w:lineRule="auto"/>
        <w:ind w:firstLine="709"/>
        <w:jc w:val="both"/>
      </w:pPr>
      <w:r w:rsidRPr="00CE663E">
        <w:t>Результат предоставления муниципальной услуги, указанный в подпункте в) и г) пункта 2.3.1 настоящего Административного регламента, может быть получен способами, установленными в соответствии подпунктом 2.3.4 пункта 2.3 настоящего Административного регламента по выбору заявителя.</w:t>
      </w:r>
    </w:p>
    <w:p w:rsidR="0052403A" w:rsidRPr="002173AA" w:rsidRDefault="0052403A" w:rsidP="0052403A">
      <w:pPr>
        <w:autoSpaceDE w:val="0"/>
        <w:autoSpaceDN w:val="0"/>
        <w:adjustRightInd w:val="0"/>
        <w:spacing w:after="0" w:line="360" w:lineRule="auto"/>
        <w:ind w:firstLine="709"/>
        <w:jc w:val="both"/>
      </w:pPr>
      <w:r w:rsidRPr="002173AA">
        <w:t>В случае если способ получения результата предоставления муниципальной услуги не был указан в заявлении, результат предоставления муниципальной услуги направляется заявителю тем способом</w:t>
      </w:r>
      <w:r>
        <w:t>,</w:t>
      </w:r>
      <w:r w:rsidRPr="002173AA">
        <w:t xml:space="preserve"> котором был подан запрос.</w:t>
      </w:r>
    </w:p>
    <w:p w:rsidR="0052403A" w:rsidRPr="002173AA" w:rsidRDefault="00662E76" w:rsidP="0052403A">
      <w:pPr>
        <w:autoSpaceDE w:val="0"/>
        <w:autoSpaceDN w:val="0"/>
        <w:adjustRightInd w:val="0"/>
        <w:spacing w:after="0" w:line="360" w:lineRule="auto"/>
        <w:ind w:firstLine="709"/>
        <w:jc w:val="both"/>
      </w:pPr>
      <w:r>
        <w:t>3.19</w:t>
      </w:r>
      <w:r w:rsidR="0092545C" w:rsidRPr="008E3FF8">
        <w:t>.</w:t>
      </w:r>
      <w:r w:rsidR="0092545C">
        <w:t xml:space="preserve"> </w:t>
      </w:r>
      <w:r w:rsidR="0052403A" w:rsidRPr="002173AA">
        <w:t>Возможность предоставления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МФЦ отсутствует.</w:t>
      </w:r>
    </w:p>
    <w:p w:rsidR="0052403A" w:rsidRPr="00424497" w:rsidRDefault="00662E76" w:rsidP="0052403A">
      <w:pPr>
        <w:autoSpaceDE w:val="0"/>
        <w:autoSpaceDN w:val="0"/>
        <w:adjustRightInd w:val="0"/>
        <w:spacing w:after="0" w:line="360" w:lineRule="auto"/>
        <w:ind w:firstLine="709"/>
        <w:jc w:val="both"/>
      </w:pPr>
      <w:r>
        <w:t>3.20</w:t>
      </w:r>
      <w:r w:rsidR="0092545C" w:rsidRPr="008E3FF8">
        <w:t>.</w:t>
      </w:r>
      <w:r w:rsidR="0092545C">
        <w:t xml:space="preserve"> </w:t>
      </w:r>
      <w:r w:rsidR="0052403A" w:rsidRPr="002173AA">
        <w:t>При получении заявителем результата муниципальной услуги обеспечивается возможность оценки качества предоставления</w:t>
      </w:r>
      <w:r w:rsidR="0052403A" w:rsidRPr="00424497">
        <w:t xml:space="preserve"> муниципальной услуги.</w:t>
      </w:r>
    </w:p>
    <w:p w:rsidR="003B6BC0" w:rsidRPr="005F1E45" w:rsidRDefault="003B6BC0" w:rsidP="003B6BC0">
      <w:pPr>
        <w:pStyle w:val="ConsPlusNormal"/>
        <w:jc w:val="center"/>
        <w:rPr>
          <w:b/>
        </w:rPr>
      </w:pPr>
      <w:r w:rsidRPr="005F1E45">
        <w:rPr>
          <w:b/>
        </w:rPr>
        <w:lastRenderedPageBreak/>
        <w:t>Получение дополнительных сведений от заявителя</w:t>
      </w:r>
    </w:p>
    <w:p w:rsidR="003B6BC0" w:rsidRDefault="003B6BC0" w:rsidP="003B6BC0">
      <w:pPr>
        <w:pStyle w:val="ConsPlusNormal"/>
        <w:jc w:val="both"/>
      </w:pPr>
    </w:p>
    <w:p w:rsidR="003B6BC0" w:rsidRPr="008E3FF8" w:rsidRDefault="00A50CF2" w:rsidP="00713F7E">
      <w:pPr>
        <w:pStyle w:val="ConsPlusNormal"/>
        <w:ind w:firstLine="709"/>
        <w:jc w:val="both"/>
      </w:pPr>
      <w:r>
        <w:t>3.21</w:t>
      </w:r>
      <w:r w:rsidR="00A459D5" w:rsidRPr="008E3FF8">
        <w:t xml:space="preserve">. </w:t>
      </w:r>
      <w:r w:rsidR="00FF2882" w:rsidRPr="008E3FF8">
        <w:t>П</w:t>
      </w:r>
      <w:r w:rsidR="003B6BC0" w:rsidRPr="008E3FF8">
        <w:t>олучение дополнительных сведений от заявителя не предусмотрено.</w:t>
      </w:r>
    </w:p>
    <w:p w:rsidR="00E719DE" w:rsidRDefault="00E719DE" w:rsidP="00CE663E">
      <w:pPr>
        <w:autoSpaceDE w:val="0"/>
        <w:autoSpaceDN w:val="0"/>
        <w:adjustRightInd w:val="0"/>
        <w:spacing w:after="0" w:line="240" w:lineRule="auto"/>
        <w:ind w:firstLine="709"/>
        <w:jc w:val="center"/>
        <w:rPr>
          <w:b/>
        </w:rPr>
      </w:pPr>
    </w:p>
    <w:p w:rsidR="00E319A8" w:rsidRPr="008E3FF8" w:rsidRDefault="00E319A8" w:rsidP="00CE663E">
      <w:pPr>
        <w:autoSpaceDE w:val="0"/>
        <w:autoSpaceDN w:val="0"/>
        <w:adjustRightInd w:val="0"/>
        <w:spacing w:after="0" w:line="240" w:lineRule="auto"/>
        <w:ind w:firstLine="709"/>
        <w:jc w:val="center"/>
        <w:rPr>
          <w:b/>
        </w:rPr>
      </w:pPr>
      <w:r w:rsidRPr="008E3FF8">
        <w:rPr>
          <w:b/>
        </w:rPr>
        <w:t>Упреждающий (</w:t>
      </w:r>
      <w:proofErr w:type="spellStart"/>
      <w:r w:rsidRPr="008E3FF8">
        <w:rPr>
          <w:b/>
        </w:rPr>
        <w:t>проактивный</w:t>
      </w:r>
      <w:proofErr w:type="spellEnd"/>
      <w:r w:rsidRPr="008E3FF8">
        <w:rPr>
          <w:b/>
        </w:rPr>
        <w:t>) режим предоставления</w:t>
      </w:r>
    </w:p>
    <w:p w:rsidR="00E319A8" w:rsidRPr="008E3FF8" w:rsidRDefault="00E319A8" w:rsidP="00CE663E">
      <w:pPr>
        <w:autoSpaceDE w:val="0"/>
        <w:autoSpaceDN w:val="0"/>
        <w:adjustRightInd w:val="0"/>
        <w:spacing w:after="0" w:line="240" w:lineRule="auto"/>
        <w:ind w:firstLine="709"/>
        <w:jc w:val="center"/>
        <w:rPr>
          <w:b/>
        </w:rPr>
      </w:pPr>
      <w:r w:rsidRPr="008E3FF8">
        <w:rPr>
          <w:b/>
        </w:rPr>
        <w:t>муниципальной услуги</w:t>
      </w:r>
    </w:p>
    <w:p w:rsidR="00E319A8" w:rsidRPr="00BD39AE" w:rsidRDefault="00E319A8" w:rsidP="00CE663E">
      <w:pPr>
        <w:autoSpaceDE w:val="0"/>
        <w:autoSpaceDN w:val="0"/>
        <w:adjustRightInd w:val="0"/>
        <w:spacing w:after="0" w:line="240" w:lineRule="auto"/>
        <w:ind w:firstLine="709"/>
        <w:jc w:val="center"/>
      </w:pPr>
    </w:p>
    <w:p w:rsidR="00E319A8" w:rsidRPr="008E3FF8" w:rsidRDefault="00A50CF2" w:rsidP="00E319A8">
      <w:pPr>
        <w:autoSpaceDE w:val="0"/>
        <w:autoSpaceDN w:val="0"/>
        <w:adjustRightInd w:val="0"/>
        <w:spacing w:after="0" w:line="360" w:lineRule="auto"/>
        <w:ind w:firstLine="709"/>
        <w:jc w:val="both"/>
      </w:pPr>
      <w:r>
        <w:t>3.22</w:t>
      </w:r>
      <w:r w:rsidR="00A459D5" w:rsidRPr="008E3FF8">
        <w:t xml:space="preserve">. </w:t>
      </w:r>
      <w:r w:rsidR="00E319A8" w:rsidRPr="008E3FF8">
        <w:t>Возможность предоставления муниципальной услуги в упреждающем (</w:t>
      </w:r>
      <w:proofErr w:type="spellStart"/>
      <w:r w:rsidR="00E319A8" w:rsidRPr="008E3FF8">
        <w:t>проактивном</w:t>
      </w:r>
      <w:proofErr w:type="spellEnd"/>
      <w:r w:rsidR="00E319A8" w:rsidRPr="008E3FF8">
        <w:t>) режиме не предусмотрена.</w:t>
      </w:r>
    </w:p>
    <w:p w:rsidR="00CE663E" w:rsidRDefault="00CE663E" w:rsidP="006A7E1C">
      <w:pPr>
        <w:autoSpaceDE w:val="0"/>
        <w:autoSpaceDN w:val="0"/>
        <w:adjustRightInd w:val="0"/>
        <w:spacing w:after="0" w:line="240" w:lineRule="auto"/>
        <w:rPr>
          <w:b/>
        </w:rPr>
      </w:pPr>
    </w:p>
    <w:p w:rsidR="00E319A8" w:rsidRPr="008E3FF8" w:rsidRDefault="00E319A8" w:rsidP="008E3FF8">
      <w:pPr>
        <w:autoSpaceDE w:val="0"/>
        <w:autoSpaceDN w:val="0"/>
        <w:adjustRightInd w:val="0"/>
        <w:spacing w:after="0" w:line="240" w:lineRule="auto"/>
        <w:ind w:firstLine="709"/>
        <w:rPr>
          <w:b/>
        </w:rPr>
      </w:pPr>
      <w:r w:rsidRPr="008E3FF8">
        <w:rPr>
          <w:b/>
        </w:rPr>
        <w:t>Оценка сведений о заявителе и (или) объектах, принадлежащих</w:t>
      </w:r>
    </w:p>
    <w:p w:rsidR="00E319A8" w:rsidRPr="008E3FF8" w:rsidRDefault="00E319A8" w:rsidP="00E319A8">
      <w:pPr>
        <w:autoSpaceDE w:val="0"/>
        <w:autoSpaceDN w:val="0"/>
        <w:adjustRightInd w:val="0"/>
        <w:spacing w:after="0" w:line="240" w:lineRule="auto"/>
        <w:ind w:firstLine="709"/>
        <w:jc w:val="center"/>
        <w:rPr>
          <w:b/>
          <w:color w:val="0070C0"/>
        </w:rPr>
      </w:pPr>
      <w:r w:rsidRPr="008E3FF8">
        <w:rPr>
          <w:b/>
        </w:rPr>
        <w:t>заявителю, и (или) иных объектах</w:t>
      </w:r>
    </w:p>
    <w:p w:rsidR="00E319A8" w:rsidRPr="008E3FF8" w:rsidRDefault="00E319A8" w:rsidP="00E319A8">
      <w:pPr>
        <w:autoSpaceDE w:val="0"/>
        <w:autoSpaceDN w:val="0"/>
        <w:adjustRightInd w:val="0"/>
        <w:spacing w:after="0" w:line="240" w:lineRule="auto"/>
        <w:ind w:firstLine="709"/>
        <w:jc w:val="center"/>
        <w:rPr>
          <w:b/>
        </w:rPr>
      </w:pPr>
    </w:p>
    <w:p w:rsidR="00E319A8" w:rsidRPr="00417CC9" w:rsidRDefault="00A50CF2" w:rsidP="0018334D">
      <w:pPr>
        <w:autoSpaceDE w:val="0"/>
        <w:autoSpaceDN w:val="0"/>
        <w:adjustRightInd w:val="0"/>
        <w:spacing w:after="0" w:line="360" w:lineRule="auto"/>
        <w:ind w:firstLine="709"/>
        <w:jc w:val="both"/>
      </w:pPr>
      <w:r>
        <w:t>3.23</w:t>
      </w:r>
      <w:r w:rsidR="00A459D5" w:rsidRPr="008E3FF8">
        <w:t>.</w:t>
      </w:r>
      <w:r w:rsidR="00A459D5">
        <w:t xml:space="preserve"> </w:t>
      </w:r>
      <w:r w:rsidR="00E319A8" w:rsidRPr="00417CC9">
        <w:t>При предоставлении муниципальной услуги процедура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не предусмотрена.</w:t>
      </w:r>
    </w:p>
    <w:p w:rsidR="0018334D" w:rsidRDefault="0018334D" w:rsidP="00CE663E">
      <w:pPr>
        <w:autoSpaceDE w:val="0"/>
        <w:autoSpaceDN w:val="0"/>
        <w:adjustRightInd w:val="0"/>
        <w:spacing w:after="0" w:line="240" w:lineRule="auto"/>
        <w:jc w:val="center"/>
        <w:outlineLvl w:val="0"/>
        <w:rPr>
          <w:rFonts w:eastAsiaTheme="minorHAnsi"/>
          <w:b/>
          <w:bCs/>
          <w:lang w:eastAsia="en-US"/>
        </w:rPr>
      </w:pPr>
    </w:p>
    <w:p w:rsidR="00475373" w:rsidRPr="008E3FF8" w:rsidRDefault="00475373" w:rsidP="00CE663E">
      <w:pPr>
        <w:autoSpaceDE w:val="0"/>
        <w:autoSpaceDN w:val="0"/>
        <w:adjustRightInd w:val="0"/>
        <w:spacing w:after="0" w:line="240" w:lineRule="auto"/>
        <w:jc w:val="center"/>
        <w:outlineLvl w:val="0"/>
        <w:rPr>
          <w:rFonts w:eastAsiaTheme="minorHAnsi"/>
          <w:b/>
          <w:bCs/>
          <w:lang w:eastAsia="en-US"/>
        </w:rPr>
      </w:pPr>
      <w:proofErr w:type="gramStart"/>
      <w:r w:rsidRPr="008E3FF8">
        <w:rPr>
          <w:rFonts w:eastAsiaTheme="minorHAnsi"/>
          <w:b/>
          <w:bCs/>
          <w:lang w:eastAsia="en-US"/>
        </w:rPr>
        <w:t>Осуществляемое</w:t>
      </w:r>
      <w:proofErr w:type="gramEnd"/>
      <w:r w:rsidRPr="008E3FF8">
        <w:rPr>
          <w:rFonts w:eastAsiaTheme="minorHAnsi"/>
          <w:b/>
          <w:bCs/>
          <w:lang w:eastAsia="en-US"/>
        </w:rPr>
        <w:t xml:space="preserve"> после принятия решения о предоставлении</w:t>
      </w:r>
    </w:p>
    <w:p w:rsidR="00475373" w:rsidRPr="008E3FF8" w:rsidRDefault="00475373" w:rsidP="00CE663E">
      <w:pPr>
        <w:autoSpaceDE w:val="0"/>
        <w:autoSpaceDN w:val="0"/>
        <w:adjustRightInd w:val="0"/>
        <w:spacing w:after="0" w:line="240" w:lineRule="auto"/>
        <w:jc w:val="center"/>
        <w:rPr>
          <w:rFonts w:eastAsiaTheme="minorHAnsi"/>
          <w:b/>
          <w:bCs/>
          <w:lang w:eastAsia="en-US"/>
        </w:rPr>
      </w:pPr>
      <w:r w:rsidRPr="008E3FF8">
        <w:rPr>
          <w:rFonts w:eastAsiaTheme="minorHAnsi"/>
          <w:b/>
          <w:bCs/>
          <w:lang w:eastAsia="en-US"/>
        </w:rPr>
        <w:t>муниципальной услуги распределение в отношении заявителя</w:t>
      </w:r>
    </w:p>
    <w:p w:rsidR="00475373" w:rsidRPr="008E3FF8" w:rsidRDefault="00475373" w:rsidP="00CE663E">
      <w:pPr>
        <w:autoSpaceDE w:val="0"/>
        <w:autoSpaceDN w:val="0"/>
        <w:adjustRightInd w:val="0"/>
        <w:spacing w:after="0" w:line="240" w:lineRule="auto"/>
        <w:jc w:val="center"/>
        <w:rPr>
          <w:rFonts w:eastAsiaTheme="minorHAnsi"/>
          <w:b/>
          <w:bCs/>
          <w:lang w:eastAsia="en-US"/>
        </w:rPr>
      </w:pPr>
      <w:proofErr w:type="gramStart"/>
      <w:r w:rsidRPr="008E3FF8">
        <w:rPr>
          <w:rFonts w:eastAsiaTheme="minorHAnsi"/>
          <w:b/>
          <w:bCs/>
          <w:lang w:eastAsia="en-US"/>
        </w:rPr>
        <w:t>ограниченного ресурса (в том числе земельных участков,</w:t>
      </w:r>
      <w:proofErr w:type="gramEnd"/>
    </w:p>
    <w:p w:rsidR="00475373" w:rsidRPr="008E3FF8" w:rsidRDefault="00475373" w:rsidP="00CE663E">
      <w:pPr>
        <w:autoSpaceDE w:val="0"/>
        <w:autoSpaceDN w:val="0"/>
        <w:adjustRightInd w:val="0"/>
        <w:spacing w:after="0" w:line="240" w:lineRule="auto"/>
        <w:jc w:val="center"/>
        <w:rPr>
          <w:rFonts w:eastAsiaTheme="minorHAnsi"/>
          <w:b/>
          <w:bCs/>
          <w:lang w:eastAsia="en-US"/>
        </w:rPr>
      </w:pPr>
      <w:r w:rsidRPr="008E3FF8">
        <w:rPr>
          <w:rFonts w:eastAsiaTheme="minorHAnsi"/>
          <w:b/>
          <w:bCs/>
          <w:lang w:eastAsia="en-US"/>
        </w:rPr>
        <w:t>радиочастот, квот)</w:t>
      </w:r>
    </w:p>
    <w:p w:rsidR="00475373" w:rsidRPr="008E3FF8" w:rsidRDefault="00475373" w:rsidP="00CE663E">
      <w:pPr>
        <w:autoSpaceDE w:val="0"/>
        <w:autoSpaceDN w:val="0"/>
        <w:adjustRightInd w:val="0"/>
        <w:spacing w:after="0" w:line="240" w:lineRule="auto"/>
        <w:ind w:firstLine="540"/>
        <w:jc w:val="both"/>
        <w:rPr>
          <w:rFonts w:eastAsiaTheme="minorHAnsi"/>
          <w:lang w:eastAsia="en-US"/>
        </w:rPr>
      </w:pPr>
    </w:p>
    <w:p w:rsidR="00475373" w:rsidRPr="00475373" w:rsidRDefault="00A459D5" w:rsidP="009B187E">
      <w:pPr>
        <w:autoSpaceDE w:val="0"/>
        <w:autoSpaceDN w:val="0"/>
        <w:adjustRightInd w:val="0"/>
        <w:spacing w:after="0" w:line="360" w:lineRule="auto"/>
        <w:ind w:firstLine="540"/>
        <w:jc w:val="both"/>
        <w:rPr>
          <w:rFonts w:eastAsiaTheme="minorHAnsi"/>
          <w:lang w:eastAsia="en-US"/>
        </w:rPr>
      </w:pPr>
      <w:r w:rsidRPr="008E3FF8">
        <w:rPr>
          <w:rFonts w:eastAsiaTheme="minorHAnsi"/>
          <w:lang w:eastAsia="en-US"/>
        </w:rPr>
        <w:t>3.</w:t>
      </w:r>
      <w:r w:rsidR="00A50CF2">
        <w:rPr>
          <w:rFonts w:eastAsiaTheme="minorHAnsi"/>
          <w:lang w:eastAsia="en-US"/>
        </w:rPr>
        <w:t>24</w:t>
      </w:r>
      <w:r w:rsidRPr="008E3FF8">
        <w:rPr>
          <w:rFonts w:eastAsiaTheme="minorHAnsi"/>
          <w:lang w:eastAsia="en-US"/>
        </w:rPr>
        <w:t>.</w:t>
      </w:r>
      <w:r w:rsidR="00475373" w:rsidRPr="008E3FF8">
        <w:rPr>
          <w:rFonts w:eastAsiaTheme="minorHAnsi"/>
          <w:lang w:eastAsia="en-US"/>
        </w:rPr>
        <w:t xml:space="preserve"> При предоставлении муниципальной услуги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 не предусмотрено.</w:t>
      </w:r>
    </w:p>
    <w:p w:rsidR="00E319A8" w:rsidRDefault="00E319A8" w:rsidP="003B6BC0">
      <w:pPr>
        <w:pStyle w:val="ConsPlusNormal"/>
        <w:ind w:firstLine="540"/>
        <w:jc w:val="both"/>
      </w:pPr>
    </w:p>
    <w:p w:rsidR="00E319A8" w:rsidRPr="00417CC9" w:rsidRDefault="00E319A8" w:rsidP="00E319A8">
      <w:pPr>
        <w:pStyle w:val="ConsPlusTitle"/>
        <w:jc w:val="center"/>
        <w:rPr>
          <w:szCs w:val="28"/>
        </w:rPr>
      </w:pPr>
      <w:r w:rsidRPr="00417CC9">
        <w:rPr>
          <w:szCs w:val="28"/>
        </w:rPr>
        <w:t xml:space="preserve">IV. СПОСОБЫ ИНФОРМИРОВАНИЯ ЗАЯВИТЕЛЯ </w:t>
      </w:r>
    </w:p>
    <w:p w:rsidR="00E319A8" w:rsidRPr="00417CC9" w:rsidRDefault="00E319A8" w:rsidP="00E319A8">
      <w:pPr>
        <w:pStyle w:val="ConsPlusTitle"/>
        <w:jc w:val="center"/>
        <w:rPr>
          <w:szCs w:val="28"/>
        </w:rPr>
      </w:pPr>
      <w:r w:rsidRPr="00417CC9">
        <w:rPr>
          <w:szCs w:val="28"/>
        </w:rPr>
        <w:t xml:space="preserve">ОБ ИЗМЕНЕНИИ СТАТУСА РАССМОТРЕНИЯ ЗАПРОСА </w:t>
      </w:r>
    </w:p>
    <w:p w:rsidR="00E319A8" w:rsidRPr="00417CC9" w:rsidRDefault="00E319A8" w:rsidP="00E319A8">
      <w:pPr>
        <w:pStyle w:val="ConsPlusTitle"/>
        <w:jc w:val="center"/>
        <w:rPr>
          <w:szCs w:val="28"/>
        </w:rPr>
      </w:pPr>
      <w:r w:rsidRPr="00417CC9">
        <w:rPr>
          <w:szCs w:val="28"/>
        </w:rPr>
        <w:t>О ПРЕДОСТАВЛЕНИИ МУНИЦИПАЛЬНОЙ УСЛУГИ</w:t>
      </w:r>
    </w:p>
    <w:p w:rsidR="00E319A8" w:rsidRPr="00417CC9" w:rsidRDefault="00E319A8" w:rsidP="00E319A8">
      <w:pPr>
        <w:autoSpaceDE w:val="0"/>
        <w:autoSpaceDN w:val="0"/>
        <w:adjustRightInd w:val="0"/>
        <w:spacing w:after="0" w:line="360" w:lineRule="auto"/>
        <w:ind w:firstLine="709"/>
        <w:jc w:val="both"/>
        <w:rPr>
          <w:color w:val="FF0000"/>
        </w:rPr>
      </w:pPr>
    </w:p>
    <w:p w:rsidR="00E319A8" w:rsidRPr="00417CC9" w:rsidRDefault="00E319A8" w:rsidP="00E319A8">
      <w:pPr>
        <w:autoSpaceDE w:val="0"/>
        <w:autoSpaceDN w:val="0"/>
        <w:adjustRightInd w:val="0"/>
        <w:spacing w:after="0" w:line="360" w:lineRule="auto"/>
        <w:ind w:firstLine="709"/>
        <w:jc w:val="both"/>
      </w:pPr>
      <w:r w:rsidRPr="00417CC9">
        <w:t>4.1. Способом информирования заявителя об изменении статуса рассмотрения заявления является направление такой информа</w:t>
      </w:r>
      <w:r w:rsidR="00475373">
        <w:t xml:space="preserve">ции посредством </w:t>
      </w:r>
      <w:r w:rsidR="0092545C" w:rsidRPr="008E3FF8">
        <w:t>регионального портала</w:t>
      </w:r>
      <w:r w:rsidR="00475373" w:rsidRPr="008E3FF8">
        <w:t>.</w:t>
      </w:r>
      <w:r w:rsidR="00475373">
        <w:t xml:space="preserve"> </w:t>
      </w:r>
    </w:p>
    <w:p w:rsidR="00E319A8" w:rsidRPr="00417CC9" w:rsidRDefault="00E319A8" w:rsidP="00E319A8">
      <w:pPr>
        <w:autoSpaceDE w:val="0"/>
        <w:autoSpaceDN w:val="0"/>
        <w:adjustRightInd w:val="0"/>
        <w:spacing w:after="0" w:line="360" w:lineRule="auto"/>
        <w:ind w:firstLine="709"/>
        <w:jc w:val="both"/>
      </w:pPr>
      <w:r w:rsidRPr="00417CC9">
        <w:lastRenderedPageBreak/>
        <w:t xml:space="preserve">4.2. Сведения о ходе предоставления муниципальной услуги направляются </w:t>
      </w:r>
      <w:proofErr w:type="gramStart"/>
      <w:r w:rsidRPr="00417CC9">
        <w:t xml:space="preserve">для размещения в личном кабинете заявителя на </w:t>
      </w:r>
      <w:r w:rsidR="0092545C" w:rsidRPr="003879B3">
        <w:t>региональном портале</w:t>
      </w:r>
      <w:r w:rsidR="0092545C">
        <w:t xml:space="preserve"> </w:t>
      </w:r>
      <w:r w:rsidRPr="00417CC9">
        <w:t>в течение одного рабочего дня со дня</w:t>
      </w:r>
      <w:proofErr w:type="gramEnd"/>
      <w:r w:rsidRPr="00417CC9">
        <w:t xml:space="preserve"> совершения соответствующей административной процедуры предоставления муниципальной услуги.</w:t>
      </w:r>
    </w:p>
    <w:p w:rsidR="00E319A8" w:rsidRPr="00417CC9" w:rsidRDefault="00E319A8" w:rsidP="00E319A8">
      <w:pPr>
        <w:autoSpaceDE w:val="0"/>
        <w:autoSpaceDN w:val="0"/>
        <w:adjustRightInd w:val="0"/>
        <w:spacing w:after="0" w:line="360" w:lineRule="auto"/>
        <w:ind w:firstLine="709"/>
        <w:jc w:val="both"/>
      </w:pPr>
      <w:r w:rsidRPr="00417CC9">
        <w:t xml:space="preserve">В личном кабинете заявителя размещаются следующие статусы оказания муниципальной услуги: </w:t>
      </w:r>
    </w:p>
    <w:p w:rsidR="00E319A8" w:rsidRPr="00417CC9" w:rsidRDefault="00E319A8" w:rsidP="00E319A8">
      <w:pPr>
        <w:autoSpaceDE w:val="0"/>
        <w:autoSpaceDN w:val="0"/>
        <w:adjustRightInd w:val="0"/>
        <w:spacing w:after="0" w:line="360" w:lineRule="auto"/>
        <w:ind w:firstLine="709"/>
        <w:jc w:val="both"/>
      </w:pPr>
      <w:r w:rsidRPr="00417CC9">
        <w:t>- заявление (запрос) зарегистрировано;</w:t>
      </w:r>
    </w:p>
    <w:p w:rsidR="00E319A8" w:rsidRPr="00417CC9" w:rsidRDefault="00E319A8" w:rsidP="00E319A8">
      <w:pPr>
        <w:autoSpaceDE w:val="0"/>
        <w:autoSpaceDN w:val="0"/>
        <w:adjustRightInd w:val="0"/>
        <w:spacing w:after="0" w:line="360" w:lineRule="auto"/>
        <w:ind w:firstLine="709"/>
        <w:jc w:val="both"/>
      </w:pPr>
      <w:r w:rsidRPr="00417CC9">
        <w:t>- услуга предоставлена;</w:t>
      </w:r>
    </w:p>
    <w:p w:rsidR="00E319A8" w:rsidRPr="00417CC9" w:rsidRDefault="00E319A8" w:rsidP="00E319A8">
      <w:pPr>
        <w:autoSpaceDE w:val="0"/>
        <w:autoSpaceDN w:val="0"/>
        <w:adjustRightInd w:val="0"/>
        <w:spacing w:after="0" w:line="360" w:lineRule="auto"/>
        <w:ind w:firstLine="709"/>
        <w:jc w:val="both"/>
      </w:pPr>
      <w:r w:rsidRPr="00417CC9">
        <w:t>- в предоставлении услуги отказано.</w:t>
      </w:r>
    </w:p>
    <w:p w:rsidR="00E319A8" w:rsidRPr="00417CC9" w:rsidRDefault="00E319A8" w:rsidP="00E319A8">
      <w:pPr>
        <w:autoSpaceDE w:val="0"/>
        <w:autoSpaceDN w:val="0"/>
        <w:adjustRightInd w:val="0"/>
        <w:spacing w:after="0" w:line="360" w:lineRule="auto"/>
        <w:ind w:firstLine="709"/>
        <w:jc w:val="both"/>
      </w:pPr>
      <w:r w:rsidRPr="00417CC9">
        <w:t>4.3. Информирование заявителя об изменении статуса рассмотрения муниципальной услуги осуществляется должностным лицом в инициативном порядке.</w:t>
      </w:r>
    </w:p>
    <w:p w:rsidR="00E319A8" w:rsidRPr="00417CC9" w:rsidRDefault="00E319A8" w:rsidP="00E319A8">
      <w:pPr>
        <w:autoSpaceDE w:val="0"/>
        <w:autoSpaceDN w:val="0"/>
        <w:adjustRightInd w:val="0"/>
        <w:spacing w:after="0" w:line="360" w:lineRule="auto"/>
        <w:ind w:firstLine="709"/>
        <w:jc w:val="both"/>
      </w:pPr>
      <w:r w:rsidRPr="00417CC9">
        <w:t>4.4. По запросу заявителя управление предоставляет информацию о ходе предоставления муниципальной услуги в устной, письменной или электронной форме.</w:t>
      </w:r>
    </w:p>
    <w:tbl>
      <w:tblPr>
        <w:tblW w:w="0" w:type="auto"/>
        <w:tblLook w:val="04A0" w:firstRow="1" w:lastRow="0" w:firstColumn="1" w:lastColumn="0" w:noHBand="0" w:noVBand="1"/>
      </w:tblPr>
      <w:tblGrid>
        <w:gridCol w:w="4785"/>
        <w:gridCol w:w="4785"/>
      </w:tblGrid>
      <w:tr w:rsidR="00DC4610" w:rsidRPr="000F1016" w:rsidTr="00076121">
        <w:tc>
          <w:tcPr>
            <w:tcW w:w="4785" w:type="dxa"/>
            <w:shd w:val="clear" w:color="auto" w:fill="auto"/>
          </w:tcPr>
          <w:p w:rsidR="00E719DE" w:rsidRDefault="00E719DE" w:rsidP="00076121">
            <w:pPr>
              <w:suppressAutoHyphens/>
              <w:autoSpaceDE w:val="0"/>
              <w:autoSpaceDN w:val="0"/>
              <w:adjustRightInd w:val="0"/>
              <w:spacing w:after="0" w:line="240" w:lineRule="auto"/>
              <w:jc w:val="both"/>
              <w:rPr>
                <w:lang w:eastAsia="en-US"/>
              </w:rPr>
            </w:pPr>
          </w:p>
          <w:p w:rsidR="00E719DE" w:rsidRDefault="00E719DE" w:rsidP="00076121">
            <w:pPr>
              <w:suppressAutoHyphens/>
              <w:autoSpaceDE w:val="0"/>
              <w:autoSpaceDN w:val="0"/>
              <w:adjustRightInd w:val="0"/>
              <w:spacing w:after="0" w:line="240" w:lineRule="auto"/>
              <w:jc w:val="both"/>
              <w:rPr>
                <w:lang w:eastAsia="en-US"/>
              </w:rPr>
            </w:pPr>
          </w:p>
          <w:p w:rsidR="00DC4610" w:rsidRPr="000F1016" w:rsidRDefault="00DC4610" w:rsidP="00076121">
            <w:pPr>
              <w:suppressAutoHyphens/>
              <w:autoSpaceDE w:val="0"/>
              <w:autoSpaceDN w:val="0"/>
              <w:adjustRightInd w:val="0"/>
              <w:spacing w:after="0" w:line="240" w:lineRule="auto"/>
              <w:jc w:val="both"/>
              <w:rPr>
                <w:lang w:eastAsia="en-US"/>
              </w:rPr>
            </w:pPr>
            <w:r w:rsidRPr="000F1016">
              <w:rPr>
                <w:lang w:eastAsia="en-US"/>
              </w:rPr>
              <w:t>Руководитель управления</w:t>
            </w:r>
          </w:p>
          <w:p w:rsidR="00DC4610" w:rsidRPr="000F1016" w:rsidRDefault="00DC4610" w:rsidP="00076121">
            <w:pPr>
              <w:suppressAutoHyphens/>
              <w:autoSpaceDE w:val="0"/>
              <w:autoSpaceDN w:val="0"/>
              <w:adjustRightInd w:val="0"/>
              <w:spacing w:after="0" w:line="240" w:lineRule="auto"/>
              <w:rPr>
                <w:lang w:eastAsia="en-US"/>
              </w:rPr>
            </w:pPr>
            <w:r w:rsidRPr="000F1016">
              <w:rPr>
                <w:lang w:eastAsia="en-US"/>
              </w:rPr>
              <w:t>имущественных и земельных отношений</w:t>
            </w:r>
          </w:p>
        </w:tc>
        <w:tc>
          <w:tcPr>
            <w:tcW w:w="4785" w:type="dxa"/>
            <w:shd w:val="clear" w:color="auto" w:fill="auto"/>
          </w:tcPr>
          <w:p w:rsidR="00DC4610" w:rsidRPr="000F1016" w:rsidRDefault="00DC4610" w:rsidP="00076121">
            <w:pPr>
              <w:suppressAutoHyphens/>
              <w:autoSpaceDE w:val="0"/>
              <w:autoSpaceDN w:val="0"/>
              <w:adjustRightInd w:val="0"/>
              <w:spacing w:after="0" w:line="240" w:lineRule="auto"/>
              <w:jc w:val="both"/>
              <w:rPr>
                <w:lang w:eastAsia="en-US"/>
              </w:rPr>
            </w:pPr>
          </w:p>
          <w:p w:rsidR="00DC4610" w:rsidRDefault="00DC4610" w:rsidP="00076121">
            <w:pPr>
              <w:suppressAutoHyphens/>
              <w:autoSpaceDE w:val="0"/>
              <w:autoSpaceDN w:val="0"/>
              <w:adjustRightInd w:val="0"/>
              <w:spacing w:after="0" w:line="240" w:lineRule="auto"/>
              <w:jc w:val="right"/>
              <w:rPr>
                <w:lang w:eastAsia="en-US"/>
              </w:rPr>
            </w:pPr>
          </w:p>
          <w:p w:rsidR="00E719DE" w:rsidRDefault="00E719DE" w:rsidP="00076121">
            <w:pPr>
              <w:suppressAutoHyphens/>
              <w:autoSpaceDE w:val="0"/>
              <w:autoSpaceDN w:val="0"/>
              <w:adjustRightInd w:val="0"/>
              <w:spacing w:after="0" w:line="240" w:lineRule="auto"/>
              <w:jc w:val="right"/>
              <w:rPr>
                <w:lang w:eastAsia="en-US"/>
              </w:rPr>
            </w:pPr>
          </w:p>
          <w:p w:rsidR="00E719DE" w:rsidRDefault="00E719DE" w:rsidP="00076121">
            <w:pPr>
              <w:suppressAutoHyphens/>
              <w:autoSpaceDE w:val="0"/>
              <w:autoSpaceDN w:val="0"/>
              <w:adjustRightInd w:val="0"/>
              <w:spacing w:after="0" w:line="240" w:lineRule="auto"/>
              <w:jc w:val="right"/>
              <w:rPr>
                <w:lang w:eastAsia="en-US"/>
              </w:rPr>
            </w:pPr>
          </w:p>
          <w:p w:rsidR="00DC4610" w:rsidRPr="000F1016" w:rsidRDefault="00DC4610" w:rsidP="00076121">
            <w:pPr>
              <w:suppressAutoHyphens/>
              <w:autoSpaceDE w:val="0"/>
              <w:autoSpaceDN w:val="0"/>
              <w:adjustRightInd w:val="0"/>
              <w:spacing w:after="0" w:line="240" w:lineRule="auto"/>
              <w:jc w:val="right"/>
              <w:rPr>
                <w:lang w:eastAsia="en-US"/>
              </w:rPr>
            </w:pPr>
            <w:r>
              <w:rPr>
                <w:lang w:eastAsia="en-US"/>
              </w:rPr>
              <w:t>Р.И. Карасалихов</w:t>
            </w:r>
          </w:p>
        </w:tc>
      </w:tr>
    </w:tbl>
    <w:p w:rsidR="00DD1443" w:rsidRDefault="00DD1443" w:rsidP="002C09D8">
      <w:pPr>
        <w:autoSpaceDE w:val="0"/>
        <w:autoSpaceDN w:val="0"/>
        <w:adjustRightInd w:val="0"/>
        <w:spacing w:after="0" w:line="360" w:lineRule="auto"/>
        <w:ind w:firstLine="709"/>
        <w:jc w:val="both"/>
      </w:pPr>
    </w:p>
    <w:p w:rsidR="00DD1443" w:rsidRDefault="00DD1443" w:rsidP="002C09D8">
      <w:pPr>
        <w:autoSpaceDE w:val="0"/>
        <w:autoSpaceDN w:val="0"/>
        <w:adjustRightInd w:val="0"/>
        <w:spacing w:after="0" w:line="360" w:lineRule="auto"/>
        <w:ind w:firstLine="709"/>
        <w:jc w:val="both"/>
      </w:pPr>
    </w:p>
    <w:p w:rsidR="00D3106F" w:rsidRPr="000F1016" w:rsidRDefault="00D3106F" w:rsidP="000228CA">
      <w:pPr>
        <w:autoSpaceDE w:val="0"/>
        <w:autoSpaceDN w:val="0"/>
        <w:adjustRightInd w:val="0"/>
        <w:spacing w:after="0" w:line="360" w:lineRule="auto"/>
        <w:ind w:firstLine="708"/>
        <w:jc w:val="both"/>
      </w:pPr>
    </w:p>
    <w:p w:rsidR="005258DA" w:rsidRDefault="005258DA" w:rsidP="0022792A">
      <w:pPr>
        <w:rPr>
          <w:rFonts w:eastAsiaTheme="minorHAnsi"/>
          <w:bCs/>
          <w:lang w:eastAsia="en-US"/>
        </w:rPr>
      </w:pPr>
    </w:p>
    <w:p w:rsidR="00585FC7" w:rsidRDefault="00585FC7" w:rsidP="0022792A">
      <w:pPr>
        <w:rPr>
          <w:rFonts w:eastAsiaTheme="minorHAnsi"/>
          <w:bCs/>
          <w:lang w:eastAsia="en-US"/>
        </w:rPr>
      </w:pPr>
    </w:p>
    <w:p w:rsidR="00585FC7" w:rsidRDefault="00585FC7" w:rsidP="0022792A">
      <w:pPr>
        <w:rPr>
          <w:rFonts w:eastAsiaTheme="minorHAnsi"/>
          <w:bCs/>
          <w:lang w:eastAsia="en-US"/>
        </w:rPr>
      </w:pPr>
    </w:p>
    <w:p w:rsidR="00585FC7" w:rsidRDefault="00585FC7" w:rsidP="0022792A">
      <w:pPr>
        <w:rPr>
          <w:rFonts w:eastAsiaTheme="minorHAnsi"/>
          <w:bCs/>
          <w:lang w:eastAsia="en-US"/>
        </w:rPr>
      </w:pPr>
    </w:p>
    <w:p w:rsidR="00585FC7" w:rsidRDefault="00585FC7" w:rsidP="0022792A">
      <w:pPr>
        <w:rPr>
          <w:rFonts w:eastAsiaTheme="minorHAnsi"/>
          <w:bCs/>
          <w:lang w:eastAsia="en-US"/>
        </w:rPr>
      </w:pPr>
    </w:p>
    <w:p w:rsidR="00585FC7" w:rsidRDefault="00585FC7" w:rsidP="0022792A">
      <w:pPr>
        <w:rPr>
          <w:rFonts w:eastAsiaTheme="minorHAnsi"/>
          <w:bCs/>
          <w:lang w:eastAsia="en-US"/>
        </w:rPr>
      </w:pPr>
    </w:p>
    <w:p w:rsidR="00585FC7" w:rsidRDefault="00585FC7" w:rsidP="0022792A">
      <w:pPr>
        <w:rPr>
          <w:rFonts w:eastAsiaTheme="minorHAnsi"/>
          <w:bCs/>
          <w:lang w:eastAsia="en-US"/>
        </w:rPr>
      </w:pPr>
    </w:p>
    <w:p w:rsidR="00585FC7" w:rsidRDefault="00585FC7" w:rsidP="0022792A">
      <w:pPr>
        <w:rPr>
          <w:rFonts w:eastAsiaTheme="minorHAnsi"/>
          <w:bCs/>
          <w:lang w:eastAsia="en-US"/>
        </w:rPr>
      </w:pPr>
    </w:p>
    <w:p w:rsidR="00585FC7" w:rsidRPr="00585FC7" w:rsidRDefault="00585FC7" w:rsidP="00585FC7">
      <w:pPr>
        <w:widowControl w:val="0"/>
        <w:autoSpaceDE w:val="0"/>
        <w:autoSpaceDN w:val="0"/>
        <w:spacing w:after="0" w:line="240" w:lineRule="auto"/>
        <w:ind w:left="5103"/>
        <w:jc w:val="center"/>
        <w:outlineLvl w:val="1"/>
      </w:pPr>
      <w:r w:rsidRPr="00585FC7">
        <w:lastRenderedPageBreak/>
        <w:t>Приложение № 1</w:t>
      </w:r>
    </w:p>
    <w:p w:rsidR="00585FC7" w:rsidRPr="00585FC7" w:rsidRDefault="00585FC7" w:rsidP="00585FC7">
      <w:pPr>
        <w:widowControl w:val="0"/>
        <w:autoSpaceDE w:val="0"/>
        <w:autoSpaceDN w:val="0"/>
        <w:spacing w:after="0" w:line="240" w:lineRule="auto"/>
        <w:ind w:left="5103"/>
        <w:jc w:val="center"/>
        <w:outlineLvl w:val="1"/>
      </w:pPr>
      <w:r w:rsidRPr="00585FC7">
        <w:t>к Административному регламенту</w:t>
      </w:r>
    </w:p>
    <w:p w:rsidR="00585FC7" w:rsidRPr="00585FC7" w:rsidRDefault="00585FC7" w:rsidP="00585FC7">
      <w:pPr>
        <w:autoSpaceDE w:val="0"/>
        <w:autoSpaceDN w:val="0"/>
        <w:adjustRightInd w:val="0"/>
        <w:spacing w:after="0" w:line="240" w:lineRule="auto"/>
        <w:jc w:val="center"/>
        <w:rPr>
          <w:rFonts w:eastAsiaTheme="minorHAnsi"/>
          <w:b/>
          <w:lang w:eastAsia="en-US"/>
        </w:rPr>
      </w:pPr>
    </w:p>
    <w:p w:rsidR="00585FC7" w:rsidRPr="00585FC7" w:rsidRDefault="00585FC7" w:rsidP="00585FC7">
      <w:pPr>
        <w:autoSpaceDE w:val="0"/>
        <w:autoSpaceDN w:val="0"/>
        <w:adjustRightInd w:val="0"/>
        <w:spacing w:after="0" w:line="240" w:lineRule="auto"/>
        <w:jc w:val="center"/>
        <w:rPr>
          <w:rFonts w:eastAsiaTheme="minorHAnsi"/>
          <w:b/>
          <w:lang w:eastAsia="en-US"/>
        </w:rPr>
      </w:pPr>
      <w:r w:rsidRPr="00585FC7">
        <w:rPr>
          <w:rFonts w:eastAsiaTheme="minorHAnsi"/>
          <w:b/>
          <w:lang w:eastAsia="en-US"/>
        </w:rPr>
        <w:t>Перечень условных обозначений и сокращений</w:t>
      </w:r>
    </w:p>
    <w:p w:rsidR="00585FC7" w:rsidRPr="00585FC7" w:rsidRDefault="00585FC7" w:rsidP="00585FC7">
      <w:pPr>
        <w:autoSpaceDE w:val="0"/>
        <w:autoSpaceDN w:val="0"/>
        <w:adjustRightInd w:val="0"/>
        <w:spacing w:after="0" w:line="240" w:lineRule="auto"/>
        <w:jc w:val="center"/>
        <w:rPr>
          <w:rFonts w:eastAsiaTheme="minorHAnsi"/>
          <w:lang w:eastAsia="en-US"/>
        </w:rPr>
      </w:pPr>
    </w:p>
    <w:p w:rsidR="00585FC7" w:rsidRPr="00585FC7" w:rsidRDefault="00585FC7" w:rsidP="00585FC7">
      <w:pPr>
        <w:autoSpaceDE w:val="0"/>
        <w:autoSpaceDN w:val="0"/>
        <w:adjustRightInd w:val="0"/>
        <w:spacing w:after="0" w:line="360" w:lineRule="auto"/>
        <w:ind w:firstLine="539"/>
        <w:contextualSpacing/>
        <w:jc w:val="both"/>
        <w:rPr>
          <w:rFonts w:eastAsiaTheme="minorHAnsi"/>
          <w:lang w:eastAsia="en-US"/>
        </w:rPr>
      </w:pPr>
      <w:r w:rsidRPr="00585FC7">
        <w:rPr>
          <w:rFonts w:eastAsiaTheme="minorHAnsi"/>
          <w:lang w:eastAsia="en-US"/>
        </w:rPr>
        <w:t>Административный регламент – административный регламент предоставления муниципальной услуги «Выдача разрешения на использование земель или земельного участка, которые находятся в муниципальной собственности, без предоставления земельных участков и установления сервитута, публичного сервитута».</w:t>
      </w:r>
    </w:p>
    <w:p w:rsidR="00585FC7" w:rsidRPr="00585FC7" w:rsidRDefault="00585FC7" w:rsidP="00585FC7">
      <w:pPr>
        <w:autoSpaceDE w:val="0"/>
        <w:autoSpaceDN w:val="0"/>
        <w:adjustRightInd w:val="0"/>
        <w:spacing w:after="0" w:line="360" w:lineRule="auto"/>
        <w:ind w:firstLine="539"/>
        <w:contextualSpacing/>
        <w:jc w:val="both"/>
        <w:rPr>
          <w:rFonts w:eastAsiaTheme="minorHAnsi"/>
          <w:lang w:eastAsia="en-US"/>
        </w:rPr>
      </w:pPr>
      <w:r w:rsidRPr="00585FC7">
        <w:rPr>
          <w:rFonts w:eastAsiaTheme="minorHAnsi"/>
          <w:lang w:eastAsia="en-US"/>
        </w:rPr>
        <w:t>Администрация – администрация городского округа город Воронеж.</w:t>
      </w:r>
    </w:p>
    <w:p w:rsidR="00585FC7" w:rsidRPr="00585FC7" w:rsidRDefault="00585FC7" w:rsidP="00585FC7">
      <w:pPr>
        <w:autoSpaceDE w:val="0"/>
        <w:autoSpaceDN w:val="0"/>
        <w:adjustRightInd w:val="0"/>
        <w:spacing w:after="0" w:line="360" w:lineRule="auto"/>
        <w:ind w:firstLine="539"/>
        <w:contextualSpacing/>
        <w:jc w:val="both"/>
      </w:pPr>
      <w:r w:rsidRPr="00585FC7">
        <w:rPr>
          <w:rFonts w:eastAsiaTheme="minorHAnsi"/>
          <w:lang w:eastAsia="en-US"/>
        </w:rPr>
        <w:t>Заявитель – физические лица, в том</w:t>
      </w:r>
      <w:r w:rsidRPr="00585FC7">
        <w:t xml:space="preserve"> числе зарегистрированные в качестве индивидуальных предпринимателей, или юридические </w:t>
      </w:r>
      <w:proofErr w:type="gramStart"/>
      <w:r w:rsidRPr="00585FC7">
        <w:t>лица</w:t>
      </w:r>
      <w:proofErr w:type="gramEnd"/>
      <w:r w:rsidRPr="00585FC7">
        <w:t xml:space="preserve"> </w:t>
      </w:r>
      <w:r w:rsidRPr="00585FC7">
        <w:rPr>
          <w:rFonts w:eastAsiaTheme="minorHAnsi"/>
          <w:lang w:eastAsia="en-US"/>
        </w:rPr>
        <w:t>заинтересованные в использовании земель или земельных участков, которые находятся в муниципальной собственности, без предоставления земельных участков и установления сервитута.</w:t>
      </w:r>
    </w:p>
    <w:p w:rsidR="00585FC7" w:rsidRPr="00585FC7" w:rsidRDefault="00585FC7" w:rsidP="00585FC7">
      <w:pPr>
        <w:autoSpaceDE w:val="0"/>
        <w:autoSpaceDN w:val="0"/>
        <w:adjustRightInd w:val="0"/>
        <w:spacing w:after="0" w:line="360" w:lineRule="auto"/>
        <w:ind w:firstLine="539"/>
        <w:contextualSpacing/>
        <w:jc w:val="both"/>
        <w:rPr>
          <w:rFonts w:eastAsiaTheme="minorHAnsi"/>
          <w:lang w:eastAsia="en-US"/>
        </w:rPr>
      </w:pPr>
      <w:r w:rsidRPr="00585FC7">
        <w:rPr>
          <w:rFonts w:eastAsiaTheme="minorHAnsi"/>
          <w:lang w:eastAsia="en-US"/>
        </w:rPr>
        <w:t>ЕГРИП – Единый государственный реестр индивидуальных предпринимателей.</w:t>
      </w:r>
    </w:p>
    <w:p w:rsidR="00585FC7" w:rsidRPr="00585FC7" w:rsidRDefault="00585FC7" w:rsidP="00585FC7">
      <w:pPr>
        <w:autoSpaceDE w:val="0"/>
        <w:autoSpaceDN w:val="0"/>
        <w:adjustRightInd w:val="0"/>
        <w:spacing w:after="0" w:line="360" w:lineRule="auto"/>
        <w:ind w:firstLine="539"/>
        <w:contextualSpacing/>
        <w:jc w:val="both"/>
        <w:rPr>
          <w:rFonts w:eastAsiaTheme="minorHAnsi"/>
          <w:lang w:eastAsia="en-US"/>
        </w:rPr>
      </w:pPr>
      <w:r w:rsidRPr="00585FC7">
        <w:rPr>
          <w:rFonts w:eastAsiaTheme="minorHAnsi"/>
          <w:lang w:eastAsia="en-US"/>
        </w:rPr>
        <w:t>ЕГРЮЛ – Единый государственный реестр юридических лиц.</w:t>
      </w:r>
    </w:p>
    <w:p w:rsidR="00585FC7" w:rsidRPr="00585FC7" w:rsidRDefault="00585FC7" w:rsidP="00585FC7">
      <w:pPr>
        <w:autoSpaceDE w:val="0"/>
        <w:autoSpaceDN w:val="0"/>
        <w:adjustRightInd w:val="0"/>
        <w:spacing w:after="0" w:line="360" w:lineRule="auto"/>
        <w:ind w:firstLine="539"/>
        <w:contextualSpacing/>
        <w:jc w:val="both"/>
        <w:rPr>
          <w:rFonts w:eastAsiaTheme="minorHAnsi"/>
          <w:lang w:eastAsia="en-US"/>
        </w:rPr>
      </w:pPr>
      <w:r w:rsidRPr="00585FC7">
        <w:rPr>
          <w:rFonts w:eastAsiaTheme="minorHAnsi"/>
          <w:lang w:eastAsia="en-US"/>
        </w:rPr>
        <w:t>Единый портал, ЕПГУ – федеральная государственная информационная система «Единый портал государственных и муниципальных услуг (функций)».</w:t>
      </w:r>
    </w:p>
    <w:p w:rsidR="00585FC7" w:rsidRPr="00585FC7" w:rsidRDefault="00585FC7" w:rsidP="00585FC7">
      <w:pPr>
        <w:autoSpaceDE w:val="0"/>
        <w:autoSpaceDN w:val="0"/>
        <w:adjustRightInd w:val="0"/>
        <w:spacing w:after="0" w:line="360" w:lineRule="auto"/>
        <w:ind w:firstLine="539"/>
        <w:contextualSpacing/>
        <w:jc w:val="both"/>
        <w:rPr>
          <w:rFonts w:eastAsiaTheme="minorHAnsi"/>
          <w:lang w:eastAsia="en-US"/>
        </w:rPr>
      </w:pPr>
      <w:r w:rsidRPr="00585FC7">
        <w:rPr>
          <w:rFonts w:eastAsiaTheme="minorHAnsi"/>
          <w:lang w:eastAsia="en-US"/>
        </w:rPr>
        <w:t>ЕСИА – федеральная государственная информационная система «Единая система идентификац</w:t>
      </w:r>
      <w:proofErr w:type="gramStart"/>
      <w:r w:rsidRPr="00585FC7">
        <w:rPr>
          <w:rFonts w:eastAsiaTheme="minorHAnsi"/>
          <w:lang w:eastAsia="en-US"/>
        </w:rPr>
        <w:t>ии и ау</w:t>
      </w:r>
      <w:proofErr w:type="gramEnd"/>
      <w:r w:rsidRPr="00585FC7">
        <w:rPr>
          <w:rFonts w:eastAsiaTheme="minorHAnsi"/>
          <w:lang w:eastAsia="en-US"/>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585FC7" w:rsidRPr="00585FC7" w:rsidRDefault="00585FC7" w:rsidP="00585FC7">
      <w:pPr>
        <w:autoSpaceDE w:val="0"/>
        <w:autoSpaceDN w:val="0"/>
        <w:adjustRightInd w:val="0"/>
        <w:spacing w:after="0" w:line="360" w:lineRule="auto"/>
        <w:ind w:firstLine="539"/>
        <w:contextualSpacing/>
        <w:jc w:val="both"/>
        <w:rPr>
          <w:rFonts w:eastAsiaTheme="minorHAnsi"/>
          <w:lang w:eastAsia="en-US"/>
        </w:rPr>
      </w:pPr>
      <w:r w:rsidRPr="00585FC7">
        <w:rPr>
          <w:rFonts w:eastAsiaTheme="minorHAnsi"/>
          <w:lang w:eastAsia="en-US"/>
        </w:rPr>
        <w:t>Муниципальная услуга – муниципальная услуга «Выдача разрешения на использование земель или земельного участка, которые находятся в муниципальной собственности, без предоставления земельных участков и установления сервитута, публичного сервитута».</w:t>
      </w:r>
    </w:p>
    <w:p w:rsidR="00585FC7" w:rsidRPr="00585FC7" w:rsidRDefault="00585FC7" w:rsidP="00585FC7">
      <w:pPr>
        <w:autoSpaceDE w:val="0"/>
        <w:autoSpaceDN w:val="0"/>
        <w:adjustRightInd w:val="0"/>
        <w:spacing w:after="0" w:line="360" w:lineRule="auto"/>
        <w:ind w:firstLine="539"/>
        <w:contextualSpacing/>
        <w:jc w:val="both"/>
        <w:rPr>
          <w:rFonts w:eastAsiaTheme="minorHAnsi"/>
          <w:lang w:eastAsia="en-US"/>
        </w:rPr>
      </w:pPr>
      <w:r w:rsidRPr="00585FC7">
        <w:rPr>
          <w:rFonts w:eastAsiaTheme="minorHAnsi"/>
          <w:lang w:eastAsia="en-US"/>
        </w:rPr>
        <w:lastRenderedPageBreak/>
        <w:t>МФЦ – многофункциональный центр предоставления государственных и муниципальных услуг.</w:t>
      </w:r>
    </w:p>
    <w:p w:rsidR="00585FC7" w:rsidRPr="00585FC7" w:rsidRDefault="00585FC7" w:rsidP="00585FC7">
      <w:pPr>
        <w:autoSpaceDE w:val="0"/>
        <w:autoSpaceDN w:val="0"/>
        <w:adjustRightInd w:val="0"/>
        <w:spacing w:after="0" w:line="360" w:lineRule="auto"/>
        <w:ind w:firstLine="539"/>
        <w:contextualSpacing/>
        <w:jc w:val="both"/>
        <w:rPr>
          <w:rFonts w:eastAsiaTheme="minorHAnsi"/>
          <w:lang w:eastAsia="en-US"/>
        </w:rPr>
      </w:pPr>
      <w:proofErr w:type="gramStart"/>
      <w:r w:rsidRPr="00585FC7">
        <w:rPr>
          <w:rFonts w:eastAsiaTheme="minorHAnsi"/>
          <w:lang w:eastAsia="en-US"/>
        </w:rPr>
        <w:t>Представитель заявителя – лицо, действующее в силу полномочий, основанных на оформленной в установленном законодательством Российской Федерации порядке доверенности, на основании федерального закона либо на основании акта уполномоченного на то государственного органа или органа местного самоуправления.</w:t>
      </w:r>
      <w:proofErr w:type="gramEnd"/>
    </w:p>
    <w:p w:rsidR="00585FC7" w:rsidRPr="00585FC7" w:rsidRDefault="00585FC7" w:rsidP="00585FC7">
      <w:pPr>
        <w:autoSpaceDE w:val="0"/>
        <w:autoSpaceDN w:val="0"/>
        <w:adjustRightInd w:val="0"/>
        <w:spacing w:after="0" w:line="360" w:lineRule="auto"/>
        <w:ind w:firstLine="539"/>
        <w:contextualSpacing/>
        <w:jc w:val="both"/>
        <w:rPr>
          <w:rFonts w:eastAsiaTheme="minorHAnsi"/>
          <w:lang w:eastAsia="en-US"/>
        </w:rPr>
      </w:pPr>
      <w:r w:rsidRPr="00585FC7">
        <w:rPr>
          <w:rFonts w:eastAsiaTheme="minorHAnsi"/>
          <w:lang w:eastAsia="en-US"/>
        </w:rPr>
        <w:t>СМЭВ – федеральная государственная информационная система «Единая система межведомственного электронного взаимодействия».</w:t>
      </w:r>
    </w:p>
    <w:p w:rsidR="00585FC7" w:rsidRPr="00585FC7" w:rsidRDefault="00585FC7" w:rsidP="00585FC7">
      <w:pPr>
        <w:autoSpaceDE w:val="0"/>
        <w:autoSpaceDN w:val="0"/>
        <w:adjustRightInd w:val="0"/>
        <w:spacing w:after="0" w:line="360" w:lineRule="auto"/>
        <w:ind w:firstLine="539"/>
        <w:contextualSpacing/>
        <w:jc w:val="both"/>
        <w:rPr>
          <w:rFonts w:eastAsiaTheme="minorHAnsi"/>
          <w:lang w:eastAsia="en-US"/>
        </w:rPr>
      </w:pPr>
      <w:r w:rsidRPr="00585FC7">
        <w:rPr>
          <w:rFonts w:eastAsiaTheme="minorHAnsi"/>
          <w:lang w:eastAsia="en-US"/>
        </w:rPr>
        <w:t>ФРГУ – федеральная государственная информационная система «Федеральный реестр государственных и муниципальных услуг (функций)».</w:t>
      </w:r>
    </w:p>
    <w:p w:rsidR="00585FC7" w:rsidRPr="00585FC7" w:rsidRDefault="00585FC7" w:rsidP="00585FC7">
      <w:pPr>
        <w:autoSpaceDE w:val="0"/>
        <w:autoSpaceDN w:val="0"/>
        <w:adjustRightInd w:val="0"/>
        <w:spacing w:after="0" w:line="360" w:lineRule="auto"/>
        <w:ind w:firstLine="539"/>
        <w:jc w:val="both"/>
        <w:rPr>
          <w:rFonts w:eastAsiaTheme="minorHAnsi"/>
          <w:lang w:eastAsia="en-US"/>
        </w:rPr>
      </w:pPr>
      <w:r w:rsidRPr="00585FC7">
        <w:rPr>
          <w:rFonts w:eastAsiaTheme="minorHAnsi"/>
          <w:lang w:eastAsia="en-US"/>
        </w:rPr>
        <w:t xml:space="preserve">Приказ </w:t>
      </w:r>
      <w:proofErr w:type="spellStart"/>
      <w:r w:rsidRPr="00585FC7">
        <w:rPr>
          <w:rFonts w:eastAsiaTheme="minorHAnsi"/>
          <w:lang w:eastAsia="en-US"/>
        </w:rPr>
        <w:t>Росреестра</w:t>
      </w:r>
      <w:proofErr w:type="spellEnd"/>
      <w:r w:rsidRPr="00585FC7">
        <w:rPr>
          <w:rFonts w:eastAsiaTheme="minorHAnsi"/>
          <w:lang w:eastAsia="en-US"/>
        </w:rPr>
        <w:t xml:space="preserve"> от 19.04.2022 № </w:t>
      </w:r>
      <w:proofErr w:type="gramStart"/>
      <w:r w:rsidRPr="00585FC7">
        <w:rPr>
          <w:rFonts w:eastAsiaTheme="minorHAnsi"/>
          <w:lang w:eastAsia="en-US"/>
        </w:rPr>
        <w:t>П</w:t>
      </w:r>
      <w:proofErr w:type="gramEnd"/>
      <w:r w:rsidRPr="00585FC7">
        <w:rPr>
          <w:rFonts w:eastAsiaTheme="minorHAnsi"/>
          <w:lang w:eastAsia="en-US"/>
        </w:rPr>
        <w:t xml:space="preserve">/0148 – Приказ </w:t>
      </w:r>
      <w:proofErr w:type="spellStart"/>
      <w:r w:rsidRPr="00585FC7">
        <w:rPr>
          <w:rFonts w:eastAsiaTheme="minorHAnsi"/>
          <w:lang w:eastAsia="en-US"/>
        </w:rPr>
        <w:t>Росреестра</w:t>
      </w:r>
      <w:proofErr w:type="spellEnd"/>
      <w:r w:rsidRPr="00585FC7">
        <w:rPr>
          <w:rFonts w:eastAsiaTheme="minorHAnsi"/>
          <w:lang w:eastAsia="en-US"/>
        </w:rPr>
        <w:t xml:space="preserve"> от 19.04.2022 № П/0148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p>
    <w:p w:rsidR="00585FC7" w:rsidRPr="00585FC7" w:rsidRDefault="00585FC7" w:rsidP="00585FC7">
      <w:pPr>
        <w:autoSpaceDE w:val="0"/>
        <w:autoSpaceDN w:val="0"/>
        <w:adjustRightInd w:val="0"/>
        <w:spacing w:after="0" w:line="360" w:lineRule="auto"/>
        <w:ind w:firstLine="539"/>
        <w:jc w:val="both"/>
        <w:rPr>
          <w:rFonts w:eastAsiaTheme="minorHAnsi"/>
          <w:lang w:eastAsia="en-US"/>
        </w:rPr>
      </w:pPr>
      <w:r w:rsidRPr="00585FC7">
        <w:rPr>
          <w:rFonts w:eastAsiaTheme="minorHAnsi"/>
          <w:lang w:eastAsia="en-US"/>
        </w:rPr>
        <w:t>Постановление Правительства Российской Федерации от 03.12.2014 № 1300 – Постановление Правительства Российской Федерации от 03.12.2014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rsidR="00585FC7" w:rsidRPr="00585FC7" w:rsidRDefault="00585FC7" w:rsidP="00585FC7">
      <w:pPr>
        <w:autoSpaceDE w:val="0"/>
        <w:autoSpaceDN w:val="0"/>
        <w:adjustRightInd w:val="0"/>
        <w:spacing w:after="0" w:line="360" w:lineRule="auto"/>
        <w:ind w:firstLine="539"/>
        <w:jc w:val="both"/>
        <w:rPr>
          <w:rFonts w:eastAsiaTheme="minorHAnsi"/>
          <w:lang w:eastAsia="en-US"/>
        </w:rPr>
      </w:pPr>
      <w:r w:rsidRPr="00585FC7">
        <w:rPr>
          <w:rFonts w:eastAsiaTheme="minorHAnsi"/>
          <w:lang w:eastAsia="en-US"/>
        </w:rPr>
        <w:t xml:space="preserve">приказ департамента имущественных и земельных отношений Воронежской области от 02.07.2015 № 1111 – приказ департамента имущественных и земельных отношений Воронежской области от 02.07.2015 </w:t>
      </w:r>
      <w:r w:rsidRPr="00585FC7">
        <w:rPr>
          <w:rFonts w:eastAsiaTheme="minorHAnsi"/>
          <w:lang w:eastAsia="en-US"/>
        </w:rPr>
        <w:lastRenderedPageBreak/>
        <w:t>№ 1111 «Об утверждении положения о порядке и условиях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rsidR="00585FC7" w:rsidRDefault="00585FC7" w:rsidP="00585FC7">
      <w:pPr>
        <w:autoSpaceDE w:val="0"/>
        <w:autoSpaceDN w:val="0"/>
        <w:adjustRightInd w:val="0"/>
        <w:spacing w:after="0" w:line="240" w:lineRule="auto"/>
        <w:jc w:val="both"/>
        <w:rPr>
          <w:rFonts w:eastAsiaTheme="minorHAnsi"/>
          <w:lang w:eastAsia="en-US"/>
        </w:rPr>
      </w:pPr>
    </w:p>
    <w:p w:rsidR="00585FC7" w:rsidRPr="00585FC7" w:rsidRDefault="00585FC7" w:rsidP="00585FC7">
      <w:pPr>
        <w:autoSpaceDE w:val="0"/>
        <w:autoSpaceDN w:val="0"/>
        <w:adjustRightInd w:val="0"/>
        <w:spacing w:after="0" w:line="240" w:lineRule="auto"/>
        <w:jc w:val="both"/>
        <w:rPr>
          <w:rFonts w:eastAsiaTheme="minorHAnsi"/>
          <w:lang w:eastAsia="en-US"/>
        </w:rPr>
      </w:pPr>
    </w:p>
    <w:p w:rsidR="00585FC7" w:rsidRPr="00585FC7" w:rsidRDefault="00585FC7" w:rsidP="00585FC7">
      <w:pPr>
        <w:autoSpaceDE w:val="0"/>
        <w:autoSpaceDN w:val="0"/>
        <w:adjustRightInd w:val="0"/>
        <w:spacing w:after="0" w:line="240" w:lineRule="auto"/>
        <w:jc w:val="both"/>
        <w:rPr>
          <w:rFonts w:eastAsiaTheme="minorHAnsi"/>
          <w:lang w:eastAsia="en-US"/>
        </w:rPr>
      </w:pPr>
      <w:r w:rsidRPr="00585FC7">
        <w:rPr>
          <w:rFonts w:eastAsiaTheme="minorHAnsi"/>
          <w:lang w:eastAsia="en-US"/>
        </w:rPr>
        <w:t>Руководитель управления</w:t>
      </w:r>
      <w:r w:rsidRPr="00585FC7">
        <w:rPr>
          <w:rFonts w:eastAsiaTheme="minorHAnsi"/>
          <w:lang w:eastAsia="en-US"/>
        </w:rPr>
        <w:tab/>
      </w:r>
    </w:p>
    <w:p w:rsidR="00585FC7" w:rsidRPr="00585FC7" w:rsidRDefault="00585FC7" w:rsidP="00585FC7">
      <w:pPr>
        <w:autoSpaceDE w:val="0"/>
        <w:autoSpaceDN w:val="0"/>
        <w:adjustRightInd w:val="0"/>
        <w:spacing w:after="0" w:line="240" w:lineRule="auto"/>
        <w:jc w:val="both"/>
        <w:rPr>
          <w:rFonts w:eastAsiaTheme="minorHAnsi"/>
          <w:lang w:eastAsia="en-US"/>
        </w:rPr>
      </w:pPr>
      <w:r w:rsidRPr="00585FC7">
        <w:rPr>
          <w:rFonts w:eastAsiaTheme="minorHAnsi"/>
          <w:lang w:eastAsia="en-US"/>
        </w:rPr>
        <w:t xml:space="preserve">имущественных и земельных </w:t>
      </w:r>
    </w:p>
    <w:p w:rsidR="00585FC7" w:rsidRPr="00585FC7" w:rsidRDefault="00585FC7" w:rsidP="00585FC7">
      <w:pPr>
        <w:autoSpaceDE w:val="0"/>
        <w:autoSpaceDN w:val="0"/>
        <w:adjustRightInd w:val="0"/>
        <w:spacing w:after="0" w:line="240" w:lineRule="auto"/>
        <w:jc w:val="both"/>
        <w:rPr>
          <w:rFonts w:eastAsiaTheme="minorHAnsi"/>
          <w:lang w:eastAsia="en-US"/>
        </w:rPr>
      </w:pPr>
      <w:r w:rsidRPr="00585FC7">
        <w:rPr>
          <w:rFonts w:eastAsiaTheme="minorHAnsi"/>
          <w:lang w:eastAsia="en-US"/>
        </w:rPr>
        <w:t>отношений</w:t>
      </w:r>
      <w:r w:rsidRPr="00585FC7">
        <w:rPr>
          <w:rFonts w:eastAsiaTheme="minorHAnsi"/>
          <w:lang w:eastAsia="en-US"/>
        </w:rPr>
        <w:tab/>
      </w:r>
      <w:r w:rsidRPr="00585FC7">
        <w:rPr>
          <w:rFonts w:eastAsiaTheme="minorHAnsi"/>
          <w:lang w:eastAsia="en-US"/>
        </w:rPr>
        <w:tab/>
        <w:t xml:space="preserve">                                                                         Р.И. </w:t>
      </w:r>
      <w:proofErr w:type="spellStart"/>
      <w:r w:rsidRPr="00585FC7">
        <w:rPr>
          <w:rFonts w:eastAsiaTheme="minorHAnsi"/>
          <w:lang w:eastAsia="en-US"/>
        </w:rPr>
        <w:t>Карасалихов</w:t>
      </w:r>
      <w:proofErr w:type="spellEnd"/>
    </w:p>
    <w:p w:rsidR="00585FC7" w:rsidRDefault="00585FC7" w:rsidP="0022792A">
      <w:pPr>
        <w:rPr>
          <w:rFonts w:eastAsiaTheme="minorHAnsi"/>
          <w:bCs/>
          <w:lang w:eastAsia="en-US"/>
        </w:rPr>
      </w:pPr>
    </w:p>
    <w:p w:rsidR="00585FC7" w:rsidRDefault="00585FC7" w:rsidP="0022792A">
      <w:pPr>
        <w:rPr>
          <w:rFonts w:eastAsiaTheme="minorHAnsi"/>
          <w:bCs/>
          <w:lang w:eastAsia="en-US"/>
        </w:rPr>
      </w:pPr>
    </w:p>
    <w:p w:rsidR="00585FC7" w:rsidRDefault="00585FC7" w:rsidP="0022792A">
      <w:pPr>
        <w:rPr>
          <w:rFonts w:eastAsiaTheme="minorHAnsi"/>
          <w:bCs/>
          <w:lang w:eastAsia="en-US"/>
        </w:rPr>
      </w:pPr>
    </w:p>
    <w:p w:rsidR="00585FC7" w:rsidRDefault="00585FC7" w:rsidP="0022792A">
      <w:pPr>
        <w:rPr>
          <w:rFonts w:eastAsiaTheme="minorHAnsi"/>
          <w:bCs/>
          <w:lang w:eastAsia="en-US"/>
        </w:rPr>
      </w:pPr>
    </w:p>
    <w:p w:rsidR="00585FC7" w:rsidRDefault="00585FC7" w:rsidP="0022792A">
      <w:pPr>
        <w:rPr>
          <w:rFonts w:eastAsiaTheme="minorHAnsi"/>
          <w:bCs/>
          <w:lang w:eastAsia="en-US"/>
        </w:rPr>
      </w:pPr>
    </w:p>
    <w:p w:rsidR="00585FC7" w:rsidRDefault="00585FC7" w:rsidP="0022792A">
      <w:pPr>
        <w:rPr>
          <w:rFonts w:eastAsiaTheme="minorHAnsi"/>
          <w:bCs/>
          <w:lang w:eastAsia="en-US"/>
        </w:rPr>
      </w:pPr>
    </w:p>
    <w:p w:rsidR="00585FC7" w:rsidRDefault="00585FC7" w:rsidP="0022792A">
      <w:pPr>
        <w:rPr>
          <w:rFonts w:eastAsiaTheme="minorHAnsi"/>
          <w:bCs/>
          <w:lang w:eastAsia="en-US"/>
        </w:rPr>
      </w:pPr>
    </w:p>
    <w:p w:rsidR="00585FC7" w:rsidRDefault="00585FC7" w:rsidP="0022792A">
      <w:pPr>
        <w:rPr>
          <w:rFonts w:eastAsiaTheme="minorHAnsi"/>
          <w:bCs/>
          <w:lang w:eastAsia="en-US"/>
        </w:rPr>
      </w:pPr>
    </w:p>
    <w:p w:rsidR="00585FC7" w:rsidRDefault="00585FC7" w:rsidP="0022792A">
      <w:pPr>
        <w:rPr>
          <w:rFonts w:eastAsiaTheme="minorHAnsi"/>
          <w:bCs/>
          <w:lang w:eastAsia="en-US"/>
        </w:rPr>
      </w:pPr>
    </w:p>
    <w:p w:rsidR="00585FC7" w:rsidRDefault="00585FC7" w:rsidP="0022792A">
      <w:pPr>
        <w:rPr>
          <w:rFonts w:eastAsiaTheme="minorHAnsi"/>
          <w:bCs/>
          <w:lang w:eastAsia="en-US"/>
        </w:rPr>
      </w:pPr>
    </w:p>
    <w:p w:rsidR="00585FC7" w:rsidRDefault="00585FC7" w:rsidP="0022792A">
      <w:pPr>
        <w:rPr>
          <w:rFonts w:eastAsiaTheme="minorHAnsi"/>
          <w:bCs/>
          <w:lang w:eastAsia="en-US"/>
        </w:rPr>
      </w:pPr>
    </w:p>
    <w:p w:rsidR="00585FC7" w:rsidRDefault="00585FC7" w:rsidP="0022792A">
      <w:pPr>
        <w:rPr>
          <w:rFonts w:eastAsiaTheme="minorHAnsi"/>
          <w:bCs/>
          <w:lang w:eastAsia="en-US"/>
        </w:rPr>
      </w:pPr>
    </w:p>
    <w:p w:rsidR="00585FC7" w:rsidRDefault="00585FC7" w:rsidP="0022792A">
      <w:pPr>
        <w:rPr>
          <w:rFonts w:eastAsiaTheme="minorHAnsi"/>
          <w:bCs/>
          <w:lang w:eastAsia="en-US"/>
        </w:rPr>
      </w:pPr>
    </w:p>
    <w:p w:rsidR="00585FC7" w:rsidRDefault="00585FC7" w:rsidP="0022792A">
      <w:pPr>
        <w:rPr>
          <w:rFonts w:eastAsiaTheme="minorHAnsi"/>
          <w:bCs/>
          <w:lang w:eastAsia="en-US"/>
        </w:rPr>
      </w:pPr>
    </w:p>
    <w:p w:rsidR="00585FC7" w:rsidRDefault="00585FC7" w:rsidP="0022792A">
      <w:pPr>
        <w:rPr>
          <w:rFonts w:eastAsiaTheme="minorHAnsi"/>
          <w:bCs/>
          <w:lang w:eastAsia="en-US"/>
        </w:rPr>
      </w:pPr>
    </w:p>
    <w:p w:rsidR="00585FC7" w:rsidRDefault="00585FC7" w:rsidP="0022792A">
      <w:pPr>
        <w:rPr>
          <w:rFonts w:eastAsiaTheme="minorHAnsi"/>
          <w:bCs/>
          <w:lang w:eastAsia="en-US"/>
        </w:rPr>
      </w:pPr>
    </w:p>
    <w:p w:rsidR="00585FC7" w:rsidRDefault="00585FC7" w:rsidP="0022792A">
      <w:pPr>
        <w:rPr>
          <w:rFonts w:eastAsiaTheme="minorHAnsi"/>
          <w:bCs/>
          <w:lang w:eastAsia="en-US"/>
        </w:rPr>
      </w:pPr>
    </w:p>
    <w:p w:rsidR="00585FC7" w:rsidRDefault="00585FC7" w:rsidP="0022792A">
      <w:pPr>
        <w:rPr>
          <w:rFonts w:eastAsiaTheme="minorHAnsi"/>
          <w:bCs/>
          <w:lang w:eastAsia="en-US"/>
        </w:rPr>
      </w:pPr>
    </w:p>
    <w:p w:rsidR="00585FC7" w:rsidRDefault="00585FC7" w:rsidP="0022792A">
      <w:pPr>
        <w:rPr>
          <w:rFonts w:eastAsiaTheme="minorHAnsi"/>
          <w:bCs/>
          <w:lang w:eastAsia="en-US"/>
        </w:rPr>
      </w:pPr>
    </w:p>
    <w:p w:rsidR="003E4C77" w:rsidRPr="003E4C77" w:rsidRDefault="003E4C77" w:rsidP="003E4C77">
      <w:pPr>
        <w:widowControl w:val="0"/>
        <w:autoSpaceDE w:val="0"/>
        <w:autoSpaceDN w:val="0"/>
        <w:spacing w:after="0" w:line="240" w:lineRule="auto"/>
        <w:ind w:left="5103"/>
        <w:jc w:val="center"/>
        <w:outlineLvl w:val="1"/>
      </w:pPr>
      <w:r w:rsidRPr="003E4C77">
        <w:lastRenderedPageBreak/>
        <w:t>Приложение № 2</w:t>
      </w:r>
    </w:p>
    <w:p w:rsidR="003E4C77" w:rsidRPr="003E4C77" w:rsidRDefault="003E4C77" w:rsidP="003E4C77">
      <w:pPr>
        <w:widowControl w:val="0"/>
        <w:autoSpaceDE w:val="0"/>
        <w:autoSpaceDN w:val="0"/>
        <w:spacing w:after="0" w:line="240" w:lineRule="auto"/>
        <w:ind w:left="5103"/>
        <w:jc w:val="center"/>
      </w:pPr>
      <w:r w:rsidRPr="003E4C77">
        <w:t>к Административному регламенту</w:t>
      </w:r>
    </w:p>
    <w:p w:rsidR="003E4C77" w:rsidRPr="003E4C77" w:rsidRDefault="003E4C77" w:rsidP="003E4C77">
      <w:pPr>
        <w:widowControl w:val="0"/>
        <w:autoSpaceDE w:val="0"/>
        <w:autoSpaceDN w:val="0"/>
        <w:spacing w:after="0" w:line="240" w:lineRule="auto"/>
        <w:jc w:val="right"/>
      </w:pPr>
    </w:p>
    <w:p w:rsidR="003E4C77" w:rsidRPr="003E4C77" w:rsidRDefault="003E4C77" w:rsidP="003E4C77">
      <w:pPr>
        <w:widowControl w:val="0"/>
        <w:autoSpaceDE w:val="0"/>
        <w:autoSpaceDN w:val="0"/>
        <w:spacing w:after="0" w:line="240" w:lineRule="auto"/>
        <w:jc w:val="both"/>
        <w:rPr>
          <w:sz w:val="22"/>
          <w:szCs w:val="20"/>
        </w:rPr>
      </w:pPr>
    </w:p>
    <w:p w:rsidR="003E4C77" w:rsidRPr="003E4C77" w:rsidRDefault="003E4C77" w:rsidP="003E4C77">
      <w:pPr>
        <w:spacing w:after="0" w:line="240" w:lineRule="auto"/>
        <w:jc w:val="center"/>
      </w:pPr>
      <w:bookmarkStart w:id="7" w:name="P442"/>
      <w:bookmarkEnd w:id="7"/>
      <w:r w:rsidRPr="003E4C77">
        <w:rPr>
          <w:b/>
        </w:rPr>
        <w:t>Идентификаторы категорий (признаков) заявителей</w:t>
      </w:r>
    </w:p>
    <w:p w:rsidR="003E4C77" w:rsidRPr="003E4C77" w:rsidRDefault="003E4C77" w:rsidP="003E4C77">
      <w:pPr>
        <w:spacing w:after="0" w:line="240" w:lineRule="auto"/>
        <w:jc w:val="both"/>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4961"/>
      </w:tblGrid>
      <w:tr w:rsidR="003E4C77" w:rsidRPr="003E4C77" w:rsidTr="00F0132C">
        <w:tc>
          <w:tcPr>
            <w:tcW w:w="4219" w:type="dxa"/>
            <w:shd w:val="clear" w:color="auto" w:fill="auto"/>
          </w:tcPr>
          <w:p w:rsidR="003E4C77" w:rsidRPr="003E4C77" w:rsidRDefault="003E4C77" w:rsidP="003E4C77">
            <w:pPr>
              <w:spacing w:line="240" w:lineRule="auto"/>
              <w:jc w:val="center"/>
              <w:rPr>
                <w:rFonts w:eastAsia="Calibri" w:cstheme="minorBidi"/>
                <w:sz w:val="24"/>
                <w:szCs w:val="24"/>
                <w:lang w:eastAsia="en-US"/>
              </w:rPr>
            </w:pPr>
            <w:r w:rsidRPr="003E4C77">
              <w:rPr>
                <w:rFonts w:eastAsia="Calibri" w:cstheme="minorBidi"/>
                <w:sz w:val="24"/>
                <w:szCs w:val="24"/>
                <w:lang w:eastAsia="en-US"/>
              </w:rPr>
              <w:t>Признак заявителя</w:t>
            </w:r>
          </w:p>
        </w:tc>
        <w:tc>
          <w:tcPr>
            <w:tcW w:w="4961" w:type="dxa"/>
            <w:shd w:val="clear" w:color="auto" w:fill="auto"/>
          </w:tcPr>
          <w:p w:rsidR="003E4C77" w:rsidRPr="003E4C77" w:rsidRDefault="003E4C77" w:rsidP="003E4C77">
            <w:pPr>
              <w:spacing w:line="240" w:lineRule="auto"/>
              <w:jc w:val="center"/>
              <w:rPr>
                <w:rFonts w:eastAsia="Calibri" w:cstheme="minorBidi"/>
                <w:sz w:val="24"/>
                <w:szCs w:val="24"/>
                <w:lang w:eastAsia="en-US"/>
              </w:rPr>
            </w:pPr>
            <w:r w:rsidRPr="003E4C77">
              <w:rPr>
                <w:rFonts w:eastAsia="Calibri" w:cstheme="minorBidi"/>
                <w:sz w:val="24"/>
                <w:szCs w:val="24"/>
                <w:lang w:eastAsia="en-US"/>
              </w:rPr>
              <w:t>Значения признаков заявителя</w:t>
            </w:r>
          </w:p>
        </w:tc>
      </w:tr>
      <w:tr w:rsidR="003E4C77" w:rsidRPr="003E4C77" w:rsidTr="00F0132C">
        <w:tc>
          <w:tcPr>
            <w:tcW w:w="9180" w:type="dxa"/>
            <w:gridSpan w:val="2"/>
            <w:shd w:val="clear" w:color="auto" w:fill="auto"/>
          </w:tcPr>
          <w:p w:rsidR="003E4C77" w:rsidRPr="003E4C77" w:rsidRDefault="003E4C77" w:rsidP="003E4C77">
            <w:pPr>
              <w:suppressAutoHyphens/>
              <w:autoSpaceDE w:val="0"/>
              <w:autoSpaceDN w:val="0"/>
              <w:adjustRightInd w:val="0"/>
              <w:spacing w:after="0" w:line="240" w:lineRule="auto"/>
              <w:ind w:firstLine="709"/>
              <w:jc w:val="center"/>
              <w:rPr>
                <w:rFonts w:eastAsiaTheme="minorHAnsi"/>
                <w:sz w:val="24"/>
                <w:szCs w:val="22"/>
                <w:lang w:eastAsia="en-US"/>
              </w:rPr>
            </w:pPr>
            <w:r w:rsidRPr="003E4C77">
              <w:rPr>
                <w:rFonts w:eastAsiaTheme="minorHAnsi"/>
                <w:sz w:val="24"/>
                <w:szCs w:val="22"/>
                <w:lang w:eastAsia="en-US"/>
              </w:rPr>
              <w:t>Результат: «Приказ управления имущественных и земельных отношений администрации городского округа город Воронеж «О предоставлении разрешения на использование земель или земельного участка, которые находятся в муниципальной собственности, без предоставления земельных участков и установления сервитута»</w:t>
            </w:r>
          </w:p>
          <w:p w:rsidR="003E4C77" w:rsidRPr="003E4C77" w:rsidRDefault="003E4C77" w:rsidP="003E4C77">
            <w:pPr>
              <w:autoSpaceDE w:val="0"/>
              <w:autoSpaceDN w:val="0"/>
              <w:adjustRightInd w:val="0"/>
              <w:spacing w:after="0" w:line="240" w:lineRule="auto"/>
              <w:jc w:val="center"/>
              <w:rPr>
                <w:rFonts w:eastAsiaTheme="minorHAnsi"/>
                <w:sz w:val="24"/>
                <w:szCs w:val="22"/>
                <w:lang w:eastAsia="en-US"/>
              </w:rPr>
            </w:pPr>
          </w:p>
        </w:tc>
      </w:tr>
      <w:tr w:rsidR="003E4C77" w:rsidRPr="003E4C77" w:rsidTr="00F0132C">
        <w:tc>
          <w:tcPr>
            <w:tcW w:w="4219" w:type="dxa"/>
            <w:shd w:val="clear" w:color="auto" w:fill="auto"/>
          </w:tcPr>
          <w:p w:rsidR="003E4C77" w:rsidRPr="003E4C77" w:rsidRDefault="003E4C77" w:rsidP="003E4C77">
            <w:pPr>
              <w:spacing w:line="240" w:lineRule="auto"/>
              <w:jc w:val="center"/>
              <w:rPr>
                <w:rFonts w:eastAsia="Calibri" w:cstheme="minorBidi"/>
                <w:sz w:val="24"/>
                <w:szCs w:val="24"/>
                <w:lang w:eastAsia="en-US"/>
              </w:rPr>
            </w:pPr>
            <w:r w:rsidRPr="003E4C77">
              <w:rPr>
                <w:rFonts w:eastAsia="Calibri" w:cstheme="minorBidi"/>
                <w:sz w:val="24"/>
                <w:szCs w:val="24"/>
                <w:lang w:eastAsia="en-US"/>
              </w:rPr>
              <w:t>Категория заявителя</w:t>
            </w:r>
          </w:p>
        </w:tc>
        <w:tc>
          <w:tcPr>
            <w:tcW w:w="4961" w:type="dxa"/>
            <w:shd w:val="clear" w:color="auto" w:fill="auto"/>
          </w:tcPr>
          <w:p w:rsidR="003E4C77" w:rsidRPr="003E4C77" w:rsidRDefault="003E4C77" w:rsidP="003E4C77">
            <w:pPr>
              <w:spacing w:after="0" w:line="240" w:lineRule="auto"/>
              <w:rPr>
                <w:rFonts w:eastAsiaTheme="minorHAnsi" w:cstheme="minorBidi"/>
                <w:sz w:val="24"/>
                <w:szCs w:val="24"/>
                <w:lang w:eastAsia="en-US"/>
              </w:rPr>
            </w:pPr>
            <w:r w:rsidRPr="003E4C77">
              <w:rPr>
                <w:rFonts w:eastAsiaTheme="minorHAnsi" w:cstheme="minorBidi"/>
                <w:sz w:val="24"/>
                <w:szCs w:val="24"/>
                <w:lang w:eastAsia="en-US"/>
              </w:rPr>
              <w:t>1.Физическое лицо</w:t>
            </w:r>
          </w:p>
          <w:p w:rsidR="003E4C77" w:rsidRPr="003E4C77" w:rsidRDefault="003E4C77" w:rsidP="003E4C77">
            <w:pPr>
              <w:spacing w:after="0" w:line="240" w:lineRule="auto"/>
              <w:rPr>
                <w:rFonts w:eastAsiaTheme="minorHAnsi" w:cstheme="minorBidi"/>
                <w:sz w:val="24"/>
                <w:szCs w:val="24"/>
                <w:lang w:eastAsia="en-US"/>
              </w:rPr>
            </w:pPr>
            <w:r w:rsidRPr="003E4C77">
              <w:rPr>
                <w:rFonts w:eastAsiaTheme="minorHAnsi" w:cstheme="minorBidi"/>
                <w:sz w:val="24"/>
                <w:szCs w:val="24"/>
                <w:lang w:eastAsia="en-US"/>
              </w:rPr>
              <w:t>2. Индивидуальный предприниматель</w:t>
            </w:r>
          </w:p>
          <w:p w:rsidR="003E4C77" w:rsidRPr="003E4C77" w:rsidRDefault="003E4C77" w:rsidP="003E4C77">
            <w:pPr>
              <w:spacing w:after="0" w:line="240" w:lineRule="auto"/>
              <w:rPr>
                <w:rFonts w:eastAsiaTheme="minorHAnsi" w:cstheme="minorBidi"/>
                <w:sz w:val="24"/>
                <w:szCs w:val="24"/>
                <w:lang w:eastAsia="en-US"/>
              </w:rPr>
            </w:pPr>
            <w:r w:rsidRPr="003E4C77">
              <w:rPr>
                <w:rFonts w:eastAsiaTheme="minorHAnsi" w:cstheme="minorBidi"/>
                <w:sz w:val="24"/>
                <w:szCs w:val="24"/>
                <w:lang w:eastAsia="en-US"/>
              </w:rPr>
              <w:t>3. Юридическое лицо</w:t>
            </w:r>
          </w:p>
        </w:tc>
      </w:tr>
      <w:tr w:rsidR="003E4C77" w:rsidRPr="003E4C77" w:rsidTr="00F0132C">
        <w:trPr>
          <w:trHeight w:val="1240"/>
        </w:trPr>
        <w:tc>
          <w:tcPr>
            <w:tcW w:w="4219" w:type="dxa"/>
            <w:shd w:val="clear" w:color="auto" w:fill="auto"/>
          </w:tcPr>
          <w:p w:rsidR="003E4C77" w:rsidRPr="003E4C77" w:rsidRDefault="003E4C77" w:rsidP="003E4C77">
            <w:pPr>
              <w:spacing w:line="240" w:lineRule="auto"/>
              <w:jc w:val="center"/>
              <w:rPr>
                <w:rFonts w:eastAsia="Calibri" w:cstheme="minorBidi"/>
                <w:sz w:val="24"/>
                <w:szCs w:val="24"/>
                <w:lang w:eastAsia="en-US"/>
              </w:rPr>
            </w:pPr>
            <w:r w:rsidRPr="003E4C77">
              <w:rPr>
                <w:rFonts w:eastAsia="Calibri" w:cstheme="minorBidi"/>
                <w:sz w:val="24"/>
                <w:szCs w:val="24"/>
                <w:lang w:eastAsia="en-US"/>
              </w:rPr>
              <w:t>Заявитель обратился лично/посредством представителя</w:t>
            </w:r>
          </w:p>
        </w:tc>
        <w:tc>
          <w:tcPr>
            <w:tcW w:w="4961" w:type="dxa"/>
            <w:shd w:val="clear" w:color="auto" w:fill="auto"/>
          </w:tcPr>
          <w:p w:rsidR="003E4C77" w:rsidRPr="003E4C77" w:rsidRDefault="003E4C77" w:rsidP="003E4C77">
            <w:pPr>
              <w:spacing w:after="0" w:line="240" w:lineRule="auto"/>
              <w:ind w:left="34"/>
              <w:contextualSpacing/>
              <w:rPr>
                <w:rFonts w:eastAsiaTheme="minorHAnsi" w:cstheme="minorBidi"/>
                <w:sz w:val="24"/>
                <w:szCs w:val="24"/>
                <w:lang w:eastAsia="en-US"/>
              </w:rPr>
            </w:pPr>
            <w:r w:rsidRPr="003E4C77">
              <w:rPr>
                <w:rFonts w:eastAsiaTheme="minorHAnsi" w:cstheme="minorBidi"/>
                <w:sz w:val="24"/>
                <w:szCs w:val="24"/>
                <w:lang w:eastAsia="en-US"/>
              </w:rPr>
              <w:t>1.За предоставлением муниципальной услуги обратился лично заявитель</w:t>
            </w:r>
          </w:p>
          <w:p w:rsidR="003E4C77" w:rsidRPr="003E4C77" w:rsidRDefault="003E4C77" w:rsidP="003E4C77">
            <w:pPr>
              <w:spacing w:after="0" w:line="240" w:lineRule="auto"/>
              <w:rPr>
                <w:rFonts w:eastAsiaTheme="minorHAnsi" w:cstheme="minorBidi"/>
                <w:sz w:val="24"/>
                <w:szCs w:val="24"/>
                <w:lang w:eastAsia="en-US"/>
              </w:rPr>
            </w:pPr>
            <w:r w:rsidRPr="003E4C77">
              <w:rPr>
                <w:rFonts w:eastAsiaTheme="minorHAnsi" w:cstheme="minorBidi"/>
                <w:sz w:val="24"/>
                <w:szCs w:val="24"/>
                <w:lang w:eastAsia="en-US"/>
              </w:rPr>
              <w:t>2. За предоставлением муниципальной услуги обратился представитель заявителя</w:t>
            </w:r>
          </w:p>
        </w:tc>
      </w:tr>
      <w:tr w:rsidR="003E4C77" w:rsidRPr="003E4C77" w:rsidTr="00F013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PrEx>
        <w:tc>
          <w:tcPr>
            <w:tcW w:w="9180" w:type="dxa"/>
            <w:gridSpan w:val="2"/>
            <w:tcBorders>
              <w:top w:val="single" w:sz="4" w:space="0" w:color="auto"/>
              <w:left w:val="single" w:sz="4" w:space="0" w:color="auto"/>
              <w:bottom w:val="single" w:sz="4" w:space="0" w:color="auto"/>
              <w:right w:val="single" w:sz="4" w:space="0" w:color="auto"/>
            </w:tcBorders>
            <w:hideMark/>
          </w:tcPr>
          <w:p w:rsidR="003E4C77" w:rsidRPr="003E4C77" w:rsidRDefault="003E4C77" w:rsidP="003E4C77">
            <w:pPr>
              <w:autoSpaceDE w:val="0"/>
              <w:autoSpaceDN w:val="0"/>
              <w:adjustRightInd w:val="0"/>
              <w:spacing w:after="0" w:line="240" w:lineRule="auto"/>
              <w:jc w:val="center"/>
              <w:rPr>
                <w:rFonts w:eastAsiaTheme="minorHAnsi"/>
                <w:sz w:val="24"/>
                <w:szCs w:val="22"/>
                <w:lang w:eastAsia="en-US"/>
              </w:rPr>
            </w:pPr>
            <w:r w:rsidRPr="003E4C77">
              <w:rPr>
                <w:rFonts w:eastAsiaTheme="minorHAnsi"/>
                <w:sz w:val="24"/>
                <w:szCs w:val="22"/>
                <w:lang w:eastAsia="en-US"/>
              </w:rPr>
              <w:t>Результат: «Приказ управления имущественных и земельных отношений администрации городского округа город Воронеж «О внесении изменений в приказ о предоставлении разрешения на использование земель или земельного участка, которые находятся в муниципальной собственности, без предоставления земельных участков и установления сервитута»</w:t>
            </w:r>
          </w:p>
        </w:tc>
      </w:tr>
      <w:tr w:rsidR="003E4C77" w:rsidRPr="003E4C77" w:rsidTr="00F013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PrEx>
        <w:tc>
          <w:tcPr>
            <w:tcW w:w="4219" w:type="dxa"/>
            <w:tcBorders>
              <w:top w:val="single" w:sz="4" w:space="0" w:color="auto"/>
              <w:left w:val="single" w:sz="4" w:space="0" w:color="auto"/>
              <w:bottom w:val="single" w:sz="4" w:space="0" w:color="auto"/>
              <w:right w:val="single" w:sz="4" w:space="0" w:color="auto"/>
            </w:tcBorders>
            <w:hideMark/>
          </w:tcPr>
          <w:p w:rsidR="003E4C77" w:rsidRPr="003E4C77" w:rsidRDefault="003E4C77" w:rsidP="003E4C77">
            <w:pPr>
              <w:autoSpaceDE w:val="0"/>
              <w:autoSpaceDN w:val="0"/>
              <w:adjustRightInd w:val="0"/>
              <w:spacing w:after="0" w:line="240" w:lineRule="auto"/>
              <w:jc w:val="center"/>
              <w:rPr>
                <w:rFonts w:eastAsiaTheme="minorHAnsi"/>
                <w:color w:val="000000"/>
                <w:sz w:val="24"/>
                <w:szCs w:val="22"/>
                <w:lang w:eastAsia="en-US"/>
              </w:rPr>
            </w:pPr>
            <w:r w:rsidRPr="003E4C77">
              <w:rPr>
                <w:rFonts w:eastAsiaTheme="minorHAnsi"/>
                <w:sz w:val="24"/>
                <w:szCs w:val="22"/>
                <w:lang w:eastAsia="en-US"/>
              </w:rPr>
              <w:t>Категория заявителя</w:t>
            </w:r>
          </w:p>
        </w:tc>
        <w:tc>
          <w:tcPr>
            <w:tcW w:w="4961" w:type="dxa"/>
            <w:tcBorders>
              <w:top w:val="single" w:sz="4" w:space="0" w:color="auto"/>
              <w:left w:val="single" w:sz="4" w:space="0" w:color="auto"/>
              <w:bottom w:val="single" w:sz="4" w:space="0" w:color="auto"/>
              <w:right w:val="single" w:sz="4" w:space="0" w:color="auto"/>
            </w:tcBorders>
            <w:hideMark/>
          </w:tcPr>
          <w:p w:rsidR="003E4C77" w:rsidRPr="003E4C77" w:rsidRDefault="003E4C77" w:rsidP="003E4C77">
            <w:pPr>
              <w:autoSpaceDE w:val="0"/>
              <w:autoSpaceDN w:val="0"/>
              <w:adjustRightInd w:val="0"/>
              <w:spacing w:after="0" w:line="240" w:lineRule="auto"/>
              <w:rPr>
                <w:rFonts w:eastAsiaTheme="minorHAnsi"/>
                <w:sz w:val="24"/>
                <w:szCs w:val="22"/>
                <w:lang w:eastAsia="en-US"/>
              </w:rPr>
            </w:pPr>
            <w:r w:rsidRPr="003E4C77">
              <w:rPr>
                <w:rFonts w:eastAsiaTheme="minorHAnsi"/>
                <w:sz w:val="24"/>
                <w:szCs w:val="22"/>
                <w:lang w:eastAsia="en-US"/>
              </w:rPr>
              <w:t>1. Физическое лицо</w:t>
            </w:r>
          </w:p>
          <w:p w:rsidR="003E4C77" w:rsidRPr="003E4C77" w:rsidRDefault="003E4C77" w:rsidP="003E4C77">
            <w:pPr>
              <w:autoSpaceDE w:val="0"/>
              <w:autoSpaceDN w:val="0"/>
              <w:adjustRightInd w:val="0"/>
              <w:spacing w:after="0" w:line="240" w:lineRule="auto"/>
              <w:rPr>
                <w:rFonts w:eastAsiaTheme="minorHAnsi"/>
                <w:sz w:val="24"/>
                <w:szCs w:val="22"/>
                <w:lang w:eastAsia="en-US"/>
              </w:rPr>
            </w:pPr>
            <w:r w:rsidRPr="003E4C77">
              <w:rPr>
                <w:rFonts w:eastAsiaTheme="minorHAnsi"/>
                <w:sz w:val="24"/>
                <w:szCs w:val="22"/>
                <w:lang w:eastAsia="en-US"/>
              </w:rPr>
              <w:t>2. Юридическое лицо</w:t>
            </w:r>
          </w:p>
          <w:p w:rsidR="003E4C77" w:rsidRPr="003E4C77" w:rsidRDefault="003E4C77" w:rsidP="003E4C77">
            <w:pPr>
              <w:autoSpaceDE w:val="0"/>
              <w:autoSpaceDN w:val="0"/>
              <w:adjustRightInd w:val="0"/>
              <w:spacing w:after="0" w:line="240" w:lineRule="auto"/>
              <w:rPr>
                <w:rFonts w:eastAsiaTheme="minorHAnsi"/>
                <w:color w:val="000000"/>
                <w:sz w:val="24"/>
                <w:szCs w:val="22"/>
                <w:lang w:eastAsia="en-US"/>
              </w:rPr>
            </w:pPr>
            <w:r w:rsidRPr="003E4C77">
              <w:rPr>
                <w:rFonts w:eastAsiaTheme="minorHAnsi"/>
                <w:sz w:val="24"/>
                <w:szCs w:val="22"/>
                <w:lang w:eastAsia="en-US"/>
              </w:rPr>
              <w:t>3. Индивидуальный предприниматель</w:t>
            </w:r>
          </w:p>
        </w:tc>
      </w:tr>
      <w:tr w:rsidR="003E4C77" w:rsidRPr="003E4C77" w:rsidTr="00F013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PrEx>
        <w:tc>
          <w:tcPr>
            <w:tcW w:w="4219" w:type="dxa"/>
            <w:tcBorders>
              <w:top w:val="single" w:sz="4" w:space="0" w:color="auto"/>
              <w:left w:val="single" w:sz="4" w:space="0" w:color="auto"/>
              <w:bottom w:val="single" w:sz="4" w:space="0" w:color="auto"/>
              <w:right w:val="single" w:sz="4" w:space="0" w:color="auto"/>
            </w:tcBorders>
            <w:hideMark/>
          </w:tcPr>
          <w:p w:rsidR="003E4C77" w:rsidRPr="003E4C77" w:rsidRDefault="003E4C77" w:rsidP="003E4C77">
            <w:pPr>
              <w:autoSpaceDE w:val="0"/>
              <w:autoSpaceDN w:val="0"/>
              <w:adjustRightInd w:val="0"/>
              <w:spacing w:after="0" w:line="240" w:lineRule="auto"/>
              <w:jc w:val="center"/>
              <w:rPr>
                <w:rFonts w:eastAsiaTheme="minorHAnsi"/>
                <w:color w:val="000000"/>
                <w:sz w:val="24"/>
                <w:szCs w:val="22"/>
                <w:lang w:eastAsia="en-US"/>
              </w:rPr>
            </w:pPr>
            <w:r w:rsidRPr="003E4C77">
              <w:rPr>
                <w:rFonts w:eastAsiaTheme="minorHAnsi"/>
                <w:sz w:val="24"/>
                <w:szCs w:val="22"/>
                <w:lang w:eastAsia="en-US"/>
              </w:rPr>
              <w:t>Заявитель обратился лично/посредством представителя</w:t>
            </w:r>
          </w:p>
        </w:tc>
        <w:tc>
          <w:tcPr>
            <w:tcW w:w="4961" w:type="dxa"/>
            <w:tcBorders>
              <w:top w:val="single" w:sz="4" w:space="0" w:color="auto"/>
              <w:left w:val="single" w:sz="4" w:space="0" w:color="auto"/>
              <w:bottom w:val="single" w:sz="4" w:space="0" w:color="auto"/>
              <w:right w:val="single" w:sz="4" w:space="0" w:color="auto"/>
            </w:tcBorders>
          </w:tcPr>
          <w:p w:rsidR="003E4C77" w:rsidRPr="003E4C77" w:rsidRDefault="003E4C77" w:rsidP="003E4C77">
            <w:pPr>
              <w:autoSpaceDE w:val="0"/>
              <w:autoSpaceDN w:val="0"/>
              <w:adjustRightInd w:val="0"/>
              <w:spacing w:after="0" w:line="240" w:lineRule="auto"/>
              <w:rPr>
                <w:rFonts w:eastAsiaTheme="minorHAnsi"/>
                <w:sz w:val="24"/>
                <w:szCs w:val="22"/>
                <w:lang w:eastAsia="en-US"/>
              </w:rPr>
            </w:pPr>
            <w:r w:rsidRPr="003E4C77">
              <w:rPr>
                <w:rFonts w:eastAsiaTheme="minorHAnsi"/>
                <w:sz w:val="24"/>
                <w:szCs w:val="22"/>
                <w:lang w:eastAsia="en-US"/>
              </w:rPr>
              <w:t>1. За предоставлением муниципальной услуги обратился лично заявитель</w:t>
            </w:r>
          </w:p>
          <w:p w:rsidR="003E4C77" w:rsidRPr="003E4C77" w:rsidRDefault="003E4C77" w:rsidP="003E4C77">
            <w:pPr>
              <w:autoSpaceDE w:val="0"/>
              <w:autoSpaceDN w:val="0"/>
              <w:adjustRightInd w:val="0"/>
              <w:spacing w:after="0" w:line="240" w:lineRule="auto"/>
              <w:rPr>
                <w:rFonts w:eastAsiaTheme="minorHAnsi"/>
                <w:color w:val="000000"/>
                <w:sz w:val="24"/>
                <w:szCs w:val="22"/>
                <w:lang w:eastAsia="en-US"/>
              </w:rPr>
            </w:pPr>
            <w:r w:rsidRPr="003E4C77">
              <w:rPr>
                <w:rFonts w:eastAsiaTheme="minorHAnsi"/>
                <w:sz w:val="24"/>
                <w:szCs w:val="22"/>
                <w:lang w:eastAsia="en-US"/>
              </w:rPr>
              <w:t>2. За предоставлением муниципальной услуги обратился представитель заявителя</w:t>
            </w:r>
          </w:p>
        </w:tc>
      </w:tr>
    </w:tbl>
    <w:p w:rsidR="003E4C77" w:rsidRPr="003E4C77" w:rsidRDefault="003E4C77" w:rsidP="003E4C77">
      <w:pPr>
        <w:widowControl w:val="0"/>
        <w:autoSpaceDE w:val="0"/>
        <w:autoSpaceDN w:val="0"/>
        <w:spacing w:after="0" w:line="240" w:lineRule="auto"/>
        <w:jc w:val="both"/>
        <w:rPr>
          <w:sz w:val="22"/>
          <w:szCs w:val="20"/>
        </w:rPr>
      </w:pPr>
    </w:p>
    <w:p w:rsidR="003E4C77" w:rsidRPr="003E4C77" w:rsidRDefault="003E4C77" w:rsidP="003E4C77">
      <w:pPr>
        <w:widowControl w:val="0"/>
        <w:autoSpaceDE w:val="0"/>
        <w:autoSpaceDN w:val="0"/>
        <w:spacing w:after="0" w:line="240" w:lineRule="auto"/>
        <w:jc w:val="both"/>
        <w:rPr>
          <w:sz w:val="22"/>
          <w:szCs w:val="20"/>
        </w:rPr>
      </w:pPr>
    </w:p>
    <w:p w:rsidR="003E4C77" w:rsidRPr="003E4C77" w:rsidRDefault="003E4C77" w:rsidP="003E4C77">
      <w:pPr>
        <w:widowControl w:val="0"/>
        <w:autoSpaceDE w:val="0"/>
        <w:autoSpaceDN w:val="0"/>
        <w:spacing w:after="0" w:line="240" w:lineRule="auto"/>
        <w:jc w:val="both"/>
        <w:outlineLvl w:val="1"/>
        <w:rPr>
          <w:color w:val="FF0000"/>
        </w:rPr>
      </w:pPr>
    </w:p>
    <w:p w:rsidR="003E4C77" w:rsidRPr="003E4C77" w:rsidRDefault="003E4C77" w:rsidP="003E4C77">
      <w:pPr>
        <w:autoSpaceDE w:val="0"/>
        <w:autoSpaceDN w:val="0"/>
        <w:adjustRightInd w:val="0"/>
        <w:spacing w:after="0" w:line="240" w:lineRule="auto"/>
        <w:jc w:val="both"/>
        <w:rPr>
          <w:rFonts w:eastAsiaTheme="minorHAnsi"/>
          <w:lang w:eastAsia="en-US"/>
        </w:rPr>
      </w:pPr>
      <w:r w:rsidRPr="003E4C77">
        <w:rPr>
          <w:rFonts w:eastAsiaTheme="minorHAnsi"/>
          <w:lang w:eastAsia="en-US"/>
        </w:rPr>
        <w:t>Руководитель управления</w:t>
      </w:r>
      <w:r w:rsidRPr="003E4C77">
        <w:rPr>
          <w:rFonts w:eastAsiaTheme="minorHAnsi"/>
          <w:lang w:eastAsia="en-US"/>
        </w:rPr>
        <w:tab/>
      </w:r>
    </w:p>
    <w:p w:rsidR="003E4C77" w:rsidRPr="003E4C77" w:rsidRDefault="003E4C77" w:rsidP="003E4C77">
      <w:pPr>
        <w:autoSpaceDE w:val="0"/>
        <w:autoSpaceDN w:val="0"/>
        <w:adjustRightInd w:val="0"/>
        <w:spacing w:after="0" w:line="240" w:lineRule="auto"/>
        <w:jc w:val="both"/>
        <w:rPr>
          <w:rFonts w:eastAsiaTheme="minorHAnsi"/>
          <w:lang w:eastAsia="en-US"/>
        </w:rPr>
      </w:pPr>
      <w:r w:rsidRPr="003E4C77">
        <w:rPr>
          <w:rFonts w:eastAsiaTheme="minorHAnsi"/>
          <w:lang w:eastAsia="en-US"/>
        </w:rPr>
        <w:t xml:space="preserve">имущественных и земельных </w:t>
      </w:r>
    </w:p>
    <w:p w:rsidR="003E4C77" w:rsidRPr="003E4C77" w:rsidRDefault="003E4C77" w:rsidP="003E4C77">
      <w:pPr>
        <w:autoSpaceDE w:val="0"/>
        <w:autoSpaceDN w:val="0"/>
        <w:adjustRightInd w:val="0"/>
        <w:spacing w:after="0" w:line="240" w:lineRule="auto"/>
        <w:jc w:val="both"/>
        <w:rPr>
          <w:rFonts w:eastAsiaTheme="minorHAnsi"/>
          <w:lang w:eastAsia="en-US"/>
        </w:rPr>
      </w:pPr>
      <w:r w:rsidRPr="003E4C77">
        <w:rPr>
          <w:rFonts w:eastAsiaTheme="minorHAnsi"/>
          <w:lang w:eastAsia="en-US"/>
        </w:rPr>
        <w:t>отношений</w:t>
      </w:r>
      <w:r w:rsidRPr="003E4C77">
        <w:rPr>
          <w:rFonts w:eastAsiaTheme="minorHAnsi"/>
          <w:lang w:eastAsia="en-US"/>
        </w:rPr>
        <w:tab/>
      </w:r>
      <w:r w:rsidRPr="003E4C77">
        <w:rPr>
          <w:rFonts w:eastAsiaTheme="minorHAnsi"/>
          <w:lang w:eastAsia="en-US"/>
        </w:rPr>
        <w:tab/>
        <w:t xml:space="preserve">                                                                        Р.И. </w:t>
      </w:r>
      <w:proofErr w:type="spellStart"/>
      <w:r w:rsidRPr="003E4C77">
        <w:rPr>
          <w:rFonts w:eastAsiaTheme="minorHAnsi"/>
          <w:lang w:eastAsia="en-US"/>
        </w:rPr>
        <w:t>Карасалихов</w:t>
      </w:r>
      <w:proofErr w:type="spellEnd"/>
    </w:p>
    <w:p w:rsidR="00585FC7" w:rsidRDefault="00585FC7" w:rsidP="0022792A">
      <w:pPr>
        <w:rPr>
          <w:rFonts w:eastAsiaTheme="minorHAnsi"/>
          <w:bCs/>
          <w:lang w:eastAsia="en-US"/>
        </w:rPr>
      </w:pPr>
    </w:p>
    <w:p w:rsidR="00F0132C" w:rsidRDefault="00F0132C" w:rsidP="0022792A">
      <w:pPr>
        <w:rPr>
          <w:rFonts w:eastAsiaTheme="minorHAnsi"/>
          <w:bCs/>
          <w:lang w:eastAsia="en-US"/>
        </w:rPr>
      </w:pPr>
    </w:p>
    <w:p w:rsidR="00F0132C" w:rsidRDefault="00F0132C" w:rsidP="0022792A">
      <w:pPr>
        <w:rPr>
          <w:rFonts w:eastAsiaTheme="minorHAnsi"/>
          <w:bCs/>
          <w:lang w:eastAsia="en-US"/>
        </w:rPr>
      </w:pPr>
    </w:p>
    <w:p w:rsidR="00F0132C" w:rsidRDefault="00F0132C" w:rsidP="0022792A">
      <w:pPr>
        <w:rPr>
          <w:rFonts w:eastAsiaTheme="minorHAnsi"/>
          <w:bCs/>
          <w:lang w:eastAsia="en-US"/>
        </w:rPr>
      </w:pPr>
    </w:p>
    <w:p w:rsidR="00F0132C" w:rsidRDefault="00F0132C" w:rsidP="0022792A">
      <w:pPr>
        <w:rPr>
          <w:rFonts w:eastAsiaTheme="minorHAnsi"/>
          <w:bCs/>
          <w:lang w:eastAsia="en-US"/>
        </w:rPr>
      </w:pPr>
    </w:p>
    <w:p w:rsidR="00F0132C" w:rsidRPr="00F0132C" w:rsidRDefault="00F0132C" w:rsidP="00F0132C">
      <w:pPr>
        <w:widowControl w:val="0"/>
        <w:autoSpaceDE w:val="0"/>
        <w:autoSpaceDN w:val="0"/>
        <w:spacing w:after="0" w:line="240" w:lineRule="auto"/>
        <w:ind w:left="5103"/>
        <w:jc w:val="center"/>
        <w:outlineLvl w:val="1"/>
      </w:pPr>
      <w:r w:rsidRPr="00F0132C">
        <w:lastRenderedPageBreak/>
        <w:t>Приложение № 3</w:t>
      </w:r>
    </w:p>
    <w:p w:rsidR="00F0132C" w:rsidRPr="00F0132C" w:rsidRDefault="00F0132C" w:rsidP="00F0132C">
      <w:pPr>
        <w:widowControl w:val="0"/>
        <w:autoSpaceDE w:val="0"/>
        <w:autoSpaceDN w:val="0"/>
        <w:spacing w:after="0" w:line="240" w:lineRule="auto"/>
        <w:ind w:left="5103"/>
        <w:jc w:val="center"/>
        <w:outlineLvl w:val="1"/>
      </w:pPr>
      <w:r w:rsidRPr="00F0132C">
        <w:t>к Административному регламенту</w:t>
      </w:r>
    </w:p>
    <w:p w:rsidR="00F0132C" w:rsidRPr="00F0132C" w:rsidRDefault="00F0132C" w:rsidP="00F0132C">
      <w:pPr>
        <w:widowControl w:val="0"/>
        <w:autoSpaceDE w:val="0"/>
        <w:autoSpaceDN w:val="0"/>
        <w:spacing w:after="0" w:line="240" w:lineRule="auto"/>
        <w:jc w:val="both"/>
        <w:rPr>
          <w:sz w:val="22"/>
          <w:szCs w:val="20"/>
        </w:rPr>
      </w:pPr>
    </w:p>
    <w:p w:rsidR="00F0132C" w:rsidRPr="00F0132C" w:rsidRDefault="00F0132C" w:rsidP="00F0132C">
      <w:pPr>
        <w:autoSpaceDE w:val="0"/>
        <w:autoSpaceDN w:val="0"/>
        <w:adjustRightInd w:val="0"/>
        <w:spacing w:after="0" w:line="240" w:lineRule="auto"/>
        <w:jc w:val="center"/>
        <w:rPr>
          <w:rFonts w:eastAsiaTheme="minorHAnsi"/>
          <w:b/>
          <w:lang w:eastAsia="en-US"/>
        </w:rPr>
      </w:pPr>
      <w:r w:rsidRPr="00F0132C">
        <w:rPr>
          <w:rFonts w:eastAsiaTheme="minorHAnsi"/>
          <w:b/>
          <w:lang w:eastAsia="en-US"/>
        </w:rPr>
        <w:t xml:space="preserve">Исчерпывающий перечень документов, необходимых </w:t>
      </w:r>
    </w:p>
    <w:p w:rsidR="00F0132C" w:rsidRPr="00F0132C" w:rsidRDefault="00F0132C" w:rsidP="00F0132C">
      <w:pPr>
        <w:autoSpaceDE w:val="0"/>
        <w:autoSpaceDN w:val="0"/>
        <w:adjustRightInd w:val="0"/>
        <w:spacing w:after="0" w:line="240" w:lineRule="auto"/>
        <w:jc w:val="center"/>
        <w:rPr>
          <w:rFonts w:eastAsiaTheme="minorHAnsi"/>
          <w:b/>
          <w:lang w:eastAsia="en-US"/>
        </w:rPr>
      </w:pPr>
      <w:r w:rsidRPr="00F0132C">
        <w:rPr>
          <w:rFonts w:eastAsiaTheme="minorHAnsi"/>
          <w:b/>
          <w:lang w:eastAsia="en-US"/>
        </w:rPr>
        <w:t>для предоставления муниципальной услуги</w:t>
      </w:r>
    </w:p>
    <w:p w:rsidR="00F0132C" w:rsidRPr="00F0132C" w:rsidRDefault="00F0132C" w:rsidP="00F0132C">
      <w:pPr>
        <w:autoSpaceDE w:val="0"/>
        <w:autoSpaceDN w:val="0"/>
        <w:adjustRightInd w:val="0"/>
        <w:spacing w:after="0" w:line="240" w:lineRule="auto"/>
        <w:jc w:val="center"/>
        <w:rPr>
          <w:rFonts w:eastAsiaTheme="minorHAnsi"/>
          <w:lang w:eastAsia="en-US"/>
        </w:rPr>
      </w:pPr>
    </w:p>
    <w:tbl>
      <w:tblPr>
        <w:tblStyle w:val="af1"/>
        <w:tblW w:w="9351" w:type="dxa"/>
        <w:tblLook w:val="04A0" w:firstRow="1" w:lastRow="0" w:firstColumn="1" w:lastColumn="0" w:noHBand="0" w:noVBand="1"/>
      </w:tblPr>
      <w:tblGrid>
        <w:gridCol w:w="534"/>
        <w:gridCol w:w="2409"/>
        <w:gridCol w:w="6408"/>
      </w:tblGrid>
      <w:tr w:rsidR="00F0132C" w:rsidRPr="00F0132C" w:rsidTr="00F0132C">
        <w:trPr>
          <w:trHeight w:val="376"/>
        </w:trPr>
        <w:tc>
          <w:tcPr>
            <w:tcW w:w="9351" w:type="dxa"/>
            <w:gridSpan w:val="3"/>
          </w:tcPr>
          <w:p w:rsidR="00F0132C" w:rsidRPr="00F0132C" w:rsidRDefault="00F0132C" w:rsidP="00F0132C">
            <w:pPr>
              <w:tabs>
                <w:tab w:val="left" w:pos="388"/>
              </w:tabs>
              <w:jc w:val="center"/>
              <w:rPr>
                <w:rFonts w:ascii="Times New Roman" w:hAnsi="Times New Roman" w:cs="Times New Roman"/>
                <w:sz w:val="24"/>
                <w:szCs w:val="24"/>
                <w:lang w:eastAsia="en-US"/>
              </w:rPr>
            </w:pPr>
            <w:r w:rsidRPr="00F0132C">
              <w:rPr>
                <w:rFonts w:ascii="Times New Roman" w:hAnsi="Times New Roman" w:cs="Times New Roman"/>
                <w:sz w:val="24"/>
                <w:szCs w:val="24"/>
                <w:lang w:eastAsia="en-US"/>
              </w:rPr>
              <w:t xml:space="preserve">Результат муниципальной услуги: </w:t>
            </w:r>
          </w:p>
          <w:p w:rsidR="00F0132C" w:rsidRPr="00F0132C" w:rsidRDefault="00F0132C" w:rsidP="00F0132C">
            <w:pPr>
              <w:suppressAutoHyphens/>
              <w:adjustRightInd w:val="0"/>
              <w:ind w:firstLine="709"/>
              <w:jc w:val="center"/>
              <w:rPr>
                <w:rFonts w:ascii="Times New Roman" w:hAnsi="Times New Roman" w:cs="Times New Roman"/>
                <w:sz w:val="24"/>
                <w:lang w:eastAsia="en-US"/>
              </w:rPr>
            </w:pPr>
            <w:r w:rsidRPr="00F0132C">
              <w:rPr>
                <w:rFonts w:ascii="Times New Roman" w:hAnsi="Times New Roman" w:cs="Times New Roman"/>
                <w:sz w:val="24"/>
                <w:lang w:eastAsia="en-US"/>
              </w:rPr>
              <w:t>«Приказ управления имущественных и земельных отношений администрации городского округа город Воронеж «О предоставлении разрешения на использование земель или земельного участка, которые находятся в муниципальной собственности, без предоставления земельных участков и установления сервитута»</w:t>
            </w:r>
          </w:p>
          <w:p w:rsidR="00F0132C" w:rsidRPr="00F0132C" w:rsidRDefault="00F0132C" w:rsidP="00F0132C">
            <w:pPr>
              <w:tabs>
                <w:tab w:val="left" w:pos="388"/>
              </w:tabs>
              <w:jc w:val="center"/>
              <w:rPr>
                <w:rFonts w:ascii="Times New Roman" w:hAnsi="Times New Roman" w:cs="Times New Roman"/>
                <w:sz w:val="24"/>
                <w:szCs w:val="24"/>
                <w:lang w:eastAsia="en-US"/>
              </w:rPr>
            </w:pPr>
            <w:r w:rsidRPr="00F0132C">
              <w:rPr>
                <w:rFonts w:ascii="Times New Roman" w:hAnsi="Times New Roman" w:cs="Times New Roman"/>
                <w:sz w:val="24"/>
                <w:szCs w:val="24"/>
                <w:lang w:eastAsia="en-US"/>
              </w:rPr>
              <w:t>(в случае предоставления муниципальной услуги в целях, указанных в подпунктах 1 - 3 пункта 1.1.2 Административного регламента)</w:t>
            </w:r>
          </w:p>
        </w:tc>
      </w:tr>
      <w:tr w:rsidR="00F0132C" w:rsidRPr="00F0132C" w:rsidTr="00F0132C">
        <w:tc>
          <w:tcPr>
            <w:tcW w:w="534" w:type="dxa"/>
            <w:vMerge w:val="restart"/>
          </w:tcPr>
          <w:p w:rsidR="00F0132C" w:rsidRPr="00F0132C" w:rsidRDefault="00F0132C" w:rsidP="00F0132C">
            <w:pPr>
              <w:jc w:val="center"/>
              <w:rPr>
                <w:rFonts w:ascii="Times New Roman" w:hAnsi="Times New Roman" w:cs="Times New Roman"/>
                <w:sz w:val="24"/>
                <w:szCs w:val="24"/>
                <w:lang w:eastAsia="en-US"/>
              </w:rPr>
            </w:pPr>
            <w:r w:rsidRPr="00F0132C">
              <w:rPr>
                <w:rFonts w:ascii="Times New Roman" w:hAnsi="Times New Roman" w:cs="Times New Roman"/>
                <w:sz w:val="24"/>
                <w:szCs w:val="24"/>
                <w:lang w:eastAsia="en-US"/>
              </w:rPr>
              <w:t>1</w:t>
            </w:r>
          </w:p>
        </w:tc>
        <w:tc>
          <w:tcPr>
            <w:tcW w:w="2409" w:type="dxa"/>
          </w:tcPr>
          <w:p w:rsidR="00F0132C" w:rsidRPr="00F0132C" w:rsidRDefault="00F0132C" w:rsidP="00F0132C">
            <w:pPr>
              <w:rPr>
                <w:rFonts w:ascii="Times New Roman" w:hAnsi="Times New Roman" w:cs="Times New Roman"/>
                <w:sz w:val="24"/>
                <w:szCs w:val="24"/>
                <w:lang w:eastAsia="en-US"/>
              </w:rPr>
            </w:pPr>
            <w:r w:rsidRPr="00F0132C">
              <w:rPr>
                <w:rFonts w:ascii="Times New Roman" w:hAnsi="Times New Roman" w:cs="Times New Roman"/>
                <w:sz w:val="24"/>
                <w:szCs w:val="24"/>
                <w:lang w:eastAsia="en-US"/>
              </w:rPr>
              <w:t>Категория заявителя:</w:t>
            </w:r>
          </w:p>
        </w:tc>
        <w:tc>
          <w:tcPr>
            <w:tcW w:w="6408" w:type="dxa"/>
          </w:tcPr>
          <w:p w:rsidR="00F0132C" w:rsidRPr="00F0132C" w:rsidRDefault="00F0132C" w:rsidP="00F0132C">
            <w:pPr>
              <w:jc w:val="center"/>
              <w:rPr>
                <w:rFonts w:ascii="Times New Roman" w:hAnsi="Times New Roman" w:cs="Times New Roman"/>
                <w:sz w:val="24"/>
                <w:szCs w:val="24"/>
                <w:lang w:eastAsia="en-US"/>
              </w:rPr>
            </w:pPr>
            <w:r w:rsidRPr="00F0132C">
              <w:rPr>
                <w:rFonts w:ascii="Times New Roman" w:hAnsi="Times New Roman" w:cs="Times New Roman"/>
                <w:sz w:val="24"/>
                <w:szCs w:val="24"/>
                <w:lang w:eastAsia="en-US"/>
              </w:rPr>
              <w:t>Юридическое лицо</w:t>
            </w:r>
          </w:p>
        </w:tc>
      </w:tr>
      <w:tr w:rsidR="00F0132C" w:rsidRPr="00F0132C" w:rsidTr="00F0132C">
        <w:tc>
          <w:tcPr>
            <w:tcW w:w="534" w:type="dxa"/>
            <w:vMerge/>
          </w:tcPr>
          <w:p w:rsidR="00F0132C" w:rsidRPr="00F0132C" w:rsidRDefault="00F0132C" w:rsidP="00F0132C">
            <w:pPr>
              <w:jc w:val="center"/>
              <w:rPr>
                <w:rFonts w:ascii="Times New Roman" w:hAnsi="Times New Roman" w:cs="Times New Roman"/>
                <w:sz w:val="24"/>
                <w:szCs w:val="24"/>
                <w:lang w:eastAsia="en-US"/>
              </w:rPr>
            </w:pPr>
          </w:p>
        </w:tc>
        <w:tc>
          <w:tcPr>
            <w:tcW w:w="2409" w:type="dxa"/>
          </w:tcPr>
          <w:p w:rsidR="00F0132C" w:rsidRPr="00F0132C" w:rsidRDefault="00F0132C" w:rsidP="00F0132C">
            <w:pPr>
              <w:rPr>
                <w:rFonts w:ascii="Times New Roman" w:hAnsi="Times New Roman" w:cs="Times New Roman"/>
                <w:sz w:val="24"/>
                <w:szCs w:val="24"/>
                <w:lang w:eastAsia="en-US"/>
              </w:rPr>
            </w:pPr>
            <w:r w:rsidRPr="00F0132C">
              <w:rPr>
                <w:rFonts w:ascii="Times New Roman" w:hAnsi="Times New Roman" w:cs="Times New Roman"/>
                <w:sz w:val="24"/>
                <w:szCs w:val="24"/>
                <w:lang w:eastAsia="en-US"/>
              </w:rPr>
              <w:t>Документы и информация, которые заявитель должен представить самостоятельно:</w:t>
            </w:r>
          </w:p>
        </w:tc>
        <w:tc>
          <w:tcPr>
            <w:tcW w:w="6408" w:type="dxa"/>
          </w:tcPr>
          <w:p w:rsidR="00F0132C" w:rsidRPr="00F0132C" w:rsidRDefault="00F0132C" w:rsidP="00581422">
            <w:pPr>
              <w:numPr>
                <w:ilvl w:val="0"/>
                <w:numId w:val="1"/>
              </w:numPr>
              <w:tabs>
                <w:tab w:val="left" w:pos="388"/>
              </w:tabs>
              <w:ind w:left="34" w:firstLine="34"/>
              <w:contextualSpacing/>
              <w:rPr>
                <w:rFonts w:ascii="Times New Roman" w:hAnsi="Times New Roman" w:cs="Times New Roman"/>
                <w:sz w:val="24"/>
                <w:szCs w:val="24"/>
                <w:lang w:eastAsia="en-US"/>
              </w:rPr>
            </w:pPr>
            <w:r w:rsidRPr="00F0132C">
              <w:rPr>
                <w:rFonts w:ascii="Times New Roman" w:hAnsi="Times New Roman" w:cs="Times New Roman"/>
                <w:sz w:val="24"/>
                <w:szCs w:val="24"/>
                <w:lang w:eastAsia="en-US"/>
              </w:rPr>
              <w:t>Заявление о предоставлении муниципальной услуги</w:t>
            </w:r>
          </w:p>
          <w:p w:rsidR="00F0132C" w:rsidRPr="00F0132C" w:rsidRDefault="00F0132C" w:rsidP="00581422">
            <w:pPr>
              <w:adjustRightInd w:val="0"/>
              <w:ind w:left="34"/>
              <w:jc w:val="both"/>
              <w:rPr>
                <w:rFonts w:ascii="Times New Roman" w:hAnsi="Times New Roman" w:cs="Times New Roman"/>
                <w:sz w:val="24"/>
                <w:szCs w:val="24"/>
                <w:lang w:eastAsia="en-US"/>
              </w:rPr>
            </w:pPr>
            <w:r w:rsidRPr="00F0132C">
              <w:rPr>
                <w:rFonts w:ascii="Times New Roman" w:hAnsi="Times New Roman"/>
                <w:sz w:val="24"/>
                <w:szCs w:val="24"/>
                <w:lang w:eastAsia="en-US"/>
              </w:rPr>
              <w:t>(форма заявления приведена в приложении № 4 к настоящему Административному регламенту).</w:t>
            </w:r>
          </w:p>
          <w:p w:rsidR="00F0132C" w:rsidRPr="00F0132C" w:rsidRDefault="00F0132C" w:rsidP="00581422">
            <w:pPr>
              <w:numPr>
                <w:ilvl w:val="0"/>
                <w:numId w:val="1"/>
              </w:numPr>
              <w:tabs>
                <w:tab w:val="left" w:pos="388"/>
              </w:tabs>
              <w:ind w:left="34" w:firstLine="34"/>
              <w:contextualSpacing/>
              <w:rPr>
                <w:rFonts w:ascii="Times New Roman" w:hAnsi="Times New Roman" w:cs="Times New Roman"/>
                <w:sz w:val="24"/>
                <w:szCs w:val="24"/>
                <w:lang w:eastAsia="en-US"/>
              </w:rPr>
            </w:pPr>
            <w:r w:rsidRPr="00F0132C">
              <w:rPr>
                <w:rFonts w:ascii="Times New Roman" w:hAnsi="Times New Roman" w:cs="Times New Roman"/>
                <w:sz w:val="24"/>
                <w:szCs w:val="24"/>
                <w:lang w:eastAsia="en-US"/>
              </w:rPr>
              <w:t xml:space="preserve">Документ, удостоверяющий личность заявителя (в случае личного обращения в управление, МФЦ). </w:t>
            </w:r>
          </w:p>
          <w:p w:rsidR="00F0132C" w:rsidRPr="00F0132C" w:rsidRDefault="00F0132C" w:rsidP="00581422">
            <w:pPr>
              <w:numPr>
                <w:ilvl w:val="0"/>
                <w:numId w:val="1"/>
              </w:numPr>
              <w:tabs>
                <w:tab w:val="left" w:pos="388"/>
              </w:tabs>
              <w:ind w:left="34" w:firstLine="34"/>
              <w:contextualSpacing/>
              <w:rPr>
                <w:rFonts w:ascii="Times New Roman" w:hAnsi="Times New Roman" w:cs="Times New Roman"/>
                <w:sz w:val="24"/>
                <w:szCs w:val="24"/>
                <w:lang w:eastAsia="en-US"/>
              </w:rPr>
            </w:pPr>
            <w:r w:rsidRPr="00F0132C">
              <w:rPr>
                <w:rFonts w:ascii="Times New Roman" w:hAnsi="Times New Roman" w:cs="Times New Roman"/>
                <w:sz w:val="24"/>
                <w:szCs w:val="24"/>
                <w:lang w:eastAsia="en-US"/>
              </w:rPr>
              <w:t xml:space="preserve">Документ, удостоверяющий личность представителя заявителя, </w:t>
            </w:r>
            <w:r w:rsidRPr="00F0132C">
              <w:rPr>
                <w:rFonts w:ascii="Times New Roman" w:hAnsi="Times New Roman"/>
                <w:sz w:val="24"/>
                <w:szCs w:val="24"/>
                <w:lang w:eastAsia="en-US"/>
              </w:rPr>
              <w:t>в случае, если с запросом о предоставлении муниципальной услуги обращается представитель заявителя (в случае личного обращения в управление, МФЦ).</w:t>
            </w:r>
          </w:p>
          <w:p w:rsidR="00F0132C" w:rsidRPr="00F0132C" w:rsidRDefault="00F0132C" w:rsidP="00581422">
            <w:pPr>
              <w:numPr>
                <w:ilvl w:val="0"/>
                <w:numId w:val="1"/>
              </w:numPr>
              <w:tabs>
                <w:tab w:val="left" w:pos="388"/>
              </w:tabs>
              <w:ind w:left="34" w:firstLine="34"/>
              <w:contextualSpacing/>
              <w:rPr>
                <w:rFonts w:ascii="Times New Roman" w:hAnsi="Times New Roman" w:cs="Times New Roman"/>
                <w:sz w:val="24"/>
                <w:szCs w:val="24"/>
                <w:lang w:eastAsia="en-US"/>
              </w:rPr>
            </w:pPr>
            <w:r w:rsidRPr="00F0132C">
              <w:rPr>
                <w:rFonts w:ascii="Times New Roman" w:hAnsi="Times New Roman" w:cs="Times New Roman"/>
                <w:sz w:val="24"/>
                <w:szCs w:val="24"/>
                <w:lang w:eastAsia="en-US"/>
              </w:rPr>
              <w:t>Документ, подтверждающий полномочия представителя заявителя. В случае представления документов в электронной форме посредством регионального портала указанный документ, выданный заявителем -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 физическим лицом, - усиленной квалифицированной электронной подписью нотариуса.</w:t>
            </w:r>
          </w:p>
          <w:p w:rsidR="00F0132C" w:rsidRPr="00581422" w:rsidRDefault="00F0132C" w:rsidP="00F0132C">
            <w:pPr>
              <w:numPr>
                <w:ilvl w:val="0"/>
                <w:numId w:val="1"/>
              </w:numPr>
              <w:tabs>
                <w:tab w:val="left" w:pos="388"/>
              </w:tabs>
              <w:ind w:left="34" w:firstLine="34"/>
              <w:contextualSpacing/>
              <w:rPr>
                <w:rFonts w:ascii="Times New Roman" w:hAnsi="Times New Roman" w:cs="Times New Roman"/>
                <w:sz w:val="24"/>
                <w:szCs w:val="24"/>
                <w:lang w:eastAsia="en-US"/>
              </w:rPr>
            </w:pPr>
            <w:r w:rsidRPr="00F0132C">
              <w:rPr>
                <w:rFonts w:ascii="Times New Roman" w:hAnsi="Times New Roman" w:cs="Times New Roman"/>
                <w:sz w:val="24"/>
                <w:szCs w:val="24"/>
                <w:lang w:eastAsia="en-US"/>
              </w:rPr>
              <w:t xml:space="preserve">Схема расположения предполагаемых к использованию земель или части земельного участка на кадастровом плане территории, подготовленная в соответствии с Приказом </w:t>
            </w:r>
            <w:proofErr w:type="spellStart"/>
            <w:r w:rsidRPr="00F0132C">
              <w:rPr>
                <w:rFonts w:ascii="Times New Roman" w:hAnsi="Times New Roman" w:cs="Times New Roman"/>
                <w:sz w:val="24"/>
                <w:szCs w:val="24"/>
                <w:lang w:eastAsia="en-US"/>
              </w:rPr>
              <w:t>Росреестра</w:t>
            </w:r>
            <w:proofErr w:type="spellEnd"/>
            <w:r w:rsidRPr="00F0132C">
              <w:rPr>
                <w:rFonts w:ascii="Times New Roman" w:hAnsi="Times New Roman" w:cs="Times New Roman"/>
                <w:sz w:val="24"/>
                <w:szCs w:val="24"/>
                <w:lang w:eastAsia="en-US"/>
              </w:rPr>
              <w:t xml:space="preserve"> от 19.04.2022 № </w:t>
            </w:r>
            <w:proofErr w:type="gramStart"/>
            <w:r w:rsidRPr="00F0132C">
              <w:rPr>
                <w:rFonts w:ascii="Times New Roman" w:hAnsi="Times New Roman" w:cs="Times New Roman"/>
                <w:sz w:val="24"/>
                <w:szCs w:val="24"/>
                <w:lang w:eastAsia="en-US"/>
              </w:rPr>
              <w:t>П</w:t>
            </w:r>
            <w:proofErr w:type="gramEnd"/>
            <w:r w:rsidRPr="00F0132C">
              <w:rPr>
                <w:rFonts w:ascii="Times New Roman" w:hAnsi="Times New Roman" w:cs="Times New Roman"/>
                <w:sz w:val="24"/>
                <w:szCs w:val="24"/>
                <w:lang w:eastAsia="en-US"/>
              </w:rPr>
              <w:t xml:space="preserve">/0148 </w:t>
            </w:r>
          </w:p>
        </w:tc>
      </w:tr>
      <w:tr w:rsidR="00F0132C" w:rsidRPr="00F0132C" w:rsidTr="00F0132C">
        <w:tc>
          <w:tcPr>
            <w:tcW w:w="534" w:type="dxa"/>
            <w:vMerge/>
          </w:tcPr>
          <w:p w:rsidR="00F0132C" w:rsidRPr="00F0132C" w:rsidRDefault="00F0132C" w:rsidP="00F0132C">
            <w:pPr>
              <w:jc w:val="center"/>
              <w:rPr>
                <w:rFonts w:ascii="Times New Roman" w:hAnsi="Times New Roman" w:cs="Times New Roman"/>
                <w:sz w:val="24"/>
                <w:szCs w:val="24"/>
                <w:lang w:eastAsia="en-US"/>
              </w:rPr>
            </w:pPr>
          </w:p>
        </w:tc>
        <w:tc>
          <w:tcPr>
            <w:tcW w:w="2409" w:type="dxa"/>
          </w:tcPr>
          <w:p w:rsidR="00F0132C" w:rsidRPr="00F0132C" w:rsidRDefault="00F0132C" w:rsidP="00F0132C">
            <w:pPr>
              <w:rPr>
                <w:rFonts w:ascii="Times New Roman" w:hAnsi="Times New Roman" w:cs="Times New Roman"/>
                <w:sz w:val="24"/>
                <w:szCs w:val="24"/>
                <w:lang w:eastAsia="en-US"/>
              </w:rPr>
            </w:pPr>
            <w:r w:rsidRPr="00F0132C">
              <w:rPr>
                <w:rFonts w:ascii="Times New Roman" w:hAnsi="Times New Roman" w:cs="Times New Roman"/>
                <w:sz w:val="24"/>
                <w:szCs w:val="24"/>
                <w:lang w:eastAsia="en-US"/>
              </w:rPr>
              <w:t>Документы, которые запрашиваются управлением в порядке межведомственного информационного взаимодействия, и которые заявитель вправе представить по собственной инициативе:</w:t>
            </w:r>
          </w:p>
        </w:tc>
        <w:tc>
          <w:tcPr>
            <w:tcW w:w="6408" w:type="dxa"/>
          </w:tcPr>
          <w:p w:rsidR="00F0132C" w:rsidRPr="00F0132C" w:rsidRDefault="00F0132C" w:rsidP="00F0132C">
            <w:pPr>
              <w:adjustRightInd w:val="0"/>
              <w:jc w:val="both"/>
              <w:rPr>
                <w:rFonts w:ascii="Times New Roman" w:hAnsi="Times New Roman" w:cs="Times New Roman"/>
                <w:sz w:val="24"/>
                <w:szCs w:val="24"/>
                <w:lang w:eastAsia="en-US"/>
              </w:rPr>
            </w:pPr>
            <w:r w:rsidRPr="00F0132C">
              <w:rPr>
                <w:rFonts w:ascii="Times New Roman" w:hAnsi="Times New Roman" w:cs="Times New Roman"/>
                <w:sz w:val="24"/>
                <w:szCs w:val="24"/>
                <w:lang w:eastAsia="en-US"/>
              </w:rPr>
              <w:t>1. Выписка из Единого государственного реестра недвижимости о зарегистрированных правах на указанные в заявлении земельные участки.</w:t>
            </w:r>
          </w:p>
          <w:p w:rsidR="00F0132C" w:rsidRPr="00F0132C" w:rsidRDefault="00F0132C" w:rsidP="00F0132C">
            <w:pPr>
              <w:adjustRightInd w:val="0"/>
              <w:jc w:val="both"/>
              <w:rPr>
                <w:rFonts w:ascii="Times New Roman" w:hAnsi="Times New Roman" w:cs="Times New Roman"/>
                <w:sz w:val="24"/>
                <w:szCs w:val="24"/>
                <w:lang w:eastAsia="en-US"/>
              </w:rPr>
            </w:pPr>
            <w:r w:rsidRPr="00F0132C">
              <w:rPr>
                <w:rFonts w:ascii="Times New Roman" w:hAnsi="Times New Roman" w:cs="Times New Roman"/>
                <w:sz w:val="24"/>
                <w:szCs w:val="24"/>
                <w:lang w:eastAsia="en-US"/>
              </w:rPr>
              <w:t>2. Выписка из Единого государственного реестра недвижимости о правах на здания, сооружения, находящиеся на указанных в заявлении земельных участках.</w:t>
            </w:r>
          </w:p>
          <w:p w:rsidR="00F0132C" w:rsidRPr="00F0132C" w:rsidRDefault="00F0132C" w:rsidP="00F0132C">
            <w:pPr>
              <w:adjustRightInd w:val="0"/>
              <w:jc w:val="both"/>
              <w:rPr>
                <w:rFonts w:ascii="Times New Roman" w:hAnsi="Times New Roman" w:cs="Times New Roman"/>
                <w:sz w:val="24"/>
                <w:szCs w:val="24"/>
                <w:lang w:eastAsia="en-US"/>
              </w:rPr>
            </w:pPr>
            <w:r w:rsidRPr="00F0132C">
              <w:rPr>
                <w:rFonts w:ascii="Times New Roman" w:hAnsi="Times New Roman" w:cs="Times New Roman"/>
                <w:sz w:val="24"/>
                <w:szCs w:val="24"/>
                <w:lang w:eastAsia="en-US"/>
              </w:rPr>
              <w:t xml:space="preserve">3. Выписка из ЕГРЮЛ </w:t>
            </w:r>
          </w:p>
          <w:p w:rsidR="00F0132C" w:rsidRPr="00F0132C" w:rsidRDefault="00F0132C" w:rsidP="00F0132C">
            <w:pPr>
              <w:adjustRightInd w:val="0"/>
              <w:jc w:val="both"/>
              <w:rPr>
                <w:rFonts w:ascii="Times New Roman" w:hAnsi="Times New Roman" w:cs="Times New Roman"/>
                <w:sz w:val="24"/>
                <w:szCs w:val="24"/>
                <w:lang w:eastAsia="en-US"/>
              </w:rPr>
            </w:pPr>
            <w:r w:rsidRPr="00F0132C">
              <w:rPr>
                <w:rFonts w:ascii="Times New Roman" w:hAnsi="Times New Roman" w:cs="Times New Roman"/>
                <w:sz w:val="24"/>
                <w:szCs w:val="24"/>
                <w:lang w:eastAsia="en-US"/>
              </w:rPr>
              <w:t>4. Копия лицензии, удостоверяющей право проведения работ по геологическому изучению недр.</w:t>
            </w:r>
          </w:p>
          <w:p w:rsidR="00F0132C" w:rsidRPr="00F0132C" w:rsidRDefault="00F0132C" w:rsidP="00F0132C">
            <w:pPr>
              <w:adjustRightInd w:val="0"/>
              <w:jc w:val="both"/>
              <w:rPr>
                <w:rFonts w:ascii="Times New Roman" w:hAnsi="Times New Roman" w:cs="Times New Roman"/>
                <w:sz w:val="24"/>
                <w:szCs w:val="24"/>
                <w:lang w:eastAsia="en-US"/>
              </w:rPr>
            </w:pPr>
            <w:r w:rsidRPr="00F0132C">
              <w:rPr>
                <w:rFonts w:ascii="Times New Roman" w:hAnsi="Times New Roman" w:cs="Times New Roman"/>
                <w:sz w:val="24"/>
                <w:szCs w:val="24"/>
                <w:lang w:eastAsia="en-US"/>
              </w:rPr>
              <w:t>5. Иные документы, подтверждающие основания для использования земель или земельного участка в целях, предусмотренных пунктом 1 статьи 39.34 ЗК РФ.</w:t>
            </w:r>
          </w:p>
        </w:tc>
      </w:tr>
      <w:tr w:rsidR="00F0132C" w:rsidRPr="00F0132C" w:rsidTr="00F0132C">
        <w:tc>
          <w:tcPr>
            <w:tcW w:w="534" w:type="dxa"/>
            <w:vMerge/>
          </w:tcPr>
          <w:p w:rsidR="00F0132C" w:rsidRPr="00F0132C" w:rsidRDefault="00F0132C" w:rsidP="00F0132C">
            <w:pPr>
              <w:jc w:val="center"/>
              <w:rPr>
                <w:rFonts w:ascii="Times New Roman" w:hAnsi="Times New Roman" w:cs="Times New Roman"/>
                <w:sz w:val="24"/>
                <w:szCs w:val="24"/>
                <w:lang w:eastAsia="en-US"/>
              </w:rPr>
            </w:pPr>
          </w:p>
        </w:tc>
        <w:tc>
          <w:tcPr>
            <w:tcW w:w="2409" w:type="dxa"/>
          </w:tcPr>
          <w:p w:rsidR="00F0132C" w:rsidRPr="00F0132C" w:rsidRDefault="00F0132C" w:rsidP="00F0132C">
            <w:pPr>
              <w:rPr>
                <w:rFonts w:ascii="Times New Roman" w:hAnsi="Times New Roman" w:cs="Times New Roman"/>
                <w:sz w:val="24"/>
                <w:szCs w:val="24"/>
                <w:lang w:eastAsia="en-US"/>
              </w:rPr>
            </w:pPr>
            <w:r w:rsidRPr="00F0132C">
              <w:rPr>
                <w:rFonts w:ascii="Times New Roman" w:hAnsi="Times New Roman" w:cs="Times New Roman"/>
                <w:sz w:val="24"/>
                <w:szCs w:val="24"/>
                <w:lang w:eastAsia="en-US"/>
              </w:rPr>
              <w:t>Способы подачи документов и информации:</w:t>
            </w:r>
          </w:p>
        </w:tc>
        <w:tc>
          <w:tcPr>
            <w:tcW w:w="6408" w:type="dxa"/>
          </w:tcPr>
          <w:p w:rsidR="00F0132C" w:rsidRPr="00F0132C" w:rsidRDefault="00F0132C" w:rsidP="00F0132C">
            <w:pPr>
              <w:tabs>
                <w:tab w:val="left" w:pos="388"/>
              </w:tabs>
              <w:rPr>
                <w:rFonts w:ascii="Times New Roman" w:hAnsi="Times New Roman" w:cs="Times New Roman"/>
                <w:sz w:val="24"/>
                <w:szCs w:val="24"/>
                <w:lang w:eastAsia="en-US"/>
              </w:rPr>
            </w:pPr>
            <w:r w:rsidRPr="00F0132C">
              <w:rPr>
                <w:rFonts w:ascii="Times New Roman" w:hAnsi="Times New Roman" w:cs="Times New Roman"/>
                <w:sz w:val="24"/>
                <w:szCs w:val="24"/>
                <w:lang w:eastAsia="en-US"/>
              </w:rPr>
              <w:t>1. Посредством ЕПГУ.</w:t>
            </w:r>
          </w:p>
          <w:p w:rsidR="00F0132C" w:rsidRPr="00F0132C" w:rsidRDefault="00F0132C" w:rsidP="00F0132C">
            <w:pPr>
              <w:tabs>
                <w:tab w:val="left" w:pos="388"/>
              </w:tabs>
              <w:rPr>
                <w:rFonts w:ascii="Times New Roman" w:hAnsi="Times New Roman" w:cs="Times New Roman"/>
                <w:sz w:val="24"/>
                <w:szCs w:val="24"/>
                <w:lang w:eastAsia="en-US"/>
              </w:rPr>
            </w:pPr>
            <w:r w:rsidRPr="00F0132C">
              <w:rPr>
                <w:rFonts w:ascii="Times New Roman" w:hAnsi="Times New Roman" w:cs="Times New Roman"/>
                <w:sz w:val="24"/>
                <w:szCs w:val="24"/>
                <w:lang w:eastAsia="en-US"/>
              </w:rPr>
              <w:t>2. Посредством личного обращения в управление.</w:t>
            </w:r>
          </w:p>
          <w:p w:rsidR="00F0132C" w:rsidRPr="00F0132C" w:rsidRDefault="00F0132C" w:rsidP="00F0132C">
            <w:pPr>
              <w:tabs>
                <w:tab w:val="left" w:pos="388"/>
              </w:tabs>
              <w:rPr>
                <w:rFonts w:ascii="Times New Roman" w:hAnsi="Times New Roman" w:cs="Times New Roman"/>
                <w:sz w:val="24"/>
                <w:szCs w:val="24"/>
                <w:lang w:eastAsia="en-US"/>
              </w:rPr>
            </w:pPr>
            <w:r w:rsidRPr="00F0132C">
              <w:rPr>
                <w:rFonts w:ascii="Times New Roman" w:hAnsi="Times New Roman" w:cs="Times New Roman"/>
                <w:sz w:val="24"/>
                <w:szCs w:val="24"/>
                <w:lang w:eastAsia="en-US"/>
              </w:rPr>
              <w:t>3. В МФЦ.</w:t>
            </w:r>
          </w:p>
          <w:p w:rsidR="00F0132C" w:rsidRPr="00F0132C" w:rsidRDefault="00F0132C" w:rsidP="00F0132C">
            <w:pPr>
              <w:tabs>
                <w:tab w:val="left" w:pos="388"/>
              </w:tabs>
              <w:rPr>
                <w:rFonts w:ascii="Times New Roman" w:hAnsi="Times New Roman" w:cs="Times New Roman"/>
                <w:sz w:val="24"/>
                <w:szCs w:val="24"/>
                <w:lang w:eastAsia="en-US"/>
              </w:rPr>
            </w:pPr>
            <w:r w:rsidRPr="00F0132C">
              <w:rPr>
                <w:rFonts w:ascii="Times New Roman" w:hAnsi="Times New Roman" w:cs="Times New Roman"/>
                <w:sz w:val="24"/>
                <w:szCs w:val="24"/>
                <w:lang w:eastAsia="en-US"/>
              </w:rPr>
              <w:t xml:space="preserve">4. Посредством почтового отправления. </w:t>
            </w:r>
          </w:p>
        </w:tc>
      </w:tr>
      <w:tr w:rsidR="00F0132C" w:rsidRPr="00F0132C" w:rsidTr="00F0132C">
        <w:tc>
          <w:tcPr>
            <w:tcW w:w="534" w:type="dxa"/>
          </w:tcPr>
          <w:p w:rsidR="00F0132C" w:rsidRPr="00F0132C" w:rsidRDefault="00F0132C" w:rsidP="00F0132C">
            <w:pPr>
              <w:jc w:val="center"/>
              <w:rPr>
                <w:rFonts w:ascii="Times New Roman" w:hAnsi="Times New Roman" w:cs="Times New Roman"/>
                <w:sz w:val="24"/>
                <w:szCs w:val="24"/>
                <w:lang w:eastAsia="en-US"/>
              </w:rPr>
            </w:pPr>
            <w:r w:rsidRPr="00F0132C">
              <w:rPr>
                <w:rFonts w:ascii="Times New Roman" w:hAnsi="Times New Roman" w:cs="Times New Roman"/>
                <w:sz w:val="24"/>
                <w:szCs w:val="24"/>
                <w:lang w:eastAsia="en-US"/>
              </w:rPr>
              <w:t>2</w:t>
            </w:r>
          </w:p>
        </w:tc>
        <w:tc>
          <w:tcPr>
            <w:tcW w:w="2409" w:type="dxa"/>
          </w:tcPr>
          <w:p w:rsidR="00F0132C" w:rsidRPr="00F0132C" w:rsidRDefault="00F0132C" w:rsidP="00F0132C">
            <w:pPr>
              <w:rPr>
                <w:rFonts w:ascii="Times New Roman" w:hAnsi="Times New Roman" w:cs="Times New Roman"/>
                <w:sz w:val="24"/>
                <w:szCs w:val="24"/>
                <w:lang w:eastAsia="en-US"/>
              </w:rPr>
            </w:pPr>
            <w:r w:rsidRPr="00F0132C">
              <w:rPr>
                <w:rFonts w:ascii="Times New Roman" w:hAnsi="Times New Roman" w:cs="Times New Roman"/>
                <w:sz w:val="24"/>
                <w:szCs w:val="24"/>
                <w:lang w:eastAsia="en-US"/>
              </w:rPr>
              <w:t>Категория заявителя:</w:t>
            </w:r>
          </w:p>
        </w:tc>
        <w:tc>
          <w:tcPr>
            <w:tcW w:w="6408" w:type="dxa"/>
          </w:tcPr>
          <w:p w:rsidR="00F0132C" w:rsidRPr="00F0132C" w:rsidRDefault="00F0132C" w:rsidP="00F0132C">
            <w:pPr>
              <w:jc w:val="center"/>
              <w:rPr>
                <w:rFonts w:ascii="Times New Roman" w:hAnsi="Times New Roman" w:cs="Times New Roman"/>
                <w:sz w:val="24"/>
                <w:szCs w:val="24"/>
                <w:lang w:eastAsia="en-US"/>
              </w:rPr>
            </w:pPr>
            <w:r w:rsidRPr="00F0132C">
              <w:rPr>
                <w:rFonts w:ascii="Times New Roman" w:hAnsi="Times New Roman" w:cs="Times New Roman"/>
                <w:sz w:val="24"/>
                <w:szCs w:val="24"/>
                <w:lang w:eastAsia="en-US"/>
              </w:rPr>
              <w:t>Индивидуальный предприниматель</w:t>
            </w:r>
          </w:p>
        </w:tc>
      </w:tr>
      <w:tr w:rsidR="00F0132C" w:rsidRPr="00F0132C" w:rsidTr="00F0132C">
        <w:tc>
          <w:tcPr>
            <w:tcW w:w="534" w:type="dxa"/>
            <w:vMerge w:val="restart"/>
          </w:tcPr>
          <w:p w:rsidR="00F0132C" w:rsidRPr="00F0132C" w:rsidRDefault="00F0132C" w:rsidP="00F0132C">
            <w:pPr>
              <w:jc w:val="center"/>
              <w:rPr>
                <w:rFonts w:ascii="Times New Roman" w:hAnsi="Times New Roman" w:cs="Times New Roman"/>
                <w:sz w:val="24"/>
                <w:szCs w:val="24"/>
                <w:lang w:eastAsia="en-US"/>
              </w:rPr>
            </w:pPr>
          </w:p>
        </w:tc>
        <w:tc>
          <w:tcPr>
            <w:tcW w:w="2409" w:type="dxa"/>
          </w:tcPr>
          <w:p w:rsidR="00F0132C" w:rsidRPr="00F0132C" w:rsidRDefault="00F0132C" w:rsidP="00F0132C">
            <w:pPr>
              <w:rPr>
                <w:rFonts w:ascii="Times New Roman" w:hAnsi="Times New Roman" w:cs="Times New Roman"/>
                <w:sz w:val="24"/>
                <w:szCs w:val="24"/>
                <w:lang w:eastAsia="en-US"/>
              </w:rPr>
            </w:pPr>
            <w:r w:rsidRPr="00F0132C">
              <w:rPr>
                <w:rFonts w:ascii="Times New Roman" w:hAnsi="Times New Roman" w:cs="Times New Roman"/>
                <w:sz w:val="24"/>
                <w:szCs w:val="24"/>
                <w:lang w:eastAsia="en-US"/>
              </w:rPr>
              <w:t>Документы и информация, которые заявитель должен представить самостоятельно:</w:t>
            </w:r>
          </w:p>
        </w:tc>
        <w:tc>
          <w:tcPr>
            <w:tcW w:w="6408" w:type="dxa"/>
          </w:tcPr>
          <w:p w:rsidR="00F0132C" w:rsidRPr="00F0132C" w:rsidRDefault="00F0132C" w:rsidP="00581422">
            <w:pPr>
              <w:numPr>
                <w:ilvl w:val="0"/>
                <w:numId w:val="10"/>
              </w:numPr>
              <w:tabs>
                <w:tab w:val="left" w:pos="388"/>
              </w:tabs>
              <w:ind w:left="34" w:firstLine="0"/>
              <w:contextualSpacing/>
              <w:rPr>
                <w:rFonts w:ascii="Times New Roman" w:hAnsi="Times New Roman" w:cs="Times New Roman"/>
                <w:sz w:val="24"/>
                <w:szCs w:val="24"/>
                <w:lang w:eastAsia="en-US"/>
              </w:rPr>
            </w:pPr>
            <w:r w:rsidRPr="00F0132C">
              <w:rPr>
                <w:rFonts w:ascii="Times New Roman" w:hAnsi="Times New Roman" w:cs="Times New Roman"/>
                <w:sz w:val="24"/>
                <w:szCs w:val="24"/>
                <w:lang w:eastAsia="en-US"/>
              </w:rPr>
              <w:t xml:space="preserve">Заявление о предоставлении муниципальной услуги </w:t>
            </w:r>
            <w:r w:rsidRPr="00F0132C">
              <w:rPr>
                <w:rFonts w:ascii="Times New Roman" w:hAnsi="Times New Roman"/>
                <w:sz w:val="24"/>
                <w:szCs w:val="24"/>
                <w:lang w:eastAsia="en-US"/>
              </w:rPr>
              <w:t>(форма заявления приведена в приложении № 4 к настоящему Административному регламенту).</w:t>
            </w:r>
          </w:p>
          <w:p w:rsidR="00F0132C" w:rsidRPr="00F0132C" w:rsidRDefault="00F0132C" w:rsidP="00581422">
            <w:pPr>
              <w:numPr>
                <w:ilvl w:val="0"/>
                <w:numId w:val="10"/>
              </w:numPr>
              <w:tabs>
                <w:tab w:val="left" w:pos="388"/>
              </w:tabs>
              <w:ind w:left="34" w:firstLine="142"/>
              <w:contextualSpacing/>
              <w:rPr>
                <w:rFonts w:ascii="Times New Roman" w:hAnsi="Times New Roman" w:cs="Times New Roman"/>
                <w:sz w:val="24"/>
                <w:szCs w:val="24"/>
                <w:lang w:eastAsia="en-US"/>
              </w:rPr>
            </w:pPr>
            <w:r w:rsidRPr="00F0132C">
              <w:rPr>
                <w:rFonts w:ascii="Times New Roman" w:hAnsi="Times New Roman" w:cs="Times New Roman"/>
                <w:sz w:val="24"/>
                <w:szCs w:val="24"/>
                <w:lang w:eastAsia="en-US"/>
              </w:rPr>
              <w:t xml:space="preserve">Документ, удостоверяющий личность заявителя (в случае личного обращения в управление, МФЦ). </w:t>
            </w:r>
          </w:p>
          <w:p w:rsidR="00F0132C" w:rsidRPr="00F0132C" w:rsidRDefault="00F0132C" w:rsidP="00581422">
            <w:pPr>
              <w:numPr>
                <w:ilvl w:val="0"/>
                <w:numId w:val="10"/>
              </w:numPr>
              <w:tabs>
                <w:tab w:val="left" w:pos="388"/>
              </w:tabs>
              <w:ind w:left="34" w:firstLine="142"/>
              <w:contextualSpacing/>
              <w:rPr>
                <w:rFonts w:ascii="Times New Roman" w:hAnsi="Times New Roman" w:cs="Times New Roman"/>
                <w:sz w:val="24"/>
                <w:szCs w:val="24"/>
                <w:lang w:eastAsia="en-US"/>
              </w:rPr>
            </w:pPr>
            <w:r w:rsidRPr="00F0132C">
              <w:rPr>
                <w:rFonts w:ascii="Times New Roman" w:hAnsi="Times New Roman" w:cs="Times New Roman"/>
                <w:sz w:val="24"/>
                <w:szCs w:val="24"/>
                <w:lang w:eastAsia="en-US"/>
              </w:rPr>
              <w:t xml:space="preserve">Документ, удостоверяющий личность представителя заявителя, </w:t>
            </w:r>
            <w:r w:rsidRPr="00F0132C">
              <w:rPr>
                <w:rFonts w:ascii="Times New Roman" w:hAnsi="Times New Roman"/>
                <w:sz w:val="24"/>
                <w:szCs w:val="24"/>
                <w:lang w:eastAsia="en-US"/>
              </w:rPr>
              <w:t>в случае, если с запросом о предоставлении муниципальной услуги обращается представитель заявителя (в случае личного обращения в управление, МФЦ).</w:t>
            </w:r>
          </w:p>
          <w:p w:rsidR="00F0132C" w:rsidRPr="00F0132C" w:rsidRDefault="00F0132C" w:rsidP="00581422">
            <w:pPr>
              <w:numPr>
                <w:ilvl w:val="0"/>
                <w:numId w:val="10"/>
              </w:numPr>
              <w:tabs>
                <w:tab w:val="left" w:pos="388"/>
              </w:tabs>
              <w:ind w:left="34" w:firstLine="142"/>
              <w:contextualSpacing/>
              <w:rPr>
                <w:rFonts w:ascii="Times New Roman" w:hAnsi="Times New Roman" w:cs="Times New Roman"/>
                <w:sz w:val="24"/>
                <w:szCs w:val="24"/>
                <w:lang w:eastAsia="en-US"/>
              </w:rPr>
            </w:pPr>
            <w:r w:rsidRPr="00F0132C">
              <w:rPr>
                <w:rFonts w:ascii="Times New Roman" w:hAnsi="Times New Roman" w:cs="Times New Roman"/>
                <w:sz w:val="24"/>
                <w:szCs w:val="24"/>
                <w:lang w:eastAsia="en-US"/>
              </w:rPr>
              <w:t>Документ, подтверждающий полномочия представителя заявителя. В случае представления документов в электронной форме посредством регионального портала указанный документ, выданный заявителем -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 физическим лицом, - усиленной квалифицированной электронной подписью нотариуса.</w:t>
            </w:r>
          </w:p>
          <w:p w:rsidR="00F0132C" w:rsidRPr="00F0132C" w:rsidRDefault="00F0132C" w:rsidP="00581422">
            <w:pPr>
              <w:numPr>
                <w:ilvl w:val="0"/>
                <w:numId w:val="10"/>
              </w:numPr>
              <w:tabs>
                <w:tab w:val="left" w:pos="388"/>
              </w:tabs>
              <w:ind w:left="34" w:firstLine="142"/>
              <w:contextualSpacing/>
              <w:rPr>
                <w:rFonts w:ascii="Times New Roman" w:hAnsi="Times New Roman" w:cs="Times New Roman"/>
                <w:sz w:val="24"/>
                <w:szCs w:val="24"/>
                <w:lang w:eastAsia="en-US"/>
              </w:rPr>
            </w:pPr>
            <w:r w:rsidRPr="00F0132C">
              <w:rPr>
                <w:rFonts w:ascii="Times New Roman" w:hAnsi="Times New Roman" w:cs="Times New Roman"/>
                <w:sz w:val="24"/>
                <w:szCs w:val="24"/>
                <w:lang w:eastAsia="en-US"/>
              </w:rPr>
              <w:t xml:space="preserve">Схема расположения предполагаемых к использованию земель или части земельного участка на кадастровом плане территории, подготовленная в соответствии с Приказом </w:t>
            </w:r>
            <w:proofErr w:type="spellStart"/>
            <w:r w:rsidRPr="00F0132C">
              <w:rPr>
                <w:rFonts w:ascii="Times New Roman" w:hAnsi="Times New Roman" w:cs="Times New Roman"/>
                <w:sz w:val="24"/>
                <w:szCs w:val="24"/>
                <w:lang w:eastAsia="en-US"/>
              </w:rPr>
              <w:t>Росреестра</w:t>
            </w:r>
            <w:proofErr w:type="spellEnd"/>
            <w:r w:rsidRPr="00F0132C">
              <w:rPr>
                <w:rFonts w:ascii="Times New Roman" w:hAnsi="Times New Roman" w:cs="Times New Roman"/>
                <w:sz w:val="24"/>
                <w:szCs w:val="24"/>
                <w:lang w:eastAsia="en-US"/>
              </w:rPr>
              <w:t xml:space="preserve"> от 19.04.2022 № </w:t>
            </w:r>
            <w:proofErr w:type="gramStart"/>
            <w:r w:rsidRPr="00F0132C">
              <w:rPr>
                <w:rFonts w:ascii="Times New Roman" w:hAnsi="Times New Roman" w:cs="Times New Roman"/>
                <w:sz w:val="24"/>
                <w:szCs w:val="24"/>
                <w:lang w:eastAsia="en-US"/>
              </w:rPr>
              <w:t>П</w:t>
            </w:r>
            <w:proofErr w:type="gramEnd"/>
            <w:r w:rsidRPr="00F0132C">
              <w:rPr>
                <w:rFonts w:ascii="Times New Roman" w:hAnsi="Times New Roman" w:cs="Times New Roman"/>
                <w:sz w:val="24"/>
                <w:szCs w:val="24"/>
                <w:lang w:eastAsia="en-US"/>
              </w:rPr>
              <w:t xml:space="preserve">/0148 </w:t>
            </w:r>
          </w:p>
        </w:tc>
      </w:tr>
      <w:tr w:rsidR="00F0132C" w:rsidRPr="00F0132C" w:rsidTr="00F0132C">
        <w:tc>
          <w:tcPr>
            <w:tcW w:w="534" w:type="dxa"/>
            <w:vMerge/>
          </w:tcPr>
          <w:p w:rsidR="00F0132C" w:rsidRPr="00F0132C" w:rsidRDefault="00F0132C" w:rsidP="00F0132C">
            <w:pPr>
              <w:jc w:val="center"/>
              <w:rPr>
                <w:rFonts w:ascii="Times New Roman" w:hAnsi="Times New Roman" w:cs="Times New Roman"/>
                <w:sz w:val="24"/>
                <w:szCs w:val="24"/>
                <w:lang w:eastAsia="en-US"/>
              </w:rPr>
            </w:pPr>
          </w:p>
        </w:tc>
        <w:tc>
          <w:tcPr>
            <w:tcW w:w="2409" w:type="dxa"/>
          </w:tcPr>
          <w:p w:rsidR="00F0132C" w:rsidRPr="00F0132C" w:rsidRDefault="00F0132C" w:rsidP="00F0132C">
            <w:pPr>
              <w:rPr>
                <w:rFonts w:ascii="Times New Roman" w:hAnsi="Times New Roman" w:cs="Times New Roman"/>
                <w:sz w:val="24"/>
                <w:szCs w:val="24"/>
                <w:lang w:eastAsia="en-US"/>
              </w:rPr>
            </w:pPr>
            <w:r w:rsidRPr="00F0132C">
              <w:rPr>
                <w:rFonts w:ascii="Times New Roman" w:hAnsi="Times New Roman" w:cs="Times New Roman"/>
                <w:sz w:val="24"/>
                <w:szCs w:val="24"/>
                <w:lang w:eastAsia="en-US"/>
              </w:rPr>
              <w:t>Документы, которые запрашиваются управлением в порядке межведомственного информационного взаимодействия, и которые заявитель вправе представить по собственной инициативе:</w:t>
            </w:r>
          </w:p>
        </w:tc>
        <w:tc>
          <w:tcPr>
            <w:tcW w:w="6408" w:type="dxa"/>
          </w:tcPr>
          <w:p w:rsidR="00F0132C" w:rsidRPr="00F0132C" w:rsidRDefault="00F0132C" w:rsidP="00F0132C">
            <w:pPr>
              <w:adjustRightInd w:val="0"/>
              <w:jc w:val="both"/>
              <w:rPr>
                <w:rFonts w:ascii="Times New Roman" w:hAnsi="Times New Roman" w:cs="Times New Roman"/>
                <w:sz w:val="24"/>
                <w:szCs w:val="24"/>
                <w:lang w:eastAsia="en-US"/>
              </w:rPr>
            </w:pPr>
            <w:r w:rsidRPr="00F0132C">
              <w:rPr>
                <w:rFonts w:ascii="Times New Roman" w:hAnsi="Times New Roman" w:cs="Times New Roman"/>
                <w:sz w:val="24"/>
                <w:szCs w:val="24"/>
                <w:lang w:eastAsia="en-US"/>
              </w:rPr>
              <w:t>1. Выписка из Единого государственного реестра недвижимости о зарегистрированных правах на указанные в заявлении земельные участки.</w:t>
            </w:r>
          </w:p>
          <w:p w:rsidR="00F0132C" w:rsidRPr="00F0132C" w:rsidRDefault="00F0132C" w:rsidP="00F0132C">
            <w:pPr>
              <w:adjustRightInd w:val="0"/>
              <w:jc w:val="both"/>
              <w:rPr>
                <w:rFonts w:ascii="Times New Roman" w:hAnsi="Times New Roman" w:cs="Times New Roman"/>
                <w:sz w:val="24"/>
                <w:szCs w:val="24"/>
                <w:lang w:eastAsia="en-US"/>
              </w:rPr>
            </w:pPr>
            <w:r w:rsidRPr="00F0132C">
              <w:rPr>
                <w:rFonts w:ascii="Times New Roman" w:hAnsi="Times New Roman" w:cs="Times New Roman"/>
                <w:sz w:val="24"/>
                <w:szCs w:val="24"/>
                <w:lang w:eastAsia="en-US"/>
              </w:rPr>
              <w:t>2. Выписка из Единого государственного реестра недвижимости о правах на здания, сооружения, находящиеся на указанных в заявлении земельных участках.</w:t>
            </w:r>
          </w:p>
          <w:p w:rsidR="00F0132C" w:rsidRPr="00F0132C" w:rsidRDefault="00F0132C" w:rsidP="00F0132C">
            <w:pPr>
              <w:adjustRightInd w:val="0"/>
              <w:jc w:val="both"/>
              <w:rPr>
                <w:rFonts w:ascii="Times New Roman" w:hAnsi="Times New Roman" w:cs="Times New Roman"/>
                <w:sz w:val="24"/>
                <w:szCs w:val="24"/>
                <w:lang w:eastAsia="en-US"/>
              </w:rPr>
            </w:pPr>
            <w:r w:rsidRPr="00F0132C">
              <w:rPr>
                <w:rFonts w:ascii="Times New Roman" w:hAnsi="Times New Roman" w:cs="Times New Roman"/>
                <w:sz w:val="24"/>
                <w:szCs w:val="24"/>
                <w:lang w:eastAsia="en-US"/>
              </w:rPr>
              <w:t>3. Выписка из ЕГРИП.</w:t>
            </w:r>
          </w:p>
          <w:p w:rsidR="00F0132C" w:rsidRPr="00F0132C" w:rsidRDefault="00F0132C" w:rsidP="00F0132C">
            <w:pPr>
              <w:adjustRightInd w:val="0"/>
              <w:jc w:val="both"/>
              <w:rPr>
                <w:rFonts w:ascii="Times New Roman" w:hAnsi="Times New Roman" w:cs="Times New Roman"/>
                <w:sz w:val="24"/>
                <w:szCs w:val="24"/>
                <w:lang w:eastAsia="en-US"/>
              </w:rPr>
            </w:pPr>
            <w:r w:rsidRPr="00F0132C">
              <w:rPr>
                <w:rFonts w:ascii="Times New Roman" w:hAnsi="Times New Roman" w:cs="Times New Roman"/>
                <w:sz w:val="24"/>
                <w:szCs w:val="24"/>
                <w:lang w:eastAsia="en-US"/>
              </w:rPr>
              <w:t>4. Копия лицензии, удостоверяющей право проведения работ по геологическому изучению недр.</w:t>
            </w:r>
          </w:p>
          <w:p w:rsidR="00F0132C" w:rsidRPr="00F0132C" w:rsidRDefault="00F0132C" w:rsidP="00F0132C">
            <w:pPr>
              <w:adjustRightInd w:val="0"/>
              <w:jc w:val="both"/>
              <w:rPr>
                <w:rFonts w:ascii="Times New Roman" w:hAnsi="Times New Roman" w:cs="Times New Roman"/>
                <w:sz w:val="24"/>
                <w:szCs w:val="24"/>
                <w:lang w:eastAsia="en-US"/>
              </w:rPr>
            </w:pPr>
            <w:r w:rsidRPr="00F0132C">
              <w:rPr>
                <w:rFonts w:ascii="Times New Roman" w:hAnsi="Times New Roman" w:cs="Times New Roman"/>
                <w:sz w:val="24"/>
                <w:szCs w:val="24"/>
                <w:lang w:eastAsia="en-US"/>
              </w:rPr>
              <w:t>5. Иные документы, подтверждающие основания для использования земель или земельного участка в целях, предусмотренных пунктом 1 статьи 39.34 ЗК РФ.</w:t>
            </w:r>
          </w:p>
        </w:tc>
      </w:tr>
      <w:tr w:rsidR="00F0132C" w:rsidRPr="00F0132C" w:rsidTr="00F0132C">
        <w:tc>
          <w:tcPr>
            <w:tcW w:w="534" w:type="dxa"/>
            <w:vMerge/>
          </w:tcPr>
          <w:p w:rsidR="00F0132C" w:rsidRPr="00F0132C" w:rsidRDefault="00F0132C" w:rsidP="00F0132C">
            <w:pPr>
              <w:jc w:val="center"/>
              <w:rPr>
                <w:rFonts w:ascii="Times New Roman" w:hAnsi="Times New Roman" w:cs="Times New Roman"/>
                <w:sz w:val="24"/>
                <w:szCs w:val="24"/>
                <w:lang w:eastAsia="en-US"/>
              </w:rPr>
            </w:pPr>
          </w:p>
        </w:tc>
        <w:tc>
          <w:tcPr>
            <w:tcW w:w="2409" w:type="dxa"/>
          </w:tcPr>
          <w:p w:rsidR="00F0132C" w:rsidRPr="00F0132C" w:rsidRDefault="00F0132C" w:rsidP="00F0132C">
            <w:pPr>
              <w:rPr>
                <w:rFonts w:ascii="Times New Roman" w:hAnsi="Times New Roman" w:cs="Times New Roman"/>
                <w:sz w:val="24"/>
                <w:szCs w:val="24"/>
                <w:lang w:eastAsia="en-US"/>
              </w:rPr>
            </w:pPr>
            <w:r w:rsidRPr="00F0132C">
              <w:rPr>
                <w:rFonts w:ascii="Times New Roman" w:hAnsi="Times New Roman" w:cs="Times New Roman"/>
                <w:sz w:val="24"/>
                <w:szCs w:val="24"/>
                <w:lang w:eastAsia="en-US"/>
              </w:rPr>
              <w:t>Способы подачи документов и информации:</w:t>
            </w:r>
          </w:p>
        </w:tc>
        <w:tc>
          <w:tcPr>
            <w:tcW w:w="6408" w:type="dxa"/>
          </w:tcPr>
          <w:p w:rsidR="00F0132C" w:rsidRPr="00F0132C" w:rsidRDefault="00F0132C" w:rsidP="00F0132C">
            <w:pPr>
              <w:tabs>
                <w:tab w:val="left" w:pos="388"/>
              </w:tabs>
              <w:rPr>
                <w:rFonts w:ascii="Times New Roman" w:hAnsi="Times New Roman" w:cs="Times New Roman"/>
                <w:sz w:val="24"/>
                <w:szCs w:val="24"/>
                <w:lang w:eastAsia="en-US"/>
              </w:rPr>
            </w:pPr>
            <w:r w:rsidRPr="00F0132C">
              <w:rPr>
                <w:rFonts w:ascii="Times New Roman" w:hAnsi="Times New Roman" w:cs="Times New Roman"/>
                <w:sz w:val="24"/>
                <w:szCs w:val="24"/>
                <w:lang w:eastAsia="en-US"/>
              </w:rPr>
              <w:t>1. Посредством ЕПГУ.</w:t>
            </w:r>
          </w:p>
          <w:p w:rsidR="00F0132C" w:rsidRPr="00F0132C" w:rsidRDefault="00F0132C" w:rsidP="00F0132C">
            <w:pPr>
              <w:tabs>
                <w:tab w:val="left" w:pos="388"/>
              </w:tabs>
              <w:rPr>
                <w:rFonts w:ascii="Times New Roman" w:hAnsi="Times New Roman" w:cs="Times New Roman"/>
                <w:sz w:val="24"/>
                <w:szCs w:val="24"/>
                <w:lang w:eastAsia="en-US"/>
              </w:rPr>
            </w:pPr>
            <w:r w:rsidRPr="00F0132C">
              <w:rPr>
                <w:rFonts w:ascii="Times New Roman" w:hAnsi="Times New Roman" w:cs="Times New Roman"/>
                <w:sz w:val="24"/>
                <w:szCs w:val="24"/>
                <w:lang w:eastAsia="en-US"/>
              </w:rPr>
              <w:t>2. Посредством личного обращения в управление.</w:t>
            </w:r>
          </w:p>
          <w:p w:rsidR="00F0132C" w:rsidRPr="00F0132C" w:rsidRDefault="00F0132C" w:rsidP="00F0132C">
            <w:pPr>
              <w:tabs>
                <w:tab w:val="left" w:pos="388"/>
              </w:tabs>
              <w:rPr>
                <w:rFonts w:ascii="Times New Roman" w:hAnsi="Times New Roman" w:cs="Times New Roman"/>
                <w:sz w:val="24"/>
                <w:szCs w:val="24"/>
                <w:lang w:eastAsia="en-US"/>
              </w:rPr>
            </w:pPr>
            <w:r w:rsidRPr="00F0132C">
              <w:rPr>
                <w:rFonts w:ascii="Times New Roman" w:hAnsi="Times New Roman" w:cs="Times New Roman"/>
                <w:sz w:val="24"/>
                <w:szCs w:val="24"/>
                <w:lang w:eastAsia="en-US"/>
              </w:rPr>
              <w:t>3. В МФЦ.</w:t>
            </w:r>
          </w:p>
          <w:p w:rsidR="00F0132C" w:rsidRPr="00F0132C" w:rsidRDefault="00F0132C" w:rsidP="00F0132C">
            <w:pPr>
              <w:tabs>
                <w:tab w:val="left" w:pos="388"/>
              </w:tabs>
              <w:rPr>
                <w:rFonts w:ascii="Times New Roman" w:hAnsi="Times New Roman" w:cs="Times New Roman"/>
                <w:sz w:val="24"/>
                <w:szCs w:val="24"/>
                <w:lang w:eastAsia="en-US"/>
              </w:rPr>
            </w:pPr>
            <w:r w:rsidRPr="00F0132C">
              <w:rPr>
                <w:rFonts w:ascii="Times New Roman" w:hAnsi="Times New Roman" w:cs="Times New Roman"/>
                <w:sz w:val="24"/>
                <w:szCs w:val="24"/>
                <w:lang w:eastAsia="en-US"/>
              </w:rPr>
              <w:t xml:space="preserve">4. Посредством почтового отправления. </w:t>
            </w:r>
          </w:p>
        </w:tc>
      </w:tr>
      <w:tr w:rsidR="00F0132C" w:rsidRPr="00F0132C" w:rsidTr="00F0132C">
        <w:tc>
          <w:tcPr>
            <w:tcW w:w="534" w:type="dxa"/>
            <w:vMerge w:val="restart"/>
          </w:tcPr>
          <w:p w:rsidR="00F0132C" w:rsidRPr="00F0132C" w:rsidRDefault="00F0132C" w:rsidP="00F0132C">
            <w:pPr>
              <w:jc w:val="center"/>
              <w:rPr>
                <w:rFonts w:ascii="Times New Roman" w:hAnsi="Times New Roman" w:cs="Times New Roman"/>
                <w:sz w:val="24"/>
                <w:szCs w:val="24"/>
                <w:lang w:eastAsia="en-US"/>
              </w:rPr>
            </w:pPr>
            <w:r w:rsidRPr="00F0132C">
              <w:rPr>
                <w:rFonts w:ascii="Times New Roman" w:hAnsi="Times New Roman" w:cs="Times New Roman"/>
                <w:sz w:val="24"/>
                <w:szCs w:val="24"/>
                <w:lang w:eastAsia="en-US"/>
              </w:rPr>
              <w:t>3</w:t>
            </w:r>
          </w:p>
        </w:tc>
        <w:tc>
          <w:tcPr>
            <w:tcW w:w="2409" w:type="dxa"/>
          </w:tcPr>
          <w:p w:rsidR="00F0132C" w:rsidRPr="00F0132C" w:rsidRDefault="00F0132C" w:rsidP="00F0132C">
            <w:pPr>
              <w:rPr>
                <w:rFonts w:ascii="Times New Roman" w:hAnsi="Times New Roman" w:cs="Times New Roman"/>
                <w:sz w:val="24"/>
                <w:szCs w:val="24"/>
                <w:lang w:eastAsia="en-US"/>
              </w:rPr>
            </w:pPr>
            <w:r w:rsidRPr="00F0132C">
              <w:rPr>
                <w:rFonts w:ascii="Times New Roman" w:hAnsi="Times New Roman" w:cs="Times New Roman"/>
                <w:sz w:val="24"/>
                <w:szCs w:val="24"/>
                <w:lang w:eastAsia="en-US"/>
              </w:rPr>
              <w:t>Категория заявителя:</w:t>
            </w:r>
          </w:p>
        </w:tc>
        <w:tc>
          <w:tcPr>
            <w:tcW w:w="6408" w:type="dxa"/>
          </w:tcPr>
          <w:p w:rsidR="00F0132C" w:rsidRPr="00F0132C" w:rsidRDefault="00F0132C" w:rsidP="00F0132C">
            <w:pPr>
              <w:tabs>
                <w:tab w:val="left" w:pos="388"/>
              </w:tabs>
              <w:jc w:val="center"/>
              <w:rPr>
                <w:rFonts w:ascii="Times New Roman" w:hAnsi="Times New Roman" w:cs="Times New Roman"/>
                <w:sz w:val="24"/>
                <w:szCs w:val="24"/>
                <w:lang w:eastAsia="en-US"/>
              </w:rPr>
            </w:pPr>
            <w:r w:rsidRPr="00F0132C">
              <w:rPr>
                <w:rFonts w:ascii="Times New Roman" w:hAnsi="Times New Roman" w:cs="Times New Roman"/>
                <w:sz w:val="24"/>
                <w:szCs w:val="24"/>
                <w:lang w:eastAsia="en-US"/>
              </w:rPr>
              <w:t>Физическое лицо</w:t>
            </w:r>
          </w:p>
        </w:tc>
      </w:tr>
      <w:tr w:rsidR="00F0132C" w:rsidRPr="00F0132C" w:rsidTr="00F0132C">
        <w:tc>
          <w:tcPr>
            <w:tcW w:w="534" w:type="dxa"/>
            <w:vMerge/>
          </w:tcPr>
          <w:p w:rsidR="00F0132C" w:rsidRPr="00F0132C" w:rsidRDefault="00F0132C" w:rsidP="00F0132C">
            <w:pPr>
              <w:jc w:val="center"/>
              <w:rPr>
                <w:rFonts w:ascii="Times New Roman" w:hAnsi="Times New Roman" w:cs="Times New Roman"/>
                <w:sz w:val="24"/>
                <w:szCs w:val="24"/>
                <w:lang w:eastAsia="en-US"/>
              </w:rPr>
            </w:pPr>
          </w:p>
        </w:tc>
        <w:tc>
          <w:tcPr>
            <w:tcW w:w="2409" w:type="dxa"/>
          </w:tcPr>
          <w:p w:rsidR="00F0132C" w:rsidRPr="00F0132C" w:rsidRDefault="00F0132C" w:rsidP="00F0132C">
            <w:pPr>
              <w:rPr>
                <w:rFonts w:ascii="Times New Roman" w:hAnsi="Times New Roman" w:cs="Times New Roman"/>
                <w:sz w:val="24"/>
                <w:szCs w:val="24"/>
                <w:lang w:eastAsia="en-US"/>
              </w:rPr>
            </w:pPr>
            <w:r w:rsidRPr="00F0132C">
              <w:rPr>
                <w:rFonts w:ascii="Times New Roman" w:hAnsi="Times New Roman" w:cs="Times New Roman"/>
                <w:sz w:val="24"/>
                <w:szCs w:val="24"/>
                <w:lang w:eastAsia="en-US"/>
              </w:rPr>
              <w:t xml:space="preserve">Документы и информация, которые заявитель должен представить </w:t>
            </w:r>
            <w:r w:rsidRPr="00F0132C">
              <w:rPr>
                <w:rFonts w:ascii="Times New Roman" w:hAnsi="Times New Roman" w:cs="Times New Roman"/>
                <w:sz w:val="24"/>
                <w:szCs w:val="24"/>
                <w:lang w:eastAsia="en-US"/>
              </w:rPr>
              <w:lastRenderedPageBreak/>
              <w:t>самостоятельно:</w:t>
            </w:r>
          </w:p>
        </w:tc>
        <w:tc>
          <w:tcPr>
            <w:tcW w:w="6408" w:type="dxa"/>
          </w:tcPr>
          <w:p w:rsidR="00F0132C" w:rsidRPr="00F0132C" w:rsidRDefault="00F0132C" w:rsidP="00581422">
            <w:pPr>
              <w:numPr>
                <w:ilvl w:val="0"/>
                <w:numId w:val="2"/>
              </w:numPr>
              <w:tabs>
                <w:tab w:val="left" w:pos="388"/>
              </w:tabs>
              <w:ind w:left="34" w:firstLine="0"/>
              <w:contextualSpacing/>
              <w:rPr>
                <w:rFonts w:ascii="Times New Roman" w:hAnsi="Times New Roman" w:cs="Times New Roman"/>
                <w:sz w:val="24"/>
                <w:szCs w:val="24"/>
                <w:lang w:eastAsia="en-US"/>
              </w:rPr>
            </w:pPr>
            <w:r w:rsidRPr="00F0132C">
              <w:rPr>
                <w:rFonts w:ascii="Times New Roman" w:hAnsi="Times New Roman" w:cs="Times New Roman"/>
                <w:sz w:val="24"/>
                <w:szCs w:val="24"/>
                <w:lang w:eastAsia="en-US"/>
              </w:rPr>
              <w:lastRenderedPageBreak/>
              <w:t xml:space="preserve">Заявление о предоставлении муниципальной услуги </w:t>
            </w:r>
            <w:r w:rsidRPr="00F0132C">
              <w:rPr>
                <w:rFonts w:ascii="Times New Roman" w:hAnsi="Times New Roman"/>
                <w:sz w:val="24"/>
                <w:szCs w:val="24"/>
                <w:lang w:eastAsia="en-US"/>
              </w:rPr>
              <w:t>(форма заявления приведена в приложении № 4 к настоящему Административному регламенту).</w:t>
            </w:r>
          </w:p>
          <w:p w:rsidR="00F0132C" w:rsidRPr="00F0132C" w:rsidRDefault="00F0132C" w:rsidP="00581422">
            <w:pPr>
              <w:numPr>
                <w:ilvl w:val="0"/>
                <w:numId w:val="2"/>
              </w:numPr>
              <w:tabs>
                <w:tab w:val="left" w:pos="388"/>
              </w:tabs>
              <w:ind w:left="34" w:firstLine="0"/>
              <w:contextualSpacing/>
              <w:rPr>
                <w:rFonts w:ascii="Times New Roman" w:hAnsi="Times New Roman" w:cs="Times New Roman"/>
                <w:sz w:val="24"/>
                <w:szCs w:val="24"/>
                <w:lang w:eastAsia="en-US"/>
              </w:rPr>
            </w:pPr>
            <w:r w:rsidRPr="00F0132C">
              <w:rPr>
                <w:rFonts w:ascii="Times New Roman" w:hAnsi="Times New Roman" w:cs="Times New Roman"/>
                <w:sz w:val="24"/>
                <w:szCs w:val="24"/>
                <w:lang w:eastAsia="en-US"/>
              </w:rPr>
              <w:t xml:space="preserve">Документ, удостоверяющий личность заявителя (в </w:t>
            </w:r>
            <w:r w:rsidRPr="00F0132C">
              <w:rPr>
                <w:rFonts w:ascii="Times New Roman" w:hAnsi="Times New Roman" w:cs="Times New Roman"/>
                <w:sz w:val="24"/>
                <w:szCs w:val="24"/>
                <w:lang w:eastAsia="en-US"/>
              </w:rPr>
              <w:lastRenderedPageBreak/>
              <w:t xml:space="preserve">случае личного обращения в управление, МФЦ). </w:t>
            </w:r>
          </w:p>
          <w:p w:rsidR="00F0132C" w:rsidRPr="00F0132C" w:rsidRDefault="00F0132C" w:rsidP="00581422">
            <w:pPr>
              <w:numPr>
                <w:ilvl w:val="0"/>
                <w:numId w:val="2"/>
              </w:numPr>
              <w:tabs>
                <w:tab w:val="left" w:pos="388"/>
              </w:tabs>
              <w:ind w:left="34" w:firstLine="0"/>
              <w:contextualSpacing/>
              <w:rPr>
                <w:rFonts w:ascii="Times New Roman" w:hAnsi="Times New Roman" w:cs="Times New Roman"/>
                <w:sz w:val="24"/>
                <w:szCs w:val="24"/>
                <w:lang w:eastAsia="en-US"/>
              </w:rPr>
            </w:pPr>
            <w:r w:rsidRPr="00F0132C">
              <w:rPr>
                <w:rFonts w:ascii="Times New Roman" w:hAnsi="Times New Roman" w:cs="Times New Roman"/>
                <w:sz w:val="24"/>
                <w:szCs w:val="24"/>
                <w:lang w:eastAsia="en-US"/>
              </w:rPr>
              <w:t xml:space="preserve">Документ, удостоверяющий личность представителя заявителя, </w:t>
            </w:r>
            <w:r w:rsidRPr="00F0132C">
              <w:rPr>
                <w:rFonts w:ascii="Times New Roman" w:hAnsi="Times New Roman"/>
                <w:sz w:val="24"/>
                <w:szCs w:val="24"/>
                <w:lang w:eastAsia="en-US"/>
              </w:rPr>
              <w:t>в случае, если с запросом о предоставлении муниципальной услуги обращается представитель заявителя (в случае личного обращения в управление, МФЦ).</w:t>
            </w:r>
          </w:p>
          <w:p w:rsidR="00F0132C" w:rsidRPr="00F0132C" w:rsidRDefault="00F0132C" w:rsidP="00581422">
            <w:pPr>
              <w:numPr>
                <w:ilvl w:val="0"/>
                <w:numId w:val="2"/>
              </w:numPr>
              <w:tabs>
                <w:tab w:val="left" w:pos="388"/>
              </w:tabs>
              <w:ind w:left="34" w:firstLine="0"/>
              <w:contextualSpacing/>
              <w:rPr>
                <w:rFonts w:ascii="Times New Roman" w:hAnsi="Times New Roman" w:cs="Times New Roman"/>
                <w:sz w:val="24"/>
                <w:szCs w:val="24"/>
                <w:lang w:eastAsia="en-US"/>
              </w:rPr>
            </w:pPr>
            <w:r w:rsidRPr="00F0132C">
              <w:rPr>
                <w:rFonts w:ascii="Times New Roman" w:hAnsi="Times New Roman" w:cs="Times New Roman"/>
                <w:sz w:val="24"/>
                <w:szCs w:val="24"/>
                <w:lang w:eastAsia="en-US"/>
              </w:rPr>
              <w:t>Документ, подтверждающий полномочия представителя заявителя. В случае представления документов в электронной форме посредством регионального портала указанный документ, выданный заявителем -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 физическим лицом, - усиленной квалифицированной электронной подписью нотариуса.</w:t>
            </w:r>
          </w:p>
          <w:p w:rsidR="00F0132C" w:rsidRPr="00F0132C" w:rsidRDefault="00F0132C" w:rsidP="00F0132C">
            <w:pPr>
              <w:tabs>
                <w:tab w:val="left" w:pos="388"/>
              </w:tabs>
              <w:rPr>
                <w:rFonts w:ascii="Times New Roman" w:hAnsi="Times New Roman" w:cs="Times New Roman"/>
                <w:sz w:val="24"/>
                <w:szCs w:val="24"/>
                <w:lang w:eastAsia="en-US"/>
              </w:rPr>
            </w:pPr>
            <w:r w:rsidRPr="00F0132C">
              <w:rPr>
                <w:rFonts w:ascii="Times New Roman" w:hAnsi="Times New Roman" w:cs="Times New Roman"/>
                <w:sz w:val="24"/>
                <w:szCs w:val="24"/>
                <w:lang w:eastAsia="en-US"/>
              </w:rPr>
              <w:t>5. Подготовленная заявителем схема расположения земельного участка или земельных участков на кадастровом плане территории, которые предлагается образовать и (или) изменить, при отсутствии утвержденного проекта межевания территории.</w:t>
            </w:r>
          </w:p>
          <w:p w:rsidR="00F0132C" w:rsidRPr="00F0132C" w:rsidRDefault="00F0132C" w:rsidP="00F0132C">
            <w:pPr>
              <w:tabs>
                <w:tab w:val="left" w:pos="300"/>
              </w:tabs>
              <w:adjustRightInd w:val="0"/>
              <w:jc w:val="both"/>
              <w:rPr>
                <w:rFonts w:ascii="Times New Roman" w:hAnsi="Times New Roman" w:cs="Times New Roman"/>
                <w:sz w:val="24"/>
                <w:szCs w:val="24"/>
                <w:lang w:eastAsia="en-US"/>
              </w:rPr>
            </w:pPr>
            <w:r w:rsidRPr="00F0132C">
              <w:rPr>
                <w:rFonts w:ascii="Times New Roman" w:hAnsi="Times New Roman" w:cs="Times New Roman"/>
                <w:sz w:val="24"/>
                <w:szCs w:val="24"/>
                <w:lang w:eastAsia="en-US"/>
              </w:rPr>
              <w:t xml:space="preserve">6. Схема расположения предполагаемых к использованию земель или части земельного участка на кадастровом плане территории, подготовленная в соответствии с Приказом </w:t>
            </w:r>
            <w:proofErr w:type="spellStart"/>
            <w:r w:rsidRPr="00F0132C">
              <w:rPr>
                <w:rFonts w:ascii="Times New Roman" w:hAnsi="Times New Roman" w:cs="Times New Roman"/>
                <w:sz w:val="24"/>
                <w:szCs w:val="24"/>
                <w:lang w:eastAsia="en-US"/>
              </w:rPr>
              <w:t>Росреестра</w:t>
            </w:r>
            <w:proofErr w:type="spellEnd"/>
            <w:r w:rsidRPr="00F0132C">
              <w:rPr>
                <w:rFonts w:ascii="Times New Roman" w:hAnsi="Times New Roman" w:cs="Times New Roman"/>
                <w:sz w:val="24"/>
                <w:szCs w:val="24"/>
                <w:lang w:eastAsia="en-US"/>
              </w:rPr>
              <w:t xml:space="preserve"> от 19.04.2022 № </w:t>
            </w:r>
            <w:proofErr w:type="gramStart"/>
            <w:r w:rsidRPr="00F0132C">
              <w:rPr>
                <w:rFonts w:ascii="Times New Roman" w:hAnsi="Times New Roman" w:cs="Times New Roman"/>
                <w:sz w:val="24"/>
                <w:szCs w:val="24"/>
                <w:lang w:eastAsia="en-US"/>
              </w:rPr>
              <w:t>П</w:t>
            </w:r>
            <w:proofErr w:type="gramEnd"/>
            <w:r w:rsidRPr="00F0132C">
              <w:rPr>
                <w:rFonts w:ascii="Times New Roman" w:hAnsi="Times New Roman" w:cs="Times New Roman"/>
                <w:sz w:val="24"/>
                <w:szCs w:val="24"/>
                <w:lang w:eastAsia="en-US"/>
              </w:rPr>
              <w:t>/0148.</w:t>
            </w:r>
          </w:p>
        </w:tc>
      </w:tr>
      <w:tr w:rsidR="00F0132C" w:rsidRPr="00F0132C" w:rsidTr="00F0132C">
        <w:tc>
          <w:tcPr>
            <w:tcW w:w="534" w:type="dxa"/>
            <w:vMerge/>
          </w:tcPr>
          <w:p w:rsidR="00F0132C" w:rsidRPr="00F0132C" w:rsidRDefault="00F0132C" w:rsidP="00F0132C">
            <w:pPr>
              <w:jc w:val="center"/>
              <w:rPr>
                <w:rFonts w:ascii="Times New Roman" w:hAnsi="Times New Roman" w:cs="Times New Roman"/>
                <w:sz w:val="24"/>
                <w:szCs w:val="24"/>
                <w:lang w:eastAsia="en-US"/>
              </w:rPr>
            </w:pPr>
          </w:p>
        </w:tc>
        <w:tc>
          <w:tcPr>
            <w:tcW w:w="2409" w:type="dxa"/>
          </w:tcPr>
          <w:p w:rsidR="00F0132C" w:rsidRPr="00F0132C" w:rsidRDefault="00F0132C" w:rsidP="00F0132C">
            <w:pPr>
              <w:rPr>
                <w:rFonts w:ascii="Times New Roman" w:hAnsi="Times New Roman" w:cs="Times New Roman"/>
                <w:sz w:val="24"/>
                <w:szCs w:val="24"/>
                <w:lang w:eastAsia="en-US"/>
              </w:rPr>
            </w:pPr>
            <w:r w:rsidRPr="00F0132C">
              <w:rPr>
                <w:rFonts w:ascii="Times New Roman" w:hAnsi="Times New Roman" w:cs="Times New Roman"/>
                <w:sz w:val="24"/>
                <w:szCs w:val="24"/>
                <w:lang w:eastAsia="en-US"/>
              </w:rPr>
              <w:t>Документы, которые запрашиваются управлением в порядке межведомственного информационного взаимодействия, и которые заявитель вправе представить по собственной инициативе:</w:t>
            </w:r>
          </w:p>
        </w:tc>
        <w:tc>
          <w:tcPr>
            <w:tcW w:w="6408" w:type="dxa"/>
          </w:tcPr>
          <w:p w:rsidR="00F0132C" w:rsidRPr="00F0132C" w:rsidRDefault="00F0132C" w:rsidP="00F0132C">
            <w:pPr>
              <w:adjustRightInd w:val="0"/>
              <w:jc w:val="both"/>
              <w:rPr>
                <w:rFonts w:ascii="Times New Roman" w:hAnsi="Times New Roman" w:cs="Times New Roman"/>
                <w:sz w:val="24"/>
                <w:szCs w:val="24"/>
                <w:lang w:eastAsia="en-US"/>
              </w:rPr>
            </w:pPr>
            <w:r w:rsidRPr="00F0132C">
              <w:rPr>
                <w:rFonts w:ascii="Times New Roman" w:hAnsi="Times New Roman" w:cs="Times New Roman"/>
                <w:sz w:val="24"/>
                <w:szCs w:val="24"/>
                <w:lang w:eastAsia="en-US"/>
              </w:rPr>
              <w:t>1. Выписка из Единого государственного реестра недвижимости о зарегистрированных правах на указанные в заявлении земельные участки.</w:t>
            </w:r>
          </w:p>
          <w:p w:rsidR="00F0132C" w:rsidRPr="00F0132C" w:rsidRDefault="00F0132C" w:rsidP="00F0132C">
            <w:pPr>
              <w:adjustRightInd w:val="0"/>
              <w:jc w:val="both"/>
              <w:rPr>
                <w:rFonts w:ascii="Times New Roman" w:hAnsi="Times New Roman" w:cs="Times New Roman"/>
                <w:sz w:val="24"/>
                <w:szCs w:val="24"/>
                <w:lang w:eastAsia="en-US"/>
              </w:rPr>
            </w:pPr>
            <w:r w:rsidRPr="00F0132C">
              <w:rPr>
                <w:rFonts w:ascii="Times New Roman" w:hAnsi="Times New Roman" w:cs="Times New Roman"/>
                <w:sz w:val="24"/>
                <w:szCs w:val="24"/>
                <w:lang w:eastAsia="en-US"/>
              </w:rPr>
              <w:t>2. Выписка из Единого государственного реестра недвижимости о правах на здания, сооружения, находящиеся на указанных в заявлении земельных участках.</w:t>
            </w:r>
          </w:p>
          <w:p w:rsidR="00F0132C" w:rsidRPr="00F0132C" w:rsidRDefault="00F0132C" w:rsidP="00F0132C">
            <w:pPr>
              <w:adjustRightInd w:val="0"/>
              <w:jc w:val="both"/>
              <w:rPr>
                <w:rFonts w:ascii="Times New Roman" w:hAnsi="Times New Roman" w:cs="Times New Roman"/>
                <w:sz w:val="24"/>
                <w:szCs w:val="24"/>
                <w:lang w:eastAsia="en-US"/>
              </w:rPr>
            </w:pPr>
            <w:r w:rsidRPr="00F0132C">
              <w:rPr>
                <w:rFonts w:ascii="Times New Roman" w:hAnsi="Times New Roman" w:cs="Times New Roman"/>
                <w:sz w:val="24"/>
                <w:szCs w:val="24"/>
                <w:lang w:eastAsia="en-US"/>
              </w:rPr>
              <w:t>3. Копия лицензии, удостоверяющей право проведения работ по геологическому изучению недр.</w:t>
            </w:r>
          </w:p>
          <w:p w:rsidR="00F0132C" w:rsidRPr="00F0132C" w:rsidRDefault="00F0132C" w:rsidP="00F0132C">
            <w:pPr>
              <w:adjustRightInd w:val="0"/>
              <w:jc w:val="both"/>
              <w:rPr>
                <w:rFonts w:ascii="Times New Roman" w:hAnsi="Times New Roman" w:cs="Times New Roman"/>
                <w:sz w:val="24"/>
                <w:szCs w:val="24"/>
                <w:lang w:eastAsia="en-US"/>
              </w:rPr>
            </w:pPr>
            <w:r w:rsidRPr="00F0132C">
              <w:rPr>
                <w:rFonts w:ascii="Times New Roman" w:hAnsi="Times New Roman" w:cs="Times New Roman"/>
                <w:sz w:val="24"/>
                <w:szCs w:val="24"/>
                <w:lang w:eastAsia="en-US"/>
              </w:rPr>
              <w:t>4. Иные документы, подтверждающие основания для использования земель или земельного участка в целях, предусмотренных пунктом 1 статьи 39.34 ЗК РФ.</w:t>
            </w:r>
          </w:p>
        </w:tc>
      </w:tr>
      <w:tr w:rsidR="00F0132C" w:rsidRPr="00F0132C" w:rsidTr="00F0132C">
        <w:tc>
          <w:tcPr>
            <w:tcW w:w="534" w:type="dxa"/>
            <w:vMerge/>
          </w:tcPr>
          <w:p w:rsidR="00F0132C" w:rsidRPr="00F0132C" w:rsidRDefault="00F0132C" w:rsidP="00F0132C">
            <w:pPr>
              <w:jc w:val="center"/>
              <w:rPr>
                <w:rFonts w:ascii="Times New Roman" w:hAnsi="Times New Roman" w:cs="Times New Roman"/>
                <w:sz w:val="24"/>
                <w:szCs w:val="24"/>
                <w:lang w:eastAsia="en-US"/>
              </w:rPr>
            </w:pPr>
          </w:p>
        </w:tc>
        <w:tc>
          <w:tcPr>
            <w:tcW w:w="2409" w:type="dxa"/>
          </w:tcPr>
          <w:p w:rsidR="00F0132C" w:rsidRPr="00F0132C" w:rsidRDefault="00F0132C" w:rsidP="00F0132C">
            <w:pPr>
              <w:rPr>
                <w:rFonts w:ascii="Times New Roman" w:hAnsi="Times New Roman" w:cs="Times New Roman"/>
                <w:sz w:val="24"/>
                <w:szCs w:val="24"/>
                <w:lang w:eastAsia="en-US"/>
              </w:rPr>
            </w:pPr>
            <w:r w:rsidRPr="00F0132C">
              <w:rPr>
                <w:rFonts w:ascii="Times New Roman" w:hAnsi="Times New Roman" w:cs="Times New Roman"/>
                <w:sz w:val="24"/>
                <w:szCs w:val="24"/>
                <w:lang w:eastAsia="en-US"/>
              </w:rPr>
              <w:t>Способы подачи документов и информации</w:t>
            </w:r>
          </w:p>
        </w:tc>
        <w:tc>
          <w:tcPr>
            <w:tcW w:w="6408" w:type="dxa"/>
          </w:tcPr>
          <w:p w:rsidR="00F0132C" w:rsidRPr="00F0132C" w:rsidRDefault="00F0132C" w:rsidP="00F0132C">
            <w:pPr>
              <w:tabs>
                <w:tab w:val="left" w:pos="388"/>
              </w:tabs>
              <w:rPr>
                <w:rFonts w:ascii="Times New Roman" w:hAnsi="Times New Roman" w:cs="Times New Roman"/>
                <w:sz w:val="24"/>
                <w:szCs w:val="24"/>
                <w:lang w:eastAsia="en-US"/>
              </w:rPr>
            </w:pPr>
            <w:r w:rsidRPr="00F0132C">
              <w:rPr>
                <w:rFonts w:ascii="Times New Roman" w:hAnsi="Times New Roman" w:cs="Times New Roman"/>
                <w:sz w:val="24"/>
                <w:szCs w:val="24"/>
                <w:lang w:eastAsia="en-US"/>
              </w:rPr>
              <w:t>1. Посредством ЕПГУ.</w:t>
            </w:r>
          </w:p>
          <w:p w:rsidR="00F0132C" w:rsidRPr="00F0132C" w:rsidRDefault="00F0132C" w:rsidP="00F0132C">
            <w:pPr>
              <w:tabs>
                <w:tab w:val="left" w:pos="388"/>
              </w:tabs>
              <w:rPr>
                <w:rFonts w:ascii="Times New Roman" w:hAnsi="Times New Roman" w:cs="Times New Roman"/>
                <w:sz w:val="24"/>
                <w:szCs w:val="24"/>
                <w:lang w:eastAsia="en-US"/>
              </w:rPr>
            </w:pPr>
            <w:r w:rsidRPr="00F0132C">
              <w:rPr>
                <w:rFonts w:ascii="Times New Roman" w:hAnsi="Times New Roman" w:cs="Times New Roman"/>
                <w:sz w:val="24"/>
                <w:szCs w:val="24"/>
                <w:lang w:eastAsia="en-US"/>
              </w:rPr>
              <w:t>2. Посредством личного обращения в управление.</w:t>
            </w:r>
          </w:p>
          <w:p w:rsidR="00F0132C" w:rsidRPr="00F0132C" w:rsidRDefault="00F0132C" w:rsidP="00F0132C">
            <w:pPr>
              <w:tabs>
                <w:tab w:val="left" w:pos="388"/>
              </w:tabs>
              <w:rPr>
                <w:rFonts w:ascii="Times New Roman" w:hAnsi="Times New Roman" w:cs="Times New Roman"/>
                <w:sz w:val="24"/>
                <w:szCs w:val="24"/>
                <w:lang w:eastAsia="en-US"/>
              </w:rPr>
            </w:pPr>
            <w:r w:rsidRPr="00F0132C">
              <w:rPr>
                <w:rFonts w:ascii="Times New Roman" w:hAnsi="Times New Roman" w:cs="Times New Roman"/>
                <w:sz w:val="24"/>
                <w:szCs w:val="24"/>
                <w:lang w:eastAsia="en-US"/>
              </w:rPr>
              <w:t>3. В МФЦ.</w:t>
            </w:r>
          </w:p>
          <w:p w:rsidR="00F0132C" w:rsidRPr="00F0132C" w:rsidRDefault="00F0132C" w:rsidP="00F0132C">
            <w:pPr>
              <w:tabs>
                <w:tab w:val="left" w:pos="388"/>
              </w:tabs>
              <w:rPr>
                <w:rFonts w:ascii="Times New Roman" w:hAnsi="Times New Roman" w:cs="Times New Roman"/>
                <w:sz w:val="24"/>
                <w:szCs w:val="24"/>
                <w:lang w:eastAsia="en-US"/>
              </w:rPr>
            </w:pPr>
            <w:r w:rsidRPr="00F0132C">
              <w:rPr>
                <w:rFonts w:ascii="Times New Roman" w:hAnsi="Times New Roman" w:cs="Times New Roman"/>
                <w:sz w:val="24"/>
                <w:szCs w:val="24"/>
                <w:lang w:eastAsia="en-US"/>
              </w:rPr>
              <w:t>4. Посредством почтового отправления.</w:t>
            </w:r>
          </w:p>
        </w:tc>
      </w:tr>
      <w:tr w:rsidR="00F0132C" w:rsidRPr="00F0132C" w:rsidTr="00F0132C">
        <w:tc>
          <w:tcPr>
            <w:tcW w:w="9351" w:type="dxa"/>
            <w:gridSpan w:val="3"/>
          </w:tcPr>
          <w:p w:rsidR="00F0132C" w:rsidRPr="00F0132C" w:rsidRDefault="00F0132C" w:rsidP="00F0132C">
            <w:pPr>
              <w:tabs>
                <w:tab w:val="left" w:pos="388"/>
              </w:tabs>
              <w:jc w:val="center"/>
              <w:rPr>
                <w:rFonts w:ascii="Times New Roman" w:hAnsi="Times New Roman" w:cs="Times New Roman"/>
                <w:sz w:val="24"/>
                <w:szCs w:val="24"/>
                <w:lang w:eastAsia="en-US"/>
              </w:rPr>
            </w:pPr>
            <w:r w:rsidRPr="00F0132C">
              <w:rPr>
                <w:rFonts w:ascii="Times New Roman" w:hAnsi="Times New Roman" w:cs="Times New Roman"/>
                <w:sz w:val="24"/>
                <w:szCs w:val="24"/>
                <w:lang w:eastAsia="en-US"/>
              </w:rPr>
              <w:t xml:space="preserve">Результат муниципальной услуги: </w:t>
            </w:r>
          </w:p>
          <w:p w:rsidR="00F0132C" w:rsidRPr="00F0132C" w:rsidRDefault="00F0132C" w:rsidP="00F0132C">
            <w:pPr>
              <w:tabs>
                <w:tab w:val="left" w:pos="3093"/>
                <w:tab w:val="left" w:pos="3261"/>
              </w:tabs>
              <w:suppressAutoHyphens/>
              <w:adjustRightInd w:val="0"/>
              <w:ind w:firstLine="709"/>
              <w:jc w:val="center"/>
              <w:rPr>
                <w:rFonts w:ascii="Times New Roman" w:hAnsi="Times New Roman" w:cs="Times New Roman"/>
                <w:sz w:val="24"/>
                <w:lang w:eastAsia="en-US"/>
              </w:rPr>
            </w:pPr>
            <w:r w:rsidRPr="00F0132C">
              <w:rPr>
                <w:rFonts w:ascii="Times New Roman" w:hAnsi="Times New Roman" w:cs="Times New Roman"/>
                <w:sz w:val="24"/>
                <w:lang w:eastAsia="en-US"/>
              </w:rPr>
              <w:t>«Приказ управления имущественных и земельных отношений администрации городского округа город Воронеж «О предоставлении разрешения на использование земель или земельного участка, которые находятся в муниципальной собственности, без предоставления земельных участков и установления сервитута»</w:t>
            </w:r>
          </w:p>
          <w:p w:rsidR="00F0132C" w:rsidRPr="00F0132C" w:rsidRDefault="00F0132C" w:rsidP="00F0132C">
            <w:pPr>
              <w:suppressAutoHyphens/>
              <w:adjustRightInd w:val="0"/>
              <w:ind w:firstLine="709"/>
              <w:jc w:val="center"/>
              <w:rPr>
                <w:rFonts w:ascii="Times New Roman" w:hAnsi="Times New Roman" w:cs="Times New Roman"/>
                <w:sz w:val="24"/>
                <w:lang w:eastAsia="en-US"/>
              </w:rPr>
            </w:pPr>
            <w:r w:rsidRPr="00F0132C">
              <w:rPr>
                <w:rFonts w:ascii="Times New Roman" w:hAnsi="Times New Roman" w:cs="Times New Roman"/>
                <w:sz w:val="24"/>
                <w:lang w:eastAsia="en-US"/>
              </w:rPr>
              <w:t>(в случае предоставления муниципальной услуги в целях, указанных в подпункте 4 пункта 1.1.2 настоящего Административного регламента)</w:t>
            </w:r>
          </w:p>
          <w:p w:rsidR="00F0132C" w:rsidRPr="00F0132C" w:rsidRDefault="00F0132C" w:rsidP="00F0132C">
            <w:pPr>
              <w:tabs>
                <w:tab w:val="left" w:pos="388"/>
              </w:tabs>
              <w:rPr>
                <w:rFonts w:ascii="Times New Roman" w:hAnsi="Times New Roman" w:cs="Times New Roman"/>
                <w:sz w:val="24"/>
                <w:szCs w:val="24"/>
                <w:lang w:eastAsia="en-US"/>
              </w:rPr>
            </w:pPr>
          </w:p>
        </w:tc>
      </w:tr>
      <w:tr w:rsidR="00F0132C" w:rsidRPr="00F0132C" w:rsidTr="00F0132C">
        <w:tc>
          <w:tcPr>
            <w:tcW w:w="534" w:type="dxa"/>
            <w:vMerge w:val="restart"/>
          </w:tcPr>
          <w:p w:rsidR="00F0132C" w:rsidRPr="00F0132C" w:rsidRDefault="00F0132C" w:rsidP="00F0132C">
            <w:pPr>
              <w:jc w:val="center"/>
              <w:rPr>
                <w:rFonts w:ascii="Times New Roman" w:hAnsi="Times New Roman" w:cs="Times New Roman"/>
                <w:sz w:val="24"/>
                <w:szCs w:val="24"/>
                <w:lang w:eastAsia="en-US"/>
              </w:rPr>
            </w:pPr>
            <w:r w:rsidRPr="00F0132C">
              <w:rPr>
                <w:rFonts w:ascii="Times New Roman" w:hAnsi="Times New Roman" w:cs="Times New Roman"/>
                <w:sz w:val="24"/>
                <w:szCs w:val="24"/>
                <w:lang w:eastAsia="en-US"/>
              </w:rPr>
              <w:t>1</w:t>
            </w:r>
          </w:p>
        </w:tc>
        <w:tc>
          <w:tcPr>
            <w:tcW w:w="2409" w:type="dxa"/>
          </w:tcPr>
          <w:p w:rsidR="00F0132C" w:rsidRPr="00F0132C" w:rsidRDefault="00F0132C" w:rsidP="00F0132C">
            <w:pPr>
              <w:rPr>
                <w:rFonts w:ascii="Times New Roman" w:hAnsi="Times New Roman" w:cs="Times New Roman"/>
                <w:sz w:val="24"/>
                <w:szCs w:val="24"/>
                <w:lang w:eastAsia="en-US"/>
              </w:rPr>
            </w:pPr>
            <w:r w:rsidRPr="00F0132C">
              <w:rPr>
                <w:rFonts w:ascii="Times New Roman" w:hAnsi="Times New Roman" w:cs="Times New Roman"/>
                <w:sz w:val="24"/>
                <w:szCs w:val="24"/>
                <w:lang w:eastAsia="en-US"/>
              </w:rPr>
              <w:t>Категория заявителя:</w:t>
            </w:r>
          </w:p>
        </w:tc>
        <w:tc>
          <w:tcPr>
            <w:tcW w:w="6408" w:type="dxa"/>
          </w:tcPr>
          <w:p w:rsidR="00F0132C" w:rsidRPr="00F0132C" w:rsidRDefault="00F0132C" w:rsidP="00F0132C">
            <w:pPr>
              <w:tabs>
                <w:tab w:val="left" w:pos="388"/>
              </w:tabs>
              <w:jc w:val="center"/>
              <w:rPr>
                <w:rFonts w:ascii="Times New Roman" w:hAnsi="Times New Roman" w:cs="Times New Roman"/>
                <w:sz w:val="24"/>
                <w:szCs w:val="24"/>
                <w:lang w:eastAsia="en-US"/>
              </w:rPr>
            </w:pPr>
            <w:r w:rsidRPr="00F0132C">
              <w:rPr>
                <w:rFonts w:ascii="Times New Roman" w:hAnsi="Times New Roman" w:cs="Times New Roman"/>
                <w:sz w:val="24"/>
                <w:szCs w:val="24"/>
                <w:lang w:eastAsia="en-US"/>
              </w:rPr>
              <w:t>Юридическое лицо</w:t>
            </w:r>
          </w:p>
        </w:tc>
      </w:tr>
      <w:tr w:rsidR="00F0132C" w:rsidRPr="00F0132C" w:rsidTr="00F0132C">
        <w:tc>
          <w:tcPr>
            <w:tcW w:w="534" w:type="dxa"/>
            <w:vMerge/>
          </w:tcPr>
          <w:p w:rsidR="00F0132C" w:rsidRPr="00F0132C" w:rsidRDefault="00F0132C" w:rsidP="00F0132C">
            <w:pPr>
              <w:jc w:val="center"/>
              <w:rPr>
                <w:rFonts w:ascii="Times New Roman" w:hAnsi="Times New Roman" w:cs="Times New Roman"/>
                <w:sz w:val="24"/>
                <w:szCs w:val="24"/>
                <w:lang w:eastAsia="en-US"/>
              </w:rPr>
            </w:pPr>
          </w:p>
        </w:tc>
        <w:tc>
          <w:tcPr>
            <w:tcW w:w="2409" w:type="dxa"/>
          </w:tcPr>
          <w:p w:rsidR="00F0132C" w:rsidRPr="00F0132C" w:rsidRDefault="00F0132C" w:rsidP="00F0132C">
            <w:pPr>
              <w:rPr>
                <w:rFonts w:ascii="Times New Roman" w:hAnsi="Times New Roman" w:cs="Times New Roman"/>
                <w:sz w:val="24"/>
                <w:szCs w:val="24"/>
                <w:lang w:eastAsia="en-US"/>
              </w:rPr>
            </w:pPr>
            <w:r w:rsidRPr="00F0132C">
              <w:rPr>
                <w:rFonts w:ascii="Times New Roman" w:hAnsi="Times New Roman" w:cs="Times New Roman"/>
                <w:sz w:val="24"/>
                <w:szCs w:val="24"/>
                <w:lang w:eastAsia="en-US"/>
              </w:rPr>
              <w:t xml:space="preserve">Документы и </w:t>
            </w:r>
            <w:r w:rsidRPr="00F0132C">
              <w:rPr>
                <w:rFonts w:ascii="Times New Roman" w:hAnsi="Times New Roman" w:cs="Times New Roman"/>
                <w:sz w:val="24"/>
                <w:szCs w:val="24"/>
                <w:lang w:eastAsia="en-US"/>
              </w:rPr>
              <w:lastRenderedPageBreak/>
              <w:t>информация, которые заявитель должен представить самостоятельно:</w:t>
            </w:r>
          </w:p>
        </w:tc>
        <w:tc>
          <w:tcPr>
            <w:tcW w:w="6408" w:type="dxa"/>
          </w:tcPr>
          <w:p w:rsidR="00F0132C" w:rsidRPr="00F0132C" w:rsidRDefault="00F0132C" w:rsidP="00F0132C">
            <w:pPr>
              <w:numPr>
                <w:ilvl w:val="0"/>
                <w:numId w:val="3"/>
              </w:numPr>
              <w:tabs>
                <w:tab w:val="left" w:pos="388"/>
              </w:tabs>
              <w:ind w:hanging="686"/>
              <w:contextualSpacing/>
              <w:rPr>
                <w:rFonts w:ascii="Times New Roman" w:hAnsi="Times New Roman" w:cs="Times New Roman"/>
                <w:sz w:val="24"/>
                <w:szCs w:val="24"/>
                <w:lang w:eastAsia="en-US"/>
              </w:rPr>
            </w:pPr>
            <w:r w:rsidRPr="00F0132C">
              <w:rPr>
                <w:rFonts w:ascii="Times New Roman" w:hAnsi="Times New Roman" w:cs="Times New Roman"/>
                <w:sz w:val="24"/>
                <w:szCs w:val="24"/>
                <w:lang w:eastAsia="en-US"/>
              </w:rPr>
              <w:lastRenderedPageBreak/>
              <w:t xml:space="preserve">Заявление о предоставлении муниципальной услуги </w:t>
            </w:r>
          </w:p>
          <w:p w:rsidR="00F0132C" w:rsidRPr="00F0132C" w:rsidRDefault="00F0132C" w:rsidP="00F0132C">
            <w:pPr>
              <w:tabs>
                <w:tab w:val="left" w:pos="388"/>
              </w:tabs>
              <w:ind w:firstLine="23"/>
              <w:contextualSpacing/>
              <w:rPr>
                <w:rFonts w:ascii="Times New Roman" w:hAnsi="Times New Roman" w:cs="Times New Roman"/>
                <w:sz w:val="24"/>
                <w:szCs w:val="24"/>
                <w:lang w:eastAsia="en-US"/>
              </w:rPr>
            </w:pPr>
            <w:r w:rsidRPr="00F0132C">
              <w:rPr>
                <w:rFonts w:ascii="Times New Roman" w:hAnsi="Times New Roman"/>
                <w:sz w:val="24"/>
                <w:szCs w:val="24"/>
                <w:lang w:eastAsia="en-US"/>
              </w:rPr>
              <w:lastRenderedPageBreak/>
              <w:t>(форма заявления приведена в приложении № 4 к настоящему Административному регламенту).</w:t>
            </w:r>
          </w:p>
          <w:p w:rsidR="00F0132C" w:rsidRPr="00F0132C" w:rsidRDefault="00F0132C" w:rsidP="00F0132C">
            <w:pPr>
              <w:numPr>
                <w:ilvl w:val="0"/>
                <w:numId w:val="3"/>
              </w:numPr>
              <w:tabs>
                <w:tab w:val="left" w:pos="388"/>
              </w:tabs>
              <w:ind w:left="34" w:firstLine="0"/>
              <w:contextualSpacing/>
              <w:rPr>
                <w:rFonts w:ascii="Times New Roman" w:hAnsi="Times New Roman" w:cs="Times New Roman"/>
                <w:sz w:val="24"/>
                <w:szCs w:val="24"/>
                <w:lang w:eastAsia="en-US"/>
              </w:rPr>
            </w:pPr>
            <w:r w:rsidRPr="00F0132C">
              <w:rPr>
                <w:rFonts w:ascii="Times New Roman" w:hAnsi="Times New Roman" w:cs="Times New Roman"/>
                <w:sz w:val="24"/>
                <w:szCs w:val="24"/>
                <w:lang w:eastAsia="en-US"/>
              </w:rPr>
              <w:t xml:space="preserve">Документ, удостоверяющий личность заявителя (в случае личного обращения в управление, МФЦ). </w:t>
            </w:r>
          </w:p>
          <w:p w:rsidR="00F0132C" w:rsidRPr="00F0132C" w:rsidRDefault="00F0132C" w:rsidP="00F0132C">
            <w:pPr>
              <w:numPr>
                <w:ilvl w:val="0"/>
                <w:numId w:val="3"/>
              </w:numPr>
              <w:tabs>
                <w:tab w:val="left" w:pos="388"/>
              </w:tabs>
              <w:ind w:left="34" w:firstLine="0"/>
              <w:contextualSpacing/>
              <w:rPr>
                <w:rFonts w:ascii="Times New Roman" w:hAnsi="Times New Roman" w:cs="Times New Roman"/>
                <w:sz w:val="24"/>
                <w:szCs w:val="24"/>
                <w:lang w:eastAsia="en-US"/>
              </w:rPr>
            </w:pPr>
            <w:r w:rsidRPr="00F0132C">
              <w:rPr>
                <w:rFonts w:ascii="Times New Roman" w:hAnsi="Times New Roman" w:cs="Times New Roman"/>
                <w:sz w:val="24"/>
                <w:szCs w:val="24"/>
                <w:lang w:eastAsia="en-US"/>
              </w:rPr>
              <w:t xml:space="preserve">Документ, удостоверяющий личность представителя заявителя, </w:t>
            </w:r>
            <w:r w:rsidRPr="00F0132C">
              <w:rPr>
                <w:rFonts w:ascii="Times New Roman" w:hAnsi="Times New Roman"/>
                <w:sz w:val="24"/>
                <w:szCs w:val="24"/>
                <w:lang w:eastAsia="en-US"/>
              </w:rPr>
              <w:t>в случае, если с запросом о предоставлении муниципальной услуги обращается представитель заявителя (в случае личного обращения в управление, МФЦ).</w:t>
            </w:r>
          </w:p>
          <w:p w:rsidR="00F0132C" w:rsidRPr="00F0132C" w:rsidRDefault="00F0132C" w:rsidP="00F0132C">
            <w:pPr>
              <w:numPr>
                <w:ilvl w:val="0"/>
                <w:numId w:val="3"/>
              </w:numPr>
              <w:tabs>
                <w:tab w:val="left" w:pos="388"/>
              </w:tabs>
              <w:ind w:left="34" w:firstLine="0"/>
              <w:contextualSpacing/>
              <w:rPr>
                <w:rFonts w:ascii="Times New Roman" w:hAnsi="Times New Roman" w:cs="Times New Roman"/>
                <w:sz w:val="24"/>
                <w:szCs w:val="24"/>
                <w:lang w:eastAsia="en-US"/>
              </w:rPr>
            </w:pPr>
            <w:r w:rsidRPr="00F0132C">
              <w:rPr>
                <w:rFonts w:ascii="Times New Roman" w:hAnsi="Times New Roman" w:cs="Times New Roman"/>
                <w:sz w:val="24"/>
                <w:szCs w:val="24"/>
                <w:lang w:eastAsia="en-US"/>
              </w:rPr>
              <w:t>Документ, подтверждающий полномочия представителя заявителя. В случае представления документов в электронной форме посредством регионального портала указанный документ, выданный заявителем -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 физическим лицом, - усиленной квалифицированной электронной подписью нотариуса.</w:t>
            </w:r>
          </w:p>
          <w:p w:rsidR="00F0132C" w:rsidRPr="00F0132C" w:rsidRDefault="00F0132C" w:rsidP="00F0132C">
            <w:pPr>
              <w:tabs>
                <w:tab w:val="left" w:pos="388"/>
              </w:tabs>
              <w:rPr>
                <w:rFonts w:ascii="Times New Roman" w:hAnsi="Times New Roman" w:cs="Times New Roman"/>
                <w:sz w:val="24"/>
                <w:szCs w:val="24"/>
                <w:lang w:eastAsia="en-US"/>
              </w:rPr>
            </w:pPr>
            <w:r w:rsidRPr="00F0132C">
              <w:rPr>
                <w:rFonts w:ascii="Times New Roman" w:hAnsi="Times New Roman" w:cs="Times New Roman"/>
                <w:sz w:val="24"/>
                <w:szCs w:val="24"/>
                <w:lang w:eastAsia="en-US"/>
              </w:rPr>
              <w:t xml:space="preserve">5. Схема расположения предполагаемых к использованию земель или части земельного участка на кадастровом плане территории, подготовленная в соответствии с Приказом </w:t>
            </w:r>
            <w:proofErr w:type="spellStart"/>
            <w:r w:rsidRPr="00F0132C">
              <w:rPr>
                <w:rFonts w:ascii="Times New Roman" w:hAnsi="Times New Roman" w:cs="Times New Roman"/>
                <w:sz w:val="24"/>
                <w:szCs w:val="24"/>
                <w:lang w:eastAsia="en-US"/>
              </w:rPr>
              <w:t>Росреестра</w:t>
            </w:r>
            <w:proofErr w:type="spellEnd"/>
            <w:r w:rsidRPr="00F0132C">
              <w:rPr>
                <w:rFonts w:ascii="Times New Roman" w:hAnsi="Times New Roman" w:cs="Times New Roman"/>
                <w:sz w:val="24"/>
                <w:szCs w:val="24"/>
                <w:lang w:eastAsia="en-US"/>
              </w:rPr>
              <w:t xml:space="preserve"> от 19.04.2022 N </w:t>
            </w:r>
            <w:proofErr w:type="gramStart"/>
            <w:r w:rsidRPr="00F0132C">
              <w:rPr>
                <w:rFonts w:ascii="Times New Roman" w:hAnsi="Times New Roman" w:cs="Times New Roman"/>
                <w:sz w:val="24"/>
                <w:szCs w:val="24"/>
                <w:lang w:eastAsia="en-US"/>
              </w:rPr>
              <w:t>П</w:t>
            </w:r>
            <w:proofErr w:type="gramEnd"/>
            <w:r w:rsidRPr="00F0132C">
              <w:rPr>
                <w:rFonts w:ascii="Times New Roman" w:hAnsi="Times New Roman" w:cs="Times New Roman"/>
                <w:sz w:val="24"/>
                <w:szCs w:val="24"/>
                <w:lang w:eastAsia="en-US"/>
              </w:rPr>
              <w:t>/0148.</w:t>
            </w:r>
          </w:p>
          <w:p w:rsidR="00F0132C" w:rsidRPr="00F0132C" w:rsidRDefault="00F0132C" w:rsidP="00F0132C">
            <w:pPr>
              <w:tabs>
                <w:tab w:val="left" w:pos="388"/>
              </w:tabs>
              <w:ind w:left="34"/>
              <w:contextualSpacing/>
              <w:rPr>
                <w:rFonts w:ascii="Times New Roman" w:hAnsi="Times New Roman" w:cs="Times New Roman"/>
                <w:sz w:val="24"/>
                <w:szCs w:val="24"/>
                <w:lang w:eastAsia="en-US"/>
              </w:rPr>
            </w:pPr>
            <w:r w:rsidRPr="00F0132C">
              <w:rPr>
                <w:rFonts w:ascii="Times New Roman" w:hAnsi="Times New Roman" w:cs="Times New Roman"/>
                <w:sz w:val="24"/>
                <w:szCs w:val="24"/>
                <w:lang w:eastAsia="en-US"/>
              </w:rPr>
              <w:t xml:space="preserve">6. </w:t>
            </w:r>
            <w:proofErr w:type="gramStart"/>
            <w:r w:rsidRPr="00F0132C">
              <w:rPr>
                <w:rFonts w:ascii="Times New Roman" w:hAnsi="Times New Roman" w:cs="Times New Roman"/>
                <w:sz w:val="24"/>
                <w:szCs w:val="24"/>
                <w:lang w:eastAsia="en-US"/>
              </w:rPr>
              <w:t xml:space="preserve">Письмо органа архитектуры по месту расположения земельных участков, дата направления которого не превышает 3 месяцев до даты обращения с заявлением о выдаче разрешения, содержащее информацию о возможности/невозможности использования земель или земельного участка как самостоятельного для строительства объектов капитального строительства, в случае использования земель заинтересованными лицами с целью размещения Объектов, указанных в пунктах 1 - </w:t>
            </w:r>
            <w:hyperlink r:id="rId27" w:history="1">
              <w:r w:rsidRPr="00F0132C">
                <w:rPr>
                  <w:rFonts w:ascii="Times New Roman" w:hAnsi="Times New Roman" w:cs="Times New Roman"/>
                  <w:sz w:val="24"/>
                  <w:szCs w:val="24"/>
                  <w:lang w:eastAsia="en-US"/>
                </w:rPr>
                <w:t>4</w:t>
              </w:r>
            </w:hyperlink>
            <w:r w:rsidRPr="00F0132C">
              <w:rPr>
                <w:rFonts w:ascii="Times New Roman" w:hAnsi="Times New Roman" w:cs="Times New Roman"/>
                <w:sz w:val="24"/>
                <w:szCs w:val="24"/>
                <w:lang w:eastAsia="en-US"/>
              </w:rPr>
              <w:t xml:space="preserve">, </w:t>
            </w:r>
            <w:r w:rsidRPr="00F0132C">
              <w:rPr>
                <w:rFonts w:ascii="Times New Roman" w:hAnsi="Times New Roman" w:cs="Times New Roman"/>
                <w:sz w:val="24"/>
                <w:szCs w:val="24"/>
                <w:lang w:eastAsia="en-US"/>
              </w:rPr>
              <w:br/>
            </w:r>
            <w:hyperlink r:id="rId28" w:history="1">
              <w:r w:rsidRPr="00F0132C">
                <w:rPr>
                  <w:rFonts w:ascii="Times New Roman" w:hAnsi="Times New Roman" w:cs="Times New Roman"/>
                  <w:sz w:val="24"/>
                  <w:szCs w:val="24"/>
                  <w:lang w:eastAsia="en-US"/>
                </w:rPr>
                <w:t>5</w:t>
              </w:r>
            </w:hyperlink>
            <w:r w:rsidRPr="00F0132C">
              <w:rPr>
                <w:rFonts w:ascii="Times New Roman" w:hAnsi="Times New Roman" w:cs="Times New Roman"/>
                <w:sz w:val="24"/>
                <w:szCs w:val="24"/>
                <w:lang w:eastAsia="en-US"/>
              </w:rPr>
              <w:t xml:space="preserve"> - </w:t>
            </w:r>
            <w:hyperlink r:id="rId29" w:history="1">
              <w:r w:rsidRPr="00F0132C">
                <w:rPr>
                  <w:rFonts w:ascii="Times New Roman" w:hAnsi="Times New Roman" w:cs="Times New Roman"/>
                  <w:sz w:val="24"/>
                  <w:szCs w:val="24"/>
                  <w:lang w:eastAsia="en-US"/>
                </w:rPr>
                <w:t>7</w:t>
              </w:r>
            </w:hyperlink>
            <w:r w:rsidRPr="00F0132C">
              <w:rPr>
                <w:rFonts w:ascii="Times New Roman" w:hAnsi="Times New Roman" w:cs="Times New Roman"/>
                <w:sz w:val="24"/>
                <w:szCs w:val="24"/>
                <w:lang w:eastAsia="en-US"/>
              </w:rPr>
              <w:t xml:space="preserve"> перечня видов объектов</w:t>
            </w:r>
            <w:proofErr w:type="gramEnd"/>
            <w:r w:rsidRPr="00F0132C">
              <w:rPr>
                <w:rFonts w:ascii="Times New Roman" w:hAnsi="Times New Roman" w:cs="Times New Roman"/>
                <w:sz w:val="24"/>
                <w:szCs w:val="24"/>
                <w:lang w:eastAsia="en-US"/>
              </w:rPr>
              <w:t xml:space="preserve">, </w:t>
            </w:r>
            <w:proofErr w:type="gramStart"/>
            <w:r w:rsidRPr="00F0132C">
              <w:rPr>
                <w:rFonts w:ascii="Times New Roman" w:hAnsi="Times New Roman" w:cs="Times New Roman"/>
                <w:sz w:val="24"/>
                <w:szCs w:val="24"/>
                <w:lang w:eastAsia="en-US"/>
              </w:rPr>
              <w:t>размещение</w:t>
            </w:r>
            <w:proofErr w:type="gramEnd"/>
            <w:r w:rsidRPr="00F0132C">
              <w:rPr>
                <w:rFonts w:ascii="Times New Roman" w:hAnsi="Times New Roman" w:cs="Times New Roman"/>
                <w:sz w:val="24"/>
                <w:szCs w:val="24"/>
                <w:lang w:eastAsia="en-US"/>
              </w:rPr>
              <w:t xml:space="preserve">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утвержденного Постановлением Правительства Российской Федерации от 03.12.2014 № 1300, за исключением размещения указанных Объектов на землях лесного фонда, заявлений, поступивших от физических лиц, обратившихся с целью размещения элементов благоустройства территории, в том числе малых архитектурных форм, в целях личного пользования на землях (земельных участках), находящихся в непосредственной близости или прилегающих к земельному участку с видом разрешенного использования: индивидуальное жилищное строительство или ведение личного подсобного хозяйства, ведение садоводства, ведение огородничества, блокированная жилая застройка.</w:t>
            </w:r>
          </w:p>
          <w:p w:rsidR="00F0132C" w:rsidRPr="00F0132C" w:rsidRDefault="00F0132C" w:rsidP="00F0132C">
            <w:pPr>
              <w:numPr>
                <w:ilvl w:val="0"/>
                <w:numId w:val="3"/>
              </w:numPr>
              <w:tabs>
                <w:tab w:val="left" w:pos="388"/>
              </w:tabs>
              <w:ind w:left="34" w:firstLine="0"/>
              <w:contextualSpacing/>
              <w:rPr>
                <w:rFonts w:ascii="Times New Roman" w:hAnsi="Times New Roman" w:cs="Times New Roman"/>
                <w:sz w:val="24"/>
                <w:szCs w:val="24"/>
                <w:lang w:eastAsia="en-US"/>
              </w:rPr>
            </w:pPr>
            <w:r w:rsidRPr="00F0132C">
              <w:rPr>
                <w:rFonts w:ascii="Times New Roman" w:hAnsi="Times New Roman" w:cs="Times New Roman"/>
                <w:sz w:val="24"/>
                <w:szCs w:val="24"/>
                <w:lang w:eastAsia="en-US"/>
              </w:rPr>
              <w:t xml:space="preserve">Документы, подтверждающие отнесение Объекта к видам, </w:t>
            </w:r>
            <w:proofErr w:type="gramStart"/>
            <w:r w:rsidRPr="00F0132C">
              <w:rPr>
                <w:rFonts w:ascii="Times New Roman" w:hAnsi="Times New Roman" w:cs="Times New Roman"/>
                <w:sz w:val="24"/>
                <w:szCs w:val="24"/>
                <w:lang w:eastAsia="en-US"/>
              </w:rPr>
              <w:t>установленных</w:t>
            </w:r>
            <w:proofErr w:type="gramEnd"/>
            <w:r w:rsidRPr="00F0132C">
              <w:rPr>
                <w:rFonts w:ascii="Times New Roman" w:hAnsi="Times New Roman" w:cs="Times New Roman"/>
                <w:sz w:val="24"/>
                <w:szCs w:val="24"/>
                <w:lang w:eastAsia="en-US"/>
              </w:rPr>
              <w:t xml:space="preserve"> Постановлением Правительства </w:t>
            </w:r>
            <w:r w:rsidRPr="00F0132C">
              <w:rPr>
                <w:rFonts w:ascii="Times New Roman" w:hAnsi="Times New Roman" w:cs="Times New Roman"/>
                <w:sz w:val="24"/>
                <w:szCs w:val="24"/>
                <w:lang w:eastAsia="en-US"/>
              </w:rPr>
              <w:lastRenderedPageBreak/>
              <w:t>Российской Федерации от 03.12.2014 № 1300.</w:t>
            </w:r>
          </w:p>
          <w:p w:rsidR="00F0132C" w:rsidRPr="00F0132C" w:rsidRDefault="00F0132C" w:rsidP="00F0132C">
            <w:pPr>
              <w:numPr>
                <w:ilvl w:val="0"/>
                <w:numId w:val="3"/>
              </w:numPr>
              <w:tabs>
                <w:tab w:val="left" w:pos="388"/>
              </w:tabs>
              <w:ind w:left="34" w:firstLine="0"/>
              <w:contextualSpacing/>
              <w:rPr>
                <w:rFonts w:ascii="Times New Roman" w:hAnsi="Times New Roman" w:cs="Times New Roman"/>
                <w:sz w:val="24"/>
                <w:szCs w:val="24"/>
                <w:lang w:eastAsia="en-US"/>
              </w:rPr>
            </w:pPr>
            <w:proofErr w:type="gramStart"/>
            <w:r w:rsidRPr="00F0132C">
              <w:rPr>
                <w:rFonts w:ascii="Times New Roman" w:hAnsi="Times New Roman" w:cs="Times New Roman"/>
                <w:sz w:val="24"/>
                <w:szCs w:val="24"/>
                <w:lang w:eastAsia="en-US"/>
              </w:rPr>
              <w:t xml:space="preserve">Письменное согласие лица, которому ранее было выдано разрешение на использование земель или земельного участка, на приостановление действия такого разрешения (с целью размещения объектов, указанных в пунктах 1 - </w:t>
            </w:r>
            <w:hyperlink r:id="rId30" w:history="1">
              <w:r w:rsidRPr="00F0132C">
                <w:rPr>
                  <w:rFonts w:ascii="Times New Roman" w:hAnsi="Times New Roman" w:cs="Times New Roman"/>
                  <w:sz w:val="24"/>
                  <w:szCs w:val="24"/>
                  <w:lang w:eastAsia="en-US"/>
                </w:rPr>
                <w:t>3</w:t>
              </w:r>
            </w:hyperlink>
            <w:r w:rsidRPr="00F0132C">
              <w:rPr>
                <w:rFonts w:ascii="Times New Roman" w:hAnsi="Times New Roman" w:cs="Times New Roman"/>
                <w:sz w:val="24"/>
                <w:szCs w:val="24"/>
                <w:lang w:eastAsia="en-US"/>
              </w:rPr>
              <w:t xml:space="preserve">, </w:t>
            </w:r>
            <w:hyperlink r:id="rId31" w:history="1">
              <w:r w:rsidRPr="00F0132C">
                <w:rPr>
                  <w:rFonts w:ascii="Times New Roman" w:hAnsi="Times New Roman" w:cs="Times New Roman"/>
                  <w:sz w:val="24"/>
                  <w:szCs w:val="24"/>
                  <w:lang w:eastAsia="en-US"/>
                </w:rPr>
                <w:t>5</w:t>
              </w:r>
            </w:hyperlink>
            <w:r w:rsidRPr="00F0132C">
              <w:rPr>
                <w:rFonts w:ascii="Times New Roman" w:hAnsi="Times New Roman" w:cs="Times New Roman"/>
                <w:sz w:val="24"/>
                <w:szCs w:val="24"/>
                <w:lang w:eastAsia="en-US"/>
              </w:rPr>
              <w:t xml:space="preserve"> - 7, 11 (за исключением размещения наземных сооружений, установленных данными пунктами).</w:t>
            </w:r>
            <w:proofErr w:type="gramEnd"/>
            <w:r w:rsidRPr="00F0132C">
              <w:rPr>
                <w:rFonts w:ascii="Times New Roman" w:hAnsi="Times New Roman" w:cs="Times New Roman"/>
                <w:sz w:val="24"/>
                <w:szCs w:val="24"/>
                <w:lang w:eastAsia="en-US"/>
              </w:rPr>
              <w:t xml:space="preserve"> Постановления Правительства Российской Федерации от 03.12.2014 № 1300.</w:t>
            </w:r>
          </w:p>
          <w:p w:rsidR="00F0132C" w:rsidRPr="00F0132C" w:rsidRDefault="00F0132C" w:rsidP="00F0132C">
            <w:pPr>
              <w:numPr>
                <w:ilvl w:val="0"/>
                <w:numId w:val="3"/>
              </w:numPr>
              <w:tabs>
                <w:tab w:val="left" w:pos="388"/>
              </w:tabs>
              <w:ind w:left="34" w:firstLine="0"/>
              <w:contextualSpacing/>
              <w:rPr>
                <w:rFonts w:ascii="Times New Roman" w:hAnsi="Times New Roman" w:cs="Times New Roman"/>
                <w:sz w:val="24"/>
                <w:szCs w:val="24"/>
                <w:lang w:eastAsia="en-US"/>
              </w:rPr>
            </w:pPr>
            <w:r w:rsidRPr="00F0132C">
              <w:rPr>
                <w:rFonts w:ascii="Times New Roman" w:hAnsi="Times New Roman" w:cs="Times New Roman"/>
                <w:sz w:val="24"/>
                <w:szCs w:val="24"/>
                <w:lang w:eastAsia="en-US"/>
              </w:rPr>
              <w:t>Согласие собственника сооружения - автодороги, в случае если предполагается размещение объекта на автодороге (части автодороги), на которое зарегистрировано право собственности.</w:t>
            </w:r>
          </w:p>
          <w:p w:rsidR="00F0132C" w:rsidRPr="00F0132C" w:rsidRDefault="00F0132C" w:rsidP="00F0132C">
            <w:pPr>
              <w:numPr>
                <w:ilvl w:val="0"/>
                <w:numId w:val="3"/>
              </w:numPr>
              <w:tabs>
                <w:tab w:val="left" w:pos="388"/>
              </w:tabs>
              <w:ind w:left="34" w:firstLine="0"/>
              <w:contextualSpacing/>
              <w:rPr>
                <w:rFonts w:ascii="Times New Roman" w:hAnsi="Times New Roman" w:cs="Times New Roman"/>
                <w:sz w:val="24"/>
                <w:szCs w:val="24"/>
                <w:lang w:eastAsia="en-US"/>
              </w:rPr>
            </w:pPr>
            <w:proofErr w:type="gramStart"/>
            <w:r w:rsidRPr="00F0132C">
              <w:rPr>
                <w:rFonts w:ascii="Times New Roman" w:hAnsi="Times New Roman" w:cs="Times New Roman"/>
                <w:sz w:val="24"/>
                <w:szCs w:val="24"/>
                <w:lang w:eastAsia="en-US"/>
              </w:rPr>
              <w:t xml:space="preserve">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в случае, если планируется использовать земли или часть земельного участка (с использованием системы координат, применяемой при ведении Единого государственного реестра недвижимости) с целью размещения Объектов, указанных в пунктах 1, </w:t>
            </w:r>
            <w:hyperlink r:id="rId32" w:history="1">
              <w:r w:rsidRPr="00F0132C">
                <w:rPr>
                  <w:rFonts w:ascii="Times New Roman" w:hAnsi="Times New Roman" w:cs="Times New Roman"/>
                  <w:sz w:val="24"/>
                  <w:szCs w:val="24"/>
                  <w:lang w:eastAsia="en-US"/>
                </w:rPr>
                <w:t>5</w:t>
              </w:r>
            </w:hyperlink>
            <w:r w:rsidRPr="00F0132C">
              <w:rPr>
                <w:rFonts w:ascii="Times New Roman" w:hAnsi="Times New Roman" w:cs="Times New Roman"/>
                <w:sz w:val="24"/>
                <w:szCs w:val="24"/>
                <w:lang w:eastAsia="en-US"/>
              </w:rPr>
              <w:t xml:space="preserve">, </w:t>
            </w:r>
            <w:hyperlink r:id="rId33" w:history="1">
              <w:r w:rsidRPr="00F0132C">
                <w:rPr>
                  <w:rFonts w:ascii="Times New Roman" w:hAnsi="Times New Roman" w:cs="Times New Roman"/>
                  <w:sz w:val="24"/>
                  <w:szCs w:val="24"/>
                  <w:lang w:eastAsia="en-US"/>
                </w:rPr>
                <w:t>6</w:t>
              </w:r>
            </w:hyperlink>
            <w:r w:rsidRPr="00F0132C">
              <w:rPr>
                <w:rFonts w:ascii="Times New Roman" w:hAnsi="Times New Roman" w:cs="Times New Roman"/>
                <w:sz w:val="24"/>
                <w:szCs w:val="24"/>
                <w:lang w:eastAsia="en-US"/>
              </w:rPr>
              <w:t xml:space="preserve">, </w:t>
            </w:r>
            <w:hyperlink r:id="rId34" w:history="1">
              <w:r w:rsidRPr="00F0132C">
                <w:rPr>
                  <w:rFonts w:ascii="Times New Roman" w:hAnsi="Times New Roman" w:cs="Times New Roman"/>
                  <w:sz w:val="24"/>
                  <w:szCs w:val="24"/>
                  <w:lang w:eastAsia="en-US"/>
                </w:rPr>
                <w:t>11</w:t>
              </w:r>
            </w:hyperlink>
            <w:r w:rsidRPr="00F0132C">
              <w:rPr>
                <w:rFonts w:ascii="Times New Roman" w:hAnsi="Times New Roman" w:cs="Times New Roman"/>
                <w:sz w:val="24"/>
                <w:szCs w:val="24"/>
                <w:lang w:eastAsia="en-US"/>
              </w:rPr>
              <w:t xml:space="preserve"> Постановления Правительства Российской Федерации от 03.12.2014 № 1300</w:t>
            </w:r>
            <w:proofErr w:type="gramEnd"/>
            <w:r w:rsidRPr="00F0132C">
              <w:rPr>
                <w:rFonts w:ascii="Times New Roman" w:hAnsi="Times New Roman" w:cs="Times New Roman"/>
                <w:sz w:val="24"/>
                <w:szCs w:val="24"/>
                <w:lang w:eastAsia="en-US"/>
              </w:rPr>
              <w:t>, на землях лесного фонда.</w:t>
            </w:r>
          </w:p>
          <w:p w:rsidR="00F0132C" w:rsidRPr="00F0132C" w:rsidRDefault="00F0132C" w:rsidP="00581422">
            <w:pPr>
              <w:tabs>
                <w:tab w:val="left" w:pos="388"/>
              </w:tabs>
              <w:ind w:left="34"/>
              <w:contextualSpacing/>
              <w:rPr>
                <w:rFonts w:ascii="Times New Roman" w:hAnsi="Times New Roman" w:cs="Times New Roman"/>
                <w:sz w:val="24"/>
                <w:szCs w:val="24"/>
                <w:lang w:eastAsia="en-US"/>
              </w:rPr>
            </w:pPr>
            <w:r w:rsidRPr="00F0132C">
              <w:rPr>
                <w:rFonts w:ascii="Times New Roman" w:hAnsi="Times New Roman" w:cs="Times New Roman"/>
                <w:sz w:val="24"/>
                <w:szCs w:val="24"/>
                <w:lang w:eastAsia="en-US"/>
              </w:rPr>
              <w:t xml:space="preserve">В зависимости от вида Объекта к заявлению прилагаются документы согласно </w:t>
            </w:r>
            <w:hyperlink r:id="rId35" w:history="1">
              <w:r w:rsidRPr="00F0132C">
                <w:rPr>
                  <w:rFonts w:ascii="Times New Roman" w:hAnsi="Times New Roman" w:cs="Times New Roman"/>
                  <w:sz w:val="24"/>
                  <w:szCs w:val="24"/>
                  <w:lang w:eastAsia="en-US"/>
                </w:rPr>
                <w:t>приложению № 2</w:t>
              </w:r>
            </w:hyperlink>
            <w:r w:rsidRPr="00F0132C">
              <w:rPr>
                <w:rFonts w:ascii="Times New Roman" w:hAnsi="Times New Roman" w:cs="Times New Roman"/>
                <w:sz w:val="24"/>
                <w:szCs w:val="24"/>
                <w:lang w:eastAsia="en-US"/>
              </w:rPr>
              <w:t xml:space="preserve"> к приказу департамента имущественных и земельных отношений Воронежско</w:t>
            </w:r>
            <w:r w:rsidR="00581422">
              <w:rPr>
                <w:rFonts w:ascii="Times New Roman" w:hAnsi="Times New Roman" w:cs="Times New Roman"/>
                <w:sz w:val="24"/>
                <w:szCs w:val="24"/>
                <w:lang w:eastAsia="en-US"/>
              </w:rPr>
              <w:t>й области от 02.07.2015 № 1111.</w:t>
            </w:r>
          </w:p>
        </w:tc>
      </w:tr>
      <w:tr w:rsidR="00F0132C" w:rsidRPr="00F0132C" w:rsidTr="00F0132C">
        <w:tc>
          <w:tcPr>
            <w:tcW w:w="534" w:type="dxa"/>
            <w:vMerge/>
          </w:tcPr>
          <w:p w:rsidR="00F0132C" w:rsidRPr="00F0132C" w:rsidRDefault="00F0132C" w:rsidP="00F0132C">
            <w:pPr>
              <w:jc w:val="center"/>
              <w:rPr>
                <w:rFonts w:ascii="Times New Roman" w:hAnsi="Times New Roman" w:cs="Times New Roman"/>
                <w:sz w:val="24"/>
                <w:szCs w:val="24"/>
                <w:lang w:eastAsia="en-US"/>
              </w:rPr>
            </w:pPr>
          </w:p>
        </w:tc>
        <w:tc>
          <w:tcPr>
            <w:tcW w:w="2409" w:type="dxa"/>
          </w:tcPr>
          <w:p w:rsidR="00F0132C" w:rsidRPr="00F0132C" w:rsidRDefault="00F0132C" w:rsidP="00F0132C">
            <w:pPr>
              <w:rPr>
                <w:rFonts w:ascii="Times New Roman" w:hAnsi="Times New Roman" w:cs="Times New Roman"/>
                <w:sz w:val="24"/>
                <w:szCs w:val="24"/>
                <w:lang w:eastAsia="en-US"/>
              </w:rPr>
            </w:pPr>
            <w:r w:rsidRPr="00F0132C">
              <w:rPr>
                <w:rFonts w:ascii="Times New Roman" w:hAnsi="Times New Roman" w:cs="Times New Roman"/>
                <w:sz w:val="24"/>
                <w:szCs w:val="24"/>
                <w:lang w:eastAsia="en-US"/>
              </w:rPr>
              <w:t>Документы, которые запрашиваются управлением в порядке межведомственного информационного взаимодействия, и которые заявитель вправе представить по собственной инициативе:</w:t>
            </w:r>
          </w:p>
        </w:tc>
        <w:tc>
          <w:tcPr>
            <w:tcW w:w="6408" w:type="dxa"/>
          </w:tcPr>
          <w:p w:rsidR="00F0132C" w:rsidRPr="00F0132C" w:rsidRDefault="00F0132C" w:rsidP="00F0132C">
            <w:pPr>
              <w:numPr>
                <w:ilvl w:val="0"/>
                <w:numId w:val="4"/>
              </w:numPr>
              <w:tabs>
                <w:tab w:val="left" w:pos="318"/>
              </w:tabs>
              <w:adjustRightInd w:val="0"/>
              <w:ind w:left="34" w:hanging="34"/>
              <w:contextualSpacing/>
              <w:jc w:val="both"/>
              <w:rPr>
                <w:rFonts w:ascii="Times New Roman" w:hAnsi="Times New Roman" w:cs="Times New Roman"/>
                <w:sz w:val="24"/>
                <w:szCs w:val="24"/>
                <w:lang w:eastAsia="en-US"/>
              </w:rPr>
            </w:pPr>
            <w:r w:rsidRPr="00F0132C">
              <w:rPr>
                <w:rFonts w:ascii="Times New Roman" w:hAnsi="Times New Roman" w:cs="Times New Roman"/>
                <w:sz w:val="24"/>
                <w:szCs w:val="24"/>
                <w:lang w:eastAsia="en-US"/>
              </w:rPr>
              <w:t>Выписка из Единого государственного реестра недвижимости о зарегистрированных правах на указанные в заявлении земельные участки.</w:t>
            </w:r>
          </w:p>
          <w:p w:rsidR="00F0132C" w:rsidRPr="00F0132C" w:rsidRDefault="00F0132C" w:rsidP="00F0132C">
            <w:pPr>
              <w:numPr>
                <w:ilvl w:val="0"/>
                <w:numId w:val="4"/>
              </w:numPr>
              <w:tabs>
                <w:tab w:val="left" w:pos="318"/>
              </w:tabs>
              <w:adjustRightInd w:val="0"/>
              <w:ind w:left="34" w:hanging="34"/>
              <w:contextualSpacing/>
              <w:jc w:val="both"/>
              <w:rPr>
                <w:rFonts w:ascii="Times New Roman" w:hAnsi="Times New Roman" w:cs="Times New Roman"/>
                <w:sz w:val="24"/>
                <w:szCs w:val="24"/>
                <w:lang w:eastAsia="en-US"/>
              </w:rPr>
            </w:pPr>
            <w:r w:rsidRPr="00F0132C">
              <w:rPr>
                <w:rFonts w:ascii="Times New Roman" w:hAnsi="Times New Roman" w:cs="Times New Roman"/>
                <w:sz w:val="24"/>
                <w:szCs w:val="24"/>
                <w:lang w:eastAsia="en-US"/>
              </w:rPr>
              <w:t>Выписка из Единого государственного реестра недвижимости о правах на здания, сооружения, находящиеся на указанных в заявлении земельных участках.</w:t>
            </w:r>
          </w:p>
          <w:p w:rsidR="00F0132C" w:rsidRPr="00F0132C" w:rsidRDefault="00F0132C" w:rsidP="00F0132C">
            <w:pPr>
              <w:numPr>
                <w:ilvl w:val="0"/>
                <w:numId w:val="4"/>
              </w:numPr>
              <w:tabs>
                <w:tab w:val="left" w:pos="318"/>
              </w:tabs>
              <w:adjustRightInd w:val="0"/>
              <w:ind w:left="34" w:hanging="34"/>
              <w:contextualSpacing/>
              <w:jc w:val="both"/>
              <w:rPr>
                <w:rFonts w:ascii="Times New Roman" w:hAnsi="Times New Roman" w:cs="Times New Roman"/>
                <w:sz w:val="24"/>
                <w:szCs w:val="24"/>
                <w:lang w:eastAsia="en-US"/>
              </w:rPr>
            </w:pPr>
            <w:r w:rsidRPr="00F0132C">
              <w:rPr>
                <w:rFonts w:ascii="Times New Roman" w:hAnsi="Times New Roman" w:cs="Times New Roman"/>
                <w:sz w:val="24"/>
                <w:szCs w:val="24"/>
                <w:lang w:eastAsia="en-US"/>
              </w:rPr>
              <w:t xml:space="preserve">Выписка из ЕГРЮЛ </w:t>
            </w:r>
          </w:p>
          <w:p w:rsidR="00F0132C" w:rsidRPr="00F0132C" w:rsidRDefault="00F0132C" w:rsidP="00F0132C">
            <w:pPr>
              <w:numPr>
                <w:ilvl w:val="0"/>
                <w:numId w:val="4"/>
              </w:numPr>
              <w:tabs>
                <w:tab w:val="left" w:pos="318"/>
              </w:tabs>
              <w:adjustRightInd w:val="0"/>
              <w:ind w:left="34" w:hanging="34"/>
              <w:contextualSpacing/>
              <w:jc w:val="both"/>
              <w:rPr>
                <w:rFonts w:ascii="Times New Roman" w:hAnsi="Times New Roman" w:cs="Times New Roman"/>
                <w:sz w:val="24"/>
                <w:szCs w:val="24"/>
                <w:lang w:eastAsia="en-US"/>
              </w:rPr>
            </w:pPr>
            <w:proofErr w:type="gramStart"/>
            <w:r w:rsidRPr="00F0132C">
              <w:rPr>
                <w:rFonts w:ascii="Times New Roman" w:hAnsi="Times New Roman" w:cs="Times New Roman"/>
                <w:sz w:val="24"/>
                <w:szCs w:val="24"/>
                <w:lang w:eastAsia="en-US"/>
              </w:rPr>
              <w:t xml:space="preserve">Письмо органа архитектуры по месту расположения земельных участков, содержащее информацию о возможности/невозможности использования земель или земельного участка как самостоятельного для строительства объектов капитального строительства, в случае использования земель заинтересованными лицами с целью размещения Объектов, указанных в пунктах 1 - </w:t>
            </w:r>
            <w:hyperlink r:id="rId36" w:history="1">
              <w:r w:rsidRPr="00F0132C">
                <w:rPr>
                  <w:rFonts w:ascii="Times New Roman" w:hAnsi="Times New Roman" w:cs="Times New Roman"/>
                  <w:sz w:val="24"/>
                  <w:szCs w:val="24"/>
                  <w:lang w:eastAsia="en-US"/>
                </w:rPr>
                <w:t>4</w:t>
              </w:r>
            </w:hyperlink>
            <w:r w:rsidRPr="00F0132C">
              <w:rPr>
                <w:rFonts w:ascii="Times New Roman" w:hAnsi="Times New Roman" w:cs="Times New Roman"/>
                <w:sz w:val="24"/>
                <w:szCs w:val="24"/>
                <w:lang w:eastAsia="en-US"/>
              </w:rPr>
              <w:t xml:space="preserve">, </w:t>
            </w:r>
            <w:r w:rsidRPr="00F0132C">
              <w:rPr>
                <w:rFonts w:ascii="Times New Roman" w:hAnsi="Times New Roman" w:cs="Times New Roman"/>
                <w:sz w:val="24"/>
                <w:szCs w:val="24"/>
                <w:lang w:eastAsia="en-US"/>
              </w:rPr>
              <w:br/>
            </w:r>
            <w:hyperlink r:id="rId37" w:history="1">
              <w:r w:rsidRPr="00F0132C">
                <w:rPr>
                  <w:rFonts w:ascii="Times New Roman" w:hAnsi="Times New Roman" w:cs="Times New Roman"/>
                  <w:sz w:val="24"/>
                  <w:szCs w:val="24"/>
                  <w:lang w:eastAsia="en-US"/>
                </w:rPr>
                <w:t>5</w:t>
              </w:r>
            </w:hyperlink>
            <w:r w:rsidRPr="00F0132C">
              <w:rPr>
                <w:rFonts w:ascii="Times New Roman" w:hAnsi="Times New Roman" w:cs="Times New Roman"/>
                <w:sz w:val="24"/>
                <w:szCs w:val="24"/>
                <w:lang w:eastAsia="en-US"/>
              </w:rPr>
              <w:t xml:space="preserve"> - </w:t>
            </w:r>
            <w:hyperlink r:id="rId38" w:history="1">
              <w:r w:rsidRPr="00F0132C">
                <w:rPr>
                  <w:rFonts w:ascii="Times New Roman" w:hAnsi="Times New Roman" w:cs="Times New Roman"/>
                  <w:sz w:val="24"/>
                  <w:szCs w:val="24"/>
                  <w:lang w:eastAsia="en-US"/>
                </w:rPr>
                <w:t>7</w:t>
              </w:r>
            </w:hyperlink>
            <w:r w:rsidRPr="00F0132C">
              <w:rPr>
                <w:rFonts w:ascii="Times New Roman" w:hAnsi="Times New Roman" w:cs="Times New Roman"/>
                <w:sz w:val="24"/>
                <w:szCs w:val="24"/>
                <w:lang w:eastAsia="en-US"/>
              </w:rPr>
              <w:t xml:space="preserve"> Перечня видов объектов, за исключением размещения указанных Объектов на землях лесного фонда, заявлений, поступивших от физических лиц, обратившихся</w:t>
            </w:r>
            <w:proofErr w:type="gramEnd"/>
            <w:r w:rsidRPr="00F0132C">
              <w:rPr>
                <w:rFonts w:ascii="Times New Roman" w:hAnsi="Times New Roman" w:cs="Times New Roman"/>
                <w:sz w:val="24"/>
                <w:szCs w:val="24"/>
                <w:lang w:eastAsia="en-US"/>
              </w:rPr>
              <w:t xml:space="preserve"> с целью размещения элементов благоустройства территории, в том числе малых архитектурных форм, в целях личного пользования на землях или земельных участках, прилегающих к земельному участку с видом разрешенного использования «Индивидуальное жилищное строительство» или «Ведение личного подсобного хозяйства».</w:t>
            </w:r>
          </w:p>
        </w:tc>
      </w:tr>
      <w:tr w:rsidR="00F0132C" w:rsidRPr="00F0132C" w:rsidTr="00F0132C">
        <w:tc>
          <w:tcPr>
            <w:tcW w:w="534" w:type="dxa"/>
            <w:vMerge/>
          </w:tcPr>
          <w:p w:rsidR="00F0132C" w:rsidRPr="00F0132C" w:rsidRDefault="00F0132C" w:rsidP="00F0132C">
            <w:pPr>
              <w:jc w:val="center"/>
              <w:rPr>
                <w:rFonts w:ascii="Times New Roman" w:hAnsi="Times New Roman" w:cs="Times New Roman"/>
                <w:sz w:val="24"/>
                <w:szCs w:val="24"/>
                <w:lang w:eastAsia="en-US"/>
              </w:rPr>
            </w:pPr>
          </w:p>
        </w:tc>
        <w:tc>
          <w:tcPr>
            <w:tcW w:w="2409" w:type="dxa"/>
          </w:tcPr>
          <w:p w:rsidR="00F0132C" w:rsidRPr="00F0132C" w:rsidRDefault="00F0132C" w:rsidP="00F0132C">
            <w:pPr>
              <w:rPr>
                <w:rFonts w:ascii="Times New Roman" w:hAnsi="Times New Roman" w:cs="Times New Roman"/>
                <w:sz w:val="24"/>
                <w:szCs w:val="24"/>
                <w:lang w:eastAsia="en-US"/>
              </w:rPr>
            </w:pPr>
            <w:r w:rsidRPr="00F0132C">
              <w:rPr>
                <w:rFonts w:ascii="Times New Roman" w:hAnsi="Times New Roman" w:cs="Times New Roman"/>
                <w:sz w:val="24"/>
                <w:szCs w:val="24"/>
                <w:lang w:eastAsia="en-US"/>
              </w:rPr>
              <w:t>Способы подачи документов и информации</w:t>
            </w:r>
          </w:p>
        </w:tc>
        <w:tc>
          <w:tcPr>
            <w:tcW w:w="6408" w:type="dxa"/>
          </w:tcPr>
          <w:p w:rsidR="00F0132C" w:rsidRPr="00F0132C" w:rsidRDefault="00F0132C" w:rsidP="00F0132C">
            <w:pPr>
              <w:tabs>
                <w:tab w:val="left" w:pos="388"/>
              </w:tabs>
              <w:rPr>
                <w:rFonts w:ascii="Times New Roman" w:hAnsi="Times New Roman" w:cs="Times New Roman"/>
                <w:sz w:val="24"/>
                <w:szCs w:val="24"/>
                <w:lang w:eastAsia="en-US"/>
              </w:rPr>
            </w:pPr>
            <w:r w:rsidRPr="00F0132C">
              <w:rPr>
                <w:rFonts w:ascii="Times New Roman" w:hAnsi="Times New Roman" w:cs="Times New Roman"/>
                <w:sz w:val="24"/>
                <w:szCs w:val="24"/>
                <w:lang w:eastAsia="en-US"/>
              </w:rPr>
              <w:t>1. Посредством ЕПГУ.</w:t>
            </w:r>
          </w:p>
          <w:p w:rsidR="00F0132C" w:rsidRPr="00F0132C" w:rsidRDefault="00F0132C" w:rsidP="00F0132C">
            <w:pPr>
              <w:tabs>
                <w:tab w:val="left" w:pos="388"/>
              </w:tabs>
              <w:rPr>
                <w:rFonts w:ascii="Times New Roman" w:hAnsi="Times New Roman" w:cs="Times New Roman"/>
                <w:sz w:val="24"/>
                <w:szCs w:val="24"/>
                <w:lang w:eastAsia="en-US"/>
              </w:rPr>
            </w:pPr>
            <w:r w:rsidRPr="00F0132C">
              <w:rPr>
                <w:rFonts w:ascii="Times New Roman" w:hAnsi="Times New Roman" w:cs="Times New Roman"/>
                <w:sz w:val="24"/>
                <w:szCs w:val="24"/>
                <w:lang w:eastAsia="en-US"/>
              </w:rPr>
              <w:t>2. Посредством личного обращения в управление.</w:t>
            </w:r>
          </w:p>
          <w:p w:rsidR="00F0132C" w:rsidRPr="00F0132C" w:rsidRDefault="00F0132C" w:rsidP="00F0132C">
            <w:pPr>
              <w:tabs>
                <w:tab w:val="left" w:pos="388"/>
              </w:tabs>
              <w:rPr>
                <w:rFonts w:ascii="Times New Roman" w:hAnsi="Times New Roman" w:cs="Times New Roman"/>
                <w:sz w:val="24"/>
                <w:szCs w:val="24"/>
                <w:lang w:eastAsia="en-US"/>
              </w:rPr>
            </w:pPr>
            <w:r w:rsidRPr="00F0132C">
              <w:rPr>
                <w:rFonts w:ascii="Times New Roman" w:hAnsi="Times New Roman" w:cs="Times New Roman"/>
                <w:sz w:val="24"/>
                <w:szCs w:val="24"/>
                <w:lang w:eastAsia="en-US"/>
              </w:rPr>
              <w:t>3. В МФЦ.</w:t>
            </w:r>
          </w:p>
          <w:p w:rsidR="00F0132C" w:rsidRPr="00F0132C" w:rsidRDefault="00F0132C" w:rsidP="00F0132C">
            <w:pPr>
              <w:tabs>
                <w:tab w:val="left" w:pos="388"/>
              </w:tabs>
              <w:rPr>
                <w:rFonts w:ascii="Times New Roman" w:hAnsi="Times New Roman" w:cs="Times New Roman"/>
                <w:sz w:val="24"/>
                <w:szCs w:val="24"/>
                <w:lang w:eastAsia="en-US"/>
              </w:rPr>
            </w:pPr>
            <w:r w:rsidRPr="00F0132C">
              <w:rPr>
                <w:rFonts w:ascii="Times New Roman" w:hAnsi="Times New Roman" w:cs="Times New Roman"/>
                <w:sz w:val="24"/>
                <w:szCs w:val="24"/>
                <w:lang w:eastAsia="en-US"/>
              </w:rPr>
              <w:t>4. Посредством почтового отправления.</w:t>
            </w:r>
          </w:p>
        </w:tc>
      </w:tr>
      <w:tr w:rsidR="00F0132C" w:rsidRPr="00F0132C" w:rsidTr="00F0132C">
        <w:tc>
          <w:tcPr>
            <w:tcW w:w="534" w:type="dxa"/>
            <w:vMerge w:val="restart"/>
          </w:tcPr>
          <w:p w:rsidR="00F0132C" w:rsidRPr="00F0132C" w:rsidRDefault="00F0132C" w:rsidP="00F0132C">
            <w:pPr>
              <w:jc w:val="center"/>
              <w:rPr>
                <w:rFonts w:ascii="Times New Roman" w:hAnsi="Times New Roman" w:cs="Times New Roman"/>
                <w:sz w:val="24"/>
                <w:szCs w:val="24"/>
                <w:lang w:eastAsia="en-US"/>
              </w:rPr>
            </w:pPr>
            <w:r w:rsidRPr="00F0132C">
              <w:rPr>
                <w:rFonts w:ascii="Times New Roman" w:hAnsi="Times New Roman" w:cs="Times New Roman"/>
                <w:sz w:val="24"/>
                <w:szCs w:val="24"/>
                <w:lang w:eastAsia="en-US"/>
              </w:rPr>
              <w:t>2</w:t>
            </w:r>
          </w:p>
        </w:tc>
        <w:tc>
          <w:tcPr>
            <w:tcW w:w="2409" w:type="dxa"/>
          </w:tcPr>
          <w:p w:rsidR="00F0132C" w:rsidRPr="00F0132C" w:rsidRDefault="00F0132C" w:rsidP="00F0132C">
            <w:pPr>
              <w:rPr>
                <w:rFonts w:ascii="Times New Roman" w:hAnsi="Times New Roman" w:cs="Times New Roman"/>
                <w:sz w:val="24"/>
                <w:szCs w:val="24"/>
                <w:lang w:eastAsia="en-US"/>
              </w:rPr>
            </w:pPr>
            <w:r w:rsidRPr="00F0132C">
              <w:rPr>
                <w:rFonts w:ascii="Times New Roman" w:hAnsi="Times New Roman" w:cs="Times New Roman"/>
                <w:sz w:val="24"/>
                <w:szCs w:val="24"/>
                <w:lang w:eastAsia="en-US"/>
              </w:rPr>
              <w:t>Категория заявителя:</w:t>
            </w:r>
          </w:p>
        </w:tc>
        <w:tc>
          <w:tcPr>
            <w:tcW w:w="6408" w:type="dxa"/>
          </w:tcPr>
          <w:p w:rsidR="00F0132C" w:rsidRPr="00F0132C" w:rsidRDefault="00F0132C" w:rsidP="00F0132C">
            <w:pPr>
              <w:tabs>
                <w:tab w:val="left" w:pos="388"/>
              </w:tabs>
              <w:jc w:val="center"/>
              <w:rPr>
                <w:rFonts w:ascii="Times New Roman" w:hAnsi="Times New Roman" w:cs="Times New Roman"/>
                <w:sz w:val="24"/>
                <w:szCs w:val="24"/>
                <w:lang w:eastAsia="en-US"/>
              </w:rPr>
            </w:pPr>
            <w:r w:rsidRPr="00F0132C">
              <w:rPr>
                <w:rFonts w:ascii="Times New Roman" w:hAnsi="Times New Roman" w:cs="Times New Roman"/>
                <w:sz w:val="24"/>
                <w:szCs w:val="24"/>
                <w:lang w:eastAsia="en-US"/>
              </w:rPr>
              <w:t xml:space="preserve">Индивидуальный предприниматель </w:t>
            </w:r>
          </w:p>
        </w:tc>
      </w:tr>
      <w:tr w:rsidR="00F0132C" w:rsidRPr="00F0132C" w:rsidTr="00F0132C">
        <w:tc>
          <w:tcPr>
            <w:tcW w:w="534" w:type="dxa"/>
            <w:vMerge/>
          </w:tcPr>
          <w:p w:rsidR="00F0132C" w:rsidRPr="00F0132C" w:rsidRDefault="00F0132C" w:rsidP="00F0132C">
            <w:pPr>
              <w:jc w:val="center"/>
              <w:rPr>
                <w:rFonts w:ascii="Times New Roman" w:hAnsi="Times New Roman" w:cs="Times New Roman"/>
                <w:sz w:val="24"/>
                <w:szCs w:val="24"/>
                <w:lang w:eastAsia="en-US"/>
              </w:rPr>
            </w:pPr>
          </w:p>
        </w:tc>
        <w:tc>
          <w:tcPr>
            <w:tcW w:w="2409" w:type="dxa"/>
          </w:tcPr>
          <w:p w:rsidR="00F0132C" w:rsidRPr="00F0132C" w:rsidRDefault="00F0132C" w:rsidP="00F0132C">
            <w:pPr>
              <w:rPr>
                <w:rFonts w:ascii="Times New Roman" w:hAnsi="Times New Roman" w:cs="Times New Roman"/>
                <w:sz w:val="24"/>
                <w:szCs w:val="24"/>
                <w:lang w:eastAsia="en-US"/>
              </w:rPr>
            </w:pPr>
            <w:r w:rsidRPr="00F0132C">
              <w:rPr>
                <w:rFonts w:ascii="Times New Roman" w:hAnsi="Times New Roman" w:cs="Times New Roman"/>
                <w:sz w:val="24"/>
                <w:szCs w:val="24"/>
                <w:lang w:eastAsia="en-US"/>
              </w:rPr>
              <w:t>Документы и информация, которые заявитель должен представить самостоятельно:</w:t>
            </w:r>
          </w:p>
        </w:tc>
        <w:tc>
          <w:tcPr>
            <w:tcW w:w="6408" w:type="dxa"/>
          </w:tcPr>
          <w:p w:rsidR="00F0132C" w:rsidRPr="00F0132C" w:rsidRDefault="00F0132C" w:rsidP="00F0132C">
            <w:pPr>
              <w:numPr>
                <w:ilvl w:val="0"/>
                <w:numId w:val="11"/>
              </w:numPr>
              <w:tabs>
                <w:tab w:val="left" w:pos="388"/>
              </w:tabs>
              <w:ind w:hanging="686"/>
              <w:contextualSpacing/>
              <w:rPr>
                <w:rFonts w:ascii="Times New Roman" w:hAnsi="Times New Roman" w:cs="Times New Roman"/>
                <w:sz w:val="24"/>
                <w:szCs w:val="24"/>
                <w:lang w:eastAsia="en-US"/>
              </w:rPr>
            </w:pPr>
            <w:r w:rsidRPr="00F0132C">
              <w:rPr>
                <w:rFonts w:ascii="Times New Roman" w:hAnsi="Times New Roman" w:cs="Times New Roman"/>
                <w:sz w:val="24"/>
                <w:szCs w:val="24"/>
                <w:lang w:eastAsia="en-US"/>
              </w:rPr>
              <w:t xml:space="preserve">Заявление о предоставлении муниципальной услуги </w:t>
            </w:r>
          </w:p>
          <w:p w:rsidR="00F0132C" w:rsidRPr="00F0132C" w:rsidRDefault="00F0132C" w:rsidP="00F0132C">
            <w:pPr>
              <w:tabs>
                <w:tab w:val="left" w:pos="388"/>
              </w:tabs>
              <w:ind w:firstLine="23"/>
              <w:contextualSpacing/>
              <w:rPr>
                <w:rFonts w:ascii="Times New Roman" w:hAnsi="Times New Roman" w:cs="Times New Roman"/>
                <w:sz w:val="24"/>
                <w:szCs w:val="24"/>
                <w:lang w:eastAsia="en-US"/>
              </w:rPr>
            </w:pPr>
            <w:r w:rsidRPr="00F0132C">
              <w:rPr>
                <w:rFonts w:ascii="Times New Roman" w:hAnsi="Times New Roman"/>
                <w:sz w:val="24"/>
                <w:szCs w:val="24"/>
                <w:lang w:eastAsia="en-US"/>
              </w:rPr>
              <w:t>(форма заявления приведена в приложении № 4 к настоящему Административному регламенту).</w:t>
            </w:r>
          </w:p>
          <w:p w:rsidR="00F0132C" w:rsidRPr="00F0132C" w:rsidRDefault="00F0132C" w:rsidP="00F0132C">
            <w:pPr>
              <w:numPr>
                <w:ilvl w:val="0"/>
                <w:numId w:val="11"/>
              </w:numPr>
              <w:tabs>
                <w:tab w:val="left" w:pos="388"/>
              </w:tabs>
              <w:ind w:left="34" w:firstLine="0"/>
              <w:contextualSpacing/>
              <w:rPr>
                <w:rFonts w:ascii="Times New Roman" w:hAnsi="Times New Roman" w:cs="Times New Roman"/>
                <w:sz w:val="24"/>
                <w:szCs w:val="24"/>
                <w:lang w:eastAsia="en-US"/>
              </w:rPr>
            </w:pPr>
            <w:r w:rsidRPr="00F0132C">
              <w:rPr>
                <w:rFonts w:ascii="Times New Roman" w:hAnsi="Times New Roman" w:cs="Times New Roman"/>
                <w:sz w:val="24"/>
                <w:szCs w:val="24"/>
                <w:lang w:eastAsia="en-US"/>
              </w:rPr>
              <w:t xml:space="preserve">Документ, удостоверяющий личность заявителя (в случае личного обращения в управление, МФЦ). </w:t>
            </w:r>
          </w:p>
          <w:p w:rsidR="00F0132C" w:rsidRPr="00F0132C" w:rsidRDefault="00F0132C" w:rsidP="00F0132C">
            <w:pPr>
              <w:numPr>
                <w:ilvl w:val="0"/>
                <w:numId w:val="11"/>
              </w:numPr>
              <w:tabs>
                <w:tab w:val="left" w:pos="388"/>
              </w:tabs>
              <w:ind w:left="34" w:firstLine="0"/>
              <w:contextualSpacing/>
              <w:rPr>
                <w:rFonts w:ascii="Times New Roman" w:hAnsi="Times New Roman" w:cs="Times New Roman"/>
                <w:sz w:val="24"/>
                <w:szCs w:val="24"/>
                <w:lang w:eastAsia="en-US"/>
              </w:rPr>
            </w:pPr>
            <w:r w:rsidRPr="00F0132C">
              <w:rPr>
                <w:rFonts w:ascii="Times New Roman" w:hAnsi="Times New Roman" w:cs="Times New Roman"/>
                <w:sz w:val="24"/>
                <w:szCs w:val="24"/>
                <w:lang w:eastAsia="en-US"/>
              </w:rPr>
              <w:t xml:space="preserve">Документ, удостоверяющий личность представителя заявителя, </w:t>
            </w:r>
            <w:r w:rsidRPr="00F0132C">
              <w:rPr>
                <w:rFonts w:ascii="Times New Roman" w:hAnsi="Times New Roman"/>
                <w:sz w:val="24"/>
                <w:szCs w:val="24"/>
                <w:lang w:eastAsia="en-US"/>
              </w:rPr>
              <w:t>в случае, если с запросом о предоставлении муниципальной услуги обращается представитель заявителя (в случае личного обращения в управление, МФЦ).</w:t>
            </w:r>
          </w:p>
          <w:p w:rsidR="00F0132C" w:rsidRPr="00F0132C" w:rsidRDefault="00F0132C" w:rsidP="00F0132C">
            <w:pPr>
              <w:numPr>
                <w:ilvl w:val="0"/>
                <w:numId w:val="11"/>
              </w:numPr>
              <w:tabs>
                <w:tab w:val="left" w:pos="388"/>
              </w:tabs>
              <w:ind w:left="34" w:firstLine="0"/>
              <w:contextualSpacing/>
              <w:rPr>
                <w:rFonts w:ascii="Times New Roman" w:hAnsi="Times New Roman" w:cs="Times New Roman"/>
                <w:sz w:val="24"/>
                <w:szCs w:val="24"/>
                <w:lang w:eastAsia="en-US"/>
              </w:rPr>
            </w:pPr>
            <w:r w:rsidRPr="00F0132C">
              <w:rPr>
                <w:rFonts w:ascii="Times New Roman" w:hAnsi="Times New Roman" w:cs="Times New Roman"/>
                <w:sz w:val="24"/>
                <w:szCs w:val="24"/>
                <w:lang w:eastAsia="en-US"/>
              </w:rPr>
              <w:t>Документ, подтверждающий полномочия представителя заявителя. В случае представления документов в электронной форме посредством регионального портала указанный документ, выданный заявителем -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 физическим лицом, - усиленной квалифицированной электронной подписью нотариуса.</w:t>
            </w:r>
          </w:p>
          <w:p w:rsidR="00F0132C" w:rsidRPr="00F0132C" w:rsidRDefault="00F0132C" w:rsidP="00F0132C">
            <w:pPr>
              <w:numPr>
                <w:ilvl w:val="0"/>
                <w:numId w:val="11"/>
              </w:numPr>
              <w:tabs>
                <w:tab w:val="left" w:pos="388"/>
              </w:tabs>
              <w:ind w:left="34" w:hanging="34"/>
              <w:contextualSpacing/>
              <w:rPr>
                <w:rFonts w:ascii="Times New Roman" w:hAnsi="Times New Roman" w:cs="Times New Roman"/>
                <w:sz w:val="24"/>
                <w:szCs w:val="24"/>
                <w:lang w:eastAsia="en-US"/>
              </w:rPr>
            </w:pPr>
            <w:r w:rsidRPr="00F0132C">
              <w:rPr>
                <w:rFonts w:ascii="Times New Roman" w:hAnsi="Times New Roman" w:cs="Times New Roman"/>
                <w:sz w:val="24"/>
                <w:szCs w:val="24"/>
                <w:lang w:eastAsia="en-US"/>
              </w:rPr>
              <w:t xml:space="preserve">Схема расположения предполагаемых к использованию земель или части земельного участка на кадастровом плане территории, подготовленная в соответствии с Приказом </w:t>
            </w:r>
            <w:proofErr w:type="spellStart"/>
            <w:r w:rsidRPr="00F0132C">
              <w:rPr>
                <w:rFonts w:ascii="Times New Roman" w:hAnsi="Times New Roman" w:cs="Times New Roman"/>
                <w:sz w:val="24"/>
                <w:szCs w:val="24"/>
                <w:lang w:eastAsia="en-US"/>
              </w:rPr>
              <w:t>Росреестра</w:t>
            </w:r>
            <w:proofErr w:type="spellEnd"/>
            <w:r w:rsidRPr="00F0132C">
              <w:rPr>
                <w:rFonts w:ascii="Times New Roman" w:hAnsi="Times New Roman" w:cs="Times New Roman"/>
                <w:sz w:val="24"/>
                <w:szCs w:val="24"/>
                <w:lang w:eastAsia="en-US"/>
              </w:rPr>
              <w:t xml:space="preserve"> от 19.04.2022 N </w:t>
            </w:r>
            <w:proofErr w:type="gramStart"/>
            <w:r w:rsidRPr="00F0132C">
              <w:rPr>
                <w:rFonts w:ascii="Times New Roman" w:hAnsi="Times New Roman" w:cs="Times New Roman"/>
                <w:sz w:val="24"/>
                <w:szCs w:val="24"/>
                <w:lang w:eastAsia="en-US"/>
              </w:rPr>
              <w:t>П</w:t>
            </w:r>
            <w:proofErr w:type="gramEnd"/>
            <w:r w:rsidRPr="00F0132C">
              <w:rPr>
                <w:rFonts w:ascii="Times New Roman" w:hAnsi="Times New Roman" w:cs="Times New Roman"/>
                <w:sz w:val="24"/>
                <w:szCs w:val="24"/>
                <w:lang w:eastAsia="en-US"/>
              </w:rPr>
              <w:t>/0148.</w:t>
            </w:r>
          </w:p>
          <w:p w:rsidR="00F0132C" w:rsidRPr="00F0132C" w:rsidRDefault="00F0132C" w:rsidP="00F0132C">
            <w:pPr>
              <w:numPr>
                <w:ilvl w:val="0"/>
                <w:numId w:val="11"/>
              </w:numPr>
              <w:tabs>
                <w:tab w:val="left" w:pos="388"/>
              </w:tabs>
              <w:ind w:left="34" w:hanging="34"/>
              <w:contextualSpacing/>
              <w:rPr>
                <w:rFonts w:ascii="Times New Roman" w:hAnsi="Times New Roman" w:cs="Times New Roman"/>
                <w:sz w:val="24"/>
                <w:szCs w:val="24"/>
                <w:lang w:eastAsia="en-US"/>
              </w:rPr>
            </w:pPr>
            <w:proofErr w:type="gramStart"/>
            <w:r w:rsidRPr="00F0132C">
              <w:rPr>
                <w:rFonts w:ascii="Times New Roman" w:hAnsi="Times New Roman" w:cs="Times New Roman"/>
                <w:sz w:val="24"/>
                <w:szCs w:val="24"/>
                <w:lang w:eastAsia="en-US"/>
              </w:rPr>
              <w:t xml:space="preserve">Письмо органа архитектуры по месту расположения земельных участков, дата направления которого не превышает 3 месяцев до даты обращения с заявлением о выдаче разрешения, содержащее информацию о возможности/невозможности использования земель или земельного участка как самостоятельного для строительства объектов капитального строительства, в случае использования земель заинтересованными лицами с целью размещения Объектов, указанных в пунктах 1 - </w:t>
            </w:r>
            <w:hyperlink r:id="rId39" w:history="1">
              <w:r w:rsidRPr="00F0132C">
                <w:rPr>
                  <w:rFonts w:ascii="Times New Roman" w:hAnsi="Times New Roman" w:cs="Times New Roman"/>
                  <w:sz w:val="24"/>
                  <w:szCs w:val="24"/>
                  <w:lang w:eastAsia="en-US"/>
                </w:rPr>
                <w:t>4</w:t>
              </w:r>
            </w:hyperlink>
            <w:r w:rsidRPr="00F0132C">
              <w:rPr>
                <w:rFonts w:ascii="Times New Roman" w:hAnsi="Times New Roman" w:cs="Times New Roman"/>
                <w:sz w:val="24"/>
                <w:szCs w:val="24"/>
                <w:lang w:eastAsia="en-US"/>
              </w:rPr>
              <w:t xml:space="preserve">, </w:t>
            </w:r>
            <w:r w:rsidRPr="00F0132C">
              <w:rPr>
                <w:rFonts w:ascii="Times New Roman" w:hAnsi="Times New Roman" w:cs="Times New Roman"/>
                <w:sz w:val="24"/>
                <w:szCs w:val="24"/>
                <w:lang w:eastAsia="en-US"/>
              </w:rPr>
              <w:br/>
            </w:r>
            <w:hyperlink r:id="rId40" w:history="1">
              <w:r w:rsidRPr="00F0132C">
                <w:rPr>
                  <w:rFonts w:ascii="Times New Roman" w:hAnsi="Times New Roman" w:cs="Times New Roman"/>
                  <w:sz w:val="24"/>
                  <w:szCs w:val="24"/>
                  <w:lang w:eastAsia="en-US"/>
                </w:rPr>
                <w:t>5</w:t>
              </w:r>
            </w:hyperlink>
            <w:r w:rsidRPr="00F0132C">
              <w:rPr>
                <w:rFonts w:ascii="Times New Roman" w:hAnsi="Times New Roman" w:cs="Times New Roman"/>
                <w:sz w:val="24"/>
                <w:szCs w:val="24"/>
                <w:lang w:eastAsia="en-US"/>
              </w:rPr>
              <w:t xml:space="preserve"> - </w:t>
            </w:r>
            <w:hyperlink r:id="rId41" w:history="1">
              <w:r w:rsidRPr="00F0132C">
                <w:rPr>
                  <w:rFonts w:ascii="Times New Roman" w:hAnsi="Times New Roman" w:cs="Times New Roman"/>
                  <w:sz w:val="24"/>
                  <w:szCs w:val="24"/>
                  <w:lang w:eastAsia="en-US"/>
                </w:rPr>
                <w:t>7</w:t>
              </w:r>
            </w:hyperlink>
            <w:r w:rsidRPr="00F0132C">
              <w:rPr>
                <w:rFonts w:ascii="Times New Roman" w:hAnsi="Times New Roman" w:cs="Times New Roman"/>
                <w:sz w:val="24"/>
                <w:szCs w:val="24"/>
                <w:lang w:eastAsia="en-US"/>
              </w:rPr>
              <w:t xml:space="preserve"> перечня видов объектов</w:t>
            </w:r>
            <w:proofErr w:type="gramEnd"/>
            <w:r w:rsidRPr="00F0132C">
              <w:rPr>
                <w:rFonts w:ascii="Times New Roman" w:hAnsi="Times New Roman" w:cs="Times New Roman"/>
                <w:sz w:val="24"/>
                <w:szCs w:val="24"/>
                <w:lang w:eastAsia="en-US"/>
              </w:rPr>
              <w:t xml:space="preserve">, </w:t>
            </w:r>
            <w:proofErr w:type="gramStart"/>
            <w:r w:rsidRPr="00F0132C">
              <w:rPr>
                <w:rFonts w:ascii="Times New Roman" w:hAnsi="Times New Roman" w:cs="Times New Roman"/>
                <w:sz w:val="24"/>
                <w:szCs w:val="24"/>
                <w:lang w:eastAsia="en-US"/>
              </w:rPr>
              <w:t>размещение</w:t>
            </w:r>
            <w:proofErr w:type="gramEnd"/>
            <w:r w:rsidRPr="00F0132C">
              <w:rPr>
                <w:rFonts w:ascii="Times New Roman" w:hAnsi="Times New Roman" w:cs="Times New Roman"/>
                <w:sz w:val="24"/>
                <w:szCs w:val="24"/>
                <w:lang w:eastAsia="en-US"/>
              </w:rPr>
              <w:t xml:space="preserve">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утвержденного Постановлением Правительства Российской Федерации от 03.12.2014 № 1300, за исключением размещения указанных Объектов на землях лесного фонда, заявлений, поступивших от физических лиц, обратившихся с целью размещения элементов благоустройства территории, в том числе малых архитектурных форм, в целях личного пользования на землях (земельных участках), находящихся в непосредственной близости или прилегающих к </w:t>
            </w:r>
            <w:r w:rsidRPr="00F0132C">
              <w:rPr>
                <w:rFonts w:ascii="Times New Roman" w:hAnsi="Times New Roman" w:cs="Times New Roman"/>
                <w:sz w:val="24"/>
                <w:szCs w:val="24"/>
                <w:lang w:eastAsia="en-US"/>
              </w:rPr>
              <w:lastRenderedPageBreak/>
              <w:t>земельному участку с видом разрешенного использования: индивидуальное жилищное строительство или ведение личного подсобного хозяйства, ведение садоводства, ведение огородничества, блокированная жилая застройка.</w:t>
            </w:r>
          </w:p>
          <w:p w:rsidR="00F0132C" w:rsidRPr="00F0132C" w:rsidRDefault="00F0132C" w:rsidP="00F0132C">
            <w:pPr>
              <w:numPr>
                <w:ilvl w:val="0"/>
                <w:numId w:val="11"/>
              </w:numPr>
              <w:tabs>
                <w:tab w:val="left" w:pos="388"/>
              </w:tabs>
              <w:ind w:left="34" w:firstLine="0"/>
              <w:contextualSpacing/>
              <w:rPr>
                <w:rFonts w:ascii="Times New Roman" w:hAnsi="Times New Roman" w:cs="Times New Roman"/>
                <w:sz w:val="24"/>
                <w:szCs w:val="24"/>
                <w:lang w:eastAsia="en-US"/>
              </w:rPr>
            </w:pPr>
            <w:r w:rsidRPr="00F0132C">
              <w:rPr>
                <w:rFonts w:ascii="Times New Roman" w:hAnsi="Times New Roman" w:cs="Times New Roman"/>
                <w:sz w:val="24"/>
                <w:szCs w:val="24"/>
                <w:lang w:eastAsia="en-US"/>
              </w:rPr>
              <w:t xml:space="preserve">Документы, подтверждающие отнесение Объекта к видам, </w:t>
            </w:r>
            <w:proofErr w:type="gramStart"/>
            <w:r w:rsidRPr="00F0132C">
              <w:rPr>
                <w:rFonts w:ascii="Times New Roman" w:hAnsi="Times New Roman" w:cs="Times New Roman"/>
                <w:sz w:val="24"/>
                <w:szCs w:val="24"/>
                <w:lang w:eastAsia="en-US"/>
              </w:rPr>
              <w:t>установленных</w:t>
            </w:r>
            <w:proofErr w:type="gramEnd"/>
            <w:r w:rsidRPr="00F0132C">
              <w:rPr>
                <w:rFonts w:ascii="Times New Roman" w:hAnsi="Times New Roman" w:cs="Times New Roman"/>
                <w:sz w:val="24"/>
                <w:szCs w:val="24"/>
                <w:lang w:eastAsia="en-US"/>
              </w:rPr>
              <w:t xml:space="preserve"> Постановлением Правительства Российской Федерации от 03.12.2014 № 1300.</w:t>
            </w:r>
          </w:p>
          <w:p w:rsidR="00F0132C" w:rsidRPr="00F0132C" w:rsidRDefault="00F0132C" w:rsidP="00F0132C">
            <w:pPr>
              <w:numPr>
                <w:ilvl w:val="0"/>
                <w:numId w:val="11"/>
              </w:numPr>
              <w:tabs>
                <w:tab w:val="left" w:pos="388"/>
              </w:tabs>
              <w:ind w:left="34" w:firstLine="0"/>
              <w:contextualSpacing/>
              <w:rPr>
                <w:rFonts w:ascii="Times New Roman" w:hAnsi="Times New Roman" w:cs="Times New Roman"/>
                <w:sz w:val="24"/>
                <w:szCs w:val="24"/>
                <w:lang w:eastAsia="en-US"/>
              </w:rPr>
            </w:pPr>
            <w:proofErr w:type="gramStart"/>
            <w:r w:rsidRPr="00F0132C">
              <w:rPr>
                <w:rFonts w:ascii="Times New Roman" w:hAnsi="Times New Roman" w:cs="Times New Roman"/>
                <w:sz w:val="24"/>
                <w:szCs w:val="24"/>
                <w:lang w:eastAsia="en-US"/>
              </w:rPr>
              <w:t xml:space="preserve">Письменное согласие лица, которому ранее было выдано разрешение на использование земель или земельного участка, на приостановление действия такого разрешения (с целью размещения объектов, указанных в пунктах 1 - </w:t>
            </w:r>
            <w:hyperlink r:id="rId42" w:history="1">
              <w:r w:rsidRPr="00F0132C">
                <w:rPr>
                  <w:rFonts w:ascii="Times New Roman" w:hAnsi="Times New Roman" w:cs="Times New Roman"/>
                  <w:sz w:val="24"/>
                  <w:szCs w:val="24"/>
                  <w:lang w:eastAsia="en-US"/>
                </w:rPr>
                <w:t>3</w:t>
              </w:r>
            </w:hyperlink>
            <w:r w:rsidRPr="00F0132C">
              <w:rPr>
                <w:rFonts w:ascii="Times New Roman" w:hAnsi="Times New Roman" w:cs="Times New Roman"/>
                <w:sz w:val="24"/>
                <w:szCs w:val="24"/>
                <w:lang w:eastAsia="en-US"/>
              </w:rPr>
              <w:t xml:space="preserve">, </w:t>
            </w:r>
            <w:hyperlink r:id="rId43" w:history="1">
              <w:r w:rsidRPr="00F0132C">
                <w:rPr>
                  <w:rFonts w:ascii="Times New Roman" w:hAnsi="Times New Roman" w:cs="Times New Roman"/>
                  <w:sz w:val="24"/>
                  <w:szCs w:val="24"/>
                  <w:lang w:eastAsia="en-US"/>
                </w:rPr>
                <w:t>5</w:t>
              </w:r>
            </w:hyperlink>
            <w:r w:rsidRPr="00F0132C">
              <w:rPr>
                <w:rFonts w:ascii="Times New Roman" w:hAnsi="Times New Roman" w:cs="Times New Roman"/>
                <w:sz w:val="24"/>
                <w:szCs w:val="24"/>
                <w:lang w:eastAsia="en-US"/>
              </w:rPr>
              <w:t xml:space="preserve"> - 7, 11 (за исключением размещения наземных сооружений, установленных данными пунктами).</w:t>
            </w:r>
            <w:proofErr w:type="gramEnd"/>
            <w:r w:rsidRPr="00F0132C">
              <w:rPr>
                <w:rFonts w:ascii="Times New Roman" w:hAnsi="Times New Roman" w:cs="Times New Roman"/>
                <w:sz w:val="24"/>
                <w:szCs w:val="24"/>
                <w:lang w:eastAsia="en-US"/>
              </w:rPr>
              <w:t xml:space="preserve"> Постановления Правительства Российской Федерации от 03.12.2014 № 1300.</w:t>
            </w:r>
          </w:p>
          <w:p w:rsidR="00F0132C" w:rsidRPr="00F0132C" w:rsidRDefault="00F0132C" w:rsidP="00F0132C">
            <w:pPr>
              <w:numPr>
                <w:ilvl w:val="0"/>
                <w:numId w:val="11"/>
              </w:numPr>
              <w:tabs>
                <w:tab w:val="left" w:pos="388"/>
              </w:tabs>
              <w:ind w:left="34" w:firstLine="0"/>
              <w:contextualSpacing/>
              <w:rPr>
                <w:rFonts w:ascii="Times New Roman" w:hAnsi="Times New Roman" w:cs="Times New Roman"/>
                <w:sz w:val="24"/>
                <w:szCs w:val="24"/>
                <w:lang w:eastAsia="en-US"/>
              </w:rPr>
            </w:pPr>
            <w:r w:rsidRPr="00F0132C">
              <w:rPr>
                <w:rFonts w:ascii="Times New Roman" w:hAnsi="Times New Roman" w:cs="Times New Roman"/>
                <w:sz w:val="24"/>
                <w:szCs w:val="24"/>
                <w:lang w:eastAsia="en-US"/>
              </w:rPr>
              <w:t>Согласие собственника сооружения - автодороги, в случае если предполагается размещение объекта на автодороге (части автодороги), на которое зарегистрировано право собственности.</w:t>
            </w:r>
          </w:p>
          <w:p w:rsidR="00F0132C" w:rsidRPr="00F0132C" w:rsidRDefault="00F0132C" w:rsidP="00F0132C">
            <w:pPr>
              <w:numPr>
                <w:ilvl w:val="0"/>
                <w:numId w:val="11"/>
              </w:numPr>
              <w:tabs>
                <w:tab w:val="left" w:pos="388"/>
              </w:tabs>
              <w:ind w:left="34" w:firstLine="0"/>
              <w:contextualSpacing/>
              <w:rPr>
                <w:rFonts w:ascii="Times New Roman" w:hAnsi="Times New Roman" w:cs="Times New Roman"/>
                <w:sz w:val="24"/>
                <w:szCs w:val="24"/>
                <w:lang w:eastAsia="en-US"/>
              </w:rPr>
            </w:pPr>
            <w:proofErr w:type="gramStart"/>
            <w:r w:rsidRPr="00F0132C">
              <w:rPr>
                <w:rFonts w:ascii="Times New Roman" w:hAnsi="Times New Roman" w:cs="Times New Roman"/>
                <w:sz w:val="24"/>
                <w:szCs w:val="24"/>
                <w:lang w:eastAsia="en-US"/>
              </w:rPr>
              <w:t xml:space="preserve">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в случае, если планируется использовать земли или часть земельного участка (с использованием системы координат, применяемой при ведении Единого государственного реестра недвижимости) с целью размещения Объектов, указанных в пунктах 1, </w:t>
            </w:r>
            <w:hyperlink r:id="rId44" w:history="1">
              <w:r w:rsidRPr="00F0132C">
                <w:rPr>
                  <w:rFonts w:ascii="Times New Roman" w:hAnsi="Times New Roman" w:cs="Times New Roman"/>
                  <w:sz w:val="24"/>
                  <w:szCs w:val="24"/>
                  <w:lang w:eastAsia="en-US"/>
                </w:rPr>
                <w:t>5</w:t>
              </w:r>
            </w:hyperlink>
            <w:r w:rsidRPr="00F0132C">
              <w:rPr>
                <w:rFonts w:ascii="Times New Roman" w:hAnsi="Times New Roman" w:cs="Times New Roman"/>
                <w:sz w:val="24"/>
                <w:szCs w:val="24"/>
                <w:lang w:eastAsia="en-US"/>
              </w:rPr>
              <w:t xml:space="preserve">, </w:t>
            </w:r>
            <w:hyperlink r:id="rId45" w:history="1">
              <w:r w:rsidRPr="00F0132C">
                <w:rPr>
                  <w:rFonts w:ascii="Times New Roman" w:hAnsi="Times New Roman" w:cs="Times New Roman"/>
                  <w:sz w:val="24"/>
                  <w:szCs w:val="24"/>
                  <w:lang w:eastAsia="en-US"/>
                </w:rPr>
                <w:t>6</w:t>
              </w:r>
            </w:hyperlink>
            <w:r w:rsidRPr="00F0132C">
              <w:rPr>
                <w:rFonts w:ascii="Times New Roman" w:hAnsi="Times New Roman" w:cs="Times New Roman"/>
                <w:sz w:val="24"/>
                <w:szCs w:val="24"/>
                <w:lang w:eastAsia="en-US"/>
              </w:rPr>
              <w:t xml:space="preserve">, </w:t>
            </w:r>
            <w:hyperlink r:id="rId46" w:history="1">
              <w:r w:rsidRPr="00F0132C">
                <w:rPr>
                  <w:rFonts w:ascii="Times New Roman" w:hAnsi="Times New Roman" w:cs="Times New Roman"/>
                  <w:sz w:val="24"/>
                  <w:szCs w:val="24"/>
                  <w:lang w:eastAsia="en-US"/>
                </w:rPr>
                <w:t>11</w:t>
              </w:r>
            </w:hyperlink>
            <w:r w:rsidRPr="00F0132C">
              <w:rPr>
                <w:rFonts w:ascii="Times New Roman" w:hAnsi="Times New Roman" w:cs="Times New Roman"/>
                <w:sz w:val="24"/>
                <w:szCs w:val="24"/>
                <w:lang w:eastAsia="en-US"/>
              </w:rPr>
              <w:t xml:space="preserve"> Постановления Правительства Российской Федерации от 03.12.2014 № 1300</w:t>
            </w:r>
            <w:proofErr w:type="gramEnd"/>
            <w:r w:rsidRPr="00F0132C">
              <w:rPr>
                <w:rFonts w:ascii="Times New Roman" w:hAnsi="Times New Roman" w:cs="Times New Roman"/>
                <w:sz w:val="24"/>
                <w:szCs w:val="24"/>
                <w:lang w:eastAsia="en-US"/>
              </w:rPr>
              <w:t>, на землях лесного фонда.</w:t>
            </w:r>
          </w:p>
          <w:p w:rsidR="00F0132C" w:rsidRPr="00F0132C" w:rsidRDefault="00F0132C" w:rsidP="00581422">
            <w:pPr>
              <w:tabs>
                <w:tab w:val="left" w:pos="388"/>
              </w:tabs>
              <w:ind w:left="34"/>
              <w:contextualSpacing/>
              <w:rPr>
                <w:rFonts w:ascii="Times New Roman" w:hAnsi="Times New Roman" w:cs="Times New Roman"/>
                <w:sz w:val="24"/>
                <w:szCs w:val="24"/>
                <w:lang w:eastAsia="en-US"/>
              </w:rPr>
            </w:pPr>
            <w:r w:rsidRPr="00F0132C">
              <w:rPr>
                <w:rFonts w:ascii="Times New Roman" w:hAnsi="Times New Roman" w:cs="Times New Roman"/>
                <w:sz w:val="24"/>
                <w:szCs w:val="24"/>
                <w:lang w:eastAsia="en-US"/>
              </w:rPr>
              <w:t xml:space="preserve">В зависимости от вида Объекта к заявлению прилагаются документы согласно </w:t>
            </w:r>
            <w:hyperlink r:id="rId47" w:history="1">
              <w:r w:rsidRPr="00F0132C">
                <w:rPr>
                  <w:rFonts w:ascii="Times New Roman" w:hAnsi="Times New Roman" w:cs="Times New Roman"/>
                  <w:sz w:val="24"/>
                  <w:szCs w:val="24"/>
                  <w:lang w:eastAsia="en-US"/>
                </w:rPr>
                <w:t>приложению № 2</w:t>
              </w:r>
            </w:hyperlink>
            <w:r w:rsidRPr="00F0132C">
              <w:rPr>
                <w:rFonts w:ascii="Times New Roman" w:hAnsi="Times New Roman" w:cs="Times New Roman"/>
                <w:sz w:val="24"/>
                <w:szCs w:val="24"/>
                <w:lang w:eastAsia="en-US"/>
              </w:rPr>
              <w:t xml:space="preserve"> к приказу департамента имущественных и земельных отношений Воронежской облас</w:t>
            </w:r>
            <w:r w:rsidR="00581422">
              <w:rPr>
                <w:rFonts w:ascii="Times New Roman" w:hAnsi="Times New Roman" w:cs="Times New Roman"/>
                <w:sz w:val="24"/>
                <w:szCs w:val="24"/>
                <w:lang w:eastAsia="en-US"/>
              </w:rPr>
              <w:t>ти от 02.07.2015 № 1111.</w:t>
            </w:r>
          </w:p>
        </w:tc>
      </w:tr>
      <w:tr w:rsidR="00F0132C" w:rsidRPr="00F0132C" w:rsidTr="00F0132C">
        <w:tc>
          <w:tcPr>
            <w:tcW w:w="534" w:type="dxa"/>
            <w:vMerge/>
          </w:tcPr>
          <w:p w:rsidR="00F0132C" w:rsidRPr="00F0132C" w:rsidRDefault="00F0132C" w:rsidP="00F0132C">
            <w:pPr>
              <w:jc w:val="center"/>
              <w:rPr>
                <w:rFonts w:ascii="Times New Roman" w:hAnsi="Times New Roman" w:cs="Times New Roman"/>
                <w:sz w:val="24"/>
                <w:szCs w:val="24"/>
                <w:lang w:eastAsia="en-US"/>
              </w:rPr>
            </w:pPr>
          </w:p>
        </w:tc>
        <w:tc>
          <w:tcPr>
            <w:tcW w:w="2409" w:type="dxa"/>
          </w:tcPr>
          <w:p w:rsidR="00F0132C" w:rsidRPr="00F0132C" w:rsidRDefault="00F0132C" w:rsidP="00F0132C">
            <w:pPr>
              <w:rPr>
                <w:rFonts w:ascii="Times New Roman" w:hAnsi="Times New Roman" w:cs="Times New Roman"/>
                <w:sz w:val="24"/>
                <w:szCs w:val="24"/>
                <w:lang w:eastAsia="en-US"/>
              </w:rPr>
            </w:pPr>
            <w:r w:rsidRPr="00F0132C">
              <w:rPr>
                <w:rFonts w:ascii="Times New Roman" w:hAnsi="Times New Roman" w:cs="Times New Roman"/>
                <w:sz w:val="24"/>
                <w:szCs w:val="24"/>
                <w:lang w:eastAsia="en-US"/>
              </w:rPr>
              <w:t>Документы, которые запрашиваются управлением в порядке межведомственного информационного взаимодействия, и которые заявитель вправе представить по собственной инициативе:</w:t>
            </w:r>
          </w:p>
        </w:tc>
        <w:tc>
          <w:tcPr>
            <w:tcW w:w="6408" w:type="dxa"/>
          </w:tcPr>
          <w:p w:rsidR="00F0132C" w:rsidRPr="00F0132C" w:rsidRDefault="00F0132C" w:rsidP="00F0132C">
            <w:pPr>
              <w:numPr>
                <w:ilvl w:val="0"/>
                <w:numId w:val="12"/>
              </w:numPr>
              <w:tabs>
                <w:tab w:val="left" w:pos="450"/>
              </w:tabs>
              <w:adjustRightInd w:val="0"/>
              <w:ind w:left="34" w:firstLine="23"/>
              <w:contextualSpacing/>
              <w:jc w:val="both"/>
              <w:rPr>
                <w:rFonts w:ascii="Times New Roman" w:hAnsi="Times New Roman" w:cs="Times New Roman"/>
                <w:sz w:val="24"/>
                <w:szCs w:val="24"/>
                <w:lang w:eastAsia="en-US"/>
              </w:rPr>
            </w:pPr>
            <w:r w:rsidRPr="00F0132C">
              <w:rPr>
                <w:rFonts w:ascii="Times New Roman" w:hAnsi="Times New Roman" w:cs="Times New Roman"/>
                <w:sz w:val="24"/>
                <w:szCs w:val="24"/>
                <w:lang w:eastAsia="en-US"/>
              </w:rPr>
              <w:t>Выписка из Единого государственного реестра недвижимости о зарегистрированных правах на указанные в заявлении земельные участки.</w:t>
            </w:r>
          </w:p>
          <w:p w:rsidR="00F0132C" w:rsidRPr="00F0132C" w:rsidRDefault="00F0132C" w:rsidP="00F0132C">
            <w:pPr>
              <w:numPr>
                <w:ilvl w:val="0"/>
                <w:numId w:val="12"/>
              </w:numPr>
              <w:tabs>
                <w:tab w:val="left" w:pos="450"/>
              </w:tabs>
              <w:adjustRightInd w:val="0"/>
              <w:ind w:left="34" w:firstLine="0"/>
              <w:contextualSpacing/>
              <w:jc w:val="both"/>
              <w:rPr>
                <w:rFonts w:ascii="Times New Roman" w:hAnsi="Times New Roman" w:cs="Times New Roman"/>
                <w:sz w:val="24"/>
                <w:szCs w:val="24"/>
                <w:lang w:eastAsia="en-US"/>
              </w:rPr>
            </w:pPr>
            <w:r w:rsidRPr="00F0132C">
              <w:rPr>
                <w:rFonts w:ascii="Times New Roman" w:hAnsi="Times New Roman" w:cs="Times New Roman"/>
                <w:sz w:val="24"/>
                <w:szCs w:val="24"/>
                <w:lang w:eastAsia="en-US"/>
              </w:rPr>
              <w:t>Выписка из Единого государственного реестра недвижимости о правах на здания, сооружения, находящиеся на указанных в заявлении земельных участках.</w:t>
            </w:r>
          </w:p>
          <w:p w:rsidR="00F0132C" w:rsidRPr="00F0132C" w:rsidRDefault="00F0132C" w:rsidP="00F0132C">
            <w:pPr>
              <w:numPr>
                <w:ilvl w:val="0"/>
                <w:numId w:val="12"/>
              </w:numPr>
              <w:tabs>
                <w:tab w:val="left" w:pos="450"/>
              </w:tabs>
              <w:adjustRightInd w:val="0"/>
              <w:ind w:left="34" w:firstLine="0"/>
              <w:contextualSpacing/>
              <w:jc w:val="both"/>
              <w:rPr>
                <w:rFonts w:ascii="Times New Roman" w:hAnsi="Times New Roman" w:cs="Times New Roman"/>
                <w:sz w:val="24"/>
                <w:szCs w:val="24"/>
                <w:lang w:eastAsia="en-US"/>
              </w:rPr>
            </w:pPr>
            <w:r w:rsidRPr="00F0132C">
              <w:rPr>
                <w:rFonts w:ascii="Times New Roman" w:hAnsi="Times New Roman" w:cs="Times New Roman"/>
                <w:sz w:val="24"/>
                <w:szCs w:val="24"/>
                <w:lang w:eastAsia="en-US"/>
              </w:rPr>
              <w:t>Выписка из ЕГРИП.</w:t>
            </w:r>
          </w:p>
          <w:p w:rsidR="00F0132C" w:rsidRPr="00F0132C" w:rsidRDefault="00F0132C" w:rsidP="00F0132C">
            <w:pPr>
              <w:numPr>
                <w:ilvl w:val="0"/>
                <w:numId w:val="12"/>
              </w:numPr>
              <w:tabs>
                <w:tab w:val="left" w:pos="450"/>
              </w:tabs>
              <w:adjustRightInd w:val="0"/>
              <w:ind w:left="34" w:firstLine="0"/>
              <w:contextualSpacing/>
              <w:jc w:val="both"/>
              <w:rPr>
                <w:rFonts w:ascii="Times New Roman" w:hAnsi="Times New Roman" w:cs="Times New Roman"/>
                <w:sz w:val="24"/>
                <w:szCs w:val="24"/>
                <w:lang w:eastAsia="en-US"/>
              </w:rPr>
            </w:pPr>
            <w:proofErr w:type="gramStart"/>
            <w:r w:rsidRPr="00F0132C">
              <w:rPr>
                <w:rFonts w:ascii="Times New Roman" w:hAnsi="Times New Roman" w:cs="Times New Roman"/>
                <w:sz w:val="24"/>
                <w:szCs w:val="24"/>
                <w:lang w:eastAsia="en-US"/>
              </w:rPr>
              <w:t xml:space="preserve">Письмо органа архитектуры по месту расположения земельных участков, содержащее информацию о возможности/невозможности использования земель или земельного участка как самостоятельного для строительства объектов капитального строительства, в случае использования земель заинтересованными лицами с целью размещения Объектов, указанных в пунктах 1 - </w:t>
            </w:r>
            <w:hyperlink r:id="rId48" w:history="1">
              <w:r w:rsidRPr="00F0132C">
                <w:rPr>
                  <w:rFonts w:ascii="Times New Roman" w:hAnsi="Times New Roman" w:cs="Times New Roman"/>
                  <w:sz w:val="24"/>
                  <w:szCs w:val="24"/>
                  <w:lang w:eastAsia="en-US"/>
                </w:rPr>
                <w:t>4</w:t>
              </w:r>
            </w:hyperlink>
            <w:r w:rsidRPr="00F0132C">
              <w:rPr>
                <w:rFonts w:ascii="Times New Roman" w:hAnsi="Times New Roman" w:cs="Times New Roman"/>
                <w:sz w:val="24"/>
                <w:szCs w:val="24"/>
                <w:lang w:eastAsia="en-US"/>
              </w:rPr>
              <w:t xml:space="preserve">, </w:t>
            </w:r>
            <w:r w:rsidRPr="00F0132C">
              <w:rPr>
                <w:rFonts w:ascii="Times New Roman" w:hAnsi="Times New Roman" w:cs="Times New Roman"/>
                <w:sz w:val="24"/>
                <w:szCs w:val="24"/>
                <w:lang w:eastAsia="en-US"/>
              </w:rPr>
              <w:br/>
            </w:r>
            <w:hyperlink r:id="rId49" w:history="1">
              <w:r w:rsidRPr="00F0132C">
                <w:rPr>
                  <w:rFonts w:ascii="Times New Roman" w:hAnsi="Times New Roman" w:cs="Times New Roman"/>
                  <w:sz w:val="24"/>
                  <w:szCs w:val="24"/>
                  <w:lang w:eastAsia="en-US"/>
                </w:rPr>
                <w:t>5</w:t>
              </w:r>
            </w:hyperlink>
            <w:r w:rsidRPr="00F0132C">
              <w:rPr>
                <w:rFonts w:ascii="Times New Roman" w:hAnsi="Times New Roman" w:cs="Times New Roman"/>
                <w:sz w:val="24"/>
                <w:szCs w:val="24"/>
                <w:lang w:eastAsia="en-US"/>
              </w:rPr>
              <w:t xml:space="preserve"> - </w:t>
            </w:r>
            <w:hyperlink r:id="rId50" w:history="1">
              <w:r w:rsidRPr="00F0132C">
                <w:rPr>
                  <w:rFonts w:ascii="Times New Roman" w:hAnsi="Times New Roman" w:cs="Times New Roman"/>
                  <w:sz w:val="24"/>
                  <w:szCs w:val="24"/>
                  <w:lang w:eastAsia="en-US"/>
                </w:rPr>
                <w:t>7</w:t>
              </w:r>
            </w:hyperlink>
            <w:r w:rsidRPr="00F0132C">
              <w:rPr>
                <w:rFonts w:ascii="Times New Roman" w:hAnsi="Times New Roman" w:cs="Times New Roman"/>
                <w:sz w:val="24"/>
                <w:szCs w:val="24"/>
                <w:lang w:eastAsia="en-US"/>
              </w:rPr>
              <w:t xml:space="preserve"> Перечня видов объектов, за исключением размещения указанных Объектов на землях лесного фонда, заявлений, поступивших от физических лиц, обратившихся</w:t>
            </w:r>
            <w:proofErr w:type="gramEnd"/>
            <w:r w:rsidRPr="00F0132C">
              <w:rPr>
                <w:rFonts w:ascii="Times New Roman" w:hAnsi="Times New Roman" w:cs="Times New Roman"/>
                <w:sz w:val="24"/>
                <w:szCs w:val="24"/>
                <w:lang w:eastAsia="en-US"/>
              </w:rPr>
              <w:t xml:space="preserve"> с целью размещения элементов благоустройства территории, в том </w:t>
            </w:r>
            <w:r w:rsidRPr="00F0132C">
              <w:rPr>
                <w:rFonts w:ascii="Times New Roman" w:hAnsi="Times New Roman" w:cs="Times New Roman"/>
                <w:sz w:val="24"/>
                <w:szCs w:val="24"/>
                <w:lang w:eastAsia="en-US"/>
              </w:rPr>
              <w:lastRenderedPageBreak/>
              <w:t>числе малых архитектурных форм, в целях личного пользования на землях или земельных участках, прилегающих к земельному участку с видом разрешенного использования «Индивидуальное жилищное строительство» или «Ведение личного подсобного хозяйства».</w:t>
            </w:r>
          </w:p>
        </w:tc>
      </w:tr>
      <w:tr w:rsidR="00F0132C" w:rsidRPr="00F0132C" w:rsidTr="00F0132C">
        <w:tc>
          <w:tcPr>
            <w:tcW w:w="534" w:type="dxa"/>
            <w:vMerge/>
          </w:tcPr>
          <w:p w:rsidR="00F0132C" w:rsidRPr="00F0132C" w:rsidRDefault="00F0132C" w:rsidP="00F0132C">
            <w:pPr>
              <w:jc w:val="center"/>
              <w:rPr>
                <w:rFonts w:ascii="Times New Roman" w:hAnsi="Times New Roman" w:cs="Times New Roman"/>
                <w:sz w:val="24"/>
                <w:szCs w:val="24"/>
                <w:lang w:eastAsia="en-US"/>
              </w:rPr>
            </w:pPr>
          </w:p>
        </w:tc>
        <w:tc>
          <w:tcPr>
            <w:tcW w:w="2409" w:type="dxa"/>
          </w:tcPr>
          <w:p w:rsidR="00F0132C" w:rsidRPr="00F0132C" w:rsidRDefault="00F0132C" w:rsidP="00F0132C">
            <w:pPr>
              <w:rPr>
                <w:rFonts w:ascii="Times New Roman" w:hAnsi="Times New Roman" w:cs="Times New Roman"/>
                <w:sz w:val="24"/>
                <w:szCs w:val="24"/>
                <w:lang w:eastAsia="en-US"/>
              </w:rPr>
            </w:pPr>
            <w:r w:rsidRPr="00F0132C">
              <w:rPr>
                <w:rFonts w:ascii="Times New Roman" w:hAnsi="Times New Roman" w:cs="Times New Roman"/>
                <w:sz w:val="24"/>
                <w:szCs w:val="24"/>
                <w:lang w:eastAsia="en-US"/>
              </w:rPr>
              <w:t>Способы подачи документов и информации</w:t>
            </w:r>
          </w:p>
        </w:tc>
        <w:tc>
          <w:tcPr>
            <w:tcW w:w="6408" w:type="dxa"/>
          </w:tcPr>
          <w:p w:rsidR="00F0132C" w:rsidRPr="00F0132C" w:rsidRDefault="00F0132C" w:rsidP="00F0132C">
            <w:pPr>
              <w:tabs>
                <w:tab w:val="left" w:pos="388"/>
              </w:tabs>
              <w:rPr>
                <w:rFonts w:ascii="Times New Roman" w:hAnsi="Times New Roman" w:cs="Times New Roman"/>
                <w:sz w:val="24"/>
                <w:szCs w:val="24"/>
                <w:lang w:eastAsia="en-US"/>
              </w:rPr>
            </w:pPr>
            <w:r w:rsidRPr="00F0132C">
              <w:rPr>
                <w:rFonts w:ascii="Times New Roman" w:hAnsi="Times New Roman" w:cs="Times New Roman"/>
                <w:sz w:val="24"/>
                <w:szCs w:val="24"/>
                <w:lang w:eastAsia="en-US"/>
              </w:rPr>
              <w:t>1. Посредством ЕПГУ.</w:t>
            </w:r>
          </w:p>
          <w:p w:rsidR="00F0132C" w:rsidRPr="00F0132C" w:rsidRDefault="00F0132C" w:rsidP="00F0132C">
            <w:pPr>
              <w:tabs>
                <w:tab w:val="left" w:pos="388"/>
              </w:tabs>
              <w:rPr>
                <w:rFonts w:ascii="Times New Roman" w:hAnsi="Times New Roman" w:cs="Times New Roman"/>
                <w:sz w:val="24"/>
                <w:szCs w:val="24"/>
                <w:lang w:eastAsia="en-US"/>
              </w:rPr>
            </w:pPr>
            <w:r w:rsidRPr="00F0132C">
              <w:rPr>
                <w:rFonts w:ascii="Times New Roman" w:hAnsi="Times New Roman" w:cs="Times New Roman"/>
                <w:sz w:val="24"/>
                <w:szCs w:val="24"/>
                <w:lang w:eastAsia="en-US"/>
              </w:rPr>
              <w:t>2. Посредством личного обращения в управление.</w:t>
            </w:r>
          </w:p>
          <w:p w:rsidR="00F0132C" w:rsidRPr="00F0132C" w:rsidRDefault="00F0132C" w:rsidP="00F0132C">
            <w:pPr>
              <w:tabs>
                <w:tab w:val="left" w:pos="388"/>
              </w:tabs>
              <w:rPr>
                <w:rFonts w:ascii="Times New Roman" w:hAnsi="Times New Roman" w:cs="Times New Roman"/>
                <w:sz w:val="24"/>
                <w:szCs w:val="24"/>
                <w:lang w:eastAsia="en-US"/>
              </w:rPr>
            </w:pPr>
            <w:r w:rsidRPr="00F0132C">
              <w:rPr>
                <w:rFonts w:ascii="Times New Roman" w:hAnsi="Times New Roman" w:cs="Times New Roman"/>
                <w:sz w:val="24"/>
                <w:szCs w:val="24"/>
                <w:lang w:eastAsia="en-US"/>
              </w:rPr>
              <w:t>3. В МФЦ.</w:t>
            </w:r>
          </w:p>
          <w:p w:rsidR="00F0132C" w:rsidRPr="00F0132C" w:rsidRDefault="00F0132C" w:rsidP="00F0132C">
            <w:pPr>
              <w:tabs>
                <w:tab w:val="left" w:pos="388"/>
              </w:tabs>
              <w:rPr>
                <w:rFonts w:ascii="Times New Roman" w:hAnsi="Times New Roman" w:cs="Times New Roman"/>
                <w:sz w:val="24"/>
                <w:szCs w:val="24"/>
                <w:lang w:eastAsia="en-US"/>
              </w:rPr>
            </w:pPr>
            <w:r w:rsidRPr="00F0132C">
              <w:rPr>
                <w:rFonts w:ascii="Times New Roman" w:hAnsi="Times New Roman" w:cs="Times New Roman"/>
                <w:sz w:val="24"/>
                <w:szCs w:val="24"/>
                <w:lang w:eastAsia="en-US"/>
              </w:rPr>
              <w:t>4. Посредством почтового отправления.</w:t>
            </w:r>
          </w:p>
        </w:tc>
      </w:tr>
      <w:tr w:rsidR="00F0132C" w:rsidRPr="00F0132C" w:rsidTr="00F0132C">
        <w:tc>
          <w:tcPr>
            <w:tcW w:w="534" w:type="dxa"/>
            <w:vMerge w:val="restart"/>
          </w:tcPr>
          <w:p w:rsidR="00F0132C" w:rsidRPr="00F0132C" w:rsidRDefault="00F0132C" w:rsidP="00F0132C">
            <w:pPr>
              <w:jc w:val="center"/>
              <w:rPr>
                <w:rFonts w:ascii="Times New Roman" w:hAnsi="Times New Roman" w:cs="Times New Roman"/>
                <w:sz w:val="24"/>
                <w:szCs w:val="24"/>
                <w:lang w:eastAsia="en-US"/>
              </w:rPr>
            </w:pPr>
            <w:r w:rsidRPr="00F0132C">
              <w:rPr>
                <w:rFonts w:ascii="Times New Roman" w:hAnsi="Times New Roman" w:cs="Times New Roman"/>
                <w:sz w:val="24"/>
                <w:szCs w:val="24"/>
                <w:lang w:eastAsia="en-US"/>
              </w:rPr>
              <w:t>3</w:t>
            </w:r>
          </w:p>
        </w:tc>
        <w:tc>
          <w:tcPr>
            <w:tcW w:w="2409" w:type="dxa"/>
          </w:tcPr>
          <w:p w:rsidR="00F0132C" w:rsidRPr="00F0132C" w:rsidRDefault="00F0132C" w:rsidP="00F0132C">
            <w:pPr>
              <w:rPr>
                <w:rFonts w:ascii="Times New Roman" w:hAnsi="Times New Roman" w:cs="Times New Roman"/>
                <w:sz w:val="24"/>
                <w:szCs w:val="24"/>
                <w:lang w:eastAsia="en-US"/>
              </w:rPr>
            </w:pPr>
            <w:r w:rsidRPr="00F0132C">
              <w:rPr>
                <w:rFonts w:ascii="Times New Roman" w:hAnsi="Times New Roman" w:cs="Times New Roman"/>
                <w:sz w:val="24"/>
                <w:szCs w:val="24"/>
                <w:lang w:eastAsia="en-US"/>
              </w:rPr>
              <w:t>Категория заявителя:</w:t>
            </w:r>
          </w:p>
        </w:tc>
        <w:tc>
          <w:tcPr>
            <w:tcW w:w="6408" w:type="dxa"/>
          </w:tcPr>
          <w:p w:rsidR="00F0132C" w:rsidRPr="00F0132C" w:rsidRDefault="00F0132C" w:rsidP="00F0132C">
            <w:pPr>
              <w:tabs>
                <w:tab w:val="left" w:pos="388"/>
              </w:tabs>
              <w:jc w:val="center"/>
              <w:rPr>
                <w:rFonts w:ascii="Times New Roman" w:hAnsi="Times New Roman" w:cs="Times New Roman"/>
                <w:sz w:val="24"/>
                <w:szCs w:val="24"/>
                <w:lang w:eastAsia="en-US"/>
              </w:rPr>
            </w:pPr>
            <w:r w:rsidRPr="00F0132C">
              <w:rPr>
                <w:rFonts w:ascii="Times New Roman" w:hAnsi="Times New Roman" w:cs="Times New Roman"/>
                <w:sz w:val="24"/>
                <w:szCs w:val="24"/>
                <w:lang w:eastAsia="en-US"/>
              </w:rPr>
              <w:t>Физическое лицо</w:t>
            </w:r>
          </w:p>
        </w:tc>
      </w:tr>
      <w:tr w:rsidR="00F0132C" w:rsidRPr="00F0132C" w:rsidTr="00F0132C">
        <w:tc>
          <w:tcPr>
            <w:tcW w:w="534" w:type="dxa"/>
            <w:vMerge/>
          </w:tcPr>
          <w:p w:rsidR="00F0132C" w:rsidRPr="00F0132C" w:rsidRDefault="00F0132C" w:rsidP="00F0132C">
            <w:pPr>
              <w:jc w:val="center"/>
              <w:rPr>
                <w:rFonts w:ascii="Times New Roman" w:hAnsi="Times New Roman" w:cs="Times New Roman"/>
                <w:sz w:val="24"/>
                <w:szCs w:val="24"/>
                <w:lang w:eastAsia="en-US"/>
              </w:rPr>
            </w:pPr>
          </w:p>
        </w:tc>
        <w:tc>
          <w:tcPr>
            <w:tcW w:w="2409" w:type="dxa"/>
          </w:tcPr>
          <w:p w:rsidR="00F0132C" w:rsidRPr="00F0132C" w:rsidRDefault="00F0132C" w:rsidP="00F0132C">
            <w:pPr>
              <w:rPr>
                <w:rFonts w:ascii="Times New Roman" w:hAnsi="Times New Roman" w:cs="Times New Roman"/>
                <w:sz w:val="24"/>
                <w:szCs w:val="24"/>
                <w:lang w:eastAsia="en-US"/>
              </w:rPr>
            </w:pPr>
            <w:r w:rsidRPr="00F0132C">
              <w:rPr>
                <w:rFonts w:ascii="Times New Roman" w:hAnsi="Times New Roman" w:cs="Times New Roman"/>
                <w:sz w:val="24"/>
                <w:szCs w:val="24"/>
                <w:lang w:eastAsia="en-US"/>
              </w:rPr>
              <w:t>Документы и информация, которые заявитель должен представить самостоятельно:</w:t>
            </w:r>
          </w:p>
        </w:tc>
        <w:tc>
          <w:tcPr>
            <w:tcW w:w="6408" w:type="dxa"/>
          </w:tcPr>
          <w:p w:rsidR="00F0132C" w:rsidRPr="00F0132C" w:rsidRDefault="00F0132C" w:rsidP="00F0132C">
            <w:pPr>
              <w:numPr>
                <w:ilvl w:val="0"/>
                <w:numId w:val="5"/>
              </w:numPr>
              <w:tabs>
                <w:tab w:val="left" w:pos="388"/>
              </w:tabs>
              <w:ind w:left="34" w:firstLine="0"/>
              <w:contextualSpacing/>
              <w:rPr>
                <w:rFonts w:ascii="Times New Roman" w:hAnsi="Times New Roman" w:cs="Times New Roman"/>
                <w:sz w:val="24"/>
                <w:szCs w:val="24"/>
                <w:lang w:eastAsia="en-US"/>
              </w:rPr>
            </w:pPr>
            <w:r w:rsidRPr="00F0132C">
              <w:rPr>
                <w:rFonts w:ascii="Times New Roman" w:hAnsi="Times New Roman" w:cs="Times New Roman"/>
                <w:sz w:val="24"/>
                <w:szCs w:val="24"/>
                <w:lang w:eastAsia="en-US"/>
              </w:rPr>
              <w:t xml:space="preserve">Заявление о предоставлении муниципальной услуги </w:t>
            </w:r>
            <w:r w:rsidRPr="00F0132C">
              <w:rPr>
                <w:rFonts w:ascii="Times New Roman" w:hAnsi="Times New Roman"/>
                <w:sz w:val="24"/>
                <w:szCs w:val="24"/>
                <w:lang w:eastAsia="en-US"/>
              </w:rPr>
              <w:t>(форма заявления приведена в приложении № 4 к настоящему Административному регламенту).</w:t>
            </w:r>
          </w:p>
          <w:p w:rsidR="00F0132C" w:rsidRPr="00F0132C" w:rsidRDefault="00F0132C" w:rsidP="00F0132C">
            <w:pPr>
              <w:numPr>
                <w:ilvl w:val="0"/>
                <w:numId w:val="5"/>
              </w:numPr>
              <w:tabs>
                <w:tab w:val="left" w:pos="388"/>
              </w:tabs>
              <w:ind w:left="34" w:firstLine="0"/>
              <w:contextualSpacing/>
              <w:rPr>
                <w:rFonts w:ascii="Times New Roman" w:hAnsi="Times New Roman" w:cs="Times New Roman"/>
                <w:sz w:val="24"/>
                <w:szCs w:val="24"/>
                <w:lang w:eastAsia="en-US"/>
              </w:rPr>
            </w:pPr>
            <w:r w:rsidRPr="00F0132C">
              <w:rPr>
                <w:rFonts w:ascii="Times New Roman" w:hAnsi="Times New Roman" w:cs="Times New Roman"/>
                <w:sz w:val="24"/>
                <w:szCs w:val="24"/>
                <w:lang w:eastAsia="en-US"/>
              </w:rPr>
              <w:t xml:space="preserve">Документ, удостоверяющий личность заявителя (в случае личного обращения в управление, МФЦ). </w:t>
            </w:r>
          </w:p>
          <w:p w:rsidR="00F0132C" w:rsidRPr="00F0132C" w:rsidRDefault="00F0132C" w:rsidP="00F0132C">
            <w:pPr>
              <w:numPr>
                <w:ilvl w:val="0"/>
                <w:numId w:val="5"/>
              </w:numPr>
              <w:tabs>
                <w:tab w:val="left" w:pos="388"/>
              </w:tabs>
              <w:ind w:left="34" w:firstLine="0"/>
              <w:contextualSpacing/>
              <w:rPr>
                <w:rFonts w:ascii="Times New Roman" w:hAnsi="Times New Roman" w:cs="Times New Roman"/>
                <w:sz w:val="24"/>
                <w:szCs w:val="24"/>
                <w:lang w:eastAsia="en-US"/>
              </w:rPr>
            </w:pPr>
            <w:r w:rsidRPr="00F0132C">
              <w:rPr>
                <w:rFonts w:ascii="Times New Roman" w:hAnsi="Times New Roman" w:cs="Times New Roman"/>
                <w:sz w:val="24"/>
                <w:szCs w:val="24"/>
                <w:lang w:eastAsia="en-US"/>
              </w:rPr>
              <w:t xml:space="preserve">Документ, удостоверяющий личность представителя заявителя, </w:t>
            </w:r>
            <w:r w:rsidRPr="00F0132C">
              <w:rPr>
                <w:rFonts w:ascii="Times New Roman" w:hAnsi="Times New Roman"/>
                <w:sz w:val="24"/>
                <w:szCs w:val="24"/>
                <w:lang w:eastAsia="en-US"/>
              </w:rPr>
              <w:t>в случае, если с запросом о предоставлении муниципальной услуги обращается представитель заявителя (в случае личного обращения в управление, МФЦ).</w:t>
            </w:r>
          </w:p>
          <w:p w:rsidR="00F0132C" w:rsidRPr="00F0132C" w:rsidRDefault="00F0132C" w:rsidP="00F0132C">
            <w:pPr>
              <w:numPr>
                <w:ilvl w:val="0"/>
                <w:numId w:val="5"/>
              </w:numPr>
              <w:tabs>
                <w:tab w:val="left" w:pos="388"/>
              </w:tabs>
              <w:ind w:left="34" w:firstLine="0"/>
              <w:contextualSpacing/>
              <w:rPr>
                <w:rFonts w:ascii="Times New Roman" w:hAnsi="Times New Roman" w:cs="Times New Roman"/>
                <w:sz w:val="24"/>
                <w:szCs w:val="24"/>
                <w:lang w:eastAsia="en-US"/>
              </w:rPr>
            </w:pPr>
            <w:r w:rsidRPr="00F0132C">
              <w:rPr>
                <w:rFonts w:ascii="Times New Roman" w:hAnsi="Times New Roman" w:cs="Times New Roman"/>
                <w:sz w:val="24"/>
                <w:szCs w:val="24"/>
                <w:lang w:eastAsia="en-US"/>
              </w:rPr>
              <w:t>Документ, подтверждающий полномочия представителя заявителя. В случае представления документов в электронной форме посредством регионального портала указанный документ, выданный заявителем -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 физическим лицом, - усиленной квалифицированной электронной подписью нотариуса.</w:t>
            </w:r>
          </w:p>
          <w:p w:rsidR="00F0132C" w:rsidRPr="00F0132C" w:rsidRDefault="00F0132C" w:rsidP="00F0132C">
            <w:pPr>
              <w:numPr>
                <w:ilvl w:val="0"/>
                <w:numId w:val="5"/>
              </w:numPr>
              <w:tabs>
                <w:tab w:val="left" w:pos="388"/>
              </w:tabs>
              <w:ind w:left="34" w:firstLine="0"/>
              <w:contextualSpacing/>
              <w:rPr>
                <w:rFonts w:ascii="Times New Roman" w:hAnsi="Times New Roman" w:cs="Times New Roman"/>
                <w:sz w:val="24"/>
                <w:szCs w:val="24"/>
                <w:lang w:eastAsia="en-US"/>
              </w:rPr>
            </w:pPr>
            <w:r w:rsidRPr="00F0132C">
              <w:rPr>
                <w:rFonts w:ascii="Times New Roman" w:hAnsi="Times New Roman" w:cs="Times New Roman"/>
                <w:sz w:val="24"/>
                <w:szCs w:val="24"/>
                <w:lang w:eastAsia="en-US"/>
              </w:rPr>
              <w:t xml:space="preserve">Схема расположения предполагаемых к использованию земель или части земельного участка на кадастровом плане территории, подготовленная в соответствии с Приказом </w:t>
            </w:r>
            <w:proofErr w:type="spellStart"/>
            <w:r w:rsidRPr="00F0132C">
              <w:rPr>
                <w:rFonts w:ascii="Times New Roman" w:hAnsi="Times New Roman" w:cs="Times New Roman"/>
                <w:sz w:val="24"/>
                <w:szCs w:val="24"/>
                <w:lang w:eastAsia="en-US"/>
              </w:rPr>
              <w:t>Росреестра</w:t>
            </w:r>
            <w:proofErr w:type="spellEnd"/>
            <w:r w:rsidRPr="00F0132C">
              <w:rPr>
                <w:rFonts w:ascii="Times New Roman" w:hAnsi="Times New Roman" w:cs="Times New Roman"/>
                <w:sz w:val="24"/>
                <w:szCs w:val="24"/>
                <w:lang w:eastAsia="en-US"/>
              </w:rPr>
              <w:t xml:space="preserve"> от 19.04.2022 № </w:t>
            </w:r>
            <w:proofErr w:type="gramStart"/>
            <w:r w:rsidRPr="00F0132C">
              <w:rPr>
                <w:rFonts w:ascii="Times New Roman" w:hAnsi="Times New Roman" w:cs="Times New Roman"/>
                <w:sz w:val="24"/>
                <w:szCs w:val="24"/>
                <w:lang w:eastAsia="en-US"/>
              </w:rPr>
              <w:t>П</w:t>
            </w:r>
            <w:proofErr w:type="gramEnd"/>
            <w:r w:rsidRPr="00F0132C">
              <w:rPr>
                <w:rFonts w:ascii="Times New Roman" w:hAnsi="Times New Roman" w:cs="Times New Roman"/>
                <w:sz w:val="24"/>
                <w:szCs w:val="24"/>
                <w:lang w:eastAsia="en-US"/>
              </w:rPr>
              <w:t>/0148.</w:t>
            </w:r>
          </w:p>
          <w:p w:rsidR="00F0132C" w:rsidRPr="00F0132C" w:rsidRDefault="00F0132C" w:rsidP="00F0132C">
            <w:pPr>
              <w:numPr>
                <w:ilvl w:val="0"/>
                <w:numId w:val="5"/>
              </w:numPr>
              <w:tabs>
                <w:tab w:val="left" w:pos="388"/>
              </w:tabs>
              <w:ind w:left="34" w:firstLine="0"/>
              <w:contextualSpacing/>
              <w:rPr>
                <w:rFonts w:ascii="Times New Roman" w:hAnsi="Times New Roman" w:cs="Times New Roman"/>
                <w:sz w:val="24"/>
                <w:szCs w:val="24"/>
                <w:lang w:eastAsia="en-US"/>
              </w:rPr>
            </w:pPr>
            <w:proofErr w:type="gramStart"/>
            <w:r w:rsidRPr="00F0132C">
              <w:rPr>
                <w:rFonts w:ascii="Times New Roman" w:hAnsi="Times New Roman" w:cs="Times New Roman"/>
                <w:sz w:val="24"/>
                <w:szCs w:val="24"/>
                <w:lang w:eastAsia="en-US"/>
              </w:rPr>
              <w:t xml:space="preserve">Письмо органа архитектуры по месту расположения земельных участков, дата направления которого не превышает 3 месяцев до даты обращения с заявлением о выдаче разрешения, содержащее информацию о возможности/невозможности использования земель или земельного участка как самостоятельного для строительства объектов капитального строительства, в случае использования земель заинтересованными лицами с целью размещения Объектов, указанных в пунктах 1 - </w:t>
            </w:r>
            <w:hyperlink r:id="rId51" w:history="1">
              <w:r w:rsidRPr="00F0132C">
                <w:rPr>
                  <w:rFonts w:ascii="Times New Roman" w:hAnsi="Times New Roman" w:cs="Times New Roman"/>
                  <w:sz w:val="24"/>
                  <w:szCs w:val="24"/>
                  <w:lang w:eastAsia="en-US"/>
                </w:rPr>
                <w:t>4</w:t>
              </w:r>
            </w:hyperlink>
            <w:r w:rsidRPr="00F0132C">
              <w:rPr>
                <w:rFonts w:ascii="Times New Roman" w:hAnsi="Times New Roman" w:cs="Times New Roman"/>
                <w:sz w:val="24"/>
                <w:szCs w:val="24"/>
                <w:lang w:eastAsia="en-US"/>
              </w:rPr>
              <w:t xml:space="preserve">, </w:t>
            </w:r>
            <w:r w:rsidRPr="00F0132C">
              <w:rPr>
                <w:rFonts w:ascii="Times New Roman" w:hAnsi="Times New Roman" w:cs="Times New Roman"/>
                <w:sz w:val="24"/>
                <w:szCs w:val="24"/>
                <w:lang w:eastAsia="en-US"/>
              </w:rPr>
              <w:br/>
            </w:r>
            <w:hyperlink r:id="rId52" w:history="1">
              <w:r w:rsidRPr="00F0132C">
                <w:rPr>
                  <w:rFonts w:ascii="Times New Roman" w:hAnsi="Times New Roman" w:cs="Times New Roman"/>
                  <w:sz w:val="24"/>
                  <w:szCs w:val="24"/>
                  <w:lang w:eastAsia="en-US"/>
                </w:rPr>
                <w:t>5</w:t>
              </w:r>
            </w:hyperlink>
            <w:r w:rsidRPr="00F0132C">
              <w:rPr>
                <w:rFonts w:ascii="Times New Roman" w:hAnsi="Times New Roman" w:cs="Times New Roman"/>
                <w:sz w:val="24"/>
                <w:szCs w:val="24"/>
                <w:lang w:eastAsia="en-US"/>
              </w:rPr>
              <w:t xml:space="preserve"> - </w:t>
            </w:r>
            <w:hyperlink r:id="rId53" w:history="1">
              <w:r w:rsidRPr="00F0132C">
                <w:rPr>
                  <w:rFonts w:ascii="Times New Roman" w:hAnsi="Times New Roman" w:cs="Times New Roman"/>
                  <w:sz w:val="24"/>
                  <w:szCs w:val="24"/>
                  <w:lang w:eastAsia="en-US"/>
                </w:rPr>
                <w:t>7</w:t>
              </w:r>
            </w:hyperlink>
            <w:r w:rsidRPr="00F0132C">
              <w:rPr>
                <w:rFonts w:ascii="Times New Roman" w:hAnsi="Times New Roman" w:cs="Times New Roman"/>
                <w:sz w:val="24"/>
                <w:szCs w:val="24"/>
                <w:lang w:eastAsia="en-US"/>
              </w:rPr>
              <w:t xml:space="preserve"> перечня видов объектов</w:t>
            </w:r>
            <w:proofErr w:type="gramEnd"/>
            <w:r w:rsidRPr="00F0132C">
              <w:rPr>
                <w:rFonts w:ascii="Times New Roman" w:hAnsi="Times New Roman" w:cs="Times New Roman"/>
                <w:sz w:val="24"/>
                <w:szCs w:val="24"/>
                <w:lang w:eastAsia="en-US"/>
              </w:rPr>
              <w:t xml:space="preserve">, </w:t>
            </w:r>
            <w:proofErr w:type="gramStart"/>
            <w:r w:rsidRPr="00F0132C">
              <w:rPr>
                <w:rFonts w:ascii="Times New Roman" w:hAnsi="Times New Roman" w:cs="Times New Roman"/>
                <w:sz w:val="24"/>
                <w:szCs w:val="24"/>
                <w:lang w:eastAsia="en-US"/>
              </w:rPr>
              <w:t>размещение</w:t>
            </w:r>
            <w:proofErr w:type="gramEnd"/>
            <w:r w:rsidRPr="00F0132C">
              <w:rPr>
                <w:rFonts w:ascii="Times New Roman" w:hAnsi="Times New Roman" w:cs="Times New Roman"/>
                <w:sz w:val="24"/>
                <w:szCs w:val="24"/>
                <w:lang w:eastAsia="en-US"/>
              </w:rPr>
              <w:t xml:space="preserve">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утвержденного Постановлением Правительства Российской Федерации от 03.12.2014 № 1300, за исключением размещения указанных Объектов на </w:t>
            </w:r>
            <w:r w:rsidRPr="00F0132C">
              <w:rPr>
                <w:rFonts w:ascii="Times New Roman" w:hAnsi="Times New Roman" w:cs="Times New Roman"/>
                <w:sz w:val="24"/>
                <w:szCs w:val="24"/>
                <w:lang w:eastAsia="en-US"/>
              </w:rPr>
              <w:lastRenderedPageBreak/>
              <w:t>землях лесного фонда, заявлений, поступивших от физических лиц, обратившихся с целью размещения элементов благоустройства территории, в том числе малых архитектурных форм, в целях личного пользования на землях (земельных участках), находящихся в непосредственной близости или прилегающих к земельному участку с видом разрешенного использования: индивидуальное жилищное строительство или ведение личного подсобного хозяйства, ведение садоводства, ведение огородничества, блокированная жилая застройка.</w:t>
            </w:r>
          </w:p>
          <w:p w:rsidR="00F0132C" w:rsidRPr="00F0132C" w:rsidRDefault="00F0132C" w:rsidP="00F0132C">
            <w:pPr>
              <w:numPr>
                <w:ilvl w:val="0"/>
                <w:numId w:val="5"/>
              </w:numPr>
              <w:tabs>
                <w:tab w:val="left" w:pos="388"/>
              </w:tabs>
              <w:ind w:left="34" w:firstLine="0"/>
              <w:contextualSpacing/>
              <w:rPr>
                <w:rFonts w:ascii="Times New Roman" w:hAnsi="Times New Roman" w:cs="Times New Roman"/>
                <w:sz w:val="24"/>
                <w:szCs w:val="24"/>
                <w:lang w:eastAsia="en-US"/>
              </w:rPr>
            </w:pPr>
            <w:r w:rsidRPr="00F0132C">
              <w:rPr>
                <w:rFonts w:ascii="Times New Roman" w:hAnsi="Times New Roman" w:cs="Times New Roman"/>
                <w:sz w:val="24"/>
                <w:szCs w:val="24"/>
                <w:lang w:eastAsia="en-US"/>
              </w:rPr>
              <w:t xml:space="preserve">Документы, подтверждающие отнесение Объекта к видам, </w:t>
            </w:r>
            <w:proofErr w:type="gramStart"/>
            <w:r w:rsidRPr="00F0132C">
              <w:rPr>
                <w:rFonts w:ascii="Times New Roman" w:hAnsi="Times New Roman" w:cs="Times New Roman"/>
                <w:sz w:val="24"/>
                <w:szCs w:val="24"/>
                <w:lang w:eastAsia="en-US"/>
              </w:rPr>
              <w:t>установленных</w:t>
            </w:r>
            <w:proofErr w:type="gramEnd"/>
            <w:r w:rsidRPr="00F0132C">
              <w:rPr>
                <w:rFonts w:ascii="Times New Roman" w:hAnsi="Times New Roman" w:cs="Times New Roman"/>
                <w:sz w:val="24"/>
                <w:szCs w:val="24"/>
                <w:lang w:eastAsia="en-US"/>
              </w:rPr>
              <w:t xml:space="preserve"> Постановлением Правительства Российской Федерации от 03.12.2014 № 1300.</w:t>
            </w:r>
          </w:p>
          <w:p w:rsidR="00F0132C" w:rsidRPr="00F0132C" w:rsidRDefault="00F0132C" w:rsidP="00F0132C">
            <w:pPr>
              <w:numPr>
                <w:ilvl w:val="0"/>
                <w:numId w:val="5"/>
              </w:numPr>
              <w:tabs>
                <w:tab w:val="left" w:pos="388"/>
              </w:tabs>
              <w:ind w:left="34" w:firstLine="0"/>
              <w:contextualSpacing/>
              <w:rPr>
                <w:rFonts w:ascii="Times New Roman" w:hAnsi="Times New Roman" w:cs="Times New Roman"/>
                <w:sz w:val="24"/>
                <w:szCs w:val="24"/>
                <w:lang w:eastAsia="en-US"/>
              </w:rPr>
            </w:pPr>
            <w:proofErr w:type="gramStart"/>
            <w:r w:rsidRPr="00F0132C">
              <w:rPr>
                <w:rFonts w:ascii="Times New Roman" w:hAnsi="Times New Roman" w:cs="Times New Roman"/>
                <w:sz w:val="24"/>
                <w:szCs w:val="24"/>
                <w:lang w:eastAsia="en-US"/>
              </w:rPr>
              <w:t xml:space="preserve">Письменное согласие лица, которому ранее было выдано разрешение на использование земель или земельного участка, на приостановление действия такого разрешения (с целью размещения объектов, указанных в пунктах 1 - </w:t>
            </w:r>
            <w:hyperlink r:id="rId54" w:history="1">
              <w:r w:rsidRPr="00F0132C">
                <w:rPr>
                  <w:rFonts w:ascii="Times New Roman" w:hAnsi="Times New Roman" w:cs="Times New Roman"/>
                  <w:sz w:val="24"/>
                  <w:szCs w:val="24"/>
                  <w:lang w:eastAsia="en-US"/>
                </w:rPr>
                <w:t>3</w:t>
              </w:r>
            </w:hyperlink>
            <w:r w:rsidRPr="00F0132C">
              <w:rPr>
                <w:rFonts w:ascii="Times New Roman" w:hAnsi="Times New Roman" w:cs="Times New Roman"/>
                <w:sz w:val="24"/>
                <w:szCs w:val="24"/>
                <w:lang w:eastAsia="en-US"/>
              </w:rPr>
              <w:t xml:space="preserve">, </w:t>
            </w:r>
            <w:hyperlink r:id="rId55" w:history="1">
              <w:r w:rsidRPr="00F0132C">
                <w:rPr>
                  <w:rFonts w:ascii="Times New Roman" w:hAnsi="Times New Roman" w:cs="Times New Roman"/>
                  <w:sz w:val="24"/>
                  <w:szCs w:val="24"/>
                  <w:lang w:eastAsia="en-US"/>
                </w:rPr>
                <w:t>5</w:t>
              </w:r>
            </w:hyperlink>
            <w:r w:rsidRPr="00F0132C">
              <w:rPr>
                <w:rFonts w:ascii="Times New Roman" w:hAnsi="Times New Roman" w:cs="Times New Roman"/>
                <w:sz w:val="24"/>
                <w:szCs w:val="24"/>
                <w:lang w:eastAsia="en-US"/>
              </w:rPr>
              <w:t xml:space="preserve"> - 7, 11 (за исключением размещения наземных сооружений, установленных данными пунктами Постановления Правительства Российской Федерации от 03.12.2014 № 1300). </w:t>
            </w:r>
            <w:proofErr w:type="gramEnd"/>
          </w:p>
          <w:p w:rsidR="00F0132C" w:rsidRPr="00F0132C" w:rsidRDefault="00F0132C" w:rsidP="00F0132C">
            <w:pPr>
              <w:numPr>
                <w:ilvl w:val="0"/>
                <w:numId w:val="5"/>
              </w:numPr>
              <w:tabs>
                <w:tab w:val="left" w:pos="388"/>
              </w:tabs>
              <w:ind w:left="34" w:firstLine="0"/>
              <w:contextualSpacing/>
              <w:rPr>
                <w:rFonts w:ascii="Times New Roman" w:hAnsi="Times New Roman" w:cs="Times New Roman"/>
                <w:sz w:val="24"/>
                <w:szCs w:val="24"/>
                <w:lang w:eastAsia="en-US"/>
              </w:rPr>
            </w:pPr>
            <w:r w:rsidRPr="00F0132C">
              <w:rPr>
                <w:rFonts w:ascii="Times New Roman" w:hAnsi="Times New Roman" w:cs="Times New Roman"/>
                <w:sz w:val="24"/>
                <w:szCs w:val="24"/>
                <w:lang w:eastAsia="en-US"/>
              </w:rPr>
              <w:t>Согласие собственника сооружения - автодороги, в случае если предполагается размещение объекта на автодороге (части автодороги), на которое зарегистрировано право собственности.</w:t>
            </w:r>
          </w:p>
          <w:p w:rsidR="00F0132C" w:rsidRPr="00F0132C" w:rsidRDefault="00F0132C" w:rsidP="00F0132C">
            <w:pPr>
              <w:numPr>
                <w:ilvl w:val="0"/>
                <w:numId w:val="5"/>
              </w:numPr>
              <w:tabs>
                <w:tab w:val="left" w:pos="388"/>
              </w:tabs>
              <w:ind w:left="34" w:firstLine="0"/>
              <w:contextualSpacing/>
              <w:rPr>
                <w:rFonts w:ascii="Times New Roman" w:hAnsi="Times New Roman" w:cs="Times New Roman"/>
                <w:sz w:val="24"/>
                <w:szCs w:val="24"/>
                <w:lang w:eastAsia="en-US"/>
              </w:rPr>
            </w:pPr>
            <w:proofErr w:type="gramStart"/>
            <w:r w:rsidRPr="00F0132C">
              <w:rPr>
                <w:rFonts w:ascii="Times New Roman" w:hAnsi="Times New Roman" w:cs="Times New Roman"/>
                <w:sz w:val="24"/>
                <w:szCs w:val="24"/>
                <w:lang w:eastAsia="en-US"/>
              </w:rPr>
              <w:t xml:space="preserve">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в случае, если планируется использовать земли или часть земельного участка (с использованием системы координат, применяемой при ведении Единого государственного реестра недвижимости) с целью размещения Объектов, указанных в пунктах 1, </w:t>
            </w:r>
            <w:hyperlink r:id="rId56" w:history="1">
              <w:r w:rsidRPr="00F0132C">
                <w:rPr>
                  <w:rFonts w:ascii="Times New Roman" w:hAnsi="Times New Roman" w:cs="Times New Roman"/>
                  <w:sz w:val="24"/>
                  <w:szCs w:val="24"/>
                  <w:lang w:eastAsia="en-US"/>
                </w:rPr>
                <w:t>5</w:t>
              </w:r>
            </w:hyperlink>
            <w:r w:rsidRPr="00F0132C">
              <w:rPr>
                <w:rFonts w:ascii="Times New Roman" w:hAnsi="Times New Roman" w:cs="Times New Roman"/>
                <w:sz w:val="24"/>
                <w:szCs w:val="24"/>
                <w:lang w:eastAsia="en-US"/>
              </w:rPr>
              <w:t xml:space="preserve">, </w:t>
            </w:r>
            <w:hyperlink r:id="rId57" w:history="1">
              <w:r w:rsidRPr="00F0132C">
                <w:rPr>
                  <w:rFonts w:ascii="Times New Roman" w:hAnsi="Times New Roman" w:cs="Times New Roman"/>
                  <w:sz w:val="24"/>
                  <w:szCs w:val="24"/>
                  <w:lang w:eastAsia="en-US"/>
                </w:rPr>
                <w:t>6</w:t>
              </w:r>
            </w:hyperlink>
            <w:r w:rsidRPr="00F0132C">
              <w:rPr>
                <w:rFonts w:ascii="Times New Roman" w:hAnsi="Times New Roman" w:cs="Times New Roman"/>
                <w:sz w:val="24"/>
                <w:szCs w:val="24"/>
                <w:lang w:eastAsia="en-US"/>
              </w:rPr>
              <w:t xml:space="preserve">, </w:t>
            </w:r>
            <w:hyperlink r:id="rId58" w:history="1">
              <w:r w:rsidRPr="00F0132C">
                <w:rPr>
                  <w:rFonts w:ascii="Times New Roman" w:hAnsi="Times New Roman" w:cs="Times New Roman"/>
                  <w:sz w:val="24"/>
                  <w:szCs w:val="24"/>
                  <w:lang w:eastAsia="en-US"/>
                </w:rPr>
                <w:t>11</w:t>
              </w:r>
            </w:hyperlink>
            <w:r w:rsidRPr="00F0132C">
              <w:rPr>
                <w:rFonts w:ascii="Times New Roman" w:hAnsi="Times New Roman" w:cs="Times New Roman"/>
                <w:sz w:val="24"/>
                <w:szCs w:val="24"/>
                <w:lang w:eastAsia="en-US"/>
              </w:rPr>
              <w:t xml:space="preserve"> Постановления Правительства Российской Федерации от 03.12.2014 № 1300</w:t>
            </w:r>
            <w:proofErr w:type="gramEnd"/>
            <w:r w:rsidRPr="00F0132C">
              <w:rPr>
                <w:rFonts w:ascii="Times New Roman" w:hAnsi="Times New Roman" w:cs="Times New Roman"/>
                <w:sz w:val="24"/>
                <w:szCs w:val="24"/>
                <w:lang w:eastAsia="en-US"/>
              </w:rPr>
              <w:t>, на землях лесного фонда.</w:t>
            </w:r>
          </w:p>
          <w:p w:rsidR="00F0132C" w:rsidRPr="00F0132C" w:rsidRDefault="00F0132C" w:rsidP="00581422">
            <w:pPr>
              <w:tabs>
                <w:tab w:val="left" w:pos="388"/>
              </w:tabs>
              <w:ind w:left="34"/>
              <w:contextualSpacing/>
              <w:rPr>
                <w:rFonts w:ascii="Times New Roman" w:hAnsi="Times New Roman" w:cs="Times New Roman"/>
                <w:sz w:val="24"/>
                <w:szCs w:val="24"/>
                <w:lang w:eastAsia="en-US"/>
              </w:rPr>
            </w:pPr>
            <w:r w:rsidRPr="00F0132C">
              <w:rPr>
                <w:rFonts w:ascii="Times New Roman" w:hAnsi="Times New Roman" w:cs="Times New Roman"/>
                <w:sz w:val="24"/>
                <w:szCs w:val="24"/>
                <w:lang w:eastAsia="en-US"/>
              </w:rPr>
              <w:t xml:space="preserve">В зависимости от вида Объекта к заявлению прилагаются документы согласно </w:t>
            </w:r>
            <w:hyperlink r:id="rId59" w:history="1">
              <w:r w:rsidRPr="00F0132C">
                <w:rPr>
                  <w:rFonts w:ascii="Times New Roman" w:hAnsi="Times New Roman" w:cs="Times New Roman"/>
                  <w:sz w:val="24"/>
                  <w:szCs w:val="24"/>
                  <w:lang w:eastAsia="en-US"/>
                </w:rPr>
                <w:t>приложению № 2</w:t>
              </w:r>
            </w:hyperlink>
            <w:r w:rsidRPr="00F0132C">
              <w:rPr>
                <w:rFonts w:ascii="Times New Roman" w:hAnsi="Times New Roman" w:cs="Times New Roman"/>
                <w:sz w:val="24"/>
                <w:szCs w:val="24"/>
                <w:lang w:eastAsia="en-US"/>
              </w:rPr>
              <w:t xml:space="preserve"> к приказу департамента имущественных и земельных отношений Воронежско</w:t>
            </w:r>
            <w:r w:rsidR="00581422">
              <w:rPr>
                <w:rFonts w:ascii="Times New Roman" w:hAnsi="Times New Roman" w:cs="Times New Roman"/>
                <w:sz w:val="24"/>
                <w:szCs w:val="24"/>
                <w:lang w:eastAsia="en-US"/>
              </w:rPr>
              <w:t>й области от 02.07.2015 № 1111.</w:t>
            </w:r>
          </w:p>
        </w:tc>
      </w:tr>
      <w:tr w:rsidR="00F0132C" w:rsidRPr="00F0132C" w:rsidTr="00F0132C">
        <w:tc>
          <w:tcPr>
            <w:tcW w:w="534" w:type="dxa"/>
            <w:vMerge/>
          </w:tcPr>
          <w:p w:rsidR="00F0132C" w:rsidRPr="00F0132C" w:rsidRDefault="00F0132C" w:rsidP="00F0132C">
            <w:pPr>
              <w:jc w:val="center"/>
              <w:rPr>
                <w:rFonts w:ascii="Times New Roman" w:hAnsi="Times New Roman" w:cs="Times New Roman"/>
                <w:sz w:val="24"/>
                <w:szCs w:val="24"/>
                <w:lang w:eastAsia="en-US"/>
              </w:rPr>
            </w:pPr>
          </w:p>
        </w:tc>
        <w:tc>
          <w:tcPr>
            <w:tcW w:w="2409" w:type="dxa"/>
          </w:tcPr>
          <w:p w:rsidR="00F0132C" w:rsidRPr="00F0132C" w:rsidRDefault="00F0132C" w:rsidP="00F0132C">
            <w:pPr>
              <w:rPr>
                <w:rFonts w:ascii="Times New Roman" w:hAnsi="Times New Roman" w:cs="Times New Roman"/>
                <w:sz w:val="24"/>
                <w:szCs w:val="24"/>
                <w:lang w:eastAsia="en-US"/>
              </w:rPr>
            </w:pPr>
            <w:r w:rsidRPr="00F0132C">
              <w:rPr>
                <w:rFonts w:ascii="Times New Roman" w:hAnsi="Times New Roman" w:cs="Times New Roman"/>
                <w:sz w:val="24"/>
                <w:szCs w:val="24"/>
                <w:lang w:eastAsia="en-US"/>
              </w:rPr>
              <w:t>Документы, которые запрашиваются управлением в порядке межведомственного информационного взаимодействия, и которые заявитель вправе представить по собственной инициативе:</w:t>
            </w:r>
          </w:p>
        </w:tc>
        <w:tc>
          <w:tcPr>
            <w:tcW w:w="6408" w:type="dxa"/>
          </w:tcPr>
          <w:p w:rsidR="00F0132C" w:rsidRPr="00F0132C" w:rsidRDefault="00F0132C" w:rsidP="00F0132C">
            <w:pPr>
              <w:numPr>
                <w:ilvl w:val="0"/>
                <w:numId w:val="13"/>
              </w:numPr>
              <w:tabs>
                <w:tab w:val="left" w:pos="450"/>
              </w:tabs>
              <w:adjustRightInd w:val="0"/>
              <w:ind w:left="34" w:firstLine="0"/>
              <w:contextualSpacing/>
              <w:jc w:val="both"/>
              <w:rPr>
                <w:rFonts w:ascii="Times New Roman" w:hAnsi="Times New Roman" w:cs="Times New Roman"/>
                <w:sz w:val="24"/>
                <w:szCs w:val="24"/>
                <w:lang w:eastAsia="en-US"/>
              </w:rPr>
            </w:pPr>
            <w:r w:rsidRPr="00F0132C">
              <w:rPr>
                <w:rFonts w:ascii="Times New Roman" w:hAnsi="Times New Roman" w:cs="Times New Roman"/>
                <w:sz w:val="24"/>
                <w:szCs w:val="24"/>
                <w:lang w:eastAsia="en-US"/>
              </w:rPr>
              <w:t>Выписка из Единого государственного реестра недвижимости о зарегистрированных правах на указанные в заявлении земельные участки.</w:t>
            </w:r>
          </w:p>
          <w:p w:rsidR="00F0132C" w:rsidRPr="00F0132C" w:rsidRDefault="00F0132C" w:rsidP="00F0132C">
            <w:pPr>
              <w:numPr>
                <w:ilvl w:val="0"/>
                <w:numId w:val="13"/>
              </w:numPr>
              <w:tabs>
                <w:tab w:val="left" w:pos="450"/>
              </w:tabs>
              <w:adjustRightInd w:val="0"/>
              <w:ind w:left="34" w:firstLine="0"/>
              <w:contextualSpacing/>
              <w:jc w:val="both"/>
              <w:rPr>
                <w:rFonts w:ascii="Times New Roman" w:hAnsi="Times New Roman" w:cs="Times New Roman"/>
                <w:sz w:val="24"/>
                <w:szCs w:val="24"/>
                <w:lang w:eastAsia="en-US"/>
              </w:rPr>
            </w:pPr>
            <w:r w:rsidRPr="00F0132C">
              <w:rPr>
                <w:rFonts w:ascii="Times New Roman" w:hAnsi="Times New Roman" w:cs="Times New Roman"/>
                <w:sz w:val="24"/>
                <w:szCs w:val="24"/>
                <w:lang w:eastAsia="en-US"/>
              </w:rPr>
              <w:t>Выписка из Единого государственного реестра недвижимости о правах на здания, сооружения, находящиеся на указанных в заявлении земельных участках.</w:t>
            </w:r>
          </w:p>
          <w:p w:rsidR="00F0132C" w:rsidRPr="00F0132C" w:rsidRDefault="00F0132C" w:rsidP="00F0132C">
            <w:pPr>
              <w:numPr>
                <w:ilvl w:val="0"/>
                <w:numId w:val="13"/>
              </w:numPr>
              <w:tabs>
                <w:tab w:val="left" w:pos="450"/>
              </w:tabs>
              <w:adjustRightInd w:val="0"/>
              <w:ind w:left="34" w:firstLine="0"/>
              <w:contextualSpacing/>
              <w:jc w:val="both"/>
              <w:rPr>
                <w:rFonts w:ascii="Times New Roman" w:hAnsi="Times New Roman" w:cs="Times New Roman"/>
                <w:sz w:val="24"/>
                <w:szCs w:val="24"/>
                <w:lang w:eastAsia="en-US"/>
              </w:rPr>
            </w:pPr>
            <w:proofErr w:type="gramStart"/>
            <w:r w:rsidRPr="00F0132C">
              <w:rPr>
                <w:rFonts w:ascii="Times New Roman" w:hAnsi="Times New Roman" w:cs="Times New Roman"/>
                <w:sz w:val="24"/>
                <w:szCs w:val="24"/>
                <w:lang w:eastAsia="en-US"/>
              </w:rPr>
              <w:t xml:space="preserve">Письмо органа архитектуры по месту расположения земельных участков, содержащее информацию о возможности/невозможности использования земель или земельного участка как самостоятельного для строительства объектов капитального строительства, в случае использования земель заинтересованными лицами с </w:t>
            </w:r>
            <w:r w:rsidRPr="00F0132C">
              <w:rPr>
                <w:rFonts w:ascii="Times New Roman" w:hAnsi="Times New Roman" w:cs="Times New Roman"/>
                <w:sz w:val="24"/>
                <w:szCs w:val="24"/>
                <w:lang w:eastAsia="en-US"/>
              </w:rPr>
              <w:lastRenderedPageBreak/>
              <w:t xml:space="preserve">целью размещения Объектов, указанных в пунктах 1 - </w:t>
            </w:r>
            <w:hyperlink r:id="rId60" w:history="1">
              <w:r w:rsidRPr="00F0132C">
                <w:rPr>
                  <w:rFonts w:ascii="Times New Roman" w:hAnsi="Times New Roman" w:cs="Times New Roman"/>
                  <w:sz w:val="24"/>
                  <w:szCs w:val="24"/>
                  <w:lang w:eastAsia="en-US"/>
                </w:rPr>
                <w:t>4</w:t>
              </w:r>
            </w:hyperlink>
            <w:r w:rsidRPr="00F0132C">
              <w:rPr>
                <w:rFonts w:ascii="Times New Roman" w:hAnsi="Times New Roman" w:cs="Times New Roman"/>
                <w:sz w:val="24"/>
                <w:szCs w:val="24"/>
                <w:lang w:eastAsia="en-US"/>
              </w:rPr>
              <w:t xml:space="preserve">, </w:t>
            </w:r>
            <w:r w:rsidRPr="00F0132C">
              <w:rPr>
                <w:rFonts w:ascii="Times New Roman" w:hAnsi="Times New Roman" w:cs="Times New Roman"/>
                <w:sz w:val="24"/>
                <w:szCs w:val="24"/>
                <w:lang w:eastAsia="en-US"/>
              </w:rPr>
              <w:br/>
            </w:r>
            <w:hyperlink r:id="rId61" w:history="1">
              <w:r w:rsidRPr="00F0132C">
                <w:rPr>
                  <w:rFonts w:ascii="Times New Roman" w:hAnsi="Times New Roman" w:cs="Times New Roman"/>
                  <w:sz w:val="24"/>
                  <w:szCs w:val="24"/>
                  <w:lang w:eastAsia="en-US"/>
                </w:rPr>
                <w:t>5</w:t>
              </w:r>
            </w:hyperlink>
            <w:r w:rsidRPr="00F0132C">
              <w:rPr>
                <w:rFonts w:ascii="Times New Roman" w:hAnsi="Times New Roman" w:cs="Times New Roman"/>
                <w:sz w:val="24"/>
                <w:szCs w:val="24"/>
                <w:lang w:eastAsia="en-US"/>
              </w:rPr>
              <w:t xml:space="preserve"> - </w:t>
            </w:r>
            <w:hyperlink r:id="rId62" w:history="1">
              <w:r w:rsidRPr="00F0132C">
                <w:rPr>
                  <w:rFonts w:ascii="Times New Roman" w:hAnsi="Times New Roman" w:cs="Times New Roman"/>
                  <w:sz w:val="24"/>
                  <w:szCs w:val="24"/>
                  <w:lang w:eastAsia="en-US"/>
                </w:rPr>
                <w:t>7</w:t>
              </w:r>
            </w:hyperlink>
            <w:r w:rsidRPr="00F0132C">
              <w:rPr>
                <w:rFonts w:ascii="Times New Roman" w:hAnsi="Times New Roman" w:cs="Times New Roman"/>
                <w:sz w:val="24"/>
                <w:szCs w:val="24"/>
                <w:lang w:eastAsia="en-US"/>
              </w:rPr>
              <w:t xml:space="preserve"> Перечня видов объектов, за исключением размещения указанных Объектов на землях лесного фонда, заявлений, поступивших от физических лиц, обратившихся</w:t>
            </w:r>
            <w:proofErr w:type="gramEnd"/>
            <w:r w:rsidRPr="00F0132C">
              <w:rPr>
                <w:rFonts w:ascii="Times New Roman" w:hAnsi="Times New Roman" w:cs="Times New Roman"/>
                <w:sz w:val="24"/>
                <w:szCs w:val="24"/>
                <w:lang w:eastAsia="en-US"/>
              </w:rPr>
              <w:t xml:space="preserve"> с целью размещения элементов благоустройства территории, в том числе малых архитектурных форм, в целях личного пользования на землях или земельных участках, прилегающих к земельному участку с видом разрешенного использования «Индивидуальное жилищное строительство» или «Ведение личного подсобного хозяйства».</w:t>
            </w:r>
          </w:p>
        </w:tc>
      </w:tr>
      <w:tr w:rsidR="00F0132C" w:rsidRPr="00F0132C" w:rsidTr="00F0132C">
        <w:tc>
          <w:tcPr>
            <w:tcW w:w="534" w:type="dxa"/>
            <w:vMerge/>
          </w:tcPr>
          <w:p w:rsidR="00F0132C" w:rsidRPr="00F0132C" w:rsidRDefault="00F0132C" w:rsidP="00F0132C">
            <w:pPr>
              <w:jc w:val="center"/>
              <w:rPr>
                <w:rFonts w:ascii="Times New Roman" w:hAnsi="Times New Roman" w:cs="Times New Roman"/>
                <w:sz w:val="24"/>
                <w:szCs w:val="24"/>
                <w:lang w:eastAsia="en-US"/>
              </w:rPr>
            </w:pPr>
          </w:p>
        </w:tc>
        <w:tc>
          <w:tcPr>
            <w:tcW w:w="2409" w:type="dxa"/>
          </w:tcPr>
          <w:p w:rsidR="00F0132C" w:rsidRPr="00F0132C" w:rsidRDefault="00F0132C" w:rsidP="00F0132C">
            <w:pPr>
              <w:rPr>
                <w:rFonts w:ascii="Times New Roman" w:hAnsi="Times New Roman" w:cs="Times New Roman"/>
                <w:sz w:val="24"/>
                <w:szCs w:val="24"/>
                <w:lang w:eastAsia="en-US"/>
              </w:rPr>
            </w:pPr>
            <w:r w:rsidRPr="00F0132C">
              <w:rPr>
                <w:rFonts w:ascii="Times New Roman" w:hAnsi="Times New Roman" w:cs="Times New Roman"/>
                <w:sz w:val="24"/>
                <w:szCs w:val="24"/>
                <w:lang w:eastAsia="en-US"/>
              </w:rPr>
              <w:t>Способы подачи документов и информации</w:t>
            </w:r>
          </w:p>
        </w:tc>
        <w:tc>
          <w:tcPr>
            <w:tcW w:w="6408" w:type="dxa"/>
          </w:tcPr>
          <w:p w:rsidR="00F0132C" w:rsidRPr="00F0132C" w:rsidRDefault="00F0132C" w:rsidP="00F0132C">
            <w:pPr>
              <w:tabs>
                <w:tab w:val="left" w:pos="388"/>
              </w:tabs>
              <w:rPr>
                <w:rFonts w:ascii="Times New Roman" w:hAnsi="Times New Roman" w:cs="Times New Roman"/>
                <w:sz w:val="24"/>
                <w:szCs w:val="24"/>
                <w:lang w:eastAsia="en-US"/>
              </w:rPr>
            </w:pPr>
            <w:r w:rsidRPr="00F0132C">
              <w:rPr>
                <w:rFonts w:ascii="Times New Roman" w:hAnsi="Times New Roman" w:cs="Times New Roman"/>
                <w:sz w:val="24"/>
                <w:szCs w:val="24"/>
                <w:lang w:eastAsia="en-US"/>
              </w:rPr>
              <w:t>1. Посредством ЕПГУ.</w:t>
            </w:r>
          </w:p>
          <w:p w:rsidR="00F0132C" w:rsidRPr="00F0132C" w:rsidRDefault="00F0132C" w:rsidP="00F0132C">
            <w:pPr>
              <w:tabs>
                <w:tab w:val="left" w:pos="388"/>
              </w:tabs>
              <w:rPr>
                <w:rFonts w:ascii="Times New Roman" w:hAnsi="Times New Roman" w:cs="Times New Roman"/>
                <w:sz w:val="24"/>
                <w:szCs w:val="24"/>
                <w:lang w:eastAsia="en-US"/>
              </w:rPr>
            </w:pPr>
            <w:r w:rsidRPr="00F0132C">
              <w:rPr>
                <w:rFonts w:ascii="Times New Roman" w:hAnsi="Times New Roman" w:cs="Times New Roman"/>
                <w:sz w:val="24"/>
                <w:szCs w:val="24"/>
                <w:lang w:eastAsia="en-US"/>
              </w:rPr>
              <w:t>2. Посредством личного обращения в управление.</w:t>
            </w:r>
          </w:p>
          <w:p w:rsidR="00F0132C" w:rsidRPr="00F0132C" w:rsidRDefault="00F0132C" w:rsidP="00F0132C">
            <w:pPr>
              <w:tabs>
                <w:tab w:val="left" w:pos="388"/>
              </w:tabs>
              <w:rPr>
                <w:rFonts w:ascii="Times New Roman" w:hAnsi="Times New Roman" w:cs="Times New Roman"/>
                <w:sz w:val="24"/>
                <w:szCs w:val="24"/>
                <w:lang w:eastAsia="en-US"/>
              </w:rPr>
            </w:pPr>
            <w:r w:rsidRPr="00F0132C">
              <w:rPr>
                <w:rFonts w:ascii="Times New Roman" w:hAnsi="Times New Roman" w:cs="Times New Roman"/>
                <w:sz w:val="24"/>
                <w:szCs w:val="24"/>
                <w:lang w:eastAsia="en-US"/>
              </w:rPr>
              <w:t>3. В МФЦ.</w:t>
            </w:r>
          </w:p>
          <w:p w:rsidR="00F0132C" w:rsidRPr="00F0132C" w:rsidRDefault="00F0132C" w:rsidP="00F0132C">
            <w:pPr>
              <w:tabs>
                <w:tab w:val="left" w:pos="388"/>
              </w:tabs>
              <w:rPr>
                <w:rFonts w:ascii="Times New Roman" w:hAnsi="Times New Roman" w:cs="Times New Roman"/>
                <w:sz w:val="24"/>
                <w:szCs w:val="24"/>
                <w:lang w:eastAsia="en-US"/>
              </w:rPr>
            </w:pPr>
            <w:r w:rsidRPr="00F0132C">
              <w:rPr>
                <w:rFonts w:ascii="Times New Roman" w:hAnsi="Times New Roman" w:cs="Times New Roman"/>
                <w:sz w:val="24"/>
                <w:szCs w:val="24"/>
                <w:lang w:eastAsia="en-US"/>
              </w:rPr>
              <w:t>4. Посредством почтового отправления.</w:t>
            </w:r>
          </w:p>
        </w:tc>
      </w:tr>
      <w:tr w:rsidR="00F0132C" w:rsidRPr="00F0132C" w:rsidTr="00F0132C">
        <w:tc>
          <w:tcPr>
            <w:tcW w:w="9351" w:type="dxa"/>
            <w:gridSpan w:val="3"/>
          </w:tcPr>
          <w:p w:rsidR="00F0132C" w:rsidRPr="00F0132C" w:rsidRDefault="00F0132C" w:rsidP="00F0132C">
            <w:pPr>
              <w:tabs>
                <w:tab w:val="left" w:pos="388"/>
              </w:tabs>
              <w:jc w:val="center"/>
              <w:rPr>
                <w:rFonts w:ascii="Times New Roman" w:hAnsi="Times New Roman" w:cs="Times New Roman"/>
                <w:sz w:val="24"/>
                <w:szCs w:val="24"/>
                <w:lang w:eastAsia="en-US"/>
              </w:rPr>
            </w:pPr>
            <w:r w:rsidRPr="00F0132C">
              <w:rPr>
                <w:rFonts w:ascii="Times New Roman" w:hAnsi="Times New Roman" w:cs="Times New Roman"/>
                <w:sz w:val="24"/>
                <w:lang w:eastAsia="en-US"/>
              </w:rPr>
              <w:t>Результат муниципальной услуги: «Приказ управления имущественных и земельных отношений администрации городского округа город Воронеж «О внесении изменений в приказ о предоставлении разрешения на использование земель или земельного участка, которые находятся в муниципальной собственности, без предоставления земельных участков и установления сервитута»</w:t>
            </w:r>
          </w:p>
        </w:tc>
      </w:tr>
      <w:tr w:rsidR="00F0132C" w:rsidRPr="00F0132C" w:rsidTr="00F0132C">
        <w:tc>
          <w:tcPr>
            <w:tcW w:w="534" w:type="dxa"/>
            <w:vMerge w:val="restart"/>
          </w:tcPr>
          <w:p w:rsidR="00F0132C" w:rsidRPr="00F0132C" w:rsidRDefault="00F0132C" w:rsidP="00F0132C">
            <w:pPr>
              <w:jc w:val="center"/>
              <w:rPr>
                <w:rFonts w:ascii="Times New Roman" w:hAnsi="Times New Roman" w:cs="Times New Roman"/>
                <w:sz w:val="24"/>
                <w:szCs w:val="24"/>
                <w:lang w:eastAsia="en-US"/>
              </w:rPr>
            </w:pPr>
            <w:r w:rsidRPr="00F0132C">
              <w:rPr>
                <w:rFonts w:ascii="Times New Roman" w:hAnsi="Times New Roman" w:cs="Times New Roman"/>
                <w:sz w:val="24"/>
                <w:szCs w:val="24"/>
                <w:lang w:eastAsia="en-US"/>
              </w:rPr>
              <w:t>1</w:t>
            </w:r>
          </w:p>
        </w:tc>
        <w:tc>
          <w:tcPr>
            <w:tcW w:w="2409" w:type="dxa"/>
          </w:tcPr>
          <w:p w:rsidR="00F0132C" w:rsidRPr="00F0132C" w:rsidRDefault="00F0132C" w:rsidP="00F0132C">
            <w:pPr>
              <w:rPr>
                <w:rFonts w:ascii="Times New Roman" w:hAnsi="Times New Roman" w:cs="Times New Roman"/>
                <w:sz w:val="24"/>
                <w:szCs w:val="24"/>
                <w:lang w:eastAsia="en-US"/>
              </w:rPr>
            </w:pPr>
            <w:r w:rsidRPr="00F0132C">
              <w:rPr>
                <w:rFonts w:ascii="Times New Roman" w:hAnsi="Times New Roman" w:cs="Times New Roman"/>
                <w:sz w:val="24"/>
                <w:szCs w:val="24"/>
                <w:lang w:eastAsia="en-US"/>
              </w:rPr>
              <w:t>Категория заявителя:</w:t>
            </w:r>
          </w:p>
        </w:tc>
        <w:tc>
          <w:tcPr>
            <w:tcW w:w="6408" w:type="dxa"/>
          </w:tcPr>
          <w:p w:rsidR="00F0132C" w:rsidRPr="00F0132C" w:rsidRDefault="00F0132C" w:rsidP="00F0132C">
            <w:pPr>
              <w:jc w:val="center"/>
              <w:rPr>
                <w:rFonts w:ascii="Times New Roman" w:hAnsi="Times New Roman" w:cs="Times New Roman"/>
                <w:sz w:val="24"/>
                <w:szCs w:val="24"/>
                <w:lang w:eastAsia="en-US"/>
              </w:rPr>
            </w:pPr>
            <w:r w:rsidRPr="00F0132C">
              <w:rPr>
                <w:rFonts w:ascii="Times New Roman" w:hAnsi="Times New Roman" w:cs="Times New Roman"/>
                <w:sz w:val="24"/>
                <w:szCs w:val="24"/>
                <w:lang w:eastAsia="en-US"/>
              </w:rPr>
              <w:t>Юридическое лицо</w:t>
            </w:r>
          </w:p>
        </w:tc>
      </w:tr>
      <w:tr w:rsidR="00F0132C" w:rsidRPr="00F0132C" w:rsidTr="00F0132C">
        <w:tc>
          <w:tcPr>
            <w:tcW w:w="534" w:type="dxa"/>
            <w:vMerge/>
          </w:tcPr>
          <w:p w:rsidR="00F0132C" w:rsidRPr="00F0132C" w:rsidRDefault="00F0132C" w:rsidP="00F0132C">
            <w:pPr>
              <w:jc w:val="center"/>
              <w:rPr>
                <w:rFonts w:ascii="Times New Roman" w:hAnsi="Times New Roman" w:cs="Times New Roman"/>
                <w:sz w:val="24"/>
                <w:szCs w:val="24"/>
                <w:lang w:eastAsia="en-US"/>
              </w:rPr>
            </w:pPr>
          </w:p>
        </w:tc>
        <w:tc>
          <w:tcPr>
            <w:tcW w:w="2409" w:type="dxa"/>
          </w:tcPr>
          <w:p w:rsidR="00F0132C" w:rsidRPr="00F0132C" w:rsidRDefault="00F0132C" w:rsidP="00F0132C">
            <w:pPr>
              <w:rPr>
                <w:rFonts w:ascii="Times New Roman" w:hAnsi="Times New Roman" w:cs="Times New Roman"/>
                <w:sz w:val="24"/>
                <w:szCs w:val="24"/>
                <w:lang w:eastAsia="en-US"/>
              </w:rPr>
            </w:pPr>
            <w:r w:rsidRPr="00F0132C">
              <w:rPr>
                <w:rFonts w:ascii="Times New Roman" w:hAnsi="Times New Roman" w:cs="Times New Roman"/>
                <w:sz w:val="24"/>
                <w:szCs w:val="24"/>
                <w:lang w:eastAsia="en-US"/>
              </w:rPr>
              <w:t>Документы и информация, которые заявитель должен представить самостоятельно:</w:t>
            </w:r>
          </w:p>
        </w:tc>
        <w:tc>
          <w:tcPr>
            <w:tcW w:w="6408" w:type="dxa"/>
          </w:tcPr>
          <w:p w:rsidR="00F0132C" w:rsidRPr="00F0132C" w:rsidRDefault="00F0132C" w:rsidP="00F0132C">
            <w:pPr>
              <w:numPr>
                <w:ilvl w:val="0"/>
                <w:numId w:val="6"/>
              </w:numPr>
              <w:tabs>
                <w:tab w:val="left" w:pos="318"/>
              </w:tabs>
              <w:ind w:left="34" w:hanging="34"/>
              <w:contextualSpacing/>
              <w:rPr>
                <w:rFonts w:ascii="Times New Roman" w:hAnsi="Times New Roman" w:cs="Times New Roman"/>
                <w:sz w:val="24"/>
                <w:szCs w:val="24"/>
                <w:lang w:eastAsia="en-US"/>
              </w:rPr>
            </w:pPr>
            <w:r w:rsidRPr="00F0132C">
              <w:rPr>
                <w:rFonts w:ascii="Times New Roman" w:hAnsi="Times New Roman" w:cs="Times New Roman"/>
                <w:sz w:val="24"/>
                <w:szCs w:val="24"/>
                <w:lang w:eastAsia="en-US"/>
              </w:rPr>
              <w:t xml:space="preserve">Заявление о предоставлении муниципальной услуги </w:t>
            </w:r>
            <w:r w:rsidRPr="00F0132C">
              <w:rPr>
                <w:rFonts w:ascii="Times New Roman" w:hAnsi="Times New Roman"/>
                <w:sz w:val="24"/>
                <w:szCs w:val="24"/>
                <w:lang w:eastAsia="en-US"/>
              </w:rPr>
              <w:t>(форма заявления приведена в приложении № 5 к настоящему Административному регламенту).</w:t>
            </w:r>
          </w:p>
          <w:p w:rsidR="00F0132C" w:rsidRPr="00F0132C" w:rsidRDefault="00F0132C" w:rsidP="00F0132C">
            <w:pPr>
              <w:numPr>
                <w:ilvl w:val="0"/>
                <w:numId w:val="6"/>
              </w:numPr>
              <w:tabs>
                <w:tab w:val="left" w:pos="318"/>
              </w:tabs>
              <w:ind w:left="34" w:hanging="34"/>
              <w:contextualSpacing/>
              <w:rPr>
                <w:rFonts w:ascii="Times New Roman" w:hAnsi="Times New Roman" w:cs="Times New Roman"/>
                <w:sz w:val="24"/>
                <w:szCs w:val="24"/>
                <w:lang w:eastAsia="en-US"/>
              </w:rPr>
            </w:pPr>
            <w:r w:rsidRPr="00F0132C">
              <w:rPr>
                <w:rFonts w:ascii="Times New Roman" w:hAnsi="Times New Roman" w:cs="Times New Roman"/>
                <w:sz w:val="24"/>
                <w:szCs w:val="24"/>
                <w:lang w:eastAsia="en-US"/>
              </w:rPr>
              <w:t xml:space="preserve">Документ, удостоверяющий личность заявителя (в случае личного обращения в управление, МФЦ). </w:t>
            </w:r>
          </w:p>
          <w:p w:rsidR="00F0132C" w:rsidRPr="00F0132C" w:rsidRDefault="00F0132C" w:rsidP="00F0132C">
            <w:pPr>
              <w:numPr>
                <w:ilvl w:val="0"/>
                <w:numId w:val="6"/>
              </w:numPr>
              <w:tabs>
                <w:tab w:val="left" w:pos="318"/>
              </w:tabs>
              <w:ind w:left="34" w:hanging="34"/>
              <w:contextualSpacing/>
              <w:rPr>
                <w:rFonts w:ascii="Times New Roman" w:hAnsi="Times New Roman" w:cs="Times New Roman"/>
                <w:sz w:val="24"/>
                <w:szCs w:val="24"/>
                <w:lang w:eastAsia="en-US"/>
              </w:rPr>
            </w:pPr>
            <w:r w:rsidRPr="00F0132C">
              <w:rPr>
                <w:rFonts w:ascii="Times New Roman" w:hAnsi="Times New Roman" w:cs="Times New Roman"/>
                <w:sz w:val="24"/>
                <w:szCs w:val="24"/>
                <w:lang w:eastAsia="en-US"/>
              </w:rPr>
              <w:t xml:space="preserve">Документ, удостоверяющий личность представителя заявителя, </w:t>
            </w:r>
            <w:r w:rsidRPr="00F0132C">
              <w:rPr>
                <w:rFonts w:ascii="Times New Roman" w:hAnsi="Times New Roman"/>
                <w:sz w:val="24"/>
                <w:szCs w:val="24"/>
                <w:lang w:eastAsia="en-US"/>
              </w:rPr>
              <w:t>в случае, если с запросом о предоставлении муниципальной услуги обращается представитель заявителя (в случае личного обращения в управление, МФЦ).</w:t>
            </w:r>
          </w:p>
          <w:p w:rsidR="00F0132C" w:rsidRPr="00F0132C" w:rsidRDefault="00F0132C" w:rsidP="00F0132C">
            <w:pPr>
              <w:numPr>
                <w:ilvl w:val="0"/>
                <w:numId w:val="6"/>
              </w:numPr>
              <w:tabs>
                <w:tab w:val="left" w:pos="318"/>
              </w:tabs>
              <w:ind w:left="34" w:hanging="34"/>
              <w:contextualSpacing/>
              <w:rPr>
                <w:rFonts w:ascii="Times New Roman" w:hAnsi="Times New Roman" w:cs="Times New Roman"/>
                <w:sz w:val="24"/>
                <w:szCs w:val="24"/>
                <w:lang w:eastAsia="en-US"/>
              </w:rPr>
            </w:pPr>
            <w:r w:rsidRPr="00F0132C">
              <w:rPr>
                <w:rFonts w:ascii="Times New Roman" w:hAnsi="Times New Roman" w:cs="Times New Roman"/>
                <w:sz w:val="24"/>
                <w:szCs w:val="24"/>
                <w:lang w:eastAsia="en-US"/>
              </w:rPr>
              <w:t xml:space="preserve">Документ, подтверждающий полномочия представителя заявителя. </w:t>
            </w:r>
          </w:p>
        </w:tc>
      </w:tr>
      <w:tr w:rsidR="00F0132C" w:rsidRPr="00F0132C" w:rsidTr="00F0132C">
        <w:tc>
          <w:tcPr>
            <w:tcW w:w="534" w:type="dxa"/>
            <w:vMerge/>
          </w:tcPr>
          <w:p w:rsidR="00F0132C" w:rsidRPr="00F0132C" w:rsidRDefault="00F0132C" w:rsidP="00F0132C">
            <w:pPr>
              <w:jc w:val="center"/>
              <w:rPr>
                <w:rFonts w:ascii="Times New Roman" w:hAnsi="Times New Roman" w:cs="Times New Roman"/>
                <w:sz w:val="24"/>
                <w:szCs w:val="24"/>
                <w:lang w:eastAsia="en-US"/>
              </w:rPr>
            </w:pPr>
          </w:p>
        </w:tc>
        <w:tc>
          <w:tcPr>
            <w:tcW w:w="2409" w:type="dxa"/>
          </w:tcPr>
          <w:p w:rsidR="00F0132C" w:rsidRPr="00F0132C" w:rsidRDefault="00F0132C" w:rsidP="00F0132C">
            <w:pPr>
              <w:rPr>
                <w:rFonts w:ascii="Times New Roman" w:hAnsi="Times New Roman" w:cs="Times New Roman"/>
                <w:sz w:val="24"/>
                <w:szCs w:val="24"/>
                <w:lang w:eastAsia="en-US"/>
              </w:rPr>
            </w:pPr>
            <w:r w:rsidRPr="00F0132C">
              <w:rPr>
                <w:rFonts w:ascii="Times New Roman" w:hAnsi="Times New Roman" w:cs="Times New Roman"/>
                <w:sz w:val="24"/>
                <w:szCs w:val="24"/>
                <w:lang w:eastAsia="en-US"/>
              </w:rPr>
              <w:t>Документы, которые запрашиваются управлением в порядке межведомственного информационного взаимодействия, и которые заявитель вправе представить по собственной инициативе:</w:t>
            </w:r>
          </w:p>
        </w:tc>
        <w:tc>
          <w:tcPr>
            <w:tcW w:w="6408" w:type="dxa"/>
          </w:tcPr>
          <w:p w:rsidR="00F0132C" w:rsidRPr="00F0132C" w:rsidRDefault="00F0132C" w:rsidP="00F0132C">
            <w:pPr>
              <w:numPr>
                <w:ilvl w:val="0"/>
                <w:numId w:val="7"/>
              </w:numPr>
              <w:tabs>
                <w:tab w:val="left" w:pos="318"/>
              </w:tabs>
              <w:adjustRightInd w:val="0"/>
              <w:ind w:left="34" w:hanging="34"/>
              <w:contextualSpacing/>
              <w:jc w:val="both"/>
              <w:rPr>
                <w:rFonts w:ascii="Times New Roman" w:hAnsi="Times New Roman" w:cs="Times New Roman"/>
                <w:sz w:val="24"/>
                <w:szCs w:val="24"/>
                <w:lang w:eastAsia="en-US"/>
              </w:rPr>
            </w:pPr>
            <w:r w:rsidRPr="00F0132C">
              <w:rPr>
                <w:rFonts w:ascii="Times New Roman" w:hAnsi="Times New Roman" w:cs="Times New Roman"/>
                <w:sz w:val="24"/>
                <w:szCs w:val="24"/>
                <w:lang w:eastAsia="en-US"/>
              </w:rPr>
              <w:t>Выписка из Единого государственного реестра недвижимости о зарегистрированных правах на указанные в заявлении земельные участки.</w:t>
            </w:r>
          </w:p>
          <w:p w:rsidR="00F0132C" w:rsidRPr="00F0132C" w:rsidRDefault="00F0132C" w:rsidP="00F0132C">
            <w:pPr>
              <w:numPr>
                <w:ilvl w:val="0"/>
                <w:numId w:val="7"/>
              </w:numPr>
              <w:tabs>
                <w:tab w:val="left" w:pos="318"/>
              </w:tabs>
              <w:adjustRightInd w:val="0"/>
              <w:ind w:left="34" w:hanging="34"/>
              <w:contextualSpacing/>
              <w:jc w:val="both"/>
              <w:rPr>
                <w:rFonts w:ascii="Times New Roman" w:hAnsi="Times New Roman" w:cs="Times New Roman"/>
                <w:sz w:val="24"/>
                <w:szCs w:val="24"/>
                <w:lang w:eastAsia="en-US"/>
              </w:rPr>
            </w:pPr>
            <w:r w:rsidRPr="00F0132C">
              <w:rPr>
                <w:rFonts w:ascii="Times New Roman" w:hAnsi="Times New Roman" w:cs="Times New Roman"/>
                <w:sz w:val="24"/>
                <w:szCs w:val="24"/>
                <w:lang w:eastAsia="en-US"/>
              </w:rPr>
              <w:t>Выписка из Единого государственного реестра недвижимости о правах на здания, сооружения, находящиеся на указанных в заявлении земельных участках.</w:t>
            </w:r>
          </w:p>
          <w:p w:rsidR="00F0132C" w:rsidRPr="00F0132C" w:rsidRDefault="00F0132C" w:rsidP="00F0132C">
            <w:pPr>
              <w:numPr>
                <w:ilvl w:val="0"/>
                <w:numId w:val="7"/>
              </w:numPr>
              <w:tabs>
                <w:tab w:val="left" w:pos="318"/>
              </w:tabs>
              <w:adjustRightInd w:val="0"/>
              <w:ind w:left="34" w:hanging="34"/>
              <w:contextualSpacing/>
              <w:jc w:val="both"/>
              <w:rPr>
                <w:rFonts w:ascii="Times New Roman" w:hAnsi="Times New Roman" w:cs="Times New Roman"/>
                <w:sz w:val="24"/>
                <w:szCs w:val="24"/>
                <w:lang w:eastAsia="en-US"/>
              </w:rPr>
            </w:pPr>
            <w:r w:rsidRPr="00F0132C">
              <w:rPr>
                <w:rFonts w:ascii="Times New Roman" w:hAnsi="Times New Roman" w:cs="Times New Roman"/>
                <w:sz w:val="24"/>
                <w:szCs w:val="24"/>
                <w:lang w:eastAsia="en-US"/>
              </w:rPr>
              <w:t>Выписка из ЕГРЮЛ.</w:t>
            </w:r>
          </w:p>
          <w:p w:rsidR="00F0132C" w:rsidRPr="00F0132C" w:rsidRDefault="00F0132C" w:rsidP="00F0132C">
            <w:pPr>
              <w:numPr>
                <w:ilvl w:val="0"/>
                <w:numId w:val="7"/>
              </w:numPr>
              <w:tabs>
                <w:tab w:val="left" w:pos="318"/>
              </w:tabs>
              <w:adjustRightInd w:val="0"/>
              <w:ind w:left="34" w:hanging="34"/>
              <w:contextualSpacing/>
              <w:jc w:val="both"/>
              <w:rPr>
                <w:rFonts w:ascii="Times New Roman" w:hAnsi="Times New Roman" w:cs="Times New Roman"/>
                <w:sz w:val="24"/>
                <w:szCs w:val="24"/>
                <w:lang w:eastAsia="en-US"/>
              </w:rPr>
            </w:pPr>
            <w:r w:rsidRPr="00F0132C">
              <w:rPr>
                <w:rFonts w:ascii="Times New Roman" w:hAnsi="Times New Roman" w:cs="Times New Roman"/>
                <w:sz w:val="24"/>
                <w:szCs w:val="24"/>
                <w:lang w:eastAsia="en-US"/>
              </w:rPr>
              <w:t>Копия лицензии, удостоверяющей право проведения работ по геологическому изучению недр.</w:t>
            </w:r>
          </w:p>
          <w:p w:rsidR="00F0132C" w:rsidRPr="00F0132C" w:rsidRDefault="00F0132C" w:rsidP="00F0132C">
            <w:pPr>
              <w:numPr>
                <w:ilvl w:val="0"/>
                <w:numId w:val="7"/>
              </w:numPr>
              <w:tabs>
                <w:tab w:val="left" w:pos="318"/>
              </w:tabs>
              <w:adjustRightInd w:val="0"/>
              <w:ind w:left="34" w:hanging="34"/>
              <w:contextualSpacing/>
              <w:jc w:val="both"/>
              <w:rPr>
                <w:rFonts w:ascii="Times New Roman" w:hAnsi="Times New Roman" w:cs="Times New Roman"/>
                <w:sz w:val="24"/>
                <w:szCs w:val="24"/>
                <w:lang w:eastAsia="en-US"/>
              </w:rPr>
            </w:pPr>
            <w:r w:rsidRPr="00F0132C">
              <w:rPr>
                <w:rFonts w:ascii="Times New Roman" w:hAnsi="Times New Roman" w:cs="Times New Roman"/>
                <w:sz w:val="24"/>
                <w:szCs w:val="24"/>
                <w:lang w:eastAsia="en-US"/>
              </w:rPr>
              <w:t>Иные документы, подтверждающие основания для использования земель или земельного участка в целях, предусмотренных пунктом 1 статьи 39.34 ЗК РФ.</w:t>
            </w:r>
          </w:p>
          <w:p w:rsidR="00F0132C" w:rsidRPr="00F0132C" w:rsidRDefault="00F0132C" w:rsidP="00F0132C">
            <w:pPr>
              <w:numPr>
                <w:ilvl w:val="0"/>
                <w:numId w:val="7"/>
              </w:numPr>
              <w:tabs>
                <w:tab w:val="left" w:pos="318"/>
              </w:tabs>
              <w:adjustRightInd w:val="0"/>
              <w:ind w:left="34" w:hanging="34"/>
              <w:contextualSpacing/>
              <w:jc w:val="both"/>
              <w:rPr>
                <w:rFonts w:ascii="Times New Roman" w:hAnsi="Times New Roman" w:cs="Times New Roman"/>
                <w:sz w:val="24"/>
                <w:szCs w:val="24"/>
                <w:lang w:eastAsia="en-US"/>
              </w:rPr>
            </w:pPr>
            <w:proofErr w:type="gramStart"/>
            <w:r w:rsidRPr="00F0132C">
              <w:rPr>
                <w:rFonts w:ascii="Times New Roman" w:hAnsi="Times New Roman" w:cs="Times New Roman"/>
                <w:sz w:val="24"/>
                <w:szCs w:val="24"/>
                <w:lang w:eastAsia="en-US"/>
              </w:rPr>
              <w:t xml:space="preserve">Письмо органа архитектуры по месту расположения земельных участков, содержащее информацию о возможности/невозможности использования земель или земельного участка как самостоятельного для строительства объектов капитального строительства, в случае использования земель заинтересованными лицами с </w:t>
            </w:r>
            <w:r w:rsidRPr="00F0132C">
              <w:rPr>
                <w:rFonts w:ascii="Times New Roman" w:hAnsi="Times New Roman" w:cs="Times New Roman"/>
                <w:sz w:val="24"/>
                <w:szCs w:val="24"/>
                <w:lang w:eastAsia="en-US"/>
              </w:rPr>
              <w:lastRenderedPageBreak/>
              <w:t xml:space="preserve">целью размещения Объектов, указанных в пунктах 1 - </w:t>
            </w:r>
            <w:hyperlink r:id="rId63" w:history="1">
              <w:r w:rsidRPr="00F0132C">
                <w:rPr>
                  <w:rFonts w:ascii="Times New Roman" w:hAnsi="Times New Roman" w:cs="Times New Roman"/>
                  <w:sz w:val="24"/>
                  <w:szCs w:val="24"/>
                  <w:lang w:eastAsia="en-US"/>
                </w:rPr>
                <w:t>4</w:t>
              </w:r>
            </w:hyperlink>
            <w:r w:rsidRPr="00F0132C">
              <w:rPr>
                <w:rFonts w:ascii="Times New Roman" w:hAnsi="Times New Roman" w:cs="Times New Roman"/>
                <w:sz w:val="24"/>
                <w:szCs w:val="24"/>
                <w:lang w:eastAsia="en-US"/>
              </w:rPr>
              <w:t xml:space="preserve">, </w:t>
            </w:r>
            <w:r w:rsidRPr="00F0132C">
              <w:rPr>
                <w:rFonts w:ascii="Times New Roman" w:hAnsi="Times New Roman" w:cs="Times New Roman"/>
                <w:sz w:val="24"/>
                <w:szCs w:val="24"/>
                <w:lang w:eastAsia="en-US"/>
              </w:rPr>
              <w:br/>
            </w:r>
            <w:hyperlink r:id="rId64" w:history="1">
              <w:r w:rsidRPr="00F0132C">
                <w:rPr>
                  <w:rFonts w:ascii="Times New Roman" w:hAnsi="Times New Roman" w:cs="Times New Roman"/>
                  <w:sz w:val="24"/>
                  <w:szCs w:val="24"/>
                  <w:lang w:eastAsia="en-US"/>
                </w:rPr>
                <w:t>5</w:t>
              </w:r>
            </w:hyperlink>
            <w:r w:rsidRPr="00F0132C">
              <w:rPr>
                <w:rFonts w:ascii="Times New Roman" w:hAnsi="Times New Roman" w:cs="Times New Roman"/>
                <w:sz w:val="24"/>
                <w:szCs w:val="24"/>
                <w:lang w:eastAsia="en-US"/>
              </w:rPr>
              <w:t xml:space="preserve"> - </w:t>
            </w:r>
            <w:hyperlink r:id="rId65" w:history="1">
              <w:r w:rsidRPr="00F0132C">
                <w:rPr>
                  <w:rFonts w:ascii="Times New Roman" w:hAnsi="Times New Roman" w:cs="Times New Roman"/>
                  <w:sz w:val="24"/>
                  <w:szCs w:val="24"/>
                  <w:lang w:eastAsia="en-US"/>
                </w:rPr>
                <w:t>7</w:t>
              </w:r>
            </w:hyperlink>
            <w:r w:rsidRPr="00F0132C">
              <w:rPr>
                <w:rFonts w:ascii="Times New Roman" w:hAnsi="Times New Roman" w:cs="Times New Roman"/>
                <w:sz w:val="24"/>
                <w:szCs w:val="24"/>
                <w:lang w:eastAsia="en-US"/>
              </w:rPr>
              <w:t xml:space="preserve"> Перечня видов объектов, за исключением размещения указанных Объектов на землях лесного фонда, заявлений, поступивших от физических лиц, обратившихся</w:t>
            </w:r>
            <w:proofErr w:type="gramEnd"/>
            <w:r w:rsidRPr="00F0132C">
              <w:rPr>
                <w:rFonts w:ascii="Times New Roman" w:hAnsi="Times New Roman" w:cs="Times New Roman"/>
                <w:sz w:val="24"/>
                <w:szCs w:val="24"/>
                <w:lang w:eastAsia="en-US"/>
              </w:rPr>
              <w:t xml:space="preserve"> с целью размещения элементов благоустройства территории, в том числе малых архитектурных форм, в целях личного пользования на землях или земельных участках, прилегающих к земельному участку с видом разрешенного использования «Индивидуальное жилищное строительство» или «Ведение личного подсобного хозяйства».</w:t>
            </w:r>
          </w:p>
        </w:tc>
      </w:tr>
      <w:tr w:rsidR="00F0132C" w:rsidRPr="00F0132C" w:rsidTr="00F0132C">
        <w:tc>
          <w:tcPr>
            <w:tcW w:w="534" w:type="dxa"/>
            <w:vMerge/>
          </w:tcPr>
          <w:p w:rsidR="00F0132C" w:rsidRPr="00F0132C" w:rsidRDefault="00F0132C" w:rsidP="00F0132C">
            <w:pPr>
              <w:jc w:val="center"/>
              <w:rPr>
                <w:rFonts w:ascii="Times New Roman" w:hAnsi="Times New Roman" w:cs="Times New Roman"/>
                <w:sz w:val="24"/>
                <w:szCs w:val="24"/>
                <w:lang w:eastAsia="en-US"/>
              </w:rPr>
            </w:pPr>
          </w:p>
        </w:tc>
        <w:tc>
          <w:tcPr>
            <w:tcW w:w="2409" w:type="dxa"/>
          </w:tcPr>
          <w:p w:rsidR="00F0132C" w:rsidRPr="00F0132C" w:rsidRDefault="00F0132C" w:rsidP="00F0132C">
            <w:pPr>
              <w:rPr>
                <w:rFonts w:ascii="Times New Roman" w:hAnsi="Times New Roman" w:cs="Times New Roman"/>
                <w:sz w:val="24"/>
                <w:szCs w:val="24"/>
                <w:lang w:eastAsia="en-US"/>
              </w:rPr>
            </w:pPr>
            <w:r w:rsidRPr="00F0132C">
              <w:rPr>
                <w:rFonts w:ascii="Times New Roman" w:hAnsi="Times New Roman" w:cs="Times New Roman"/>
                <w:sz w:val="24"/>
                <w:szCs w:val="24"/>
                <w:lang w:eastAsia="en-US"/>
              </w:rPr>
              <w:t>Способы подачи документов и информации</w:t>
            </w:r>
          </w:p>
        </w:tc>
        <w:tc>
          <w:tcPr>
            <w:tcW w:w="6408" w:type="dxa"/>
          </w:tcPr>
          <w:p w:rsidR="00F0132C" w:rsidRPr="00F0132C" w:rsidRDefault="00F0132C" w:rsidP="00F0132C">
            <w:pPr>
              <w:tabs>
                <w:tab w:val="left" w:pos="388"/>
              </w:tabs>
              <w:rPr>
                <w:rFonts w:ascii="Times New Roman" w:hAnsi="Times New Roman" w:cs="Times New Roman"/>
                <w:sz w:val="24"/>
                <w:szCs w:val="24"/>
                <w:lang w:eastAsia="en-US"/>
              </w:rPr>
            </w:pPr>
            <w:r w:rsidRPr="00F0132C">
              <w:rPr>
                <w:rFonts w:ascii="Times New Roman" w:hAnsi="Times New Roman" w:cs="Times New Roman"/>
                <w:sz w:val="24"/>
                <w:szCs w:val="24"/>
                <w:lang w:eastAsia="en-US"/>
              </w:rPr>
              <w:t>1. Посредством личного обращения в управление.</w:t>
            </w:r>
          </w:p>
          <w:p w:rsidR="00F0132C" w:rsidRPr="00F0132C" w:rsidRDefault="00F0132C" w:rsidP="00F0132C">
            <w:pPr>
              <w:tabs>
                <w:tab w:val="left" w:pos="388"/>
              </w:tabs>
              <w:rPr>
                <w:rFonts w:ascii="Times New Roman" w:hAnsi="Times New Roman" w:cs="Times New Roman"/>
                <w:sz w:val="24"/>
                <w:szCs w:val="24"/>
                <w:lang w:eastAsia="en-US"/>
              </w:rPr>
            </w:pPr>
            <w:r w:rsidRPr="00F0132C">
              <w:rPr>
                <w:rFonts w:ascii="Times New Roman" w:hAnsi="Times New Roman" w:cs="Times New Roman"/>
                <w:sz w:val="24"/>
                <w:szCs w:val="24"/>
                <w:lang w:eastAsia="en-US"/>
              </w:rPr>
              <w:t>2. В МФЦ.</w:t>
            </w:r>
          </w:p>
          <w:p w:rsidR="00F0132C" w:rsidRPr="00F0132C" w:rsidRDefault="00F0132C" w:rsidP="00F0132C">
            <w:pPr>
              <w:tabs>
                <w:tab w:val="left" w:pos="388"/>
              </w:tabs>
              <w:rPr>
                <w:rFonts w:ascii="Times New Roman" w:hAnsi="Times New Roman" w:cs="Times New Roman"/>
                <w:sz w:val="24"/>
                <w:szCs w:val="24"/>
                <w:lang w:eastAsia="en-US"/>
              </w:rPr>
            </w:pPr>
            <w:r w:rsidRPr="00F0132C">
              <w:rPr>
                <w:rFonts w:ascii="Times New Roman" w:hAnsi="Times New Roman" w:cs="Times New Roman"/>
                <w:sz w:val="24"/>
                <w:szCs w:val="24"/>
                <w:lang w:eastAsia="en-US"/>
              </w:rPr>
              <w:t>3. Посредством почтового отправления.</w:t>
            </w:r>
          </w:p>
        </w:tc>
      </w:tr>
      <w:tr w:rsidR="00F0132C" w:rsidRPr="00F0132C" w:rsidTr="00F0132C">
        <w:tc>
          <w:tcPr>
            <w:tcW w:w="534" w:type="dxa"/>
            <w:vMerge w:val="restart"/>
          </w:tcPr>
          <w:p w:rsidR="00F0132C" w:rsidRPr="00F0132C" w:rsidRDefault="00F0132C" w:rsidP="00F0132C">
            <w:pPr>
              <w:jc w:val="center"/>
              <w:rPr>
                <w:rFonts w:ascii="Times New Roman" w:hAnsi="Times New Roman" w:cs="Times New Roman"/>
                <w:sz w:val="24"/>
                <w:szCs w:val="24"/>
                <w:lang w:eastAsia="en-US"/>
              </w:rPr>
            </w:pPr>
            <w:r w:rsidRPr="00F0132C">
              <w:rPr>
                <w:rFonts w:ascii="Times New Roman" w:hAnsi="Times New Roman" w:cs="Times New Roman"/>
                <w:sz w:val="24"/>
                <w:szCs w:val="24"/>
                <w:lang w:eastAsia="en-US"/>
              </w:rPr>
              <w:t>2</w:t>
            </w:r>
          </w:p>
        </w:tc>
        <w:tc>
          <w:tcPr>
            <w:tcW w:w="2409" w:type="dxa"/>
          </w:tcPr>
          <w:p w:rsidR="00F0132C" w:rsidRPr="00F0132C" w:rsidRDefault="00F0132C" w:rsidP="00F0132C">
            <w:pPr>
              <w:rPr>
                <w:rFonts w:ascii="Times New Roman" w:hAnsi="Times New Roman" w:cs="Times New Roman"/>
                <w:sz w:val="24"/>
                <w:szCs w:val="24"/>
                <w:lang w:eastAsia="en-US"/>
              </w:rPr>
            </w:pPr>
            <w:r w:rsidRPr="00F0132C">
              <w:rPr>
                <w:rFonts w:ascii="Times New Roman" w:hAnsi="Times New Roman" w:cs="Times New Roman"/>
                <w:sz w:val="24"/>
                <w:szCs w:val="24"/>
                <w:lang w:eastAsia="en-US"/>
              </w:rPr>
              <w:t>Категория заявителя:</w:t>
            </w:r>
          </w:p>
        </w:tc>
        <w:tc>
          <w:tcPr>
            <w:tcW w:w="6408" w:type="dxa"/>
          </w:tcPr>
          <w:p w:rsidR="00F0132C" w:rsidRPr="00F0132C" w:rsidRDefault="00F0132C" w:rsidP="00F0132C">
            <w:pPr>
              <w:jc w:val="center"/>
              <w:rPr>
                <w:rFonts w:ascii="Times New Roman" w:hAnsi="Times New Roman" w:cs="Times New Roman"/>
                <w:sz w:val="24"/>
                <w:szCs w:val="24"/>
                <w:lang w:eastAsia="en-US"/>
              </w:rPr>
            </w:pPr>
            <w:r w:rsidRPr="00F0132C">
              <w:rPr>
                <w:rFonts w:ascii="Times New Roman" w:hAnsi="Times New Roman" w:cs="Times New Roman"/>
                <w:sz w:val="24"/>
                <w:szCs w:val="24"/>
                <w:lang w:eastAsia="en-US"/>
              </w:rPr>
              <w:t xml:space="preserve">Индивидуальный предприниматель </w:t>
            </w:r>
          </w:p>
        </w:tc>
      </w:tr>
      <w:tr w:rsidR="00F0132C" w:rsidRPr="00F0132C" w:rsidTr="00F0132C">
        <w:tc>
          <w:tcPr>
            <w:tcW w:w="534" w:type="dxa"/>
            <w:vMerge/>
          </w:tcPr>
          <w:p w:rsidR="00F0132C" w:rsidRPr="00F0132C" w:rsidRDefault="00F0132C" w:rsidP="00F0132C">
            <w:pPr>
              <w:jc w:val="center"/>
              <w:rPr>
                <w:rFonts w:ascii="Times New Roman" w:hAnsi="Times New Roman" w:cs="Times New Roman"/>
                <w:sz w:val="24"/>
                <w:szCs w:val="24"/>
                <w:lang w:eastAsia="en-US"/>
              </w:rPr>
            </w:pPr>
          </w:p>
        </w:tc>
        <w:tc>
          <w:tcPr>
            <w:tcW w:w="2409" w:type="dxa"/>
          </w:tcPr>
          <w:p w:rsidR="00F0132C" w:rsidRPr="00F0132C" w:rsidRDefault="00F0132C" w:rsidP="00F0132C">
            <w:pPr>
              <w:rPr>
                <w:rFonts w:ascii="Times New Roman" w:hAnsi="Times New Roman" w:cs="Times New Roman"/>
                <w:sz w:val="24"/>
                <w:szCs w:val="24"/>
                <w:lang w:eastAsia="en-US"/>
              </w:rPr>
            </w:pPr>
            <w:r w:rsidRPr="00F0132C">
              <w:rPr>
                <w:rFonts w:ascii="Times New Roman" w:hAnsi="Times New Roman" w:cs="Times New Roman"/>
                <w:sz w:val="24"/>
                <w:szCs w:val="24"/>
                <w:lang w:eastAsia="en-US"/>
              </w:rPr>
              <w:t>Документы и информация, которые заявитель должен представить самостоятельно:</w:t>
            </w:r>
          </w:p>
        </w:tc>
        <w:tc>
          <w:tcPr>
            <w:tcW w:w="6408" w:type="dxa"/>
          </w:tcPr>
          <w:p w:rsidR="00F0132C" w:rsidRPr="00F0132C" w:rsidRDefault="00F0132C" w:rsidP="00F0132C">
            <w:pPr>
              <w:numPr>
                <w:ilvl w:val="0"/>
                <w:numId w:val="14"/>
              </w:numPr>
              <w:tabs>
                <w:tab w:val="left" w:pos="318"/>
              </w:tabs>
              <w:ind w:left="34" w:hanging="34"/>
              <w:contextualSpacing/>
              <w:rPr>
                <w:rFonts w:ascii="Times New Roman" w:hAnsi="Times New Roman" w:cs="Times New Roman"/>
                <w:sz w:val="24"/>
                <w:szCs w:val="24"/>
                <w:lang w:eastAsia="en-US"/>
              </w:rPr>
            </w:pPr>
            <w:r w:rsidRPr="00F0132C">
              <w:rPr>
                <w:rFonts w:ascii="Times New Roman" w:hAnsi="Times New Roman" w:cs="Times New Roman"/>
                <w:sz w:val="24"/>
                <w:szCs w:val="24"/>
                <w:lang w:eastAsia="en-US"/>
              </w:rPr>
              <w:t xml:space="preserve">Заявление о предоставлении муниципальной услуги </w:t>
            </w:r>
            <w:r w:rsidRPr="00F0132C">
              <w:rPr>
                <w:rFonts w:ascii="Times New Roman" w:hAnsi="Times New Roman"/>
                <w:sz w:val="24"/>
                <w:szCs w:val="24"/>
                <w:lang w:eastAsia="en-US"/>
              </w:rPr>
              <w:t>(форма заявления приведена в приложении № 5 к настоящему Административному регламенту).</w:t>
            </w:r>
          </w:p>
          <w:p w:rsidR="00F0132C" w:rsidRPr="00F0132C" w:rsidRDefault="00F0132C" w:rsidP="00F0132C">
            <w:pPr>
              <w:numPr>
                <w:ilvl w:val="0"/>
                <w:numId w:val="14"/>
              </w:numPr>
              <w:tabs>
                <w:tab w:val="left" w:pos="318"/>
              </w:tabs>
              <w:ind w:left="34" w:firstLine="0"/>
              <w:contextualSpacing/>
              <w:rPr>
                <w:rFonts w:ascii="Times New Roman" w:hAnsi="Times New Roman" w:cs="Times New Roman"/>
                <w:sz w:val="24"/>
                <w:szCs w:val="24"/>
                <w:lang w:eastAsia="en-US"/>
              </w:rPr>
            </w:pPr>
            <w:r w:rsidRPr="00F0132C">
              <w:rPr>
                <w:rFonts w:ascii="Times New Roman" w:hAnsi="Times New Roman" w:cs="Times New Roman"/>
                <w:sz w:val="24"/>
                <w:szCs w:val="24"/>
                <w:lang w:eastAsia="en-US"/>
              </w:rPr>
              <w:t xml:space="preserve">Документ, удостоверяющий личность заявителя (в случае личного обращения в управление, МФЦ). </w:t>
            </w:r>
          </w:p>
          <w:p w:rsidR="00F0132C" w:rsidRPr="00F0132C" w:rsidRDefault="00F0132C" w:rsidP="00F0132C">
            <w:pPr>
              <w:numPr>
                <w:ilvl w:val="0"/>
                <w:numId w:val="14"/>
              </w:numPr>
              <w:tabs>
                <w:tab w:val="left" w:pos="318"/>
              </w:tabs>
              <w:ind w:left="34" w:firstLine="0"/>
              <w:contextualSpacing/>
              <w:rPr>
                <w:rFonts w:ascii="Times New Roman" w:hAnsi="Times New Roman" w:cs="Times New Roman"/>
                <w:sz w:val="24"/>
                <w:szCs w:val="24"/>
                <w:lang w:eastAsia="en-US"/>
              </w:rPr>
            </w:pPr>
            <w:r w:rsidRPr="00F0132C">
              <w:rPr>
                <w:rFonts w:ascii="Times New Roman" w:hAnsi="Times New Roman" w:cs="Times New Roman"/>
                <w:sz w:val="24"/>
                <w:szCs w:val="24"/>
                <w:lang w:eastAsia="en-US"/>
              </w:rPr>
              <w:t xml:space="preserve">Документ, удостоверяющий личность представителя заявителя, </w:t>
            </w:r>
            <w:r w:rsidRPr="00F0132C">
              <w:rPr>
                <w:rFonts w:ascii="Times New Roman" w:hAnsi="Times New Roman"/>
                <w:sz w:val="24"/>
                <w:szCs w:val="24"/>
                <w:lang w:eastAsia="en-US"/>
              </w:rPr>
              <w:t>в случае, если с запросом о предоставлении муниципальной услуги обращается представитель заявителя (в случае личного обращения в управление, МФЦ).</w:t>
            </w:r>
          </w:p>
          <w:p w:rsidR="00F0132C" w:rsidRPr="00F0132C" w:rsidRDefault="00F0132C" w:rsidP="00F0132C">
            <w:pPr>
              <w:numPr>
                <w:ilvl w:val="0"/>
                <w:numId w:val="14"/>
              </w:numPr>
              <w:tabs>
                <w:tab w:val="left" w:pos="318"/>
              </w:tabs>
              <w:ind w:left="34" w:firstLine="0"/>
              <w:contextualSpacing/>
              <w:rPr>
                <w:rFonts w:ascii="Times New Roman" w:hAnsi="Times New Roman" w:cs="Times New Roman"/>
                <w:sz w:val="24"/>
                <w:szCs w:val="24"/>
                <w:lang w:eastAsia="en-US"/>
              </w:rPr>
            </w:pPr>
            <w:r w:rsidRPr="00F0132C">
              <w:rPr>
                <w:rFonts w:ascii="Times New Roman" w:hAnsi="Times New Roman" w:cs="Times New Roman"/>
                <w:sz w:val="24"/>
                <w:szCs w:val="24"/>
                <w:lang w:eastAsia="en-US"/>
              </w:rPr>
              <w:t xml:space="preserve">Документ, подтверждающий полномочия представителя заявителя. </w:t>
            </w:r>
          </w:p>
        </w:tc>
      </w:tr>
      <w:tr w:rsidR="00F0132C" w:rsidRPr="00F0132C" w:rsidTr="00F0132C">
        <w:tc>
          <w:tcPr>
            <w:tcW w:w="534" w:type="dxa"/>
            <w:vMerge/>
          </w:tcPr>
          <w:p w:rsidR="00F0132C" w:rsidRPr="00F0132C" w:rsidRDefault="00F0132C" w:rsidP="00F0132C">
            <w:pPr>
              <w:jc w:val="center"/>
              <w:rPr>
                <w:rFonts w:ascii="Times New Roman" w:hAnsi="Times New Roman" w:cs="Times New Roman"/>
                <w:sz w:val="24"/>
                <w:szCs w:val="24"/>
                <w:lang w:eastAsia="en-US"/>
              </w:rPr>
            </w:pPr>
          </w:p>
        </w:tc>
        <w:tc>
          <w:tcPr>
            <w:tcW w:w="2409" w:type="dxa"/>
          </w:tcPr>
          <w:p w:rsidR="00F0132C" w:rsidRPr="00F0132C" w:rsidRDefault="00F0132C" w:rsidP="00F0132C">
            <w:pPr>
              <w:rPr>
                <w:rFonts w:ascii="Times New Roman" w:hAnsi="Times New Roman" w:cs="Times New Roman"/>
                <w:sz w:val="24"/>
                <w:szCs w:val="24"/>
                <w:lang w:eastAsia="en-US"/>
              </w:rPr>
            </w:pPr>
            <w:r w:rsidRPr="00F0132C">
              <w:rPr>
                <w:rFonts w:ascii="Times New Roman" w:hAnsi="Times New Roman" w:cs="Times New Roman"/>
                <w:sz w:val="24"/>
                <w:szCs w:val="24"/>
                <w:lang w:eastAsia="en-US"/>
              </w:rPr>
              <w:t>Документы, которые запрашиваются управлением в порядке межведомственного информационного взаимодействия, и которые заявитель вправе представить по собственной инициативе:</w:t>
            </w:r>
          </w:p>
        </w:tc>
        <w:tc>
          <w:tcPr>
            <w:tcW w:w="6408" w:type="dxa"/>
          </w:tcPr>
          <w:p w:rsidR="00F0132C" w:rsidRPr="00F0132C" w:rsidRDefault="00F0132C" w:rsidP="00F0132C">
            <w:pPr>
              <w:numPr>
                <w:ilvl w:val="0"/>
                <w:numId w:val="15"/>
              </w:numPr>
              <w:tabs>
                <w:tab w:val="left" w:pos="318"/>
              </w:tabs>
              <w:adjustRightInd w:val="0"/>
              <w:ind w:left="34" w:hanging="34"/>
              <w:contextualSpacing/>
              <w:jc w:val="both"/>
              <w:rPr>
                <w:rFonts w:ascii="Times New Roman" w:hAnsi="Times New Roman" w:cs="Times New Roman"/>
                <w:sz w:val="24"/>
                <w:szCs w:val="24"/>
                <w:lang w:eastAsia="en-US"/>
              </w:rPr>
            </w:pPr>
            <w:r w:rsidRPr="00F0132C">
              <w:rPr>
                <w:rFonts w:ascii="Times New Roman" w:hAnsi="Times New Roman" w:cs="Times New Roman"/>
                <w:sz w:val="24"/>
                <w:szCs w:val="24"/>
                <w:lang w:eastAsia="en-US"/>
              </w:rPr>
              <w:t>Выписка из Единого государственного реестра недвижимости о зарегистрированных правах на указанные в заявлении земельные участки.</w:t>
            </w:r>
          </w:p>
          <w:p w:rsidR="00F0132C" w:rsidRPr="00F0132C" w:rsidRDefault="00F0132C" w:rsidP="00F0132C">
            <w:pPr>
              <w:numPr>
                <w:ilvl w:val="0"/>
                <w:numId w:val="15"/>
              </w:numPr>
              <w:tabs>
                <w:tab w:val="left" w:pos="318"/>
              </w:tabs>
              <w:adjustRightInd w:val="0"/>
              <w:ind w:left="34" w:hanging="34"/>
              <w:contextualSpacing/>
              <w:jc w:val="both"/>
              <w:rPr>
                <w:rFonts w:ascii="Times New Roman" w:hAnsi="Times New Roman" w:cs="Times New Roman"/>
                <w:sz w:val="24"/>
                <w:szCs w:val="24"/>
                <w:lang w:eastAsia="en-US"/>
              </w:rPr>
            </w:pPr>
            <w:r w:rsidRPr="00F0132C">
              <w:rPr>
                <w:rFonts w:ascii="Times New Roman" w:hAnsi="Times New Roman" w:cs="Times New Roman"/>
                <w:sz w:val="24"/>
                <w:szCs w:val="24"/>
                <w:lang w:eastAsia="en-US"/>
              </w:rPr>
              <w:t>Выписка из Единого государственного реестра недвижимости о правах на здания, сооружения, находящиеся на указанных в заявлении земельных участках.</w:t>
            </w:r>
          </w:p>
          <w:p w:rsidR="00F0132C" w:rsidRPr="00F0132C" w:rsidRDefault="00F0132C" w:rsidP="00F0132C">
            <w:pPr>
              <w:numPr>
                <w:ilvl w:val="0"/>
                <w:numId w:val="15"/>
              </w:numPr>
              <w:tabs>
                <w:tab w:val="left" w:pos="318"/>
              </w:tabs>
              <w:adjustRightInd w:val="0"/>
              <w:ind w:left="34" w:hanging="34"/>
              <w:contextualSpacing/>
              <w:jc w:val="both"/>
              <w:rPr>
                <w:rFonts w:ascii="Times New Roman" w:hAnsi="Times New Roman" w:cs="Times New Roman"/>
                <w:sz w:val="24"/>
                <w:szCs w:val="24"/>
                <w:lang w:eastAsia="en-US"/>
              </w:rPr>
            </w:pPr>
            <w:r w:rsidRPr="00F0132C">
              <w:rPr>
                <w:rFonts w:ascii="Times New Roman" w:hAnsi="Times New Roman" w:cs="Times New Roman"/>
                <w:sz w:val="24"/>
                <w:szCs w:val="24"/>
                <w:lang w:eastAsia="en-US"/>
              </w:rPr>
              <w:t>Выписка из ЕГРИП.</w:t>
            </w:r>
          </w:p>
          <w:p w:rsidR="00F0132C" w:rsidRPr="00F0132C" w:rsidRDefault="00F0132C" w:rsidP="00F0132C">
            <w:pPr>
              <w:numPr>
                <w:ilvl w:val="0"/>
                <w:numId w:val="15"/>
              </w:numPr>
              <w:tabs>
                <w:tab w:val="left" w:pos="318"/>
              </w:tabs>
              <w:adjustRightInd w:val="0"/>
              <w:ind w:left="34" w:hanging="34"/>
              <w:contextualSpacing/>
              <w:jc w:val="both"/>
              <w:rPr>
                <w:rFonts w:ascii="Times New Roman" w:hAnsi="Times New Roman" w:cs="Times New Roman"/>
                <w:sz w:val="24"/>
                <w:szCs w:val="24"/>
                <w:lang w:eastAsia="en-US"/>
              </w:rPr>
            </w:pPr>
            <w:r w:rsidRPr="00F0132C">
              <w:rPr>
                <w:rFonts w:ascii="Times New Roman" w:hAnsi="Times New Roman" w:cs="Times New Roman"/>
                <w:sz w:val="24"/>
                <w:szCs w:val="24"/>
                <w:lang w:eastAsia="en-US"/>
              </w:rPr>
              <w:t>Копия лицензии, удостоверяющей право проведения работ по геологическому изучению недр.</w:t>
            </w:r>
          </w:p>
          <w:p w:rsidR="00F0132C" w:rsidRPr="00F0132C" w:rsidRDefault="00F0132C" w:rsidP="00F0132C">
            <w:pPr>
              <w:numPr>
                <w:ilvl w:val="0"/>
                <w:numId w:val="15"/>
              </w:numPr>
              <w:tabs>
                <w:tab w:val="left" w:pos="318"/>
              </w:tabs>
              <w:adjustRightInd w:val="0"/>
              <w:ind w:left="34" w:hanging="34"/>
              <w:contextualSpacing/>
              <w:jc w:val="both"/>
              <w:rPr>
                <w:rFonts w:ascii="Times New Roman" w:hAnsi="Times New Roman" w:cs="Times New Roman"/>
                <w:sz w:val="24"/>
                <w:szCs w:val="24"/>
                <w:lang w:eastAsia="en-US"/>
              </w:rPr>
            </w:pPr>
            <w:r w:rsidRPr="00F0132C">
              <w:rPr>
                <w:rFonts w:ascii="Times New Roman" w:hAnsi="Times New Roman" w:cs="Times New Roman"/>
                <w:sz w:val="24"/>
                <w:szCs w:val="24"/>
                <w:lang w:eastAsia="en-US"/>
              </w:rPr>
              <w:t>Иные документы, подтверждающие основания для использования земель или земельного участка в целях, предусмотренных пунктом 1 статьи 39.34 ЗК РФ.</w:t>
            </w:r>
          </w:p>
          <w:p w:rsidR="00F0132C" w:rsidRPr="00F0132C" w:rsidRDefault="00F0132C" w:rsidP="00F0132C">
            <w:pPr>
              <w:numPr>
                <w:ilvl w:val="0"/>
                <w:numId w:val="15"/>
              </w:numPr>
              <w:tabs>
                <w:tab w:val="left" w:pos="318"/>
              </w:tabs>
              <w:adjustRightInd w:val="0"/>
              <w:ind w:left="34" w:hanging="34"/>
              <w:contextualSpacing/>
              <w:jc w:val="both"/>
              <w:rPr>
                <w:rFonts w:ascii="Times New Roman" w:hAnsi="Times New Roman" w:cs="Times New Roman"/>
                <w:sz w:val="24"/>
                <w:szCs w:val="24"/>
                <w:lang w:eastAsia="en-US"/>
              </w:rPr>
            </w:pPr>
            <w:proofErr w:type="gramStart"/>
            <w:r w:rsidRPr="00F0132C">
              <w:rPr>
                <w:rFonts w:ascii="Times New Roman" w:hAnsi="Times New Roman" w:cs="Times New Roman"/>
                <w:sz w:val="24"/>
                <w:szCs w:val="24"/>
                <w:lang w:eastAsia="en-US"/>
              </w:rPr>
              <w:t xml:space="preserve">Письмо органа архитектуры по месту расположения земельных участков, содержащее информацию о возможности/невозможности использования земель или земельного участка как самостоятельного для строительства объектов капитального строительства, в случае использования земель заинтересованными лицами с целью размещения Объектов, указанных в пунктах 1 - </w:t>
            </w:r>
            <w:hyperlink r:id="rId66" w:history="1">
              <w:r w:rsidRPr="00F0132C">
                <w:rPr>
                  <w:rFonts w:ascii="Times New Roman" w:hAnsi="Times New Roman" w:cs="Times New Roman"/>
                  <w:sz w:val="24"/>
                  <w:szCs w:val="24"/>
                  <w:lang w:eastAsia="en-US"/>
                </w:rPr>
                <w:t>4</w:t>
              </w:r>
            </w:hyperlink>
            <w:r w:rsidRPr="00F0132C">
              <w:rPr>
                <w:rFonts w:ascii="Times New Roman" w:hAnsi="Times New Roman" w:cs="Times New Roman"/>
                <w:sz w:val="24"/>
                <w:szCs w:val="24"/>
                <w:lang w:eastAsia="en-US"/>
              </w:rPr>
              <w:t xml:space="preserve">, </w:t>
            </w:r>
            <w:r w:rsidRPr="00F0132C">
              <w:rPr>
                <w:rFonts w:ascii="Times New Roman" w:hAnsi="Times New Roman" w:cs="Times New Roman"/>
                <w:sz w:val="24"/>
                <w:szCs w:val="24"/>
                <w:lang w:eastAsia="en-US"/>
              </w:rPr>
              <w:br/>
            </w:r>
            <w:hyperlink r:id="rId67" w:history="1">
              <w:r w:rsidRPr="00F0132C">
                <w:rPr>
                  <w:rFonts w:ascii="Times New Roman" w:hAnsi="Times New Roman" w:cs="Times New Roman"/>
                  <w:sz w:val="24"/>
                  <w:szCs w:val="24"/>
                  <w:lang w:eastAsia="en-US"/>
                </w:rPr>
                <w:t>5</w:t>
              </w:r>
            </w:hyperlink>
            <w:r w:rsidRPr="00F0132C">
              <w:rPr>
                <w:rFonts w:ascii="Times New Roman" w:hAnsi="Times New Roman" w:cs="Times New Roman"/>
                <w:sz w:val="24"/>
                <w:szCs w:val="24"/>
                <w:lang w:eastAsia="en-US"/>
              </w:rPr>
              <w:t xml:space="preserve"> - </w:t>
            </w:r>
            <w:hyperlink r:id="rId68" w:history="1">
              <w:r w:rsidRPr="00F0132C">
                <w:rPr>
                  <w:rFonts w:ascii="Times New Roman" w:hAnsi="Times New Roman" w:cs="Times New Roman"/>
                  <w:sz w:val="24"/>
                  <w:szCs w:val="24"/>
                  <w:lang w:eastAsia="en-US"/>
                </w:rPr>
                <w:t>7</w:t>
              </w:r>
            </w:hyperlink>
            <w:r w:rsidRPr="00F0132C">
              <w:rPr>
                <w:rFonts w:ascii="Times New Roman" w:hAnsi="Times New Roman" w:cs="Times New Roman"/>
                <w:sz w:val="24"/>
                <w:szCs w:val="24"/>
                <w:lang w:eastAsia="en-US"/>
              </w:rPr>
              <w:t xml:space="preserve"> Перечня видов объектов, за исключением размещения указанных Объектов на землях лесного фонда, заявлений, поступивших от физических лиц, обратившихся</w:t>
            </w:r>
            <w:proofErr w:type="gramEnd"/>
            <w:r w:rsidRPr="00F0132C">
              <w:rPr>
                <w:rFonts w:ascii="Times New Roman" w:hAnsi="Times New Roman" w:cs="Times New Roman"/>
                <w:sz w:val="24"/>
                <w:szCs w:val="24"/>
                <w:lang w:eastAsia="en-US"/>
              </w:rPr>
              <w:t xml:space="preserve"> с целью размещения элементов благоустройства территории, в том числе малых архитектурных форм, в целях личного </w:t>
            </w:r>
            <w:r w:rsidRPr="00F0132C">
              <w:rPr>
                <w:rFonts w:ascii="Times New Roman" w:hAnsi="Times New Roman" w:cs="Times New Roman"/>
                <w:sz w:val="24"/>
                <w:szCs w:val="24"/>
                <w:lang w:eastAsia="en-US"/>
              </w:rPr>
              <w:lastRenderedPageBreak/>
              <w:t>пользования на землях или земельных участках, прилегающих к земельному участку с видом разрешенного использования «Индивидуальное жилищное строительство» или «Ведение личного подсобного хозяйства».</w:t>
            </w:r>
          </w:p>
        </w:tc>
      </w:tr>
      <w:tr w:rsidR="00F0132C" w:rsidRPr="00F0132C" w:rsidTr="00F0132C">
        <w:tc>
          <w:tcPr>
            <w:tcW w:w="534" w:type="dxa"/>
            <w:vMerge/>
          </w:tcPr>
          <w:p w:rsidR="00F0132C" w:rsidRPr="00F0132C" w:rsidRDefault="00F0132C" w:rsidP="00F0132C">
            <w:pPr>
              <w:jc w:val="center"/>
              <w:rPr>
                <w:rFonts w:ascii="Times New Roman" w:hAnsi="Times New Roman" w:cs="Times New Roman"/>
                <w:sz w:val="24"/>
                <w:szCs w:val="24"/>
                <w:lang w:eastAsia="en-US"/>
              </w:rPr>
            </w:pPr>
          </w:p>
        </w:tc>
        <w:tc>
          <w:tcPr>
            <w:tcW w:w="2409" w:type="dxa"/>
          </w:tcPr>
          <w:p w:rsidR="00F0132C" w:rsidRPr="00F0132C" w:rsidRDefault="00F0132C" w:rsidP="00F0132C">
            <w:pPr>
              <w:rPr>
                <w:rFonts w:ascii="Times New Roman" w:hAnsi="Times New Roman" w:cs="Times New Roman"/>
                <w:sz w:val="24"/>
                <w:szCs w:val="24"/>
                <w:lang w:eastAsia="en-US"/>
              </w:rPr>
            </w:pPr>
            <w:r w:rsidRPr="00F0132C">
              <w:rPr>
                <w:rFonts w:ascii="Times New Roman" w:hAnsi="Times New Roman" w:cs="Times New Roman"/>
                <w:sz w:val="24"/>
                <w:szCs w:val="24"/>
                <w:lang w:eastAsia="en-US"/>
              </w:rPr>
              <w:t>Способы подачи документов и информации</w:t>
            </w:r>
          </w:p>
        </w:tc>
        <w:tc>
          <w:tcPr>
            <w:tcW w:w="6408" w:type="dxa"/>
          </w:tcPr>
          <w:p w:rsidR="00F0132C" w:rsidRPr="00F0132C" w:rsidRDefault="00F0132C" w:rsidP="00F0132C">
            <w:pPr>
              <w:tabs>
                <w:tab w:val="left" w:pos="388"/>
              </w:tabs>
              <w:rPr>
                <w:rFonts w:ascii="Times New Roman" w:hAnsi="Times New Roman" w:cs="Times New Roman"/>
                <w:sz w:val="24"/>
                <w:szCs w:val="24"/>
                <w:lang w:eastAsia="en-US"/>
              </w:rPr>
            </w:pPr>
            <w:r w:rsidRPr="00F0132C">
              <w:rPr>
                <w:rFonts w:ascii="Times New Roman" w:hAnsi="Times New Roman" w:cs="Times New Roman"/>
                <w:sz w:val="24"/>
                <w:szCs w:val="24"/>
                <w:lang w:eastAsia="en-US"/>
              </w:rPr>
              <w:t>1. Посредством личного обращения в управление.</w:t>
            </w:r>
          </w:p>
          <w:p w:rsidR="00F0132C" w:rsidRPr="00F0132C" w:rsidRDefault="00F0132C" w:rsidP="00F0132C">
            <w:pPr>
              <w:tabs>
                <w:tab w:val="left" w:pos="388"/>
              </w:tabs>
              <w:rPr>
                <w:rFonts w:ascii="Times New Roman" w:hAnsi="Times New Roman" w:cs="Times New Roman"/>
                <w:sz w:val="24"/>
                <w:szCs w:val="24"/>
                <w:lang w:eastAsia="en-US"/>
              </w:rPr>
            </w:pPr>
            <w:r w:rsidRPr="00F0132C">
              <w:rPr>
                <w:rFonts w:ascii="Times New Roman" w:hAnsi="Times New Roman" w:cs="Times New Roman"/>
                <w:sz w:val="24"/>
                <w:szCs w:val="24"/>
                <w:lang w:eastAsia="en-US"/>
              </w:rPr>
              <w:t>2. В МФЦ.</w:t>
            </w:r>
          </w:p>
          <w:p w:rsidR="00F0132C" w:rsidRPr="00F0132C" w:rsidRDefault="00F0132C" w:rsidP="00F0132C">
            <w:pPr>
              <w:tabs>
                <w:tab w:val="left" w:pos="388"/>
              </w:tabs>
              <w:rPr>
                <w:rFonts w:ascii="Times New Roman" w:hAnsi="Times New Roman" w:cs="Times New Roman"/>
                <w:sz w:val="24"/>
                <w:szCs w:val="24"/>
                <w:lang w:eastAsia="en-US"/>
              </w:rPr>
            </w:pPr>
            <w:r w:rsidRPr="00F0132C">
              <w:rPr>
                <w:rFonts w:ascii="Times New Roman" w:hAnsi="Times New Roman" w:cs="Times New Roman"/>
                <w:sz w:val="24"/>
                <w:szCs w:val="24"/>
                <w:lang w:eastAsia="en-US"/>
              </w:rPr>
              <w:t>3. Посредством почтового отправления.</w:t>
            </w:r>
          </w:p>
        </w:tc>
      </w:tr>
      <w:tr w:rsidR="00F0132C" w:rsidRPr="00F0132C" w:rsidTr="00F0132C">
        <w:tc>
          <w:tcPr>
            <w:tcW w:w="534" w:type="dxa"/>
          </w:tcPr>
          <w:p w:rsidR="00F0132C" w:rsidRPr="00F0132C" w:rsidRDefault="00F0132C" w:rsidP="00F0132C">
            <w:pPr>
              <w:jc w:val="center"/>
              <w:rPr>
                <w:rFonts w:ascii="Times New Roman" w:hAnsi="Times New Roman" w:cs="Times New Roman"/>
                <w:sz w:val="24"/>
                <w:szCs w:val="24"/>
                <w:lang w:eastAsia="en-US"/>
              </w:rPr>
            </w:pPr>
            <w:r w:rsidRPr="00F0132C">
              <w:rPr>
                <w:rFonts w:ascii="Times New Roman" w:hAnsi="Times New Roman" w:cs="Times New Roman"/>
                <w:sz w:val="24"/>
                <w:szCs w:val="24"/>
                <w:lang w:eastAsia="en-US"/>
              </w:rPr>
              <w:t>2</w:t>
            </w:r>
          </w:p>
        </w:tc>
        <w:tc>
          <w:tcPr>
            <w:tcW w:w="2409" w:type="dxa"/>
          </w:tcPr>
          <w:p w:rsidR="00F0132C" w:rsidRPr="00F0132C" w:rsidRDefault="00F0132C" w:rsidP="00F0132C">
            <w:pPr>
              <w:rPr>
                <w:rFonts w:ascii="Times New Roman" w:hAnsi="Times New Roman" w:cs="Times New Roman"/>
                <w:sz w:val="24"/>
                <w:szCs w:val="24"/>
                <w:lang w:eastAsia="en-US"/>
              </w:rPr>
            </w:pPr>
            <w:r w:rsidRPr="00F0132C">
              <w:rPr>
                <w:rFonts w:ascii="Times New Roman" w:hAnsi="Times New Roman" w:cs="Times New Roman"/>
                <w:sz w:val="24"/>
                <w:szCs w:val="24"/>
                <w:lang w:eastAsia="en-US"/>
              </w:rPr>
              <w:t>Категория заявителя:</w:t>
            </w:r>
          </w:p>
        </w:tc>
        <w:tc>
          <w:tcPr>
            <w:tcW w:w="6408" w:type="dxa"/>
          </w:tcPr>
          <w:p w:rsidR="00F0132C" w:rsidRPr="00F0132C" w:rsidRDefault="00F0132C" w:rsidP="00F0132C">
            <w:pPr>
              <w:tabs>
                <w:tab w:val="left" w:pos="388"/>
              </w:tabs>
              <w:jc w:val="center"/>
              <w:rPr>
                <w:rFonts w:ascii="Times New Roman" w:hAnsi="Times New Roman" w:cs="Times New Roman"/>
                <w:sz w:val="24"/>
                <w:szCs w:val="24"/>
                <w:lang w:eastAsia="en-US"/>
              </w:rPr>
            </w:pPr>
            <w:r w:rsidRPr="00F0132C">
              <w:rPr>
                <w:rFonts w:ascii="Times New Roman" w:hAnsi="Times New Roman" w:cs="Times New Roman"/>
                <w:sz w:val="24"/>
                <w:szCs w:val="24"/>
                <w:lang w:eastAsia="en-US"/>
              </w:rPr>
              <w:t>Физическое лицо</w:t>
            </w:r>
          </w:p>
        </w:tc>
      </w:tr>
      <w:tr w:rsidR="00F0132C" w:rsidRPr="00F0132C" w:rsidTr="00F0132C">
        <w:tc>
          <w:tcPr>
            <w:tcW w:w="534" w:type="dxa"/>
            <w:vMerge w:val="restart"/>
          </w:tcPr>
          <w:p w:rsidR="00F0132C" w:rsidRPr="00F0132C" w:rsidRDefault="00F0132C" w:rsidP="00F0132C">
            <w:pPr>
              <w:jc w:val="center"/>
              <w:rPr>
                <w:rFonts w:ascii="Times New Roman" w:hAnsi="Times New Roman" w:cs="Times New Roman"/>
                <w:sz w:val="24"/>
                <w:szCs w:val="24"/>
                <w:lang w:eastAsia="en-US"/>
              </w:rPr>
            </w:pPr>
          </w:p>
        </w:tc>
        <w:tc>
          <w:tcPr>
            <w:tcW w:w="2409" w:type="dxa"/>
          </w:tcPr>
          <w:p w:rsidR="00F0132C" w:rsidRPr="00F0132C" w:rsidRDefault="00F0132C" w:rsidP="00F0132C">
            <w:pPr>
              <w:rPr>
                <w:rFonts w:ascii="Times New Roman" w:hAnsi="Times New Roman" w:cs="Times New Roman"/>
                <w:sz w:val="24"/>
                <w:szCs w:val="24"/>
                <w:lang w:eastAsia="en-US"/>
              </w:rPr>
            </w:pPr>
            <w:r w:rsidRPr="00F0132C">
              <w:rPr>
                <w:rFonts w:ascii="Times New Roman" w:hAnsi="Times New Roman" w:cs="Times New Roman"/>
                <w:sz w:val="24"/>
                <w:szCs w:val="24"/>
                <w:lang w:eastAsia="en-US"/>
              </w:rPr>
              <w:t>Документы и информация, которые заявитель должен представить самостоятельно:</w:t>
            </w:r>
          </w:p>
        </w:tc>
        <w:tc>
          <w:tcPr>
            <w:tcW w:w="6408" w:type="dxa"/>
          </w:tcPr>
          <w:p w:rsidR="00F0132C" w:rsidRPr="00F0132C" w:rsidRDefault="00F0132C" w:rsidP="00F0132C">
            <w:pPr>
              <w:numPr>
                <w:ilvl w:val="0"/>
                <w:numId w:val="8"/>
              </w:numPr>
              <w:tabs>
                <w:tab w:val="left" w:pos="318"/>
              </w:tabs>
              <w:ind w:left="0" w:firstLine="34"/>
              <w:contextualSpacing/>
              <w:rPr>
                <w:rFonts w:ascii="Times New Roman" w:hAnsi="Times New Roman" w:cs="Times New Roman"/>
                <w:sz w:val="24"/>
                <w:szCs w:val="24"/>
                <w:lang w:eastAsia="en-US"/>
              </w:rPr>
            </w:pPr>
            <w:r w:rsidRPr="00F0132C">
              <w:rPr>
                <w:rFonts w:ascii="Times New Roman" w:hAnsi="Times New Roman" w:cs="Times New Roman"/>
                <w:sz w:val="24"/>
                <w:szCs w:val="24"/>
                <w:lang w:eastAsia="en-US"/>
              </w:rPr>
              <w:t xml:space="preserve">Заявление о предоставлении муниципальной услуги </w:t>
            </w:r>
            <w:r w:rsidRPr="00F0132C">
              <w:rPr>
                <w:rFonts w:ascii="Times New Roman" w:hAnsi="Times New Roman"/>
                <w:sz w:val="24"/>
                <w:szCs w:val="24"/>
                <w:lang w:eastAsia="en-US"/>
              </w:rPr>
              <w:t>(форма заявления приведена в приложении № 5 к настоящему Административному регламенту).</w:t>
            </w:r>
          </w:p>
          <w:p w:rsidR="00F0132C" w:rsidRPr="00F0132C" w:rsidRDefault="00F0132C" w:rsidP="00F0132C">
            <w:pPr>
              <w:numPr>
                <w:ilvl w:val="0"/>
                <w:numId w:val="8"/>
              </w:numPr>
              <w:tabs>
                <w:tab w:val="left" w:pos="318"/>
              </w:tabs>
              <w:ind w:left="0" w:firstLine="34"/>
              <w:contextualSpacing/>
              <w:rPr>
                <w:rFonts w:ascii="Times New Roman" w:hAnsi="Times New Roman" w:cs="Times New Roman"/>
                <w:sz w:val="24"/>
                <w:szCs w:val="24"/>
                <w:lang w:eastAsia="en-US"/>
              </w:rPr>
            </w:pPr>
            <w:r w:rsidRPr="00F0132C">
              <w:rPr>
                <w:rFonts w:ascii="Times New Roman" w:hAnsi="Times New Roman" w:cs="Times New Roman"/>
                <w:sz w:val="24"/>
                <w:szCs w:val="24"/>
                <w:lang w:eastAsia="en-US"/>
              </w:rPr>
              <w:t xml:space="preserve">Документ, удостоверяющий личность заявителя (в случае личного обращения в управление, МФЦ). </w:t>
            </w:r>
          </w:p>
          <w:p w:rsidR="00F0132C" w:rsidRPr="00F0132C" w:rsidRDefault="00F0132C" w:rsidP="00F0132C">
            <w:pPr>
              <w:numPr>
                <w:ilvl w:val="0"/>
                <w:numId w:val="8"/>
              </w:numPr>
              <w:tabs>
                <w:tab w:val="left" w:pos="318"/>
              </w:tabs>
              <w:ind w:left="0" w:firstLine="34"/>
              <w:contextualSpacing/>
              <w:rPr>
                <w:rFonts w:ascii="Times New Roman" w:hAnsi="Times New Roman" w:cs="Times New Roman"/>
                <w:sz w:val="24"/>
                <w:szCs w:val="24"/>
                <w:lang w:eastAsia="en-US"/>
              </w:rPr>
            </w:pPr>
            <w:r w:rsidRPr="00F0132C">
              <w:rPr>
                <w:rFonts w:ascii="Times New Roman" w:hAnsi="Times New Roman" w:cs="Times New Roman"/>
                <w:sz w:val="24"/>
                <w:szCs w:val="24"/>
                <w:lang w:eastAsia="en-US"/>
              </w:rPr>
              <w:t xml:space="preserve">Документ, удостоверяющий личность представителя заявителя, </w:t>
            </w:r>
            <w:r w:rsidRPr="00F0132C">
              <w:rPr>
                <w:rFonts w:ascii="Times New Roman" w:hAnsi="Times New Roman"/>
                <w:sz w:val="24"/>
                <w:szCs w:val="24"/>
                <w:lang w:eastAsia="en-US"/>
              </w:rPr>
              <w:t>в случае, если с запросом о предоставлении муниципальной услуги обращается представитель заявителя (в случае личного обращения в управление, МФЦ).</w:t>
            </w:r>
          </w:p>
          <w:p w:rsidR="00F0132C" w:rsidRPr="00F0132C" w:rsidRDefault="00F0132C" w:rsidP="00F0132C">
            <w:pPr>
              <w:numPr>
                <w:ilvl w:val="0"/>
                <w:numId w:val="8"/>
              </w:numPr>
              <w:tabs>
                <w:tab w:val="left" w:pos="318"/>
              </w:tabs>
              <w:ind w:left="0" w:firstLine="34"/>
              <w:contextualSpacing/>
              <w:rPr>
                <w:rFonts w:ascii="Times New Roman" w:hAnsi="Times New Roman" w:cs="Times New Roman"/>
                <w:sz w:val="24"/>
                <w:szCs w:val="24"/>
                <w:lang w:eastAsia="en-US"/>
              </w:rPr>
            </w:pPr>
            <w:r w:rsidRPr="00F0132C">
              <w:rPr>
                <w:rFonts w:ascii="Times New Roman" w:hAnsi="Times New Roman" w:cs="Times New Roman"/>
                <w:sz w:val="24"/>
                <w:szCs w:val="24"/>
                <w:lang w:eastAsia="en-US"/>
              </w:rPr>
              <w:t xml:space="preserve">Документ, подтверждающий полномочия представителя заявителя. </w:t>
            </w:r>
          </w:p>
        </w:tc>
      </w:tr>
      <w:tr w:rsidR="00F0132C" w:rsidRPr="00F0132C" w:rsidTr="00F0132C">
        <w:tc>
          <w:tcPr>
            <w:tcW w:w="534" w:type="dxa"/>
            <w:vMerge/>
          </w:tcPr>
          <w:p w:rsidR="00F0132C" w:rsidRPr="00F0132C" w:rsidRDefault="00F0132C" w:rsidP="00F0132C">
            <w:pPr>
              <w:jc w:val="center"/>
              <w:rPr>
                <w:rFonts w:ascii="Times New Roman" w:hAnsi="Times New Roman" w:cs="Times New Roman"/>
                <w:sz w:val="24"/>
                <w:szCs w:val="24"/>
                <w:lang w:eastAsia="en-US"/>
              </w:rPr>
            </w:pPr>
          </w:p>
        </w:tc>
        <w:tc>
          <w:tcPr>
            <w:tcW w:w="2409" w:type="dxa"/>
          </w:tcPr>
          <w:p w:rsidR="00F0132C" w:rsidRPr="00F0132C" w:rsidRDefault="00F0132C" w:rsidP="00F0132C">
            <w:pPr>
              <w:rPr>
                <w:rFonts w:ascii="Times New Roman" w:hAnsi="Times New Roman" w:cs="Times New Roman"/>
                <w:sz w:val="24"/>
                <w:szCs w:val="24"/>
                <w:lang w:eastAsia="en-US"/>
              </w:rPr>
            </w:pPr>
            <w:r w:rsidRPr="00F0132C">
              <w:rPr>
                <w:rFonts w:ascii="Times New Roman" w:hAnsi="Times New Roman" w:cs="Times New Roman"/>
                <w:sz w:val="24"/>
                <w:szCs w:val="24"/>
                <w:lang w:eastAsia="en-US"/>
              </w:rPr>
              <w:t>Документы, которые запрашиваются управлением в порядке межведомственного информационного взаимодействия, и которые заявитель вправе представить по собственной инициативе:</w:t>
            </w:r>
          </w:p>
        </w:tc>
        <w:tc>
          <w:tcPr>
            <w:tcW w:w="6408" w:type="dxa"/>
          </w:tcPr>
          <w:p w:rsidR="00F0132C" w:rsidRPr="00F0132C" w:rsidRDefault="00F0132C" w:rsidP="00F0132C">
            <w:pPr>
              <w:numPr>
                <w:ilvl w:val="0"/>
                <w:numId w:val="9"/>
              </w:numPr>
              <w:tabs>
                <w:tab w:val="left" w:pos="318"/>
              </w:tabs>
              <w:adjustRightInd w:val="0"/>
              <w:ind w:left="34" w:firstLine="0"/>
              <w:contextualSpacing/>
              <w:jc w:val="both"/>
              <w:rPr>
                <w:rFonts w:ascii="Times New Roman" w:hAnsi="Times New Roman" w:cs="Times New Roman"/>
                <w:sz w:val="24"/>
                <w:szCs w:val="24"/>
                <w:lang w:eastAsia="en-US"/>
              </w:rPr>
            </w:pPr>
            <w:r w:rsidRPr="00F0132C">
              <w:rPr>
                <w:rFonts w:ascii="Times New Roman" w:hAnsi="Times New Roman" w:cs="Times New Roman"/>
                <w:sz w:val="24"/>
                <w:szCs w:val="24"/>
                <w:lang w:eastAsia="en-US"/>
              </w:rPr>
              <w:t>Выписка из Единого государственного реестра недвижимости о зарегистрированных правах на указанные в заявлении земельные участки.</w:t>
            </w:r>
          </w:p>
          <w:p w:rsidR="00F0132C" w:rsidRPr="00F0132C" w:rsidRDefault="00F0132C" w:rsidP="00F0132C">
            <w:pPr>
              <w:numPr>
                <w:ilvl w:val="0"/>
                <w:numId w:val="9"/>
              </w:numPr>
              <w:tabs>
                <w:tab w:val="left" w:pos="318"/>
              </w:tabs>
              <w:adjustRightInd w:val="0"/>
              <w:ind w:left="34" w:firstLine="0"/>
              <w:contextualSpacing/>
              <w:jc w:val="both"/>
              <w:rPr>
                <w:rFonts w:ascii="Times New Roman" w:hAnsi="Times New Roman" w:cs="Times New Roman"/>
                <w:sz w:val="24"/>
                <w:szCs w:val="24"/>
                <w:lang w:eastAsia="en-US"/>
              </w:rPr>
            </w:pPr>
            <w:r w:rsidRPr="00F0132C">
              <w:rPr>
                <w:rFonts w:ascii="Times New Roman" w:hAnsi="Times New Roman" w:cs="Times New Roman"/>
                <w:sz w:val="24"/>
                <w:szCs w:val="24"/>
                <w:lang w:eastAsia="en-US"/>
              </w:rPr>
              <w:t>Выписка из Единого государственного реестра недвижимости о правах на здания, сооружения, находящиеся на указанных в заявлении земельных участках.</w:t>
            </w:r>
          </w:p>
          <w:p w:rsidR="00F0132C" w:rsidRPr="00F0132C" w:rsidRDefault="00F0132C" w:rsidP="00F0132C">
            <w:pPr>
              <w:numPr>
                <w:ilvl w:val="0"/>
                <w:numId w:val="9"/>
              </w:numPr>
              <w:tabs>
                <w:tab w:val="left" w:pos="318"/>
              </w:tabs>
              <w:adjustRightInd w:val="0"/>
              <w:ind w:left="34" w:firstLine="0"/>
              <w:contextualSpacing/>
              <w:jc w:val="both"/>
              <w:rPr>
                <w:rFonts w:ascii="Times New Roman" w:hAnsi="Times New Roman" w:cs="Times New Roman"/>
                <w:sz w:val="24"/>
                <w:szCs w:val="24"/>
                <w:lang w:eastAsia="en-US"/>
              </w:rPr>
            </w:pPr>
            <w:r w:rsidRPr="00F0132C">
              <w:rPr>
                <w:rFonts w:ascii="Times New Roman" w:hAnsi="Times New Roman" w:cs="Times New Roman"/>
                <w:sz w:val="24"/>
                <w:szCs w:val="24"/>
                <w:lang w:eastAsia="en-US"/>
              </w:rPr>
              <w:t>Копия лицензии, удостоверяющей право проведения работ по геологическому изучению недр.</w:t>
            </w:r>
          </w:p>
          <w:p w:rsidR="00F0132C" w:rsidRPr="00F0132C" w:rsidRDefault="00F0132C" w:rsidP="00F0132C">
            <w:pPr>
              <w:numPr>
                <w:ilvl w:val="0"/>
                <w:numId w:val="9"/>
              </w:numPr>
              <w:tabs>
                <w:tab w:val="left" w:pos="318"/>
              </w:tabs>
              <w:adjustRightInd w:val="0"/>
              <w:ind w:left="34" w:firstLine="0"/>
              <w:contextualSpacing/>
              <w:jc w:val="both"/>
              <w:rPr>
                <w:rFonts w:ascii="Times New Roman" w:hAnsi="Times New Roman" w:cs="Times New Roman"/>
                <w:sz w:val="24"/>
                <w:szCs w:val="24"/>
                <w:lang w:eastAsia="en-US"/>
              </w:rPr>
            </w:pPr>
            <w:r w:rsidRPr="00F0132C">
              <w:rPr>
                <w:rFonts w:ascii="Times New Roman" w:hAnsi="Times New Roman" w:cs="Times New Roman"/>
                <w:sz w:val="24"/>
                <w:szCs w:val="24"/>
                <w:lang w:eastAsia="en-US"/>
              </w:rPr>
              <w:t>Иные документы, подтверждающие основания для использования земель или земельного участка в целях, предусмотренных пунктом 1 статьи 39.34 ЗК РФ.</w:t>
            </w:r>
          </w:p>
          <w:p w:rsidR="00F0132C" w:rsidRPr="00F0132C" w:rsidRDefault="00F0132C" w:rsidP="00F0132C">
            <w:pPr>
              <w:numPr>
                <w:ilvl w:val="0"/>
                <w:numId w:val="9"/>
              </w:numPr>
              <w:tabs>
                <w:tab w:val="left" w:pos="318"/>
              </w:tabs>
              <w:adjustRightInd w:val="0"/>
              <w:ind w:left="34" w:firstLine="0"/>
              <w:contextualSpacing/>
              <w:jc w:val="both"/>
              <w:rPr>
                <w:rFonts w:ascii="Times New Roman" w:hAnsi="Times New Roman" w:cs="Times New Roman"/>
                <w:sz w:val="24"/>
                <w:szCs w:val="24"/>
                <w:lang w:eastAsia="en-US"/>
              </w:rPr>
            </w:pPr>
            <w:proofErr w:type="gramStart"/>
            <w:r w:rsidRPr="00F0132C">
              <w:rPr>
                <w:rFonts w:ascii="Times New Roman" w:hAnsi="Times New Roman" w:cs="Times New Roman"/>
                <w:sz w:val="24"/>
                <w:szCs w:val="24"/>
                <w:lang w:eastAsia="en-US"/>
              </w:rPr>
              <w:t xml:space="preserve">Письмо органа архитектуры по месту расположения земельных участков, содержащее информацию о возможности/невозможности использования земель или земельного участка как самостоятельного для строительства объектов капитального строительства, в случае использования земель заинтересованными лицами с целью размещения Объектов, указанных в пунктах 1 - </w:t>
            </w:r>
            <w:hyperlink r:id="rId69" w:history="1">
              <w:r w:rsidRPr="00F0132C">
                <w:rPr>
                  <w:rFonts w:ascii="Times New Roman" w:hAnsi="Times New Roman" w:cs="Times New Roman"/>
                  <w:sz w:val="24"/>
                  <w:szCs w:val="24"/>
                  <w:lang w:eastAsia="en-US"/>
                </w:rPr>
                <w:t>4</w:t>
              </w:r>
            </w:hyperlink>
            <w:r w:rsidRPr="00F0132C">
              <w:rPr>
                <w:rFonts w:ascii="Times New Roman" w:hAnsi="Times New Roman" w:cs="Times New Roman"/>
                <w:sz w:val="24"/>
                <w:szCs w:val="24"/>
                <w:lang w:eastAsia="en-US"/>
              </w:rPr>
              <w:t xml:space="preserve">, </w:t>
            </w:r>
            <w:r w:rsidRPr="00F0132C">
              <w:rPr>
                <w:rFonts w:ascii="Times New Roman" w:hAnsi="Times New Roman" w:cs="Times New Roman"/>
                <w:sz w:val="24"/>
                <w:szCs w:val="24"/>
                <w:lang w:eastAsia="en-US"/>
              </w:rPr>
              <w:br/>
            </w:r>
            <w:hyperlink r:id="rId70" w:history="1">
              <w:r w:rsidRPr="00F0132C">
                <w:rPr>
                  <w:rFonts w:ascii="Times New Roman" w:hAnsi="Times New Roman" w:cs="Times New Roman"/>
                  <w:sz w:val="24"/>
                  <w:szCs w:val="24"/>
                  <w:lang w:eastAsia="en-US"/>
                </w:rPr>
                <w:t>5</w:t>
              </w:r>
            </w:hyperlink>
            <w:r w:rsidRPr="00F0132C">
              <w:rPr>
                <w:rFonts w:ascii="Times New Roman" w:hAnsi="Times New Roman" w:cs="Times New Roman"/>
                <w:sz w:val="24"/>
                <w:szCs w:val="24"/>
                <w:lang w:eastAsia="en-US"/>
              </w:rPr>
              <w:t xml:space="preserve"> - </w:t>
            </w:r>
            <w:hyperlink r:id="rId71" w:history="1">
              <w:r w:rsidRPr="00F0132C">
                <w:rPr>
                  <w:rFonts w:ascii="Times New Roman" w:hAnsi="Times New Roman" w:cs="Times New Roman"/>
                  <w:sz w:val="24"/>
                  <w:szCs w:val="24"/>
                  <w:lang w:eastAsia="en-US"/>
                </w:rPr>
                <w:t>7</w:t>
              </w:r>
            </w:hyperlink>
            <w:r w:rsidRPr="00F0132C">
              <w:rPr>
                <w:rFonts w:ascii="Times New Roman" w:hAnsi="Times New Roman" w:cs="Times New Roman"/>
                <w:sz w:val="24"/>
                <w:szCs w:val="24"/>
                <w:lang w:eastAsia="en-US"/>
              </w:rPr>
              <w:t xml:space="preserve"> Перечня видов объектов, за исключением размещения указанных Объектов на землях лесного фонда, заявлений, поступивших от физических лиц, обратившихся</w:t>
            </w:r>
            <w:proofErr w:type="gramEnd"/>
            <w:r w:rsidRPr="00F0132C">
              <w:rPr>
                <w:rFonts w:ascii="Times New Roman" w:hAnsi="Times New Roman" w:cs="Times New Roman"/>
                <w:sz w:val="24"/>
                <w:szCs w:val="24"/>
                <w:lang w:eastAsia="en-US"/>
              </w:rPr>
              <w:t xml:space="preserve"> с целью размещения элементов благоустройства территории, в том числе малых архитектурных форм, в целях личного пользования на землях или земельных участках, прилегающих к земельному участку с видом разрешенного использования «Индивидуальное жилищное строительство» или «Ведение личного подсобного хозяйства».</w:t>
            </w:r>
          </w:p>
        </w:tc>
      </w:tr>
      <w:tr w:rsidR="00F0132C" w:rsidRPr="00F0132C" w:rsidTr="00F0132C">
        <w:tc>
          <w:tcPr>
            <w:tcW w:w="534" w:type="dxa"/>
            <w:vMerge/>
          </w:tcPr>
          <w:p w:rsidR="00F0132C" w:rsidRPr="00F0132C" w:rsidRDefault="00F0132C" w:rsidP="00F0132C">
            <w:pPr>
              <w:jc w:val="center"/>
              <w:rPr>
                <w:rFonts w:ascii="Times New Roman" w:hAnsi="Times New Roman" w:cs="Times New Roman"/>
                <w:sz w:val="24"/>
                <w:szCs w:val="24"/>
                <w:lang w:eastAsia="en-US"/>
              </w:rPr>
            </w:pPr>
          </w:p>
        </w:tc>
        <w:tc>
          <w:tcPr>
            <w:tcW w:w="2409" w:type="dxa"/>
          </w:tcPr>
          <w:p w:rsidR="00F0132C" w:rsidRPr="00F0132C" w:rsidRDefault="00F0132C" w:rsidP="00F0132C">
            <w:pPr>
              <w:rPr>
                <w:rFonts w:ascii="Times New Roman" w:hAnsi="Times New Roman" w:cs="Times New Roman"/>
                <w:sz w:val="24"/>
                <w:szCs w:val="24"/>
                <w:lang w:eastAsia="en-US"/>
              </w:rPr>
            </w:pPr>
            <w:r w:rsidRPr="00F0132C">
              <w:rPr>
                <w:rFonts w:ascii="Times New Roman" w:hAnsi="Times New Roman" w:cs="Times New Roman"/>
                <w:sz w:val="24"/>
                <w:szCs w:val="24"/>
                <w:lang w:eastAsia="en-US"/>
              </w:rPr>
              <w:t xml:space="preserve">Способы подачи документов и </w:t>
            </w:r>
            <w:r w:rsidRPr="00F0132C">
              <w:rPr>
                <w:rFonts w:ascii="Times New Roman" w:hAnsi="Times New Roman" w:cs="Times New Roman"/>
                <w:sz w:val="24"/>
                <w:szCs w:val="24"/>
                <w:lang w:eastAsia="en-US"/>
              </w:rPr>
              <w:lastRenderedPageBreak/>
              <w:t>информации</w:t>
            </w:r>
          </w:p>
        </w:tc>
        <w:tc>
          <w:tcPr>
            <w:tcW w:w="6408" w:type="dxa"/>
          </w:tcPr>
          <w:p w:rsidR="00F0132C" w:rsidRPr="00F0132C" w:rsidRDefault="00F0132C" w:rsidP="00F0132C">
            <w:pPr>
              <w:tabs>
                <w:tab w:val="left" w:pos="388"/>
              </w:tabs>
              <w:rPr>
                <w:rFonts w:ascii="Times New Roman" w:hAnsi="Times New Roman" w:cs="Times New Roman"/>
                <w:sz w:val="24"/>
                <w:szCs w:val="24"/>
                <w:lang w:eastAsia="en-US"/>
              </w:rPr>
            </w:pPr>
            <w:r w:rsidRPr="00F0132C">
              <w:rPr>
                <w:rFonts w:ascii="Times New Roman" w:hAnsi="Times New Roman" w:cs="Times New Roman"/>
                <w:sz w:val="24"/>
                <w:szCs w:val="24"/>
                <w:lang w:eastAsia="en-US"/>
              </w:rPr>
              <w:lastRenderedPageBreak/>
              <w:t>1. Посредством личного обращения в управление.</w:t>
            </w:r>
          </w:p>
          <w:p w:rsidR="00F0132C" w:rsidRPr="00F0132C" w:rsidRDefault="00F0132C" w:rsidP="00F0132C">
            <w:pPr>
              <w:tabs>
                <w:tab w:val="left" w:pos="388"/>
              </w:tabs>
              <w:rPr>
                <w:rFonts w:ascii="Times New Roman" w:hAnsi="Times New Roman" w:cs="Times New Roman"/>
                <w:sz w:val="24"/>
                <w:szCs w:val="24"/>
                <w:lang w:eastAsia="en-US"/>
              </w:rPr>
            </w:pPr>
            <w:r w:rsidRPr="00F0132C">
              <w:rPr>
                <w:rFonts w:ascii="Times New Roman" w:hAnsi="Times New Roman" w:cs="Times New Roman"/>
                <w:sz w:val="24"/>
                <w:szCs w:val="24"/>
                <w:lang w:eastAsia="en-US"/>
              </w:rPr>
              <w:t>2. В МФЦ.</w:t>
            </w:r>
          </w:p>
          <w:p w:rsidR="00F0132C" w:rsidRPr="00F0132C" w:rsidRDefault="00F0132C" w:rsidP="00F0132C">
            <w:pPr>
              <w:tabs>
                <w:tab w:val="left" w:pos="388"/>
              </w:tabs>
              <w:rPr>
                <w:rFonts w:ascii="Times New Roman" w:hAnsi="Times New Roman" w:cs="Times New Roman"/>
                <w:sz w:val="24"/>
                <w:szCs w:val="24"/>
                <w:lang w:eastAsia="en-US"/>
              </w:rPr>
            </w:pPr>
            <w:r w:rsidRPr="00F0132C">
              <w:rPr>
                <w:rFonts w:ascii="Times New Roman" w:hAnsi="Times New Roman" w:cs="Times New Roman"/>
                <w:sz w:val="24"/>
                <w:szCs w:val="24"/>
                <w:lang w:eastAsia="en-US"/>
              </w:rPr>
              <w:lastRenderedPageBreak/>
              <w:t>3. Посредством почтового отправления.</w:t>
            </w:r>
          </w:p>
        </w:tc>
      </w:tr>
    </w:tbl>
    <w:p w:rsidR="00F0132C" w:rsidRPr="00F0132C" w:rsidRDefault="00F0132C" w:rsidP="00F0132C">
      <w:pPr>
        <w:autoSpaceDE w:val="0"/>
        <w:autoSpaceDN w:val="0"/>
        <w:adjustRightInd w:val="0"/>
        <w:spacing w:after="0" w:line="240" w:lineRule="auto"/>
        <w:jc w:val="center"/>
        <w:rPr>
          <w:rFonts w:eastAsiaTheme="minorHAnsi"/>
          <w:lang w:eastAsia="en-US"/>
        </w:rPr>
      </w:pPr>
    </w:p>
    <w:p w:rsidR="00F0132C" w:rsidRPr="00F0132C" w:rsidRDefault="00F0132C" w:rsidP="00F0132C">
      <w:pPr>
        <w:autoSpaceDE w:val="0"/>
        <w:autoSpaceDN w:val="0"/>
        <w:adjustRightInd w:val="0"/>
        <w:spacing w:after="0" w:line="240" w:lineRule="auto"/>
        <w:jc w:val="center"/>
        <w:rPr>
          <w:rFonts w:eastAsiaTheme="minorHAnsi"/>
          <w:lang w:eastAsia="en-US"/>
        </w:rPr>
      </w:pPr>
    </w:p>
    <w:p w:rsidR="00F0132C" w:rsidRPr="00F0132C" w:rsidRDefault="00F0132C" w:rsidP="00F0132C">
      <w:pPr>
        <w:autoSpaceDE w:val="0"/>
        <w:autoSpaceDN w:val="0"/>
        <w:adjustRightInd w:val="0"/>
        <w:spacing w:after="0" w:line="240" w:lineRule="auto"/>
        <w:jc w:val="center"/>
        <w:rPr>
          <w:rFonts w:eastAsiaTheme="minorHAnsi"/>
          <w:lang w:eastAsia="en-US"/>
        </w:rPr>
      </w:pPr>
    </w:p>
    <w:p w:rsidR="00F0132C" w:rsidRPr="00F0132C" w:rsidRDefault="00F0132C" w:rsidP="00F0132C">
      <w:pPr>
        <w:autoSpaceDE w:val="0"/>
        <w:autoSpaceDN w:val="0"/>
        <w:adjustRightInd w:val="0"/>
        <w:spacing w:after="0" w:line="240" w:lineRule="auto"/>
        <w:jc w:val="both"/>
        <w:rPr>
          <w:rFonts w:eastAsiaTheme="minorHAnsi"/>
          <w:lang w:eastAsia="en-US"/>
        </w:rPr>
      </w:pPr>
      <w:r w:rsidRPr="00F0132C">
        <w:rPr>
          <w:rFonts w:eastAsiaTheme="minorHAnsi"/>
          <w:lang w:eastAsia="en-US"/>
        </w:rPr>
        <w:t>Руководитель управления</w:t>
      </w:r>
      <w:r w:rsidRPr="00F0132C">
        <w:rPr>
          <w:rFonts w:eastAsiaTheme="minorHAnsi"/>
          <w:lang w:eastAsia="en-US"/>
        </w:rPr>
        <w:tab/>
      </w:r>
    </w:p>
    <w:p w:rsidR="00F0132C" w:rsidRPr="00F0132C" w:rsidRDefault="00F0132C" w:rsidP="00F0132C">
      <w:pPr>
        <w:autoSpaceDE w:val="0"/>
        <w:autoSpaceDN w:val="0"/>
        <w:adjustRightInd w:val="0"/>
        <w:spacing w:after="0" w:line="240" w:lineRule="auto"/>
        <w:jc w:val="both"/>
        <w:rPr>
          <w:rFonts w:eastAsiaTheme="minorHAnsi"/>
          <w:lang w:eastAsia="en-US"/>
        </w:rPr>
      </w:pPr>
      <w:r w:rsidRPr="00F0132C">
        <w:rPr>
          <w:rFonts w:eastAsiaTheme="minorHAnsi"/>
          <w:lang w:eastAsia="en-US"/>
        </w:rPr>
        <w:t xml:space="preserve">имущественных и земельных </w:t>
      </w:r>
    </w:p>
    <w:p w:rsidR="00F0132C" w:rsidRPr="00F0132C" w:rsidRDefault="00F0132C" w:rsidP="00F0132C">
      <w:pPr>
        <w:autoSpaceDE w:val="0"/>
        <w:autoSpaceDN w:val="0"/>
        <w:adjustRightInd w:val="0"/>
        <w:spacing w:after="0" w:line="240" w:lineRule="auto"/>
        <w:jc w:val="both"/>
        <w:rPr>
          <w:rFonts w:asciiTheme="minorHAnsi" w:eastAsiaTheme="minorHAnsi" w:hAnsiTheme="minorHAnsi" w:cstheme="minorBidi"/>
          <w:sz w:val="22"/>
          <w:szCs w:val="22"/>
          <w:lang w:eastAsia="en-US"/>
        </w:rPr>
      </w:pPr>
      <w:r w:rsidRPr="00F0132C">
        <w:rPr>
          <w:rFonts w:eastAsiaTheme="minorHAnsi"/>
          <w:lang w:eastAsia="en-US"/>
        </w:rPr>
        <w:t>отношений</w:t>
      </w:r>
      <w:r w:rsidRPr="00F0132C">
        <w:rPr>
          <w:rFonts w:eastAsiaTheme="minorHAnsi"/>
          <w:lang w:eastAsia="en-US"/>
        </w:rPr>
        <w:tab/>
      </w:r>
      <w:r w:rsidRPr="00F0132C">
        <w:rPr>
          <w:rFonts w:eastAsiaTheme="minorHAnsi"/>
          <w:lang w:eastAsia="en-US"/>
        </w:rPr>
        <w:tab/>
        <w:t xml:space="preserve">                                                                         Р.И. </w:t>
      </w:r>
      <w:proofErr w:type="spellStart"/>
      <w:r w:rsidRPr="00F0132C">
        <w:rPr>
          <w:rFonts w:eastAsiaTheme="minorHAnsi"/>
          <w:lang w:eastAsia="en-US"/>
        </w:rPr>
        <w:t>Карасалихов</w:t>
      </w:r>
      <w:proofErr w:type="spellEnd"/>
    </w:p>
    <w:p w:rsidR="00F0132C" w:rsidRPr="00F0132C" w:rsidRDefault="00F0132C" w:rsidP="00F0132C">
      <w:pPr>
        <w:rPr>
          <w:rFonts w:asciiTheme="minorHAnsi" w:eastAsiaTheme="minorHAnsi" w:hAnsiTheme="minorHAnsi" w:cstheme="minorBidi"/>
          <w:sz w:val="22"/>
          <w:szCs w:val="22"/>
          <w:lang w:eastAsia="en-US"/>
        </w:rPr>
      </w:pPr>
    </w:p>
    <w:p w:rsidR="00F0132C" w:rsidRPr="00F0132C" w:rsidRDefault="00F0132C" w:rsidP="00F0132C">
      <w:pPr>
        <w:tabs>
          <w:tab w:val="left" w:pos="914"/>
        </w:tabs>
        <w:rPr>
          <w:rFonts w:asciiTheme="minorHAnsi" w:eastAsiaTheme="minorHAnsi" w:hAnsiTheme="minorHAnsi" w:cstheme="minorBidi"/>
          <w:sz w:val="22"/>
          <w:szCs w:val="22"/>
          <w:lang w:eastAsia="en-US"/>
        </w:rPr>
      </w:pPr>
    </w:p>
    <w:p w:rsidR="00F0132C" w:rsidRDefault="00F0132C" w:rsidP="0022792A">
      <w:pPr>
        <w:rPr>
          <w:rFonts w:eastAsiaTheme="minorHAnsi"/>
          <w:bCs/>
          <w:lang w:eastAsia="en-US"/>
        </w:rPr>
      </w:pPr>
    </w:p>
    <w:p w:rsidR="00F0132C" w:rsidRDefault="00F0132C" w:rsidP="0022792A">
      <w:pPr>
        <w:rPr>
          <w:rFonts w:eastAsiaTheme="minorHAnsi"/>
          <w:bCs/>
          <w:lang w:eastAsia="en-US"/>
        </w:rPr>
      </w:pPr>
    </w:p>
    <w:p w:rsidR="00F0132C" w:rsidRDefault="00F0132C" w:rsidP="0022792A">
      <w:pPr>
        <w:rPr>
          <w:rFonts w:eastAsiaTheme="minorHAnsi"/>
          <w:bCs/>
          <w:lang w:eastAsia="en-US"/>
        </w:rPr>
      </w:pPr>
    </w:p>
    <w:p w:rsidR="00F0132C" w:rsidRDefault="00F0132C" w:rsidP="0022792A">
      <w:pPr>
        <w:rPr>
          <w:rFonts w:eastAsiaTheme="minorHAnsi"/>
          <w:bCs/>
          <w:lang w:eastAsia="en-US"/>
        </w:rPr>
      </w:pPr>
    </w:p>
    <w:p w:rsidR="00F0132C" w:rsidRDefault="00F0132C" w:rsidP="0022792A">
      <w:pPr>
        <w:rPr>
          <w:rFonts w:eastAsiaTheme="minorHAnsi"/>
          <w:bCs/>
          <w:lang w:eastAsia="en-US"/>
        </w:rPr>
      </w:pPr>
    </w:p>
    <w:p w:rsidR="00F0132C" w:rsidRDefault="00F0132C" w:rsidP="0022792A">
      <w:pPr>
        <w:rPr>
          <w:rFonts w:eastAsiaTheme="minorHAnsi"/>
          <w:bCs/>
          <w:lang w:eastAsia="en-US"/>
        </w:rPr>
      </w:pPr>
    </w:p>
    <w:p w:rsidR="00581422" w:rsidRDefault="00581422" w:rsidP="0022792A">
      <w:pPr>
        <w:rPr>
          <w:rFonts w:eastAsiaTheme="minorHAnsi"/>
          <w:bCs/>
          <w:lang w:eastAsia="en-US"/>
        </w:rPr>
      </w:pPr>
    </w:p>
    <w:p w:rsidR="00581422" w:rsidRDefault="00581422" w:rsidP="0022792A">
      <w:pPr>
        <w:rPr>
          <w:rFonts w:eastAsiaTheme="minorHAnsi"/>
          <w:bCs/>
          <w:lang w:eastAsia="en-US"/>
        </w:rPr>
      </w:pPr>
    </w:p>
    <w:p w:rsidR="00581422" w:rsidRDefault="00581422" w:rsidP="0022792A">
      <w:pPr>
        <w:rPr>
          <w:rFonts w:eastAsiaTheme="minorHAnsi"/>
          <w:bCs/>
          <w:lang w:eastAsia="en-US"/>
        </w:rPr>
      </w:pPr>
    </w:p>
    <w:p w:rsidR="00581422" w:rsidRDefault="00581422" w:rsidP="0022792A">
      <w:pPr>
        <w:rPr>
          <w:rFonts w:eastAsiaTheme="minorHAnsi"/>
          <w:bCs/>
          <w:lang w:eastAsia="en-US"/>
        </w:rPr>
      </w:pPr>
    </w:p>
    <w:p w:rsidR="00581422" w:rsidRDefault="00581422" w:rsidP="0022792A">
      <w:pPr>
        <w:rPr>
          <w:rFonts w:eastAsiaTheme="minorHAnsi"/>
          <w:bCs/>
          <w:lang w:eastAsia="en-US"/>
        </w:rPr>
      </w:pPr>
    </w:p>
    <w:p w:rsidR="00581422" w:rsidRDefault="00581422" w:rsidP="0022792A">
      <w:pPr>
        <w:rPr>
          <w:rFonts w:eastAsiaTheme="minorHAnsi"/>
          <w:bCs/>
          <w:lang w:eastAsia="en-US"/>
        </w:rPr>
      </w:pPr>
    </w:p>
    <w:p w:rsidR="00BC378B" w:rsidRDefault="00BC378B" w:rsidP="0022792A">
      <w:pPr>
        <w:rPr>
          <w:rFonts w:eastAsiaTheme="minorHAnsi"/>
          <w:bCs/>
          <w:lang w:eastAsia="en-US"/>
        </w:rPr>
      </w:pPr>
    </w:p>
    <w:p w:rsidR="00BC378B" w:rsidRDefault="00BC378B" w:rsidP="0022792A">
      <w:pPr>
        <w:rPr>
          <w:rFonts w:eastAsiaTheme="minorHAnsi"/>
          <w:bCs/>
          <w:lang w:eastAsia="en-US"/>
        </w:rPr>
      </w:pPr>
    </w:p>
    <w:p w:rsidR="00BC378B" w:rsidRDefault="00BC378B" w:rsidP="0022792A">
      <w:pPr>
        <w:rPr>
          <w:rFonts w:eastAsiaTheme="minorHAnsi"/>
          <w:bCs/>
          <w:lang w:eastAsia="en-US"/>
        </w:rPr>
      </w:pPr>
    </w:p>
    <w:p w:rsidR="00BC378B" w:rsidRDefault="00BC378B" w:rsidP="0022792A">
      <w:pPr>
        <w:rPr>
          <w:rFonts w:eastAsiaTheme="minorHAnsi"/>
          <w:bCs/>
          <w:lang w:eastAsia="en-US"/>
        </w:rPr>
      </w:pPr>
    </w:p>
    <w:p w:rsidR="00BC378B" w:rsidRDefault="00BC378B" w:rsidP="0022792A">
      <w:pPr>
        <w:rPr>
          <w:rFonts w:eastAsiaTheme="minorHAnsi"/>
          <w:bCs/>
          <w:lang w:eastAsia="en-US"/>
        </w:rPr>
      </w:pPr>
    </w:p>
    <w:p w:rsidR="00BC378B" w:rsidRDefault="00BC378B" w:rsidP="0022792A">
      <w:pPr>
        <w:rPr>
          <w:rFonts w:eastAsiaTheme="minorHAnsi"/>
          <w:bCs/>
          <w:lang w:eastAsia="en-US"/>
        </w:rPr>
      </w:pPr>
    </w:p>
    <w:p w:rsidR="00BC378B" w:rsidRDefault="00BC378B" w:rsidP="0022792A">
      <w:pPr>
        <w:rPr>
          <w:rFonts w:eastAsiaTheme="minorHAnsi"/>
          <w:bCs/>
          <w:lang w:eastAsia="en-US"/>
        </w:rPr>
      </w:pPr>
    </w:p>
    <w:p w:rsidR="00BC378B" w:rsidRDefault="00BC378B" w:rsidP="0022792A">
      <w:pPr>
        <w:rPr>
          <w:rFonts w:eastAsiaTheme="minorHAnsi"/>
          <w:bCs/>
          <w:lang w:eastAsia="en-US"/>
        </w:rPr>
      </w:pPr>
    </w:p>
    <w:p w:rsidR="00F0132C" w:rsidRPr="00F0132C" w:rsidRDefault="00F0132C" w:rsidP="00F0132C">
      <w:pPr>
        <w:widowControl w:val="0"/>
        <w:autoSpaceDE w:val="0"/>
        <w:autoSpaceDN w:val="0"/>
        <w:spacing w:after="0" w:line="240" w:lineRule="auto"/>
        <w:ind w:left="4962"/>
        <w:jc w:val="center"/>
        <w:outlineLvl w:val="1"/>
        <w:rPr>
          <w:rFonts w:eastAsiaTheme="minorEastAsia"/>
        </w:rPr>
      </w:pPr>
      <w:r w:rsidRPr="00F0132C">
        <w:rPr>
          <w:rFonts w:eastAsiaTheme="minorEastAsia"/>
        </w:rPr>
        <w:lastRenderedPageBreak/>
        <w:t>Приложение № 4</w:t>
      </w:r>
    </w:p>
    <w:p w:rsidR="00F0132C" w:rsidRPr="00F0132C" w:rsidRDefault="00F0132C" w:rsidP="00F0132C">
      <w:pPr>
        <w:widowControl w:val="0"/>
        <w:autoSpaceDE w:val="0"/>
        <w:autoSpaceDN w:val="0"/>
        <w:spacing w:after="0" w:line="240" w:lineRule="auto"/>
        <w:ind w:left="4962"/>
        <w:jc w:val="center"/>
        <w:rPr>
          <w:rFonts w:eastAsiaTheme="minorEastAsia"/>
        </w:rPr>
      </w:pPr>
      <w:r w:rsidRPr="00F0132C">
        <w:rPr>
          <w:rFonts w:eastAsiaTheme="minorEastAsia"/>
        </w:rPr>
        <w:t>к Административному регламенту</w:t>
      </w:r>
    </w:p>
    <w:p w:rsidR="00F0132C" w:rsidRPr="00F0132C" w:rsidRDefault="00F0132C" w:rsidP="00F0132C">
      <w:pPr>
        <w:widowControl w:val="0"/>
        <w:autoSpaceDE w:val="0"/>
        <w:autoSpaceDN w:val="0"/>
        <w:spacing w:after="0" w:line="240" w:lineRule="auto"/>
        <w:jc w:val="right"/>
        <w:rPr>
          <w:rFonts w:eastAsiaTheme="minorEastAsia"/>
        </w:rPr>
      </w:pPr>
      <w:r w:rsidRPr="00F0132C">
        <w:rPr>
          <w:rFonts w:eastAsiaTheme="minorEastAsia"/>
        </w:rPr>
        <w:t xml:space="preserve">Форма </w:t>
      </w:r>
    </w:p>
    <w:p w:rsidR="00F0132C" w:rsidRPr="00F0132C" w:rsidRDefault="00F0132C" w:rsidP="00F0132C">
      <w:pPr>
        <w:widowControl w:val="0"/>
        <w:autoSpaceDE w:val="0"/>
        <w:autoSpaceDN w:val="0"/>
        <w:spacing w:after="0" w:line="240" w:lineRule="auto"/>
        <w:ind w:firstLine="540"/>
        <w:jc w:val="both"/>
        <w:rPr>
          <w:rFonts w:eastAsiaTheme="minorEastAs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71"/>
        <w:gridCol w:w="2267"/>
        <w:gridCol w:w="408"/>
        <w:gridCol w:w="482"/>
        <w:gridCol w:w="209"/>
        <w:gridCol w:w="1454"/>
        <w:gridCol w:w="195"/>
        <w:gridCol w:w="209"/>
        <w:gridCol w:w="2998"/>
        <w:gridCol w:w="21"/>
        <w:gridCol w:w="262"/>
      </w:tblGrid>
      <w:tr w:rsidR="00F0132C" w:rsidRPr="00F0132C" w:rsidTr="00F0132C">
        <w:tc>
          <w:tcPr>
            <w:tcW w:w="9276" w:type="dxa"/>
            <w:gridSpan w:val="11"/>
            <w:tcBorders>
              <w:top w:val="nil"/>
              <w:left w:val="nil"/>
              <w:bottom w:val="nil"/>
              <w:right w:val="nil"/>
            </w:tcBorders>
            <w:hideMark/>
          </w:tcPr>
          <w:p w:rsidR="00F0132C" w:rsidRPr="00F0132C" w:rsidRDefault="00F0132C" w:rsidP="00F0132C">
            <w:pPr>
              <w:widowControl w:val="0"/>
              <w:autoSpaceDE w:val="0"/>
              <w:autoSpaceDN w:val="0"/>
              <w:spacing w:after="0"/>
              <w:jc w:val="center"/>
              <w:rPr>
                <w:rFonts w:eastAsiaTheme="minorEastAsia"/>
                <w:b/>
                <w:lang w:eastAsia="en-US"/>
              </w:rPr>
            </w:pPr>
            <w:bookmarkStart w:id="8" w:name="P624"/>
            <w:bookmarkEnd w:id="8"/>
            <w:r w:rsidRPr="00F0132C">
              <w:rPr>
                <w:rFonts w:eastAsiaTheme="minorEastAsia"/>
                <w:b/>
                <w:lang w:eastAsia="en-US"/>
              </w:rPr>
              <w:t>ЗАЯВЛЕНИЕ</w:t>
            </w:r>
          </w:p>
          <w:p w:rsidR="00F0132C" w:rsidRPr="00F0132C" w:rsidRDefault="00F0132C" w:rsidP="00F0132C">
            <w:pPr>
              <w:widowControl w:val="0"/>
              <w:autoSpaceDE w:val="0"/>
              <w:autoSpaceDN w:val="0"/>
              <w:spacing w:after="0" w:line="240" w:lineRule="auto"/>
              <w:jc w:val="center"/>
              <w:rPr>
                <w:rFonts w:eastAsiaTheme="minorEastAsia"/>
              </w:rPr>
            </w:pPr>
            <w:r w:rsidRPr="00F0132C">
              <w:rPr>
                <w:rFonts w:eastAsiaTheme="minorEastAsia"/>
                <w:b/>
              </w:rPr>
              <w:t>о выдаче разрешения на использование земель или земельного</w:t>
            </w:r>
          </w:p>
          <w:p w:rsidR="00F0132C" w:rsidRPr="00F0132C" w:rsidRDefault="00F0132C" w:rsidP="00F0132C">
            <w:pPr>
              <w:widowControl w:val="0"/>
              <w:autoSpaceDE w:val="0"/>
              <w:autoSpaceDN w:val="0"/>
              <w:spacing w:after="0" w:line="240" w:lineRule="auto"/>
              <w:jc w:val="center"/>
              <w:rPr>
                <w:rFonts w:eastAsiaTheme="minorEastAsia"/>
              </w:rPr>
            </w:pPr>
            <w:proofErr w:type="gramStart"/>
            <w:r w:rsidRPr="00F0132C">
              <w:rPr>
                <w:rFonts w:eastAsiaTheme="minorEastAsia"/>
                <w:b/>
              </w:rPr>
              <w:t>участка, которые находятся в муниципальной собственности,</w:t>
            </w:r>
            <w:proofErr w:type="gramEnd"/>
          </w:p>
          <w:p w:rsidR="00F0132C" w:rsidRPr="00F0132C" w:rsidRDefault="00F0132C" w:rsidP="00F0132C">
            <w:pPr>
              <w:widowControl w:val="0"/>
              <w:autoSpaceDE w:val="0"/>
              <w:autoSpaceDN w:val="0"/>
              <w:spacing w:after="0" w:line="240" w:lineRule="auto"/>
              <w:jc w:val="center"/>
              <w:rPr>
                <w:rFonts w:eastAsiaTheme="minorEastAsia"/>
              </w:rPr>
            </w:pPr>
            <w:r w:rsidRPr="00F0132C">
              <w:rPr>
                <w:rFonts w:eastAsiaTheme="minorEastAsia"/>
                <w:b/>
              </w:rPr>
              <w:t>без предоставления земельных участков и установления</w:t>
            </w:r>
          </w:p>
          <w:p w:rsidR="00F0132C" w:rsidRPr="00F0132C" w:rsidRDefault="00F0132C" w:rsidP="00F0132C">
            <w:pPr>
              <w:widowControl w:val="0"/>
              <w:autoSpaceDE w:val="0"/>
              <w:autoSpaceDN w:val="0"/>
              <w:spacing w:after="0" w:line="240" w:lineRule="auto"/>
              <w:jc w:val="center"/>
              <w:rPr>
                <w:rFonts w:eastAsiaTheme="minorEastAsia"/>
              </w:rPr>
            </w:pPr>
            <w:r w:rsidRPr="00F0132C">
              <w:rPr>
                <w:rFonts w:eastAsiaTheme="minorEastAsia"/>
                <w:b/>
              </w:rPr>
              <w:t>сервитута, публичного сервитута</w:t>
            </w:r>
          </w:p>
          <w:p w:rsidR="00F0132C" w:rsidRPr="00F0132C" w:rsidRDefault="00F0132C" w:rsidP="00F0132C">
            <w:pPr>
              <w:widowControl w:val="0"/>
              <w:autoSpaceDE w:val="0"/>
              <w:autoSpaceDN w:val="0"/>
              <w:spacing w:after="0"/>
              <w:jc w:val="center"/>
              <w:rPr>
                <w:rFonts w:ascii="Courier New" w:eastAsiaTheme="minorEastAsia" w:hAnsi="Courier New" w:cs="Courier New"/>
                <w:sz w:val="20"/>
                <w:szCs w:val="22"/>
                <w:lang w:eastAsia="en-US"/>
              </w:rPr>
            </w:pPr>
          </w:p>
        </w:tc>
      </w:tr>
      <w:tr w:rsidR="00F0132C" w:rsidRPr="00F0132C" w:rsidTr="00F0132C">
        <w:tc>
          <w:tcPr>
            <w:tcW w:w="9276" w:type="dxa"/>
            <w:gridSpan w:val="11"/>
            <w:tcBorders>
              <w:top w:val="nil"/>
              <w:left w:val="nil"/>
              <w:bottom w:val="nil"/>
              <w:right w:val="nil"/>
            </w:tcBorders>
            <w:hideMark/>
          </w:tcPr>
          <w:p w:rsidR="00F0132C" w:rsidRPr="00F0132C" w:rsidRDefault="00F0132C" w:rsidP="00F0132C">
            <w:pPr>
              <w:widowControl w:val="0"/>
              <w:autoSpaceDE w:val="0"/>
              <w:autoSpaceDN w:val="0"/>
              <w:spacing w:after="0"/>
              <w:jc w:val="right"/>
              <w:rPr>
                <w:rFonts w:eastAsiaTheme="minorEastAsia"/>
                <w:sz w:val="22"/>
                <w:szCs w:val="22"/>
                <w:lang w:eastAsia="en-US"/>
              </w:rPr>
            </w:pPr>
            <w:r w:rsidRPr="00F0132C">
              <w:rPr>
                <w:rFonts w:eastAsiaTheme="minorEastAsia"/>
                <w:sz w:val="22"/>
                <w:szCs w:val="22"/>
                <w:lang w:eastAsia="en-US"/>
              </w:rPr>
              <w:t>«___» ____________ 20__ г</w:t>
            </w:r>
            <w:r w:rsidRPr="00F0132C">
              <w:rPr>
                <w:rFonts w:eastAsiaTheme="minorEastAsia"/>
                <w:b/>
                <w:sz w:val="22"/>
                <w:szCs w:val="22"/>
                <w:lang w:eastAsia="en-US"/>
              </w:rPr>
              <w:t>.</w:t>
            </w:r>
          </w:p>
        </w:tc>
      </w:tr>
      <w:tr w:rsidR="00F0132C" w:rsidRPr="00F0132C" w:rsidTr="00F0132C">
        <w:trPr>
          <w:trHeight w:val="1155"/>
        </w:trPr>
        <w:tc>
          <w:tcPr>
            <w:tcW w:w="9276" w:type="dxa"/>
            <w:gridSpan w:val="11"/>
            <w:tcBorders>
              <w:top w:val="nil"/>
              <w:left w:val="nil"/>
              <w:bottom w:val="nil"/>
              <w:right w:val="nil"/>
            </w:tcBorders>
            <w:hideMark/>
          </w:tcPr>
          <w:p w:rsidR="00F0132C" w:rsidRPr="00F0132C" w:rsidRDefault="00F0132C" w:rsidP="00F0132C">
            <w:pPr>
              <w:widowControl w:val="0"/>
              <w:autoSpaceDE w:val="0"/>
              <w:autoSpaceDN w:val="0"/>
              <w:spacing w:after="0"/>
              <w:jc w:val="both"/>
              <w:rPr>
                <w:rFonts w:eastAsiaTheme="minorEastAsia"/>
                <w:sz w:val="22"/>
                <w:szCs w:val="22"/>
                <w:lang w:eastAsia="en-US"/>
              </w:rPr>
            </w:pPr>
            <w:r w:rsidRPr="00F0132C">
              <w:rPr>
                <w:rFonts w:eastAsiaTheme="minorEastAsia"/>
                <w:sz w:val="22"/>
                <w:szCs w:val="22"/>
                <w:lang w:eastAsia="en-US"/>
              </w:rPr>
              <w:t>___________________________________________________________________________________</w:t>
            </w:r>
          </w:p>
          <w:p w:rsidR="00F0132C" w:rsidRPr="00F0132C" w:rsidRDefault="00F0132C" w:rsidP="00F0132C">
            <w:pPr>
              <w:widowControl w:val="0"/>
              <w:autoSpaceDE w:val="0"/>
              <w:autoSpaceDN w:val="0"/>
              <w:spacing w:after="0"/>
              <w:jc w:val="both"/>
              <w:rPr>
                <w:rFonts w:eastAsiaTheme="minorEastAsia"/>
                <w:sz w:val="22"/>
                <w:szCs w:val="22"/>
                <w:lang w:eastAsia="en-US"/>
              </w:rPr>
            </w:pPr>
            <w:r w:rsidRPr="00F0132C">
              <w:rPr>
                <w:rFonts w:eastAsiaTheme="minorEastAsia"/>
                <w:sz w:val="22"/>
                <w:szCs w:val="22"/>
                <w:lang w:eastAsia="en-US"/>
              </w:rPr>
              <w:t>___________________________________________________________________________________</w:t>
            </w:r>
          </w:p>
          <w:p w:rsidR="00F0132C" w:rsidRPr="00F0132C" w:rsidRDefault="00F0132C" w:rsidP="00F0132C">
            <w:pPr>
              <w:widowControl w:val="0"/>
              <w:autoSpaceDE w:val="0"/>
              <w:autoSpaceDN w:val="0"/>
              <w:spacing w:after="0"/>
              <w:jc w:val="center"/>
              <w:rPr>
                <w:rFonts w:eastAsiaTheme="minorEastAsia"/>
                <w:sz w:val="22"/>
                <w:szCs w:val="22"/>
                <w:lang w:eastAsia="en-US"/>
              </w:rPr>
            </w:pPr>
            <w:r w:rsidRPr="00F0132C">
              <w:rPr>
                <w:rFonts w:eastAsiaTheme="minorEastAsia"/>
                <w:sz w:val="22"/>
                <w:szCs w:val="22"/>
                <w:lang w:eastAsia="en-US"/>
              </w:rPr>
              <w:t>(наименование структурного подразделения администрации городского округа город Воронеж, обеспечивающего организацию предоставления муниципальной услуги)</w:t>
            </w:r>
          </w:p>
        </w:tc>
      </w:tr>
      <w:tr w:rsidR="00F0132C" w:rsidRPr="00F0132C" w:rsidTr="00F0132C">
        <w:trPr>
          <w:trHeight w:val="507"/>
        </w:trPr>
        <w:tc>
          <w:tcPr>
            <w:tcW w:w="9276" w:type="dxa"/>
            <w:gridSpan w:val="11"/>
            <w:tcBorders>
              <w:top w:val="single" w:sz="4" w:space="0" w:color="auto"/>
              <w:left w:val="single" w:sz="4" w:space="0" w:color="auto"/>
              <w:right w:val="single" w:sz="4" w:space="0" w:color="auto"/>
            </w:tcBorders>
          </w:tcPr>
          <w:p w:rsidR="00F0132C" w:rsidRPr="00F0132C" w:rsidRDefault="00F0132C" w:rsidP="00F0132C">
            <w:pPr>
              <w:widowControl w:val="0"/>
              <w:autoSpaceDE w:val="0"/>
              <w:autoSpaceDN w:val="0"/>
              <w:spacing w:after="0"/>
              <w:jc w:val="center"/>
              <w:outlineLvl w:val="2"/>
              <w:rPr>
                <w:rFonts w:eastAsiaTheme="minorEastAsia"/>
                <w:sz w:val="22"/>
                <w:szCs w:val="22"/>
                <w:lang w:eastAsia="en-US"/>
              </w:rPr>
            </w:pPr>
            <w:r w:rsidRPr="00F0132C">
              <w:rPr>
                <w:rFonts w:eastAsiaTheme="minorEastAsia"/>
                <w:sz w:val="24"/>
                <w:szCs w:val="22"/>
                <w:lang w:eastAsia="en-US"/>
              </w:rPr>
              <w:t>Сведения о заявителе</w:t>
            </w:r>
          </w:p>
        </w:tc>
      </w:tr>
      <w:tr w:rsidR="00F0132C" w:rsidRPr="00F0132C" w:rsidTr="00F0132C">
        <w:tc>
          <w:tcPr>
            <w:tcW w:w="771" w:type="dxa"/>
            <w:tcBorders>
              <w:top w:val="single" w:sz="4" w:space="0" w:color="auto"/>
              <w:left w:val="single" w:sz="4" w:space="0" w:color="auto"/>
              <w:bottom w:val="single" w:sz="4" w:space="0" w:color="auto"/>
              <w:right w:val="single" w:sz="4" w:space="0" w:color="auto"/>
            </w:tcBorders>
            <w:hideMark/>
          </w:tcPr>
          <w:p w:rsidR="00F0132C" w:rsidRPr="00F0132C" w:rsidRDefault="00F0132C" w:rsidP="00F0132C">
            <w:pPr>
              <w:widowControl w:val="0"/>
              <w:autoSpaceDE w:val="0"/>
              <w:autoSpaceDN w:val="0"/>
              <w:spacing w:after="0"/>
              <w:jc w:val="center"/>
              <w:outlineLvl w:val="3"/>
              <w:rPr>
                <w:rFonts w:eastAsiaTheme="minorEastAsia"/>
                <w:sz w:val="24"/>
                <w:szCs w:val="24"/>
                <w:lang w:eastAsia="en-US"/>
              </w:rPr>
            </w:pPr>
            <w:r w:rsidRPr="00F0132C">
              <w:rPr>
                <w:rFonts w:eastAsiaTheme="minorEastAsia"/>
                <w:sz w:val="24"/>
                <w:szCs w:val="24"/>
                <w:lang w:eastAsia="en-US"/>
              </w:rPr>
              <w:t>1</w:t>
            </w:r>
          </w:p>
        </w:tc>
        <w:tc>
          <w:tcPr>
            <w:tcW w:w="8505" w:type="dxa"/>
            <w:gridSpan w:val="10"/>
            <w:tcBorders>
              <w:top w:val="single" w:sz="4" w:space="0" w:color="auto"/>
              <w:left w:val="single" w:sz="4" w:space="0" w:color="auto"/>
              <w:bottom w:val="single" w:sz="4" w:space="0" w:color="auto"/>
              <w:right w:val="single" w:sz="4" w:space="0" w:color="auto"/>
            </w:tcBorders>
            <w:hideMark/>
          </w:tcPr>
          <w:p w:rsidR="00F0132C" w:rsidRPr="00F0132C" w:rsidRDefault="00F0132C" w:rsidP="00F0132C">
            <w:pPr>
              <w:widowControl w:val="0"/>
              <w:autoSpaceDE w:val="0"/>
              <w:autoSpaceDN w:val="0"/>
              <w:spacing w:after="0"/>
              <w:jc w:val="center"/>
              <w:rPr>
                <w:rFonts w:eastAsiaTheme="minorEastAsia"/>
                <w:sz w:val="24"/>
                <w:szCs w:val="24"/>
                <w:lang w:eastAsia="en-US"/>
              </w:rPr>
            </w:pPr>
            <w:r w:rsidRPr="00F0132C">
              <w:rPr>
                <w:rFonts w:eastAsiaTheme="minorEastAsia"/>
                <w:sz w:val="24"/>
                <w:szCs w:val="24"/>
                <w:lang w:eastAsia="en-US"/>
              </w:rPr>
              <w:t>Сведения о физическом лице,</w:t>
            </w:r>
          </w:p>
          <w:p w:rsidR="00F0132C" w:rsidRPr="00F0132C" w:rsidRDefault="00F0132C" w:rsidP="00F0132C">
            <w:pPr>
              <w:widowControl w:val="0"/>
              <w:autoSpaceDE w:val="0"/>
              <w:autoSpaceDN w:val="0"/>
              <w:spacing w:after="0"/>
              <w:jc w:val="center"/>
              <w:rPr>
                <w:rFonts w:eastAsiaTheme="minorEastAsia"/>
                <w:sz w:val="24"/>
                <w:szCs w:val="24"/>
                <w:lang w:eastAsia="en-US"/>
              </w:rPr>
            </w:pPr>
            <w:r w:rsidRPr="00F0132C">
              <w:rPr>
                <w:rFonts w:eastAsiaTheme="minorEastAsia"/>
                <w:sz w:val="24"/>
                <w:szCs w:val="24"/>
                <w:lang w:eastAsia="en-US"/>
              </w:rPr>
              <w:t>в случае если заявителем является физическое лицо</w:t>
            </w:r>
          </w:p>
        </w:tc>
      </w:tr>
      <w:tr w:rsidR="00F0132C" w:rsidRPr="00F0132C" w:rsidTr="00F0132C">
        <w:tc>
          <w:tcPr>
            <w:tcW w:w="771" w:type="dxa"/>
            <w:tcBorders>
              <w:top w:val="single" w:sz="4" w:space="0" w:color="auto"/>
              <w:left w:val="single" w:sz="4" w:space="0" w:color="auto"/>
              <w:bottom w:val="single" w:sz="4" w:space="0" w:color="auto"/>
              <w:right w:val="single" w:sz="4" w:space="0" w:color="auto"/>
            </w:tcBorders>
            <w:hideMark/>
          </w:tcPr>
          <w:p w:rsidR="00F0132C" w:rsidRPr="00F0132C" w:rsidRDefault="00F0132C" w:rsidP="00F0132C">
            <w:pPr>
              <w:autoSpaceDE w:val="0"/>
              <w:autoSpaceDN w:val="0"/>
              <w:adjustRightInd w:val="0"/>
              <w:spacing w:after="0" w:line="240" w:lineRule="auto"/>
              <w:jc w:val="center"/>
              <w:rPr>
                <w:sz w:val="24"/>
                <w:szCs w:val="24"/>
              </w:rPr>
            </w:pPr>
            <w:r w:rsidRPr="00F0132C">
              <w:rPr>
                <w:sz w:val="24"/>
                <w:szCs w:val="24"/>
              </w:rPr>
              <w:t>1.1</w:t>
            </w:r>
          </w:p>
        </w:tc>
        <w:tc>
          <w:tcPr>
            <w:tcW w:w="4820" w:type="dxa"/>
            <w:gridSpan w:val="5"/>
            <w:tcBorders>
              <w:top w:val="single" w:sz="4" w:space="0" w:color="auto"/>
              <w:left w:val="single" w:sz="4" w:space="0" w:color="auto"/>
              <w:bottom w:val="single" w:sz="4" w:space="0" w:color="auto"/>
              <w:right w:val="single" w:sz="4" w:space="0" w:color="auto"/>
            </w:tcBorders>
            <w:hideMark/>
          </w:tcPr>
          <w:p w:rsidR="00F0132C" w:rsidRPr="00F0132C" w:rsidRDefault="00F0132C" w:rsidP="00F0132C">
            <w:pPr>
              <w:autoSpaceDE w:val="0"/>
              <w:autoSpaceDN w:val="0"/>
              <w:adjustRightInd w:val="0"/>
              <w:spacing w:after="0" w:line="240" w:lineRule="auto"/>
              <w:rPr>
                <w:sz w:val="24"/>
                <w:szCs w:val="24"/>
              </w:rPr>
            </w:pPr>
            <w:r w:rsidRPr="00F0132C">
              <w:rPr>
                <w:sz w:val="24"/>
                <w:szCs w:val="24"/>
              </w:rPr>
              <w:t>Фамилия, имя, отчество (при наличии)</w:t>
            </w:r>
          </w:p>
        </w:tc>
        <w:tc>
          <w:tcPr>
            <w:tcW w:w="3685" w:type="dxa"/>
            <w:gridSpan w:val="5"/>
            <w:tcBorders>
              <w:top w:val="single" w:sz="4" w:space="0" w:color="auto"/>
              <w:left w:val="single" w:sz="4" w:space="0" w:color="auto"/>
              <w:bottom w:val="single" w:sz="4" w:space="0" w:color="auto"/>
              <w:right w:val="single" w:sz="4" w:space="0" w:color="auto"/>
            </w:tcBorders>
          </w:tcPr>
          <w:p w:rsidR="00F0132C" w:rsidRPr="00F0132C" w:rsidRDefault="00F0132C" w:rsidP="00F0132C">
            <w:pPr>
              <w:widowControl w:val="0"/>
              <w:autoSpaceDE w:val="0"/>
              <w:autoSpaceDN w:val="0"/>
              <w:spacing w:after="0"/>
              <w:rPr>
                <w:rFonts w:eastAsiaTheme="minorEastAsia"/>
                <w:sz w:val="24"/>
                <w:szCs w:val="24"/>
                <w:lang w:eastAsia="en-US"/>
              </w:rPr>
            </w:pPr>
          </w:p>
        </w:tc>
      </w:tr>
      <w:tr w:rsidR="00F0132C" w:rsidRPr="00F0132C" w:rsidTr="00F0132C">
        <w:tc>
          <w:tcPr>
            <w:tcW w:w="771" w:type="dxa"/>
            <w:tcBorders>
              <w:top w:val="single" w:sz="4" w:space="0" w:color="auto"/>
              <w:left w:val="single" w:sz="4" w:space="0" w:color="auto"/>
              <w:bottom w:val="single" w:sz="4" w:space="0" w:color="auto"/>
              <w:right w:val="single" w:sz="4" w:space="0" w:color="auto"/>
            </w:tcBorders>
            <w:hideMark/>
          </w:tcPr>
          <w:p w:rsidR="00F0132C" w:rsidRPr="00F0132C" w:rsidRDefault="00F0132C" w:rsidP="00F0132C">
            <w:pPr>
              <w:autoSpaceDE w:val="0"/>
              <w:autoSpaceDN w:val="0"/>
              <w:adjustRightInd w:val="0"/>
              <w:spacing w:after="0" w:line="240" w:lineRule="auto"/>
              <w:jc w:val="center"/>
              <w:rPr>
                <w:sz w:val="24"/>
                <w:szCs w:val="24"/>
              </w:rPr>
            </w:pPr>
            <w:r w:rsidRPr="00F0132C">
              <w:rPr>
                <w:sz w:val="24"/>
                <w:szCs w:val="24"/>
              </w:rPr>
              <w:t>1.2</w:t>
            </w:r>
          </w:p>
        </w:tc>
        <w:tc>
          <w:tcPr>
            <w:tcW w:w="4820" w:type="dxa"/>
            <w:gridSpan w:val="5"/>
            <w:tcBorders>
              <w:top w:val="single" w:sz="4" w:space="0" w:color="auto"/>
              <w:left w:val="single" w:sz="4" w:space="0" w:color="auto"/>
              <w:bottom w:val="single" w:sz="4" w:space="0" w:color="auto"/>
              <w:right w:val="single" w:sz="4" w:space="0" w:color="auto"/>
            </w:tcBorders>
            <w:hideMark/>
          </w:tcPr>
          <w:p w:rsidR="00F0132C" w:rsidRPr="00F0132C" w:rsidRDefault="00F0132C" w:rsidP="00F0132C">
            <w:pPr>
              <w:autoSpaceDE w:val="0"/>
              <w:autoSpaceDN w:val="0"/>
              <w:adjustRightInd w:val="0"/>
              <w:spacing w:after="0" w:line="240" w:lineRule="auto"/>
              <w:rPr>
                <w:sz w:val="24"/>
                <w:szCs w:val="24"/>
              </w:rPr>
            </w:pPr>
            <w:r w:rsidRPr="00F0132C">
              <w:rPr>
                <w:sz w:val="24"/>
                <w:szCs w:val="24"/>
              </w:rPr>
              <w:t>Реквизиты документа, удостоверяющего личность (не указываются в случае, если заявитель является индивидуальным предпринимателем)</w:t>
            </w:r>
          </w:p>
        </w:tc>
        <w:tc>
          <w:tcPr>
            <w:tcW w:w="3685" w:type="dxa"/>
            <w:gridSpan w:val="5"/>
            <w:tcBorders>
              <w:top w:val="single" w:sz="4" w:space="0" w:color="auto"/>
              <w:left w:val="single" w:sz="4" w:space="0" w:color="auto"/>
              <w:bottom w:val="single" w:sz="4" w:space="0" w:color="auto"/>
              <w:right w:val="single" w:sz="4" w:space="0" w:color="auto"/>
            </w:tcBorders>
          </w:tcPr>
          <w:p w:rsidR="00F0132C" w:rsidRPr="00F0132C" w:rsidRDefault="00F0132C" w:rsidP="00F0132C">
            <w:pPr>
              <w:widowControl w:val="0"/>
              <w:autoSpaceDE w:val="0"/>
              <w:autoSpaceDN w:val="0"/>
              <w:spacing w:after="0"/>
              <w:rPr>
                <w:rFonts w:eastAsiaTheme="minorEastAsia"/>
                <w:sz w:val="24"/>
                <w:szCs w:val="24"/>
                <w:lang w:eastAsia="en-US"/>
              </w:rPr>
            </w:pPr>
          </w:p>
        </w:tc>
      </w:tr>
      <w:tr w:rsidR="00F0132C" w:rsidRPr="00F0132C" w:rsidTr="00F0132C">
        <w:tc>
          <w:tcPr>
            <w:tcW w:w="771" w:type="dxa"/>
            <w:tcBorders>
              <w:top w:val="single" w:sz="4" w:space="0" w:color="auto"/>
              <w:left w:val="single" w:sz="4" w:space="0" w:color="auto"/>
              <w:bottom w:val="single" w:sz="4" w:space="0" w:color="auto"/>
              <w:right w:val="single" w:sz="4" w:space="0" w:color="auto"/>
            </w:tcBorders>
            <w:hideMark/>
          </w:tcPr>
          <w:p w:rsidR="00F0132C" w:rsidRPr="00F0132C" w:rsidRDefault="00F0132C" w:rsidP="00F0132C">
            <w:pPr>
              <w:autoSpaceDE w:val="0"/>
              <w:autoSpaceDN w:val="0"/>
              <w:adjustRightInd w:val="0"/>
              <w:spacing w:after="0" w:line="240" w:lineRule="auto"/>
              <w:jc w:val="center"/>
              <w:rPr>
                <w:sz w:val="24"/>
                <w:szCs w:val="24"/>
              </w:rPr>
            </w:pPr>
            <w:r w:rsidRPr="00F0132C">
              <w:rPr>
                <w:sz w:val="24"/>
                <w:szCs w:val="24"/>
              </w:rPr>
              <w:t>1.3</w:t>
            </w:r>
          </w:p>
        </w:tc>
        <w:tc>
          <w:tcPr>
            <w:tcW w:w="4820" w:type="dxa"/>
            <w:gridSpan w:val="5"/>
            <w:tcBorders>
              <w:top w:val="single" w:sz="4" w:space="0" w:color="auto"/>
              <w:left w:val="single" w:sz="4" w:space="0" w:color="auto"/>
              <w:bottom w:val="single" w:sz="4" w:space="0" w:color="auto"/>
              <w:right w:val="single" w:sz="4" w:space="0" w:color="auto"/>
            </w:tcBorders>
            <w:hideMark/>
          </w:tcPr>
          <w:p w:rsidR="00F0132C" w:rsidRPr="00F0132C" w:rsidRDefault="00F0132C" w:rsidP="00F0132C">
            <w:pPr>
              <w:autoSpaceDE w:val="0"/>
              <w:autoSpaceDN w:val="0"/>
              <w:adjustRightInd w:val="0"/>
              <w:spacing w:after="0" w:line="240" w:lineRule="auto"/>
              <w:rPr>
                <w:sz w:val="24"/>
                <w:szCs w:val="24"/>
              </w:rPr>
            </w:pPr>
            <w:r w:rsidRPr="00F0132C">
              <w:rPr>
                <w:sz w:val="24"/>
                <w:szCs w:val="24"/>
              </w:rPr>
              <w:t>Основной государственный регистрационный номер индивидуального предпринимателя (указывается в случае, если заявитель является индивидуальным предпринимателем)</w:t>
            </w:r>
          </w:p>
        </w:tc>
        <w:tc>
          <w:tcPr>
            <w:tcW w:w="3685" w:type="dxa"/>
            <w:gridSpan w:val="5"/>
            <w:tcBorders>
              <w:top w:val="single" w:sz="4" w:space="0" w:color="auto"/>
              <w:left w:val="single" w:sz="4" w:space="0" w:color="auto"/>
              <w:bottom w:val="single" w:sz="4" w:space="0" w:color="auto"/>
              <w:right w:val="single" w:sz="4" w:space="0" w:color="auto"/>
            </w:tcBorders>
          </w:tcPr>
          <w:p w:rsidR="00F0132C" w:rsidRPr="00F0132C" w:rsidRDefault="00F0132C" w:rsidP="00F0132C">
            <w:pPr>
              <w:widowControl w:val="0"/>
              <w:autoSpaceDE w:val="0"/>
              <w:autoSpaceDN w:val="0"/>
              <w:spacing w:after="0"/>
              <w:rPr>
                <w:rFonts w:eastAsiaTheme="minorEastAsia"/>
                <w:sz w:val="24"/>
                <w:szCs w:val="24"/>
                <w:lang w:eastAsia="en-US"/>
              </w:rPr>
            </w:pPr>
          </w:p>
        </w:tc>
      </w:tr>
      <w:tr w:rsidR="00F0132C" w:rsidRPr="00F0132C" w:rsidTr="00F0132C">
        <w:tc>
          <w:tcPr>
            <w:tcW w:w="771" w:type="dxa"/>
            <w:tcBorders>
              <w:top w:val="single" w:sz="4" w:space="0" w:color="auto"/>
              <w:left w:val="single" w:sz="4" w:space="0" w:color="auto"/>
              <w:bottom w:val="single" w:sz="4" w:space="0" w:color="auto"/>
              <w:right w:val="single" w:sz="4" w:space="0" w:color="auto"/>
            </w:tcBorders>
          </w:tcPr>
          <w:p w:rsidR="00F0132C" w:rsidRPr="00F0132C" w:rsidRDefault="00F0132C" w:rsidP="00F0132C">
            <w:pPr>
              <w:autoSpaceDE w:val="0"/>
              <w:autoSpaceDN w:val="0"/>
              <w:adjustRightInd w:val="0"/>
              <w:spacing w:after="0" w:line="240" w:lineRule="auto"/>
              <w:jc w:val="center"/>
              <w:rPr>
                <w:sz w:val="24"/>
                <w:szCs w:val="24"/>
              </w:rPr>
            </w:pPr>
            <w:r w:rsidRPr="00F0132C">
              <w:rPr>
                <w:sz w:val="24"/>
                <w:szCs w:val="24"/>
              </w:rPr>
              <w:t>1.4</w:t>
            </w:r>
          </w:p>
        </w:tc>
        <w:tc>
          <w:tcPr>
            <w:tcW w:w="4820" w:type="dxa"/>
            <w:gridSpan w:val="5"/>
            <w:tcBorders>
              <w:top w:val="single" w:sz="4" w:space="0" w:color="auto"/>
              <w:left w:val="single" w:sz="4" w:space="0" w:color="auto"/>
              <w:bottom w:val="single" w:sz="4" w:space="0" w:color="auto"/>
              <w:right w:val="single" w:sz="4" w:space="0" w:color="auto"/>
            </w:tcBorders>
          </w:tcPr>
          <w:p w:rsidR="00F0132C" w:rsidRPr="00F0132C" w:rsidRDefault="00F0132C" w:rsidP="00F0132C">
            <w:pPr>
              <w:widowControl w:val="0"/>
              <w:autoSpaceDE w:val="0"/>
              <w:autoSpaceDN w:val="0"/>
              <w:spacing w:after="0" w:line="240" w:lineRule="auto"/>
              <w:rPr>
                <w:rFonts w:eastAsiaTheme="minorEastAsia"/>
                <w:sz w:val="24"/>
                <w:szCs w:val="24"/>
              </w:rPr>
            </w:pPr>
            <w:r w:rsidRPr="00F0132C">
              <w:rPr>
                <w:rFonts w:eastAsiaTheme="minorEastAsia"/>
                <w:sz w:val="24"/>
                <w:szCs w:val="24"/>
              </w:rPr>
              <w:t>Почтовый адрес регистрации (индекс, субъект Российской Федерации, населенный пункт, улица, дом)</w:t>
            </w:r>
          </w:p>
        </w:tc>
        <w:tc>
          <w:tcPr>
            <w:tcW w:w="3685" w:type="dxa"/>
            <w:gridSpan w:val="5"/>
            <w:tcBorders>
              <w:top w:val="single" w:sz="4" w:space="0" w:color="auto"/>
              <w:left w:val="single" w:sz="4" w:space="0" w:color="auto"/>
              <w:bottom w:val="single" w:sz="4" w:space="0" w:color="auto"/>
              <w:right w:val="single" w:sz="4" w:space="0" w:color="auto"/>
            </w:tcBorders>
          </w:tcPr>
          <w:p w:rsidR="00F0132C" w:rsidRPr="00F0132C" w:rsidRDefault="00F0132C" w:rsidP="00F0132C">
            <w:pPr>
              <w:widowControl w:val="0"/>
              <w:autoSpaceDE w:val="0"/>
              <w:autoSpaceDN w:val="0"/>
              <w:spacing w:after="0"/>
              <w:rPr>
                <w:rFonts w:eastAsiaTheme="minorEastAsia"/>
                <w:sz w:val="24"/>
                <w:szCs w:val="24"/>
                <w:lang w:eastAsia="en-US"/>
              </w:rPr>
            </w:pPr>
          </w:p>
        </w:tc>
      </w:tr>
      <w:tr w:rsidR="00F0132C" w:rsidRPr="00F0132C" w:rsidTr="00F0132C">
        <w:tc>
          <w:tcPr>
            <w:tcW w:w="771" w:type="dxa"/>
            <w:tcBorders>
              <w:top w:val="single" w:sz="4" w:space="0" w:color="auto"/>
              <w:left w:val="single" w:sz="4" w:space="0" w:color="auto"/>
              <w:bottom w:val="single" w:sz="4" w:space="0" w:color="auto"/>
              <w:right w:val="single" w:sz="4" w:space="0" w:color="auto"/>
            </w:tcBorders>
          </w:tcPr>
          <w:p w:rsidR="00F0132C" w:rsidRPr="00F0132C" w:rsidRDefault="00F0132C" w:rsidP="00F0132C">
            <w:pPr>
              <w:autoSpaceDE w:val="0"/>
              <w:autoSpaceDN w:val="0"/>
              <w:adjustRightInd w:val="0"/>
              <w:spacing w:after="0" w:line="240" w:lineRule="auto"/>
              <w:jc w:val="center"/>
              <w:rPr>
                <w:sz w:val="24"/>
                <w:szCs w:val="24"/>
              </w:rPr>
            </w:pPr>
            <w:r w:rsidRPr="00F0132C">
              <w:rPr>
                <w:sz w:val="24"/>
                <w:szCs w:val="24"/>
              </w:rPr>
              <w:t>1.5</w:t>
            </w:r>
          </w:p>
        </w:tc>
        <w:tc>
          <w:tcPr>
            <w:tcW w:w="4820" w:type="dxa"/>
            <w:gridSpan w:val="5"/>
            <w:tcBorders>
              <w:top w:val="single" w:sz="4" w:space="0" w:color="auto"/>
              <w:left w:val="single" w:sz="4" w:space="0" w:color="auto"/>
              <w:bottom w:val="single" w:sz="4" w:space="0" w:color="auto"/>
              <w:right w:val="single" w:sz="4" w:space="0" w:color="auto"/>
            </w:tcBorders>
          </w:tcPr>
          <w:p w:rsidR="00F0132C" w:rsidRPr="00F0132C" w:rsidRDefault="00F0132C" w:rsidP="00F0132C">
            <w:pPr>
              <w:widowControl w:val="0"/>
              <w:autoSpaceDE w:val="0"/>
              <w:autoSpaceDN w:val="0"/>
              <w:spacing w:after="0" w:line="240" w:lineRule="auto"/>
              <w:rPr>
                <w:rFonts w:eastAsiaTheme="minorEastAsia"/>
                <w:sz w:val="24"/>
                <w:szCs w:val="24"/>
              </w:rPr>
            </w:pPr>
            <w:r w:rsidRPr="00F0132C">
              <w:rPr>
                <w:rFonts w:eastAsiaTheme="minorEastAsia"/>
                <w:sz w:val="24"/>
                <w:szCs w:val="24"/>
              </w:rPr>
              <w:t>Адрес электронной почты</w:t>
            </w:r>
          </w:p>
        </w:tc>
        <w:tc>
          <w:tcPr>
            <w:tcW w:w="3685" w:type="dxa"/>
            <w:gridSpan w:val="5"/>
            <w:tcBorders>
              <w:top w:val="single" w:sz="4" w:space="0" w:color="auto"/>
              <w:left w:val="single" w:sz="4" w:space="0" w:color="auto"/>
              <w:bottom w:val="single" w:sz="4" w:space="0" w:color="auto"/>
              <w:right w:val="single" w:sz="4" w:space="0" w:color="auto"/>
            </w:tcBorders>
          </w:tcPr>
          <w:p w:rsidR="00F0132C" w:rsidRPr="00F0132C" w:rsidRDefault="00F0132C" w:rsidP="00F0132C">
            <w:pPr>
              <w:widowControl w:val="0"/>
              <w:autoSpaceDE w:val="0"/>
              <w:autoSpaceDN w:val="0"/>
              <w:spacing w:after="0"/>
              <w:rPr>
                <w:rFonts w:eastAsiaTheme="minorEastAsia"/>
                <w:sz w:val="24"/>
                <w:szCs w:val="24"/>
                <w:lang w:eastAsia="en-US"/>
              </w:rPr>
            </w:pPr>
          </w:p>
        </w:tc>
      </w:tr>
      <w:tr w:rsidR="00F0132C" w:rsidRPr="00F0132C" w:rsidTr="00F0132C">
        <w:tc>
          <w:tcPr>
            <w:tcW w:w="771" w:type="dxa"/>
            <w:tcBorders>
              <w:top w:val="single" w:sz="4" w:space="0" w:color="auto"/>
              <w:left w:val="single" w:sz="4" w:space="0" w:color="auto"/>
              <w:bottom w:val="single" w:sz="4" w:space="0" w:color="auto"/>
              <w:right w:val="single" w:sz="4" w:space="0" w:color="auto"/>
            </w:tcBorders>
          </w:tcPr>
          <w:p w:rsidR="00F0132C" w:rsidRPr="00F0132C" w:rsidRDefault="00F0132C" w:rsidP="00F0132C">
            <w:pPr>
              <w:autoSpaceDE w:val="0"/>
              <w:autoSpaceDN w:val="0"/>
              <w:adjustRightInd w:val="0"/>
              <w:spacing w:after="0" w:line="240" w:lineRule="auto"/>
              <w:jc w:val="center"/>
              <w:rPr>
                <w:sz w:val="24"/>
                <w:szCs w:val="24"/>
              </w:rPr>
            </w:pPr>
            <w:r w:rsidRPr="00F0132C">
              <w:rPr>
                <w:sz w:val="24"/>
                <w:szCs w:val="24"/>
              </w:rPr>
              <w:t>1.6</w:t>
            </w:r>
          </w:p>
        </w:tc>
        <w:tc>
          <w:tcPr>
            <w:tcW w:w="4820" w:type="dxa"/>
            <w:gridSpan w:val="5"/>
            <w:tcBorders>
              <w:top w:val="single" w:sz="4" w:space="0" w:color="auto"/>
              <w:left w:val="single" w:sz="4" w:space="0" w:color="auto"/>
              <w:bottom w:val="single" w:sz="4" w:space="0" w:color="auto"/>
              <w:right w:val="single" w:sz="4" w:space="0" w:color="auto"/>
            </w:tcBorders>
          </w:tcPr>
          <w:p w:rsidR="00F0132C" w:rsidRPr="00F0132C" w:rsidRDefault="00F0132C" w:rsidP="00F0132C">
            <w:pPr>
              <w:widowControl w:val="0"/>
              <w:autoSpaceDE w:val="0"/>
              <w:autoSpaceDN w:val="0"/>
              <w:spacing w:after="0" w:line="240" w:lineRule="auto"/>
              <w:rPr>
                <w:rFonts w:eastAsiaTheme="minorEastAsia"/>
                <w:sz w:val="24"/>
                <w:szCs w:val="24"/>
              </w:rPr>
            </w:pPr>
            <w:r w:rsidRPr="00F0132C">
              <w:rPr>
                <w:rFonts w:eastAsiaTheme="minorEastAsia"/>
                <w:sz w:val="24"/>
                <w:szCs w:val="24"/>
              </w:rPr>
              <w:t xml:space="preserve">Телефон </w:t>
            </w:r>
          </w:p>
        </w:tc>
        <w:tc>
          <w:tcPr>
            <w:tcW w:w="3685" w:type="dxa"/>
            <w:gridSpan w:val="5"/>
            <w:tcBorders>
              <w:top w:val="single" w:sz="4" w:space="0" w:color="auto"/>
              <w:left w:val="single" w:sz="4" w:space="0" w:color="auto"/>
              <w:bottom w:val="single" w:sz="4" w:space="0" w:color="auto"/>
              <w:right w:val="single" w:sz="4" w:space="0" w:color="auto"/>
            </w:tcBorders>
          </w:tcPr>
          <w:p w:rsidR="00F0132C" w:rsidRPr="00F0132C" w:rsidRDefault="00F0132C" w:rsidP="00F0132C">
            <w:pPr>
              <w:widowControl w:val="0"/>
              <w:autoSpaceDE w:val="0"/>
              <w:autoSpaceDN w:val="0"/>
              <w:spacing w:after="0"/>
              <w:rPr>
                <w:rFonts w:eastAsiaTheme="minorEastAsia"/>
                <w:sz w:val="24"/>
                <w:szCs w:val="24"/>
                <w:lang w:eastAsia="en-US"/>
              </w:rPr>
            </w:pPr>
          </w:p>
        </w:tc>
      </w:tr>
      <w:tr w:rsidR="00F0132C" w:rsidRPr="00F0132C" w:rsidTr="00F0132C">
        <w:tc>
          <w:tcPr>
            <w:tcW w:w="771" w:type="dxa"/>
            <w:tcBorders>
              <w:top w:val="single" w:sz="4" w:space="0" w:color="auto"/>
              <w:left w:val="single" w:sz="4" w:space="0" w:color="auto"/>
              <w:bottom w:val="single" w:sz="4" w:space="0" w:color="auto"/>
              <w:right w:val="single" w:sz="4" w:space="0" w:color="auto"/>
            </w:tcBorders>
          </w:tcPr>
          <w:p w:rsidR="00F0132C" w:rsidRPr="00F0132C" w:rsidRDefault="00F0132C" w:rsidP="00F0132C">
            <w:pPr>
              <w:autoSpaceDE w:val="0"/>
              <w:autoSpaceDN w:val="0"/>
              <w:adjustRightInd w:val="0"/>
              <w:spacing w:after="0" w:line="240" w:lineRule="auto"/>
              <w:jc w:val="center"/>
              <w:rPr>
                <w:sz w:val="24"/>
                <w:szCs w:val="24"/>
              </w:rPr>
            </w:pPr>
            <w:r w:rsidRPr="00F0132C">
              <w:rPr>
                <w:sz w:val="24"/>
                <w:szCs w:val="24"/>
              </w:rPr>
              <w:t>2</w:t>
            </w:r>
          </w:p>
        </w:tc>
        <w:tc>
          <w:tcPr>
            <w:tcW w:w="8505" w:type="dxa"/>
            <w:gridSpan w:val="10"/>
            <w:tcBorders>
              <w:top w:val="single" w:sz="4" w:space="0" w:color="auto"/>
              <w:left w:val="single" w:sz="4" w:space="0" w:color="auto"/>
              <w:bottom w:val="single" w:sz="4" w:space="0" w:color="auto"/>
              <w:right w:val="single" w:sz="4" w:space="0" w:color="auto"/>
            </w:tcBorders>
          </w:tcPr>
          <w:p w:rsidR="00F0132C" w:rsidRPr="00F0132C" w:rsidRDefault="00F0132C" w:rsidP="00F0132C">
            <w:pPr>
              <w:widowControl w:val="0"/>
              <w:autoSpaceDE w:val="0"/>
              <w:autoSpaceDN w:val="0"/>
              <w:spacing w:after="0"/>
              <w:jc w:val="center"/>
              <w:rPr>
                <w:rFonts w:eastAsiaTheme="minorEastAsia"/>
                <w:sz w:val="24"/>
                <w:szCs w:val="24"/>
                <w:lang w:eastAsia="en-US"/>
              </w:rPr>
            </w:pPr>
            <w:r w:rsidRPr="00F0132C">
              <w:rPr>
                <w:rFonts w:eastAsiaTheme="minorEastAsia"/>
                <w:sz w:val="24"/>
                <w:szCs w:val="24"/>
                <w:lang w:eastAsia="en-US"/>
              </w:rPr>
              <w:t>Сведения о юридическом лице,</w:t>
            </w:r>
          </w:p>
          <w:p w:rsidR="00F0132C" w:rsidRPr="00F0132C" w:rsidRDefault="00F0132C" w:rsidP="00F0132C">
            <w:pPr>
              <w:widowControl w:val="0"/>
              <w:autoSpaceDE w:val="0"/>
              <w:autoSpaceDN w:val="0"/>
              <w:spacing w:after="0"/>
              <w:jc w:val="center"/>
              <w:rPr>
                <w:rFonts w:eastAsiaTheme="minorEastAsia"/>
                <w:sz w:val="24"/>
                <w:szCs w:val="24"/>
                <w:lang w:eastAsia="en-US"/>
              </w:rPr>
            </w:pPr>
            <w:r w:rsidRPr="00F0132C">
              <w:rPr>
                <w:rFonts w:eastAsiaTheme="minorEastAsia"/>
                <w:sz w:val="24"/>
                <w:szCs w:val="24"/>
                <w:lang w:eastAsia="en-US"/>
              </w:rPr>
              <w:t>в случае если заявителем является юридическое лицо</w:t>
            </w:r>
          </w:p>
        </w:tc>
      </w:tr>
      <w:tr w:rsidR="00F0132C" w:rsidRPr="00F0132C" w:rsidTr="00F0132C">
        <w:tc>
          <w:tcPr>
            <w:tcW w:w="771" w:type="dxa"/>
            <w:tcBorders>
              <w:top w:val="single" w:sz="4" w:space="0" w:color="auto"/>
              <w:left w:val="single" w:sz="4" w:space="0" w:color="auto"/>
              <w:bottom w:val="single" w:sz="4" w:space="0" w:color="auto"/>
              <w:right w:val="single" w:sz="4" w:space="0" w:color="auto"/>
            </w:tcBorders>
          </w:tcPr>
          <w:p w:rsidR="00F0132C" w:rsidRPr="00F0132C" w:rsidRDefault="00F0132C" w:rsidP="00F0132C">
            <w:pPr>
              <w:autoSpaceDE w:val="0"/>
              <w:autoSpaceDN w:val="0"/>
              <w:adjustRightInd w:val="0"/>
              <w:spacing w:after="0" w:line="240" w:lineRule="auto"/>
              <w:jc w:val="center"/>
              <w:rPr>
                <w:sz w:val="24"/>
                <w:szCs w:val="24"/>
              </w:rPr>
            </w:pPr>
            <w:r w:rsidRPr="00F0132C">
              <w:rPr>
                <w:sz w:val="24"/>
                <w:szCs w:val="24"/>
              </w:rPr>
              <w:t>2.1</w:t>
            </w:r>
          </w:p>
        </w:tc>
        <w:tc>
          <w:tcPr>
            <w:tcW w:w="4820" w:type="dxa"/>
            <w:gridSpan w:val="5"/>
            <w:tcBorders>
              <w:top w:val="single" w:sz="4" w:space="0" w:color="auto"/>
              <w:left w:val="single" w:sz="4" w:space="0" w:color="auto"/>
              <w:bottom w:val="single" w:sz="4" w:space="0" w:color="auto"/>
              <w:right w:val="single" w:sz="4" w:space="0" w:color="auto"/>
            </w:tcBorders>
          </w:tcPr>
          <w:p w:rsidR="00F0132C" w:rsidRPr="00F0132C" w:rsidRDefault="00F0132C" w:rsidP="00F0132C">
            <w:pPr>
              <w:autoSpaceDE w:val="0"/>
              <w:autoSpaceDN w:val="0"/>
              <w:adjustRightInd w:val="0"/>
              <w:spacing w:after="0" w:line="240" w:lineRule="auto"/>
              <w:rPr>
                <w:sz w:val="24"/>
                <w:szCs w:val="24"/>
              </w:rPr>
            </w:pPr>
            <w:r w:rsidRPr="00F0132C">
              <w:rPr>
                <w:sz w:val="24"/>
                <w:szCs w:val="24"/>
              </w:rPr>
              <w:t>Полное наименование</w:t>
            </w:r>
          </w:p>
        </w:tc>
        <w:tc>
          <w:tcPr>
            <w:tcW w:w="3685" w:type="dxa"/>
            <w:gridSpan w:val="5"/>
            <w:tcBorders>
              <w:top w:val="single" w:sz="4" w:space="0" w:color="auto"/>
              <w:left w:val="single" w:sz="4" w:space="0" w:color="auto"/>
              <w:bottom w:val="single" w:sz="4" w:space="0" w:color="auto"/>
              <w:right w:val="single" w:sz="4" w:space="0" w:color="auto"/>
            </w:tcBorders>
          </w:tcPr>
          <w:p w:rsidR="00F0132C" w:rsidRPr="00F0132C" w:rsidRDefault="00F0132C" w:rsidP="00F0132C">
            <w:pPr>
              <w:widowControl w:val="0"/>
              <w:autoSpaceDE w:val="0"/>
              <w:autoSpaceDN w:val="0"/>
              <w:spacing w:after="0"/>
              <w:rPr>
                <w:rFonts w:eastAsiaTheme="minorEastAsia"/>
                <w:sz w:val="24"/>
                <w:szCs w:val="24"/>
                <w:lang w:eastAsia="en-US"/>
              </w:rPr>
            </w:pPr>
          </w:p>
        </w:tc>
      </w:tr>
      <w:tr w:rsidR="00F0132C" w:rsidRPr="00F0132C" w:rsidTr="00F0132C">
        <w:tc>
          <w:tcPr>
            <w:tcW w:w="771" w:type="dxa"/>
            <w:tcBorders>
              <w:top w:val="single" w:sz="4" w:space="0" w:color="auto"/>
              <w:left w:val="single" w:sz="4" w:space="0" w:color="auto"/>
              <w:bottom w:val="single" w:sz="4" w:space="0" w:color="auto"/>
              <w:right w:val="single" w:sz="4" w:space="0" w:color="auto"/>
            </w:tcBorders>
          </w:tcPr>
          <w:p w:rsidR="00F0132C" w:rsidRPr="00F0132C" w:rsidRDefault="00F0132C" w:rsidP="00F0132C">
            <w:pPr>
              <w:autoSpaceDE w:val="0"/>
              <w:autoSpaceDN w:val="0"/>
              <w:adjustRightInd w:val="0"/>
              <w:spacing w:after="0" w:line="240" w:lineRule="auto"/>
              <w:jc w:val="center"/>
              <w:rPr>
                <w:sz w:val="24"/>
                <w:szCs w:val="24"/>
              </w:rPr>
            </w:pPr>
            <w:r w:rsidRPr="00F0132C">
              <w:rPr>
                <w:sz w:val="24"/>
                <w:szCs w:val="24"/>
              </w:rPr>
              <w:t>2.2</w:t>
            </w:r>
          </w:p>
        </w:tc>
        <w:tc>
          <w:tcPr>
            <w:tcW w:w="4820" w:type="dxa"/>
            <w:gridSpan w:val="5"/>
            <w:tcBorders>
              <w:top w:val="single" w:sz="4" w:space="0" w:color="auto"/>
              <w:left w:val="single" w:sz="4" w:space="0" w:color="auto"/>
              <w:bottom w:val="single" w:sz="4" w:space="0" w:color="auto"/>
              <w:right w:val="single" w:sz="4" w:space="0" w:color="auto"/>
            </w:tcBorders>
          </w:tcPr>
          <w:p w:rsidR="00F0132C" w:rsidRPr="00F0132C" w:rsidRDefault="00F0132C" w:rsidP="00F0132C">
            <w:pPr>
              <w:autoSpaceDE w:val="0"/>
              <w:autoSpaceDN w:val="0"/>
              <w:adjustRightInd w:val="0"/>
              <w:spacing w:after="0" w:line="240" w:lineRule="auto"/>
              <w:rPr>
                <w:sz w:val="24"/>
                <w:szCs w:val="24"/>
              </w:rPr>
            </w:pPr>
            <w:r w:rsidRPr="00F0132C">
              <w:rPr>
                <w:sz w:val="24"/>
                <w:szCs w:val="24"/>
              </w:rPr>
              <w:t>Основной государственный регистрационный номер</w:t>
            </w:r>
          </w:p>
        </w:tc>
        <w:tc>
          <w:tcPr>
            <w:tcW w:w="3685" w:type="dxa"/>
            <w:gridSpan w:val="5"/>
            <w:tcBorders>
              <w:top w:val="single" w:sz="4" w:space="0" w:color="auto"/>
              <w:left w:val="single" w:sz="4" w:space="0" w:color="auto"/>
              <w:bottom w:val="single" w:sz="4" w:space="0" w:color="auto"/>
              <w:right w:val="single" w:sz="4" w:space="0" w:color="auto"/>
            </w:tcBorders>
          </w:tcPr>
          <w:p w:rsidR="00F0132C" w:rsidRPr="00F0132C" w:rsidRDefault="00F0132C" w:rsidP="00F0132C">
            <w:pPr>
              <w:widowControl w:val="0"/>
              <w:autoSpaceDE w:val="0"/>
              <w:autoSpaceDN w:val="0"/>
              <w:spacing w:after="0"/>
              <w:rPr>
                <w:rFonts w:eastAsiaTheme="minorEastAsia"/>
                <w:sz w:val="24"/>
                <w:szCs w:val="24"/>
                <w:lang w:eastAsia="en-US"/>
              </w:rPr>
            </w:pPr>
          </w:p>
        </w:tc>
      </w:tr>
      <w:tr w:rsidR="00F0132C" w:rsidRPr="00F0132C" w:rsidTr="00F0132C">
        <w:tc>
          <w:tcPr>
            <w:tcW w:w="771" w:type="dxa"/>
            <w:tcBorders>
              <w:top w:val="single" w:sz="4" w:space="0" w:color="auto"/>
              <w:left w:val="single" w:sz="4" w:space="0" w:color="auto"/>
              <w:bottom w:val="single" w:sz="4" w:space="0" w:color="auto"/>
              <w:right w:val="single" w:sz="4" w:space="0" w:color="auto"/>
            </w:tcBorders>
          </w:tcPr>
          <w:p w:rsidR="00F0132C" w:rsidRPr="00F0132C" w:rsidRDefault="00F0132C" w:rsidP="00F0132C">
            <w:pPr>
              <w:autoSpaceDE w:val="0"/>
              <w:autoSpaceDN w:val="0"/>
              <w:adjustRightInd w:val="0"/>
              <w:spacing w:after="0" w:line="240" w:lineRule="auto"/>
              <w:jc w:val="center"/>
              <w:rPr>
                <w:sz w:val="24"/>
                <w:szCs w:val="24"/>
              </w:rPr>
            </w:pPr>
            <w:r w:rsidRPr="00F0132C">
              <w:rPr>
                <w:sz w:val="24"/>
                <w:szCs w:val="24"/>
              </w:rPr>
              <w:lastRenderedPageBreak/>
              <w:t>2.3</w:t>
            </w:r>
          </w:p>
        </w:tc>
        <w:tc>
          <w:tcPr>
            <w:tcW w:w="4820" w:type="dxa"/>
            <w:gridSpan w:val="5"/>
            <w:tcBorders>
              <w:top w:val="single" w:sz="4" w:space="0" w:color="auto"/>
              <w:left w:val="single" w:sz="4" w:space="0" w:color="auto"/>
              <w:bottom w:val="single" w:sz="4" w:space="0" w:color="auto"/>
              <w:right w:val="single" w:sz="4" w:space="0" w:color="auto"/>
            </w:tcBorders>
          </w:tcPr>
          <w:p w:rsidR="00F0132C" w:rsidRPr="00F0132C" w:rsidRDefault="00F0132C" w:rsidP="00F0132C">
            <w:pPr>
              <w:autoSpaceDE w:val="0"/>
              <w:autoSpaceDN w:val="0"/>
              <w:adjustRightInd w:val="0"/>
              <w:spacing w:after="0" w:line="240" w:lineRule="auto"/>
              <w:rPr>
                <w:sz w:val="24"/>
                <w:szCs w:val="24"/>
              </w:rPr>
            </w:pPr>
            <w:r w:rsidRPr="00F0132C">
              <w:rPr>
                <w:sz w:val="24"/>
                <w:szCs w:val="24"/>
              </w:rPr>
              <w:t>Идентификационный номер налогоплательщика – юридического лица</w:t>
            </w:r>
          </w:p>
        </w:tc>
        <w:tc>
          <w:tcPr>
            <w:tcW w:w="3685" w:type="dxa"/>
            <w:gridSpan w:val="5"/>
            <w:tcBorders>
              <w:top w:val="single" w:sz="4" w:space="0" w:color="auto"/>
              <w:left w:val="single" w:sz="4" w:space="0" w:color="auto"/>
              <w:bottom w:val="single" w:sz="4" w:space="0" w:color="auto"/>
              <w:right w:val="single" w:sz="4" w:space="0" w:color="auto"/>
            </w:tcBorders>
          </w:tcPr>
          <w:p w:rsidR="00F0132C" w:rsidRPr="00F0132C" w:rsidRDefault="00F0132C" w:rsidP="00F0132C">
            <w:pPr>
              <w:widowControl w:val="0"/>
              <w:autoSpaceDE w:val="0"/>
              <w:autoSpaceDN w:val="0"/>
              <w:spacing w:after="0"/>
              <w:rPr>
                <w:rFonts w:eastAsiaTheme="minorEastAsia"/>
                <w:sz w:val="24"/>
                <w:szCs w:val="24"/>
                <w:lang w:eastAsia="en-US"/>
              </w:rPr>
            </w:pPr>
          </w:p>
        </w:tc>
      </w:tr>
      <w:tr w:rsidR="00F0132C" w:rsidRPr="00F0132C" w:rsidTr="00F0132C">
        <w:tc>
          <w:tcPr>
            <w:tcW w:w="771" w:type="dxa"/>
            <w:tcBorders>
              <w:top w:val="single" w:sz="4" w:space="0" w:color="auto"/>
              <w:left w:val="single" w:sz="4" w:space="0" w:color="auto"/>
              <w:bottom w:val="single" w:sz="4" w:space="0" w:color="auto"/>
              <w:right w:val="single" w:sz="4" w:space="0" w:color="auto"/>
            </w:tcBorders>
          </w:tcPr>
          <w:p w:rsidR="00F0132C" w:rsidRPr="00F0132C" w:rsidRDefault="00F0132C" w:rsidP="00F0132C">
            <w:pPr>
              <w:autoSpaceDE w:val="0"/>
              <w:autoSpaceDN w:val="0"/>
              <w:adjustRightInd w:val="0"/>
              <w:spacing w:after="0" w:line="240" w:lineRule="auto"/>
              <w:jc w:val="center"/>
              <w:rPr>
                <w:sz w:val="24"/>
                <w:szCs w:val="24"/>
              </w:rPr>
            </w:pPr>
            <w:r w:rsidRPr="00F0132C">
              <w:rPr>
                <w:sz w:val="24"/>
                <w:szCs w:val="24"/>
              </w:rPr>
              <w:t>2.4</w:t>
            </w:r>
          </w:p>
        </w:tc>
        <w:tc>
          <w:tcPr>
            <w:tcW w:w="4820" w:type="dxa"/>
            <w:gridSpan w:val="5"/>
            <w:tcBorders>
              <w:top w:val="single" w:sz="4" w:space="0" w:color="auto"/>
              <w:left w:val="single" w:sz="4" w:space="0" w:color="auto"/>
              <w:bottom w:val="single" w:sz="4" w:space="0" w:color="auto"/>
              <w:right w:val="single" w:sz="4" w:space="0" w:color="auto"/>
            </w:tcBorders>
          </w:tcPr>
          <w:p w:rsidR="00F0132C" w:rsidRPr="00F0132C" w:rsidRDefault="00F0132C" w:rsidP="00F0132C">
            <w:pPr>
              <w:widowControl w:val="0"/>
              <w:autoSpaceDE w:val="0"/>
              <w:autoSpaceDN w:val="0"/>
              <w:spacing w:after="0" w:line="240" w:lineRule="auto"/>
              <w:rPr>
                <w:rFonts w:eastAsiaTheme="minorEastAsia"/>
                <w:sz w:val="24"/>
                <w:szCs w:val="24"/>
              </w:rPr>
            </w:pPr>
            <w:r w:rsidRPr="00F0132C">
              <w:rPr>
                <w:rFonts w:eastAsiaTheme="minorEastAsia"/>
                <w:sz w:val="24"/>
                <w:szCs w:val="24"/>
              </w:rPr>
              <w:t>Почтовый адрес регистрации (индекс, субъект Российской Федерации, населенный пункт, улица, дом)</w:t>
            </w:r>
          </w:p>
        </w:tc>
        <w:tc>
          <w:tcPr>
            <w:tcW w:w="3685" w:type="dxa"/>
            <w:gridSpan w:val="5"/>
            <w:tcBorders>
              <w:top w:val="single" w:sz="4" w:space="0" w:color="auto"/>
              <w:left w:val="single" w:sz="4" w:space="0" w:color="auto"/>
              <w:bottom w:val="single" w:sz="4" w:space="0" w:color="auto"/>
              <w:right w:val="single" w:sz="4" w:space="0" w:color="auto"/>
            </w:tcBorders>
          </w:tcPr>
          <w:p w:rsidR="00F0132C" w:rsidRPr="00F0132C" w:rsidRDefault="00F0132C" w:rsidP="00F0132C">
            <w:pPr>
              <w:widowControl w:val="0"/>
              <w:autoSpaceDE w:val="0"/>
              <w:autoSpaceDN w:val="0"/>
              <w:spacing w:after="0"/>
              <w:rPr>
                <w:rFonts w:eastAsiaTheme="minorEastAsia"/>
                <w:sz w:val="24"/>
                <w:szCs w:val="24"/>
                <w:lang w:eastAsia="en-US"/>
              </w:rPr>
            </w:pPr>
          </w:p>
        </w:tc>
      </w:tr>
      <w:tr w:rsidR="00F0132C" w:rsidRPr="00F0132C" w:rsidTr="00F0132C">
        <w:tc>
          <w:tcPr>
            <w:tcW w:w="771" w:type="dxa"/>
            <w:tcBorders>
              <w:top w:val="single" w:sz="4" w:space="0" w:color="auto"/>
              <w:left w:val="single" w:sz="4" w:space="0" w:color="auto"/>
              <w:bottom w:val="single" w:sz="4" w:space="0" w:color="auto"/>
              <w:right w:val="single" w:sz="4" w:space="0" w:color="auto"/>
            </w:tcBorders>
          </w:tcPr>
          <w:p w:rsidR="00F0132C" w:rsidRPr="00F0132C" w:rsidRDefault="00F0132C" w:rsidP="00F0132C">
            <w:pPr>
              <w:autoSpaceDE w:val="0"/>
              <w:autoSpaceDN w:val="0"/>
              <w:adjustRightInd w:val="0"/>
              <w:spacing w:after="0" w:line="240" w:lineRule="auto"/>
              <w:jc w:val="center"/>
              <w:rPr>
                <w:sz w:val="24"/>
                <w:szCs w:val="24"/>
              </w:rPr>
            </w:pPr>
            <w:r w:rsidRPr="00F0132C">
              <w:rPr>
                <w:sz w:val="24"/>
                <w:szCs w:val="24"/>
              </w:rPr>
              <w:t>2.5</w:t>
            </w:r>
          </w:p>
        </w:tc>
        <w:tc>
          <w:tcPr>
            <w:tcW w:w="4820" w:type="dxa"/>
            <w:gridSpan w:val="5"/>
            <w:tcBorders>
              <w:top w:val="single" w:sz="4" w:space="0" w:color="auto"/>
              <w:left w:val="single" w:sz="4" w:space="0" w:color="auto"/>
              <w:bottom w:val="single" w:sz="4" w:space="0" w:color="auto"/>
              <w:right w:val="single" w:sz="4" w:space="0" w:color="auto"/>
            </w:tcBorders>
          </w:tcPr>
          <w:p w:rsidR="00F0132C" w:rsidRPr="00F0132C" w:rsidRDefault="00F0132C" w:rsidP="00F0132C">
            <w:pPr>
              <w:widowControl w:val="0"/>
              <w:autoSpaceDE w:val="0"/>
              <w:autoSpaceDN w:val="0"/>
              <w:spacing w:after="0" w:line="240" w:lineRule="auto"/>
              <w:rPr>
                <w:rFonts w:eastAsiaTheme="minorEastAsia"/>
                <w:sz w:val="24"/>
                <w:szCs w:val="24"/>
              </w:rPr>
            </w:pPr>
            <w:r w:rsidRPr="00F0132C">
              <w:rPr>
                <w:rFonts w:eastAsiaTheme="minorEastAsia"/>
                <w:sz w:val="24"/>
                <w:szCs w:val="24"/>
              </w:rPr>
              <w:t>Адрес электронной почты</w:t>
            </w:r>
          </w:p>
        </w:tc>
        <w:tc>
          <w:tcPr>
            <w:tcW w:w="3685" w:type="dxa"/>
            <w:gridSpan w:val="5"/>
            <w:tcBorders>
              <w:top w:val="single" w:sz="4" w:space="0" w:color="auto"/>
              <w:left w:val="single" w:sz="4" w:space="0" w:color="auto"/>
              <w:bottom w:val="single" w:sz="4" w:space="0" w:color="auto"/>
              <w:right w:val="single" w:sz="4" w:space="0" w:color="auto"/>
            </w:tcBorders>
          </w:tcPr>
          <w:p w:rsidR="00F0132C" w:rsidRPr="00F0132C" w:rsidRDefault="00F0132C" w:rsidP="00F0132C">
            <w:pPr>
              <w:widowControl w:val="0"/>
              <w:autoSpaceDE w:val="0"/>
              <w:autoSpaceDN w:val="0"/>
              <w:spacing w:after="0"/>
              <w:rPr>
                <w:rFonts w:eastAsiaTheme="minorEastAsia"/>
                <w:sz w:val="24"/>
                <w:szCs w:val="24"/>
                <w:lang w:eastAsia="en-US"/>
              </w:rPr>
            </w:pPr>
          </w:p>
        </w:tc>
      </w:tr>
      <w:tr w:rsidR="00F0132C" w:rsidRPr="00F0132C" w:rsidTr="00F0132C">
        <w:tc>
          <w:tcPr>
            <w:tcW w:w="771" w:type="dxa"/>
            <w:tcBorders>
              <w:top w:val="single" w:sz="4" w:space="0" w:color="auto"/>
              <w:left w:val="single" w:sz="4" w:space="0" w:color="auto"/>
              <w:bottom w:val="single" w:sz="4" w:space="0" w:color="auto"/>
              <w:right w:val="single" w:sz="4" w:space="0" w:color="auto"/>
            </w:tcBorders>
          </w:tcPr>
          <w:p w:rsidR="00F0132C" w:rsidRPr="00F0132C" w:rsidRDefault="00F0132C" w:rsidP="00F0132C">
            <w:pPr>
              <w:autoSpaceDE w:val="0"/>
              <w:autoSpaceDN w:val="0"/>
              <w:adjustRightInd w:val="0"/>
              <w:spacing w:after="0" w:line="240" w:lineRule="auto"/>
              <w:jc w:val="center"/>
              <w:rPr>
                <w:sz w:val="24"/>
                <w:szCs w:val="24"/>
              </w:rPr>
            </w:pPr>
            <w:r w:rsidRPr="00F0132C">
              <w:rPr>
                <w:sz w:val="24"/>
                <w:szCs w:val="24"/>
              </w:rPr>
              <w:t>2.6</w:t>
            </w:r>
          </w:p>
        </w:tc>
        <w:tc>
          <w:tcPr>
            <w:tcW w:w="4820" w:type="dxa"/>
            <w:gridSpan w:val="5"/>
            <w:tcBorders>
              <w:top w:val="single" w:sz="4" w:space="0" w:color="auto"/>
              <w:left w:val="single" w:sz="4" w:space="0" w:color="auto"/>
              <w:bottom w:val="single" w:sz="4" w:space="0" w:color="auto"/>
              <w:right w:val="single" w:sz="4" w:space="0" w:color="auto"/>
            </w:tcBorders>
          </w:tcPr>
          <w:p w:rsidR="00F0132C" w:rsidRPr="00F0132C" w:rsidRDefault="00F0132C" w:rsidP="00F0132C">
            <w:pPr>
              <w:widowControl w:val="0"/>
              <w:autoSpaceDE w:val="0"/>
              <w:autoSpaceDN w:val="0"/>
              <w:spacing w:after="0" w:line="240" w:lineRule="auto"/>
              <w:rPr>
                <w:rFonts w:eastAsiaTheme="minorEastAsia"/>
                <w:sz w:val="24"/>
                <w:szCs w:val="24"/>
              </w:rPr>
            </w:pPr>
            <w:r w:rsidRPr="00F0132C">
              <w:rPr>
                <w:rFonts w:eastAsiaTheme="minorEastAsia"/>
                <w:sz w:val="24"/>
                <w:szCs w:val="24"/>
              </w:rPr>
              <w:t xml:space="preserve">Телефон </w:t>
            </w:r>
          </w:p>
        </w:tc>
        <w:tc>
          <w:tcPr>
            <w:tcW w:w="3685" w:type="dxa"/>
            <w:gridSpan w:val="5"/>
            <w:tcBorders>
              <w:top w:val="single" w:sz="4" w:space="0" w:color="auto"/>
              <w:left w:val="single" w:sz="4" w:space="0" w:color="auto"/>
              <w:bottom w:val="single" w:sz="4" w:space="0" w:color="auto"/>
              <w:right w:val="single" w:sz="4" w:space="0" w:color="auto"/>
            </w:tcBorders>
          </w:tcPr>
          <w:p w:rsidR="00F0132C" w:rsidRPr="00F0132C" w:rsidRDefault="00F0132C" w:rsidP="00F0132C">
            <w:pPr>
              <w:widowControl w:val="0"/>
              <w:autoSpaceDE w:val="0"/>
              <w:autoSpaceDN w:val="0"/>
              <w:spacing w:after="0"/>
              <w:rPr>
                <w:rFonts w:eastAsiaTheme="minorEastAsia"/>
                <w:sz w:val="24"/>
                <w:szCs w:val="24"/>
                <w:lang w:eastAsia="en-US"/>
              </w:rPr>
            </w:pPr>
          </w:p>
        </w:tc>
      </w:tr>
      <w:tr w:rsidR="00F0132C" w:rsidRPr="00F0132C" w:rsidTr="00F0132C">
        <w:tc>
          <w:tcPr>
            <w:tcW w:w="9276" w:type="dxa"/>
            <w:gridSpan w:val="11"/>
            <w:tcBorders>
              <w:top w:val="single" w:sz="4" w:space="0" w:color="auto"/>
              <w:left w:val="nil"/>
              <w:bottom w:val="nil"/>
              <w:right w:val="nil"/>
            </w:tcBorders>
            <w:hideMark/>
          </w:tcPr>
          <w:p w:rsidR="00F0132C" w:rsidRPr="00F0132C" w:rsidRDefault="00F0132C" w:rsidP="00F0132C">
            <w:pPr>
              <w:widowControl w:val="0"/>
              <w:autoSpaceDE w:val="0"/>
              <w:autoSpaceDN w:val="0"/>
              <w:spacing w:after="0" w:line="240" w:lineRule="auto"/>
              <w:ind w:firstLine="540"/>
              <w:jc w:val="both"/>
              <w:rPr>
                <w:rFonts w:eastAsiaTheme="minorEastAsia"/>
              </w:rPr>
            </w:pPr>
            <w:r w:rsidRPr="00F0132C">
              <w:rPr>
                <w:rFonts w:eastAsiaTheme="minorEastAsia"/>
              </w:rPr>
              <w:t xml:space="preserve">Заявитель осуществляет деятельность </w:t>
            </w:r>
            <w:proofErr w:type="gramStart"/>
            <w:r w:rsidRPr="00F0132C">
              <w:rPr>
                <w:rFonts w:eastAsiaTheme="minorEastAsia"/>
              </w:rPr>
              <w:t>по</w:t>
            </w:r>
            <w:proofErr w:type="gramEnd"/>
            <w:r w:rsidRPr="00F0132C">
              <w:rPr>
                <w:rFonts w:eastAsiaTheme="minorEastAsia"/>
              </w:rPr>
              <w:t xml:space="preserve"> ___________________________________________________________________________________________________.</w:t>
            </w:r>
          </w:p>
          <w:p w:rsidR="00F0132C" w:rsidRPr="00F0132C" w:rsidRDefault="00F0132C" w:rsidP="00F0132C">
            <w:pPr>
              <w:widowControl w:val="0"/>
              <w:autoSpaceDE w:val="0"/>
              <w:autoSpaceDN w:val="0"/>
              <w:spacing w:after="0" w:line="240" w:lineRule="auto"/>
              <w:ind w:firstLine="540"/>
              <w:jc w:val="center"/>
              <w:rPr>
                <w:rFonts w:eastAsiaTheme="minorEastAsia"/>
              </w:rPr>
            </w:pPr>
            <w:r w:rsidRPr="00F0132C">
              <w:rPr>
                <w:rFonts w:eastAsiaTheme="minorEastAsia"/>
              </w:rPr>
              <w:t>Для проведения работ _______________________________________ __________________________________________________________________________________________________________________________________(</w:t>
            </w:r>
            <w:r w:rsidRPr="00F0132C">
              <w:rPr>
                <w:rFonts w:eastAsiaTheme="minorEastAsia"/>
                <w:sz w:val="20"/>
                <w:szCs w:val="20"/>
              </w:rPr>
              <w:t xml:space="preserve">из п. 1 ст. 39.34 Земельного кодекса Российской Федерации, </w:t>
            </w:r>
            <w:r w:rsidRPr="00F0132C">
              <w:rPr>
                <w:rFonts w:eastAsiaTheme="minorEastAsia"/>
                <w:sz w:val="20"/>
                <w:szCs w:val="20"/>
              </w:rPr>
              <w:br/>
              <w:t>постановления Правительства Российской Федерации от 03.12.2014 № 1300</w:t>
            </w:r>
            <w:r w:rsidRPr="00F0132C">
              <w:rPr>
                <w:rFonts w:eastAsiaTheme="minorEastAsia"/>
              </w:rPr>
              <w:t>)</w:t>
            </w:r>
          </w:p>
          <w:p w:rsidR="00F0132C" w:rsidRPr="00F0132C" w:rsidRDefault="00F0132C" w:rsidP="00F0132C">
            <w:pPr>
              <w:widowControl w:val="0"/>
              <w:autoSpaceDE w:val="0"/>
              <w:autoSpaceDN w:val="0"/>
              <w:spacing w:after="0" w:line="240" w:lineRule="auto"/>
              <w:rPr>
                <w:rFonts w:eastAsiaTheme="minorEastAsia"/>
              </w:rPr>
            </w:pPr>
            <w:r w:rsidRPr="00F0132C">
              <w:rPr>
                <w:rFonts w:eastAsiaTheme="minorEastAsia"/>
              </w:rPr>
              <w:t>по адресу ________________________________________________________________</w:t>
            </w:r>
          </w:p>
          <w:p w:rsidR="00F0132C" w:rsidRPr="00F0132C" w:rsidRDefault="00F0132C" w:rsidP="00F0132C">
            <w:pPr>
              <w:widowControl w:val="0"/>
              <w:autoSpaceDE w:val="0"/>
              <w:autoSpaceDN w:val="0"/>
              <w:spacing w:after="0" w:line="240" w:lineRule="auto"/>
              <w:ind w:firstLine="540"/>
              <w:jc w:val="center"/>
              <w:rPr>
                <w:rFonts w:eastAsiaTheme="minorEastAsia"/>
                <w:sz w:val="20"/>
                <w:szCs w:val="20"/>
              </w:rPr>
            </w:pPr>
            <w:r w:rsidRPr="00F0132C">
              <w:rPr>
                <w:rFonts w:eastAsiaTheme="minorEastAsia"/>
                <w:sz w:val="20"/>
                <w:szCs w:val="20"/>
              </w:rPr>
              <w:t>(адресный ориентир земель или земельного участка)</w:t>
            </w:r>
          </w:p>
          <w:p w:rsidR="00F0132C" w:rsidRPr="00F0132C" w:rsidRDefault="00F0132C" w:rsidP="00F0132C">
            <w:pPr>
              <w:widowControl w:val="0"/>
              <w:autoSpaceDE w:val="0"/>
              <w:autoSpaceDN w:val="0"/>
              <w:spacing w:after="0" w:line="240" w:lineRule="auto"/>
              <w:rPr>
                <w:rFonts w:eastAsiaTheme="minorEastAsia"/>
              </w:rPr>
            </w:pPr>
            <w:r w:rsidRPr="00F0132C">
              <w:rPr>
                <w:rFonts w:eastAsiaTheme="minorEastAsia"/>
              </w:rPr>
              <w:t xml:space="preserve">требуется земельный участок с кадастровым номером __________________________  (в случае, если планируется использование земельного участка или его части) на срок с «___» ____________ ____ г. по «___» ____________ ____ </w:t>
            </w:r>
            <w:proofErr w:type="gramStart"/>
            <w:r w:rsidRPr="00F0132C">
              <w:rPr>
                <w:rFonts w:eastAsiaTheme="minorEastAsia"/>
              </w:rPr>
              <w:t>г</w:t>
            </w:r>
            <w:proofErr w:type="gramEnd"/>
            <w:r w:rsidRPr="00F0132C">
              <w:rPr>
                <w:rFonts w:eastAsiaTheme="minorEastAsia"/>
              </w:rPr>
              <w:t>.</w:t>
            </w:r>
          </w:p>
          <w:p w:rsidR="00F0132C" w:rsidRPr="00F0132C" w:rsidRDefault="00F0132C" w:rsidP="00F0132C">
            <w:pPr>
              <w:widowControl w:val="0"/>
              <w:autoSpaceDE w:val="0"/>
              <w:autoSpaceDN w:val="0"/>
              <w:spacing w:after="0" w:line="240" w:lineRule="auto"/>
              <w:rPr>
                <w:rFonts w:eastAsiaTheme="minorEastAsia"/>
              </w:rPr>
            </w:pPr>
          </w:p>
          <w:p w:rsidR="00F0132C" w:rsidRPr="00F0132C" w:rsidRDefault="00F0132C" w:rsidP="00F0132C">
            <w:pPr>
              <w:widowControl w:val="0"/>
              <w:autoSpaceDE w:val="0"/>
              <w:autoSpaceDN w:val="0"/>
              <w:spacing w:after="0" w:line="240" w:lineRule="auto"/>
              <w:ind w:firstLine="540"/>
              <w:jc w:val="both"/>
              <w:rPr>
                <w:rFonts w:eastAsiaTheme="minorEastAsia"/>
                <w:sz w:val="22"/>
                <w:szCs w:val="22"/>
              </w:rPr>
            </w:pPr>
            <w:r w:rsidRPr="00F0132C">
              <w:rPr>
                <w:rFonts w:eastAsiaTheme="minorEastAsia"/>
              </w:rPr>
              <w:t xml:space="preserve">На основании </w:t>
            </w:r>
            <w:proofErr w:type="gramStart"/>
            <w:r w:rsidRPr="00F0132C">
              <w:rPr>
                <w:rFonts w:eastAsiaTheme="minorEastAsia"/>
              </w:rPr>
              <w:t>вышеизложенного</w:t>
            </w:r>
            <w:proofErr w:type="gramEnd"/>
            <w:r w:rsidRPr="00F0132C">
              <w:rPr>
                <w:rFonts w:eastAsiaTheme="minorEastAsia"/>
              </w:rPr>
              <w:t>, руководствуясь</w:t>
            </w:r>
            <w:r w:rsidRPr="00F0132C">
              <w:rPr>
                <w:rFonts w:eastAsiaTheme="minorEastAsia"/>
                <w:sz w:val="22"/>
                <w:szCs w:val="22"/>
              </w:rPr>
              <w:t xml:space="preserve"> __________________________________________________________________,</w:t>
            </w:r>
          </w:p>
          <w:p w:rsidR="00F0132C" w:rsidRPr="00F0132C" w:rsidRDefault="00F0132C" w:rsidP="00F0132C">
            <w:pPr>
              <w:widowControl w:val="0"/>
              <w:autoSpaceDE w:val="0"/>
              <w:autoSpaceDN w:val="0"/>
              <w:spacing w:after="0" w:line="240" w:lineRule="auto"/>
              <w:ind w:firstLine="540"/>
              <w:jc w:val="center"/>
              <w:rPr>
                <w:rFonts w:eastAsiaTheme="minorEastAsia"/>
                <w:sz w:val="22"/>
                <w:szCs w:val="22"/>
              </w:rPr>
            </w:pPr>
            <w:proofErr w:type="gramStart"/>
            <w:r w:rsidRPr="00F0132C">
              <w:rPr>
                <w:rFonts w:eastAsiaTheme="minorEastAsia"/>
                <w:sz w:val="22"/>
                <w:szCs w:val="22"/>
              </w:rPr>
              <w:t>(ст. 39.34 Земельного кодекса Российской Федерации, постановление</w:t>
            </w:r>
            <w:proofErr w:type="gramEnd"/>
          </w:p>
          <w:p w:rsidR="00F0132C" w:rsidRPr="00F0132C" w:rsidRDefault="00F0132C" w:rsidP="00F0132C">
            <w:pPr>
              <w:widowControl w:val="0"/>
              <w:autoSpaceDE w:val="0"/>
              <w:autoSpaceDN w:val="0"/>
              <w:spacing w:after="0" w:line="240" w:lineRule="auto"/>
              <w:ind w:firstLine="540"/>
              <w:jc w:val="center"/>
              <w:rPr>
                <w:rFonts w:eastAsiaTheme="minorEastAsia"/>
                <w:sz w:val="22"/>
                <w:szCs w:val="22"/>
              </w:rPr>
            </w:pPr>
            <w:proofErr w:type="gramStart"/>
            <w:r w:rsidRPr="00F0132C">
              <w:rPr>
                <w:rFonts w:eastAsiaTheme="minorEastAsia"/>
                <w:sz w:val="22"/>
                <w:szCs w:val="22"/>
              </w:rPr>
              <w:t>Правительства Российской Федерации от 03.12.2014 № 1300)</w:t>
            </w:r>
            <w:proofErr w:type="gramEnd"/>
          </w:p>
          <w:p w:rsidR="00F0132C" w:rsidRPr="00F0132C" w:rsidRDefault="00F0132C" w:rsidP="00F0132C">
            <w:pPr>
              <w:widowControl w:val="0"/>
              <w:autoSpaceDE w:val="0"/>
              <w:autoSpaceDN w:val="0"/>
              <w:spacing w:after="0" w:line="240" w:lineRule="auto"/>
              <w:ind w:firstLine="540"/>
              <w:rPr>
                <w:rFonts w:eastAsiaTheme="minorEastAsia"/>
              </w:rPr>
            </w:pPr>
            <w:r w:rsidRPr="00F0132C">
              <w:rPr>
                <w:rFonts w:eastAsiaTheme="minorEastAsia"/>
              </w:rPr>
              <w:t>прошу предоставить разрешение на использование земельного участка, находящегося в муниципальной собственности, площадью _________ кв. м с кадастровым номером</w:t>
            </w:r>
            <w:r w:rsidRPr="00F0132C">
              <w:rPr>
                <w:rFonts w:eastAsiaTheme="minorEastAsia"/>
                <w:sz w:val="22"/>
                <w:szCs w:val="22"/>
              </w:rPr>
              <w:t xml:space="preserve"> ____________________ </w:t>
            </w:r>
            <w:r w:rsidRPr="00F0132C">
              <w:rPr>
                <w:rFonts w:eastAsiaTheme="minorEastAsia"/>
              </w:rPr>
              <w:t xml:space="preserve">на срок с «___» _______ ____ г. по «___» ________ ____ </w:t>
            </w:r>
            <w:proofErr w:type="gramStart"/>
            <w:r w:rsidRPr="00F0132C">
              <w:rPr>
                <w:rFonts w:eastAsiaTheme="minorEastAsia"/>
              </w:rPr>
              <w:t>г</w:t>
            </w:r>
            <w:proofErr w:type="gramEnd"/>
            <w:r w:rsidRPr="00F0132C">
              <w:rPr>
                <w:rFonts w:eastAsiaTheme="minorEastAsia"/>
              </w:rPr>
              <w:t>.</w:t>
            </w:r>
          </w:p>
          <w:p w:rsidR="00F0132C" w:rsidRPr="00F0132C" w:rsidRDefault="00F0132C" w:rsidP="00F0132C">
            <w:pPr>
              <w:widowControl w:val="0"/>
              <w:autoSpaceDE w:val="0"/>
              <w:autoSpaceDN w:val="0"/>
              <w:spacing w:after="0" w:line="240" w:lineRule="auto"/>
              <w:ind w:firstLine="540"/>
              <w:rPr>
                <w:rFonts w:eastAsiaTheme="minorEastAsia"/>
              </w:rPr>
            </w:pPr>
          </w:p>
          <w:p w:rsidR="00F0132C" w:rsidRPr="00F0132C" w:rsidRDefault="00F0132C" w:rsidP="00F0132C">
            <w:pPr>
              <w:widowControl w:val="0"/>
              <w:autoSpaceDE w:val="0"/>
              <w:autoSpaceDN w:val="0"/>
              <w:spacing w:after="0"/>
              <w:ind w:firstLine="540"/>
              <w:jc w:val="both"/>
              <w:rPr>
                <w:rFonts w:eastAsiaTheme="minorEastAsia"/>
                <w:lang w:eastAsia="en-US"/>
              </w:rPr>
            </w:pPr>
            <w:r w:rsidRPr="00F0132C">
              <w:rPr>
                <w:rFonts w:eastAsiaTheme="minorEastAsia"/>
                <w:lang w:eastAsia="en-US"/>
              </w:rPr>
              <w:t>Надлежащее выполнение предусмотренных ст. 39.35 Земельного кодекса Российской Федерации обязанностей гарантирую.</w:t>
            </w:r>
          </w:p>
          <w:p w:rsidR="00F0132C" w:rsidRPr="00F0132C" w:rsidRDefault="00F0132C" w:rsidP="00F0132C">
            <w:pPr>
              <w:widowControl w:val="0"/>
              <w:autoSpaceDE w:val="0"/>
              <w:autoSpaceDN w:val="0"/>
              <w:spacing w:after="0" w:line="240" w:lineRule="auto"/>
              <w:ind w:firstLine="540"/>
              <w:rPr>
                <w:rFonts w:eastAsiaTheme="minorEastAsia"/>
              </w:rPr>
            </w:pPr>
          </w:p>
          <w:p w:rsidR="00F0132C" w:rsidRPr="00F0132C" w:rsidRDefault="00F0132C" w:rsidP="00F0132C">
            <w:pPr>
              <w:widowControl w:val="0"/>
              <w:autoSpaceDE w:val="0"/>
              <w:autoSpaceDN w:val="0"/>
              <w:spacing w:after="0"/>
              <w:ind w:firstLine="540"/>
              <w:jc w:val="both"/>
              <w:rPr>
                <w:rFonts w:eastAsiaTheme="minorEastAsia"/>
                <w:sz w:val="22"/>
                <w:szCs w:val="22"/>
                <w:lang w:eastAsia="en-US"/>
              </w:rPr>
            </w:pPr>
            <w:r w:rsidRPr="00F0132C">
              <w:rPr>
                <w:rFonts w:eastAsiaTheme="minorEastAsia"/>
                <w:lang w:eastAsia="en-US"/>
              </w:rPr>
              <w:t>Результат предоставления муниципальной услуги прошу (указывается один из перечисленных способов):</w:t>
            </w:r>
          </w:p>
        </w:tc>
      </w:tr>
      <w:tr w:rsidR="00F0132C" w:rsidRPr="00F0132C" w:rsidTr="00F0132C">
        <w:tc>
          <w:tcPr>
            <w:tcW w:w="8993" w:type="dxa"/>
            <w:gridSpan w:val="9"/>
            <w:tcBorders>
              <w:top w:val="single" w:sz="4" w:space="0" w:color="auto"/>
              <w:left w:val="single" w:sz="4" w:space="0" w:color="auto"/>
              <w:bottom w:val="single" w:sz="4" w:space="0" w:color="auto"/>
              <w:right w:val="single" w:sz="4" w:space="0" w:color="auto"/>
            </w:tcBorders>
            <w:hideMark/>
          </w:tcPr>
          <w:p w:rsidR="00F0132C" w:rsidRPr="00F0132C" w:rsidRDefault="00F0132C" w:rsidP="00F0132C">
            <w:pPr>
              <w:widowControl w:val="0"/>
              <w:autoSpaceDE w:val="0"/>
              <w:autoSpaceDN w:val="0"/>
              <w:spacing w:after="0"/>
              <w:jc w:val="both"/>
              <w:rPr>
                <w:rFonts w:eastAsiaTheme="minorEastAsia"/>
                <w:sz w:val="24"/>
                <w:szCs w:val="24"/>
                <w:lang w:eastAsia="en-US"/>
              </w:rPr>
            </w:pPr>
            <w:r w:rsidRPr="00F0132C">
              <w:rPr>
                <w:rFonts w:eastAsiaTheme="minorEastAsia"/>
                <w:sz w:val="24"/>
                <w:szCs w:val="24"/>
                <w:lang w:eastAsia="en-US"/>
              </w:rPr>
              <w:t xml:space="preserve">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w:t>
            </w:r>
          </w:p>
        </w:tc>
        <w:tc>
          <w:tcPr>
            <w:tcW w:w="283" w:type="dxa"/>
            <w:gridSpan w:val="2"/>
            <w:tcBorders>
              <w:top w:val="nil"/>
              <w:left w:val="single" w:sz="4" w:space="0" w:color="auto"/>
              <w:bottom w:val="single" w:sz="4" w:space="0" w:color="auto"/>
              <w:right w:val="single" w:sz="4" w:space="0" w:color="auto"/>
            </w:tcBorders>
          </w:tcPr>
          <w:p w:rsidR="00F0132C" w:rsidRPr="00F0132C" w:rsidRDefault="00F0132C" w:rsidP="00F0132C">
            <w:pPr>
              <w:widowControl w:val="0"/>
              <w:autoSpaceDE w:val="0"/>
              <w:autoSpaceDN w:val="0"/>
              <w:spacing w:after="0"/>
              <w:rPr>
                <w:rFonts w:eastAsiaTheme="minorEastAsia"/>
                <w:sz w:val="22"/>
                <w:szCs w:val="22"/>
                <w:lang w:eastAsia="en-US"/>
              </w:rPr>
            </w:pPr>
          </w:p>
        </w:tc>
      </w:tr>
      <w:tr w:rsidR="00F0132C" w:rsidRPr="00F0132C" w:rsidTr="00F0132C">
        <w:tc>
          <w:tcPr>
            <w:tcW w:w="8993" w:type="dxa"/>
            <w:gridSpan w:val="9"/>
            <w:tcBorders>
              <w:top w:val="single" w:sz="4" w:space="0" w:color="auto"/>
              <w:left w:val="single" w:sz="4" w:space="0" w:color="auto"/>
              <w:bottom w:val="single" w:sz="4" w:space="0" w:color="auto"/>
              <w:right w:val="single" w:sz="4" w:space="0" w:color="auto"/>
            </w:tcBorders>
            <w:hideMark/>
          </w:tcPr>
          <w:p w:rsidR="00F0132C" w:rsidRPr="00F0132C" w:rsidRDefault="00F0132C" w:rsidP="00F0132C">
            <w:pPr>
              <w:widowControl w:val="0"/>
              <w:autoSpaceDE w:val="0"/>
              <w:autoSpaceDN w:val="0"/>
              <w:spacing w:after="0"/>
              <w:jc w:val="both"/>
              <w:rPr>
                <w:rFonts w:eastAsiaTheme="minorEastAsia"/>
                <w:sz w:val="24"/>
                <w:szCs w:val="24"/>
                <w:lang w:eastAsia="en-US"/>
              </w:rPr>
            </w:pPr>
            <w:r w:rsidRPr="00F0132C">
              <w:rPr>
                <w:rFonts w:eastAsiaTheme="minorEastAsia"/>
                <w:sz w:val="24"/>
                <w:szCs w:val="24"/>
                <w:lang w:eastAsia="en-US"/>
              </w:rPr>
              <w:t xml:space="preserve">выдать на бумажном носителе при личном обращении в управление имущественных </w:t>
            </w:r>
            <w:r w:rsidRPr="00F0132C">
              <w:rPr>
                <w:rFonts w:eastAsiaTheme="minorEastAsia"/>
                <w:sz w:val="24"/>
                <w:szCs w:val="24"/>
                <w:lang w:eastAsia="en-US"/>
              </w:rPr>
              <w:lastRenderedPageBreak/>
              <w:t>и земельных отношений администрации городского округа город Воронеж либо в МФЦ, расположенный по адресу: ________________________________________________________________________</w:t>
            </w:r>
          </w:p>
        </w:tc>
        <w:tc>
          <w:tcPr>
            <w:tcW w:w="283" w:type="dxa"/>
            <w:gridSpan w:val="2"/>
            <w:tcBorders>
              <w:top w:val="single" w:sz="4" w:space="0" w:color="auto"/>
              <w:left w:val="single" w:sz="4" w:space="0" w:color="auto"/>
              <w:bottom w:val="single" w:sz="4" w:space="0" w:color="auto"/>
              <w:right w:val="single" w:sz="4" w:space="0" w:color="auto"/>
            </w:tcBorders>
          </w:tcPr>
          <w:p w:rsidR="00F0132C" w:rsidRPr="00F0132C" w:rsidRDefault="00F0132C" w:rsidP="00F0132C">
            <w:pPr>
              <w:widowControl w:val="0"/>
              <w:autoSpaceDE w:val="0"/>
              <w:autoSpaceDN w:val="0"/>
              <w:spacing w:after="0"/>
              <w:rPr>
                <w:rFonts w:eastAsiaTheme="minorEastAsia"/>
                <w:sz w:val="22"/>
                <w:szCs w:val="22"/>
                <w:lang w:eastAsia="en-US"/>
              </w:rPr>
            </w:pPr>
          </w:p>
        </w:tc>
      </w:tr>
      <w:tr w:rsidR="00F0132C" w:rsidRPr="00F0132C" w:rsidTr="00F0132C">
        <w:tc>
          <w:tcPr>
            <w:tcW w:w="8993" w:type="dxa"/>
            <w:gridSpan w:val="9"/>
            <w:tcBorders>
              <w:top w:val="single" w:sz="4" w:space="0" w:color="auto"/>
              <w:left w:val="single" w:sz="4" w:space="0" w:color="auto"/>
              <w:bottom w:val="single" w:sz="4" w:space="0" w:color="auto"/>
              <w:right w:val="single" w:sz="4" w:space="0" w:color="auto"/>
            </w:tcBorders>
            <w:hideMark/>
          </w:tcPr>
          <w:p w:rsidR="00F0132C" w:rsidRPr="00F0132C" w:rsidRDefault="00F0132C" w:rsidP="00F0132C">
            <w:pPr>
              <w:widowControl w:val="0"/>
              <w:autoSpaceDE w:val="0"/>
              <w:autoSpaceDN w:val="0"/>
              <w:spacing w:after="0"/>
              <w:rPr>
                <w:rFonts w:eastAsiaTheme="minorEastAsia"/>
                <w:sz w:val="24"/>
                <w:szCs w:val="24"/>
                <w:lang w:eastAsia="en-US"/>
              </w:rPr>
            </w:pPr>
            <w:r w:rsidRPr="00F0132C">
              <w:rPr>
                <w:rFonts w:eastAsiaTheme="minorEastAsia"/>
                <w:sz w:val="24"/>
                <w:szCs w:val="24"/>
                <w:lang w:eastAsia="en-US"/>
              </w:rPr>
              <w:lastRenderedPageBreak/>
              <w:t>направить на бумажном носителе на почтовый адрес: _________________________________________________________________________</w:t>
            </w:r>
          </w:p>
        </w:tc>
        <w:tc>
          <w:tcPr>
            <w:tcW w:w="283" w:type="dxa"/>
            <w:gridSpan w:val="2"/>
            <w:tcBorders>
              <w:top w:val="single" w:sz="4" w:space="0" w:color="auto"/>
              <w:left w:val="single" w:sz="4" w:space="0" w:color="auto"/>
              <w:bottom w:val="single" w:sz="4" w:space="0" w:color="auto"/>
              <w:right w:val="single" w:sz="4" w:space="0" w:color="auto"/>
            </w:tcBorders>
          </w:tcPr>
          <w:p w:rsidR="00F0132C" w:rsidRPr="00F0132C" w:rsidRDefault="00F0132C" w:rsidP="00F0132C">
            <w:pPr>
              <w:widowControl w:val="0"/>
              <w:autoSpaceDE w:val="0"/>
              <w:autoSpaceDN w:val="0"/>
              <w:spacing w:after="0"/>
              <w:rPr>
                <w:rFonts w:eastAsiaTheme="minorEastAsia"/>
                <w:sz w:val="22"/>
                <w:szCs w:val="22"/>
                <w:lang w:eastAsia="en-US"/>
              </w:rPr>
            </w:pPr>
          </w:p>
        </w:tc>
      </w:tr>
      <w:tr w:rsidR="00F0132C" w:rsidRPr="00F0132C" w:rsidTr="00F013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14"/>
        </w:trPr>
        <w:tc>
          <w:tcPr>
            <w:tcW w:w="9276" w:type="dxa"/>
            <w:gridSpan w:val="11"/>
            <w:tcBorders>
              <w:top w:val="single" w:sz="4" w:space="0" w:color="auto"/>
              <w:left w:val="single" w:sz="4" w:space="0" w:color="auto"/>
              <w:bottom w:val="single" w:sz="4" w:space="0" w:color="auto"/>
              <w:right w:val="single" w:sz="4" w:space="0" w:color="auto"/>
            </w:tcBorders>
            <w:shd w:val="clear" w:color="auto" w:fill="auto"/>
          </w:tcPr>
          <w:p w:rsidR="00F0132C" w:rsidRPr="00F0132C" w:rsidRDefault="00F0132C" w:rsidP="00F0132C">
            <w:pPr>
              <w:autoSpaceDE w:val="0"/>
              <w:autoSpaceDN w:val="0"/>
              <w:adjustRightInd w:val="0"/>
              <w:spacing w:after="0" w:line="240" w:lineRule="auto"/>
              <w:jc w:val="both"/>
              <w:rPr>
                <w:sz w:val="24"/>
                <w:szCs w:val="24"/>
              </w:rPr>
            </w:pPr>
            <w:r w:rsidRPr="00F0132C">
              <w:rPr>
                <w:sz w:val="24"/>
                <w:szCs w:val="24"/>
              </w:rPr>
              <w:t>В отношении несовершеннолетнего:</w:t>
            </w:r>
          </w:p>
        </w:tc>
      </w:tr>
      <w:tr w:rsidR="00F0132C" w:rsidRPr="00F0132C" w:rsidTr="00F013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8993" w:type="dxa"/>
            <w:gridSpan w:val="9"/>
            <w:tcBorders>
              <w:top w:val="single" w:sz="4" w:space="0" w:color="auto"/>
              <w:left w:val="single" w:sz="4" w:space="0" w:color="auto"/>
              <w:bottom w:val="single" w:sz="4" w:space="0" w:color="auto"/>
              <w:right w:val="single" w:sz="4" w:space="0" w:color="auto"/>
            </w:tcBorders>
            <w:shd w:val="clear" w:color="auto" w:fill="auto"/>
          </w:tcPr>
          <w:p w:rsidR="00F0132C" w:rsidRPr="00F0132C" w:rsidRDefault="00F0132C" w:rsidP="00F0132C">
            <w:pPr>
              <w:autoSpaceDE w:val="0"/>
              <w:autoSpaceDN w:val="0"/>
              <w:adjustRightInd w:val="0"/>
              <w:spacing w:after="0" w:line="240" w:lineRule="auto"/>
              <w:jc w:val="both"/>
              <w:rPr>
                <w:sz w:val="24"/>
                <w:szCs w:val="24"/>
              </w:rPr>
            </w:pPr>
            <w:r w:rsidRPr="00F0132C">
              <w:rPr>
                <w:sz w:val="24"/>
                <w:szCs w:val="24"/>
              </w:rPr>
              <w:t>выдать заявителю, являющемуся</w:t>
            </w:r>
          </w:p>
          <w:p w:rsidR="00F0132C" w:rsidRPr="00F0132C" w:rsidRDefault="00F0132C" w:rsidP="00F0132C">
            <w:pPr>
              <w:autoSpaceDE w:val="0"/>
              <w:autoSpaceDN w:val="0"/>
              <w:adjustRightInd w:val="0"/>
              <w:spacing w:after="0" w:line="240" w:lineRule="auto"/>
              <w:jc w:val="both"/>
              <w:rPr>
                <w:sz w:val="24"/>
                <w:szCs w:val="24"/>
              </w:rPr>
            </w:pPr>
            <w:r w:rsidRPr="00F0132C">
              <w:rPr>
                <w:sz w:val="24"/>
                <w:szCs w:val="24"/>
              </w:rPr>
              <w:t>законным представителем несовершеннолетнего, лично</w:t>
            </w:r>
          </w:p>
        </w:tc>
        <w:tc>
          <w:tcPr>
            <w:tcW w:w="283" w:type="dxa"/>
            <w:gridSpan w:val="2"/>
            <w:tcBorders>
              <w:top w:val="single" w:sz="4" w:space="0" w:color="auto"/>
              <w:left w:val="single" w:sz="4" w:space="0" w:color="auto"/>
              <w:bottom w:val="single" w:sz="4" w:space="0" w:color="auto"/>
              <w:right w:val="single" w:sz="4" w:space="0" w:color="auto"/>
            </w:tcBorders>
          </w:tcPr>
          <w:p w:rsidR="00F0132C" w:rsidRPr="00F0132C" w:rsidRDefault="00F0132C" w:rsidP="00F0132C">
            <w:pPr>
              <w:autoSpaceDE w:val="0"/>
              <w:autoSpaceDN w:val="0"/>
              <w:adjustRightInd w:val="0"/>
              <w:spacing w:after="0" w:line="240" w:lineRule="auto"/>
              <w:rPr>
                <w:sz w:val="24"/>
                <w:szCs w:val="24"/>
                <w:highlight w:val="green"/>
              </w:rPr>
            </w:pPr>
          </w:p>
        </w:tc>
      </w:tr>
      <w:tr w:rsidR="00F0132C" w:rsidRPr="00F0132C" w:rsidTr="00F013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8993" w:type="dxa"/>
            <w:gridSpan w:val="9"/>
            <w:tcBorders>
              <w:top w:val="single" w:sz="4" w:space="0" w:color="auto"/>
              <w:left w:val="single" w:sz="4" w:space="0" w:color="auto"/>
              <w:bottom w:val="single" w:sz="4" w:space="0" w:color="auto"/>
              <w:right w:val="single" w:sz="4" w:space="0" w:color="auto"/>
            </w:tcBorders>
            <w:shd w:val="clear" w:color="auto" w:fill="auto"/>
          </w:tcPr>
          <w:p w:rsidR="00F0132C" w:rsidRPr="00F0132C" w:rsidRDefault="00F0132C" w:rsidP="00F0132C">
            <w:pPr>
              <w:autoSpaceDE w:val="0"/>
              <w:autoSpaceDN w:val="0"/>
              <w:adjustRightInd w:val="0"/>
              <w:spacing w:after="0" w:line="240" w:lineRule="auto"/>
              <w:jc w:val="both"/>
              <w:rPr>
                <w:sz w:val="24"/>
                <w:szCs w:val="24"/>
              </w:rPr>
            </w:pPr>
            <w:r w:rsidRPr="00F0132C">
              <w:rPr>
                <w:sz w:val="24"/>
                <w:szCs w:val="24"/>
              </w:rPr>
              <w:t xml:space="preserve">выдать другому законному представителю несовершеннолетнего, уполномоченному на получение результатов предоставления муниципальной услуги в отношении несовершеннолетнего, не являющемуся заявителем: </w:t>
            </w:r>
          </w:p>
          <w:p w:rsidR="00F0132C" w:rsidRPr="00F0132C" w:rsidRDefault="00F0132C" w:rsidP="00F0132C">
            <w:pPr>
              <w:autoSpaceDE w:val="0"/>
              <w:autoSpaceDN w:val="0"/>
              <w:adjustRightInd w:val="0"/>
              <w:spacing w:after="0" w:line="240" w:lineRule="auto"/>
              <w:ind w:firstLine="283"/>
              <w:jc w:val="both"/>
              <w:rPr>
                <w:sz w:val="24"/>
                <w:szCs w:val="24"/>
              </w:rPr>
            </w:pPr>
            <w:r w:rsidRPr="00F0132C">
              <w:rPr>
                <w:sz w:val="24"/>
                <w:szCs w:val="24"/>
              </w:rPr>
              <w:t>___________________________________________________________________</w:t>
            </w:r>
          </w:p>
          <w:p w:rsidR="00F0132C" w:rsidRPr="00F0132C" w:rsidRDefault="00F0132C" w:rsidP="00F0132C">
            <w:pPr>
              <w:autoSpaceDE w:val="0"/>
              <w:autoSpaceDN w:val="0"/>
              <w:adjustRightInd w:val="0"/>
              <w:spacing w:after="0" w:line="240" w:lineRule="auto"/>
              <w:ind w:firstLine="283"/>
              <w:jc w:val="both"/>
              <w:rPr>
                <w:sz w:val="24"/>
                <w:szCs w:val="24"/>
              </w:rPr>
            </w:pPr>
            <w:r w:rsidRPr="00F0132C">
              <w:rPr>
                <w:sz w:val="24"/>
                <w:szCs w:val="24"/>
              </w:rPr>
              <w:t>___________________________________________________________________</w:t>
            </w:r>
          </w:p>
          <w:p w:rsidR="00F0132C" w:rsidRPr="00F0132C" w:rsidRDefault="00F0132C" w:rsidP="00F0132C">
            <w:pPr>
              <w:autoSpaceDE w:val="0"/>
              <w:autoSpaceDN w:val="0"/>
              <w:adjustRightInd w:val="0"/>
              <w:spacing w:after="0" w:line="240" w:lineRule="auto"/>
              <w:jc w:val="both"/>
              <w:rPr>
                <w:sz w:val="24"/>
                <w:szCs w:val="24"/>
              </w:rPr>
            </w:pPr>
            <w:r w:rsidRPr="00F0132C">
              <w:rPr>
                <w:sz w:val="24"/>
                <w:szCs w:val="24"/>
              </w:rPr>
              <w:t>(фамилия, имя, отчество (при наличии) и сведения о документе, удостоверяющем личность, другого законного представителя несовершеннолетнего)</w:t>
            </w:r>
          </w:p>
        </w:tc>
        <w:tc>
          <w:tcPr>
            <w:tcW w:w="283" w:type="dxa"/>
            <w:gridSpan w:val="2"/>
            <w:tcBorders>
              <w:top w:val="single" w:sz="4" w:space="0" w:color="auto"/>
              <w:left w:val="single" w:sz="4" w:space="0" w:color="auto"/>
              <w:bottom w:val="single" w:sz="4" w:space="0" w:color="auto"/>
              <w:right w:val="single" w:sz="4" w:space="0" w:color="auto"/>
            </w:tcBorders>
          </w:tcPr>
          <w:p w:rsidR="00F0132C" w:rsidRPr="00F0132C" w:rsidRDefault="00F0132C" w:rsidP="00F0132C">
            <w:pPr>
              <w:autoSpaceDE w:val="0"/>
              <w:autoSpaceDN w:val="0"/>
              <w:adjustRightInd w:val="0"/>
              <w:spacing w:after="0" w:line="240" w:lineRule="auto"/>
              <w:rPr>
                <w:sz w:val="24"/>
                <w:szCs w:val="24"/>
                <w:highlight w:val="green"/>
              </w:rPr>
            </w:pPr>
          </w:p>
        </w:tc>
      </w:tr>
      <w:tr w:rsidR="00F0132C" w:rsidRPr="00F0132C" w:rsidTr="00F0132C">
        <w:tc>
          <w:tcPr>
            <w:tcW w:w="3038" w:type="dxa"/>
            <w:gridSpan w:val="2"/>
            <w:tcBorders>
              <w:top w:val="nil"/>
              <w:left w:val="nil"/>
              <w:bottom w:val="nil"/>
              <w:right w:val="nil"/>
            </w:tcBorders>
            <w:hideMark/>
          </w:tcPr>
          <w:p w:rsidR="00F0132C" w:rsidRPr="00F0132C" w:rsidRDefault="00F0132C" w:rsidP="00F0132C">
            <w:pPr>
              <w:widowControl w:val="0"/>
              <w:autoSpaceDE w:val="0"/>
              <w:autoSpaceDN w:val="0"/>
              <w:spacing w:after="0"/>
              <w:rPr>
                <w:rFonts w:eastAsiaTheme="minorEastAsia"/>
                <w:sz w:val="22"/>
                <w:szCs w:val="22"/>
                <w:lang w:eastAsia="en-US"/>
              </w:rPr>
            </w:pPr>
            <w:r w:rsidRPr="00F0132C">
              <w:rPr>
                <w:rFonts w:eastAsiaTheme="minorEastAsia"/>
                <w:sz w:val="22"/>
                <w:szCs w:val="22"/>
                <w:lang w:eastAsia="en-US"/>
              </w:rPr>
              <w:t>____________________</w:t>
            </w:r>
          </w:p>
          <w:p w:rsidR="00F0132C" w:rsidRPr="00F0132C" w:rsidRDefault="00F0132C" w:rsidP="00F0132C">
            <w:pPr>
              <w:widowControl w:val="0"/>
              <w:autoSpaceDE w:val="0"/>
              <w:autoSpaceDN w:val="0"/>
              <w:spacing w:after="0"/>
              <w:jc w:val="center"/>
              <w:rPr>
                <w:rFonts w:eastAsiaTheme="minorEastAsia"/>
                <w:sz w:val="22"/>
                <w:szCs w:val="22"/>
                <w:lang w:eastAsia="en-US"/>
              </w:rPr>
            </w:pPr>
            <w:r w:rsidRPr="00F0132C">
              <w:rPr>
                <w:rFonts w:eastAsiaTheme="minorEastAsia"/>
                <w:sz w:val="22"/>
                <w:szCs w:val="22"/>
                <w:lang w:eastAsia="en-US"/>
              </w:rPr>
              <w:t>(подпись)</w:t>
            </w:r>
          </w:p>
        </w:tc>
        <w:tc>
          <w:tcPr>
            <w:tcW w:w="408" w:type="dxa"/>
            <w:tcBorders>
              <w:top w:val="nil"/>
              <w:left w:val="nil"/>
              <w:bottom w:val="nil"/>
              <w:right w:val="nil"/>
            </w:tcBorders>
          </w:tcPr>
          <w:p w:rsidR="00F0132C" w:rsidRPr="00F0132C" w:rsidRDefault="00F0132C" w:rsidP="00F0132C">
            <w:pPr>
              <w:widowControl w:val="0"/>
              <w:autoSpaceDE w:val="0"/>
              <w:autoSpaceDN w:val="0"/>
              <w:spacing w:after="0"/>
              <w:rPr>
                <w:rFonts w:eastAsiaTheme="minorEastAsia"/>
                <w:sz w:val="22"/>
                <w:szCs w:val="22"/>
                <w:lang w:eastAsia="en-US"/>
              </w:rPr>
            </w:pPr>
          </w:p>
        </w:tc>
        <w:tc>
          <w:tcPr>
            <w:tcW w:w="5830" w:type="dxa"/>
            <w:gridSpan w:val="8"/>
            <w:tcBorders>
              <w:top w:val="nil"/>
              <w:left w:val="nil"/>
              <w:bottom w:val="nil"/>
              <w:right w:val="nil"/>
            </w:tcBorders>
            <w:hideMark/>
          </w:tcPr>
          <w:p w:rsidR="00F0132C" w:rsidRPr="00F0132C" w:rsidRDefault="00F0132C" w:rsidP="00F0132C">
            <w:pPr>
              <w:widowControl w:val="0"/>
              <w:autoSpaceDE w:val="0"/>
              <w:autoSpaceDN w:val="0"/>
              <w:spacing w:after="0"/>
              <w:rPr>
                <w:rFonts w:eastAsiaTheme="minorEastAsia"/>
                <w:sz w:val="22"/>
                <w:szCs w:val="22"/>
                <w:lang w:eastAsia="en-US"/>
              </w:rPr>
            </w:pPr>
            <w:r w:rsidRPr="00F0132C">
              <w:rPr>
                <w:rFonts w:eastAsiaTheme="minorEastAsia"/>
                <w:sz w:val="22"/>
                <w:szCs w:val="22"/>
                <w:lang w:eastAsia="en-US"/>
              </w:rPr>
              <w:t>________________________________________</w:t>
            </w:r>
          </w:p>
          <w:p w:rsidR="00F0132C" w:rsidRPr="00F0132C" w:rsidRDefault="00F0132C" w:rsidP="00F0132C">
            <w:pPr>
              <w:widowControl w:val="0"/>
              <w:autoSpaceDE w:val="0"/>
              <w:autoSpaceDN w:val="0"/>
              <w:spacing w:after="0"/>
              <w:rPr>
                <w:rFonts w:eastAsiaTheme="minorEastAsia"/>
                <w:sz w:val="22"/>
                <w:szCs w:val="22"/>
                <w:lang w:eastAsia="en-US"/>
              </w:rPr>
            </w:pPr>
            <w:r w:rsidRPr="00F0132C">
              <w:rPr>
                <w:rFonts w:eastAsiaTheme="minorEastAsia"/>
                <w:sz w:val="22"/>
                <w:szCs w:val="22"/>
                <w:lang w:eastAsia="en-US"/>
              </w:rPr>
              <w:t xml:space="preserve">      (фамилия, имя, отчество (при наличии))</w:t>
            </w:r>
          </w:p>
          <w:p w:rsidR="00F0132C" w:rsidRPr="00F0132C" w:rsidRDefault="00F0132C" w:rsidP="00F0132C">
            <w:pPr>
              <w:widowControl w:val="0"/>
              <w:autoSpaceDE w:val="0"/>
              <w:autoSpaceDN w:val="0"/>
              <w:spacing w:after="0"/>
              <w:rPr>
                <w:rFonts w:eastAsiaTheme="minorEastAsia"/>
                <w:sz w:val="22"/>
                <w:szCs w:val="22"/>
                <w:lang w:eastAsia="en-US"/>
              </w:rPr>
            </w:pPr>
          </w:p>
          <w:p w:rsidR="00F0132C" w:rsidRPr="00F0132C" w:rsidRDefault="00F0132C" w:rsidP="00F0132C">
            <w:pPr>
              <w:widowControl w:val="0"/>
              <w:autoSpaceDE w:val="0"/>
              <w:autoSpaceDN w:val="0"/>
              <w:spacing w:after="0"/>
              <w:rPr>
                <w:rFonts w:eastAsiaTheme="minorEastAsia"/>
                <w:sz w:val="22"/>
                <w:szCs w:val="22"/>
                <w:lang w:eastAsia="en-US"/>
              </w:rPr>
            </w:pPr>
          </w:p>
          <w:p w:rsidR="00F0132C" w:rsidRPr="00F0132C" w:rsidRDefault="00F0132C" w:rsidP="00F0132C">
            <w:pPr>
              <w:widowControl w:val="0"/>
              <w:autoSpaceDE w:val="0"/>
              <w:autoSpaceDN w:val="0"/>
              <w:spacing w:after="0"/>
              <w:rPr>
                <w:rFonts w:eastAsiaTheme="minorEastAsia"/>
                <w:sz w:val="22"/>
                <w:szCs w:val="22"/>
                <w:lang w:eastAsia="en-US"/>
              </w:rPr>
            </w:pPr>
          </w:p>
        </w:tc>
      </w:tr>
      <w:tr w:rsidR="00F0132C" w:rsidRPr="00F0132C" w:rsidTr="00F013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262" w:type="dxa"/>
        </w:trPr>
        <w:tc>
          <w:tcPr>
            <w:tcW w:w="9014" w:type="dxa"/>
            <w:gridSpan w:val="10"/>
            <w:tcBorders>
              <w:top w:val="nil"/>
              <w:left w:val="nil"/>
              <w:bottom w:val="nil"/>
              <w:right w:val="nil"/>
            </w:tcBorders>
          </w:tcPr>
          <w:p w:rsidR="00F0132C" w:rsidRPr="00F0132C" w:rsidRDefault="00F0132C" w:rsidP="00F0132C">
            <w:pPr>
              <w:widowControl w:val="0"/>
              <w:autoSpaceDE w:val="0"/>
              <w:autoSpaceDN w:val="0"/>
              <w:spacing w:after="0" w:line="240" w:lineRule="auto"/>
              <w:ind w:firstLine="540"/>
              <w:jc w:val="both"/>
              <w:rPr>
                <w:rFonts w:eastAsiaTheme="minorEastAsia"/>
                <w:sz w:val="22"/>
                <w:szCs w:val="22"/>
              </w:rPr>
            </w:pPr>
            <w:r w:rsidRPr="00F0132C">
              <w:rPr>
                <w:rFonts w:eastAsiaTheme="minorEastAsia"/>
              </w:rPr>
              <w:t>Приложения (указывается список прилагаемых к заявлению документов):</w:t>
            </w:r>
            <w:r w:rsidRPr="00F0132C">
              <w:rPr>
                <w:rFonts w:eastAsiaTheme="minorEastAsia"/>
                <w:sz w:val="22"/>
                <w:szCs w:val="22"/>
              </w:rPr>
              <w:t>__________________________________________________________________________________________________________________________________________________</w:t>
            </w:r>
          </w:p>
        </w:tc>
      </w:tr>
      <w:tr w:rsidR="00F0132C" w:rsidRPr="00F0132C" w:rsidTr="00F013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262" w:type="dxa"/>
        </w:trPr>
        <w:tc>
          <w:tcPr>
            <w:tcW w:w="3928" w:type="dxa"/>
            <w:gridSpan w:val="4"/>
            <w:tcBorders>
              <w:top w:val="nil"/>
              <w:left w:val="nil"/>
              <w:bottom w:val="single" w:sz="4" w:space="0" w:color="auto"/>
              <w:right w:val="nil"/>
            </w:tcBorders>
          </w:tcPr>
          <w:p w:rsidR="00F0132C" w:rsidRPr="00F0132C" w:rsidRDefault="00F0132C" w:rsidP="00F0132C">
            <w:pPr>
              <w:widowControl w:val="0"/>
              <w:autoSpaceDE w:val="0"/>
              <w:autoSpaceDN w:val="0"/>
              <w:spacing w:after="0" w:line="240" w:lineRule="auto"/>
              <w:rPr>
                <w:rFonts w:eastAsiaTheme="minorEastAsia"/>
                <w:sz w:val="22"/>
                <w:szCs w:val="22"/>
              </w:rPr>
            </w:pPr>
          </w:p>
        </w:tc>
        <w:tc>
          <w:tcPr>
            <w:tcW w:w="209" w:type="dxa"/>
            <w:tcBorders>
              <w:top w:val="nil"/>
              <w:left w:val="nil"/>
              <w:bottom w:val="nil"/>
              <w:right w:val="nil"/>
            </w:tcBorders>
          </w:tcPr>
          <w:p w:rsidR="00F0132C" w:rsidRPr="00F0132C" w:rsidRDefault="00F0132C" w:rsidP="00F0132C">
            <w:pPr>
              <w:widowControl w:val="0"/>
              <w:autoSpaceDE w:val="0"/>
              <w:autoSpaceDN w:val="0"/>
              <w:spacing w:after="0" w:line="240" w:lineRule="auto"/>
              <w:rPr>
                <w:rFonts w:eastAsiaTheme="minorEastAsia"/>
                <w:sz w:val="22"/>
                <w:szCs w:val="22"/>
              </w:rPr>
            </w:pPr>
          </w:p>
        </w:tc>
        <w:tc>
          <w:tcPr>
            <w:tcW w:w="1649" w:type="dxa"/>
            <w:gridSpan w:val="2"/>
            <w:tcBorders>
              <w:top w:val="nil"/>
              <w:left w:val="nil"/>
              <w:bottom w:val="single" w:sz="4" w:space="0" w:color="auto"/>
              <w:right w:val="nil"/>
            </w:tcBorders>
          </w:tcPr>
          <w:p w:rsidR="00F0132C" w:rsidRPr="00F0132C" w:rsidRDefault="00F0132C" w:rsidP="00F0132C">
            <w:pPr>
              <w:widowControl w:val="0"/>
              <w:autoSpaceDE w:val="0"/>
              <w:autoSpaceDN w:val="0"/>
              <w:spacing w:after="0" w:line="240" w:lineRule="auto"/>
              <w:rPr>
                <w:rFonts w:eastAsiaTheme="minorEastAsia"/>
                <w:sz w:val="22"/>
                <w:szCs w:val="22"/>
              </w:rPr>
            </w:pPr>
          </w:p>
        </w:tc>
        <w:tc>
          <w:tcPr>
            <w:tcW w:w="209" w:type="dxa"/>
            <w:tcBorders>
              <w:top w:val="nil"/>
              <w:left w:val="nil"/>
              <w:bottom w:val="nil"/>
              <w:right w:val="nil"/>
            </w:tcBorders>
          </w:tcPr>
          <w:p w:rsidR="00F0132C" w:rsidRPr="00F0132C" w:rsidRDefault="00F0132C" w:rsidP="00F0132C">
            <w:pPr>
              <w:widowControl w:val="0"/>
              <w:autoSpaceDE w:val="0"/>
              <w:autoSpaceDN w:val="0"/>
              <w:spacing w:after="0" w:line="240" w:lineRule="auto"/>
              <w:rPr>
                <w:rFonts w:eastAsiaTheme="minorEastAsia"/>
                <w:sz w:val="22"/>
                <w:szCs w:val="22"/>
              </w:rPr>
            </w:pPr>
          </w:p>
        </w:tc>
        <w:tc>
          <w:tcPr>
            <w:tcW w:w="3019" w:type="dxa"/>
            <w:gridSpan w:val="2"/>
            <w:tcBorders>
              <w:top w:val="nil"/>
              <w:left w:val="nil"/>
              <w:bottom w:val="single" w:sz="4" w:space="0" w:color="auto"/>
              <w:right w:val="nil"/>
            </w:tcBorders>
          </w:tcPr>
          <w:p w:rsidR="00F0132C" w:rsidRPr="00F0132C" w:rsidRDefault="00F0132C" w:rsidP="00F0132C">
            <w:pPr>
              <w:widowControl w:val="0"/>
              <w:autoSpaceDE w:val="0"/>
              <w:autoSpaceDN w:val="0"/>
              <w:spacing w:after="0" w:line="240" w:lineRule="auto"/>
              <w:rPr>
                <w:rFonts w:eastAsiaTheme="minorEastAsia"/>
                <w:sz w:val="22"/>
                <w:szCs w:val="22"/>
              </w:rPr>
            </w:pPr>
          </w:p>
        </w:tc>
      </w:tr>
      <w:tr w:rsidR="00F0132C" w:rsidRPr="00F0132C" w:rsidTr="00F013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262" w:type="dxa"/>
        </w:trPr>
        <w:tc>
          <w:tcPr>
            <w:tcW w:w="3928" w:type="dxa"/>
            <w:gridSpan w:val="4"/>
            <w:tcBorders>
              <w:top w:val="single" w:sz="4" w:space="0" w:color="auto"/>
              <w:left w:val="nil"/>
              <w:bottom w:val="nil"/>
              <w:right w:val="nil"/>
            </w:tcBorders>
          </w:tcPr>
          <w:p w:rsidR="00F0132C" w:rsidRPr="00F0132C" w:rsidRDefault="00F0132C" w:rsidP="00F0132C">
            <w:pPr>
              <w:widowControl w:val="0"/>
              <w:autoSpaceDE w:val="0"/>
              <w:autoSpaceDN w:val="0"/>
              <w:spacing w:after="0" w:line="240" w:lineRule="auto"/>
              <w:jc w:val="center"/>
              <w:rPr>
                <w:rFonts w:eastAsiaTheme="minorEastAsia"/>
                <w:sz w:val="22"/>
                <w:szCs w:val="22"/>
              </w:rPr>
            </w:pPr>
            <w:r w:rsidRPr="00F0132C">
              <w:rPr>
                <w:rFonts w:eastAsiaTheme="minorEastAsia"/>
                <w:sz w:val="22"/>
                <w:szCs w:val="22"/>
              </w:rPr>
              <w:t>(должность)</w:t>
            </w:r>
          </w:p>
        </w:tc>
        <w:tc>
          <w:tcPr>
            <w:tcW w:w="209" w:type="dxa"/>
            <w:tcBorders>
              <w:top w:val="nil"/>
              <w:left w:val="nil"/>
              <w:bottom w:val="nil"/>
              <w:right w:val="nil"/>
            </w:tcBorders>
          </w:tcPr>
          <w:p w:rsidR="00F0132C" w:rsidRPr="00F0132C" w:rsidRDefault="00F0132C" w:rsidP="00F0132C">
            <w:pPr>
              <w:widowControl w:val="0"/>
              <w:autoSpaceDE w:val="0"/>
              <w:autoSpaceDN w:val="0"/>
              <w:spacing w:after="0" w:line="240" w:lineRule="auto"/>
              <w:rPr>
                <w:rFonts w:eastAsiaTheme="minorEastAsia"/>
                <w:sz w:val="22"/>
                <w:szCs w:val="22"/>
              </w:rPr>
            </w:pPr>
          </w:p>
        </w:tc>
        <w:tc>
          <w:tcPr>
            <w:tcW w:w="1649" w:type="dxa"/>
            <w:gridSpan w:val="2"/>
            <w:tcBorders>
              <w:top w:val="single" w:sz="4" w:space="0" w:color="auto"/>
              <w:left w:val="nil"/>
              <w:bottom w:val="nil"/>
              <w:right w:val="nil"/>
            </w:tcBorders>
          </w:tcPr>
          <w:p w:rsidR="00F0132C" w:rsidRPr="00F0132C" w:rsidRDefault="00F0132C" w:rsidP="00F0132C">
            <w:pPr>
              <w:widowControl w:val="0"/>
              <w:autoSpaceDE w:val="0"/>
              <w:autoSpaceDN w:val="0"/>
              <w:spacing w:after="0" w:line="240" w:lineRule="auto"/>
              <w:jc w:val="center"/>
              <w:rPr>
                <w:rFonts w:eastAsiaTheme="minorEastAsia"/>
                <w:sz w:val="22"/>
                <w:szCs w:val="22"/>
              </w:rPr>
            </w:pPr>
            <w:r w:rsidRPr="00F0132C">
              <w:rPr>
                <w:rFonts w:eastAsiaTheme="minorEastAsia"/>
                <w:sz w:val="22"/>
                <w:szCs w:val="22"/>
              </w:rPr>
              <w:t>(подпись)</w:t>
            </w:r>
          </w:p>
        </w:tc>
        <w:tc>
          <w:tcPr>
            <w:tcW w:w="209" w:type="dxa"/>
            <w:tcBorders>
              <w:top w:val="nil"/>
              <w:left w:val="nil"/>
              <w:bottom w:val="nil"/>
              <w:right w:val="nil"/>
            </w:tcBorders>
          </w:tcPr>
          <w:p w:rsidR="00F0132C" w:rsidRPr="00F0132C" w:rsidRDefault="00F0132C" w:rsidP="00F0132C">
            <w:pPr>
              <w:widowControl w:val="0"/>
              <w:autoSpaceDE w:val="0"/>
              <w:autoSpaceDN w:val="0"/>
              <w:spacing w:after="0" w:line="240" w:lineRule="auto"/>
              <w:rPr>
                <w:rFonts w:eastAsiaTheme="minorEastAsia"/>
                <w:sz w:val="22"/>
                <w:szCs w:val="22"/>
              </w:rPr>
            </w:pPr>
          </w:p>
        </w:tc>
        <w:tc>
          <w:tcPr>
            <w:tcW w:w="3019" w:type="dxa"/>
            <w:gridSpan w:val="2"/>
            <w:tcBorders>
              <w:top w:val="single" w:sz="4" w:space="0" w:color="auto"/>
              <w:left w:val="nil"/>
              <w:bottom w:val="nil"/>
              <w:right w:val="nil"/>
            </w:tcBorders>
          </w:tcPr>
          <w:p w:rsidR="00F0132C" w:rsidRPr="00F0132C" w:rsidRDefault="00F0132C" w:rsidP="00F0132C">
            <w:pPr>
              <w:widowControl w:val="0"/>
              <w:autoSpaceDE w:val="0"/>
              <w:autoSpaceDN w:val="0"/>
              <w:spacing w:after="0" w:line="240" w:lineRule="auto"/>
              <w:jc w:val="center"/>
              <w:rPr>
                <w:rFonts w:eastAsiaTheme="minorEastAsia"/>
                <w:sz w:val="22"/>
                <w:szCs w:val="22"/>
              </w:rPr>
            </w:pPr>
            <w:r w:rsidRPr="00F0132C">
              <w:rPr>
                <w:rFonts w:eastAsiaTheme="minorEastAsia"/>
                <w:sz w:val="22"/>
                <w:szCs w:val="22"/>
              </w:rPr>
              <w:t>(фамилия И.О.)</w:t>
            </w:r>
          </w:p>
        </w:tc>
      </w:tr>
    </w:tbl>
    <w:p w:rsidR="00F0132C" w:rsidRPr="00F0132C" w:rsidRDefault="00F0132C" w:rsidP="00F0132C">
      <w:pPr>
        <w:widowControl w:val="0"/>
        <w:shd w:val="clear" w:color="auto" w:fill="FFFFFF" w:themeFill="background1"/>
        <w:autoSpaceDE w:val="0"/>
        <w:autoSpaceDN w:val="0"/>
        <w:spacing w:after="0" w:line="240" w:lineRule="auto"/>
        <w:ind w:firstLine="708"/>
        <w:jc w:val="both"/>
      </w:pPr>
    </w:p>
    <w:p w:rsidR="00F0132C" w:rsidRPr="00F0132C" w:rsidRDefault="00F0132C" w:rsidP="00F0132C">
      <w:pPr>
        <w:widowControl w:val="0"/>
        <w:shd w:val="clear" w:color="auto" w:fill="FFFFFF" w:themeFill="background1"/>
        <w:autoSpaceDE w:val="0"/>
        <w:autoSpaceDN w:val="0"/>
        <w:spacing w:after="0" w:line="240" w:lineRule="auto"/>
        <w:ind w:firstLine="708"/>
        <w:jc w:val="both"/>
      </w:pPr>
    </w:p>
    <w:tbl>
      <w:tblPr>
        <w:tblW w:w="0" w:type="auto"/>
        <w:tblLook w:val="04A0" w:firstRow="1" w:lastRow="0" w:firstColumn="1" w:lastColumn="0" w:noHBand="0" w:noVBand="1"/>
      </w:tblPr>
      <w:tblGrid>
        <w:gridCol w:w="5302"/>
        <w:gridCol w:w="4269"/>
      </w:tblGrid>
      <w:tr w:rsidR="00F0132C" w:rsidRPr="00F0132C" w:rsidTr="00F0132C">
        <w:tc>
          <w:tcPr>
            <w:tcW w:w="5302" w:type="dxa"/>
          </w:tcPr>
          <w:p w:rsidR="00F0132C" w:rsidRPr="00F0132C" w:rsidRDefault="00F0132C" w:rsidP="00F0132C">
            <w:pPr>
              <w:suppressAutoHyphens/>
              <w:autoSpaceDE w:val="0"/>
              <w:autoSpaceDN w:val="0"/>
              <w:adjustRightInd w:val="0"/>
              <w:spacing w:after="0" w:line="240" w:lineRule="auto"/>
              <w:jc w:val="both"/>
              <w:rPr>
                <w:lang w:eastAsia="en-US"/>
              </w:rPr>
            </w:pPr>
            <w:r w:rsidRPr="00F0132C">
              <w:rPr>
                <w:lang w:eastAsia="en-US"/>
              </w:rPr>
              <w:t>Руководитель управления</w:t>
            </w:r>
          </w:p>
          <w:p w:rsidR="00F0132C" w:rsidRPr="00F0132C" w:rsidRDefault="00F0132C" w:rsidP="00F0132C">
            <w:pPr>
              <w:suppressAutoHyphens/>
              <w:autoSpaceDE w:val="0"/>
              <w:autoSpaceDN w:val="0"/>
              <w:adjustRightInd w:val="0"/>
              <w:spacing w:after="0" w:line="240" w:lineRule="auto"/>
              <w:rPr>
                <w:lang w:eastAsia="en-US"/>
              </w:rPr>
            </w:pPr>
            <w:r w:rsidRPr="00F0132C">
              <w:rPr>
                <w:lang w:eastAsia="en-US"/>
              </w:rPr>
              <w:t>имущественных и земельных отношений</w:t>
            </w:r>
          </w:p>
        </w:tc>
        <w:tc>
          <w:tcPr>
            <w:tcW w:w="4269" w:type="dxa"/>
          </w:tcPr>
          <w:p w:rsidR="00F0132C" w:rsidRPr="00F0132C" w:rsidRDefault="00F0132C" w:rsidP="00F0132C">
            <w:pPr>
              <w:suppressAutoHyphens/>
              <w:autoSpaceDE w:val="0"/>
              <w:autoSpaceDN w:val="0"/>
              <w:adjustRightInd w:val="0"/>
              <w:spacing w:after="0" w:line="240" w:lineRule="auto"/>
              <w:jc w:val="both"/>
              <w:rPr>
                <w:lang w:eastAsia="en-US"/>
              </w:rPr>
            </w:pPr>
          </w:p>
          <w:p w:rsidR="00F0132C" w:rsidRPr="00F0132C" w:rsidRDefault="00F0132C" w:rsidP="00F0132C">
            <w:pPr>
              <w:suppressAutoHyphens/>
              <w:autoSpaceDE w:val="0"/>
              <w:autoSpaceDN w:val="0"/>
              <w:adjustRightInd w:val="0"/>
              <w:spacing w:after="0" w:line="240" w:lineRule="auto"/>
              <w:jc w:val="right"/>
              <w:rPr>
                <w:lang w:eastAsia="en-US"/>
              </w:rPr>
            </w:pPr>
            <w:r w:rsidRPr="00F0132C">
              <w:rPr>
                <w:lang w:eastAsia="en-US"/>
              </w:rPr>
              <w:t xml:space="preserve">Р.И. </w:t>
            </w:r>
            <w:proofErr w:type="spellStart"/>
            <w:r w:rsidRPr="00F0132C">
              <w:rPr>
                <w:lang w:eastAsia="en-US"/>
              </w:rPr>
              <w:t>Карасалихов</w:t>
            </w:r>
            <w:proofErr w:type="spellEnd"/>
          </w:p>
        </w:tc>
      </w:tr>
    </w:tbl>
    <w:p w:rsidR="00F0132C" w:rsidRDefault="00F0132C" w:rsidP="0022792A">
      <w:pPr>
        <w:rPr>
          <w:rFonts w:eastAsiaTheme="minorHAnsi"/>
          <w:bCs/>
          <w:lang w:eastAsia="en-US"/>
        </w:rPr>
      </w:pPr>
    </w:p>
    <w:p w:rsidR="00F0132C" w:rsidRDefault="00F0132C" w:rsidP="0022792A">
      <w:pPr>
        <w:rPr>
          <w:rFonts w:eastAsiaTheme="minorHAnsi"/>
          <w:bCs/>
          <w:lang w:eastAsia="en-US"/>
        </w:rPr>
      </w:pPr>
    </w:p>
    <w:p w:rsidR="00F0132C" w:rsidRDefault="00F0132C" w:rsidP="0022792A">
      <w:pPr>
        <w:rPr>
          <w:rFonts w:eastAsiaTheme="minorHAnsi"/>
          <w:bCs/>
          <w:lang w:eastAsia="en-US"/>
        </w:rPr>
      </w:pPr>
    </w:p>
    <w:p w:rsidR="00F0132C" w:rsidRDefault="00F0132C" w:rsidP="0022792A">
      <w:pPr>
        <w:rPr>
          <w:rFonts w:eastAsiaTheme="minorHAnsi"/>
          <w:bCs/>
          <w:lang w:eastAsia="en-US"/>
        </w:rPr>
      </w:pPr>
    </w:p>
    <w:p w:rsidR="00F0132C" w:rsidRDefault="00F0132C" w:rsidP="0022792A">
      <w:pPr>
        <w:rPr>
          <w:rFonts w:eastAsiaTheme="minorHAnsi"/>
          <w:bCs/>
          <w:lang w:eastAsia="en-US"/>
        </w:rPr>
      </w:pPr>
    </w:p>
    <w:p w:rsidR="00F0132C" w:rsidRDefault="00F0132C" w:rsidP="0022792A">
      <w:pPr>
        <w:rPr>
          <w:rFonts w:eastAsiaTheme="minorHAnsi"/>
          <w:bCs/>
          <w:lang w:eastAsia="en-US"/>
        </w:rPr>
      </w:pPr>
    </w:p>
    <w:p w:rsidR="00F0132C" w:rsidRDefault="00F0132C" w:rsidP="0022792A">
      <w:pPr>
        <w:rPr>
          <w:rFonts w:eastAsiaTheme="minorHAnsi"/>
          <w:bCs/>
          <w:lang w:eastAsia="en-US"/>
        </w:rPr>
      </w:pPr>
    </w:p>
    <w:tbl>
      <w:tblPr>
        <w:tblW w:w="9561" w:type="dxa"/>
        <w:tblInd w:w="-1" w:type="dxa"/>
        <w:tblBorders>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2"/>
        <w:gridCol w:w="2368"/>
        <w:gridCol w:w="639"/>
        <w:gridCol w:w="1020"/>
        <w:gridCol w:w="754"/>
        <w:gridCol w:w="945"/>
        <w:gridCol w:w="695"/>
        <w:gridCol w:w="1469"/>
        <w:gridCol w:w="59"/>
        <w:gridCol w:w="569"/>
        <w:gridCol w:w="81"/>
      </w:tblGrid>
      <w:tr w:rsidR="00F0132C" w:rsidRPr="00F0132C" w:rsidTr="00F0132C">
        <w:tc>
          <w:tcPr>
            <w:tcW w:w="9561" w:type="dxa"/>
            <w:gridSpan w:val="11"/>
          </w:tcPr>
          <w:p w:rsidR="00F0132C" w:rsidRPr="00F0132C" w:rsidRDefault="00F0132C" w:rsidP="00F0132C">
            <w:pPr>
              <w:widowControl w:val="0"/>
              <w:autoSpaceDE w:val="0"/>
              <w:autoSpaceDN w:val="0"/>
              <w:spacing w:after="0"/>
              <w:jc w:val="right"/>
              <w:outlineLvl w:val="1"/>
              <w:rPr>
                <w:rFonts w:eastAsiaTheme="minorEastAsia"/>
                <w:lang w:eastAsia="en-US"/>
              </w:rPr>
            </w:pPr>
            <w:r w:rsidRPr="00F0132C">
              <w:rPr>
                <w:rFonts w:eastAsiaTheme="minorEastAsia"/>
                <w:lang w:eastAsia="en-US"/>
              </w:rPr>
              <w:lastRenderedPageBreak/>
              <w:t>Приложение № 5</w:t>
            </w:r>
          </w:p>
          <w:p w:rsidR="00F0132C" w:rsidRPr="00F0132C" w:rsidRDefault="00F0132C" w:rsidP="00F0132C">
            <w:pPr>
              <w:widowControl w:val="0"/>
              <w:autoSpaceDE w:val="0"/>
              <w:autoSpaceDN w:val="0"/>
              <w:spacing w:after="0"/>
              <w:jc w:val="right"/>
              <w:rPr>
                <w:rFonts w:eastAsiaTheme="minorEastAsia"/>
                <w:lang w:eastAsia="en-US"/>
              </w:rPr>
            </w:pPr>
            <w:r w:rsidRPr="00F0132C">
              <w:rPr>
                <w:rFonts w:eastAsiaTheme="minorEastAsia"/>
                <w:lang w:eastAsia="en-US"/>
              </w:rPr>
              <w:t>к Административному регламенту</w:t>
            </w:r>
          </w:p>
          <w:p w:rsidR="00F0132C" w:rsidRPr="00F0132C" w:rsidRDefault="00F0132C" w:rsidP="00F0132C">
            <w:pPr>
              <w:widowControl w:val="0"/>
              <w:autoSpaceDE w:val="0"/>
              <w:autoSpaceDN w:val="0"/>
              <w:spacing w:after="0"/>
              <w:jc w:val="right"/>
              <w:rPr>
                <w:rFonts w:eastAsiaTheme="minorEastAsia"/>
                <w:sz w:val="22"/>
                <w:szCs w:val="22"/>
                <w:lang w:eastAsia="en-US"/>
              </w:rPr>
            </w:pPr>
            <w:r w:rsidRPr="00F0132C">
              <w:rPr>
                <w:rFonts w:eastAsiaTheme="minorEastAsia"/>
                <w:lang w:eastAsia="en-US"/>
              </w:rPr>
              <w:t>Форма</w:t>
            </w:r>
            <w:r w:rsidRPr="00F0132C">
              <w:rPr>
                <w:rFonts w:eastAsiaTheme="minorEastAsia"/>
                <w:sz w:val="22"/>
                <w:szCs w:val="22"/>
                <w:lang w:eastAsia="en-US"/>
              </w:rPr>
              <w:t xml:space="preserve"> </w:t>
            </w:r>
          </w:p>
          <w:p w:rsidR="00F0132C" w:rsidRPr="00F0132C" w:rsidRDefault="00F0132C" w:rsidP="00F0132C">
            <w:pPr>
              <w:widowControl w:val="0"/>
              <w:autoSpaceDE w:val="0"/>
              <w:autoSpaceDN w:val="0"/>
              <w:spacing w:after="0"/>
              <w:jc w:val="center"/>
              <w:rPr>
                <w:rFonts w:eastAsiaTheme="minorEastAsia"/>
                <w:b/>
                <w:sz w:val="22"/>
                <w:szCs w:val="22"/>
                <w:lang w:eastAsia="en-US"/>
              </w:rPr>
            </w:pPr>
          </w:p>
          <w:p w:rsidR="00F0132C" w:rsidRPr="00F0132C" w:rsidRDefault="00F0132C" w:rsidP="00F0132C">
            <w:pPr>
              <w:widowControl w:val="0"/>
              <w:autoSpaceDE w:val="0"/>
              <w:autoSpaceDN w:val="0"/>
              <w:spacing w:after="0"/>
              <w:jc w:val="center"/>
              <w:rPr>
                <w:rFonts w:eastAsiaTheme="minorEastAsia"/>
                <w:lang w:eastAsia="en-US"/>
              </w:rPr>
            </w:pPr>
            <w:r w:rsidRPr="00F0132C">
              <w:rPr>
                <w:rFonts w:eastAsiaTheme="minorEastAsia"/>
                <w:b/>
                <w:lang w:eastAsia="en-US"/>
              </w:rPr>
              <w:t>ЗАЯВЛЕНИЕ</w:t>
            </w:r>
          </w:p>
          <w:p w:rsidR="00F0132C" w:rsidRPr="00F0132C" w:rsidRDefault="00F0132C" w:rsidP="00F0132C">
            <w:pPr>
              <w:widowControl w:val="0"/>
              <w:autoSpaceDE w:val="0"/>
              <w:autoSpaceDN w:val="0"/>
              <w:spacing w:after="0" w:line="240" w:lineRule="auto"/>
              <w:jc w:val="center"/>
              <w:rPr>
                <w:rFonts w:eastAsiaTheme="minorEastAsia"/>
                <w:sz w:val="22"/>
                <w:szCs w:val="22"/>
              </w:rPr>
            </w:pPr>
            <w:r w:rsidRPr="00F0132C">
              <w:rPr>
                <w:rFonts w:eastAsiaTheme="minorEastAsia"/>
                <w:b/>
                <w:sz w:val="22"/>
                <w:szCs w:val="22"/>
              </w:rPr>
              <w:t>ОБ ИСПРАВЛЕНИИ ДОПУЩЕННЫХ ОПЕЧАТОК И ОШИБОК</w:t>
            </w:r>
          </w:p>
          <w:p w:rsidR="00F0132C" w:rsidRPr="00F0132C" w:rsidRDefault="00F0132C" w:rsidP="00F0132C">
            <w:pPr>
              <w:widowControl w:val="0"/>
              <w:autoSpaceDE w:val="0"/>
              <w:autoSpaceDN w:val="0"/>
              <w:spacing w:after="0" w:line="240" w:lineRule="auto"/>
              <w:jc w:val="center"/>
              <w:rPr>
                <w:rFonts w:eastAsiaTheme="minorEastAsia"/>
                <w:sz w:val="22"/>
                <w:szCs w:val="22"/>
              </w:rPr>
            </w:pPr>
            <w:r w:rsidRPr="00F0132C">
              <w:rPr>
                <w:rFonts w:eastAsiaTheme="minorEastAsia"/>
                <w:b/>
                <w:sz w:val="22"/>
                <w:szCs w:val="22"/>
              </w:rPr>
              <w:t>в приказе управления имущественных и земельных отношений администрации городского округа город Воронеж о выдаче разрешения на использование земель или земельного</w:t>
            </w:r>
          </w:p>
          <w:p w:rsidR="00F0132C" w:rsidRPr="00F0132C" w:rsidRDefault="00F0132C" w:rsidP="00F0132C">
            <w:pPr>
              <w:widowControl w:val="0"/>
              <w:autoSpaceDE w:val="0"/>
              <w:autoSpaceDN w:val="0"/>
              <w:spacing w:after="0" w:line="240" w:lineRule="auto"/>
              <w:jc w:val="center"/>
              <w:rPr>
                <w:rFonts w:eastAsiaTheme="minorEastAsia"/>
                <w:sz w:val="22"/>
                <w:szCs w:val="22"/>
              </w:rPr>
            </w:pPr>
            <w:proofErr w:type="gramStart"/>
            <w:r w:rsidRPr="00F0132C">
              <w:rPr>
                <w:rFonts w:eastAsiaTheme="minorEastAsia"/>
                <w:b/>
                <w:sz w:val="22"/>
                <w:szCs w:val="22"/>
              </w:rPr>
              <w:t>участка, которые находятся в муниципальной собственности,</w:t>
            </w:r>
            <w:proofErr w:type="gramEnd"/>
          </w:p>
          <w:p w:rsidR="00F0132C" w:rsidRPr="00F0132C" w:rsidRDefault="00F0132C" w:rsidP="00F0132C">
            <w:pPr>
              <w:widowControl w:val="0"/>
              <w:autoSpaceDE w:val="0"/>
              <w:autoSpaceDN w:val="0"/>
              <w:spacing w:after="0" w:line="240" w:lineRule="auto"/>
              <w:jc w:val="center"/>
              <w:rPr>
                <w:rFonts w:eastAsiaTheme="minorEastAsia"/>
                <w:sz w:val="22"/>
                <w:szCs w:val="22"/>
              </w:rPr>
            </w:pPr>
            <w:r w:rsidRPr="00F0132C">
              <w:rPr>
                <w:rFonts w:eastAsiaTheme="minorEastAsia"/>
                <w:b/>
                <w:sz w:val="22"/>
                <w:szCs w:val="22"/>
              </w:rPr>
              <w:t>без предоставления земельных участков и установления</w:t>
            </w:r>
          </w:p>
          <w:p w:rsidR="00F0132C" w:rsidRPr="00F0132C" w:rsidRDefault="00F0132C" w:rsidP="00F0132C">
            <w:pPr>
              <w:widowControl w:val="0"/>
              <w:autoSpaceDE w:val="0"/>
              <w:autoSpaceDN w:val="0"/>
              <w:spacing w:after="0" w:line="240" w:lineRule="auto"/>
              <w:jc w:val="center"/>
              <w:rPr>
                <w:rFonts w:eastAsiaTheme="minorEastAsia"/>
                <w:sz w:val="22"/>
                <w:szCs w:val="22"/>
              </w:rPr>
            </w:pPr>
            <w:r w:rsidRPr="00F0132C">
              <w:rPr>
                <w:rFonts w:eastAsiaTheme="minorEastAsia"/>
                <w:b/>
                <w:sz w:val="22"/>
                <w:szCs w:val="22"/>
              </w:rPr>
              <w:t>сервитута, публичного сервитута либо в постановлении</w:t>
            </w:r>
          </w:p>
          <w:p w:rsidR="00F0132C" w:rsidRPr="00F0132C" w:rsidRDefault="00F0132C" w:rsidP="00F0132C">
            <w:pPr>
              <w:widowControl w:val="0"/>
              <w:autoSpaceDE w:val="0"/>
              <w:autoSpaceDN w:val="0"/>
              <w:spacing w:after="0"/>
              <w:jc w:val="center"/>
              <w:rPr>
                <w:rFonts w:eastAsiaTheme="minorEastAsia"/>
                <w:sz w:val="22"/>
                <w:szCs w:val="22"/>
                <w:lang w:eastAsia="en-US"/>
              </w:rPr>
            </w:pPr>
            <w:r w:rsidRPr="00F0132C">
              <w:rPr>
                <w:rFonts w:eastAsiaTheme="minorEastAsia"/>
                <w:b/>
                <w:sz w:val="22"/>
                <w:szCs w:val="22"/>
              </w:rPr>
              <w:t>об отказе в выдаче такого разрешения</w:t>
            </w:r>
          </w:p>
        </w:tc>
      </w:tr>
      <w:tr w:rsidR="00F0132C" w:rsidRPr="00F0132C" w:rsidTr="00F0132C">
        <w:tc>
          <w:tcPr>
            <w:tcW w:w="9561" w:type="dxa"/>
            <w:gridSpan w:val="11"/>
            <w:hideMark/>
          </w:tcPr>
          <w:p w:rsidR="00F0132C" w:rsidRPr="00F0132C" w:rsidRDefault="00F0132C" w:rsidP="00F0132C">
            <w:pPr>
              <w:widowControl w:val="0"/>
              <w:autoSpaceDE w:val="0"/>
              <w:autoSpaceDN w:val="0"/>
              <w:spacing w:after="0"/>
              <w:jc w:val="right"/>
              <w:rPr>
                <w:rFonts w:eastAsiaTheme="minorEastAsia"/>
                <w:sz w:val="22"/>
                <w:szCs w:val="22"/>
                <w:lang w:eastAsia="en-US"/>
              </w:rPr>
            </w:pPr>
            <w:r w:rsidRPr="00F0132C">
              <w:rPr>
                <w:rFonts w:eastAsiaTheme="minorEastAsia"/>
                <w:szCs w:val="22"/>
                <w:lang w:eastAsia="en-US"/>
              </w:rPr>
              <w:t>«___» ____________ 20__ г.</w:t>
            </w:r>
          </w:p>
        </w:tc>
      </w:tr>
      <w:tr w:rsidR="00F0132C" w:rsidRPr="00F0132C" w:rsidTr="00F0132C">
        <w:tc>
          <w:tcPr>
            <w:tcW w:w="9561" w:type="dxa"/>
            <w:gridSpan w:val="11"/>
            <w:hideMark/>
          </w:tcPr>
          <w:p w:rsidR="00F0132C" w:rsidRPr="00F0132C" w:rsidRDefault="00F0132C" w:rsidP="00F0132C">
            <w:pPr>
              <w:widowControl w:val="0"/>
              <w:autoSpaceDE w:val="0"/>
              <w:autoSpaceDN w:val="0"/>
              <w:spacing w:after="0"/>
              <w:jc w:val="both"/>
              <w:rPr>
                <w:rFonts w:eastAsiaTheme="minorEastAsia"/>
                <w:sz w:val="22"/>
                <w:szCs w:val="22"/>
                <w:lang w:eastAsia="en-US"/>
              </w:rPr>
            </w:pPr>
            <w:r w:rsidRPr="00F0132C">
              <w:rPr>
                <w:rFonts w:eastAsiaTheme="minorEastAsia"/>
                <w:sz w:val="22"/>
                <w:szCs w:val="22"/>
                <w:lang w:eastAsia="en-US"/>
              </w:rPr>
              <w:t>_____________________________________________________________________________________</w:t>
            </w:r>
          </w:p>
          <w:p w:rsidR="00F0132C" w:rsidRPr="00F0132C" w:rsidRDefault="00F0132C" w:rsidP="00F0132C">
            <w:pPr>
              <w:widowControl w:val="0"/>
              <w:autoSpaceDE w:val="0"/>
              <w:autoSpaceDN w:val="0"/>
              <w:spacing w:after="0"/>
              <w:jc w:val="both"/>
              <w:rPr>
                <w:rFonts w:eastAsiaTheme="minorEastAsia"/>
                <w:sz w:val="22"/>
                <w:szCs w:val="22"/>
                <w:lang w:eastAsia="en-US"/>
              </w:rPr>
            </w:pPr>
            <w:r w:rsidRPr="00F0132C">
              <w:rPr>
                <w:rFonts w:eastAsiaTheme="minorEastAsia"/>
                <w:sz w:val="22"/>
                <w:szCs w:val="22"/>
                <w:lang w:eastAsia="en-US"/>
              </w:rPr>
              <w:t>_____________________________________________________________________________________</w:t>
            </w:r>
          </w:p>
          <w:p w:rsidR="00F0132C" w:rsidRPr="00F0132C" w:rsidRDefault="00F0132C" w:rsidP="00F0132C">
            <w:pPr>
              <w:widowControl w:val="0"/>
              <w:autoSpaceDE w:val="0"/>
              <w:autoSpaceDN w:val="0"/>
              <w:spacing w:after="0"/>
              <w:jc w:val="center"/>
              <w:rPr>
                <w:rFonts w:eastAsiaTheme="minorEastAsia"/>
                <w:sz w:val="22"/>
                <w:szCs w:val="22"/>
                <w:lang w:eastAsia="en-US"/>
              </w:rPr>
            </w:pPr>
            <w:r w:rsidRPr="00F0132C">
              <w:rPr>
                <w:rFonts w:eastAsiaTheme="minorEastAsia"/>
                <w:sz w:val="22"/>
                <w:szCs w:val="22"/>
                <w:lang w:eastAsia="en-US"/>
              </w:rPr>
              <w:t>(наименование структурного подразделения администрации городского округа город Воронеж, обеспечивающего организацию предоставления муниципальной услуги)</w:t>
            </w:r>
          </w:p>
        </w:tc>
      </w:tr>
      <w:tr w:rsidR="00F0132C" w:rsidRPr="00F0132C" w:rsidTr="00F0132C">
        <w:tc>
          <w:tcPr>
            <w:tcW w:w="9561" w:type="dxa"/>
            <w:gridSpan w:val="11"/>
            <w:hideMark/>
          </w:tcPr>
          <w:p w:rsidR="00F0132C" w:rsidRPr="00F0132C" w:rsidRDefault="00F0132C" w:rsidP="00F0132C">
            <w:pPr>
              <w:widowControl w:val="0"/>
              <w:autoSpaceDE w:val="0"/>
              <w:autoSpaceDN w:val="0"/>
              <w:spacing w:after="0"/>
              <w:jc w:val="center"/>
              <w:outlineLvl w:val="2"/>
              <w:rPr>
                <w:rFonts w:eastAsiaTheme="minorEastAsia"/>
                <w:sz w:val="24"/>
                <w:szCs w:val="24"/>
                <w:lang w:eastAsia="en-US"/>
              </w:rPr>
            </w:pPr>
            <w:r w:rsidRPr="00F0132C">
              <w:rPr>
                <w:rFonts w:eastAsiaTheme="minorEastAsia"/>
                <w:sz w:val="24"/>
                <w:szCs w:val="24"/>
                <w:lang w:eastAsia="en-US"/>
              </w:rPr>
              <w:t>Сведения о заявителе</w:t>
            </w:r>
          </w:p>
        </w:tc>
      </w:tr>
      <w:tr w:rsidR="00F0132C" w:rsidRPr="00F0132C" w:rsidTr="00F0132C">
        <w:tc>
          <w:tcPr>
            <w:tcW w:w="962" w:type="dxa"/>
            <w:tcBorders>
              <w:top w:val="single" w:sz="4" w:space="0" w:color="auto"/>
              <w:left w:val="single" w:sz="4" w:space="0" w:color="auto"/>
              <w:bottom w:val="single" w:sz="4" w:space="0" w:color="auto"/>
              <w:right w:val="single" w:sz="4" w:space="0" w:color="auto"/>
            </w:tcBorders>
            <w:hideMark/>
          </w:tcPr>
          <w:p w:rsidR="00F0132C" w:rsidRPr="00F0132C" w:rsidRDefault="00F0132C" w:rsidP="00F0132C">
            <w:pPr>
              <w:widowControl w:val="0"/>
              <w:autoSpaceDE w:val="0"/>
              <w:autoSpaceDN w:val="0"/>
              <w:spacing w:after="0"/>
              <w:jc w:val="center"/>
              <w:outlineLvl w:val="3"/>
              <w:rPr>
                <w:rFonts w:eastAsiaTheme="minorEastAsia"/>
                <w:sz w:val="24"/>
                <w:szCs w:val="24"/>
                <w:lang w:eastAsia="en-US"/>
              </w:rPr>
            </w:pPr>
            <w:r w:rsidRPr="00F0132C">
              <w:rPr>
                <w:rFonts w:eastAsiaTheme="minorEastAsia"/>
                <w:sz w:val="24"/>
                <w:szCs w:val="24"/>
                <w:lang w:eastAsia="en-US"/>
              </w:rPr>
              <w:t>1</w:t>
            </w:r>
          </w:p>
        </w:tc>
        <w:tc>
          <w:tcPr>
            <w:tcW w:w="8599" w:type="dxa"/>
            <w:gridSpan w:val="10"/>
            <w:tcBorders>
              <w:top w:val="single" w:sz="4" w:space="0" w:color="auto"/>
              <w:left w:val="single" w:sz="4" w:space="0" w:color="auto"/>
              <w:bottom w:val="single" w:sz="4" w:space="0" w:color="auto"/>
              <w:right w:val="single" w:sz="4" w:space="0" w:color="auto"/>
            </w:tcBorders>
            <w:hideMark/>
          </w:tcPr>
          <w:p w:rsidR="00F0132C" w:rsidRPr="00F0132C" w:rsidRDefault="00F0132C" w:rsidP="00F0132C">
            <w:pPr>
              <w:widowControl w:val="0"/>
              <w:autoSpaceDE w:val="0"/>
              <w:autoSpaceDN w:val="0"/>
              <w:spacing w:after="0"/>
              <w:jc w:val="center"/>
              <w:rPr>
                <w:rFonts w:eastAsiaTheme="minorEastAsia"/>
                <w:sz w:val="24"/>
                <w:szCs w:val="24"/>
                <w:lang w:eastAsia="en-US"/>
              </w:rPr>
            </w:pPr>
            <w:r w:rsidRPr="00F0132C">
              <w:rPr>
                <w:rFonts w:eastAsiaTheme="minorEastAsia"/>
                <w:sz w:val="24"/>
                <w:szCs w:val="24"/>
                <w:lang w:eastAsia="en-US"/>
              </w:rPr>
              <w:t>Сведения о физическом лице,</w:t>
            </w:r>
          </w:p>
          <w:p w:rsidR="00F0132C" w:rsidRPr="00F0132C" w:rsidRDefault="00F0132C" w:rsidP="00F0132C">
            <w:pPr>
              <w:widowControl w:val="0"/>
              <w:autoSpaceDE w:val="0"/>
              <w:autoSpaceDN w:val="0"/>
              <w:spacing w:after="0"/>
              <w:jc w:val="center"/>
              <w:rPr>
                <w:rFonts w:eastAsiaTheme="minorEastAsia"/>
                <w:sz w:val="24"/>
                <w:szCs w:val="24"/>
                <w:lang w:eastAsia="en-US"/>
              </w:rPr>
            </w:pPr>
            <w:r w:rsidRPr="00F0132C">
              <w:rPr>
                <w:rFonts w:eastAsiaTheme="minorEastAsia"/>
                <w:sz w:val="24"/>
                <w:szCs w:val="24"/>
                <w:lang w:eastAsia="en-US"/>
              </w:rPr>
              <w:t>в случае если заявителем является физическое лицо</w:t>
            </w:r>
          </w:p>
        </w:tc>
      </w:tr>
      <w:tr w:rsidR="00F0132C" w:rsidRPr="00F0132C" w:rsidTr="00F0132C">
        <w:tc>
          <w:tcPr>
            <w:tcW w:w="962" w:type="dxa"/>
            <w:tcBorders>
              <w:top w:val="single" w:sz="4" w:space="0" w:color="auto"/>
              <w:left w:val="single" w:sz="4" w:space="0" w:color="auto"/>
              <w:bottom w:val="single" w:sz="4" w:space="0" w:color="auto"/>
              <w:right w:val="single" w:sz="4" w:space="0" w:color="auto"/>
            </w:tcBorders>
            <w:hideMark/>
          </w:tcPr>
          <w:p w:rsidR="00F0132C" w:rsidRPr="00F0132C" w:rsidRDefault="00F0132C" w:rsidP="00F0132C">
            <w:pPr>
              <w:widowControl w:val="0"/>
              <w:autoSpaceDE w:val="0"/>
              <w:autoSpaceDN w:val="0"/>
              <w:spacing w:after="0"/>
              <w:jc w:val="center"/>
              <w:rPr>
                <w:rFonts w:eastAsiaTheme="minorEastAsia"/>
                <w:sz w:val="24"/>
                <w:szCs w:val="24"/>
                <w:lang w:eastAsia="en-US"/>
              </w:rPr>
            </w:pPr>
            <w:r w:rsidRPr="00F0132C">
              <w:rPr>
                <w:rFonts w:eastAsiaTheme="minorEastAsia"/>
                <w:sz w:val="24"/>
                <w:szCs w:val="24"/>
                <w:lang w:eastAsia="en-US"/>
              </w:rPr>
              <w:t>1.1</w:t>
            </w:r>
          </w:p>
        </w:tc>
        <w:tc>
          <w:tcPr>
            <w:tcW w:w="4781" w:type="dxa"/>
            <w:gridSpan w:val="4"/>
            <w:tcBorders>
              <w:top w:val="single" w:sz="4" w:space="0" w:color="auto"/>
              <w:left w:val="single" w:sz="4" w:space="0" w:color="auto"/>
              <w:bottom w:val="single" w:sz="4" w:space="0" w:color="auto"/>
              <w:right w:val="single" w:sz="4" w:space="0" w:color="auto"/>
            </w:tcBorders>
            <w:hideMark/>
          </w:tcPr>
          <w:p w:rsidR="00F0132C" w:rsidRPr="00F0132C" w:rsidRDefault="00F0132C" w:rsidP="00F0132C">
            <w:pPr>
              <w:widowControl w:val="0"/>
              <w:autoSpaceDE w:val="0"/>
              <w:autoSpaceDN w:val="0"/>
              <w:spacing w:after="0"/>
              <w:rPr>
                <w:rFonts w:eastAsiaTheme="minorEastAsia"/>
                <w:sz w:val="24"/>
                <w:szCs w:val="24"/>
                <w:lang w:eastAsia="en-US"/>
              </w:rPr>
            </w:pPr>
            <w:r w:rsidRPr="00F0132C">
              <w:rPr>
                <w:rFonts w:eastAsiaTheme="minorEastAsia"/>
                <w:sz w:val="24"/>
                <w:szCs w:val="24"/>
                <w:lang w:eastAsia="en-US"/>
              </w:rPr>
              <w:t>Фамилия, имя, отчество (при наличии)</w:t>
            </w:r>
          </w:p>
        </w:tc>
        <w:tc>
          <w:tcPr>
            <w:tcW w:w="3818" w:type="dxa"/>
            <w:gridSpan w:val="6"/>
            <w:tcBorders>
              <w:top w:val="single" w:sz="4" w:space="0" w:color="auto"/>
              <w:left w:val="single" w:sz="4" w:space="0" w:color="auto"/>
              <w:bottom w:val="single" w:sz="4" w:space="0" w:color="auto"/>
              <w:right w:val="single" w:sz="4" w:space="0" w:color="auto"/>
            </w:tcBorders>
          </w:tcPr>
          <w:p w:rsidR="00F0132C" w:rsidRPr="00F0132C" w:rsidRDefault="00F0132C" w:rsidP="00F0132C">
            <w:pPr>
              <w:widowControl w:val="0"/>
              <w:autoSpaceDE w:val="0"/>
              <w:autoSpaceDN w:val="0"/>
              <w:spacing w:after="0"/>
              <w:rPr>
                <w:rFonts w:eastAsiaTheme="minorEastAsia"/>
                <w:sz w:val="22"/>
                <w:szCs w:val="22"/>
                <w:lang w:eastAsia="en-US"/>
              </w:rPr>
            </w:pPr>
          </w:p>
        </w:tc>
      </w:tr>
      <w:tr w:rsidR="00F0132C" w:rsidRPr="00F0132C" w:rsidTr="00F0132C">
        <w:tc>
          <w:tcPr>
            <w:tcW w:w="962" w:type="dxa"/>
            <w:tcBorders>
              <w:top w:val="single" w:sz="4" w:space="0" w:color="auto"/>
              <w:left w:val="single" w:sz="4" w:space="0" w:color="auto"/>
              <w:bottom w:val="single" w:sz="4" w:space="0" w:color="auto"/>
              <w:right w:val="single" w:sz="4" w:space="0" w:color="auto"/>
            </w:tcBorders>
            <w:hideMark/>
          </w:tcPr>
          <w:p w:rsidR="00F0132C" w:rsidRPr="00F0132C" w:rsidRDefault="00F0132C" w:rsidP="00F0132C">
            <w:pPr>
              <w:widowControl w:val="0"/>
              <w:autoSpaceDE w:val="0"/>
              <w:autoSpaceDN w:val="0"/>
              <w:spacing w:after="0"/>
              <w:jc w:val="center"/>
              <w:rPr>
                <w:rFonts w:eastAsiaTheme="minorEastAsia"/>
                <w:sz w:val="24"/>
                <w:szCs w:val="24"/>
                <w:lang w:eastAsia="en-US"/>
              </w:rPr>
            </w:pPr>
            <w:r w:rsidRPr="00F0132C">
              <w:rPr>
                <w:rFonts w:eastAsiaTheme="minorEastAsia"/>
                <w:sz w:val="24"/>
                <w:szCs w:val="24"/>
                <w:lang w:eastAsia="en-US"/>
              </w:rPr>
              <w:t>1.2</w:t>
            </w:r>
          </w:p>
        </w:tc>
        <w:tc>
          <w:tcPr>
            <w:tcW w:w="4781" w:type="dxa"/>
            <w:gridSpan w:val="4"/>
            <w:tcBorders>
              <w:top w:val="single" w:sz="4" w:space="0" w:color="auto"/>
              <w:left w:val="single" w:sz="4" w:space="0" w:color="auto"/>
              <w:bottom w:val="single" w:sz="4" w:space="0" w:color="auto"/>
              <w:right w:val="single" w:sz="4" w:space="0" w:color="auto"/>
            </w:tcBorders>
            <w:hideMark/>
          </w:tcPr>
          <w:p w:rsidR="00F0132C" w:rsidRPr="00F0132C" w:rsidRDefault="00F0132C" w:rsidP="00F0132C">
            <w:pPr>
              <w:widowControl w:val="0"/>
              <w:autoSpaceDE w:val="0"/>
              <w:autoSpaceDN w:val="0"/>
              <w:spacing w:after="0"/>
              <w:rPr>
                <w:rFonts w:eastAsiaTheme="minorEastAsia"/>
                <w:sz w:val="24"/>
                <w:szCs w:val="24"/>
                <w:lang w:eastAsia="en-US"/>
              </w:rPr>
            </w:pPr>
            <w:r w:rsidRPr="00F0132C">
              <w:rPr>
                <w:rFonts w:eastAsiaTheme="minorEastAsia"/>
                <w:sz w:val="24"/>
                <w:szCs w:val="24"/>
                <w:lang w:eastAsia="en-US"/>
              </w:rPr>
              <w:t>Реквизиты документа, удостоверяющего личность (не указываются в случае, если заявитель является индивидуальным предпринимателем)</w:t>
            </w:r>
          </w:p>
        </w:tc>
        <w:tc>
          <w:tcPr>
            <w:tcW w:w="3818" w:type="dxa"/>
            <w:gridSpan w:val="6"/>
            <w:tcBorders>
              <w:top w:val="single" w:sz="4" w:space="0" w:color="auto"/>
              <w:left w:val="single" w:sz="4" w:space="0" w:color="auto"/>
              <w:bottom w:val="single" w:sz="4" w:space="0" w:color="auto"/>
              <w:right w:val="single" w:sz="4" w:space="0" w:color="auto"/>
            </w:tcBorders>
          </w:tcPr>
          <w:p w:rsidR="00F0132C" w:rsidRPr="00F0132C" w:rsidRDefault="00F0132C" w:rsidP="00F0132C">
            <w:pPr>
              <w:widowControl w:val="0"/>
              <w:autoSpaceDE w:val="0"/>
              <w:autoSpaceDN w:val="0"/>
              <w:spacing w:after="0"/>
              <w:rPr>
                <w:rFonts w:eastAsiaTheme="minorEastAsia"/>
                <w:sz w:val="22"/>
                <w:szCs w:val="22"/>
                <w:lang w:eastAsia="en-US"/>
              </w:rPr>
            </w:pPr>
          </w:p>
        </w:tc>
      </w:tr>
      <w:tr w:rsidR="00F0132C" w:rsidRPr="00F0132C" w:rsidTr="00F0132C">
        <w:tc>
          <w:tcPr>
            <w:tcW w:w="962" w:type="dxa"/>
            <w:tcBorders>
              <w:top w:val="single" w:sz="4" w:space="0" w:color="auto"/>
              <w:left w:val="single" w:sz="4" w:space="0" w:color="auto"/>
              <w:bottom w:val="single" w:sz="4" w:space="0" w:color="auto"/>
              <w:right w:val="single" w:sz="4" w:space="0" w:color="auto"/>
            </w:tcBorders>
            <w:hideMark/>
          </w:tcPr>
          <w:p w:rsidR="00F0132C" w:rsidRPr="00F0132C" w:rsidRDefault="00F0132C" w:rsidP="00F0132C">
            <w:pPr>
              <w:widowControl w:val="0"/>
              <w:autoSpaceDE w:val="0"/>
              <w:autoSpaceDN w:val="0"/>
              <w:spacing w:after="0"/>
              <w:jc w:val="center"/>
              <w:rPr>
                <w:rFonts w:eastAsiaTheme="minorEastAsia"/>
                <w:sz w:val="24"/>
                <w:szCs w:val="24"/>
                <w:lang w:eastAsia="en-US"/>
              </w:rPr>
            </w:pPr>
            <w:r w:rsidRPr="00F0132C">
              <w:rPr>
                <w:rFonts w:eastAsiaTheme="minorEastAsia"/>
                <w:sz w:val="24"/>
                <w:szCs w:val="24"/>
                <w:lang w:eastAsia="en-US"/>
              </w:rPr>
              <w:t>1.3</w:t>
            </w:r>
          </w:p>
        </w:tc>
        <w:tc>
          <w:tcPr>
            <w:tcW w:w="4781" w:type="dxa"/>
            <w:gridSpan w:val="4"/>
            <w:tcBorders>
              <w:top w:val="single" w:sz="4" w:space="0" w:color="auto"/>
              <w:left w:val="single" w:sz="4" w:space="0" w:color="auto"/>
              <w:bottom w:val="single" w:sz="4" w:space="0" w:color="auto"/>
              <w:right w:val="single" w:sz="4" w:space="0" w:color="auto"/>
            </w:tcBorders>
            <w:hideMark/>
          </w:tcPr>
          <w:p w:rsidR="00F0132C" w:rsidRPr="00F0132C" w:rsidRDefault="00F0132C" w:rsidP="00F0132C">
            <w:pPr>
              <w:widowControl w:val="0"/>
              <w:autoSpaceDE w:val="0"/>
              <w:autoSpaceDN w:val="0"/>
              <w:spacing w:after="0"/>
              <w:rPr>
                <w:rFonts w:eastAsiaTheme="minorEastAsia"/>
                <w:sz w:val="24"/>
                <w:szCs w:val="24"/>
                <w:lang w:eastAsia="en-US"/>
              </w:rPr>
            </w:pPr>
            <w:r w:rsidRPr="00F0132C">
              <w:rPr>
                <w:rFonts w:eastAsiaTheme="minorEastAsia"/>
                <w:sz w:val="24"/>
                <w:szCs w:val="24"/>
                <w:lang w:eastAsia="en-US"/>
              </w:rPr>
              <w:t>Основной государственный регистрационный номер индивидуального предпринимателя (указывается в случае, если заявитель является индивидуальным предпринимателем)</w:t>
            </w:r>
          </w:p>
        </w:tc>
        <w:tc>
          <w:tcPr>
            <w:tcW w:w="3818" w:type="dxa"/>
            <w:gridSpan w:val="6"/>
            <w:tcBorders>
              <w:top w:val="single" w:sz="4" w:space="0" w:color="auto"/>
              <w:left w:val="single" w:sz="4" w:space="0" w:color="auto"/>
              <w:bottom w:val="single" w:sz="4" w:space="0" w:color="auto"/>
              <w:right w:val="single" w:sz="4" w:space="0" w:color="auto"/>
            </w:tcBorders>
          </w:tcPr>
          <w:p w:rsidR="00F0132C" w:rsidRPr="00F0132C" w:rsidRDefault="00F0132C" w:rsidP="00F0132C">
            <w:pPr>
              <w:widowControl w:val="0"/>
              <w:autoSpaceDE w:val="0"/>
              <w:autoSpaceDN w:val="0"/>
              <w:spacing w:after="0"/>
              <w:rPr>
                <w:rFonts w:eastAsiaTheme="minorEastAsia"/>
                <w:sz w:val="22"/>
                <w:szCs w:val="22"/>
                <w:lang w:eastAsia="en-US"/>
              </w:rPr>
            </w:pPr>
          </w:p>
        </w:tc>
      </w:tr>
      <w:tr w:rsidR="00F0132C" w:rsidRPr="00F0132C" w:rsidTr="00F0132C">
        <w:tc>
          <w:tcPr>
            <w:tcW w:w="962" w:type="dxa"/>
            <w:tcBorders>
              <w:top w:val="single" w:sz="4" w:space="0" w:color="auto"/>
              <w:left w:val="single" w:sz="4" w:space="0" w:color="auto"/>
              <w:bottom w:val="single" w:sz="4" w:space="0" w:color="auto"/>
              <w:right w:val="single" w:sz="4" w:space="0" w:color="auto"/>
            </w:tcBorders>
          </w:tcPr>
          <w:p w:rsidR="00F0132C" w:rsidRPr="00F0132C" w:rsidRDefault="00F0132C" w:rsidP="00F0132C">
            <w:pPr>
              <w:widowControl w:val="0"/>
              <w:autoSpaceDE w:val="0"/>
              <w:autoSpaceDN w:val="0"/>
              <w:spacing w:after="0"/>
              <w:jc w:val="center"/>
              <w:rPr>
                <w:rFonts w:eastAsiaTheme="minorEastAsia"/>
                <w:sz w:val="24"/>
                <w:szCs w:val="24"/>
                <w:lang w:eastAsia="en-US"/>
              </w:rPr>
            </w:pPr>
            <w:r w:rsidRPr="00F0132C">
              <w:rPr>
                <w:rFonts w:eastAsiaTheme="minorEastAsia"/>
                <w:sz w:val="24"/>
                <w:szCs w:val="24"/>
                <w:lang w:eastAsia="en-US"/>
              </w:rPr>
              <w:t>1.4</w:t>
            </w:r>
          </w:p>
        </w:tc>
        <w:tc>
          <w:tcPr>
            <w:tcW w:w="4781" w:type="dxa"/>
            <w:gridSpan w:val="4"/>
            <w:tcBorders>
              <w:top w:val="single" w:sz="4" w:space="0" w:color="auto"/>
              <w:left w:val="single" w:sz="4" w:space="0" w:color="auto"/>
              <w:bottom w:val="single" w:sz="4" w:space="0" w:color="auto"/>
              <w:right w:val="single" w:sz="4" w:space="0" w:color="auto"/>
            </w:tcBorders>
          </w:tcPr>
          <w:p w:rsidR="00F0132C" w:rsidRPr="00F0132C" w:rsidRDefault="00F0132C" w:rsidP="00F0132C">
            <w:pPr>
              <w:widowControl w:val="0"/>
              <w:autoSpaceDE w:val="0"/>
              <w:autoSpaceDN w:val="0"/>
              <w:spacing w:after="0"/>
              <w:rPr>
                <w:rFonts w:eastAsiaTheme="minorEastAsia"/>
                <w:sz w:val="24"/>
                <w:szCs w:val="24"/>
                <w:lang w:eastAsia="en-US"/>
              </w:rPr>
            </w:pPr>
            <w:r w:rsidRPr="00F0132C">
              <w:rPr>
                <w:rFonts w:eastAsiaTheme="minorEastAsia"/>
                <w:sz w:val="24"/>
                <w:szCs w:val="24"/>
                <w:lang w:eastAsia="en-US"/>
              </w:rPr>
              <w:t>Почтовый адрес регистрации (индекс, субъект Российской Федерации, населенный пункт, улица, дом)</w:t>
            </w:r>
          </w:p>
        </w:tc>
        <w:tc>
          <w:tcPr>
            <w:tcW w:w="3818" w:type="dxa"/>
            <w:gridSpan w:val="6"/>
            <w:tcBorders>
              <w:top w:val="single" w:sz="4" w:space="0" w:color="auto"/>
              <w:left w:val="single" w:sz="4" w:space="0" w:color="auto"/>
              <w:bottom w:val="single" w:sz="4" w:space="0" w:color="auto"/>
              <w:right w:val="single" w:sz="4" w:space="0" w:color="auto"/>
            </w:tcBorders>
          </w:tcPr>
          <w:p w:rsidR="00F0132C" w:rsidRPr="00F0132C" w:rsidRDefault="00F0132C" w:rsidP="00F0132C">
            <w:pPr>
              <w:widowControl w:val="0"/>
              <w:autoSpaceDE w:val="0"/>
              <w:autoSpaceDN w:val="0"/>
              <w:spacing w:after="0"/>
              <w:rPr>
                <w:rFonts w:eastAsiaTheme="minorEastAsia"/>
                <w:sz w:val="22"/>
                <w:szCs w:val="22"/>
                <w:lang w:eastAsia="en-US"/>
              </w:rPr>
            </w:pPr>
          </w:p>
        </w:tc>
      </w:tr>
      <w:tr w:rsidR="00F0132C" w:rsidRPr="00F0132C" w:rsidTr="00F0132C">
        <w:tc>
          <w:tcPr>
            <w:tcW w:w="962" w:type="dxa"/>
            <w:tcBorders>
              <w:top w:val="single" w:sz="4" w:space="0" w:color="auto"/>
              <w:left w:val="single" w:sz="4" w:space="0" w:color="auto"/>
              <w:bottom w:val="single" w:sz="4" w:space="0" w:color="auto"/>
              <w:right w:val="single" w:sz="4" w:space="0" w:color="auto"/>
            </w:tcBorders>
          </w:tcPr>
          <w:p w:rsidR="00F0132C" w:rsidRPr="00F0132C" w:rsidRDefault="00F0132C" w:rsidP="00F0132C">
            <w:pPr>
              <w:widowControl w:val="0"/>
              <w:autoSpaceDE w:val="0"/>
              <w:autoSpaceDN w:val="0"/>
              <w:spacing w:after="0"/>
              <w:jc w:val="center"/>
              <w:rPr>
                <w:rFonts w:eastAsiaTheme="minorEastAsia"/>
                <w:sz w:val="24"/>
                <w:szCs w:val="24"/>
                <w:lang w:eastAsia="en-US"/>
              </w:rPr>
            </w:pPr>
            <w:r w:rsidRPr="00F0132C">
              <w:rPr>
                <w:rFonts w:eastAsiaTheme="minorEastAsia"/>
                <w:sz w:val="24"/>
                <w:szCs w:val="24"/>
                <w:lang w:eastAsia="en-US"/>
              </w:rPr>
              <w:t>1.5</w:t>
            </w:r>
          </w:p>
        </w:tc>
        <w:tc>
          <w:tcPr>
            <w:tcW w:w="4781" w:type="dxa"/>
            <w:gridSpan w:val="4"/>
            <w:tcBorders>
              <w:top w:val="single" w:sz="4" w:space="0" w:color="auto"/>
              <w:left w:val="single" w:sz="4" w:space="0" w:color="auto"/>
              <w:bottom w:val="single" w:sz="4" w:space="0" w:color="auto"/>
              <w:right w:val="single" w:sz="4" w:space="0" w:color="auto"/>
            </w:tcBorders>
          </w:tcPr>
          <w:p w:rsidR="00F0132C" w:rsidRPr="00F0132C" w:rsidRDefault="00F0132C" w:rsidP="00F0132C">
            <w:pPr>
              <w:widowControl w:val="0"/>
              <w:autoSpaceDE w:val="0"/>
              <w:autoSpaceDN w:val="0"/>
              <w:spacing w:after="0"/>
              <w:rPr>
                <w:rFonts w:eastAsiaTheme="minorEastAsia"/>
                <w:sz w:val="24"/>
                <w:szCs w:val="24"/>
                <w:lang w:eastAsia="en-US"/>
              </w:rPr>
            </w:pPr>
            <w:r w:rsidRPr="00F0132C">
              <w:rPr>
                <w:rFonts w:eastAsiaTheme="minorEastAsia"/>
                <w:sz w:val="24"/>
                <w:szCs w:val="24"/>
                <w:lang w:eastAsia="en-US"/>
              </w:rPr>
              <w:t>Адрес электронной почты</w:t>
            </w:r>
          </w:p>
        </w:tc>
        <w:tc>
          <w:tcPr>
            <w:tcW w:w="3818" w:type="dxa"/>
            <w:gridSpan w:val="6"/>
            <w:tcBorders>
              <w:top w:val="single" w:sz="4" w:space="0" w:color="auto"/>
              <w:left w:val="single" w:sz="4" w:space="0" w:color="auto"/>
              <w:bottom w:val="single" w:sz="4" w:space="0" w:color="auto"/>
              <w:right w:val="single" w:sz="4" w:space="0" w:color="auto"/>
            </w:tcBorders>
          </w:tcPr>
          <w:p w:rsidR="00F0132C" w:rsidRPr="00F0132C" w:rsidRDefault="00F0132C" w:rsidP="00F0132C">
            <w:pPr>
              <w:widowControl w:val="0"/>
              <w:autoSpaceDE w:val="0"/>
              <w:autoSpaceDN w:val="0"/>
              <w:spacing w:after="0"/>
              <w:rPr>
                <w:rFonts w:eastAsiaTheme="minorEastAsia"/>
                <w:sz w:val="22"/>
                <w:szCs w:val="22"/>
                <w:lang w:eastAsia="en-US"/>
              </w:rPr>
            </w:pPr>
          </w:p>
        </w:tc>
      </w:tr>
      <w:tr w:rsidR="00F0132C" w:rsidRPr="00F0132C" w:rsidTr="00F0132C">
        <w:tc>
          <w:tcPr>
            <w:tcW w:w="962" w:type="dxa"/>
            <w:tcBorders>
              <w:top w:val="single" w:sz="4" w:space="0" w:color="auto"/>
              <w:left w:val="single" w:sz="4" w:space="0" w:color="auto"/>
              <w:bottom w:val="single" w:sz="4" w:space="0" w:color="auto"/>
              <w:right w:val="single" w:sz="4" w:space="0" w:color="auto"/>
            </w:tcBorders>
          </w:tcPr>
          <w:p w:rsidR="00F0132C" w:rsidRPr="00F0132C" w:rsidRDefault="00F0132C" w:rsidP="00F0132C">
            <w:pPr>
              <w:widowControl w:val="0"/>
              <w:autoSpaceDE w:val="0"/>
              <w:autoSpaceDN w:val="0"/>
              <w:spacing w:after="0"/>
              <w:jc w:val="center"/>
              <w:rPr>
                <w:rFonts w:eastAsiaTheme="minorEastAsia"/>
                <w:sz w:val="24"/>
                <w:szCs w:val="24"/>
                <w:lang w:eastAsia="en-US"/>
              </w:rPr>
            </w:pPr>
            <w:r w:rsidRPr="00F0132C">
              <w:rPr>
                <w:rFonts w:eastAsiaTheme="minorEastAsia"/>
                <w:sz w:val="24"/>
                <w:szCs w:val="24"/>
                <w:lang w:eastAsia="en-US"/>
              </w:rPr>
              <w:t>1.6</w:t>
            </w:r>
          </w:p>
        </w:tc>
        <w:tc>
          <w:tcPr>
            <w:tcW w:w="4781" w:type="dxa"/>
            <w:gridSpan w:val="4"/>
            <w:tcBorders>
              <w:top w:val="single" w:sz="4" w:space="0" w:color="auto"/>
              <w:left w:val="single" w:sz="4" w:space="0" w:color="auto"/>
              <w:bottom w:val="single" w:sz="4" w:space="0" w:color="auto"/>
              <w:right w:val="single" w:sz="4" w:space="0" w:color="auto"/>
            </w:tcBorders>
          </w:tcPr>
          <w:p w:rsidR="00F0132C" w:rsidRPr="00F0132C" w:rsidRDefault="00F0132C" w:rsidP="00F0132C">
            <w:pPr>
              <w:widowControl w:val="0"/>
              <w:autoSpaceDE w:val="0"/>
              <w:autoSpaceDN w:val="0"/>
              <w:spacing w:after="0"/>
              <w:rPr>
                <w:rFonts w:eastAsiaTheme="minorEastAsia"/>
                <w:sz w:val="24"/>
                <w:szCs w:val="24"/>
                <w:lang w:eastAsia="en-US"/>
              </w:rPr>
            </w:pPr>
            <w:r w:rsidRPr="00F0132C">
              <w:rPr>
                <w:rFonts w:eastAsiaTheme="minorEastAsia"/>
                <w:sz w:val="24"/>
                <w:szCs w:val="24"/>
                <w:lang w:eastAsia="en-US"/>
              </w:rPr>
              <w:t>Телефон</w:t>
            </w:r>
          </w:p>
        </w:tc>
        <w:tc>
          <w:tcPr>
            <w:tcW w:w="3818" w:type="dxa"/>
            <w:gridSpan w:val="6"/>
            <w:tcBorders>
              <w:top w:val="single" w:sz="4" w:space="0" w:color="auto"/>
              <w:left w:val="single" w:sz="4" w:space="0" w:color="auto"/>
              <w:bottom w:val="single" w:sz="4" w:space="0" w:color="auto"/>
              <w:right w:val="single" w:sz="4" w:space="0" w:color="auto"/>
            </w:tcBorders>
          </w:tcPr>
          <w:p w:rsidR="00F0132C" w:rsidRPr="00F0132C" w:rsidRDefault="00F0132C" w:rsidP="00F0132C">
            <w:pPr>
              <w:widowControl w:val="0"/>
              <w:autoSpaceDE w:val="0"/>
              <w:autoSpaceDN w:val="0"/>
              <w:spacing w:after="0"/>
              <w:rPr>
                <w:rFonts w:eastAsiaTheme="minorEastAsia"/>
                <w:sz w:val="22"/>
                <w:szCs w:val="22"/>
                <w:lang w:eastAsia="en-US"/>
              </w:rPr>
            </w:pPr>
          </w:p>
        </w:tc>
      </w:tr>
      <w:tr w:rsidR="00F0132C" w:rsidRPr="00F0132C" w:rsidTr="00F0132C">
        <w:tc>
          <w:tcPr>
            <w:tcW w:w="962" w:type="dxa"/>
            <w:tcBorders>
              <w:top w:val="single" w:sz="4" w:space="0" w:color="auto"/>
              <w:left w:val="single" w:sz="4" w:space="0" w:color="auto"/>
              <w:bottom w:val="single" w:sz="4" w:space="0" w:color="auto"/>
              <w:right w:val="single" w:sz="4" w:space="0" w:color="auto"/>
            </w:tcBorders>
            <w:hideMark/>
          </w:tcPr>
          <w:p w:rsidR="00F0132C" w:rsidRPr="00F0132C" w:rsidRDefault="00F0132C" w:rsidP="00F0132C">
            <w:pPr>
              <w:widowControl w:val="0"/>
              <w:autoSpaceDE w:val="0"/>
              <w:autoSpaceDN w:val="0"/>
              <w:spacing w:after="0"/>
              <w:jc w:val="center"/>
              <w:rPr>
                <w:rFonts w:eastAsiaTheme="minorEastAsia"/>
                <w:sz w:val="24"/>
                <w:szCs w:val="24"/>
                <w:lang w:eastAsia="en-US"/>
              </w:rPr>
            </w:pPr>
            <w:r w:rsidRPr="00F0132C">
              <w:rPr>
                <w:rFonts w:eastAsiaTheme="minorEastAsia"/>
                <w:sz w:val="24"/>
                <w:szCs w:val="24"/>
                <w:lang w:eastAsia="en-US"/>
              </w:rPr>
              <w:t>2</w:t>
            </w:r>
          </w:p>
        </w:tc>
        <w:tc>
          <w:tcPr>
            <w:tcW w:w="8599" w:type="dxa"/>
            <w:gridSpan w:val="10"/>
            <w:tcBorders>
              <w:top w:val="single" w:sz="4" w:space="0" w:color="auto"/>
              <w:left w:val="single" w:sz="4" w:space="0" w:color="auto"/>
              <w:bottom w:val="single" w:sz="4" w:space="0" w:color="auto"/>
              <w:right w:val="single" w:sz="4" w:space="0" w:color="auto"/>
            </w:tcBorders>
            <w:hideMark/>
          </w:tcPr>
          <w:p w:rsidR="00F0132C" w:rsidRPr="00F0132C" w:rsidRDefault="00F0132C" w:rsidP="00F0132C">
            <w:pPr>
              <w:widowControl w:val="0"/>
              <w:autoSpaceDE w:val="0"/>
              <w:autoSpaceDN w:val="0"/>
              <w:spacing w:after="0"/>
              <w:jc w:val="center"/>
              <w:rPr>
                <w:rFonts w:eastAsiaTheme="minorEastAsia"/>
                <w:sz w:val="24"/>
                <w:szCs w:val="24"/>
                <w:lang w:eastAsia="en-US"/>
              </w:rPr>
            </w:pPr>
            <w:r w:rsidRPr="00F0132C">
              <w:rPr>
                <w:rFonts w:eastAsiaTheme="minorEastAsia"/>
                <w:sz w:val="24"/>
                <w:szCs w:val="24"/>
                <w:lang w:eastAsia="en-US"/>
              </w:rPr>
              <w:t>Сведения о юридическом лице,</w:t>
            </w:r>
          </w:p>
          <w:p w:rsidR="00F0132C" w:rsidRPr="00F0132C" w:rsidRDefault="00F0132C" w:rsidP="00F0132C">
            <w:pPr>
              <w:widowControl w:val="0"/>
              <w:autoSpaceDE w:val="0"/>
              <w:autoSpaceDN w:val="0"/>
              <w:spacing w:after="0"/>
              <w:jc w:val="center"/>
              <w:rPr>
                <w:rFonts w:eastAsiaTheme="minorEastAsia"/>
                <w:sz w:val="24"/>
                <w:szCs w:val="24"/>
                <w:lang w:eastAsia="en-US"/>
              </w:rPr>
            </w:pPr>
            <w:r w:rsidRPr="00F0132C">
              <w:rPr>
                <w:rFonts w:eastAsiaTheme="minorEastAsia"/>
                <w:sz w:val="24"/>
                <w:szCs w:val="24"/>
                <w:lang w:eastAsia="en-US"/>
              </w:rPr>
              <w:t>в случае если заявителем является юридическое лицо</w:t>
            </w:r>
          </w:p>
        </w:tc>
      </w:tr>
      <w:tr w:rsidR="00F0132C" w:rsidRPr="00F0132C" w:rsidTr="00F0132C">
        <w:tc>
          <w:tcPr>
            <w:tcW w:w="962" w:type="dxa"/>
            <w:tcBorders>
              <w:top w:val="single" w:sz="4" w:space="0" w:color="auto"/>
              <w:left w:val="single" w:sz="4" w:space="0" w:color="auto"/>
              <w:bottom w:val="single" w:sz="4" w:space="0" w:color="auto"/>
              <w:right w:val="single" w:sz="4" w:space="0" w:color="auto"/>
            </w:tcBorders>
            <w:hideMark/>
          </w:tcPr>
          <w:p w:rsidR="00F0132C" w:rsidRPr="00F0132C" w:rsidRDefault="00F0132C" w:rsidP="00F0132C">
            <w:pPr>
              <w:widowControl w:val="0"/>
              <w:autoSpaceDE w:val="0"/>
              <w:autoSpaceDN w:val="0"/>
              <w:spacing w:after="0"/>
              <w:jc w:val="center"/>
              <w:rPr>
                <w:rFonts w:eastAsiaTheme="minorEastAsia"/>
                <w:sz w:val="24"/>
                <w:szCs w:val="24"/>
                <w:lang w:eastAsia="en-US"/>
              </w:rPr>
            </w:pPr>
            <w:r w:rsidRPr="00F0132C">
              <w:rPr>
                <w:rFonts w:eastAsiaTheme="minorEastAsia"/>
                <w:sz w:val="24"/>
                <w:szCs w:val="24"/>
                <w:lang w:eastAsia="en-US"/>
              </w:rPr>
              <w:t>2.1</w:t>
            </w:r>
          </w:p>
        </w:tc>
        <w:tc>
          <w:tcPr>
            <w:tcW w:w="4781" w:type="dxa"/>
            <w:gridSpan w:val="4"/>
            <w:tcBorders>
              <w:top w:val="single" w:sz="4" w:space="0" w:color="auto"/>
              <w:left w:val="single" w:sz="4" w:space="0" w:color="auto"/>
              <w:bottom w:val="single" w:sz="4" w:space="0" w:color="auto"/>
              <w:right w:val="single" w:sz="4" w:space="0" w:color="auto"/>
            </w:tcBorders>
            <w:hideMark/>
          </w:tcPr>
          <w:p w:rsidR="00F0132C" w:rsidRPr="00F0132C" w:rsidRDefault="00F0132C" w:rsidP="00F0132C">
            <w:pPr>
              <w:widowControl w:val="0"/>
              <w:autoSpaceDE w:val="0"/>
              <w:autoSpaceDN w:val="0"/>
              <w:spacing w:after="0"/>
              <w:rPr>
                <w:rFonts w:eastAsiaTheme="minorEastAsia"/>
                <w:sz w:val="24"/>
                <w:szCs w:val="24"/>
                <w:lang w:eastAsia="en-US"/>
              </w:rPr>
            </w:pPr>
            <w:r w:rsidRPr="00F0132C">
              <w:rPr>
                <w:rFonts w:eastAsiaTheme="minorEastAsia"/>
                <w:sz w:val="24"/>
                <w:szCs w:val="24"/>
                <w:lang w:eastAsia="en-US"/>
              </w:rPr>
              <w:t>Полное наименование</w:t>
            </w:r>
          </w:p>
        </w:tc>
        <w:tc>
          <w:tcPr>
            <w:tcW w:w="3818" w:type="dxa"/>
            <w:gridSpan w:val="6"/>
            <w:tcBorders>
              <w:top w:val="single" w:sz="4" w:space="0" w:color="auto"/>
              <w:left w:val="single" w:sz="4" w:space="0" w:color="auto"/>
              <w:bottom w:val="single" w:sz="4" w:space="0" w:color="auto"/>
              <w:right w:val="single" w:sz="4" w:space="0" w:color="auto"/>
            </w:tcBorders>
          </w:tcPr>
          <w:p w:rsidR="00F0132C" w:rsidRPr="00F0132C" w:rsidRDefault="00F0132C" w:rsidP="00F0132C">
            <w:pPr>
              <w:widowControl w:val="0"/>
              <w:autoSpaceDE w:val="0"/>
              <w:autoSpaceDN w:val="0"/>
              <w:spacing w:after="0"/>
              <w:rPr>
                <w:rFonts w:eastAsiaTheme="minorEastAsia"/>
                <w:sz w:val="22"/>
                <w:szCs w:val="22"/>
                <w:lang w:eastAsia="en-US"/>
              </w:rPr>
            </w:pPr>
          </w:p>
        </w:tc>
      </w:tr>
      <w:tr w:rsidR="00F0132C" w:rsidRPr="00F0132C" w:rsidTr="00F0132C">
        <w:tc>
          <w:tcPr>
            <w:tcW w:w="962" w:type="dxa"/>
            <w:tcBorders>
              <w:top w:val="single" w:sz="4" w:space="0" w:color="auto"/>
              <w:left w:val="single" w:sz="4" w:space="0" w:color="auto"/>
              <w:bottom w:val="single" w:sz="4" w:space="0" w:color="auto"/>
              <w:right w:val="single" w:sz="4" w:space="0" w:color="auto"/>
            </w:tcBorders>
            <w:hideMark/>
          </w:tcPr>
          <w:p w:rsidR="00F0132C" w:rsidRPr="00F0132C" w:rsidRDefault="00F0132C" w:rsidP="00F0132C">
            <w:pPr>
              <w:widowControl w:val="0"/>
              <w:autoSpaceDE w:val="0"/>
              <w:autoSpaceDN w:val="0"/>
              <w:spacing w:after="0"/>
              <w:jc w:val="center"/>
              <w:rPr>
                <w:rFonts w:eastAsiaTheme="minorEastAsia"/>
                <w:sz w:val="24"/>
                <w:szCs w:val="24"/>
                <w:lang w:eastAsia="en-US"/>
              </w:rPr>
            </w:pPr>
            <w:r w:rsidRPr="00F0132C">
              <w:rPr>
                <w:rFonts w:eastAsiaTheme="minorEastAsia"/>
                <w:sz w:val="24"/>
                <w:szCs w:val="24"/>
                <w:lang w:eastAsia="en-US"/>
              </w:rPr>
              <w:lastRenderedPageBreak/>
              <w:t>2.2</w:t>
            </w:r>
          </w:p>
        </w:tc>
        <w:tc>
          <w:tcPr>
            <w:tcW w:w="4781" w:type="dxa"/>
            <w:gridSpan w:val="4"/>
            <w:tcBorders>
              <w:top w:val="single" w:sz="4" w:space="0" w:color="auto"/>
              <w:left w:val="single" w:sz="4" w:space="0" w:color="auto"/>
              <w:bottom w:val="single" w:sz="4" w:space="0" w:color="auto"/>
              <w:right w:val="single" w:sz="4" w:space="0" w:color="auto"/>
            </w:tcBorders>
            <w:hideMark/>
          </w:tcPr>
          <w:p w:rsidR="00F0132C" w:rsidRPr="00F0132C" w:rsidRDefault="00F0132C" w:rsidP="00F0132C">
            <w:pPr>
              <w:widowControl w:val="0"/>
              <w:autoSpaceDE w:val="0"/>
              <w:autoSpaceDN w:val="0"/>
              <w:spacing w:after="0"/>
              <w:rPr>
                <w:rFonts w:eastAsiaTheme="minorEastAsia"/>
                <w:sz w:val="24"/>
                <w:szCs w:val="24"/>
                <w:lang w:eastAsia="en-US"/>
              </w:rPr>
            </w:pPr>
            <w:r w:rsidRPr="00F0132C">
              <w:rPr>
                <w:rFonts w:eastAsiaTheme="minorEastAsia"/>
                <w:sz w:val="24"/>
                <w:szCs w:val="24"/>
                <w:lang w:eastAsia="en-US"/>
              </w:rPr>
              <w:t>Основной государственный регистрационный номер</w:t>
            </w:r>
          </w:p>
        </w:tc>
        <w:tc>
          <w:tcPr>
            <w:tcW w:w="3818" w:type="dxa"/>
            <w:gridSpan w:val="6"/>
            <w:tcBorders>
              <w:top w:val="single" w:sz="4" w:space="0" w:color="auto"/>
              <w:left w:val="single" w:sz="4" w:space="0" w:color="auto"/>
              <w:bottom w:val="single" w:sz="4" w:space="0" w:color="auto"/>
              <w:right w:val="single" w:sz="4" w:space="0" w:color="auto"/>
            </w:tcBorders>
          </w:tcPr>
          <w:p w:rsidR="00F0132C" w:rsidRPr="00F0132C" w:rsidRDefault="00F0132C" w:rsidP="00F0132C">
            <w:pPr>
              <w:widowControl w:val="0"/>
              <w:autoSpaceDE w:val="0"/>
              <w:autoSpaceDN w:val="0"/>
              <w:spacing w:after="0"/>
              <w:rPr>
                <w:rFonts w:eastAsiaTheme="minorEastAsia"/>
                <w:sz w:val="22"/>
                <w:szCs w:val="22"/>
                <w:lang w:eastAsia="en-US"/>
              </w:rPr>
            </w:pPr>
          </w:p>
        </w:tc>
      </w:tr>
      <w:tr w:rsidR="00F0132C" w:rsidRPr="00F0132C" w:rsidTr="00F0132C">
        <w:tc>
          <w:tcPr>
            <w:tcW w:w="962" w:type="dxa"/>
            <w:tcBorders>
              <w:top w:val="single" w:sz="4" w:space="0" w:color="auto"/>
              <w:left w:val="single" w:sz="4" w:space="0" w:color="auto"/>
              <w:bottom w:val="single" w:sz="4" w:space="0" w:color="auto"/>
              <w:right w:val="single" w:sz="4" w:space="0" w:color="auto"/>
            </w:tcBorders>
            <w:hideMark/>
          </w:tcPr>
          <w:p w:rsidR="00F0132C" w:rsidRPr="00F0132C" w:rsidRDefault="00F0132C" w:rsidP="00F0132C">
            <w:pPr>
              <w:widowControl w:val="0"/>
              <w:autoSpaceDE w:val="0"/>
              <w:autoSpaceDN w:val="0"/>
              <w:spacing w:after="0"/>
              <w:jc w:val="center"/>
              <w:rPr>
                <w:rFonts w:eastAsiaTheme="minorEastAsia"/>
                <w:sz w:val="24"/>
                <w:szCs w:val="24"/>
                <w:lang w:eastAsia="en-US"/>
              </w:rPr>
            </w:pPr>
            <w:r w:rsidRPr="00F0132C">
              <w:rPr>
                <w:rFonts w:eastAsiaTheme="minorEastAsia"/>
                <w:sz w:val="24"/>
                <w:szCs w:val="24"/>
                <w:lang w:eastAsia="en-US"/>
              </w:rPr>
              <w:t>2.3</w:t>
            </w:r>
          </w:p>
        </w:tc>
        <w:tc>
          <w:tcPr>
            <w:tcW w:w="4781" w:type="dxa"/>
            <w:gridSpan w:val="4"/>
            <w:tcBorders>
              <w:top w:val="single" w:sz="4" w:space="0" w:color="auto"/>
              <w:left w:val="single" w:sz="4" w:space="0" w:color="auto"/>
              <w:bottom w:val="single" w:sz="4" w:space="0" w:color="auto"/>
              <w:right w:val="single" w:sz="4" w:space="0" w:color="auto"/>
            </w:tcBorders>
            <w:hideMark/>
          </w:tcPr>
          <w:p w:rsidR="00F0132C" w:rsidRPr="00F0132C" w:rsidRDefault="00F0132C" w:rsidP="00F0132C">
            <w:pPr>
              <w:widowControl w:val="0"/>
              <w:autoSpaceDE w:val="0"/>
              <w:autoSpaceDN w:val="0"/>
              <w:spacing w:after="0"/>
              <w:rPr>
                <w:rFonts w:eastAsiaTheme="minorEastAsia"/>
                <w:sz w:val="24"/>
                <w:szCs w:val="24"/>
                <w:lang w:eastAsia="en-US"/>
              </w:rPr>
            </w:pPr>
            <w:r w:rsidRPr="00F0132C">
              <w:rPr>
                <w:rFonts w:eastAsiaTheme="minorEastAsia"/>
                <w:sz w:val="24"/>
                <w:szCs w:val="24"/>
                <w:lang w:eastAsia="en-US"/>
              </w:rPr>
              <w:t>Идентификационный номер налогоплательщика - юридического лица</w:t>
            </w:r>
          </w:p>
        </w:tc>
        <w:tc>
          <w:tcPr>
            <w:tcW w:w="3818" w:type="dxa"/>
            <w:gridSpan w:val="6"/>
            <w:tcBorders>
              <w:top w:val="single" w:sz="4" w:space="0" w:color="auto"/>
              <w:left w:val="single" w:sz="4" w:space="0" w:color="auto"/>
              <w:bottom w:val="single" w:sz="4" w:space="0" w:color="auto"/>
              <w:right w:val="single" w:sz="4" w:space="0" w:color="auto"/>
            </w:tcBorders>
          </w:tcPr>
          <w:p w:rsidR="00F0132C" w:rsidRPr="00F0132C" w:rsidRDefault="00F0132C" w:rsidP="00F0132C">
            <w:pPr>
              <w:widowControl w:val="0"/>
              <w:autoSpaceDE w:val="0"/>
              <w:autoSpaceDN w:val="0"/>
              <w:spacing w:after="0"/>
              <w:rPr>
                <w:rFonts w:eastAsiaTheme="minorEastAsia"/>
                <w:sz w:val="22"/>
                <w:szCs w:val="22"/>
                <w:lang w:eastAsia="en-US"/>
              </w:rPr>
            </w:pPr>
          </w:p>
        </w:tc>
      </w:tr>
      <w:tr w:rsidR="00F0132C" w:rsidRPr="00F0132C" w:rsidTr="00F0132C">
        <w:tc>
          <w:tcPr>
            <w:tcW w:w="962" w:type="dxa"/>
            <w:tcBorders>
              <w:top w:val="single" w:sz="4" w:space="0" w:color="auto"/>
              <w:left w:val="single" w:sz="4" w:space="0" w:color="auto"/>
              <w:bottom w:val="single" w:sz="4" w:space="0" w:color="auto"/>
              <w:right w:val="single" w:sz="4" w:space="0" w:color="auto"/>
            </w:tcBorders>
          </w:tcPr>
          <w:p w:rsidR="00F0132C" w:rsidRPr="00F0132C" w:rsidRDefault="00F0132C" w:rsidP="00F0132C">
            <w:pPr>
              <w:widowControl w:val="0"/>
              <w:autoSpaceDE w:val="0"/>
              <w:autoSpaceDN w:val="0"/>
              <w:spacing w:after="0"/>
              <w:jc w:val="center"/>
              <w:rPr>
                <w:rFonts w:eastAsiaTheme="minorEastAsia"/>
                <w:sz w:val="24"/>
                <w:szCs w:val="24"/>
                <w:lang w:eastAsia="en-US"/>
              </w:rPr>
            </w:pPr>
            <w:r w:rsidRPr="00F0132C">
              <w:rPr>
                <w:rFonts w:eastAsiaTheme="minorEastAsia"/>
                <w:sz w:val="24"/>
                <w:szCs w:val="24"/>
                <w:lang w:eastAsia="en-US"/>
              </w:rPr>
              <w:t>2.4</w:t>
            </w:r>
          </w:p>
        </w:tc>
        <w:tc>
          <w:tcPr>
            <w:tcW w:w="4781" w:type="dxa"/>
            <w:gridSpan w:val="4"/>
            <w:tcBorders>
              <w:top w:val="single" w:sz="4" w:space="0" w:color="auto"/>
              <w:left w:val="single" w:sz="4" w:space="0" w:color="auto"/>
              <w:bottom w:val="single" w:sz="4" w:space="0" w:color="auto"/>
              <w:right w:val="single" w:sz="4" w:space="0" w:color="auto"/>
            </w:tcBorders>
          </w:tcPr>
          <w:p w:rsidR="00F0132C" w:rsidRPr="00F0132C" w:rsidRDefault="00F0132C" w:rsidP="00F0132C">
            <w:pPr>
              <w:widowControl w:val="0"/>
              <w:autoSpaceDE w:val="0"/>
              <w:autoSpaceDN w:val="0"/>
              <w:spacing w:after="0"/>
              <w:rPr>
                <w:rFonts w:eastAsiaTheme="minorEastAsia"/>
                <w:sz w:val="24"/>
                <w:szCs w:val="24"/>
                <w:lang w:eastAsia="en-US"/>
              </w:rPr>
            </w:pPr>
            <w:r w:rsidRPr="00F0132C">
              <w:rPr>
                <w:rFonts w:eastAsiaTheme="minorEastAsia"/>
                <w:sz w:val="24"/>
                <w:szCs w:val="24"/>
                <w:lang w:eastAsia="en-US"/>
              </w:rPr>
              <w:t>Почтовый адрес регистрации (индекс, субъект Российской Федерации, населенный пункт, улица, дом)</w:t>
            </w:r>
          </w:p>
        </w:tc>
        <w:tc>
          <w:tcPr>
            <w:tcW w:w="3818" w:type="dxa"/>
            <w:gridSpan w:val="6"/>
            <w:tcBorders>
              <w:top w:val="single" w:sz="4" w:space="0" w:color="auto"/>
              <w:left w:val="single" w:sz="4" w:space="0" w:color="auto"/>
              <w:bottom w:val="single" w:sz="4" w:space="0" w:color="auto"/>
              <w:right w:val="single" w:sz="4" w:space="0" w:color="auto"/>
            </w:tcBorders>
          </w:tcPr>
          <w:p w:rsidR="00F0132C" w:rsidRPr="00F0132C" w:rsidRDefault="00F0132C" w:rsidP="00F0132C">
            <w:pPr>
              <w:widowControl w:val="0"/>
              <w:autoSpaceDE w:val="0"/>
              <w:autoSpaceDN w:val="0"/>
              <w:spacing w:after="0"/>
              <w:rPr>
                <w:rFonts w:eastAsiaTheme="minorEastAsia"/>
                <w:sz w:val="22"/>
                <w:szCs w:val="22"/>
                <w:lang w:eastAsia="en-US"/>
              </w:rPr>
            </w:pPr>
          </w:p>
        </w:tc>
      </w:tr>
      <w:tr w:rsidR="00F0132C" w:rsidRPr="00F0132C" w:rsidTr="00F0132C">
        <w:tc>
          <w:tcPr>
            <w:tcW w:w="962" w:type="dxa"/>
            <w:tcBorders>
              <w:top w:val="single" w:sz="4" w:space="0" w:color="auto"/>
              <w:left w:val="single" w:sz="4" w:space="0" w:color="auto"/>
              <w:bottom w:val="single" w:sz="4" w:space="0" w:color="auto"/>
              <w:right w:val="single" w:sz="4" w:space="0" w:color="auto"/>
            </w:tcBorders>
          </w:tcPr>
          <w:p w:rsidR="00F0132C" w:rsidRPr="00F0132C" w:rsidRDefault="00F0132C" w:rsidP="00F0132C">
            <w:pPr>
              <w:widowControl w:val="0"/>
              <w:autoSpaceDE w:val="0"/>
              <w:autoSpaceDN w:val="0"/>
              <w:spacing w:after="0"/>
              <w:jc w:val="center"/>
              <w:rPr>
                <w:rFonts w:eastAsiaTheme="minorEastAsia"/>
                <w:sz w:val="24"/>
                <w:szCs w:val="24"/>
                <w:lang w:eastAsia="en-US"/>
              </w:rPr>
            </w:pPr>
            <w:r w:rsidRPr="00F0132C">
              <w:rPr>
                <w:rFonts w:eastAsiaTheme="minorEastAsia"/>
                <w:sz w:val="24"/>
                <w:szCs w:val="24"/>
                <w:lang w:eastAsia="en-US"/>
              </w:rPr>
              <w:t>2.5</w:t>
            </w:r>
          </w:p>
        </w:tc>
        <w:tc>
          <w:tcPr>
            <w:tcW w:w="4781" w:type="dxa"/>
            <w:gridSpan w:val="4"/>
            <w:tcBorders>
              <w:top w:val="single" w:sz="4" w:space="0" w:color="auto"/>
              <w:left w:val="single" w:sz="4" w:space="0" w:color="auto"/>
              <w:bottom w:val="single" w:sz="4" w:space="0" w:color="auto"/>
              <w:right w:val="single" w:sz="4" w:space="0" w:color="auto"/>
            </w:tcBorders>
          </w:tcPr>
          <w:p w:rsidR="00F0132C" w:rsidRPr="00F0132C" w:rsidRDefault="00F0132C" w:rsidP="00F0132C">
            <w:pPr>
              <w:widowControl w:val="0"/>
              <w:autoSpaceDE w:val="0"/>
              <w:autoSpaceDN w:val="0"/>
              <w:spacing w:after="0"/>
              <w:rPr>
                <w:rFonts w:eastAsiaTheme="minorEastAsia"/>
                <w:sz w:val="24"/>
                <w:szCs w:val="24"/>
                <w:lang w:eastAsia="en-US"/>
              </w:rPr>
            </w:pPr>
            <w:r w:rsidRPr="00F0132C">
              <w:rPr>
                <w:rFonts w:eastAsiaTheme="minorEastAsia"/>
                <w:sz w:val="24"/>
                <w:szCs w:val="24"/>
                <w:lang w:eastAsia="en-US"/>
              </w:rPr>
              <w:t>Адрес электронной почты</w:t>
            </w:r>
          </w:p>
        </w:tc>
        <w:tc>
          <w:tcPr>
            <w:tcW w:w="3818" w:type="dxa"/>
            <w:gridSpan w:val="6"/>
            <w:tcBorders>
              <w:top w:val="single" w:sz="4" w:space="0" w:color="auto"/>
              <w:left w:val="single" w:sz="4" w:space="0" w:color="auto"/>
              <w:bottom w:val="single" w:sz="4" w:space="0" w:color="auto"/>
              <w:right w:val="single" w:sz="4" w:space="0" w:color="auto"/>
            </w:tcBorders>
          </w:tcPr>
          <w:p w:rsidR="00F0132C" w:rsidRPr="00F0132C" w:rsidRDefault="00F0132C" w:rsidP="00F0132C">
            <w:pPr>
              <w:widowControl w:val="0"/>
              <w:autoSpaceDE w:val="0"/>
              <w:autoSpaceDN w:val="0"/>
              <w:spacing w:after="0"/>
              <w:rPr>
                <w:rFonts w:eastAsiaTheme="minorEastAsia"/>
                <w:sz w:val="22"/>
                <w:szCs w:val="22"/>
                <w:lang w:eastAsia="en-US"/>
              </w:rPr>
            </w:pPr>
          </w:p>
        </w:tc>
      </w:tr>
      <w:tr w:rsidR="00F0132C" w:rsidRPr="00F0132C" w:rsidTr="00F0132C">
        <w:tc>
          <w:tcPr>
            <w:tcW w:w="962" w:type="dxa"/>
            <w:tcBorders>
              <w:top w:val="single" w:sz="4" w:space="0" w:color="auto"/>
              <w:left w:val="single" w:sz="4" w:space="0" w:color="auto"/>
              <w:bottom w:val="single" w:sz="4" w:space="0" w:color="auto"/>
              <w:right w:val="single" w:sz="4" w:space="0" w:color="auto"/>
            </w:tcBorders>
          </w:tcPr>
          <w:p w:rsidR="00F0132C" w:rsidRPr="00F0132C" w:rsidRDefault="00F0132C" w:rsidP="00F0132C">
            <w:pPr>
              <w:widowControl w:val="0"/>
              <w:autoSpaceDE w:val="0"/>
              <w:autoSpaceDN w:val="0"/>
              <w:spacing w:after="0"/>
              <w:jc w:val="center"/>
              <w:rPr>
                <w:rFonts w:eastAsiaTheme="minorEastAsia"/>
                <w:sz w:val="24"/>
                <w:szCs w:val="24"/>
                <w:lang w:eastAsia="en-US"/>
              </w:rPr>
            </w:pPr>
            <w:r w:rsidRPr="00F0132C">
              <w:rPr>
                <w:rFonts w:eastAsiaTheme="minorEastAsia"/>
                <w:sz w:val="24"/>
                <w:szCs w:val="24"/>
                <w:lang w:eastAsia="en-US"/>
              </w:rPr>
              <w:t>2.6</w:t>
            </w:r>
          </w:p>
        </w:tc>
        <w:tc>
          <w:tcPr>
            <w:tcW w:w="4781" w:type="dxa"/>
            <w:gridSpan w:val="4"/>
            <w:tcBorders>
              <w:top w:val="single" w:sz="4" w:space="0" w:color="auto"/>
              <w:left w:val="single" w:sz="4" w:space="0" w:color="auto"/>
              <w:bottom w:val="single" w:sz="4" w:space="0" w:color="auto"/>
              <w:right w:val="single" w:sz="4" w:space="0" w:color="auto"/>
            </w:tcBorders>
          </w:tcPr>
          <w:p w:rsidR="00F0132C" w:rsidRPr="00F0132C" w:rsidRDefault="00F0132C" w:rsidP="00F0132C">
            <w:pPr>
              <w:widowControl w:val="0"/>
              <w:autoSpaceDE w:val="0"/>
              <w:autoSpaceDN w:val="0"/>
              <w:spacing w:after="0"/>
              <w:rPr>
                <w:rFonts w:eastAsiaTheme="minorEastAsia"/>
                <w:sz w:val="24"/>
                <w:szCs w:val="24"/>
                <w:lang w:eastAsia="en-US"/>
              </w:rPr>
            </w:pPr>
            <w:r w:rsidRPr="00F0132C">
              <w:rPr>
                <w:rFonts w:eastAsiaTheme="minorEastAsia"/>
                <w:sz w:val="24"/>
                <w:szCs w:val="24"/>
                <w:lang w:eastAsia="en-US"/>
              </w:rPr>
              <w:t>Телефон</w:t>
            </w:r>
          </w:p>
        </w:tc>
        <w:tc>
          <w:tcPr>
            <w:tcW w:w="3818" w:type="dxa"/>
            <w:gridSpan w:val="6"/>
            <w:tcBorders>
              <w:top w:val="single" w:sz="4" w:space="0" w:color="auto"/>
              <w:left w:val="single" w:sz="4" w:space="0" w:color="auto"/>
              <w:bottom w:val="single" w:sz="4" w:space="0" w:color="auto"/>
              <w:right w:val="single" w:sz="4" w:space="0" w:color="auto"/>
            </w:tcBorders>
          </w:tcPr>
          <w:p w:rsidR="00F0132C" w:rsidRPr="00F0132C" w:rsidRDefault="00F0132C" w:rsidP="00F0132C">
            <w:pPr>
              <w:widowControl w:val="0"/>
              <w:autoSpaceDE w:val="0"/>
              <w:autoSpaceDN w:val="0"/>
              <w:spacing w:after="0"/>
              <w:rPr>
                <w:rFonts w:eastAsiaTheme="minorEastAsia"/>
                <w:sz w:val="22"/>
                <w:szCs w:val="22"/>
                <w:lang w:eastAsia="en-US"/>
              </w:rPr>
            </w:pPr>
          </w:p>
        </w:tc>
      </w:tr>
      <w:tr w:rsidR="00F0132C" w:rsidRPr="00F0132C" w:rsidTr="00F0132C">
        <w:tc>
          <w:tcPr>
            <w:tcW w:w="9561" w:type="dxa"/>
            <w:gridSpan w:val="11"/>
            <w:tcBorders>
              <w:top w:val="single" w:sz="4" w:space="0" w:color="auto"/>
              <w:left w:val="single" w:sz="4" w:space="0" w:color="auto"/>
              <w:bottom w:val="single" w:sz="4" w:space="0" w:color="auto"/>
              <w:right w:val="single" w:sz="4" w:space="0" w:color="auto"/>
            </w:tcBorders>
          </w:tcPr>
          <w:p w:rsidR="00F0132C" w:rsidRPr="00F0132C" w:rsidRDefault="00F0132C" w:rsidP="00F0132C">
            <w:pPr>
              <w:widowControl w:val="0"/>
              <w:autoSpaceDE w:val="0"/>
              <w:autoSpaceDN w:val="0"/>
              <w:spacing w:after="0" w:line="240" w:lineRule="auto"/>
              <w:jc w:val="center"/>
              <w:rPr>
                <w:rFonts w:eastAsiaTheme="minorEastAsia"/>
                <w:sz w:val="22"/>
                <w:szCs w:val="22"/>
              </w:rPr>
            </w:pPr>
            <w:r w:rsidRPr="00F0132C">
              <w:rPr>
                <w:rFonts w:eastAsiaTheme="minorEastAsia"/>
                <w:sz w:val="22"/>
                <w:szCs w:val="22"/>
              </w:rPr>
              <w:t xml:space="preserve">Сведения о выданном </w:t>
            </w:r>
            <w:proofErr w:type="gramStart"/>
            <w:r w:rsidRPr="00F0132C">
              <w:rPr>
                <w:rFonts w:eastAsiaTheme="minorEastAsia"/>
                <w:sz w:val="22"/>
                <w:szCs w:val="22"/>
              </w:rPr>
              <w:t>приказе</w:t>
            </w:r>
            <w:proofErr w:type="gramEnd"/>
            <w:r w:rsidRPr="00F0132C">
              <w:rPr>
                <w:rFonts w:eastAsiaTheme="minorEastAsia"/>
                <w:sz w:val="22"/>
                <w:szCs w:val="22"/>
              </w:rPr>
              <w:t xml:space="preserve"> о выдаче разрешения,</w:t>
            </w:r>
          </w:p>
          <w:p w:rsidR="00F0132C" w:rsidRPr="00F0132C" w:rsidRDefault="00F0132C" w:rsidP="00F0132C">
            <w:pPr>
              <w:widowControl w:val="0"/>
              <w:autoSpaceDE w:val="0"/>
              <w:autoSpaceDN w:val="0"/>
              <w:spacing w:after="0"/>
              <w:jc w:val="center"/>
              <w:rPr>
                <w:rFonts w:eastAsiaTheme="minorEastAsia"/>
                <w:sz w:val="22"/>
                <w:szCs w:val="22"/>
                <w:lang w:eastAsia="en-US"/>
              </w:rPr>
            </w:pPr>
            <w:proofErr w:type="gramStart"/>
            <w:r w:rsidRPr="00F0132C">
              <w:rPr>
                <w:rFonts w:eastAsiaTheme="minorEastAsia"/>
                <w:sz w:val="22"/>
                <w:szCs w:val="22"/>
              </w:rPr>
              <w:t>содержащем</w:t>
            </w:r>
            <w:proofErr w:type="gramEnd"/>
            <w:r w:rsidRPr="00F0132C">
              <w:rPr>
                <w:rFonts w:eastAsiaTheme="minorEastAsia"/>
                <w:sz w:val="22"/>
                <w:szCs w:val="22"/>
              </w:rPr>
              <w:t xml:space="preserve"> опечатку (ошибку)</w:t>
            </w:r>
          </w:p>
        </w:tc>
      </w:tr>
      <w:tr w:rsidR="00F0132C" w:rsidRPr="00F0132C" w:rsidTr="00F0132C">
        <w:tc>
          <w:tcPr>
            <w:tcW w:w="962" w:type="dxa"/>
            <w:tcBorders>
              <w:top w:val="single" w:sz="4" w:space="0" w:color="auto"/>
              <w:left w:val="single" w:sz="4" w:space="0" w:color="auto"/>
              <w:bottom w:val="single" w:sz="4" w:space="0" w:color="auto"/>
              <w:right w:val="single" w:sz="4" w:space="0" w:color="auto"/>
            </w:tcBorders>
            <w:hideMark/>
          </w:tcPr>
          <w:p w:rsidR="00F0132C" w:rsidRPr="00F0132C" w:rsidRDefault="00F0132C" w:rsidP="00F0132C">
            <w:pPr>
              <w:widowControl w:val="0"/>
              <w:autoSpaceDE w:val="0"/>
              <w:autoSpaceDN w:val="0"/>
              <w:spacing w:after="0"/>
              <w:jc w:val="center"/>
              <w:rPr>
                <w:rFonts w:eastAsiaTheme="minorEastAsia"/>
                <w:sz w:val="24"/>
                <w:szCs w:val="24"/>
                <w:lang w:eastAsia="en-US"/>
              </w:rPr>
            </w:pPr>
            <w:r w:rsidRPr="00F0132C">
              <w:rPr>
                <w:rFonts w:eastAsiaTheme="minorEastAsia"/>
                <w:sz w:val="24"/>
                <w:szCs w:val="24"/>
                <w:lang w:eastAsia="en-US"/>
              </w:rPr>
              <w:t xml:space="preserve">№ </w:t>
            </w:r>
            <w:proofErr w:type="gramStart"/>
            <w:r w:rsidRPr="00F0132C">
              <w:rPr>
                <w:rFonts w:eastAsiaTheme="minorEastAsia"/>
                <w:sz w:val="24"/>
                <w:szCs w:val="24"/>
                <w:lang w:eastAsia="en-US"/>
              </w:rPr>
              <w:t>п</w:t>
            </w:r>
            <w:proofErr w:type="gramEnd"/>
            <w:r w:rsidRPr="00F0132C">
              <w:rPr>
                <w:rFonts w:eastAsiaTheme="minorEastAsia"/>
                <w:sz w:val="24"/>
                <w:szCs w:val="24"/>
                <w:lang w:eastAsia="en-US"/>
              </w:rPr>
              <w:t>/п</w:t>
            </w:r>
          </w:p>
        </w:tc>
        <w:tc>
          <w:tcPr>
            <w:tcW w:w="4027" w:type="dxa"/>
            <w:gridSpan w:val="3"/>
            <w:tcBorders>
              <w:top w:val="single" w:sz="4" w:space="0" w:color="auto"/>
              <w:left w:val="single" w:sz="4" w:space="0" w:color="auto"/>
              <w:bottom w:val="single" w:sz="4" w:space="0" w:color="auto"/>
              <w:right w:val="single" w:sz="4" w:space="0" w:color="auto"/>
            </w:tcBorders>
            <w:hideMark/>
          </w:tcPr>
          <w:p w:rsidR="00F0132C" w:rsidRPr="00F0132C" w:rsidRDefault="00F0132C" w:rsidP="00F0132C">
            <w:pPr>
              <w:widowControl w:val="0"/>
              <w:autoSpaceDE w:val="0"/>
              <w:autoSpaceDN w:val="0"/>
              <w:spacing w:after="0"/>
              <w:jc w:val="center"/>
              <w:rPr>
                <w:rFonts w:eastAsiaTheme="minorEastAsia"/>
                <w:sz w:val="24"/>
                <w:szCs w:val="24"/>
                <w:lang w:eastAsia="en-US"/>
              </w:rPr>
            </w:pPr>
            <w:r w:rsidRPr="00F0132C">
              <w:rPr>
                <w:rFonts w:eastAsiaTheme="minorEastAsia"/>
                <w:sz w:val="24"/>
                <w:szCs w:val="24"/>
                <w:lang w:eastAsia="en-US"/>
              </w:rPr>
              <w:t>Наименование приказа о выдаче разрешения</w:t>
            </w:r>
          </w:p>
        </w:tc>
        <w:tc>
          <w:tcPr>
            <w:tcW w:w="2394" w:type="dxa"/>
            <w:gridSpan w:val="3"/>
            <w:tcBorders>
              <w:top w:val="single" w:sz="4" w:space="0" w:color="auto"/>
              <w:left w:val="single" w:sz="4" w:space="0" w:color="auto"/>
              <w:bottom w:val="single" w:sz="4" w:space="0" w:color="auto"/>
              <w:right w:val="single" w:sz="4" w:space="0" w:color="auto"/>
            </w:tcBorders>
            <w:hideMark/>
          </w:tcPr>
          <w:p w:rsidR="00F0132C" w:rsidRPr="00F0132C" w:rsidRDefault="00F0132C" w:rsidP="00F0132C">
            <w:pPr>
              <w:widowControl w:val="0"/>
              <w:autoSpaceDE w:val="0"/>
              <w:autoSpaceDN w:val="0"/>
              <w:spacing w:after="0"/>
              <w:jc w:val="center"/>
              <w:rPr>
                <w:rFonts w:eastAsiaTheme="minorEastAsia"/>
                <w:sz w:val="24"/>
                <w:szCs w:val="24"/>
                <w:lang w:eastAsia="en-US"/>
              </w:rPr>
            </w:pPr>
            <w:r w:rsidRPr="00F0132C">
              <w:rPr>
                <w:rFonts w:eastAsiaTheme="minorEastAsia"/>
                <w:sz w:val="24"/>
                <w:szCs w:val="24"/>
                <w:lang w:eastAsia="en-US"/>
              </w:rPr>
              <w:t>Номер документа</w:t>
            </w:r>
          </w:p>
        </w:tc>
        <w:tc>
          <w:tcPr>
            <w:tcW w:w="2178" w:type="dxa"/>
            <w:gridSpan w:val="4"/>
            <w:tcBorders>
              <w:top w:val="single" w:sz="4" w:space="0" w:color="auto"/>
              <w:left w:val="single" w:sz="4" w:space="0" w:color="auto"/>
              <w:bottom w:val="single" w:sz="4" w:space="0" w:color="auto"/>
              <w:right w:val="single" w:sz="4" w:space="0" w:color="auto"/>
            </w:tcBorders>
            <w:hideMark/>
          </w:tcPr>
          <w:p w:rsidR="00F0132C" w:rsidRPr="00F0132C" w:rsidRDefault="00F0132C" w:rsidP="00F0132C">
            <w:pPr>
              <w:widowControl w:val="0"/>
              <w:autoSpaceDE w:val="0"/>
              <w:autoSpaceDN w:val="0"/>
              <w:spacing w:after="0"/>
              <w:jc w:val="center"/>
              <w:rPr>
                <w:rFonts w:eastAsiaTheme="minorEastAsia"/>
                <w:sz w:val="24"/>
                <w:szCs w:val="24"/>
                <w:lang w:eastAsia="en-US"/>
              </w:rPr>
            </w:pPr>
            <w:r w:rsidRPr="00F0132C">
              <w:rPr>
                <w:rFonts w:eastAsiaTheme="minorEastAsia"/>
                <w:sz w:val="24"/>
                <w:szCs w:val="24"/>
                <w:lang w:eastAsia="en-US"/>
              </w:rPr>
              <w:t>Дата документа</w:t>
            </w:r>
          </w:p>
        </w:tc>
      </w:tr>
      <w:tr w:rsidR="00F0132C" w:rsidRPr="00F0132C" w:rsidTr="00F0132C">
        <w:tc>
          <w:tcPr>
            <w:tcW w:w="962" w:type="dxa"/>
            <w:tcBorders>
              <w:top w:val="single" w:sz="4" w:space="0" w:color="auto"/>
              <w:left w:val="single" w:sz="4" w:space="0" w:color="auto"/>
              <w:bottom w:val="single" w:sz="4" w:space="0" w:color="auto"/>
              <w:right w:val="single" w:sz="4" w:space="0" w:color="auto"/>
            </w:tcBorders>
          </w:tcPr>
          <w:p w:rsidR="00F0132C" w:rsidRPr="00F0132C" w:rsidRDefault="00F0132C" w:rsidP="00F0132C">
            <w:pPr>
              <w:widowControl w:val="0"/>
              <w:autoSpaceDE w:val="0"/>
              <w:autoSpaceDN w:val="0"/>
              <w:spacing w:after="0"/>
              <w:rPr>
                <w:rFonts w:eastAsiaTheme="minorEastAsia"/>
                <w:sz w:val="24"/>
                <w:szCs w:val="24"/>
                <w:lang w:eastAsia="en-US"/>
              </w:rPr>
            </w:pPr>
          </w:p>
        </w:tc>
        <w:tc>
          <w:tcPr>
            <w:tcW w:w="4027" w:type="dxa"/>
            <w:gridSpan w:val="3"/>
            <w:tcBorders>
              <w:top w:val="single" w:sz="4" w:space="0" w:color="auto"/>
              <w:left w:val="single" w:sz="4" w:space="0" w:color="auto"/>
              <w:bottom w:val="single" w:sz="4" w:space="0" w:color="auto"/>
              <w:right w:val="single" w:sz="4" w:space="0" w:color="auto"/>
            </w:tcBorders>
          </w:tcPr>
          <w:p w:rsidR="00F0132C" w:rsidRPr="00F0132C" w:rsidRDefault="00F0132C" w:rsidP="00F0132C">
            <w:pPr>
              <w:widowControl w:val="0"/>
              <w:autoSpaceDE w:val="0"/>
              <w:autoSpaceDN w:val="0"/>
              <w:spacing w:after="0"/>
              <w:rPr>
                <w:rFonts w:eastAsiaTheme="minorEastAsia"/>
                <w:sz w:val="24"/>
                <w:szCs w:val="24"/>
                <w:lang w:eastAsia="en-US"/>
              </w:rPr>
            </w:pPr>
          </w:p>
        </w:tc>
        <w:tc>
          <w:tcPr>
            <w:tcW w:w="2394" w:type="dxa"/>
            <w:gridSpan w:val="3"/>
            <w:tcBorders>
              <w:top w:val="single" w:sz="4" w:space="0" w:color="auto"/>
              <w:left w:val="single" w:sz="4" w:space="0" w:color="auto"/>
              <w:bottom w:val="single" w:sz="4" w:space="0" w:color="auto"/>
              <w:right w:val="single" w:sz="4" w:space="0" w:color="auto"/>
            </w:tcBorders>
          </w:tcPr>
          <w:p w:rsidR="00F0132C" w:rsidRPr="00F0132C" w:rsidRDefault="00F0132C" w:rsidP="00F0132C">
            <w:pPr>
              <w:widowControl w:val="0"/>
              <w:autoSpaceDE w:val="0"/>
              <w:autoSpaceDN w:val="0"/>
              <w:spacing w:after="0"/>
              <w:rPr>
                <w:rFonts w:eastAsiaTheme="minorEastAsia"/>
                <w:sz w:val="24"/>
                <w:szCs w:val="24"/>
                <w:lang w:eastAsia="en-US"/>
              </w:rPr>
            </w:pPr>
          </w:p>
        </w:tc>
        <w:tc>
          <w:tcPr>
            <w:tcW w:w="2178" w:type="dxa"/>
            <w:gridSpan w:val="4"/>
            <w:tcBorders>
              <w:top w:val="single" w:sz="4" w:space="0" w:color="auto"/>
              <w:left w:val="single" w:sz="4" w:space="0" w:color="auto"/>
              <w:bottom w:val="single" w:sz="4" w:space="0" w:color="auto"/>
              <w:right w:val="single" w:sz="4" w:space="0" w:color="auto"/>
            </w:tcBorders>
          </w:tcPr>
          <w:p w:rsidR="00F0132C" w:rsidRPr="00F0132C" w:rsidRDefault="00F0132C" w:rsidP="00F0132C">
            <w:pPr>
              <w:widowControl w:val="0"/>
              <w:autoSpaceDE w:val="0"/>
              <w:autoSpaceDN w:val="0"/>
              <w:spacing w:after="0"/>
              <w:rPr>
                <w:rFonts w:eastAsiaTheme="minorEastAsia"/>
                <w:sz w:val="24"/>
                <w:szCs w:val="24"/>
                <w:lang w:eastAsia="en-US"/>
              </w:rPr>
            </w:pPr>
          </w:p>
        </w:tc>
      </w:tr>
      <w:tr w:rsidR="00F0132C" w:rsidRPr="00F0132C" w:rsidTr="00F0132C">
        <w:tc>
          <w:tcPr>
            <w:tcW w:w="9561" w:type="dxa"/>
            <w:gridSpan w:val="11"/>
            <w:tcBorders>
              <w:top w:val="single" w:sz="4" w:space="0" w:color="auto"/>
              <w:left w:val="single" w:sz="4" w:space="0" w:color="auto"/>
              <w:bottom w:val="single" w:sz="4" w:space="0" w:color="auto"/>
              <w:right w:val="single" w:sz="4" w:space="0" w:color="auto"/>
            </w:tcBorders>
          </w:tcPr>
          <w:p w:rsidR="00F0132C" w:rsidRPr="00F0132C" w:rsidRDefault="00F0132C" w:rsidP="00F0132C">
            <w:pPr>
              <w:widowControl w:val="0"/>
              <w:autoSpaceDE w:val="0"/>
              <w:autoSpaceDN w:val="0"/>
              <w:spacing w:after="0"/>
              <w:jc w:val="center"/>
              <w:rPr>
                <w:rFonts w:eastAsiaTheme="minorEastAsia"/>
                <w:sz w:val="24"/>
                <w:szCs w:val="24"/>
                <w:lang w:eastAsia="en-US"/>
              </w:rPr>
            </w:pPr>
            <w:r w:rsidRPr="00F0132C">
              <w:rPr>
                <w:rFonts w:eastAsiaTheme="minorEastAsia"/>
                <w:sz w:val="24"/>
                <w:szCs w:val="24"/>
                <w:lang w:eastAsia="en-US"/>
              </w:rPr>
              <w:t>3. Обоснование для внесения исправлений в указанный приказ</w:t>
            </w:r>
          </w:p>
        </w:tc>
      </w:tr>
      <w:tr w:rsidR="00F0132C" w:rsidRPr="00F0132C" w:rsidTr="00F0132C">
        <w:tc>
          <w:tcPr>
            <w:tcW w:w="962" w:type="dxa"/>
            <w:tcBorders>
              <w:top w:val="single" w:sz="4" w:space="0" w:color="auto"/>
              <w:left w:val="single" w:sz="4" w:space="0" w:color="auto"/>
              <w:bottom w:val="single" w:sz="4" w:space="0" w:color="auto"/>
              <w:right w:val="single" w:sz="4" w:space="0" w:color="auto"/>
            </w:tcBorders>
            <w:hideMark/>
          </w:tcPr>
          <w:p w:rsidR="00F0132C" w:rsidRPr="00F0132C" w:rsidRDefault="00F0132C" w:rsidP="00F0132C">
            <w:pPr>
              <w:widowControl w:val="0"/>
              <w:autoSpaceDE w:val="0"/>
              <w:autoSpaceDN w:val="0"/>
              <w:spacing w:after="0"/>
              <w:jc w:val="center"/>
              <w:rPr>
                <w:rFonts w:eastAsiaTheme="minorEastAsia"/>
                <w:sz w:val="24"/>
                <w:szCs w:val="24"/>
                <w:lang w:eastAsia="en-US"/>
              </w:rPr>
            </w:pPr>
            <w:r w:rsidRPr="00F0132C">
              <w:rPr>
                <w:rFonts w:eastAsiaTheme="minorEastAsia"/>
                <w:sz w:val="24"/>
                <w:szCs w:val="24"/>
                <w:lang w:eastAsia="en-US"/>
              </w:rPr>
              <w:t xml:space="preserve">№ </w:t>
            </w:r>
            <w:proofErr w:type="gramStart"/>
            <w:r w:rsidRPr="00F0132C">
              <w:rPr>
                <w:rFonts w:eastAsiaTheme="minorEastAsia"/>
                <w:sz w:val="24"/>
                <w:szCs w:val="24"/>
                <w:lang w:eastAsia="en-US"/>
              </w:rPr>
              <w:t>п</w:t>
            </w:r>
            <w:proofErr w:type="gramEnd"/>
            <w:r w:rsidRPr="00F0132C">
              <w:rPr>
                <w:rFonts w:eastAsiaTheme="minorEastAsia"/>
                <w:sz w:val="24"/>
                <w:szCs w:val="24"/>
                <w:lang w:eastAsia="en-US"/>
              </w:rPr>
              <w:t>/п</w:t>
            </w:r>
          </w:p>
        </w:tc>
        <w:tc>
          <w:tcPr>
            <w:tcW w:w="3007" w:type="dxa"/>
            <w:gridSpan w:val="2"/>
            <w:tcBorders>
              <w:top w:val="single" w:sz="4" w:space="0" w:color="auto"/>
              <w:left w:val="single" w:sz="4" w:space="0" w:color="auto"/>
              <w:bottom w:val="single" w:sz="4" w:space="0" w:color="auto"/>
              <w:right w:val="single" w:sz="4" w:space="0" w:color="auto"/>
            </w:tcBorders>
            <w:hideMark/>
          </w:tcPr>
          <w:p w:rsidR="00F0132C" w:rsidRPr="00F0132C" w:rsidRDefault="00F0132C" w:rsidP="00F0132C">
            <w:pPr>
              <w:widowControl w:val="0"/>
              <w:autoSpaceDE w:val="0"/>
              <w:autoSpaceDN w:val="0"/>
              <w:spacing w:after="0"/>
              <w:jc w:val="center"/>
              <w:rPr>
                <w:rFonts w:eastAsiaTheme="minorEastAsia"/>
                <w:sz w:val="24"/>
                <w:szCs w:val="24"/>
                <w:lang w:eastAsia="en-US"/>
              </w:rPr>
            </w:pPr>
            <w:r w:rsidRPr="00F0132C">
              <w:rPr>
                <w:rFonts w:eastAsiaTheme="minorEastAsia"/>
                <w:sz w:val="24"/>
                <w:szCs w:val="24"/>
                <w:lang w:eastAsia="en-US"/>
              </w:rPr>
              <w:t>Данные (сведения), указанные в приказе о выдаче разрешения</w:t>
            </w:r>
            <w:r w:rsidRPr="00F0132C">
              <w:rPr>
                <w:rFonts w:eastAsiaTheme="minorEastAsia"/>
                <w:sz w:val="24"/>
                <w:szCs w:val="24"/>
                <w:lang w:eastAsia="en-US"/>
              </w:rPr>
              <w:br/>
            </w:r>
          </w:p>
        </w:tc>
        <w:tc>
          <w:tcPr>
            <w:tcW w:w="2719" w:type="dxa"/>
            <w:gridSpan w:val="3"/>
            <w:tcBorders>
              <w:top w:val="single" w:sz="4" w:space="0" w:color="auto"/>
              <w:left w:val="single" w:sz="4" w:space="0" w:color="auto"/>
              <w:bottom w:val="single" w:sz="4" w:space="0" w:color="auto"/>
              <w:right w:val="single" w:sz="4" w:space="0" w:color="auto"/>
            </w:tcBorders>
            <w:hideMark/>
          </w:tcPr>
          <w:p w:rsidR="00F0132C" w:rsidRPr="00F0132C" w:rsidRDefault="00F0132C" w:rsidP="00F0132C">
            <w:pPr>
              <w:widowControl w:val="0"/>
              <w:autoSpaceDE w:val="0"/>
              <w:autoSpaceDN w:val="0"/>
              <w:spacing w:after="0"/>
              <w:jc w:val="center"/>
              <w:rPr>
                <w:rFonts w:eastAsiaTheme="minorEastAsia"/>
                <w:sz w:val="24"/>
                <w:szCs w:val="24"/>
                <w:lang w:eastAsia="en-US"/>
              </w:rPr>
            </w:pPr>
            <w:r w:rsidRPr="00F0132C">
              <w:rPr>
                <w:rFonts w:eastAsiaTheme="minorEastAsia"/>
                <w:sz w:val="24"/>
                <w:szCs w:val="24"/>
                <w:lang w:eastAsia="en-US"/>
              </w:rPr>
              <w:t>Данные (сведения), которые необходимо указать в приказе</w:t>
            </w:r>
            <w:r w:rsidRPr="00F0132C">
              <w:rPr>
                <w:rFonts w:eastAsiaTheme="minorEastAsia"/>
                <w:sz w:val="24"/>
                <w:szCs w:val="24"/>
                <w:lang w:eastAsia="en-US"/>
              </w:rPr>
              <w:br/>
            </w:r>
          </w:p>
        </w:tc>
        <w:tc>
          <w:tcPr>
            <w:tcW w:w="2873" w:type="dxa"/>
            <w:gridSpan w:val="5"/>
            <w:tcBorders>
              <w:top w:val="single" w:sz="4" w:space="0" w:color="auto"/>
              <w:left w:val="single" w:sz="4" w:space="0" w:color="auto"/>
              <w:bottom w:val="single" w:sz="4" w:space="0" w:color="auto"/>
              <w:right w:val="single" w:sz="4" w:space="0" w:color="auto"/>
            </w:tcBorders>
            <w:hideMark/>
          </w:tcPr>
          <w:p w:rsidR="00F0132C" w:rsidRPr="00F0132C" w:rsidRDefault="00F0132C" w:rsidP="00F0132C">
            <w:pPr>
              <w:widowControl w:val="0"/>
              <w:autoSpaceDE w:val="0"/>
              <w:autoSpaceDN w:val="0"/>
              <w:spacing w:after="0"/>
              <w:jc w:val="center"/>
              <w:rPr>
                <w:rFonts w:eastAsiaTheme="minorEastAsia"/>
                <w:sz w:val="24"/>
                <w:szCs w:val="24"/>
                <w:lang w:eastAsia="en-US"/>
              </w:rPr>
            </w:pPr>
            <w:r w:rsidRPr="00F0132C">
              <w:rPr>
                <w:rFonts w:eastAsiaTheme="minorEastAsia"/>
                <w:sz w:val="24"/>
                <w:szCs w:val="24"/>
                <w:lang w:eastAsia="en-US"/>
              </w:rPr>
              <w:t>Обоснование с указанием реквизит</w:t>
            </w:r>
            <w:proofErr w:type="gramStart"/>
            <w:r w:rsidRPr="00F0132C">
              <w:rPr>
                <w:rFonts w:eastAsiaTheme="minorEastAsia"/>
                <w:sz w:val="24"/>
                <w:szCs w:val="24"/>
                <w:lang w:eastAsia="en-US"/>
              </w:rPr>
              <w:t>а(</w:t>
            </w:r>
            <w:proofErr w:type="spellStart"/>
            <w:proofErr w:type="gramEnd"/>
            <w:r w:rsidRPr="00F0132C">
              <w:rPr>
                <w:rFonts w:eastAsiaTheme="minorEastAsia"/>
                <w:sz w:val="24"/>
                <w:szCs w:val="24"/>
                <w:lang w:eastAsia="en-US"/>
              </w:rPr>
              <w:t>ов</w:t>
            </w:r>
            <w:proofErr w:type="spellEnd"/>
            <w:r w:rsidRPr="00F0132C">
              <w:rPr>
                <w:rFonts w:eastAsiaTheme="minorEastAsia"/>
                <w:sz w:val="24"/>
                <w:szCs w:val="24"/>
                <w:lang w:eastAsia="en-US"/>
              </w:rPr>
              <w:t>) документа(</w:t>
            </w:r>
            <w:proofErr w:type="spellStart"/>
            <w:r w:rsidRPr="00F0132C">
              <w:rPr>
                <w:rFonts w:eastAsiaTheme="minorEastAsia"/>
                <w:sz w:val="24"/>
                <w:szCs w:val="24"/>
                <w:lang w:eastAsia="en-US"/>
              </w:rPr>
              <w:t>ов</w:t>
            </w:r>
            <w:proofErr w:type="spellEnd"/>
            <w:r w:rsidRPr="00F0132C">
              <w:rPr>
                <w:rFonts w:eastAsiaTheme="minorEastAsia"/>
                <w:sz w:val="24"/>
                <w:szCs w:val="24"/>
                <w:lang w:eastAsia="en-US"/>
              </w:rPr>
              <w:t>), документации, на основании которых принималось решение о выдаче разрешения</w:t>
            </w:r>
          </w:p>
        </w:tc>
      </w:tr>
      <w:tr w:rsidR="00F0132C" w:rsidRPr="00F0132C" w:rsidTr="00F0132C">
        <w:tc>
          <w:tcPr>
            <w:tcW w:w="962" w:type="dxa"/>
            <w:tcBorders>
              <w:top w:val="single" w:sz="4" w:space="0" w:color="auto"/>
              <w:left w:val="single" w:sz="4" w:space="0" w:color="auto"/>
              <w:bottom w:val="single" w:sz="4" w:space="0" w:color="auto"/>
              <w:right w:val="single" w:sz="4" w:space="0" w:color="auto"/>
            </w:tcBorders>
          </w:tcPr>
          <w:p w:rsidR="00F0132C" w:rsidRPr="00F0132C" w:rsidRDefault="00F0132C" w:rsidP="00F0132C">
            <w:pPr>
              <w:widowControl w:val="0"/>
              <w:autoSpaceDE w:val="0"/>
              <w:autoSpaceDN w:val="0"/>
              <w:spacing w:after="0"/>
              <w:rPr>
                <w:rFonts w:eastAsiaTheme="minorEastAsia"/>
                <w:sz w:val="22"/>
                <w:szCs w:val="22"/>
                <w:lang w:eastAsia="en-US"/>
              </w:rPr>
            </w:pPr>
          </w:p>
        </w:tc>
        <w:tc>
          <w:tcPr>
            <w:tcW w:w="3007" w:type="dxa"/>
            <w:gridSpan w:val="2"/>
            <w:tcBorders>
              <w:top w:val="single" w:sz="4" w:space="0" w:color="auto"/>
              <w:left w:val="single" w:sz="4" w:space="0" w:color="auto"/>
              <w:bottom w:val="single" w:sz="4" w:space="0" w:color="auto"/>
              <w:right w:val="single" w:sz="4" w:space="0" w:color="auto"/>
            </w:tcBorders>
          </w:tcPr>
          <w:p w:rsidR="00F0132C" w:rsidRPr="00F0132C" w:rsidRDefault="00F0132C" w:rsidP="00F0132C">
            <w:pPr>
              <w:widowControl w:val="0"/>
              <w:autoSpaceDE w:val="0"/>
              <w:autoSpaceDN w:val="0"/>
              <w:spacing w:after="0"/>
              <w:rPr>
                <w:rFonts w:eastAsiaTheme="minorEastAsia"/>
                <w:sz w:val="22"/>
                <w:szCs w:val="22"/>
                <w:lang w:eastAsia="en-US"/>
              </w:rPr>
            </w:pPr>
          </w:p>
        </w:tc>
        <w:tc>
          <w:tcPr>
            <w:tcW w:w="2719" w:type="dxa"/>
            <w:gridSpan w:val="3"/>
            <w:tcBorders>
              <w:top w:val="single" w:sz="4" w:space="0" w:color="auto"/>
              <w:left w:val="single" w:sz="4" w:space="0" w:color="auto"/>
              <w:bottom w:val="single" w:sz="4" w:space="0" w:color="auto"/>
              <w:right w:val="single" w:sz="4" w:space="0" w:color="auto"/>
            </w:tcBorders>
          </w:tcPr>
          <w:p w:rsidR="00F0132C" w:rsidRPr="00F0132C" w:rsidRDefault="00F0132C" w:rsidP="00F0132C">
            <w:pPr>
              <w:widowControl w:val="0"/>
              <w:autoSpaceDE w:val="0"/>
              <w:autoSpaceDN w:val="0"/>
              <w:spacing w:after="0"/>
              <w:rPr>
                <w:rFonts w:eastAsiaTheme="minorEastAsia"/>
                <w:sz w:val="22"/>
                <w:szCs w:val="22"/>
                <w:lang w:eastAsia="en-US"/>
              </w:rPr>
            </w:pPr>
          </w:p>
        </w:tc>
        <w:tc>
          <w:tcPr>
            <w:tcW w:w="2873" w:type="dxa"/>
            <w:gridSpan w:val="5"/>
            <w:tcBorders>
              <w:top w:val="single" w:sz="4" w:space="0" w:color="auto"/>
              <w:left w:val="single" w:sz="4" w:space="0" w:color="auto"/>
              <w:bottom w:val="single" w:sz="4" w:space="0" w:color="auto"/>
              <w:right w:val="single" w:sz="4" w:space="0" w:color="auto"/>
            </w:tcBorders>
          </w:tcPr>
          <w:p w:rsidR="00F0132C" w:rsidRPr="00F0132C" w:rsidRDefault="00F0132C" w:rsidP="00F0132C">
            <w:pPr>
              <w:widowControl w:val="0"/>
              <w:autoSpaceDE w:val="0"/>
              <w:autoSpaceDN w:val="0"/>
              <w:spacing w:after="0"/>
              <w:rPr>
                <w:rFonts w:eastAsiaTheme="minorEastAsia"/>
                <w:sz w:val="22"/>
                <w:szCs w:val="22"/>
                <w:lang w:eastAsia="en-US"/>
              </w:rPr>
            </w:pPr>
          </w:p>
        </w:tc>
      </w:tr>
      <w:tr w:rsidR="00F0132C" w:rsidRPr="00F0132C" w:rsidTr="00F0132C">
        <w:tc>
          <w:tcPr>
            <w:tcW w:w="9561" w:type="dxa"/>
            <w:gridSpan w:val="11"/>
            <w:hideMark/>
          </w:tcPr>
          <w:p w:rsidR="00F0132C" w:rsidRPr="00F0132C" w:rsidRDefault="00F0132C" w:rsidP="00F0132C">
            <w:pPr>
              <w:widowControl w:val="0"/>
              <w:autoSpaceDE w:val="0"/>
              <w:autoSpaceDN w:val="0"/>
              <w:spacing w:after="0" w:line="360" w:lineRule="auto"/>
              <w:ind w:firstLine="283"/>
              <w:jc w:val="both"/>
              <w:rPr>
                <w:rFonts w:eastAsiaTheme="minorEastAsia"/>
                <w:lang w:eastAsia="en-US"/>
              </w:rPr>
            </w:pPr>
          </w:p>
          <w:p w:rsidR="00F0132C" w:rsidRPr="00F0132C" w:rsidRDefault="00F0132C" w:rsidP="00F0132C">
            <w:pPr>
              <w:widowControl w:val="0"/>
              <w:autoSpaceDE w:val="0"/>
              <w:autoSpaceDN w:val="0"/>
              <w:spacing w:after="0"/>
              <w:ind w:firstLine="283"/>
              <w:jc w:val="both"/>
              <w:rPr>
                <w:rFonts w:eastAsiaTheme="minorEastAsia"/>
                <w:lang w:eastAsia="en-US"/>
              </w:rPr>
            </w:pPr>
            <w:r w:rsidRPr="00F0132C">
              <w:rPr>
                <w:rFonts w:eastAsiaTheme="minorEastAsia"/>
              </w:rPr>
              <w:t xml:space="preserve">Прошу внести изменения в приказ о выдаче разрешения, </w:t>
            </w:r>
            <w:proofErr w:type="gramStart"/>
            <w:r w:rsidRPr="00F0132C">
              <w:rPr>
                <w:rFonts w:eastAsiaTheme="minorEastAsia"/>
              </w:rPr>
              <w:t>содержащее</w:t>
            </w:r>
            <w:proofErr w:type="gramEnd"/>
            <w:r w:rsidRPr="00F0132C">
              <w:rPr>
                <w:rFonts w:eastAsiaTheme="minorEastAsia"/>
              </w:rPr>
              <w:t xml:space="preserve"> опечатку (ошибку).</w:t>
            </w:r>
          </w:p>
          <w:p w:rsidR="00F0132C" w:rsidRPr="00F0132C" w:rsidRDefault="00F0132C" w:rsidP="00F0132C">
            <w:pPr>
              <w:widowControl w:val="0"/>
              <w:autoSpaceDE w:val="0"/>
              <w:autoSpaceDN w:val="0"/>
              <w:spacing w:after="0"/>
              <w:ind w:firstLine="283"/>
              <w:jc w:val="both"/>
              <w:rPr>
                <w:rFonts w:eastAsiaTheme="minorEastAsia"/>
                <w:lang w:eastAsia="en-US"/>
              </w:rPr>
            </w:pPr>
            <w:r w:rsidRPr="00F0132C">
              <w:rPr>
                <w:rFonts w:eastAsiaTheme="minorEastAsia"/>
                <w:lang w:eastAsia="en-US"/>
              </w:rPr>
              <w:t>Приложение:</w:t>
            </w:r>
          </w:p>
          <w:p w:rsidR="00F0132C" w:rsidRPr="00F0132C" w:rsidRDefault="00F0132C" w:rsidP="00F0132C">
            <w:pPr>
              <w:widowControl w:val="0"/>
              <w:autoSpaceDE w:val="0"/>
              <w:autoSpaceDN w:val="0"/>
              <w:spacing w:after="0"/>
              <w:jc w:val="both"/>
              <w:rPr>
                <w:rFonts w:eastAsiaTheme="minorEastAsia"/>
                <w:lang w:eastAsia="en-US"/>
              </w:rPr>
            </w:pPr>
            <w:r w:rsidRPr="00F0132C">
              <w:rPr>
                <w:rFonts w:eastAsiaTheme="minorEastAsia"/>
                <w:lang w:eastAsia="en-US"/>
              </w:rPr>
              <w:t>__________________________________________________________________</w:t>
            </w:r>
          </w:p>
          <w:p w:rsidR="00F0132C" w:rsidRPr="00F0132C" w:rsidRDefault="00F0132C" w:rsidP="00F0132C">
            <w:pPr>
              <w:widowControl w:val="0"/>
              <w:autoSpaceDE w:val="0"/>
              <w:autoSpaceDN w:val="0"/>
              <w:spacing w:after="0"/>
              <w:jc w:val="both"/>
              <w:rPr>
                <w:rFonts w:eastAsiaTheme="minorEastAsia"/>
                <w:lang w:eastAsia="en-US"/>
              </w:rPr>
            </w:pPr>
            <w:r w:rsidRPr="00F0132C">
              <w:rPr>
                <w:rFonts w:eastAsiaTheme="minorEastAsia"/>
                <w:lang w:eastAsia="en-US"/>
              </w:rPr>
              <w:t>_________________________________________________________________.</w:t>
            </w:r>
          </w:p>
        </w:tc>
      </w:tr>
      <w:tr w:rsidR="00F0132C" w:rsidRPr="00F0132C" w:rsidTr="00F0132C">
        <w:tc>
          <w:tcPr>
            <w:tcW w:w="9561" w:type="dxa"/>
            <w:gridSpan w:val="11"/>
            <w:hideMark/>
          </w:tcPr>
          <w:p w:rsidR="00F0132C" w:rsidRPr="00F0132C" w:rsidRDefault="00F0132C" w:rsidP="00F0132C">
            <w:pPr>
              <w:widowControl w:val="0"/>
              <w:autoSpaceDE w:val="0"/>
              <w:autoSpaceDN w:val="0"/>
              <w:spacing w:after="0"/>
              <w:ind w:firstLine="283"/>
              <w:jc w:val="both"/>
              <w:rPr>
                <w:rFonts w:eastAsiaTheme="minorEastAsia"/>
                <w:lang w:eastAsia="en-US"/>
              </w:rPr>
            </w:pPr>
            <w:r w:rsidRPr="00F0132C">
              <w:rPr>
                <w:rFonts w:eastAsiaTheme="minorEastAsia"/>
                <w:lang w:eastAsia="en-US"/>
              </w:rPr>
              <w:t>Номер телефона и адрес электронной почты для связи: _______________________________________________________________</w:t>
            </w:r>
          </w:p>
          <w:p w:rsidR="00F0132C" w:rsidRPr="00F0132C" w:rsidRDefault="00F0132C" w:rsidP="00F0132C">
            <w:pPr>
              <w:widowControl w:val="0"/>
              <w:autoSpaceDE w:val="0"/>
              <w:autoSpaceDN w:val="0"/>
              <w:spacing w:after="0"/>
              <w:jc w:val="both"/>
              <w:rPr>
                <w:rFonts w:eastAsiaTheme="minorEastAsia"/>
                <w:lang w:eastAsia="en-US"/>
              </w:rPr>
            </w:pPr>
            <w:r w:rsidRPr="00F0132C">
              <w:rPr>
                <w:rFonts w:eastAsiaTheme="minorEastAsia"/>
                <w:lang w:eastAsia="en-US"/>
              </w:rPr>
              <w:t>__________________________________________________________________.</w:t>
            </w:r>
          </w:p>
          <w:p w:rsidR="00F0132C" w:rsidRPr="00F0132C" w:rsidRDefault="00F0132C" w:rsidP="00F0132C">
            <w:pPr>
              <w:widowControl w:val="0"/>
              <w:autoSpaceDE w:val="0"/>
              <w:autoSpaceDN w:val="0"/>
              <w:spacing w:after="0" w:line="360" w:lineRule="auto"/>
              <w:ind w:firstLine="283"/>
              <w:jc w:val="both"/>
              <w:rPr>
                <w:rFonts w:eastAsiaTheme="minorEastAsia"/>
                <w:lang w:eastAsia="en-US"/>
              </w:rPr>
            </w:pPr>
            <w:r w:rsidRPr="00F0132C">
              <w:rPr>
                <w:rFonts w:eastAsiaTheme="minorEastAsia"/>
                <w:lang w:eastAsia="en-US"/>
              </w:rPr>
              <w:t>Результат предоставления муниципальной услуги прошу (указывается один из перечисленных способов):</w:t>
            </w:r>
          </w:p>
        </w:tc>
      </w:tr>
      <w:tr w:rsidR="00F0132C" w:rsidRPr="00F0132C" w:rsidTr="00F0132C">
        <w:tc>
          <w:tcPr>
            <w:tcW w:w="8911" w:type="dxa"/>
            <w:gridSpan w:val="9"/>
            <w:tcBorders>
              <w:top w:val="single" w:sz="4" w:space="0" w:color="auto"/>
              <w:left w:val="single" w:sz="4" w:space="0" w:color="auto"/>
              <w:bottom w:val="single" w:sz="4" w:space="0" w:color="auto"/>
              <w:right w:val="single" w:sz="4" w:space="0" w:color="auto"/>
            </w:tcBorders>
            <w:hideMark/>
          </w:tcPr>
          <w:p w:rsidR="00F0132C" w:rsidRPr="00F0132C" w:rsidRDefault="00F0132C" w:rsidP="00F0132C">
            <w:pPr>
              <w:widowControl w:val="0"/>
              <w:autoSpaceDE w:val="0"/>
              <w:autoSpaceDN w:val="0"/>
              <w:spacing w:after="0"/>
              <w:jc w:val="both"/>
              <w:rPr>
                <w:rFonts w:eastAsiaTheme="minorEastAsia"/>
                <w:sz w:val="24"/>
                <w:szCs w:val="24"/>
                <w:lang w:eastAsia="en-US"/>
              </w:rPr>
            </w:pPr>
            <w:r w:rsidRPr="00F0132C">
              <w:rPr>
                <w:rFonts w:eastAsiaTheme="minorEastAsia"/>
                <w:sz w:val="24"/>
                <w:szCs w:val="24"/>
                <w:lang w:eastAsia="en-US"/>
              </w:rPr>
              <w:lastRenderedPageBreak/>
              <w:t>выдать на бумажном носителе при личном обращении в управление имущественных и земельных отношений администрации городского округа город Воронеж либо в МФЦ, расположенный по адресу: _______________________________________________________________________</w:t>
            </w:r>
          </w:p>
          <w:p w:rsidR="00F0132C" w:rsidRPr="00F0132C" w:rsidRDefault="00F0132C" w:rsidP="00F0132C">
            <w:pPr>
              <w:widowControl w:val="0"/>
              <w:autoSpaceDE w:val="0"/>
              <w:autoSpaceDN w:val="0"/>
              <w:spacing w:after="0"/>
              <w:jc w:val="both"/>
              <w:rPr>
                <w:rFonts w:eastAsiaTheme="minorEastAsia"/>
                <w:sz w:val="24"/>
                <w:szCs w:val="24"/>
                <w:lang w:eastAsia="en-US"/>
              </w:rPr>
            </w:pPr>
            <w:r w:rsidRPr="00F0132C">
              <w:rPr>
                <w:rFonts w:eastAsiaTheme="minorEastAsia"/>
                <w:sz w:val="24"/>
                <w:szCs w:val="24"/>
                <w:lang w:eastAsia="en-US"/>
              </w:rPr>
              <w:t>_______________________________________________________________________</w:t>
            </w:r>
          </w:p>
        </w:tc>
        <w:tc>
          <w:tcPr>
            <w:tcW w:w="650" w:type="dxa"/>
            <w:gridSpan w:val="2"/>
            <w:tcBorders>
              <w:top w:val="single" w:sz="4" w:space="0" w:color="auto"/>
              <w:left w:val="single" w:sz="4" w:space="0" w:color="auto"/>
              <w:bottom w:val="single" w:sz="4" w:space="0" w:color="auto"/>
              <w:right w:val="single" w:sz="4" w:space="0" w:color="auto"/>
            </w:tcBorders>
          </w:tcPr>
          <w:p w:rsidR="00F0132C" w:rsidRPr="00F0132C" w:rsidRDefault="00F0132C" w:rsidP="00F0132C">
            <w:pPr>
              <w:widowControl w:val="0"/>
              <w:autoSpaceDE w:val="0"/>
              <w:autoSpaceDN w:val="0"/>
              <w:spacing w:after="0"/>
              <w:rPr>
                <w:rFonts w:eastAsiaTheme="minorEastAsia"/>
                <w:sz w:val="22"/>
                <w:szCs w:val="22"/>
                <w:lang w:eastAsia="en-US"/>
              </w:rPr>
            </w:pPr>
          </w:p>
        </w:tc>
      </w:tr>
      <w:tr w:rsidR="00F0132C" w:rsidRPr="00F0132C" w:rsidTr="00F0132C">
        <w:tc>
          <w:tcPr>
            <w:tcW w:w="8911" w:type="dxa"/>
            <w:gridSpan w:val="9"/>
            <w:tcBorders>
              <w:top w:val="single" w:sz="4" w:space="0" w:color="auto"/>
              <w:left w:val="single" w:sz="4" w:space="0" w:color="auto"/>
              <w:bottom w:val="single" w:sz="4" w:space="0" w:color="auto"/>
              <w:right w:val="single" w:sz="4" w:space="0" w:color="auto"/>
            </w:tcBorders>
            <w:hideMark/>
          </w:tcPr>
          <w:p w:rsidR="00F0132C" w:rsidRPr="00F0132C" w:rsidRDefault="00F0132C" w:rsidP="00F0132C">
            <w:pPr>
              <w:widowControl w:val="0"/>
              <w:autoSpaceDE w:val="0"/>
              <w:autoSpaceDN w:val="0"/>
              <w:spacing w:after="0"/>
              <w:rPr>
                <w:rFonts w:eastAsiaTheme="minorEastAsia"/>
                <w:sz w:val="24"/>
                <w:szCs w:val="24"/>
                <w:lang w:eastAsia="en-US"/>
              </w:rPr>
            </w:pPr>
            <w:r w:rsidRPr="00F0132C">
              <w:rPr>
                <w:rFonts w:eastAsiaTheme="minorEastAsia"/>
                <w:sz w:val="24"/>
                <w:szCs w:val="24"/>
                <w:lang w:eastAsia="en-US"/>
              </w:rPr>
              <w:t>направить на бумажном носителе на почтовый адрес: _______________________________________________________________________</w:t>
            </w:r>
          </w:p>
          <w:p w:rsidR="00F0132C" w:rsidRPr="00F0132C" w:rsidRDefault="00F0132C" w:rsidP="00F0132C">
            <w:pPr>
              <w:widowControl w:val="0"/>
              <w:autoSpaceDE w:val="0"/>
              <w:autoSpaceDN w:val="0"/>
              <w:spacing w:after="0"/>
              <w:rPr>
                <w:rFonts w:eastAsiaTheme="minorEastAsia"/>
                <w:sz w:val="24"/>
                <w:szCs w:val="24"/>
                <w:lang w:eastAsia="en-US"/>
              </w:rPr>
            </w:pPr>
            <w:r w:rsidRPr="00F0132C">
              <w:rPr>
                <w:rFonts w:eastAsiaTheme="minorEastAsia"/>
                <w:sz w:val="24"/>
                <w:szCs w:val="24"/>
                <w:lang w:eastAsia="en-US"/>
              </w:rPr>
              <w:t>_______________________________________________________________________</w:t>
            </w:r>
          </w:p>
        </w:tc>
        <w:tc>
          <w:tcPr>
            <w:tcW w:w="650" w:type="dxa"/>
            <w:gridSpan w:val="2"/>
            <w:tcBorders>
              <w:top w:val="single" w:sz="4" w:space="0" w:color="auto"/>
              <w:left w:val="single" w:sz="4" w:space="0" w:color="auto"/>
              <w:bottom w:val="single" w:sz="4" w:space="0" w:color="auto"/>
              <w:right w:val="single" w:sz="4" w:space="0" w:color="auto"/>
            </w:tcBorders>
          </w:tcPr>
          <w:p w:rsidR="00F0132C" w:rsidRPr="00F0132C" w:rsidRDefault="00F0132C" w:rsidP="00F0132C">
            <w:pPr>
              <w:widowControl w:val="0"/>
              <w:autoSpaceDE w:val="0"/>
              <w:autoSpaceDN w:val="0"/>
              <w:spacing w:after="0"/>
              <w:rPr>
                <w:rFonts w:eastAsiaTheme="minorEastAsia"/>
                <w:sz w:val="22"/>
                <w:szCs w:val="22"/>
                <w:lang w:eastAsia="en-US"/>
              </w:rPr>
            </w:pPr>
          </w:p>
        </w:tc>
      </w:tr>
      <w:tr w:rsidR="00F0132C" w:rsidRPr="00F0132C" w:rsidTr="00F0132C">
        <w:tblPrEx>
          <w:tblBorders>
            <w:insideH w:val="none" w:sz="0" w:space="0" w:color="auto"/>
            <w:insideV w:val="none" w:sz="0" w:space="0" w:color="auto"/>
          </w:tblBorders>
          <w:tblLook w:val="0000" w:firstRow="0" w:lastRow="0" w:firstColumn="0" w:lastColumn="0" w:noHBand="0" w:noVBand="0"/>
        </w:tblPrEx>
        <w:trPr>
          <w:trHeight w:val="314"/>
        </w:trPr>
        <w:tc>
          <w:tcPr>
            <w:tcW w:w="9561" w:type="dxa"/>
            <w:gridSpan w:val="11"/>
            <w:tcBorders>
              <w:top w:val="single" w:sz="4" w:space="0" w:color="auto"/>
              <w:left w:val="single" w:sz="4" w:space="0" w:color="auto"/>
              <w:bottom w:val="single" w:sz="4" w:space="0" w:color="auto"/>
              <w:right w:val="single" w:sz="4" w:space="0" w:color="auto"/>
            </w:tcBorders>
            <w:shd w:val="clear" w:color="auto" w:fill="auto"/>
          </w:tcPr>
          <w:p w:rsidR="00F0132C" w:rsidRPr="00F0132C" w:rsidRDefault="00F0132C" w:rsidP="00F0132C">
            <w:pPr>
              <w:autoSpaceDE w:val="0"/>
              <w:autoSpaceDN w:val="0"/>
              <w:adjustRightInd w:val="0"/>
              <w:spacing w:after="0" w:line="240" w:lineRule="auto"/>
              <w:ind w:right="80" w:firstLine="283"/>
              <w:jc w:val="both"/>
              <w:rPr>
                <w:sz w:val="24"/>
                <w:szCs w:val="24"/>
              </w:rPr>
            </w:pPr>
            <w:r w:rsidRPr="00F0132C">
              <w:rPr>
                <w:sz w:val="24"/>
                <w:szCs w:val="24"/>
              </w:rPr>
              <w:t>В отношении несовершеннолетнего:</w:t>
            </w:r>
          </w:p>
        </w:tc>
      </w:tr>
      <w:tr w:rsidR="00F0132C" w:rsidRPr="00F0132C" w:rsidTr="00F0132C">
        <w:tblPrEx>
          <w:tblBorders>
            <w:insideH w:val="none" w:sz="0" w:space="0" w:color="auto"/>
            <w:insideV w:val="none" w:sz="0" w:space="0" w:color="auto"/>
          </w:tblBorders>
          <w:tblLook w:val="0000" w:firstRow="0" w:lastRow="0" w:firstColumn="0" w:lastColumn="0" w:noHBand="0" w:noVBand="0"/>
        </w:tblPrEx>
        <w:tc>
          <w:tcPr>
            <w:tcW w:w="8852" w:type="dxa"/>
            <w:gridSpan w:val="8"/>
            <w:tcBorders>
              <w:top w:val="single" w:sz="4" w:space="0" w:color="auto"/>
              <w:left w:val="single" w:sz="4" w:space="0" w:color="auto"/>
              <w:bottom w:val="single" w:sz="4" w:space="0" w:color="auto"/>
              <w:right w:val="single" w:sz="4" w:space="0" w:color="auto"/>
            </w:tcBorders>
            <w:shd w:val="clear" w:color="auto" w:fill="auto"/>
          </w:tcPr>
          <w:p w:rsidR="00F0132C" w:rsidRPr="00F0132C" w:rsidRDefault="00F0132C" w:rsidP="00F0132C">
            <w:pPr>
              <w:autoSpaceDE w:val="0"/>
              <w:autoSpaceDN w:val="0"/>
              <w:adjustRightInd w:val="0"/>
              <w:spacing w:after="0" w:line="240" w:lineRule="auto"/>
              <w:ind w:firstLine="283"/>
              <w:jc w:val="both"/>
              <w:rPr>
                <w:sz w:val="24"/>
                <w:szCs w:val="24"/>
              </w:rPr>
            </w:pPr>
            <w:r w:rsidRPr="00F0132C">
              <w:rPr>
                <w:sz w:val="24"/>
                <w:szCs w:val="24"/>
              </w:rPr>
              <w:t>выдать заявителю, являющемуся</w:t>
            </w:r>
          </w:p>
          <w:p w:rsidR="00F0132C" w:rsidRPr="00F0132C" w:rsidRDefault="00F0132C" w:rsidP="00F0132C">
            <w:pPr>
              <w:autoSpaceDE w:val="0"/>
              <w:autoSpaceDN w:val="0"/>
              <w:adjustRightInd w:val="0"/>
              <w:spacing w:after="0" w:line="240" w:lineRule="auto"/>
              <w:ind w:firstLine="283"/>
              <w:jc w:val="both"/>
              <w:rPr>
                <w:sz w:val="24"/>
                <w:szCs w:val="24"/>
              </w:rPr>
            </w:pPr>
            <w:r w:rsidRPr="00F0132C">
              <w:rPr>
                <w:sz w:val="24"/>
                <w:szCs w:val="24"/>
              </w:rPr>
              <w:t>законным представителем несовершеннолетнего, лично</w:t>
            </w:r>
          </w:p>
        </w:tc>
        <w:tc>
          <w:tcPr>
            <w:tcW w:w="709" w:type="dxa"/>
            <w:gridSpan w:val="3"/>
            <w:tcBorders>
              <w:top w:val="single" w:sz="4" w:space="0" w:color="auto"/>
              <w:left w:val="single" w:sz="4" w:space="0" w:color="auto"/>
              <w:bottom w:val="single" w:sz="4" w:space="0" w:color="auto"/>
              <w:right w:val="single" w:sz="4" w:space="0" w:color="auto"/>
            </w:tcBorders>
          </w:tcPr>
          <w:p w:rsidR="00F0132C" w:rsidRPr="00F0132C" w:rsidRDefault="00F0132C" w:rsidP="00F0132C">
            <w:pPr>
              <w:autoSpaceDE w:val="0"/>
              <w:autoSpaceDN w:val="0"/>
              <w:adjustRightInd w:val="0"/>
              <w:spacing w:after="0" w:line="240" w:lineRule="auto"/>
              <w:rPr>
                <w:sz w:val="24"/>
                <w:szCs w:val="24"/>
                <w:highlight w:val="green"/>
              </w:rPr>
            </w:pPr>
          </w:p>
        </w:tc>
      </w:tr>
      <w:tr w:rsidR="00F0132C" w:rsidRPr="00F0132C" w:rsidTr="00F0132C">
        <w:tblPrEx>
          <w:tblBorders>
            <w:insideH w:val="none" w:sz="0" w:space="0" w:color="auto"/>
            <w:insideV w:val="none" w:sz="0" w:space="0" w:color="auto"/>
          </w:tblBorders>
          <w:tblLook w:val="0000" w:firstRow="0" w:lastRow="0" w:firstColumn="0" w:lastColumn="0" w:noHBand="0" w:noVBand="0"/>
        </w:tblPrEx>
        <w:tc>
          <w:tcPr>
            <w:tcW w:w="8852" w:type="dxa"/>
            <w:gridSpan w:val="8"/>
            <w:tcBorders>
              <w:top w:val="single" w:sz="4" w:space="0" w:color="auto"/>
              <w:left w:val="single" w:sz="4" w:space="0" w:color="auto"/>
              <w:bottom w:val="single" w:sz="4" w:space="0" w:color="auto"/>
              <w:right w:val="single" w:sz="4" w:space="0" w:color="auto"/>
            </w:tcBorders>
            <w:shd w:val="clear" w:color="auto" w:fill="auto"/>
          </w:tcPr>
          <w:p w:rsidR="00F0132C" w:rsidRPr="00F0132C" w:rsidRDefault="00F0132C" w:rsidP="00F0132C">
            <w:pPr>
              <w:autoSpaceDE w:val="0"/>
              <w:autoSpaceDN w:val="0"/>
              <w:adjustRightInd w:val="0"/>
              <w:spacing w:after="0" w:line="240" w:lineRule="auto"/>
              <w:ind w:firstLine="283"/>
              <w:jc w:val="both"/>
              <w:rPr>
                <w:sz w:val="24"/>
                <w:szCs w:val="24"/>
              </w:rPr>
            </w:pPr>
            <w:r w:rsidRPr="00F0132C">
              <w:rPr>
                <w:sz w:val="24"/>
                <w:szCs w:val="24"/>
              </w:rPr>
              <w:t xml:space="preserve">выдать другому законному представителю несовершеннолетнего, уполномоченному на получение результатов предоставления муниципальной услуги в отношении несовершеннолетнего, не являющемуся заявителем: </w:t>
            </w:r>
          </w:p>
          <w:p w:rsidR="00F0132C" w:rsidRPr="00F0132C" w:rsidRDefault="00F0132C" w:rsidP="00F0132C">
            <w:pPr>
              <w:autoSpaceDE w:val="0"/>
              <w:autoSpaceDN w:val="0"/>
              <w:adjustRightInd w:val="0"/>
              <w:spacing w:after="0" w:line="240" w:lineRule="auto"/>
              <w:ind w:firstLine="283"/>
              <w:jc w:val="both"/>
              <w:rPr>
                <w:sz w:val="24"/>
                <w:szCs w:val="24"/>
              </w:rPr>
            </w:pPr>
            <w:r w:rsidRPr="00F0132C">
              <w:rPr>
                <w:sz w:val="24"/>
                <w:szCs w:val="24"/>
              </w:rPr>
              <w:t>___________________________________________________________________</w:t>
            </w:r>
          </w:p>
          <w:p w:rsidR="00F0132C" w:rsidRPr="00F0132C" w:rsidRDefault="00F0132C" w:rsidP="00F0132C">
            <w:pPr>
              <w:autoSpaceDE w:val="0"/>
              <w:autoSpaceDN w:val="0"/>
              <w:adjustRightInd w:val="0"/>
              <w:spacing w:after="0" w:line="240" w:lineRule="auto"/>
              <w:ind w:firstLine="283"/>
              <w:jc w:val="both"/>
              <w:rPr>
                <w:sz w:val="24"/>
                <w:szCs w:val="24"/>
              </w:rPr>
            </w:pPr>
            <w:r w:rsidRPr="00F0132C">
              <w:rPr>
                <w:sz w:val="24"/>
                <w:szCs w:val="24"/>
              </w:rPr>
              <w:t>___________________________________________________________________</w:t>
            </w:r>
          </w:p>
          <w:p w:rsidR="00F0132C" w:rsidRPr="00F0132C" w:rsidRDefault="00F0132C" w:rsidP="00F0132C">
            <w:pPr>
              <w:autoSpaceDE w:val="0"/>
              <w:autoSpaceDN w:val="0"/>
              <w:adjustRightInd w:val="0"/>
              <w:spacing w:after="0" w:line="240" w:lineRule="auto"/>
              <w:ind w:firstLine="283"/>
              <w:jc w:val="both"/>
              <w:rPr>
                <w:sz w:val="24"/>
                <w:szCs w:val="24"/>
              </w:rPr>
            </w:pPr>
            <w:r w:rsidRPr="00F0132C">
              <w:rPr>
                <w:sz w:val="24"/>
                <w:szCs w:val="24"/>
              </w:rPr>
              <w:t>(фамилия, имя, отчество (при наличии) и сведения о документе, удостоверяющем личность, другого законного представителя несовершеннолетнего)</w:t>
            </w:r>
          </w:p>
        </w:tc>
        <w:tc>
          <w:tcPr>
            <w:tcW w:w="709" w:type="dxa"/>
            <w:gridSpan w:val="3"/>
            <w:tcBorders>
              <w:top w:val="single" w:sz="4" w:space="0" w:color="auto"/>
              <w:left w:val="single" w:sz="4" w:space="0" w:color="auto"/>
              <w:bottom w:val="single" w:sz="4" w:space="0" w:color="auto"/>
              <w:right w:val="single" w:sz="4" w:space="0" w:color="auto"/>
            </w:tcBorders>
          </w:tcPr>
          <w:p w:rsidR="00F0132C" w:rsidRPr="00F0132C" w:rsidRDefault="00F0132C" w:rsidP="00F0132C">
            <w:pPr>
              <w:autoSpaceDE w:val="0"/>
              <w:autoSpaceDN w:val="0"/>
              <w:adjustRightInd w:val="0"/>
              <w:spacing w:after="0" w:line="240" w:lineRule="auto"/>
              <w:rPr>
                <w:sz w:val="24"/>
                <w:szCs w:val="24"/>
                <w:highlight w:val="green"/>
              </w:rPr>
            </w:pPr>
          </w:p>
        </w:tc>
      </w:tr>
      <w:tr w:rsidR="00F0132C" w:rsidRPr="00F0132C" w:rsidTr="00F0132C">
        <w:trPr>
          <w:gridAfter w:val="1"/>
          <w:wAfter w:w="81" w:type="dxa"/>
        </w:trPr>
        <w:tc>
          <w:tcPr>
            <w:tcW w:w="3330" w:type="dxa"/>
            <w:gridSpan w:val="2"/>
            <w:tcBorders>
              <w:top w:val="single" w:sz="4" w:space="0" w:color="auto"/>
              <w:left w:val="nil"/>
              <w:bottom w:val="nil"/>
              <w:right w:val="nil"/>
            </w:tcBorders>
          </w:tcPr>
          <w:p w:rsidR="00F0132C" w:rsidRPr="00F0132C" w:rsidRDefault="00F0132C" w:rsidP="00F0132C">
            <w:pPr>
              <w:widowControl w:val="0"/>
              <w:autoSpaceDE w:val="0"/>
              <w:autoSpaceDN w:val="0"/>
              <w:spacing w:after="0"/>
              <w:jc w:val="center"/>
              <w:rPr>
                <w:rFonts w:eastAsiaTheme="minorEastAsia"/>
                <w:sz w:val="24"/>
                <w:szCs w:val="24"/>
                <w:lang w:eastAsia="en-US"/>
              </w:rPr>
            </w:pPr>
          </w:p>
          <w:p w:rsidR="00F0132C" w:rsidRPr="00F0132C" w:rsidRDefault="00F0132C" w:rsidP="00F0132C">
            <w:pPr>
              <w:widowControl w:val="0"/>
              <w:autoSpaceDE w:val="0"/>
              <w:autoSpaceDN w:val="0"/>
              <w:spacing w:after="0"/>
              <w:jc w:val="center"/>
              <w:rPr>
                <w:rFonts w:eastAsiaTheme="minorEastAsia"/>
                <w:sz w:val="24"/>
                <w:szCs w:val="24"/>
                <w:lang w:eastAsia="en-US"/>
              </w:rPr>
            </w:pPr>
            <w:r w:rsidRPr="00F0132C">
              <w:rPr>
                <w:rFonts w:eastAsiaTheme="minorEastAsia"/>
                <w:sz w:val="24"/>
                <w:szCs w:val="24"/>
                <w:lang w:eastAsia="en-US"/>
              </w:rPr>
              <w:t>_____________________</w:t>
            </w:r>
          </w:p>
          <w:p w:rsidR="00F0132C" w:rsidRPr="00F0132C" w:rsidRDefault="00F0132C" w:rsidP="00F0132C">
            <w:pPr>
              <w:widowControl w:val="0"/>
              <w:autoSpaceDE w:val="0"/>
              <w:autoSpaceDN w:val="0"/>
              <w:spacing w:after="0"/>
              <w:jc w:val="center"/>
              <w:rPr>
                <w:rFonts w:eastAsiaTheme="minorEastAsia"/>
                <w:sz w:val="24"/>
                <w:szCs w:val="24"/>
                <w:lang w:eastAsia="en-US"/>
              </w:rPr>
            </w:pPr>
            <w:r w:rsidRPr="00F0132C">
              <w:rPr>
                <w:rFonts w:eastAsiaTheme="minorEastAsia"/>
                <w:sz w:val="24"/>
                <w:szCs w:val="24"/>
                <w:lang w:eastAsia="en-US"/>
              </w:rPr>
              <w:t>(подпись)</w:t>
            </w:r>
          </w:p>
        </w:tc>
        <w:tc>
          <w:tcPr>
            <w:tcW w:w="639" w:type="dxa"/>
            <w:tcBorders>
              <w:top w:val="single" w:sz="4" w:space="0" w:color="auto"/>
              <w:left w:val="nil"/>
              <w:bottom w:val="nil"/>
              <w:right w:val="nil"/>
            </w:tcBorders>
          </w:tcPr>
          <w:p w:rsidR="00F0132C" w:rsidRPr="00F0132C" w:rsidRDefault="00F0132C" w:rsidP="00F0132C">
            <w:pPr>
              <w:widowControl w:val="0"/>
              <w:autoSpaceDE w:val="0"/>
              <w:autoSpaceDN w:val="0"/>
              <w:spacing w:after="0"/>
              <w:rPr>
                <w:rFonts w:eastAsiaTheme="minorEastAsia"/>
                <w:sz w:val="24"/>
                <w:szCs w:val="24"/>
                <w:lang w:eastAsia="en-US"/>
              </w:rPr>
            </w:pPr>
          </w:p>
        </w:tc>
        <w:tc>
          <w:tcPr>
            <w:tcW w:w="5511" w:type="dxa"/>
            <w:gridSpan w:val="7"/>
            <w:tcBorders>
              <w:top w:val="single" w:sz="4" w:space="0" w:color="auto"/>
              <w:left w:val="nil"/>
              <w:bottom w:val="nil"/>
              <w:right w:val="nil"/>
            </w:tcBorders>
            <w:hideMark/>
          </w:tcPr>
          <w:p w:rsidR="00F0132C" w:rsidRPr="00F0132C" w:rsidRDefault="00F0132C" w:rsidP="00F0132C">
            <w:pPr>
              <w:widowControl w:val="0"/>
              <w:autoSpaceDE w:val="0"/>
              <w:autoSpaceDN w:val="0"/>
              <w:spacing w:after="0"/>
              <w:jc w:val="center"/>
              <w:rPr>
                <w:rFonts w:eastAsiaTheme="minorEastAsia"/>
                <w:sz w:val="24"/>
                <w:szCs w:val="24"/>
                <w:lang w:eastAsia="en-US"/>
              </w:rPr>
            </w:pPr>
          </w:p>
          <w:p w:rsidR="00F0132C" w:rsidRPr="00F0132C" w:rsidRDefault="00F0132C" w:rsidP="00F0132C">
            <w:pPr>
              <w:widowControl w:val="0"/>
              <w:autoSpaceDE w:val="0"/>
              <w:autoSpaceDN w:val="0"/>
              <w:spacing w:after="0"/>
              <w:jc w:val="center"/>
              <w:rPr>
                <w:rFonts w:eastAsiaTheme="minorEastAsia"/>
                <w:sz w:val="24"/>
                <w:szCs w:val="24"/>
                <w:lang w:eastAsia="en-US"/>
              </w:rPr>
            </w:pPr>
            <w:r w:rsidRPr="00F0132C">
              <w:rPr>
                <w:rFonts w:eastAsiaTheme="minorEastAsia"/>
                <w:sz w:val="24"/>
                <w:szCs w:val="24"/>
                <w:lang w:eastAsia="en-US"/>
              </w:rPr>
              <w:t>_____________________________________</w:t>
            </w:r>
          </w:p>
          <w:p w:rsidR="00F0132C" w:rsidRPr="00F0132C" w:rsidRDefault="00F0132C" w:rsidP="00F0132C">
            <w:pPr>
              <w:widowControl w:val="0"/>
              <w:autoSpaceDE w:val="0"/>
              <w:autoSpaceDN w:val="0"/>
              <w:spacing w:after="0"/>
              <w:jc w:val="center"/>
              <w:rPr>
                <w:rFonts w:eastAsiaTheme="minorEastAsia"/>
                <w:sz w:val="24"/>
                <w:szCs w:val="24"/>
                <w:lang w:eastAsia="en-US"/>
              </w:rPr>
            </w:pPr>
            <w:r w:rsidRPr="00F0132C">
              <w:rPr>
                <w:rFonts w:eastAsiaTheme="minorEastAsia"/>
                <w:sz w:val="24"/>
                <w:szCs w:val="24"/>
                <w:lang w:eastAsia="en-US"/>
              </w:rPr>
              <w:t>(фамилия, имя, отчество (при наличии))</w:t>
            </w:r>
          </w:p>
        </w:tc>
      </w:tr>
    </w:tbl>
    <w:p w:rsidR="00F0132C" w:rsidRPr="00F0132C" w:rsidRDefault="00F0132C" w:rsidP="00F0132C">
      <w:pPr>
        <w:widowControl w:val="0"/>
        <w:autoSpaceDE w:val="0"/>
        <w:autoSpaceDN w:val="0"/>
        <w:spacing w:after="0" w:line="240" w:lineRule="auto"/>
        <w:ind w:firstLine="540"/>
        <w:jc w:val="both"/>
        <w:rPr>
          <w:rFonts w:eastAsiaTheme="minorEastAsia"/>
          <w:szCs w:val="22"/>
        </w:rPr>
      </w:pPr>
    </w:p>
    <w:p w:rsidR="00F0132C" w:rsidRPr="00F0132C" w:rsidRDefault="00F0132C" w:rsidP="00F0132C">
      <w:pPr>
        <w:widowControl w:val="0"/>
        <w:autoSpaceDE w:val="0"/>
        <w:autoSpaceDN w:val="0"/>
        <w:spacing w:after="0" w:line="240" w:lineRule="auto"/>
        <w:jc w:val="both"/>
        <w:rPr>
          <w:rFonts w:ascii="Courier New" w:eastAsiaTheme="minorEastAsia" w:hAnsi="Courier New" w:cs="Courier New"/>
          <w:sz w:val="20"/>
          <w:szCs w:val="22"/>
        </w:rPr>
      </w:pPr>
    </w:p>
    <w:p w:rsidR="00F0132C" w:rsidRPr="00F0132C" w:rsidRDefault="00F0132C" w:rsidP="00F0132C">
      <w:pPr>
        <w:widowControl w:val="0"/>
        <w:autoSpaceDE w:val="0"/>
        <w:autoSpaceDN w:val="0"/>
        <w:spacing w:after="0" w:line="240" w:lineRule="auto"/>
        <w:ind w:firstLine="540"/>
        <w:jc w:val="both"/>
        <w:rPr>
          <w:rFonts w:eastAsiaTheme="minorEastAsia"/>
          <w:sz w:val="22"/>
          <w:szCs w:val="22"/>
        </w:rPr>
      </w:pPr>
    </w:p>
    <w:p w:rsidR="00F0132C" w:rsidRPr="00F0132C" w:rsidRDefault="00F0132C" w:rsidP="00F0132C">
      <w:pPr>
        <w:widowControl w:val="0"/>
        <w:autoSpaceDE w:val="0"/>
        <w:autoSpaceDN w:val="0"/>
        <w:spacing w:after="0" w:line="240" w:lineRule="auto"/>
        <w:ind w:firstLine="540"/>
        <w:jc w:val="both"/>
        <w:rPr>
          <w:rFonts w:eastAsiaTheme="minorEastAsia"/>
          <w:sz w:val="22"/>
          <w:szCs w:val="22"/>
        </w:rPr>
      </w:pPr>
    </w:p>
    <w:tbl>
      <w:tblPr>
        <w:tblW w:w="0" w:type="auto"/>
        <w:tblLook w:val="04A0" w:firstRow="1" w:lastRow="0" w:firstColumn="1" w:lastColumn="0" w:noHBand="0" w:noVBand="1"/>
      </w:tblPr>
      <w:tblGrid>
        <w:gridCol w:w="4785"/>
        <w:gridCol w:w="4785"/>
      </w:tblGrid>
      <w:tr w:rsidR="00F0132C" w:rsidRPr="00F0132C" w:rsidTr="00F0132C">
        <w:tc>
          <w:tcPr>
            <w:tcW w:w="4785" w:type="dxa"/>
            <w:hideMark/>
          </w:tcPr>
          <w:p w:rsidR="00F0132C" w:rsidRPr="00F0132C" w:rsidRDefault="00F0132C" w:rsidP="00F0132C">
            <w:pPr>
              <w:suppressAutoHyphens/>
              <w:autoSpaceDE w:val="0"/>
              <w:autoSpaceDN w:val="0"/>
              <w:adjustRightInd w:val="0"/>
              <w:spacing w:after="0" w:line="240" w:lineRule="auto"/>
              <w:jc w:val="both"/>
              <w:rPr>
                <w:lang w:eastAsia="en-US"/>
              </w:rPr>
            </w:pPr>
            <w:r w:rsidRPr="00F0132C">
              <w:rPr>
                <w:lang w:eastAsia="en-US"/>
              </w:rPr>
              <w:t>Руководитель управления</w:t>
            </w:r>
          </w:p>
          <w:p w:rsidR="00F0132C" w:rsidRPr="00F0132C" w:rsidRDefault="00F0132C" w:rsidP="00F0132C">
            <w:pPr>
              <w:suppressAutoHyphens/>
              <w:autoSpaceDE w:val="0"/>
              <w:autoSpaceDN w:val="0"/>
              <w:adjustRightInd w:val="0"/>
              <w:spacing w:after="0" w:line="240" w:lineRule="auto"/>
              <w:rPr>
                <w:lang w:eastAsia="en-US"/>
              </w:rPr>
            </w:pPr>
            <w:r w:rsidRPr="00F0132C">
              <w:rPr>
                <w:lang w:eastAsia="en-US"/>
              </w:rPr>
              <w:t>имущественных и земельных отношений</w:t>
            </w:r>
          </w:p>
        </w:tc>
        <w:tc>
          <w:tcPr>
            <w:tcW w:w="4785" w:type="dxa"/>
          </w:tcPr>
          <w:p w:rsidR="00F0132C" w:rsidRPr="00F0132C" w:rsidRDefault="00F0132C" w:rsidP="00F0132C">
            <w:pPr>
              <w:suppressAutoHyphens/>
              <w:autoSpaceDE w:val="0"/>
              <w:autoSpaceDN w:val="0"/>
              <w:adjustRightInd w:val="0"/>
              <w:spacing w:after="0" w:line="240" w:lineRule="auto"/>
              <w:jc w:val="both"/>
              <w:rPr>
                <w:lang w:eastAsia="en-US"/>
              </w:rPr>
            </w:pPr>
          </w:p>
          <w:p w:rsidR="00F0132C" w:rsidRPr="00F0132C" w:rsidRDefault="00F0132C" w:rsidP="00F0132C">
            <w:pPr>
              <w:suppressAutoHyphens/>
              <w:autoSpaceDE w:val="0"/>
              <w:autoSpaceDN w:val="0"/>
              <w:adjustRightInd w:val="0"/>
              <w:spacing w:after="0" w:line="240" w:lineRule="auto"/>
              <w:jc w:val="right"/>
              <w:rPr>
                <w:lang w:eastAsia="en-US"/>
              </w:rPr>
            </w:pPr>
          </w:p>
          <w:p w:rsidR="00F0132C" w:rsidRPr="00F0132C" w:rsidRDefault="00F0132C" w:rsidP="00F0132C">
            <w:pPr>
              <w:suppressAutoHyphens/>
              <w:autoSpaceDE w:val="0"/>
              <w:autoSpaceDN w:val="0"/>
              <w:adjustRightInd w:val="0"/>
              <w:spacing w:after="0" w:line="240" w:lineRule="auto"/>
              <w:jc w:val="right"/>
              <w:rPr>
                <w:lang w:eastAsia="en-US"/>
              </w:rPr>
            </w:pPr>
            <w:r w:rsidRPr="00F0132C">
              <w:rPr>
                <w:lang w:eastAsia="en-US"/>
              </w:rPr>
              <w:t xml:space="preserve">Р.И. </w:t>
            </w:r>
            <w:proofErr w:type="spellStart"/>
            <w:r w:rsidRPr="00F0132C">
              <w:rPr>
                <w:lang w:eastAsia="en-US"/>
              </w:rPr>
              <w:t>Карасалихов</w:t>
            </w:r>
            <w:proofErr w:type="spellEnd"/>
          </w:p>
        </w:tc>
      </w:tr>
    </w:tbl>
    <w:p w:rsidR="00F0132C" w:rsidRDefault="00F0132C" w:rsidP="0022792A">
      <w:pPr>
        <w:rPr>
          <w:rFonts w:eastAsiaTheme="minorHAnsi"/>
          <w:bCs/>
          <w:lang w:eastAsia="en-US"/>
        </w:rPr>
      </w:pPr>
    </w:p>
    <w:p w:rsidR="00572DC4" w:rsidRDefault="00572DC4" w:rsidP="0022792A">
      <w:pPr>
        <w:rPr>
          <w:rFonts w:eastAsiaTheme="minorHAnsi"/>
          <w:bCs/>
          <w:lang w:eastAsia="en-US"/>
        </w:rPr>
      </w:pPr>
    </w:p>
    <w:p w:rsidR="00572DC4" w:rsidRDefault="00572DC4" w:rsidP="0022792A">
      <w:pPr>
        <w:rPr>
          <w:rFonts w:eastAsiaTheme="minorHAnsi"/>
          <w:bCs/>
          <w:lang w:eastAsia="en-US"/>
        </w:rPr>
      </w:pPr>
    </w:p>
    <w:p w:rsidR="00572DC4" w:rsidRDefault="00572DC4" w:rsidP="0022792A">
      <w:pPr>
        <w:rPr>
          <w:rFonts w:eastAsiaTheme="minorHAnsi"/>
          <w:bCs/>
          <w:lang w:eastAsia="en-US"/>
        </w:rPr>
      </w:pPr>
    </w:p>
    <w:p w:rsidR="00572DC4" w:rsidRDefault="00572DC4" w:rsidP="0022792A">
      <w:pPr>
        <w:rPr>
          <w:rFonts w:eastAsiaTheme="minorHAnsi"/>
          <w:bCs/>
          <w:lang w:eastAsia="en-US"/>
        </w:rPr>
      </w:pPr>
    </w:p>
    <w:p w:rsidR="00572DC4" w:rsidRDefault="00572DC4" w:rsidP="0022792A">
      <w:pPr>
        <w:rPr>
          <w:rFonts w:eastAsiaTheme="minorHAnsi"/>
          <w:bCs/>
          <w:lang w:eastAsia="en-US"/>
        </w:rPr>
      </w:pPr>
    </w:p>
    <w:p w:rsidR="00572DC4" w:rsidRDefault="00572DC4" w:rsidP="0022792A">
      <w:pPr>
        <w:rPr>
          <w:rFonts w:eastAsiaTheme="minorHAnsi"/>
          <w:bCs/>
          <w:lang w:eastAsia="en-US"/>
        </w:rPr>
      </w:pPr>
    </w:p>
    <w:p w:rsidR="00572DC4" w:rsidRDefault="00572DC4" w:rsidP="0022792A">
      <w:pPr>
        <w:rPr>
          <w:rFonts w:eastAsiaTheme="minorHAnsi"/>
          <w:bCs/>
          <w:lang w:eastAsia="en-US"/>
        </w:rPr>
      </w:pPr>
    </w:p>
    <w:p w:rsidR="00572DC4" w:rsidRDefault="00572DC4" w:rsidP="0022792A">
      <w:pPr>
        <w:rPr>
          <w:rFonts w:eastAsiaTheme="minorHAnsi"/>
          <w:bCs/>
          <w:lang w:eastAsia="en-US"/>
        </w:rPr>
      </w:pPr>
    </w:p>
    <w:p w:rsidR="00572DC4" w:rsidRPr="00572DC4" w:rsidRDefault="00572DC4" w:rsidP="00572DC4">
      <w:pPr>
        <w:spacing w:after="0" w:line="240" w:lineRule="auto"/>
        <w:ind w:left="5103"/>
        <w:jc w:val="center"/>
      </w:pPr>
      <w:r w:rsidRPr="00572DC4">
        <w:lastRenderedPageBreak/>
        <w:t>Приложение № 6</w:t>
      </w:r>
    </w:p>
    <w:p w:rsidR="00572DC4" w:rsidRPr="00572DC4" w:rsidRDefault="00572DC4" w:rsidP="00572DC4">
      <w:pPr>
        <w:spacing w:after="0" w:line="240" w:lineRule="auto"/>
        <w:ind w:left="5103"/>
        <w:jc w:val="center"/>
      </w:pPr>
      <w:r w:rsidRPr="00572DC4">
        <w:t>к Административному регламенту</w:t>
      </w:r>
    </w:p>
    <w:p w:rsidR="00572DC4" w:rsidRPr="00572DC4" w:rsidRDefault="00572DC4" w:rsidP="00572DC4">
      <w:pPr>
        <w:spacing w:after="0" w:line="240" w:lineRule="auto"/>
        <w:ind w:left="5103"/>
      </w:pPr>
    </w:p>
    <w:p w:rsidR="00572DC4" w:rsidRPr="00572DC4" w:rsidRDefault="00572DC4" w:rsidP="00572DC4">
      <w:pPr>
        <w:spacing w:after="0" w:line="240" w:lineRule="auto"/>
        <w:contextualSpacing/>
        <w:jc w:val="center"/>
        <w:rPr>
          <w:b/>
        </w:rPr>
      </w:pPr>
      <w:r w:rsidRPr="00572DC4">
        <w:rPr>
          <w:b/>
        </w:rPr>
        <w:t xml:space="preserve">Исчерпывающий перечень </w:t>
      </w:r>
    </w:p>
    <w:p w:rsidR="00572DC4" w:rsidRPr="00572DC4" w:rsidRDefault="00572DC4" w:rsidP="00572DC4">
      <w:pPr>
        <w:spacing w:after="0" w:line="240" w:lineRule="auto"/>
        <w:contextualSpacing/>
        <w:jc w:val="center"/>
        <w:rPr>
          <w:b/>
        </w:rPr>
      </w:pPr>
      <w:r w:rsidRPr="00572DC4">
        <w:rPr>
          <w:b/>
        </w:rPr>
        <w:t>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572DC4" w:rsidRPr="00572DC4" w:rsidRDefault="00572DC4" w:rsidP="00572DC4">
      <w:pPr>
        <w:widowControl w:val="0"/>
        <w:autoSpaceDE w:val="0"/>
        <w:autoSpaceDN w:val="0"/>
        <w:spacing w:after="0" w:line="240" w:lineRule="auto"/>
        <w:jc w:val="right"/>
        <w:outlineLvl w:val="1"/>
        <w:rPr>
          <w:color w:val="FF0000"/>
        </w:rPr>
      </w:pPr>
    </w:p>
    <w:tbl>
      <w:tblPr>
        <w:tblStyle w:val="11"/>
        <w:tblW w:w="0" w:type="auto"/>
        <w:tblLook w:val="04A0" w:firstRow="1" w:lastRow="0" w:firstColumn="1" w:lastColumn="0" w:noHBand="0" w:noVBand="1"/>
      </w:tblPr>
      <w:tblGrid>
        <w:gridCol w:w="2090"/>
        <w:gridCol w:w="7374"/>
      </w:tblGrid>
      <w:tr w:rsidR="00572DC4" w:rsidRPr="00572DC4" w:rsidTr="00EC56C2">
        <w:tc>
          <w:tcPr>
            <w:tcW w:w="9464" w:type="dxa"/>
            <w:gridSpan w:val="2"/>
          </w:tcPr>
          <w:p w:rsidR="00572DC4" w:rsidRPr="00572DC4" w:rsidRDefault="00572DC4" w:rsidP="00572DC4">
            <w:pPr>
              <w:jc w:val="center"/>
              <w:rPr>
                <w:rFonts w:ascii="Times New Roman" w:eastAsia="Times New Roman" w:hAnsi="Times New Roman" w:cs="Times New Roman"/>
                <w:sz w:val="24"/>
                <w:szCs w:val="24"/>
              </w:rPr>
            </w:pPr>
            <w:r w:rsidRPr="00572DC4">
              <w:rPr>
                <w:rFonts w:ascii="Times New Roman" w:eastAsia="Times New Roman" w:hAnsi="Times New Roman" w:cs="Times New Roman"/>
                <w:sz w:val="24"/>
                <w:szCs w:val="24"/>
              </w:rPr>
              <w:t>Результат предоставления муниципальной услуги:</w:t>
            </w:r>
          </w:p>
          <w:p w:rsidR="00572DC4" w:rsidRPr="00572DC4" w:rsidRDefault="00572DC4" w:rsidP="00572DC4">
            <w:pPr>
              <w:jc w:val="center"/>
              <w:rPr>
                <w:rFonts w:ascii="Times New Roman" w:eastAsia="Times New Roman" w:hAnsi="Times New Roman" w:cs="Times New Roman"/>
                <w:sz w:val="24"/>
                <w:szCs w:val="24"/>
              </w:rPr>
            </w:pPr>
            <w:r w:rsidRPr="00572DC4">
              <w:rPr>
                <w:rFonts w:ascii="Times New Roman" w:eastAsia="Times New Roman" w:hAnsi="Times New Roman" w:cs="Times New Roman"/>
                <w:sz w:val="24"/>
                <w:szCs w:val="24"/>
              </w:rPr>
              <w:t>«Приказ управления имущественных и земельных отношений администрации городского округа город Воронеж «О предоставлении разрешения на использование земель или земельного участка, которые находятся в муниципальной собственности, без предоставления земельных участков и установления сервитута»</w:t>
            </w:r>
          </w:p>
          <w:p w:rsidR="00572DC4" w:rsidRPr="00572DC4" w:rsidRDefault="00572DC4" w:rsidP="00572DC4">
            <w:pPr>
              <w:ind w:left="29" w:firstLine="397"/>
              <w:jc w:val="center"/>
              <w:rPr>
                <w:rFonts w:ascii="Times New Roman" w:eastAsia="Times New Roman" w:hAnsi="Times New Roman" w:cs="Times New Roman"/>
                <w:sz w:val="24"/>
                <w:szCs w:val="24"/>
              </w:rPr>
            </w:pPr>
          </w:p>
        </w:tc>
      </w:tr>
      <w:tr w:rsidR="00572DC4" w:rsidRPr="00572DC4" w:rsidTr="00EC56C2">
        <w:tc>
          <w:tcPr>
            <w:tcW w:w="2090" w:type="dxa"/>
          </w:tcPr>
          <w:p w:rsidR="00572DC4" w:rsidRPr="00572DC4" w:rsidRDefault="00572DC4" w:rsidP="00572DC4">
            <w:pPr>
              <w:rPr>
                <w:rFonts w:ascii="Times New Roman" w:eastAsia="Times New Roman" w:hAnsi="Times New Roman" w:cs="Times New Roman"/>
                <w:sz w:val="24"/>
                <w:szCs w:val="24"/>
              </w:rPr>
            </w:pPr>
            <w:r w:rsidRPr="00572DC4">
              <w:rPr>
                <w:rFonts w:ascii="Times New Roman" w:eastAsia="Times New Roman" w:hAnsi="Times New Roman" w:cs="Times New Roman"/>
                <w:sz w:val="24"/>
                <w:szCs w:val="24"/>
              </w:rPr>
              <w:t>Категории заявителей</w:t>
            </w:r>
          </w:p>
        </w:tc>
        <w:tc>
          <w:tcPr>
            <w:tcW w:w="7374" w:type="dxa"/>
          </w:tcPr>
          <w:p w:rsidR="00572DC4" w:rsidRPr="00572DC4" w:rsidRDefault="00572DC4" w:rsidP="00572DC4">
            <w:pPr>
              <w:rPr>
                <w:rFonts w:ascii="Arial" w:eastAsia="Times New Roman" w:hAnsi="Arial" w:cs="Times New Roman"/>
                <w:sz w:val="24"/>
                <w:szCs w:val="24"/>
              </w:rPr>
            </w:pPr>
            <w:r w:rsidRPr="00572DC4">
              <w:rPr>
                <w:rFonts w:ascii="Times New Roman" w:eastAsia="Times New Roman" w:hAnsi="Times New Roman" w:cs="Times New Roman"/>
                <w:sz w:val="24"/>
                <w:szCs w:val="24"/>
              </w:rPr>
              <w:t xml:space="preserve">Физическое лицо, индивидуальный предприниматель, юридическое лицо, </w:t>
            </w:r>
            <w:proofErr w:type="gramStart"/>
            <w:r w:rsidRPr="00572DC4">
              <w:rPr>
                <w:rFonts w:ascii="Times New Roman" w:eastAsia="Times New Roman" w:hAnsi="Times New Roman" w:cs="Times New Roman"/>
                <w:sz w:val="24"/>
                <w:szCs w:val="24"/>
              </w:rPr>
              <w:t>обратившиеся</w:t>
            </w:r>
            <w:proofErr w:type="gramEnd"/>
            <w:r w:rsidRPr="00572DC4">
              <w:rPr>
                <w:rFonts w:ascii="Times New Roman" w:eastAsia="Times New Roman" w:hAnsi="Times New Roman" w:cs="Times New Roman"/>
                <w:sz w:val="24"/>
                <w:szCs w:val="24"/>
              </w:rPr>
              <w:t xml:space="preserve"> лично или через представителя</w:t>
            </w:r>
          </w:p>
        </w:tc>
      </w:tr>
      <w:tr w:rsidR="00572DC4" w:rsidRPr="00572DC4" w:rsidTr="00EC56C2">
        <w:tc>
          <w:tcPr>
            <w:tcW w:w="2090" w:type="dxa"/>
          </w:tcPr>
          <w:p w:rsidR="00572DC4" w:rsidRPr="00572DC4" w:rsidRDefault="00572DC4" w:rsidP="00572DC4">
            <w:pPr>
              <w:rPr>
                <w:rFonts w:ascii="Times New Roman" w:eastAsia="Times New Roman" w:hAnsi="Times New Roman" w:cs="Times New Roman"/>
                <w:sz w:val="24"/>
                <w:szCs w:val="24"/>
              </w:rPr>
            </w:pPr>
            <w:r w:rsidRPr="00572DC4">
              <w:rPr>
                <w:rFonts w:ascii="Times New Roman" w:eastAsia="Times New Roman" w:hAnsi="Times New Roman" w:cs="Times New Roman"/>
                <w:sz w:val="24"/>
                <w:szCs w:val="24"/>
              </w:rPr>
              <w:t>Основания для отказа в приеме заявления о предоставлении муниципальной услуги и документов, необходимых для предоставления муниципальной услуги</w:t>
            </w:r>
          </w:p>
        </w:tc>
        <w:tc>
          <w:tcPr>
            <w:tcW w:w="7374" w:type="dxa"/>
          </w:tcPr>
          <w:p w:rsidR="00572DC4" w:rsidRPr="00572DC4" w:rsidRDefault="00572DC4" w:rsidP="00572DC4">
            <w:pPr>
              <w:rPr>
                <w:rFonts w:ascii="Times New Roman" w:eastAsia="Times New Roman" w:hAnsi="Times New Roman" w:cs="Times New Roman"/>
                <w:sz w:val="24"/>
                <w:szCs w:val="24"/>
              </w:rPr>
            </w:pPr>
            <w:r w:rsidRPr="00572DC4">
              <w:rPr>
                <w:rFonts w:ascii="Times New Roman" w:hAnsi="Times New Roman" w:cs="Times New Roman"/>
                <w:sz w:val="24"/>
                <w:szCs w:val="24"/>
                <w:lang w:eastAsia="en-US"/>
              </w:rPr>
              <w:t xml:space="preserve">1. Заявление о выдаче разрешения представлено в орган местного </w:t>
            </w:r>
            <w:r w:rsidRPr="00572DC4">
              <w:rPr>
                <w:rFonts w:ascii="Times New Roman" w:eastAsia="Times New Roman" w:hAnsi="Times New Roman" w:cs="Times New Roman"/>
                <w:sz w:val="24"/>
                <w:szCs w:val="24"/>
              </w:rPr>
              <w:t>самоуправления, в полномочия которого не входит предоставление муниципальной услуги.</w:t>
            </w:r>
          </w:p>
          <w:p w:rsidR="00572DC4" w:rsidRPr="00572DC4" w:rsidRDefault="00572DC4" w:rsidP="00572DC4">
            <w:pPr>
              <w:rPr>
                <w:rFonts w:ascii="Times New Roman" w:eastAsia="Times New Roman" w:hAnsi="Times New Roman" w:cs="Times New Roman"/>
                <w:sz w:val="24"/>
                <w:szCs w:val="24"/>
              </w:rPr>
            </w:pPr>
            <w:r w:rsidRPr="00572DC4">
              <w:rPr>
                <w:rFonts w:ascii="Times New Roman" w:eastAsia="Times New Roman" w:hAnsi="Times New Roman" w:cs="Times New Roman"/>
                <w:sz w:val="24"/>
                <w:szCs w:val="24"/>
              </w:rPr>
              <w:t>2. Поля в форме заявления о выдаче разрешения, в том числе в интерактивной форме заявления на Едином портале.</w:t>
            </w:r>
          </w:p>
          <w:p w:rsidR="00572DC4" w:rsidRPr="00572DC4" w:rsidRDefault="00572DC4" w:rsidP="00572DC4">
            <w:pPr>
              <w:rPr>
                <w:rFonts w:ascii="Times New Roman" w:eastAsia="Times New Roman" w:hAnsi="Times New Roman" w:cs="Times New Roman"/>
                <w:sz w:val="24"/>
                <w:szCs w:val="24"/>
              </w:rPr>
            </w:pPr>
            <w:r w:rsidRPr="00572DC4">
              <w:rPr>
                <w:rFonts w:ascii="Times New Roman" w:eastAsia="Times New Roman" w:hAnsi="Times New Roman" w:cs="Times New Roman"/>
                <w:sz w:val="24"/>
                <w:szCs w:val="24"/>
              </w:rPr>
              <w:t>3. Документы, предусмотренные приложением № 3к настоящему Административному регламенту, не представлены.</w:t>
            </w:r>
          </w:p>
          <w:p w:rsidR="00572DC4" w:rsidRPr="00572DC4" w:rsidRDefault="00572DC4" w:rsidP="00572DC4">
            <w:pPr>
              <w:rPr>
                <w:rFonts w:ascii="Times New Roman" w:eastAsia="Times New Roman" w:hAnsi="Times New Roman" w:cs="Times New Roman"/>
                <w:sz w:val="24"/>
                <w:szCs w:val="24"/>
              </w:rPr>
            </w:pPr>
            <w:r w:rsidRPr="00572DC4">
              <w:rPr>
                <w:rFonts w:ascii="Times New Roman" w:eastAsia="Times New Roman" w:hAnsi="Times New Roman" w:cs="Times New Roman"/>
                <w:sz w:val="24"/>
                <w:szCs w:val="24"/>
              </w:rPr>
              <w:t>4. Представленные документы утратили силу на день обращения за получением муниципальной услуги (документ, удостоверяющий личность; документ, удостоверяющий полномочия представителя в случае обращения за получением муниципальной услуги указанного лица).</w:t>
            </w:r>
          </w:p>
          <w:p w:rsidR="00572DC4" w:rsidRPr="00572DC4" w:rsidRDefault="00572DC4" w:rsidP="00572DC4">
            <w:pPr>
              <w:rPr>
                <w:rFonts w:ascii="Times New Roman" w:eastAsia="Times New Roman" w:hAnsi="Times New Roman" w:cs="Times New Roman"/>
                <w:sz w:val="24"/>
                <w:szCs w:val="24"/>
              </w:rPr>
            </w:pPr>
            <w:r w:rsidRPr="00572DC4">
              <w:rPr>
                <w:rFonts w:ascii="Times New Roman" w:eastAsia="Times New Roman" w:hAnsi="Times New Roman" w:cs="Times New Roman"/>
                <w:sz w:val="24"/>
                <w:szCs w:val="24"/>
              </w:rPr>
              <w:t>5. Представленные документы содержат подчистки и исправления текста.</w:t>
            </w:r>
          </w:p>
          <w:p w:rsidR="00572DC4" w:rsidRPr="00572DC4" w:rsidRDefault="00572DC4" w:rsidP="00572DC4">
            <w:pPr>
              <w:rPr>
                <w:rFonts w:ascii="Times New Roman" w:eastAsia="Times New Roman" w:hAnsi="Times New Roman" w:cs="Times New Roman"/>
                <w:sz w:val="24"/>
                <w:szCs w:val="24"/>
              </w:rPr>
            </w:pPr>
            <w:r w:rsidRPr="00572DC4">
              <w:rPr>
                <w:rFonts w:ascii="Times New Roman" w:eastAsia="Times New Roman" w:hAnsi="Times New Roman" w:cs="Times New Roman"/>
                <w:sz w:val="24"/>
                <w:szCs w:val="24"/>
              </w:rPr>
              <w:t>6.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572DC4" w:rsidRPr="00572DC4" w:rsidRDefault="00572DC4" w:rsidP="00572DC4">
            <w:pPr>
              <w:rPr>
                <w:rFonts w:ascii="Times New Roman" w:eastAsia="Times New Roman" w:hAnsi="Times New Roman" w:cs="Times New Roman"/>
                <w:sz w:val="24"/>
                <w:szCs w:val="24"/>
              </w:rPr>
            </w:pPr>
            <w:r w:rsidRPr="00572DC4">
              <w:rPr>
                <w:rFonts w:ascii="Times New Roman" w:eastAsia="Times New Roman" w:hAnsi="Times New Roman" w:cs="Times New Roman"/>
                <w:sz w:val="24"/>
                <w:szCs w:val="24"/>
              </w:rPr>
              <w:t>7. Выявлено несоблюдение установленных статьей 11 Федерального закона № 63-ФЗ условий признания квалифицированной электронной подписи действительной в документах, представленных в электронной форме.</w:t>
            </w:r>
          </w:p>
        </w:tc>
      </w:tr>
      <w:tr w:rsidR="00572DC4" w:rsidRPr="00572DC4" w:rsidTr="00EC56C2">
        <w:tc>
          <w:tcPr>
            <w:tcW w:w="2090" w:type="dxa"/>
          </w:tcPr>
          <w:p w:rsidR="00572DC4" w:rsidRPr="00572DC4" w:rsidRDefault="00572DC4" w:rsidP="00572DC4">
            <w:pPr>
              <w:rPr>
                <w:rFonts w:ascii="Times New Roman" w:eastAsia="Times New Roman" w:hAnsi="Times New Roman" w:cs="Times New Roman"/>
                <w:sz w:val="24"/>
                <w:szCs w:val="24"/>
              </w:rPr>
            </w:pPr>
            <w:r w:rsidRPr="00572DC4">
              <w:rPr>
                <w:rFonts w:ascii="Times New Roman" w:eastAsia="Times New Roman" w:hAnsi="Times New Roman" w:cs="Times New Roman"/>
                <w:sz w:val="24"/>
                <w:szCs w:val="24"/>
              </w:rPr>
              <w:t>Основания для приостановления предоставления муниципальной услуги</w:t>
            </w:r>
          </w:p>
        </w:tc>
        <w:tc>
          <w:tcPr>
            <w:tcW w:w="7374" w:type="dxa"/>
          </w:tcPr>
          <w:p w:rsidR="00572DC4" w:rsidRPr="00572DC4" w:rsidRDefault="00572DC4" w:rsidP="00572DC4">
            <w:pPr>
              <w:ind w:firstLine="37"/>
              <w:jc w:val="both"/>
              <w:rPr>
                <w:rFonts w:ascii="Times New Roman" w:eastAsia="Times New Roman" w:hAnsi="Times New Roman" w:cs="Times New Roman"/>
                <w:sz w:val="24"/>
                <w:szCs w:val="24"/>
              </w:rPr>
            </w:pPr>
            <w:r w:rsidRPr="00572DC4">
              <w:rPr>
                <w:rFonts w:ascii="Times New Roman" w:eastAsia="Times New Roman" w:hAnsi="Times New Roman" w:cs="Times New Roman"/>
                <w:sz w:val="24"/>
                <w:szCs w:val="24"/>
              </w:rPr>
              <w:t>Основания для приостановления предоставления муниципальной услуги отсутствуют.</w:t>
            </w:r>
          </w:p>
        </w:tc>
      </w:tr>
      <w:tr w:rsidR="00572DC4" w:rsidRPr="00572DC4" w:rsidTr="00EC56C2">
        <w:tc>
          <w:tcPr>
            <w:tcW w:w="9464" w:type="dxa"/>
            <w:gridSpan w:val="2"/>
          </w:tcPr>
          <w:p w:rsidR="00572DC4" w:rsidRPr="00572DC4" w:rsidRDefault="00572DC4" w:rsidP="00572DC4">
            <w:pPr>
              <w:tabs>
                <w:tab w:val="left" w:pos="388"/>
              </w:tabs>
              <w:jc w:val="center"/>
              <w:rPr>
                <w:rFonts w:ascii="Times New Roman" w:hAnsi="Times New Roman" w:cs="Times New Roman"/>
                <w:sz w:val="24"/>
                <w:szCs w:val="24"/>
                <w:lang w:eastAsia="en-US"/>
              </w:rPr>
            </w:pPr>
            <w:r w:rsidRPr="00572DC4">
              <w:rPr>
                <w:rFonts w:ascii="Times New Roman" w:hAnsi="Times New Roman" w:cs="Times New Roman"/>
                <w:sz w:val="24"/>
                <w:szCs w:val="24"/>
                <w:lang w:eastAsia="en-US"/>
              </w:rPr>
              <w:t xml:space="preserve">Результат муниципальной услуги: </w:t>
            </w:r>
          </w:p>
          <w:p w:rsidR="00572DC4" w:rsidRPr="00572DC4" w:rsidRDefault="00572DC4" w:rsidP="00572DC4">
            <w:pPr>
              <w:tabs>
                <w:tab w:val="left" w:pos="3093"/>
                <w:tab w:val="left" w:pos="3261"/>
              </w:tabs>
              <w:suppressAutoHyphens/>
              <w:adjustRightInd w:val="0"/>
              <w:ind w:firstLine="709"/>
              <w:jc w:val="center"/>
              <w:rPr>
                <w:rFonts w:ascii="Times New Roman" w:hAnsi="Times New Roman" w:cs="Times New Roman"/>
                <w:sz w:val="24"/>
                <w:lang w:eastAsia="en-US"/>
              </w:rPr>
            </w:pPr>
            <w:r w:rsidRPr="00572DC4">
              <w:rPr>
                <w:rFonts w:ascii="Times New Roman" w:hAnsi="Times New Roman" w:cs="Times New Roman"/>
                <w:sz w:val="24"/>
                <w:lang w:eastAsia="en-US"/>
              </w:rPr>
              <w:t>«Приказ управления имущественных и земельных отношений администрации городского округа город Воронеж «О предоставлении разрешения на использование земель или земельного участка, которые находятся в муниципальной собственности, без предоставления земельных участков и установления сервитута»</w:t>
            </w:r>
          </w:p>
          <w:p w:rsidR="00572DC4" w:rsidRPr="00572DC4" w:rsidRDefault="00572DC4" w:rsidP="00572DC4">
            <w:pPr>
              <w:suppressAutoHyphens/>
              <w:adjustRightInd w:val="0"/>
              <w:ind w:firstLine="709"/>
              <w:jc w:val="center"/>
              <w:rPr>
                <w:rFonts w:ascii="Times New Roman" w:hAnsi="Times New Roman" w:cs="Times New Roman"/>
                <w:sz w:val="24"/>
                <w:lang w:eastAsia="en-US"/>
              </w:rPr>
            </w:pPr>
            <w:r w:rsidRPr="00572DC4">
              <w:rPr>
                <w:rFonts w:ascii="Times New Roman" w:hAnsi="Times New Roman" w:cs="Times New Roman"/>
                <w:sz w:val="24"/>
                <w:lang w:eastAsia="en-US"/>
              </w:rPr>
              <w:t>(в случае предоставления муниципальной услуги в целях, указанных в подпункте 4 пункта 1.1.2 настоящего Административного регламента)</w:t>
            </w:r>
          </w:p>
        </w:tc>
      </w:tr>
      <w:tr w:rsidR="00572DC4" w:rsidRPr="00572DC4" w:rsidTr="00EC56C2">
        <w:tc>
          <w:tcPr>
            <w:tcW w:w="2090" w:type="dxa"/>
          </w:tcPr>
          <w:p w:rsidR="00572DC4" w:rsidRPr="00572DC4" w:rsidRDefault="00572DC4" w:rsidP="00572DC4">
            <w:pPr>
              <w:rPr>
                <w:rFonts w:ascii="Times New Roman" w:eastAsia="Times New Roman" w:hAnsi="Times New Roman" w:cs="Times New Roman"/>
                <w:sz w:val="24"/>
                <w:szCs w:val="24"/>
              </w:rPr>
            </w:pPr>
            <w:r w:rsidRPr="00572DC4">
              <w:rPr>
                <w:rFonts w:ascii="Times New Roman" w:eastAsia="Times New Roman" w:hAnsi="Times New Roman" w:cs="Times New Roman"/>
                <w:sz w:val="24"/>
                <w:szCs w:val="24"/>
              </w:rPr>
              <w:lastRenderedPageBreak/>
              <w:t>Основания для отказа в предоставлении муниципальной услуги</w:t>
            </w:r>
          </w:p>
        </w:tc>
        <w:tc>
          <w:tcPr>
            <w:tcW w:w="7374" w:type="dxa"/>
          </w:tcPr>
          <w:p w:rsidR="00572DC4" w:rsidRPr="00572DC4" w:rsidRDefault="00572DC4" w:rsidP="00572DC4">
            <w:pPr>
              <w:numPr>
                <w:ilvl w:val="0"/>
                <w:numId w:val="16"/>
              </w:numPr>
              <w:tabs>
                <w:tab w:val="left" w:pos="389"/>
              </w:tabs>
              <w:ind w:left="37" w:firstLine="0"/>
              <w:contextualSpacing/>
              <w:rPr>
                <w:rFonts w:ascii="Times New Roman" w:eastAsia="Times New Roman" w:hAnsi="Times New Roman" w:cs="Times New Roman"/>
                <w:sz w:val="24"/>
                <w:szCs w:val="24"/>
              </w:rPr>
            </w:pPr>
            <w:r w:rsidRPr="00572DC4">
              <w:rPr>
                <w:rFonts w:ascii="Times New Roman" w:hAnsi="Times New Roman" w:cs="Times New Roman"/>
                <w:sz w:val="24"/>
                <w:szCs w:val="24"/>
                <w:lang w:eastAsia="en-US"/>
              </w:rPr>
              <w:t xml:space="preserve">Заявитель не соответствует кругу </w:t>
            </w:r>
            <w:r w:rsidRPr="00572DC4">
              <w:rPr>
                <w:rFonts w:ascii="Times New Roman" w:eastAsia="Times New Roman" w:hAnsi="Times New Roman" w:cs="Times New Roman"/>
                <w:sz w:val="24"/>
                <w:szCs w:val="24"/>
              </w:rPr>
              <w:t>лиц, указанных в подразделе 1.2 настоящего Административного регламента.</w:t>
            </w:r>
          </w:p>
          <w:p w:rsidR="00572DC4" w:rsidRPr="00572DC4" w:rsidRDefault="00572DC4" w:rsidP="00572DC4">
            <w:pPr>
              <w:numPr>
                <w:ilvl w:val="0"/>
                <w:numId w:val="16"/>
              </w:numPr>
              <w:tabs>
                <w:tab w:val="left" w:pos="389"/>
              </w:tabs>
              <w:ind w:left="37" w:firstLine="0"/>
              <w:contextualSpacing/>
              <w:rPr>
                <w:rFonts w:ascii="Times New Roman" w:eastAsia="Times New Roman" w:hAnsi="Times New Roman" w:cs="Times New Roman"/>
                <w:sz w:val="24"/>
                <w:szCs w:val="24"/>
              </w:rPr>
            </w:pPr>
            <w:r w:rsidRPr="00572DC4">
              <w:rPr>
                <w:rFonts w:ascii="Times New Roman" w:eastAsia="Times New Roman" w:hAnsi="Times New Roman" w:cs="Times New Roman"/>
                <w:sz w:val="24"/>
                <w:szCs w:val="24"/>
              </w:rPr>
              <w:t>Заявление не соответствует требованиям, установленным пунктом 3 Правил выдачи разрешения на использование земель или земельного участка, находящихся в государственной или муниципальной собственности, утвержденных постановление Правительства РФ от 27.11.2014 № 1244.</w:t>
            </w:r>
          </w:p>
          <w:p w:rsidR="00572DC4" w:rsidRPr="00572DC4" w:rsidRDefault="00572DC4" w:rsidP="00572DC4">
            <w:pPr>
              <w:numPr>
                <w:ilvl w:val="0"/>
                <w:numId w:val="16"/>
              </w:numPr>
              <w:tabs>
                <w:tab w:val="left" w:pos="389"/>
              </w:tabs>
              <w:ind w:left="37" w:firstLine="0"/>
              <w:contextualSpacing/>
              <w:rPr>
                <w:rFonts w:ascii="Times New Roman" w:eastAsia="Times New Roman" w:hAnsi="Times New Roman" w:cs="Times New Roman"/>
                <w:sz w:val="24"/>
                <w:szCs w:val="24"/>
              </w:rPr>
            </w:pPr>
            <w:r w:rsidRPr="00572DC4">
              <w:rPr>
                <w:rFonts w:ascii="Times New Roman" w:eastAsia="Times New Roman" w:hAnsi="Times New Roman" w:cs="Times New Roman"/>
                <w:sz w:val="24"/>
                <w:szCs w:val="24"/>
              </w:rPr>
              <w:t>К заявлению не приложены документы, предоставление которых предусмотрено приложением № 3 к настоящему Административному регламенту.</w:t>
            </w:r>
          </w:p>
          <w:p w:rsidR="00572DC4" w:rsidRPr="00572DC4" w:rsidRDefault="00572DC4" w:rsidP="00572DC4">
            <w:pPr>
              <w:numPr>
                <w:ilvl w:val="0"/>
                <w:numId w:val="16"/>
              </w:numPr>
              <w:tabs>
                <w:tab w:val="left" w:pos="389"/>
              </w:tabs>
              <w:ind w:left="37" w:firstLine="0"/>
              <w:contextualSpacing/>
              <w:rPr>
                <w:rFonts w:ascii="Times New Roman" w:eastAsia="Times New Roman" w:hAnsi="Times New Roman" w:cs="Times New Roman"/>
                <w:sz w:val="24"/>
                <w:szCs w:val="24"/>
              </w:rPr>
            </w:pPr>
            <w:r w:rsidRPr="00572DC4">
              <w:rPr>
                <w:rFonts w:ascii="Times New Roman" w:eastAsia="Times New Roman" w:hAnsi="Times New Roman" w:cs="Times New Roman"/>
                <w:sz w:val="24"/>
                <w:szCs w:val="24"/>
              </w:rPr>
              <w:t>В заявлении указаны цели использования земель или земельного участка либо Объектов, предполагаемых к размещению, не предусмотренные пунктом 1 статьи 39.34 ЗК РФ.</w:t>
            </w:r>
          </w:p>
          <w:p w:rsidR="00572DC4" w:rsidRPr="00572DC4" w:rsidRDefault="00572DC4" w:rsidP="00572DC4">
            <w:pPr>
              <w:numPr>
                <w:ilvl w:val="0"/>
                <w:numId w:val="16"/>
              </w:numPr>
              <w:tabs>
                <w:tab w:val="left" w:pos="389"/>
              </w:tabs>
              <w:ind w:left="37" w:firstLine="0"/>
              <w:contextualSpacing/>
              <w:rPr>
                <w:rFonts w:ascii="Times New Roman" w:eastAsia="Times New Roman" w:hAnsi="Times New Roman" w:cs="Times New Roman"/>
                <w:sz w:val="24"/>
                <w:szCs w:val="24"/>
              </w:rPr>
            </w:pPr>
            <w:r w:rsidRPr="00572DC4">
              <w:rPr>
                <w:rFonts w:ascii="Times New Roman" w:eastAsia="Times New Roman" w:hAnsi="Times New Roman" w:cs="Times New Roman"/>
                <w:sz w:val="24"/>
                <w:szCs w:val="24"/>
              </w:rPr>
              <w:t>Земельный участок, на использование которого</w:t>
            </w:r>
            <w:r w:rsidRPr="00572DC4">
              <w:rPr>
                <w:rFonts w:ascii="Times New Roman" w:hAnsi="Times New Roman" w:cs="Times New Roman"/>
                <w:sz w:val="24"/>
                <w:szCs w:val="24"/>
                <w:lang w:eastAsia="en-US"/>
              </w:rPr>
              <w:t xml:space="preserve"> испрашивается разрешение, предоставлен физическому или юридическому лицу.</w:t>
            </w:r>
          </w:p>
        </w:tc>
      </w:tr>
      <w:tr w:rsidR="00572DC4" w:rsidRPr="00572DC4" w:rsidTr="00EC56C2">
        <w:tc>
          <w:tcPr>
            <w:tcW w:w="9464" w:type="dxa"/>
            <w:gridSpan w:val="2"/>
          </w:tcPr>
          <w:p w:rsidR="00572DC4" w:rsidRPr="00572DC4" w:rsidRDefault="00572DC4" w:rsidP="00572DC4">
            <w:pPr>
              <w:tabs>
                <w:tab w:val="left" w:pos="388"/>
              </w:tabs>
              <w:jc w:val="center"/>
              <w:rPr>
                <w:rFonts w:ascii="Times New Roman" w:hAnsi="Times New Roman" w:cs="Times New Roman"/>
                <w:sz w:val="24"/>
                <w:szCs w:val="24"/>
                <w:lang w:eastAsia="en-US"/>
              </w:rPr>
            </w:pPr>
            <w:r w:rsidRPr="00572DC4">
              <w:rPr>
                <w:rFonts w:ascii="Times New Roman" w:hAnsi="Times New Roman" w:cs="Times New Roman"/>
                <w:sz w:val="24"/>
                <w:szCs w:val="24"/>
                <w:lang w:eastAsia="en-US"/>
              </w:rPr>
              <w:t xml:space="preserve">Результат муниципальной услуги: </w:t>
            </w:r>
          </w:p>
          <w:p w:rsidR="00572DC4" w:rsidRPr="00572DC4" w:rsidRDefault="00572DC4" w:rsidP="00572DC4">
            <w:pPr>
              <w:tabs>
                <w:tab w:val="left" w:pos="3093"/>
                <w:tab w:val="left" w:pos="3261"/>
              </w:tabs>
              <w:suppressAutoHyphens/>
              <w:adjustRightInd w:val="0"/>
              <w:ind w:firstLine="709"/>
              <w:jc w:val="center"/>
              <w:rPr>
                <w:rFonts w:ascii="Times New Roman" w:hAnsi="Times New Roman" w:cs="Times New Roman"/>
                <w:sz w:val="24"/>
                <w:lang w:eastAsia="en-US"/>
              </w:rPr>
            </w:pPr>
            <w:r w:rsidRPr="00572DC4">
              <w:rPr>
                <w:rFonts w:ascii="Times New Roman" w:hAnsi="Times New Roman" w:cs="Times New Roman"/>
                <w:sz w:val="24"/>
                <w:lang w:eastAsia="en-US"/>
              </w:rPr>
              <w:t>«Приказ управления имущественных и земельных отношений администрации городского округа город Воронеж «О предоставлении разрешения на использование земель или земельного участка, которые находятся в муниципальной собственности, без предоставления земельных участков и установления сервитута»</w:t>
            </w:r>
          </w:p>
          <w:p w:rsidR="00572DC4" w:rsidRPr="00572DC4" w:rsidRDefault="00572DC4" w:rsidP="00572DC4">
            <w:pPr>
              <w:suppressAutoHyphens/>
              <w:adjustRightInd w:val="0"/>
              <w:ind w:firstLine="709"/>
              <w:jc w:val="center"/>
              <w:rPr>
                <w:rFonts w:ascii="Times New Roman" w:hAnsi="Times New Roman" w:cs="Times New Roman"/>
                <w:sz w:val="24"/>
                <w:lang w:eastAsia="en-US"/>
              </w:rPr>
            </w:pPr>
            <w:r w:rsidRPr="00572DC4">
              <w:rPr>
                <w:rFonts w:ascii="Times New Roman" w:hAnsi="Times New Roman" w:cs="Times New Roman"/>
                <w:sz w:val="24"/>
                <w:lang w:eastAsia="en-US"/>
              </w:rPr>
              <w:t>(в случае предоставления муниципальной услуги в целях, указанных в подпункте 4 пункта 1.1.2 настоящего Административного регламента)</w:t>
            </w:r>
          </w:p>
        </w:tc>
      </w:tr>
      <w:tr w:rsidR="00572DC4" w:rsidRPr="00572DC4" w:rsidTr="00EC56C2">
        <w:tc>
          <w:tcPr>
            <w:tcW w:w="2090" w:type="dxa"/>
          </w:tcPr>
          <w:p w:rsidR="00572DC4" w:rsidRPr="00572DC4" w:rsidRDefault="00572DC4" w:rsidP="00572DC4">
            <w:pPr>
              <w:rPr>
                <w:rFonts w:ascii="Times New Roman" w:eastAsia="Times New Roman" w:hAnsi="Times New Roman" w:cs="Times New Roman"/>
                <w:sz w:val="24"/>
                <w:szCs w:val="24"/>
              </w:rPr>
            </w:pPr>
            <w:r w:rsidRPr="00572DC4">
              <w:rPr>
                <w:rFonts w:ascii="Times New Roman" w:eastAsia="Times New Roman" w:hAnsi="Times New Roman" w:cs="Times New Roman"/>
                <w:sz w:val="24"/>
                <w:szCs w:val="24"/>
              </w:rPr>
              <w:t>Основания для отказа в предоставлении муниципальной услуги</w:t>
            </w:r>
          </w:p>
        </w:tc>
        <w:tc>
          <w:tcPr>
            <w:tcW w:w="7374" w:type="dxa"/>
          </w:tcPr>
          <w:p w:rsidR="00572DC4" w:rsidRPr="00572DC4" w:rsidRDefault="00572DC4" w:rsidP="00572DC4">
            <w:pPr>
              <w:numPr>
                <w:ilvl w:val="0"/>
                <w:numId w:val="17"/>
              </w:numPr>
              <w:tabs>
                <w:tab w:val="left" w:pos="320"/>
              </w:tabs>
              <w:ind w:left="37" w:hanging="37"/>
              <w:contextualSpacing/>
              <w:rPr>
                <w:rFonts w:ascii="Times New Roman" w:hAnsi="Times New Roman" w:cs="Times New Roman"/>
                <w:color w:val="FF0000"/>
                <w:sz w:val="24"/>
                <w:szCs w:val="24"/>
                <w:lang w:eastAsia="en-US"/>
              </w:rPr>
            </w:pPr>
            <w:r w:rsidRPr="00572DC4">
              <w:rPr>
                <w:rFonts w:ascii="Times New Roman" w:hAnsi="Times New Roman" w:cs="Times New Roman"/>
                <w:sz w:val="24"/>
                <w:szCs w:val="24"/>
                <w:lang w:eastAsia="en-US"/>
              </w:rPr>
              <w:t>Заявление подано с нарушением требований, установленных</w:t>
            </w:r>
            <w:r w:rsidRPr="00572DC4">
              <w:rPr>
                <w:rFonts w:ascii="Times New Roman" w:hAnsi="Times New Roman" w:cs="Times New Roman"/>
                <w:color w:val="FF0000"/>
                <w:sz w:val="24"/>
                <w:szCs w:val="24"/>
                <w:lang w:eastAsia="en-US"/>
              </w:rPr>
              <w:t xml:space="preserve">. </w:t>
            </w:r>
          </w:p>
          <w:p w:rsidR="00572DC4" w:rsidRPr="00572DC4" w:rsidRDefault="00572DC4" w:rsidP="00572DC4">
            <w:pPr>
              <w:numPr>
                <w:ilvl w:val="0"/>
                <w:numId w:val="17"/>
              </w:numPr>
              <w:tabs>
                <w:tab w:val="left" w:pos="320"/>
              </w:tabs>
              <w:ind w:left="37" w:firstLine="0"/>
              <w:contextualSpacing/>
              <w:rPr>
                <w:rFonts w:ascii="Times New Roman" w:hAnsi="Times New Roman" w:cs="Times New Roman"/>
                <w:sz w:val="24"/>
                <w:szCs w:val="24"/>
                <w:lang w:eastAsia="en-US"/>
              </w:rPr>
            </w:pPr>
            <w:r w:rsidRPr="00572DC4">
              <w:rPr>
                <w:rFonts w:ascii="Times New Roman" w:hAnsi="Times New Roman" w:cs="Times New Roman"/>
                <w:sz w:val="24"/>
                <w:szCs w:val="24"/>
                <w:lang w:eastAsia="en-US"/>
              </w:rPr>
              <w:t>В заявлении указаны предполагаемые к размещению Объекты (Объект), не предусмотренные Постановлением Правительства РФ Российской Федерации от 03.12.2014 № 1300.</w:t>
            </w:r>
          </w:p>
          <w:p w:rsidR="00572DC4" w:rsidRPr="00572DC4" w:rsidRDefault="00572DC4" w:rsidP="00572DC4">
            <w:pPr>
              <w:numPr>
                <w:ilvl w:val="0"/>
                <w:numId w:val="17"/>
              </w:numPr>
              <w:tabs>
                <w:tab w:val="left" w:pos="320"/>
              </w:tabs>
              <w:ind w:left="37" w:firstLine="0"/>
              <w:contextualSpacing/>
              <w:rPr>
                <w:rFonts w:ascii="Times New Roman" w:hAnsi="Times New Roman" w:cs="Times New Roman"/>
                <w:sz w:val="24"/>
                <w:szCs w:val="24"/>
                <w:lang w:eastAsia="en-US"/>
              </w:rPr>
            </w:pPr>
            <w:r w:rsidRPr="00572DC4">
              <w:rPr>
                <w:rFonts w:ascii="Times New Roman" w:hAnsi="Times New Roman" w:cs="Times New Roman"/>
                <w:sz w:val="24"/>
                <w:szCs w:val="24"/>
                <w:lang w:eastAsia="en-US"/>
              </w:rPr>
              <w:t>В заявлении указана цель использования земель или земельного участка, не соответствующая назначению Объекта.</w:t>
            </w:r>
          </w:p>
          <w:p w:rsidR="00572DC4" w:rsidRPr="00572DC4" w:rsidRDefault="00572DC4" w:rsidP="00572DC4">
            <w:pPr>
              <w:numPr>
                <w:ilvl w:val="0"/>
                <w:numId w:val="17"/>
              </w:numPr>
              <w:tabs>
                <w:tab w:val="left" w:pos="320"/>
              </w:tabs>
              <w:ind w:left="37" w:firstLine="0"/>
              <w:contextualSpacing/>
              <w:rPr>
                <w:rFonts w:ascii="Times New Roman" w:hAnsi="Times New Roman" w:cs="Times New Roman"/>
                <w:sz w:val="24"/>
                <w:szCs w:val="24"/>
                <w:lang w:eastAsia="en-US"/>
              </w:rPr>
            </w:pPr>
            <w:r w:rsidRPr="00572DC4">
              <w:rPr>
                <w:rFonts w:ascii="Times New Roman" w:hAnsi="Times New Roman" w:cs="Times New Roman"/>
                <w:sz w:val="24"/>
                <w:szCs w:val="24"/>
                <w:lang w:eastAsia="en-US"/>
              </w:rPr>
              <w:t>Земельный участок, на котором предполагается размещение Объектов, уже предоставлен на определенном праве физическому или юридическому лицу.</w:t>
            </w:r>
          </w:p>
          <w:p w:rsidR="00572DC4" w:rsidRPr="00572DC4" w:rsidRDefault="00572DC4" w:rsidP="00572DC4">
            <w:pPr>
              <w:numPr>
                <w:ilvl w:val="0"/>
                <w:numId w:val="17"/>
              </w:numPr>
              <w:tabs>
                <w:tab w:val="left" w:pos="320"/>
              </w:tabs>
              <w:ind w:left="37" w:firstLine="0"/>
              <w:contextualSpacing/>
              <w:rPr>
                <w:rFonts w:ascii="Times New Roman" w:hAnsi="Times New Roman" w:cs="Times New Roman"/>
                <w:sz w:val="24"/>
                <w:szCs w:val="24"/>
                <w:lang w:eastAsia="en-US"/>
              </w:rPr>
            </w:pPr>
            <w:proofErr w:type="gramStart"/>
            <w:r w:rsidRPr="00572DC4">
              <w:rPr>
                <w:rFonts w:ascii="Times New Roman" w:hAnsi="Times New Roman" w:cs="Times New Roman"/>
                <w:sz w:val="24"/>
                <w:szCs w:val="24"/>
                <w:lang w:eastAsia="en-US"/>
              </w:rPr>
              <w:t>В отношении испрашиваемого для использования с целью размещения Объектов земельного участка другому физическому или юридическому лицу уже выдано разрешение, за исключением случаев, предусмотренных абзацем третьим пункта 3.1 главы III Положения о порядке и условиях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утвержденного приказом департамента имущественных и земельных</w:t>
            </w:r>
            <w:proofErr w:type="gramEnd"/>
            <w:r w:rsidRPr="00572DC4">
              <w:rPr>
                <w:rFonts w:ascii="Times New Roman" w:hAnsi="Times New Roman" w:cs="Times New Roman"/>
                <w:sz w:val="24"/>
                <w:szCs w:val="24"/>
                <w:lang w:eastAsia="en-US"/>
              </w:rPr>
              <w:t xml:space="preserve"> отношений Воронежской области от 02.07.2015 № 1111.</w:t>
            </w:r>
          </w:p>
          <w:p w:rsidR="00572DC4" w:rsidRPr="00572DC4" w:rsidRDefault="00572DC4" w:rsidP="00572DC4">
            <w:pPr>
              <w:numPr>
                <w:ilvl w:val="0"/>
                <w:numId w:val="17"/>
              </w:numPr>
              <w:tabs>
                <w:tab w:val="left" w:pos="320"/>
              </w:tabs>
              <w:ind w:left="37" w:firstLine="0"/>
              <w:contextualSpacing/>
              <w:rPr>
                <w:rFonts w:ascii="Times New Roman" w:hAnsi="Times New Roman" w:cs="Times New Roman"/>
                <w:sz w:val="24"/>
                <w:szCs w:val="24"/>
                <w:lang w:eastAsia="en-US"/>
              </w:rPr>
            </w:pPr>
            <w:r w:rsidRPr="00572DC4">
              <w:rPr>
                <w:rFonts w:ascii="Times New Roman" w:hAnsi="Times New Roman" w:cs="Times New Roman"/>
                <w:sz w:val="24"/>
                <w:szCs w:val="24"/>
                <w:lang w:eastAsia="en-US"/>
              </w:rPr>
              <w:t>Размещение Объекта приведет к невозможности использования земельного участка в соответствии с его разрешенным использованием.</w:t>
            </w:r>
          </w:p>
          <w:p w:rsidR="00572DC4" w:rsidRPr="00572DC4" w:rsidRDefault="00572DC4" w:rsidP="00572DC4">
            <w:pPr>
              <w:numPr>
                <w:ilvl w:val="0"/>
                <w:numId w:val="17"/>
              </w:numPr>
              <w:tabs>
                <w:tab w:val="left" w:pos="320"/>
              </w:tabs>
              <w:ind w:left="37" w:firstLine="0"/>
              <w:contextualSpacing/>
              <w:rPr>
                <w:rFonts w:ascii="Times New Roman" w:hAnsi="Times New Roman" w:cs="Times New Roman"/>
                <w:sz w:val="24"/>
                <w:szCs w:val="24"/>
                <w:lang w:eastAsia="en-US"/>
              </w:rPr>
            </w:pPr>
            <w:r w:rsidRPr="00572DC4">
              <w:rPr>
                <w:rFonts w:ascii="Times New Roman" w:hAnsi="Times New Roman" w:cs="Times New Roman"/>
                <w:sz w:val="24"/>
                <w:szCs w:val="24"/>
                <w:lang w:eastAsia="en-US"/>
              </w:rPr>
              <w:t>Размещаемые Объекты не соответствуют утвержденным документам территориального планирования.</w:t>
            </w:r>
          </w:p>
          <w:p w:rsidR="00572DC4" w:rsidRPr="00572DC4" w:rsidRDefault="00572DC4" w:rsidP="00572DC4">
            <w:pPr>
              <w:numPr>
                <w:ilvl w:val="0"/>
                <w:numId w:val="17"/>
              </w:numPr>
              <w:tabs>
                <w:tab w:val="left" w:pos="320"/>
              </w:tabs>
              <w:ind w:left="37" w:firstLine="0"/>
              <w:contextualSpacing/>
              <w:rPr>
                <w:rFonts w:ascii="Times New Roman" w:hAnsi="Times New Roman" w:cs="Times New Roman"/>
                <w:sz w:val="24"/>
                <w:szCs w:val="24"/>
                <w:lang w:eastAsia="en-US"/>
              </w:rPr>
            </w:pPr>
            <w:proofErr w:type="gramStart"/>
            <w:r w:rsidRPr="00572DC4">
              <w:rPr>
                <w:rFonts w:ascii="Times New Roman" w:hAnsi="Times New Roman" w:cs="Times New Roman"/>
                <w:sz w:val="24"/>
                <w:szCs w:val="24"/>
                <w:lang w:eastAsia="en-US"/>
              </w:rPr>
              <w:t xml:space="preserve">При обращении с заявлением о выдаче разрешения не соблюдены условия, предусмотренные в пунктах 2.2, 2.3 раздела II Положения о порядке и условиях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утвержденного приказом департамента </w:t>
            </w:r>
            <w:r w:rsidRPr="00572DC4">
              <w:rPr>
                <w:rFonts w:ascii="Times New Roman" w:hAnsi="Times New Roman" w:cs="Times New Roman"/>
                <w:sz w:val="24"/>
                <w:szCs w:val="24"/>
                <w:lang w:eastAsia="en-US"/>
              </w:rPr>
              <w:lastRenderedPageBreak/>
              <w:t>имущественных и земельных отношений Воронежской области от 02.07.2015 № 1111.</w:t>
            </w:r>
            <w:proofErr w:type="gramEnd"/>
          </w:p>
          <w:p w:rsidR="00572DC4" w:rsidRPr="00572DC4" w:rsidRDefault="00572DC4" w:rsidP="00572DC4">
            <w:pPr>
              <w:numPr>
                <w:ilvl w:val="0"/>
                <w:numId w:val="17"/>
              </w:numPr>
              <w:tabs>
                <w:tab w:val="left" w:pos="320"/>
              </w:tabs>
              <w:ind w:left="37" w:firstLine="0"/>
              <w:contextualSpacing/>
              <w:rPr>
                <w:rFonts w:ascii="Times New Roman" w:hAnsi="Times New Roman" w:cs="Times New Roman"/>
                <w:sz w:val="24"/>
                <w:szCs w:val="24"/>
                <w:lang w:eastAsia="en-US"/>
              </w:rPr>
            </w:pPr>
            <w:r w:rsidRPr="00572DC4">
              <w:rPr>
                <w:rFonts w:ascii="Times New Roman" w:hAnsi="Times New Roman" w:cs="Times New Roman"/>
                <w:sz w:val="24"/>
                <w:szCs w:val="24"/>
                <w:lang w:eastAsia="en-US"/>
              </w:rPr>
              <w:t>Заявление подано с нарушением требований, установленных абзацем первым пункта 3.6 раздела III Положения о порядке и условиях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утвержденного приказом департамента имущественных и земельных отношений Воронежской области от 02.07.2015 № 1111.</w:t>
            </w:r>
          </w:p>
          <w:p w:rsidR="00572DC4" w:rsidRPr="00572DC4" w:rsidRDefault="00572DC4" w:rsidP="00572DC4">
            <w:pPr>
              <w:numPr>
                <w:ilvl w:val="0"/>
                <w:numId w:val="17"/>
              </w:numPr>
              <w:tabs>
                <w:tab w:val="left" w:pos="320"/>
                <w:tab w:val="left" w:pos="462"/>
              </w:tabs>
              <w:ind w:left="37" w:firstLine="0"/>
              <w:contextualSpacing/>
              <w:rPr>
                <w:rFonts w:ascii="Times New Roman" w:hAnsi="Times New Roman" w:cs="Times New Roman"/>
                <w:sz w:val="24"/>
                <w:szCs w:val="24"/>
                <w:lang w:eastAsia="en-US"/>
              </w:rPr>
            </w:pPr>
            <w:r w:rsidRPr="00572DC4">
              <w:rPr>
                <w:rFonts w:ascii="Times New Roman" w:hAnsi="Times New Roman" w:cs="Times New Roman"/>
                <w:sz w:val="24"/>
                <w:szCs w:val="24"/>
                <w:lang w:eastAsia="en-US"/>
              </w:rPr>
              <w:t>В отношении испрашиваемого земельного участка для использования с целью размещения Объектов заключен договор (соглашение) о его комплексном развитии, за исключением случаев, если заявителем выступает лицо, заключившее договор (соглашение) о комплексном развитии.</w:t>
            </w:r>
          </w:p>
          <w:p w:rsidR="00572DC4" w:rsidRPr="00572DC4" w:rsidRDefault="00572DC4" w:rsidP="00572DC4">
            <w:pPr>
              <w:numPr>
                <w:ilvl w:val="0"/>
                <w:numId w:val="17"/>
              </w:numPr>
              <w:tabs>
                <w:tab w:val="left" w:pos="320"/>
                <w:tab w:val="left" w:pos="462"/>
              </w:tabs>
              <w:ind w:left="37" w:firstLine="0"/>
              <w:contextualSpacing/>
              <w:rPr>
                <w:rFonts w:ascii="Times New Roman" w:hAnsi="Times New Roman" w:cs="Times New Roman"/>
                <w:sz w:val="24"/>
                <w:szCs w:val="24"/>
                <w:lang w:eastAsia="en-US"/>
              </w:rPr>
            </w:pPr>
            <w:r w:rsidRPr="00572DC4">
              <w:rPr>
                <w:rFonts w:ascii="Times New Roman" w:hAnsi="Times New Roman" w:cs="Times New Roman"/>
                <w:sz w:val="24"/>
                <w:szCs w:val="24"/>
                <w:lang w:eastAsia="en-US"/>
              </w:rPr>
              <w:t>В отношении испрашиваемого земельного участка для использования с целью размещения Объектов ранее было выдано разрешение другому физическому или юридическому лицу с целью размещения пунктов приема вторичного сырья.</w:t>
            </w:r>
          </w:p>
          <w:p w:rsidR="00572DC4" w:rsidRPr="00572DC4" w:rsidRDefault="00572DC4" w:rsidP="00572DC4">
            <w:pPr>
              <w:numPr>
                <w:ilvl w:val="0"/>
                <w:numId w:val="17"/>
              </w:numPr>
              <w:tabs>
                <w:tab w:val="left" w:pos="320"/>
                <w:tab w:val="left" w:pos="462"/>
              </w:tabs>
              <w:ind w:left="37" w:firstLine="0"/>
              <w:contextualSpacing/>
              <w:rPr>
                <w:rFonts w:ascii="Times New Roman" w:hAnsi="Times New Roman" w:cs="Times New Roman"/>
                <w:sz w:val="24"/>
                <w:szCs w:val="24"/>
                <w:lang w:eastAsia="en-US"/>
              </w:rPr>
            </w:pPr>
            <w:r w:rsidRPr="00572DC4">
              <w:rPr>
                <w:rFonts w:ascii="Times New Roman" w:hAnsi="Times New Roman" w:cs="Times New Roman"/>
                <w:sz w:val="24"/>
                <w:szCs w:val="24"/>
                <w:lang w:eastAsia="en-US"/>
              </w:rPr>
              <w:t>Заявление подано в орган, не уполномоченный на распоряжение испрашиваемыми землями (земельным участком).</w:t>
            </w:r>
          </w:p>
          <w:p w:rsidR="00572DC4" w:rsidRPr="00572DC4" w:rsidRDefault="00572DC4" w:rsidP="00572DC4">
            <w:pPr>
              <w:numPr>
                <w:ilvl w:val="0"/>
                <w:numId w:val="17"/>
              </w:numPr>
              <w:tabs>
                <w:tab w:val="left" w:pos="320"/>
                <w:tab w:val="left" w:pos="462"/>
              </w:tabs>
              <w:ind w:left="37" w:firstLine="0"/>
              <w:contextualSpacing/>
              <w:rPr>
                <w:rFonts w:ascii="Times New Roman" w:hAnsi="Times New Roman" w:cs="Times New Roman"/>
                <w:sz w:val="24"/>
                <w:szCs w:val="24"/>
                <w:lang w:eastAsia="en-US"/>
              </w:rPr>
            </w:pPr>
            <w:r w:rsidRPr="00572DC4">
              <w:rPr>
                <w:rFonts w:ascii="Times New Roman" w:hAnsi="Times New Roman" w:cs="Times New Roman"/>
                <w:sz w:val="24"/>
                <w:szCs w:val="24"/>
                <w:lang w:eastAsia="en-US"/>
              </w:rPr>
              <w:t>Земли (земельный участок), в границах которых предполагается размещение Объекта, изъяты для государственных или муниципальных нужд.</w:t>
            </w:r>
          </w:p>
          <w:p w:rsidR="00572DC4" w:rsidRPr="00572DC4" w:rsidRDefault="00572DC4" w:rsidP="00572DC4">
            <w:pPr>
              <w:numPr>
                <w:ilvl w:val="0"/>
                <w:numId w:val="17"/>
              </w:numPr>
              <w:tabs>
                <w:tab w:val="left" w:pos="320"/>
                <w:tab w:val="left" w:pos="462"/>
              </w:tabs>
              <w:ind w:left="37" w:firstLine="0"/>
              <w:contextualSpacing/>
              <w:rPr>
                <w:rFonts w:ascii="Times New Roman" w:hAnsi="Times New Roman" w:cs="Times New Roman"/>
                <w:sz w:val="24"/>
                <w:szCs w:val="24"/>
                <w:lang w:eastAsia="en-US"/>
              </w:rPr>
            </w:pPr>
            <w:r w:rsidRPr="00572DC4">
              <w:rPr>
                <w:rFonts w:ascii="Times New Roman" w:hAnsi="Times New Roman" w:cs="Times New Roman"/>
                <w:sz w:val="24"/>
                <w:szCs w:val="24"/>
                <w:lang w:eastAsia="en-US"/>
              </w:rPr>
              <w:t>Размещение Объектов повлечет за собой ограничение использования земельного участка (территории) общего пользования для доступа третьих лиц.</w:t>
            </w:r>
          </w:p>
          <w:p w:rsidR="00572DC4" w:rsidRPr="00572DC4" w:rsidRDefault="00572DC4" w:rsidP="00572DC4">
            <w:pPr>
              <w:numPr>
                <w:ilvl w:val="0"/>
                <w:numId w:val="17"/>
              </w:numPr>
              <w:tabs>
                <w:tab w:val="left" w:pos="320"/>
                <w:tab w:val="left" w:pos="462"/>
              </w:tabs>
              <w:ind w:left="37" w:firstLine="0"/>
              <w:contextualSpacing/>
              <w:rPr>
                <w:rFonts w:ascii="Times New Roman" w:hAnsi="Times New Roman" w:cs="Times New Roman"/>
                <w:sz w:val="24"/>
                <w:szCs w:val="24"/>
                <w:lang w:eastAsia="en-US"/>
              </w:rPr>
            </w:pPr>
            <w:r w:rsidRPr="00572DC4">
              <w:rPr>
                <w:rFonts w:ascii="Times New Roman" w:hAnsi="Times New Roman" w:cs="Times New Roman"/>
                <w:sz w:val="24"/>
                <w:szCs w:val="24"/>
                <w:lang w:eastAsia="en-US"/>
              </w:rPr>
              <w:t xml:space="preserve">Указанные в заявлении земли (земельный участок) испрашиваются в целях размещения Объектов, указанных в </w:t>
            </w:r>
            <w:hyperlink r:id="rId72" w:history="1">
              <w:r w:rsidRPr="00572DC4">
                <w:rPr>
                  <w:rFonts w:ascii="Times New Roman" w:hAnsi="Times New Roman" w:cs="Times New Roman"/>
                  <w:sz w:val="24"/>
                  <w:szCs w:val="24"/>
                  <w:lang w:eastAsia="en-US"/>
                </w:rPr>
                <w:t>пункте 4</w:t>
              </w:r>
            </w:hyperlink>
            <w:r w:rsidRPr="00572DC4">
              <w:rPr>
                <w:rFonts w:ascii="Times New Roman" w:hAnsi="Times New Roman" w:cs="Times New Roman"/>
                <w:sz w:val="24"/>
                <w:szCs w:val="24"/>
                <w:lang w:eastAsia="en-US"/>
              </w:rPr>
              <w:t xml:space="preserve"> Перечня видов объектов, предназначенных для обслуживания и эксплуатации многоквартирного дома, до выдачи разрешения на ввод в эксплуатацию такого многоквартирного жилого дома.</w:t>
            </w:r>
          </w:p>
        </w:tc>
      </w:tr>
    </w:tbl>
    <w:p w:rsidR="00572DC4" w:rsidRPr="00572DC4" w:rsidRDefault="00572DC4" w:rsidP="00572DC4">
      <w:pPr>
        <w:widowControl w:val="0"/>
        <w:autoSpaceDE w:val="0"/>
        <w:autoSpaceDN w:val="0"/>
        <w:spacing w:after="0" w:line="240" w:lineRule="auto"/>
        <w:jc w:val="both"/>
        <w:rPr>
          <w:sz w:val="22"/>
          <w:szCs w:val="20"/>
        </w:rPr>
      </w:pPr>
    </w:p>
    <w:p w:rsidR="00572DC4" w:rsidRPr="00572DC4" w:rsidRDefault="00572DC4" w:rsidP="00572DC4">
      <w:pPr>
        <w:widowControl w:val="0"/>
        <w:autoSpaceDE w:val="0"/>
        <w:autoSpaceDN w:val="0"/>
        <w:spacing w:after="0" w:line="240" w:lineRule="auto"/>
        <w:jc w:val="both"/>
        <w:rPr>
          <w:sz w:val="22"/>
          <w:szCs w:val="20"/>
        </w:rPr>
      </w:pPr>
    </w:p>
    <w:p w:rsidR="00572DC4" w:rsidRPr="00572DC4" w:rsidRDefault="00572DC4" w:rsidP="00572DC4">
      <w:pPr>
        <w:widowControl w:val="0"/>
        <w:autoSpaceDE w:val="0"/>
        <w:autoSpaceDN w:val="0"/>
        <w:spacing w:after="0" w:line="240" w:lineRule="auto"/>
        <w:jc w:val="both"/>
        <w:rPr>
          <w:sz w:val="22"/>
          <w:szCs w:val="20"/>
        </w:rPr>
      </w:pPr>
    </w:p>
    <w:p w:rsidR="00572DC4" w:rsidRPr="00572DC4" w:rsidRDefault="00572DC4" w:rsidP="00572DC4">
      <w:pPr>
        <w:autoSpaceDE w:val="0"/>
        <w:autoSpaceDN w:val="0"/>
        <w:adjustRightInd w:val="0"/>
        <w:spacing w:after="0" w:line="240" w:lineRule="auto"/>
        <w:jc w:val="both"/>
        <w:rPr>
          <w:rFonts w:eastAsiaTheme="minorHAnsi"/>
          <w:lang w:eastAsia="en-US"/>
        </w:rPr>
      </w:pPr>
      <w:r w:rsidRPr="00572DC4">
        <w:rPr>
          <w:rFonts w:eastAsiaTheme="minorHAnsi"/>
          <w:lang w:eastAsia="en-US"/>
        </w:rPr>
        <w:t>Руководитель управления</w:t>
      </w:r>
      <w:r w:rsidRPr="00572DC4">
        <w:rPr>
          <w:rFonts w:eastAsiaTheme="minorHAnsi"/>
          <w:lang w:eastAsia="en-US"/>
        </w:rPr>
        <w:tab/>
      </w:r>
    </w:p>
    <w:p w:rsidR="00572DC4" w:rsidRPr="00572DC4" w:rsidRDefault="00572DC4" w:rsidP="00572DC4">
      <w:pPr>
        <w:autoSpaceDE w:val="0"/>
        <w:autoSpaceDN w:val="0"/>
        <w:adjustRightInd w:val="0"/>
        <w:spacing w:after="0" w:line="240" w:lineRule="auto"/>
        <w:jc w:val="both"/>
        <w:rPr>
          <w:rFonts w:eastAsiaTheme="minorHAnsi"/>
          <w:lang w:eastAsia="en-US"/>
        </w:rPr>
      </w:pPr>
      <w:r w:rsidRPr="00572DC4">
        <w:rPr>
          <w:rFonts w:eastAsiaTheme="minorHAnsi"/>
          <w:lang w:eastAsia="en-US"/>
        </w:rPr>
        <w:t xml:space="preserve">имущественных и земельных </w:t>
      </w:r>
    </w:p>
    <w:p w:rsidR="00572DC4" w:rsidRPr="00572DC4" w:rsidRDefault="00572DC4" w:rsidP="00572DC4">
      <w:pPr>
        <w:autoSpaceDE w:val="0"/>
        <w:autoSpaceDN w:val="0"/>
        <w:adjustRightInd w:val="0"/>
        <w:spacing w:after="0" w:line="240" w:lineRule="auto"/>
        <w:jc w:val="both"/>
        <w:rPr>
          <w:rFonts w:eastAsiaTheme="minorHAnsi"/>
          <w:sz w:val="22"/>
          <w:szCs w:val="22"/>
          <w:lang w:eastAsia="en-US"/>
        </w:rPr>
      </w:pPr>
      <w:r w:rsidRPr="00572DC4">
        <w:rPr>
          <w:rFonts w:eastAsiaTheme="minorHAnsi"/>
          <w:lang w:eastAsia="en-US"/>
        </w:rPr>
        <w:t>отношений</w:t>
      </w:r>
      <w:r w:rsidRPr="00572DC4">
        <w:rPr>
          <w:rFonts w:eastAsiaTheme="minorHAnsi"/>
          <w:lang w:eastAsia="en-US"/>
        </w:rPr>
        <w:tab/>
      </w:r>
      <w:r w:rsidRPr="00572DC4">
        <w:rPr>
          <w:rFonts w:eastAsiaTheme="minorHAnsi"/>
          <w:lang w:eastAsia="en-US"/>
        </w:rPr>
        <w:tab/>
        <w:t xml:space="preserve">                                                                         Р.И. </w:t>
      </w:r>
      <w:proofErr w:type="spellStart"/>
      <w:r w:rsidRPr="00572DC4">
        <w:rPr>
          <w:rFonts w:eastAsiaTheme="minorHAnsi"/>
          <w:lang w:eastAsia="en-US"/>
        </w:rPr>
        <w:t>Карасалихов</w:t>
      </w:r>
      <w:proofErr w:type="spellEnd"/>
    </w:p>
    <w:p w:rsidR="00572DC4" w:rsidRDefault="00572DC4" w:rsidP="0022792A">
      <w:pPr>
        <w:rPr>
          <w:rFonts w:eastAsiaTheme="minorHAnsi"/>
          <w:bCs/>
          <w:lang w:eastAsia="en-US"/>
        </w:rPr>
      </w:pPr>
    </w:p>
    <w:p w:rsidR="00572DC4" w:rsidRDefault="00572DC4" w:rsidP="0022792A">
      <w:pPr>
        <w:rPr>
          <w:rFonts w:eastAsiaTheme="minorHAnsi"/>
          <w:bCs/>
          <w:lang w:eastAsia="en-US"/>
        </w:rPr>
      </w:pPr>
    </w:p>
    <w:p w:rsidR="00572DC4" w:rsidRDefault="00572DC4" w:rsidP="0022792A">
      <w:pPr>
        <w:rPr>
          <w:rFonts w:eastAsiaTheme="minorHAnsi"/>
          <w:bCs/>
          <w:lang w:eastAsia="en-US"/>
        </w:rPr>
      </w:pPr>
    </w:p>
    <w:p w:rsidR="00572DC4" w:rsidRDefault="00572DC4" w:rsidP="0022792A">
      <w:pPr>
        <w:rPr>
          <w:rFonts w:eastAsiaTheme="minorHAnsi"/>
          <w:bCs/>
          <w:lang w:eastAsia="en-US"/>
        </w:rPr>
      </w:pPr>
    </w:p>
    <w:p w:rsidR="00572DC4" w:rsidRDefault="00572DC4" w:rsidP="0022792A">
      <w:pPr>
        <w:rPr>
          <w:rFonts w:eastAsiaTheme="minorHAnsi"/>
          <w:bCs/>
          <w:lang w:eastAsia="en-US"/>
        </w:rPr>
      </w:pPr>
    </w:p>
    <w:p w:rsidR="00572DC4" w:rsidRDefault="00572DC4" w:rsidP="0022792A">
      <w:pPr>
        <w:rPr>
          <w:rFonts w:eastAsiaTheme="minorHAnsi"/>
          <w:bCs/>
          <w:lang w:eastAsia="en-US"/>
        </w:rPr>
      </w:pPr>
    </w:p>
    <w:p w:rsidR="00572DC4" w:rsidRDefault="00572DC4" w:rsidP="0022792A">
      <w:pPr>
        <w:rPr>
          <w:rFonts w:eastAsiaTheme="minorHAnsi"/>
          <w:bCs/>
          <w:lang w:eastAsia="en-US"/>
        </w:rPr>
      </w:pPr>
    </w:p>
    <w:p w:rsidR="00572DC4" w:rsidRDefault="00572DC4" w:rsidP="0022792A">
      <w:pPr>
        <w:rPr>
          <w:rFonts w:eastAsiaTheme="minorHAnsi"/>
          <w:bCs/>
          <w:lang w:eastAsia="en-US"/>
        </w:rPr>
      </w:pPr>
    </w:p>
    <w:p w:rsidR="00572DC4" w:rsidRPr="00572DC4" w:rsidRDefault="00572DC4" w:rsidP="00572DC4">
      <w:pPr>
        <w:widowControl w:val="0"/>
        <w:autoSpaceDE w:val="0"/>
        <w:autoSpaceDN w:val="0"/>
        <w:spacing w:after="0" w:line="240" w:lineRule="auto"/>
        <w:ind w:left="4962"/>
        <w:jc w:val="center"/>
        <w:outlineLvl w:val="1"/>
        <w:rPr>
          <w:rFonts w:eastAsiaTheme="minorEastAsia"/>
        </w:rPr>
      </w:pPr>
      <w:r w:rsidRPr="00572DC4">
        <w:rPr>
          <w:rFonts w:eastAsiaTheme="minorEastAsia"/>
        </w:rPr>
        <w:lastRenderedPageBreak/>
        <w:t>Приложение № 7</w:t>
      </w:r>
    </w:p>
    <w:p w:rsidR="00572DC4" w:rsidRPr="00572DC4" w:rsidRDefault="00572DC4" w:rsidP="00572DC4">
      <w:pPr>
        <w:widowControl w:val="0"/>
        <w:autoSpaceDE w:val="0"/>
        <w:autoSpaceDN w:val="0"/>
        <w:spacing w:after="0" w:line="240" w:lineRule="auto"/>
        <w:ind w:left="4962"/>
        <w:jc w:val="center"/>
        <w:rPr>
          <w:rFonts w:eastAsiaTheme="minorEastAsia"/>
        </w:rPr>
      </w:pPr>
      <w:r w:rsidRPr="00572DC4">
        <w:rPr>
          <w:rFonts w:eastAsiaTheme="minorEastAsia"/>
        </w:rPr>
        <w:t>к Административному регламенту</w:t>
      </w:r>
    </w:p>
    <w:p w:rsidR="00572DC4" w:rsidRPr="00572DC4" w:rsidRDefault="00572DC4" w:rsidP="00572DC4">
      <w:pPr>
        <w:widowControl w:val="0"/>
        <w:autoSpaceDE w:val="0"/>
        <w:autoSpaceDN w:val="0"/>
        <w:spacing w:after="0" w:line="240" w:lineRule="auto"/>
        <w:jc w:val="right"/>
        <w:rPr>
          <w:rFonts w:eastAsiaTheme="minorEastAsia"/>
        </w:rPr>
      </w:pPr>
    </w:p>
    <w:p w:rsidR="00572DC4" w:rsidRPr="00572DC4" w:rsidRDefault="00572DC4" w:rsidP="00572DC4">
      <w:pPr>
        <w:widowControl w:val="0"/>
        <w:autoSpaceDE w:val="0"/>
        <w:autoSpaceDN w:val="0"/>
        <w:spacing w:after="0" w:line="240" w:lineRule="auto"/>
        <w:jc w:val="right"/>
        <w:rPr>
          <w:rFonts w:eastAsiaTheme="minorEastAsia"/>
        </w:rPr>
      </w:pPr>
      <w:r w:rsidRPr="00572DC4">
        <w:rPr>
          <w:rFonts w:eastAsiaTheme="minorEastAsia"/>
        </w:rPr>
        <w:t xml:space="preserve">Форма </w:t>
      </w:r>
    </w:p>
    <w:p w:rsidR="00572DC4" w:rsidRPr="00572DC4" w:rsidRDefault="00572DC4" w:rsidP="00572DC4">
      <w:pPr>
        <w:widowControl w:val="0"/>
        <w:autoSpaceDE w:val="0"/>
        <w:autoSpaceDN w:val="0"/>
        <w:spacing w:after="0" w:line="240" w:lineRule="auto"/>
        <w:ind w:firstLine="540"/>
        <w:jc w:val="both"/>
        <w:rPr>
          <w:rFonts w:eastAsiaTheme="minorEastAsia"/>
          <w:sz w:val="22"/>
          <w:szCs w:val="22"/>
        </w:rPr>
      </w:pPr>
    </w:p>
    <w:tbl>
      <w:tblPr>
        <w:tblW w:w="9889" w:type="dxa"/>
        <w:tblInd w:w="-46" w:type="dxa"/>
        <w:tblLayout w:type="fixed"/>
        <w:tblCellMar>
          <w:top w:w="102" w:type="dxa"/>
          <w:left w:w="62" w:type="dxa"/>
          <w:bottom w:w="102" w:type="dxa"/>
          <w:right w:w="62" w:type="dxa"/>
        </w:tblCellMar>
        <w:tblLook w:val="0000" w:firstRow="0" w:lastRow="0" w:firstColumn="0" w:lastColumn="0" w:noHBand="0" w:noVBand="0"/>
      </w:tblPr>
      <w:tblGrid>
        <w:gridCol w:w="46"/>
        <w:gridCol w:w="3231"/>
        <w:gridCol w:w="2025"/>
        <w:gridCol w:w="4269"/>
        <w:gridCol w:w="318"/>
      </w:tblGrid>
      <w:tr w:rsidR="00572DC4" w:rsidRPr="00572DC4" w:rsidTr="00EC56C2">
        <w:trPr>
          <w:gridBefore w:val="1"/>
          <w:wBefore w:w="46" w:type="dxa"/>
        </w:trPr>
        <w:tc>
          <w:tcPr>
            <w:tcW w:w="9843" w:type="dxa"/>
            <w:gridSpan w:val="4"/>
          </w:tcPr>
          <w:p w:rsidR="00572DC4" w:rsidRPr="00572DC4" w:rsidRDefault="00572DC4" w:rsidP="00572DC4">
            <w:pPr>
              <w:autoSpaceDE w:val="0"/>
              <w:autoSpaceDN w:val="0"/>
              <w:adjustRightInd w:val="0"/>
              <w:spacing w:after="0" w:line="240" w:lineRule="auto"/>
              <w:jc w:val="right"/>
              <w:rPr>
                <w:rFonts w:eastAsiaTheme="minorHAnsi"/>
                <w:sz w:val="24"/>
                <w:szCs w:val="24"/>
                <w:lang w:eastAsia="en-US"/>
              </w:rPr>
            </w:pPr>
            <w:r w:rsidRPr="00572DC4">
              <w:rPr>
                <w:rFonts w:eastAsiaTheme="minorHAnsi"/>
                <w:sz w:val="24"/>
                <w:szCs w:val="24"/>
                <w:lang w:eastAsia="en-US"/>
              </w:rPr>
              <w:t>Форма</w:t>
            </w:r>
          </w:p>
          <w:p w:rsidR="00572DC4" w:rsidRPr="00572DC4" w:rsidRDefault="00572DC4" w:rsidP="00572DC4">
            <w:pPr>
              <w:autoSpaceDE w:val="0"/>
              <w:autoSpaceDN w:val="0"/>
              <w:adjustRightInd w:val="0"/>
              <w:spacing w:after="0" w:line="240" w:lineRule="auto"/>
              <w:jc w:val="both"/>
              <w:outlineLvl w:val="0"/>
              <w:rPr>
                <w:rFonts w:eastAsiaTheme="minorHAnsi"/>
                <w:sz w:val="24"/>
                <w:szCs w:val="24"/>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79"/>
              <w:gridCol w:w="645"/>
              <w:gridCol w:w="707"/>
              <w:gridCol w:w="1303"/>
              <w:gridCol w:w="1928"/>
            </w:tblGrid>
            <w:tr w:rsidR="00572DC4" w:rsidRPr="00572DC4" w:rsidTr="00EC56C2">
              <w:tc>
                <w:tcPr>
                  <w:tcW w:w="9062" w:type="dxa"/>
                  <w:gridSpan w:val="5"/>
                </w:tcPr>
                <w:p w:rsidR="00572DC4" w:rsidRPr="00572DC4" w:rsidRDefault="00572DC4" w:rsidP="00572DC4">
                  <w:pPr>
                    <w:autoSpaceDE w:val="0"/>
                    <w:autoSpaceDN w:val="0"/>
                    <w:adjustRightInd w:val="0"/>
                    <w:spacing w:after="0" w:line="240" w:lineRule="auto"/>
                    <w:jc w:val="center"/>
                    <w:rPr>
                      <w:rFonts w:eastAsiaTheme="minorHAnsi"/>
                      <w:sz w:val="24"/>
                      <w:szCs w:val="24"/>
                      <w:lang w:eastAsia="en-US"/>
                    </w:rPr>
                  </w:pPr>
                  <w:r w:rsidRPr="00572DC4">
                    <w:rPr>
                      <w:rFonts w:eastAsiaTheme="minorHAnsi"/>
                      <w:b/>
                      <w:bCs/>
                      <w:sz w:val="24"/>
                      <w:szCs w:val="24"/>
                      <w:lang w:eastAsia="en-US"/>
                    </w:rPr>
                    <w:t>РАСПИСКА</w:t>
                  </w:r>
                </w:p>
                <w:p w:rsidR="00572DC4" w:rsidRPr="00572DC4" w:rsidRDefault="00572DC4" w:rsidP="00572DC4">
                  <w:pPr>
                    <w:autoSpaceDE w:val="0"/>
                    <w:autoSpaceDN w:val="0"/>
                    <w:adjustRightInd w:val="0"/>
                    <w:spacing w:after="0" w:line="240" w:lineRule="auto"/>
                    <w:jc w:val="center"/>
                    <w:rPr>
                      <w:rFonts w:eastAsiaTheme="minorHAnsi"/>
                      <w:sz w:val="24"/>
                      <w:szCs w:val="24"/>
                      <w:lang w:eastAsia="en-US"/>
                    </w:rPr>
                  </w:pPr>
                  <w:r w:rsidRPr="00572DC4">
                    <w:rPr>
                      <w:rFonts w:eastAsiaTheme="minorHAnsi"/>
                      <w:b/>
                      <w:bCs/>
                      <w:sz w:val="24"/>
                      <w:szCs w:val="24"/>
                      <w:lang w:eastAsia="en-US"/>
                    </w:rPr>
                    <w:t>в получении документов, представленных для принятия решения</w:t>
                  </w:r>
                  <w:r w:rsidRPr="00572DC4">
                    <w:rPr>
                      <w:rFonts w:eastAsiaTheme="minorHAnsi"/>
                      <w:sz w:val="24"/>
                      <w:szCs w:val="24"/>
                      <w:lang w:eastAsia="en-US"/>
                    </w:rPr>
                    <w:t xml:space="preserve"> </w:t>
                  </w:r>
                  <w:r w:rsidRPr="00572DC4">
                    <w:rPr>
                      <w:rFonts w:eastAsiaTheme="minorHAnsi"/>
                      <w:b/>
                      <w:bCs/>
                      <w:sz w:val="24"/>
                      <w:szCs w:val="24"/>
                      <w:lang w:eastAsia="en-US"/>
                    </w:rPr>
                    <w:t>о выдаче разрешения на использование земель или земельного</w:t>
                  </w:r>
                  <w:r w:rsidRPr="00572DC4">
                    <w:rPr>
                      <w:rFonts w:eastAsiaTheme="minorHAnsi"/>
                      <w:sz w:val="24"/>
                      <w:szCs w:val="24"/>
                      <w:lang w:eastAsia="en-US"/>
                    </w:rPr>
                    <w:t xml:space="preserve"> </w:t>
                  </w:r>
                  <w:r w:rsidRPr="00572DC4">
                    <w:rPr>
                      <w:rFonts w:eastAsiaTheme="minorHAnsi"/>
                      <w:b/>
                      <w:bCs/>
                      <w:sz w:val="24"/>
                      <w:szCs w:val="24"/>
                      <w:lang w:eastAsia="en-US"/>
                    </w:rPr>
                    <w:t>участка, которые находятся в муниципальной собственности,</w:t>
                  </w:r>
                  <w:r w:rsidRPr="00572DC4">
                    <w:rPr>
                      <w:rFonts w:eastAsiaTheme="minorHAnsi"/>
                      <w:sz w:val="24"/>
                      <w:szCs w:val="24"/>
                      <w:lang w:eastAsia="en-US"/>
                    </w:rPr>
                    <w:t xml:space="preserve"> </w:t>
                  </w:r>
                  <w:r w:rsidRPr="00572DC4">
                    <w:rPr>
                      <w:rFonts w:eastAsiaTheme="minorHAnsi"/>
                      <w:b/>
                      <w:bCs/>
                      <w:sz w:val="24"/>
                      <w:szCs w:val="24"/>
                      <w:lang w:eastAsia="en-US"/>
                    </w:rPr>
                    <w:t>без предоставления земельных участков и установления</w:t>
                  </w:r>
                  <w:r w:rsidRPr="00572DC4">
                    <w:rPr>
                      <w:rFonts w:eastAsiaTheme="minorHAnsi"/>
                      <w:sz w:val="24"/>
                      <w:szCs w:val="24"/>
                      <w:lang w:eastAsia="en-US"/>
                    </w:rPr>
                    <w:t xml:space="preserve"> </w:t>
                  </w:r>
                  <w:r w:rsidRPr="00572DC4">
                    <w:rPr>
                      <w:rFonts w:eastAsiaTheme="minorHAnsi"/>
                      <w:b/>
                      <w:bCs/>
                      <w:sz w:val="24"/>
                      <w:szCs w:val="24"/>
                      <w:lang w:eastAsia="en-US"/>
                    </w:rPr>
                    <w:t>сервитута, публичного сервитута</w:t>
                  </w:r>
                </w:p>
              </w:tc>
            </w:tr>
            <w:tr w:rsidR="00572DC4" w:rsidRPr="00572DC4" w:rsidTr="00EC56C2">
              <w:tc>
                <w:tcPr>
                  <w:tcW w:w="9062" w:type="dxa"/>
                  <w:gridSpan w:val="5"/>
                </w:tcPr>
                <w:p w:rsidR="00572DC4" w:rsidRPr="00572DC4" w:rsidRDefault="00572DC4" w:rsidP="00572DC4">
                  <w:pPr>
                    <w:autoSpaceDE w:val="0"/>
                    <w:autoSpaceDN w:val="0"/>
                    <w:adjustRightInd w:val="0"/>
                    <w:spacing w:after="0" w:line="240" w:lineRule="auto"/>
                    <w:rPr>
                      <w:rFonts w:eastAsiaTheme="minorHAnsi"/>
                      <w:sz w:val="24"/>
                      <w:szCs w:val="24"/>
                      <w:lang w:eastAsia="en-US"/>
                    </w:rPr>
                  </w:pPr>
                </w:p>
              </w:tc>
            </w:tr>
            <w:tr w:rsidR="00572DC4" w:rsidRPr="00572DC4" w:rsidTr="00EC56C2">
              <w:tc>
                <w:tcPr>
                  <w:tcW w:w="4479" w:type="dxa"/>
                </w:tcPr>
                <w:p w:rsidR="00572DC4" w:rsidRPr="00572DC4" w:rsidRDefault="00572DC4" w:rsidP="00572DC4">
                  <w:pPr>
                    <w:autoSpaceDE w:val="0"/>
                    <w:autoSpaceDN w:val="0"/>
                    <w:adjustRightInd w:val="0"/>
                    <w:spacing w:after="0" w:line="240" w:lineRule="auto"/>
                    <w:jc w:val="both"/>
                    <w:rPr>
                      <w:rFonts w:eastAsiaTheme="minorHAnsi"/>
                      <w:sz w:val="24"/>
                      <w:szCs w:val="24"/>
                      <w:lang w:eastAsia="en-US"/>
                    </w:rPr>
                  </w:pPr>
                  <w:r w:rsidRPr="00572DC4">
                    <w:rPr>
                      <w:rFonts w:eastAsiaTheme="minorHAnsi"/>
                      <w:sz w:val="24"/>
                      <w:szCs w:val="24"/>
                      <w:lang w:eastAsia="en-US"/>
                    </w:rPr>
                    <w:t>Настоящим удостоверяется, что заявитель</w:t>
                  </w:r>
                </w:p>
              </w:tc>
              <w:tc>
                <w:tcPr>
                  <w:tcW w:w="4583" w:type="dxa"/>
                  <w:gridSpan w:val="4"/>
                </w:tcPr>
                <w:p w:rsidR="00572DC4" w:rsidRPr="00572DC4" w:rsidRDefault="00572DC4" w:rsidP="00572DC4">
                  <w:pPr>
                    <w:autoSpaceDE w:val="0"/>
                    <w:autoSpaceDN w:val="0"/>
                    <w:adjustRightInd w:val="0"/>
                    <w:spacing w:after="0" w:line="240" w:lineRule="auto"/>
                    <w:jc w:val="both"/>
                    <w:rPr>
                      <w:rFonts w:eastAsiaTheme="minorHAnsi"/>
                      <w:sz w:val="24"/>
                      <w:szCs w:val="24"/>
                      <w:lang w:eastAsia="en-US"/>
                    </w:rPr>
                  </w:pPr>
                  <w:r w:rsidRPr="00572DC4">
                    <w:rPr>
                      <w:rFonts w:eastAsiaTheme="minorHAnsi"/>
                      <w:sz w:val="24"/>
                      <w:szCs w:val="24"/>
                      <w:lang w:eastAsia="en-US"/>
                    </w:rPr>
                    <w:t>_____________________________________</w:t>
                  </w:r>
                </w:p>
                <w:p w:rsidR="00572DC4" w:rsidRPr="00572DC4" w:rsidRDefault="00572DC4" w:rsidP="00572DC4">
                  <w:pPr>
                    <w:autoSpaceDE w:val="0"/>
                    <w:autoSpaceDN w:val="0"/>
                    <w:adjustRightInd w:val="0"/>
                    <w:spacing w:after="0" w:line="240" w:lineRule="auto"/>
                    <w:jc w:val="center"/>
                    <w:rPr>
                      <w:rFonts w:eastAsiaTheme="minorHAnsi"/>
                      <w:sz w:val="22"/>
                      <w:szCs w:val="22"/>
                      <w:lang w:eastAsia="en-US"/>
                    </w:rPr>
                  </w:pPr>
                  <w:r w:rsidRPr="00572DC4">
                    <w:rPr>
                      <w:rFonts w:eastAsiaTheme="minorHAnsi"/>
                      <w:sz w:val="22"/>
                      <w:szCs w:val="22"/>
                      <w:lang w:eastAsia="en-US"/>
                    </w:rPr>
                    <w:t>(фамилия, имя, отчество)</w:t>
                  </w:r>
                </w:p>
              </w:tc>
            </w:tr>
            <w:tr w:rsidR="00572DC4" w:rsidRPr="00572DC4" w:rsidTr="00EC56C2">
              <w:tc>
                <w:tcPr>
                  <w:tcW w:w="9062" w:type="dxa"/>
                  <w:gridSpan w:val="5"/>
                </w:tcPr>
                <w:p w:rsidR="00572DC4" w:rsidRPr="00572DC4" w:rsidRDefault="00572DC4" w:rsidP="00572DC4">
                  <w:pPr>
                    <w:autoSpaceDE w:val="0"/>
                    <w:autoSpaceDN w:val="0"/>
                    <w:adjustRightInd w:val="0"/>
                    <w:spacing w:after="0" w:line="240" w:lineRule="auto"/>
                    <w:jc w:val="both"/>
                    <w:rPr>
                      <w:rFonts w:eastAsiaTheme="minorHAnsi"/>
                      <w:sz w:val="24"/>
                      <w:szCs w:val="24"/>
                      <w:lang w:eastAsia="en-US"/>
                    </w:rPr>
                  </w:pPr>
                  <w:r w:rsidRPr="00572DC4">
                    <w:rPr>
                      <w:rFonts w:eastAsiaTheme="minorHAnsi"/>
                      <w:sz w:val="24"/>
                      <w:szCs w:val="24"/>
                      <w:lang w:eastAsia="en-US"/>
                    </w:rPr>
                    <w:t>представил, а сотрудник _____________________________________ получил</w:t>
                  </w:r>
                </w:p>
                <w:p w:rsidR="00572DC4" w:rsidRPr="00572DC4" w:rsidRDefault="00572DC4" w:rsidP="00572DC4">
                  <w:pPr>
                    <w:autoSpaceDE w:val="0"/>
                    <w:autoSpaceDN w:val="0"/>
                    <w:adjustRightInd w:val="0"/>
                    <w:spacing w:after="0" w:line="240" w:lineRule="auto"/>
                    <w:jc w:val="center"/>
                    <w:rPr>
                      <w:rFonts w:eastAsiaTheme="minorHAnsi"/>
                      <w:sz w:val="22"/>
                      <w:szCs w:val="22"/>
                      <w:lang w:eastAsia="en-US"/>
                    </w:rPr>
                  </w:pPr>
                  <w:r w:rsidRPr="00572DC4">
                    <w:rPr>
                      <w:rFonts w:eastAsiaTheme="minorHAnsi"/>
                      <w:sz w:val="22"/>
                      <w:szCs w:val="22"/>
                      <w:lang w:eastAsia="en-US"/>
                    </w:rPr>
                    <w:t>(фамилия, имя, отчество)</w:t>
                  </w:r>
                </w:p>
              </w:tc>
            </w:tr>
            <w:tr w:rsidR="00572DC4" w:rsidRPr="00572DC4" w:rsidTr="00EC56C2">
              <w:tc>
                <w:tcPr>
                  <w:tcW w:w="5124" w:type="dxa"/>
                  <w:gridSpan w:val="2"/>
                </w:tcPr>
                <w:p w:rsidR="00572DC4" w:rsidRPr="00572DC4" w:rsidRDefault="00572DC4" w:rsidP="00572DC4">
                  <w:pPr>
                    <w:autoSpaceDE w:val="0"/>
                    <w:autoSpaceDN w:val="0"/>
                    <w:adjustRightInd w:val="0"/>
                    <w:spacing w:after="0" w:line="240" w:lineRule="auto"/>
                    <w:jc w:val="both"/>
                    <w:rPr>
                      <w:rFonts w:eastAsiaTheme="minorHAnsi"/>
                      <w:sz w:val="24"/>
                      <w:szCs w:val="24"/>
                      <w:lang w:eastAsia="en-US"/>
                    </w:rPr>
                  </w:pPr>
                  <w:r w:rsidRPr="00572DC4">
                    <w:rPr>
                      <w:rFonts w:eastAsiaTheme="minorHAnsi"/>
                      <w:sz w:val="24"/>
                      <w:szCs w:val="24"/>
                      <w:lang w:eastAsia="en-US"/>
                    </w:rPr>
                    <w:t>«__» _________ 20__ г. документы в количестве</w:t>
                  </w:r>
                </w:p>
              </w:tc>
              <w:tc>
                <w:tcPr>
                  <w:tcW w:w="2010" w:type="dxa"/>
                  <w:gridSpan w:val="2"/>
                </w:tcPr>
                <w:p w:rsidR="00572DC4" w:rsidRPr="00572DC4" w:rsidRDefault="00572DC4" w:rsidP="00572DC4">
                  <w:pPr>
                    <w:autoSpaceDE w:val="0"/>
                    <w:autoSpaceDN w:val="0"/>
                    <w:adjustRightInd w:val="0"/>
                    <w:spacing w:after="0" w:line="240" w:lineRule="auto"/>
                    <w:jc w:val="center"/>
                    <w:rPr>
                      <w:rFonts w:eastAsiaTheme="minorHAnsi"/>
                      <w:sz w:val="24"/>
                      <w:szCs w:val="24"/>
                      <w:lang w:eastAsia="en-US"/>
                    </w:rPr>
                  </w:pPr>
                  <w:r w:rsidRPr="00572DC4">
                    <w:rPr>
                      <w:rFonts w:eastAsiaTheme="minorHAnsi"/>
                      <w:sz w:val="24"/>
                      <w:szCs w:val="24"/>
                      <w:lang w:eastAsia="en-US"/>
                    </w:rPr>
                    <w:t>______________</w:t>
                  </w:r>
                </w:p>
                <w:p w:rsidR="00572DC4" w:rsidRPr="00572DC4" w:rsidRDefault="00572DC4" w:rsidP="00572DC4">
                  <w:pPr>
                    <w:autoSpaceDE w:val="0"/>
                    <w:autoSpaceDN w:val="0"/>
                    <w:adjustRightInd w:val="0"/>
                    <w:spacing w:after="0" w:line="240" w:lineRule="auto"/>
                    <w:jc w:val="center"/>
                    <w:rPr>
                      <w:rFonts w:eastAsiaTheme="minorHAnsi"/>
                      <w:sz w:val="22"/>
                      <w:szCs w:val="22"/>
                      <w:lang w:eastAsia="en-US"/>
                    </w:rPr>
                  </w:pPr>
                  <w:r w:rsidRPr="00572DC4">
                    <w:rPr>
                      <w:rFonts w:eastAsiaTheme="minorHAnsi"/>
                      <w:sz w:val="22"/>
                      <w:szCs w:val="22"/>
                      <w:lang w:eastAsia="en-US"/>
                    </w:rPr>
                    <w:t>(прописью)</w:t>
                  </w:r>
                </w:p>
              </w:tc>
              <w:tc>
                <w:tcPr>
                  <w:tcW w:w="1928" w:type="dxa"/>
                </w:tcPr>
                <w:p w:rsidR="00572DC4" w:rsidRPr="00572DC4" w:rsidRDefault="00572DC4" w:rsidP="00572DC4">
                  <w:pPr>
                    <w:autoSpaceDE w:val="0"/>
                    <w:autoSpaceDN w:val="0"/>
                    <w:adjustRightInd w:val="0"/>
                    <w:spacing w:after="0" w:line="240" w:lineRule="auto"/>
                    <w:jc w:val="both"/>
                    <w:rPr>
                      <w:rFonts w:eastAsiaTheme="minorHAnsi"/>
                      <w:sz w:val="24"/>
                      <w:szCs w:val="24"/>
                      <w:lang w:eastAsia="en-US"/>
                    </w:rPr>
                  </w:pPr>
                  <w:r w:rsidRPr="00572DC4">
                    <w:rPr>
                      <w:rFonts w:eastAsiaTheme="minorHAnsi"/>
                      <w:sz w:val="24"/>
                      <w:szCs w:val="24"/>
                      <w:lang w:eastAsia="en-US"/>
                    </w:rPr>
                    <w:t>экземпляров</w:t>
                  </w:r>
                </w:p>
              </w:tc>
            </w:tr>
            <w:tr w:rsidR="00572DC4" w:rsidRPr="00572DC4" w:rsidTr="00EC56C2">
              <w:tc>
                <w:tcPr>
                  <w:tcW w:w="9062" w:type="dxa"/>
                  <w:gridSpan w:val="5"/>
                </w:tcPr>
                <w:p w:rsidR="00572DC4" w:rsidRPr="00572DC4" w:rsidRDefault="00572DC4" w:rsidP="00572DC4">
                  <w:pPr>
                    <w:autoSpaceDE w:val="0"/>
                    <w:autoSpaceDN w:val="0"/>
                    <w:adjustRightInd w:val="0"/>
                    <w:spacing w:after="0" w:line="240" w:lineRule="auto"/>
                    <w:jc w:val="both"/>
                    <w:rPr>
                      <w:rFonts w:eastAsiaTheme="minorHAnsi"/>
                      <w:lang w:eastAsia="en-US"/>
                    </w:rPr>
                  </w:pPr>
                  <w:r w:rsidRPr="00572DC4">
                    <w:rPr>
                      <w:rFonts w:eastAsiaTheme="minorHAnsi"/>
                      <w:lang w:eastAsia="en-US"/>
                    </w:rPr>
                    <w:t>по прилагаемому к заявлению перечню документов, необходимых для принятия решения о выдаче разрешения на использование земель или земельного участка, которые находятся в муниципальной собственности, без предоставления земельных участков и установления сервитута, публичного сервитута:</w:t>
                  </w:r>
                </w:p>
                <w:p w:rsidR="00572DC4" w:rsidRPr="00572DC4" w:rsidRDefault="00572DC4" w:rsidP="00572DC4">
                  <w:pPr>
                    <w:autoSpaceDE w:val="0"/>
                    <w:autoSpaceDN w:val="0"/>
                    <w:adjustRightInd w:val="0"/>
                    <w:spacing w:after="0" w:line="240" w:lineRule="auto"/>
                    <w:rPr>
                      <w:rFonts w:eastAsiaTheme="minorHAnsi"/>
                      <w:sz w:val="24"/>
                      <w:szCs w:val="24"/>
                      <w:lang w:eastAsia="en-US"/>
                    </w:rPr>
                  </w:pPr>
                  <w:r w:rsidRPr="00572DC4">
                    <w:rPr>
                      <w:rFonts w:eastAsiaTheme="minorHAnsi"/>
                      <w:lang w:eastAsia="en-US"/>
                    </w:rPr>
                    <w:t>___</w:t>
                  </w:r>
                  <w:r w:rsidRPr="00572DC4">
                    <w:rPr>
                      <w:rFonts w:eastAsiaTheme="minorHAnsi"/>
                      <w:sz w:val="24"/>
                      <w:szCs w:val="24"/>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72DC4" w:rsidRPr="00572DC4" w:rsidRDefault="00572DC4" w:rsidP="00572DC4">
                  <w:pPr>
                    <w:autoSpaceDE w:val="0"/>
                    <w:autoSpaceDN w:val="0"/>
                    <w:adjustRightInd w:val="0"/>
                    <w:spacing w:after="0" w:line="240" w:lineRule="auto"/>
                    <w:jc w:val="both"/>
                    <w:rPr>
                      <w:rFonts w:eastAsiaTheme="minorHAnsi"/>
                      <w:sz w:val="24"/>
                      <w:szCs w:val="24"/>
                      <w:lang w:eastAsia="en-US"/>
                    </w:rPr>
                  </w:pPr>
                  <w:r w:rsidRPr="00572DC4">
                    <w:rPr>
                      <w:rFonts w:eastAsiaTheme="minorHAnsi"/>
                      <w:sz w:val="24"/>
                      <w:szCs w:val="24"/>
                      <w:lang w:eastAsia="en-US"/>
                    </w:rPr>
                    <w:t>Перечень документов, которые будут получены по межведомственным запросам:</w:t>
                  </w:r>
                </w:p>
                <w:p w:rsidR="00572DC4" w:rsidRPr="00572DC4" w:rsidRDefault="00572DC4" w:rsidP="00572DC4">
                  <w:pPr>
                    <w:autoSpaceDE w:val="0"/>
                    <w:autoSpaceDN w:val="0"/>
                    <w:adjustRightInd w:val="0"/>
                    <w:spacing w:after="0" w:line="240" w:lineRule="auto"/>
                    <w:jc w:val="both"/>
                    <w:rPr>
                      <w:rFonts w:eastAsiaTheme="minorHAnsi"/>
                      <w:sz w:val="24"/>
                      <w:szCs w:val="24"/>
                      <w:lang w:eastAsia="en-US"/>
                    </w:rPr>
                  </w:pPr>
                  <w:r w:rsidRPr="00572DC4">
                    <w:rPr>
                      <w:rFonts w:eastAsiaTheme="minorHAnsi"/>
                      <w:sz w:val="24"/>
                      <w:szCs w:val="24"/>
                      <w:lang w:eastAsia="en-US"/>
                    </w:rPr>
                    <w:t>_________________________________________________________________________</w:t>
                  </w:r>
                </w:p>
                <w:p w:rsidR="00572DC4" w:rsidRPr="00572DC4" w:rsidRDefault="00572DC4" w:rsidP="00572DC4">
                  <w:pPr>
                    <w:autoSpaceDE w:val="0"/>
                    <w:autoSpaceDN w:val="0"/>
                    <w:adjustRightInd w:val="0"/>
                    <w:spacing w:after="0" w:line="240" w:lineRule="auto"/>
                    <w:jc w:val="both"/>
                    <w:rPr>
                      <w:rFonts w:eastAsiaTheme="minorHAnsi"/>
                      <w:sz w:val="24"/>
                      <w:szCs w:val="24"/>
                      <w:lang w:eastAsia="en-US"/>
                    </w:rPr>
                  </w:pPr>
                  <w:r w:rsidRPr="00572DC4">
                    <w:rPr>
                      <w:rFonts w:eastAsiaTheme="minorHAnsi"/>
                      <w:sz w:val="24"/>
                      <w:szCs w:val="24"/>
                      <w:lang w:eastAsia="en-US"/>
                    </w:rPr>
                    <w:t>_________________________________________________________________________</w:t>
                  </w:r>
                </w:p>
                <w:p w:rsidR="00572DC4" w:rsidRPr="00572DC4" w:rsidRDefault="00572DC4" w:rsidP="00572DC4">
                  <w:pPr>
                    <w:autoSpaceDE w:val="0"/>
                    <w:autoSpaceDN w:val="0"/>
                    <w:adjustRightInd w:val="0"/>
                    <w:spacing w:after="0" w:line="240" w:lineRule="auto"/>
                    <w:jc w:val="both"/>
                    <w:rPr>
                      <w:rFonts w:eastAsiaTheme="minorHAnsi"/>
                      <w:sz w:val="24"/>
                      <w:szCs w:val="24"/>
                      <w:lang w:eastAsia="en-US"/>
                    </w:rPr>
                  </w:pPr>
                  <w:r w:rsidRPr="00572DC4">
                    <w:rPr>
                      <w:rFonts w:eastAsiaTheme="minorHAnsi"/>
                      <w:sz w:val="24"/>
                      <w:szCs w:val="24"/>
                      <w:lang w:eastAsia="en-US"/>
                    </w:rPr>
                    <w:t>_________________________________________________________________________</w:t>
                  </w:r>
                </w:p>
              </w:tc>
            </w:tr>
            <w:tr w:rsidR="00572DC4" w:rsidRPr="00572DC4" w:rsidTr="00EC56C2">
              <w:tc>
                <w:tcPr>
                  <w:tcW w:w="9062" w:type="dxa"/>
                  <w:gridSpan w:val="5"/>
                </w:tcPr>
                <w:p w:rsidR="00572DC4" w:rsidRPr="00572DC4" w:rsidRDefault="00572DC4" w:rsidP="00572DC4">
                  <w:pPr>
                    <w:autoSpaceDE w:val="0"/>
                    <w:autoSpaceDN w:val="0"/>
                    <w:adjustRightInd w:val="0"/>
                    <w:spacing w:after="0" w:line="240" w:lineRule="auto"/>
                    <w:rPr>
                      <w:rFonts w:eastAsiaTheme="minorHAnsi"/>
                      <w:sz w:val="24"/>
                      <w:szCs w:val="24"/>
                      <w:lang w:eastAsia="en-US"/>
                    </w:rPr>
                  </w:pPr>
                </w:p>
              </w:tc>
            </w:tr>
            <w:tr w:rsidR="00572DC4" w:rsidRPr="00572DC4" w:rsidTr="00EC56C2">
              <w:tc>
                <w:tcPr>
                  <w:tcW w:w="4479" w:type="dxa"/>
                </w:tcPr>
                <w:p w:rsidR="00572DC4" w:rsidRPr="00572DC4" w:rsidRDefault="00572DC4" w:rsidP="00572DC4">
                  <w:pPr>
                    <w:autoSpaceDE w:val="0"/>
                    <w:autoSpaceDN w:val="0"/>
                    <w:adjustRightInd w:val="0"/>
                    <w:spacing w:after="0" w:line="240" w:lineRule="auto"/>
                    <w:jc w:val="center"/>
                    <w:rPr>
                      <w:rFonts w:eastAsiaTheme="minorHAnsi"/>
                      <w:sz w:val="24"/>
                      <w:szCs w:val="24"/>
                      <w:lang w:eastAsia="en-US"/>
                    </w:rPr>
                  </w:pPr>
                  <w:r w:rsidRPr="00572DC4">
                    <w:rPr>
                      <w:rFonts w:eastAsiaTheme="minorHAnsi"/>
                      <w:sz w:val="24"/>
                      <w:szCs w:val="24"/>
                      <w:lang w:eastAsia="en-US"/>
                    </w:rPr>
                    <w:t>____________________________</w:t>
                  </w:r>
                </w:p>
                <w:p w:rsidR="00572DC4" w:rsidRPr="00572DC4" w:rsidRDefault="00572DC4" w:rsidP="00572DC4">
                  <w:pPr>
                    <w:autoSpaceDE w:val="0"/>
                    <w:autoSpaceDN w:val="0"/>
                    <w:adjustRightInd w:val="0"/>
                    <w:spacing w:after="0" w:line="240" w:lineRule="auto"/>
                    <w:jc w:val="center"/>
                    <w:rPr>
                      <w:rFonts w:eastAsiaTheme="minorHAnsi"/>
                      <w:sz w:val="24"/>
                      <w:szCs w:val="24"/>
                      <w:lang w:eastAsia="en-US"/>
                    </w:rPr>
                  </w:pPr>
                  <w:r w:rsidRPr="00572DC4">
                    <w:rPr>
                      <w:rFonts w:eastAsiaTheme="minorHAnsi"/>
                      <w:sz w:val="24"/>
                      <w:szCs w:val="24"/>
                      <w:lang w:eastAsia="en-US"/>
                    </w:rPr>
                    <w:t>(должность специалиста, ответственного за прием документов)</w:t>
                  </w:r>
                </w:p>
              </w:tc>
              <w:tc>
                <w:tcPr>
                  <w:tcW w:w="1352" w:type="dxa"/>
                  <w:gridSpan w:val="2"/>
                </w:tcPr>
                <w:p w:rsidR="00572DC4" w:rsidRPr="00572DC4" w:rsidRDefault="00572DC4" w:rsidP="00572DC4">
                  <w:pPr>
                    <w:autoSpaceDE w:val="0"/>
                    <w:autoSpaceDN w:val="0"/>
                    <w:adjustRightInd w:val="0"/>
                    <w:spacing w:after="0" w:line="240" w:lineRule="auto"/>
                    <w:jc w:val="center"/>
                    <w:rPr>
                      <w:rFonts w:eastAsiaTheme="minorHAnsi"/>
                      <w:sz w:val="24"/>
                      <w:szCs w:val="24"/>
                      <w:lang w:eastAsia="en-US"/>
                    </w:rPr>
                  </w:pPr>
                  <w:r w:rsidRPr="00572DC4">
                    <w:rPr>
                      <w:rFonts w:eastAsiaTheme="minorHAnsi"/>
                      <w:sz w:val="24"/>
                      <w:szCs w:val="24"/>
                      <w:lang w:eastAsia="en-US"/>
                    </w:rPr>
                    <w:t>__________</w:t>
                  </w:r>
                </w:p>
                <w:p w:rsidR="00572DC4" w:rsidRPr="00572DC4" w:rsidRDefault="00572DC4" w:rsidP="00572DC4">
                  <w:pPr>
                    <w:autoSpaceDE w:val="0"/>
                    <w:autoSpaceDN w:val="0"/>
                    <w:adjustRightInd w:val="0"/>
                    <w:spacing w:after="0" w:line="240" w:lineRule="auto"/>
                    <w:jc w:val="center"/>
                    <w:rPr>
                      <w:rFonts w:eastAsiaTheme="minorHAnsi"/>
                      <w:sz w:val="24"/>
                      <w:szCs w:val="24"/>
                      <w:lang w:eastAsia="en-US"/>
                    </w:rPr>
                  </w:pPr>
                  <w:r w:rsidRPr="00572DC4">
                    <w:rPr>
                      <w:rFonts w:eastAsiaTheme="minorHAnsi"/>
                      <w:sz w:val="24"/>
                      <w:szCs w:val="24"/>
                      <w:lang w:eastAsia="en-US"/>
                    </w:rPr>
                    <w:t>(подпись)</w:t>
                  </w:r>
                </w:p>
              </w:tc>
              <w:tc>
                <w:tcPr>
                  <w:tcW w:w="3231" w:type="dxa"/>
                  <w:gridSpan w:val="2"/>
                </w:tcPr>
                <w:p w:rsidR="00572DC4" w:rsidRPr="00572DC4" w:rsidRDefault="00572DC4" w:rsidP="00572DC4">
                  <w:pPr>
                    <w:autoSpaceDE w:val="0"/>
                    <w:autoSpaceDN w:val="0"/>
                    <w:adjustRightInd w:val="0"/>
                    <w:spacing w:after="0" w:line="240" w:lineRule="auto"/>
                    <w:jc w:val="center"/>
                    <w:rPr>
                      <w:rFonts w:eastAsiaTheme="minorHAnsi"/>
                      <w:sz w:val="24"/>
                      <w:szCs w:val="24"/>
                      <w:lang w:eastAsia="en-US"/>
                    </w:rPr>
                  </w:pPr>
                  <w:r w:rsidRPr="00572DC4">
                    <w:rPr>
                      <w:rFonts w:eastAsiaTheme="minorHAnsi"/>
                      <w:sz w:val="24"/>
                      <w:szCs w:val="24"/>
                      <w:lang w:eastAsia="en-US"/>
                    </w:rPr>
                    <w:t>_______________________</w:t>
                  </w:r>
                </w:p>
                <w:p w:rsidR="00572DC4" w:rsidRPr="00572DC4" w:rsidRDefault="00572DC4" w:rsidP="00572DC4">
                  <w:pPr>
                    <w:autoSpaceDE w:val="0"/>
                    <w:autoSpaceDN w:val="0"/>
                    <w:adjustRightInd w:val="0"/>
                    <w:spacing w:after="0" w:line="240" w:lineRule="auto"/>
                    <w:jc w:val="center"/>
                    <w:rPr>
                      <w:rFonts w:eastAsiaTheme="minorHAnsi"/>
                      <w:sz w:val="24"/>
                      <w:szCs w:val="24"/>
                      <w:lang w:eastAsia="en-US"/>
                    </w:rPr>
                  </w:pPr>
                  <w:r w:rsidRPr="00572DC4">
                    <w:rPr>
                      <w:rFonts w:eastAsiaTheme="minorHAnsi"/>
                      <w:sz w:val="24"/>
                      <w:szCs w:val="24"/>
                      <w:lang w:eastAsia="en-US"/>
                    </w:rPr>
                    <w:t>(расшифровка подписи)</w:t>
                  </w:r>
                </w:p>
              </w:tc>
            </w:tr>
          </w:tbl>
          <w:p w:rsidR="00572DC4" w:rsidRPr="00572DC4" w:rsidRDefault="00572DC4" w:rsidP="00572DC4">
            <w:pPr>
              <w:autoSpaceDE w:val="0"/>
              <w:autoSpaceDN w:val="0"/>
              <w:adjustRightInd w:val="0"/>
              <w:spacing w:after="0" w:line="240" w:lineRule="auto"/>
              <w:ind w:firstLine="283"/>
              <w:jc w:val="both"/>
              <w:rPr>
                <w:rFonts w:eastAsiaTheme="minorHAnsi"/>
                <w:sz w:val="24"/>
                <w:szCs w:val="24"/>
                <w:lang w:eastAsia="en-US"/>
              </w:rPr>
            </w:pPr>
          </w:p>
        </w:tc>
      </w:tr>
      <w:tr w:rsidR="00572DC4" w:rsidRPr="00572DC4" w:rsidTr="00EC56C2">
        <w:trPr>
          <w:gridBefore w:val="1"/>
          <w:wBefore w:w="46" w:type="dxa"/>
        </w:trPr>
        <w:tc>
          <w:tcPr>
            <w:tcW w:w="3231" w:type="dxa"/>
          </w:tcPr>
          <w:p w:rsidR="00572DC4" w:rsidRPr="00572DC4" w:rsidRDefault="00572DC4" w:rsidP="00572DC4">
            <w:pPr>
              <w:autoSpaceDE w:val="0"/>
              <w:autoSpaceDN w:val="0"/>
              <w:adjustRightInd w:val="0"/>
              <w:spacing w:after="0" w:line="240" w:lineRule="auto"/>
              <w:jc w:val="both"/>
              <w:rPr>
                <w:rFonts w:eastAsiaTheme="minorHAnsi"/>
                <w:sz w:val="24"/>
                <w:szCs w:val="24"/>
                <w:lang w:eastAsia="en-US"/>
              </w:rPr>
            </w:pPr>
          </w:p>
        </w:tc>
        <w:tc>
          <w:tcPr>
            <w:tcW w:w="6612" w:type="dxa"/>
            <w:gridSpan w:val="3"/>
          </w:tcPr>
          <w:p w:rsidR="00572DC4" w:rsidRPr="00572DC4" w:rsidRDefault="00572DC4" w:rsidP="00572DC4">
            <w:pPr>
              <w:autoSpaceDE w:val="0"/>
              <w:autoSpaceDN w:val="0"/>
              <w:adjustRightInd w:val="0"/>
              <w:spacing w:after="0" w:line="240" w:lineRule="auto"/>
              <w:jc w:val="center"/>
              <w:rPr>
                <w:rFonts w:eastAsiaTheme="minorHAnsi"/>
                <w:sz w:val="24"/>
                <w:szCs w:val="24"/>
                <w:lang w:eastAsia="en-US"/>
              </w:rPr>
            </w:pPr>
          </w:p>
        </w:tc>
      </w:tr>
      <w:tr w:rsidR="00572DC4" w:rsidRPr="00572DC4" w:rsidTr="00EC56C2">
        <w:tblPrEx>
          <w:tblCellMar>
            <w:top w:w="0" w:type="dxa"/>
            <w:left w:w="108" w:type="dxa"/>
            <w:bottom w:w="0" w:type="dxa"/>
            <w:right w:w="108" w:type="dxa"/>
          </w:tblCellMar>
          <w:tblLook w:val="04A0" w:firstRow="1" w:lastRow="0" w:firstColumn="1" w:lastColumn="0" w:noHBand="0" w:noVBand="1"/>
        </w:tblPrEx>
        <w:trPr>
          <w:gridAfter w:val="1"/>
          <w:wAfter w:w="318" w:type="dxa"/>
        </w:trPr>
        <w:tc>
          <w:tcPr>
            <w:tcW w:w="5302" w:type="dxa"/>
            <w:gridSpan w:val="3"/>
          </w:tcPr>
          <w:p w:rsidR="00572DC4" w:rsidRPr="00572DC4" w:rsidRDefault="00572DC4" w:rsidP="00572DC4">
            <w:pPr>
              <w:suppressAutoHyphens/>
              <w:autoSpaceDE w:val="0"/>
              <w:autoSpaceDN w:val="0"/>
              <w:adjustRightInd w:val="0"/>
              <w:spacing w:after="0" w:line="240" w:lineRule="auto"/>
              <w:jc w:val="both"/>
              <w:rPr>
                <w:lang w:eastAsia="en-US"/>
              </w:rPr>
            </w:pPr>
            <w:r w:rsidRPr="00572DC4">
              <w:rPr>
                <w:sz w:val="24"/>
                <w:szCs w:val="24"/>
              </w:rPr>
              <w:t xml:space="preserve">                         </w:t>
            </w:r>
          </w:p>
          <w:p w:rsidR="00572DC4" w:rsidRPr="00572DC4" w:rsidRDefault="00572DC4" w:rsidP="00572DC4">
            <w:pPr>
              <w:suppressAutoHyphens/>
              <w:autoSpaceDE w:val="0"/>
              <w:autoSpaceDN w:val="0"/>
              <w:adjustRightInd w:val="0"/>
              <w:spacing w:after="0" w:line="240" w:lineRule="auto"/>
              <w:jc w:val="both"/>
              <w:rPr>
                <w:lang w:eastAsia="en-US"/>
              </w:rPr>
            </w:pPr>
            <w:r w:rsidRPr="00572DC4">
              <w:rPr>
                <w:lang w:eastAsia="en-US"/>
              </w:rPr>
              <w:t>Руководитель управления</w:t>
            </w:r>
          </w:p>
          <w:p w:rsidR="00572DC4" w:rsidRPr="00572DC4" w:rsidRDefault="00572DC4" w:rsidP="00572DC4">
            <w:pPr>
              <w:suppressAutoHyphens/>
              <w:autoSpaceDE w:val="0"/>
              <w:autoSpaceDN w:val="0"/>
              <w:adjustRightInd w:val="0"/>
              <w:spacing w:after="0" w:line="240" w:lineRule="auto"/>
              <w:rPr>
                <w:lang w:eastAsia="en-US"/>
              </w:rPr>
            </w:pPr>
            <w:r w:rsidRPr="00572DC4">
              <w:rPr>
                <w:lang w:eastAsia="en-US"/>
              </w:rPr>
              <w:t>имущественных и земельных отношений</w:t>
            </w:r>
          </w:p>
        </w:tc>
        <w:tc>
          <w:tcPr>
            <w:tcW w:w="4269" w:type="dxa"/>
          </w:tcPr>
          <w:p w:rsidR="00572DC4" w:rsidRPr="00572DC4" w:rsidRDefault="00572DC4" w:rsidP="00572DC4">
            <w:pPr>
              <w:suppressAutoHyphens/>
              <w:autoSpaceDE w:val="0"/>
              <w:autoSpaceDN w:val="0"/>
              <w:adjustRightInd w:val="0"/>
              <w:spacing w:after="0" w:line="240" w:lineRule="auto"/>
              <w:jc w:val="both"/>
              <w:rPr>
                <w:lang w:eastAsia="en-US"/>
              </w:rPr>
            </w:pPr>
          </w:p>
          <w:p w:rsidR="00572DC4" w:rsidRPr="00572DC4" w:rsidRDefault="00572DC4" w:rsidP="00572DC4">
            <w:pPr>
              <w:suppressAutoHyphens/>
              <w:autoSpaceDE w:val="0"/>
              <w:autoSpaceDN w:val="0"/>
              <w:adjustRightInd w:val="0"/>
              <w:spacing w:after="0" w:line="240" w:lineRule="auto"/>
              <w:jc w:val="right"/>
              <w:rPr>
                <w:lang w:eastAsia="en-US"/>
              </w:rPr>
            </w:pPr>
          </w:p>
          <w:p w:rsidR="00572DC4" w:rsidRPr="00572DC4" w:rsidRDefault="00572DC4" w:rsidP="00572DC4">
            <w:pPr>
              <w:suppressAutoHyphens/>
              <w:autoSpaceDE w:val="0"/>
              <w:autoSpaceDN w:val="0"/>
              <w:adjustRightInd w:val="0"/>
              <w:spacing w:after="0" w:line="240" w:lineRule="auto"/>
              <w:jc w:val="right"/>
              <w:rPr>
                <w:lang w:eastAsia="en-US"/>
              </w:rPr>
            </w:pPr>
            <w:r w:rsidRPr="00572DC4">
              <w:rPr>
                <w:lang w:eastAsia="en-US"/>
              </w:rPr>
              <w:t xml:space="preserve">Р.И. </w:t>
            </w:r>
            <w:proofErr w:type="spellStart"/>
            <w:r w:rsidRPr="00572DC4">
              <w:rPr>
                <w:lang w:eastAsia="en-US"/>
              </w:rPr>
              <w:t>Карасалихов</w:t>
            </w:r>
            <w:proofErr w:type="spellEnd"/>
          </w:p>
        </w:tc>
      </w:tr>
    </w:tbl>
    <w:p w:rsidR="00572DC4" w:rsidRPr="00572DC4" w:rsidRDefault="00572DC4" w:rsidP="00572DC4"/>
    <w:p w:rsidR="00572DC4" w:rsidRPr="0022792A" w:rsidRDefault="00572DC4" w:rsidP="0022792A">
      <w:pPr>
        <w:rPr>
          <w:rFonts w:eastAsiaTheme="minorHAnsi"/>
          <w:bCs/>
          <w:lang w:eastAsia="en-US"/>
        </w:rPr>
      </w:pPr>
    </w:p>
    <w:sectPr w:rsidR="00572DC4" w:rsidRPr="0022792A" w:rsidSect="00DC37B0">
      <w:headerReference w:type="default" r:id="rId73"/>
      <w:pgSz w:w="11906" w:h="16838" w:code="9"/>
      <w:pgMar w:top="1134" w:right="567" w:bottom="851" w:left="1843"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4693" w:rsidRDefault="00DE4693" w:rsidP="00C740A5">
      <w:pPr>
        <w:spacing w:after="0" w:line="240" w:lineRule="auto"/>
      </w:pPr>
      <w:r>
        <w:separator/>
      </w:r>
    </w:p>
  </w:endnote>
  <w:endnote w:type="continuationSeparator" w:id="0">
    <w:p w:rsidR="00DE4693" w:rsidRDefault="00DE4693" w:rsidP="00C740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4693" w:rsidRDefault="00DE4693" w:rsidP="00C740A5">
      <w:pPr>
        <w:spacing w:after="0" w:line="240" w:lineRule="auto"/>
      </w:pPr>
      <w:r>
        <w:separator/>
      </w:r>
    </w:p>
  </w:footnote>
  <w:footnote w:type="continuationSeparator" w:id="0">
    <w:p w:rsidR="00DE4693" w:rsidRDefault="00DE4693" w:rsidP="00C740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3724792"/>
      <w:docPartObj>
        <w:docPartGallery w:val="Page Numbers (Top of Page)"/>
        <w:docPartUnique/>
      </w:docPartObj>
    </w:sdtPr>
    <w:sdtEndPr/>
    <w:sdtContent>
      <w:p w:rsidR="00F0132C" w:rsidRDefault="00F0132C">
        <w:pPr>
          <w:pStyle w:val="ab"/>
          <w:jc w:val="center"/>
        </w:pPr>
        <w:r>
          <w:fldChar w:fldCharType="begin"/>
        </w:r>
        <w:r>
          <w:instrText>PAGE   \* MERGEFORMAT</w:instrText>
        </w:r>
        <w:r>
          <w:fldChar w:fldCharType="separate"/>
        </w:r>
        <w:r w:rsidR="005039BD">
          <w:rPr>
            <w:noProof/>
          </w:rPr>
          <w:t>3</w:t>
        </w:r>
        <w:r>
          <w:fldChar w:fldCharType="end"/>
        </w:r>
      </w:p>
    </w:sdtContent>
  </w:sdt>
  <w:p w:rsidR="00F0132C" w:rsidRDefault="00F0132C">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741AD"/>
    <w:multiLevelType w:val="hybridMultilevel"/>
    <w:tmpl w:val="E57204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D1D3F5F"/>
    <w:multiLevelType w:val="hybridMultilevel"/>
    <w:tmpl w:val="29BEC2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43E41CC"/>
    <w:multiLevelType w:val="hybridMultilevel"/>
    <w:tmpl w:val="E760F4EE"/>
    <w:lvl w:ilvl="0" w:tplc="BBD44EB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55E5A6F"/>
    <w:multiLevelType w:val="hybridMultilevel"/>
    <w:tmpl w:val="4F70DC58"/>
    <w:lvl w:ilvl="0" w:tplc="A536846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19F7628"/>
    <w:multiLevelType w:val="hybridMultilevel"/>
    <w:tmpl w:val="563CAA2C"/>
    <w:lvl w:ilvl="0" w:tplc="76F8691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9B418D3"/>
    <w:multiLevelType w:val="hybridMultilevel"/>
    <w:tmpl w:val="B25E30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BEC2F66"/>
    <w:multiLevelType w:val="hybridMultilevel"/>
    <w:tmpl w:val="2F821418"/>
    <w:lvl w:ilvl="0" w:tplc="02FAA96C">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E6645BA"/>
    <w:multiLevelType w:val="hybridMultilevel"/>
    <w:tmpl w:val="82AEE3AE"/>
    <w:lvl w:ilvl="0" w:tplc="155CD74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EF74DB9"/>
    <w:multiLevelType w:val="hybridMultilevel"/>
    <w:tmpl w:val="2E8C3C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F444E3A"/>
    <w:multiLevelType w:val="hybridMultilevel"/>
    <w:tmpl w:val="ACEC55EE"/>
    <w:lvl w:ilvl="0" w:tplc="15908FA0">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55F0FAC"/>
    <w:multiLevelType w:val="hybridMultilevel"/>
    <w:tmpl w:val="B9F22750"/>
    <w:lvl w:ilvl="0" w:tplc="21F63CD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E962892"/>
    <w:multiLevelType w:val="hybridMultilevel"/>
    <w:tmpl w:val="5FE680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3076BA4"/>
    <w:multiLevelType w:val="hybridMultilevel"/>
    <w:tmpl w:val="DDFCCD0C"/>
    <w:lvl w:ilvl="0" w:tplc="21F63CD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3C62048"/>
    <w:multiLevelType w:val="hybridMultilevel"/>
    <w:tmpl w:val="31B2CD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E052554"/>
    <w:multiLevelType w:val="hybridMultilevel"/>
    <w:tmpl w:val="A0928322"/>
    <w:lvl w:ilvl="0" w:tplc="238E7EB0">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E057CAA"/>
    <w:multiLevelType w:val="hybridMultilevel"/>
    <w:tmpl w:val="60727DAC"/>
    <w:lvl w:ilvl="0" w:tplc="D6F292D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74C61A99"/>
    <w:multiLevelType w:val="hybridMultilevel"/>
    <w:tmpl w:val="18E426A6"/>
    <w:lvl w:ilvl="0" w:tplc="6DDCEE5C">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8"/>
  </w:num>
  <w:num w:numId="4">
    <w:abstractNumId w:val="5"/>
  </w:num>
  <w:num w:numId="5">
    <w:abstractNumId w:val="15"/>
  </w:num>
  <w:num w:numId="6">
    <w:abstractNumId w:val="14"/>
  </w:num>
  <w:num w:numId="7">
    <w:abstractNumId w:val="11"/>
  </w:num>
  <w:num w:numId="8">
    <w:abstractNumId w:val="9"/>
  </w:num>
  <w:num w:numId="9">
    <w:abstractNumId w:val="13"/>
  </w:num>
  <w:num w:numId="10">
    <w:abstractNumId w:val="2"/>
  </w:num>
  <w:num w:numId="11">
    <w:abstractNumId w:val="4"/>
  </w:num>
  <w:num w:numId="12">
    <w:abstractNumId w:val="10"/>
  </w:num>
  <w:num w:numId="13">
    <w:abstractNumId w:val="3"/>
  </w:num>
  <w:num w:numId="14">
    <w:abstractNumId w:val="16"/>
  </w:num>
  <w:num w:numId="15">
    <w:abstractNumId w:val="7"/>
  </w:num>
  <w:num w:numId="16">
    <w:abstractNumId w:val="6"/>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96F"/>
    <w:rsid w:val="00000CF6"/>
    <w:rsid w:val="00001AF7"/>
    <w:rsid w:val="00020205"/>
    <w:rsid w:val="000217B0"/>
    <w:rsid w:val="000222B9"/>
    <w:rsid w:val="000228CA"/>
    <w:rsid w:val="00025EA1"/>
    <w:rsid w:val="00046648"/>
    <w:rsid w:val="00050CFC"/>
    <w:rsid w:val="000532D4"/>
    <w:rsid w:val="00062038"/>
    <w:rsid w:val="00065FEC"/>
    <w:rsid w:val="000669DA"/>
    <w:rsid w:val="00075851"/>
    <w:rsid w:val="00076121"/>
    <w:rsid w:val="000761F9"/>
    <w:rsid w:val="00083416"/>
    <w:rsid w:val="00093195"/>
    <w:rsid w:val="000B2B13"/>
    <w:rsid w:val="000B3B3A"/>
    <w:rsid w:val="000C2D48"/>
    <w:rsid w:val="000C6453"/>
    <w:rsid w:val="000D1041"/>
    <w:rsid w:val="000D2479"/>
    <w:rsid w:val="000F0851"/>
    <w:rsid w:val="000F1016"/>
    <w:rsid w:val="000F4A37"/>
    <w:rsid w:val="001048B1"/>
    <w:rsid w:val="00110A5A"/>
    <w:rsid w:val="00112679"/>
    <w:rsid w:val="00122386"/>
    <w:rsid w:val="0013562A"/>
    <w:rsid w:val="00135CF6"/>
    <w:rsid w:val="0014212A"/>
    <w:rsid w:val="00153A9C"/>
    <w:rsid w:val="0015665B"/>
    <w:rsid w:val="00164B32"/>
    <w:rsid w:val="00166B89"/>
    <w:rsid w:val="001734EB"/>
    <w:rsid w:val="00181227"/>
    <w:rsid w:val="00181343"/>
    <w:rsid w:val="001828F1"/>
    <w:rsid w:val="0018334D"/>
    <w:rsid w:val="00184271"/>
    <w:rsid w:val="00191703"/>
    <w:rsid w:val="00193096"/>
    <w:rsid w:val="00197E62"/>
    <w:rsid w:val="001B1DE4"/>
    <w:rsid w:val="001B29D5"/>
    <w:rsid w:val="001B329A"/>
    <w:rsid w:val="001C258E"/>
    <w:rsid w:val="001C46D9"/>
    <w:rsid w:val="001D3DFA"/>
    <w:rsid w:val="001D477E"/>
    <w:rsid w:val="001D76CE"/>
    <w:rsid w:val="001F2439"/>
    <w:rsid w:val="00201395"/>
    <w:rsid w:val="0020139B"/>
    <w:rsid w:val="0020379C"/>
    <w:rsid w:val="0020467E"/>
    <w:rsid w:val="00214331"/>
    <w:rsid w:val="00215085"/>
    <w:rsid w:val="00220693"/>
    <w:rsid w:val="00222696"/>
    <w:rsid w:val="002275CE"/>
    <w:rsid w:val="0022792A"/>
    <w:rsid w:val="0023482C"/>
    <w:rsid w:val="002358B5"/>
    <w:rsid w:val="002422A4"/>
    <w:rsid w:val="0024288E"/>
    <w:rsid w:val="00244838"/>
    <w:rsid w:val="0024522C"/>
    <w:rsid w:val="002571A9"/>
    <w:rsid w:val="00270D46"/>
    <w:rsid w:val="002813AF"/>
    <w:rsid w:val="00287AE4"/>
    <w:rsid w:val="002950EE"/>
    <w:rsid w:val="00297186"/>
    <w:rsid w:val="002A0D8E"/>
    <w:rsid w:val="002A11D3"/>
    <w:rsid w:val="002A3074"/>
    <w:rsid w:val="002A37A6"/>
    <w:rsid w:val="002A4D3A"/>
    <w:rsid w:val="002A7BF6"/>
    <w:rsid w:val="002B0C3F"/>
    <w:rsid w:val="002B7709"/>
    <w:rsid w:val="002C08A9"/>
    <w:rsid w:val="002C09D8"/>
    <w:rsid w:val="002C68F9"/>
    <w:rsid w:val="002D3935"/>
    <w:rsid w:val="002D4994"/>
    <w:rsid w:val="002D521D"/>
    <w:rsid w:val="002E4582"/>
    <w:rsid w:val="002F2D16"/>
    <w:rsid w:val="002F31A0"/>
    <w:rsid w:val="002F610E"/>
    <w:rsid w:val="00301C68"/>
    <w:rsid w:val="00304CD0"/>
    <w:rsid w:val="00307491"/>
    <w:rsid w:val="00317878"/>
    <w:rsid w:val="0032296F"/>
    <w:rsid w:val="0032756F"/>
    <w:rsid w:val="00333491"/>
    <w:rsid w:val="00333E0D"/>
    <w:rsid w:val="003352FC"/>
    <w:rsid w:val="00344CB9"/>
    <w:rsid w:val="003450D2"/>
    <w:rsid w:val="00346111"/>
    <w:rsid w:val="003626F5"/>
    <w:rsid w:val="003717A1"/>
    <w:rsid w:val="00374848"/>
    <w:rsid w:val="00380920"/>
    <w:rsid w:val="003879B3"/>
    <w:rsid w:val="00390D49"/>
    <w:rsid w:val="00393F7B"/>
    <w:rsid w:val="00394150"/>
    <w:rsid w:val="003A3316"/>
    <w:rsid w:val="003B6BC0"/>
    <w:rsid w:val="003C59B0"/>
    <w:rsid w:val="003D0C12"/>
    <w:rsid w:val="003D58E7"/>
    <w:rsid w:val="003E4C77"/>
    <w:rsid w:val="003F47B5"/>
    <w:rsid w:val="0040387F"/>
    <w:rsid w:val="0041070B"/>
    <w:rsid w:val="004154B4"/>
    <w:rsid w:val="00422A7F"/>
    <w:rsid w:val="00424206"/>
    <w:rsid w:val="00425D5D"/>
    <w:rsid w:val="00426DAD"/>
    <w:rsid w:val="0043658E"/>
    <w:rsid w:val="004471BE"/>
    <w:rsid w:val="00460BF4"/>
    <w:rsid w:val="00472C19"/>
    <w:rsid w:val="0047326F"/>
    <w:rsid w:val="00475373"/>
    <w:rsid w:val="00476515"/>
    <w:rsid w:val="00477F36"/>
    <w:rsid w:val="00491B7F"/>
    <w:rsid w:val="00496334"/>
    <w:rsid w:val="004A6472"/>
    <w:rsid w:val="004B3C12"/>
    <w:rsid w:val="004B6603"/>
    <w:rsid w:val="004C58AB"/>
    <w:rsid w:val="004D1A49"/>
    <w:rsid w:val="004D305A"/>
    <w:rsid w:val="004E0FC9"/>
    <w:rsid w:val="004F5723"/>
    <w:rsid w:val="004F7889"/>
    <w:rsid w:val="00500434"/>
    <w:rsid w:val="005039BD"/>
    <w:rsid w:val="00504308"/>
    <w:rsid w:val="00514AD8"/>
    <w:rsid w:val="00515816"/>
    <w:rsid w:val="00521839"/>
    <w:rsid w:val="0052403A"/>
    <w:rsid w:val="00524D89"/>
    <w:rsid w:val="005258DA"/>
    <w:rsid w:val="0053444D"/>
    <w:rsid w:val="00546EB3"/>
    <w:rsid w:val="00551108"/>
    <w:rsid w:val="00553740"/>
    <w:rsid w:val="005609A7"/>
    <w:rsid w:val="00564D8E"/>
    <w:rsid w:val="00572DC4"/>
    <w:rsid w:val="00575330"/>
    <w:rsid w:val="00581422"/>
    <w:rsid w:val="005832BC"/>
    <w:rsid w:val="00585FC7"/>
    <w:rsid w:val="005925E4"/>
    <w:rsid w:val="00596412"/>
    <w:rsid w:val="005A0332"/>
    <w:rsid w:val="005A2CD2"/>
    <w:rsid w:val="005A6658"/>
    <w:rsid w:val="005A75F4"/>
    <w:rsid w:val="005B1724"/>
    <w:rsid w:val="005B233C"/>
    <w:rsid w:val="005C0B51"/>
    <w:rsid w:val="005C61DE"/>
    <w:rsid w:val="005D2E79"/>
    <w:rsid w:val="005D4952"/>
    <w:rsid w:val="005E6571"/>
    <w:rsid w:val="005E79FB"/>
    <w:rsid w:val="005F001D"/>
    <w:rsid w:val="005F1E45"/>
    <w:rsid w:val="005F781D"/>
    <w:rsid w:val="00604303"/>
    <w:rsid w:val="00604800"/>
    <w:rsid w:val="006055DE"/>
    <w:rsid w:val="006249B8"/>
    <w:rsid w:val="006274CC"/>
    <w:rsid w:val="00630497"/>
    <w:rsid w:val="00636734"/>
    <w:rsid w:val="00641287"/>
    <w:rsid w:val="00644303"/>
    <w:rsid w:val="00645E03"/>
    <w:rsid w:val="00650DA9"/>
    <w:rsid w:val="0065436A"/>
    <w:rsid w:val="006556A1"/>
    <w:rsid w:val="006603F9"/>
    <w:rsid w:val="00662C0C"/>
    <w:rsid w:val="00662E76"/>
    <w:rsid w:val="006654C8"/>
    <w:rsid w:val="00670824"/>
    <w:rsid w:val="00677E89"/>
    <w:rsid w:val="0068445E"/>
    <w:rsid w:val="00686B38"/>
    <w:rsid w:val="00694678"/>
    <w:rsid w:val="00694717"/>
    <w:rsid w:val="00695252"/>
    <w:rsid w:val="00695DCA"/>
    <w:rsid w:val="00697EAB"/>
    <w:rsid w:val="006A7E1C"/>
    <w:rsid w:val="006B3B5A"/>
    <w:rsid w:val="006B5BC6"/>
    <w:rsid w:val="006E5207"/>
    <w:rsid w:val="006F0934"/>
    <w:rsid w:val="006F7D34"/>
    <w:rsid w:val="007022CD"/>
    <w:rsid w:val="00713F7E"/>
    <w:rsid w:val="00741F7C"/>
    <w:rsid w:val="00747F3F"/>
    <w:rsid w:val="00760B0F"/>
    <w:rsid w:val="00767C47"/>
    <w:rsid w:val="00774661"/>
    <w:rsid w:val="0079365C"/>
    <w:rsid w:val="00796165"/>
    <w:rsid w:val="007A27C6"/>
    <w:rsid w:val="007A4229"/>
    <w:rsid w:val="007B1C47"/>
    <w:rsid w:val="007D2ABF"/>
    <w:rsid w:val="007D4C34"/>
    <w:rsid w:val="007E1183"/>
    <w:rsid w:val="007E4A00"/>
    <w:rsid w:val="007E5918"/>
    <w:rsid w:val="007E626D"/>
    <w:rsid w:val="007E6947"/>
    <w:rsid w:val="007E70F6"/>
    <w:rsid w:val="007F594A"/>
    <w:rsid w:val="007F67AC"/>
    <w:rsid w:val="007F7046"/>
    <w:rsid w:val="007F75D9"/>
    <w:rsid w:val="00807190"/>
    <w:rsid w:val="0081267F"/>
    <w:rsid w:val="00824337"/>
    <w:rsid w:val="008251EF"/>
    <w:rsid w:val="00837501"/>
    <w:rsid w:val="00842D21"/>
    <w:rsid w:val="008459FC"/>
    <w:rsid w:val="008474E4"/>
    <w:rsid w:val="00847527"/>
    <w:rsid w:val="00850820"/>
    <w:rsid w:val="00855941"/>
    <w:rsid w:val="00861753"/>
    <w:rsid w:val="00863189"/>
    <w:rsid w:val="00864E36"/>
    <w:rsid w:val="008A5980"/>
    <w:rsid w:val="008B1418"/>
    <w:rsid w:val="008B234B"/>
    <w:rsid w:val="008C0FD1"/>
    <w:rsid w:val="008C564F"/>
    <w:rsid w:val="008D05BC"/>
    <w:rsid w:val="008E0687"/>
    <w:rsid w:val="008E0C0F"/>
    <w:rsid w:val="008E194F"/>
    <w:rsid w:val="008E3FF8"/>
    <w:rsid w:val="008E5BFF"/>
    <w:rsid w:val="00900DF9"/>
    <w:rsid w:val="00904097"/>
    <w:rsid w:val="00912179"/>
    <w:rsid w:val="00917B48"/>
    <w:rsid w:val="00920294"/>
    <w:rsid w:val="00921058"/>
    <w:rsid w:val="009231D3"/>
    <w:rsid w:val="0092545C"/>
    <w:rsid w:val="00930DC3"/>
    <w:rsid w:val="00931B2F"/>
    <w:rsid w:val="00943FC0"/>
    <w:rsid w:val="00954957"/>
    <w:rsid w:val="00971D5A"/>
    <w:rsid w:val="009725A6"/>
    <w:rsid w:val="00977380"/>
    <w:rsid w:val="0098180B"/>
    <w:rsid w:val="009A4F90"/>
    <w:rsid w:val="009B02C6"/>
    <w:rsid w:val="009B187E"/>
    <w:rsid w:val="009B3510"/>
    <w:rsid w:val="009B5F14"/>
    <w:rsid w:val="009B69BA"/>
    <w:rsid w:val="009C34EA"/>
    <w:rsid w:val="009C3678"/>
    <w:rsid w:val="009C61CA"/>
    <w:rsid w:val="00A214B0"/>
    <w:rsid w:val="00A2181B"/>
    <w:rsid w:val="00A21E51"/>
    <w:rsid w:val="00A26009"/>
    <w:rsid w:val="00A31C29"/>
    <w:rsid w:val="00A374F8"/>
    <w:rsid w:val="00A37A5B"/>
    <w:rsid w:val="00A459D5"/>
    <w:rsid w:val="00A4677D"/>
    <w:rsid w:val="00A474BC"/>
    <w:rsid w:val="00A50CF2"/>
    <w:rsid w:val="00A516E4"/>
    <w:rsid w:val="00A518DD"/>
    <w:rsid w:val="00A54FFF"/>
    <w:rsid w:val="00A62DF5"/>
    <w:rsid w:val="00A65553"/>
    <w:rsid w:val="00A75F7F"/>
    <w:rsid w:val="00A77F60"/>
    <w:rsid w:val="00A87804"/>
    <w:rsid w:val="00A9400E"/>
    <w:rsid w:val="00A974FB"/>
    <w:rsid w:val="00AA2D8F"/>
    <w:rsid w:val="00AB2177"/>
    <w:rsid w:val="00AC13B8"/>
    <w:rsid w:val="00AC572E"/>
    <w:rsid w:val="00AC5C19"/>
    <w:rsid w:val="00AC71B8"/>
    <w:rsid w:val="00AD15CD"/>
    <w:rsid w:val="00AE3A48"/>
    <w:rsid w:val="00AF6E62"/>
    <w:rsid w:val="00AF75D1"/>
    <w:rsid w:val="00AF7BFF"/>
    <w:rsid w:val="00B06DF3"/>
    <w:rsid w:val="00B16470"/>
    <w:rsid w:val="00B20351"/>
    <w:rsid w:val="00B21065"/>
    <w:rsid w:val="00B262B5"/>
    <w:rsid w:val="00B32355"/>
    <w:rsid w:val="00B3332A"/>
    <w:rsid w:val="00B40807"/>
    <w:rsid w:val="00B40BC8"/>
    <w:rsid w:val="00B40F84"/>
    <w:rsid w:val="00B45D07"/>
    <w:rsid w:val="00B46A0F"/>
    <w:rsid w:val="00B478C9"/>
    <w:rsid w:val="00B55E22"/>
    <w:rsid w:val="00B57937"/>
    <w:rsid w:val="00B60240"/>
    <w:rsid w:val="00B63159"/>
    <w:rsid w:val="00B6743C"/>
    <w:rsid w:val="00B7114C"/>
    <w:rsid w:val="00B722B8"/>
    <w:rsid w:val="00B778D5"/>
    <w:rsid w:val="00B94DCB"/>
    <w:rsid w:val="00B961D5"/>
    <w:rsid w:val="00BA2FD4"/>
    <w:rsid w:val="00BB5CB6"/>
    <w:rsid w:val="00BC378B"/>
    <w:rsid w:val="00BC4F21"/>
    <w:rsid w:val="00BC6990"/>
    <w:rsid w:val="00BD012D"/>
    <w:rsid w:val="00BD18B9"/>
    <w:rsid w:val="00BD3024"/>
    <w:rsid w:val="00BD39AE"/>
    <w:rsid w:val="00BD61CD"/>
    <w:rsid w:val="00BE1F29"/>
    <w:rsid w:val="00BE6F12"/>
    <w:rsid w:val="00BF1038"/>
    <w:rsid w:val="00BF4C19"/>
    <w:rsid w:val="00BF7F86"/>
    <w:rsid w:val="00C01C51"/>
    <w:rsid w:val="00C0329D"/>
    <w:rsid w:val="00C033AF"/>
    <w:rsid w:val="00C03976"/>
    <w:rsid w:val="00C073AC"/>
    <w:rsid w:val="00C12C91"/>
    <w:rsid w:val="00C167CF"/>
    <w:rsid w:val="00C31E49"/>
    <w:rsid w:val="00C32ED7"/>
    <w:rsid w:val="00C349E1"/>
    <w:rsid w:val="00C36EEF"/>
    <w:rsid w:val="00C3787F"/>
    <w:rsid w:val="00C47D32"/>
    <w:rsid w:val="00C552C7"/>
    <w:rsid w:val="00C71497"/>
    <w:rsid w:val="00C721E1"/>
    <w:rsid w:val="00C740A5"/>
    <w:rsid w:val="00C77DD9"/>
    <w:rsid w:val="00C80B1A"/>
    <w:rsid w:val="00C81267"/>
    <w:rsid w:val="00C838A4"/>
    <w:rsid w:val="00C84B42"/>
    <w:rsid w:val="00C948E1"/>
    <w:rsid w:val="00C96F70"/>
    <w:rsid w:val="00C97D9D"/>
    <w:rsid w:val="00CA19AD"/>
    <w:rsid w:val="00CB5248"/>
    <w:rsid w:val="00CC057B"/>
    <w:rsid w:val="00CD4CE2"/>
    <w:rsid w:val="00CD6F4F"/>
    <w:rsid w:val="00CE0520"/>
    <w:rsid w:val="00CE5323"/>
    <w:rsid w:val="00CE663E"/>
    <w:rsid w:val="00CF2365"/>
    <w:rsid w:val="00CF41C5"/>
    <w:rsid w:val="00D06DC8"/>
    <w:rsid w:val="00D1145C"/>
    <w:rsid w:val="00D121FA"/>
    <w:rsid w:val="00D23979"/>
    <w:rsid w:val="00D24784"/>
    <w:rsid w:val="00D267B3"/>
    <w:rsid w:val="00D26F6F"/>
    <w:rsid w:val="00D2741B"/>
    <w:rsid w:val="00D3106F"/>
    <w:rsid w:val="00D36834"/>
    <w:rsid w:val="00D37931"/>
    <w:rsid w:val="00D43BF2"/>
    <w:rsid w:val="00D45989"/>
    <w:rsid w:val="00D4644D"/>
    <w:rsid w:val="00D527E0"/>
    <w:rsid w:val="00D5506A"/>
    <w:rsid w:val="00D61CB4"/>
    <w:rsid w:val="00D61FD0"/>
    <w:rsid w:val="00D74562"/>
    <w:rsid w:val="00D76AB0"/>
    <w:rsid w:val="00DA1A40"/>
    <w:rsid w:val="00DA4CF9"/>
    <w:rsid w:val="00DB554E"/>
    <w:rsid w:val="00DB5873"/>
    <w:rsid w:val="00DB6658"/>
    <w:rsid w:val="00DC030F"/>
    <w:rsid w:val="00DC16AC"/>
    <w:rsid w:val="00DC37B0"/>
    <w:rsid w:val="00DC4610"/>
    <w:rsid w:val="00DC76D7"/>
    <w:rsid w:val="00DC7D3B"/>
    <w:rsid w:val="00DD1443"/>
    <w:rsid w:val="00DD761C"/>
    <w:rsid w:val="00DE4693"/>
    <w:rsid w:val="00DF39E5"/>
    <w:rsid w:val="00E0152B"/>
    <w:rsid w:val="00E04390"/>
    <w:rsid w:val="00E05080"/>
    <w:rsid w:val="00E14E9F"/>
    <w:rsid w:val="00E16044"/>
    <w:rsid w:val="00E220EE"/>
    <w:rsid w:val="00E30720"/>
    <w:rsid w:val="00E319A8"/>
    <w:rsid w:val="00E40787"/>
    <w:rsid w:val="00E538EA"/>
    <w:rsid w:val="00E53BBA"/>
    <w:rsid w:val="00E60D6F"/>
    <w:rsid w:val="00E629D0"/>
    <w:rsid w:val="00E64328"/>
    <w:rsid w:val="00E65776"/>
    <w:rsid w:val="00E6608E"/>
    <w:rsid w:val="00E719DE"/>
    <w:rsid w:val="00E734CA"/>
    <w:rsid w:val="00E80B74"/>
    <w:rsid w:val="00E82155"/>
    <w:rsid w:val="00EB2583"/>
    <w:rsid w:val="00EB3FD7"/>
    <w:rsid w:val="00EB75E9"/>
    <w:rsid w:val="00EC33F4"/>
    <w:rsid w:val="00ED7206"/>
    <w:rsid w:val="00EE7ADE"/>
    <w:rsid w:val="00F0132C"/>
    <w:rsid w:val="00F031FC"/>
    <w:rsid w:val="00F15F68"/>
    <w:rsid w:val="00F22A87"/>
    <w:rsid w:val="00F24787"/>
    <w:rsid w:val="00F32984"/>
    <w:rsid w:val="00F35ABD"/>
    <w:rsid w:val="00F41207"/>
    <w:rsid w:val="00F44EC4"/>
    <w:rsid w:val="00F63E26"/>
    <w:rsid w:val="00F648FC"/>
    <w:rsid w:val="00F71532"/>
    <w:rsid w:val="00F72225"/>
    <w:rsid w:val="00F74A59"/>
    <w:rsid w:val="00F81C87"/>
    <w:rsid w:val="00F92887"/>
    <w:rsid w:val="00F950F0"/>
    <w:rsid w:val="00FA0662"/>
    <w:rsid w:val="00FA079F"/>
    <w:rsid w:val="00FB5D99"/>
    <w:rsid w:val="00FB6F8F"/>
    <w:rsid w:val="00FC2A31"/>
    <w:rsid w:val="00FD2B1C"/>
    <w:rsid w:val="00FD4B78"/>
    <w:rsid w:val="00FE1715"/>
    <w:rsid w:val="00FE3128"/>
    <w:rsid w:val="00FE5C2D"/>
    <w:rsid w:val="00FF0A5E"/>
    <w:rsid w:val="00FF1EAD"/>
    <w:rsid w:val="00FF2882"/>
    <w:rsid w:val="00FF68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eastAsia="ru-RU"/>
    </w:rPr>
  </w:style>
  <w:style w:type="paragraph" w:styleId="1">
    <w:name w:val="heading 1"/>
    <w:basedOn w:val="a"/>
    <w:next w:val="a"/>
    <w:link w:val="10"/>
    <w:uiPriority w:val="9"/>
    <w:qFormat/>
    <w:rsid w:val="00C740A5"/>
    <w:pPr>
      <w:keepNext/>
      <w:keepLines/>
      <w:spacing w:before="480" w:after="0"/>
      <w:outlineLvl w:val="0"/>
    </w:pPr>
    <w:rPr>
      <w:rFonts w:asciiTheme="majorHAnsi" w:eastAsiaTheme="majorEastAsia" w:hAnsiTheme="majorHAnsi" w:cstheme="majorBidi"/>
      <w:b/>
      <w:bCs/>
      <w:color w:val="365F91" w:themeColor="accent1" w:themeShade="BF"/>
    </w:rPr>
  </w:style>
  <w:style w:type="paragraph" w:styleId="2">
    <w:name w:val="heading 2"/>
    <w:basedOn w:val="a"/>
    <w:next w:val="a"/>
    <w:link w:val="20"/>
    <w:uiPriority w:val="9"/>
    <w:unhideWhenUsed/>
    <w:qFormat/>
    <w:rsid w:val="00C740A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C740A5"/>
    <w:pPr>
      <w:keepNext/>
      <w:keepLines/>
      <w:spacing w:before="200" w:after="0"/>
      <w:outlineLvl w:val="2"/>
    </w:pPr>
    <w:rPr>
      <w:rFonts w:asciiTheme="majorHAnsi" w:eastAsiaTheme="majorEastAsia" w:hAnsiTheme="majorHAnsi" w:cstheme="majorBidi"/>
      <w:b/>
      <w:bCs/>
      <w:color w:val="4F81BD" w:themeColor="accent1"/>
    </w:rPr>
  </w:style>
  <w:style w:type="paragraph" w:styleId="6">
    <w:name w:val="heading 6"/>
    <w:basedOn w:val="a"/>
    <w:next w:val="a"/>
    <w:link w:val="60"/>
    <w:uiPriority w:val="9"/>
    <w:semiHidden/>
    <w:unhideWhenUsed/>
    <w:qFormat/>
    <w:rsid w:val="005039BD"/>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5039B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5039BD"/>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32296F"/>
    <w:pPr>
      <w:widowControl w:val="0"/>
      <w:autoSpaceDE w:val="0"/>
      <w:autoSpaceDN w:val="0"/>
      <w:spacing w:after="0" w:line="240" w:lineRule="auto"/>
    </w:pPr>
    <w:rPr>
      <w:rFonts w:eastAsiaTheme="minorEastAsia"/>
      <w:szCs w:val="22"/>
      <w:lang w:eastAsia="ru-RU"/>
    </w:rPr>
  </w:style>
  <w:style w:type="paragraph" w:customStyle="1" w:styleId="ConsPlusNonformat">
    <w:name w:val="ConsPlusNonformat"/>
    <w:rsid w:val="0032296F"/>
    <w:pPr>
      <w:widowControl w:val="0"/>
      <w:autoSpaceDE w:val="0"/>
      <w:autoSpaceDN w:val="0"/>
      <w:spacing w:after="0" w:line="240" w:lineRule="auto"/>
    </w:pPr>
    <w:rPr>
      <w:rFonts w:ascii="Courier New" w:eastAsiaTheme="minorEastAsia" w:hAnsi="Courier New" w:cs="Courier New"/>
      <w:sz w:val="20"/>
      <w:szCs w:val="22"/>
      <w:lang w:eastAsia="ru-RU"/>
    </w:rPr>
  </w:style>
  <w:style w:type="paragraph" w:customStyle="1" w:styleId="ConsPlusTitle">
    <w:name w:val="ConsPlusTitle"/>
    <w:rsid w:val="0032296F"/>
    <w:pPr>
      <w:widowControl w:val="0"/>
      <w:autoSpaceDE w:val="0"/>
      <w:autoSpaceDN w:val="0"/>
      <w:spacing w:after="0" w:line="240" w:lineRule="auto"/>
    </w:pPr>
    <w:rPr>
      <w:rFonts w:eastAsiaTheme="minorEastAsia"/>
      <w:b/>
      <w:szCs w:val="22"/>
      <w:lang w:eastAsia="ru-RU"/>
    </w:rPr>
  </w:style>
  <w:style w:type="paragraph" w:customStyle="1" w:styleId="ConsPlusCell">
    <w:name w:val="ConsPlusCell"/>
    <w:rsid w:val="0032296F"/>
    <w:pPr>
      <w:widowControl w:val="0"/>
      <w:autoSpaceDE w:val="0"/>
      <w:autoSpaceDN w:val="0"/>
      <w:spacing w:after="0" w:line="240" w:lineRule="auto"/>
    </w:pPr>
    <w:rPr>
      <w:rFonts w:ascii="Courier New" w:eastAsiaTheme="minorEastAsia" w:hAnsi="Courier New" w:cs="Courier New"/>
      <w:sz w:val="20"/>
      <w:szCs w:val="22"/>
      <w:lang w:eastAsia="ru-RU"/>
    </w:rPr>
  </w:style>
  <w:style w:type="paragraph" w:customStyle="1" w:styleId="ConsPlusDocList">
    <w:name w:val="ConsPlusDocList"/>
    <w:rsid w:val="0032296F"/>
    <w:pPr>
      <w:widowControl w:val="0"/>
      <w:autoSpaceDE w:val="0"/>
      <w:autoSpaceDN w:val="0"/>
      <w:spacing w:after="0" w:line="240" w:lineRule="auto"/>
    </w:pPr>
    <w:rPr>
      <w:rFonts w:eastAsiaTheme="minorEastAsia"/>
      <w:szCs w:val="22"/>
      <w:lang w:eastAsia="ru-RU"/>
    </w:rPr>
  </w:style>
  <w:style w:type="paragraph" w:customStyle="1" w:styleId="ConsPlusTitlePage">
    <w:name w:val="ConsPlusTitlePage"/>
    <w:rsid w:val="0032296F"/>
    <w:pPr>
      <w:widowControl w:val="0"/>
      <w:autoSpaceDE w:val="0"/>
      <w:autoSpaceDN w:val="0"/>
      <w:spacing w:after="0" w:line="240" w:lineRule="auto"/>
    </w:pPr>
    <w:rPr>
      <w:rFonts w:ascii="Tahoma" w:eastAsiaTheme="minorEastAsia" w:hAnsi="Tahoma" w:cs="Tahoma"/>
      <w:sz w:val="20"/>
      <w:szCs w:val="22"/>
      <w:lang w:eastAsia="ru-RU"/>
    </w:rPr>
  </w:style>
  <w:style w:type="paragraph" w:customStyle="1" w:styleId="ConsPlusJurTerm">
    <w:name w:val="ConsPlusJurTerm"/>
    <w:rsid w:val="0032296F"/>
    <w:pPr>
      <w:widowControl w:val="0"/>
      <w:autoSpaceDE w:val="0"/>
      <w:autoSpaceDN w:val="0"/>
      <w:spacing w:after="0" w:line="240" w:lineRule="auto"/>
    </w:pPr>
    <w:rPr>
      <w:rFonts w:ascii="Tahoma" w:eastAsiaTheme="minorEastAsia" w:hAnsi="Tahoma" w:cs="Tahoma"/>
      <w:sz w:val="26"/>
      <w:szCs w:val="22"/>
      <w:lang w:eastAsia="ru-RU"/>
    </w:rPr>
  </w:style>
  <w:style w:type="paragraph" w:customStyle="1" w:styleId="ConsPlusTextList">
    <w:name w:val="ConsPlusTextList"/>
    <w:rsid w:val="0032296F"/>
    <w:pPr>
      <w:widowControl w:val="0"/>
      <w:autoSpaceDE w:val="0"/>
      <w:autoSpaceDN w:val="0"/>
      <w:spacing w:after="0" w:line="240" w:lineRule="auto"/>
    </w:pPr>
    <w:rPr>
      <w:rFonts w:ascii="Arial" w:eastAsiaTheme="minorEastAsia" w:hAnsi="Arial" w:cs="Arial"/>
      <w:sz w:val="20"/>
      <w:szCs w:val="22"/>
      <w:lang w:eastAsia="ru-RU"/>
    </w:rPr>
  </w:style>
  <w:style w:type="character" w:styleId="a3">
    <w:name w:val="annotation reference"/>
    <w:basedOn w:val="a0"/>
    <w:uiPriority w:val="99"/>
    <w:semiHidden/>
    <w:unhideWhenUsed/>
    <w:rsid w:val="00D43BF2"/>
    <w:rPr>
      <w:sz w:val="16"/>
      <w:szCs w:val="16"/>
    </w:rPr>
  </w:style>
  <w:style w:type="paragraph" w:styleId="a4">
    <w:name w:val="annotation text"/>
    <w:basedOn w:val="a"/>
    <w:link w:val="a5"/>
    <w:uiPriority w:val="99"/>
    <w:semiHidden/>
    <w:unhideWhenUsed/>
    <w:rsid w:val="00D43BF2"/>
    <w:pPr>
      <w:spacing w:line="240" w:lineRule="auto"/>
    </w:pPr>
    <w:rPr>
      <w:sz w:val="20"/>
      <w:szCs w:val="20"/>
    </w:rPr>
  </w:style>
  <w:style w:type="character" w:customStyle="1" w:styleId="a5">
    <w:name w:val="Текст примечания Знак"/>
    <w:basedOn w:val="a0"/>
    <w:link w:val="a4"/>
    <w:uiPriority w:val="99"/>
    <w:semiHidden/>
    <w:rsid w:val="00D43BF2"/>
    <w:rPr>
      <w:sz w:val="20"/>
      <w:szCs w:val="20"/>
      <w:lang w:eastAsia="ru-RU"/>
    </w:rPr>
  </w:style>
  <w:style w:type="paragraph" w:styleId="a6">
    <w:name w:val="annotation subject"/>
    <w:basedOn w:val="a4"/>
    <w:next w:val="a4"/>
    <w:link w:val="a7"/>
    <w:uiPriority w:val="99"/>
    <w:semiHidden/>
    <w:unhideWhenUsed/>
    <w:rsid w:val="00D43BF2"/>
    <w:rPr>
      <w:b/>
      <w:bCs/>
    </w:rPr>
  </w:style>
  <w:style w:type="character" w:customStyle="1" w:styleId="a7">
    <w:name w:val="Тема примечания Знак"/>
    <w:basedOn w:val="a5"/>
    <w:link w:val="a6"/>
    <w:uiPriority w:val="99"/>
    <w:semiHidden/>
    <w:rsid w:val="00D43BF2"/>
    <w:rPr>
      <w:b/>
      <w:bCs/>
      <w:sz w:val="20"/>
      <w:szCs w:val="20"/>
      <w:lang w:eastAsia="ru-RU"/>
    </w:rPr>
  </w:style>
  <w:style w:type="paragraph" w:styleId="a8">
    <w:name w:val="Balloon Text"/>
    <w:basedOn w:val="a"/>
    <w:link w:val="a9"/>
    <w:uiPriority w:val="99"/>
    <w:semiHidden/>
    <w:unhideWhenUsed/>
    <w:rsid w:val="00D43BF2"/>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43BF2"/>
    <w:rPr>
      <w:rFonts w:ascii="Tahoma" w:hAnsi="Tahoma" w:cs="Tahoma"/>
      <w:sz w:val="16"/>
      <w:szCs w:val="16"/>
      <w:lang w:eastAsia="ru-RU"/>
    </w:rPr>
  </w:style>
  <w:style w:type="character" w:customStyle="1" w:styleId="ConsPlusNormal0">
    <w:name w:val="ConsPlusNormal Знак"/>
    <w:link w:val="ConsPlusNormal"/>
    <w:locked/>
    <w:rsid w:val="00025EA1"/>
    <w:rPr>
      <w:rFonts w:eastAsiaTheme="minorEastAsia"/>
      <w:szCs w:val="22"/>
      <w:lang w:eastAsia="ru-RU"/>
    </w:rPr>
  </w:style>
  <w:style w:type="paragraph" w:styleId="aa">
    <w:name w:val="No Spacing"/>
    <w:uiPriority w:val="1"/>
    <w:qFormat/>
    <w:rsid w:val="00C740A5"/>
    <w:pPr>
      <w:spacing w:after="0" w:line="240" w:lineRule="auto"/>
    </w:pPr>
    <w:rPr>
      <w:lang w:eastAsia="ru-RU"/>
    </w:rPr>
  </w:style>
  <w:style w:type="character" w:customStyle="1" w:styleId="10">
    <w:name w:val="Заголовок 1 Знак"/>
    <w:basedOn w:val="a0"/>
    <w:link w:val="1"/>
    <w:uiPriority w:val="9"/>
    <w:rsid w:val="00C740A5"/>
    <w:rPr>
      <w:rFonts w:asciiTheme="majorHAnsi" w:eastAsiaTheme="majorEastAsia" w:hAnsiTheme="majorHAnsi" w:cstheme="majorBidi"/>
      <w:b/>
      <w:bCs/>
      <w:color w:val="365F91" w:themeColor="accent1" w:themeShade="BF"/>
      <w:lang w:eastAsia="ru-RU"/>
    </w:rPr>
  </w:style>
  <w:style w:type="character" w:customStyle="1" w:styleId="20">
    <w:name w:val="Заголовок 2 Знак"/>
    <w:basedOn w:val="a0"/>
    <w:link w:val="2"/>
    <w:uiPriority w:val="9"/>
    <w:rsid w:val="00C740A5"/>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rsid w:val="00C740A5"/>
    <w:rPr>
      <w:rFonts w:asciiTheme="majorHAnsi" w:eastAsiaTheme="majorEastAsia" w:hAnsiTheme="majorHAnsi" w:cstheme="majorBidi"/>
      <w:b/>
      <w:bCs/>
      <w:color w:val="4F81BD" w:themeColor="accent1"/>
      <w:lang w:eastAsia="ru-RU"/>
    </w:rPr>
  </w:style>
  <w:style w:type="paragraph" w:styleId="ab">
    <w:name w:val="header"/>
    <w:basedOn w:val="a"/>
    <w:link w:val="ac"/>
    <w:uiPriority w:val="99"/>
    <w:unhideWhenUsed/>
    <w:rsid w:val="00C740A5"/>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C740A5"/>
    <w:rPr>
      <w:lang w:eastAsia="ru-RU"/>
    </w:rPr>
  </w:style>
  <w:style w:type="paragraph" w:styleId="ad">
    <w:name w:val="footer"/>
    <w:basedOn w:val="a"/>
    <w:link w:val="ae"/>
    <w:uiPriority w:val="99"/>
    <w:unhideWhenUsed/>
    <w:rsid w:val="00C740A5"/>
    <w:pPr>
      <w:tabs>
        <w:tab w:val="center" w:pos="4677"/>
        <w:tab w:val="right" w:pos="9355"/>
      </w:tabs>
      <w:spacing w:after="0" w:line="240" w:lineRule="auto"/>
    </w:pPr>
  </w:style>
  <w:style w:type="character" w:customStyle="1" w:styleId="ae">
    <w:name w:val="Нижний колонтитул Знак"/>
    <w:basedOn w:val="a0"/>
    <w:link w:val="ad"/>
    <w:uiPriority w:val="99"/>
    <w:rsid w:val="00C740A5"/>
    <w:rPr>
      <w:lang w:eastAsia="ru-RU"/>
    </w:rPr>
  </w:style>
  <w:style w:type="character" w:customStyle="1" w:styleId="af">
    <w:name w:val="Основной текст_"/>
    <w:link w:val="21"/>
    <w:rsid w:val="00D36834"/>
    <w:rPr>
      <w:spacing w:val="7"/>
      <w:sz w:val="20"/>
      <w:szCs w:val="20"/>
      <w:shd w:val="clear" w:color="auto" w:fill="FFFFFF"/>
    </w:rPr>
  </w:style>
  <w:style w:type="paragraph" w:customStyle="1" w:styleId="21">
    <w:name w:val="Основной текст2"/>
    <w:basedOn w:val="a"/>
    <w:link w:val="af"/>
    <w:rsid w:val="00D36834"/>
    <w:pPr>
      <w:shd w:val="clear" w:color="auto" w:fill="FFFFFF"/>
      <w:spacing w:before="120" w:after="360" w:line="0" w:lineRule="atLeast"/>
      <w:ind w:hanging="1800"/>
      <w:jc w:val="both"/>
    </w:pPr>
    <w:rPr>
      <w:spacing w:val="7"/>
      <w:sz w:val="20"/>
      <w:szCs w:val="20"/>
      <w:lang w:eastAsia="en-US"/>
    </w:rPr>
  </w:style>
  <w:style w:type="paragraph" w:styleId="af0">
    <w:name w:val="List Paragraph"/>
    <w:basedOn w:val="a"/>
    <w:uiPriority w:val="34"/>
    <w:qFormat/>
    <w:rsid w:val="003352FC"/>
    <w:pPr>
      <w:ind w:left="720"/>
      <w:contextualSpacing/>
    </w:pPr>
  </w:style>
  <w:style w:type="table" w:styleId="af1">
    <w:name w:val="Table Grid"/>
    <w:basedOn w:val="a1"/>
    <w:uiPriority w:val="59"/>
    <w:rsid w:val="00F0132C"/>
    <w:pPr>
      <w:spacing w:after="0" w:line="240" w:lineRule="auto"/>
    </w:pPr>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next w:val="af1"/>
    <w:uiPriority w:val="59"/>
    <w:rsid w:val="00572DC4"/>
    <w:pPr>
      <w:spacing w:after="0" w:line="240" w:lineRule="auto"/>
    </w:pPr>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0">
    <w:name w:val="Заголовок 6 Знак"/>
    <w:basedOn w:val="a0"/>
    <w:link w:val="6"/>
    <w:uiPriority w:val="9"/>
    <w:semiHidden/>
    <w:rsid w:val="005039BD"/>
    <w:rPr>
      <w:rFonts w:asciiTheme="majorHAnsi" w:eastAsiaTheme="majorEastAsia" w:hAnsiTheme="majorHAnsi" w:cstheme="majorBidi"/>
      <w:i/>
      <w:iCs/>
      <w:color w:val="243F60" w:themeColor="accent1" w:themeShade="7F"/>
      <w:lang w:eastAsia="ru-RU"/>
    </w:rPr>
  </w:style>
  <w:style w:type="character" w:customStyle="1" w:styleId="70">
    <w:name w:val="Заголовок 7 Знак"/>
    <w:basedOn w:val="a0"/>
    <w:link w:val="7"/>
    <w:uiPriority w:val="9"/>
    <w:semiHidden/>
    <w:rsid w:val="005039BD"/>
    <w:rPr>
      <w:rFonts w:asciiTheme="majorHAnsi" w:eastAsiaTheme="majorEastAsia" w:hAnsiTheme="majorHAnsi" w:cstheme="majorBidi"/>
      <w:i/>
      <w:iCs/>
      <w:color w:val="404040" w:themeColor="text1" w:themeTint="BF"/>
      <w:lang w:eastAsia="ru-RU"/>
    </w:rPr>
  </w:style>
  <w:style w:type="character" w:customStyle="1" w:styleId="80">
    <w:name w:val="Заголовок 8 Знак"/>
    <w:basedOn w:val="a0"/>
    <w:link w:val="8"/>
    <w:uiPriority w:val="9"/>
    <w:semiHidden/>
    <w:rsid w:val="005039BD"/>
    <w:rPr>
      <w:rFonts w:asciiTheme="majorHAnsi" w:eastAsiaTheme="majorEastAsia" w:hAnsiTheme="majorHAnsi" w:cstheme="majorBidi"/>
      <w:color w:val="404040" w:themeColor="text1" w:themeTint="BF"/>
      <w:sz w:val="20"/>
      <w:szCs w:val="20"/>
      <w:lang w:eastAsia="ru-RU"/>
    </w:rPr>
  </w:style>
  <w:style w:type="table" w:customStyle="1" w:styleId="22">
    <w:name w:val="Сетка таблицы2"/>
    <w:basedOn w:val="a1"/>
    <w:next w:val="af1"/>
    <w:uiPriority w:val="59"/>
    <w:rsid w:val="005039BD"/>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eastAsia="ru-RU"/>
    </w:rPr>
  </w:style>
  <w:style w:type="paragraph" w:styleId="1">
    <w:name w:val="heading 1"/>
    <w:basedOn w:val="a"/>
    <w:next w:val="a"/>
    <w:link w:val="10"/>
    <w:uiPriority w:val="9"/>
    <w:qFormat/>
    <w:rsid w:val="00C740A5"/>
    <w:pPr>
      <w:keepNext/>
      <w:keepLines/>
      <w:spacing w:before="480" w:after="0"/>
      <w:outlineLvl w:val="0"/>
    </w:pPr>
    <w:rPr>
      <w:rFonts w:asciiTheme="majorHAnsi" w:eastAsiaTheme="majorEastAsia" w:hAnsiTheme="majorHAnsi" w:cstheme="majorBidi"/>
      <w:b/>
      <w:bCs/>
      <w:color w:val="365F91" w:themeColor="accent1" w:themeShade="BF"/>
    </w:rPr>
  </w:style>
  <w:style w:type="paragraph" w:styleId="2">
    <w:name w:val="heading 2"/>
    <w:basedOn w:val="a"/>
    <w:next w:val="a"/>
    <w:link w:val="20"/>
    <w:uiPriority w:val="9"/>
    <w:unhideWhenUsed/>
    <w:qFormat/>
    <w:rsid w:val="00C740A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C740A5"/>
    <w:pPr>
      <w:keepNext/>
      <w:keepLines/>
      <w:spacing w:before="200" w:after="0"/>
      <w:outlineLvl w:val="2"/>
    </w:pPr>
    <w:rPr>
      <w:rFonts w:asciiTheme="majorHAnsi" w:eastAsiaTheme="majorEastAsia" w:hAnsiTheme="majorHAnsi" w:cstheme="majorBidi"/>
      <w:b/>
      <w:bCs/>
      <w:color w:val="4F81BD" w:themeColor="accent1"/>
    </w:rPr>
  </w:style>
  <w:style w:type="paragraph" w:styleId="6">
    <w:name w:val="heading 6"/>
    <w:basedOn w:val="a"/>
    <w:next w:val="a"/>
    <w:link w:val="60"/>
    <w:uiPriority w:val="9"/>
    <w:semiHidden/>
    <w:unhideWhenUsed/>
    <w:qFormat/>
    <w:rsid w:val="005039BD"/>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5039B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5039BD"/>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32296F"/>
    <w:pPr>
      <w:widowControl w:val="0"/>
      <w:autoSpaceDE w:val="0"/>
      <w:autoSpaceDN w:val="0"/>
      <w:spacing w:after="0" w:line="240" w:lineRule="auto"/>
    </w:pPr>
    <w:rPr>
      <w:rFonts w:eastAsiaTheme="minorEastAsia"/>
      <w:szCs w:val="22"/>
      <w:lang w:eastAsia="ru-RU"/>
    </w:rPr>
  </w:style>
  <w:style w:type="paragraph" w:customStyle="1" w:styleId="ConsPlusNonformat">
    <w:name w:val="ConsPlusNonformat"/>
    <w:rsid w:val="0032296F"/>
    <w:pPr>
      <w:widowControl w:val="0"/>
      <w:autoSpaceDE w:val="0"/>
      <w:autoSpaceDN w:val="0"/>
      <w:spacing w:after="0" w:line="240" w:lineRule="auto"/>
    </w:pPr>
    <w:rPr>
      <w:rFonts w:ascii="Courier New" w:eastAsiaTheme="minorEastAsia" w:hAnsi="Courier New" w:cs="Courier New"/>
      <w:sz w:val="20"/>
      <w:szCs w:val="22"/>
      <w:lang w:eastAsia="ru-RU"/>
    </w:rPr>
  </w:style>
  <w:style w:type="paragraph" w:customStyle="1" w:styleId="ConsPlusTitle">
    <w:name w:val="ConsPlusTitle"/>
    <w:rsid w:val="0032296F"/>
    <w:pPr>
      <w:widowControl w:val="0"/>
      <w:autoSpaceDE w:val="0"/>
      <w:autoSpaceDN w:val="0"/>
      <w:spacing w:after="0" w:line="240" w:lineRule="auto"/>
    </w:pPr>
    <w:rPr>
      <w:rFonts w:eastAsiaTheme="minorEastAsia"/>
      <w:b/>
      <w:szCs w:val="22"/>
      <w:lang w:eastAsia="ru-RU"/>
    </w:rPr>
  </w:style>
  <w:style w:type="paragraph" w:customStyle="1" w:styleId="ConsPlusCell">
    <w:name w:val="ConsPlusCell"/>
    <w:rsid w:val="0032296F"/>
    <w:pPr>
      <w:widowControl w:val="0"/>
      <w:autoSpaceDE w:val="0"/>
      <w:autoSpaceDN w:val="0"/>
      <w:spacing w:after="0" w:line="240" w:lineRule="auto"/>
    </w:pPr>
    <w:rPr>
      <w:rFonts w:ascii="Courier New" w:eastAsiaTheme="minorEastAsia" w:hAnsi="Courier New" w:cs="Courier New"/>
      <w:sz w:val="20"/>
      <w:szCs w:val="22"/>
      <w:lang w:eastAsia="ru-RU"/>
    </w:rPr>
  </w:style>
  <w:style w:type="paragraph" w:customStyle="1" w:styleId="ConsPlusDocList">
    <w:name w:val="ConsPlusDocList"/>
    <w:rsid w:val="0032296F"/>
    <w:pPr>
      <w:widowControl w:val="0"/>
      <w:autoSpaceDE w:val="0"/>
      <w:autoSpaceDN w:val="0"/>
      <w:spacing w:after="0" w:line="240" w:lineRule="auto"/>
    </w:pPr>
    <w:rPr>
      <w:rFonts w:eastAsiaTheme="minorEastAsia"/>
      <w:szCs w:val="22"/>
      <w:lang w:eastAsia="ru-RU"/>
    </w:rPr>
  </w:style>
  <w:style w:type="paragraph" w:customStyle="1" w:styleId="ConsPlusTitlePage">
    <w:name w:val="ConsPlusTitlePage"/>
    <w:rsid w:val="0032296F"/>
    <w:pPr>
      <w:widowControl w:val="0"/>
      <w:autoSpaceDE w:val="0"/>
      <w:autoSpaceDN w:val="0"/>
      <w:spacing w:after="0" w:line="240" w:lineRule="auto"/>
    </w:pPr>
    <w:rPr>
      <w:rFonts w:ascii="Tahoma" w:eastAsiaTheme="minorEastAsia" w:hAnsi="Tahoma" w:cs="Tahoma"/>
      <w:sz w:val="20"/>
      <w:szCs w:val="22"/>
      <w:lang w:eastAsia="ru-RU"/>
    </w:rPr>
  </w:style>
  <w:style w:type="paragraph" w:customStyle="1" w:styleId="ConsPlusJurTerm">
    <w:name w:val="ConsPlusJurTerm"/>
    <w:rsid w:val="0032296F"/>
    <w:pPr>
      <w:widowControl w:val="0"/>
      <w:autoSpaceDE w:val="0"/>
      <w:autoSpaceDN w:val="0"/>
      <w:spacing w:after="0" w:line="240" w:lineRule="auto"/>
    </w:pPr>
    <w:rPr>
      <w:rFonts w:ascii="Tahoma" w:eastAsiaTheme="minorEastAsia" w:hAnsi="Tahoma" w:cs="Tahoma"/>
      <w:sz w:val="26"/>
      <w:szCs w:val="22"/>
      <w:lang w:eastAsia="ru-RU"/>
    </w:rPr>
  </w:style>
  <w:style w:type="paragraph" w:customStyle="1" w:styleId="ConsPlusTextList">
    <w:name w:val="ConsPlusTextList"/>
    <w:rsid w:val="0032296F"/>
    <w:pPr>
      <w:widowControl w:val="0"/>
      <w:autoSpaceDE w:val="0"/>
      <w:autoSpaceDN w:val="0"/>
      <w:spacing w:after="0" w:line="240" w:lineRule="auto"/>
    </w:pPr>
    <w:rPr>
      <w:rFonts w:ascii="Arial" w:eastAsiaTheme="minorEastAsia" w:hAnsi="Arial" w:cs="Arial"/>
      <w:sz w:val="20"/>
      <w:szCs w:val="22"/>
      <w:lang w:eastAsia="ru-RU"/>
    </w:rPr>
  </w:style>
  <w:style w:type="character" w:styleId="a3">
    <w:name w:val="annotation reference"/>
    <w:basedOn w:val="a0"/>
    <w:uiPriority w:val="99"/>
    <w:semiHidden/>
    <w:unhideWhenUsed/>
    <w:rsid w:val="00D43BF2"/>
    <w:rPr>
      <w:sz w:val="16"/>
      <w:szCs w:val="16"/>
    </w:rPr>
  </w:style>
  <w:style w:type="paragraph" w:styleId="a4">
    <w:name w:val="annotation text"/>
    <w:basedOn w:val="a"/>
    <w:link w:val="a5"/>
    <w:uiPriority w:val="99"/>
    <w:semiHidden/>
    <w:unhideWhenUsed/>
    <w:rsid w:val="00D43BF2"/>
    <w:pPr>
      <w:spacing w:line="240" w:lineRule="auto"/>
    </w:pPr>
    <w:rPr>
      <w:sz w:val="20"/>
      <w:szCs w:val="20"/>
    </w:rPr>
  </w:style>
  <w:style w:type="character" w:customStyle="1" w:styleId="a5">
    <w:name w:val="Текст примечания Знак"/>
    <w:basedOn w:val="a0"/>
    <w:link w:val="a4"/>
    <w:uiPriority w:val="99"/>
    <w:semiHidden/>
    <w:rsid w:val="00D43BF2"/>
    <w:rPr>
      <w:sz w:val="20"/>
      <w:szCs w:val="20"/>
      <w:lang w:eastAsia="ru-RU"/>
    </w:rPr>
  </w:style>
  <w:style w:type="paragraph" w:styleId="a6">
    <w:name w:val="annotation subject"/>
    <w:basedOn w:val="a4"/>
    <w:next w:val="a4"/>
    <w:link w:val="a7"/>
    <w:uiPriority w:val="99"/>
    <w:semiHidden/>
    <w:unhideWhenUsed/>
    <w:rsid w:val="00D43BF2"/>
    <w:rPr>
      <w:b/>
      <w:bCs/>
    </w:rPr>
  </w:style>
  <w:style w:type="character" w:customStyle="1" w:styleId="a7">
    <w:name w:val="Тема примечания Знак"/>
    <w:basedOn w:val="a5"/>
    <w:link w:val="a6"/>
    <w:uiPriority w:val="99"/>
    <w:semiHidden/>
    <w:rsid w:val="00D43BF2"/>
    <w:rPr>
      <w:b/>
      <w:bCs/>
      <w:sz w:val="20"/>
      <w:szCs w:val="20"/>
      <w:lang w:eastAsia="ru-RU"/>
    </w:rPr>
  </w:style>
  <w:style w:type="paragraph" w:styleId="a8">
    <w:name w:val="Balloon Text"/>
    <w:basedOn w:val="a"/>
    <w:link w:val="a9"/>
    <w:uiPriority w:val="99"/>
    <w:semiHidden/>
    <w:unhideWhenUsed/>
    <w:rsid w:val="00D43BF2"/>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43BF2"/>
    <w:rPr>
      <w:rFonts w:ascii="Tahoma" w:hAnsi="Tahoma" w:cs="Tahoma"/>
      <w:sz w:val="16"/>
      <w:szCs w:val="16"/>
      <w:lang w:eastAsia="ru-RU"/>
    </w:rPr>
  </w:style>
  <w:style w:type="character" w:customStyle="1" w:styleId="ConsPlusNormal0">
    <w:name w:val="ConsPlusNormal Знак"/>
    <w:link w:val="ConsPlusNormal"/>
    <w:locked/>
    <w:rsid w:val="00025EA1"/>
    <w:rPr>
      <w:rFonts w:eastAsiaTheme="minorEastAsia"/>
      <w:szCs w:val="22"/>
      <w:lang w:eastAsia="ru-RU"/>
    </w:rPr>
  </w:style>
  <w:style w:type="paragraph" w:styleId="aa">
    <w:name w:val="No Spacing"/>
    <w:uiPriority w:val="1"/>
    <w:qFormat/>
    <w:rsid w:val="00C740A5"/>
    <w:pPr>
      <w:spacing w:after="0" w:line="240" w:lineRule="auto"/>
    </w:pPr>
    <w:rPr>
      <w:lang w:eastAsia="ru-RU"/>
    </w:rPr>
  </w:style>
  <w:style w:type="character" w:customStyle="1" w:styleId="10">
    <w:name w:val="Заголовок 1 Знак"/>
    <w:basedOn w:val="a0"/>
    <w:link w:val="1"/>
    <w:uiPriority w:val="9"/>
    <w:rsid w:val="00C740A5"/>
    <w:rPr>
      <w:rFonts w:asciiTheme="majorHAnsi" w:eastAsiaTheme="majorEastAsia" w:hAnsiTheme="majorHAnsi" w:cstheme="majorBidi"/>
      <w:b/>
      <w:bCs/>
      <w:color w:val="365F91" w:themeColor="accent1" w:themeShade="BF"/>
      <w:lang w:eastAsia="ru-RU"/>
    </w:rPr>
  </w:style>
  <w:style w:type="character" w:customStyle="1" w:styleId="20">
    <w:name w:val="Заголовок 2 Знак"/>
    <w:basedOn w:val="a0"/>
    <w:link w:val="2"/>
    <w:uiPriority w:val="9"/>
    <w:rsid w:val="00C740A5"/>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rsid w:val="00C740A5"/>
    <w:rPr>
      <w:rFonts w:asciiTheme="majorHAnsi" w:eastAsiaTheme="majorEastAsia" w:hAnsiTheme="majorHAnsi" w:cstheme="majorBidi"/>
      <w:b/>
      <w:bCs/>
      <w:color w:val="4F81BD" w:themeColor="accent1"/>
      <w:lang w:eastAsia="ru-RU"/>
    </w:rPr>
  </w:style>
  <w:style w:type="paragraph" w:styleId="ab">
    <w:name w:val="header"/>
    <w:basedOn w:val="a"/>
    <w:link w:val="ac"/>
    <w:uiPriority w:val="99"/>
    <w:unhideWhenUsed/>
    <w:rsid w:val="00C740A5"/>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C740A5"/>
    <w:rPr>
      <w:lang w:eastAsia="ru-RU"/>
    </w:rPr>
  </w:style>
  <w:style w:type="paragraph" w:styleId="ad">
    <w:name w:val="footer"/>
    <w:basedOn w:val="a"/>
    <w:link w:val="ae"/>
    <w:uiPriority w:val="99"/>
    <w:unhideWhenUsed/>
    <w:rsid w:val="00C740A5"/>
    <w:pPr>
      <w:tabs>
        <w:tab w:val="center" w:pos="4677"/>
        <w:tab w:val="right" w:pos="9355"/>
      </w:tabs>
      <w:spacing w:after="0" w:line="240" w:lineRule="auto"/>
    </w:pPr>
  </w:style>
  <w:style w:type="character" w:customStyle="1" w:styleId="ae">
    <w:name w:val="Нижний колонтитул Знак"/>
    <w:basedOn w:val="a0"/>
    <w:link w:val="ad"/>
    <w:uiPriority w:val="99"/>
    <w:rsid w:val="00C740A5"/>
    <w:rPr>
      <w:lang w:eastAsia="ru-RU"/>
    </w:rPr>
  </w:style>
  <w:style w:type="character" w:customStyle="1" w:styleId="af">
    <w:name w:val="Основной текст_"/>
    <w:link w:val="21"/>
    <w:rsid w:val="00D36834"/>
    <w:rPr>
      <w:spacing w:val="7"/>
      <w:sz w:val="20"/>
      <w:szCs w:val="20"/>
      <w:shd w:val="clear" w:color="auto" w:fill="FFFFFF"/>
    </w:rPr>
  </w:style>
  <w:style w:type="paragraph" w:customStyle="1" w:styleId="21">
    <w:name w:val="Основной текст2"/>
    <w:basedOn w:val="a"/>
    <w:link w:val="af"/>
    <w:rsid w:val="00D36834"/>
    <w:pPr>
      <w:shd w:val="clear" w:color="auto" w:fill="FFFFFF"/>
      <w:spacing w:before="120" w:after="360" w:line="0" w:lineRule="atLeast"/>
      <w:ind w:hanging="1800"/>
      <w:jc w:val="both"/>
    </w:pPr>
    <w:rPr>
      <w:spacing w:val="7"/>
      <w:sz w:val="20"/>
      <w:szCs w:val="20"/>
      <w:lang w:eastAsia="en-US"/>
    </w:rPr>
  </w:style>
  <w:style w:type="paragraph" w:styleId="af0">
    <w:name w:val="List Paragraph"/>
    <w:basedOn w:val="a"/>
    <w:uiPriority w:val="34"/>
    <w:qFormat/>
    <w:rsid w:val="003352FC"/>
    <w:pPr>
      <w:ind w:left="720"/>
      <w:contextualSpacing/>
    </w:pPr>
  </w:style>
  <w:style w:type="table" w:styleId="af1">
    <w:name w:val="Table Grid"/>
    <w:basedOn w:val="a1"/>
    <w:uiPriority w:val="59"/>
    <w:rsid w:val="00F0132C"/>
    <w:pPr>
      <w:spacing w:after="0" w:line="240" w:lineRule="auto"/>
    </w:pPr>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next w:val="af1"/>
    <w:uiPriority w:val="59"/>
    <w:rsid w:val="00572DC4"/>
    <w:pPr>
      <w:spacing w:after="0" w:line="240" w:lineRule="auto"/>
    </w:pPr>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0">
    <w:name w:val="Заголовок 6 Знак"/>
    <w:basedOn w:val="a0"/>
    <w:link w:val="6"/>
    <w:uiPriority w:val="9"/>
    <w:semiHidden/>
    <w:rsid w:val="005039BD"/>
    <w:rPr>
      <w:rFonts w:asciiTheme="majorHAnsi" w:eastAsiaTheme="majorEastAsia" w:hAnsiTheme="majorHAnsi" w:cstheme="majorBidi"/>
      <w:i/>
      <w:iCs/>
      <w:color w:val="243F60" w:themeColor="accent1" w:themeShade="7F"/>
      <w:lang w:eastAsia="ru-RU"/>
    </w:rPr>
  </w:style>
  <w:style w:type="character" w:customStyle="1" w:styleId="70">
    <w:name w:val="Заголовок 7 Знак"/>
    <w:basedOn w:val="a0"/>
    <w:link w:val="7"/>
    <w:uiPriority w:val="9"/>
    <w:semiHidden/>
    <w:rsid w:val="005039BD"/>
    <w:rPr>
      <w:rFonts w:asciiTheme="majorHAnsi" w:eastAsiaTheme="majorEastAsia" w:hAnsiTheme="majorHAnsi" w:cstheme="majorBidi"/>
      <w:i/>
      <w:iCs/>
      <w:color w:val="404040" w:themeColor="text1" w:themeTint="BF"/>
      <w:lang w:eastAsia="ru-RU"/>
    </w:rPr>
  </w:style>
  <w:style w:type="character" w:customStyle="1" w:styleId="80">
    <w:name w:val="Заголовок 8 Знак"/>
    <w:basedOn w:val="a0"/>
    <w:link w:val="8"/>
    <w:uiPriority w:val="9"/>
    <w:semiHidden/>
    <w:rsid w:val="005039BD"/>
    <w:rPr>
      <w:rFonts w:asciiTheme="majorHAnsi" w:eastAsiaTheme="majorEastAsia" w:hAnsiTheme="majorHAnsi" w:cstheme="majorBidi"/>
      <w:color w:val="404040" w:themeColor="text1" w:themeTint="BF"/>
      <w:sz w:val="20"/>
      <w:szCs w:val="20"/>
      <w:lang w:eastAsia="ru-RU"/>
    </w:rPr>
  </w:style>
  <w:style w:type="table" w:customStyle="1" w:styleId="22">
    <w:name w:val="Сетка таблицы2"/>
    <w:basedOn w:val="a1"/>
    <w:next w:val="af1"/>
    <w:uiPriority w:val="59"/>
    <w:rsid w:val="005039BD"/>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2045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515889&amp;dst=100010" TargetMode="External"/><Relationship Id="rId18" Type="http://schemas.openxmlformats.org/officeDocument/2006/relationships/hyperlink" Target="https://login.consultant.ru/link/?req=doc&amp;base=LAW&amp;n=515889&amp;dst=100016" TargetMode="External"/><Relationship Id="rId26" Type="http://schemas.openxmlformats.org/officeDocument/2006/relationships/hyperlink" Target="https://login.consultant.ru/link/?req=doc&amp;base=LAW&amp;n=515889&amp;dst=100016" TargetMode="External"/><Relationship Id="rId39" Type="http://schemas.openxmlformats.org/officeDocument/2006/relationships/hyperlink" Target="https://login.consultant.ru/link/?req=doc&amp;base=LAW&amp;n=515889&amp;dst=1" TargetMode="External"/><Relationship Id="rId21" Type="http://schemas.openxmlformats.org/officeDocument/2006/relationships/hyperlink" Target="https://login.consultant.ru/link/?req=doc&amp;base=LAW&amp;n=494965&amp;dst=100037" TargetMode="External"/><Relationship Id="rId34" Type="http://schemas.openxmlformats.org/officeDocument/2006/relationships/hyperlink" Target="https://login.consultant.ru/link/?req=doc&amp;base=LAW&amp;n=515889&amp;dst=100027" TargetMode="External"/><Relationship Id="rId42" Type="http://schemas.openxmlformats.org/officeDocument/2006/relationships/hyperlink" Target="https://login.consultant.ru/link/?req=doc&amp;base=LAW&amp;n=515889&amp;dst=100012" TargetMode="External"/><Relationship Id="rId47" Type="http://schemas.openxmlformats.org/officeDocument/2006/relationships/hyperlink" Target="https://login.consultant.ru/link/?req=doc&amp;base=RLAW181&amp;n=133479&amp;dst=100396" TargetMode="External"/><Relationship Id="rId50" Type="http://schemas.openxmlformats.org/officeDocument/2006/relationships/hyperlink" Target="https://login.consultant.ru/link/?req=doc&amp;base=LAW&amp;n=515889&amp;dst=100016" TargetMode="External"/><Relationship Id="rId55" Type="http://schemas.openxmlformats.org/officeDocument/2006/relationships/hyperlink" Target="https://login.consultant.ru/link/?req=doc&amp;base=LAW&amp;n=515889&amp;dst=100014" TargetMode="External"/><Relationship Id="rId63" Type="http://schemas.openxmlformats.org/officeDocument/2006/relationships/hyperlink" Target="https://login.consultant.ru/link/?req=doc&amp;base=LAW&amp;n=515889&amp;dst=1" TargetMode="External"/><Relationship Id="rId68" Type="http://schemas.openxmlformats.org/officeDocument/2006/relationships/hyperlink" Target="https://login.consultant.ru/link/?req=doc&amp;base=LAW&amp;n=515889&amp;dst=100016" TargetMode="External"/><Relationship Id="rId7" Type="http://schemas.openxmlformats.org/officeDocument/2006/relationships/footnotes" Target="footnotes.xml"/><Relationship Id="rId71" Type="http://schemas.openxmlformats.org/officeDocument/2006/relationships/hyperlink" Target="https://login.consultant.ru/link/?req=doc&amp;base=LAW&amp;n=515889&amp;dst=100016" TargetMode="External"/><Relationship Id="rId2" Type="http://schemas.openxmlformats.org/officeDocument/2006/relationships/numbering" Target="numbering.xml"/><Relationship Id="rId16" Type="http://schemas.openxmlformats.org/officeDocument/2006/relationships/hyperlink" Target="https://login.consultant.ru/link/?req=doc&amp;base=LAW&amp;n=515889&amp;dst=100010" TargetMode="External"/><Relationship Id="rId29" Type="http://schemas.openxmlformats.org/officeDocument/2006/relationships/hyperlink" Target="https://login.consultant.ru/link/?req=doc&amp;base=LAW&amp;n=515889&amp;dst=100016" TargetMode="External"/><Relationship Id="rId11" Type="http://schemas.openxmlformats.org/officeDocument/2006/relationships/hyperlink" Target="https://login.consultant.ru/link/?req=doc&amp;base=RLAW181&amp;n=129392&amp;dst=101393" TargetMode="External"/><Relationship Id="rId24" Type="http://schemas.openxmlformats.org/officeDocument/2006/relationships/hyperlink" Target="https://login.consultant.ru/link/?req=doc&amp;base=LAW&amp;n=515889&amp;dst=1" TargetMode="External"/><Relationship Id="rId32" Type="http://schemas.openxmlformats.org/officeDocument/2006/relationships/hyperlink" Target="https://login.consultant.ru/link/?req=doc&amp;base=LAW&amp;n=515889&amp;dst=100014" TargetMode="External"/><Relationship Id="rId37" Type="http://schemas.openxmlformats.org/officeDocument/2006/relationships/hyperlink" Target="https://login.consultant.ru/link/?req=doc&amp;base=LAW&amp;n=515889&amp;dst=100014" TargetMode="External"/><Relationship Id="rId40" Type="http://schemas.openxmlformats.org/officeDocument/2006/relationships/hyperlink" Target="https://login.consultant.ru/link/?req=doc&amp;base=LAW&amp;n=515889&amp;dst=100014" TargetMode="External"/><Relationship Id="rId45" Type="http://schemas.openxmlformats.org/officeDocument/2006/relationships/hyperlink" Target="https://login.consultant.ru/link/?req=doc&amp;base=LAW&amp;n=515889&amp;dst=100015" TargetMode="External"/><Relationship Id="rId53" Type="http://schemas.openxmlformats.org/officeDocument/2006/relationships/hyperlink" Target="https://login.consultant.ru/link/?req=doc&amp;base=LAW&amp;n=515889&amp;dst=100016" TargetMode="External"/><Relationship Id="rId58" Type="http://schemas.openxmlformats.org/officeDocument/2006/relationships/hyperlink" Target="https://login.consultant.ru/link/?req=doc&amp;base=LAW&amp;n=515889&amp;dst=100027" TargetMode="External"/><Relationship Id="rId66" Type="http://schemas.openxmlformats.org/officeDocument/2006/relationships/hyperlink" Target="https://login.consultant.ru/link/?req=doc&amp;base=LAW&amp;n=515889&amp;dst=1" TargetMode="External"/><Relationship Id="rId7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login.consultant.ru/link/?req=doc&amp;base=LAW&amp;n=515889&amp;dst=100014" TargetMode="External"/><Relationship Id="rId23" Type="http://schemas.openxmlformats.org/officeDocument/2006/relationships/hyperlink" Target="https://login.consultant.ru/link/?req=doc&amp;base=LAW&amp;n=515889&amp;dst=100010" TargetMode="External"/><Relationship Id="rId28" Type="http://schemas.openxmlformats.org/officeDocument/2006/relationships/hyperlink" Target="https://login.consultant.ru/link/?req=doc&amp;base=LAW&amp;n=515889&amp;dst=100014" TargetMode="External"/><Relationship Id="rId36" Type="http://schemas.openxmlformats.org/officeDocument/2006/relationships/hyperlink" Target="https://login.consultant.ru/link/?req=doc&amp;base=LAW&amp;n=515889&amp;dst=1" TargetMode="External"/><Relationship Id="rId49" Type="http://schemas.openxmlformats.org/officeDocument/2006/relationships/hyperlink" Target="https://login.consultant.ru/link/?req=doc&amp;base=LAW&amp;n=515889&amp;dst=100014" TargetMode="External"/><Relationship Id="rId57" Type="http://schemas.openxmlformats.org/officeDocument/2006/relationships/hyperlink" Target="https://login.consultant.ru/link/?req=doc&amp;base=LAW&amp;n=515889&amp;dst=100015" TargetMode="External"/><Relationship Id="rId61" Type="http://schemas.openxmlformats.org/officeDocument/2006/relationships/hyperlink" Target="https://login.consultant.ru/link/?req=doc&amp;base=LAW&amp;n=515889&amp;dst=100014" TargetMode="External"/><Relationship Id="rId10" Type="http://schemas.openxmlformats.org/officeDocument/2006/relationships/hyperlink" Target="https://login.consultant.ru/link/?req=doc&amp;base=LAW&amp;n=500137&amp;dst=563" TargetMode="External"/><Relationship Id="rId19" Type="http://schemas.openxmlformats.org/officeDocument/2006/relationships/hyperlink" Target="https://login.consultant.ru/link/?req=doc&amp;base=LAW&amp;n=515889&amp;dst=100027" TargetMode="External"/><Relationship Id="rId31" Type="http://schemas.openxmlformats.org/officeDocument/2006/relationships/hyperlink" Target="https://login.consultant.ru/link/?req=doc&amp;base=LAW&amp;n=515889&amp;dst=100014" TargetMode="External"/><Relationship Id="rId44" Type="http://schemas.openxmlformats.org/officeDocument/2006/relationships/hyperlink" Target="https://login.consultant.ru/link/?req=doc&amp;base=LAW&amp;n=515889&amp;dst=100014" TargetMode="External"/><Relationship Id="rId52" Type="http://schemas.openxmlformats.org/officeDocument/2006/relationships/hyperlink" Target="https://login.consultant.ru/link/?req=doc&amp;base=LAW&amp;n=515889&amp;dst=100014" TargetMode="External"/><Relationship Id="rId60" Type="http://schemas.openxmlformats.org/officeDocument/2006/relationships/hyperlink" Target="https://login.consultant.ru/link/?req=doc&amp;base=LAW&amp;n=515889&amp;dst=1" TargetMode="External"/><Relationship Id="rId65" Type="http://schemas.openxmlformats.org/officeDocument/2006/relationships/hyperlink" Target="https://login.consultant.ru/link/?req=doc&amp;base=LAW&amp;n=515889&amp;dst=100016" TargetMode="External"/><Relationship Id="rId73"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95391CE2E9F7C668915F2C4993BC7AE21003E1EF1E6073C3B6E39056E3FC80E8679D5713E5AA8B85080C9D1B9BD7527B9F6A69FDBF31D612B76CF2T9C3I" TargetMode="External"/><Relationship Id="rId14" Type="http://schemas.openxmlformats.org/officeDocument/2006/relationships/hyperlink" Target="https://login.consultant.ru/link/?req=doc&amp;base=LAW&amp;n=515889&amp;dst=100012" TargetMode="External"/><Relationship Id="rId22" Type="http://schemas.openxmlformats.org/officeDocument/2006/relationships/hyperlink" Target="https://login.consultant.ru/link/?req=doc&amp;base=LAW&amp;n=494965&amp;dst=100147" TargetMode="External"/><Relationship Id="rId27" Type="http://schemas.openxmlformats.org/officeDocument/2006/relationships/hyperlink" Target="https://login.consultant.ru/link/?req=doc&amp;base=LAW&amp;n=515889&amp;dst=1" TargetMode="External"/><Relationship Id="rId30" Type="http://schemas.openxmlformats.org/officeDocument/2006/relationships/hyperlink" Target="https://login.consultant.ru/link/?req=doc&amp;base=LAW&amp;n=515889&amp;dst=100012" TargetMode="External"/><Relationship Id="rId35" Type="http://schemas.openxmlformats.org/officeDocument/2006/relationships/hyperlink" Target="https://login.consultant.ru/link/?req=doc&amp;base=RLAW181&amp;n=133479&amp;dst=100396" TargetMode="External"/><Relationship Id="rId43" Type="http://schemas.openxmlformats.org/officeDocument/2006/relationships/hyperlink" Target="https://login.consultant.ru/link/?req=doc&amp;base=LAW&amp;n=515889&amp;dst=100014" TargetMode="External"/><Relationship Id="rId48" Type="http://schemas.openxmlformats.org/officeDocument/2006/relationships/hyperlink" Target="https://login.consultant.ru/link/?req=doc&amp;base=LAW&amp;n=515889&amp;dst=1" TargetMode="External"/><Relationship Id="rId56" Type="http://schemas.openxmlformats.org/officeDocument/2006/relationships/hyperlink" Target="https://login.consultant.ru/link/?req=doc&amp;base=LAW&amp;n=515889&amp;dst=100014" TargetMode="External"/><Relationship Id="rId64" Type="http://schemas.openxmlformats.org/officeDocument/2006/relationships/hyperlink" Target="https://login.consultant.ru/link/?req=doc&amp;base=LAW&amp;n=515889&amp;dst=100014" TargetMode="External"/><Relationship Id="rId69" Type="http://schemas.openxmlformats.org/officeDocument/2006/relationships/hyperlink" Target="https://login.consultant.ru/link/?req=doc&amp;base=LAW&amp;n=515889&amp;dst=1" TargetMode="External"/><Relationship Id="rId8" Type="http://schemas.openxmlformats.org/officeDocument/2006/relationships/endnotes" Target="endnotes.xml"/><Relationship Id="rId51" Type="http://schemas.openxmlformats.org/officeDocument/2006/relationships/hyperlink" Target="https://login.consultant.ru/link/?req=doc&amp;base=LAW&amp;n=515889&amp;dst=1" TargetMode="External"/><Relationship Id="rId72" Type="http://schemas.openxmlformats.org/officeDocument/2006/relationships/hyperlink" Target="https://login.consultant.ru/link/?req=doc&amp;base=LAW&amp;n=515889&amp;dst=1" TargetMode="External"/><Relationship Id="rId3" Type="http://schemas.openxmlformats.org/officeDocument/2006/relationships/styles" Target="styles.xml"/><Relationship Id="rId12" Type="http://schemas.openxmlformats.org/officeDocument/2006/relationships/hyperlink" Target="https://login.consultant.ru/link/?req=doc&amp;base=LAW&amp;n=511566" TargetMode="External"/><Relationship Id="rId17" Type="http://schemas.openxmlformats.org/officeDocument/2006/relationships/hyperlink" Target="https://login.consultant.ru/link/?req=doc&amp;base=LAW&amp;n=515889&amp;dst=100012" TargetMode="External"/><Relationship Id="rId25" Type="http://schemas.openxmlformats.org/officeDocument/2006/relationships/hyperlink" Target="https://login.consultant.ru/link/?req=doc&amp;base=LAW&amp;n=515889&amp;dst=100014" TargetMode="External"/><Relationship Id="rId33" Type="http://schemas.openxmlformats.org/officeDocument/2006/relationships/hyperlink" Target="https://login.consultant.ru/link/?req=doc&amp;base=LAW&amp;n=515889&amp;dst=100015" TargetMode="External"/><Relationship Id="rId38" Type="http://schemas.openxmlformats.org/officeDocument/2006/relationships/hyperlink" Target="https://login.consultant.ru/link/?req=doc&amp;base=LAW&amp;n=515889&amp;dst=100016" TargetMode="External"/><Relationship Id="rId46" Type="http://schemas.openxmlformats.org/officeDocument/2006/relationships/hyperlink" Target="https://login.consultant.ru/link/?req=doc&amp;base=LAW&amp;n=515889&amp;dst=100027" TargetMode="External"/><Relationship Id="rId59" Type="http://schemas.openxmlformats.org/officeDocument/2006/relationships/hyperlink" Target="https://login.consultant.ru/link/?req=doc&amp;base=RLAW181&amp;n=133479&amp;dst=100396" TargetMode="External"/><Relationship Id="rId67" Type="http://schemas.openxmlformats.org/officeDocument/2006/relationships/hyperlink" Target="https://login.consultant.ru/link/?req=doc&amp;base=LAW&amp;n=515889&amp;dst=100014" TargetMode="External"/><Relationship Id="rId20" Type="http://schemas.openxmlformats.org/officeDocument/2006/relationships/hyperlink" Target="https://login.consultant.ru/link/?req=doc&amp;base=RLAW181&amp;n=128633&amp;dst=101677" TargetMode="External"/><Relationship Id="rId41" Type="http://schemas.openxmlformats.org/officeDocument/2006/relationships/hyperlink" Target="https://login.consultant.ru/link/?req=doc&amp;base=LAW&amp;n=515889&amp;dst=100016" TargetMode="External"/><Relationship Id="rId54" Type="http://schemas.openxmlformats.org/officeDocument/2006/relationships/hyperlink" Target="https://login.consultant.ru/link/?req=doc&amp;base=LAW&amp;n=515889&amp;dst=100012" TargetMode="External"/><Relationship Id="rId62" Type="http://schemas.openxmlformats.org/officeDocument/2006/relationships/hyperlink" Target="https://login.consultant.ru/link/?req=doc&amp;base=LAW&amp;n=515889&amp;dst=100016" TargetMode="External"/><Relationship Id="rId70" Type="http://schemas.openxmlformats.org/officeDocument/2006/relationships/hyperlink" Target="https://login.consultant.ru/link/?req=doc&amp;base=LAW&amp;n=515889&amp;dst=100014"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E1F714-5D81-435B-A59F-D74DC7813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49</Pages>
  <Words>14231</Words>
  <Characters>81118</Characters>
  <Application>Microsoft Office Word</Application>
  <DocSecurity>0</DocSecurity>
  <Lines>675</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Соколова И.В.</dc:creator>
  <cp:lastModifiedBy>Красникова Е.В.</cp:lastModifiedBy>
  <cp:revision>10</cp:revision>
  <cp:lastPrinted>2024-02-02T08:03:00Z</cp:lastPrinted>
  <dcterms:created xsi:type="dcterms:W3CDTF">2025-11-26T07:38:00Z</dcterms:created>
  <dcterms:modified xsi:type="dcterms:W3CDTF">2025-11-26T11:09:00Z</dcterms:modified>
</cp:coreProperties>
</file>