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529" w:rsidRDefault="00B36529" w:rsidP="00B36529">
      <w:pPr>
        <w:pStyle w:val="ConsPlusTitle"/>
        <w:jc w:val="center"/>
        <w:outlineLvl w:val="0"/>
      </w:pPr>
      <w:r>
        <w:t>АДМИНИСТРАЦИЯ ГОРОДСКОГО ОКРУГА ГОРОД ВОРОНЕЖ</w:t>
      </w:r>
    </w:p>
    <w:p w:rsidR="00B36529" w:rsidRDefault="00B36529" w:rsidP="00B36529">
      <w:pPr>
        <w:pStyle w:val="ConsPlusTitle"/>
        <w:jc w:val="center"/>
      </w:pPr>
    </w:p>
    <w:p w:rsidR="00B36529" w:rsidRDefault="00B36529" w:rsidP="00B36529">
      <w:pPr>
        <w:pStyle w:val="ConsPlusTitle"/>
        <w:jc w:val="center"/>
      </w:pPr>
      <w:r>
        <w:t>ПОСТАНОВЛЕНИЕ</w:t>
      </w:r>
    </w:p>
    <w:p w:rsidR="00B36529" w:rsidRDefault="00B36529" w:rsidP="00B36529">
      <w:pPr>
        <w:pStyle w:val="ConsPlusTitle"/>
        <w:jc w:val="center"/>
      </w:pPr>
      <w:r>
        <w:t>от 16 января 2015 г. N 3</w:t>
      </w:r>
    </w:p>
    <w:p w:rsidR="00B36529" w:rsidRDefault="00B36529" w:rsidP="00B36529">
      <w:pPr>
        <w:pStyle w:val="ConsPlusTitle"/>
        <w:jc w:val="center"/>
      </w:pPr>
    </w:p>
    <w:p w:rsidR="00B36529" w:rsidRDefault="00B36529" w:rsidP="00B36529">
      <w:pPr>
        <w:pStyle w:val="ConsPlusTitle"/>
        <w:jc w:val="center"/>
      </w:pPr>
      <w:r>
        <w:t>ОБ УТВЕРЖДЕНИИ АДМИНИСТРАТИВНОГО РЕГЛАМЕНТА АДМИНИСТРАЦИИ ГОРОДСКОГО ОКРУГА ГОРОД ВОРОНЕЖ ПО ПРЕДОСТАВЛЕНИЮ МУНИЦИПАЛЬНОЙ УСЛУГИ "ЗАКЛЮЧЕНИЕ ДОГОВОРА НА РАЗМЕЩЕНИЕ</w:t>
      </w:r>
    </w:p>
    <w:p w:rsidR="00B36529" w:rsidRDefault="00B36529" w:rsidP="00B36529">
      <w:pPr>
        <w:pStyle w:val="ConsPlusTitle"/>
        <w:jc w:val="center"/>
      </w:pPr>
      <w:r>
        <w:t>НЕСТАЦИОНАРНОГО ТОРГОВОГО ОБЪЕКТА НА ТЕРРИТОРИИ</w:t>
      </w:r>
    </w:p>
    <w:p w:rsidR="00B36529" w:rsidRDefault="00B36529" w:rsidP="00B36529">
      <w:pPr>
        <w:pStyle w:val="ConsPlusTitle"/>
        <w:jc w:val="center"/>
      </w:pPr>
      <w:r>
        <w:t>ГОРОДСКОГО ОКРУГА"</w:t>
      </w:r>
    </w:p>
    <w:p w:rsidR="00B36529" w:rsidRDefault="00B36529" w:rsidP="00B36529">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3652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36529" w:rsidRDefault="00B36529" w:rsidP="00B3652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36529" w:rsidRDefault="00B36529" w:rsidP="00B3652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36529" w:rsidRDefault="00B36529" w:rsidP="00B36529">
            <w:pPr>
              <w:pStyle w:val="ConsPlusNormal"/>
              <w:jc w:val="center"/>
            </w:pPr>
            <w:r>
              <w:rPr>
                <w:color w:val="392C69"/>
              </w:rPr>
              <w:t>Список изменяющих документов</w:t>
            </w:r>
          </w:p>
          <w:p w:rsidR="00B36529" w:rsidRDefault="00B36529" w:rsidP="00B36529">
            <w:pPr>
              <w:pStyle w:val="ConsPlusNormal"/>
              <w:jc w:val="center"/>
            </w:pPr>
            <w:proofErr w:type="gramStart"/>
            <w:r>
              <w:rPr>
                <w:color w:val="392C69"/>
              </w:rPr>
              <w:t>(в ред. постановлений администрации городского округа город Воронеж</w:t>
            </w:r>
            <w:proofErr w:type="gramEnd"/>
          </w:p>
          <w:p w:rsidR="00B36529" w:rsidRDefault="00B36529" w:rsidP="00B36529">
            <w:pPr>
              <w:pStyle w:val="ConsPlusNormal"/>
              <w:jc w:val="center"/>
            </w:pPr>
            <w:r>
              <w:rPr>
                <w:color w:val="392C69"/>
              </w:rPr>
              <w:t xml:space="preserve">от 19.05.2020 </w:t>
            </w:r>
            <w:hyperlink r:id="rId5">
              <w:r>
                <w:rPr>
                  <w:color w:val="0000FF"/>
                </w:rPr>
                <w:t>N 447</w:t>
              </w:r>
            </w:hyperlink>
            <w:r>
              <w:rPr>
                <w:color w:val="392C69"/>
              </w:rPr>
              <w:t xml:space="preserve">, от 05.08.2022 </w:t>
            </w:r>
            <w:hyperlink r:id="rId6">
              <w:r>
                <w:rPr>
                  <w:color w:val="0000FF"/>
                </w:rPr>
                <w:t>N 760</w:t>
              </w:r>
            </w:hyperlink>
            <w:r>
              <w:rPr>
                <w:color w:val="392C69"/>
              </w:rPr>
              <w:t xml:space="preserve">, от 15.07.2024 </w:t>
            </w:r>
            <w:hyperlink r:id="rId7">
              <w:r>
                <w:rPr>
                  <w:color w:val="0000FF"/>
                </w:rPr>
                <w:t>N 876</w:t>
              </w:r>
            </w:hyperlink>
            <w:r>
              <w:rPr>
                <w:color w:val="392C69"/>
              </w:rPr>
              <w:t>,</w:t>
            </w:r>
          </w:p>
          <w:p w:rsidR="00B36529" w:rsidRDefault="00B36529" w:rsidP="00B36529">
            <w:pPr>
              <w:pStyle w:val="ConsPlusNormal"/>
              <w:jc w:val="center"/>
            </w:pPr>
            <w:r>
              <w:rPr>
                <w:color w:val="392C69"/>
              </w:rPr>
              <w:t xml:space="preserve">от 28.12.2024 </w:t>
            </w:r>
            <w:hyperlink r:id="rId8">
              <w:r>
                <w:rPr>
                  <w:color w:val="0000FF"/>
                </w:rPr>
                <w:t>N 1770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36529" w:rsidRDefault="00B36529" w:rsidP="00B36529">
            <w:pPr>
              <w:pStyle w:val="ConsPlusNormal"/>
            </w:pPr>
          </w:p>
        </w:tc>
      </w:tr>
    </w:tbl>
    <w:p w:rsidR="00B36529" w:rsidRDefault="00B36529" w:rsidP="00B36529">
      <w:pPr>
        <w:pStyle w:val="ConsPlusNormal"/>
        <w:jc w:val="both"/>
      </w:pPr>
    </w:p>
    <w:p w:rsidR="00B36529" w:rsidRDefault="00B36529" w:rsidP="00B36529">
      <w:pPr>
        <w:pStyle w:val="ConsPlusNormal"/>
        <w:ind w:firstLine="540"/>
        <w:jc w:val="both"/>
      </w:pPr>
      <w:proofErr w:type="gramStart"/>
      <w:r>
        <w:t xml:space="preserve">В целях реализации Федерального </w:t>
      </w:r>
      <w:hyperlink r:id="rId9">
        <w:r>
          <w:rPr>
            <w:color w:val="0000FF"/>
          </w:rPr>
          <w:t>закона</w:t>
        </w:r>
      </w:hyperlink>
      <w:r>
        <w:t xml:space="preserve"> от 27.07.2010 N 210-ФЗ "Об организации предоставления государственных и муниципальных услуг", </w:t>
      </w:r>
      <w:hyperlink r:id="rId10">
        <w:r>
          <w:rPr>
            <w:color w:val="0000FF"/>
          </w:rPr>
          <w:t>постановления</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w:t>
      </w:r>
      <w:hyperlink r:id="rId11">
        <w:r>
          <w:rPr>
            <w:color w:val="0000FF"/>
          </w:rPr>
          <w:t>постановления</w:t>
        </w:r>
      </w:hyperlink>
      <w:r>
        <w:t xml:space="preserve"> администрации городского округа город Воронеж от 23.11.2011 N 1013 "Об утверждении перечней муниципальных и государственных услуг, предоставляемых администрацией городского округа город Воронеж" администрация</w:t>
      </w:r>
      <w:proofErr w:type="gramEnd"/>
      <w:r>
        <w:t xml:space="preserve"> городского округа город Воронеж постановляет:</w:t>
      </w:r>
    </w:p>
    <w:p w:rsidR="00B36529" w:rsidRDefault="00B36529" w:rsidP="00B36529">
      <w:pPr>
        <w:pStyle w:val="ConsPlusNormal"/>
        <w:ind w:firstLine="540"/>
        <w:jc w:val="both"/>
      </w:pPr>
      <w:r>
        <w:t xml:space="preserve">1. Утвердить прилагаемый Административный </w:t>
      </w:r>
      <w:hyperlink w:anchor="P35">
        <w:r>
          <w:rPr>
            <w:color w:val="0000FF"/>
          </w:rPr>
          <w:t>регламент</w:t>
        </w:r>
      </w:hyperlink>
      <w:r>
        <w:t xml:space="preserve"> администрации городского округа город Воронеж по предоставлению муниципальной услуги "Заключение договора на размещение нестационарного торгового объекта на территории городского округа".</w:t>
      </w:r>
    </w:p>
    <w:p w:rsidR="00B36529" w:rsidRDefault="00B36529" w:rsidP="00B36529">
      <w:pPr>
        <w:pStyle w:val="ConsPlusNormal"/>
        <w:ind w:firstLine="540"/>
        <w:jc w:val="both"/>
      </w:pPr>
      <w:r>
        <w:t xml:space="preserve">2. </w:t>
      </w:r>
      <w:proofErr w:type="gramStart"/>
      <w:r>
        <w:t>Контроль за</w:t>
      </w:r>
      <w:proofErr w:type="gramEnd"/>
      <w:r>
        <w:t xml:space="preserve"> исполнением настоящего постановления возложить на заместителя главы администрации Бородину Л.В.</w:t>
      </w:r>
    </w:p>
    <w:p w:rsidR="00B36529" w:rsidRDefault="00B36529" w:rsidP="00B36529">
      <w:pPr>
        <w:pStyle w:val="ConsPlusNormal"/>
        <w:jc w:val="both"/>
      </w:pPr>
      <w:r>
        <w:t xml:space="preserve">(п. 2 в ред. </w:t>
      </w:r>
      <w:hyperlink r:id="rId12">
        <w:r>
          <w:rPr>
            <w:color w:val="0000FF"/>
          </w:rPr>
          <w:t>постановления</w:t>
        </w:r>
      </w:hyperlink>
      <w:r>
        <w:t xml:space="preserve"> администрации городского округа город Воронеж от 19.05.2020 N 447)</w:t>
      </w:r>
    </w:p>
    <w:p w:rsidR="00B36529" w:rsidRDefault="00B36529" w:rsidP="00B36529">
      <w:pPr>
        <w:pStyle w:val="ConsPlusNormal"/>
        <w:jc w:val="both"/>
      </w:pPr>
    </w:p>
    <w:p w:rsidR="00B36529" w:rsidRDefault="00B36529" w:rsidP="00B36529">
      <w:pPr>
        <w:pStyle w:val="ConsPlusNormal"/>
        <w:jc w:val="right"/>
      </w:pPr>
      <w:r>
        <w:t xml:space="preserve">Глава </w:t>
      </w:r>
      <w:proofErr w:type="gramStart"/>
      <w:r>
        <w:t>городского</w:t>
      </w:r>
      <w:proofErr w:type="gramEnd"/>
    </w:p>
    <w:p w:rsidR="00B36529" w:rsidRDefault="00B36529" w:rsidP="00B36529">
      <w:pPr>
        <w:pStyle w:val="ConsPlusNormal"/>
        <w:jc w:val="right"/>
      </w:pPr>
      <w:r>
        <w:t>округа город Воронеж</w:t>
      </w:r>
    </w:p>
    <w:p w:rsidR="00B36529" w:rsidRDefault="00B36529" w:rsidP="00B36529">
      <w:pPr>
        <w:pStyle w:val="ConsPlusNormal"/>
        <w:jc w:val="right"/>
      </w:pPr>
      <w:r>
        <w:t>А.В.ГУСЕВ</w:t>
      </w:r>
    </w:p>
    <w:p w:rsidR="00B36529" w:rsidRDefault="00B36529" w:rsidP="00B36529">
      <w:pPr>
        <w:pStyle w:val="ConsPlusNormal"/>
        <w:jc w:val="both"/>
      </w:pPr>
    </w:p>
    <w:p w:rsidR="00B36529" w:rsidRDefault="00B36529" w:rsidP="00B36529">
      <w:pPr>
        <w:pStyle w:val="ConsPlusNormal"/>
        <w:jc w:val="right"/>
        <w:outlineLvl w:val="0"/>
      </w:pPr>
      <w:r>
        <w:t>Утвержден</w:t>
      </w:r>
    </w:p>
    <w:p w:rsidR="00B36529" w:rsidRDefault="00B36529" w:rsidP="00B36529">
      <w:pPr>
        <w:pStyle w:val="ConsPlusNormal"/>
        <w:jc w:val="right"/>
      </w:pPr>
      <w:r>
        <w:t>постановлением</w:t>
      </w:r>
    </w:p>
    <w:p w:rsidR="00B36529" w:rsidRDefault="00B36529" w:rsidP="00B36529">
      <w:pPr>
        <w:pStyle w:val="ConsPlusNormal"/>
        <w:jc w:val="right"/>
      </w:pPr>
      <w:r>
        <w:t xml:space="preserve">администрации </w:t>
      </w:r>
      <w:proofErr w:type="gramStart"/>
      <w:r>
        <w:t>городского</w:t>
      </w:r>
      <w:proofErr w:type="gramEnd"/>
    </w:p>
    <w:p w:rsidR="00B36529" w:rsidRDefault="00B36529" w:rsidP="00B36529">
      <w:pPr>
        <w:pStyle w:val="ConsPlusNormal"/>
        <w:jc w:val="right"/>
      </w:pPr>
      <w:r>
        <w:t>округа город Воронеж</w:t>
      </w:r>
    </w:p>
    <w:p w:rsidR="00B36529" w:rsidRDefault="00B36529" w:rsidP="00B36529">
      <w:pPr>
        <w:pStyle w:val="ConsPlusNormal"/>
        <w:jc w:val="right"/>
      </w:pPr>
      <w:r>
        <w:t>от 16.01.2015 N 3</w:t>
      </w:r>
    </w:p>
    <w:p w:rsidR="00B36529" w:rsidRDefault="00B36529" w:rsidP="00B36529">
      <w:pPr>
        <w:pStyle w:val="ConsPlusTitle"/>
        <w:jc w:val="center"/>
      </w:pPr>
      <w:bookmarkStart w:id="0" w:name="P35"/>
      <w:bookmarkEnd w:id="0"/>
      <w:r>
        <w:lastRenderedPageBreak/>
        <w:t>АДМИНИСТРАТИВНЫЙ РЕГЛАМЕНТ</w:t>
      </w:r>
    </w:p>
    <w:p w:rsidR="00B36529" w:rsidRDefault="00B36529" w:rsidP="00B36529">
      <w:pPr>
        <w:pStyle w:val="ConsPlusTitle"/>
        <w:jc w:val="center"/>
      </w:pPr>
      <w:r>
        <w:t>АДМИНИСТРАЦИИ ГОРОДСКОГО ОКРУГА ГОРОД ВОРОНЕЖ</w:t>
      </w:r>
    </w:p>
    <w:p w:rsidR="00B36529" w:rsidRDefault="00B36529" w:rsidP="00B36529">
      <w:pPr>
        <w:pStyle w:val="ConsPlusTitle"/>
        <w:jc w:val="center"/>
      </w:pPr>
      <w:r>
        <w:t>ПО ПРЕДОСТАВЛЕНИЮ МУНИЦИПАЛЬНОЙ УСЛУГИ "ЗАКЛЮЧЕНИЕ ДОГОВОРА</w:t>
      </w:r>
    </w:p>
    <w:p w:rsidR="00B36529" w:rsidRDefault="00B36529" w:rsidP="00B36529">
      <w:pPr>
        <w:pStyle w:val="ConsPlusTitle"/>
        <w:jc w:val="center"/>
      </w:pPr>
      <w:r>
        <w:t>НА РАЗМЕЩЕНИЕ НЕСТАЦИОНАРНОГО ТОРГОВОГО ОБЪЕКТА</w:t>
      </w:r>
    </w:p>
    <w:p w:rsidR="00B36529" w:rsidRDefault="00B36529" w:rsidP="00B36529">
      <w:pPr>
        <w:pStyle w:val="ConsPlusTitle"/>
        <w:jc w:val="center"/>
      </w:pPr>
      <w:r>
        <w:t>НА ТЕРРИТОРИИ ГОРОДСКОГО ОКРУГА"</w:t>
      </w:r>
    </w:p>
    <w:p w:rsidR="00B36529" w:rsidRDefault="00B36529" w:rsidP="00B36529">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3652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36529" w:rsidRDefault="00B36529" w:rsidP="00B3652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36529" w:rsidRDefault="00B36529" w:rsidP="00B3652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36529" w:rsidRDefault="00B36529" w:rsidP="00B36529">
            <w:pPr>
              <w:pStyle w:val="ConsPlusNormal"/>
              <w:jc w:val="center"/>
            </w:pPr>
            <w:r>
              <w:rPr>
                <w:color w:val="392C69"/>
              </w:rPr>
              <w:t>Список изменяющих документов</w:t>
            </w:r>
          </w:p>
          <w:p w:rsidR="00B36529" w:rsidRDefault="00B36529" w:rsidP="00B36529">
            <w:pPr>
              <w:pStyle w:val="ConsPlusNormal"/>
              <w:jc w:val="center"/>
            </w:pPr>
            <w:proofErr w:type="gramStart"/>
            <w:r>
              <w:rPr>
                <w:color w:val="392C69"/>
              </w:rPr>
              <w:t>(в ред. постановлений администрации городского округа город Воронеж</w:t>
            </w:r>
            <w:proofErr w:type="gramEnd"/>
          </w:p>
          <w:p w:rsidR="00B36529" w:rsidRDefault="00B36529" w:rsidP="00B36529">
            <w:pPr>
              <w:pStyle w:val="ConsPlusNormal"/>
              <w:jc w:val="center"/>
            </w:pPr>
            <w:r>
              <w:rPr>
                <w:color w:val="392C69"/>
              </w:rPr>
              <w:t xml:space="preserve">от 15.07.2024 </w:t>
            </w:r>
            <w:hyperlink r:id="rId13">
              <w:r>
                <w:rPr>
                  <w:color w:val="0000FF"/>
                </w:rPr>
                <w:t>N 876</w:t>
              </w:r>
            </w:hyperlink>
            <w:r>
              <w:rPr>
                <w:color w:val="392C69"/>
              </w:rPr>
              <w:t xml:space="preserve">, от 28.12.2024 </w:t>
            </w:r>
            <w:hyperlink r:id="rId14">
              <w:r>
                <w:rPr>
                  <w:color w:val="0000FF"/>
                </w:rPr>
                <w:t>N 1770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36529" w:rsidRDefault="00B36529" w:rsidP="00B36529">
            <w:pPr>
              <w:pStyle w:val="ConsPlusNormal"/>
            </w:pPr>
          </w:p>
        </w:tc>
      </w:tr>
    </w:tbl>
    <w:p w:rsidR="00B36529" w:rsidRDefault="00B36529" w:rsidP="00B36529">
      <w:pPr>
        <w:pStyle w:val="ConsPlusNormal"/>
        <w:jc w:val="both"/>
      </w:pPr>
    </w:p>
    <w:p w:rsidR="00B36529" w:rsidRDefault="00B36529" w:rsidP="00B36529">
      <w:pPr>
        <w:pStyle w:val="ConsPlusTitle"/>
        <w:jc w:val="center"/>
        <w:outlineLvl w:val="1"/>
      </w:pPr>
      <w:r>
        <w:t>I. ОБЩИЕ ПОЛОЖЕНИЯ</w:t>
      </w:r>
    </w:p>
    <w:p w:rsidR="00B36529" w:rsidRDefault="00B36529" w:rsidP="00B36529">
      <w:pPr>
        <w:pStyle w:val="ConsPlusNormal"/>
        <w:jc w:val="both"/>
      </w:pPr>
    </w:p>
    <w:p w:rsidR="00B36529" w:rsidRDefault="00B36529" w:rsidP="00B36529">
      <w:pPr>
        <w:pStyle w:val="ConsPlusTitle"/>
        <w:jc w:val="center"/>
        <w:outlineLvl w:val="2"/>
      </w:pPr>
      <w:r>
        <w:t>1.1. Предмет регулирования Административного регламента</w:t>
      </w:r>
    </w:p>
    <w:p w:rsidR="00B36529" w:rsidRDefault="00B36529" w:rsidP="00B36529">
      <w:pPr>
        <w:pStyle w:val="ConsPlusNormal"/>
        <w:jc w:val="both"/>
      </w:pPr>
    </w:p>
    <w:p w:rsidR="00B36529" w:rsidRDefault="00B36529" w:rsidP="00B36529">
      <w:pPr>
        <w:pStyle w:val="ConsPlusNormal"/>
        <w:ind w:firstLine="540"/>
        <w:jc w:val="both"/>
      </w:pPr>
      <w:proofErr w:type="gramStart"/>
      <w:r>
        <w:t>Административный регламент администрации городского округа город Воронеж по предоставлению муниципальной услуги "Заключение договора на размещение нестационарного торгового объекта на территории городского округа"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администрации городского округа город Воронеж (далее - администрация) с заявителями, многофункциональными центрами предоставления государственных и муниципальных услуг</w:t>
      </w:r>
      <w:proofErr w:type="gramEnd"/>
      <w:r>
        <w:t xml:space="preserve"> (далее - МФЦ) при предоставлении муниципальной услуги.</w:t>
      </w:r>
    </w:p>
    <w:p w:rsidR="00B36529" w:rsidRDefault="00B36529" w:rsidP="00B36529">
      <w:pPr>
        <w:pStyle w:val="ConsPlusNormal"/>
        <w:jc w:val="both"/>
      </w:pPr>
    </w:p>
    <w:p w:rsidR="00B36529" w:rsidRDefault="00B36529" w:rsidP="00B36529">
      <w:pPr>
        <w:pStyle w:val="ConsPlusTitle"/>
        <w:jc w:val="center"/>
        <w:outlineLvl w:val="2"/>
      </w:pPr>
      <w:r>
        <w:t>1.2. Круг заявителей</w:t>
      </w:r>
    </w:p>
    <w:p w:rsidR="00B36529" w:rsidRDefault="00B36529" w:rsidP="00B36529">
      <w:pPr>
        <w:pStyle w:val="ConsPlusNormal"/>
        <w:jc w:val="both"/>
      </w:pPr>
    </w:p>
    <w:p w:rsidR="00B36529" w:rsidRDefault="00B36529" w:rsidP="00B36529">
      <w:pPr>
        <w:pStyle w:val="ConsPlusNormal"/>
        <w:ind w:firstLine="540"/>
        <w:jc w:val="both"/>
      </w:pPr>
      <w:bookmarkStart w:id="1" w:name="P52"/>
      <w:bookmarkEnd w:id="1"/>
      <w:r>
        <w:t xml:space="preserve">1.2.1. </w:t>
      </w:r>
      <w:proofErr w:type="gramStart"/>
      <w:r>
        <w:t>Заявителями являются юридические лица и индивидуальные предприниматели, зарегистрированные в установленном законодательством Российской Федерации порядке, имеющие право на заключение договора на размещение нестационарного торгового объекта по результатам аукциона по продаже права на заключение договора на размещение нестационарного торгового объекта или имеющие действующий договор на размещение нестационарного торгового объекта в месте, определенном схемой размещения нестационарных торговых объектов на территории городского округа город</w:t>
      </w:r>
      <w:proofErr w:type="gramEnd"/>
      <w:r>
        <w:t xml:space="preserve"> Воронеж, либо их представители, действующие в силу закона или на основании договора, доверенности (далее - заявители).</w:t>
      </w:r>
    </w:p>
    <w:p w:rsidR="00B36529" w:rsidRDefault="00B36529" w:rsidP="00B36529">
      <w:pPr>
        <w:pStyle w:val="ConsPlusNormal"/>
        <w:ind w:firstLine="540"/>
        <w:jc w:val="both"/>
      </w:pPr>
      <w:r>
        <w:t xml:space="preserve">1.2.2. Интересы заявителей, указанных в </w:t>
      </w:r>
      <w:hyperlink w:anchor="P52">
        <w:proofErr w:type="gramStart"/>
        <w:r>
          <w:rPr>
            <w:color w:val="0000FF"/>
          </w:rPr>
          <w:t>пункте</w:t>
        </w:r>
        <w:proofErr w:type="gramEnd"/>
        <w:r>
          <w:rPr>
            <w:color w:val="0000FF"/>
          </w:rPr>
          <w:t xml:space="preserve"> 1.2.1</w:t>
        </w:r>
      </w:hyperlink>
      <w:r>
        <w:t xml:space="preserve"> настоящего Административного регламента, могут представлять лица, обладающие соответствующими полномочиями (далее - представители).</w:t>
      </w:r>
    </w:p>
    <w:p w:rsidR="00B36529" w:rsidRDefault="00B36529" w:rsidP="00B36529">
      <w:pPr>
        <w:pStyle w:val="ConsPlusNormal"/>
        <w:jc w:val="both"/>
      </w:pPr>
    </w:p>
    <w:p w:rsidR="00B36529" w:rsidRDefault="00B36529" w:rsidP="00B36529">
      <w:pPr>
        <w:pStyle w:val="ConsPlusTitle"/>
        <w:jc w:val="center"/>
        <w:outlineLvl w:val="2"/>
      </w:pPr>
      <w:r>
        <w:t xml:space="preserve">1.3. Требование предоставления заявителю </w:t>
      </w:r>
      <w:proofErr w:type="gramStart"/>
      <w:r>
        <w:t>муниципальной</w:t>
      </w:r>
      <w:proofErr w:type="gramEnd"/>
    </w:p>
    <w:p w:rsidR="00B36529" w:rsidRDefault="00B36529" w:rsidP="00B36529">
      <w:pPr>
        <w:pStyle w:val="ConsPlusTitle"/>
        <w:jc w:val="center"/>
      </w:pPr>
      <w:r>
        <w:lastRenderedPageBreak/>
        <w:t xml:space="preserve">услуги в </w:t>
      </w:r>
      <w:proofErr w:type="gramStart"/>
      <w:r>
        <w:t>соответствии</w:t>
      </w:r>
      <w:proofErr w:type="gramEnd"/>
      <w:r>
        <w:t xml:space="preserve"> с вариантом предоставления</w:t>
      </w:r>
    </w:p>
    <w:p w:rsidR="00B36529" w:rsidRDefault="00B36529" w:rsidP="00B36529">
      <w:pPr>
        <w:pStyle w:val="ConsPlusTitle"/>
        <w:jc w:val="center"/>
      </w:pPr>
      <w:r>
        <w:t>муниципальной услуги, соответствующим признакам заявителя,</w:t>
      </w:r>
    </w:p>
    <w:p w:rsidR="00B36529" w:rsidRDefault="00B36529" w:rsidP="00B36529">
      <w:pPr>
        <w:pStyle w:val="ConsPlusTitle"/>
        <w:jc w:val="center"/>
      </w:pPr>
      <w:proofErr w:type="gramStart"/>
      <w:r>
        <w:t>определенным</w:t>
      </w:r>
      <w:proofErr w:type="gramEnd"/>
      <w:r>
        <w:t xml:space="preserve"> в результате анкетирования, проводимого</w:t>
      </w:r>
    </w:p>
    <w:p w:rsidR="00B36529" w:rsidRDefault="00B36529" w:rsidP="00B36529">
      <w:pPr>
        <w:pStyle w:val="ConsPlusTitle"/>
        <w:jc w:val="center"/>
      </w:pPr>
      <w:r>
        <w:t>органом, предоставляющим муниципальную услугу, а также</w:t>
      </w:r>
    </w:p>
    <w:p w:rsidR="00B36529" w:rsidRDefault="00B36529" w:rsidP="00B36529">
      <w:pPr>
        <w:pStyle w:val="ConsPlusTitle"/>
        <w:jc w:val="center"/>
      </w:pPr>
      <w:r>
        <w:t>результата, за предоставлением которого обратился заявитель</w:t>
      </w:r>
    </w:p>
    <w:p w:rsidR="00B36529" w:rsidRDefault="00B36529" w:rsidP="00B36529">
      <w:pPr>
        <w:pStyle w:val="ConsPlusNormal"/>
        <w:jc w:val="both"/>
      </w:pPr>
    </w:p>
    <w:p w:rsidR="00B36529" w:rsidRDefault="00B36529" w:rsidP="00B36529">
      <w:pPr>
        <w:pStyle w:val="ConsPlusNormal"/>
        <w:ind w:firstLine="540"/>
        <w:jc w:val="both"/>
      </w:pPr>
      <w:r>
        <w:t xml:space="preserve">1.3.1. Муниципальная услуга предоставляется заявителю в </w:t>
      </w:r>
      <w:proofErr w:type="gramStart"/>
      <w:r>
        <w:t>соответствии</w:t>
      </w:r>
      <w:proofErr w:type="gramEnd"/>
      <w:r>
        <w:t xml:space="preserve"> с вариантом предоставления муниципальной услуги.</w:t>
      </w:r>
    </w:p>
    <w:p w:rsidR="00B36529" w:rsidRDefault="00B36529" w:rsidP="00B36529">
      <w:pPr>
        <w:pStyle w:val="ConsPlusNormal"/>
        <w:ind w:firstLine="540"/>
        <w:jc w:val="both"/>
      </w:pPr>
      <w:r>
        <w:t xml:space="preserve">1.3.2.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474">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B36529" w:rsidRDefault="00B36529" w:rsidP="00B36529">
      <w:pPr>
        <w:pStyle w:val="ConsPlusNormal"/>
        <w:ind w:firstLine="540"/>
        <w:jc w:val="both"/>
      </w:pPr>
      <w:r>
        <w:t xml:space="preserve">1.3.3. Признаки заявителя определяются путем анкетирования, проводимого органом, предоставляющим муниципальную услугу (далее - профилирование), осуществляемого в </w:t>
      </w:r>
      <w:proofErr w:type="gramStart"/>
      <w:r>
        <w:t>соответствии</w:t>
      </w:r>
      <w:proofErr w:type="gramEnd"/>
      <w:r>
        <w:t xml:space="preserve"> с настоящим Административным регламентом.</w:t>
      </w:r>
    </w:p>
    <w:p w:rsidR="00B36529" w:rsidRDefault="00B36529" w:rsidP="00B36529">
      <w:pPr>
        <w:pStyle w:val="ConsPlusNormal"/>
        <w:jc w:val="both"/>
      </w:pPr>
    </w:p>
    <w:p w:rsidR="00B36529" w:rsidRDefault="00B36529" w:rsidP="00B36529">
      <w:pPr>
        <w:pStyle w:val="ConsPlusTitle"/>
        <w:jc w:val="center"/>
        <w:outlineLvl w:val="1"/>
      </w:pPr>
      <w:r>
        <w:t>II. СТАНДАРТ ПРЕДОСТАВЛЕНИЯ МУНИЦИПАЛЬНОЙ УСЛУГИ</w:t>
      </w:r>
    </w:p>
    <w:p w:rsidR="00B36529" w:rsidRDefault="00B36529" w:rsidP="00B36529">
      <w:pPr>
        <w:pStyle w:val="ConsPlusNormal"/>
        <w:jc w:val="both"/>
      </w:pPr>
    </w:p>
    <w:p w:rsidR="00B36529" w:rsidRDefault="00B36529" w:rsidP="00B36529">
      <w:pPr>
        <w:pStyle w:val="ConsPlusTitle"/>
        <w:jc w:val="center"/>
        <w:outlineLvl w:val="2"/>
      </w:pPr>
      <w:r>
        <w:t>2.1. Наименование муниципальной услуги</w:t>
      </w:r>
    </w:p>
    <w:p w:rsidR="00B36529" w:rsidRDefault="00B36529" w:rsidP="00B36529">
      <w:pPr>
        <w:pStyle w:val="ConsPlusNormal"/>
        <w:jc w:val="both"/>
      </w:pPr>
    </w:p>
    <w:p w:rsidR="00B36529" w:rsidRDefault="00B36529" w:rsidP="00B36529">
      <w:pPr>
        <w:pStyle w:val="ConsPlusNormal"/>
        <w:ind w:firstLine="540"/>
        <w:jc w:val="both"/>
      </w:pPr>
      <w:r>
        <w:t>Наименование муниципальной услуги - "Заключение договора на размещение нестационарного торгового объекта на территории городского округа".</w:t>
      </w:r>
    </w:p>
    <w:p w:rsidR="00B36529" w:rsidRDefault="00B36529" w:rsidP="00B36529">
      <w:pPr>
        <w:pStyle w:val="ConsPlusNormal"/>
        <w:jc w:val="both"/>
      </w:pPr>
    </w:p>
    <w:p w:rsidR="00B36529" w:rsidRDefault="00B36529" w:rsidP="00B36529">
      <w:pPr>
        <w:pStyle w:val="ConsPlusTitle"/>
        <w:jc w:val="center"/>
        <w:outlineLvl w:val="2"/>
      </w:pPr>
      <w:r>
        <w:t>2.2. Наименование органа,</w:t>
      </w:r>
    </w:p>
    <w:p w:rsidR="00B36529" w:rsidRDefault="00B36529" w:rsidP="00B36529">
      <w:pPr>
        <w:pStyle w:val="ConsPlusTitle"/>
        <w:jc w:val="center"/>
      </w:pPr>
      <w:proofErr w:type="gramStart"/>
      <w:r>
        <w:t>предоставляющего</w:t>
      </w:r>
      <w:proofErr w:type="gramEnd"/>
      <w:r>
        <w:t xml:space="preserve"> муниципальную услугу</w:t>
      </w:r>
    </w:p>
    <w:p w:rsidR="00B36529" w:rsidRDefault="00B36529" w:rsidP="00B36529">
      <w:pPr>
        <w:pStyle w:val="ConsPlusNormal"/>
        <w:jc w:val="both"/>
      </w:pPr>
    </w:p>
    <w:p w:rsidR="00B36529" w:rsidRDefault="00B36529" w:rsidP="00B36529">
      <w:pPr>
        <w:pStyle w:val="ConsPlusNormal"/>
        <w:ind w:firstLine="540"/>
        <w:jc w:val="both"/>
      </w:pPr>
      <w:r>
        <w:t>Орган, предоставляющий муниципальную услугу, - администрация.</w:t>
      </w:r>
    </w:p>
    <w:p w:rsidR="00B36529" w:rsidRDefault="00B36529" w:rsidP="00B36529">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развития предпринимательства, потребительского рынка и инновационной политики (далее - управление).</w:t>
      </w:r>
    </w:p>
    <w:p w:rsidR="00B36529" w:rsidRDefault="00B36529" w:rsidP="00B36529">
      <w:pPr>
        <w:pStyle w:val="ConsPlusNormal"/>
        <w:ind w:firstLine="540"/>
        <w:jc w:val="both"/>
      </w:pPr>
      <w:r>
        <w:t>За предоставлением муниципальной услуги заявитель может также обратиться в МФЦ.</w:t>
      </w:r>
    </w:p>
    <w:p w:rsidR="00B36529" w:rsidRDefault="00B36529" w:rsidP="00B36529">
      <w:pPr>
        <w:pStyle w:val="ConsPlusNormal"/>
        <w:ind w:firstLine="540"/>
        <w:jc w:val="both"/>
      </w:pPr>
      <w:r>
        <w:t>МФЦ не вправе принимать решение об отказе в приеме заявления о заключении договора на размещение нестационарного торгового объекта на территории городского округа город Воронеж (далее - заявление о заключении договора) и прилагаемых к нему документов в случае, если указанное заявление подано в МФЦ.</w:t>
      </w:r>
    </w:p>
    <w:p w:rsidR="00B36529" w:rsidRDefault="00B36529" w:rsidP="00B36529">
      <w:pPr>
        <w:pStyle w:val="ConsPlusNormal"/>
        <w:jc w:val="both"/>
      </w:pPr>
    </w:p>
    <w:p w:rsidR="00B36529" w:rsidRDefault="00B36529" w:rsidP="00B36529">
      <w:pPr>
        <w:pStyle w:val="ConsPlusTitle"/>
        <w:jc w:val="center"/>
        <w:outlineLvl w:val="2"/>
      </w:pPr>
      <w:r>
        <w:t>2.3. Результат предоставления муниципальной услуги</w:t>
      </w:r>
    </w:p>
    <w:p w:rsidR="00B36529" w:rsidRDefault="00B36529" w:rsidP="00B36529">
      <w:pPr>
        <w:pStyle w:val="ConsPlusNormal"/>
        <w:jc w:val="both"/>
      </w:pPr>
    </w:p>
    <w:p w:rsidR="00B36529" w:rsidRDefault="00B36529" w:rsidP="00B36529">
      <w:pPr>
        <w:pStyle w:val="ConsPlusNormal"/>
        <w:ind w:firstLine="540"/>
        <w:jc w:val="both"/>
      </w:pPr>
      <w:bookmarkStart w:id="2" w:name="P82"/>
      <w:bookmarkEnd w:id="2"/>
      <w:r>
        <w:t>2.3.1. Результатом предоставления муниципальной услуги является:</w:t>
      </w:r>
    </w:p>
    <w:p w:rsidR="00B36529" w:rsidRDefault="00B36529" w:rsidP="00B36529">
      <w:pPr>
        <w:pStyle w:val="ConsPlusNormal"/>
        <w:ind w:firstLine="540"/>
        <w:jc w:val="both"/>
      </w:pPr>
      <w:bookmarkStart w:id="3" w:name="P83"/>
      <w:bookmarkEnd w:id="3"/>
      <w:r>
        <w:lastRenderedPageBreak/>
        <w:t>а) выдача (направление) заявителю проекта договора на размещение нестационарного торгового объекта на территории городского округа (далее - договор) в 2 экземплярах.</w:t>
      </w:r>
    </w:p>
    <w:p w:rsidR="00B36529" w:rsidRDefault="00B36529" w:rsidP="00B36529">
      <w:pPr>
        <w:pStyle w:val="ConsPlusNormal"/>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проект договора, в котором указаны наименование органа, выдавшего проект договора, его дата и номер, наименование юридического лица, его организационно-правовая форма или Ф.И.О. индивидуального предпринимателя, его местонахождение;</w:t>
      </w:r>
    </w:p>
    <w:p w:rsidR="00B36529" w:rsidRDefault="00B36529" w:rsidP="00B36529">
      <w:pPr>
        <w:pStyle w:val="ConsPlusNormal"/>
        <w:ind w:firstLine="540"/>
        <w:jc w:val="both"/>
      </w:pPr>
      <w:bookmarkStart w:id="4" w:name="P85"/>
      <w:bookmarkEnd w:id="4"/>
      <w:r>
        <w:t>б) выдача (направление) уведомления об отказе в заключении договора.</w:t>
      </w:r>
    </w:p>
    <w:p w:rsidR="00B36529" w:rsidRDefault="00B36529" w:rsidP="00B36529">
      <w:pPr>
        <w:pStyle w:val="ConsPlusNormal"/>
        <w:ind w:firstLine="540"/>
        <w:jc w:val="both"/>
      </w:pPr>
      <w:r>
        <w:t xml:space="preserve">Документом, содержащим решение об отказе в предоставлении муниципальной услуги, является уведомление об отказе в заключении договора, в котором указаны основания для отказа в соответствии с </w:t>
      </w:r>
      <w:hyperlink w:anchor="P153">
        <w:r>
          <w:rPr>
            <w:color w:val="0000FF"/>
          </w:rPr>
          <w:t>пунктом 2.8.2</w:t>
        </w:r>
      </w:hyperlink>
      <w:r>
        <w:t xml:space="preserve"> настоящего Административного регламента и дата принятия решения об отказе.</w:t>
      </w:r>
    </w:p>
    <w:p w:rsidR="00B36529" w:rsidRDefault="00B36529" w:rsidP="00B36529">
      <w:pPr>
        <w:pStyle w:val="ConsPlusNormal"/>
        <w:ind w:firstLine="540"/>
        <w:jc w:val="both"/>
      </w:pPr>
      <w:r>
        <w:t xml:space="preserve">2.3.2. Результат предоставления муниципальной услуги, указанный в </w:t>
      </w:r>
      <w:hyperlink w:anchor="P82">
        <w:proofErr w:type="gramStart"/>
        <w:r>
          <w:rPr>
            <w:color w:val="0000FF"/>
          </w:rPr>
          <w:t>пункте</w:t>
        </w:r>
        <w:proofErr w:type="gramEnd"/>
        <w:r>
          <w:rPr>
            <w:color w:val="0000FF"/>
          </w:rPr>
          <w:t xml:space="preserve"> 2.3.1</w:t>
        </w:r>
      </w:hyperlink>
      <w:r>
        <w:t xml:space="preserve"> настоящего Административного регламента:</w:t>
      </w:r>
    </w:p>
    <w:p w:rsidR="00B36529" w:rsidRDefault="00B36529" w:rsidP="00B36529">
      <w:pPr>
        <w:pStyle w:val="ConsPlusNormal"/>
        <w:ind w:firstLine="540"/>
        <w:jc w:val="both"/>
      </w:pPr>
      <w:proofErr w:type="gramStart"/>
      <w: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государственных и муниципальных услуг (функций) (далее - Единый портал) и (или) Портале Воронежской области в сети Интернет (далее - Портал Воронежской области) в случае, если такой способ указан в заявлении о заключении договора;</w:t>
      </w:r>
      <w:proofErr w:type="gramEnd"/>
    </w:p>
    <w:p w:rsidR="00B36529" w:rsidRDefault="00B36529" w:rsidP="00B36529">
      <w:pPr>
        <w:pStyle w:val="ConsPlusNormal"/>
        <w:ind w:firstLine="540"/>
        <w:jc w:val="both"/>
      </w:pPr>
      <w:r>
        <w:t>б) выдается заявителю на бумажном носителе при личном обращении в управление,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
    <w:p w:rsidR="00B36529" w:rsidRDefault="00B36529" w:rsidP="00B36529">
      <w:pPr>
        <w:pStyle w:val="ConsPlusNormal"/>
        <w:ind w:firstLine="540"/>
        <w:jc w:val="both"/>
      </w:pPr>
      <w:r>
        <w:t>2.3.3. Формирование реестровой записи в качестве результата предоставления муниципальной услуги не предусмотрено.</w:t>
      </w:r>
    </w:p>
    <w:p w:rsidR="00B36529" w:rsidRDefault="00B36529" w:rsidP="00B36529">
      <w:pPr>
        <w:pStyle w:val="ConsPlusNormal"/>
        <w:ind w:firstLine="540"/>
        <w:jc w:val="both"/>
      </w:pPr>
      <w:r>
        <w:t>2.3.4.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виде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муниципальной услуги в отношении несовершеннолетнего.</w:t>
      </w:r>
    </w:p>
    <w:p w:rsidR="00B36529" w:rsidRDefault="00B36529" w:rsidP="00B36529">
      <w:pPr>
        <w:pStyle w:val="ConsPlusNormal"/>
        <w:ind w:firstLine="540"/>
        <w:jc w:val="both"/>
      </w:pPr>
      <w:proofErr w:type="gramStart"/>
      <w:r>
        <w:t xml:space="preserve">Результаты предоставления муниципальной услуги в отношении несовершеннолетнего, оформленные в виде документа на бумажном </w:t>
      </w:r>
      <w:r>
        <w:lastRenderedPageBreak/>
        <w:t>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roofErr w:type="gramEnd"/>
    </w:p>
    <w:p w:rsidR="00B36529" w:rsidRDefault="00B36529" w:rsidP="00B36529">
      <w:pPr>
        <w:pStyle w:val="ConsPlusNormal"/>
        <w:ind w:firstLine="540"/>
        <w:jc w:val="both"/>
      </w:pPr>
      <w:r>
        <w:t xml:space="preserve">Результат предоставления муниципальной услуги в </w:t>
      </w:r>
      <w:proofErr w:type="gramStart"/>
      <w:r>
        <w:t>отношении</w:t>
      </w:r>
      <w:proofErr w:type="gramEnd"/>
      <w:r>
        <w:t xml:space="preserve">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сроки, установленные </w:t>
      </w:r>
      <w:hyperlink w:anchor="P340">
        <w:r>
          <w:rPr>
            <w:color w:val="0000FF"/>
          </w:rPr>
          <w:t>подпунктом 3.3.2.31 пункта 3.3.2</w:t>
        </w:r>
      </w:hyperlink>
      <w:r>
        <w:t xml:space="preserve"> настоящего Административного регламента.</w:t>
      </w:r>
    </w:p>
    <w:p w:rsidR="00B36529" w:rsidRDefault="00B36529" w:rsidP="00B36529">
      <w:pPr>
        <w:pStyle w:val="ConsPlusNormal"/>
        <w:jc w:val="both"/>
      </w:pPr>
      <w:r>
        <w:t xml:space="preserve">(п. 2.3.4 введен </w:t>
      </w:r>
      <w:hyperlink r:id="rId15">
        <w:r>
          <w:rPr>
            <w:color w:val="0000FF"/>
          </w:rPr>
          <w:t>постановлением</w:t>
        </w:r>
      </w:hyperlink>
      <w:r>
        <w:t xml:space="preserve"> администрации городского округа город Воронеж от 28.12.2024 N 1770)</w:t>
      </w:r>
    </w:p>
    <w:p w:rsidR="00B36529" w:rsidRDefault="00B36529" w:rsidP="00B36529">
      <w:pPr>
        <w:pStyle w:val="ConsPlusNormal"/>
        <w:jc w:val="both"/>
      </w:pPr>
    </w:p>
    <w:p w:rsidR="00B36529" w:rsidRDefault="00B36529" w:rsidP="00B36529">
      <w:pPr>
        <w:pStyle w:val="ConsPlusTitle"/>
        <w:jc w:val="center"/>
        <w:outlineLvl w:val="2"/>
      </w:pPr>
      <w:bookmarkStart w:id="5" w:name="P96"/>
      <w:bookmarkEnd w:id="5"/>
      <w:r>
        <w:t>2.4. Срок предоставления муниципальной услуги</w:t>
      </w:r>
    </w:p>
    <w:p w:rsidR="00B36529" w:rsidRDefault="00B36529" w:rsidP="00B36529">
      <w:pPr>
        <w:pStyle w:val="ConsPlusNormal"/>
        <w:jc w:val="both"/>
      </w:pPr>
    </w:p>
    <w:p w:rsidR="00B36529" w:rsidRDefault="00B36529" w:rsidP="00B36529">
      <w:pPr>
        <w:pStyle w:val="ConsPlusNormal"/>
        <w:ind w:firstLine="540"/>
        <w:jc w:val="both"/>
      </w:pPr>
      <w:r>
        <w:t xml:space="preserve">2.4.1. Срок предоставления муниципальной услуги со дня регистрации заявления о заключении договора с приложением документов, необходимых для предоставления муниципальной услуги и предусмотренных </w:t>
      </w:r>
      <w:hyperlink w:anchor="P112">
        <w:r>
          <w:rPr>
            <w:color w:val="0000FF"/>
          </w:rPr>
          <w:t>пунктом 2.6.1</w:t>
        </w:r>
      </w:hyperlink>
      <w:r>
        <w:t xml:space="preserve"> настоящего Административного регламента:</w:t>
      </w:r>
    </w:p>
    <w:p w:rsidR="00B36529" w:rsidRDefault="00B36529" w:rsidP="00B36529">
      <w:pPr>
        <w:pStyle w:val="ConsPlusNormal"/>
        <w:ind w:firstLine="540"/>
        <w:jc w:val="both"/>
      </w:pPr>
      <w:r>
        <w:t xml:space="preserve">а) в </w:t>
      </w:r>
      <w:proofErr w:type="gramStart"/>
      <w:r>
        <w:t>случае</w:t>
      </w:r>
      <w:proofErr w:type="gramEnd"/>
      <w:r>
        <w:t xml:space="preserve"> заключения договора по результатам проведения аукциона по продаже права на заключение договора на размещение нестационарного торгового объекта (далее - аукцион) - 10 рабочих дней со дня подведения итогов аукциона;</w:t>
      </w:r>
    </w:p>
    <w:p w:rsidR="00B36529" w:rsidRDefault="00B36529" w:rsidP="00B36529">
      <w:pPr>
        <w:pStyle w:val="ConsPlusNormal"/>
        <w:ind w:firstLine="540"/>
        <w:jc w:val="both"/>
      </w:pPr>
      <w:r>
        <w:t xml:space="preserve">б) в </w:t>
      </w:r>
      <w:proofErr w:type="gramStart"/>
      <w:r>
        <w:t>случае</w:t>
      </w:r>
      <w:proofErr w:type="gramEnd"/>
      <w:r>
        <w:t xml:space="preserve"> заключения договора без проведения аукциона:</w:t>
      </w:r>
    </w:p>
    <w:p w:rsidR="00B36529" w:rsidRDefault="00B36529" w:rsidP="00B36529">
      <w:pPr>
        <w:pStyle w:val="ConsPlusNormal"/>
        <w:ind w:firstLine="540"/>
        <w:jc w:val="both"/>
      </w:pPr>
      <w:r>
        <w:t>- не более 30 рабочих дней при наличии отчета об оценке рыночной стоимости права на заключение договора;</w:t>
      </w:r>
    </w:p>
    <w:p w:rsidR="00B36529" w:rsidRDefault="00B36529" w:rsidP="00B36529">
      <w:pPr>
        <w:pStyle w:val="ConsPlusNormal"/>
        <w:ind w:firstLine="540"/>
        <w:jc w:val="both"/>
      </w:pPr>
      <w:r>
        <w:t>- не более 52 рабочих дней при отсутствии отчета об оценке рыночной стоимости права на заключение договора.</w:t>
      </w:r>
    </w:p>
    <w:p w:rsidR="00B36529" w:rsidRDefault="00B36529" w:rsidP="00B36529">
      <w:pPr>
        <w:pStyle w:val="ConsPlusNormal"/>
        <w:ind w:firstLine="540"/>
        <w:jc w:val="both"/>
      </w:pPr>
      <w:r>
        <w:t>2.4.2. Заявление о заключении договора считается поступившим в управление со дня его регистрации.</w:t>
      </w:r>
    </w:p>
    <w:p w:rsidR="00B36529" w:rsidRDefault="00B36529" w:rsidP="00B36529">
      <w:pPr>
        <w:pStyle w:val="ConsPlusNormal"/>
        <w:jc w:val="both"/>
      </w:pPr>
    </w:p>
    <w:p w:rsidR="00B36529" w:rsidRDefault="00B36529" w:rsidP="00B36529">
      <w:pPr>
        <w:pStyle w:val="ConsPlusTitle"/>
        <w:jc w:val="center"/>
        <w:outlineLvl w:val="2"/>
      </w:pPr>
      <w:r>
        <w:t>2.5. Правовые основания предоставления муниципальной услуги</w:t>
      </w:r>
    </w:p>
    <w:p w:rsidR="00B36529" w:rsidRDefault="00B36529" w:rsidP="00B36529">
      <w:pPr>
        <w:pStyle w:val="ConsPlusNormal"/>
        <w:jc w:val="both"/>
      </w:pPr>
    </w:p>
    <w:p w:rsidR="00B36529" w:rsidRDefault="00B36529" w:rsidP="00B36529">
      <w:pPr>
        <w:pStyle w:val="ConsPlusNormal"/>
        <w:ind w:firstLine="540"/>
        <w:jc w:val="both"/>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администрации (</w:t>
      </w:r>
      <w:hyperlink r:id="rId16">
        <w:r>
          <w:rPr>
            <w:color w:val="0000FF"/>
          </w:rPr>
          <w:t>voronezh-city.ru</w:t>
        </w:r>
      </w:hyperlink>
      <w:r>
        <w:t>), а также на Едином портале и (или) Портале Воронежской области в сети Интернет.</w:t>
      </w:r>
    </w:p>
    <w:p w:rsidR="00B36529" w:rsidRDefault="00B36529" w:rsidP="00B36529">
      <w:pPr>
        <w:pStyle w:val="ConsPlusNormal"/>
        <w:jc w:val="both"/>
      </w:pPr>
    </w:p>
    <w:p w:rsidR="00B36529" w:rsidRDefault="00B36529" w:rsidP="00B36529">
      <w:pPr>
        <w:pStyle w:val="ConsPlusTitle"/>
        <w:jc w:val="center"/>
        <w:outlineLvl w:val="2"/>
      </w:pPr>
      <w:bookmarkStart w:id="6" w:name="P109"/>
      <w:bookmarkEnd w:id="6"/>
      <w:r>
        <w:t>2.6. Исчерпывающий перечень документов,</w:t>
      </w:r>
    </w:p>
    <w:p w:rsidR="00B36529" w:rsidRDefault="00B36529" w:rsidP="00B36529">
      <w:pPr>
        <w:pStyle w:val="ConsPlusTitle"/>
        <w:jc w:val="center"/>
      </w:pPr>
      <w:proofErr w:type="gramStart"/>
      <w:r>
        <w:t>необходимых</w:t>
      </w:r>
      <w:proofErr w:type="gramEnd"/>
      <w:r>
        <w:t xml:space="preserve"> для предоставления муниципальной услуги</w:t>
      </w:r>
    </w:p>
    <w:p w:rsidR="00B36529" w:rsidRDefault="00B36529" w:rsidP="00B36529">
      <w:pPr>
        <w:pStyle w:val="ConsPlusNormal"/>
        <w:jc w:val="both"/>
      </w:pPr>
    </w:p>
    <w:p w:rsidR="00B36529" w:rsidRDefault="00B36529" w:rsidP="00B36529">
      <w:pPr>
        <w:pStyle w:val="ConsPlusNormal"/>
        <w:ind w:firstLine="540"/>
        <w:jc w:val="both"/>
      </w:pPr>
      <w:bookmarkStart w:id="7" w:name="P112"/>
      <w:bookmarkEnd w:id="7"/>
      <w:r>
        <w:t xml:space="preserve">2.6.1. Исчерпывающий перечень документов, необходимых для предоставления муниципальной услуги, подлежащих представлению </w:t>
      </w:r>
      <w:r>
        <w:lastRenderedPageBreak/>
        <w:t>заявителем самостоятельно:</w:t>
      </w:r>
    </w:p>
    <w:p w:rsidR="00B36529" w:rsidRDefault="00B36529" w:rsidP="00B36529">
      <w:pPr>
        <w:pStyle w:val="ConsPlusNormal"/>
        <w:ind w:firstLine="540"/>
        <w:jc w:val="both"/>
      </w:pPr>
      <w:r>
        <w:t xml:space="preserve">а) </w:t>
      </w:r>
      <w:hyperlink w:anchor="P525">
        <w:r>
          <w:rPr>
            <w:color w:val="0000FF"/>
          </w:rPr>
          <w:t>заявление</w:t>
        </w:r>
      </w:hyperlink>
      <w:r>
        <w:t xml:space="preserve"> о заключении договора по форме согласно приложению N 2 к настоящему Административному регламенту.</w:t>
      </w:r>
    </w:p>
    <w:p w:rsidR="00B36529" w:rsidRDefault="00B36529" w:rsidP="00B36529">
      <w:pPr>
        <w:pStyle w:val="ConsPlusNormal"/>
        <w:ind w:firstLine="540"/>
        <w:jc w:val="both"/>
      </w:pPr>
      <w:r>
        <w:t xml:space="preserve">В случае представления заявления о заключении договора в электронной форме посредством Единого портала и (или) Портала Воронежской области в соответствии с </w:t>
      </w:r>
      <w:hyperlink w:anchor="P133">
        <w:r>
          <w:rPr>
            <w:color w:val="0000FF"/>
          </w:rPr>
          <w:t>подпунктом "а" пункта 2.6.5</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и (или) Портале Воронежской области;</w:t>
      </w:r>
    </w:p>
    <w:p w:rsidR="00B36529" w:rsidRDefault="00B36529" w:rsidP="00B36529">
      <w:pPr>
        <w:pStyle w:val="ConsPlusNormal"/>
        <w:ind w:firstLine="540"/>
        <w:jc w:val="both"/>
      </w:pPr>
      <w:bookmarkStart w:id="8" w:name="P115"/>
      <w:bookmarkEnd w:id="8"/>
      <w:r>
        <w:t xml:space="preserve">б) документ, удостоверяющий личность заявителя или его представителя, в </w:t>
      </w:r>
      <w:proofErr w:type="gramStart"/>
      <w:r>
        <w:t>случае</w:t>
      </w:r>
      <w:proofErr w:type="gramEnd"/>
      <w:r>
        <w:t xml:space="preserve"> представления заявления о заключении договора посредством личного обращения в управление, в том числе через МФЦ.</w:t>
      </w:r>
    </w:p>
    <w:p w:rsidR="00B36529" w:rsidRDefault="00B36529" w:rsidP="00B36529">
      <w:pPr>
        <w:pStyle w:val="ConsPlusNormal"/>
        <w:ind w:firstLine="540"/>
        <w:jc w:val="both"/>
      </w:pPr>
      <w:r>
        <w:t xml:space="preserve">В случае представления документов в электронной форме посредством Единого портала и (или) Портала Воронежской области в соответствии с </w:t>
      </w:r>
      <w:hyperlink w:anchor="P133">
        <w:r>
          <w:rPr>
            <w:color w:val="0000FF"/>
          </w:rPr>
          <w:t>подпунктом "а" пункта 2.6.5</w:t>
        </w:r>
      </w:hyperlink>
      <w:r>
        <w:t xml:space="preserve"> настоящего Административного регламента представление указанного документа не требуется;</w:t>
      </w:r>
    </w:p>
    <w:p w:rsidR="00B36529" w:rsidRDefault="00B36529" w:rsidP="00B36529">
      <w:pPr>
        <w:pStyle w:val="ConsPlusNormal"/>
        <w:ind w:firstLine="540"/>
        <w:jc w:val="both"/>
      </w:pPr>
      <w:bookmarkStart w:id="9" w:name="P117"/>
      <w:bookmarkEnd w:id="9"/>
      <w:r>
        <w:t xml:space="preserve">в) 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w:t>
      </w:r>
    </w:p>
    <w:p w:rsidR="00B36529" w:rsidRDefault="00B36529" w:rsidP="00B36529">
      <w:pPr>
        <w:pStyle w:val="ConsPlusNormal"/>
        <w:ind w:firstLine="540"/>
        <w:jc w:val="both"/>
      </w:pPr>
      <w:r>
        <w:t xml:space="preserve">В случае представления документов в электронной форме посредством Единого портала и (или) Портала Воронежской области в соответствии с </w:t>
      </w:r>
      <w:hyperlink w:anchor="P133">
        <w:r>
          <w:rPr>
            <w:color w:val="0000FF"/>
          </w:rPr>
          <w:t>подпунктом "а" пункта 2.6.5</w:t>
        </w:r>
      </w:hyperlink>
      <w:r>
        <w:t xml:space="preserve"> настоящего Административного регламента указанный документ, выданный заявителем,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заявителя;</w:t>
      </w:r>
    </w:p>
    <w:p w:rsidR="00B36529" w:rsidRDefault="00B36529" w:rsidP="00B36529">
      <w:pPr>
        <w:pStyle w:val="ConsPlusNormal"/>
        <w:ind w:firstLine="540"/>
        <w:jc w:val="both"/>
      </w:pPr>
      <w:bookmarkStart w:id="10" w:name="P119"/>
      <w:bookmarkEnd w:id="10"/>
      <w:r>
        <w:t>г) копии учредительных документов для юридического лица в случае заключения договора без проведения аукциона.</w:t>
      </w:r>
    </w:p>
    <w:p w:rsidR="00B36529" w:rsidRDefault="00B36529" w:rsidP="00B36529">
      <w:pPr>
        <w:pStyle w:val="ConsPlusNormal"/>
        <w:ind w:firstLine="540"/>
        <w:jc w:val="both"/>
      </w:pPr>
      <w:r>
        <w:t xml:space="preserve">2.6.2. Сведения, позволяющие идентифицировать заявителя, содержатся в </w:t>
      </w:r>
      <w:proofErr w:type="gramStart"/>
      <w:r>
        <w:t>документе</w:t>
      </w:r>
      <w:proofErr w:type="gramEnd"/>
      <w:r>
        <w:t xml:space="preserve">, предусмотренном </w:t>
      </w:r>
      <w:hyperlink w:anchor="P115">
        <w:r>
          <w:rPr>
            <w:color w:val="0000FF"/>
          </w:rPr>
          <w:t>подпунктом "б" пункта 2.6.1</w:t>
        </w:r>
      </w:hyperlink>
      <w:r>
        <w:t xml:space="preserve"> настоящего Административного регламента.</w:t>
      </w:r>
    </w:p>
    <w:p w:rsidR="00B36529" w:rsidRDefault="00B36529" w:rsidP="00B36529">
      <w:pPr>
        <w:pStyle w:val="ConsPlusNormal"/>
        <w:ind w:firstLine="540"/>
        <w:jc w:val="both"/>
      </w:pPr>
      <w:r>
        <w:t xml:space="preserve">Сведения, позволяющие идентифицировать представителя, содержатся в </w:t>
      </w:r>
      <w:proofErr w:type="gramStart"/>
      <w:r>
        <w:t>документах</w:t>
      </w:r>
      <w:proofErr w:type="gramEnd"/>
      <w:r>
        <w:t xml:space="preserve">, предусмотренных </w:t>
      </w:r>
      <w:hyperlink w:anchor="P115">
        <w:r>
          <w:rPr>
            <w:color w:val="0000FF"/>
          </w:rPr>
          <w:t>подпунктами "б"</w:t>
        </w:r>
      </w:hyperlink>
      <w:r>
        <w:t xml:space="preserve">, </w:t>
      </w:r>
      <w:hyperlink w:anchor="P117">
        <w:r>
          <w:rPr>
            <w:color w:val="0000FF"/>
          </w:rPr>
          <w:t>"в" пункта 2.6.1</w:t>
        </w:r>
      </w:hyperlink>
      <w:r>
        <w:t xml:space="preserve"> настоящего Административного регламента.</w:t>
      </w:r>
    </w:p>
    <w:p w:rsidR="00B36529" w:rsidRDefault="00B36529" w:rsidP="00B36529">
      <w:pPr>
        <w:pStyle w:val="ConsPlusNormal"/>
        <w:ind w:firstLine="540"/>
        <w:jc w:val="both"/>
      </w:pPr>
      <w:bookmarkStart w:id="11" w:name="P122"/>
      <w:bookmarkEnd w:id="11"/>
      <w:r>
        <w:t xml:space="preserve">2.6.3. </w:t>
      </w:r>
      <w:proofErr w:type="gramStart"/>
      <w: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и организациях, в распоряжении которых находятся указанные документы, и которые заявитель вправе представить</w:t>
      </w:r>
      <w:proofErr w:type="gramEnd"/>
      <w:r>
        <w:t xml:space="preserve"> по собственной инициативе:</w:t>
      </w:r>
    </w:p>
    <w:p w:rsidR="00B36529" w:rsidRDefault="00B36529" w:rsidP="00B36529">
      <w:pPr>
        <w:pStyle w:val="ConsPlusNormal"/>
        <w:ind w:firstLine="540"/>
        <w:jc w:val="both"/>
      </w:pPr>
      <w:bookmarkStart w:id="12" w:name="P123"/>
      <w:bookmarkEnd w:id="12"/>
      <w:r>
        <w:t xml:space="preserve">а) выписка из Единого государственного реестра юридических лиц (далее - ЕГРЮЛ) в </w:t>
      </w:r>
      <w:proofErr w:type="gramStart"/>
      <w:r>
        <w:t>случае</w:t>
      </w:r>
      <w:proofErr w:type="gramEnd"/>
      <w:r>
        <w:t>, если заявитель является юридическим лицом;</w:t>
      </w:r>
    </w:p>
    <w:p w:rsidR="00B36529" w:rsidRDefault="00B36529" w:rsidP="00B36529">
      <w:pPr>
        <w:pStyle w:val="ConsPlusNormal"/>
        <w:ind w:firstLine="540"/>
        <w:jc w:val="both"/>
      </w:pPr>
      <w:bookmarkStart w:id="13" w:name="P124"/>
      <w:bookmarkEnd w:id="13"/>
      <w:r>
        <w:lastRenderedPageBreak/>
        <w:t xml:space="preserve">б) выписка из Единого государственного реестра индивидуальных предпринимателей (далее - ЕГРИП) в </w:t>
      </w:r>
      <w:proofErr w:type="gramStart"/>
      <w:r>
        <w:t>случае</w:t>
      </w:r>
      <w:proofErr w:type="gramEnd"/>
      <w:r>
        <w:t>, если заявитель является индивидуальным предпринимателем.</w:t>
      </w:r>
    </w:p>
    <w:p w:rsidR="00B36529" w:rsidRDefault="00B36529" w:rsidP="00B36529">
      <w:pPr>
        <w:pStyle w:val="ConsPlusNormal"/>
        <w:ind w:firstLine="540"/>
        <w:jc w:val="both"/>
      </w:pPr>
      <w:r>
        <w:t xml:space="preserve">Выписка из ЕГРЮЛ или ЕГРИП может не запрашиваться в </w:t>
      </w:r>
      <w:proofErr w:type="gramStart"/>
      <w:r>
        <w:t>порядке</w:t>
      </w:r>
      <w:proofErr w:type="gramEnd"/>
      <w:r>
        <w:t xml:space="preserve"> межведомственного электронного взаимодействия в случае размещения ее на официальном сайте Федеральной налоговой службы в сети Интернет.</w:t>
      </w:r>
    </w:p>
    <w:p w:rsidR="00B36529" w:rsidRDefault="00B36529" w:rsidP="00B36529">
      <w:pPr>
        <w:pStyle w:val="ConsPlusNormal"/>
        <w:ind w:firstLine="540"/>
        <w:jc w:val="both"/>
      </w:pPr>
      <w:r>
        <w:t xml:space="preserve">2.6.4. Исчерпывающий перечень необходимых для предоставления муниципальной услуги документов, которые находятся в </w:t>
      </w:r>
      <w:proofErr w:type="gramStart"/>
      <w:r>
        <w:t>распоряжении</w:t>
      </w:r>
      <w:proofErr w:type="gramEnd"/>
      <w:r>
        <w:t xml:space="preserve"> управления:</w:t>
      </w:r>
    </w:p>
    <w:p w:rsidR="00B36529" w:rsidRDefault="00B36529" w:rsidP="00B36529">
      <w:pPr>
        <w:pStyle w:val="ConsPlusNormal"/>
        <w:ind w:firstLine="540"/>
        <w:jc w:val="both"/>
      </w:pPr>
      <w:r>
        <w:t>а) схема размещения нестационарных торговых объектов на территории городского округа город Воронеж;</w:t>
      </w:r>
    </w:p>
    <w:p w:rsidR="00B36529" w:rsidRDefault="00B36529" w:rsidP="00B36529">
      <w:pPr>
        <w:pStyle w:val="ConsPlusNormal"/>
        <w:ind w:firstLine="540"/>
        <w:jc w:val="both"/>
      </w:pPr>
      <w:r>
        <w:t>б) протокол комиссии о результатах аукциона в случае заключения договора по результатам проведения аукциона;</w:t>
      </w:r>
    </w:p>
    <w:p w:rsidR="00B36529" w:rsidRDefault="00B36529" w:rsidP="00B36529">
      <w:pPr>
        <w:pStyle w:val="ConsPlusNormal"/>
        <w:ind w:firstLine="540"/>
        <w:jc w:val="both"/>
      </w:pPr>
      <w:r>
        <w:t>в) отчет об оценке рыночной стоимости права на заключение договора в случае заключения договора без проведения аукциона;</w:t>
      </w:r>
    </w:p>
    <w:p w:rsidR="00B36529" w:rsidRDefault="00B36529" w:rsidP="00B36529">
      <w:pPr>
        <w:pStyle w:val="ConsPlusNormal"/>
        <w:ind w:firstLine="540"/>
        <w:jc w:val="both"/>
      </w:pPr>
      <w:r>
        <w:t xml:space="preserve">г) акт приемочной комиссии о соответствии нестационарного торгового объекта требованиям, указанным в договоре, и </w:t>
      </w:r>
      <w:proofErr w:type="gramStart"/>
      <w:r>
        <w:t>архитектурному решению</w:t>
      </w:r>
      <w:proofErr w:type="gramEnd"/>
      <w:r>
        <w:t xml:space="preserve"> в случае заключения договора без проведения аукциона;</w:t>
      </w:r>
    </w:p>
    <w:p w:rsidR="00B36529" w:rsidRDefault="00B36529" w:rsidP="00B36529">
      <w:pPr>
        <w:pStyle w:val="ConsPlusNormal"/>
        <w:ind w:firstLine="540"/>
        <w:jc w:val="both"/>
      </w:pPr>
      <w:r>
        <w:t xml:space="preserve">д) акт сверки взаимных расчетов в </w:t>
      </w:r>
      <w:proofErr w:type="gramStart"/>
      <w:r>
        <w:t>случае</w:t>
      </w:r>
      <w:proofErr w:type="gramEnd"/>
      <w:r>
        <w:t xml:space="preserve"> заключения договора без проведения аукциона.</w:t>
      </w:r>
    </w:p>
    <w:p w:rsidR="00B36529" w:rsidRDefault="00B36529" w:rsidP="00B36529">
      <w:pPr>
        <w:pStyle w:val="ConsPlusNormal"/>
        <w:ind w:firstLine="540"/>
        <w:jc w:val="both"/>
      </w:pPr>
      <w:bookmarkStart w:id="14" w:name="P132"/>
      <w:bookmarkEnd w:id="14"/>
      <w:r>
        <w:t xml:space="preserve">2.6.5. Заявитель или его представитель представляет в управление </w:t>
      </w:r>
      <w:hyperlink w:anchor="P525">
        <w:r>
          <w:rPr>
            <w:color w:val="0000FF"/>
          </w:rPr>
          <w:t>заявление</w:t>
        </w:r>
      </w:hyperlink>
      <w:r>
        <w:t xml:space="preserve"> о заключении договора по форме, приведенной в приложении N 2 к настоящему Административному регламенту, а также прилагаемые к нему документы, указанные в настоящем Административном регламенте, одним из следующих способов по выбору заявителя:</w:t>
      </w:r>
    </w:p>
    <w:p w:rsidR="00B36529" w:rsidRDefault="00B36529" w:rsidP="00B36529">
      <w:pPr>
        <w:pStyle w:val="ConsPlusNormal"/>
        <w:ind w:firstLine="540"/>
        <w:jc w:val="both"/>
      </w:pPr>
      <w:bookmarkStart w:id="15" w:name="P133"/>
      <w:bookmarkEnd w:id="15"/>
      <w:r>
        <w:t>а) в электронной форме посредством Единого портала и (или) Портала Воронежской области.</w:t>
      </w:r>
    </w:p>
    <w:p w:rsidR="00B36529" w:rsidRDefault="00B36529" w:rsidP="00B36529">
      <w:pPr>
        <w:pStyle w:val="ConsPlusNormal"/>
        <w:ind w:firstLine="540"/>
        <w:jc w:val="both"/>
      </w:pPr>
      <w:proofErr w:type="gramStart"/>
      <w:r>
        <w:t>В случае представления заявления о заключении договора и прилагаемых к нему документов указанным способом заявитель или его представитель, прошедшие процедуру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w:t>
      </w:r>
      <w:proofErr w:type="gramEnd"/>
      <w:r>
        <w:t xml:space="preserve">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заявителе в указанных информационных системах заполняют интерактивную форму заявления о заключении договора.</w:t>
      </w:r>
    </w:p>
    <w:p w:rsidR="00B36529" w:rsidRDefault="00B36529" w:rsidP="00B36529">
      <w:pPr>
        <w:pStyle w:val="ConsPlusNormal"/>
        <w:ind w:firstLine="540"/>
        <w:jc w:val="both"/>
      </w:pPr>
      <w:r>
        <w:t xml:space="preserve">Заявление о заключении договора направляется заявителем или его представителем вместе с прикрепленными электронными документами, указанными в </w:t>
      </w:r>
      <w:hyperlink w:anchor="P115">
        <w:r>
          <w:rPr>
            <w:color w:val="0000FF"/>
          </w:rPr>
          <w:t>подпунктах "б"</w:t>
        </w:r>
      </w:hyperlink>
      <w:r>
        <w:t xml:space="preserve"> - </w:t>
      </w:r>
      <w:hyperlink w:anchor="P119">
        <w:r>
          <w:rPr>
            <w:color w:val="0000FF"/>
          </w:rPr>
          <w:t>"г" пункта 2.6.1</w:t>
        </w:r>
      </w:hyperlink>
      <w:r>
        <w:t xml:space="preserve"> настоящего Административного регламента. </w:t>
      </w:r>
      <w:proofErr w:type="gramStart"/>
      <w:r>
        <w:t xml:space="preserve">Заявление о заключении договора </w:t>
      </w:r>
      <w:r>
        <w:lastRenderedPageBreak/>
        <w:t>подписывается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w:t>
      </w:r>
      <w:proofErr w:type="gramEnd"/>
      <w:r>
        <w:t xml:space="preserve"> </w:t>
      </w:r>
      <w:proofErr w:type="gramStart"/>
      <w:r>
        <w:t xml:space="preserve">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7">
        <w:r>
          <w:rPr>
            <w:color w:val="0000FF"/>
          </w:rPr>
          <w:t>частью 5 статьи 8</w:t>
        </w:r>
      </w:hyperlink>
      <w: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18">
        <w:r>
          <w:rPr>
            <w:color w:val="0000FF"/>
          </w:rPr>
          <w:t>Правилами</w:t>
        </w:r>
      </w:hyperlink>
      <w:r>
        <w:t xml:space="preserve"> использования простой электронной подписи при</w:t>
      </w:r>
      <w:proofErr w:type="gramEnd"/>
      <w:r>
        <w:t xml:space="preserve"> </w:t>
      </w:r>
      <w:proofErr w:type="gramStart"/>
      <w:r>
        <w:t xml:space="preserve">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19">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N 634 "О видах электронной подписи, использование которых допускается</w:t>
      </w:r>
      <w:proofErr w:type="gramEnd"/>
      <w:r>
        <w:t xml:space="preserve"> при обращении за получением государственных и муниципальных услуг".</w:t>
      </w:r>
    </w:p>
    <w:p w:rsidR="00B36529" w:rsidRDefault="00B36529" w:rsidP="00B36529">
      <w:pPr>
        <w:pStyle w:val="ConsPlusNormal"/>
        <w:ind w:firstLine="540"/>
        <w:jc w:val="both"/>
      </w:pPr>
      <w:r>
        <w:t xml:space="preserve">В целях предоставления муниципальной услуги заявителю или его представителю в МФЦ обеспечивается доступ к Единому порталу и (или) Порталу Воронежской области в соответствии с </w:t>
      </w:r>
      <w:hyperlink r:id="rId20">
        <w:r>
          <w:rPr>
            <w:color w:val="0000FF"/>
          </w:rPr>
          <w:t>Постановлением</w:t>
        </w:r>
      </w:hyperlink>
      <w:r>
        <w:t xml:space="preserve"> Правительства Российской Федерации от 22.12.2012 N 1376 "Об утверждении </w:t>
      </w:r>
      <w:proofErr w:type="gramStart"/>
      <w:r>
        <w:t>Правил организации деятельности многофункциональных центров предоставления государственных</w:t>
      </w:r>
      <w:proofErr w:type="gramEnd"/>
      <w:r>
        <w:t xml:space="preserve"> и муниципальных услуг";</w:t>
      </w:r>
    </w:p>
    <w:p w:rsidR="00B36529" w:rsidRDefault="00B36529" w:rsidP="00B36529">
      <w:pPr>
        <w:pStyle w:val="ConsPlusNormal"/>
        <w:ind w:firstLine="540"/>
        <w:jc w:val="both"/>
      </w:pPr>
      <w:bookmarkStart w:id="16" w:name="P137"/>
      <w:bookmarkEnd w:id="16"/>
      <w:proofErr w:type="gramStart"/>
      <w:r>
        <w:t>б) на бумажном носителе посредством личного обращения в управление, в том числе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(АУ "МФЦ") и администрацией, либо посредством почтового отправления с уведомлением о вручении.</w:t>
      </w:r>
      <w:proofErr w:type="gramEnd"/>
    </w:p>
    <w:p w:rsidR="00B36529" w:rsidRDefault="00B36529" w:rsidP="00B36529">
      <w:pPr>
        <w:pStyle w:val="ConsPlusNormal"/>
        <w:jc w:val="both"/>
      </w:pPr>
    </w:p>
    <w:p w:rsidR="00B36529" w:rsidRDefault="00B36529" w:rsidP="00B36529">
      <w:pPr>
        <w:pStyle w:val="ConsPlusTitle"/>
        <w:jc w:val="center"/>
        <w:outlineLvl w:val="2"/>
      </w:pPr>
      <w:bookmarkStart w:id="17" w:name="P139"/>
      <w:bookmarkEnd w:id="17"/>
      <w:r>
        <w:t xml:space="preserve">2.7. Исчерпывающий перечень оснований для отказа в </w:t>
      </w:r>
      <w:proofErr w:type="gramStart"/>
      <w:r>
        <w:t>приеме</w:t>
      </w:r>
      <w:proofErr w:type="gramEnd"/>
    </w:p>
    <w:p w:rsidR="00B36529" w:rsidRDefault="00B36529" w:rsidP="00B36529">
      <w:pPr>
        <w:pStyle w:val="ConsPlusTitle"/>
        <w:jc w:val="center"/>
      </w:pPr>
      <w:r>
        <w:t xml:space="preserve">документов, необходимых для предоставления </w:t>
      </w:r>
      <w:proofErr w:type="gramStart"/>
      <w:r>
        <w:t>муниципальной</w:t>
      </w:r>
      <w:proofErr w:type="gramEnd"/>
    </w:p>
    <w:p w:rsidR="00B36529" w:rsidRDefault="00B36529" w:rsidP="00B36529">
      <w:pPr>
        <w:pStyle w:val="ConsPlusTitle"/>
        <w:jc w:val="center"/>
      </w:pPr>
      <w:r>
        <w:t>услуги</w:t>
      </w:r>
    </w:p>
    <w:p w:rsidR="00B36529" w:rsidRDefault="00B36529" w:rsidP="00B36529">
      <w:pPr>
        <w:pStyle w:val="ConsPlusNormal"/>
        <w:jc w:val="both"/>
      </w:pPr>
    </w:p>
    <w:p w:rsidR="00B36529" w:rsidRDefault="00B36529" w:rsidP="00B36529">
      <w:pPr>
        <w:pStyle w:val="ConsPlusNormal"/>
        <w:ind w:firstLine="540"/>
        <w:jc w:val="both"/>
      </w:pPr>
      <w:bookmarkStart w:id="18" w:name="P143"/>
      <w:bookmarkEnd w:id="18"/>
      <w:r>
        <w:t xml:space="preserve">2.7.1. Основанием для отказа в </w:t>
      </w:r>
      <w:proofErr w:type="gramStart"/>
      <w:r>
        <w:t>приеме</w:t>
      </w:r>
      <w:proofErr w:type="gramEnd"/>
      <w:r>
        <w:t xml:space="preserve"> документов, необходимых для предоставления муниципальной услуги, является подача заявления лицом, не уполномоченным совершать такого рода действия.</w:t>
      </w:r>
    </w:p>
    <w:p w:rsidR="00B36529" w:rsidRDefault="00B36529" w:rsidP="00B36529">
      <w:pPr>
        <w:pStyle w:val="ConsPlusNormal"/>
        <w:ind w:firstLine="540"/>
        <w:jc w:val="both"/>
      </w:pPr>
      <w:r>
        <w:lastRenderedPageBreak/>
        <w:t xml:space="preserve">2.7.2. </w:t>
      </w:r>
      <w:hyperlink w:anchor="P581">
        <w:r>
          <w:rPr>
            <w:color w:val="0000FF"/>
          </w:rPr>
          <w:t>Уведомление</w:t>
        </w:r>
      </w:hyperlink>
      <w:r>
        <w:t xml:space="preserve"> об отказе в приеме документов, указанных в </w:t>
      </w:r>
      <w:hyperlink w:anchor="P112">
        <w:r>
          <w:rPr>
            <w:color w:val="0000FF"/>
          </w:rPr>
          <w:t>пункте 2.6.1</w:t>
        </w:r>
      </w:hyperlink>
      <w:r>
        <w:t xml:space="preserve"> настоящего Административного регламента, оформляется по форме согласно приложению N 3 к настоящему Административному регламенту.</w:t>
      </w:r>
    </w:p>
    <w:p w:rsidR="00B36529" w:rsidRDefault="00B36529" w:rsidP="00B36529">
      <w:pPr>
        <w:pStyle w:val="ConsPlusNormal"/>
        <w:ind w:firstLine="540"/>
        <w:jc w:val="both"/>
      </w:pPr>
      <w:r>
        <w:t xml:space="preserve">2.7.3. Уведомление об отказе в приеме документов, указанных в </w:t>
      </w:r>
      <w:hyperlink w:anchor="P112">
        <w:r>
          <w:rPr>
            <w:color w:val="0000FF"/>
          </w:rPr>
          <w:t>пункте 2.6.1</w:t>
        </w:r>
      </w:hyperlink>
      <w:r>
        <w:t xml:space="preserve"> настоящего Административного регламента, направляется заявителю в срок не позднее 3 рабочих дней, следующих за днем получения заявления о заключении договора, способом, определенным заявителем в заявлении о заключении договора.</w:t>
      </w:r>
    </w:p>
    <w:p w:rsidR="00B36529" w:rsidRDefault="00B36529" w:rsidP="00B36529">
      <w:pPr>
        <w:pStyle w:val="ConsPlusNormal"/>
        <w:ind w:firstLine="540"/>
        <w:jc w:val="both"/>
      </w:pPr>
      <w:r>
        <w:t xml:space="preserve">2.7.4. Отказ в </w:t>
      </w:r>
      <w:proofErr w:type="gramStart"/>
      <w:r>
        <w:t>приеме</w:t>
      </w:r>
      <w:proofErr w:type="gramEnd"/>
      <w:r>
        <w:t xml:space="preserve"> документов, указанных в </w:t>
      </w:r>
      <w:hyperlink w:anchor="P112">
        <w:r>
          <w:rPr>
            <w:color w:val="0000FF"/>
          </w:rPr>
          <w:t>пункте 2.6.1</w:t>
        </w:r>
      </w:hyperlink>
      <w:r>
        <w:t xml:space="preserve"> настоящего Административного регламента, не препятствует повторному обращению заявителя в управление за получением муниципальной услуги.</w:t>
      </w:r>
    </w:p>
    <w:p w:rsidR="00B36529" w:rsidRDefault="00B36529" w:rsidP="00B36529">
      <w:pPr>
        <w:pStyle w:val="ConsPlusNormal"/>
        <w:jc w:val="both"/>
      </w:pPr>
    </w:p>
    <w:p w:rsidR="00B36529" w:rsidRDefault="00B36529" w:rsidP="00B36529">
      <w:pPr>
        <w:pStyle w:val="ConsPlusTitle"/>
        <w:jc w:val="center"/>
        <w:outlineLvl w:val="2"/>
      </w:pPr>
      <w:r>
        <w:t>2.8. Исчерпывающий перечень оснований для приостановления</w:t>
      </w:r>
    </w:p>
    <w:p w:rsidR="00B36529" w:rsidRDefault="00B36529" w:rsidP="00B36529">
      <w:pPr>
        <w:pStyle w:val="ConsPlusTitle"/>
        <w:jc w:val="center"/>
      </w:pPr>
      <w:r>
        <w:t>предоставления муниципальной услуги или отказа</w:t>
      </w:r>
    </w:p>
    <w:p w:rsidR="00B36529" w:rsidRDefault="00B36529" w:rsidP="00B36529">
      <w:pPr>
        <w:pStyle w:val="ConsPlusTitle"/>
        <w:jc w:val="center"/>
      </w:pPr>
      <w:r>
        <w:t xml:space="preserve">в </w:t>
      </w:r>
      <w:proofErr w:type="gramStart"/>
      <w:r>
        <w:t>предоставлении</w:t>
      </w:r>
      <w:proofErr w:type="gramEnd"/>
      <w:r>
        <w:t xml:space="preserve"> муниципальной услуги</w:t>
      </w:r>
    </w:p>
    <w:p w:rsidR="00B36529" w:rsidRDefault="00B36529" w:rsidP="00B36529">
      <w:pPr>
        <w:pStyle w:val="ConsPlusNormal"/>
        <w:jc w:val="both"/>
      </w:pPr>
    </w:p>
    <w:p w:rsidR="00B36529" w:rsidRDefault="00B36529" w:rsidP="00B36529">
      <w:pPr>
        <w:pStyle w:val="ConsPlusNormal"/>
        <w:ind w:firstLine="540"/>
        <w:jc w:val="both"/>
      </w:pPr>
      <w:r>
        <w:t>2.8.1. Основания для приостановления предоставления муниципальной услуги отсутствуют.</w:t>
      </w:r>
    </w:p>
    <w:p w:rsidR="00B36529" w:rsidRDefault="00B36529" w:rsidP="00B36529">
      <w:pPr>
        <w:pStyle w:val="ConsPlusNormal"/>
        <w:ind w:firstLine="540"/>
        <w:jc w:val="both"/>
      </w:pPr>
      <w:bookmarkStart w:id="19" w:name="P153"/>
      <w:bookmarkEnd w:id="19"/>
      <w:r>
        <w:t xml:space="preserve">2.8.2. Основания для отказа в </w:t>
      </w:r>
      <w:proofErr w:type="gramStart"/>
      <w:r>
        <w:t>заключении</w:t>
      </w:r>
      <w:proofErr w:type="gramEnd"/>
      <w:r>
        <w:t xml:space="preserve"> договора:</w:t>
      </w:r>
    </w:p>
    <w:p w:rsidR="00B36529" w:rsidRDefault="00B36529" w:rsidP="00B36529">
      <w:pPr>
        <w:pStyle w:val="ConsPlusNormal"/>
        <w:ind w:firstLine="540"/>
        <w:jc w:val="both"/>
      </w:pPr>
      <w:r>
        <w:t xml:space="preserve">а) в </w:t>
      </w:r>
      <w:proofErr w:type="gramStart"/>
      <w:r>
        <w:t>случае</w:t>
      </w:r>
      <w:proofErr w:type="gramEnd"/>
      <w:r>
        <w:t xml:space="preserve"> заключения договора по результатам проведения аукциона:</w:t>
      </w:r>
    </w:p>
    <w:p w:rsidR="00B36529" w:rsidRDefault="00B36529" w:rsidP="00B36529">
      <w:pPr>
        <w:pStyle w:val="ConsPlusNormal"/>
        <w:ind w:firstLine="540"/>
        <w:jc w:val="both"/>
      </w:pPr>
      <w:r>
        <w:t xml:space="preserve">- заявление о заключении договора не соответствует требованиям, установленным </w:t>
      </w:r>
      <w:hyperlink w:anchor="P112">
        <w:r>
          <w:rPr>
            <w:color w:val="0000FF"/>
          </w:rPr>
          <w:t>пунктом 2.6.1</w:t>
        </w:r>
      </w:hyperlink>
      <w:r>
        <w:t xml:space="preserve"> настоящего Административного регламента;</w:t>
      </w:r>
    </w:p>
    <w:p w:rsidR="00B36529" w:rsidRDefault="00B36529" w:rsidP="00B36529">
      <w:pPr>
        <w:pStyle w:val="ConsPlusNormal"/>
        <w:ind w:firstLine="540"/>
        <w:jc w:val="both"/>
      </w:pPr>
      <w:r>
        <w:t xml:space="preserve">- документы, указанные в </w:t>
      </w:r>
      <w:hyperlink w:anchor="P112">
        <w:proofErr w:type="gramStart"/>
        <w:r>
          <w:rPr>
            <w:color w:val="0000FF"/>
          </w:rPr>
          <w:t>пункте</w:t>
        </w:r>
        <w:proofErr w:type="gramEnd"/>
        <w:r>
          <w:rPr>
            <w:color w:val="0000FF"/>
          </w:rPr>
          <w:t xml:space="preserve"> 2.6.1</w:t>
        </w:r>
      </w:hyperlink>
      <w:r>
        <w:t xml:space="preserve"> настоящего Административного регламента, не представлены в полном объеме;</w:t>
      </w:r>
    </w:p>
    <w:p w:rsidR="00B36529" w:rsidRDefault="00B36529" w:rsidP="00B36529">
      <w:pPr>
        <w:pStyle w:val="ConsPlusNormal"/>
        <w:ind w:firstLine="540"/>
        <w:jc w:val="both"/>
      </w:pPr>
      <w:r>
        <w:t>- заявление о заключении договора и документы поданы по истечении 5 рабочих дней со дня подведения итогов аукциона;</w:t>
      </w:r>
    </w:p>
    <w:p w:rsidR="00B36529" w:rsidRDefault="00B36529" w:rsidP="00B36529">
      <w:pPr>
        <w:pStyle w:val="ConsPlusNormal"/>
        <w:ind w:firstLine="540"/>
        <w:jc w:val="both"/>
      </w:pPr>
      <w:r>
        <w:t xml:space="preserve">- местоположение объекта, указанного в </w:t>
      </w:r>
      <w:proofErr w:type="gramStart"/>
      <w:r>
        <w:t>заявлении</w:t>
      </w:r>
      <w:proofErr w:type="gramEnd"/>
      <w:r>
        <w:t xml:space="preserve"> о заключении договора, не предусмотрено схемой размещения нестационарных торговых объектов на территории городского округа город Воронеж;</w:t>
      </w:r>
    </w:p>
    <w:p w:rsidR="00B36529" w:rsidRDefault="00B36529" w:rsidP="00B36529">
      <w:pPr>
        <w:pStyle w:val="ConsPlusNormal"/>
        <w:ind w:firstLine="540"/>
        <w:jc w:val="both"/>
      </w:pPr>
      <w:r>
        <w:t xml:space="preserve">б) в </w:t>
      </w:r>
      <w:proofErr w:type="gramStart"/>
      <w:r>
        <w:t>случае</w:t>
      </w:r>
      <w:proofErr w:type="gramEnd"/>
      <w:r>
        <w:t xml:space="preserve"> заключения договора без проведения аукциона:</w:t>
      </w:r>
    </w:p>
    <w:p w:rsidR="00B36529" w:rsidRDefault="00B36529" w:rsidP="00B36529">
      <w:pPr>
        <w:pStyle w:val="ConsPlusNormal"/>
        <w:ind w:firstLine="540"/>
        <w:jc w:val="both"/>
      </w:pPr>
      <w:r>
        <w:t xml:space="preserve">- заявление не соответствует требованиям, установленным </w:t>
      </w:r>
      <w:hyperlink w:anchor="P112">
        <w:r>
          <w:rPr>
            <w:color w:val="0000FF"/>
          </w:rPr>
          <w:t>пунктом 2.6.1</w:t>
        </w:r>
      </w:hyperlink>
      <w:r>
        <w:t xml:space="preserve"> настоящего Административного регламента;</w:t>
      </w:r>
    </w:p>
    <w:p w:rsidR="00B36529" w:rsidRDefault="00B36529" w:rsidP="00B36529">
      <w:pPr>
        <w:pStyle w:val="ConsPlusNormal"/>
        <w:ind w:firstLine="540"/>
        <w:jc w:val="both"/>
      </w:pPr>
      <w:r>
        <w:t xml:space="preserve">- документы, указанные в </w:t>
      </w:r>
      <w:hyperlink w:anchor="P112">
        <w:proofErr w:type="gramStart"/>
        <w:r>
          <w:rPr>
            <w:color w:val="0000FF"/>
          </w:rPr>
          <w:t>пункте</w:t>
        </w:r>
        <w:proofErr w:type="gramEnd"/>
        <w:r>
          <w:rPr>
            <w:color w:val="0000FF"/>
          </w:rPr>
          <w:t xml:space="preserve"> 2.6.1</w:t>
        </w:r>
      </w:hyperlink>
      <w:r>
        <w:t xml:space="preserve"> настоящего Административного регламента, не представлены в полном объеме;</w:t>
      </w:r>
    </w:p>
    <w:p w:rsidR="00B36529" w:rsidRDefault="00B36529" w:rsidP="00B36529">
      <w:pPr>
        <w:pStyle w:val="ConsPlusNormal"/>
        <w:ind w:firstLine="540"/>
        <w:jc w:val="both"/>
      </w:pPr>
      <w:r>
        <w:t>- имеется задолженность по договору на дату принятия решения о предоставлении (отказе в предоставлении) муниципальной услуги в случае переоформления прав и обязанностей на нового владельца;</w:t>
      </w:r>
    </w:p>
    <w:p w:rsidR="00B36529" w:rsidRDefault="00B36529" w:rsidP="00B36529">
      <w:pPr>
        <w:pStyle w:val="ConsPlusNormal"/>
        <w:ind w:firstLine="540"/>
        <w:jc w:val="both"/>
      </w:pPr>
      <w:r>
        <w:t xml:space="preserve">- имеется задолженность по договору на дату окончания срока действия договора в </w:t>
      </w:r>
      <w:proofErr w:type="gramStart"/>
      <w:r>
        <w:t>случае</w:t>
      </w:r>
      <w:proofErr w:type="gramEnd"/>
      <w:r>
        <w:t xml:space="preserve"> заключения договора в порядке преимущественного права на новый срок;</w:t>
      </w:r>
    </w:p>
    <w:p w:rsidR="00B36529" w:rsidRDefault="00B36529" w:rsidP="00B36529">
      <w:pPr>
        <w:pStyle w:val="ConsPlusNormal"/>
        <w:ind w:firstLine="540"/>
        <w:jc w:val="both"/>
      </w:pPr>
      <w:r>
        <w:t xml:space="preserve">- местоположение объекта, указанного в </w:t>
      </w:r>
      <w:proofErr w:type="gramStart"/>
      <w:r>
        <w:t>заявлении</w:t>
      </w:r>
      <w:proofErr w:type="gramEnd"/>
      <w:r>
        <w:t xml:space="preserve"> о заключении договора, не предусмотрено схемой размещения нестационарных торговых объектов на территории городского округа город Воронеж;</w:t>
      </w:r>
    </w:p>
    <w:p w:rsidR="00B36529" w:rsidRDefault="00B36529" w:rsidP="00B36529">
      <w:pPr>
        <w:pStyle w:val="ConsPlusNormal"/>
        <w:ind w:firstLine="540"/>
        <w:jc w:val="both"/>
      </w:pPr>
      <w:r>
        <w:t xml:space="preserve">- не утвержден акт приемочной комиссии о соответствии размещенного нестационарного торгового объекта требованиям, указанным в договоре, и </w:t>
      </w:r>
      <w:r>
        <w:lastRenderedPageBreak/>
        <w:t>архитектурному решению;</w:t>
      </w:r>
    </w:p>
    <w:p w:rsidR="00B36529" w:rsidRDefault="00B36529" w:rsidP="00B36529">
      <w:pPr>
        <w:pStyle w:val="ConsPlusNormal"/>
        <w:ind w:firstLine="540"/>
        <w:jc w:val="both"/>
      </w:pPr>
      <w:r>
        <w:t xml:space="preserve">- имеется акт приемочной комиссии или акт комиссии о несоответствии нестационарного торгового объекта условиям договора и </w:t>
      </w:r>
      <w:proofErr w:type="gramStart"/>
      <w:r>
        <w:t>архитектурному решению</w:t>
      </w:r>
      <w:proofErr w:type="gramEnd"/>
      <w:r>
        <w:t xml:space="preserve"> в случае переоформления прав и обязанностей на нового владельца;</w:t>
      </w:r>
    </w:p>
    <w:p w:rsidR="00B36529" w:rsidRDefault="00B36529" w:rsidP="00B36529">
      <w:pPr>
        <w:pStyle w:val="ConsPlusNormal"/>
        <w:ind w:firstLine="540"/>
        <w:jc w:val="both"/>
      </w:pPr>
      <w:r>
        <w:t>- заявление подано по истечении срока действия договора;</w:t>
      </w:r>
    </w:p>
    <w:p w:rsidR="00B36529" w:rsidRDefault="00B36529" w:rsidP="00B36529">
      <w:pPr>
        <w:pStyle w:val="ConsPlusNormal"/>
        <w:ind w:firstLine="540"/>
        <w:jc w:val="both"/>
      </w:pPr>
      <w:r>
        <w:t>- заявитель не является юридическим лицом или индивидуальным предпринимателем, зарегистрированным в установленном законодательством Российской Федерации порядке;</w:t>
      </w:r>
    </w:p>
    <w:p w:rsidR="00B36529" w:rsidRDefault="00B36529" w:rsidP="00B36529">
      <w:pPr>
        <w:pStyle w:val="ConsPlusNormal"/>
        <w:ind w:firstLine="540"/>
        <w:jc w:val="both"/>
      </w:pPr>
      <w:r>
        <w:t>- в течение срока действия договора выявлен факт нарушения действующего законодательства по реализации алкогольной и спиртосодержащей продукции, табачных изделий, что подтверждено вступившим в законную силу постановлением судьи, органа, должностного лица, рассмотревшего дело.</w:t>
      </w:r>
    </w:p>
    <w:p w:rsidR="00B36529" w:rsidRDefault="00B36529" w:rsidP="00B36529">
      <w:pPr>
        <w:pStyle w:val="ConsPlusNormal"/>
        <w:jc w:val="both"/>
      </w:pPr>
    </w:p>
    <w:p w:rsidR="00B36529" w:rsidRDefault="00B36529" w:rsidP="00B36529">
      <w:pPr>
        <w:pStyle w:val="ConsPlusTitle"/>
        <w:jc w:val="center"/>
        <w:outlineLvl w:val="2"/>
      </w:pPr>
      <w:r>
        <w:t>2.9. Размер платы, взимаемой с заявителя при предоставлении</w:t>
      </w:r>
    </w:p>
    <w:p w:rsidR="00B36529" w:rsidRDefault="00B36529" w:rsidP="00B36529">
      <w:pPr>
        <w:pStyle w:val="ConsPlusTitle"/>
        <w:jc w:val="center"/>
      </w:pPr>
      <w:r>
        <w:t>муниципальной услуги, и способы ее взимания</w:t>
      </w:r>
    </w:p>
    <w:p w:rsidR="00B36529" w:rsidRDefault="00B36529" w:rsidP="00B36529">
      <w:pPr>
        <w:pStyle w:val="ConsPlusNormal"/>
        <w:jc w:val="both"/>
      </w:pPr>
    </w:p>
    <w:p w:rsidR="00B36529" w:rsidRDefault="00B36529" w:rsidP="00B36529">
      <w:pPr>
        <w:pStyle w:val="ConsPlusNormal"/>
        <w:ind w:firstLine="540"/>
        <w:jc w:val="both"/>
      </w:pPr>
      <w:r>
        <w:t>Предоставление муниципальной услуги осуществляется без взимания платы.</w:t>
      </w:r>
    </w:p>
    <w:p w:rsidR="00B36529" w:rsidRDefault="00B36529" w:rsidP="00B36529">
      <w:pPr>
        <w:pStyle w:val="ConsPlusNormal"/>
        <w:jc w:val="both"/>
      </w:pPr>
    </w:p>
    <w:p w:rsidR="00B36529" w:rsidRDefault="00B36529" w:rsidP="00B36529">
      <w:pPr>
        <w:pStyle w:val="ConsPlusTitle"/>
        <w:jc w:val="center"/>
        <w:outlineLvl w:val="2"/>
      </w:pPr>
      <w:r>
        <w:t>2.10. Максимальный срок ожидания в очереди при подаче</w:t>
      </w:r>
    </w:p>
    <w:p w:rsidR="00B36529" w:rsidRDefault="00B36529" w:rsidP="00B36529">
      <w:pPr>
        <w:pStyle w:val="ConsPlusTitle"/>
        <w:jc w:val="center"/>
      </w:pPr>
      <w:r>
        <w:t>заявителем запроса о предоставлении муниципальной услуги</w:t>
      </w:r>
    </w:p>
    <w:p w:rsidR="00B36529" w:rsidRDefault="00B36529" w:rsidP="00B36529">
      <w:pPr>
        <w:pStyle w:val="ConsPlusTitle"/>
        <w:jc w:val="center"/>
      </w:pPr>
      <w:r>
        <w:t xml:space="preserve">и при получении результата предоставления </w:t>
      </w:r>
      <w:proofErr w:type="gramStart"/>
      <w:r>
        <w:t>муниципальной</w:t>
      </w:r>
      <w:proofErr w:type="gramEnd"/>
    </w:p>
    <w:p w:rsidR="00B36529" w:rsidRDefault="00B36529" w:rsidP="00B36529">
      <w:pPr>
        <w:pStyle w:val="ConsPlusTitle"/>
        <w:jc w:val="center"/>
      </w:pPr>
      <w:r>
        <w:t>услуги</w:t>
      </w:r>
    </w:p>
    <w:p w:rsidR="00B36529" w:rsidRDefault="00B36529" w:rsidP="00B36529">
      <w:pPr>
        <w:pStyle w:val="ConsPlusNormal"/>
        <w:jc w:val="both"/>
      </w:pPr>
    </w:p>
    <w:p w:rsidR="00B36529" w:rsidRDefault="00B36529" w:rsidP="00B36529">
      <w:pPr>
        <w:pStyle w:val="ConsPlusNormal"/>
        <w:ind w:firstLine="540"/>
        <w:jc w:val="both"/>
      </w:pPr>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w:t>
      </w:r>
    </w:p>
    <w:p w:rsidR="00B36529" w:rsidRDefault="00B36529" w:rsidP="00B36529">
      <w:pPr>
        <w:pStyle w:val="ConsPlusNormal"/>
        <w:jc w:val="both"/>
      </w:pPr>
    </w:p>
    <w:p w:rsidR="00B36529" w:rsidRDefault="00B36529" w:rsidP="00B36529">
      <w:pPr>
        <w:pStyle w:val="ConsPlusTitle"/>
        <w:jc w:val="center"/>
        <w:outlineLvl w:val="2"/>
      </w:pPr>
      <w:bookmarkStart w:id="20" w:name="P183"/>
      <w:bookmarkEnd w:id="20"/>
      <w:r>
        <w:t>2.11. Срок регистрации запроса заявителя о предоставлении</w:t>
      </w:r>
    </w:p>
    <w:p w:rsidR="00B36529" w:rsidRDefault="00B36529" w:rsidP="00B36529">
      <w:pPr>
        <w:pStyle w:val="ConsPlusTitle"/>
        <w:jc w:val="center"/>
      </w:pPr>
      <w:r>
        <w:t>муниципальной услуги</w:t>
      </w:r>
    </w:p>
    <w:p w:rsidR="00B36529" w:rsidRDefault="00B36529" w:rsidP="00B36529">
      <w:pPr>
        <w:pStyle w:val="ConsPlusNormal"/>
        <w:jc w:val="both"/>
      </w:pPr>
    </w:p>
    <w:p w:rsidR="00B36529" w:rsidRDefault="00B36529" w:rsidP="00B36529">
      <w:pPr>
        <w:pStyle w:val="ConsPlusNormal"/>
        <w:ind w:firstLine="540"/>
        <w:jc w:val="both"/>
      </w:pPr>
      <w:r>
        <w:t>Регистрация заявления о заключении договора осуществляется не позднее одного рабочего дня, следующего за днем его поступления.</w:t>
      </w:r>
    </w:p>
    <w:p w:rsidR="00B36529" w:rsidRDefault="00B36529" w:rsidP="00B36529">
      <w:pPr>
        <w:pStyle w:val="ConsPlusNormal"/>
        <w:ind w:firstLine="540"/>
        <w:jc w:val="both"/>
      </w:pPr>
      <w:r>
        <w:t>В случае представления заявления о заключении договора посредством Единого портала и (или) Портала Воронежской области вне рабочего времени управления либо в выходной, нерабочий праздничный день днем получения заявления о заключении договора считается первый рабочий день, следующий за днем направления заявителем указанного заявления.</w:t>
      </w:r>
    </w:p>
    <w:p w:rsidR="00B36529" w:rsidRDefault="00B36529" w:rsidP="00B36529">
      <w:pPr>
        <w:pStyle w:val="ConsPlusNormal"/>
        <w:ind w:firstLine="540"/>
        <w:jc w:val="both"/>
      </w:pPr>
      <w:r>
        <w:t>Заявление о заключении договора считается полученным управлением со дня его регистрации.</w:t>
      </w:r>
    </w:p>
    <w:p w:rsidR="00B36529" w:rsidRDefault="00B36529" w:rsidP="00B36529">
      <w:pPr>
        <w:pStyle w:val="ConsPlusNormal"/>
        <w:jc w:val="both"/>
      </w:pPr>
    </w:p>
    <w:p w:rsidR="00B36529" w:rsidRDefault="00B36529" w:rsidP="00B36529">
      <w:pPr>
        <w:pStyle w:val="ConsPlusTitle"/>
        <w:jc w:val="center"/>
        <w:outlineLvl w:val="2"/>
      </w:pPr>
      <w:r>
        <w:t>2.12. Требования к помещениям, в которых предоставляются</w:t>
      </w:r>
    </w:p>
    <w:p w:rsidR="00B36529" w:rsidRDefault="00B36529" w:rsidP="00B36529">
      <w:pPr>
        <w:pStyle w:val="ConsPlusTitle"/>
        <w:jc w:val="center"/>
      </w:pPr>
      <w:r>
        <w:t>муниципальные услуги</w:t>
      </w:r>
    </w:p>
    <w:p w:rsidR="00B36529" w:rsidRDefault="00B36529" w:rsidP="00B36529">
      <w:pPr>
        <w:pStyle w:val="ConsPlusNormal"/>
        <w:jc w:val="both"/>
      </w:pPr>
    </w:p>
    <w:p w:rsidR="00B36529" w:rsidRDefault="00B36529" w:rsidP="00B36529">
      <w:pPr>
        <w:pStyle w:val="ConsPlusNormal"/>
        <w:ind w:firstLine="540"/>
        <w:jc w:val="both"/>
      </w:pPr>
      <w:r>
        <w:lastRenderedPageBreak/>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B36529" w:rsidRDefault="00B36529" w:rsidP="00B36529">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B36529" w:rsidRDefault="00B36529" w:rsidP="00B36529">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B36529" w:rsidRDefault="00B36529" w:rsidP="00B36529">
      <w:pPr>
        <w:pStyle w:val="ConsPlusNormal"/>
        <w:ind w:firstLine="540"/>
        <w:jc w:val="both"/>
      </w:pPr>
      <w:r>
        <w:t>2.12.2.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B36529" w:rsidRDefault="00B36529" w:rsidP="00B36529">
      <w:pPr>
        <w:pStyle w:val="ConsPlusNormal"/>
        <w:ind w:firstLine="540"/>
        <w:jc w:val="both"/>
      </w:pPr>
      <w: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B36529" w:rsidRDefault="00B36529" w:rsidP="00B36529">
      <w:pPr>
        <w:pStyle w:val="ConsPlusNormal"/>
        <w:ind w:firstLine="540"/>
        <w:jc w:val="both"/>
      </w:pPr>
      <w:r>
        <w:t>2.12.4. Места информирования, предназначенные для ознакомления заявителей с информационными материалами, оборудуются:</w:t>
      </w:r>
    </w:p>
    <w:p w:rsidR="00B36529" w:rsidRDefault="00B36529" w:rsidP="00B36529">
      <w:pPr>
        <w:pStyle w:val="ConsPlusNormal"/>
        <w:ind w:firstLine="540"/>
        <w:jc w:val="both"/>
      </w:pPr>
      <w:r>
        <w:t>- информационными стендами, на которых размещается визуальная и текстовая информация;</w:t>
      </w:r>
    </w:p>
    <w:p w:rsidR="00B36529" w:rsidRDefault="00B36529" w:rsidP="00B36529">
      <w:pPr>
        <w:pStyle w:val="ConsPlusNormal"/>
        <w:ind w:firstLine="540"/>
        <w:jc w:val="both"/>
      </w:pPr>
      <w:r>
        <w:t>- стульями и столами для оформления документов.</w:t>
      </w:r>
    </w:p>
    <w:p w:rsidR="00B36529" w:rsidRDefault="00B36529" w:rsidP="00B36529">
      <w:pPr>
        <w:pStyle w:val="ConsPlusNormal"/>
        <w:ind w:firstLine="540"/>
        <w:jc w:val="both"/>
      </w:pPr>
      <w:r>
        <w:t>К информационным стендам должна быть обеспечена возможность свободного доступа граждан.</w:t>
      </w:r>
    </w:p>
    <w:p w:rsidR="00B36529" w:rsidRDefault="00B36529" w:rsidP="00B36529">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B36529" w:rsidRDefault="00B36529" w:rsidP="00B36529">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B36529" w:rsidRDefault="00B36529" w:rsidP="00B36529">
      <w:pPr>
        <w:pStyle w:val="ConsPlusNormal"/>
        <w:ind w:firstLine="540"/>
        <w:jc w:val="both"/>
      </w:pPr>
      <w:r>
        <w:t>- режим работы органов, предоставляющих муниципальную услугу;</w:t>
      </w:r>
    </w:p>
    <w:p w:rsidR="00B36529" w:rsidRDefault="00B36529" w:rsidP="00B36529">
      <w:pPr>
        <w:pStyle w:val="ConsPlusNormal"/>
        <w:ind w:firstLine="540"/>
        <w:jc w:val="both"/>
      </w:pPr>
      <w:r>
        <w:t>- графики личного приема граждан уполномоченными должностными лицами;</w:t>
      </w:r>
    </w:p>
    <w:p w:rsidR="00B36529" w:rsidRDefault="00B36529" w:rsidP="00B36529">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B36529" w:rsidRDefault="00B36529" w:rsidP="00B36529">
      <w:pPr>
        <w:pStyle w:val="ConsPlusNormal"/>
        <w:ind w:firstLine="540"/>
        <w:jc w:val="both"/>
      </w:pPr>
      <w:r>
        <w:t>- текст настоящего Административного регламента (полная версия - на официальном сайте администрации в сети Интернет, извлечения - на информационных стендах);</w:t>
      </w:r>
    </w:p>
    <w:p w:rsidR="00B36529" w:rsidRDefault="00B36529" w:rsidP="00B36529">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B36529" w:rsidRDefault="00B36529" w:rsidP="00B36529">
      <w:pPr>
        <w:pStyle w:val="ConsPlusNormal"/>
        <w:ind w:firstLine="540"/>
        <w:jc w:val="both"/>
      </w:pPr>
      <w:r>
        <w:t>- образцы оформления документов.</w:t>
      </w:r>
    </w:p>
    <w:p w:rsidR="00B36529" w:rsidRDefault="00B36529" w:rsidP="00B36529">
      <w:pPr>
        <w:pStyle w:val="ConsPlusNormal"/>
        <w:ind w:firstLine="540"/>
        <w:jc w:val="both"/>
      </w:pPr>
      <w: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B36529" w:rsidRDefault="00B36529" w:rsidP="00B36529">
      <w:pPr>
        <w:pStyle w:val="ConsPlusNormal"/>
        <w:ind w:firstLine="540"/>
        <w:jc w:val="both"/>
      </w:pPr>
      <w:r>
        <w:t xml:space="preserve">2.12.6. Требования к обеспечению условий доступности муниципальной </w:t>
      </w:r>
      <w:r>
        <w:lastRenderedPageBreak/>
        <w:t>услуги для инвалидов:</w:t>
      </w:r>
    </w:p>
    <w:p w:rsidR="00B36529" w:rsidRDefault="00B36529" w:rsidP="00B36529">
      <w:pPr>
        <w:pStyle w:val="ConsPlusNormal"/>
        <w:ind w:firstLine="540"/>
        <w:jc w:val="both"/>
      </w:pPr>
      <w:proofErr w:type="gramStart"/>
      <w: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21">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B36529" w:rsidRDefault="00B36529" w:rsidP="00B36529">
      <w:pPr>
        <w:pStyle w:val="ConsPlusNormal"/>
        <w:ind w:firstLine="540"/>
        <w:jc w:val="both"/>
      </w:pPr>
      <w:r>
        <w:t>- если здание и помещения, в которых предоставляется муниципальная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B36529" w:rsidRDefault="00B36529" w:rsidP="00B36529">
      <w:pPr>
        <w:pStyle w:val="ConsPlusNormal"/>
        <w:jc w:val="both"/>
      </w:pPr>
    </w:p>
    <w:p w:rsidR="00B36529" w:rsidRDefault="00B36529" w:rsidP="00B36529">
      <w:pPr>
        <w:pStyle w:val="ConsPlusTitle"/>
        <w:jc w:val="center"/>
        <w:outlineLvl w:val="2"/>
      </w:pPr>
      <w:r>
        <w:t>2.13. Показатели доступности и качества муниципальной услуги</w:t>
      </w:r>
    </w:p>
    <w:p w:rsidR="00B36529" w:rsidRDefault="00B36529" w:rsidP="00B36529">
      <w:pPr>
        <w:pStyle w:val="ConsPlusNormal"/>
        <w:jc w:val="both"/>
      </w:pPr>
    </w:p>
    <w:p w:rsidR="00B36529" w:rsidRDefault="00B36529" w:rsidP="00B36529">
      <w:pPr>
        <w:pStyle w:val="ConsPlusNormal"/>
        <w:ind w:firstLine="540"/>
        <w:jc w:val="both"/>
      </w:pPr>
      <w:r>
        <w:t>2.13.1. Показателями доступности предоставления муниципальной услуги являются:</w:t>
      </w:r>
    </w:p>
    <w:p w:rsidR="00B36529" w:rsidRDefault="00B36529" w:rsidP="00B36529">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B36529" w:rsidRDefault="00B36529" w:rsidP="00B36529">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и (или) Портала Воронежской области;</w:t>
      </w:r>
    </w:p>
    <w:p w:rsidR="00B36529" w:rsidRDefault="00B36529" w:rsidP="00B36529">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B36529" w:rsidRDefault="00B36529" w:rsidP="00B36529">
      <w:pPr>
        <w:pStyle w:val="ConsPlusNormal"/>
        <w:ind w:firstLine="540"/>
        <w:jc w:val="both"/>
      </w:pPr>
      <w:r>
        <w:t>- доступность электронных форм документов, необходимых для предоставления муниципальной услуги;</w:t>
      </w:r>
    </w:p>
    <w:p w:rsidR="00B36529" w:rsidRDefault="00B36529" w:rsidP="00B36529">
      <w:pPr>
        <w:pStyle w:val="ConsPlusNormal"/>
        <w:ind w:firstLine="540"/>
        <w:jc w:val="both"/>
      </w:pPr>
      <w:r>
        <w:t>- возможность подачи заявления о заключении договора и прилагаемых к нему документов в электронной форме.</w:t>
      </w:r>
    </w:p>
    <w:p w:rsidR="00B36529" w:rsidRDefault="00B36529" w:rsidP="00B36529">
      <w:pPr>
        <w:pStyle w:val="ConsPlusNormal"/>
        <w:ind w:firstLine="540"/>
        <w:jc w:val="both"/>
      </w:pPr>
      <w:r>
        <w:t>2.13.2. Показателями качества предоставления муниципальной услуги являются:</w:t>
      </w:r>
    </w:p>
    <w:p w:rsidR="00B36529" w:rsidRDefault="00B36529" w:rsidP="00B36529">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B36529" w:rsidRDefault="00B36529" w:rsidP="00B36529">
      <w:pPr>
        <w:pStyle w:val="ConsPlusNormal"/>
        <w:ind w:firstLine="540"/>
        <w:jc w:val="both"/>
      </w:pPr>
      <w:r>
        <w:t xml:space="preserve">- минимально возможное количество взаимодействий гражданина с должностными лицами, участвующими в </w:t>
      </w:r>
      <w:proofErr w:type="gramStart"/>
      <w:r>
        <w:t>предоставлении</w:t>
      </w:r>
      <w:proofErr w:type="gramEnd"/>
      <w:r>
        <w:t xml:space="preserve"> муниципальной услуги;</w:t>
      </w:r>
    </w:p>
    <w:p w:rsidR="00B36529" w:rsidRDefault="00B36529" w:rsidP="00B36529">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B36529" w:rsidRDefault="00B36529" w:rsidP="00B36529">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предоставления муниципальной услуги;</w:t>
      </w:r>
    </w:p>
    <w:p w:rsidR="00B36529" w:rsidRDefault="00B36529" w:rsidP="00B36529">
      <w:pPr>
        <w:pStyle w:val="ConsPlusNormal"/>
        <w:ind w:firstLine="540"/>
        <w:jc w:val="both"/>
      </w:pPr>
      <w:r>
        <w:lastRenderedPageBreak/>
        <w:t xml:space="preserve">- отсутствие заявлений об оспаривании решений, действий (бездействия) уполномоченного органа, его должностных лиц, принятых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B36529" w:rsidRDefault="00B36529" w:rsidP="00B36529">
      <w:pPr>
        <w:pStyle w:val="ConsPlusNormal"/>
        <w:jc w:val="both"/>
      </w:pPr>
    </w:p>
    <w:p w:rsidR="00B36529" w:rsidRDefault="00B36529" w:rsidP="00B36529">
      <w:pPr>
        <w:pStyle w:val="ConsPlusTitle"/>
        <w:jc w:val="center"/>
        <w:outlineLvl w:val="2"/>
      </w:pPr>
      <w:r>
        <w:t>2.14. Иные требования к предоставлению муниципальной услуги,</w:t>
      </w:r>
    </w:p>
    <w:p w:rsidR="00B36529" w:rsidRDefault="00B36529" w:rsidP="00B36529">
      <w:pPr>
        <w:pStyle w:val="ConsPlusTitle"/>
        <w:jc w:val="center"/>
      </w:pPr>
      <w:r>
        <w:t>в том числе учитывающие особенности предоставления</w:t>
      </w:r>
    </w:p>
    <w:p w:rsidR="00B36529" w:rsidRDefault="00B36529" w:rsidP="00B36529">
      <w:pPr>
        <w:pStyle w:val="ConsPlusTitle"/>
        <w:jc w:val="center"/>
      </w:pPr>
      <w:r>
        <w:t>муниципальных услуг в МФЦ и особенности предоставления</w:t>
      </w:r>
    </w:p>
    <w:p w:rsidR="00B36529" w:rsidRDefault="00B36529" w:rsidP="00B36529">
      <w:pPr>
        <w:pStyle w:val="ConsPlusTitle"/>
        <w:jc w:val="center"/>
      </w:pPr>
      <w:r>
        <w:t>муниципальных услуг в электронной форме</w:t>
      </w:r>
    </w:p>
    <w:p w:rsidR="00B36529" w:rsidRDefault="00B36529" w:rsidP="00B36529">
      <w:pPr>
        <w:pStyle w:val="ConsPlusNormal"/>
        <w:jc w:val="both"/>
      </w:pPr>
    </w:p>
    <w:p w:rsidR="00B36529" w:rsidRDefault="00B36529" w:rsidP="00B36529">
      <w:pPr>
        <w:pStyle w:val="ConsPlusNormal"/>
        <w:ind w:firstLine="540"/>
        <w:jc w:val="both"/>
      </w:pPr>
      <w:r>
        <w:t>2.14.1. Услуги, необходимые и обязательные для предоставления муниципальной услуги, отсутствуют.</w:t>
      </w:r>
    </w:p>
    <w:p w:rsidR="00B36529" w:rsidRDefault="00B36529" w:rsidP="00B36529">
      <w:pPr>
        <w:pStyle w:val="ConsPlusNormal"/>
        <w:ind w:firstLine="540"/>
        <w:jc w:val="both"/>
      </w:pPr>
      <w:r>
        <w:t>2.14.2. Информационные системы, используемые для предоставления муниципальной услуги:</w:t>
      </w:r>
    </w:p>
    <w:p w:rsidR="00B36529" w:rsidRDefault="00B36529" w:rsidP="00B36529">
      <w:pPr>
        <w:pStyle w:val="ConsPlusNormal"/>
        <w:ind w:firstLine="540"/>
        <w:jc w:val="both"/>
      </w:pPr>
      <w:r>
        <w:t>- Единый портал;</w:t>
      </w:r>
    </w:p>
    <w:p w:rsidR="00B36529" w:rsidRDefault="00B36529" w:rsidP="00B36529">
      <w:pPr>
        <w:pStyle w:val="ConsPlusNormal"/>
        <w:ind w:firstLine="540"/>
        <w:jc w:val="both"/>
      </w:pPr>
      <w:r>
        <w:t xml:space="preserve">- Портал </w:t>
      </w:r>
      <w:proofErr w:type="gramStart"/>
      <w:r>
        <w:t>Воронежской</w:t>
      </w:r>
      <w:proofErr w:type="gramEnd"/>
      <w:r>
        <w:t xml:space="preserve"> области;</w:t>
      </w:r>
    </w:p>
    <w:p w:rsidR="00B36529" w:rsidRDefault="00B36529" w:rsidP="00B36529">
      <w:pPr>
        <w:pStyle w:val="ConsPlusNormal"/>
        <w:ind w:firstLine="540"/>
        <w:jc w:val="both"/>
      </w:pPr>
      <w:r>
        <w:t>- СМЭВ.</w:t>
      </w:r>
    </w:p>
    <w:p w:rsidR="00B36529" w:rsidRDefault="00B36529" w:rsidP="00B36529">
      <w:pPr>
        <w:pStyle w:val="ConsPlusNormal"/>
        <w:ind w:firstLine="540"/>
        <w:jc w:val="both"/>
      </w:pPr>
      <w:r>
        <w:t>2.14.3. Прием заявителей (прием и выдача документов) осуществляется специалистами МФЦ.</w:t>
      </w:r>
    </w:p>
    <w:p w:rsidR="00B36529" w:rsidRDefault="00B36529" w:rsidP="00B36529">
      <w:pPr>
        <w:pStyle w:val="ConsPlusNormal"/>
        <w:ind w:firstLine="540"/>
        <w:jc w:val="both"/>
      </w:pPr>
      <w:r>
        <w:t xml:space="preserve">2.14.4. Прием заявителей специалистами осуществляется в </w:t>
      </w:r>
      <w:proofErr w:type="gramStart"/>
      <w:r>
        <w:t>соответствии</w:t>
      </w:r>
      <w:proofErr w:type="gramEnd"/>
      <w:r>
        <w:t xml:space="preserve"> с графиком (режимом) работы МФЦ.</w:t>
      </w:r>
    </w:p>
    <w:p w:rsidR="00B36529" w:rsidRDefault="00B36529" w:rsidP="00B36529">
      <w:pPr>
        <w:pStyle w:val="ConsPlusNormal"/>
        <w:ind w:firstLine="540"/>
        <w:jc w:val="both"/>
      </w:pPr>
      <w:r>
        <w:t xml:space="preserve">2.14.5. 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2 и более муниципальных услуг.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требуется составление и подписание таких заявлений заявителем.</w:t>
      </w:r>
    </w:p>
    <w:p w:rsidR="00B36529" w:rsidRDefault="00B36529" w:rsidP="00B36529">
      <w:pPr>
        <w:pStyle w:val="ConsPlusNormal"/>
        <w:ind w:firstLine="540"/>
        <w:jc w:val="both"/>
      </w:pPr>
      <w:r>
        <w:t>2.14.6. При личном обращении заявителя в МФЦ специалист:</w:t>
      </w:r>
    </w:p>
    <w:p w:rsidR="00B36529" w:rsidRDefault="00B36529" w:rsidP="00B36529">
      <w:pPr>
        <w:pStyle w:val="ConsPlusNormal"/>
        <w:ind w:firstLine="540"/>
        <w:jc w:val="both"/>
      </w:pPr>
      <w:r>
        <w:t>- устанавливает предмет обращения, личность заявителя, проверяет документ, удостоверяющий личность заявителя;</w:t>
      </w:r>
    </w:p>
    <w:p w:rsidR="00B36529" w:rsidRDefault="00B36529" w:rsidP="00B36529">
      <w:pPr>
        <w:pStyle w:val="ConsPlusNormal"/>
        <w:ind w:firstLine="540"/>
        <w:jc w:val="both"/>
      </w:pPr>
      <w:r>
        <w:t>- проверяет полномочия заявителя, в том числе полномочия представителя заявителя действовать от его имени;</w:t>
      </w:r>
    </w:p>
    <w:p w:rsidR="00B36529" w:rsidRDefault="00B36529" w:rsidP="00B36529">
      <w:pPr>
        <w:pStyle w:val="ConsPlusNormal"/>
        <w:ind w:firstLine="540"/>
        <w:jc w:val="both"/>
      </w:pPr>
      <w:r>
        <w:t>- проверяет соответствие заявления о заключении договора установленным требованиям;</w:t>
      </w:r>
    </w:p>
    <w:p w:rsidR="00B36529" w:rsidRDefault="00B36529" w:rsidP="00B36529">
      <w:pPr>
        <w:pStyle w:val="ConsPlusNormal"/>
        <w:ind w:firstLine="540"/>
        <w:jc w:val="both"/>
      </w:pPr>
      <w:proofErr w:type="gramStart"/>
      <w:r>
        <w:t xml:space="preserve">-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w:t>
      </w:r>
      <w:r>
        <w:lastRenderedPageBreak/>
        <w:t>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roofErr w:type="gramEnd"/>
    </w:p>
    <w:p w:rsidR="00B36529" w:rsidRDefault="00B36529" w:rsidP="00B36529">
      <w:pPr>
        <w:pStyle w:val="ConsPlusNormal"/>
        <w:ind w:firstLine="540"/>
        <w:jc w:val="both"/>
      </w:pPr>
      <w:r>
        <w:t>- регистрирует заявление о заключении договора с прилагаемым комплектом документов.</w:t>
      </w:r>
    </w:p>
    <w:p w:rsidR="00B36529" w:rsidRDefault="00B36529" w:rsidP="00B36529">
      <w:pPr>
        <w:pStyle w:val="ConsPlusNormal"/>
        <w:ind w:firstLine="540"/>
        <w:jc w:val="both"/>
      </w:pPr>
      <w:r>
        <w:t xml:space="preserve">При наличии основания, указанного в </w:t>
      </w:r>
      <w:hyperlink w:anchor="P143">
        <w:r>
          <w:rPr>
            <w:color w:val="0000FF"/>
          </w:rPr>
          <w:t>пункте 2.7.1</w:t>
        </w:r>
      </w:hyperlink>
      <w:r>
        <w:t xml:space="preserve"> настоящего Административного регламента, специалист, ответственный за прием документов, объясняет заявителю причину отказа в приеме документов и предлагает принять меры по ее устранению.</w:t>
      </w:r>
    </w:p>
    <w:p w:rsidR="00B36529" w:rsidRDefault="00B36529" w:rsidP="00B36529">
      <w:pPr>
        <w:pStyle w:val="ConsPlusNormal"/>
        <w:ind w:firstLine="540"/>
        <w:jc w:val="both"/>
      </w:pPr>
      <w:r>
        <w:t>2.14.7. Заявителям обеспечивается возможность копирования форм заявлений, размещенных на официальном сайте администрации, на Едином портале, Портале Воронежской области.</w:t>
      </w:r>
    </w:p>
    <w:p w:rsidR="00B36529" w:rsidRDefault="00B36529" w:rsidP="00B36529">
      <w:pPr>
        <w:pStyle w:val="ConsPlusNormal"/>
        <w:jc w:val="both"/>
      </w:pPr>
    </w:p>
    <w:p w:rsidR="00B36529" w:rsidRDefault="00B36529" w:rsidP="00B36529">
      <w:pPr>
        <w:pStyle w:val="ConsPlusTitle"/>
        <w:jc w:val="center"/>
        <w:outlineLvl w:val="1"/>
      </w:pPr>
      <w:r>
        <w:t>III. СОСТАВ, ПОСЛЕДОВАТЕЛЬНОСТЬ И СРОКИ ВЫПОЛНЕНИЯ</w:t>
      </w:r>
    </w:p>
    <w:p w:rsidR="00B36529" w:rsidRDefault="00B36529" w:rsidP="00B36529">
      <w:pPr>
        <w:pStyle w:val="ConsPlusTitle"/>
        <w:jc w:val="center"/>
      </w:pPr>
      <w:r>
        <w:t>АДМИНИСТРАТИВНЫХ ПРОЦЕДУР</w:t>
      </w:r>
    </w:p>
    <w:p w:rsidR="00B36529" w:rsidRDefault="00B36529" w:rsidP="00B36529">
      <w:pPr>
        <w:pStyle w:val="ConsPlusNormal"/>
        <w:jc w:val="both"/>
      </w:pPr>
    </w:p>
    <w:p w:rsidR="00B36529" w:rsidRDefault="00B36529" w:rsidP="00B36529">
      <w:pPr>
        <w:pStyle w:val="ConsPlusTitle"/>
        <w:jc w:val="center"/>
        <w:outlineLvl w:val="2"/>
      </w:pPr>
      <w:r>
        <w:t>3.1. Перечень вариантов предоставления муниципальной услуги</w:t>
      </w:r>
    </w:p>
    <w:p w:rsidR="00B36529" w:rsidRDefault="00B36529" w:rsidP="00B36529">
      <w:pPr>
        <w:pStyle w:val="ConsPlusNormal"/>
        <w:jc w:val="both"/>
      </w:pPr>
    </w:p>
    <w:p w:rsidR="00B36529" w:rsidRDefault="00B36529" w:rsidP="00B36529">
      <w:pPr>
        <w:pStyle w:val="ConsPlusNormal"/>
        <w:ind w:firstLine="540"/>
        <w:jc w:val="both"/>
      </w:pPr>
      <w:r>
        <w:t>Настоящий подраздел содержит состав, последовательность и сроки выполнения административных процедур для предоставления муниципальной услуги:</w:t>
      </w:r>
    </w:p>
    <w:p w:rsidR="00B36529" w:rsidRDefault="00B36529" w:rsidP="00B36529">
      <w:pPr>
        <w:pStyle w:val="ConsPlusNormal"/>
        <w:ind w:firstLine="540"/>
        <w:jc w:val="both"/>
      </w:pPr>
      <w:r>
        <w:t>- заключение договора на размещение нестационарного торгового объекта на территории городского округа.</w:t>
      </w:r>
    </w:p>
    <w:p w:rsidR="00B36529" w:rsidRDefault="00B36529" w:rsidP="00B36529">
      <w:pPr>
        <w:pStyle w:val="ConsPlusNormal"/>
        <w:ind w:firstLine="540"/>
        <w:jc w:val="both"/>
      </w:pPr>
      <w:r>
        <w:t>При обращении заявителя за заключением договора на размещение нестационарного торгового объекта на территории городского округа муниципальная услуга предоставляется по единому сценарию.</w:t>
      </w:r>
    </w:p>
    <w:p w:rsidR="00B36529" w:rsidRDefault="00B36529" w:rsidP="00B36529">
      <w:pPr>
        <w:pStyle w:val="ConsPlusNormal"/>
        <w:jc w:val="both"/>
      </w:pPr>
    </w:p>
    <w:p w:rsidR="00B36529" w:rsidRDefault="00B36529" w:rsidP="00B36529">
      <w:pPr>
        <w:pStyle w:val="ConsPlusTitle"/>
        <w:jc w:val="center"/>
        <w:outlineLvl w:val="2"/>
      </w:pPr>
      <w:r>
        <w:t>3.2. Описание административной процедуры профилирования</w:t>
      </w:r>
    </w:p>
    <w:p w:rsidR="00B36529" w:rsidRDefault="00B36529" w:rsidP="00B36529">
      <w:pPr>
        <w:pStyle w:val="ConsPlusTitle"/>
        <w:jc w:val="center"/>
      </w:pPr>
      <w:r>
        <w:t>заявителя</w:t>
      </w:r>
    </w:p>
    <w:p w:rsidR="00B36529" w:rsidRDefault="00B36529" w:rsidP="00B36529">
      <w:pPr>
        <w:pStyle w:val="ConsPlusNormal"/>
        <w:jc w:val="both"/>
      </w:pPr>
    </w:p>
    <w:p w:rsidR="00B36529" w:rsidRDefault="00B36529" w:rsidP="00B36529">
      <w:pPr>
        <w:pStyle w:val="ConsPlusNormal"/>
        <w:ind w:firstLine="540"/>
        <w:jc w:val="both"/>
      </w:pPr>
      <w:r>
        <w:t xml:space="preserve">Предоставление муниципальной услуги осуществляется по единому сценарию исходя из установленных в </w:t>
      </w:r>
      <w:proofErr w:type="gramStart"/>
      <w:r>
        <w:t>соответствии</w:t>
      </w:r>
      <w:proofErr w:type="gramEnd"/>
      <w:r>
        <w:t xml:space="preserve"> с </w:t>
      </w:r>
      <w:hyperlink w:anchor="P474">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B36529" w:rsidRDefault="00B36529" w:rsidP="00B36529">
      <w:pPr>
        <w:pStyle w:val="ConsPlusNormal"/>
        <w:jc w:val="both"/>
      </w:pPr>
    </w:p>
    <w:p w:rsidR="00B36529" w:rsidRDefault="00B36529" w:rsidP="00B36529">
      <w:pPr>
        <w:pStyle w:val="ConsPlusTitle"/>
        <w:jc w:val="center"/>
        <w:outlineLvl w:val="2"/>
      </w:pPr>
      <w:r>
        <w:t>3.3. Описание вариантов предоставления муниципальной услуги</w:t>
      </w:r>
    </w:p>
    <w:p w:rsidR="00B36529" w:rsidRDefault="00B36529" w:rsidP="00B36529">
      <w:pPr>
        <w:pStyle w:val="ConsPlusNormal"/>
        <w:jc w:val="both"/>
      </w:pPr>
    </w:p>
    <w:p w:rsidR="00B36529" w:rsidRDefault="00B36529" w:rsidP="00B36529">
      <w:pPr>
        <w:pStyle w:val="ConsPlusNormal"/>
        <w:ind w:firstLine="540"/>
        <w:jc w:val="both"/>
      </w:pPr>
      <w:r>
        <w:t xml:space="preserve">3.3.1. Результат предоставления муниципальной услуги указан в </w:t>
      </w:r>
      <w:hyperlink w:anchor="P83">
        <w:proofErr w:type="gramStart"/>
        <w:r>
          <w:rPr>
            <w:color w:val="0000FF"/>
          </w:rPr>
          <w:t>подпунктах</w:t>
        </w:r>
        <w:proofErr w:type="gramEnd"/>
        <w:r>
          <w:rPr>
            <w:color w:val="0000FF"/>
          </w:rPr>
          <w:t xml:space="preserve"> "а"</w:t>
        </w:r>
      </w:hyperlink>
      <w:r>
        <w:t xml:space="preserve">, </w:t>
      </w:r>
      <w:hyperlink w:anchor="P85">
        <w:r>
          <w:rPr>
            <w:color w:val="0000FF"/>
          </w:rPr>
          <w:t>"б" пункта 2.3.1</w:t>
        </w:r>
      </w:hyperlink>
      <w:r>
        <w:t xml:space="preserve"> настоящего Административного регламента.</w:t>
      </w:r>
    </w:p>
    <w:p w:rsidR="00B36529" w:rsidRDefault="00B36529" w:rsidP="00B36529">
      <w:pPr>
        <w:pStyle w:val="ConsPlusNormal"/>
        <w:ind w:firstLine="540"/>
        <w:jc w:val="both"/>
      </w:pPr>
      <w:r>
        <w:t>3.3.2. Перечень и описание административных процедур предоставления муниципальной услуги:</w:t>
      </w:r>
    </w:p>
    <w:p w:rsidR="00B36529" w:rsidRDefault="00B36529" w:rsidP="00B36529">
      <w:pPr>
        <w:pStyle w:val="ConsPlusNormal"/>
        <w:jc w:val="both"/>
      </w:pPr>
    </w:p>
    <w:p w:rsidR="00B36529" w:rsidRDefault="00B36529" w:rsidP="00B36529">
      <w:pPr>
        <w:pStyle w:val="ConsPlusTitle"/>
        <w:jc w:val="center"/>
        <w:outlineLvl w:val="3"/>
      </w:pPr>
      <w:r>
        <w:t>Прием заявления и документов и (или) информации, необходимых</w:t>
      </w:r>
    </w:p>
    <w:p w:rsidR="00B36529" w:rsidRDefault="00B36529" w:rsidP="00B36529">
      <w:pPr>
        <w:pStyle w:val="ConsPlusTitle"/>
        <w:jc w:val="center"/>
      </w:pPr>
      <w:r>
        <w:t>для предоставления муниципальной услуги</w:t>
      </w:r>
    </w:p>
    <w:p w:rsidR="00B36529" w:rsidRDefault="00B36529" w:rsidP="00B36529">
      <w:pPr>
        <w:pStyle w:val="ConsPlusNormal"/>
        <w:ind w:firstLine="540"/>
        <w:jc w:val="both"/>
      </w:pPr>
      <w:r>
        <w:lastRenderedPageBreak/>
        <w:t xml:space="preserve">3.3.2.1. Основанием для начала административной процедуры является поступление в управление </w:t>
      </w:r>
      <w:hyperlink w:anchor="P525">
        <w:r>
          <w:rPr>
            <w:color w:val="0000FF"/>
          </w:rPr>
          <w:t>заявления</w:t>
        </w:r>
      </w:hyperlink>
      <w:r>
        <w:t xml:space="preserve"> о заключении договора по форме согласно приложению N 2 к настоящему Административному регламенту и документов, предусмотренных </w:t>
      </w:r>
      <w:hyperlink w:anchor="P115">
        <w:r>
          <w:rPr>
            <w:color w:val="0000FF"/>
          </w:rPr>
          <w:t>подпунктами "б"</w:t>
        </w:r>
      </w:hyperlink>
      <w:r>
        <w:t xml:space="preserve"> - </w:t>
      </w:r>
      <w:hyperlink w:anchor="P119">
        <w:r>
          <w:rPr>
            <w:color w:val="0000FF"/>
          </w:rPr>
          <w:t>"г" пункта 2.6.1</w:t>
        </w:r>
      </w:hyperlink>
      <w:r>
        <w:t xml:space="preserve">, </w:t>
      </w:r>
      <w:hyperlink w:anchor="P122">
        <w:r>
          <w:rPr>
            <w:color w:val="0000FF"/>
          </w:rPr>
          <w:t>пунктом 2.6.3</w:t>
        </w:r>
      </w:hyperlink>
      <w:r>
        <w:t xml:space="preserve"> настоящего Административного регламента, одним из способов, установленных </w:t>
      </w:r>
      <w:hyperlink w:anchor="P132">
        <w:r>
          <w:rPr>
            <w:color w:val="0000FF"/>
          </w:rPr>
          <w:t>пунктом 2.6.5</w:t>
        </w:r>
      </w:hyperlink>
      <w:r>
        <w:t xml:space="preserve"> настоящего Административного регламента.</w:t>
      </w:r>
    </w:p>
    <w:p w:rsidR="00B36529" w:rsidRDefault="00B36529" w:rsidP="00B36529">
      <w:pPr>
        <w:pStyle w:val="ConsPlusNormal"/>
        <w:ind w:firstLine="540"/>
        <w:jc w:val="both"/>
      </w:pPr>
      <w:r>
        <w:t xml:space="preserve">3.3.2.2. В целях установления личности физическое лицо представляет в управление документ, предусмотренный </w:t>
      </w:r>
      <w:hyperlink w:anchor="P115">
        <w:r>
          <w:rPr>
            <w:color w:val="0000FF"/>
          </w:rPr>
          <w:t>подпунктом "б" пункта 2.6.1</w:t>
        </w:r>
      </w:hyperlink>
      <w:r>
        <w:t xml:space="preserve"> настоящего Административного регламента. </w:t>
      </w:r>
      <w:proofErr w:type="gramStart"/>
      <w:r>
        <w:t xml:space="preserve">Представитель юридического лица или индивидуального предпринимателя, полномочия которого подтверждены доверенностью, оформленной в соответствии с требованиями законодательства Российской Федерации, представляет в управление документы, предусмотренные </w:t>
      </w:r>
      <w:hyperlink w:anchor="P115">
        <w:r>
          <w:rPr>
            <w:color w:val="0000FF"/>
          </w:rPr>
          <w:t>подпунктами "б"</w:t>
        </w:r>
      </w:hyperlink>
      <w:r>
        <w:t xml:space="preserve">, </w:t>
      </w:r>
      <w:hyperlink w:anchor="P117">
        <w:r>
          <w:rPr>
            <w:color w:val="0000FF"/>
          </w:rPr>
          <w:t>"в" пункта 2.6.1</w:t>
        </w:r>
      </w:hyperlink>
      <w:r>
        <w:t xml:space="preserve"> настоящего Административного регламента.</w:t>
      </w:r>
      <w:proofErr w:type="gramEnd"/>
    </w:p>
    <w:p w:rsidR="00B36529" w:rsidRDefault="00B36529" w:rsidP="00B36529">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15">
        <w:r>
          <w:rPr>
            <w:color w:val="0000FF"/>
          </w:rPr>
          <w:t>подпунктом "б" пункта 2.6.1</w:t>
        </w:r>
      </w:hyperlink>
      <w:r>
        <w:t xml:space="preserve"> настоящего Административного регламента.</w:t>
      </w:r>
    </w:p>
    <w:p w:rsidR="00B36529" w:rsidRDefault="00B36529" w:rsidP="00B36529">
      <w:pPr>
        <w:pStyle w:val="ConsPlusNormal"/>
        <w:ind w:firstLine="540"/>
        <w:jc w:val="both"/>
      </w:pPr>
      <w:r>
        <w:t>3.3.2.3. Основанием для принятия решения об отказе в приеме заявления о заключении договора и документов, необходимых для предоставления муниципальной услуги, в том числе представленных в электронной форме, является подача заявления лицом, не уполномоченным совершать такого рода действия.</w:t>
      </w:r>
    </w:p>
    <w:p w:rsidR="00B36529" w:rsidRDefault="00B36529" w:rsidP="00B36529">
      <w:pPr>
        <w:pStyle w:val="ConsPlusNormal"/>
        <w:ind w:firstLine="540"/>
        <w:jc w:val="both"/>
      </w:pPr>
      <w:r>
        <w:t xml:space="preserve">3.3.2.4. МФЦ участвует в </w:t>
      </w:r>
      <w:proofErr w:type="gramStart"/>
      <w:r>
        <w:t>приеме</w:t>
      </w:r>
      <w:proofErr w:type="gramEnd"/>
      <w:r>
        <w:t xml:space="preserve"> заявления о заключении договора в соответствии с соглашением о взаимодействии между АУ "МФЦ" и администрацией.</w:t>
      </w:r>
    </w:p>
    <w:p w:rsidR="00B36529" w:rsidRDefault="00B36529" w:rsidP="00B36529">
      <w:pPr>
        <w:pStyle w:val="ConsPlusNormal"/>
        <w:ind w:firstLine="540"/>
        <w:jc w:val="both"/>
      </w:pPr>
      <w:r>
        <w:t>3.3.2.5. Возможность получения муниципальной услуги по экстерриториальному принципу отсутствует.</w:t>
      </w:r>
    </w:p>
    <w:p w:rsidR="00B36529" w:rsidRDefault="00B36529" w:rsidP="00B36529">
      <w:pPr>
        <w:pStyle w:val="ConsPlusNormal"/>
        <w:ind w:firstLine="540"/>
        <w:jc w:val="both"/>
      </w:pPr>
      <w:r>
        <w:t xml:space="preserve">3.3.2.6. Заявление о заключении договора и документы, предусмотренные </w:t>
      </w:r>
      <w:hyperlink w:anchor="P115">
        <w:r>
          <w:rPr>
            <w:color w:val="0000FF"/>
          </w:rPr>
          <w:t>подпунктами "б"</w:t>
        </w:r>
      </w:hyperlink>
      <w:r>
        <w:t xml:space="preserve"> - </w:t>
      </w:r>
      <w:hyperlink w:anchor="P119">
        <w:r>
          <w:rPr>
            <w:color w:val="0000FF"/>
          </w:rPr>
          <w:t>"г" пункта 2.6.1</w:t>
        </w:r>
      </w:hyperlink>
      <w:r>
        <w:t xml:space="preserve">, </w:t>
      </w:r>
      <w:hyperlink w:anchor="P122">
        <w:r>
          <w:rPr>
            <w:color w:val="0000FF"/>
          </w:rPr>
          <w:t>пунктом 2.6.3</w:t>
        </w:r>
      </w:hyperlink>
      <w:r>
        <w:t xml:space="preserve"> настоящего Административного регламента, направленные одним из способов, установленных в </w:t>
      </w:r>
      <w:hyperlink w:anchor="P137">
        <w:r>
          <w:rPr>
            <w:color w:val="0000FF"/>
          </w:rPr>
          <w:t>подпункте "б" пункта 2.6.5</w:t>
        </w:r>
      </w:hyperlink>
      <w:r>
        <w:t xml:space="preserve"> настоящего Административного регламента, принимаются специалистами управления.</w:t>
      </w:r>
    </w:p>
    <w:p w:rsidR="00B36529" w:rsidRDefault="00B36529" w:rsidP="00B36529">
      <w:pPr>
        <w:pStyle w:val="ConsPlusNormal"/>
        <w:ind w:firstLine="540"/>
        <w:jc w:val="both"/>
      </w:pPr>
      <w:r>
        <w:t xml:space="preserve">Заявление о заключении договора и документы, предусмотренные </w:t>
      </w:r>
      <w:hyperlink w:anchor="P115">
        <w:r>
          <w:rPr>
            <w:color w:val="0000FF"/>
          </w:rPr>
          <w:t>подпунктами "б"</w:t>
        </w:r>
      </w:hyperlink>
      <w:r>
        <w:t xml:space="preserve"> - </w:t>
      </w:r>
      <w:hyperlink w:anchor="P119">
        <w:r>
          <w:rPr>
            <w:color w:val="0000FF"/>
          </w:rPr>
          <w:t>"г" пункта 2.6.1</w:t>
        </w:r>
      </w:hyperlink>
      <w:r>
        <w:t xml:space="preserve">, </w:t>
      </w:r>
      <w:hyperlink w:anchor="P122">
        <w:r>
          <w:rPr>
            <w:color w:val="0000FF"/>
          </w:rPr>
          <w:t>пунктом 2.6.3</w:t>
        </w:r>
      </w:hyperlink>
      <w:r>
        <w:t xml:space="preserve"> настоящего Административного регламента, направленные способом, указанным в </w:t>
      </w:r>
      <w:hyperlink w:anchor="P133">
        <w:r>
          <w:rPr>
            <w:color w:val="0000FF"/>
          </w:rPr>
          <w:t>подпункте "а" пункта 2.6.5</w:t>
        </w:r>
      </w:hyperlink>
      <w:r>
        <w:t xml:space="preserve"> настоящего Административного регламента, регистрируются в автоматическом режиме.</w:t>
      </w:r>
    </w:p>
    <w:p w:rsidR="00B36529" w:rsidRDefault="00B36529" w:rsidP="00B36529">
      <w:pPr>
        <w:pStyle w:val="ConsPlusNormal"/>
        <w:ind w:firstLine="540"/>
        <w:jc w:val="both"/>
      </w:pPr>
      <w:r>
        <w:t>3.3.2.7. Для приема заявления о заключении договора в электронной форме с использованием Единого портала и (или) Портала Воронежской области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о заключении договора и для подготовки ответа.</w:t>
      </w:r>
    </w:p>
    <w:p w:rsidR="00B36529" w:rsidRDefault="00B36529" w:rsidP="00B36529">
      <w:pPr>
        <w:pStyle w:val="ConsPlusNormal"/>
        <w:ind w:firstLine="540"/>
        <w:jc w:val="both"/>
      </w:pPr>
      <w:r>
        <w:t xml:space="preserve">3.3.2.8. Срок регистрации заявления о заключении договора, документов, предусмотренных </w:t>
      </w:r>
      <w:hyperlink w:anchor="P115">
        <w:r>
          <w:rPr>
            <w:color w:val="0000FF"/>
          </w:rPr>
          <w:t>подпунктами "б"</w:t>
        </w:r>
      </w:hyperlink>
      <w:r>
        <w:t xml:space="preserve"> - </w:t>
      </w:r>
      <w:hyperlink w:anchor="P119">
        <w:r>
          <w:rPr>
            <w:color w:val="0000FF"/>
          </w:rPr>
          <w:t>"г" пункта 2.6.1</w:t>
        </w:r>
      </w:hyperlink>
      <w:r>
        <w:t xml:space="preserve">, </w:t>
      </w:r>
      <w:hyperlink w:anchor="P122">
        <w:r>
          <w:rPr>
            <w:color w:val="0000FF"/>
          </w:rPr>
          <w:t>пунктом 2.6.3</w:t>
        </w:r>
      </w:hyperlink>
      <w:r>
        <w:t xml:space="preserve"> </w:t>
      </w:r>
      <w:r>
        <w:lastRenderedPageBreak/>
        <w:t xml:space="preserve">настоящего Административного регламента, указан в </w:t>
      </w:r>
      <w:hyperlink w:anchor="P183">
        <w:r>
          <w:rPr>
            <w:color w:val="0000FF"/>
          </w:rPr>
          <w:t>подразделе 2.11</w:t>
        </w:r>
      </w:hyperlink>
      <w:r>
        <w:t xml:space="preserve"> настоящего Административного регламента.</w:t>
      </w:r>
    </w:p>
    <w:p w:rsidR="00B36529" w:rsidRDefault="00B36529" w:rsidP="00B36529">
      <w:pPr>
        <w:pStyle w:val="ConsPlusNormal"/>
        <w:ind w:firstLine="540"/>
        <w:jc w:val="both"/>
      </w:pPr>
      <w:r>
        <w:t xml:space="preserve">3.3.2.9. Результатом административной процедуры является регистрация заявления о заключении договора и документов, предусмотренных </w:t>
      </w:r>
      <w:hyperlink w:anchor="P115">
        <w:r>
          <w:rPr>
            <w:color w:val="0000FF"/>
          </w:rPr>
          <w:t>подпунктами "б"</w:t>
        </w:r>
      </w:hyperlink>
      <w:r>
        <w:t xml:space="preserve"> - </w:t>
      </w:r>
      <w:hyperlink w:anchor="P119">
        <w:r>
          <w:rPr>
            <w:color w:val="0000FF"/>
          </w:rPr>
          <w:t>"г" пункта 2.6.1</w:t>
        </w:r>
      </w:hyperlink>
      <w:r>
        <w:t xml:space="preserve">, </w:t>
      </w:r>
      <w:hyperlink w:anchor="P122">
        <w:r>
          <w:rPr>
            <w:color w:val="0000FF"/>
          </w:rPr>
          <w:t>пунктом 2.6.3</w:t>
        </w:r>
      </w:hyperlink>
      <w:r>
        <w:t xml:space="preserve"> настоящего Административного регламента, и выдача </w:t>
      </w:r>
      <w:hyperlink w:anchor="P615">
        <w:r>
          <w:rPr>
            <w:color w:val="0000FF"/>
          </w:rPr>
          <w:t>уведомления</w:t>
        </w:r>
      </w:hyperlink>
      <w:r>
        <w:t xml:space="preserve"> в получении документов по форме, установленной приложением N 4 к настоящему Административному регламенту, с указанием перечня документов и даты их получения.</w:t>
      </w:r>
    </w:p>
    <w:p w:rsidR="00B36529" w:rsidRDefault="00B36529" w:rsidP="00B36529">
      <w:pPr>
        <w:pStyle w:val="ConsPlusNormal"/>
        <w:ind w:firstLine="540"/>
        <w:jc w:val="both"/>
      </w:pPr>
      <w:r>
        <w:t xml:space="preserve">3.3.2.10. После регистрации заявление о заключении договора и документы, предусмотренные </w:t>
      </w:r>
      <w:hyperlink w:anchor="P115">
        <w:r>
          <w:rPr>
            <w:color w:val="0000FF"/>
          </w:rPr>
          <w:t>подпунктами "б"</w:t>
        </w:r>
      </w:hyperlink>
      <w:r>
        <w:t xml:space="preserve"> - </w:t>
      </w:r>
      <w:hyperlink w:anchor="P119">
        <w:r>
          <w:rPr>
            <w:color w:val="0000FF"/>
          </w:rPr>
          <w:t>"г" пункта 2.6.1</w:t>
        </w:r>
      </w:hyperlink>
      <w:r>
        <w:t xml:space="preserve">, </w:t>
      </w:r>
      <w:hyperlink w:anchor="P122">
        <w:r>
          <w:rPr>
            <w:color w:val="0000FF"/>
          </w:rPr>
          <w:t>пунктом 2.6.3</w:t>
        </w:r>
      </w:hyperlink>
      <w:r>
        <w:t xml:space="preserve"> настоящего Административного регламента, направляются в отдел управления, ответственный за предоставление муниципальной услуги (далее - отдел).</w:t>
      </w:r>
    </w:p>
    <w:p w:rsidR="00B36529" w:rsidRDefault="00B36529" w:rsidP="00B36529">
      <w:pPr>
        <w:pStyle w:val="ConsPlusNormal"/>
        <w:jc w:val="both"/>
      </w:pPr>
    </w:p>
    <w:p w:rsidR="00B36529" w:rsidRDefault="00B36529" w:rsidP="00B36529">
      <w:pPr>
        <w:pStyle w:val="ConsPlusTitle"/>
        <w:jc w:val="center"/>
        <w:outlineLvl w:val="3"/>
      </w:pPr>
      <w:r>
        <w:t>Межведомственное информационное взаимодействие</w:t>
      </w:r>
    </w:p>
    <w:p w:rsidR="00B36529" w:rsidRDefault="00B36529" w:rsidP="00B36529">
      <w:pPr>
        <w:pStyle w:val="ConsPlusNormal"/>
        <w:jc w:val="both"/>
      </w:pPr>
    </w:p>
    <w:p w:rsidR="00B36529" w:rsidRDefault="00B36529" w:rsidP="00B36529">
      <w:pPr>
        <w:pStyle w:val="ConsPlusNormal"/>
        <w:ind w:firstLine="540"/>
        <w:jc w:val="both"/>
      </w:pPr>
      <w:r>
        <w:t>3.3.2.11. Основанием для начала административной процедуры является поступление заявления о заключении договора и прилагаемых к нему документов в отдел.</w:t>
      </w:r>
    </w:p>
    <w:p w:rsidR="00B36529" w:rsidRDefault="00B36529" w:rsidP="00B36529">
      <w:pPr>
        <w:pStyle w:val="ConsPlusNormal"/>
        <w:ind w:firstLine="540"/>
        <w:jc w:val="both"/>
      </w:pPr>
      <w:r>
        <w:t>3.3.2.12. Начальник отдела управления определяет специалиста, ответственного за предоставление муниципальной услуги (далее - специалист).</w:t>
      </w:r>
    </w:p>
    <w:p w:rsidR="00B36529" w:rsidRDefault="00B36529" w:rsidP="00B36529">
      <w:pPr>
        <w:pStyle w:val="ConsPlusNormal"/>
        <w:ind w:firstLine="540"/>
        <w:jc w:val="both"/>
      </w:pPr>
      <w:bookmarkStart w:id="21" w:name="P291"/>
      <w:bookmarkEnd w:id="21"/>
      <w:r>
        <w:t>3.3.2.13. Специалист проводит проверку заявления о заключении договора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 в Федеральную налоговую службу для получения сведений:</w:t>
      </w:r>
    </w:p>
    <w:p w:rsidR="00B36529" w:rsidRDefault="00B36529" w:rsidP="00B36529">
      <w:pPr>
        <w:pStyle w:val="ConsPlusNormal"/>
        <w:jc w:val="both"/>
      </w:pPr>
      <w:r>
        <w:t xml:space="preserve">(в ред. </w:t>
      </w:r>
      <w:hyperlink r:id="rId22">
        <w:r>
          <w:rPr>
            <w:color w:val="0000FF"/>
          </w:rPr>
          <w:t>постановления</w:t>
        </w:r>
      </w:hyperlink>
      <w:r>
        <w:t xml:space="preserve"> администрации городского округа город Воронеж от 28.12.2024 N 1770)</w:t>
      </w:r>
    </w:p>
    <w:p w:rsidR="00B36529" w:rsidRDefault="00B36529" w:rsidP="00B36529">
      <w:pPr>
        <w:pStyle w:val="ConsPlusNormal"/>
        <w:ind w:firstLine="540"/>
        <w:jc w:val="both"/>
      </w:pPr>
      <w:r>
        <w:t>- из ЕГРЮЛ при обращении заявителя - юридического лица или из ЕГРИП при обращении заявителя - индивидуального предпринимателя (запрос направляется в течение 3 рабочих дней);</w:t>
      </w:r>
    </w:p>
    <w:p w:rsidR="00B36529" w:rsidRDefault="00B36529" w:rsidP="00B36529">
      <w:pPr>
        <w:pStyle w:val="ConsPlusNormal"/>
        <w:jc w:val="both"/>
      </w:pPr>
      <w:r>
        <w:t xml:space="preserve">(абзац введен </w:t>
      </w:r>
      <w:hyperlink r:id="rId23">
        <w:r>
          <w:rPr>
            <w:color w:val="0000FF"/>
          </w:rPr>
          <w:t>постановлением</w:t>
        </w:r>
      </w:hyperlink>
      <w:r>
        <w:t xml:space="preserve"> администрации городского округа город Воронеж от 28.12.2024 N 1770)</w:t>
      </w:r>
    </w:p>
    <w:p w:rsidR="00B36529" w:rsidRDefault="00B36529" w:rsidP="00B36529">
      <w:pPr>
        <w:pStyle w:val="ConsPlusNormal"/>
        <w:ind w:firstLine="540"/>
        <w:jc w:val="both"/>
      </w:pPr>
      <w:proofErr w:type="gramStart"/>
      <w:r>
        <w:t xml:space="preserve">- из единого федерального информационного регистра, содержащего сведения о населении Российской Федерации, о физических лицах - заявителе, представителе заявителя, необходимых для предоставления муниципальной услуги и указанных в </w:t>
      </w:r>
      <w:hyperlink r:id="rId24">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запрашиваемых и предоставляемых в порядке, установленном </w:t>
      </w:r>
      <w:hyperlink r:id="rId25">
        <w:r>
          <w:rPr>
            <w:color w:val="0000FF"/>
          </w:rPr>
          <w:t>статьей 11</w:t>
        </w:r>
      </w:hyperlink>
      <w:r>
        <w:t xml:space="preserve"> указанного Федерального закона.</w:t>
      </w:r>
      <w:proofErr w:type="gramEnd"/>
    </w:p>
    <w:p w:rsidR="00B36529" w:rsidRDefault="00B36529" w:rsidP="00B36529">
      <w:pPr>
        <w:pStyle w:val="ConsPlusNormal"/>
        <w:jc w:val="both"/>
      </w:pPr>
      <w:r>
        <w:t xml:space="preserve">(абзац введен </w:t>
      </w:r>
      <w:hyperlink r:id="rId26">
        <w:r>
          <w:rPr>
            <w:color w:val="0000FF"/>
          </w:rPr>
          <w:t>постановлением</w:t>
        </w:r>
      </w:hyperlink>
      <w:r>
        <w:t xml:space="preserve"> администрации городского округа город </w:t>
      </w:r>
      <w:r>
        <w:lastRenderedPageBreak/>
        <w:t>Воронеж от 28.12.2024 N 1770)</w:t>
      </w:r>
    </w:p>
    <w:p w:rsidR="00B36529" w:rsidRDefault="00B36529" w:rsidP="00B36529">
      <w:pPr>
        <w:pStyle w:val="ConsPlusNormal"/>
        <w:ind w:firstLine="540"/>
        <w:jc w:val="both"/>
      </w:pPr>
      <w:r>
        <w:t>Запрос о представлении в уполномоченный орган документов (их копий или сведений, содержащихся в них) содержит:</w:t>
      </w:r>
    </w:p>
    <w:p w:rsidR="00B36529" w:rsidRDefault="00B36529" w:rsidP="00B36529">
      <w:pPr>
        <w:pStyle w:val="ConsPlusNormal"/>
        <w:ind w:firstLine="540"/>
        <w:jc w:val="both"/>
      </w:pPr>
      <w:r>
        <w:t>- наименование органа или организации, в адрес которых направляется межведомственный запрос;</w:t>
      </w:r>
    </w:p>
    <w:p w:rsidR="00B36529" w:rsidRDefault="00B36529" w:rsidP="00B36529">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w:t>
      </w:r>
    </w:p>
    <w:p w:rsidR="00B36529" w:rsidRDefault="00B36529" w:rsidP="00B36529">
      <w:pPr>
        <w:pStyle w:val="ConsPlusNormal"/>
        <w:ind w:firstLine="540"/>
        <w:jc w:val="both"/>
      </w:pPr>
      <w:r>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муниципальной услуги, и реквизиты данного нормативного правового акта;</w:t>
      </w:r>
    </w:p>
    <w:p w:rsidR="00B36529" w:rsidRDefault="00B36529" w:rsidP="00B36529">
      <w:pPr>
        <w:pStyle w:val="ConsPlusNormal"/>
        <w:ind w:firstLine="540"/>
        <w:jc w:val="both"/>
      </w:pPr>
      <w:r>
        <w:t>- реквизиты и наименования документов, необходимых для предоставления муниципальной услуги;</w:t>
      </w:r>
    </w:p>
    <w:p w:rsidR="00B36529" w:rsidRDefault="00B36529" w:rsidP="00B36529">
      <w:pPr>
        <w:pStyle w:val="ConsPlusNormal"/>
        <w:ind w:firstLine="540"/>
        <w:jc w:val="both"/>
      </w:pPr>
      <w:r>
        <w:t>- ОГРН, ИНН заявителя.</w:t>
      </w:r>
    </w:p>
    <w:p w:rsidR="00B36529" w:rsidRDefault="00B36529" w:rsidP="00B36529">
      <w:pPr>
        <w:pStyle w:val="ConsPlusNormal"/>
        <w:ind w:firstLine="540"/>
        <w:jc w:val="both"/>
      </w:pPr>
      <w:r>
        <w:t>Межведомственное информационное взаимодействие может осуществляться на бумажном носителе:</w:t>
      </w:r>
    </w:p>
    <w:p w:rsidR="00B36529" w:rsidRDefault="00B36529" w:rsidP="00B36529">
      <w:pPr>
        <w:pStyle w:val="ConsPlusNormal"/>
        <w:ind w:firstLine="540"/>
        <w:jc w:val="both"/>
      </w:pPr>
      <w:r>
        <w:t>-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B36529" w:rsidRDefault="00B36529" w:rsidP="00B36529">
      <w:pPr>
        <w:pStyle w:val="ConsPlusNormal"/>
        <w:ind w:firstLine="540"/>
        <w:jc w:val="both"/>
      </w:pPr>
      <w:r>
        <w:t>- при необходимости представления оригиналов документов на бумажном носителе при направлении межведомственного запроса.</w:t>
      </w:r>
    </w:p>
    <w:p w:rsidR="00B36529" w:rsidRDefault="00B36529" w:rsidP="00B36529">
      <w:pPr>
        <w:pStyle w:val="ConsPlusNormal"/>
        <w:ind w:firstLine="540"/>
        <w:jc w:val="both"/>
      </w:pPr>
      <w: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hyperlink w:anchor="P123">
        <w:r>
          <w:rPr>
            <w:color w:val="0000FF"/>
          </w:rPr>
          <w:t>подпунктами "а"</w:t>
        </w:r>
      </w:hyperlink>
      <w:r>
        <w:t xml:space="preserve">, </w:t>
      </w:r>
      <w:hyperlink w:anchor="P124">
        <w:r>
          <w:rPr>
            <w:color w:val="0000FF"/>
          </w:rPr>
          <w:t>"б" пункта 2.6.3</w:t>
        </w:r>
      </w:hyperlink>
      <w:r>
        <w:t xml:space="preserve"> настоящего Административного регламента, предоставляются органом, указанным в настоящем подпункте, в распоряжении которого находятся эти документы, в срок 5 рабочих дней со дня получения соответствующего межведомственного запроса.</w:t>
      </w:r>
    </w:p>
    <w:p w:rsidR="00B36529" w:rsidRDefault="00B36529" w:rsidP="00B36529">
      <w:pPr>
        <w:pStyle w:val="ConsPlusNormal"/>
        <w:ind w:firstLine="540"/>
        <w:jc w:val="both"/>
      </w:pPr>
      <w:r>
        <w:t xml:space="preserve">Выписка из ЕГРЮЛ или ЕГРИП может не запрашиваться в </w:t>
      </w:r>
      <w:proofErr w:type="gramStart"/>
      <w:r>
        <w:t>порядке</w:t>
      </w:r>
      <w:proofErr w:type="gramEnd"/>
      <w:r>
        <w:t xml:space="preserve"> межведомственного взаимодействия в случае размещения ее на официальном сайте Федеральной налоговой службы в сети Интернет.</w:t>
      </w:r>
    </w:p>
    <w:p w:rsidR="00B36529" w:rsidRDefault="00B36529" w:rsidP="00B36529">
      <w:pPr>
        <w:pStyle w:val="ConsPlusNormal"/>
        <w:ind w:firstLine="540"/>
        <w:jc w:val="both"/>
      </w:pPr>
      <w:r>
        <w:t>3.3.2.14. Результатом административной процедуры является получение управлением запрашиваемых документов (их копий или сведений, содержащихся в них).</w:t>
      </w:r>
    </w:p>
    <w:p w:rsidR="00B36529" w:rsidRDefault="00B36529" w:rsidP="00B36529">
      <w:pPr>
        <w:pStyle w:val="ConsPlusNormal"/>
        <w:ind w:firstLine="540"/>
        <w:jc w:val="both"/>
      </w:pPr>
      <w:r>
        <w:t>Срок исполнения административной процедуры - 3 рабочих дня.</w:t>
      </w:r>
    </w:p>
    <w:p w:rsidR="00B36529" w:rsidRDefault="00B36529" w:rsidP="00B36529">
      <w:pPr>
        <w:pStyle w:val="ConsPlusNormal"/>
        <w:jc w:val="both"/>
      </w:pPr>
    </w:p>
    <w:p w:rsidR="00B36529" w:rsidRDefault="00B36529" w:rsidP="00B36529">
      <w:pPr>
        <w:pStyle w:val="ConsPlusTitle"/>
        <w:jc w:val="center"/>
        <w:outlineLvl w:val="3"/>
      </w:pPr>
      <w:r>
        <w:t>Принятие решения о предоставлении</w:t>
      </w:r>
    </w:p>
    <w:p w:rsidR="00B36529" w:rsidRDefault="00B36529" w:rsidP="00B36529">
      <w:pPr>
        <w:pStyle w:val="ConsPlusTitle"/>
        <w:jc w:val="center"/>
      </w:pPr>
      <w:r>
        <w:t>(об отказе в предоставлении) муниципальной услуги</w:t>
      </w:r>
    </w:p>
    <w:p w:rsidR="00B36529" w:rsidRDefault="00B36529" w:rsidP="00B36529">
      <w:pPr>
        <w:pStyle w:val="ConsPlusNormal"/>
        <w:jc w:val="both"/>
      </w:pPr>
    </w:p>
    <w:p w:rsidR="00B36529" w:rsidRDefault="00B36529" w:rsidP="00B36529">
      <w:pPr>
        <w:pStyle w:val="ConsPlusNormal"/>
        <w:ind w:firstLine="540"/>
        <w:jc w:val="both"/>
      </w:pPr>
      <w:r>
        <w:t>3.3.2.15. Основанием для начала административной процедуры является наличие приложенных к заявлению о заключении договора документов, представленных заявителем самостоятельно, а также документов, полученных в рамках межведомственного взаимодействия.</w:t>
      </w:r>
    </w:p>
    <w:p w:rsidR="00B36529" w:rsidRDefault="00B36529" w:rsidP="00B36529">
      <w:pPr>
        <w:pStyle w:val="ConsPlusNormal"/>
        <w:ind w:firstLine="540"/>
        <w:jc w:val="both"/>
      </w:pPr>
      <w:r>
        <w:t xml:space="preserve">3.3.2.16. В рамках рассмотрения заявления о заключении договора и документов, предусмотренных </w:t>
      </w:r>
      <w:hyperlink w:anchor="P115">
        <w:r>
          <w:rPr>
            <w:color w:val="0000FF"/>
          </w:rPr>
          <w:t>подпунктами "б"</w:t>
        </w:r>
      </w:hyperlink>
      <w:r>
        <w:t xml:space="preserve"> - </w:t>
      </w:r>
      <w:hyperlink w:anchor="P119">
        <w:r>
          <w:rPr>
            <w:color w:val="0000FF"/>
          </w:rPr>
          <w:t>"г" пункта 2.6.1</w:t>
        </w:r>
      </w:hyperlink>
      <w:r>
        <w:t xml:space="preserve">, </w:t>
      </w:r>
      <w:hyperlink w:anchor="P122">
        <w:r>
          <w:rPr>
            <w:color w:val="0000FF"/>
          </w:rPr>
          <w:t xml:space="preserve">пунктом </w:t>
        </w:r>
        <w:r>
          <w:rPr>
            <w:color w:val="0000FF"/>
          </w:rPr>
          <w:lastRenderedPageBreak/>
          <w:t>2.6.3</w:t>
        </w:r>
      </w:hyperlink>
      <w:r>
        <w:t xml:space="preserve"> настоящего Административного регламента, осуществляется проверка наличия и правильности оформления представленных документов.</w:t>
      </w:r>
    </w:p>
    <w:p w:rsidR="00B36529" w:rsidRDefault="00B36529" w:rsidP="00B36529">
      <w:pPr>
        <w:pStyle w:val="ConsPlusNormal"/>
        <w:ind w:firstLine="540"/>
        <w:jc w:val="both"/>
      </w:pPr>
      <w:r>
        <w:t xml:space="preserve">3.3.2.17. Неполучение (несвоевременное получение) документов, предусмотренных </w:t>
      </w:r>
      <w:hyperlink w:anchor="P291">
        <w:r>
          <w:rPr>
            <w:color w:val="0000FF"/>
          </w:rPr>
          <w:t>подпунктом 3.3.2.13</w:t>
        </w:r>
      </w:hyperlink>
      <w:r>
        <w:t xml:space="preserve"> настоящего пункта, не может являться основанием для отказа в </w:t>
      </w:r>
      <w:proofErr w:type="gramStart"/>
      <w:r>
        <w:t>предоставлении</w:t>
      </w:r>
      <w:proofErr w:type="gramEnd"/>
      <w:r>
        <w:t xml:space="preserve"> муниципальной услуги.</w:t>
      </w:r>
    </w:p>
    <w:p w:rsidR="00B36529" w:rsidRDefault="00B36529" w:rsidP="00B36529">
      <w:pPr>
        <w:pStyle w:val="ConsPlusNormal"/>
        <w:ind w:firstLine="540"/>
        <w:jc w:val="both"/>
      </w:pPr>
      <w:r>
        <w:t>3.3.2.18. Критериями принятия решения о предоставлении муниципальной услуги являются:</w:t>
      </w:r>
    </w:p>
    <w:p w:rsidR="00B36529" w:rsidRDefault="00B36529" w:rsidP="00B36529">
      <w:pPr>
        <w:pStyle w:val="ConsPlusNormal"/>
        <w:ind w:firstLine="540"/>
        <w:jc w:val="both"/>
      </w:pPr>
      <w:r>
        <w:t xml:space="preserve">а) наличие документов, предусмотренных </w:t>
      </w:r>
      <w:hyperlink w:anchor="P115">
        <w:r>
          <w:rPr>
            <w:color w:val="0000FF"/>
          </w:rPr>
          <w:t>подпунктами "б"</w:t>
        </w:r>
      </w:hyperlink>
      <w:r>
        <w:t xml:space="preserve"> - </w:t>
      </w:r>
      <w:hyperlink w:anchor="P119">
        <w:r>
          <w:rPr>
            <w:color w:val="0000FF"/>
          </w:rPr>
          <w:t>"г" пункта 2.6.1</w:t>
        </w:r>
      </w:hyperlink>
      <w:r>
        <w:t xml:space="preserve">, </w:t>
      </w:r>
      <w:hyperlink w:anchor="P122">
        <w:r>
          <w:rPr>
            <w:color w:val="0000FF"/>
          </w:rPr>
          <w:t>пунктом 2.6.3</w:t>
        </w:r>
      </w:hyperlink>
      <w:r>
        <w:t xml:space="preserve"> настоящего Административного регламента;</w:t>
      </w:r>
    </w:p>
    <w:p w:rsidR="00B36529" w:rsidRDefault="00B36529" w:rsidP="00B36529">
      <w:pPr>
        <w:pStyle w:val="ConsPlusNormal"/>
        <w:ind w:firstLine="540"/>
        <w:jc w:val="both"/>
      </w:pPr>
      <w:r>
        <w:t>б) наличие места в схеме размещения нестационарных торговых объектов на территории городского округа город Воронеж и действующего договора в случае заключения договора без проведения аукциона.</w:t>
      </w:r>
    </w:p>
    <w:p w:rsidR="00B36529" w:rsidRDefault="00B36529" w:rsidP="00B36529">
      <w:pPr>
        <w:pStyle w:val="ConsPlusNormal"/>
        <w:ind w:firstLine="540"/>
        <w:jc w:val="both"/>
      </w:pPr>
      <w:r>
        <w:t xml:space="preserve">3.3.2.19. Критерием принятия решения об отказе в предоставлении муниципальной услуги является наличие оснований, указанных в </w:t>
      </w:r>
      <w:hyperlink w:anchor="P153">
        <w:r>
          <w:rPr>
            <w:color w:val="0000FF"/>
          </w:rPr>
          <w:t>пункте 2.8.2</w:t>
        </w:r>
      </w:hyperlink>
      <w:r>
        <w:t xml:space="preserve"> настоящего Административного регламента.</w:t>
      </w:r>
    </w:p>
    <w:p w:rsidR="00B36529" w:rsidRDefault="00B36529" w:rsidP="00B36529">
      <w:pPr>
        <w:pStyle w:val="ConsPlusNormal"/>
        <w:ind w:firstLine="540"/>
        <w:jc w:val="both"/>
      </w:pPr>
      <w:r>
        <w:t xml:space="preserve">3.3.2.20. По результатам проверки документов, предусмотренных </w:t>
      </w:r>
      <w:hyperlink w:anchor="P112">
        <w:r>
          <w:rPr>
            <w:color w:val="0000FF"/>
          </w:rPr>
          <w:t>пунктами 2.6.1</w:t>
        </w:r>
      </w:hyperlink>
      <w:r>
        <w:t xml:space="preserve">, </w:t>
      </w:r>
      <w:hyperlink w:anchor="P122">
        <w:r>
          <w:rPr>
            <w:color w:val="0000FF"/>
          </w:rPr>
          <w:t>2.6.3</w:t>
        </w:r>
      </w:hyperlink>
      <w:r>
        <w:t xml:space="preserve"> настоящего Административного регламента, специалист подготавливает проект договора в 2 </w:t>
      </w:r>
      <w:proofErr w:type="gramStart"/>
      <w:r>
        <w:t>экземплярах</w:t>
      </w:r>
      <w:proofErr w:type="gramEnd"/>
      <w:r>
        <w:t xml:space="preserve"> либо </w:t>
      </w:r>
      <w:hyperlink w:anchor="P661">
        <w:r>
          <w:rPr>
            <w:color w:val="0000FF"/>
          </w:rPr>
          <w:t>уведомление</w:t>
        </w:r>
      </w:hyperlink>
      <w:r>
        <w:t xml:space="preserve"> об отказе в заключении договора по форме согласно приложению N 5 к настоящему Административному регламенту с указанием причин, послуживших основанием для отказа в заключении договора.</w:t>
      </w:r>
    </w:p>
    <w:p w:rsidR="00B36529" w:rsidRDefault="00B36529" w:rsidP="00B36529">
      <w:pPr>
        <w:pStyle w:val="ConsPlusNormal"/>
        <w:ind w:firstLine="540"/>
        <w:jc w:val="both"/>
      </w:pPr>
      <w:r>
        <w:t>3.3.2.21. Решение о предоставлении муниципальной услуги или об отказе в предоставлении муниципальной услуги принимается руководителем управления или заместителем руководителя управления, курирующим отдел.</w:t>
      </w:r>
    </w:p>
    <w:p w:rsidR="00B36529" w:rsidRDefault="00B36529" w:rsidP="00B36529">
      <w:pPr>
        <w:pStyle w:val="ConsPlusNormal"/>
        <w:ind w:firstLine="540"/>
        <w:jc w:val="both"/>
      </w:pPr>
      <w:r>
        <w:t>3.3.2.22. Решение о предоставлении муниципальной услуги или об отказе в предоставлении муниципальной услуги, принимаемое руководителем управления или заместителем руководителя управления, курирующим отдел, подписывается им, в том числе с использованием усиленной квалифицированной электронной подписи.</w:t>
      </w:r>
    </w:p>
    <w:p w:rsidR="00B36529" w:rsidRDefault="00B36529" w:rsidP="00B36529">
      <w:pPr>
        <w:pStyle w:val="ConsPlusNormal"/>
        <w:ind w:firstLine="540"/>
        <w:jc w:val="both"/>
      </w:pPr>
      <w:r>
        <w:t>3.3.2.23.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проекта договора или уведомления об отказе в заключении договора.</w:t>
      </w:r>
    </w:p>
    <w:p w:rsidR="00B36529" w:rsidRDefault="00B36529" w:rsidP="00B36529">
      <w:pPr>
        <w:pStyle w:val="ConsPlusNormal"/>
        <w:ind w:firstLine="540"/>
        <w:jc w:val="both"/>
      </w:pPr>
      <w:r>
        <w:t>3.3.2.24. Срок принятия решения о предоставлении (об отказе в предоставлении) муниципальной услуги:</w:t>
      </w:r>
    </w:p>
    <w:p w:rsidR="00B36529" w:rsidRDefault="00B36529" w:rsidP="00B36529">
      <w:pPr>
        <w:pStyle w:val="ConsPlusNormal"/>
        <w:ind w:firstLine="540"/>
        <w:jc w:val="both"/>
      </w:pPr>
      <w:r>
        <w:t>- не может превышать 7 рабочих дней со дня регистрации заявления о заключении договора в случае заключения договора по результатам аукциона;</w:t>
      </w:r>
    </w:p>
    <w:p w:rsidR="00B36529" w:rsidRDefault="00B36529" w:rsidP="00B36529">
      <w:pPr>
        <w:pStyle w:val="ConsPlusNormal"/>
        <w:ind w:firstLine="540"/>
        <w:jc w:val="both"/>
      </w:pPr>
      <w:r>
        <w:t>- не может превышать 27 рабочих дней при наличии отчета об оценке рыночной стоимости права на заключение договора в случае заключения договора без проведения аукциона;</w:t>
      </w:r>
    </w:p>
    <w:p w:rsidR="00B36529" w:rsidRDefault="00B36529" w:rsidP="00B36529">
      <w:pPr>
        <w:pStyle w:val="ConsPlusNormal"/>
        <w:ind w:firstLine="540"/>
        <w:jc w:val="both"/>
      </w:pPr>
      <w:r>
        <w:t>- не может превышать 49 рабочих дней при отсутствии отчета об оценке рыночной стоимости права на заключение договора в случае заключения договора без проведения аукциона.</w:t>
      </w:r>
    </w:p>
    <w:p w:rsidR="00B36529" w:rsidRDefault="00B36529" w:rsidP="00B36529">
      <w:pPr>
        <w:pStyle w:val="ConsPlusNormal"/>
        <w:jc w:val="both"/>
      </w:pPr>
    </w:p>
    <w:p w:rsidR="00B36529" w:rsidRDefault="00B36529" w:rsidP="00B36529">
      <w:pPr>
        <w:pStyle w:val="ConsPlusTitle"/>
        <w:jc w:val="center"/>
        <w:outlineLvl w:val="3"/>
      </w:pPr>
      <w:r>
        <w:lastRenderedPageBreak/>
        <w:t>Предоставление результата муниципальной услуги</w:t>
      </w:r>
    </w:p>
    <w:p w:rsidR="00B36529" w:rsidRDefault="00B36529" w:rsidP="00B36529">
      <w:pPr>
        <w:pStyle w:val="ConsPlusNormal"/>
        <w:jc w:val="both"/>
      </w:pPr>
    </w:p>
    <w:p w:rsidR="00B36529" w:rsidRDefault="00B36529" w:rsidP="00B36529">
      <w:pPr>
        <w:pStyle w:val="ConsPlusNormal"/>
        <w:ind w:firstLine="540"/>
        <w:jc w:val="both"/>
      </w:pPr>
      <w:r>
        <w:t>3.3.2.25. Основанием для начала выполнения административной процедуры является подписание руководителем управления или заместителем руководителя управления, курирующим отдел, проекта договора или уведомления об отказе в заключении договора.</w:t>
      </w:r>
    </w:p>
    <w:p w:rsidR="00B36529" w:rsidRDefault="00B36529" w:rsidP="00B36529">
      <w:pPr>
        <w:pStyle w:val="ConsPlusNormal"/>
        <w:ind w:firstLine="540"/>
        <w:jc w:val="both"/>
      </w:pPr>
      <w:r>
        <w:t>3.3.2.26. Заявитель по его выбору вправе получить результат предоставления муниципальной услуги одним из следующих способов:</w:t>
      </w:r>
    </w:p>
    <w:p w:rsidR="00B36529" w:rsidRDefault="00B36529" w:rsidP="00B36529">
      <w:pPr>
        <w:pStyle w:val="ConsPlusNormal"/>
        <w:ind w:firstLine="540"/>
        <w:jc w:val="both"/>
      </w:pPr>
      <w:r>
        <w:t>а) на бумажном носителе;</w:t>
      </w:r>
    </w:p>
    <w:p w:rsidR="00B36529" w:rsidRDefault="00B36529" w:rsidP="00B36529">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w:t>
      </w:r>
    </w:p>
    <w:p w:rsidR="00B36529" w:rsidRDefault="00B36529" w:rsidP="00B36529">
      <w:pPr>
        <w:pStyle w:val="ConsPlusNormal"/>
        <w:ind w:firstLine="540"/>
        <w:jc w:val="both"/>
      </w:pPr>
      <w:r>
        <w:t>3.3.2.27. Лицом, ответственным за выполнение административной процедуры, является специалист.</w:t>
      </w:r>
    </w:p>
    <w:p w:rsidR="00B36529" w:rsidRDefault="00B36529" w:rsidP="00B36529">
      <w:pPr>
        <w:pStyle w:val="ConsPlusNormal"/>
        <w:ind w:firstLine="540"/>
        <w:jc w:val="both"/>
      </w:pPr>
      <w:r>
        <w:t xml:space="preserve">3.3.2.28. </w:t>
      </w:r>
      <w:proofErr w:type="gramStart"/>
      <w:r>
        <w:t xml:space="preserve">При подаче заявления о заключении договора и документов, предусмотренных </w:t>
      </w:r>
      <w:hyperlink w:anchor="P112">
        <w:r>
          <w:rPr>
            <w:color w:val="0000FF"/>
          </w:rPr>
          <w:t>пунктами 2.6.1</w:t>
        </w:r>
      </w:hyperlink>
      <w:r>
        <w:t xml:space="preserve">, </w:t>
      </w:r>
      <w:hyperlink w:anchor="P122">
        <w:r>
          <w:rPr>
            <w:color w:val="0000FF"/>
          </w:rPr>
          <w:t>2.6.3</w:t>
        </w:r>
      </w:hyperlink>
      <w:r>
        <w:t xml:space="preserve"> настоящего Административного регламента, в ходе личного приема, посредством почтового отправления проект договора или уведомление об отказе в заключении договора выдается заявителю на руки или направляется посредством почтового отправления, если в заявлении о заключении договора не был указан иной способ.</w:t>
      </w:r>
      <w:proofErr w:type="gramEnd"/>
    </w:p>
    <w:p w:rsidR="00B36529" w:rsidRDefault="00B36529" w:rsidP="00B36529">
      <w:pPr>
        <w:pStyle w:val="ConsPlusNormal"/>
        <w:ind w:firstLine="540"/>
        <w:jc w:val="both"/>
      </w:pPr>
      <w:r>
        <w:t xml:space="preserve">3.3.2.29. </w:t>
      </w:r>
      <w:proofErr w:type="gramStart"/>
      <w:r>
        <w:t xml:space="preserve">При подаче заявления о заключении договора и документов, предусмотренных </w:t>
      </w:r>
      <w:hyperlink w:anchor="P112">
        <w:r>
          <w:rPr>
            <w:color w:val="0000FF"/>
          </w:rPr>
          <w:t>пунктами 2.6.1</w:t>
        </w:r>
      </w:hyperlink>
      <w:r>
        <w:t xml:space="preserve">, </w:t>
      </w:r>
      <w:hyperlink w:anchor="P122">
        <w:r>
          <w:rPr>
            <w:color w:val="0000FF"/>
          </w:rPr>
          <w:t>2.6.3</w:t>
        </w:r>
      </w:hyperlink>
      <w:r>
        <w:t xml:space="preserve"> настоящего Административного регламента, посредством Единого портала и (или) Портала Воронежской области направление заявителю проекта договора или уведомления об отказе в заключении договора осуществляется в личный кабинет заявителя на Едином портале и (или) Портале Воронежской области, если в заявлении о заключении договора не был указан иной способ.</w:t>
      </w:r>
      <w:proofErr w:type="gramEnd"/>
    </w:p>
    <w:p w:rsidR="00B36529" w:rsidRDefault="00B36529" w:rsidP="00B36529">
      <w:pPr>
        <w:pStyle w:val="ConsPlusNormal"/>
        <w:ind w:firstLine="540"/>
        <w:jc w:val="both"/>
      </w:pPr>
      <w:r>
        <w:t xml:space="preserve">3.3.2.30. При подаче заявления о заключении договора и документов, предусмотренных </w:t>
      </w:r>
      <w:hyperlink w:anchor="P112">
        <w:r>
          <w:rPr>
            <w:color w:val="0000FF"/>
          </w:rPr>
          <w:t>пунктами 2.6.1</w:t>
        </w:r>
      </w:hyperlink>
      <w:r>
        <w:t xml:space="preserve">, </w:t>
      </w:r>
      <w:hyperlink w:anchor="P122">
        <w:r>
          <w:rPr>
            <w:color w:val="0000FF"/>
          </w:rPr>
          <w:t>2.6.3</w:t>
        </w:r>
      </w:hyperlink>
      <w:r>
        <w:t xml:space="preserve"> настоящего Административного регламента, через МФЦ проект договора или уведомление об отказе в заключении договора направляется в МФЦ, если в заявлении о заключении договора не был указан иной способ.</w:t>
      </w:r>
    </w:p>
    <w:p w:rsidR="00B36529" w:rsidRDefault="00B36529" w:rsidP="00B36529">
      <w:pPr>
        <w:pStyle w:val="ConsPlusNormal"/>
        <w:ind w:firstLine="540"/>
        <w:jc w:val="both"/>
      </w:pPr>
      <w:bookmarkStart w:id="22" w:name="P340"/>
      <w:bookmarkEnd w:id="22"/>
      <w:r>
        <w:t xml:space="preserve">3.3.2.31. Срок предоставления заявителю результата муниципальной услуги исчисляется со дня подписания проекта договора или уведомления об отказе в заключении договора и составляет 2 </w:t>
      </w:r>
      <w:proofErr w:type="gramStart"/>
      <w:r>
        <w:t>календарных</w:t>
      </w:r>
      <w:proofErr w:type="gramEnd"/>
      <w:r>
        <w:t xml:space="preserve"> дня, но не превышает срок, установленный в </w:t>
      </w:r>
      <w:hyperlink w:anchor="P96">
        <w:r>
          <w:rPr>
            <w:color w:val="0000FF"/>
          </w:rPr>
          <w:t>подразделе 2.4</w:t>
        </w:r>
      </w:hyperlink>
      <w:r>
        <w:t xml:space="preserve"> настоящего Административного регламента.</w:t>
      </w:r>
    </w:p>
    <w:p w:rsidR="00B36529" w:rsidRDefault="00B36529" w:rsidP="00B36529">
      <w:pPr>
        <w:pStyle w:val="ConsPlusNormal"/>
        <w:ind w:firstLine="540"/>
        <w:jc w:val="both"/>
      </w:pPr>
      <w:r>
        <w:t>3.3.2.32. Возможность предоставления результата муниципальной услуги по экстерриториальному принципу отсутствует.</w:t>
      </w:r>
    </w:p>
    <w:p w:rsidR="00B36529" w:rsidRDefault="00B36529" w:rsidP="00B36529">
      <w:pPr>
        <w:pStyle w:val="ConsPlusNormal"/>
        <w:jc w:val="both"/>
      </w:pPr>
    </w:p>
    <w:p w:rsidR="00B36529" w:rsidRDefault="00B36529" w:rsidP="00B36529">
      <w:pPr>
        <w:pStyle w:val="ConsPlusTitle"/>
        <w:jc w:val="center"/>
        <w:outlineLvl w:val="3"/>
      </w:pPr>
      <w:r>
        <w:t>Получение дополнительных сведений от заявителя</w:t>
      </w:r>
    </w:p>
    <w:p w:rsidR="00B36529" w:rsidRDefault="00B36529" w:rsidP="00B36529">
      <w:pPr>
        <w:pStyle w:val="ConsPlusNormal"/>
        <w:jc w:val="both"/>
      </w:pPr>
    </w:p>
    <w:p w:rsidR="00B36529" w:rsidRDefault="00B36529" w:rsidP="00B36529">
      <w:pPr>
        <w:pStyle w:val="ConsPlusNormal"/>
        <w:ind w:firstLine="540"/>
        <w:jc w:val="both"/>
      </w:pPr>
      <w:r>
        <w:t>3.3.2.33. Получение дополнительных сведений от заявителя не предусмотрено.</w:t>
      </w:r>
    </w:p>
    <w:p w:rsidR="00B36529" w:rsidRDefault="00B36529" w:rsidP="00B36529">
      <w:pPr>
        <w:pStyle w:val="ConsPlusNormal"/>
        <w:ind w:firstLine="540"/>
        <w:jc w:val="both"/>
      </w:pPr>
      <w:r>
        <w:t xml:space="preserve">3.3.2.34. Возможность предоставления муниципальной услуги в </w:t>
      </w:r>
      <w:r>
        <w:lastRenderedPageBreak/>
        <w:t>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B36529" w:rsidRDefault="00B36529" w:rsidP="00B36529">
      <w:pPr>
        <w:pStyle w:val="ConsPlusNormal"/>
        <w:jc w:val="both"/>
      </w:pPr>
    </w:p>
    <w:p w:rsidR="00B36529" w:rsidRDefault="00B36529" w:rsidP="00B36529">
      <w:pPr>
        <w:pStyle w:val="ConsPlusTitle"/>
        <w:jc w:val="center"/>
        <w:outlineLvl w:val="3"/>
      </w:pPr>
      <w:r>
        <w:t>Максимальный срок предоставления муниципальной услуги</w:t>
      </w:r>
    </w:p>
    <w:p w:rsidR="00B36529" w:rsidRDefault="00B36529" w:rsidP="00B36529">
      <w:pPr>
        <w:pStyle w:val="ConsPlusNormal"/>
        <w:jc w:val="both"/>
      </w:pPr>
    </w:p>
    <w:p w:rsidR="00B36529" w:rsidRDefault="00B36529" w:rsidP="00B36529">
      <w:pPr>
        <w:pStyle w:val="ConsPlusNormal"/>
        <w:ind w:firstLine="540"/>
        <w:jc w:val="both"/>
      </w:pPr>
      <w:r>
        <w:t xml:space="preserve">3.3.2.35. Срок предоставления муниципальной услуги указан в </w:t>
      </w:r>
      <w:hyperlink w:anchor="P96">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B36529" w:rsidRDefault="00B36529" w:rsidP="00B36529">
      <w:pPr>
        <w:pStyle w:val="ConsPlusNormal"/>
        <w:jc w:val="both"/>
      </w:pPr>
    </w:p>
    <w:p w:rsidR="00B36529" w:rsidRDefault="00B36529" w:rsidP="00B36529">
      <w:pPr>
        <w:pStyle w:val="ConsPlusTitle"/>
        <w:jc w:val="center"/>
        <w:outlineLvl w:val="3"/>
      </w:pPr>
      <w:r>
        <w:t>Порядок оставления запроса заявителя о предоставлении</w:t>
      </w:r>
    </w:p>
    <w:p w:rsidR="00B36529" w:rsidRDefault="00B36529" w:rsidP="00B36529">
      <w:pPr>
        <w:pStyle w:val="ConsPlusTitle"/>
        <w:jc w:val="center"/>
      </w:pPr>
      <w:r>
        <w:t>муниципальной услуги без рассмотрения</w:t>
      </w:r>
    </w:p>
    <w:p w:rsidR="00B36529" w:rsidRDefault="00B36529" w:rsidP="00B36529">
      <w:pPr>
        <w:pStyle w:val="ConsPlusNormal"/>
        <w:jc w:val="both"/>
      </w:pPr>
    </w:p>
    <w:p w:rsidR="00B36529" w:rsidRDefault="00B36529" w:rsidP="00B36529">
      <w:pPr>
        <w:pStyle w:val="ConsPlusNormal"/>
        <w:ind w:firstLine="540"/>
        <w:jc w:val="both"/>
      </w:pPr>
      <w:r>
        <w:t xml:space="preserve">3.3.2.36. Заявитель не позднее рабочего дня, предшествующего дню окончания срока предоставления муниципальной услуги, вправе обратиться в управление с </w:t>
      </w:r>
      <w:hyperlink w:anchor="P718">
        <w:r>
          <w:rPr>
            <w:color w:val="0000FF"/>
          </w:rPr>
          <w:t>заявлением</w:t>
        </w:r>
      </w:hyperlink>
      <w:r>
        <w:t xml:space="preserve"> об оставлении заявления о заключении договора без рассмотрения по форме согласно приложению N 6 к настоящему Административному регламенту в порядке, установленном </w:t>
      </w:r>
      <w:hyperlink w:anchor="P132">
        <w:r>
          <w:rPr>
            <w:color w:val="0000FF"/>
          </w:rPr>
          <w:t>пунктом 2.6.5</w:t>
        </w:r>
      </w:hyperlink>
      <w:r>
        <w:t xml:space="preserve">, </w:t>
      </w:r>
      <w:hyperlink w:anchor="P183">
        <w:r>
          <w:rPr>
            <w:color w:val="0000FF"/>
          </w:rPr>
          <w:t>подразделом 2.11</w:t>
        </w:r>
      </w:hyperlink>
      <w:r>
        <w:t xml:space="preserve"> настоящего Административного регламента.</w:t>
      </w:r>
    </w:p>
    <w:p w:rsidR="00B36529" w:rsidRDefault="00B36529" w:rsidP="00B36529">
      <w:pPr>
        <w:pStyle w:val="ConsPlusNormal"/>
        <w:ind w:firstLine="540"/>
        <w:jc w:val="both"/>
      </w:pPr>
      <w:r>
        <w:t>3.3.2.37. На основании поступившего заявления об оставлении заявления о заключении договора без рассмотрения управление принимает решение об оставлении заявления о заключении договора без рассмотрения.</w:t>
      </w:r>
    </w:p>
    <w:p w:rsidR="00B36529" w:rsidRDefault="00B36529" w:rsidP="00B36529">
      <w:pPr>
        <w:pStyle w:val="ConsPlusNormal"/>
        <w:ind w:firstLine="540"/>
        <w:jc w:val="both"/>
      </w:pPr>
      <w:r>
        <w:t>3.3.2.38. Уведомление об оставлении заявления о заключении договора без рассмотрения направляется заявителю способом, указанным заявителем в заявлении об оставлении заявления о заключении договора без рассмотрения, не позднее рабочего дня, следующего за днем поступления заявления об оставлении заявления о заключении договора без рассмотрения.</w:t>
      </w:r>
    </w:p>
    <w:p w:rsidR="00B36529" w:rsidRDefault="00B36529" w:rsidP="00B36529">
      <w:pPr>
        <w:pStyle w:val="ConsPlusNormal"/>
        <w:ind w:firstLine="540"/>
        <w:jc w:val="both"/>
      </w:pPr>
      <w:r>
        <w:t>3.3.2.39. Оставление без рассмотрения заявления о заключении договора не препятствует повторному обращению заявителя в управление за предоставлением муниципальной услуги.</w:t>
      </w:r>
    </w:p>
    <w:p w:rsidR="00B36529" w:rsidRDefault="00B36529" w:rsidP="00B36529">
      <w:pPr>
        <w:pStyle w:val="ConsPlusNormal"/>
        <w:jc w:val="both"/>
      </w:pPr>
    </w:p>
    <w:p w:rsidR="00B36529" w:rsidRDefault="00B36529" w:rsidP="00B36529">
      <w:pPr>
        <w:pStyle w:val="ConsPlusTitle"/>
        <w:jc w:val="center"/>
        <w:outlineLvl w:val="1"/>
      </w:pPr>
      <w:r>
        <w:t xml:space="preserve">IV. ФОРМЫ </w:t>
      </w:r>
      <w:proofErr w:type="gramStart"/>
      <w:r>
        <w:t>КОНТРОЛЯ ЗА</w:t>
      </w:r>
      <w:proofErr w:type="gramEnd"/>
      <w:r>
        <w:t xml:space="preserve"> ИСПОЛНЕНИЕМ АДМИНИСТРАТИВНОГО</w:t>
      </w:r>
    </w:p>
    <w:p w:rsidR="00B36529" w:rsidRDefault="00B36529" w:rsidP="00B36529">
      <w:pPr>
        <w:pStyle w:val="ConsPlusTitle"/>
        <w:jc w:val="center"/>
      </w:pPr>
      <w:r>
        <w:t>РЕГЛАМЕНТА</w:t>
      </w:r>
    </w:p>
    <w:p w:rsidR="00B36529" w:rsidRDefault="00B36529" w:rsidP="00B36529">
      <w:pPr>
        <w:pStyle w:val="ConsPlusNormal"/>
        <w:jc w:val="both"/>
      </w:pPr>
    </w:p>
    <w:p w:rsidR="00B36529" w:rsidRDefault="00B36529" w:rsidP="00B36529">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B36529" w:rsidRDefault="00B36529" w:rsidP="00B36529">
      <w:pPr>
        <w:pStyle w:val="ConsPlusTitle"/>
        <w:jc w:val="center"/>
      </w:pPr>
      <w:r>
        <w:t>и исполнением ответственными должностными лицами положений</w:t>
      </w:r>
    </w:p>
    <w:p w:rsidR="00B36529" w:rsidRDefault="00B36529" w:rsidP="00B36529">
      <w:pPr>
        <w:pStyle w:val="ConsPlusTitle"/>
        <w:jc w:val="center"/>
      </w:pPr>
      <w:r>
        <w:t>Административного регламента и иных нормативных правовых</w:t>
      </w:r>
    </w:p>
    <w:p w:rsidR="00B36529" w:rsidRDefault="00B36529" w:rsidP="00B36529">
      <w:pPr>
        <w:pStyle w:val="ConsPlusTitle"/>
        <w:jc w:val="center"/>
      </w:pPr>
      <w:r>
        <w:t>актов, устанавливающих требования к предоставлению</w:t>
      </w:r>
    </w:p>
    <w:p w:rsidR="00B36529" w:rsidRDefault="00B36529" w:rsidP="00B36529">
      <w:pPr>
        <w:pStyle w:val="ConsPlusTitle"/>
        <w:jc w:val="center"/>
      </w:pPr>
      <w:r>
        <w:t>муниципальной услуги, а также принятием ими решений</w:t>
      </w:r>
    </w:p>
    <w:p w:rsidR="00B36529" w:rsidRDefault="00B36529" w:rsidP="00B36529">
      <w:pPr>
        <w:pStyle w:val="ConsPlusNormal"/>
        <w:jc w:val="both"/>
      </w:pPr>
    </w:p>
    <w:p w:rsidR="00B36529" w:rsidRDefault="00B36529" w:rsidP="00B36529">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нормативных правовых актов, устанавливающих требования к предоставлению муниципальной услуги, осуществляется руководителем управления.</w:t>
      </w:r>
    </w:p>
    <w:p w:rsidR="00B36529" w:rsidRDefault="00B36529" w:rsidP="00B36529">
      <w:pPr>
        <w:pStyle w:val="ConsPlusNormal"/>
        <w:ind w:firstLine="540"/>
        <w:jc w:val="both"/>
      </w:pPr>
      <w:r>
        <w:t xml:space="preserve">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w:t>
      </w:r>
      <w:r>
        <w:lastRenderedPageBreak/>
        <w:t>муниципальными служащими управления положений настоящего Административного регламента, нормативных правовых актов Российской Федерации, Воронежской области, администрации городского округа город Воронеж.</w:t>
      </w:r>
    </w:p>
    <w:p w:rsidR="00B36529" w:rsidRDefault="00B36529" w:rsidP="00B36529">
      <w:pPr>
        <w:pStyle w:val="ConsPlusNormal"/>
        <w:jc w:val="both"/>
      </w:pPr>
    </w:p>
    <w:p w:rsidR="00B36529" w:rsidRDefault="00B36529" w:rsidP="00B36529">
      <w:pPr>
        <w:pStyle w:val="ConsPlusTitle"/>
        <w:jc w:val="center"/>
        <w:outlineLvl w:val="2"/>
      </w:pPr>
      <w:r>
        <w:t xml:space="preserve">4.2. Порядок и периодичность осуществления </w:t>
      </w:r>
      <w:proofErr w:type="gramStart"/>
      <w:r>
        <w:t>плановых</w:t>
      </w:r>
      <w:proofErr w:type="gramEnd"/>
    </w:p>
    <w:p w:rsidR="00B36529" w:rsidRDefault="00B36529" w:rsidP="00B36529">
      <w:pPr>
        <w:pStyle w:val="ConsPlusTitle"/>
        <w:jc w:val="center"/>
      </w:pPr>
      <w:r>
        <w:t>и внеплановых проверок полноты и качества предоставления</w:t>
      </w:r>
    </w:p>
    <w:p w:rsidR="00B36529" w:rsidRDefault="00B36529" w:rsidP="00B36529">
      <w:pPr>
        <w:pStyle w:val="ConsPlusTitle"/>
        <w:jc w:val="center"/>
      </w:pPr>
      <w:r>
        <w:t>муниципальной услуги, в том числе порядок и формы контроля</w:t>
      </w:r>
    </w:p>
    <w:p w:rsidR="00B36529" w:rsidRDefault="00B36529" w:rsidP="00B36529">
      <w:pPr>
        <w:pStyle w:val="ConsPlusTitle"/>
        <w:jc w:val="center"/>
      </w:pPr>
      <w:r>
        <w:t>за полнотой и качеством предоставления муниципальной услуги</w:t>
      </w:r>
    </w:p>
    <w:p w:rsidR="00B36529" w:rsidRDefault="00B36529" w:rsidP="00B36529">
      <w:pPr>
        <w:pStyle w:val="ConsPlusNormal"/>
        <w:jc w:val="both"/>
      </w:pPr>
    </w:p>
    <w:p w:rsidR="00B36529" w:rsidRDefault="00B36529" w:rsidP="00B36529">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B36529" w:rsidRDefault="00B36529" w:rsidP="00B36529">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B36529" w:rsidRDefault="00B36529" w:rsidP="00B36529">
      <w:pPr>
        <w:pStyle w:val="ConsPlusNormal"/>
        <w:ind w:firstLine="540"/>
        <w:jc w:val="both"/>
      </w:pPr>
      <w:r>
        <w:t>При плановой проверке полноты и качества предоставления муниципальной услуги контролю подлежат:</w:t>
      </w:r>
    </w:p>
    <w:p w:rsidR="00B36529" w:rsidRDefault="00B36529" w:rsidP="00B36529">
      <w:pPr>
        <w:pStyle w:val="ConsPlusNormal"/>
        <w:ind w:firstLine="540"/>
        <w:jc w:val="both"/>
      </w:pPr>
      <w:r>
        <w:t>- соблюдение сроков предоставления муниципальной услуги;</w:t>
      </w:r>
    </w:p>
    <w:p w:rsidR="00B36529" w:rsidRDefault="00B36529" w:rsidP="00B36529">
      <w:pPr>
        <w:pStyle w:val="ConsPlusNormal"/>
        <w:ind w:firstLine="540"/>
        <w:jc w:val="both"/>
      </w:pPr>
      <w:r>
        <w:t>- соблюдение положений настоящего Административного регламента;</w:t>
      </w:r>
    </w:p>
    <w:p w:rsidR="00B36529" w:rsidRDefault="00B36529" w:rsidP="00B36529">
      <w:pPr>
        <w:pStyle w:val="ConsPlusNormal"/>
        <w:ind w:firstLine="540"/>
        <w:jc w:val="both"/>
      </w:pPr>
      <w:r>
        <w:t>- правильность и обоснованность принятого решения об отказе в предоставлении муниципальной услуги.</w:t>
      </w:r>
    </w:p>
    <w:p w:rsidR="00B36529" w:rsidRDefault="00B36529" w:rsidP="00B36529">
      <w:pPr>
        <w:pStyle w:val="ConsPlusNormal"/>
        <w:ind w:firstLine="540"/>
        <w:jc w:val="both"/>
      </w:pPr>
      <w: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B36529" w:rsidRDefault="00B36529" w:rsidP="00B36529">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B36529" w:rsidRDefault="00B36529" w:rsidP="00B36529">
      <w:pPr>
        <w:pStyle w:val="ConsPlusNormal"/>
        <w:ind w:firstLine="540"/>
        <w:jc w:val="both"/>
      </w:pPr>
      <w:r>
        <w:t>4.2.3. Контроль деятельности управления осуществляет заместитель главы администрации.</w:t>
      </w:r>
    </w:p>
    <w:p w:rsidR="00B36529" w:rsidRDefault="00B36529" w:rsidP="00B36529">
      <w:pPr>
        <w:pStyle w:val="ConsPlusNormal"/>
        <w:jc w:val="both"/>
      </w:pPr>
    </w:p>
    <w:p w:rsidR="00B36529" w:rsidRDefault="00B36529" w:rsidP="00B36529">
      <w:pPr>
        <w:pStyle w:val="ConsPlusTitle"/>
        <w:jc w:val="center"/>
        <w:outlineLvl w:val="2"/>
      </w:pPr>
      <w:r>
        <w:t>4.3. Ответственность должностных лиц органа,</w:t>
      </w:r>
    </w:p>
    <w:p w:rsidR="00B36529" w:rsidRDefault="00B36529" w:rsidP="00B36529">
      <w:pPr>
        <w:pStyle w:val="ConsPlusTitle"/>
        <w:jc w:val="center"/>
      </w:pPr>
      <w:r>
        <w:t>предоставляющего муниципальную услугу, за решения и действия</w:t>
      </w:r>
    </w:p>
    <w:p w:rsidR="00B36529" w:rsidRDefault="00B36529" w:rsidP="00B36529">
      <w:pPr>
        <w:pStyle w:val="ConsPlusTitle"/>
        <w:jc w:val="center"/>
      </w:pPr>
      <w:r>
        <w:t xml:space="preserve">(бездействие), </w:t>
      </w:r>
      <w:proofErr w:type="gramStart"/>
      <w:r>
        <w:t>принимаемые</w:t>
      </w:r>
      <w:proofErr w:type="gramEnd"/>
      <w:r>
        <w:t xml:space="preserve"> (осуществляемые) ими в ходе</w:t>
      </w:r>
    </w:p>
    <w:p w:rsidR="00B36529" w:rsidRDefault="00B36529" w:rsidP="00B36529">
      <w:pPr>
        <w:pStyle w:val="ConsPlusTitle"/>
        <w:jc w:val="center"/>
      </w:pPr>
      <w:r>
        <w:t>предоставления муниципальной услуги</w:t>
      </w:r>
    </w:p>
    <w:p w:rsidR="00B36529" w:rsidRDefault="00B36529" w:rsidP="00B36529">
      <w:pPr>
        <w:pStyle w:val="ConsPlusNormal"/>
        <w:jc w:val="both"/>
      </w:pPr>
    </w:p>
    <w:p w:rsidR="00B36529" w:rsidRDefault="00B36529" w:rsidP="00B36529">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B36529" w:rsidRDefault="00B36529" w:rsidP="00B36529">
      <w:pPr>
        <w:pStyle w:val="ConsPlusNormal"/>
        <w:ind w:firstLine="540"/>
        <w:jc w:val="both"/>
      </w:pPr>
      <w:r>
        <w:t xml:space="preserve">Муниципальные служащие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w:t>
      </w:r>
      <w:r>
        <w:lastRenderedPageBreak/>
        <w:t>процедуры, предусмотренной настоящим Административным регламентом.</w:t>
      </w:r>
    </w:p>
    <w:p w:rsidR="00B36529" w:rsidRDefault="00B36529" w:rsidP="00B36529">
      <w:pPr>
        <w:pStyle w:val="ConsPlusNormal"/>
        <w:jc w:val="both"/>
      </w:pPr>
    </w:p>
    <w:p w:rsidR="00B36529" w:rsidRDefault="00B36529" w:rsidP="00B36529">
      <w:pPr>
        <w:pStyle w:val="ConsPlusTitle"/>
        <w:jc w:val="center"/>
        <w:outlineLvl w:val="2"/>
      </w:pPr>
      <w:r>
        <w:t>4.4. Требования к порядку и формам контроля</w:t>
      </w:r>
    </w:p>
    <w:p w:rsidR="00B36529" w:rsidRDefault="00B36529" w:rsidP="00B36529">
      <w:pPr>
        <w:pStyle w:val="ConsPlusTitle"/>
        <w:jc w:val="center"/>
      </w:pPr>
      <w:r>
        <w:t>за предоставлением муниципальной услуги, в том числе</w:t>
      </w:r>
    </w:p>
    <w:p w:rsidR="00B36529" w:rsidRDefault="00B36529" w:rsidP="00B36529">
      <w:pPr>
        <w:pStyle w:val="ConsPlusTitle"/>
        <w:jc w:val="center"/>
      </w:pPr>
      <w:r>
        <w:t>со стороны граждан, их объединений и организаций</w:t>
      </w:r>
    </w:p>
    <w:p w:rsidR="00B36529" w:rsidRDefault="00B36529" w:rsidP="00B36529">
      <w:pPr>
        <w:pStyle w:val="ConsPlusNormal"/>
        <w:jc w:val="both"/>
      </w:pPr>
    </w:p>
    <w:p w:rsidR="00B36529" w:rsidRDefault="00B36529" w:rsidP="00B36529">
      <w:pPr>
        <w:pStyle w:val="ConsPlusNormal"/>
        <w:ind w:firstLine="540"/>
        <w:jc w:val="both"/>
      </w:pPr>
      <w:r>
        <w:t xml:space="preserve">4.4.1. Граждане, их объединения и организации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B36529" w:rsidRDefault="00B36529" w:rsidP="00B36529">
      <w:pPr>
        <w:pStyle w:val="ConsPlusNormal"/>
        <w:ind w:firstLine="540"/>
        <w:jc w:val="both"/>
      </w:pPr>
      <w:r>
        <w:t>Граждане, их объединения и организации также имеют право:</w:t>
      </w:r>
    </w:p>
    <w:p w:rsidR="00B36529" w:rsidRDefault="00B36529" w:rsidP="00B36529">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B36529" w:rsidRDefault="00B36529" w:rsidP="00B36529">
      <w:pPr>
        <w:pStyle w:val="ConsPlusNormal"/>
        <w:ind w:firstLine="540"/>
        <w:jc w:val="both"/>
      </w:pPr>
      <w:r>
        <w:t>- вносить предложения о мерах по устранению нарушений настоящего Административного регламента.</w:t>
      </w:r>
    </w:p>
    <w:p w:rsidR="00B36529" w:rsidRDefault="00B36529" w:rsidP="00B36529">
      <w:pPr>
        <w:pStyle w:val="ConsPlusNormal"/>
        <w:ind w:firstLine="540"/>
        <w:jc w:val="both"/>
      </w:pPr>
      <w: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B36529" w:rsidRDefault="00B36529" w:rsidP="00B36529">
      <w:pPr>
        <w:pStyle w:val="ConsPlusNormal"/>
        <w:ind w:firstLine="54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B36529" w:rsidRDefault="00B36529" w:rsidP="00B36529">
      <w:pPr>
        <w:pStyle w:val="ConsPlusNormal"/>
        <w:jc w:val="both"/>
      </w:pPr>
    </w:p>
    <w:p w:rsidR="00B36529" w:rsidRDefault="00B36529" w:rsidP="00B36529">
      <w:pPr>
        <w:pStyle w:val="ConsPlusTitle"/>
        <w:jc w:val="center"/>
        <w:outlineLvl w:val="1"/>
      </w:pPr>
      <w:r>
        <w:t>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 1.1 СТАТЬИ 16 ФЕДЕРАЛЬНОГО ЗАКОНА ОТ 27.07.2010 N 210-ФЗ "ОБ ОРГАНИЗАЦИИ ПРЕДОСТАВЛЕНИЯ ГОСУДАРСТВЕННЫХ И МУНИЦИПАЛЬНЫХ УСЛУГ", А ТАКЖЕ ИХ ДОЛЖНОСТНЫХ ЛИЦ,</w:t>
      </w:r>
    </w:p>
    <w:p w:rsidR="00B36529" w:rsidRDefault="00B36529" w:rsidP="00B36529">
      <w:pPr>
        <w:pStyle w:val="ConsPlusTitle"/>
        <w:jc w:val="center"/>
      </w:pPr>
      <w:r>
        <w:t>МУНИЦИПАЛЬНЫХ СЛУЖАЩИХ, РАБОТНИКОВ</w:t>
      </w:r>
    </w:p>
    <w:p w:rsidR="00B36529" w:rsidRDefault="00B36529" w:rsidP="00B36529">
      <w:pPr>
        <w:pStyle w:val="ConsPlusNormal"/>
        <w:jc w:val="both"/>
      </w:pPr>
    </w:p>
    <w:p w:rsidR="00B36529" w:rsidRDefault="00B36529" w:rsidP="00B36529">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27">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B36529" w:rsidRDefault="00B36529" w:rsidP="00B36529">
      <w:pPr>
        <w:pStyle w:val="ConsPlusNormal"/>
        <w:ind w:firstLine="540"/>
        <w:jc w:val="both"/>
      </w:pPr>
      <w:r>
        <w:t>5.2. Заявитель может обратиться с жалобой в том числе в следующих случаях:</w:t>
      </w:r>
    </w:p>
    <w:p w:rsidR="00B36529" w:rsidRDefault="00B36529" w:rsidP="00B36529">
      <w:pPr>
        <w:pStyle w:val="ConsPlusNormal"/>
        <w:ind w:firstLine="540"/>
        <w:jc w:val="both"/>
      </w:pPr>
      <w:r>
        <w:t xml:space="preserve">- нарушение срока регистрации заявления о предоставлении муниципальной услуги, запроса, указанного в </w:t>
      </w:r>
      <w:hyperlink r:id="rId28">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 (далее - Федеральный закон N </w:t>
      </w:r>
      <w:r>
        <w:lastRenderedPageBreak/>
        <w:t>210-ФЗ);</w:t>
      </w:r>
    </w:p>
    <w:p w:rsidR="00B36529" w:rsidRDefault="00B36529" w:rsidP="00B36529">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9">
        <w:r>
          <w:rPr>
            <w:color w:val="0000FF"/>
          </w:rPr>
          <w:t>частью 1.3 статьи 16</w:t>
        </w:r>
      </w:hyperlink>
      <w:r>
        <w:t xml:space="preserve"> Федерального закона N 210-ФЗ;</w:t>
      </w:r>
    </w:p>
    <w:p w:rsidR="00B36529" w:rsidRDefault="00B36529" w:rsidP="00B36529">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B36529" w:rsidRDefault="00B36529" w:rsidP="00B36529">
      <w:pPr>
        <w:pStyle w:val="ConsPlusNormal"/>
        <w:ind w:firstLine="540"/>
        <w:jc w:val="both"/>
      </w:pPr>
      <w:proofErr w:type="gramStart"/>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roofErr w:type="gramEnd"/>
    </w:p>
    <w:p w:rsidR="00B36529" w:rsidRDefault="00B36529" w:rsidP="00B36529">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0">
        <w:r>
          <w:rPr>
            <w:color w:val="0000FF"/>
          </w:rPr>
          <w:t>частью 1.3 статьи 16</w:t>
        </w:r>
      </w:hyperlink>
      <w:r>
        <w:t xml:space="preserve"> Федерального закона N 210-ФЗ;</w:t>
      </w:r>
    </w:p>
    <w:p w:rsidR="00B36529" w:rsidRDefault="00B36529" w:rsidP="00B36529">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B36529" w:rsidRDefault="00B36529" w:rsidP="00B36529">
      <w:pPr>
        <w:pStyle w:val="ConsPlusNormal"/>
        <w:ind w:firstLine="540"/>
        <w:jc w:val="both"/>
      </w:pPr>
      <w:r>
        <w:t xml:space="preserve">-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1">
        <w:r>
          <w:rPr>
            <w:color w:val="0000FF"/>
          </w:rPr>
          <w:t>частью 1.3 статьи 16</w:t>
        </w:r>
      </w:hyperlink>
      <w:r>
        <w:t xml:space="preserve"> Федерального закона N 210-ФЗ;</w:t>
      </w:r>
      <w:proofErr w:type="gramEnd"/>
    </w:p>
    <w:p w:rsidR="00B36529" w:rsidRDefault="00B36529" w:rsidP="00B36529">
      <w:pPr>
        <w:pStyle w:val="ConsPlusNormal"/>
        <w:ind w:firstLine="540"/>
        <w:jc w:val="both"/>
      </w:pPr>
      <w:r>
        <w:t xml:space="preserve">- нарушение срока или порядка выдачи документов по результатам </w:t>
      </w:r>
      <w:r>
        <w:lastRenderedPageBreak/>
        <w:t>предоставления муниципальной услуги;</w:t>
      </w:r>
    </w:p>
    <w:p w:rsidR="00B36529" w:rsidRDefault="00B36529" w:rsidP="00B36529">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2">
        <w:r>
          <w:rPr>
            <w:color w:val="0000FF"/>
          </w:rPr>
          <w:t>частью 1.3 статьи 16</w:t>
        </w:r>
      </w:hyperlink>
      <w:r>
        <w:t xml:space="preserve"> Федерального закона N 210-ФЗ;</w:t>
      </w:r>
    </w:p>
    <w:p w:rsidR="00B36529" w:rsidRDefault="00B36529" w:rsidP="00B36529">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3">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4">
        <w:r>
          <w:rPr>
            <w:color w:val="0000FF"/>
          </w:rPr>
          <w:t>частью 1.3 статьи 16</w:t>
        </w:r>
      </w:hyperlink>
      <w:r>
        <w:t xml:space="preserve"> Федерального закона N 210-ФЗ.</w:t>
      </w:r>
    </w:p>
    <w:p w:rsidR="00B36529" w:rsidRDefault="00B36529" w:rsidP="00B36529">
      <w:pPr>
        <w:pStyle w:val="ConsPlusNormal"/>
        <w:ind w:firstLine="540"/>
        <w:jc w:val="both"/>
      </w:pPr>
      <w:r>
        <w:t>5.3. Заявители имеют право на получение информации, необходимой для обоснования и рассмотрения жалобы.</w:t>
      </w:r>
    </w:p>
    <w:p w:rsidR="00B36529" w:rsidRDefault="00B36529" w:rsidP="00B36529">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B36529" w:rsidRDefault="00B36529" w:rsidP="00B36529">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B36529" w:rsidRDefault="00B36529" w:rsidP="00B36529">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(далее - министерство цифрового развития), а также в привлекаемые организации.</w:t>
      </w:r>
    </w:p>
    <w:p w:rsidR="00B36529" w:rsidRDefault="00B36529" w:rsidP="00B36529">
      <w:pPr>
        <w:pStyle w:val="ConsPlusNormal"/>
        <w:ind w:firstLine="540"/>
        <w:jc w:val="both"/>
      </w:pPr>
      <w: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Портала Воронежской области, официального сайта администрации, а также может быть принята при личном приеме заявителя.</w:t>
      </w:r>
    </w:p>
    <w:p w:rsidR="00B36529" w:rsidRDefault="00B36529" w:rsidP="00B36529">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либо Портала Воронежской области, а также может быть принята при личном приеме заявителя.</w:t>
      </w:r>
    </w:p>
    <w:p w:rsidR="00B36529" w:rsidRDefault="00B36529" w:rsidP="00B36529">
      <w:pPr>
        <w:pStyle w:val="ConsPlusNormal"/>
        <w:ind w:firstLine="540"/>
        <w:jc w:val="both"/>
      </w:pPr>
      <w:r>
        <w:t xml:space="preserve">Жалоба на решения и действия (бездействие) привлекаемых организаций, а также их работников может быть направлена по почте, с </w:t>
      </w:r>
      <w:r>
        <w:lastRenderedPageBreak/>
        <w:t>использованием информационно-телекоммуникационной сети "Интернет", в том числе официальных сайтов этих организаций, Единого портала либо Портала Воронежской области, а также может быть принята при личном приеме заявителя.</w:t>
      </w:r>
    </w:p>
    <w:p w:rsidR="00B36529" w:rsidRDefault="00B36529" w:rsidP="00B36529">
      <w:pPr>
        <w:pStyle w:val="ConsPlusNormal"/>
        <w:ind w:firstLine="540"/>
        <w:jc w:val="both"/>
      </w:pPr>
      <w:r>
        <w:t>5.6. Жалоба должна содержать:</w:t>
      </w:r>
    </w:p>
    <w:p w:rsidR="00B36529" w:rsidRDefault="00B36529" w:rsidP="00B36529">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B36529" w:rsidRDefault="00B36529" w:rsidP="00B36529">
      <w:pPr>
        <w:pStyle w:val="ConsPlusNormal"/>
        <w:ind w:firstLine="540"/>
        <w:jc w:val="both"/>
      </w:pPr>
      <w:r>
        <w:t>- наименование, сведения о месте нахождения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36529" w:rsidRDefault="00B36529" w:rsidP="00B36529">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B36529" w:rsidRDefault="00B36529" w:rsidP="00B36529">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B36529" w:rsidRDefault="00B36529" w:rsidP="00B36529">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B36529" w:rsidRDefault="00B36529" w:rsidP="00B36529">
      <w:pPr>
        <w:pStyle w:val="ConsPlusNormal"/>
        <w:ind w:firstLine="540"/>
        <w:jc w:val="both"/>
      </w:pPr>
      <w: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B36529" w:rsidRDefault="00B36529" w:rsidP="00B36529">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B36529" w:rsidRDefault="00B36529" w:rsidP="00B36529">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B36529" w:rsidRDefault="00B36529" w:rsidP="00B36529">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B36529" w:rsidRDefault="00B36529" w:rsidP="00B36529">
      <w:pPr>
        <w:pStyle w:val="ConsPlusNormal"/>
        <w:ind w:firstLine="540"/>
        <w:jc w:val="both"/>
      </w:pPr>
      <w:bookmarkStart w:id="23" w:name="P443"/>
      <w:bookmarkEnd w:id="23"/>
      <w:r>
        <w:t>5.9. По результатам рассмотрения жалобы лицом, уполномоченным на ее рассмотрение, принимается одно из следующих решений:</w:t>
      </w:r>
    </w:p>
    <w:p w:rsidR="00B36529" w:rsidRDefault="00B36529" w:rsidP="00B36529">
      <w:pPr>
        <w:pStyle w:val="ConsPlusNormal"/>
        <w:ind w:firstLine="540"/>
        <w:jc w:val="both"/>
      </w:pPr>
      <w:proofErr w:type="gramStart"/>
      <w:r>
        <w:t xml:space="preserve">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w:t>
      </w:r>
      <w:r>
        <w:lastRenderedPageBreak/>
        <w:t>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B36529" w:rsidRDefault="00B36529" w:rsidP="00B36529">
      <w:pPr>
        <w:pStyle w:val="ConsPlusNormal"/>
        <w:ind w:firstLine="540"/>
        <w:jc w:val="both"/>
      </w:pPr>
      <w:r>
        <w:t xml:space="preserve">б) в </w:t>
      </w:r>
      <w:proofErr w:type="gramStart"/>
      <w:r>
        <w:t>удовлетворении</w:t>
      </w:r>
      <w:proofErr w:type="gramEnd"/>
      <w:r>
        <w:t xml:space="preserve"> жалобы отказывается.</w:t>
      </w:r>
    </w:p>
    <w:p w:rsidR="00B36529" w:rsidRDefault="00B36529" w:rsidP="00B36529">
      <w:pPr>
        <w:pStyle w:val="ConsPlusNormal"/>
        <w:ind w:firstLine="540"/>
        <w:jc w:val="both"/>
      </w:pPr>
      <w:r>
        <w:t xml:space="preserve">5.10. </w:t>
      </w:r>
      <w:proofErr w:type="gramStart"/>
      <w:r>
        <w:t>Жалоба, поступившая в администрацию, МФЦ, министерство цифрового развития,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t>.</w:t>
      </w:r>
    </w:p>
    <w:p w:rsidR="00B36529" w:rsidRDefault="00B36529" w:rsidP="00B36529">
      <w:pPr>
        <w:pStyle w:val="ConsPlusNormal"/>
        <w:ind w:firstLine="540"/>
        <w:jc w:val="both"/>
      </w:pPr>
      <w:r>
        <w:t xml:space="preserve">5.11. Должностное лицо или орган, уполномоченные на рассмотрение жалобы, МФЦ, министерство цифрового развития отказывают в </w:t>
      </w:r>
      <w:proofErr w:type="gramStart"/>
      <w:r>
        <w:t>удовлетворении</w:t>
      </w:r>
      <w:proofErr w:type="gramEnd"/>
      <w:r>
        <w:t xml:space="preserve"> жалобы в следующих случаях:</w:t>
      </w:r>
    </w:p>
    <w:p w:rsidR="00B36529" w:rsidRDefault="00B36529" w:rsidP="00B36529">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B36529" w:rsidRDefault="00B36529" w:rsidP="00B36529">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B36529" w:rsidRDefault="00B36529" w:rsidP="00B36529">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35">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B36529" w:rsidRDefault="00B36529" w:rsidP="00B36529">
      <w:pPr>
        <w:pStyle w:val="ConsPlusNormal"/>
        <w:ind w:firstLine="540"/>
        <w:jc w:val="both"/>
      </w:pPr>
      <w:r>
        <w:t>г) если обжалуемые действия являются правомерными.</w:t>
      </w:r>
    </w:p>
    <w:p w:rsidR="00B36529" w:rsidRDefault="00B36529" w:rsidP="00B36529">
      <w:pPr>
        <w:pStyle w:val="ConsPlusNormal"/>
        <w:ind w:firstLine="540"/>
        <w:jc w:val="both"/>
      </w:pPr>
      <w:r>
        <w:t xml:space="preserve">5.12. Должностное лицо или орган, уполномоченные на рассмотрение жалобы, МФЦ, министерство цифрового развития оставляют жалобу без ответа в следующих </w:t>
      </w:r>
      <w:proofErr w:type="gramStart"/>
      <w:r>
        <w:t>случаях</w:t>
      </w:r>
      <w:proofErr w:type="gramEnd"/>
      <w:r>
        <w:t>:</w:t>
      </w:r>
    </w:p>
    <w:p w:rsidR="00B36529" w:rsidRDefault="00B36529" w:rsidP="00B36529">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B36529" w:rsidRDefault="00B36529" w:rsidP="00B36529">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B36529" w:rsidRDefault="00B36529" w:rsidP="00B36529">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B36529" w:rsidRDefault="00B36529" w:rsidP="00B36529">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B36529" w:rsidRDefault="00B36529" w:rsidP="00B36529">
      <w:pPr>
        <w:pStyle w:val="ConsPlusNormal"/>
        <w:ind w:firstLine="540"/>
        <w:jc w:val="both"/>
      </w:pPr>
      <w:bookmarkStart w:id="24" w:name="P457"/>
      <w:bookmarkEnd w:id="24"/>
      <w:r>
        <w:t xml:space="preserve">5.13. </w:t>
      </w:r>
      <w:proofErr w:type="gramStart"/>
      <w:r>
        <w:t xml:space="preserve">Не позднее дня, следующего за днем принятия решения, указанного в </w:t>
      </w:r>
      <w:hyperlink w:anchor="P443">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w:t>
      </w:r>
      <w:r>
        <w:lastRenderedPageBreak/>
        <w:t>направляется мотивированный ответ о результатах рассмотрения жалобы.</w:t>
      </w:r>
      <w:proofErr w:type="gramEnd"/>
    </w:p>
    <w:p w:rsidR="00B36529" w:rsidRDefault="00B36529" w:rsidP="00B36529">
      <w:pPr>
        <w:pStyle w:val="ConsPlusNormal"/>
        <w:ind w:firstLine="540"/>
        <w:jc w:val="both"/>
      </w:pPr>
      <w:r>
        <w:t xml:space="preserve">5.14. В случае признания жалобы подлежащей удовлетворению в ответе заявителю, указанном в </w:t>
      </w:r>
      <w:hyperlink w:anchor="P457">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B36529" w:rsidRDefault="00B36529" w:rsidP="00B36529">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457">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B36529" w:rsidRDefault="00B36529" w:rsidP="00B36529">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36529" w:rsidRDefault="00B36529" w:rsidP="00B36529">
      <w:pPr>
        <w:pStyle w:val="ConsPlusNormal"/>
        <w:jc w:val="both"/>
      </w:pPr>
    </w:p>
    <w:p w:rsidR="00B36529" w:rsidRDefault="00B36529" w:rsidP="00B36529">
      <w:pPr>
        <w:pStyle w:val="ConsPlusNormal"/>
        <w:jc w:val="right"/>
      </w:pPr>
      <w:r>
        <w:t>Руководитель управления развития</w:t>
      </w:r>
    </w:p>
    <w:p w:rsidR="00B36529" w:rsidRDefault="00B36529" w:rsidP="00B36529">
      <w:pPr>
        <w:pStyle w:val="ConsPlusNormal"/>
        <w:jc w:val="right"/>
      </w:pPr>
      <w:r>
        <w:t>предпринимательства, потребительского</w:t>
      </w:r>
    </w:p>
    <w:p w:rsidR="00B36529" w:rsidRDefault="00B36529" w:rsidP="00B36529">
      <w:pPr>
        <w:pStyle w:val="ConsPlusNormal"/>
        <w:jc w:val="right"/>
      </w:pPr>
      <w:r>
        <w:t>рынка и инновационной политики</w:t>
      </w:r>
    </w:p>
    <w:p w:rsidR="00B36529" w:rsidRDefault="00B36529" w:rsidP="00B36529">
      <w:pPr>
        <w:pStyle w:val="ConsPlusNormal"/>
        <w:jc w:val="right"/>
      </w:pPr>
      <w:r>
        <w:t>А.И.РЫЖЕНИН</w:t>
      </w:r>
    </w:p>
    <w:p w:rsidR="00B36529" w:rsidRDefault="00B36529" w:rsidP="00B36529">
      <w:pPr>
        <w:pStyle w:val="ConsPlusNormal"/>
        <w:jc w:val="both"/>
      </w:pPr>
    </w:p>
    <w:p w:rsidR="00B36529" w:rsidRDefault="00B36529" w:rsidP="00B36529">
      <w:pPr>
        <w:pStyle w:val="ConsPlusNormal"/>
        <w:jc w:val="right"/>
        <w:outlineLvl w:val="1"/>
      </w:pPr>
      <w:r>
        <w:t>Приложение N 1</w:t>
      </w:r>
    </w:p>
    <w:p w:rsidR="00B36529" w:rsidRDefault="00B36529" w:rsidP="00B36529">
      <w:pPr>
        <w:pStyle w:val="ConsPlusNormal"/>
        <w:jc w:val="right"/>
      </w:pPr>
      <w:r>
        <w:t>к Административному регламенту</w:t>
      </w:r>
    </w:p>
    <w:p w:rsidR="00B36529" w:rsidRDefault="00B36529" w:rsidP="00B36529">
      <w:pPr>
        <w:pStyle w:val="ConsPlusNormal"/>
        <w:jc w:val="both"/>
      </w:pPr>
    </w:p>
    <w:p w:rsidR="00B36529" w:rsidRDefault="00B36529" w:rsidP="00B36529">
      <w:pPr>
        <w:pStyle w:val="ConsPlusTitle"/>
        <w:jc w:val="center"/>
      </w:pPr>
      <w:bookmarkStart w:id="25" w:name="P474"/>
      <w:bookmarkEnd w:id="25"/>
      <w:r>
        <w:t>ПЕРЕЧЕНЬ</w:t>
      </w:r>
    </w:p>
    <w:p w:rsidR="00B36529" w:rsidRDefault="00B36529" w:rsidP="00B36529">
      <w:pPr>
        <w:pStyle w:val="ConsPlusTitle"/>
        <w:jc w:val="center"/>
      </w:pPr>
      <w: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B36529" w:rsidRDefault="00B36529" w:rsidP="00B3652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88"/>
        <w:gridCol w:w="5726"/>
      </w:tblGrid>
      <w:tr w:rsidR="00B36529">
        <w:tc>
          <w:tcPr>
            <w:tcW w:w="3288" w:type="dxa"/>
          </w:tcPr>
          <w:p w:rsidR="00B36529" w:rsidRDefault="00B36529" w:rsidP="00B36529">
            <w:pPr>
              <w:pStyle w:val="ConsPlusNormal"/>
              <w:jc w:val="center"/>
            </w:pPr>
            <w:r>
              <w:t>Признак заявителя</w:t>
            </w:r>
          </w:p>
        </w:tc>
        <w:tc>
          <w:tcPr>
            <w:tcW w:w="5726" w:type="dxa"/>
          </w:tcPr>
          <w:p w:rsidR="00B36529" w:rsidRDefault="00B36529" w:rsidP="00B36529">
            <w:pPr>
              <w:pStyle w:val="ConsPlusNormal"/>
              <w:jc w:val="center"/>
            </w:pPr>
            <w: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w:t>
            </w:r>
          </w:p>
        </w:tc>
      </w:tr>
      <w:tr w:rsidR="00B36529">
        <w:tc>
          <w:tcPr>
            <w:tcW w:w="9014" w:type="dxa"/>
            <w:gridSpan w:val="2"/>
          </w:tcPr>
          <w:p w:rsidR="00B36529" w:rsidRDefault="00B36529" w:rsidP="00B36529">
            <w:pPr>
              <w:pStyle w:val="ConsPlusNormal"/>
              <w:jc w:val="center"/>
            </w:pPr>
            <w:r>
              <w:t>Заявитель обратился за получением договора на размещение нестационарного торгового объекта на территории городского округа город Воронеж</w:t>
            </w:r>
          </w:p>
        </w:tc>
      </w:tr>
      <w:tr w:rsidR="00B36529">
        <w:tc>
          <w:tcPr>
            <w:tcW w:w="3288" w:type="dxa"/>
          </w:tcPr>
          <w:p w:rsidR="00B36529" w:rsidRDefault="00B36529" w:rsidP="00B36529">
            <w:pPr>
              <w:pStyle w:val="ConsPlusNormal"/>
              <w:jc w:val="center"/>
            </w:pPr>
            <w:r>
              <w:t>Категория заявителя</w:t>
            </w:r>
          </w:p>
        </w:tc>
        <w:tc>
          <w:tcPr>
            <w:tcW w:w="5726" w:type="dxa"/>
          </w:tcPr>
          <w:p w:rsidR="00B36529" w:rsidRDefault="00B36529" w:rsidP="00B36529">
            <w:pPr>
              <w:pStyle w:val="ConsPlusNormal"/>
            </w:pPr>
            <w:r>
              <w:t>1. Индивидуальный предприниматель.</w:t>
            </w:r>
          </w:p>
          <w:p w:rsidR="00B36529" w:rsidRDefault="00B36529" w:rsidP="00B36529">
            <w:pPr>
              <w:pStyle w:val="ConsPlusNormal"/>
            </w:pPr>
            <w:r>
              <w:t>2. Юридическое лицо</w:t>
            </w:r>
          </w:p>
        </w:tc>
      </w:tr>
      <w:tr w:rsidR="00B36529">
        <w:tc>
          <w:tcPr>
            <w:tcW w:w="3288" w:type="dxa"/>
          </w:tcPr>
          <w:p w:rsidR="00B36529" w:rsidRDefault="00B36529" w:rsidP="00B36529">
            <w:pPr>
              <w:pStyle w:val="ConsPlusNormal"/>
              <w:jc w:val="center"/>
            </w:pPr>
            <w:r>
              <w:t xml:space="preserve">Заявитель обратился </w:t>
            </w:r>
            <w:r>
              <w:lastRenderedPageBreak/>
              <w:t>лично / посредством представителя</w:t>
            </w:r>
          </w:p>
        </w:tc>
        <w:tc>
          <w:tcPr>
            <w:tcW w:w="5726" w:type="dxa"/>
          </w:tcPr>
          <w:p w:rsidR="00B36529" w:rsidRDefault="00B36529" w:rsidP="00B36529">
            <w:pPr>
              <w:pStyle w:val="ConsPlusNormal"/>
            </w:pPr>
            <w:r>
              <w:lastRenderedPageBreak/>
              <w:t xml:space="preserve">1. За предоставлением муниципальной услуги </w:t>
            </w:r>
            <w:r>
              <w:lastRenderedPageBreak/>
              <w:t>обратился лично заявитель.</w:t>
            </w:r>
          </w:p>
          <w:p w:rsidR="00B36529" w:rsidRDefault="00B36529" w:rsidP="00B36529">
            <w:pPr>
              <w:pStyle w:val="ConsPlusNormal"/>
            </w:pPr>
            <w:r>
              <w:t>2. За предоставлением муниципальной услуги обратился представитель заявителя</w:t>
            </w:r>
          </w:p>
        </w:tc>
      </w:tr>
    </w:tbl>
    <w:p w:rsidR="00B36529" w:rsidRDefault="00B36529" w:rsidP="00B36529">
      <w:pPr>
        <w:pStyle w:val="ConsPlusNormal"/>
        <w:jc w:val="both"/>
      </w:pPr>
    </w:p>
    <w:p w:rsidR="00B36529" w:rsidRDefault="00B36529" w:rsidP="00B36529">
      <w:pPr>
        <w:pStyle w:val="ConsPlusNormal"/>
        <w:jc w:val="right"/>
      </w:pPr>
      <w:r>
        <w:t>Руководитель управления развития</w:t>
      </w:r>
    </w:p>
    <w:p w:rsidR="00B36529" w:rsidRDefault="00B36529" w:rsidP="00B36529">
      <w:pPr>
        <w:pStyle w:val="ConsPlusNormal"/>
        <w:jc w:val="right"/>
      </w:pPr>
      <w:r>
        <w:t>предпринимательства, потребительского</w:t>
      </w:r>
    </w:p>
    <w:p w:rsidR="00B36529" w:rsidRDefault="00B36529" w:rsidP="00B36529">
      <w:pPr>
        <w:pStyle w:val="ConsPlusNormal"/>
        <w:jc w:val="right"/>
      </w:pPr>
      <w:r>
        <w:t>рынка и инновационной политики</w:t>
      </w:r>
    </w:p>
    <w:p w:rsidR="00B36529" w:rsidRDefault="00B36529" w:rsidP="00B36529">
      <w:pPr>
        <w:pStyle w:val="ConsPlusNormal"/>
        <w:jc w:val="right"/>
      </w:pPr>
      <w:r>
        <w:t>А.И.РЫЖЕНИН</w:t>
      </w:r>
    </w:p>
    <w:p w:rsidR="00B36529" w:rsidRDefault="00B36529" w:rsidP="00B36529">
      <w:pPr>
        <w:pStyle w:val="ConsPlusNormal"/>
        <w:jc w:val="both"/>
      </w:pPr>
    </w:p>
    <w:p w:rsidR="00B36529" w:rsidRDefault="00B36529" w:rsidP="00B36529">
      <w:pPr>
        <w:pStyle w:val="ConsPlusNormal"/>
        <w:jc w:val="right"/>
        <w:outlineLvl w:val="1"/>
      </w:pPr>
      <w:r>
        <w:t>Приложение N 2</w:t>
      </w:r>
    </w:p>
    <w:p w:rsidR="00B36529" w:rsidRDefault="00B36529" w:rsidP="00B36529">
      <w:pPr>
        <w:pStyle w:val="ConsPlusNormal"/>
        <w:jc w:val="right"/>
      </w:pPr>
      <w:r>
        <w:t>к Административному регламенту</w:t>
      </w:r>
    </w:p>
    <w:p w:rsidR="00B36529" w:rsidRDefault="00B36529" w:rsidP="00B36529">
      <w:pPr>
        <w:pStyle w:val="ConsPlusNormal"/>
        <w:jc w:val="both"/>
      </w:pPr>
    </w:p>
    <w:p w:rsidR="00B36529" w:rsidRDefault="00B36529" w:rsidP="00B36529">
      <w:pPr>
        <w:pStyle w:val="ConsPlusNormal"/>
        <w:jc w:val="right"/>
      </w:pPr>
      <w:r>
        <w:t>Форма</w:t>
      </w:r>
    </w:p>
    <w:p w:rsidR="00B36529" w:rsidRDefault="00B36529" w:rsidP="00B36529">
      <w:pPr>
        <w:pStyle w:val="ConsPlusNormal"/>
        <w:jc w:val="both"/>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1077"/>
        <w:gridCol w:w="737"/>
        <w:gridCol w:w="1247"/>
        <w:gridCol w:w="2098"/>
        <w:gridCol w:w="794"/>
      </w:tblGrid>
      <w:tr w:rsidR="00B36529">
        <w:tc>
          <w:tcPr>
            <w:tcW w:w="4932" w:type="dxa"/>
            <w:gridSpan w:val="3"/>
            <w:tcBorders>
              <w:top w:val="nil"/>
              <w:left w:val="nil"/>
              <w:bottom w:val="nil"/>
              <w:right w:val="nil"/>
            </w:tcBorders>
          </w:tcPr>
          <w:p w:rsidR="00B36529" w:rsidRDefault="00B36529" w:rsidP="00B36529">
            <w:pPr>
              <w:pStyle w:val="ConsPlusNormal"/>
            </w:pPr>
          </w:p>
        </w:tc>
        <w:tc>
          <w:tcPr>
            <w:tcW w:w="4139" w:type="dxa"/>
            <w:gridSpan w:val="3"/>
            <w:tcBorders>
              <w:top w:val="nil"/>
              <w:left w:val="nil"/>
              <w:bottom w:val="nil"/>
              <w:right w:val="nil"/>
            </w:tcBorders>
          </w:tcPr>
          <w:p w:rsidR="00B36529" w:rsidRDefault="00B36529" w:rsidP="00B36529">
            <w:pPr>
              <w:pStyle w:val="ConsPlusNormal"/>
              <w:jc w:val="center"/>
            </w:pPr>
            <w:r>
              <w:t>Руководителю управления</w:t>
            </w:r>
          </w:p>
          <w:p w:rsidR="00B36529" w:rsidRDefault="00B36529" w:rsidP="00B36529">
            <w:pPr>
              <w:pStyle w:val="ConsPlusNormal"/>
              <w:jc w:val="center"/>
            </w:pPr>
            <w:r>
              <w:t>развития предпринимательства,</w:t>
            </w:r>
          </w:p>
          <w:p w:rsidR="00B36529" w:rsidRDefault="00B36529" w:rsidP="00B36529">
            <w:pPr>
              <w:pStyle w:val="ConsPlusNormal"/>
              <w:jc w:val="center"/>
            </w:pPr>
            <w:r>
              <w:t>потребительского рынка</w:t>
            </w:r>
          </w:p>
          <w:p w:rsidR="00B36529" w:rsidRDefault="00B36529" w:rsidP="00B36529">
            <w:pPr>
              <w:pStyle w:val="ConsPlusNormal"/>
              <w:jc w:val="center"/>
            </w:pPr>
            <w:r>
              <w:t>и инновационной политики</w:t>
            </w:r>
          </w:p>
          <w:p w:rsidR="00B36529" w:rsidRDefault="00B36529" w:rsidP="00B36529">
            <w:pPr>
              <w:pStyle w:val="ConsPlusNormal"/>
              <w:jc w:val="center"/>
            </w:pPr>
            <w:r>
              <w:t>_______________________________</w:t>
            </w:r>
          </w:p>
          <w:p w:rsidR="00B36529" w:rsidRDefault="00B36529" w:rsidP="00B36529">
            <w:pPr>
              <w:pStyle w:val="ConsPlusNormal"/>
              <w:jc w:val="center"/>
            </w:pPr>
            <w:r>
              <w:t>(Ф.И.О. руководителя управления)</w:t>
            </w:r>
          </w:p>
        </w:tc>
      </w:tr>
      <w:tr w:rsidR="00B36529">
        <w:tc>
          <w:tcPr>
            <w:tcW w:w="3118" w:type="dxa"/>
            <w:tcBorders>
              <w:top w:val="nil"/>
              <w:left w:val="nil"/>
              <w:bottom w:val="nil"/>
              <w:right w:val="nil"/>
            </w:tcBorders>
          </w:tcPr>
          <w:p w:rsidR="00B36529" w:rsidRDefault="00B36529" w:rsidP="00B36529">
            <w:pPr>
              <w:pStyle w:val="ConsPlusNormal"/>
            </w:pPr>
          </w:p>
        </w:tc>
        <w:tc>
          <w:tcPr>
            <w:tcW w:w="5953" w:type="dxa"/>
            <w:gridSpan w:val="5"/>
            <w:tcBorders>
              <w:top w:val="nil"/>
              <w:left w:val="nil"/>
              <w:bottom w:val="nil"/>
              <w:right w:val="nil"/>
            </w:tcBorders>
          </w:tcPr>
          <w:p w:rsidR="00B36529" w:rsidRDefault="00B36529" w:rsidP="00B36529">
            <w:pPr>
              <w:pStyle w:val="ConsPlusNormal"/>
              <w:jc w:val="center"/>
            </w:pPr>
            <w:r>
              <w:t>_____________________________________________</w:t>
            </w:r>
          </w:p>
          <w:p w:rsidR="00B36529" w:rsidRDefault="00B36529" w:rsidP="00B36529">
            <w:pPr>
              <w:pStyle w:val="ConsPlusNormal"/>
              <w:jc w:val="center"/>
            </w:pPr>
            <w:r>
              <w:t xml:space="preserve">(Ф.И.О. лица, действующего по доверенности в </w:t>
            </w:r>
            <w:proofErr w:type="gramStart"/>
            <w:r>
              <w:t>интересах</w:t>
            </w:r>
            <w:proofErr w:type="gramEnd"/>
            <w:r>
              <w:t>)</w:t>
            </w:r>
          </w:p>
          <w:p w:rsidR="00B36529" w:rsidRDefault="00B36529" w:rsidP="00B36529">
            <w:pPr>
              <w:pStyle w:val="ConsPlusNormal"/>
              <w:jc w:val="center"/>
            </w:pPr>
            <w:r>
              <w:t>______________________________________________</w:t>
            </w:r>
          </w:p>
          <w:p w:rsidR="00B36529" w:rsidRDefault="00B36529" w:rsidP="00B36529">
            <w:pPr>
              <w:pStyle w:val="ConsPlusNormal"/>
              <w:jc w:val="center"/>
            </w:pPr>
            <w:proofErr w:type="gramStart"/>
            <w:r>
              <w:t>(полное и сокращенное (если имеется) наименование</w:t>
            </w:r>
            <w:proofErr w:type="gramEnd"/>
          </w:p>
          <w:p w:rsidR="00B36529" w:rsidRDefault="00B36529" w:rsidP="00B36529">
            <w:pPr>
              <w:pStyle w:val="ConsPlusNormal"/>
              <w:jc w:val="center"/>
            </w:pPr>
            <w:r>
              <w:t>______________________________________________</w:t>
            </w:r>
          </w:p>
          <w:p w:rsidR="00B36529" w:rsidRDefault="00B36529" w:rsidP="00B36529">
            <w:pPr>
              <w:pStyle w:val="ConsPlusNormal"/>
              <w:jc w:val="center"/>
            </w:pPr>
            <w:r>
              <w:t>и организационно-правовая форма юридического лица)</w:t>
            </w:r>
          </w:p>
          <w:p w:rsidR="00B36529" w:rsidRDefault="00B36529" w:rsidP="00B36529">
            <w:pPr>
              <w:pStyle w:val="ConsPlusNormal"/>
              <w:jc w:val="center"/>
            </w:pPr>
            <w:r>
              <w:t>______________________________________________</w:t>
            </w:r>
          </w:p>
          <w:p w:rsidR="00B36529" w:rsidRDefault="00B36529" w:rsidP="00B36529">
            <w:pPr>
              <w:pStyle w:val="ConsPlusNormal"/>
              <w:jc w:val="center"/>
            </w:pPr>
            <w:r>
              <w:t>(Ф.И.О. индивидуального предпринимателя)</w:t>
            </w:r>
          </w:p>
          <w:p w:rsidR="00B36529" w:rsidRDefault="00B36529" w:rsidP="00B36529">
            <w:pPr>
              <w:pStyle w:val="ConsPlusNormal"/>
              <w:jc w:val="center"/>
            </w:pPr>
            <w:r>
              <w:t>______________________________________________</w:t>
            </w:r>
          </w:p>
          <w:p w:rsidR="00B36529" w:rsidRDefault="00B36529" w:rsidP="00B36529">
            <w:pPr>
              <w:pStyle w:val="ConsPlusNormal"/>
              <w:jc w:val="center"/>
            </w:pPr>
            <w:proofErr w:type="gramStart"/>
            <w:r>
              <w:t>(адрес местонахождения юридического лица</w:t>
            </w:r>
            <w:proofErr w:type="gramEnd"/>
          </w:p>
          <w:p w:rsidR="00B36529" w:rsidRDefault="00B36529" w:rsidP="00B36529">
            <w:pPr>
              <w:pStyle w:val="ConsPlusNormal"/>
              <w:jc w:val="center"/>
            </w:pPr>
            <w:r>
              <w:t>(индивидуального предпринимателя))</w:t>
            </w:r>
          </w:p>
          <w:p w:rsidR="00B36529" w:rsidRDefault="00B36529" w:rsidP="00B36529">
            <w:pPr>
              <w:pStyle w:val="ConsPlusNormal"/>
              <w:jc w:val="center"/>
            </w:pPr>
            <w:r>
              <w:t>______________________________________________</w:t>
            </w:r>
          </w:p>
          <w:p w:rsidR="00B36529" w:rsidRDefault="00B36529" w:rsidP="00B36529">
            <w:pPr>
              <w:pStyle w:val="ConsPlusNormal"/>
              <w:jc w:val="center"/>
            </w:pPr>
            <w:r>
              <w:lastRenderedPageBreak/>
              <w:t>(ИНН, ОГРН (ОГРНИП))</w:t>
            </w:r>
          </w:p>
        </w:tc>
      </w:tr>
      <w:tr w:rsidR="00B36529">
        <w:tc>
          <w:tcPr>
            <w:tcW w:w="9071" w:type="dxa"/>
            <w:gridSpan w:val="6"/>
            <w:tcBorders>
              <w:top w:val="nil"/>
              <w:left w:val="nil"/>
              <w:bottom w:val="nil"/>
              <w:right w:val="nil"/>
            </w:tcBorders>
          </w:tcPr>
          <w:p w:rsidR="00B36529" w:rsidRDefault="00B36529" w:rsidP="00B36529">
            <w:pPr>
              <w:pStyle w:val="ConsPlusNormal"/>
            </w:pPr>
          </w:p>
        </w:tc>
      </w:tr>
      <w:tr w:rsidR="00B36529">
        <w:tc>
          <w:tcPr>
            <w:tcW w:w="9071" w:type="dxa"/>
            <w:gridSpan w:val="6"/>
            <w:tcBorders>
              <w:top w:val="nil"/>
              <w:left w:val="nil"/>
              <w:bottom w:val="nil"/>
              <w:right w:val="nil"/>
            </w:tcBorders>
          </w:tcPr>
          <w:p w:rsidR="00B36529" w:rsidRDefault="00B36529" w:rsidP="00B36529">
            <w:pPr>
              <w:pStyle w:val="ConsPlusNormal"/>
              <w:jc w:val="center"/>
            </w:pPr>
            <w:bookmarkStart w:id="26" w:name="P525"/>
            <w:bookmarkEnd w:id="26"/>
            <w:r>
              <w:rPr>
                <w:b/>
              </w:rPr>
              <w:t>Заявление о заключении договора</w:t>
            </w:r>
          </w:p>
          <w:p w:rsidR="00B36529" w:rsidRDefault="00B36529" w:rsidP="00B36529">
            <w:pPr>
              <w:pStyle w:val="ConsPlusNormal"/>
              <w:jc w:val="center"/>
            </w:pPr>
            <w:r>
              <w:rPr>
                <w:b/>
              </w:rPr>
              <w:t>на размещение нестационарного торгового объекта</w:t>
            </w:r>
          </w:p>
          <w:p w:rsidR="00B36529" w:rsidRDefault="00B36529" w:rsidP="00B36529">
            <w:pPr>
              <w:pStyle w:val="ConsPlusNormal"/>
              <w:jc w:val="center"/>
            </w:pPr>
            <w:r>
              <w:rPr>
                <w:b/>
              </w:rPr>
              <w:t>на территории городского округа город Воронеж</w:t>
            </w:r>
          </w:p>
        </w:tc>
      </w:tr>
      <w:tr w:rsidR="00B36529">
        <w:tc>
          <w:tcPr>
            <w:tcW w:w="9071" w:type="dxa"/>
            <w:gridSpan w:val="6"/>
            <w:tcBorders>
              <w:top w:val="nil"/>
              <w:left w:val="nil"/>
              <w:bottom w:val="nil"/>
              <w:right w:val="nil"/>
            </w:tcBorders>
          </w:tcPr>
          <w:p w:rsidR="00B36529" w:rsidRDefault="00B36529" w:rsidP="00B36529">
            <w:pPr>
              <w:pStyle w:val="ConsPlusNormal"/>
            </w:pPr>
          </w:p>
        </w:tc>
      </w:tr>
      <w:tr w:rsidR="00B36529">
        <w:tc>
          <w:tcPr>
            <w:tcW w:w="9071" w:type="dxa"/>
            <w:gridSpan w:val="6"/>
            <w:tcBorders>
              <w:top w:val="nil"/>
              <w:left w:val="nil"/>
              <w:bottom w:val="nil"/>
              <w:right w:val="nil"/>
            </w:tcBorders>
          </w:tcPr>
          <w:p w:rsidR="00B36529" w:rsidRDefault="00B36529" w:rsidP="00B36529">
            <w:pPr>
              <w:pStyle w:val="ConsPlusNormal"/>
              <w:ind w:firstLine="283"/>
              <w:jc w:val="both"/>
            </w:pPr>
            <w:r>
              <w:t>Прошу Вас заключить договор на размещение нестационарного торгового объекта по адресу: г. Воронеж, _____________________________________________________</w:t>
            </w:r>
          </w:p>
          <w:p w:rsidR="00B36529" w:rsidRDefault="00B36529" w:rsidP="00B36529">
            <w:pPr>
              <w:pStyle w:val="ConsPlusNormal"/>
              <w:jc w:val="both"/>
            </w:pPr>
            <w:r>
              <w:t>________________________________________________________________________,</w:t>
            </w:r>
          </w:p>
          <w:p w:rsidR="00B36529" w:rsidRDefault="00B36529" w:rsidP="00B36529">
            <w:pPr>
              <w:pStyle w:val="ConsPlusNormal"/>
              <w:jc w:val="both"/>
            </w:pPr>
            <w:r>
              <w:t>по реализации: __________________________________________________________</w:t>
            </w:r>
          </w:p>
          <w:p w:rsidR="00B36529" w:rsidRDefault="00B36529" w:rsidP="00B36529">
            <w:pPr>
              <w:pStyle w:val="ConsPlusNormal"/>
              <w:jc w:val="center"/>
            </w:pPr>
            <w:r>
              <w:t>(реализуемая группа товаров)</w:t>
            </w:r>
          </w:p>
          <w:p w:rsidR="00B36529" w:rsidRDefault="00B36529" w:rsidP="00B36529">
            <w:pPr>
              <w:pStyle w:val="ConsPlusNormal"/>
              <w:ind w:firstLine="283"/>
              <w:jc w:val="both"/>
            </w:pPr>
            <w:proofErr w:type="gramStart"/>
            <w:r>
              <w:t>В случае заключения договора без проведения торгов он заключается по цене, равной начальной (минимальной) цене аукциона на право заключения договора на размещение нестационарного торгового объекта на территории городского округа город Воронеж на основании отчета об оценке рыночной стоимости, составленного в соответствии с законодательством Российской Федерации об оценочной деятельности и в соответствии с существенными условиями договора на размещение нестационарного торгового объекта</w:t>
            </w:r>
            <w:proofErr w:type="gramEnd"/>
            <w:r>
              <w:t xml:space="preserve"> </w:t>
            </w:r>
            <w:proofErr w:type="gramStart"/>
            <w:r>
              <w:t xml:space="preserve">на территории городского округа город Воронеж, указанными в </w:t>
            </w:r>
            <w:hyperlink r:id="rId36">
              <w:r>
                <w:rPr>
                  <w:color w:val="0000FF"/>
                </w:rPr>
                <w:t>Положении</w:t>
              </w:r>
            </w:hyperlink>
            <w:r>
              <w:t xml:space="preserve"> о порядке размещения нестационарных торговых объектов на территории городского округа город Воронеж, утвержденном решением Воронежской городской Думы от 25.04.2012 N 790-III, которыми являются: размер платы за право заключения договора на размещение нестационарного торгового объекта, порядок и сроки ее внесения, местоположение и площадь нестационарного торгового объекта, тип нестационарного торгового объекта и группа</w:t>
            </w:r>
            <w:proofErr w:type="gramEnd"/>
            <w:r>
              <w:t xml:space="preserve"> реализуемых товаров, срок размещения нестационарного торгового объекта, основания для одностороннего отказа от исполнения договора на размещение нестационарного торгового объекта.</w:t>
            </w:r>
          </w:p>
          <w:p w:rsidR="00B36529" w:rsidRDefault="00B36529" w:rsidP="00B36529">
            <w:pPr>
              <w:pStyle w:val="ConsPlusNormal"/>
              <w:ind w:firstLine="283"/>
              <w:jc w:val="both"/>
            </w:pPr>
            <w:r>
              <w:t>Основанием является ____________________________________________________</w:t>
            </w:r>
          </w:p>
          <w:p w:rsidR="00B36529" w:rsidRDefault="00B36529" w:rsidP="00B36529">
            <w:pPr>
              <w:pStyle w:val="ConsPlusNormal"/>
              <w:jc w:val="both"/>
            </w:pPr>
            <w:r>
              <w:t>_________________________________________________________________________.</w:t>
            </w:r>
          </w:p>
        </w:tc>
      </w:tr>
      <w:tr w:rsidR="00B36529">
        <w:tc>
          <w:tcPr>
            <w:tcW w:w="4195" w:type="dxa"/>
            <w:gridSpan w:val="2"/>
            <w:tcBorders>
              <w:top w:val="nil"/>
              <w:left w:val="nil"/>
              <w:bottom w:val="nil"/>
              <w:right w:val="nil"/>
            </w:tcBorders>
          </w:tcPr>
          <w:p w:rsidR="00B36529" w:rsidRDefault="00B36529" w:rsidP="00B36529">
            <w:pPr>
              <w:pStyle w:val="ConsPlusNormal"/>
              <w:jc w:val="center"/>
            </w:pPr>
            <w:r>
              <w:t>________________________________</w:t>
            </w:r>
          </w:p>
          <w:p w:rsidR="00B36529" w:rsidRDefault="00B36529" w:rsidP="00B36529">
            <w:pPr>
              <w:pStyle w:val="ConsPlusNormal"/>
              <w:jc w:val="center"/>
            </w:pPr>
            <w:r>
              <w:t>(Ф.И.О. заявителя, уполномоченного лица)</w:t>
            </w:r>
          </w:p>
        </w:tc>
        <w:tc>
          <w:tcPr>
            <w:tcW w:w="1984" w:type="dxa"/>
            <w:gridSpan w:val="2"/>
            <w:tcBorders>
              <w:top w:val="nil"/>
              <w:left w:val="nil"/>
              <w:bottom w:val="nil"/>
              <w:right w:val="nil"/>
            </w:tcBorders>
          </w:tcPr>
          <w:p w:rsidR="00B36529" w:rsidRDefault="00B36529" w:rsidP="00B36529">
            <w:pPr>
              <w:pStyle w:val="ConsPlusNormal"/>
              <w:jc w:val="center"/>
            </w:pPr>
            <w:r>
              <w:t>_____________</w:t>
            </w:r>
          </w:p>
          <w:p w:rsidR="00B36529" w:rsidRDefault="00B36529" w:rsidP="00B36529">
            <w:pPr>
              <w:pStyle w:val="ConsPlusNormal"/>
              <w:jc w:val="center"/>
            </w:pPr>
            <w:r>
              <w:t>(подпись)</w:t>
            </w:r>
          </w:p>
        </w:tc>
        <w:tc>
          <w:tcPr>
            <w:tcW w:w="2892" w:type="dxa"/>
            <w:gridSpan w:val="2"/>
            <w:tcBorders>
              <w:top w:val="nil"/>
              <w:left w:val="nil"/>
              <w:bottom w:val="nil"/>
              <w:right w:val="nil"/>
            </w:tcBorders>
          </w:tcPr>
          <w:p w:rsidR="00B36529" w:rsidRDefault="00B36529" w:rsidP="00B36529">
            <w:pPr>
              <w:pStyle w:val="ConsPlusNormal"/>
              <w:jc w:val="center"/>
            </w:pPr>
            <w:r>
              <w:t>"__" ____________ 20__ г.</w:t>
            </w:r>
          </w:p>
        </w:tc>
      </w:tr>
      <w:tr w:rsidR="00B36529">
        <w:tc>
          <w:tcPr>
            <w:tcW w:w="9071" w:type="dxa"/>
            <w:gridSpan w:val="6"/>
            <w:tcBorders>
              <w:top w:val="nil"/>
              <w:left w:val="nil"/>
              <w:bottom w:val="nil"/>
              <w:right w:val="nil"/>
            </w:tcBorders>
          </w:tcPr>
          <w:p w:rsidR="00B36529" w:rsidRDefault="00B36529" w:rsidP="00B36529">
            <w:pPr>
              <w:pStyle w:val="ConsPlusNormal"/>
              <w:ind w:firstLine="283"/>
              <w:jc w:val="both"/>
            </w:pPr>
            <w:r>
              <w:lastRenderedPageBreak/>
              <w:t xml:space="preserve">В соответствии с требованиями Федерального </w:t>
            </w:r>
            <w:hyperlink r:id="rId37">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w:t>
            </w:r>
          </w:p>
          <w:p w:rsidR="00B36529" w:rsidRDefault="00B36529" w:rsidP="00B36529">
            <w:pPr>
              <w:pStyle w:val="ConsPlusNormal"/>
              <w:ind w:firstLine="283"/>
              <w:jc w:val="both"/>
            </w:pPr>
            <w:r>
              <w:t>Настоящее согласие дано мною бессрочно.</w:t>
            </w:r>
          </w:p>
        </w:tc>
      </w:tr>
      <w:tr w:rsidR="00B36529">
        <w:tc>
          <w:tcPr>
            <w:tcW w:w="4195" w:type="dxa"/>
            <w:gridSpan w:val="2"/>
            <w:tcBorders>
              <w:top w:val="nil"/>
              <w:left w:val="nil"/>
              <w:bottom w:val="nil"/>
              <w:right w:val="nil"/>
            </w:tcBorders>
          </w:tcPr>
          <w:p w:rsidR="00B36529" w:rsidRDefault="00B36529" w:rsidP="00B36529">
            <w:pPr>
              <w:pStyle w:val="ConsPlusNormal"/>
              <w:jc w:val="center"/>
            </w:pPr>
            <w:r>
              <w:t>________________________________</w:t>
            </w:r>
          </w:p>
          <w:p w:rsidR="00B36529" w:rsidRDefault="00B36529" w:rsidP="00B36529">
            <w:pPr>
              <w:pStyle w:val="ConsPlusNormal"/>
              <w:jc w:val="center"/>
            </w:pPr>
            <w:r>
              <w:t>(Ф.И.О. заявителя, уполномоченного лица)</w:t>
            </w:r>
          </w:p>
        </w:tc>
        <w:tc>
          <w:tcPr>
            <w:tcW w:w="1984" w:type="dxa"/>
            <w:gridSpan w:val="2"/>
            <w:tcBorders>
              <w:top w:val="nil"/>
              <w:left w:val="nil"/>
              <w:bottom w:val="nil"/>
              <w:right w:val="nil"/>
            </w:tcBorders>
          </w:tcPr>
          <w:p w:rsidR="00B36529" w:rsidRDefault="00B36529" w:rsidP="00B36529">
            <w:pPr>
              <w:pStyle w:val="ConsPlusNormal"/>
              <w:jc w:val="center"/>
            </w:pPr>
            <w:r>
              <w:t>_____________</w:t>
            </w:r>
          </w:p>
          <w:p w:rsidR="00B36529" w:rsidRDefault="00B36529" w:rsidP="00B36529">
            <w:pPr>
              <w:pStyle w:val="ConsPlusNormal"/>
              <w:jc w:val="center"/>
            </w:pPr>
            <w:r>
              <w:t>(подпись)</w:t>
            </w:r>
          </w:p>
        </w:tc>
        <w:tc>
          <w:tcPr>
            <w:tcW w:w="2892" w:type="dxa"/>
            <w:gridSpan w:val="2"/>
            <w:tcBorders>
              <w:top w:val="nil"/>
              <w:left w:val="nil"/>
              <w:bottom w:val="nil"/>
              <w:right w:val="nil"/>
            </w:tcBorders>
          </w:tcPr>
          <w:p w:rsidR="00B36529" w:rsidRDefault="00B36529" w:rsidP="00B36529">
            <w:pPr>
              <w:pStyle w:val="ConsPlusNormal"/>
              <w:jc w:val="center"/>
            </w:pPr>
            <w:r>
              <w:t>"__" ____________ 20__ г.</w:t>
            </w:r>
          </w:p>
        </w:tc>
      </w:tr>
      <w:tr w:rsidR="00B36529">
        <w:tc>
          <w:tcPr>
            <w:tcW w:w="9071" w:type="dxa"/>
            <w:gridSpan w:val="6"/>
            <w:tcBorders>
              <w:top w:val="nil"/>
              <w:left w:val="nil"/>
              <w:bottom w:val="single" w:sz="4" w:space="0" w:color="auto"/>
              <w:right w:val="nil"/>
            </w:tcBorders>
          </w:tcPr>
          <w:p w:rsidR="00B36529" w:rsidRDefault="00B36529" w:rsidP="00B36529">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B36529">
        <w:tblPrEx>
          <w:tblBorders>
            <w:left w:val="single" w:sz="4" w:space="0" w:color="auto"/>
            <w:right w:val="single" w:sz="4" w:space="0" w:color="auto"/>
            <w:insideH w:val="single" w:sz="4" w:space="0" w:color="auto"/>
            <w:insideV w:val="single" w:sz="4" w:space="0" w:color="auto"/>
          </w:tblBorders>
        </w:tblPrEx>
        <w:tc>
          <w:tcPr>
            <w:tcW w:w="8277" w:type="dxa"/>
            <w:gridSpan w:val="5"/>
            <w:tcBorders>
              <w:top w:val="single" w:sz="4" w:space="0" w:color="auto"/>
              <w:bottom w:val="single" w:sz="4" w:space="0" w:color="auto"/>
            </w:tcBorders>
          </w:tcPr>
          <w:p w:rsidR="00B36529" w:rsidRDefault="00B36529" w:rsidP="00B36529">
            <w:pPr>
              <w:pStyle w:val="ConsPlusNormal"/>
            </w:pPr>
            <w:r>
              <w:t>направить в форме электронного документа в личный кабинет на Едином портале государственных и муниципальных услуг (функций) и (или) Портале Воронежской области в сети Интернет</w:t>
            </w:r>
          </w:p>
        </w:tc>
        <w:tc>
          <w:tcPr>
            <w:tcW w:w="794" w:type="dxa"/>
            <w:tcBorders>
              <w:top w:val="single" w:sz="4" w:space="0" w:color="auto"/>
              <w:bottom w:val="single" w:sz="4" w:space="0" w:color="auto"/>
            </w:tcBorders>
          </w:tcPr>
          <w:p w:rsidR="00B36529" w:rsidRDefault="00B36529" w:rsidP="00B36529">
            <w:pPr>
              <w:pStyle w:val="ConsPlusNormal"/>
            </w:pPr>
          </w:p>
        </w:tc>
      </w:tr>
      <w:tr w:rsidR="00B36529">
        <w:tblPrEx>
          <w:tblBorders>
            <w:left w:val="single" w:sz="4" w:space="0" w:color="auto"/>
            <w:right w:val="single" w:sz="4" w:space="0" w:color="auto"/>
            <w:insideH w:val="single" w:sz="4" w:space="0" w:color="auto"/>
            <w:insideV w:val="single" w:sz="4" w:space="0" w:color="auto"/>
          </w:tblBorders>
        </w:tblPrEx>
        <w:tc>
          <w:tcPr>
            <w:tcW w:w="8277" w:type="dxa"/>
            <w:gridSpan w:val="5"/>
            <w:tcBorders>
              <w:top w:val="single" w:sz="4" w:space="0" w:color="auto"/>
              <w:bottom w:val="single" w:sz="4" w:space="0" w:color="auto"/>
            </w:tcBorders>
          </w:tcPr>
          <w:p w:rsidR="00B36529" w:rsidRDefault="00B36529" w:rsidP="00B36529">
            <w:pPr>
              <w:pStyle w:val="ConsPlusNormal"/>
            </w:pPr>
            <w:r>
              <w:t>выдать на бумажном носителе при личном обращении в управление развития предпринимательства, потребительского рынка и инновационной политики администрации городского округа город Воронеж либо в МФЦ, расположенный по адресу: ___________________________________________</w:t>
            </w:r>
          </w:p>
          <w:p w:rsidR="00B36529" w:rsidRDefault="00B36529" w:rsidP="00B36529">
            <w:pPr>
              <w:pStyle w:val="ConsPlusNormal"/>
            </w:pPr>
            <w:r>
              <w:t>___________________________________________________________________</w:t>
            </w:r>
          </w:p>
        </w:tc>
        <w:tc>
          <w:tcPr>
            <w:tcW w:w="794" w:type="dxa"/>
            <w:tcBorders>
              <w:top w:val="single" w:sz="4" w:space="0" w:color="auto"/>
              <w:bottom w:val="single" w:sz="4" w:space="0" w:color="auto"/>
            </w:tcBorders>
          </w:tcPr>
          <w:p w:rsidR="00B36529" w:rsidRDefault="00B36529" w:rsidP="00B36529">
            <w:pPr>
              <w:pStyle w:val="ConsPlusNormal"/>
            </w:pPr>
          </w:p>
        </w:tc>
      </w:tr>
      <w:tr w:rsidR="00B36529">
        <w:tblPrEx>
          <w:tblBorders>
            <w:left w:val="single" w:sz="4" w:space="0" w:color="auto"/>
            <w:right w:val="single" w:sz="4" w:space="0" w:color="auto"/>
            <w:insideH w:val="single" w:sz="4" w:space="0" w:color="auto"/>
            <w:insideV w:val="single" w:sz="4" w:space="0" w:color="auto"/>
          </w:tblBorders>
        </w:tblPrEx>
        <w:tc>
          <w:tcPr>
            <w:tcW w:w="8277" w:type="dxa"/>
            <w:gridSpan w:val="5"/>
            <w:tcBorders>
              <w:top w:val="single" w:sz="4" w:space="0" w:color="auto"/>
              <w:bottom w:val="single" w:sz="4" w:space="0" w:color="auto"/>
            </w:tcBorders>
          </w:tcPr>
          <w:p w:rsidR="00B36529" w:rsidRDefault="00B36529" w:rsidP="00B36529">
            <w:pPr>
              <w:pStyle w:val="ConsPlusNormal"/>
            </w:pPr>
            <w:r>
              <w:t>направить на бумажном носителе на почтовый адрес: ____________________</w:t>
            </w:r>
          </w:p>
          <w:p w:rsidR="00B36529" w:rsidRDefault="00B36529" w:rsidP="00B36529">
            <w:pPr>
              <w:pStyle w:val="ConsPlusNormal"/>
            </w:pPr>
            <w:r>
              <w:t>___________________________________________________________________</w:t>
            </w:r>
          </w:p>
        </w:tc>
        <w:tc>
          <w:tcPr>
            <w:tcW w:w="794" w:type="dxa"/>
            <w:tcBorders>
              <w:top w:val="single" w:sz="4" w:space="0" w:color="auto"/>
              <w:bottom w:val="single" w:sz="4" w:space="0" w:color="auto"/>
            </w:tcBorders>
          </w:tcPr>
          <w:p w:rsidR="00B36529" w:rsidRDefault="00B36529" w:rsidP="00B36529">
            <w:pPr>
              <w:pStyle w:val="ConsPlusNormal"/>
            </w:pPr>
          </w:p>
        </w:tc>
      </w:tr>
    </w:tbl>
    <w:p w:rsidR="00B36529" w:rsidRDefault="00B36529" w:rsidP="00B36529">
      <w:pPr>
        <w:pStyle w:val="ConsPlusNormal"/>
        <w:jc w:val="both"/>
      </w:pPr>
    </w:p>
    <w:p w:rsidR="00B36529" w:rsidRDefault="00B36529" w:rsidP="00B36529">
      <w:pPr>
        <w:pStyle w:val="ConsPlusNormal"/>
        <w:jc w:val="right"/>
      </w:pPr>
      <w:r>
        <w:t>Руководитель управления развития</w:t>
      </w:r>
    </w:p>
    <w:p w:rsidR="00B36529" w:rsidRDefault="00B36529" w:rsidP="00B36529">
      <w:pPr>
        <w:pStyle w:val="ConsPlusNormal"/>
        <w:jc w:val="right"/>
      </w:pPr>
      <w:r>
        <w:t>предпринимательства, потребительского</w:t>
      </w:r>
    </w:p>
    <w:p w:rsidR="00B36529" w:rsidRDefault="00B36529" w:rsidP="00B36529">
      <w:pPr>
        <w:pStyle w:val="ConsPlusNormal"/>
        <w:jc w:val="right"/>
      </w:pPr>
      <w:r>
        <w:t>рынка и инновационной политики</w:t>
      </w:r>
    </w:p>
    <w:p w:rsidR="00B36529" w:rsidRDefault="00B36529" w:rsidP="00B36529">
      <w:pPr>
        <w:pStyle w:val="ConsPlusNormal"/>
        <w:jc w:val="right"/>
      </w:pPr>
      <w:r>
        <w:t>А.И.РЫЖЕНИН</w:t>
      </w:r>
    </w:p>
    <w:p w:rsidR="00B36529" w:rsidRDefault="00B36529" w:rsidP="00B36529">
      <w:pPr>
        <w:pStyle w:val="ConsPlusNormal"/>
        <w:jc w:val="both"/>
      </w:pPr>
    </w:p>
    <w:p w:rsidR="00B36529" w:rsidRDefault="00B36529" w:rsidP="00B36529">
      <w:pPr>
        <w:pStyle w:val="ConsPlusNormal"/>
        <w:jc w:val="right"/>
        <w:outlineLvl w:val="1"/>
      </w:pPr>
      <w:r>
        <w:t>Приложение N 3</w:t>
      </w:r>
    </w:p>
    <w:p w:rsidR="00B36529" w:rsidRDefault="00B36529" w:rsidP="00B36529">
      <w:pPr>
        <w:pStyle w:val="ConsPlusNormal"/>
        <w:jc w:val="right"/>
      </w:pPr>
      <w:r>
        <w:t>к Административному регламенту</w:t>
      </w:r>
    </w:p>
    <w:p w:rsidR="00B36529" w:rsidRDefault="00B36529" w:rsidP="00B36529">
      <w:pPr>
        <w:pStyle w:val="ConsPlusNormal"/>
        <w:jc w:val="both"/>
      </w:pPr>
    </w:p>
    <w:p w:rsidR="00B36529" w:rsidRDefault="00B36529" w:rsidP="00B36529">
      <w:pPr>
        <w:pStyle w:val="ConsPlusNormal"/>
        <w:jc w:val="right"/>
      </w:pPr>
      <w:r>
        <w:t>Форма</w:t>
      </w:r>
    </w:p>
    <w:p w:rsidR="00B36529" w:rsidRDefault="00B36529" w:rsidP="00B36529">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515"/>
        <w:gridCol w:w="5556"/>
      </w:tblGrid>
      <w:tr w:rsidR="00B36529">
        <w:tc>
          <w:tcPr>
            <w:tcW w:w="3515" w:type="dxa"/>
            <w:tcBorders>
              <w:top w:val="nil"/>
              <w:left w:val="nil"/>
              <w:bottom w:val="nil"/>
              <w:right w:val="nil"/>
            </w:tcBorders>
          </w:tcPr>
          <w:p w:rsidR="00B36529" w:rsidRDefault="00B36529" w:rsidP="00B36529">
            <w:pPr>
              <w:pStyle w:val="ConsPlusNormal"/>
            </w:pPr>
          </w:p>
        </w:tc>
        <w:tc>
          <w:tcPr>
            <w:tcW w:w="5556" w:type="dxa"/>
            <w:tcBorders>
              <w:top w:val="nil"/>
              <w:left w:val="nil"/>
              <w:bottom w:val="nil"/>
              <w:right w:val="nil"/>
            </w:tcBorders>
          </w:tcPr>
          <w:p w:rsidR="00B36529" w:rsidRDefault="00B36529" w:rsidP="00B36529">
            <w:pPr>
              <w:pStyle w:val="ConsPlusNormal"/>
              <w:jc w:val="right"/>
            </w:pPr>
            <w:r>
              <w:t>Кому:</w:t>
            </w:r>
          </w:p>
          <w:p w:rsidR="00B36529" w:rsidRDefault="00B36529" w:rsidP="00B36529">
            <w:pPr>
              <w:pStyle w:val="ConsPlusNormal"/>
              <w:jc w:val="right"/>
            </w:pPr>
            <w:r>
              <w:t>______________________________________</w:t>
            </w:r>
            <w:r>
              <w:lastRenderedPageBreak/>
              <w:t>_______</w:t>
            </w:r>
          </w:p>
          <w:p w:rsidR="00B36529" w:rsidRDefault="00B36529" w:rsidP="00B36529">
            <w:pPr>
              <w:pStyle w:val="ConsPlusNormal"/>
              <w:jc w:val="center"/>
            </w:pPr>
            <w:proofErr w:type="gramStart"/>
            <w:r>
              <w:t>(полное и сокращенное (если имеется) фирменное наименование юридического лица,</w:t>
            </w:r>
            <w:proofErr w:type="gramEnd"/>
          </w:p>
          <w:p w:rsidR="00B36529" w:rsidRDefault="00B36529" w:rsidP="00B36529">
            <w:pPr>
              <w:pStyle w:val="ConsPlusNormal"/>
              <w:jc w:val="right"/>
            </w:pPr>
            <w:r>
              <w:t>_____________________________________________</w:t>
            </w:r>
          </w:p>
          <w:p w:rsidR="00B36529" w:rsidRDefault="00B36529" w:rsidP="00B36529">
            <w:pPr>
              <w:pStyle w:val="ConsPlusNormal"/>
              <w:jc w:val="center"/>
            </w:pPr>
            <w:proofErr w:type="gramStart"/>
            <w:r>
              <w:t>Ф.И.О. индивидуального предпринимателя)</w:t>
            </w:r>
            <w:proofErr w:type="gramEnd"/>
          </w:p>
          <w:p w:rsidR="00B36529" w:rsidRDefault="00B36529" w:rsidP="00B36529">
            <w:pPr>
              <w:pStyle w:val="ConsPlusNormal"/>
              <w:jc w:val="right"/>
            </w:pPr>
            <w:r>
              <w:t>_____________________________________________</w:t>
            </w:r>
          </w:p>
          <w:p w:rsidR="00B36529" w:rsidRDefault="00B36529" w:rsidP="00B36529">
            <w:pPr>
              <w:pStyle w:val="ConsPlusNormal"/>
              <w:jc w:val="center"/>
            </w:pPr>
            <w:r>
              <w:t>(место нахождения юридического лица, индивидуального предпринимателя)</w:t>
            </w:r>
          </w:p>
        </w:tc>
      </w:tr>
      <w:tr w:rsidR="00B36529">
        <w:tc>
          <w:tcPr>
            <w:tcW w:w="9071" w:type="dxa"/>
            <w:gridSpan w:val="2"/>
            <w:tcBorders>
              <w:top w:val="nil"/>
              <w:left w:val="nil"/>
              <w:bottom w:val="nil"/>
              <w:right w:val="nil"/>
            </w:tcBorders>
          </w:tcPr>
          <w:p w:rsidR="00B36529" w:rsidRDefault="00B36529" w:rsidP="00B36529">
            <w:pPr>
              <w:pStyle w:val="ConsPlusNormal"/>
            </w:pPr>
          </w:p>
        </w:tc>
      </w:tr>
      <w:tr w:rsidR="00B36529">
        <w:tc>
          <w:tcPr>
            <w:tcW w:w="9071" w:type="dxa"/>
            <w:gridSpan w:val="2"/>
            <w:tcBorders>
              <w:top w:val="nil"/>
              <w:left w:val="nil"/>
              <w:bottom w:val="nil"/>
              <w:right w:val="nil"/>
            </w:tcBorders>
          </w:tcPr>
          <w:p w:rsidR="00B36529" w:rsidRDefault="00B36529" w:rsidP="00B36529">
            <w:pPr>
              <w:pStyle w:val="ConsPlusNormal"/>
              <w:jc w:val="center"/>
            </w:pPr>
            <w:bookmarkStart w:id="27" w:name="P581"/>
            <w:bookmarkEnd w:id="27"/>
            <w:r>
              <w:rPr>
                <w:b/>
              </w:rPr>
              <w:t>Уведомление</w:t>
            </w:r>
          </w:p>
          <w:p w:rsidR="00B36529" w:rsidRDefault="00B36529" w:rsidP="00B36529">
            <w:pPr>
              <w:pStyle w:val="ConsPlusNormal"/>
              <w:jc w:val="center"/>
            </w:pPr>
            <w:r>
              <w:rPr>
                <w:b/>
              </w:rPr>
              <w:t>об отказе в приеме документов</w:t>
            </w:r>
          </w:p>
        </w:tc>
      </w:tr>
      <w:tr w:rsidR="00B36529">
        <w:tc>
          <w:tcPr>
            <w:tcW w:w="9071" w:type="dxa"/>
            <w:gridSpan w:val="2"/>
            <w:tcBorders>
              <w:top w:val="nil"/>
              <w:left w:val="nil"/>
              <w:bottom w:val="nil"/>
              <w:right w:val="nil"/>
            </w:tcBorders>
          </w:tcPr>
          <w:p w:rsidR="00B36529" w:rsidRDefault="00B36529" w:rsidP="00B36529">
            <w:pPr>
              <w:pStyle w:val="ConsPlusNormal"/>
            </w:pPr>
          </w:p>
        </w:tc>
      </w:tr>
      <w:tr w:rsidR="00B36529">
        <w:tc>
          <w:tcPr>
            <w:tcW w:w="9071" w:type="dxa"/>
            <w:gridSpan w:val="2"/>
            <w:tcBorders>
              <w:top w:val="nil"/>
              <w:left w:val="nil"/>
              <w:bottom w:val="nil"/>
              <w:right w:val="nil"/>
            </w:tcBorders>
          </w:tcPr>
          <w:p w:rsidR="00B36529" w:rsidRDefault="00B36529" w:rsidP="00B36529">
            <w:pPr>
              <w:pStyle w:val="ConsPlusNormal"/>
              <w:ind w:firstLine="283"/>
              <w:jc w:val="both"/>
            </w:pPr>
            <w:proofErr w:type="gramStart"/>
            <w:r>
              <w:t xml:space="preserve">По результатам рассмотрения представленного Вами заявления о заключении договора на размещение нестационарного торгового объекта на территории городского округа город Воронеж и приложенных к нему документов сообщаем, что они не соответствуют требованиям, установленным </w:t>
            </w:r>
            <w:hyperlink w:anchor="P139">
              <w:r>
                <w:rPr>
                  <w:color w:val="0000FF"/>
                </w:rPr>
                <w:t>подразделом 2.7</w:t>
              </w:r>
            </w:hyperlink>
            <w:r>
              <w:t xml:space="preserve"> Административного регламента администрации городского округа город Воронеж по предоставлению муниципальной услуги "Заключение договора на размещение нестационарного торгового объекта на территории городского округа", а именно:</w:t>
            </w:r>
            <w:proofErr w:type="gramEnd"/>
          </w:p>
          <w:p w:rsidR="00B36529" w:rsidRDefault="00B36529" w:rsidP="00B36529">
            <w:pPr>
              <w:pStyle w:val="ConsPlusNormal"/>
              <w:jc w:val="both"/>
            </w:pPr>
            <w:r>
              <w:t>_________________________________________________________________________</w:t>
            </w:r>
          </w:p>
          <w:p w:rsidR="00B36529" w:rsidRDefault="00B36529" w:rsidP="00B36529">
            <w:pPr>
              <w:pStyle w:val="ConsPlusNormal"/>
              <w:jc w:val="both"/>
            </w:pPr>
            <w:r>
              <w:t>_________________________________________________________________________</w:t>
            </w:r>
          </w:p>
          <w:p w:rsidR="00B36529" w:rsidRDefault="00B36529" w:rsidP="00B36529">
            <w:pPr>
              <w:pStyle w:val="ConsPlusNormal"/>
              <w:jc w:val="both"/>
            </w:pPr>
            <w:r>
              <w:t>_________________________________________________________________________</w:t>
            </w:r>
          </w:p>
          <w:p w:rsidR="00B36529" w:rsidRDefault="00B36529" w:rsidP="00B36529">
            <w:pPr>
              <w:pStyle w:val="ConsPlusNormal"/>
              <w:jc w:val="both"/>
            </w:pPr>
            <w:r>
              <w:t>_________________________________________________________________________</w:t>
            </w:r>
          </w:p>
          <w:p w:rsidR="00B36529" w:rsidRDefault="00B36529" w:rsidP="00B36529">
            <w:pPr>
              <w:pStyle w:val="ConsPlusNormal"/>
              <w:jc w:val="both"/>
            </w:pPr>
            <w:r>
              <w:t>_________________________________________________________________________</w:t>
            </w:r>
          </w:p>
          <w:p w:rsidR="00B36529" w:rsidRDefault="00B36529" w:rsidP="00B36529">
            <w:pPr>
              <w:pStyle w:val="ConsPlusNormal"/>
              <w:ind w:firstLine="283"/>
              <w:jc w:val="both"/>
            </w:pPr>
            <w:r>
              <w:t>С учетом указанных обстоятельств возвращаем Вам представленные заявление и приложенные к нему документы.</w:t>
            </w:r>
          </w:p>
        </w:tc>
      </w:tr>
    </w:tbl>
    <w:p w:rsidR="00B36529" w:rsidRDefault="00B36529" w:rsidP="00B36529">
      <w:pPr>
        <w:pStyle w:val="ConsPlusNormal"/>
        <w:jc w:val="both"/>
      </w:pPr>
    </w:p>
    <w:p w:rsidR="00B36529" w:rsidRDefault="00B36529" w:rsidP="00B36529">
      <w:pPr>
        <w:pStyle w:val="ConsPlusNormal"/>
        <w:jc w:val="right"/>
      </w:pPr>
      <w:r>
        <w:t>Руководитель управления развития</w:t>
      </w:r>
    </w:p>
    <w:p w:rsidR="00B36529" w:rsidRDefault="00B36529" w:rsidP="00B36529">
      <w:pPr>
        <w:pStyle w:val="ConsPlusNormal"/>
        <w:jc w:val="right"/>
      </w:pPr>
      <w:r>
        <w:t>предпринимательства, потребительского</w:t>
      </w:r>
    </w:p>
    <w:p w:rsidR="00B36529" w:rsidRDefault="00B36529" w:rsidP="00B36529">
      <w:pPr>
        <w:pStyle w:val="ConsPlusNormal"/>
        <w:jc w:val="right"/>
      </w:pPr>
      <w:r>
        <w:t>рынка и инновационной политики</w:t>
      </w:r>
    </w:p>
    <w:p w:rsidR="00B36529" w:rsidRDefault="00B36529" w:rsidP="00B36529">
      <w:pPr>
        <w:pStyle w:val="ConsPlusNormal"/>
        <w:jc w:val="right"/>
      </w:pPr>
      <w:r>
        <w:t>А.И.РЫЖЕНИН</w:t>
      </w:r>
    </w:p>
    <w:p w:rsidR="00B36529" w:rsidRDefault="00B36529" w:rsidP="00B36529">
      <w:pPr>
        <w:pStyle w:val="ConsPlusNormal"/>
        <w:jc w:val="both"/>
      </w:pPr>
    </w:p>
    <w:p w:rsidR="00B36529" w:rsidRDefault="00B36529" w:rsidP="00B36529">
      <w:pPr>
        <w:pStyle w:val="ConsPlusNormal"/>
        <w:jc w:val="right"/>
        <w:outlineLvl w:val="1"/>
      </w:pPr>
      <w:r>
        <w:lastRenderedPageBreak/>
        <w:t>Приложение N 4</w:t>
      </w:r>
    </w:p>
    <w:p w:rsidR="00B36529" w:rsidRDefault="00B36529" w:rsidP="00B36529">
      <w:pPr>
        <w:pStyle w:val="ConsPlusNormal"/>
        <w:jc w:val="right"/>
      </w:pPr>
      <w:r>
        <w:t>к Административному регламенту</w:t>
      </w:r>
    </w:p>
    <w:p w:rsidR="00B36529" w:rsidRDefault="00B36529" w:rsidP="00B36529">
      <w:pPr>
        <w:pStyle w:val="ConsPlusNormal"/>
        <w:jc w:val="both"/>
      </w:pPr>
    </w:p>
    <w:p w:rsidR="00B36529" w:rsidRDefault="00B36529" w:rsidP="00B36529">
      <w:pPr>
        <w:pStyle w:val="ConsPlusNormal"/>
        <w:jc w:val="right"/>
      </w:pPr>
      <w:r>
        <w:t>Форма</w:t>
      </w:r>
    </w:p>
    <w:p w:rsidR="00B36529" w:rsidRDefault="00B36529" w:rsidP="00B36529">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43"/>
        <w:gridCol w:w="872"/>
        <w:gridCol w:w="1531"/>
        <w:gridCol w:w="2313"/>
        <w:gridCol w:w="1712"/>
      </w:tblGrid>
      <w:tr w:rsidR="00B36529">
        <w:tc>
          <w:tcPr>
            <w:tcW w:w="3515" w:type="dxa"/>
            <w:gridSpan w:val="2"/>
            <w:tcBorders>
              <w:top w:val="nil"/>
              <w:left w:val="nil"/>
              <w:bottom w:val="nil"/>
              <w:right w:val="nil"/>
            </w:tcBorders>
          </w:tcPr>
          <w:p w:rsidR="00B36529" w:rsidRDefault="00B36529" w:rsidP="00B36529">
            <w:pPr>
              <w:pStyle w:val="ConsPlusNormal"/>
            </w:pPr>
          </w:p>
        </w:tc>
        <w:tc>
          <w:tcPr>
            <w:tcW w:w="5556" w:type="dxa"/>
            <w:gridSpan w:val="3"/>
            <w:tcBorders>
              <w:top w:val="nil"/>
              <w:left w:val="nil"/>
              <w:bottom w:val="nil"/>
              <w:right w:val="nil"/>
            </w:tcBorders>
          </w:tcPr>
          <w:p w:rsidR="00B36529" w:rsidRDefault="00B36529" w:rsidP="00B36529">
            <w:pPr>
              <w:pStyle w:val="ConsPlusNormal"/>
              <w:jc w:val="right"/>
            </w:pPr>
            <w:r>
              <w:t>Кому:</w:t>
            </w:r>
          </w:p>
          <w:p w:rsidR="00B36529" w:rsidRDefault="00B36529" w:rsidP="00B36529">
            <w:pPr>
              <w:pStyle w:val="ConsPlusNormal"/>
              <w:jc w:val="right"/>
            </w:pPr>
            <w:r>
              <w:t>_____________________________________________</w:t>
            </w:r>
          </w:p>
          <w:p w:rsidR="00B36529" w:rsidRDefault="00B36529" w:rsidP="00B36529">
            <w:pPr>
              <w:pStyle w:val="ConsPlusNormal"/>
              <w:jc w:val="center"/>
            </w:pPr>
            <w:proofErr w:type="gramStart"/>
            <w:r>
              <w:t>(полное и сокращенное (если имеется) фирменное наименование юридического лица,</w:t>
            </w:r>
            <w:proofErr w:type="gramEnd"/>
          </w:p>
          <w:p w:rsidR="00B36529" w:rsidRDefault="00B36529" w:rsidP="00B36529">
            <w:pPr>
              <w:pStyle w:val="ConsPlusNormal"/>
              <w:jc w:val="right"/>
            </w:pPr>
            <w:r>
              <w:t>_____________________________________________</w:t>
            </w:r>
          </w:p>
          <w:p w:rsidR="00B36529" w:rsidRDefault="00B36529" w:rsidP="00B36529">
            <w:pPr>
              <w:pStyle w:val="ConsPlusNormal"/>
              <w:jc w:val="center"/>
            </w:pPr>
            <w:proofErr w:type="gramStart"/>
            <w:r>
              <w:t>Ф.И.О. индивидуального предпринимателя)</w:t>
            </w:r>
            <w:proofErr w:type="gramEnd"/>
          </w:p>
          <w:p w:rsidR="00B36529" w:rsidRDefault="00B36529" w:rsidP="00B36529">
            <w:pPr>
              <w:pStyle w:val="ConsPlusNormal"/>
              <w:jc w:val="right"/>
            </w:pPr>
            <w:r>
              <w:t>_____________________________________________</w:t>
            </w:r>
          </w:p>
          <w:p w:rsidR="00B36529" w:rsidRDefault="00B36529" w:rsidP="00B36529">
            <w:pPr>
              <w:pStyle w:val="ConsPlusNormal"/>
              <w:jc w:val="center"/>
            </w:pPr>
            <w:r>
              <w:t>(место нахождения юридического лица, индивидуального предпринимателя)</w:t>
            </w:r>
          </w:p>
        </w:tc>
      </w:tr>
      <w:tr w:rsidR="00B36529">
        <w:tc>
          <w:tcPr>
            <w:tcW w:w="9071" w:type="dxa"/>
            <w:gridSpan w:val="5"/>
            <w:tcBorders>
              <w:top w:val="nil"/>
              <w:left w:val="nil"/>
              <w:bottom w:val="nil"/>
              <w:right w:val="nil"/>
            </w:tcBorders>
          </w:tcPr>
          <w:p w:rsidR="00B36529" w:rsidRDefault="00B36529" w:rsidP="00B36529">
            <w:pPr>
              <w:pStyle w:val="ConsPlusNormal"/>
            </w:pPr>
          </w:p>
        </w:tc>
      </w:tr>
      <w:tr w:rsidR="00B36529">
        <w:tc>
          <w:tcPr>
            <w:tcW w:w="9071" w:type="dxa"/>
            <w:gridSpan w:val="5"/>
            <w:tcBorders>
              <w:top w:val="nil"/>
              <w:left w:val="nil"/>
              <w:bottom w:val="nil"/>
              <w:right w:val="nil"/>
            </w:tcBorders>
          </w:tcPr>
          <w:p w:rsidR="00B36529" w:rsidRDefault="00B36529" w:rsidP="00B36529">
            <w:pPr>
              <w:pStyle w:val="ConsPlusNormal"/>
              <w:jc w:val="center"/>
            </w:pPr>
            <w:bookmarkStart w:id="28" w:name="P615"/>
            <w:bookmarkEnd w:id="28"/>
            <w:r>
              <w:rPr>
                <w:b/>
              </w:rPr>
              <w:t xml:space="preserve">Уведомление в </w:t>
            </w:r>
            <w:proofErr w:type="gramStart"/>
            <w:r>
              <w:rPr>
                <w:b/>
              </w:rPr>
              <w:t>получении</w:t>
            </w:r>
            <w:proofErr w:type="gramEnd"/>
            <w:r>
              <w:rPr>
                <w:b/>
              </w:rPr>
              <w:t xml:space="preserve"> документов,</w:t>
            </w:r>
          </w:p>
          <w:p w:rsidR="00B36529" w:rsidRDefault="00B36529" w:rsidP="00B36529">
            <w:pPr>
              <w:pStyle w:val="ConsPlusNormal"/>
              <w:jc w:val="center"/>
            </w:pPr>
            <w:proofErr w:type="gramStart"/>
            <w:r>
              <w:rPr>
                <w:b/>
              </w:rPr>
              <w:t>представленных</w:t>
            </w:r>
            <w:proofErr w:type="gramEnd"/>
            <w:r>
              <w:rPr>
                <w:b/>
              </w:rPr>
              <w:t xml:space="preserve"> для принятия решения</w:t>
            </w:r>
          </w:p>
          <w:p w:rsidR="00B36529" w:rsidRDefault="00B36529" w:rsidP="00B36529">
            <w:pPr>
              <w:pStyle w:val="ConsPlusNormal"/>
              <w:jc w:val="center"/>
            </w:pPr>
            <w:r>
              <w:rPr>
                <w:b/>
              </w:rPr>
              <w:t>о заключении договора на размещение</w:t>
            </w:r>
          </w:p>
          <w:p w:rsidR="00B36529" w:rsidRDefault="00B36529" w:rsidP="00B36529">
            <w:pPr>
              <w:pStyle w:val="ConsPlusNormal"/>
              <w:jc w:val="center"/>
            </w:pPr>
            <w:r>
              <w:rPr>
                <w:b/>
              </w:rPr>
              <w:t>нестационарного торгового объекта</w:t>
            </w:r>
          </w:p>
          <w:p w:rsidR="00B36529" w:rsidRDefault="00B36529" w:rsidP="00B36529">
            <w:pPr>
              <w:pStyle w:val="ConsPlusNormal"/>
              <w:jc w:val="center"/>
            </w:pPr>
            <w:r>
              <w:rPr>
                <w:b/>
              </w:rPr>
              <w:t>на территории городского округа город Воронеж</w:t>
            </w:r>
          </w:p>
        </w:tc>
      </w:tr>
      <w:tr w:rsidR="00B36529">
        <w:tc>
          <w:tcPr>
            <w:tcW w:w="9071" w:type="dxa"/>
            <w:gridSpan w:val="5"/>
            <w:tcBorders>
              <w:top w:val="nil"/>
              <w:left w:val="nil"/>
              <w:bottom w:val="nil"/>
              <w:right w:val="nil"/>
            </w:tcBorders>
          </w:tcPr>
          <w:p w:rsidR="00B36529" w:rsidRDefault="00B36529" w:rsidP="00B36529">
            <w:pPr>
              <w:pStyle w:val="ConsPlusNormal"/>
            </w:pPr>
          </w:p>
        </w:tc>
      </w:tr>
      <w:tr w:rsidR="00B36529">
        <w:tc>
          <w:tcPr>
            <w:tcW w:w="9071" w:type="dxa"/>
            <w:gridSpan w:val="5"/>
            <w:tcBorders>
              <w:top w:val="nil"/>
              <w:left w:val="nil"/>
              <w:bottom w:val="nil"/>
              <w:right w:val="nil"/>
            </w:tcBorders>
          </w:tcPr>
          <w:p w:rsidR="00B36529" w:rsidRDefault="00B36529" w:rsidP="00B36529">
            <w:pPr>
              <w:pStyle w:val="ConsPlusNormal"/>
              <w:ind w:firstLine="283"/>
              <w:jc w:val="both"/>
            </w:pPr>
            <w:r>
              <w:t>Настоящим удостоверяется, что заявитель ___________________________________</w:t>
            </w:r>
          </w:p>
          <w:p w:rsidR="00B36529" w:rsidRDefault="00B36529" w:rsidP="00B36529">
            <w:pPr>
              <w:pStyle w:val="ConsPlusNormal"/>
              <w:jc w:val="both"/>
            </w:pPr>
            <w:r>
              <w:t>_________________________________________________________________________</w:t>
            </w:r>
          </w:p>
          <w:p w:rsidR="00B36529" w:rsidRDefault="00B36529" w:rsidP="00B36529">
            <w:pPr>
              <w:pStyle w:val="ConsPlusNormal"/>
              <w:jc w:val="center"/>
            </w:pPr>
            <w:r>
              <w:t>(Ф.И.О.)</w:t>
            </w:r>
          </w:p>
          <w:p w:rsidR="00B36529" w:rsidRDefault="00B36529" w:rsidP="00B36529">
            <w:pPr>
              <w:pStyle w:val="ConsPlusNormal"/>
              <w:jc w:val="both"/>
            </w:pPr>
            <w:r>
              <w:t>представил, а сотрудник управления развития предпринимательства, потребительского рынка и инновационной политики администрации городского округа город Воронеж получил "____" _____________________ 20___ г.</w:t>
            </w:r>
          </w:p>
        </w:tc>
      </w:tr>
      <w:tr w:rsidR="00B36529">
        <w:tc>
          <w:tcPr>
            <w:tcW w:w="2643" w:type="dxa"/>
            <w:tcBorders>
              <w:top w:val="nil"/>
              <w:left w:val="nil"/>
              <w:bottom w:val="nil"/>
              <w:right w:val="nil"/>
            </w:tcBorders>
          </w:tcPr>
          <w:p w:rsidR="00B36529" w:rsidRDefault="00B36529" w:rsidP="00B36529">
            <w:pPr>
              <w:pStyle w:val="ConsPlusNormal"/>
              <w:jc w:val="both"/>
            </w:pPr>
            <w:r>
              <w:t xml:space="preserve">документы в </w:t>
            </w:r>
            <w:proofErr w:type="gramStart"/>
            <w:r>
              <w:t>количестве</w:t>
            </w:r>
            <w:proofErr w:type="gramEnd"/>
          </w:p>
        </w:tc>
        <w:tc>
          <w:tcPr>
            <w:tcW w:w="4716" w:type="dxa"/>
            <w:gridSpan w:val="3"/>
            <w:tcBorders>
              <w:top w:val="nil"/>
              <w:left w:val="nil"/>
              <w:bottom w:val="nil"/>
              <w:right w:val="nil"/>
            </w:tcBorders>
          </w:tcPr>
          <w:p w:rsidR="00B36529" w:rsidRDefault="00B36529" w:rsidP="00B36529">
            <w:pPr>
              <w:pStyle w:val="ConsPlusNormal"/>
              <w:jc w:val="both"/>
            </w:pPr>
            <w:r>
              <w:t>_____________________________________</w:t>
            </w:r>
          </w:p>
          <w:p w:rsidR="00B36529" w:rsidRDefault="00B36529" w:rsidP="00B36529">
            <w:pPr>
              <w:pStyle w:val="ConsPlusNormal"/>
              <w:jc w:val="center"/>
            </w:pPr>
            <w:r>
              <w:t>(прописью)</w:t>
            </w:r>
          </w:p>
        </w:tc>
        <w:tc>
          <w:tcPr>
            <w:tcW w:w="1712" w:type="dxa"/>
            <w:tcBorders>
              <w:top w:val="nil"/>
              <w:left w:val="nil"/>
              <w:bottom w:val="nil"/>
              <w:right w:val="nil"/>
            </w:tcBorders>
          </w:tcPr>
          <w:p w:rsidR="00B36529" w:rsidRDefault="00B36529" w:rsidP="00B36529">
            <w:pPr>
              <w:pStyle w:val="ConsPlusNormal"/>
              <w:jc w:val="both"/>
            </w:pPr>
            <w:r>
              <w:t>экземпляров</w:t>
            </w:r>
          </w:p>
        </w:tc>
      </w:tr>
      <w:tr w:rsidR="00B36529">
        <w:tc>
          <w:tcPr>
            <w:tcW w:w="9071" w:type="dxa"/>
            <w:gridSpan w:val="5"/>
            <w:tcBorders>
              <w:top w:val="nil"/>
              <w:left w:val="nil"/>
              <w:bottom w:val="nil"/>
              <w:right w:val="nil"/>
            </w:tcBorders>
          </w:tcPr>
          <w:p w:rsidR="00B36529" w:rsidRDefault="00B36529" w:rsidP="00B36529">
            <w:pPr>
              <w:pStyle w:val="ConsPlusNormal"/>
              <w:jc w:val="both"/>
            </w:pPr>
            <w:r>
              <w:t xml:space="preserve">по прилагаемому к заявлению перечню документов, необходимых для принятия решения о предоставлении муниципальной услуги (согласно </w:t>
            </w:r>
            <w:hyperlink w:anchor="P109">
              <w:r>
                <w:rPr>
                  <w:color w:val="0000FF"/>
                </w:rPr>
                <w:t>подразделу 2.6</w:t>
              </w:r>
            </w:hyperlink>
            <w:r>
              <w:t xml:space="preserve"> Административного регламента администрации </w:t>
            </w:r>
            <w:r>
              <w:lastRenderedPageBreak/>
              <w:t>городского округа город Воронеж о предоставлении муниципальной услуги "Заключение договора на размещение нестационарного торгового объекта на территории городского округа").</w:t>
            </w:r>
          </w:p>
        </w:tc>
      </w:tr>
      <w:tr w:rsidR="00B36529">
        <w:tc>
          <w:tcPr>
            <w:tcW w:w="9071" w:type="dxa"/>
            <w:gridSpan w:val="5"/>
            <w:tcBorders>
              <w:top w:val="nil"/>
              <w:left w:val="nil"/>
              <w:bottom w:val="nil"/>
              <w:right w:val="nil"/>
            </w:tcBorders>
          </w:tcPr>
          <w:p w:rsidR="00B36529" w:rsidRDefault="00B36529" w:rsidP="00B36529">
            <w:pPr>
              <w:pStyle w:val="ConsPlusNormal"/>
            </w:pPr>
          </w:p>
        </w:tc>
      </w:tr>
      <w:tr w:rsidR="00B36529">
        <w:tc>
          <w:tcPr>
            <w:tcW w:w="3515" w:type="dxa"/>
            <w:gridSpan w:val="2"/>
            <w:tcBorders>
              <w:top w:val="nil"/>
              <w:left w:val="nil"/>
              <w:bottom w:val="nil"/>
              <w:right w:val="nil"/>
            </w:tcBorders>
          </w:tcPr>
          <w:p w:rsidR="00B36529" w:rsidRDefault="00B36529" w:rsidP="00B36529">
            <w:pPr>
              <w:pStyle w:val="ConsPlusNormal"/>
              <w:jc w:val="center"/>
            </w:pPr>
            <w:r>
              <w:t>__________________________</w:t>
            </w:r>
          </w:p>
          <w:p w:rsidR="00B36529" w:rsidRDefault="00B36529" w:rsidP="00B36529">
            <w:pPr>
              <w:pStyle w:val="ConsPlusNormal"/>
              <w:jc w:val="center"/>
            </w:pPr>
            <w:r>
              <w:t>(должность специалиста, ответственного за прием документов)</w:t>
            </w:r>
          </w:p>
        </w:tc>
        <w:tc>
          <w:tcPr>
            <w:tcW w:w="1531" w:type="dxa"/>
            <w:tcBorders>
              <w:top w:val="nil"/>
              <w:left w:val="nil"/>
              <w:bottom w:val="nil"/>
              <w:right w:val="nil"/>
            </w:tcBorders>
          </w:tcPr>
          <w:p w:rsidR="00B36529" w:rsidRDefault="00B36529" w:rsidP="00B36529">
            <w:pPr>
              <w:pStyle w:val="ConsPlusNormal"/>
              <w:jc w:val="center"/>
            </w:pPr>
            <w:r>
              <w:t>__________</w:t>
            </w:r>
          </w:p>
          <w:p w:rsidR="00B36529" w:rsidRDefault="00B36529" w:rsidP="00B36529">
            <w:pPr>
              <w:pStyle w:val="ConsPlusNormal"/>
              <w:jc w:val="center"/>
            </w:pPr>
            <w:r>
              <w:t>(подпись)</w:t>
            </w:r>
          </w:p>
        </w:tc>
        <w:tc>
          <w:tcPr>
            <w:tcW w:w="4025" w:type="dxa"/>
            <w:gridSpan w:val="2"/>
            <w:tcBorders>
              <w:top w:val="nil"/>
              <w:left w:val="nil"/>
              <w:bottom w:val="nil"/>
              <w:right w:val="nil"/>
            </w:tcBorders>
          </w:tcPr>
          <w:p w:rsidR="00B36529" w:rsidRDefault="00B36529" w:rsidP="00B36529">
            <w:pPr>
              <w:pStyle w:val="ConsPlusNormal"/>
              <w:jc w:val="center"/>
            </w:pPr>
            <w:r>
              <w:t>______________________________</w:t>
            </w:r>
          </w:p>
          <w:p w:rsidR="00B36529" w:rsidRDefault="00B36529" w:rsidP="00B36529">
            <w:pPr>
              <w:pStyle w:val="ConsPlusNormal"/>
              <w:jc w:val="center"/>
            </w:pPr>
            <w:r>
              <w:t>(Ф.И.О.)</w:t>
            </w:r>
          </w:p>
        </w:tc>
      </w:tr>
    </w:tbl>
    <w:p w:rsidR="00B36529" w:rsidRDefault="00B36529" w:rsidP="00B36529">
      <w:pPr>
        <w:pStyle w:val="ConsPlusNormal"/>
        <w:jc w:val="both"/>
      </w:pPr>
    </w:p>
    <w:p w:rsidR="00B36529" w:rsidRDefault="00B36529" w:rsidP="00B36529">
      <w:pPr>
        <w:pStyle w:val="ConsPlusNormal"/>
        <w:jc w:val="right"/>
      </w:pPr>
      <w:r>
        <w:t>Руководитель управления развития</w:t>
      </w:r>
    </w:p>
    <w:p w:rsidR="00B36529" w:rsidRDefault="00B36529" w:rsidP="00B36529">
      <w:pPr>
        <w:pStyle w:val="ConsPlusNormal"/>
        <w:jc w:val="right"/>
      </w:pPr>
      <w:r>
        <w:t>предпринимательства, потребительского</w:t>
      </w:r>
    </w:p>
    <w:p w:rsidR="00B36529" w:rsidRDefault="00B36529" w:rsidP="00B36529">
      <w:pPr>
        <w:pStyle w:val="ConsPlusNormal"/>
        <w:jc w:val="right"/>
      </w:pPr>
      <w:r>
        <w:t>рынка и инновационной политики</w:t>
      </w:r>
    </w:p>
    <w:p w:rsidR="00B36529" w:rsidRDefault="00B36529" w:rsidP="00B36529">
      <w:pPr>
        <w:pStyle w:val="ConsPlusNormal"/>
        <w:jc w:val="right"/>
      </w:pPr>
      <w:r>
        <w:t>А.И.РЫЖЕНИН</w:t>
      </w:r>
    </w:p>
    <w:p w:rsidR="00B36529" w:rsidRDefault="00B36529" w:rsidP="00B36529">
      <w:pPr>
        <w:pStyle w:val="ConsPlusNormal"/>
        <w:jc w:val="both"/>
      </w:pPr>
    </w:p>
    <w:p w:rsidR="00B36529" w:rsidRDefault="00B36529" w:rsidP="00B36529">
      <w:pPr>
        <w:pStyle w:val="ConsPlusNormal"/>
        <w:jc w:val="right"/>
        <w:outlineLvl w:val="1"/>
      </w:pPr>
      <w:r>
        <w:t>Приложение N 5</w:t>
      </w:r>
    </w:p>
    <w:p w:rsidR="00B36529" w:rsidRDefault="00B36529" w:rsidP="00B36529">
      <w:pPr>
        <w:pStyle w:val="ConsPlusNormal"/>
        <w:jc w:val="right"/>
      </w:pPr>
      <w:r>
        <w:t>к Административному регламенту</w:t>
      </w:r>
    </w:p>
    <w:p w:rsidR="00B36529" w:rsidRDefault="00B36529" w:rsidP="00B36529">
      <w:pPr>
        <w:pStyle w:val="ConsPlusNormal"/>
        <w:jc w:val="both"/>
      </w:pPr>
    </w:p>
    <w:p w:rsidR="00B36529" w:rsidRDefault="00B36529" w:rsidP="00B36529">
      <w:pPr>
        <w:pStyle w:val="ConsPlusNormal"/>
        <w:jc w:val="right"/>
      </w:pPr>
      <w:r>
        <w:t>Форма</w:t>
      </w:r>
    </w:p>
    <w:p w:rsidR="00B36529" w:rsidRDefault="00B36529" w:rsidP="00B36529">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515"/>
        <w:gridCol w:w="964"/>
        <w:gridCol w:w="1757"/>
        <w:gridCol w:w="2835"/>
      </w:tblGrid>
      <w:tr w:rsidR="00B36529">
        <w:tc>
          <w:tcPr>
            <w:tcW w:w="3515" w:type="dxa"/>
            <w:tcBorders>
              <w:top w:val="nil"/>
              <w:left w:val="nil"/>
              <w:bottom w:val="nil"/>
              <w:right w:val="nil"/>
            </w:tcBorders>
          </w:tcPr>
          <w:p w:rsidR="00B36529" w:rsidRDefault="00B36529" w:rsidP="00B36529">
            <w:pPr>
              <w:pStyle w:val="ConsPlusNormal"/>
            </w:pPr>
          </w:p>
        </w:tc>
        <w:tc>
          <w:tcPr>
            <w:tcW w:w="5556" w:type="dxa"/>
            <w:gridSpan w:val="3"/>
            <w:tcBorders>
              <w:top w:val="nil"/>
              <w:left w:val="nil"/>
              <w:bottom w:val="nil"/>
              <w:right w:val="nil"/>
            </w:tcBorders>
          </w:tcPr>
          <w:p w:rsidR="00B36529" w:rsidRDefault="00B36529" w:rsidP="00B36529">
            <w:pPr>
              <w:pStyle w:val="ConsPlusNormal"/>
              <w:jc w:val="right"/>
            </w:pPr>
            <w:r>
              <w:t>Кому:</w:t>
            </w:r>
          </w:p>
          <w:p w:rsidR="00B36529" w:rsidRDefault="00B36529" w:rsidP="00B36529">
            <w:pPr>
              <w:pStyle w:val="ConsPlusNormal"/>
              <w:jc w:val="right"/>
            </w:pPr>
            <w:r>
              <w:t>_____________________________________________</w:t>
            </w:r>
          </w:p>
          <w:p w:rsidR="00B36529" w:rsidRDefault="00B36529" w:rsidP="00B36529">
            <w:pPr>
              <w:pStyle w:val="ConsPlusNormal"/>
              <w:jc w:val="center"/>
            </w:pPr>
            <w:proofErr w:type="gramStart"/>
            <w:r>
              <w:t>(полное и сокращенное (если имеется) фирменное наименование юридического лица,</w:t>
            </w:r>
            <w:proofErr w:type="gramEnd"/>
          </w:p>
          <w:p w:rsidR="00B36529" w:rsidRDefault="00B36529" w:rsidP="00B36529">
            <w:pPr>
              <w:pStyle w:val="ConsPlusNormal"/>
              <w:jc w:val="right"/>
            </w:pPr>
            <w:r>
              <w:t>_____________________________________________</w:t>
            </w:r>
          </w:p>
          <w:p w:rsidR="00B36529" w:rsidRDefault="00B36529" w:rsidP="00B36529">
            <w:pPr>
              <w:pStyle w:val="ConsPlusNormal"/>
              <w:jc w:val="center"/>
            </w:pPr>
            <w:proofErr w:type="gramStart"/>
            <w:r>
              <w:t>Ф.И.О. индивидуального предпринимателя)</w:t>
            </w:r>
            <w:proofErr w:type="gramEnd"/>
          </w:p>
          <w:p w:rsidR="00B36529" w:rsidRDefault="00B36529" w:rsidP="00B36529">
            <w:pPr>
              <w:pStyle w:val="ConsPlusNormal"/>
              <w:jc w:val="right"/>
            </w:pPr>
            <w:r>
              <w:t>_____________________________________________</w:t>
            </w:r>
          </w:p>
          <w:p w:rsidR="00B36529" w:rsidRDefault="00B36529" w:rsidP="00B36529">
            <w:pPr>
              <w:pStyle w:val="ConsPlusNormal"/>
              <w:jc w:val="center"/>
            </w:pPr>
            <w:r>
              <w:t>(место нахождения юридического лица, индивидуального предпринимателя)</w:t>
            </w:r>
          </w:p>
        </w:tc>
      </w:tr>
      <w:tr w:rsidR="00B36529">
        <w:tc>
          <w:tcPr>
            <w:tcW w:w="9071" w:type="dxa"/>
            <w:gridSpan w:val="4"/>
            <w:tcBorders>
              <w:top w:val="nil"/>
              <w:left w:val="nil"/>
              <w:bottom w:val="nil"/>
              <w:right w:val="nil"/>
            </w:tcBorders>
          </w:tcPr>
          <w:p w:rsidR="00B36529" w:rsidRDefault="00B36529" w:rsidP="00B36529">
            <w:pPr>
              <w:pStyle w:val="ConsPlusNormal"/>
            </w:pPr>
          </w:p>
        </w:tc>
      </w:tr>
      <w:tr w:rsidR="00B36529">
        <w:tc>
          <w:tcPr>
            <w:tcW w:w="9071" w:type="dxa"/>
            <w:gridSpan w:val="4"/>
            <w:tcBorders>
              <w:top w:val="nil"/>
              <w:left w:val="nil"/>
              <w:bottom w:val="nil"/>
              <w:right w:val="nil"/>
            </w:tcBorders>
          </w:tcPr>
          <w:p w:rsidR="00B36529" w:rsidRDefault="00B36529" w:rsidP="00B36529">
            <w:pPr>
              <w:pStyle w:val="ConsPlusNormal"/>
              <w:jc w:val="center"/>
            </w:pPr>
            <w:bookmarkStart w:id="29" w:name="P661"/>
            <w:bookmarkEnd w:id="29"/>
            <w:r>
              <w:rPr>
                <w:b/>
              </w:rPr>
              <w:t>Уведомление об отказе в заключении договора</w:t>
            </w:r>
          </w:p>
          <w:p w:rsidR="00B36529" w:rsidRDefault="00B36529" w:rsidP="00B36529">
            <w:pPr>
              <w:pStyle w:val="ConsPlusNormal"/>
              <w:jc w:val="center"/>
            </w:pPr>
            <w:r>
              <w:rPr>
                <w:b/>
              </w:rPr>
              <w:t>на размещение нестационарного торгового объекта</w:t>
            </w:r>
          </w:p>
          <w:p w:rsidR="00B36529" w:rsidRDefault="00B36529" w:rsidP="00B36529">
            <w:pPr>
              <w:pStyle w:val="ConsPlusNormal"/>
              <w:jc w:val="center"/>
            </w:pPr>
            <w:r>
              <w:rPr>
                <w:b/>
              </w:rPr>
              <w:t>на территории городского округа город Воронеж</w:t>
            </w:r>
          </w:p>
        </w:tc>
      </w:tr>
      <w:tr w:rsidR="00B36529">
        <w:tc>
          <w:tcPr>
            <w:tcW w:w="9071" w:type="dxa"/>
            <w:gridSpan w:val="4"/>
            <w:tcBorders>
              <w:top w:val="nil"/>
              <w:left w:val="nil"/>
              <w:bottom w:val="nil"/>
              <w:right w:val="nil"/>
            </w:tcBorders>
          </w:tcPr>
          <w:p w:rsidR="00B36529" w:rsidRDefault="00B36529" w:rsidP="00B36529">
            <w:pPr>
              <w:pStyle w:val="ConsPlusNormal"/>
            </w:pPr>
          </w:p>
        </w:tc>
      </w:tr>
      <w:tr w:rsidR="00B36529">
        <w:tc>
          <w:tcPr>
            <w:tcW w:w="9071" w:type="dxa"/>
            <w:gridSpan w:val="4"/>
            <w:tcBorders>
              <w:top w:val="nil"/>
              <w:left w:val="nil"/>
              <w:bottom w:val="nil"/>
              <w:right w:val="nil"/>
            </w:tcBorders>
          </w:tcPr>
          <w:p w:rsidR="00B36529" w:rsidRDefault="00B36529" w:rsidP="00B36529">
            <w:pPr>
              <w:pStyle w:val="ConsPlusNormal"/>
              <w:ind w:firstLine="283"/>
              <w:jc w:val="both"/>
            </w:pPr>
            <w:r>
              <w:t xml:space="preserve">Управлением развития предпринимательства, потребительского рынка и инновационной политики администрации городского округа город </w:t>
            </w:r>
            <w:r>
              <w:lastRenderedPageBreak/>
              <w:t>Воронеж по результатам рассмотрения представленных документов на заключение договора на размещение нестационарного торгового объекта по адресу: г. Воронеж, ____________</w:t>
            </w:r>
          </w:p>
          <w:p w:rsidR="00B36529" w:rsidRDefault="00B36529" w:rsidP="00B36529">
            <w:pPr>
              <w:pStyle w:val="ConsPlusNormal"/>
              <w:jc w:val="both"/>
            </w:pPr>
            <w:r>
              <w:t>_________________________________________________________________________,</w:t>
            </w:r>
          </w:p>
          <w:p w:rsidR="00B36529" w:rsidRDefault="00B36529" w:rsidP="00B36529">
            <w:pPr>
              <w:pStyle w:val="ConsPlusNormal"/>
              <w:jc w:val="both"/>
            </w:pPr>
            <w:r>
              <w:t xml:space="preserve">принято решение отказать в заключении указанного договора в связи </w:t>
            </w:r>
            <w:proofErr w:type="gramStart"/>
            <w:r>
              <w:t>с</w:t>
            </w:r>
            <w:proofErr w:type="gramEnd"/>
            <w:r>
              <w:t xml:space="preserve"> ____________</w:t>
            </w:r>
          </w:p>
          <w:p w:rsidR="00B36529" w:rsidRDefault="00B36529" w:rsidP="00B36529">
            <w:pPr>
              <w:pStyle w:val="ConsPlusNormal"/>
              <w:jc w:val="both"/>
            </w:pPr>
            <w:r>
              <w:t>_________________________________________________________________________</w:t>
            </w:r>
          </w:p>
          <w:p w:rsidR="00B36529" w:rsidRDefault="00B36529" w:rsidP="00B36529">
            <w:pPr>
              <w:pStyle w:val="ConsPlusNormal"/>
              <w:jc w:val="center"/>
            </w:pPr>
            <w:r>
              <w:t>(основани</w:t>
            </w:r>
            <w:proofErr w:type="gramStart"/>
            <w:r>
              <w:t>е(</w:t>
            </w:r>
            <w:proofErr w:type="gramEnd"/>
            <w:r>
              <w:t>я), предусмотренное(</w:t>
            </w:r>
            <w:proofErr w:type="spellStart"/>
            <w:r>
              <w:t>ые</w:t>
            </w:r>
            <w:proofErr w:type="spellEnd"/>
            <w:r>
              <w:t>) действующим законодательством)</w:t>
            </w:r>
          </w:p>
          <w:p w:rsidR="00B36529" w:rsidRDefault="00B36529" w:rsidP="00B36529">
            <w:pPr>
              <w:pStyle w:val="ConsPlusNormal"/>
              <w:jc w:val="both"/>
            </w:pPr>
            <w:r>
              <w:t>_________________________________________________________________________</w:t>
            </w:r>
          </w:p>
          <w:p w:rsidR="00B36529" w:rsidRDefault="00B36529" w:rsidP="00B36529">
            <w:pPr>
              <w:pStyle w:val="ConsPlusNormal"/>
              <w:jc w:val="both"/>
            </w:pPr>
            <w:r>
              <w:t>_________________________________________________________________________.</w:t>
            </w:r>
          </w:p>
        </w:tc>
      </w:tr>
      <w:tr w:rsidR="00B36529">
        <w:tc>
          <w:tcPr>
            <w:tcW w:w="4479" w:type="dxa"/>
            <w:gridSpan w:val="2"/>
            <w:tcBorders>
              <w:top w:val="nil"/>
              <w:left w:val="nil"/>
              <w:bottom w:val="nil"/>
              <w:right w:val="nil"/>
            </w:tcBorders>
          </w:tcPr>
          <w:p w:rsidR="00B36529" w:rsidRDefault="00B36529" w:rsidP="00B36529">
            <w:pPr>
              <w:pStyle w:val="ConsPlusNormal"/>
              <w:jc w:val="center"/>
            </w:pPr>
            <w:r>
              <w:lastRenderedPageBreak/>
              <w:t>___________________________________</w:t>
            </w:r>
          </w:p>
          <w:p w:rsidR="00B36529" w:rsidRDefault="00B36529" w:rsidP="00B36529">
            <w:pPr>
              <w:pStyle w:val="ConsPlusNormal"/>
              <w:jc w:val="center"/>
            </w:pPr>
            <w:proofErr w:type="gramStart"/>
            <w:r>
              <w:t>(должность специалиста,</w:t>
            </w:r>
            <w:proofErr w:type="gramEnd"/>
          </w:p>
          <w:p w:rsidR="00B36529" w:rsidRDefault="00B36529" w:rsidP="00B36529">
            <w:pPr>
              <w:pStyle w:val="ConsPlusNormal"/>
              <w:jc w:val="center"/>
            </w:pPr>
            <w:proofErr w:type="gramStart"/>
            <w:r>
              <w:t>подписавшего</w:t>
            </w:r>
            <w:proofErr w:type="gramEnd"/>
            <w:r>
              <w:t xml:space="preserve"> уведомление)</w:t>
            </w:r>
          </w:p>
        </w:tc>
        <w:tc>
          <w:tcPr>
            <w:tcW w:w="1757" w:type="dxa"/>
            <w:tcBorders>
              <w:top w:val="nil"/>
              <w:left w:val="nil"/>
              <w:bottom w:val="nil"/>
              <w:right w:val="nil"/>
            </w:tcBorders>
          </w:tcPr>
          <w:p w:rsidR="00B36529" w:rsidRDefault="00B36529" w:rsidP="00B36529">
            <w:pPr>
              <w:pStyle w:val="ConsPlusNormal"/>
              <w:jc w:val="center"/>
            </w:pPr>
            <w:r>
              <w:t>____________</w:t>
            </w:r>
          </w:p>
          <w:p w:rsidR="00B36529" w:rsidRDefault="00B36529" w:rsidP="00B36529">
            <w:pPr>
              <w:pStyle w:val="ConsPlusNormal"/>
              <w:jc w:val="center"/>
            </w:pPr>
            <w:r>
              <w:t>(подпись)</w:t>
            </w:r>
          </w:p>
        </w:tc>
        <w:tc>
          <w:tcPr>
            <w:tcW w:w="2835" w:type="dxa"/>
            <w:tcBorders>
              <w:top w:val="nil"/>
              <w:left w:val="nil"/>
              <w:bottom w:val="nil"/>
              <w:right w:val="nil"/>
            </w:tcBorders>
          </w:tcPr>
          <w:p w:rsidR="00B36529" w:rsidRDefault="00B36529" w:rsidP="00B36529">
            <w:pPr>
              <w:pStyle w:val="ConsPlusNormal"/>
              <w:jc w:val="center"/>
            </w:pPr>
            <w:r>
              <w:t>______________________</w:t>
            </w:r>
          </w:p>
          <w:p w:rsidR="00B36529" w:rsidRDefault="00B36529" w:rsidP="00B36529">
            <w:pPr>
              <w:pStyle w:val="ConsPlusNormal"/>
              <w:jc w:val="center"/>
            </w:pPr>
            <w:r>
              <w:t>(Ф.И.О.)</w:t>
            </w:r>
          </w:p>
        </w:tc>
      </w:tr>
      <w:tr w:rsidR="00B36529">
        <w:tc>
          <w:tcPr>
            <w:tcW w:w="9071" w:type="dxa"/>
            <w:gridSpan w:val="4"/>
            <w:tcBorders>
              <w:top w:val="nil"/>
              <w:left w:val="nil"/>
              <w:bottom w:val="nil"/>
              <w:right w:val="nil"/>
            </w:tcBorders>
          </w:tcPr>
          <w:p w:rsidR="00B36529" w:rsidRDefault="00B36529" w:rsidP="00B36529">
            <w:pPr>
              <w:pStyle w:val="ConsPlusNormal"/>
              <w:jc w:val="both"/>
            </w:pPr>
            <w:r>
              <w:t>"__" ________________ 20__ г.</w:t>
            </w:r>
          </w:p>
          <w:p w:rsidR="00B36529" w:rsidRDefault="00B36529" w:rsidP="00B36529">
            <w:pPr>
              <w:pStyle w:val="ConsPlusNormal"/>
              <w:jc w:val="both"/>
            </w:pPr>
            <w:r>
              <w:t>М.П.</w:t>
            </w:r>
          </w:p>
        </w:tc>
      </w:tr>
    </w:tbl>
    <w:p w:rsidR="00B36529" w:rsidRDefault="00B36529" w:rsidP="00B36529">
      <w:pPr>
        <w:pStyle w:val="ConsPlusNormal"/>
        <w:jc w:val="both"/>
      </w:pPr>
    </w:p>
    <w:p w:rsidR="00B36529" w:rsidRDefault="00B36529" w:rsidP="00B36529">
      <w:pPr>
        <w:pStyle w:val="ConsPlusNormal"/>
        <w:jc w:val="right"/>
      </w:pPr>
      <w:r>
        <w:t>Руководитель управления развития</w:t>
      </w:r>
    </w:p>
    <w:p w:rsidR="00B36529" w:rsidRDefault="00B36529" w:rsidP="00B36529">
      <w:pPr>
        <w:pStyle w:val="ConsPlusNormal"/>
        <w:jc w:val="right"/>
      </w:pPr>
      <w:r>
        <w:t>предпринимательства, потребительского</w:t>
      </w:r>
    </w:p>
    <w:p w:rsidR="00B36529" w:rsidRDefault="00B36529" w:rsidP="00B36529">
      <w:pPr>
        <w:pStyle w:val="ConsPlusNormal"/>
        <w:jc w:val="right"/>
      </w:pPr>
      <w:r>
        <w:t>рынка и инновационной политики</w:t>
      </w:r>
    </w:p>
    <w:p w:rsidR="00B36529" w:rsidRDefault="00B36529" w:rsidP="00B36529">
      <w:pPr>
        <w:pStyle w:val="ConsPlusNormal"/>
        <w:jc w:val="right"/>
      </w:pPr>
      <w:r>
        <w:t>А.И.РЫЖЕНИН</w:t>
      </w:r>
    </w:p>
    <w:p w:rsidR="00B36529" w:rsidRDefault="00B36529" w:rsidP="00B36529">
      <w:pPr>
        <w:pStyle w:val="ConsPlusNormal"/>
        <w:jc w:val="both"/>
      </w:pPr>
      <w:bookmarkStart w:id="30" w:name="_GoBack"/>
      <w:bookmarkEnd w:id="30"/>
    </w:p>
    <w:p w:rsidR="00B36529" w:rsidRDefault="00B36529" w:rsidP="00B36529">
      <w:pPr>
        <w:pStyle w:val="ConsPlusNormal"/>
        <w:jc w:val="right"/>
        <w:outlineLvl w:val="1"/>
      </w:pPr>
      <w:r>
        <w:t>Приложение N 6</w:t>
      </w:r>
    </w:p>
    <w:p w:rsidR="00B36529" w:rsidRDefault="00B36529" w:rsidP="00B36529">
      <w:pPr>
        <w:pStyle w:val="ConsPlusNormal"/>
        <w:jc w:val="right"/>
      </w:pPr>
      <w:r>
        <w:t>к Административному регламенту</w:t>
      </w:r>
    </w:p>
    <w:p w:rsidR="00B36529" w:rsidRDefault="00B36529" w:rsidP="00B36529">
      <w:pPr>
        <w:pStyle w:val="ConsPlusNormal"/>
        <w:jc w:val="both"/>
      </w:pPr>
    </w:p>
    <w:p w:rsidR="00B36529" w:rsidRDefault="00B36529" w:rsidP="00B36529">
      <w:pPr>
        <w:pStyle w:val="ConsPlusNormal"/>
        <w:jc w:val="right"/>
      </w:pPr>
      <w:r>
        <w:t>Форма</w:t>
      </w:r>
    </w:p>
    <w:p w:rsidR="00B36529" w:rsidRDefault="00B36529" w:rsidP="00B36529">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18"/>
        <w:gridCol w:w="1077"/>
        <w:gridCol w:w="737"/>
        <w:gridCol w:w="1247"/>
        <w:gridCol w:w="2098"/>
        <w:gridCol w:w="794"/>
      </w:tblGrid>
      <w:tr w:rsidR="00B36529">
        <w:tc>
          <w:tcPr>
            <w:tcW w:w="4932" w:type="dxa"/>
            <w:gridSpan w:val="3"/>
            <w:tcBorders>
              <w:top w:val="nil"/>
              <w:left w:val="nil"/>
              <w:bottom w:val="nil"/>
              <w:right w:val="nil"/>
            </w:tcBorders>
          </w:tcPr>
          <w:p w:rsidR="00B36529" w:rsidRDefault="00B36529" w:rsidP="00B36529">
            <w:pPr>
              <w:pStyle w:val="ConsPlusNormal"/>
            </w:pPr>
          </w:p>
        </w:tc>
        <w:tc>
          <w:tcPr>
            <w:tcW w:w="4139" w:type="dxa"/>
            <w:gridSpan w:val="3"/>
            <w:tcBorders>
              <w:top w:val="nil"/>
              <w:left w:val="nil"/>
              <w:bottom w:val="nil"/>
              <w:right w:val="nil"/>
            </w:tcBorders>
          </w:tcPr>
          <w:p w:rsidR="00B36529" w:rsidRDefault="00B36529" w:rsidP="00B36529">
            <w:pPr>
              <w:pStyle w:val="ConsPlusNormal"/>
              <w:jc w:val="center"/>
            </w:pPr>
            <w:r>
              <w:t>Руководителю управления</w:t>
            </w:r>
          </w:p>
          <w:p w:rsidR="00B36529" w:rsidRDefault="00B36529" w:rsidP="00B36529">
            <w:pPr>
              <w:pStyle w:val="ConsPlusNormal"/>
              <w:jc w:val="center"/>
            </w:pPr>
            <w:r>
              <w:t>развития предпринимательства,</w:t>
            </w:r>
          </w:p>
          <w:p w:rsidR="00B36529" w:rsidRDefault="00B36529" w:rsidP="00B36529">
            <w:pPr>
              <w:pStyle w:val="ConsPlusNormal"/>
              <w:jc w:val="center"/>
            </w:pPr>
            <w:r>
              <w:t>потребительского рынка</w:t>
            </w:r>
          </w:p>
          <w:p w:rsidR="00B36529" w:rsidRDefault="00B36529" w:rsidP="00B36529">
            <w:pPr>
              <w:pStyle w:val="ConsPlusNormal"/>
              <w:jc w:val="center"/>
            </w:pPr>
            <w:r>
              <w:t>и инновационной политики</w:t>
            </w:r>
          </w:p>
          <w:p w:rsidR="00B36529" w:rsidRDefault="00B36529" w:rsidP="00B36529">
            <w:pPr>
              <w:pStyle w:val="ConsPlusNormal"/>
              <w:jc w:val="center"/>
            </w:pPr>
            <w:r>
              <w:t>_______________________________</w:t>
            </w:r>
          </w:p>
          <w:p w:rsidR="00B36529" w:rsidRDefault="00B36529" w:rsidP="00B36529">
            <w:pPr>
              <w:pStyle w:val="ConsPlusNormal"/>
              <w:jc w:val="center"/>
            </w:pPr>
            <w:r>
              <w:t>(Ф.И.О. руководителя управления)</w:t>
            </w:r>
          </w:p>
        </w:tc>
      </w:tr>
      <w:tr w:rsidR="00B36529">
        <w:tc>
          <w:tcPr>
            <w:tcW w:w="3118" w:type="dxa"/>
            <w:tcBorders>
              <w:top w:val="nil"/>
              <w:left w:val="nil"/>
              <w:bottom w:val="nil"/>
              <w:right w:val="nil"/>
            </w:tcBorders>
          </w:tcPr>
          <w:p w:rsidR="00B36529" w:rsidRDefault="00B36529" w:rsidP="00B36529">
            <w:pPr>
              <w:pStyle w:val="ConsPlusNormal"/>
            </w:pPr>
          </w:p>
        </w:tc>
        <w:tc>
          <w:tcPr>
            <w:tcW w:w="5953" w:type="dxa"/>
            <w:gridSpan w:val="5"/>
            <w:tcBorders>
              <w:top w:val="nil"/>
              <w:left w:val="nil"/>
              <w:bottom w:val="nil"/>
              <w:right w:val="nil"/>
            </w:tcBorders>
          </w:tcPr>
          <w:p w:rsidR="00B36529" w:rsidRDefault="00B36529" w:rsidP="00B36529">
            <w:pPr>
              <w:pStyle w:val="ConsPlusNormal"/>
              <w:jc w:val="center"/>
            </w:pPr>
            <w:r>
              <w:t>_____________________________________________</w:t>
            </w:r>
          </w:p>
          <w:p w:rsidR="00B36529" w:rsidRDefault="00B36529" w:rsidP="00B36529">
            <w:pPr>
              <w:pStyle w:val="ConsPlusNormal"/>
              <w:jc w:val="center"/>
            </w:pPr>
            <w:r>
              <w:t xml:space="preserve">(Ф.И.О. лица, действующего по доверенности в </w:t>
            </w:r>
            <w:proofErr w:type="gramStart"/>
            <w:r>
              <w:lastRenderedPageBreak/>
              <w:t>интересах</w:t>
            </w:r>
            <w:proofErr w:type="gramEnd"/>
            <w:r>
              <w:t>)</w:t>
            </w:r>
          </w:p>
          <w:p w:rsidR="00B36529" w:rsidRDefault="00B36529" w:rsidP="00B36529">
            <w:pPr>
              <w:pStyle w:val="ConsPlusNormal"/>
              <w:jc w:val="center"/>
            </w:pPr>
            <w:r>
              <w:t>______________________________________________</w:t>
            </w:r>
          </w:p>
          <w:p w:rsidR="00B36529" w:rsidRDefault="00B36529" w:rsidP="00B36529">
            <w:pPr>
              <w:pStyle w:val="ConsPlusNormal"/>
              <w:jc w:val="center"/>
            </w:pPr>
            <w:proofErr w:type="gramStart"/>
            <w:r>
              <w:t>(полное и сокращенное (если имеется) наименование</w:t>
            </w:r>
            <w:proofErr w:type="gramEnd"/>
          </w:p>
          <w:p w:rsidR="00B36529" w:rsidRDefault="00B36529" w:rsidP="00B36529">
            <w:pPr>
              <w:pStyle w:val="ConsPlusNormal"/>
              <w:jc w:val="center"/>
            </w:pPr>
            <w:r>
              <w:t>______________________________________________</w:t>
            </w:r>
          </w:p>
          <w:p w:rsidR="00B36529" w:rsidRDefault="00B36529" w:rsidP="00B36529">
            <w:pPr>
              <w:pStyle w:val="ConsPlusNormal"/>
              <w:jc w:val="center"/>
            </w:pPr>
            <w:r>
              <w:t>и организационно-правовая форма юридического лица)</w:t>
            </w:r>
          </w:p>
          <w:p w:rsidR="00B36529" w:rsidRDefault="00B36529" w:rsidP="00B36529">
            <w:pPr>
              <w:pStyle w:val="ConsPlusNormal"/>
              <w:jc w:val="center"/>
            </w:pPr>
            <w:r>
              <w:t>______________________________________________</w:t>
            </w:r>
          </w:p>
          <w:p w:rsidR="00B36529" w:rsidRDefault="00B36529" w:rsidP="00B36529">
            <w:pPr>
              <w:pStyle w:val="ConsPlusNormal"/>
              <w:jc w:val="center"/>
            </w:pPr>
            <w:r>
              <w:t>(Ф.И.О. индивидуального предпринимателя)</w:t>
            </w:r>
          </w:p>
          <w:p w:rsidR="00B36529" w:rsidRDefault="00B36529" w:rsidP="00B36529">
            <w:pPr>
              <w:pStyle w:val="ConsPlusNormal"/>
              <w:jc w:val="center"/>
            </w:pPr>
            <w:r>
              <w:t>______________________________________________</w:t>
            </w:r>
          </w:p>
          <w:p w:rsidR="00B36529" w:rsidRDefault="00B36529" w:rsidP="00B36529">
            <w:pPr>
              <w:pStyle w:val="ConsPlusNormal"/>
              <w:jc w:val="center"/>
            </w:pPr>
            <w:proofErr w:type="gramStart"/>
            <w:r>
              <w:t>(адрес местонахождения юридического лица</w:t>
            </w:r>
            <w:proofErr w:type="gramEnd"/>
          </w:p>
          <w:p w:rsidR="00B36529" w:rsidRDefault="00B36529" w:rsidP="00B36529">
            <w:pPr>
              <w:pStyle w:val="ConsPlusNormal"/>
              <w:jc w:val="center"/>
            </w:pPr>
            <w:r>
              <w:t>(индивидуального предпринимателя))</w:t>
            </w:r>
          </w:p>
          <w:p w:rsidR="00B36529" w:rsidRDefault="00B36529" w:rsidP="00B36529">
            <w:pPr>
              <w:pStyle w:val="ConsPlusNormal"/>
              <w:jc w:val="center"/>
            </w:pPr>
            <w:r>
              <w:t>______________________________________________</w:t>
            </w:r>
          </w:p>
          <w:p w:rsidR="00B36529" w:rsidRDefault="00B36529" w:rsidP="00B36529">
            <w:pPr>
              <w:pStyle w:val="ConsPlusNormal"/>
              <w:jc w:val="center"/>
            </w:pPr>
            <w:r>
              <w:t>(ИНН, ОГРН (ОГРНИП))</w:t>
            </w:r>
          </w:p>
        </w:tc>
      </w:tr>
      <w:tr w:rsidR="00B36529">
        <w:tc>
          <w:tcPr>
            <w:tcW w:w="9071" w:type="dxa"/>
            <w:gridSpan w:val="6"/>
            <w:tcBorders>
              <w:top w:val="nil"/>
              <w:left w:val="nil"/>
              <w:bottom w:val="nil"/>
              <w:right w:val="nil"/>
            </w:tcBorders>
          </w:tcPr>
          <w:p w:rsidR="00B36529" w:rsidRDefault="00B36529" w:rsidP="00B36529">
            <w:pPr>
              <w:pStyle w:val="ConsPlusNormal"/>
            </w:pPr>
          </w:p>
        </w:tc>
      </w:tr>
      <w:tr w:rsidR="00B36529">
        <w:tc>
          <w:tcPr>
            <w:tcW w:w="9071" w:type="dxa"/>
            <w:gridSpan w:val="6"/>
            <w:tcBorders>
              <w:top w:val="nil"/>
              <w:left w:val="nil"/>
              <w:bottom w:val="nil"/>
              <w:right w:val="nil"/>
            </w:tcBorders>
          </w:tcPr>
          <w:p w:rsidR="00B36529" w:rsidRDefault="00B36529" w:rsidP="00B36529">
            <w:pPr>
              <w:pStyle w:val="ConsPlusNormal"/>
              <w:jc w:val="center"/>
            </w:pPr>
            <w:bookmarkStart w:id="31" w:name="P718"/>
            <w:bookmarkEnd w:id="31"/>
            <w:r>
              <w:rPr>
                <w:b/>
              </w:rPr>
              <w:t>Заявление об оставлении без рассмотрения</w:t>
            </w:r>
          </w:p>
          <w:p w:rsidR="00B36529" w:rsidRDefault="00B36529" w:rsidP="00B36529">
            <w:pPr>
              <w:pStyle w:val="ConsPlusNormal"/>
              <w:jc w:val="center"/>
            </w:pPr>
            <w:r>
              <w:rPr>
                <w:b/>
              </w:rPr>
              <w:t>заявления о заключении договора</w:t>
            </w:r>
          </w:p>
          <w:p w:rsidR="00B36529" w:rsidRDefault="00B36529" w:rsidP="00B36529">
            <w:pPr>
              <w:pStyle w:val="ConsPlusNormal"/>
              <w:jc w:val="center"/>
            </w:pPr>
            <w:r>
              <w:rPr>
                <w:b/>
              </w:rPr>
              <w:t>на размещение нестационарного торгового объекта</w:t>
            </w:r>
          </w:p>
          <w:p w:rsidR="00B36529" w:rsidRDefault="00B36529" w:rsidP="00B36529">
            <w:pPr>
              <w:pStyle w:val="ConsPlusNormal"/>
              <w:jc w:val="center"/>
            </w:pPr>
            <w:r>
              <w:rPr>
                <w:b/>
              </w:rPr>
              <w:t>на территории городского округа город Воронеж</w:t>
            </w:r>
          </w:p>
        </w:tc>
      </w:tr>
      <w:tr w:rsidR="00B36529">
        <w:tc>
          <w:tcPr>
            <w:tcW w:w="9071" w:type="dxa"/>
            <w:gridSpan w:val="6"/>
            <w:tcBorders>
              <w:top w:val="nil"/>
              <w:left w:val="nil"/>
              <w:bottom w:val="nil"/>
              <w:right w:val="nil"/>
            </w:tcBorders>
          </w:tcPr>
          <w:p w:rsidR="00B36529" w:rsidRDefault="00B36529" w:rsidP="00B36529">
            <w:pPr>
              <w:pStyle w:val="ConsPlusNormal"/>
            </w:pPr>
          </w:p>
        </w:tc>
      </w:tr>
      <w:tr w:rsidR="00B36529">
        <w:tc>
          <w:tcPr>
            <w:tcW w:w="9071" w:type="dxa"/>
            <w:gridSpan w:val="6"/>
            <w:tcBorders>
              <w:top w:val="nil"/>
              <w:left w:val="nil"/>
              <w:bottom w:val="single" w:sz="4" w:space="0" w:color="auto"/>
              <w:right w:val="nil"/>
            </w:tcBorders>
          </w:tcPr>
          <w:p w:rsidR="00B36529" w:rsidRDefault="00B36529" w:rsidP="00B36529">
            <w:pPr>
              <w:pStyle w:val="ConsPlusNormal"/>
              <w:ind w:firstLine="283"/>
              <w:jc w:val="both"/>
            </w:pPr>
            <w:r>
              <w:t>Прошу оставить заявление о заключении договора на размещение нестационарного торгового объекта по адресу: г. Воронеж, ______________________________________</w:t>
            </w:r>
          </w:p>
          <w:p w:rsidR="00B36529" w:rsidRDefault="00B36529" w:rsidP="00B36529">
            <w:pPr>
              <w:pStyle w:val="ConsPlusNormal"/>
              <w:jc w:val="both"/>
            </w:pPr>
            <w:r>
              <w:t>_________________________________________________________________________,</w:t>
            </w:r>
          </w:p>
          <w:p w:rsidR="00B36529" w:rsidRDefault="00B36529" w:rsidP="00B36529">
            <w:pPr>
              <w:pStyle w:val="ConsPlusNormal"/>
              <w:jc w:val="both"/>
            </w:pPr>
            <w:r>
              <w:t>площадью _________ кв. м, группа реализуемых товаров: ________________________</w:t>
            </w:r>
          </w:p>
          <w:p w:rsidR="00B36529" w:rsidRDefault="00B36529" w:rsidP="00B36529">
            <w:pPr>
              <w:pStyle w:val="ConsPlusNormal"/>
              <w:jc w:val="both"/>
            </w:pPr>
            <w:r>
              <w:t>_________________________________________________________________________,</w:t>
            </w:r>
          </w:p>
          <w:p w:rsidR="00B36529" w:rsidRDefault="00B36529" w:rsidP="00B36529">
            <w:pPr>
              <w:pStyle w:val="ConsPlusNormal"/>
              <w:jc w:val="both"/>
            </w:pPr>
            <w:r>
              <w:t>номер в схеме размещения нестационарных торговых объектов на территории городского округа город Воронеж: ___________________________________________, без рассмотрения.</w:t>
            </w:r>
          </w:p>
          <w:p w:rsidR="00B36529" w:rsidRDefault="00B36529" w:rsidP="00B36529">
            <w:pPr>
              <w:pStyle w:val="ConsPlusNormal"/>
              <w:ind w:firstLine="283"/>
              <w:jc w:val="both"/>
            </w:pPr>
            <w:r>
              <w:t>Номер телефона и адрес электронной почты для связи: ________________________</w:t>
            </w:r>
          </w:p>
          <w:p w:rsidR="00B36529" w:rsidRDefault="00B36529" w:rsidP="00B36529">
            <w:pPr>
              <w:pStyle w:val="ConsPlusNormal"/>
              <w:jc w:val="both"/>
            </w:pPr>
            <w:r>
              <w:t>_________________________________________________________________________.</w:t>
            </w:r>
          </w:p>
          <w:p w:rsidR="00B36529" w:rsidRDefault="00B36529" w:rsidP="00B36529">
            <w:pPr>
              <w:pStyle w:val="ConsPlusNormal"/>
              <w:ind w:firstLine="283"/>
              <w:jc w:val="both"/>
            </w:pPr>
            <w:r>
              <w:t xml:space="preserve">Результат предоставления муниципальной услуги прошу (указывается </w:t>
            </w:r>
            <w:r>
              <w:lastRenderedPageBreak/>
              <w:t>один из перечисленных способов):</w:t>
            </w:r>
          </w:p>
        </w:tc>
      </w:tr>
      <w:tr w:rsidR="00B36529">
        <w:tblPrEx>
          <w:tblBorders>
            <w:left w:val="single" w:sz="4" w:space="0" w:color="auto"/>
            <w:right w:val="single" w:sz="4" w:space="0" w:color="auto"/>
            <w:insideH w:val="single" w:sz="4" w:space="0" w:color="auto"/>
            <w:insideV w:val="single" w:sz="4" w:space="0" w:color="auto"/>
          </w:tblBorders>
        </w:tblPrEx>
        <w:tc>
          <w:tcPr>
            <w:tcW w:w="8277" w:type="dxa"/>
            <w:gridSpan w:val="5"/>
            <w:tcBorders>
              <w:top w:val="single" w:sz="4" w:space="0" w:color="auto"/>
              <w:bottom w:val="single" w:sz="4" w:space="0" w:color="auto"/>
            </w:tcBorders>
          </w:tcPr>
          <w:p w:rsidR="00B36529" w:rsidRDefault="00B36529" w:rsidP="00B36529">
            <w:pPr>
              <w:pStyle w:val="ConsPlusNormal"/>
            </w:pPr>
            <w:r>
              <w:lastRenderedPageBreak/>
              <w:t>направить в форме электронного документа в личный кабинет на Едином портале государственных и муниципальных услуг (функций) и (или) Портале Воронежской области в сети Интернет</w:t>
            </w:r>
          </w:p>
        </w:tc>
        <w:tc>
          <w:tcPr>
            <w:tcW w:w="794" w:type="dxa"/>
            <w:tcBorders>
              <w:top w:val="single" w:sz="4" w:space="0" w:color="auto"/>
              <w:bottom w:val="single" w:sz="4" w:space="0" w:color="auto"/>
            </w:tcBorders>
          </w:tcPr>
          <w:p w:rsidR="00B36529" w:rsidRDefault="00B36529" w:rsidP="00B36529">
            <w:pPr>
              <w:pStyle w:val="ConsPlusNormal"/>
            </w:pPr>
          </w:p>
        </w:tc>
      </w:tr>
      <w:tr w:rsidR="00B36529">
        <w:tblPrEx>
          <w:tblBorders>
            <w:left w:val="single" w:sz="4" w:space="0" w:color="auto"/>
            <w:right w:val="single" w:sz="4" w:space="0" w:color="auto"/>
            <w:insideH w:val="single" w:sz="4" w:space="0" w:color="auto"/>
            <w:insideV w:val="single" w:sz="4" w:space="0" w:color="auto"/>
          </w:tblBorders>
        </w:tblPrEx>
        <w:tc>
          <w:tcPr>
            <w:tcW w:w="8277" w:type="dxa"/>
            <w:gridSpan w:val="5"/>
            <w:tcBorders>
              <w:top w:val="single" w:sz="4" w:space="0" w:color="auto"/>
              <w:bottom w:val="single" w:sz="4" w:space="0" w:color="auto"/>
            </w:tcBorders>
          </w:tcPr>
          <w:p w:rsidR="00B36529" w:rsidRDefault="00B36529" w:rsidP="00B36529">
            <w:pPr>
              <w:pStyle w:val="ConsPlusNormal"/>
            </w:pPr>
            <w:r>
              <w:t>выдать на бумажном носителе при личном обращении в управление развития предпринимательства, потребительского рынка и инновационной политики администрации городского округа город Воронеж либо в МФЦ, расположенный по адресу: ___________________________________________</w:t>
            </w:r>
          </w:p>
          <w:p w:rsidR="00B36529" w:rsidRDefault="00B36529" w:rsidP="00B36529">
            <w:pPr>
              <w:pStyle w:val="ConsPlusNormal"/>
            </w:pPr>
            <w:r>
              <w:t>___________________________________________________________________</w:t>
            </w:r>
          </w:p>
        </w:tc>
        <w:tc>
          <w:tcPr>
            <w:tcW w:w="794" w:type="dxa"/>
            <w:tcBorders>
              <w:top w:val="single" w:sz="4" w:space="0" w:color="auto"/>
              <w:bottom w:val="single" w:sz="4" w:space="0" w:color="auto"/>
            </w:tcBorders>
          </w:tcPr>
          <w:p w:rsidR="00B36529" w:rsidRDefault="00B36529" w:rsidP="00B36529">
            <w:pPr>
              <w:pStyle w:val="ConsPlusNormal"/>
            </w:pPr>
          </w:p>
        </w:tc>
      </w:tr>
      <w:tr w:rsidR="00B36529">
        <w:tblPrEx>
          <w:tblBorders>
            <w:left w:val="single" w:sz="4" w:space="0" w:color="auto"/>
            <w:right w:val="single" w:sz="4" w:space="0" w:color="auto"/>
            <w:insideH w:val="single" w:sz="4" w:space="0" w:color="auto"/>
            <w:insideV w:val="single" w:sz="4" w:space="0" w:color="auto"/>
          </w:tblBorders>
        </w:tblPrEx>
        <w:tc>
          <w:tcPr>
            <w:tcW w:w="8277" w:type="dxa"/>
            <w:gridSpan w:val="5"/>
            <w:tcBorders>
              <w:top w:val="single" w:sz="4" w:space="0" w:color="auto"/>
              <w:bottom w:val="single" w:sz="4" w:space="0" w:color="auto"/>
            </w:tcBorders>
          </w:tcPr>
          <w:p w:rsidR="00B36529" w:rsidRDefault="00B36529" w:rsidP="00B36529">
            <w:pPr>
              <w:pStyle w:val="ConsPlusNormal"/>
            </w:pPr>
            <w:r>
              <w:t>направить на бумажном носителе на почтовый адрес: ____________________</w:t>
            </w:r>
          </w:p>
          <w:p w:rsidR="00B36529" w:rsidRDefault="00B36529" w:rsidP="00B36529">
            <w:pPr>
              <w:pStyle w:val="ConsPlusNormal"/>
            </w:pPr>
            <w:r>
              <w:t>___________________________________________________________________</w:t>
            </w:r>
          </w:p>
        </w:tc>
        <w:tc>
          <w:tcPr>
            <w:tcW w:w="794" w:type="dxa"/>
            <w:tcBorders>
              <w:top w:val="single" w:sz="4" w:space="0" w:color="auto"/>
              <w:bottom w:val="single" w:sz="4" w:space="0" w:color="auto"/>
            </w:tcBorders>
          </w:tcPr>
          <w:p w:rsidR="00B36529" w:rsidRDefault="00B36529" w:rsidP="00B36529">
            <w:pPr>
              <w:pStyle w:val="ConsPlusNormal"/>
            </w:pPr>
          </w:p>
        </w:tc>
      </w:tr>
      <w:tr w:rsidR="00B36529">
        <w:tc>
          <w:tcPr>
            <w:tcW w:w="9071" w:type="dxa"/>
            <w:gridSpan w:val="6"/>
            <w:tcBorders>
              <w:top w:val="single" w:sz="4" w:space="0" w:color="auto"/>
              <w:left w:val="nil"/>
              <w:bottom w:val="nil"/>
              <w:right w:val="nil"/>
            </w:tcBorders>
          </w:tcPr>
          <w:p w:rsidR="00B36529" w:rsidRDefault="00B36529" w:rsidP="00B36529">
            <w:pPr>
              <w:pStyle w:val="ConsPlusNormal"/>
            </w:pPr>
          </w:p>
        </w:tc>
      </w:tr>
      <w:tr w:rsidR="00B36529">
        <w:tc>
          <w:tcPr>
            <w:tcW w:w="9071" w:type="dxa"/>
            <w:gridSpan w:val="6"/>
            <w:tcBorders>
              <w:top w:val="nil"/>
              <w:left w:val="nil"/>
              <w:bottom w:val="nil"/>
              <w:right w:val="nil"/>
            </w:tcBorders>
          </w:tcPr>
          <w:p w:rsidR="00B36529" w:rsidRDefault="00B36529" w:rsidP="00B36529">
            <w:pPr>
              <w:pStyle w:val="ConsPlusNormal"/>
              <w:ind w:firstLine="283"/>
              <w:jc w:val="both"/>
            </w:pPr>
            <w:r>
              <w:t>Приложение на _______ листах.</w:t>
            </w:r>
          </w:p>
        </w:tc>
      </w:tr>
      <w:tr w:rsidR="00B36529">
        <w:tc>
          <w:tcPr>
            <w:tcW w:w="4195" w:type="dxa"/>
            <w:gridSpan w:val="2"/>
            <w:tcBorders>
              <w:top w:val="nil"/>
              <w:left w:val="nil"/>
              <w:bottom w:val="nil"/>
              <w:right w:val="nil"/>
            </w:tcBorders>
          </w:tcPr>
          <w:p w:rsidR="00B36529" w:rsidRDefault="00B36529" w:rsidP="00B36529">
            <w:pPr>
              <w:pStyle w:val="ConsPlusNormal"/>
              <w:jc w:val="center"/>
            </w:pPr>
            <w:r>
              <w:t>________________________________</w:t>
            </w:r>
          </w:p>
          <w:p w:rsidR="00B36529" w:rsidRDefault="00B36529" w:rsidP="00B36529">
            <w:pPr>
              <w:pStyle w:val="ConsPlusNormal"/>
              <w:jc w:val="center"/>
            </w:pPr>
            <w:proofErr w:type="gramStart"/>
            <w:r>
              <w:t>(Ф.И.О. заявителя,</w:t>
            </w:r>
            <w:proofErr w:type="gramEnd"/>
          </w:p>
          <w:p w:rsidR="00B36529" w:rsidRDefault="00B36529" w:rsidP="00B36529">
            <w:pPr>
              <w:pStyle w:val="ConsPlusNormal"/>
              <w:jc w:val="center"/>
            </w:pPr>
            <w:r>
              <w:t>уполномоченного лица)</w:t>
            </w:r>
          </w:p>
        </w:tc>
        <w:tc>
          <w:tcPr>
            <w:tcW w:w="1984" w:type="dxa"/>
            <w:gridSpan w:val="2"/>
            <w:tcBorders>
              <w:top w:val="nil"/>
              <w:left w:val="nil"/>
              <w:bottom w:val="nil"/>
              <w:right w:val="nil"/>
            </w:tcBorders>
          </w:tcPr>
          <w:p w:rsidR="00B36529" w:rsidRDefault="00B36529" w:rsidP="00B36529">
            <w:pPr>
              <w:pStyle w:val="ConsPlusNormal"/>
              <w:jc w:val="center"/>
            </w:pPr>
            <w:r>
              <w:t>_____________</w:t>
            </w:r>
          </w:p>
          <w:p w:rsidR="00B36529" w:rsidRDefault="00B36529" w:rsidP="00B36529">
            <w:pPr>
              <w:pStyle w:val="ConsPlusNormal"/>
              <w:jc w:val="center"/>
            </w:pPr>
            <w:r>
              <w:t>(подпись)</w:t>
            </w:r>
          </w:p>
        </w:tc>
        <w:tc>
          <w:tcPr>
            <w:tcW w:w="2892" w:type="dxa"/>
            <w:gridSpan w:val="2"/>
            <w:tcBorders>
              <w:top w:val="nil"/>
              <w:left w:val="nil"/>
              <w:bottom w:val="nil"/>
              <w:right w:val="nil"/>
            </w:tcBorders>
          </w:tcPr>
          <w:p w:rsidR="00B36529" w:rsidRDefault="00B36529" w:rsidP="00B36529">
            <w:pPr>
              <w:pStyle w:val="ConsPlusNormal"/>
              <w:jc w:val="center"/>
            </w:pPr>
            <w:r>
              <w:t>"__" ____________ 20__ г.</w:t>
            </w:r>
          </w:p>
        </w:tc>
      </w:tr>
      <w:tr w:rsidR="00B36529">
        <w:tc>
          <w:tcPr>
            <w:tcW w:w="9071" w:type="dxa"/>
            <w:gridSpan w:val="6"/>
            <w:tcBorders>
              <w:top w:val="nil"/>
              <w:left w:val="nil"/>
              <w:bottom w:val="nil"/>
              <w:right w:val="nil"/>
            </w:tcBorders>
          </w:tcPr>
          <w:p w:rsidR="00B36529" w:rsidRDefault="00B36529" w:rsidP="00B36529">
            <w:pPr>
              <w:pStyle w:val="ConsPlusNormal"/>
              <w:ind w:firstLine="283"/>
              <w:jc w:val="both"/>
            </w:pPr>
            <w:r>
              <w:t>М.П.</w:t>
            </w:r>
          </w:p>
        </w:tc>
      </w:tr>
    </w:tbl>
    <w:p w:rsidR="00B36529" w:rsidRDefault="00B36529" w:rsidP="00B36529">
      <w:pPr>
        <w:pStyle w:val="ConsPlusNormal"/>
        <w:jc w:val="both"/>
      </w:pPr>
    </w:p>
    <w:p w:rsidR="00B36529" w:rsidRDefault="00B36529" w:rsidP="00B36529">
      <w:pPr>
        <w:pStyle w:val="ConsPlusNormal"/>
        <w:jc w:val="right"/>
      </w:pPr>
      <w:r>
        <w:t>Руководитель управления развития</w:t>
      </w:r>
    </w:p>
    <w:p w:rsidR="00B36529" w:rsidRDefault="00B36529" w:rsidP="00B36529">
      <w:pPr>
        <w:pStyle w:val="ConsPlusNormal"/>
        <w:jc w:val="right"/>
      </w:pPr>
      <w:r>
        <w:t>предпринимательства, потребительского</w:t>
      </w:r>
    </w:p>
    <w:p w:rsidR="00B36529" w:rsidRDefault="00B36529" w:rsidP="00B36529">
      <w:pPr>
        <w:pStyle w:val="ConsPlusNormal"/>
        <w:jc w:val="right"/>
      </w:pPr>
      <w:r>
        <w:t>рынка и инновационной политики</w:t>
      </w:r>
    </w:p>
    <w:p w:rsidR="00B36529" w:rsidRDefault="00B36529" w:rsidP="00B36529">
      <w:pPr>
        <w:pStyle w:val="ConsPlusNormal"/>
        <w:jc w:val="right"/>
      </w:pPr>
      <w:r>
        <w:t>А.И.РЫЖЕНИН</w:t>
      </w:r>
    </w:p>
    <w:p w:rsidR="00B36529" w:rsidRDefault="00B36529" w:rsidP="00B36529">
      <w:pPr>
        <w:pStyle w:val="ConsPlusNormal"/>
        <w:jc w:val="both"/>
      </w:pPr>
    </w:p>
    <w:p w:rsidR="00B36529" w:rsidRDefault="00B36529" w:rsidP="00B36529">
      <w:pPr>
        <w:pStyle w:val="ConsPlusNormal"/>
        <w:jc w:val="both"/>
      </w:pPr>
    </w:p>
    <w:p w:rsidR="00B36529" w:rsidRDefault="00B36529" w:rsidP="00B36529">
      <w:pPr>
        <w:pStyle w:val="ConsPlusNormal"/>
        <w:pBdr>
          <w:bottom w:val="single" w:sz="6" w:space="0" w:color="auto"/>
        </w:pBdr>
        <w:jc w:val="both"/>
        <w:rPr>
          <w:sz w:val="2"/>
          <w:szCs w:val="2"/>
        </w:rPr>
      </w:pPr>
    </w:p>
    <w:p w:rsidR="00996386" w:rsidRDefault="00996386" w:rsidP="00B36529">
      <w:pPr>
        <w:spacing w:after="0" w:line="240" w:lineRule="auto"/>
      </w:pPr>
    </w:p>
    <w:sectPr w:rsidR="00996386" w:rsidSect="009833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529"/>
    <w:rsid w:val="00996386"/>
    <w:rsid w:val="00B365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36529"/>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B3652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36529"/>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B3652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36529"/>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B3652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B36529"/>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36529"/>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36529"/>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B3652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36529"/>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B3652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36529"/>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B3652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B36529"/>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36529"/>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181&amp;n=127927&amp;dst=100005" TargetMode="External"/><Relationship Id="rId13" Type="http://schemas.openxmlformats.org/officeDocument/2006/relationships/hyperlink" Target="https://login.consultant.ru/link/?req=doc&amp;base=RLAW181&amp;n=124503&amp;dst=100006" TargetMode="External"/><Relationship Id="rId18" Type="http://schemas.openxmlformats.org/officeDocument/2006/relationships/hyperlink" Target="https://login.consultant.ru/link/?req=doc&amp;base=LAW&amp;n=473074&amp;dst=100013" TargetMode="External"/><Relationship Id="rId26" Type="http://schemas.openxmlformats.org/officeDocument/2006/relationships/hyperlink" Target="https://login.consultant.ru/link/?req=doc&amp;base=RLAW181&amp;n=127927&amp;dst=100020"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login.consultant.ru/link/?req=doc&amp;base=LAW&amp;n=489344" TargetMode="External"/><Relationship Id="rId34" Type="http://schemas.openxmlformats.org/officeDocument/2006/relationships/hyperlink" Target="https://login.consultant.ru/link/?req=doc&amp;base=LAW&amp;n=494996&amp;dst=100354" TargetMode="External"/><Relationship Id="rId7" Type="http://schemas.openxmlformats.org/officeDocument/2006/relationships/hyperlink" Target="https://login.consultant.ru/link/?req=doc&amp;base=RLAW181&amp;n=124503&amp;dst=100005" TargetMode="External"/><Relationship Id="rId12" Type="http://schemas.openxmlformats.org/officeDocument/2006/relationships/hyperlink" Target="https://login.consultant.ru/link/?req=doc&amp;base=RLAW181&amp;n=96772&amp;dst=100006" TargetMode="External"/><Relationship Id="rId17" Type="http://schemas.openxmlformats.org/officeDocument/2006/relationships/hyperlink" Target="https://login.consultant.ru/link/?req=doc&amp;base=LAW&amp;n=494998&amp;dst=100069" TargetMode="External"/><Relationship Id="rId25" Type="http://schemas.openxmlformats.org/officeDocument/2006/relationships/hyperlink" Target="https://login.consultant.ru/link/?req=doc&amp;base=LAW&amp;n=494965&amp;dst=100147" TargetMode="External"/><Relationship Id="rId33" Type="http://schemas.openxmlformats.org/officeDocument/2006/relationships/hyperlink" Target="https://login.consultant.ru/link/?req=doc&amp;base=LAW&amp;n=494996&amp;dst=290" TargetMode="External"/><Relationship Id="rId38"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s://voronezh-city.ru" TargetMode="External"/><Relationship Id="rId20" Type="http://schemas.openxmlformats.org/officeDocument/2006/relationships/hyperlink" Target="https://login.consultant.ru/link/?req=doc&amp;base=LAW&amp;n=487790" TargetMode="External"/><Relationship Id="rId29" Type="http://schemas.openxmlformats.org/officeDocument/2006/relationships/hyperlink" Target="https://login.consultant.ru/link/?req=doc&amp;base=LAW&amp;n=494996&amp;dst=100354" TargetMode="External"/><Relationship Id="rId1" Type="http://schemas.openxmlformats.org/officeDocument/2006/relationships/styles" Target="styles.xml"/><Relationship Id="rId6" Type="http://schemas.openxmlformats.org/officeDocument/2006/relationships/hyperlink" Target="https://login.consultant.ru/link/?req=doc&amp;base=RLAW181&amp;n=110624&amp;dst=100005" TargetMode="External"/><Relationship Id="rId11" Type="http://schemas.openxmlformats.org/officeDocument/2006/relationships/hyperlink" Target="https://login.consultant.ru/link/?req=doc&amp;base=RLAW181&amp;n=126030&amp;dst=100173" TargetMode="External"/><Relationship Id="rId24" Type="http://schemas.openxmlformats.org/officeDocument/2006/relationships/hyperlink" Target="https://login.consultant.ru/link/?req=doc&amp;base=LAW&amp;n=494965&amp;dst=100037" TargetMode="External"/><Relationship Id="rId32" Type="http://schemas.openxmlformats.org/officeDocument/2006/relationships/hyperlink" Target="https://login.consultant.ru/link/?req=doc&amp;base=LAW&amp;n=494996&amp;dst=100354" TargetMode="External"/><Relationship Id="rId37" Type="http://schemas.openxmlformats.org/officeDocument/2006/relationships/hyperlink" Target="https://login.consultant.ru/link/?req=doc&amp;base=LAW&amp;n=482686" TargetMode="External"/><Relationship Id="rId5" Type="http://schemas.openxmlformats.org/officeDocument/2006/relationships/hyperlink" Target="https://login.consultant.ru/link/?req=doc&amp;base=RLAW181&amp;n=96772&amp;dst=100005" TargetMode="External"/><Relationship Id="rId15" Type="http://schemas.openxmlformats.org/officeDocument/2006/relationships/hyperlink" Target="https://login.consultant.ru/link/?req=doc&amp;base=RLAW181&amp;n=127927&amp;dst=100011" TargetMode="External"/><Relationship Id="rId23" Type="http://schemas.openxmlformats.org/officeDocument/2006/relationships/hyperlink" Target="https://login.consultant.ru/link/?req=doc&amp;base=RLAW181&amp;n=127927&amp;dst=100018" TargetMode="External"/><Relationship Id="rId28" Type="http://schemas.openxmlformats.org/officeDocument/2006/relationships/hyperlink" Target="https://login.consultant.ru/link/?req=doc&amp;base=LAW&amp;n=494996&amp;dst=244" TargetMode="External"/><Relationship Id="rId36" Type="http://schemas.openxmlformats.org/officeDocument/2006/relationships/hyperlink" Target="https://login.consultant.ru/link/?req=doc&amp;base=RLAW181&amp;n=127226&amp;dst=100029" TargetMode="External"/><Relationship Id="rId10" Type="http://schemas.openxmlformats.org/officeDocument/2006/relationships/hyperlink" Target="https://login.consultant.ru/link/?req=doc&amp;base=RLAW181&amp;n=116802&amp;dst=100055" TargetMode="External"/><Relationship Id="rId19" Type="http://schemas.openxmlformats.org/officeDocument/2006/relationships/hyperlink" Target="https://login.consultant.ru/link/?req=doc&amp;base=LAW&amp;n=442096&amp;dst=100010" TargetMode="External"/><Relationship Id="rId31" Type="http://schemas.openxmlformats.org/officeDocument/2006/relationships/hyperlink" Target="https://login.consultant.ru/link/?req=doc&amp;base=LAW&amp;n=494996&amp;dst=10035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94996&amp;dst=100094" TargetMode="External"/><Relationship Id="rId14" Type="http://schemas.openxmlformats.org/officeDocument/2006/relationships/hyperlink" Target="https://login.consultant.ru/link/?req=doc&amp;base=RLAW181&amp;n=127927&amp;dst=100006" TargetMode="External"/><Relationship Id="rId22" Type="http://schemas.openxmlformats.org/officeDocument/2006/relationships/hyperlink" Target="https://login.consultant.ru/link/?req=doc&amp;base=RLAW181&amp;n=127927&amp;dst=100016" TargetMode="External"/><Relationship Id="rId27" Type="http://schemas.openxmlformats.org/officeDocument/2006/relationships/hyperlink" Target="https://login.consultant.ru/link/?req=doc&amp;base=LAW&amp;n=494996&amp;dst=100352" TargetMode="External"/><Relationship Id="rId30" Type="http://schemas.openxmlformats.org/officeDocument/2006/relationships/hyperlink" Target="https://login.consultant.ru/link/?req=doc&amp;base=LAW&amp;n=494996&amp;dst=100354" TargetMode="External"/><Relationship Id="rId35" Type="http://schemas.openxmlformats.org/officeDocument/2006/relationships/hyperlink" Target="https://login.consultant.ru/link/?req=doc&amp;base=RLAW181&amp;n=9006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36</Pages>
  <Words>12144</Words>
  <Characters>69223</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2025-01-24T11:00:00Z</dcterms:created>
  <dcterms:modified xsi:type="dcterms:W3CDTF">2025-01-24T11:05:00Z</dcterms:modified>
</cp:coreProperties>
</file>