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1C" w:rsidRDefault="00B148C6" w:rsidP="00B148C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26</w:t>
      </w:r>
    </w:p>
    <w:p w:rsidR="00B148C6" w:rsidRDefault="00B148C6" w:rsidP="00B148C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bCs/>
          <w:spacing w:val="-4"/>
          <w:szCs w:val="28"/>
        </w:rPr>
      </w:pPr>
    </w:p>
    <w:p w:rsidR="0096761C" w:rsidRPr="00B148C6" w:rsidRDefault="0096761C" w:rsidP="0096761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B148C6">
        <w:rPr>
          <w:rFonts w:ascii="Times New Roman" w:hAnsi="Times New Roman" w:cs="Times New Roman"/>
          <w:b/>
          <w:bCs/>
          <w:spacing w:val="-4"/>
          <w:sz w:val="28"/>
          <w:szCs w:val="28"/>
        </w:rPr>
        <w:t>ЗАЯВЛЕНИЕ</w:t>
      </w:r>
    </w:p>
    <w:p w:rsidR="0096761C" w:rsidRPr="00B148C6" w:rsidRDefault="0096761C" w:rsidP="0096761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B148C6">
        <w:rPr>
          <w:rFonts w:ascii="Times New Roman" w:hAnsi="Times New Roman" w:cs="Times New Roman"/>
          <w:b/>
          <w:bCs/>
          <w:spacing w:val="-4"/>
          <w:sz w:val="28"/>
          <w:szCs w:val="28"/>
        </w:rPr>
        <w:t>об оставлении</w:t>
      </w:r>
    </w:p>
    <w:p w:rsidR="0096761C" w:rsidRPr="00B148C6" w:rsidRDefault="0096761C" w:rsidP="0096761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B148C6">
        <w:rPr>
          <w:rFonts w:ascii="Times New Roman" w:hAnsi="Times New Roman" w:cs="Times New Roman"/>
          <w:b/>
          <w:spacing w:val="-4"/>
          <w:sz w:val="28"/>
          <w:szCs w:val="28"/>
        </w:rPr>
        <w:t xml:space="preserve">уведомления о </w:t>
      </w:r>
      <w:proofErr w:type="gramStart"/>
      <w:r w:rsidRPr="00B148C6">
        <w:rPr>
          <w:rFonts w:ascii="Times New Roman" w:hAnsi="Times New Roman" w:cs="Times New Roman"/>
          <w:b/>
          <w:spacing w:val="-4"/>
          <w:sz w:val="28"/>
          <w:szCs w:val="28"/>
        </w:rPr>
        <w:t>планируемых</w:t>
      </w:r>
      <w:proofErr w:type="gramEnd"/>
      <w:r w:rsidRPr="00B148C6">
        <w:rPr>
          <w:rFonts w:ascii="Times New Roman" w:hAnsi="Times New Roman" w:cs="Times New Roman"/>
          <w:b/>
          <w:spacing w:val="-4"/>
          <w:sz w:val="28"/>
          <w:szCs w:val="28"/>
        </w:rPr>
        <w:t xml:space="preserve"> строительстве или реконструкции</w:t>
      </w:r>
    </w:p>
    <w:p w:rsidR="0096761C" w:rsidRPr="00B148C6" w:rsidRDefault="0096761C" w:rsidP="0096761C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  <w:r w:rsidRPr="00B148C6">
        <w:rPr>
          <w:rFonts w:ascii="Times New Roman" w:hAnsi="Times New Roman" w:cs="Times New Roman"/>
          <w:b/>
          <w:spacing w:val="-4"/>
          <w:sz w:val="28"/>
          <w:szCs w:val="28"/>
        </w:rPr>
        <w:t>объекта индивидуального жилищного строительства или садового дома</w:t>
      </w:r>
      <w:r w:rsidRPr="00B148C6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//</w:t>
      </w:r>
    </w:p>
    <w:p w:rsidR="0096761C" w:rsidRPr="00B148C6" w:rsidRDefault="0096761C" w:rsidP="0096761C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  <w:r w:rsidRPr="00B148C6">
        <w:rPr>
          <w:rFonts w:ascii="Times New Roman" w:eastAsia="Calibri" w:hAnsi="Times New Roman" w:cs="Times New Roman"/>
          <w:b/>
          <w:spacing w:val="-4"/>
          <w:sz w:val="28"/>
          <w:szCs w:val="28"/>
        </w:rPr>
        <w:t>уведомления об изменении параметров планируемого строительства</w:t>
      </w:r>
    </w:p>
    <w:p w:rsidR="0096761C" w:rsidRPr="00B148C6" w:rsidRDefault="0096761C" w:rsidP="0096761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B148C6">
        <w:rPr>
          <w:rFonts w:ascii="Times New Roman" w:eastAsia="Calibri" w:hAnsi="Times New Roman" w:cs="Times New Roman"/>
          <w:b/>
          <w:spacing w:val="-4"/>
          <w:sz w:val="28"/>
          <w:szCs w:val="28"/>
        </w:rPr>
        <w:t>или реконструкции</w:t>
      </w:r>
      <w:r w:rsidRPr="00B148C6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объекта индивидуального жилищного строительства или садового дома</w:t>
      </w:r>
    </w:p>
    <w:p w:rsidR="0096761C" w:rsidRPr="00B148C6" w:rsidRDefault="0096761C" w:rsidP="0096761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48C6">
        <w:rPr>
          <w:rFonts w:ascii="Times New Roman" w:hAnsi="Times New Roman" w:cs="Times New Roman"/>
          <w:b/>
          <w:bCs/>
          <w:spacing w:val="-4"/>
          <w:sz w:val="28"/>
          <w:szCs w:val="28"/>
        </w:rPr>
        <w:t>без рассмотрения</w:t>
      </w:r>
    </w:p>
    <w:p w:rsidR="0096761C" w:rsidRPr="00E718DC" w:rsidRDefault="0096761C" w:rsidP="0096761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61C" w:rsidRPr="0096761C" w:rsidRDefault="0096761C" w:rsidP="0096761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61C" w:rsidRPr="00486B72" w:rsidRDefault="0096761C" w:rsidP="0096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«15» </w:t>
      </w:r>
      <w:r w:rsidR="00B148C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мая</w: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202</w:t>
      </w:r>
      <w:r w:rsidR="00B148C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5</w: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г</w:t>
      </w:r>
      <w:r w:rsidRPr="00486B7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96761C" w:rsidRPr="004B0AA4" w:rsidRDefault="0096761C" w:rsidP="0096761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96761C" w:rsidRPr="004B0AA4" w:rsidRDefault="0096761C" w:rsidP="0096761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96761C" w:rsidRPr="00ED47ED" w:rsidRDefault="0096761C" w:rsidP="009676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FF"/>
          <w:sz w:val="28"/>
          <w:szCs w:val="28"/>
          <w:lang w:eastAsia="ru-RU"/>
        </w:rPr>
      </w:pPr>
      <w:r w:rsidRPr="00486B72">
        <w:rPr>
          <w:rFonts w:ascii="Times New Roman" w:eastAsia="Times New Roman" w:hAnsi="Times New Roman" w:cs="Times New Roman"/>
          <w:i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97904FB" wp14:editId="52C0C303">
                <wp:simplePos x="0" y="0"/>
                <wp:positionH relativeFrom="column">
                  <wp:posOffset>5714</wp:posOffset>
                </wp:positionH>
                <wp:positionV relativeFrom="paragraph">
                  <wp:posOffset>193675</wp:posOffset>
                </wp:positionV>
                <wp:extent cx="5915025" cy="0"/>
                <wp:effectExtent l="0" t="0" r="9525" b="19050"/>
                <wp:wrapNone/>
                <wp:docPr id="117" name="Прямая соединительная линия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7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15.25pt" to="466.2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" strokecolor="black [3213]"/>
            </w:pict>
          </mc:Fallback>
        </mc:AlternateConten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Администрация городского округа город Воронеж</w:t>
      </w:r>
    </w:p>
    <w:p w:rsidR="0096761C" w:rsidRPr="0096761C" w:rsidRDefault="0096761C" w:rsidP="0096761C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76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761C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самоуправления,</w:t>
      </w:r>
      <w:proofErr w:type="gramEnd"/>
    </w:p>
    <w:p w:rsidR="0096761C" w:rsidRPr="0096761C" w:rsidRDefault="0096761C" w:rsidP="0096761C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761C">
        <w:rPr>
          <w:rFonts w:ascii="Times New Roman" w:hAnsi="Times New Roman" w:cs="Times New Roman"/>
          <w:sz w:val="24"/>
          <w:szCs w:val="24"/>
        </w:rPr>
        <w:t>уполномоченного на выдачу уведомления о соответствии</w:t>
      </w:r>
    </w:p>
    <w:p w:rsidR="0096761C" w:rsidRPr="0096761C" w:rsidRDefault="0096761C" w:rsidP="0096761C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6761C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96761C">
        <w:rPr>
          <w:rFonts w:ascii="Times New Roman" w:hAnsi="Times New Roman" w:cs="Times New Roman"/>
          <w:sz w:val="24"/>
          <w:szCs w:val="24"/>
        </w:rPr>
        <w:t xml:space="preserve"> в уведомлении о планируемых строительстве или реконструкции</w:t>
      </w:r>
    </w:p>
    <w:p w:rsidR="0096761C" w:rsidRPr="0096761C" w:rsidRDefault="0096761C" w:rsidP="0096761C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761C">
        <w:rPr>
          <w:rFonts w:ascii="Times New Roman" w:hAnsi="Times New Roman" w:cs="Times New Roman"/>
          <w:sz w:val="24"/>
          <w:szCs w:val="24"/>
        </w:rPr>
        <w:t>объекта индивидуального жилищного строительства или садового дома</w:t>
      </w:r>
    </w:p>
    <w:p w:rsidR="0096761C" w:rsidRPr="0096761C" w:rsidRDefault="0096761C" w:rsidP="0096761C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761C">
        <w:rPr>
          <w:rFonts w:ascii="Times New Roman" w:hAnsi="Times New Roman" w:cs="Times New Roman"/>
          <w:sz w:val="24"/>
          <w:szCs w:val="24"/>
        </w:rPr>
        <w:t>параметров объекта индивидуального жилищного строительства или садового дома установленным параметрам и допустимости размещения</w:t>
      </w:r>
    </w:p>
    <w:p w:rsidR="0096761C" w:rsidRPr="0096761C" w:rsidRDefault="0096761C" w:rsidP="0096761C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761C">
        <w:rPr>
          <w:rFonts w:ascii="Times New Roman" w:hAnsi="Times New Roman" w:cs="Times New Roman"/>
          <w:sz w:val="24"/>
          <w:szCs w:val="24"/>
        </w:rPr>
        <w:t>объекта индивидуального жилищного строительства или садового дома</w:t>
      </w:r>
    </w:p>
    <w:p w:rsidR="0096761C" w:rsidRPr="0096761C" w:rsidRDefault="0096761C" w:rsidP="0096761C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761C">
        <w:rPr>
          <w:rFonts w:ascii="Times New Roman" w:hAnsi="Times New Roman" w:cs="Times New Roman"/>
          <w:sz w:val="24"/>
          <w:szCs w:val="24"/>
        </w:rPr>
        <w:t>на земельном участке)</w:t>
      </w:r>
    </w:p>
    <w:p w:rsidR="0096761C" w:rsidRPr="0096761C" w:rsidRDefault="0096761C" w:rsidP="0096761C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761C" w:rsidRPr="0096761C" w:rsidRDefault="0096761C" w:rsidP="0096761C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96761C">
        <w:rPr>
          <w:rFonts w:ascii="Times New Roman" w:hAnsi="Times New Roman" w:cs="Times New Roman"/>
          <w:sz w:val="28"/>
          <w:szCs w:val="28"/>
        </w:rPr>
        <w:t>Прошу оставить без рассмотрения</w:t>
      </w:r>
      <w:r w:rsidRPr="0096761C">
        <w:rPr>
          <w:rFonts w:ascii="Times New Roman" w:hAnsi="Times New Roman" w:cs="Times New Roman"/>
          <w:szCs w:val="28"/>
        </w:rPr>
        <w:t xml:space="preserve"> </w:t>
      </w:r>
      <w:r w:rsidR="00B148C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уведомление </w:t>
      </w:r>
      <w:r w:rsidRPr="0096761C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о планируемых </w:t>
      </w:r>
      <w:proofErr w:type="gramStart"/>
      <w:r w:rsidRPr="0096761C">
        <w:rPr>
          <w:rFonts w:ascii="Times New Roman" w:hAnsi="Times New Roman" w:cs="Times New Roman"/>
          <w:i/>
          <w:color w:val="FF0000"/>
          <w:sz w:val="28"/>
          <w:szCs w:val="28"/>
        </w:rPr>
        <w:t>строительстве</w:t>
      </w:r>
      <w:proofErr w:type="gramEnd"/>
      <w:r w:rsidRPr="0096761C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или реконструкции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96761C">
        <w:rPr>
          <w:rFonts w:ascii="Times New Roman" w:hAnsi="Times New Roman" w:cs="Times New Roman"/>
          <w:i/>
          <w:color w:val="FF0000"/>
          <w:sz w:val="28"/>
          <w:szCs w:val="28"/>
        </w:rPr>
        <w:t>объекта индивидуального жилищного строительства или садового дома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96761C">
        <w:rPr>
          <w:rFonts w:ascii="Times New Roman" w:hAnsi="Times New Roman" w:cs="Times New Roman"/>
          <w:szCs w:val="28"/>
        </w:rPr>
        <w:t>*от </w: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2</w: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» </w:t>
      </w:r>
      <w:r w:rsidR="00B148C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мая </w: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202</w:t>
      </w:r>
      <w:r w:rsidR="00B148C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5</w: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DD3873">
        <w:rPr>
          <w:rFonts w:ascii="Times New Roman" w:hAnsi="Times New Roman" w:cs="Times New Roman"/>
          <w:sz w:val="28"/>
          <w:szCs w:val="28"/>
        </w:rPr>
        <w:t xml:space="preserve"> № </w:t>
      </w:r>
      <w:r w:rsidRPr="00827005">
        <w:rPr>
          <w:rFonts w:ascii="Times New Roman" w:hAnsi="Times New Roman" w:cs="Times New Roman"/>
          <w:i/>
          <w:color w:val="FF0000"/>
          <w:sz w:val="28"/>
          <w:szCs w:val="28"/>
        </w:rPr>
        <w:t>19020088</w:t>
      </w:r>
      <w:r w:rsidRPr="0096761C">
        <w:rPr>
          <w:rFonts w:ascii="Times New Roman" w:hAnsi="Times New Roman" w:cs="Times New Roman"/>
          <w:szCs w:val="28"/>
        </w:rPr>
        <w:t xml:space="preserve"> </w:t>
      </w:r>
      <w:r w:rsidRPr="0096761C">
        <w:rPr>
          <w:rFonts w:ascii="Times New Roman" w:hAnsi="Times New Roman" w:cs="Times New Roman"/>
          <w:spacing w:val="-4"/>
          <w:szCs w:val="28"/>
        </w:rPr>
        <w:t>(дата и номер регистрации уведомления)</w:t>
      </w:r>
      <w:r w:rsidRPr="0096761C">
        <w:rPr>
          <w:rFonts w:ascii="Times New Roman" w:hAnsi="Times New Roman" w:cs="Times New Roman"/>
          <w:szCs w:val="28"/>
        </w:rPr>
        <w:t>.</w:t>
      </w:r>
    </w:p>
    <w:p w:rsidR="0096761C" w:rsidRDefault="0096761C" w:rsidP="0096761C">
      <w:pPr>
        <w:spacing w:after="0" w:line="240" w:lineRule="auto"/>
        <w:jc w:val="right"/>
        <w:rPr>
          <w:rFonts w:ascii="Times New Roman" w:hAnsi="Times New Roman" w:cs="Times New Roman"/>
          <w:spacing w:val="-4"/>
          <w:szCs w:val="28"/>
        </w:rPr>
      </w:pPr>
    </w:p>
    <w:p w:rsidR="0096761C" w:rsidRPr="00E718DC" w:rsidRDefault="0096761C" w:rsidP="009676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Cs w:val="28"/>
        </w:rPr>
      </w:pPr>
      <w:r w:rsidRPr="00E718DC">
        <w:rPr>
          <w:rFonts w:ascii="Times New Roman" w:eastAsia="Calibri" w:hAnsi="Times New Roman" w:cs="Times New Roman"/>
          <w:szCs w:val="28"/>
        </w:rPr>
        <w:t>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56"/>
        <w:gridCol w:w="4108"/>
      </w:tblGrid>
      <w:tr w:rsidR="0096761C" w:rsidRPr="00E718DC" w:rsidTr="005E41E0">
        <w:trPr>
          <w:trHeight w:val="605"/>
        </w:trPr>
        <w:tc>
          <w:tcPr>
            <w:tcW w:w="526" w:type="pct"/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8" w:type="pct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физическом лице,</w:t>
            </w:r>
          </w:p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если застройщик –</w:t>
            </w:r>
          </w:p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146" w:type="pct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61C" w:rsidRPr="00E718DC" w:rsidTr="005E41E0">
        <w:trPr>
          <w:trHeight w:val="270"/>
        </w:trPr>
        <w:tc>
          <w:tcPr>
            <w:tcW w:w="526" w:type="pct"/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28" w:type="pct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146" w:type="pct"/>
          </w:tcPr>
          <w:p w:rsidR="0096761C" w:rsidRPr="00827005" w:rsidRDefault="0096761C" w:rsidP="005E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827005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Иванов Иван Иванович</w:t>
            </w:r>
          </w:p>
        </w:tc>
      </w:tr>
      <w:tr w:rsidR="0096761C" w:rsidRPr="00E718DC" w:rsidTr="005E41E0">
        <w:trPr>
          <w:trHeight w:val="753"/>
        </w:trPr>
        <w:tc>
          <w:tcPr>
            <w:tcW w:w="526" w:type="pct"/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28" w:type="pct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Реквизиты документа, удостоверяющего личность </w:t>
            </w:r>
            <w:r w:rsidRPr="00E718DC">
              <w:rPr>
                <w:rFonts w:ascii="Times New Roman" w:hAnsi="Times New Roman" w:cs="Times New Roman"/>
                <w:sz w:val="24"/>
                <w:szCs w:val="24"/>
              </w:rPr>
              <w:t>(не указываются в случае, если застройщик – индивидуальный предприниматель)</w:t>
            </w:r>
          </w:p>
        </w:tc>
        <w:tc>
          <w:tcPr>
            <w:tcW w:w="2146" w:type="pct"/>
          </w:tcPr>
          <w:p w:rsidR="0096761C" w:rsidRPr="00827005" w:rsidRDefault="0096761C" w:rsidP="005E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827005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г. Воронеж, ул. Ленина, д. ХХ, кв. ХХ</w:t>
            </w:r>
          </w:p>
        </w:tc>
      </w:tr>
      <w:tr w:rsidR="0096761C" w:rsidRPr="00E718DC" w:rsidTr="005E41E0">
        <w:trPr>
          <w:trHeight w:val="665"/>
        </w:trPr>
        <w:tc>
          <w:tcPr>
            <w:tcW w:w="526" w:type="pct"/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28" w:type="pct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6" w:type="pct"/>
          </w:tcPr>
          <w:p w:rsidR="0096761C" w:rsidRPr="00827005" w:rsidRDefault="0096761C" w:rsidP="005E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827005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Паспорт 2009652365, выдан ОУФМС России </w:t>
            </w:r>
            <w:proofErr w:type="gramStart"/>
            <w:r w:rsidRPr="00827005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по</w:t>
            </w:r>
            <w:proofErr w:type="gramEnd"/>
            <w:r w:rsidRPr="00827005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 Воронежской обл., в Советском районе г. Воронежа </w:t>
            </w:r>
          </w:p>
        </w:tc>
      </w:tr>
      <w:tr w:rsidR="0096761C" w:rsidRPr="00E718DC" w:rsidTr="005E41E0">
        <w:trPr>
          <w:trHeight w:val="279"/>
        </w:trPr>
        <w:tc>
          <w:tcPr>
            <w:tcW w:w="526" w:type="pct"/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8" w:type="pct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юридическом лице</w:t>
            </w:r>
          </w:p>
        </w:tc>
        <w:tc>
          <w:tcPr>
            <w:tcW w:w="2146" w:type="pct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61C" w:rsidRPr="00E718DC" w:rsidTr="005E41E0">
        <w:trPr>
          <w:trHeight w:val="175"/>
        </w:trPr>
        <w:tc>
          <w:tcPr>
            <w:tcW w:w="526" w:type="pct"/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28" w:type="pct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2146" w:type="pct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61C" w:rsidRPr="00E718DC" w:rsidTr="005E41E0">
        <w:trPr>
          <w:trHeight w:val="564"/>
        </w:trPr>
        <w:tc>
          <w:tcPr>
            <w:tcW w:w="526" w:type="pct"/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328" w:type="pct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61C" w:rsidRPr="00E718DC" w:rsidTr="005E41E0">
        <w:trPr>
          <w:trHeight w:val="843"/>
        </w:trPr>
        <w:tc>
          <w:tcPr>
            <w:tcW w:w="526" w:type="pct"/>
            <w:tcBorders>
              <w:bottom w:val="single" w:sz="4" w:space="0" w:color="auto"/>
            </w:tcBorders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Идентификационный номер налогоплательщика –</w:t>
            </w:r>
          </w:p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6761C" w:rsidRPr="00E718DC" w:rsidRDefault="0096761C" w:rsidP="0096761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96761C" w:rsidRPr="00E718DC" w:rsidRDefault="0096761C" w:rsidP="0096761C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718DC">
        <w:rPr>
          <w:rFonts w:ascii="Times New Roman" w:hAnsi="Times New Roman" w:cs="Times New Roman"/>
          <w:szCs w:val="28"/>
        </w:rPr>
        <w:t>Приложение:</w:t>
      </w:r>
    </w:p>
    <w:p w:rsidR="0096761C" w:rsidRPr="00E718DC" w:rsidRDefault="0096761C" w:rsidP="0096761C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E5C8C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- паспорт 2000 № 200000 (копия с предъявлением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оригинала)</w:t>
      </w:r>
      <w:r w:rsidRPr="00E718DC">
        <w:rPr>
          <w:rFonts w:ascii="Times New Roman" w:hAnsi="Times New Roman" w:cs="Times New Roman"/>
          <w:szCs w:val="28"/>
        </w:rPr>
        <w:t>.</w:t>
      </w:r>
    </w:p>
    <w:p w:rsidR="0096761C" w:rsidRPr="00E718DC" w:rsidRDefault="0096761C" w:rsidP="0096761C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718DC">
        <w:rPr>
          <w:rFonts w:ascii="Times New Roman" w:hAnsi="Times New Roman" w:cs="Times New Roman"/>
          <w:szCs w:val="28"/>
        </w:rPr>
        <w:t>Номер телефона и адрес электронной почты для связи: ______________</w:t>
      </w:r>
    </w:p>
    <w:p w:rsidR="0096761C" w:rsidRPr="00E718DC" w:rsidRDefault="0096761C" w:rsidP="0096761C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4B0AA4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г. Воронеж, ул. Ленина, д. ХХ, кв. ХХ, +7900-800-00-11</w:t>
      </w:r>
      <w:r w:rsidRPr="00E718DC">
        <w:rPr>
          <w:rFonts w:ascii="Times New Roman" w:hAnsi="Times New Roman" w:cs="Times New Roman"/>
          <w:szCs w:val="28"/>
        </w:rPr>
        <w:t>.</w:t>
      </w:r>
    </w:p>
    <w:p w:rsidR="0096761C" w:rsidRPr="00E718DC" w:rsidRDefault="0096761C" w:rsidP="0096761C">
      <w:pPr>
        <w:tabs>
          <w:tab w:val="left" w:pos="1968"/>
        </w:tabs>
        <w:spacing w:after="0" w:line="240" w:lineRule="auto"/>
        <w:rPr>
          <w:rFonts w:ascii="Times New Roman" w:hAnsi="Times New Roman" w:cs="Times New Roman"/>
          <w:szCs w:val="28"/>
        </w:rPr>
      </w:pPr>
      <w:bookmarkStart w:id="0" w:name="_GoBack"/>
      <w:r w:rsidRPr="00E718DC">
        <w:rPr>
          <w:rFonts w:ascii="Times New Roman" w:hAnsi="Times New Roman" w:cs="Times New Roman"/>
          <w:szCs w:val="28"/>
        </w:rPr>
        <w:t>Результат предоставления услуги прошу (указывается один из 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7"/>
        <w:gridCol w:w="754"/>
      </w:tblGrid>
      <w:tr w:rsidR="0096761C" w:rsidRPr="00E718DC" w:rsidTr="005E41E0">
        <w:tc>
          <w:tcPr>
            <w:tcW w:w="4606" w:type="pct"/>
            <w:shd w:val="clear" w:color="auto" w:fill="auto"/>
          </w:tcPr>
          <w:bookmarkEnd w:id="0"/>
          <w:p w:rsidR="0096761C" w:rsidRPr="00E718DC" w:rsidRDefault="0096761C" w:rsidP="005E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18DC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 муниципальных услуг (функций)»/на Портале Воронежской области в сети Интернет</w:t>
            </w:r>
          </w:p>
        </w:tc>
        <w:tc>
          <w:tcPr>
            <w:tcW w:w="394" w:type="pct"/>
            <w:shd w:val="clear" w:color="auto" w:fill="auto"/>
          </w:tcPr>
          <w:p w:rsidR="0096761C" w:rsidRPr="00E718DC" w:rsidRDefault="0096761C" w:rsidP="005E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61C" w:rsidRPr="00E718DC" w:rsidTr="005E41E0">
        <w:tc>
          <w:tcPr>
            <w:tcW w:w="4606" w:type="pct"/>
            <w:shd w:val="clear" w:color="auto" w:fill="auto"/>
          </w:tcPr>
          <w:p w:rsidR="0096761C" w:rsidRPr="00E718DC" w:rsidRDefault="0096761C" w:rsidP="005E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hAnsi="Times New Roman" w:cs="Times New Roman"/>
                <w:sz w:val="24"/>
                <w:szCs w:val="24"/>
              </w:rPr>
              <w:t>выдать</w:t>
            </w:r>
            <w:r w:rsidRPr="00E71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бумажном носителе</w:t>
            </w:r>
            <w:r w:rsidRPr="00E7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6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при личном обращении </w:t>
            </w:r>
            <w:r w:rsidRPr="0096761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 уполномоченный орган местного самоуправления</w:t>
            </w:r>
            <w:r w:rsidRPr="00E71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E718DC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расположенный по адресу: ___________</w:t>
            </w:r>
          </w:p>
          <w:p w:rsidR="0096761C" w:rsidRPr="00E718DC" w:rsidRDefault="0096761C" w:rsidP="005E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96761C" w:rsidRPr="00E718DC" w:rsidRDefault="0096761C" w:rsidP="005E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5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V</w:t>
            </w:r>
          </w:p>
        </w:tc>
      </w:tr>
      <w:tr w:rsidR="0096761C" w:rsidRPr="00E718DC" w:rsidTr="005E41E0">
        <w:tc>
          <w:tcPr>
            <w:tcW w:w="4606" w:type="pct"/>
            <w:shd w:val="clear" w:color="auto" w:fill="auto"/>
          </w:tcPr>
          <w:p w:rsidR="0096761C" w:rsidRPr="00E718DC" w:rsidRDefault="0096761C" w:rsidP="005E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_________________________</w:t>
            </w:r>
          </w:p>
          <w:p w:rsidR="0096761C" w:rsidRPr="00E718DC" w:rsidRDefault="0096761C" w:rsidP="005E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96761C" w:rsidRPr="00E718DC" w:rsidRDefault="0096761C" w:rsidP="005E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61C" w:rsidRPr="00E718DC" w:rsidTr="005E41E0">
        <w:tc>
          <w:tcPr>
            <w:tcW w:w="4606" w:type="pct"/>
            <w:shd w:val="clear" w:color="auto" w:fill="auto"/>
          </w:tcPr>
          <w:p w:rsidR="0096761C" w:rsidRPr="00E718DC" w:rsidRDefault="0096761C" w:rsidP="005E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в государственной информационной системе обеспечения градостроительной </w:t>
            </w:r>
            <w:proofErr w:type="gramStart"/>
            <w:r w:rsidRPr="00E718DC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gramEnd"/>
            <w:r w:rsidRPr="00E718DC">
              <w:rPr>
                <w:rFonts w:ascii="Times New Roman" w:hAnsi="Times New Roman" w:cs="Times New Roman"/>
                <w:sz w:val="24"/>
                <w:szCs w:val="24"/>
              </w:rPr>
              <w:t xml:space="preserve"> с 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394" w:type="pct"/>
            <w:shd w:val="clear" w:color="auto" w:fill="auto"/>
          </w:tcPr>
          <w:p w:rsidR="0096761C" w:rsidRPr="00E718DC" w:rsidRDefault="0096761C" w:rsidP="005E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61C" w:rsidRPr="00E718DC" w:rsidRDefault="0096761C" w:rsidP="0096761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96761C" w:rsidRPr="00E718DC" w:rsidTr="005E41E0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B0AA4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Иванов И.И.</w:t>
            </w:r>
          </w:p>
        </w:tc>
      </w:tr>
      <w:tr w:rsidR="0096761C" w:rsidRPr="00E718DC" w:rsidTr="005E41E0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96761C" w:rsidRPr="00E718DC" w:rsidRDefault="0096761C" w:rsidP="005E4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nil"/>
              <w:right w:val="nil"/>
            </w:tcBorders>
          </w:tcPr>
          <w:p w:rsidR="0096761C" w:rsidRPr="00E718DC" w:rsidRDefault="0096761C" w:rsidP="005E4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8DC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96761C" w:rsidRPr="00E718DC" w:rsidRDefault="0096761C" w:rsidP="0096761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96761C" w:rsidRPr="00E718DC" w:rsidRDefault="0096761C" w:rsidP="0096761C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E718DC">
        <w:rPr>
          <w:rFonts w:ascii="Times New Roman" w:hAnsi="Times New Roman" w:cs="Times New Roman"/>
          <w:szCs w:val="28"/>
        </w:rPr>
        <w:t>___________________</w:t>
      </w:r>
    </w:p>
    <w:p w:rsidR="0096761C" w:rsidRPr="00E718DC" w:rsidRDefault="0096761C" w:rsidP="0096761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718DC">
        <w:rPr>
          <w:rFonts w:ascii="Times New Roman" w:hAnsi="Times New Roman" w:cs="Times New Roman"/>
          <w:sz w:val="24"/>
          <w:szCs w:val="24"/>
        </w:rPr>
        <w:t>*Указывается один из вариантов: о планируемых строительстве или реконструкции объекта индивидуального жилищного строительства или садового дома</w:t>
      </w:r>
      <w:r w:rsidRPr="00E718DC">
        <w:rPr>
          <w:rFonts w:ascii="Times New Roman" w:eastAsia="Calibri" w:hAnsi="Times New Roman" w:cs="Times New Roman"/>
          <w:sz w:val="24"/>
          <w:szCs w:val="24"/>
        </w:rPr>
        <w:t xml:space="preserve"> или об изменении параметров планируемого строительства или реконструкции</w:t>
      </w:r>
      <w:r w:rsidRPr="00E718DC">
        <w:rPr>
          <w:rFonts w:ascii="Times New Roman" w:hAnsi="Times New Roman" w:cs="Times New Roman"/>
          <w:sz w:val="24"/>
          <w:szCs w:val="24"/>
        </w:rPr>
        <w:t xml:space="preserve"> объекта индивидуального жилищного строительства или садового дома.</w:t>
      </w:r>
      <w:proofErr w:type="gramEnd"/>
    </w:p>
    <w:p w:rsidR="001F4A35" w:rsidRDefault="001F4A35" w:rsidP="001F4A35">
      <w:pPr>
        <w:rPr>
          <w:sz w:val="16"/>
          <w:szCs w:val="16"/>
        </w:rPr>
      </w:pPr>
    </w:p>
    <w:p w:rsidR="0096761C" w:rsidRPr="00B42CEE" w:rsidRDefault="0096761C" w:rsidP="00B42CEE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96761C" w:rsidRPr="00B42CE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A58" w:rsidRDefault="00756A58" w:rsidP="00B148C6">
      <w:pPr>
        <w:spacing w:after="0" w:line="240" w:lineRule="auto"/>
      </w:pPr>
      <w:r>
        <w:separator/>
      </w:r>
    </w:p>
  </w:endnote>
  <w:endnote w:type="continuationSeparator" w:id="0">
    <w:p w:rsidR="00756A58" w:rsidRDefault="00756A58" w:rsidP="00B14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A58" w:rsidRDefault="00756A58" w:rsidP="00B148C6">
      <w:pPr>
        <w:spacing w:after="0" w:line="240" w:lineRule="auto"/>
      </w:pPr>
      <w:r>
        <w:separator/>
      </w:r>
    </w:p>
  </w:footnote>
  <w:footnote w:type="continuationSeparator" w:id="0">
    <w:p w:rsidR="00756A58" w:rsidRDefault="00756A58" w:rsidP="00B14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8C6" w:rsidRPr="00B148C6" w:rsidRDefault="00B148C6">
    <w:pPr>
      <w:pStyle w:val="aa"/>
      <w:rPr>
        <w:color w:val="FF0000"/>
        <w:sz w:val="48"/>
        <w:szCs w:val="48"/>
      </w:rPr>
    </w:pPr>
    <w:r w:rsidRPr="00B148C6">
      <w:rPr>
        <w:color w:val="FF0000"/>
        <w:sz w:val="48"/>
        <w:szCs w:val="48"/>
      </w:rPr>
      <w:t>ОБРАЗЕЦ</w:t>
    </w:r>
  </w:p>
  <w:p w:rsidR="00B148C6" w:rsidRDefault="00B148C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8A6"/>
    <w:rsid w:val="00106C84"/>
    <w:rsid w:val="001076B5"/>
    <w:rsid w:val="001F4A35"/>
    <w:rsid w:val="00357A48"/>
    <w:rsid w:val="003D08F7"/>
    <w:rsid w:val="0047181A"/>
    <w:rsid w:val="004C65DD"/>
    <w:rsid w:val="005D5C60"/>
    <w:rsid w:val="005E41E0"/>
    <w:rsid w:val="00756A58"/>
    <w:rsid w:val="007C0397"/>
    <w:rsid w:val="007C3265"/>
    <w:rsid w:val="008B2FED"/>
    <w:rsid w:val="0096761C"/>
    <w:rsid w:val="00B148C6"/>
    <w:rsid w:val="00B42CEE"/>
    <w:rsid w:val="00C31270"/>
    <w:rsid w:val="00C92C32"/>
    <w:rsid w:val="00D778B4"/>
    <w:rsid w:val="00E718DC"/>
    <w:rsid w:val="00E84414"/>
    <w:rsid w:val="00FC5003"/>
    <w:rsid w:val="00FE68A6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E6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FE68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E68A6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E68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41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C92C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Обычный.Название подразделения"/>
    <w:rsid w:val="00106C8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106C84"/>
    <w:rPr>
      <w:color w:val="0000FF"/>
      <w:u w:val="single"/>
    </w:rPr>
  </w:style>
  <w:style w:type="paragraph" w:styleId="a9">
    <w:name w:val="List Bullet"/>
    <w:basedOn w:val="a"/>
    <w:rsid w:val="00106C8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14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148C6"/>
  </w:style>
  <w:style w:type="paragraph" w:styleId="ac">
    <w:name w:val="footer"/>
    <w:basedOn w:val="a"/>
    <w:link w:val="ad"/>
    <w:uiPriority w:val="99"/>
    <w:unhideWhenUsed/>
    <w:rsid w:val="00B14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14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E6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FE68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E68A6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E68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41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C92C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Обычный.Название подразделения"/>
    <w:rsid w:val="00106C8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106C84"/>
    <w:rPr>
      <w:color w:val="0000FF"/>
      <w:u w:val="single"/>
    </w:rPr>
  </w:style>
  <w:style w:type="paragraph" w:styleId="a9">
    <w:name w:val="List Bullet"/>
    <w:basedOn w:val="a"/>
    <w:rsid w:val="00106C8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14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148C6"/>
  </w:style>
  <w:style w:type="paragraph" w:styleId="ac">
    <w:name w:val="footer"/>
    <w:basedOn w:val="a"/>
    <w:link w:val="ad"/>
    <w:uiPriority w:val="99"/>
    <w:unhideWhenUsed/>
    <w:rsid w:val="00B14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14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B9809-C101-4B3E-98C2-DBCE9ABBE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Евтеева</dc:creator>
  <cp:lastModifiedBy>Евтеева</cp:lastModifiedBy>
  <cp:revision>13</cp:revision>
  <dcterms:created xsi:type="dcterms:W3CDTF">2024-01-19T12:34:00Z</dcterms:created>
  <dcterms:modified xsi:type="dcterms:W3CDTF">2025-06-04T08:30:00Z</dcterms:modified>
</cp:coreProperties>
</file>