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38" w:rsidRDefault="00AC7C38" w:rsidP="00AC7C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AC7C38" w:rsidRDefault="00AC7C38" w:rsidP="00AC7C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C38" w:rsidRDefault="00AC7C38" w:rsidP="00AC7C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ЗАЯВЛЕНИЕ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о выдаче дубликата </w:t>
      </w: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уведомления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о соответствии </w:t>
      </w:r>
      <w:proofErr w:type="gramStart"/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указанных</w:t>
      </w:r>
      <w:proofErr w:type="gramEnd"/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 в уведомлении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о </w:t>
      </w:r>
      <w:proofErr w:type="gramStart"/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планируемых</w:t>
      </w:r>
      <w:proofErr w:type="gramEnd"/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 строительстве или реконструкции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объекта индивидуального жилищного строительства или садового дома параметров объекта индивидуального жилищного строительства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или садового дома установленным параметрам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</w:p>
    <w:p w:rsidR="00AC7C38" w:rsidRPr="00486B72" w:rsidRDefault="00AC7C38" w:rsidP="00AC7C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«15» декабря 2024</w:t>
      </w:r>
      <w:bookmarkStart w:id="0" w:name="_GoBack"/>
      <w:bookmarkEnd w:id="0"/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г</w:t>
      </w:r>
      <w:r w:rsidRPr="00486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C7C38" w:rsidRPr="00D778B4" w:rsidRDefault="00AC7C38" w:rsidP="00AC7C38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AC7C38" w:rsidRPr="00ED47ED" w:rsidRDefault="00AC7C38" w:rsidP="00AC7C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</w:rPr>
      </w:pPr>
      <w:r w:rsidRPr="00486B72"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186E4" wp14:editId="47C0BB95">
                <wp:simplePos x="0" y="0"/>
                <wp:positionH relativeFrom="column">
                  <wp:posOffset>5714</wp:posOffset>
                </wp:positionH>
                <wp:positionV relativeFrom="paragraph">
                  <wp:posOffset>193675</wp:posOffset>
                </wp:positionV>
                <wp:extent cx="59150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5.25pt" to="466.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" strokecolor="black [3213]"/>
            </w:pict>
          </mc:Fallback>
        </mc:AlternateContent>
      </w:r>
      <w:r w:rsidRPr="00486B7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Администрация городского округа город Воронеж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gramStart"/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(наименование органа местного самоуправления,</w:t>
      </w:r>
      <w:proofErr w:type="gramEnd"/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уполномоченного на выдачу уведомления о соответствии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указанных</w:t>
      </w:r>
      <w:proofErr w:type="gramEnd"/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в уведомлении о планируемых строительстве или реконструкции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объекта индивидуального жилищного строительства или садового дома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параметров объекта индивидуального жилищного строительства или садового дома установленным параметрам и допустимости размещения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объекта индивидуального жилищного строительства или садового дома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 земельном участке)</w:t>
      </w:r>
    </w:p>
    <w:p w:rsidR="00AC7C38" w:rsidRPr="00D778B4" w:rsidRDefault="00AC7C38" w:rsidP="00AC7C38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AC7C38" w:rsidRPr="00D778B4" w:rsidRDefault="00AC7C38" w:rsidP="00AC7C3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kern w:val="2"/>
          <w:sz w:val="28"/>
          <w:szCs w:val="28"/>
          <w14:ligatures w14:val="standardContextual"/>
        </w:rPr>
      </w:pPr>
      <w:proofErr w:type="gramStart"/>
      <w:r w:rsidRPr="00D778B4">
        <w:rPr>
          <w:rFonts w:ascii="Times New Roman" w:hAnsi="Times New Roman" w:cs="Times New Roman"/>
          <w:sz w:val="28"/>
          <w:szCs w:val="28"/>
          <w14:ligatures w14:val="standardContextual"/>
        </w:rPr>
        <w:t>Прошу выдать дубликат уведомления о соответствии указанных в 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</w:t>
      </w:r>
      <w:r w:rsidRPr="00D778B4">
        <w:rPr>
          <w:rFonts w:ascii="Times New Roman" w:hAnsi="Times New Roman" w:cs="Times New Roman"/>
          <w:spacing w:val="-4"/>
          <w:kern w:val="2"/>
          <w:sz w:val="28"/>
          <w:szCs w:val="28"/>
          <w14:ligatures w14:val="standardContextual"/>
        </w:rPr>
        <w:t xml:space="preserve"> строительства или садового дома на земельном участке.</w:t>
      </w:r>
      <w:proofErr w:type="gramEnd"/>
    </w:p>
    <w:p w:rsidR="00AC7C38" w:rsidRPr="00D778B4" w:rsidRDefault="00AC7C38" w:rsidP="00AC7C38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kern w:val="2"/>
          <w:sz w:val="28"/>
          <w:szCs w:val="28"/>
          <w14:ligatures w14:val="standardContextual"/>
        </w:rPr>
      </w:pPr>
      <w:r w:rsidRPr="00D778B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AC7C38" w:rsidRPr="00D778B4" w:rsidTr="00311227">
        <w:trPr>
          <w:trHeight w:val="605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Сведения о физическом лице,</w:t>
            </w:r>
          </w:p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в случае если застройщик –</w:t>
            </w:r>
          </w:p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физическое лицо</w:t>
            </w:r>
          </w:p>
        </w:tc>
        <w:tc>
          <w:tcPr>
            <w:tcW w:w="2146" w:type="pct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C7C38" w:rsidRPr="00D778B4" w:rsidTr="00311227">
        <w:trPr>
          <w:trHeight w:val="270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1.1.1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AC7C38" w:rsidRPr="00D778B4" w:rsidTr="00311227">
        <w:trPr>
          <w:trHeight w:val="753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1.1.2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Реквизиты документа, удостоверяющего личность </w:t>
            </w: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(не указываются в случае, если застройщик – индивидуальный предприниматель)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г. Воронеж, ул. Ленина, д. ХХ, кв. ХХ</w:t>
            </w:r>
          </w:p>
        </w:tc>
      </w:tr>
      <w:tr w:rsidR="00AC7C38" w:rsidRPr="00D778B4" w:rsidTr="00311227">
        <w:trPr>
          <w:trHeight w:val="665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1.1.3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Паспорт 2009652365, выдан ОУФМС России </w:t>
            </w:r>
            <w:proofErr w:type="gramStart"/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по</w:t>
            </w:r>
            <w:proofErr w:type="gramEnd"/>
            <w:r w:rsidRPr="00250BE2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Воронежской обл., в Советском районе г. Воронежа </w:t>
            </w:r>
          </w:p>
        </w:tc>
      </w:tr>
      <w:tr w:rsidR="00AC7C38" w:rsidRPr="00D778B4" w:rsidTr="00311227">
        <w:trPr>
          <w:trHeight w:val="279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AC7C38" w:rsidRPr="00D778B4" w:rsidTr="00311227">
        <w:trPr>
          <w:trHeight w:val="175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1.2.1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Полное наименование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AC7C38" w:rsidRPr="00D778B4" w:rsidTr="00311227">
        <w:trPr>
          <w:trHeight w:val="564"/>
        </w:trPr>
        <w:tc>
          <w:tcPr>
            <w:tcW w:w="526" w:type="pct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1.2.2</w:t>
            </w:r>
          </w:p>
        </w:tc>
        <w:tc>
          <w:tcPr>
            <w:tcW w:w="2328" w:type="pct"/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AC7C38" w:rsidRPr="00250BE2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AC7C38" w:rsidRPr="00D778B4" w:rsidTr="0031122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Идентификационный номер налогоплательщика –</w:t>
            </w:r>
          </w:p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AC7C38" w:rsidRPr="00250BE2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AC7C38" w:rsidRPr="00D778B4" w:rsidTr="0031122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AC7C38" w:rsidRPr="00250BE2" w:rsidRDefault="00AC7C38" w:rsidP="003112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BE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2. Сведения о выданном </w:t>
      </w: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уведомлении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о соответствии </w:t>
      </w:r>
      <w:proofErr w:type="gramStart"/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указанных</w:t>
      </w:r>
      <w:proofErr w:type="gramEnd"/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 в уведомлении о планируемых строительстве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или реконструкции объекта индивидуального жилищного строительства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или садового дома параметров объекта индивидуального жилищного строительства или садового дома установленным параметрам</w:t>
      </w:r>
    </w:p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и допустимости размещения объекта индивидуального жилищного строительства или садового дома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2408"/>
        <w:gridCol w:w="2755"/>
      </w:tblGrid>
      <w:tr w:rsidR="00AC7C38" w:rsidRPr="00D778B4" w:rsidTr="00311227">
        <w:trPr>
          <w:trHeight w:val="600"/>
        </w:trPr>
        <w:tc>
          <w:tcPr>
            <w:tcW w:w="2303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proofErr w:type="gramStart"/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Орган, выдавший </w:t>
            </w: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уведомление о соответствии указанных в 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 допустимости размещения объекта индивидуального жилищного строительства или садового дома на земельном участке</w:t>
            </w:r>
            <w:proofErr w:type="gramEnd"/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Номер документа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Дата документа</w:t>
            </w:r>
          </w:p>
        </w:tc>
      </w:tr>
      <w:tr w:rsidR="00AC7C38" w:rsidRPr="00D778B4" w:rsidTr="00311227">
        <w:trPr>
          <w:trHeight w:val="192"/>
        </w:trPr>
        <w:tc>
          <w:tcPr>
            <w:tcW w:w="2303" w:type="pct"/>
            <w:tcBorders>
              <w:bottom w:val="single" w:sz="4" w:space="0" w:color="auto"/>
            </w:tcBorders>
          </w:tcPr>
          <w:p w:rsidR="00AC7C38" w:rsidRPr="00470345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Администрация городского округа город Воронеж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AC7C38" w:rsidRPr="00470345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№ 253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AC7C38" w:rsidRPr="004B0AA4" w:rsidRDefault="00AC7C38" w:rsidP="0031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34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11.12.2023</w:t>
            </w:r>
          </w:p>
        </w:tc>
      </w:tr>
    </w:tbl>
    <w:p w:rsidR="00AC7C38" w:rsidRPr="00D778B4" w:rsidRDefault="00AC7C38" w:rsidP="00AC7C3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:rsidR="00AC7C38" w:rsidRPr="00D778B4" w:rsidRDefault="00AC7C38" w:rsidP="00AC7C3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Приложение:</w:t>
      </w:r>
    </w:p>
    <w:p w:rsidR="00AC7C38" w:rsidRDefault="00AC7C38" w:rsidP="00AC7C38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- </w:t>
      </w:r>
      <w:r w:rsidRPr="00EE5C8C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паспорт 2000 № 200000 (копия с предъявлением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оригинала)</w:t>
      </w: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AC7C38" w:rsidRPr="00D778B4" w:rsidRDefault="00AC7C38" w:rsidP="00AC7C38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49D182" wp14:editId="17F74C2F">
                <wp:simplePos x="0" y="0"/>
                <wp:positionH relativeFrom="column">
                  <wp:posOffset>4386</wp:posOffset>
                </wp:positionH>
                <wp:positionV relativeFrom="paragraph">
                  <wp:posOffset>797</wp:posOffset>
                </wp:positionV>
                <wp:extent cx="5975498" cy="0"/>
                <wp:effectExtent l="0" t="0" r="2540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54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.05pt" to="470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" strokecolor="black [3040]"/>
            </w:pict>
          </mc:Fallback>
        </mc:AlternateContent>
      </w:r>
    </w:p>
    <w:p w:rsidR="00AC7C38" w:rsidRPr="00D778B4" w:rsidRDefault="00AC7C38" w:rsidP="00AC7C3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Номер телефона и адрес электронной почты для связи: ______________</w:t>
      </w:r>
    </w:p>
    <w:p w:rsidR="00AC7C38" w:rsidRDefault="00AC7C38" w:rsidP="00AC7C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4B0AA4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г. Воронеж, ул. Лени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на, д. ХХ, кв. ХХ, +7900-800-00-</w:t>
      </w:r>
      <w:r w:rsidRPr="004B0AA4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11</w:t>
      </w:r>
    </w:p>
    <w:p w:rsidR="00AC7C38" w:rsidRPr="007C0397" w:rsidRDefault="00AC7C38" w:rsidP="00AC7C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26664" wp14:editId="798ED075">
                <wp:simplePos x="0" y="0"/>
                <wp:positionH relativeFrom="column">
                  <wp:posOffset>4386</wp:posOffset>
                </wp:positionH>
                <wp:positionV relativeFrom="paragraph">
                  <wp:posOffset>25341</wp:posOffset>
                </wp:positionV>
                <wp:extent cx="5911702" cy="0"/>
                <wp:effectExtent l="0" t="0" r="1333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7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2pt" to="465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" strokecolor="black [3040]"/>
            </w:pict>
          </mc:Fallback>
        </mc:AlternateContent>
      </w:r>
    </w:p>
    <w:p w:rsidR="00AC7C38" w:rsidRPr="00D778B4" w:rsidRDefault="00AC7C38" w:rsidP="00AC7C38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D778B4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Результат рассмотрения настоящего заявления прошу (указывается один из 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7"/>
        <w:gridCol w:w="754"/>
      </w:tblGrid>
      <w:tr w:rsidR="00AC7C38" w:rsidRPr="00D778B4" w:rsidTr="00311227">
        <w:tc>
          <w:tcPr>
            <w:tcW w:w="4606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C7C38" w:rsidRPr="00D778B4" w:rsidTr="00311227">
        <w:tc>
          <w:tcPr>
            <w:tcW w:w="4606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:u w:val="single"/>
                <w14:ligatures w14:val="standardContextual"/>
              </w:rPr>
              <w:t>выдать</w:t>
            </w:r>
            <w:r w:rsidRPr="007C0397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u w:val="single"/>
                <w14:ligatures w14:val="standardContextual"/>
              </w:rPr>
              <w:t xml:space="preserve"> на бумажном носителе</w:t>
            </w:r>
            <w:r w:rsidRPr="007C0397">
              <w:rPr>
                <w:rFonts w:ascii="Times New Roman" w:hAnsi="Times New Roman" w:cs="Times New Roman"/>
                <w:kern w:val="2"/>
                <w:sz w:val="24"/>
                <w:szCs w:val="24"/>
                <w:u w:val="single"/>
                <w14:ligatures w14:val="standardContextual"/>
              </w:rPr>
              <w:t xml:space="preserve"> при личном обращении </w:t>
            </w:r>
            <w:r w:rsidRPr="007C0397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u w:val="single"/>
                <w14:ligatures w14:val="standardContextual"/>
              </w:rPr>
              <w:t>в уполномоченный орган местного самоуправления</w:t>
            </w:r>
            <w:r w:rsidRPr="00D778B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расположенный по адресу: ___________</w:t>
            </w:r>
          </w:p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AC7C38" w:rsidRDefault="00AC7C38" w:rsidP="003112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47034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lastRenderedPageBreak/>
              <w:t>V</w:t>
            </w:r>
          </w:p>
          <w:p w:rsidR="00AC7C38" w:rsidRPr="007C0397" w:rsidRDefault="00AC7C38" w:rsidP="0031122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034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</w:p>
        </w:tc>
      </w:tr>
      <w:tr w:rsidR="00AC7C38" w:rsidRPr="00D778B4" w:rsidTr="00311227">
        <w:tc>
          <w:tcPr>
            <w:tcW w:w="4606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направить на бумажном носителе на почтовый адрес: _________________________</w:t>
            </w:r>
          </w:p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C7C38" w:rsidRPr="00D778B4" w:rsidTr="00311227">
        <w:tc>
          <w:tcPr>
            <w:tcW w:w="4606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деятельности</w:t>
            </w:r>
            <w:proofErr w:type="gramEnd"/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 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394" w:type="pct"/>
            <w:shd w:val="clear" w:color="auto" w:fill="auto"/>
          </w:tcPr>
          <w:p w:rsidR="00AC7C38" w:rsidRPr="00D778B4" w:rsidRDefault="00AC7C38" w:rsidP="003112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:rsidR="00AC7C38" w:rsidRPr="00D778B4" w:rsidRDefault="00AC7C38" w:rsidP="00AC7C3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AC7C38" w:rsidRPr="00D778B4" w:rsidTr="00311227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4B0AA4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Иванов И.И.</w:t>
            </w:r>
          </w:p>
        </w:tc>
      </w:tr>
      <w:tr w:rsidR="00AC7C38" w:rsidRPr="00D778B4" w:rsidTr="00311227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AC7C38" w:rsidRPr="00D778B4" w:rsidRDefault="00AC7C38" w:rsidP="00311227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178" w:type="pct"/>
            <w:tcBorders>
              <w:top w:val="nil"/>
              <w:left w:val="nil"/>
              <w:bottom w:val="nil"/>
              <w:right w:val="nil"/>
            </w:tcBorders>
          </w:tcPr>
          <w:p w:rsidR="00AC7C38" w:rsidRPr="00D778B4" w:rsidRDefault="00AC7C38" w:rsidP="00311227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D778B4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(фамилия, имя, отчество (при наличии))</w:t>
            </w:r>
          </w:p>
        </w:tc>
      </w:tr>
    </w:tbl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Pr="00D778B4" w:rsidRDefault="00AC7C38" w:rsidP="00AC7C38">
      <w:pPr>
        <w:spacing w:after="0" w:line="240" w:lineRule="auto"/>
        <w:rPr>
          <w:rFonts w:ascii="Times New Roman" w:hAnsi="Times New Roman" w:cs="Times New Roman"/>
        </w:rPr>
      </w:pPr>
    </w:p>
    <w:p w:rsidR="00AC7C38" w:rsidRDefault="00AC7C38" w:rsidP="00AC7C38"/>
    <w:p w:rsidR="00AC7C38" w:rsidRDefault="00AC7C38" w:rsidP="00AC7C38"/>
    <w:p w:rsidR="00AC7C38" w:rsidRDefault="00AC7C38" w:rsidP="00AC7C38"/>
    <w:p w:rsidR="00AC7C38" w:rsidRDefault="00AC7C38" w:rsidP="00AC7C38"/>
    <w:p w:rsidR="00AC7C38" w:rsidRDefault="00AC7C38" w:rsidP="00AC7C38"/>
    <w:p w:rsidR="00064E9A" w:rsidRDefault="00064E9A"/>
    <w:sectPr w:rsidR="00064E9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46" w:rsidRDefault="00991946" w:rsidP="00AC7C38">
      <w:pPr>
        <w:spacing w:after="0" w:line="240" w:lineRule="auto"/>
      </w:pPr>
      <w:r>
        <w:separator/>
      </w:r>
    </w:p>
  </w:endnote>
  <w:endnote w:type="continuationSeparator" w:id="0">
    <w:p w:rsidR="00991946" w:rsidRDefault="00991946" w:rsidP="00AC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46" w:rsidRDefault="00991946" w:rsidP="00AC7C38">
      <w:pPr>
        <w:spacing w:after="0" w:line="240" w:lineRule="auto"/>
      </w:pPr>
      <w:r>
        <w:separator/>
      </w:r>
    </w:p>
  </w:footnote>
  <w:footnote w:type="continuationSeparator" w:id="0">
    <w:p w:rsidR="00991946" w:rsidRDefault="00991946" w:rsidP="00AC7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38" w:rsidRPr="00AC7C38" w:rsidRDefault="00AC7C38">
    <w:pPr>
      <w:pStyle w:val="a3"/>
      <w:rPr>
        <w:color w:val="FF0000"/>
        <w:sz w:val="48"/>
        <w:szCs w:val="48"/>
      </w:rPr>
    </w:pPr>
    <w:r w:rsidRPr="00AC7C38">
      <w:rPr>
        <w:color w:val="FF0000"/>
        <w:sz w:val="48"/>
        <w:szCs w:val="48"/>
      </w:rPr>
      <w:t>ОБРАЗЕЦ</w:t>
    </w:r>
  </w:p>
  <w:p w:rsidR="00AC7C38" w:rsidRDefault="00AC7C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38"/>
    <w:rsid w:val="00064E9A"/>
    <w:rsid w:val="00991946"/>
    <w:rsid w:val="00A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C38"/>
  </w:style>
  <w:style w:type="paragraph" w:styleId="a5">
    <w:name w:val="footer"/>
    <w:basedOn w:val="a"/>
    <w:link w:val="a6"/>
    <w:uiPriority w:val="99"/>
    <w:unhideWhenUsed/>
    <w:rsid w:val="00AC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C38"/>
  </w:style>
  <w:style w:type="paragraph" w:styleId="a7">
    <w:name w:val="Balloon Text"/>
    <w:basedOn w:val="a"/>
    <w:link w:val="a8"/>
    <w:uiPriority w:val="99"/>
    <w:semiHidden/>
    <w:unhideWhenUsed/>
    <w:rsid w:val="00AC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C38"/>
  </w:style>
  <w:style w:type="paragraph" w:styleId="a5">
    <w:name w:val="footer"/>
    <w:basedOn w:val="a"/>
    <w:link w:val="a6"/>
    <w:uiPriority w:val="99"/>
    <w:unhideWhenUsed/>
    <w:rsid w:val="00AC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C38"/>
  </w:style>
  <w:style w:type="paragraph" w:styleId="a7">
    <w:name w:val="Balloon Text"/>
    <w:basedOn w:val="a"/>
    <w:link w:val="a8"/>
    <w:uiPriority w:val="99"/>
    <w:semiHidden/>
    <w:unhideWhenUsed/>
    <w:rsid w:val="00AC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Евтеева</dc:creator>
  <cp:lastModifiedBy>Евтеева</cp:lastModifiedBy>
  <cp:revision>1</cp:revision>
  <dcterms:created xsi:type="dcterms:W3CDTF">2025-06-03T14:37:00Z</dcterms:created>
  <dcterms:modified xsi:type="dcterms:W3CDTF">2025-06-03T14:40:00Z</dcterms:modified>
</cp:coreProperties>
</file>