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53" w:rsidRDefault="004A1053">
      <w:pPr>
        <w:pStyle w:val="ConsPlusNormal"/>
        <w:jc w:val="right"/>
      </w:pPr>
      <w:r>
        <w:t>Форма</w:t>
      </w:r>
    </w:p>
    <w:p w:rsidR="004A1053" w:rsidRDefault="004A1053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0"/>
        <w:gridCol w:w="2361"/>
        <w:gridCol w:w="532"/>
        <w:gridCol w:w="1078"/>
        <w:gridCol w:w="752"/>
        <w:gridCol w:w="1004"/>
        <w:gridCol w:w="748"/>
        <w:gridCol w:w="1791"/>
        <w:gridCol w:w="531"/>
      </w:tblGrid>
      <w:tr w:rsidR="004A1053" w:rsidTr="004A1053">
        <w:trPr>
          <w:trHeight w:val="144"/>
        </w:trPr>
        <w:tc>
          <w:tcPr>
            <w:tcW w:w="94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1053" w:rsidRDefault="004A1053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4A1053" w:rsidRDefault="004A1053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4A1053" w:rsidRDefault="004A1053">
            <w:pPr>
              <w:pStyle w:val="ConsPlusNormal"/>
              <w:jc w:val="center"/>
            </w:pPr>
            <w:r>
              <w:rPr>
                <w:b/>
              </w:rPr>
              <w:t>В ГРАДОСТРОИТЕЛЬНОМ ПЛАНЕ ЗЕМЕЛЬНОГО УЧАСТКА</w:t>
            </w:r>
          </w:p>
        </w:tc>
      </w:tr>
      <w:tr w:rsidR="004A1053" w:rsidTr="004A1053">
        <w:trPr>
          <w:trHeight w:val="144"/>
        </w:trPr>
        <w:tc>
          <w:tcPr>
            <w:tcW w:w="94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1053" w:rsidRDefault="004A1053">
            <w:pPr>
              <w:pStyle w:val="ConsPlusNormal"/>
              <w:jc w:val="right"/>
            </w:pPr>
            <w:r>
              <w:rPr>
                <w:b/>
              </w:rPr>
              <w:t>"___" ____________ 20__ г.</w:t>
            </w:r>
          </w:p>
        </w:tc>
      </w:tr>
      <w:tr w:rsidR="004A1053" w:rsidTr="004A1053">
        <w:trPr>
          <w:trHeight w:val="144"/>
        </w:trPr>
        <w:tc>
          <w:tcPr>
            <w:tcW w:w="94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1053" w:rsidRDefault="004A105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4A1053" w:rsidRDefault="004A105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4A1053" w:rsidRDefault="004A1053" w:rsidP="004A1053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</w:t>
            </w:r>
            <w:proofErr w:type="gramEnd"/>
          </w:p>
          <w:p w:rsidR="004A1053" w:rsidRDefault="004A1053">
            <w:pPr>
              <w:pStyle w:val="ConsPlusNormal"/>
              <w:jc w:val="center"/>
            </w:pPr>
            <w:r>
              <w:t>муниципальной услуги)</w:t>
            </w:r>
          </w:p>
        </w:tc>
      </w:tr>
      <w:tr w:rsidR="004A1053" w:rsidTr="004A1053">
        <w:trPr>
          <w:trHeight w:val="144"/>
        </w:trPr>
        <w:tc>
          <w:tcPr>
            <w:tcW w:w="9447" w:type="dxa"/>
            <w:gridSpan w:val="9"/>
            <w:tcBorders>
              <w:top w:val="nil"/>
              <w:left w:val="nil"/>
              <w:right w:val="nil"/>
            </w:tcBorders>
          </w:tcPr>
          <w:p w:rsidR="004A1053" w:rsidRDefault="004A1053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  <w:jc w:val="center"/>
              <w:outlineLvl w:val="1"/>
            </w:pPr>
            <w:r>
              <w:t>1.1</w:t>
            </w:r>
          </w:p>
        </w:tc>
        <w:tc>
          <w:tcPr>
            <w:tcW w:w="8797" w:type="dxa"/>
            <w:gridSpan w:val="8"/>
          </w:tcPr>
          <w:p w:rsidR="004A1053" w:rsidRDefault="004A1053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4A1053" w:rsidRDefault="004A1053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23" w:type="dxa"/>
            <w:gridSpan w:val="4"/>
          </w:tcPr>
          <w:p w:rsidR="004A1053" w:rsidRDefault="004A1053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74" w:type="dxa"/>
            <w:gridSpan w:val="4"/>
          </w:tcPr>
          <w:p w:rsidR="004A1053" w:rsidRDefault="004A1053">
            <w:pPr>
              <w:pStyle w:val="ConsPlusNormal"/>
            </w:pP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23" w:type="dxa"/>
            <w:gridSpan w:val="4"/>
          </w:tcPr>
          <w:p w:rsidR="004A1053" w:rsidRDefault="004A1053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74" w:type="dxa"/>
            <w:gridSpan w:val="4"/>
          </w:tcPr>
          <w:p w:rsidR="004A1053" w:rsidRDefault="004A1053">
            <w:pPr>
              <w:pStyle w:val="ConsPlusNormal"/>
            </w:pP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23" w:type="dxa"/>
            <w:gridSpan w:val="4"/>
          </w:tcPr>
          <w:p w:rsidR="004A1053" w:rsidRDefault="004A1053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74" w:type="dxa"/>
            <w:gridSpan w:val="4"/>
          </w:tcPr>
          <w:p w:rsidR="004A1053" w:rsidRDefault="004A1053">
            <w:pPr>
              <w:pStyle w:val="ConsPlusNormal"/>
            </w:pP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  <w:jc w:val="center"/>
              <w:outlineLvl w:val="1"/>
            </w:pPr>
            <w:r>
              <w:t>1.2</w:t>
            </w:r>
          </w:p>
        </w:tc>
        <w:tc>
          <w:tcPr>
            <w:tcW w:w="8797" w:type="dxa"/>
            <w:gridSpan w:val="8"/>
          </w:tcPr>
          <w:p w:rsidR="004A1053" w:rsidRDefault="004A1053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4A1053" w:rsidRDefault="004A1053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23" w:type="dxa"/>
            <w:gridSpan w:val="4"/>
          </w:tcPr>
          <w:p w:rsidR="004A1053" w:rsidRDefault="004A1053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74" w:type="dxa"/>
            <w:gridSpan w:val="4"/>
          </w:tcPr>
          <w:p w:rsidR="004A1053" w:rsidRDefault="004A1053">
            <w:pPr>
              <w:pStyle w:val="ConsPlusNormal"/>
            </w:pP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723" w:type="dxa"/>
            <w:gridSpan w:val="4"/>
          </w:tcPr>
          <w:p w:rsidR="004A1053" w:rsidRDefault="004A1053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74" w:type="dxa"/>
            <w:gridSpan w:val="4"/>
          </w:tcPr>
          <w:p w:rsidR="004A1053" w:rsidRDefault="004A1053">
            <w:pPr>
              <w:pStyle w:val="ConsPlusNormal"/>
            </w:pP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723" w:type="dxa"/>
            <w:gridSpan w:val="4"/>
          </w:tcPr>
          <w:p w:rsidR="004A1053" w:rsidRDefault="004A1053">
            <w:pPr>
              <w:pStyle w:val="ConsPlusNormal"/>
            </w:pPr>
            <w:r>
              <w:t xml:space="preserve">Идентификационный номер налогоплательщика - юридического </w:t>
            </w:r>
            <w:r>
              <w:lastRenderedPageBreak/>
              <w:t>лица</w:t>
            </w:r>
          </w:p>
        </w:tc>
        <w:tc>
          <w:tcPr>
            <w:tcW w:w="4074" w:type="dxa"/>
            <w:gridSpan w:val="4"/>
          </w:tcPr>
          <w:p w:rsidR="004A1053" w:rsidRDefault="004A1053">
            <w:pPr>
              <w:pStyle w:val="ConsPlusNormal"/>
            </w:pPr>
          </w:p>
        </w:tc>
      </w:tr>
      <w:tr w:rsidR="004A1053" w:rsidTr="004A1053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9"/>
            <w:tcBorders>
              <w:left w:val="nil"/>
              <w:right w:val="nil"/>
            </w:tcBorders>
          </w:tcPr>
          <w:p w:rsidR="004A1053" w:rsidRDefault="004A1053">
            <w:pPr>
              <w:pStyle w:val="ConsPlusNormal"/>
              <w:jc w:val="center"/>
              <w:outlineLvl w:val="0"/>
            </w:pPr>
            <w:r>
              <w:lastRenderedPageBreak/>
              <w:t>2. Сведения о выданном градостроительном плане земельного</w:t>
            </w:r>
          </w:p>
          <w:p w:rsidR="004A1053" w:rsidRDefault="004A1053">
            <w:pPr>
              <w:pStyle w:val="ConsPlusNormal"/>
              <w:jc w:val="center"/>
            </w:pPr>
            <w:r>
              <w:t xml:space="preserve">участка, </w:t>
            </w:r>
            <w:proofErr w:type="gramStart"/>
            <w:r>
              <w:t>содержащем</w:t>
            </w:r>
            <w:proofErr w:type="gramEnd"/>
            <w:r>
              <w:t xml:space="preserve"> опечатку (ошибку)</w:t>
            </w: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71" w:type="dxa"/>
            <w:gridSpan w:val="3"/>
          </w:tcPr>
          <w:p w:rsidR="004A1053" w:rsidRDefault="004A1053">
            <w:pPr>
              <w:pStyle w:val="ConsPlusNormal"/>
              <w:jc w:val="center"/>
            </w:pPr>
            <w:r>
              <w:t>Орган, выдавший градостроительный план земельного участка</w:t>
            </w:r>
          </w:p>
        </w:tc>
        <w:tc>
          <w:tcPr>
            <w:tcW w:w="2504" w:type="dxa"/>
            <w:gridSpan w:val="3"/>
          </w:tcPr>
          <w:p w:rsidR="004A1053" w:rsidRDefault="004A1053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322" w:type="dxa"/>
            <w:gridSpan w:val="2"/>
          </w:tcPr>
          <w:p w:rsidR="004A1053" w:rsidRDefault="004A1053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</w:pPr>
          </w:p>
        </w:tc>
        <w:tc>
          <w:tcPr>
            <w:tcW w:w="3971" w:type="dxa"/>
            <w:gridSpan w:val="3"/>
          </w:tcPr>
          <w:p w:rsidR="004A1053" w:rsidRDefault="004A1053">
            <w:pPr>
              <w:pStyle w:val="ConsPlusNormal"/>
            </w:pPr>
          </w:p>
        </w:tc>
        <w:tc>
          <w:tcPr>
            <w:tcW w:w="2504" w:type="dxa"/>
            <w:gridSpan w:val="3"/>
          </w:tcPr>
          <w:p w:rsidR="004A1053" w:rsidRDefault="004A1053">
            <w:pPr>
              <w:pStyle w:val="ConsPlusNormal"/>
            </w:pPr>
          </w:p>
        </w:tc>
        <w:tc>
          <w:tcPr>
            <w:tcW w:w="2322" w:type="dxa"/>
            <w:gridSpan w:val="2"/>
          </w:tcPr>
          <w:p w:rsidR="004A1053" w:rsidRDefault="004A1053">
            <w:pPr>
              <w:pStyle w:val="ConsPlusNormal"/>
            </w:pPr>
          </w:p>
        </w:tc>
      </w:tr>
      <w:tr w:rsidR="004A1053" w:rsidTr="004A1053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9"/>
            <w:tcBorders>
              <w:left w:val="nil"/>
              <w:right w:val="nil"/>
            </w:tcBorders>
          </w:tcPr>
          <w:p w:rsidR="004A1053" w:rsidRDefault="004A1053">
            <w:pPr>
              <w:pStyle w:val="ConsPlusNormal"/>
              <w:jc w:val="center"/>
              <w:outlineLvl w:val="0"/>
            </w:pPr>
            <w:r>
              <w:t>3. Обоснование для внесения исправлений</w:t>
            </w:r>
          </w:p>
          <w:p w:rsidR="004A1053" w:rsidRDefault="004A1053">
            <w:pPr>
              <w:pStyle w:val="ConsPlusNormal"/>
              <w:jc w:val="center"/>
            </w:pPr>
            <w:r>
              <w:t>в градостроительный план земельного участка</w:t>
            </w: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93" w:type="dxa"/>
            <w:gridSpan w:val="2"/>
          </w:tcPr>
          <w:p w:rsidR="004A1053" w:rsidRDefault="004A1053">
            <w:pPr>
              <w:pStyle w:val="ConsPlusNormal"/>
              <w:jc w:val="center"/>
            </w:pPr>
            <w:r>
              <w:t xml:space="preserve">Данные (сведения), указанные в градостроительном </w:t>
            </w:r>
            <w:proofErr w:type="gramStart"/>
            <w:r>
              <w:t>плане</w:t>
            </w:r>
            <w:proofErr w:type="gramEnd"/>
            <w:r>
              <w:t xml:space="preserve"> земельного участка</w:t>
            </w:r>
          </w:p>
        </w:tc>
        <w:tc>
          <w:tcPr>
            <w:tcW w:w="2834" w:type="dxa"/>
            <w:gridSpan w:val="3"/>
          </w:tcPr>
          <w:p w:rsidR="004A1053" w:rsidRDefault="004A1053">
            <w:pPr>
              <w:pStyle w:val="ConsPlusNormal"/>
              <w:jc w:val="center"/>
            </w:pPr>
            <w:r>
              <w:t xml:space="preserve">Данные (сведения), которые необходимо указать в градостроительном </w:t>
            </w:r>
            <w:proofErr w:type="gramStart"/>
            <w:r>
              <w:t>плане</w:t>
            </w:r>
            <w:proofErr w:type="gramEnd"/>
            <w:r>
              <w:t xml:space="preserve"> земельного участка</w:t>
            </w:r>
          </w:p>
        </w:tc>
        <w:tc>
          <w:tcPr>
            <w:tcW w:w="3070" w:type="dxa"/>
            <w:gridSpan w:val="3"/>
          </w:tcPr>
          <w:p w:rsidR="004A1053" w:rsidRDefault="004A1053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градостроительного плана земельного участка</w:t>
            </w: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50" w:type="dxa"/>
          </w:tcPr>
          <w:p w:rsidR="004A1053" w:rsidRDefault="004A1053">
            <w:pPr>
              <w:pStyle w:val="ConsPlusNormal"/>
            </w:pPr>
          </w:p>
        </w:tc>
        <w:tc>
          <w:tcPr>
            <w:tcW w:w="2893" w:type="dxa"/>
            <w:gridSpan w:val="2"/>
          </w:tcPr>
          <w:p w:rsidR="004A1053" w:rsidRDefault="004A1053">
            <w:pPr>
              <w:pStyle w:val="ConsPlusNormal"/>
            </w:pPr>
          </w:p>
        </w:tc>
        <w:tc>
          <w:tcPr>
            <w:tcW w:w="2834" w:type="dxa"/>
            <w:gridSpan w:val="3"/>
          </w:tcPr>
          <w:p w:rsidR="004A1053" w:rsidRDefault="004A1053">
            <w:pPr>
              <w:pStyle w:val="ConsPlusNormal"/>
            </w:pPr>
          </w:p>
        </w:tc>
        <w:tc>
          <w:tcPr>
            <w:tcW w:w="3070" w:type="dxa"/>
            <w:gridSpan w:val="3"/>
          </w:tcPr>
          <w:p w:rsidR="004A1053" w:rsidRDefault="004A1053">
            <w:pPr>
              <w:pStyle w:val="ConsPlusNormal"/>
            </w:pPr>
          </w:p>
        </w:tc>
      </w:tr>
      <w:tr w:rsidR="004A1053" w:rsidTr="004A1053">
        <w:trPr>
          <w:trHeight w:val="144"/>
        </w:trPr>
        <w:tc>
          <w:tcPr>
            <w:tcW w:w="9447" w:type="dxa"/>
            <w:gridSpan w:val="9"/>
            <w:tcBorders>
              <w:left w:val="nil"/>
              <w:bottom w:val="nil"/>
              <w:right w:val="nil"/>
            </w:tcBorders>
          </w:tcPr>
          <w:p w:rsidR="004A1053" w:rsidRDefault="004A1053">
            <w:pPr>
              <w:pStyle w:val="ConsPlusNormal"/>
              <w:ind w:firstLine="283"/>
              <w:jc w:val="both"/>
            </w:pPr>
            <w:r>
              <w:t>Прошу внести исправления в градостроительный план земельного участка, содержащий опечатку (ошибку).</w:t>
            </w:r>
          </w:p>
          <w:p w:rsidR="004A1053" w:rsidRDefault="004A1053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4A1053" w:rsidRDefault="004A105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4A1053" w:rsidRDefault="004A105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</w:tc>
      </w:tr>
      <w:tr w:rsidR="004A1053" w:rsidTr="004A1053">
        <w:trPr>
          <w:trHeight w:val="144"/>
        </w:trPr>
        <w:tc>
          <w:tcPr>
            <w:tcW w:w="9447" w:type="dxa"/>
            <w:gridSpan w:val="9"/>
            <w:tcBorders>
              <w:top w:val="nil"/>
              <w:left w:val="nil"/>
              <w:right w:val="nil"/>
            </w:tcBorders>
          </w:tcPr>
          <w:p w:rsidR="004A1053" w:rsidRDefault="004A1053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</w:t>
            </w:r>
          </w:p>
          <w:p w:rsidR="004A1053" w:rsidRDefault="004A105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4A1053" w:rsidRDefault="004A1053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77"/>
        </w:trPr>
        <w:tc>
          <w:tcPr>
            <w:tcW w:w="8916" w:type="dxa"/>
            <w:gridSpan w:val="8"/>
          </w:tcPr>
          <w:p w:rsidR="004A1053" w:rsidRDefault="004A1053">
            <w:pPr>
              <w:pStyle w:val="ConsPlusNormal"/>
              <w:jc w:val="both"/>
            </w:pPr>
            <w:r>
              <w:t xml:space="preserve"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в информационной системе "Портал Воронежской области в сети </w:t>
            </w:r>
            <w:r>
              <w:lastRenderedPageBreak/>
              <w:t>Интернет"</w:t>
            </w:r>
          </w:p>
        </w:tc>
        <w:tc>
          <w:tcPr>
            <w:tcW w:w="531" w:type="dxa"/>
          </w:tcPr>
          <w:p w:rsidR="004A1053" w:rsidRDefault="004A1053">
            <w:pPr>
              <w:pStyle w:val="ConsPlusNormal"/>
            </w:pP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916" w:type="dxa"/>
            <w:gridSpan w:val="8"/>
          </w:tcPr>
          <w:p w:rsidR="004A1053" w:rsidRDefault="004A1053">
            <w:pPr>
              <w:pStyle w:val="ConsPlusNormal"/>
              <w:jc w:val="both"/>
            </w:pPr>
            <w:r>
              <w:lastRenderedPageBreak/>
              <w:t>выдать на бумажном носителе при личном обращении в управление главного архитектора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4A1053" w:rsidRDefault="004A105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</w:p>
        </w:tc>
        <w:tc>
          <w:tcPr>
            <w:tcW w:w="531" w:type="dxa"/>
          </w:tcPr>
          <w:p w:rsidR="004A1053" w:rsidRDefault="004A1053">
            <w:pPr>
              <w:pStyle w:val="ConsPlusNormal"/>
            </w:pPr>
          </w:p>
        </w:tc>
      </w:tr>
      <w:tr w:rsidR="004A1053" w:rsidTr="004A105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916" w:type="dxa"/>
            <w:gridSpan w:val="8"/>
          </w:tcPr>
          <w:p w:rsidR="004A1053" w:rsidRDefault="004A1053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</w:t>
            </w:r>
          </w:p>
          <w:p w:rsidR="004A1053" w:rsidRDefault="004A1053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531" w:type="dxa"/>
          </w:tcPr>
          <w:p w:rsidR="004A1053" w:rsidRDefault="004A1053">
            <w:pPr>
              <w:pStyle w:val="ConsPlusNormal"/>
            </w:pPr>
          </w:p>
        </w:tc>
      </w:tr>
      <w:tr w:rsidR="004A1053" w:rsidTr="004A1053">
        <w:tblPrEx>
          <w:tblBorders>
            <w:insideH w:val="single" w:sz="4" w:space="0" w:color="auto"/>
            <w:insideV w:val="nil"/>
          </w:tblBorders>
        </w:tblPrEx>
        <w:trPr>
          <w:trHeight w:val="144"/>
        </w:trPr>
        <w:tc>
          <w:tcPr>
            <w:tcW w:w="3011" w:type="dxa"/>
            <w:gridSpan w:val="2"/>
            <w:tcBorders>
              <w:bottom w:val="nil"/>
            </w:tcBorders>
          </w:tcPr>
          <w:p w:rsidR="004A1053" w:rsidRDefault="004A1053">
            <w:pPr>
              <w:pStyle w:val="ConsPlusNormal"/>
              <w:jc w:val="center"/>
            </w:pPr>
            <w:r>
              <w:t>____________________</w:t>
            </w:r>
          </w:p>
          <w:p w:rsidR="004A1053" w:rsidRDefault="004A105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32" w:type="dxa"/>
            <w:tcBorders>
              <w:bottom w:val="nil"/>
            </w:tcBorders>
          </w:tcPr>
          <w:p w:rsidR="004A1053" w:rsidRDefault="004A1053">
            <w:pPr>
              <w:pStyle w:val="ConsPlusNormal"/>
            </w:pPr>
          </w:p>
        </w:tc>
        <w:tc>
          <w:tcPr>
            <w:tcW w:w="5904" w:type="dxa"/>
            <w:gridSpan w:val="6"/>
            <w:tcBorders>
              <w:bottom w:val="nil"/>
            </w:tcBorders>
          </w:tcPr>
          <w:p w:rsidR="004A1053" w:rsidRDefault="004A1053">
            <w:pPr>
              <w:pStyle w:val="ConsPlusNormal"/>
              <w:jc w:val="center"/>
            </w:pPr>
            <w:r>
              <w:t>_________________________________________</w:t>
            </w:r>
            <w:bookmarkStart w:id="0" w:name="_GoBack"/>
            <w:bookmarkEnd w:id="0"/>
          </w:p>
          <w:p w:rsidR="004A1053" w:rsidRDefault="004A1053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4A1053" w:rsidRDefault="004A1053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E2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053"/>
    <w:rsid w:val="004A1053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105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105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5773&amp;dst=1023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2024-10-18T13:57:00Z</dcterms:created>
  <dcterms:modified xsi:type="dcterms:W3CDTF">2024-10-18T13:59:00Z</dcterms:modified>
</cp:coreProperties>
</file>