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B84" w:rsidRPr="006B6B84" w:rsidRDefault="006B6B84" w:rsidP="006B6B84">
      <w:pPr>
        <w:pStyle w:val="ConsPlusTitle"/>
        <w:jc w:val="center"/>
        <w:outlineLvl w:val="0"/>
        <w:rPr>
          <w:rFonts w:ascii="Times New Roman" w:hAnsi="Times New Roman" w:cs="Times New Roman"/>
          <w:sz w:val="28"/>
          <w:szCs w:val="28"/>
        </w:rPr>
      </w:pPr>
      <w:bookmarkStart w:id="0" w:name="_GoBack"/>
      <w:bookmarkEnd w:id="0"/>
      <w:r w:rsidRPr="006B6B84">
        <w:rPr>
          <w:rFonts w:ascii="Times New Roman" w:hAnsi="Times New Roman" w:cs="Times New Roman"/>
          <w:sz w:val="28"/>
          <w:szCs w:val="28"/>
        </w:rPr>
        <w:t>АДМИНИСТРАЦИЯ ГОРОДСКОГО ОКРУГА ГОРОД ВОРОНЕЖ</w:t>
      </w:r>
    </w:p>
    <w:p w:rsidR="006B6B84" w:rsidRPr="006B6B84" w:rsidRDefault="006B6B84" w:rsidP="006B6B84">
      <w:pPr>
        <w:pStyle w:val="ConsPlusTitle"/>
        <w:jc w:val="center"/>
        <w:rPr>
          <w:rFonts w:ascii="Times New Roman" w:hAnsi="Times New Roman" w:cs="Times New Roman"/>
          <w:sz w:val="28"/>
          <w:szCs w:val="28"/>
        </w:rPr>
      </w:pP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ПОСТАНОВЛЕНИЕ</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от 30 сентября 2015 г. N 748</w:t>
      </w:r>
    </w:p>
    <w:p w:rsidR="006B6B84" w:rsidRPr="006B6B84" w:rsidRDefault="006B6B84" w:rsidP="006B6B84">
      <w:pPr>
        <w:pStyle w:val="ConsPlusTitle"/>
        <w:jc w:val="center"/>
        <w:rPr>
          <w:rFonts w:ascii="Times New Roman" w:hAnsi="Times New Roman" w:cs="Times New Roman"/>
          <w:sz w:val="28"/>
          <w:szCs w:val="28"/>
        </w:rPr>
      </w:pP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ОБ УТВЕРЖДЕНИИ АДМИНИСТРАТИВНОГО РЕГЛАМЕНТА АДМИНИСТРАЦИИ</w:t>
      </w:r>
      <w:r>
        <w:rPr>
          <w:rFonts w:ascii="Times New Roman" w:hAnsi="Times New Roman" w:cs="Times New Roman"/>
          <w:sz w:val="28"/>
          <w:szCs w:val="28"/>
        </w:rPr>
        <w:t xml:space="preserve"> </w:t>
      </w:r>
      <w:r w:rsidRPr="006B6B84">
        <w:rPr>
          <w:rFonts w:ascii="Times New Roman" w:hAnsi="Times New Roman" w:cs="Times New Roman"/>
          <w:sz w:val="28"/>
          <w:szCs w:val="28"/>
        </w:rPr>
        <w:t>ГОРОДСКОГО ОКРУГА ГОРОД ВОРОНЕЖ ПО ПРЕДОСТАВЛЕНИЮ</w:t>
      </w:r>
      <w:r>
        <w:rPr>
          <w:rFonts w:ascii="Times New Roman" w:hAnsi="Times New Roman" w:cs="Times New Roman"/>
          <w:sz w:val="28"/>
          <w:szCs w:val="28"/>
        </w:rPr>
        <w:t xml:space="preserve"> </w:t>
      </w:r>
      <w:r w:rsidRPr="006B6B84">
        <w:rPr>
          <w:rFonts w:ascii="Times New Roman" w:hAnsi="Times New Roman" w:cs="Times New Roman"/>
          <w:sz w:val="28"/>
          <w:szCs w:val="28"/>
        </w:rPr>
        <w:t>МУНИЦИПАЛЬНОЙ УСЛУГИ "ВЫДАЧА РАЗРЕШЕНИЯ НА ИСПОЛЬЗОВАНИЕ</w:t>
      </w:r>
      <w:r>
        <w:rPr>
          <w:rFonts w:ascii="Times New Roman" w:hAnsi="Times New Roman" w:cs="Times New Roman"/>
          <w:sz w:val="28"/>
          <w:szCs w:val="28"/>
        </w:rPr>
        <w:t xml:space="preserve"> </w:t>
      </w:r>
      <w:r w:rsidRPr="006B6B84">
        <w:rPr>
          <w:rFonts w:ascii="Times New Roman" w:hAnsi="Times New Roman" w:cs="Times New Roman"/>
          <w:sz w:val="28"/>
          <w:szCs w:val="28"/>
        </w:rPr>
        <w:t>ЗЕМЕЛЬ ИЛИ ЗЕМЕЛЬНОГО УЧАСТКА, КОТОРЫЕ НАХОДЯТСЯ</w:t>
      </w:r>
      <w:r>
        <w:rPr>
          <w:rFonts w:ascii="Times New Roman" w:hAnsi="Times New Roman" w:cs="Times New Roman"/>
          <w:sz w:val="28"/>
          <w:szCs w:val="28"/>
        </w:rPr>
        <w:t xml:space="preserve"> </w:t>
      </w:r>
      <w:r w:rsidRPr="006B6B84">
        <w:rPr>
          <w:rFonts w:ascii="Times New Roman" w:hAnsi="Times New Roman" w:cs="Times New Roman"/>
          <w:sz w:val="28"/>
          <w:szCs w:val="28"/>
        </w:rPr>
        <w:t>В МУНИЦИПАЛЬНОЙ СОБСТВЕННОСТИ, БЕЗ ПРЕДОСТАВЛЕНИЯ ЗЕМЕЛЬНЫХ</w:t>
      </w:r>
      <w:r>
        <w:rPr>
          <w:rFonts w:ascii="Times New Roman" w:hAnsi="Times New Roman" w:cs="Times New Roman"/>
          <w:sz w:val="28"/>
          <w:szCs w:val="28"/>
        </w:rPr>
        <w:t xml:space="preserve"> </w:t>
      </w:r>
      <w:r w:rsidRPr="006B6B84">
        <w:rPr>
          <w:rFonts w:ascii="Times New Roman" w:hAnsi="Times New Roman" w:cs="Times New Roman"/>
          <w:sz w:val="28"/>
          <w:szCs w:val="28"/>
        </w:rPr>
        <w:t>УЧАСТКОВ И УСТАНОВЛЕНИЯ СЕРВИТУТА, ПУБЛИЧНОГО СЕРВИТУТА"</w:t>
      </w:r>
    </w:p>
    <w:p w:rsidR="006B6B84" w:rsidRPr="006B6B84" w:rsidRDefault="006B6B84" w:rsidP="006B6B84">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B6B84" w:rsidRPr="006B6B84">
        <w:tc>
          <w:tcPr>
            <w:tcW w:w="60" w:type="dxa"/>
            <w:tcBorders>
              <w:top w:val="nil"/>
              <w:left w:val="nil"/>
              <w:bottom w:val="nil"/>
              <w:right w:val="nil"/>
            </w:tcBorders>
            <w:shd w:val="clear" w:color="auto" w:fill="CED3F1"/>
            <w:tcMar>
              <w:top w:w="0" w:type="dxa"/>
              <w:left w:w="0" w:type="dxa"/>
              <w:bottom w:w="0" w:type="dxa"/>
              <w:right w:w="0" w:type="dxa"/>
            </w:tcMar>
          </w:tcPr>
          <w:p w:rsidR="006B6B84" w:rsidRPr="006B6B84" w:rsidRDefault="006B6B84" w:rsidP="006B6B84">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B6B84" w:rsidRPr="006B6B84" w:rsidRDefault="006B6B84" w:rsidP="006B6B84">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color w:val="392C69"/>
                <w:sz w:val="28"/>
                <w:szCs w:val="28"/>
              </w:rPr>
              <w:t>Список изменяющих документов</w:t>
            </w: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color w:val="392C69"/>
                <w:sz w:val="28"/>
                <w:szCs w:val="28"/>
              </w:rPr>
              <w:t>(в ред. постановлений администрации городского округа город Воронеж</w:t>
            </w:r>
            <w:proofErr w:type="gramEnd"/>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color w:val="392C69"/>
                <w:sz w:val="28"/>
                <w:szCs w:val="28"/>
              </w:rPr>
              <w:t xml:space="preserve">от 02.06.2016 </w:t>
            </w:r>
            <w:hyperlink r:id="rId5">
              <w:r w:rsidRPr="006B6B84">
                <w:rPr>
                  <w:rFonts w:ascii="Times New Roman" w:hAnsi="Times New Roman" w:cs="Times New Roman"/>
                  <w:color w:val="0000FF"/>
                  <w:sz w:val="28"/>
                  <w:szCs w:val="28"/>
                </w:rPr>
                <w:t>N 527</w:t>
              </w:r>
            </w:hyperlink>
            <w:r w:rsidRPr="006B6B84">
              <w:rPr>
                <w:rFonts w:ascii="Times New Roman" w:hAnsi="Times New Roman" w:cs="Times New Roman"/>
                <w:color w:val="392C69"/>
                <w:sz w:val="28"/>
                <w:szCs w:val="28"/>
              </w:rPr>
              <w:t xml:space="preserve">, от 28.08.2017 </w:t>
            </w:r>
            <w:hyperlink r:id="rId6">
              <w:r w:rsidRPr="006B6B84">
                <w:rPr>
                  <w:rFonts w:ascii="Times New Roman" w:hAnsi="Times New Roman" w:cs="Times New Roman"/>
                  <w:color w:val="0000FF"/>
                  <w:sz w:val="28"/>
                  <w:szCs w:val="28"/>
                </w:rPr>
                <w:t>N 474</w:t>
              </w:r>
            </w:hyperlink>
            <w:r w:rsidRPr="006B6B84">
              <w:rPr>
                <w:rFonts w:ascii="Times New Roman" w:hAnsi="Times New Roman" w:cs="Times New Roman"/>
                <w:color w:val="392C69"/>
                <w:sz w:val="28"/>
                <w:szCs w:val="28"/>
              </w:rPr>
              <w:t xml:space="preserve">, от 14.05.2018 </w:t>
            </w:r>
            <w:hyperlink r:id="rId7">
              <w:r w:rsidRPr="006B6B84">
                <w:rPr>
                  <w:rFonts w:ascii="Times New Roman" w:hAnsi="Times New Roman" w:cs="Times New Roman"/>
                  <w:color w:val="0000FF"/>
                  <w:sz w:val="28"/>
                  <w:szCs w:val="28"/>
                </w:rPr>
                <w:t>N 271</w:t>
              </w:r>
            </w:hyperlink>
            <w:r w:rsidRPr="006B6B84">
              <w:rPr>
                <w:rFonts w:ascii="Times New Roman" w:hAnsi="Times New Roman" w:cs="Times New Roman"/>
                <w:color w:val="392C69"/>
                <w:sz w:val="28"/>
                <w:szCs w:val="28"/>
              </w:rPr>
              <w:t>,</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color w:val="392C69"/>
                <w:sz w:val="28"/>
                <w:szCs w:val="28"/>
              </w:rPr>
              <w:t xml:space="preserve">от 06.11.2018 </w:t>
            </w:r>
            <w:hyperlink r:id="rId8">
              <w:r w:rsidRPr="006B6B84">
                <w:rPr>
                  <w:rFonts w:ascii="Times New Roman" w:hAnsi="Times New Roman" w:cs="Times New Roman"/>
                  <w:color w:val="0000FF"/>
                  <w:sz w:val="28"/>
                  <w:szCs w:val="28"/>
                </w:rPr>
                <w:t>N 719</w:t>
              </w:r>
            </w:hyperlink>
            <w:r w:rsidRPr="006B6B84">
              <w:rPr>
                <w:rFonts w:ascii="Times New Roman" w:hAnsi="Times New Roman" w:cs="Times New Roman"/>
                <w:color w:val="392C69"/>
                <w:sz w:val="28"/>
                <w:szCs w:val="28"/>
              </w:rPr>
              <w:t xml:space="preserve">, от 18.01.2019 </w:t>
            </w:r>
            <w:hyperlink r:id="rId9">
              <w:r w:rsidRPr="006B6B84">
                <w:rPr>
                  <w:rFonts w:ascii="Times New Roman" w:hAnsi="Times New Roman" w:cs="Times New Roman"/>
                  <w:color w:val="0000FF"/>
                  <w:sz w:val="28"/>
                  <w:szCs w:val="28"/>
                </w:rPr>
                <w:t>N 38</w:t>
              </w:r>
            </w:hyperlink>
            <w:r w:rsidRPr="006B6B84">
              <w:rPr>
                <w:rFonts w:ascii="Times New Roman" w:hAnsi="Times New Roman" w:cs="Times New Roman"/>
                <w:color w:val="392C69"/>
                <w:sz w:val="28"/>
                <w:szCs w:val="28"/>
              </w:rPr>
              <w:t xml:space="preserve">, от 08.10.2019 </w:t>
            </w:r>
            <w:hyperlink r:id="rId10">
              <w:r w:rsidRPr="006B6B84">
                <w:rPr>
                  <w:rFonts w:ascii="Times New Roman" w:hAnsi="Times New Roman" w:cs="Times New Roman"/>
                  <w:color w:val="0000FF"/>
                  <w:sz w:val="28"/>
                  <w:szCs w:val="28"/>
                </w:rPr>
                <w:t>N 961</w:t>
              </w:r>
            </w:hyperlink>
            <w:r w:rsidRPr="006B6B84">
              <w:rPr>
                <w:rFonts w:ascii="Times New Roman" w:hAnsi="Times New Roman" w:cs="Times New Roman"/>
                <w:color w:val="392C69"/>
                <w:sz w:val="28"/>
                <w:szCs w:val="28"/>
              </w:rPr>
              <w:t>,</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color w:val="392C69"/>
                <w:sz w:val="28"/>
                <w:szCs w:val="28"/>
              </w:rPr>
              <w:t xml:space="preserve">от 18.12.2019 </w:t>
            </w:r>
            <w:hyperlink r:id="rId11">
              <w:r w:rsidRPr="006B6B84">
                <w:rPr>
                  <w:rFonts w:ascii="Times New Roman" w:hAnsi="Times New Roman" w:cs="Times New Roman"/>
                  <w:color w:val="0000FF"/>
                  <w:sz w:val="28"/>
                  <w:szCs w:val="28"/>
                </w:rPr>
                <w:t>N 1225</w:t>
              </w:r>
            </w:hyperlink>
            <w:r w:rsidRPr="006B6B84">
              <w:rPr>
                <w:rFonts w:ascii="Times New Roman" w:hAnsi="Times New Roman" w:cs="Times New Roman"/>
                <w:color w:val="392C69"/>
                <w:sz w:val="28"/>
                <w:szCs w:val="28"/>
              </w:rPr>
              <w:t xml:space="preserve">, от 29.10.2020 </w:t>
            </w:r>
            <w:hyperlink r:id="rId12">
              <w:r w:rsidRPr="006B6B84">
                <w:rPr>
                  <w:rFonts w:ascii="Times New Roman" w:hAnsi="Times New Roman" w:cs="Times New Roman"/>
                  <w:color w:val="0000FF"/>
                  <w:sz w:val="28"/>
                  <w:szCs w:val="28"/>
                </w:rPr>
                <w:t>N 1047</w:t>
              </w:r>
            </w:hyperlink>
            <w:r w:rsidRPr="006B6B84">
              <w:rPr>
                <w:rFonts w:ascii="Times New Roman" w:hAnsi="Times New Roman" w:cs="Times New Roman"/>
                <w:color w:val="392C69"/>
                <w:sz w:val="28"/>
                <w:szCs w:val="28"/>
              </w:rPr>
              <w:t xml:space="preserve">, от 28.02.2023 </w:t>
            </w:r>
            <w:hyperlink r:id="rId13">
              <w:r w:rsidRPr="006B6B84">
                <w:rPr>
                  <w:rFonts w:ascii="Times New Roman" w:hAnsi="Times New Roman" w:cs="Times New Roman"/>
                  <w:color w:val="0000FF"/>
                  <w:sz w:val="28"/>
                  <w:szCs w:val="28"/>
                </w:rPr>
                <w:t>N 214</w:t>
              </w:r>
            </w:hyperlink>
            <w:r w:rsidRPr="006B6B84">
              <w:rPr>
                <w:rFonts w:ascii="Times New Roman" w:hAnsi="Times New Roman" w:cs="Times New Roman"/>
                <w:color w:val="392C69"/>
                <w:sz w:val="28"/>
                <w:szCs w:val="28"/>
              </w:rPr>
              <w:t>,</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color w:val="392C69"/>
                <w:sz w:val="28"/>
                <w:szCs w:val="28"/>
              </w:rPr>
              <w:t xml:space="preserve">от 03.06.2024 </w:t>
            </w:r>
            <w:hyperlink r:id="rId14">
              <w:r w:rsidRPr="006B6B84">
                <w:rPr>
                  <w:rFonts w:ascii="Times New Roman" w:hAnsi="Times New Roman" w:cs="Times New Roman"/>
                  <w:color w:val="0000FF"/>
                  <w:sz w:val="28"/>
                  <w:szCs w:val="28"/>
                </w:rPr>
                <w:t>N 683</w:t>
              </w:r>
            </w:hyperlink>
            <w:r w:rsidRPr="006B6B84">
              <w:rPr>
                <w:rFonts w:ascii="Times New Roman" w:hAnsi="Times New Roman" w:cs="Times New Roman"/>
                <w:color w:val="392C69"/>
                <w:sz w:val="28"/>
                <w:szCs w:val="28"/>
              </w:rPr>
              <w:t xml:space="preserve">, от 18.09.2024 </w:t>
            </w:r>
            <w:hyperlink r:id="rId15">
              <w:r w:rsidRPr="006B6B84">
                <w:rPr>
                  <w:rFonts w:ascii="Times New Roman" w:hAnsi="Times New Roman" w:cs="Times New Roman"/>
                  <w:color w:val="0000FF"/>
                  <w:sz w:val="28"/>
                  <w:szCs w:val="28"/>
                </w:rPr>
                <w:t>N 1215</w:t>
              </w:r>
            </w:hyperlink>
            <w:r w:rsidRPr="006B6B84">
              <w:rPr>
                <w:rFonts w:ascii="Times New Roman" w:hAnsi="Times New Roman" w:cs="Times New Roman"/>
                <w:color w:val="392C69"/>
                <w:sz w:val="28"/>
                <w:szCs w:val="28"/>
              </w:rPr>
              <w:t xml:space="preserve">, от 27.11.2024 </w:t>
            </w:r>
            <w:hyperlink r:id="rId16">
              <w:r w:rsidRPr="006B6B84">
                <w:rPr>
                  <w:rFonts w:ascii="Times New Roman" w:hAnsi="Times New Roman" w:cs="Times New Roman"/>
                  <w:color w:val="0000FF"/>
                  <w:sz w:val="28"/>
                  <w:szCs w:val="28"/>
                </w:rPr>
                <w:t>N 1545</w:t>
              </w:r>
            </w:hyperlink>
            <w:r w:rsidRPr="006B6B84">
              <w:rPr>
                <w:rFonts w:ascii="Times New Roman" w:hAnsi="Times New Roman" w:cs="Times New Roman"/>
                <w:color w:val="392C69"/>
                <w:sz w:val="28"/>
                <w:szCs w:val="28"/>
              </w:rPr>
              <w:t>,</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color w:val="392C69"/>
                <w:sz w:val="28"/>
                <w:szCs w:val="28"/>
              </w:rPr>
              <w:t xml:space="preserve">от 28.02.2025 </w:t>
            </w:r>
            <w:hyperlink r:id="rId17">
              <w:r w:rsidRPr="006B6B84">
                <w:rPr>
                  <w:rFonts w:ascii="Times New Roman" w:hAnsi="Times New Roman" w:cs="Times New Roman"/>
                  <w:color w:val="0000FF"/>
                  <w:sz w:val="28"/>
                  <w:szCs w:val="28"/>
                </w:rPr>
                <w:t>N 256</w:t>
              </w:r>
            </w:hyperlink>
            <w:r w:rsidRPr="006B6B84">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6B6B84" w:rsidRPr="006B6B84" w:rsidRDefault="006B6B84" w:rsidP="006B6B84">
            <w:pPr>
              <w:pStyle w:val="ConsPlusNormal"/>
              <w:rPr>
                <w:rFonts w:ascii="Times New Roman" w:hAnsi="Times New Roman" w:cs="Times New Roman"/>
                <w:sz w:val="28"/>
                <w:szCs w:val="28"/>
              </w:rPr>
            </w:pPr>
          </w:p>
        </w:tc>
      </w:tr>
    </w:tbl>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соответствии с Федеральным </w:t>
      </w:r>
      <w:hyperlink r:id="rId18">
        <w:r w:rsidRPr="006B6B84">
          <w:rPr>
            <w:rFonts w:ascii="Times New Roman" w:hAnsi="Times New Roman" w:cs="Times New Roman"/>
            <w:color w:val="0000FF"/>
            <w:sz w:val="28"/>
            <w:szCs w:val="28"/>
          </w:rPr>
          <w:t>законом</w:t>
        </w:r>
      </w:hyperlink>
      <w:r w:rsidRPr="006B6B84">
        <w:rPr>
          <w:rFonts w:ascii="Times New Roman" w:hAnsi="Times New Roman" w:cs="Times New Roman"/>
          <w:sz w:val="28"/>
          <w:szCs w:val="28"/>
        </w:rPr>
        <w:t xml:space="preserve"> от 27.07.2010 N 210-ФЗ "Об организации предоставления государственных и муниципальных услуг", </w:t>
      </w:r>
      <w:hyperlink r:id="rId19">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1. Утвердить прилагаемый Административный </w:t>
      </w:r>
      <w:hyperlink w:anchor="P40">
        <w:r w:rsidRPr="006B6B84">
          <w:rPr>
            <w:rFonts w:ascii="Times New Roman" w:hAnsi="Times New Roman" w:cs="Times New Roman"/>
            <w:color w:val="0000FF"/>
            <w:sz w:val="28"/>
            <w:szCs w:val="28"/>
          </w:rPr>
          <w:t>регламент</w:t>
        </w:r>
      </w:hyperlink>
      <w:r w:rsidRPr="006B6B84">
        <w:rPr>
          <w:rFonts w:ascii="Times New Roman" w:hAnsi="Times New Roman" w:cs="Times New Roman"/>
          <w:sz w:val="28"/>
          <w:szCs w:val="28"/>
        </w:rPr>
        <w:t xml:space="preserve"> администрации городского округа город Воронеж 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(в ред. постановлений администрации городского округа город Воронеж от 03.06.2024 </w:t>
      </w:r>
      <w:hyperlink r:id="rId20">
        <w:r w:rsidRPr="006B6B84">
          <w:rPr>
            <w:rFonts w:ascii="Times New Roman" w:hAnsi="Times New Roman" w:cs="Times New Roman"/>
            <w:color w:val="0000FF"/>
            <w:sz w:val="28"/>
            <w:szCs w:val="28"/>
          </w:rPr>
          <w:t>N 683</w:t>
        </w:r>
      </w:hyperlink>
      <w:r w:rsidRPr="006B6B84">
        <w:rPr>
          <w:rFonts w:ascii="Times New Roman" w:hAnsi="Times New Roman" w:cs="Times New Roman"/>
          <w:sz w:val="28"/>
          <w:szCs w:val="28"/>
        </w:rPr>
        <w:t xml:space="preserve">, от 18.09.2024 </w:t>
      </w:r>
      <w:hyperlink r:id="rId21">
        <w:r w:rsidRPr="006B6B84">
          <w:rPr>
            <w:rFonts w:ascii="Times New Roman" w:hAnsi="Times New Roman" w:cs="Times New Roman"/>
            <w:color w:val="0000FF"/>
            <w:sz w:val="28"/>
            <w:szCs w:val="28"/>
          </w:rPr>
          <w:t>N 1215</w:t>
        </w:r>
      </w:hyperlink>
      <w:r w:rsidRPr="006B6B84">
        <w:rPr>
          <w:rFonts w:ascii="Times New Roman" w:hAnsi="Times New Roman" w:cs="Times New Roman"/>
          <w:sz w:val="28"/>
          <w:szCs w:val="28"/>
        </w:rPr>
        <w:t>)</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2. </w:t>
      </w:r>
      <w:proofErr w:type="gramStart"/>
      <w:r w:rsidRPr="006B6B84">
        <w:rPr>
          <w:rFonts w:ascii="Times New Roman" w:hAnsi="Times New Roman" w:cs="Times New Roman"/>
          <w:sz w:val="28"/>
          <w:szCs w:val="28"/>
        </w:rPr>
        <w:t>Контроль за</w:t>
      </w:r>
      <w:proofErr w:type="gramEnd"/>
      <w:r w:rsidRPr="006B6B84">
        <w:rPr>
          <w:rFonts w:ascii="Times New Roman" w:hAnsi="Times New Roman" w:cs="Times New Roman"/>
          <w:sz w:val="28"/>
          <w:szCs w:val="28"/>
        </w:rP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(в ред. постановлений администрации городского округа город Воронеж от 06.11.2018 </w:t>
      </w:r>
      <w:hyperlink r:id="rId22">
        <w:r w:rsidRPr="006B6B84">
          <w:rPr>
            <w:rFonts w:ascii="Times New Roman" w:hAnsi="Times New Roman" w:cs="Times New Roman"/>
            <w:color w:val="0000FF"/>
            <w:sz w:val="28"/>
            <w:szCs w:val="28"/>
          </w:rPr>
          <w:t>N 719</w:t>
        </w:r>
      </w:hyperlink>
      <w:r w:rsidRPr="006B6B84">
        <w:rPr>
          <w:rFonts w:ascii="Times New Roman" w:hAnsi="Times New Roman" w:cs="Times New Roman"/>
          <w:sz w:val="28"/>
          <w:szCs w:val="28"/>
        </w:rPr>
        <w:t xml:space="preserve">, от 18.09.2024 </w:t>
      </w:r>
      <w:hyperlink r:id="rId23">
        <w:r w:rsidRPr="006B6B84">
          <w:rPr>
            <w:rFonts w:ascii="Times New Roman" w:hAnsi="Times New Roman" w:cs="Times New Roman"/>
            <w:color w:val="0000FF"/>
            <w:sz w:val="28"/>
            <w:szCs w:val="28"/>
          </w:rPr>
          <w:t>N 1215</w:t>
        </w:r>
      </w:hyperlink>
      <w:r w:rsidRPr="006B6B84">
        <w:rPr>
          <w:rFonts w:ascii="Times New Roman" w:hAnsi="Times New Roman" w:cs="Times New Roman"/>
          <w:sz w:val="28"/>
          <w:szCs w:val="28"/>
        </w:rPr>
        <w:t>)</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 xml:space="preserve">Глава </w:t>
      </w:r>
      <w:proofErr w:type="gramStart"/>
      <w:r w:rsidRPr="006B6B84">
        <w:rPr>
          <w:rFonts w:ascii="Times New Roman" w:hAnsi="Times New Roman" w:cs="Times New Roman"/>
          <w:sz w:val="28"/>
          <w:szCs w:val="28"/>
        </w:rPr>
        <w:t>городского</w:t>
      </w:r>
      <w:proofErr w:type="gramEnd"/>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округа город Воронеж</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lastRenderedPageBreak/>
        <w:t>А.В.ГУСЕВ</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outlineLvl w:val="0"/>
        <w:rPr>
          <w:rFonts w:ascii="Times New Roman" w:hAnsi="Times New Roman" w:cs="Times New Roman"/>
          <w:sz w:val="28"/>
          <w:szCs w:val="28"/>
        </w:rPr>
      </w:pPr>
      <w:r w:rsidRPr="006B6B84">
        <w:rPr>
          <w:rFonts w:ascii="Times New Roman" w:hAnsi="Times New Roman" w:cs="Times New Roman"/>
          <w:sz w:val="28"/>
          <w:szCs w:val="28"/>
        </w:rPr>
        <w:t>Утвержден</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постановлением</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 xml:space="preserve">администрации </w:t>
      </w:r>
      <w:proofErr w:type="gramStart"/>
      <w:r w:rsidRPr="006B6B84">
        <w:rPr>
          <w:rFonts w:ascii="Times New Roman" w:hAnsi="Times New Roman" w:cs="Times New Roman"/>
          <w:sz w:val="28"/>
          <w:szCs w:val="28"/>
        </w:rPr>
        <w:t>городского</w:t>
      </w:r>
      <w:proofErr w:type="gramEnd"/>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округа город Воронеж</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от 30.09.2015 N 748</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rPr>
          <w:rFonts w:ascii="Times New Roman" w:hAnsi="Times New Roman" w:cs="Times New Roman"/>
          <w:sz w:val="28"/>
          <w:szCs w:val="28"/>
        </w:rPr>
      </w:pPr>
      <w:bookmarkStart w:id="1" w:name="P40"/>
      <w:bookmarkEnd w:id="1"/>
      <w:r w:rsidRPr="006B6B84">
        <w:rPr>
          <w:rFonts w:ascii="Times New Roman" w:hAnsi="Times New Roman" w:cs="Times New Roman"/>
          <w:sz w:val="28"/>
          <w:szCs w:val="28"/>
        </w:rPr>
        <w:t>АДМИНИСТРАТИВНЫЙ РЕГЛАМЕНТ</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АДМИНИСТРАЦИИ ГОРОДСКОГО ОКРУГА ГОРОД ВОРОНЕЖ</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ПО ПРЕДОСТАВЛЕНИЮ МУНИЦИПАЛЬНОЙ УСЛУГИ "ВЫДАЧА РАЗРЕШЕНИЯ</w:t>
      </w:r>
      <w:r>
        <w:rPr>
          <w:rFonts w:ascii="Times New Roman" w:hAnsi="Times New Roman" w:cs="Times New Roman"/>
          <w:sz w:val="28"/>
          <w:szCs w:val="28"/>
        </w:rPr>
        <w:t xml:space="preserve"> </w:t>
      </w:r>
      <w:r w:rsidRPr="006B6B84">
        <w:rPr>
          <w:rFonts w:ascii="Times New Roman" w:hAnsi="Times New Roman" w:cs="Times New Roman"/>
          <w:sz w:val="28"/>
          <w:szCs w:val="28"/>
        </w:rPr>
        <w:t>НА ИСПОЛЬЗОВАНИЕ ЗЕМЕЛЬ ИЛИ ЗЕМЕЛЬНОГО УЧАСТКА, КОТОРЫЕ</w:t>
      </w:r>
      <w:r>
        <w:rPr>
          <w:rFonts w:ascii="Times New Roman" w:hAnsi="Times New Roman" w:cs="Times New Roman"/>
          <w:sz w:val="28"/>
          <w:szCs w:val="28"/>
        </w:rPr>
        <w:t xml:space="preserve"> </w:t>
      </w:r>
      <w:r w:rsidRPr="006B6B84">
        <w:rPr>
          <w:rFonts w:ascii="Times New Roman" w:hAnsi="Times New Roman" w:cs="Times New Roman"/>
          <w:sz w:val="28"/>
          <w:szCs w:val="28"/>
        </w:rPr>
        <w:t>НАХОДЯТСЯ В МУНИЦИПАЛЬНОЙ СОБСТВЕННОСТИ, БЕЗ ПРЕДОСТАВЛЕНИЯ</w:t>
      </w:r>
      <w:r>
        <w:rPr>
          <w:rFonts w:ascii="Times New Roman" w:hAnsi="Times New Roman" w:cs="Times New Roman"/>
          <w:sz w:val="28"/>
          <w:szCs w:val="28"/>
        </w:rPr>
        <w:t xml:space="preserve"> </w:t>
      </w:r>
      <w:r w:rsidRPr="006B6B84">
        <w:rPr>
          <w:rFonts w:ascii="Times New Roman" w:hAnsi="Times New Roman" w:cs="Times New Roman"/>
          <w:sz w:val="28"/>
          <w:szCs w:val="28"/>
        </w:rPr>
        <w:t>ЗЕМЕЛЬНЫХ УЧАСТКОВ И УСТАНОВЛЕНИЯ СЕРВИТУТА,</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ПУБЛИЧНОГО СЕРВИТУТА"</w:t>
      </w:r>
    </w:p>
    <w:p w:rsidR="006B6B84" w:rsidRPr="006B6B84" w:rsidRDefault="006B6B84" w:rsidP="006B6B84">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B6B84" w:rsidRPr="006B6B84">
        <w:tc>
          <w:tcPr>
            <w:tcW w:w="60" w:type="dxa"/>
            <w:tcBorders>
              <w:top w:val="nil"/>
              <w:left w:val="nil"/>
              <w:bottom w:val="nil"/>
              <w:right w:val="nil"/>
            </w:tcBorders>
            <w:shd w:val="clear" w:color="auto" w:fill="CED3F1"/>
            <w:tcMar>
              <w:top w:w="0" w:type="dxa"/>
              <w:left w:w="0" w:type="dxa"/>
              <w:bottom w:w="0" w:type="dxa"/>
              <w:right w:w="0" w:type="dxa"/>
            </w:tcMar>
          </w:tcPr>
          <w:p w:rsidR="006B6B84" w:rsidRPr="006B6B84" w:rsidRDefault="006B6B84" w:rsidP="006B6B84">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B6B84" w:rsidRPr="006B6B84" w:rsidRDefault="006B6B84" w:rsidP="006B6B84">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color w:val="392C69"/>
                <w:sz w:val="28"/>
                <w:szCs w:val="28"/>
              </w:rPr>
              <w:t>Список изменяющих документов</w:t>
            </w: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color w:val="392C69"/>
                <w:sz w:val="28"/>
                <w:szCs w:val="28"/>
              </w:rPr>
              <w:t>(в ред. постановлений администрации городского округа город Воронеж</w:t>
            </w:r>
            <w:proofErr w:type="gramEnd"/>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color w:val="392C69"/>
                <w:sz w:val="28"/>
                <w:szCs w:val="28"/>
              </w:rPr>
              <w:t xml:space="preserve">от 18.09.2024 </w:t>
            </w:r>
            <w:hyperlink r:id="rId24">
              <w:r w:rsidRPr="006B6B84">
                <w:rPr>
                  <w:rFonts w:ascii="Times New Roman" w:hAnsi="Times New Roman" w:cs="Times New Roman"/>
                  <w:color w:val="0000FF"/>
                  <w:sz w:val="28"/>
                  <w:szCs w:val="28"/>
                </w:rPr>
                <w:t>N 1215</w:t>
              </w:r>
            </w:hyperlink>
            <w:r w:rsidRPr="006B6B84">
              <w:rPr>
                <w:rFonts w:ascii="Times New Roman" w:hAnsi="Times New Roman" w:cs="Times New Roman"/>
                <w:color w:val="392C69"/>
                <w:sz w:val="28"/>
                <w:szCs w:val="28"/>
              </w:rPr>
              <w:t xml:space="preserve">, от 27.11.2024 </w:t>
            </w:r>
            <w:hyperlink r:id="rId25">
              <w:r w:rsidRPr="006B6B84">
                <w:rPr>
                  <w:rFonts w:ascii="Times New Roman" w:hAnsi="Times New Roman" w:cs="Times New Roman"/>
                  <w:color w:val="0000FF"/>
                  <w:sz w:val="28"/>
                  <w:szCs w:val="28"/>
                </w:rPr>
                <w:t>N 1545</w:t>
              </w:r>
            </w:hyperlink>
            <w:r w:rsidRPr="006B6B84">
              <w:rPr>
                <w:rFonts w:ascii="Times New Roman" w:hAnsi="Times New Roman" w:cs="Times New Roman"/>
                <w:color w:val="392C69"/>
                <w:sz w:val="28"/>
                <w:szCs w:val="28"/>
              </w:rPr>
              <w:t xml:space="preserve">, от 28.02.2025 </w:t>
            </w:r>
            <w:hyperlink r:id="rId26">
              <w:r w:rsidRPr="006B6B84">
                <w:rPr>
                  <w:rFonts w:ascii="Times New Roman" w:hAnsi="Times New Roman" w:cs="Times New Roman"/>
                  <w:color w:val="0000FF"/>
                  <w:sz w:val="28"/>
                  <w:szCs w:val="28"/>
                </w:rPr>
                <w:t>N 256</w:t>
              </w:r>
            </w:hyperlink>
            <w:r w:rsidRPr="006B6B84">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6B6B84" w:rsidRPr="006B6B84" w:rsidRDefault="006B6B84" w:rsidP="006B6B84">
            <w:pPr>
              <w:pStyle w:val="ConsPlusNormal"/>
              <w:rPr>
                <w:rFonts w:ascii="Times New Roman" w:hAnsi="Times New Roman" w:cs="Times New Roman"/>
                <w:sz w:val="28"/>
                <w:szCs w:val="28"/>
              </w:rPr>
            </w:pPr>
          </w:p>
        </w:tc>
      </w:tr>
    </w:tbl>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1"/>
        <w:rPr>
          <w:rFonts w:ascii="Times New Roman" w:hAnsi="Times New Roman" w:cs="Times New Roman"/>
          <w:sz w:val="28"/>
          <w:szCs w:val="28"/>
        </w:rPr>
      </w:pPr>
      <w:r w:rsidRPr="006B6B84">
        <w:rPr>
          <w:rFonts w:ascii="Times New Roman" w:hAnsi="Times New Roman" w:cs="Times New Roman"/>
          <w:sz w:val="28"/>
          <w:szCs w:val="28"/>
        </w:rPr>
        <w:t>I. ОБЩИЕ ПОЛОЖЕНИЯ</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1.1. Предмет регулирования Административного регламента</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1.1.1. </w:t>
      </w:r>
      <w:proofErr w:type="gramStart"/>
      <w:r w:rsidRPr="006B6B84">
        <w:rPr>
          <w:rFonts w:ascii="Times New Roman" w:hAnsi="Times New Roman" w:cs="Times New Roman"/>
          <w:sz w:val="28"/>
          <w:szCs w:val="28"/>
        </w:rPr>
        <w:t xml:space="preserve">Административный регламент администрации городского округа город Воронеж 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в соответствии со </w:t>
      </w:r>
      <w:hyperlink r:id="rId27">
        <w:r w:rsidRPr="006B6B84">
          <w:rPr>
            <w:rFonts w:ascii="Times New Roman" w:hAnsi="Times New Roman" w:cs="Times New Roman"/>
            <w:color w:val="0000FF"/>
            <w:sz w:val="28"/>
            <w:szCs w:val="28"/>
          </w:rPr>
          <w:t>статьями</w:t>
        </w:r>
        <w:proofErr w:type="gramEnd"/>
        <w:r w:rsidRPr="006B6B84">
          <w:rPr>
            <w:rFonts w:ascii="Times New Roman" w:hAnsi="Times New Roman" w:cs="Times New Roman"/>
            <w:color w:val="0000FF"/>
            <w:sz w:val="28"/>
            <w:szCs w:val="28"/>
          </w:rPr>
          <w:t xml:space="preserve"> 39.33</w:t>
        </w:r>
      </w:hyperlink>
      <w:r w:rsidRPr="006B6B84">
        <w:rPr>
          <w:rFonts w:ascii="Times New Roman" w:hAnsi="Times New Roman" w:cs="Times New Roman"/>
          <w:sz w:val="28"/>
          <w:szCs w:val="28"/>
        </w:rPr>
        <w:t xml:space="preserve">, </w:t>
      </w:r>
      <w:hyperlink r:id="rId28">
        <w:r w:rsidRPr="006B6B84">
          <w:rPr>
            <w:rFonts w:ascii="Times New Roman" w:hAnsi="Times New Roman" w:cs="Times New Roman"/>
            <w:color w:val="0000FF"/>
            <w:sz w:val="28"/>
            <w:szCs w:val="28"/>
          </w:rPr>
          <w:t>39.34</w:t>
        </w:r>
      </w:hyperlink>
      <w:r w:rsidRPr="006B6B84">
        <w:rPr>
          <w:rFonts w:ascii="Times New Roman" w:hAnsi="Times New Roman" w:cs="Times New Roman"/>
          <w:sz w:val="28"/>
          <w:szCs w:val="28"/>
        </w:rPr>
        <w:t xml:space="preserve">, </w:t>
      </w:r>
      <w:hyperlink r:id="rId29">
        <w:r w:rsidRPr="006B6B84">
          <w:rPr>
            <w:rFonts w:ascii="Times New Roman" w:hAnsi="Times New Roman" w:cs="Times New Roman"/>
            <w:color w:val="0000FF"/>
            <w:sz w:val="28"/>
            <w:szCs w:val="28"/>
          </w:rPr>
          <w:t>39.36</w:t>
        </w:r>
      </w:hyperlink>
      <w:r w:rsidRPr="006B6B84">
        <w:rPr>
          <w:rFonts w:ascii="Times New Roman" w:hAnsi="Times New Roman" w:cs="Times New Roman"/>
          <w:sz w:val="28"/>
          <w:szCs w:val="28"/>
        </w:rPr>
        <w:t xml:space="preserve"> Земельного кодекса Российской Федерации (далее - ЗК РФ),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1.1.2. Разрешение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выдается:</w:t>
      </w:r>
    </w:p>
    <w:p w:rsidR="006B6B84" w:rsidRPr="006B6B84" w:rsidRDefault="006B6B84" w:rsidP="006B6B84">
      <w:pPr>
        <w:pStyle w:val="ConsPlusNormal"/>
        <w:ind w:firstLine="540"/>
        <w:jc w:val="both"/>
        <w:rPr>
          <w:rFonts w:ascii="Times New Roman" w:hAnsi="Times New Roman" w:cs="Times New Roman"/>
          <w:sz w:val="28"/>
          <w:szCs w:val="28"/>
        </w:rPr>
      </w:pPr>
      <w:bookmarkStart w:id="2" w:name="P57"/>
      <w:bookmarkEnd w:id="2"/>
      <w:r w:rsidRPr="006B6B84">
        <w:rPr>
          <w:rFonts w:ascii="Times New Roman" w:hAnsi="Times New Roman" w:cs="Times New Roman"/>
          <w:sz w:val="28"/>
          <w:szCs w:val="28"/>
        </w:rPr>
        <w:lastRenderedPageBreak/>
        <w:t>1) в целях проведения инженерных изысканий либо капитального или текущего ремонта линейного объекта на срок не более 1 года;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6B6B84" w:rsidRPr="006B6B84" w:rsidRDefault="006B6B84" w:rsidP="006B6B84">
      <w:pPr>
        <w:pStyle w:val="ConsPlusNormal"/>
        <w:ind w:firstLine="540"/>
        <w:jc w:val="both"/>
        <w:rPr>
          <w:rFonts w:ascii="Times New Roman" w:hAnsi="Times New Roman" w:cs="Times New Roman"/>
          <w:sz w:val="28"/>
          <w:szCs w:val="28"/>
        </w:rPr>
      </w:pPr>
      <w:bookmarkStart w:id="3" w:name="P59"/>
      <w:bookmarkEnd w:id="3"/>
      <w:r w:rsidRPr="006B6B84">
        <w:rPr>
          <w:rFonts w:ascii="Times New Roman" w:hAnsi="Times New Roman" w:cs="Times New Roman"/>
          <w:sz w:val="28"/>
          <w:szCs w:val="28"/>
        </w:rPr>
        <w:t>3) в целях осуществления геологического изучения недр на срок действия соответствующей лицензии;</w:t>
      </w:r>
    </w:p>
    <w:p w:rsidR="006B6B84" w:rsidRPr="006B6B84" w:rsidRDefault="006B6B84" w:rsidP="006B6B84">
      <w:pPr>
        <w:pStyle w:val="ConsPlusNormal"/>
        <w:ind w:firstLine="540"/>
        <w:jc w:val="both"/>
        <w:rPr>
          <w:rFonts w:ascii="Times New Roman" w:hAnsi="Times New Roman" w:cs="Times New Roman"/>
          <w:sz w:val="28"/>
          <w:szCs w:val="28"/>
        </w:rPr>
      </w:pPr>
      <w:bookmarkStart w:id="4" w:name="P60"/>
      <w:bookmarkEnd w:id="4"/>
      <w:proofErr w:type="gramStart"/>
      <w:r w:rsidRPr="006B6B84">
        <w:rPr>
          <w:rFonts w:ascii="Times New Roman" w:hAnsi="Times New Roman" w:cs="Times New Roman"/>
          <w:sz w:val="28"/>
          <w:szCs w:val="28"/>
        </w:rPr>
        <w:t xml:space="preserve">4) в целях размещения объектов, виды которых установлены </w:t>
      </w:r>
      <w:hyperlink r:id="rId30">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Объект, Объекты), на срок размещения и эксплуатации Объекта, но не более 5 лет.</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Заинтересованное лицо, получившее ранее разрешение на использование земель или земельного участка с целью размещения пункта приема вторичного сырья, для размещения которого не требуется разрешения на строительство, имеет преимущественное право на получение разрешения на использование земель на новый срок до истечения срока действия разрешения на использование земель или земельного участка.</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(абзац введен </w:t>
      </w:r>
      <w:hyperlink r:id="rId31">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Разрешение выдается не ранее чем за 3 месяца до срока предполагаемого использования Объекта.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1.1.3. Настоящий Административный регламент не применяется при обращении заявителя за предоставлением услуги в следующих случаях: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в связи с размещением нестационарных торговых объектов, рекламных конструкций;</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в связи с возведением гражданами гаражей, являющихся некапитальными сооружениями;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для стоянки технических и других средств передвижения инвалидов вблизи их места жительства.</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bookmarkStart w:id="5" w:name="P69"/>
      <w:bookmarkEnd w:id="5"/>
      <w:r w:rsidRPr="006B6B84">
        <w:rPr>
          <w:rFonts w:ascii="Times New Roman" w:hAnsi="Times New Roman" w:cs="Times New Roman"/>
          <w:sz w:val="28"/>
          <w:szCs w:val="28"/>
        </w:rPr>
        <w:t>1.2. Круг заявителей</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bookmarkStart w:id="6" w:name="P71"/>
      <w:bookmarkEnd w:id="6"/>
      <w:r w:rsidRPr="006B6B84">
        <w:rPr>
          <w:rFonts w:ascii="Times New Roman" w:hAnsi="Times New Roman" w:cs="Times New Roman"/>
          <w:sz w:val="28"/>
          <w:szCs w:val="28"/>
        </w:rPr>
        <w:t>1.2.1. Заявителями являются физические, юридические лица и индивидуальные предприниматели, заинтересованные в использовании земель или земельных участков, которые находятся в муниципальной собственности, без предоставления земельных участков и установления сервитута (далее - заявитель, заявители).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1.2.2. Интересы заявителей, указанных в </w:t>
      </w:r>
      <w:hyperlink w:anchor="P71">
        <w:r w:rsidRPr="006B6B84">
          <w:rPr>
            <w:rFonts w:ascii="Times New Roman" w:hAnsi="Times New Roman" w:cs="Times New Roman"/>
            <w:color w:val="0000FF"/>
            <w:sz w:val="28"/>
            <w:szCs w:val="28"/>
          </w:rPr>
          <w:t>пункте 1.2.1</w:t>
        </w:r>
      </w:hyperlink>
      <w:r w:rsidRPr="006B6B84">
        <w:rPr>
          <w:rFonts w:ascii="Times New Roman" w:hAnsi="Times New Roman" w:cs="Times New Roman"/>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 представители).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 xml:space="preserve">1.3. Требование предоставления заявителю </w:t>
      </w:r>
      <w:proofErr w:type="gramStart"/>
      <w:r w:rsidRPr="006B6B84">
        <w:rPr>
          <w:rFonts w:ascii="Times New Roman" w:hAnsi="Times New Roman" w:cs="Times New Roman"/>
          <w:sz w:val="28"/>
          <w:szCs w:val="28"/>
        </w:rPr>
        <w:t>муниципальной</w:t>
      </w:r>
      <w:proofErr w:type="gramEnd"/>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услуги в соответствии с вариантом предоставления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муниципальной услуги, соответствующим признакам заявителя,</w:t>
      </w:r>
    </w:p>
    <w:p w:rsidR="006B6B84" w:rsidRPr="006B6B84" w:rsidRDefault="006B6B84" w:rsidP="006B6B84">
      <w:pPr>
        <w:pStyle w:val="ConsPlusTitle"/>
        <w:jc w:val="center"/>
        <w:rPr>
          <w:rFonts w:ascii="Times New Roman" w:hAnsi="Times New Roman" w:cs="Times New Roman"/>
          <w:sz w:val="28"/>
          <w:szCs w:val="28"/>
        </w:rPr>
      </w:pPr>
      <w:proofErr w:type="gramStart"/>
      <w:r w:rsidRPr="006B6B84">
        <w:rPr>
          <w:rFonts w:ascii="Times New Roman" w:hAnsi="Times New Roman" w:cs="Times New Roman"/>
          <w:sz w:val="28"/>
          <w:szCs w:val="28"/>
        </w:rPr>
        <w:t>определенным</w:t>
      </w:r>
      <w:proofErr w:type="gramEnd"/>
      <w:r w:rsidRPr="006B6B84">
        <w:rPr>
          <w:rFonts w:ascii="Times New Roman" w:hAnsi="Times New Roman" w:cs="Times New Roman"/>
          <w:sz w:val="28"/>
          <w:szCs w:val="28"/>
        </w:rPr>
        <w:t xml:space="preserve"> в результате анкетирования, проводимого</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органом, предоставляющим муниципальную услугу, а также</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результата, за предоставлением которого обратился заявитель</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1.3.1. Муниципальная услуга предоставляется заявителю в соответствии с вариантом предоставления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1.3.2. Вариант предоставления муниципальной услуги определяется исходя из установленных в соответствии с </w:t>
      </w:r>
      <w:hyperlink w:anchor="P633">
        <w:r w:rsidRPr="006B6B84">
          <w:rPr>
            <w:rFonts w:ascii="Times New Roman" w:hAnsi="Times New Roman" w:cs="Times New Roman"/>
            <w:color w:val="0000FF"/>
            <w:sz w:val="28"/>
            <w:szCs w:val="28"/>
          </w:rPr>
          <w:t>приложением N 1</w:t>
        </w:r>
      </w:hyperlink>
      <w:r w:rsidRPr="006B6B84">
        <w:rPr>
          <w:rFonts w:ascii="Times New Roman" w:hAnsi="Times New Roman" w:cs="Times New Roman"/>
          <w:sz w:val="28"/>
          <w:szCs w:val="28"/>
        </w:rP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соответствии с настоящим Административным регламентом.</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1"/>
        <w:rPr>
          <w:rFonts w:ascii="Times New Roman" w:hAnsi="Times New Roman" w:cs="Times New Roman"/>
          <w:sz w:val="28"/>
          <w:szCs w:val="28"/>
        </w:rPr>
      </w:pPr>
      <w:r w:rsidRPr="006B6B84">
        <w:rPr>
          <w:rFonts w:ascii="Times New Roman" w:hAnsi="Times New Roman" w:cs="Times New Roman"/>
          <w:sz w:val="28"/>
          <w:szCs w:val="28"/>
        </w:rPr>
        <w:t>II. СТАНДАРТ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2.1. Наименование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Наименование муниципальной услуги -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2.2. Наименование органа, предоставляющего</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муниципальную услугу</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Орган, предоставляющий муниципальную услугу, - администрация городского округа город Воронеж (далее - администрация).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 предоставлением муниципальной услуги заявитель может также обратиться в МФЦ.</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МФЦ не вправе принимать решение об отказе в приеме заявления о выдаче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заявление о выдаче разрешения), заявления об исправлении допущенных опечаток и ошибок в постановлении администрации о выдаче разрешения на </w:t>
      </w:r>
      <w:r w:rsidRPr="006B6B84">
        <w:rPr>
          <w:rFonts w:ascii="Times New Roman" w:hAnsi="Times New Roman" w:cs="Times New Roman"/>
          <w:sz w:val="28"/>
          <w:szCs w:val="28"/>
        </w:rPr>
        <w:lastRenderedPageBreak/>
        <w:t>использование земель или земельного участка, которые находятся в</w:t>
      </w:r>
      <w:proofErr w:type="gramEnd"/>
      <w:r w:rsidRPr="006B6B84">
        <w:rPr>
          <w:rFonts w:ascii="Times New Roman" w:hAnsi="Times New Roman" w:cs="Times New Roman"/>
          <w:sz w:val="28"/>
          <w:szCs w:val="28"/>
        </w:rPr>
        <w:t xml:space="preserve"> муниципальной собственности, без предоставления земельных участков и установления сервитута, публичного сервитута либо постановлении об отказе в выдаче такого разрешения (далее - заявление об исправлении ошибок) и прилагаемых к таким заявлениям документов, в случае если указанные заявления поданы в МФЦ.</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2.3. Результат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bookmarkStart w:id="7" w:name="P101"/>
      <w:bookmarkEnd w:id="7"/>
      <w:r w:rsidRPr="006B6B84">
        <w:rPr>
          <w:rFonts w:ascii="Times New Roman" w:hAnsi="Times New Roman" w:cs="Times New Roman"/>
          <w:sz w:val="28"/>
          <w:szCs w:val="28"/>
        </w:rPr>
        <w:t>2.3.1. Результатом предоставления муниципальной услуги является:</w:t>
      </w:r>
    </w:p>
    <w:p w:rsidR="006B6B84" w:rsidRPr="006B6B84" w:rsidRDefault="006B6B84" w:rsidP="006B6B84">
      <w:pPr>
        <w:pStyle w:val="ConsPlusNormal"/>
        <w:ind w:firstLine="540"/>
        <w:jc w:val="both"/>
        <w:rPr>
          <w:rFonts w:ascii="Times New Roman" w:hAnsi="Times New Roman" w:cs="Times New Roman"/>
          <w:sz w:val="28"/>
          <w:szCs w:val="28"/>
        </w:rPr>
      </w:pPr>
      <w:bookmarkStart w:id="8" w:name="P102"/>
      <w:bookmarkEnd w:id="8"/>
      <w:r w:rsidRPr="006B6B84">
        <w:rPr>
          <w:rFonts w:ascii="Times New Roman" w:hAnsi="Times New Roman" w:cs="Times New Roman"/>
          <w:sz w:val="28"/>
          <w:szCs w:val="28"/>
        </w:rPr>
        <w:t>а) направление (выдача) постановления администрации о выдаче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постановление о выдаче разрешения);</w:t>
      </w:r>
    </w:p>
    <w:p w:rsidR="006B6B84" w:rsidRPr="006B6B84" w:rsidRDefault="006B6B84" w:rsidP="006B6B84">
      <w:pPr>
        <w:pStyle w:val="ConsPlusNormal"/>
        <w:ind w:firstLine="540"/>
        <w:jc w:val="both"/>
        <w:rPr>
          <w:rFonts w:ascii="Times New Roman" w:hAnsi="Times New Roman" w:cs="Times New Roman"/>
          <w:sz w:val="28"/>
          <w:szCs w:val="28"/>
        </w:rPr>
      </w:pPr>
      <w:bookmarkStart w:id="9" w:name="P103"/>
      <w:bookmarkEnd w:id="9"/>
      <w:r w:rsidRPr="006B6B84">
        <w:rPr>
          <w:rFonts w:ascii="Times New Roman" w:hAnsi="Times New Roman" w:cs="Times New Roman"/>
          <w:sz w:val="28"/>
          <w:szCs w:val="28"/>
        </w:rPr>
        <w:t>б) направление (выдача) постановления администрации об отказе в выдаче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постановление об отказе в выдаче разрешения);</w:t>
      </w:r>
    </w:p>
    <w:p w:rsidR="006B6B84" w:rsidRPr="006B6B84" w:rsidRDefault="006B6B84" w:rsidP="006B6B84">
      <w:pPr>
        <w:pStyle w:val="ConsPlusNormal"/>
        <w:ind w:firstLine="540"/>
        <w:jc w:val="both"/>
        <w:rPr>
          <w:rFonts w:ascii="Times New Roman" w:hAnsi="Times New Roman" w:cs="Times New Roman"/>
          <w:sz w:val="28"/>
          <w:szCs w:val="28"/>
        </w:rPr>
      </w:pPr>
      <w:bookmarkStart w:id="10" w:name="P104"/>
      <w:bookmarkEnd w:id="10"/>
      <w:r w:rsidRPr="006B6B84">
        <w:rPr>
          <w:rFonts w:ascii="Times New Roman" w:hAnsi="Times New Roman" w:cs="Times New Roman"/>
          <w:sz w:val="28"/>
          <w:szCs w:val="28"/>
        </w:rPr>
        <w:t>в) направление (выдача) постановления о внесении изменений в постановление о выдаче разрешения или в постановление об отказе в выдаче разрешения;</w:t>
      </w:r>
    </w:p>
    <w:p w:rsidR="006B6B84" w:rsidRPr="006B6B84" w:rsidRDefault="006B6B84" w:rsidP="006B6B84">
      <w:pPr>
        <w:pStyle w:val="ConsPlusNormal"/>
        <w:ind w:firstLine="540"/>
        <w:jc w:val="both"/>
        <w:rPr>
          <w:rFonts w:ascii="Times New Roman" w:hAnsi="Times New Roman" w:cs="Times New Roman"/>
          <w:sz w:val="28"/>
          <w:szCs w:val="28"/>
        </w:rPr>
      </w:pPr>
      <w:bookmarkStart w:id="11" w:name="P105"/>
      <w:bookmarkEnd w:id="11"/>
      <w:r w:rsidRPr="006B6B84">
        <w:rPr>
          <w:rFonts w:ascii="Times New Roman" w:hAnsi="Times New Roman" w:cs="Times New Roman"/>
          <w:sz w:val="28"/>
          <w:szCs w:val="28"/>
        </w:rPr>
        <w:t>г) направление (выдача) уведомления об отказе в исправлении допущенных опечаток и ошибок в постановлении о выдаче разрешения или в постановлении об отказе в выдаче разрешения (далее - уведомление об отказе в исправлении допущенных опечаток и ошибок).</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Выдача дубликатов документов, предусмотренных </w:t>
      </w:r>
      <w:hyperlink w:anchor="P102">
        <w:r w:rsidRPr="006B6B84">
          <w:rPr>
            <w:rFonts w:ascii="Times New Roman" w:hAnsi="Times New Roman" w:cs="Times New Roman"/>
            <w:color w:val="0000FF"/>
            <w:sz w:val="28"/>
            <w:szCs w:val="28"/>
          </w:rPr>
          <w:t>подпунктами "а"</w:t>
        </w:r>
      </w:hyperlink>
      <w:r w:rsidRPr="006B6B84">
        <w:rPr>
          <w:rFonts w:ascii="Times New Roman" w:hAnsi="Times New Roman" w:cs="Times New Roman"/>
          <w:sz w:val="28"/>
          <w:szCs w:val="28"/>
        </w:rPr>
        <w:t xml:space="preserve"> - </w:t>
      </w:r>
      <w:hyperlink w:anchor="P105">
        <w:r w:rsidRPr="006B6B84">
          <w:rPr>
            <w:rFonts w:ascii="Times New Roman" w:hAnsi="Times New Roman" w:cs="Times New Roman"/>
            <w:color w:val="0000FF"/>
            <w:sz w:val="28"/>
            <w:szCs w:val="28"/>
          </w:rPr>
          <w:t>"г"</w:t>
        </w:r>
      </w:hyperlink>
      <w:r w:rsidRPr="006B6B84">
        <w:rPr>
          <w:rFonts w:ascii="Times New Roman" w:hAnsi="Times New Roman" w:cs="Times New Roman"/>
          <w:sz w:val="28"/>
          <w:szCs w:val="28"/>
        </w:rPr>
        <w:t xml:space="preserve"> настоящего пункта, не предусмотрена.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2.3.2. Результат предоставления муниципальной услуги, предусмотренный </w:t>
      </w:r>
      <w:hyperlink w:anchor="P102">
        <w:r w:rsidRPr="006B6B84">
          <w:rPr>
            <w:rFonts w:ascii="Times New Roman" w:hAnsi="Times New Roman" w:cs="Times New Roman"/>
            <w:color w:val="0000FF"/>
            <w:sz w:val="28"/>
            <w:szCs w:val="28"/>
          </w:rPr>
          <w:t>подпунктами "а"</w:t>
        </w:r>
      </w:hyperlink>
      <w:r w:rsidRPr="006B6B84">
        <w:rPr>
          <w:rFonts w:ascii="Times New Roman" w:hAnsi="Times New Roman" w:cs="Times New Roman"/>
          <w:sz w:val="28"/>
          <w:szCs w:val="28"/>
        </w:rPr>
        <w:t xml:space="preserve">, </w:t>
      </w:r>
      <w:hyperlink w:anchor="P103">
        <w:r w:rsidRPr="006B6B84">
          <w:rPr>
            <w:rFonts w:ascii="Times New Roman" w:hAnsi="Times New Roman" w:cs="Times New Roman"/>
            <w:color w:val="0000FF"/>
            <w:sz w:val="28"/>
            <w:szCs w:val="28"/>
          </w:rPr>
          <w:t>"б" пункта 2.3.1</w:t>
        </w:r>
      </w:hyperlink>
      <w:r w:rsidRPr="006B6B84">
        <w:rPr>
          <w:rFonts w:ascii="Times New Roman" w:hAnsi="Times New Roman" w:cs="Times New Roman"/>
          <w:sz w:val="28"/>
          <w:szCs w:val="28"/>
        </w:rPr>
        <w:t xml:space="preserve"> настоящего раздела:</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выдаче разрешения или заявлении об исправлении ошибок;</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2.3.3. Результат муниципальной услуги, предусмотренный </w:t>
      </w:r>
      <w:hyperlink w:anchor="P104">
        <w:r w:rsidRPr="006B6B84">
          <w:rPr>
            <w:rFonts w:ascii="Times New Roman" w:hAnsi="Times New Roman" w:cs="Times New Roman"/>
            <w:color w:val="0000FF"/>
            <w:sz w:val="28"/>
            <w:szCs w:val="28"/>
          </w:rPr>
          <w:t>подпунктами "в"</w:t>
        </w:r>
      </w:hyperlink>
      <w:r w:rsidRPr="006B6B84">
        <w:rPr>
          <w:rFonts w:ascii="Times New Roman" w:hAnsi="Times New Roman" w:cs="Times New Roman"/>
          <w:sz w:val="28"/>
          <w:szCs w:val="28"/>
        </w:rPr>
        <w:t xml:space="preserve">, </w:t>
      </w:r>
      <w:hyperlink w:anchor="P105">
        <w:r w:rsidRPr="006B6B84">
          <w:rPr>
            <w:rFonts w:ascii="Times New Roman" w:hAnsi="Times New Roman" w:cs="Times New Roman"/>
            <w:color w:val="0000FF"/>
            <w:sz w:val="28"/>
            <w:szCs w:val="28"/>
          </w:rPr>
          <w:t>"г" пункта 2.3.1</w:t>
        </w:r>
      </w:hyperlink>
      <w:r w:rsidRPr="006B6B84">
        <w:rPr>
          <w:rFonts w:ascii="Times New Roman" w:hAnsi="Times New Roman" w:cs="Times New Roman"/>
          <w:sz w:val="28"/>
          <w:szCs w:val="28"/>
        </w:rPr>
        <w:t xml:space="preserve"> настоящего раздела, выдается заявителю на бумажном носителе при личном обращении в управление, МФЦ либо направляется </w:t>
      </w:r>
      <w:r w:rsidRPr="006B6B84">
        <w:rPr>
          <w:rFonts w:ascii="Times New Roman" w:hAnsi="Times New Roman" w:cs="Times New Roman"/>
          <w:sz w:val="28"/>
          <w:szCs w:val="28"/>
        </w:rPr>
        <w:lastRenderedPageBreak/>
        <w:t>заявителю посредством почтового отправления в соответствии с выбранным заявителем способом получения результата предоставления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(абзац введен </w:t>
      </w:r>
      <w:hyperlink r:id="rId32">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(абзац введен </w:t>
      </w:r>
      <w:hyperlink r:id="rId33">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20">
        <w:r w:rsidRPr="006B6B84">
          <w:rPr>
            <w:rFonts w:ascii="Times New Roman" w:hAnsi="Times New Roman" w:cs="Times New Roman"/>
            <w:color w:val="0000FF"/>
            <w:sz w:val="28"/>
            <w:szCs w:val="28"/>
          </w:rPr>
          <w:t>подпунктом 3.3.2.30 пункта 3.3.2</w:t>
        </w:r>
      </w:hyperlink>
      <w:r w:rsidRPr="006B6B84">
        <w:rPr>
          <w:rFonts w:ascii="Times New Roman" w:hAnsi="Times New Roman" w:cs="Times New Roman"/>
          <w:sz w:val="28"/>
          <w:szCs w:val="28"/>
        </w:rPr>
        <w:t xml:space="preserve">, </w:t>
      </w:r>
      <w:hyperlink w:anchor="P508">
        <w:r w:rsidRPr="006B6B84">
          <w:rPr>
            <w:rFonts w:ascii="Times New Roman" w:hAnsi="Times New Roman" w:cs="Times New Roman"/>
            <w:color w:val="0000FF"/>
            <w:sz w:val="28"/>
            <w:szCs w:val="28"/>
          </w:rPr>
          <w:t>подпунктом 3.4.2.28 пункта 3.4.2</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(абзац введен </w:t>
      </w:r>
      <w:hyperlink r:id="rId34">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2.3.4. Результат муниципальной услуги, предусмотренный </w:t>
      </w:r>
      <w:hyperlink w:anchor="P102">
        <w:r w:rsidRPr="006B6B84">
          <w:rPr>
            <w:rFonts w:ascii="Times New Roman" w:hAnsi="Times New Roman" w:cs="Times New Roman"/>
            <w:color w:val="0000FF"/>
            <w:sz w:val="28"/>
            <w:szCs w:val="28"/>
          </w:rPr>
          <w:t>подпунктами "а"</w:t>
        </w:r>
      </w:hyperlink>
      <w:r w:rsidRPr="006B6B84">
        <w:rPr>
          <w:rFonts w:ascii="Times New Roman" w:hAnsi="Times New Roman" w:cs="Times New Roman"/>
          <w:sz w:val="28"/>
          <w:szCs w:val="28"/>
        </w:rPr>
        <w:t xml:space="preserve">, </w:t>
      </w:r>
      <w:hyperlink w:anchor="P103">
        <w:r w:rsidRPr="006B6B84">
          <w:rPr>
            <w:rFonts w:ascii="Times New Roman" w:hAnsi="Times New Roman" w:cs="Times New Roman"/>
            <w:color w:val="0000FF"/>
            <w:sz w:val="28"/>
            <w:szCs w:val="28"/>
          </w:rPr>
          <w:t>"б" пункта 2.3.1</w:t>
        </w:r>
      </w:hyperlink>
      <w:r w:rsidRPr="006B6B84">
        <w:rPr>
          <w:rFonts w:ascii="Times New Roman" w:hAnsi="Times New Roman" w:cs="Times New Roman"/>
          <w:sz w:val="28"/>
          <w:szCs w:val="28"/>
        </w:rPr>
        <w:t xml:space="preserve"> настоящего раздела,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2.3.5. Формирование реестровой записи в качестве результата предоставления муниципальной услуги не предусмотрено.</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2.4. Срок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Срок предоставления муниципальной услуги не должен превышать 25 календарных дней со дня поступления в управление заявления о выдаче разрешения.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Срок исправления допущенных опечаток и ошибок не должен превышать 25 календарных дней со дня их обнаружения или получения управлением от заявителя заявления об исправлении ошибок.</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Заявление считается полученным управлением со дня его регистрации.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2.5. Правовые основания для предоставления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2.6. Исчерпывающий перечень документов, необходимых</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для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bookmarkStart w:id="12" w:name="P134"/>
      <w:bookmarkEnd w:id="12"/>
      <w:r w:rsidRPr="006B6B84">
        <w:rPr>
          <w:rFonts w:ascii="Times New Roman" w:hAnsi="Times New Roman" w:cs="Times New Roman"/>
          <w:sz w:val="28"/>
          <w:szCs w:val="28"/>
        </w:rPr>
        <w:t xml:space="preserve">2.6.1. Исчерпывающий перечень документов, необходимых для предоставления муниципальной услуги в целях, указанных в </w:t>
      </w:r>
      <w:hyperlink w:anchor="P57">
        <w:r w:rsidRPr="006B6B84">
          <w:rPr>
            <w:rFonts w:ascii="Times New Roman" w:hAnsi="Times New Roman" w:cs="Times New Roman"/>
            <w:color w:val="0000FF"/>
            <w:sz w:val="28"/>
            <w:szCs w:val="28"/>
          </w:rPr>
          <w:t>подпунктах 1</w:t>
        </w:r>
      </w:hyperlink>
      <w:r w:rsidRPr="006B6B84">
        <w:rPr>
          <w:rFonts w:ascii="Times New Roman" w:hAnsi="Times New Roman" w:cs="Times New Roman"/>
          <w:sz w:val="28"/>
          <w:szCs w:val="28"/>
        </w:rPr>
        <w:t xml:space="preserve"> - </w:t>
      </w:r>
      <w:hyperlink w:anchor="P59">
        <w:r w:rsidRPr="006B6B84">
          <w:rPr>
            <w:rFonts w:ascii="Times New Roman" w:hAnsi="Times New Roman" w:cs="Times New Roman"/>
            <w:color w:val="0000FF"/>
            <w:sz w:val="28"/>
            <w:szCs w:val="28"/>
          </w:rPr>
          <w:t>3 пункта 1.1.2</w:t>
        </w:r>
      </w:hyperlink>
      <w:r w:rsidRPr="006B6B84">
        <w:rPr>
          <w:rFonts w:ascii="Times New Roman" w:hAnsi="Times New Roman" w:cs="Times New Roman"/>
          <w:sz w:val="28"/>
          <w:szCs w:val="28"/>
        </w:rPr>
        <w:t xml:space="preserve"> настоящего Административного регламента, подлежащих представлению заявителем самостоятельно:</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а) </w:t>
      </w:r>
      <w:hyperlink w:anchor="P670">
        <w:r w:rsidRPr="006B6B84">
          <w:rPr>
            <w:rFonts w:ascii="Times New Roman" w:hAnsi="Times New Roman" w:cs="Times New Roman"/>
            <w:color w:val="0000FF"/>
            <w:sz w:val="28"/>
            <w:szCs w:val="28"/>
          </w:rPr>
          <w:t>заявление</w:t>
        </w:r>
      </w:hyperlink>
      <w:r w:rsidRPr="006B6B84">
        <w:rPr>
          <w:rFonts w:ascii="Times New Roman" w:hAnsi="Times New Roman" w:cs="Times New Roman"/>
          <w:sz w:val="28"/>
          <w:szCs w:val="28"/>
        </w:rPr>
        <w:t xml:space="preserve"> о выдаче разрешения по форме согласно приложению N 2 к настоящему Административному регламенту.</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
    <w:p w:rsidR="006B6B84" w:rsidRPr="006B6B84" w:rsidRDefault="006B6B84" w:rsidP="006B6B84">
      <w:pPr>
        <w:pStyle w:val="ConsPlusNormal"/>
        <w:ind w:firstLine="540"/>
        <w:jc w:val="both"/>
        <w:rPr>
          <w:rFonts w:ascii="Times New Roman" w:hAnsi="Times New Roman" w:cs="Times New Roman"/>
          <w:sz w:val="28"/>
          <w:szCs w:val="28"/>
        </w:rPr>
      </w:pPr>
      <w:bookmarkStart w:id="13" w:name="P137"/>
      <w:bookmarkEnd w:id="13"/>
      <w:r w:rsidRPr="006B6B84">
        <w:rPr>
          <w:rFonts w:ascii="Times New Roman" w:hAnsi="Times New Roman" w:cs="Times New Roman"/>
          <w:sz w:val="28"/>
          <w:szCs w:val="28"/>
        </w:rPr>
        <w:t>б) документ, удостоверяющий личность заявителя или его представителя, в случае представления заявления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представление указанного документа не требуется;</w:t>
      </w:r>
    </w:p>
    <w:p w:rsidR="006B6B84" w:rsidRPr="006B6B84" w:rsidRDefault="006B6B84" w:rsidP="006B6B84">
      <w:pPr>
        <w:pStyle w:val="ConsPlusNormal"/>
        <w:ind w:firstLine="540"/>
        <w:jc w:val="both"/>
        <w:rPr>
          <w:rFonts w:ascii="Times New Roman" w:hAnsi="Times New Roman" w:cs="Times New Roman"/>
          <w:sz w:val="28"/>
          <w:szCs w:val="28"/>
        </w:rPr>
      </w:pPr>
      <w:bookmarkStart w:id="14" w:name="P138"/>
      <w:bookmarkEnd w:id="14"/>
      <w:r w:rsidRPr="006B6B84">
        <w:rPr>
          <w:rFonts w:ascii="Times New Roman" w:hAnsi="Times New Roman" w:cs="Times New Roman"/>
          <w:sz w:val="28"/>
          <w:szCs w:val="28"/>
        </w:rP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rsidRPr="006B6B84">
        <w:rPr>
          <w:rFonts w:ascii="Times New Roman" w:hAnsi="Times New Roman" w:cs="Times New Roman"/>
          <w:sz w:val="28"/>
          <w:szCs w:val="28"/>
        </w:rPr>
        <w:t xml:space="preserve">В случае представления документов в электронной форме посредством Единого портала государственных и муниципальных </w:t>
      </w:r>
      <w:r w:rsidRPr="006B6B84">
        <w:rPr>
          <w:rFonts w:ascii="Times New Roman" w:hAnsi="Times New Roman" w:cs="Times New Roman"/>
          <w:sz w:val="28"/>
          <w:szCs w:val="28"/>
        </w:rPr>
        <w:lastRenderedPageBreak/>
        <w:t>услуг (функций) и (или) Портала Воронежской области в сети Интернет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г)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hyperlink r:id="rId35">
        <w:r w:rsidRPr="006B6B84">
          <w:rPr>
            <w:rFonts w:ascii="Times New Roman" w:hAnsi="Times New Roman" w:cs="Times New Roman"/>
            <w:color w:val="0000FF"/>
            <w:sz w:val="28"/>
            <w:szCs w:val="28"/>
          </w:rPr>
          <w:t>Приказом</w:t>
        </w:r>
      </w:hyperlink>
      <w:r w:rsidRPr="006B6B84">
        <w:rPr>
          <w:rFonts w:ascii="Times New Roman" w:hAnsi="Times New Roman" w:cs="Times New Roman"/>
          <w:sz w:val="28"/>
          <w:szCs w:val="28"/>
        </w:rPr>
        <w:t xml:space="preserve"> </w:t>
      </w:r>
      <w:proofErr w:type="spellStart"/>
      <w:r w:rsidRPr="006B6B84">
        <w:rPr>
          <w:rFonts w:ascii="Times New Roman" w:hAnsi="Times New Roman" w:cs="Times New Roman"/>
          <w:sz w:val="28"/>
          <w:szCs w:val="28"/>
        </w:rPr>
        <w:t>Росреестра</w:t>
      </w:r>
      <w:proofErr w:type="spellEnd"/>
      <w:r w:rsidRPr="006B6B84">
        <w:rPr>
          <w:rFonts w:ascii="Times New Roman" w:hAnsi="Times New Roman" w:cs="Times New Roman"/>
          <w:sz w:val="28"/>
          <w:szCs w:val="28"/>
        </w:rPr>
        <w:t xml:space="preserve"> от 19.04.2022 N </w:t>
      </w:r>
      <w:proofErr w:type="gramStart"/>
      <w:r w:rsidRPr="006B6B84">
        <w:rPr>
          <w:rFonts w:ascii="Times New Roman" w:hAnsi="Times New Roman" w:cs="Times New Roman"/>
          <w:sz w:val="28"/>
          <w:szCs w:val="28"/>
        </w:rPr>
        <w:t>П</w:t>
      </w:r>
      <w:proofErr w:type="gramEnd"/>
      <w:r w:rsidRPr="006B6B84">
        <w:rPr>
          <w:rFonts w:ascii="Times New Roman" w:hAnsi="Times New Roman" w:cs="Times New Roman"/>
          <w:sz w:val="28"/>
          <w:szCs w:val="28"/>
        </w:rPr>
        <w:t xml:space="preserve">/0148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w:t>
      </w:r>
      <w:proofErr w:type="spellStart"/>
      <w:r w:rsidRPr="006B6B84">
        <w:rPr>
          <w:rFonts w:ascii="Times New Roman" w:hAnsi="Times New Roman" w:cs="Times New Roman"/>
          <w:sz w:val="28"/>
          <w:szCs w:val="28"/>
        </w:rPr>
        <w:t>Росреестра</w:t>
      </w:r>
      <w:proofErr w:type="spellEnd"/>
      <w:r w:rsidRPr="006B6B84">
        <w:rPr>
          <w:rFonts w:ascii="Times New Roman" w:hAnsi="Times New Roman" w:cs="Times New Roman"/>
          <w:sz w:val="28"/>
          <w:szCs w:val="28"/>
        </w:rPr>
        <w:t xml:space="preserve"> от 19.04.2022 N </w:t>
      </w:r>
      <w:proofErr w:type="gramStart"/>
      <w:r w:rsidRPr="006B6B84">
        <w:rPr>
          <w:rFonts w:ascii="Times New Roman" w:hAnsi="Times New Roman" w:cs="Times New Roman"/>
          <w:sz w:val="28"/>
          <w:szCs w:val="28"/>
        </w:rPr>
        <w:t>П</w:t>
      </w:r>
      <w:proofErr w:type="gramEnd"/>
      <w:r w:rsidRPr="006B6B84">
        <w:rPr>
          <w:rFonts w:ascii="Times New Roman" w:hAnsi="Times New Roman" w:cs="Times New Roman"/>
          <w:sz w:val="28"/>
          <w:szCs w:val="28"/>
        </w:rPr>
        <w:t>/0148).</w:t>
      </w:r>
    </w:p>
    <w:p w:rsidR="006B6B84" w:rsidRPr="006B6B84" w:rsidRDefault="006B6B84" w:rsidP="006B6B84">
      <w:pPr>
        <w:pStyle w:val="ConsPlusNormal"/>
        <w:ind w:firstLine="540"/>
        <w:jc w:val="both"/>
        <w:rPr>
          <w:rFonts w:ascii="Times New Roman" w:hAnsi="Times New Roman" w:cs="Times New Roman"/>
          <w:sz w:val="28"/>
          <w:szCs w:val="28"/>
        </w:rPr>
      </w:pPr>
      <w:bookmarkStart w:id="15" w:name="P140"/>
      <w:bookmarkEnd w:id="15"/>
      <w:r w:rsidRPr="006B6B84">
        <w:rPr>
          <w:rFonts w:ascii="Times New Roman" w:hAnsi="Times New Roman" w:cs="Times New Roman"/>
          <w:sz w:val="28"/>
          <w:szCs w:val="28"/>
        </w:rPr>
        <w:t xml:space="preserve">2.6.2. </w:t>
      </w:r>
      <w:proofErr w:type="gramStart"/>
      <w:r w:rsidRPr="006B6B84">
        <w:rPr>
          <w:rFonts w:ascii="Times New Roman" w:hAnsi="Times New Roman" w:cs="Times New Roman"/>
          <w:sz w:val="28"/>
          <w:szCs w:val="28"/>
        </w:rPr>
        <w:t xml:space="preserve">Заявитель вправе обратиться с заявлением о выдаче разрешения для размещения одного или нескольких видов Объектов, указанных в </w:t>
      </w:r>
      <w:hyperlink r:id="rId36">
        <w:r w:rsidRPr="006B6B84">
          <w:rPr>
            <w:rFonts w:ascii="Times New Roman" w:hAnsi="Times New Roman" w:cs="Times New Roman"/>
            <w:color w:val="0000FF"/>
            <w:sz w:val="28"/>
            <w:szCs w:val="28"/>
          </w:rPr>
          <w:t>пунктах 1</w:t>
        </w:r>
      </w:hyperlink>
      <w:r w:rsidRPr="006B6B84">
        <w:rPr>
          <w:rFonts w:ascii="Times New Roman" w:hAnsi="Times New Roman" w:cs="Times New Roman"/>
          <w:sz w:val="28"/>
          <w:szCs w:val="28"/>
        </w:rPr>
        <w:t xml:space="preserve"> - </w:t>
      </w:r>
      <w:hyperlink r:id="rId37">
        <w:r w:rsidRPr="006B6B84">
          <w:rPr>
            <w:rFonts w:ascii="Times New Roman" w:hAnsi="Times New Roman" w:cs="Times New Roman"/>
            <w:color w:val="0000FF"/>
            <w:sz w:val="28"/>
            <w:szCs w:val="28"/>
          </w:rPr>
          <w:t>3</w:t>
        </w:r>
      </w:hyperlink>
      <w:r w:rsidRPr="006B6B84">
        <w:rPr>
          <w:rFonts w:ascii="Times New Roman" w:hAnsi="Times New Roman" w:cs="Times New Roman"/>
          <w:sz w:val="28"/>
          <w:szCs w:val="28"/>
        </w:rPr>
        <w:t xml:space="preserve">, </w:t>
      </w:r>
      <w:hyperlink r:id="rId38">
        <w:r w:rsidRPr="006B6B84">
          <w:rPr>
            <w:rFonts w:ascii="Times New Roman" w:hAnsi="Times New Roman" w:cs="Times New Roman"/>
            <w:color w:val="0000FF"/>
            <w:sz w:val="28"/>
            <w:szCs w:val="28"/>
          </w:rPr>
          <w:t>5</w:t>
        </w:r>
      </w:hyperlink>
      <w:r w:rsidRPr="006B6B84">
        <w:rPr>
          <w:rFonts w:ascii="Times New Roman" w:hAnsi="Times New Roman" w:cs="Times New Roman"/>
          <w:sz w:val="28"/>
          <w:szCs w:val="28"/>
        </w:rPr>
        <w:t xml:space="preserve"> - </w:t>
      </w:r>
      <w:hyperlink r:id="rId39">
        <w:r w:rsidRPr="006B6B84">
          <w:rPr>
            <w:rFonts w:ascii="Times New Roman" w:hAnsi="Times New Roman" w:cs="Times New Roman"/>
            <w:color w:val="0000FF"/>
            <w:sz w:val="28"/>
            <w:szCs w:val="28"/>
          </w:rPr>
          <w:t>7</w:t>
        </w:r>
      </w:hyperlink>
      <w:r w:rsidRPr="006B6B84">
        <w:rPr>
          <w:rFonts w:ascii="Times New Roman" w:hAnsi="Times New Roman" w:cs="Times New Roman"/>
          <w:sz w:val="28"/>
          <w:szCs w:val="28"/>
        </w:rPr>
        <w:t xml:space="preserve">, </w:t>
      </w:r>
      <w:hyperlink r:id="rId40">
        <w:r w:rsidRPr="006B6B84">
          <w:rPr>
            <w:rFonts w:ascii="Times New Roman" w:hAnsi="Times New Roman" w:cs="Times New Roman"/>
            <w:color w:val="0000FF"/>
            <w:sz w:val="28"/>
            <w:szCs w:val="28"/>
          </w:rPr>
          <w:t>11</w:t>
        </w:r>
      </w:hyperlink>
      <w:r w:rsidRPr="006B6B84">
        <w:rPr>
          <w:rFonts w:ascii="Times New Roman" w:hAnsi="Times New Roman" w:cs="Times New Roman"/>
          <w:sz w:val="28"/>
          <w:szCs w:val="28"/>
        </w:rPr>
        <w:t xml:space="preserve"> (за исключением размещения наземных сооружений, установленных данными пунктами)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w:t>
      </w:r>
      <w:proofErr w:type="gramEnd"/>
      <w:r w:rsidRPr="006B6B84">
        <w:rPr>
          <w:rFonts w:ascii="Times New Roman" w:hAnsi="Times New Roman" w:cs="Times New Roman"/>
          <w:sz w:val="28"/>
          <w:szCs w:val="28"/>
        </w:rPr>
        <w:t xml:space="preserve">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видов объектов).</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Разрешение с целью размещения Объектов, указанных в </w:t>
      </w:r>
      <w:hyperlink r:id="rId41">
        <w:r w:rsidRPr="006B6B84">
          <w:rPr>
            <w:rFonts w:ascii="Times New Roman" w:hAnsi="Times New Roman" w:cs="Times New Roman"/>
            <w:color w:val="0000FF"/>
            <w:sz w:val="28"/>
            <w:szCs w:val="28"/>
          </w:rPr>
          <w:t>пунктах 1</w:t>
        </w:r>
      </w:hyperlink>
      <w:r w:rsidRPr="006B6B84">
        <w:rPr>
          <w:rFonts w:ascii="Times New Roman" w:hAnsi="Times New Roman" w:cs="Times New Roman"/>
          <w:sz w:val="28"/>
          <w:szCs w:val="28"/>
        </w:rPr>
        <w:t xml:space="preserve"> - </w:t>
      </w:r>
      <w:hyperlink r:id="rId42">
        <w:r w:rsidRPr="006B6B84">
          <w:rPr>
            <w:rFonts w:ascii="Times New Roman" w:hAnsi="Times New Roman" w:cs="Times New Roman"/>
            <w:color w:val="0000FF"/>
            <w:sz w:val="28"/>
            <w:szCs w:val="28"/>
          </w:rPr>
          <w:t>3</w:t>
        </w:r>
      </w:hyperlink>
      <w:r w:rsidRPr="006B6B84">
        <w:rPr>
          <w:rFonts w:ascii="Times New Roman" w:hAnsi="Times New Roman" w:cs="Times New Roman"/>
          <w:sz w:val="28"/>
          <w:szCs w:val="28"/>
        </w:rPr>
        <w:t xml:space="preserve">, </w:t>
      </w:r>
      <w:hyperlink r:id="rId43">
        <w:r w:rsidRPr="006B6B84">
          <w:rPr>
            <w:rFonts w:ascii="Times New Roman" w:hAnsi="Times New Roman" w:cs="Times New Roman"/>
            <w:color w:val="0000FF"/>
            <w:sz w:val="28"/>
            <w:szCs w:val="28"/>
          </w:rPr>
          <w:t>5</w:t>
        </w:r>
      </w:hyperlink>
      <w:r w:rsidRPr="006B6B84">
        <w:rPr>
          <w:rFonts w:ascii="Times New Roman" w:hAnsi="Times New Roman" w:cs="Times New Roman"/>
          <w:sz w:val="28"/>
          <w:szCs w:val="28"/>
        </w:rPr>
        <w:t xml:space="preserve"> - </w:t>
      </w:r>
      <w:hyperlink r:id="rId44">
        <w:r w:rsidRPr="006B6B84">
          <w:rPr>
            <w:rFonts w:ascii="Times New Roman" w:hAnsi="Times New Roman" w:cs="Times New Roman"/>
            <w:color w:val="0000FF"/>
            <w:sz w:val="28"/>
            <w:szCs w:val="28"/>
          </w:rPr>
          <w:t>7</w:t>
        </w:r>
      </w:hyperlink>
      <w:r w:rsidRPr="006B6B84">
        <w:rPr>
          <w:rFonts w:ascii="Times New Roman" w:hAnsi="Times New Roman" w:cs="Times New Roman"/>
          <w:sz w:val="28"/>
          <w:szCs w:val="28"/>
        </w:rPr>
        <w:t xml:space="preserve">, </w:t>
      </w:r>
      <w:hyperlink r:id="rId45">
        <w:r w:rsidRPr="006B6B84">
          <w:rPr>
            <w:rFonts w:ascii="Times New Roman" w:hAnsi="Times New Roman" w:cs="Times New Roman"/>
            <w:color w:val="0000FF"/>
            <w:sz w:val="28"/>
            <w:szCs w:val="28"/>
          </w:rPr>
          <w:t>11</w:t>
        </w:r>
      </w:hyperlink>
      <w:r w:rsidRPr="006B6B84">
        <w:rPr>
          <w:rFonts w:ascii="Times New Roman" w:hAnsi="Times New Roman" w:cs="Times New Roman"/>
          <w:sz w:val="28"/>
          <w:szCs w:val="28"/>
        </w:rPr>
        <w:t xml:space="preserve"> (за исключением размещения наземных сооружений, установленных данными пунктами) Перечня видов объектов, может быть выдано на земли или земельный участок, используемые на основании разрешения, выданного уполномоченным органом с целью размещения элементов благоустройства территории, в том числе малых архитектурных форм, и проездов, в том числе </w:t>
      </w:r>
      <w:proofErr w:type="spellStart"/>
      <w:r w:rsidRPr="006B6B84">
        <w:rPr>
          <w:rFonts w:ascii="Times New Roman" w:hAnsi="Times New Roman" w:cs="Times New Roman"/>
          <w:sz w:val="28"/>
          <w:szCs w:val="28"/>
        </w:rPr>
        <w:t>вдольтрассовых</w:t>
      </w:r>
      <w:proofErr w:type="spellEnd"/>
      <w:r w:rsidRPr="006B6B84">
        <w:rPr>
          <w:rFonts w:ascii="Times New Roman" w:hAnsi="Times New Roman" w:cs="Times New Roman"/>
          <w:sz w:val="28"/>
          <w:szCs w:val="28"/>
        </w:rPr>
        <w:t>, и подъездных дорог.</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Исчерпывающий перечень документов, необходимых для предоставления муниципальной услуги в целях, указанных в </w:t>
      </w:r>
      <w:hyperlink w:anchor="P60">
        <w:r w:rsidRPr="006B6B84">
          <w:rPr>
            <w:rFonts w:ascii="Times New Roman" w:hAnsi="Times New Roman" w:cs="Times New Roman"/>
            <w:color w:val="0000FF"/>
            <w:sz w:val="28"/>
            <w:szCs w:val="28"/>
          </w:rPr>
          <w:t>подпункте 4 пункта 1.1.2</w:t>
        </w:r>
      </w:hyperlink>
      <w:r w:rsidRPr="006B6B84">
        <w:rPr>
          <w:rFonts w:ascii="Times New Roman" w:hAnsi="Times New Roman" w:cs="Times New Roman"/>
          <w:sz w:val="28"/>
          <w:szCs w:val="28"/>
        </w:rPr>
        <w:t xml:space="preserve"> настоящего Административного регламента, подлежащих представлению заявителем самостоятельно:</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а) </w:t>
      </w:r>
      <w:hyperlink w:anchor="P670">
        <w:r w:rsidRPr="006B6B84">
          <w:rPr>
            <w:rFonts w:ascii="Times New Roman" w:hAnsi="Times New Roman" w:cs="Times New Roman"/>
            <w:color w:val="0000FF"/>
            <w:sz w:val="28"/>
            <w:szCs w:val="28"/>
          </w:rPr>
          <w:t>заявление</w:t>
        </w:r>
      </w:hyperlink>
      <w:r w:rsidRPr="006B6B84">
        <w:rPr>
          <w:rFonts w:ascii="Times New Roman" w:hAnsi="Times New Roman" w:cs="Times New Roman"/>
          <w:sz w:val="28"/>
          <w:szCs w:val="28"/>
        </w:rPr>
        <w:t xml:space="preserve"> о выдаче разрешения по форме согласно приложению N 2 к настоящему Административному регламенту.</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
    <w:p w:rsidR="006B6B84" w:rsidRPr="006B6B84" w:rsidRDefault="006B6B84" w:rsidP="006B6B84">
      <w:pPr>
        <w:pStyle w:val="ConsPlusNormal"/>
        <w:ind w:firstLine="540"/>
        <w:jc w:val="both"/>
        <w:rPr>
          <w:rFonts w:ascii="Times New Roman" w:hAnsi="Times New Roman" w:cs="Times New Roman"/>
          <w:sz w:val="28"/>
          <w:szCs w:val="28"/>
        </w:rPr>
      </w:pPr>
      <w:bookmarkStart w:id="16" w:name="P145"/>
      <w:bookmarkEnd w:id="16"/>
      <w:r w:rsidRPr="006B6B84">
        <w:rPr>
          <w:rFonts w:ascii="Times New Roman" w:hAnsi="Times New Roman" w:cs="Times New Roman"/>
          <w:sz w:val="28"/>
          <w:szCs w:val="28"/>
        </w:rPr>
        <w:t>б) документ, удостоверяющий личность заявителя или его представителя, в случае представления заявления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представление указанного документа не требуется;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rsidRPr="006B6B84">
        <w:rPr>
          <w:rFonts w:ascii="Times New Roman" w:hAnsi="Times New Roman" w:cs="Times New Roman"/>
          <w:sz w:val="28"/>
          <w:szCs w:val="28"/>
        </w:rPr>
        <w:t>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г)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hyperlink r:id="rId46">
        <w:r w:rsidRPr="006B6B84">
          <w:rPr>
            <w:rFonts w:ascii="Times New Roman" w:hAnsi="Times New Roman" w:cs="Times New Roman"/>
            <w:color w:val="0000FF"/>
            <w:sz w:val="28"/>
            <w:szCs w:val="28"/>
          </w:rPr>
          <w:t>Приказом</w:t>
        </w:r>
      </w:hyperlink>
      <w:r w:rsidRPr="006B6B84">
        <w:rPr>
          <w:rFonts w:ascii="Times New Roman" w:hAnsi="Times New Roman" w:cs="Times New Roman"/>
          <w:sz w:val="28"/>
          <w:szCs w:val="28"/>
        </w:rPr>
        <w:t xml:space="preserve"> </w:t>
      </w:r>
      <w:proofErr w:type="spellStart"/>
      <w:r w:rsidRPr="006B6B84">
        <w:rPr>
          <w:rFonts w:ascii="Times New Roman" w:hAnsi="Times New Roman" w:cs="Times New Roman"/>
          <w:sz w:val="28"/>
          <w:szCs w:val="28"/>
        </w:rPr>
        <w:t>Росреестра</w:t>
      </w:r>
      <w:proofErr w:type="spellEnd"/>
      <w:r w:rsidRPr="006B6B84">
        <w:rPr>
          <w:rFonts w:ascii="Times New Roman" w:hAnsi="Times New Roman" w:cs="Times New Roman"/>
          <w:sz w:val="28"/>
          <w:szCs w:val="28"/>
        </w:rPr>
        <w:t xml:space="preserve"> от 19.04.2022 N </w:t>
      </w:r>
      <w:proofErr w:type="gramStart"/>
      <w:r w:rsidRPr="006B6B84">
        <w:rPr>
          <w:rFonts w:ascii="Times New Roman" w:hAnsi="Times New Roman" w:cs="Times New Roman"/>
          <w:sz w:val="28"/>
          <w:szCs w:val="28"/>
        </w:rPr>
        <w:t>П</w:t>
      </w:r>
      <w:proofErr w:type="gramEnd"/>
      <w:r w:rsidRPr="006B6B84">
        <w:rPr>
          <w:rFonts w:ascii="Times New Roman" w:hAnsi="Times New Roman" w:cs="Times New Roman"/>
          <w:sz w:val="28"/>
          <w:szCs w:val="28"/>
        </w:rPr>
        <w:t>/0148;</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д)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кроме земельных участков, занимаемых зелеными зонами общего пользования, а также земель или земельного участка в целях расположения мест (площадок) для размещения твердых коммунальных отходов, площадок для размещения строительной техники и грузов для осуществления</w:t>
      </w:r>
      <w:proofErr w:type="gramEnd"/>
      <w:r w:rsidRPr="006B6B84">
        <w:rPr>
          <w:rFonts w:ascii="Times New Roman" w:hAnsi="Times New Roman" w:cs="Times New Roman"/>
          <w:sz w:val="28"/>
          <w:szCs w:val="28"/>
        </w:rPr>
        <w:t xml:space="preserve"> капитального или текущего ремонта объектов капитального строительства), копии документов, подтверждающих право собственности или иное право заявителя на объект капитального строительства, копия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е) документы, подтверждающие отнесение Объекта к видам, установленным Перечнем видов объектов;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ж) схема расположения предполагаемых к использованию земель или </w:t>
      </w:r>
      <w:r w:rsidRPr="006B6B84">
        <w:rPr>
          <w:rFonts w:ascii="Times New Roman" w:hAnsi="Times New Roman" w:cs="Times New Roman"/>
          <w:sz w:val="28"/>
          <w:szCs w:val="28"/>
        </w:rPr>
        <w:lastRenderedPageBreak/>
        <w:t xml:space="preserve">земельного участка на кадастровом плане территории, подготовленная в соответствии с </w:t>
      </w:r>
      <w:hyperlink r:id="rId47">
        <w:r w:rsidRPr="006B6B84">
          <w:rPr>
            <w:rFonts w:ascii="Times New Roman" w:hAnsi="Times New Roman" w:cs="Times New Roman"/>
            <w:color w:val="0000FF"/>
            <w:sz w:val="28"/>
            <w:szCs w:val="28"/>
          </w:rPr>
          <w:t>Приказом</w:t>
        </w:r>
      </w:hyperlink>
      <w:r w:rsidRPr="006B6B84">
        <w:rPr>
          <w:rFonts w:ascii="Times New Roman" w:hAnsi="Times New Roman" w:cs="Times New Roman"/>
          <w:sz w:val="28"/>
          <w:szCs w:val="28"/>
        </w:rPr>
        <w:t xml:space="preserve"> </w:t>
      </w:r>
      <w:proofErr w:type="spellStart"/>
      <w:r w:rsidRPr="006B6B84">
        <w:rPr>
          <w:rFonts w:ascii="Times New Roman" w:hAnsi="Times New Roman" w:cs="Times New Roman"/>
          <w:sz w:val="28"/>
          <w:szCs w:val="28"/>
        </w:rPr>
        <w:t>Росреестра</w:t>
      </w:r>
      <w:proofErr w:type="spellEnd"/>
      <w:r w:rsidRPr="006B6B84">
        <w:rPr>
          <w:rFonts w:ascii="Times New Roman" w:hAnsi="Times New Roman" w:cs="Times New Roman"/>
          <w:sz w:val="28"/>
          <w:szCs w:val="28"/>
        </w:rPr>
        <w:t xml:space="preserve"> от 19.04.2022 N </w:t>
      </w:r>
      <w:proofErr w:type="gramStart"/>
      <w:r w:rsidRPr="006B6B84">
        <w:rPr>
          <w:rFonts w:ascii="Times New Roman" w:hAnsi="Times New Roman" w:cs="Times New Roman"/>
          <w:sz w:val="28"/>
          <w:szCs w:val="28"/>
        </w:rPr>
        <w:t>П</w:t>
      </w:r>
      <w:proofErr w:type="gramEnd"/>
      <w:r w:rsidRPr="006B6B84">
        <w:rPr>
          <w:rFonts w:ascii="Times New Roman" w:hAnsi="Times New Roman" w:cs="Times New Roman"/>
          <w:sz w:val="28"/>
          <w:szCs w:val="28"/>
        </w:rPr>
        <w:t>/0148, в случае использования земель или земельного участка для размещения контейнерной площадки для накопления твердых коммунальных отходов, согласованная с органом местного самоуправления, уполномоченным на ведение реестра мест (площадок) накопления твердых коммунальных отходов;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з) </w:t>
      </w:r>
      <w:proofErr w:type="gramStart"/>
      <w:r w:rsidRPr="006B6B84">
        <w:rPr>
          <w:rFonts w:ascii="Times New Roman" w:hAnsi="Times New Roman" w:cs="Times New Roman"/>
          <w:sz w:val="28"/>
          <w:szCs w:val="28"/>
        </w:rPr>
        <w:t>архитектурное решение</w:t>
      </w:r>
      <w:proofErr w:type="gramEnd"/>
      <w:r w:rsidRPr="006B6B84">
        <w:rPr>
          <w:rFonts w:ascii="Times New Roman" w:hAnsi="Times New Roman" w:cs="Times New Roman"/>
          <w:sz w:val="28"/>
          <w:szCs w:val="28"/>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и) типовое архитектурное решение, выполненное в соответствии с требованиями, установленными нормативными правовыми актами органов местного самоуправления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roofErr w:type="gramEnd"/>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к) архитектурно-планировочное решение, согласованное органом местного самоуправления по месту расположения Объекта в порядке, установленном нормативным правовым актом органа местного самоуправления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w:t>
      </w:r>
      <w:proofErr w:type="gramEnd"/>
      <w:r w:rsidRPr="006B6B84">
        <w:rPr>
          <w:rFonts w:ascii="Times New Roman" w:hAnsi="Times New Roman" w:cs="Times New Roman"/>
          <w:sz w:val="28"/>
          <w:szCs w:val="28"/>
        </w:rPr>
        <w:t xml:space="preserve"> </w:t>
      </w:r>
      <w:proofErr w:type="gramStart"/>
      <w:r w:rsidRPr="006B6B84">
        <w:rPr>
          <w:rFonts w:ascii="Times New Roman" w:hAnsi="Times New Roman" w:cs="Times New Roman"/>
          <w:sz w:val="28"/>
          <w:szCs w:val="28"/>
        </w:rPr>
        <w:t xml:space="preserve">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а также лиц, обратившихся с заявлением о размещении элементов благоустройства территории в целях размещения входной группы нежилого помещения в многоквартирном доме), лиц, указанных в </w:t>
      </w:r>
      <w:hyperlink r:id="rId48">
        <w:r w:rsidRPr="006B6B84">
          <w:rPr>
            <w:rFonts w:ascii="Times New Roman" w:hAnsi="Times New Roman" w:cs="Times New Roman"/>
            <w:color w:val="0000FF"/>
            <w:sz w:val="28"/>
            <w:szCs w:val="28"/>
          </w:rPr>
          <w:t>пункте 2 статьи 39.9</w:t>
        </w:r>
      </w:hyperlink>
      <w:r w:rsidRPr="006B6B84">
        <w:rPr>
          <w:rFonts w:ascii="Times New Roman" w:hAnsi="Times New Roman" w:cs="Times New Roman"/>
          <w:sz w:val="28"/>
          <w:szCs w:val="28"/>
        </w:rPr>
        <w:t xml:space="preserve"> Земельного кодекса Российской Федерации;</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л) письменное согласие лица, которому ранее было выдано разрешение на использование земель или земельного участка, на приостановление действия такого разрешения (с целью размещения объектов, указанных в </w:t>
      </w:r>
      <w:hyperlink r:id="rId49">
        <w:r w:rsidRPr="006B6B84">
          <w:rPr>
            <w:rFonts w:ascii="Times New Roman" w:hAnsi="Times New Roman" w:cs="Times New Roman"/>
            <w:color w:val="0000FF"/>
            <w:sz w:val="28"/>
            <w:szCs w:val="28"/>
          </w:rPr>
          <w:t>пунктах 1</w:t>
        </w:r>
      </w:hyperlink>
      <w:r w:rsidRPr="006B6B84">
        <w:rPr>
          <w:rFonts w:ascii="Times New Roman" w:hAnsi="Times New Roman" w:cs="Times New Roman"/>
          <w:sz w:val="28"/>
          <w:szCs w:val="28"/>
        </w:rPr>
        <w:t xml:space="preserve"> - </w:t>
      </w:r>
      <w:hyperlink r:id="rId50">
        <w:r w:rsidRPr="006B6B84">
          <w:rPr>
            <w:rFonts w:ascii="Times New Roman" w:hAnsi="Times New Roman" w:cs="Times New Roman"/>
            <w:color w:val="0000FF"/>
            <w:sz w:val="28"/>
            <w:szCs w:val="28"/>
          </w:rPr>
          <w:t>3</w:t>
        </w:r>
      </w:hyperlink>
      <w:r w:rsidRPr="006B6B84">
        <w:rPr>
          <w:rFonts w:ascii="Times New Roman" w:hAnsi="Times New Roman" w:cs="Times New Roman"/>
          <w:sz w:val="28"/>
          <w:szCs w:val="28"/>
        </w:rPr>
        <w:t xml:space="preserve">, </w:t>
      </w:r>
      <w:hyperlink r:id="rId51">
        <w:r w:rsidRPr="006B6B84">
          <w:rPr>
            <w:rFonts w:ascii="Times New Roman" w:hAnsi="Times New Roman" w:cs="Times New Roman"/>
            <w:color w:val="0000FF"/>
            <w:sz w:val="28"/>
            <w:szCs w:val="28"/>
          </w:rPr>
          <w:t>5</w:t>
        </w:r>
      </w:hyperlink>
      <w:r w:rsidRPr="006B6B84">
        <w:rPr>
          <w:rFonts w:ascii="Times New Roman" w:hAnsi="Times New Roman" w:cs="Times New Roman"/>
          <w:sz w:val="28"/>
          <w:szCs w:val="28"/>
        </w:rPr>
        <w:t xml:space="preserve"> - </w:t>
      </w:r>
      <w:hyperlink r:id="rId52">
        <w:r w:rsidRPr="006B6B84">
          <w:rPr>
            <w:rFonts w:ascii="Times New Roman" w:hAnsi="Times New Roman" w:cs="Times New Roman"/>
            <w:color w:val="0000FF"/>
            <w:sz w:val="28"/>
            <w:szCs w:val="28"/>
          </w:rPr>
          <w:t>7</w:t>
        </w:r>
      </w:hyperlink>
      <w:r w:rsidRPr="006B6B84">
        <w:rPr>
          <w:rFonts w:ascii="Times New Roman" w:hAnsi="Times New Roman" w:cs="Times New Roman"/>
          <w:sz w:val="28"/>
          <w:szCs w:val="28"/>
        </w:rPr>
        <w:t xml:space="preserve">, </w:t>
      </w:r>
      <w:hyperlink r:id="rId53">
        <w:r w:rsidRPr="006B6B84">
          <w:rPr>
            <w:rFonts w:ascii="Times New Roman" w:hAnsi="Times New Roman" w:cs="Times New Roman"/>
            <w:color w:val="0000FF"/>
            <w:sz w:val="28"/>
            <w:szCs w:val="28"/>
          </w:rPr>
          <w:t>11</w:t>
        </w:r>
      </w:hyperlink>
      <w:r w:rsidRPr="006B6B84">
        <w:rPr>
          <w:rFonts w:ascii="Times New Roman" w:hAnsi="Times New Roman" w:cs="Times New Roman"/>
          <w:sz w:val="28"/>
          <w:szCs w:val="28"/>
        </w:rPr>
        <w:t xml:space="preserve"> (за исключением размещения наземных сооружений, установленных данными пунктами) Перечня видов объектов);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н)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w:t>
      </w:r>
      <w:r w:rsidRPr="006B6B84">
        <w:rPr>
          <w:rFonts w:ascii="Times New Roman" w:hAnsi="Times New Roman" w:cs="Times New Roman"/>
          <w:sz w:val="28"/>
          <w:szCs w:val="28"/>
        </w:rPr>
        <w:lastRenderedPageBreak/>
        <w:t xml:space="preserve">системы координат, применяемой при ведении Единого государственного реестра недвижимости) с целью размещения Объектов, указанных в </w:t>
      </w:r>
      <w:hyperlink r:id="rId54">
        <w:r w:rsidRPr="006B6B84">
          <w:rPr>
            <w:rFonts w:ascii="Times New Roman" w:hAnsi="Times New Roman" w:cs="Times New Roman"/>
            <w:color w:val="0000FF"/>
            <w:sz w:val="28"/>
            <w:szCs w:val="28"/>
          </w:rPr>
          <w:t>пунктах 1</w:t>
        </w:r>
      </w:hyperlink>
      <w:r w:rsidRPr="006B6B84">
        <w:rPr>
          <w:rFonts w:ascii="Times New Roman" w:hAnsi="Times New Roman" w:cs="Times New Roman"/>
          <w:sz w:val="28"/>
          <w:szCs w:val="28"/>
        </w:rPr>
        <w:t xml:space="preserve">, </w:t>
      </w:r>
      <w:hyperlink r:id="rId55">
        <w:r w:rsidRPr="006B6B84">
          <w:rPr>
            <w:rFonts w:ascii="Times New Roman" w:hAnsi="Times New Roman" w:cs="Times New Roman"/>
            <w:color w:val="0000FF"/>
            <w:sz w:val="28"/>
            <w:szCs w:val="28"/>
          </w:rPr>
          <w:t>5</w:t>
        </w:r>
      </w:hyperlink>
      <w:r w:rsidRPr="006B6B84">
        <w:rPr>
          <w:rFonts w:ascii="Times New Roman" w:hAnsi="Times New Roman" w:cs="Times New Roman"/>
          <w:sz w:val="28"/>
          <w:szCs w:val="28"/>
        </w:rPr>
        <w:t xml:space="preserve">, </w:t>
      </w:r>
      <w:hyperlink r:id="rId56">
        <w:r w:rsidRPr="006B6B84">
          <w:rPr>
            <w:rFonts w:ascii="Times New Roman" w:hAnsi="Times New Roman" w:cs="Times New Roman"/>
            <w:color w:val="0000FF"/>
            <w:sz w:val="28"/>
            <w:szCs w:val="28"/>
          </w:rPr>
          <w:t>6</w:t>
        </w:r>
      </w:hyperlink>
      <w:r w:rsidRPr="006B6B84">
        <w:rPr>
          <w:rFonts w:ascii="Times New Roman" w:hAnsi="Times New Roman" w:cs="Times New Roman"/>
          <w:sz w:val="28"/>
          <w:szCs w:val="28"/>
        </w:rPr>
        <w:t xml:space="preserve">, </w:t>
      </w:r>
      <w:hyperlink r:id="rId57">
        <w:r w:rsidRPr="006B6B84">
          <w:rPr>
            <w:rFonts w:ascii="Times New Roman" w:hAnsi="Times New Roman" w:cs="Times New Roman"/>
            <w:color w:val="0000FF"/>
            <w:sz w:val="28"/>
            <w:szCs w:val="28"/>
          </w:rPr>
          <w:t>11</w:t>
        </w:r>
      </w:hyperlink>
      <w:r w:rsidRPr="006B6B84">
        <w:rPr>
          <w:rFonts w:ascii="Times New Roman" w:hAnsi="Times New Roman" w:cs="Times New Roman"/>
          <w:sz w:val="28"/>
          <w:szCs w:val="28"/>
        </w:rPr>
        <w:t xml:space="preserve"> Перечня видов объектов, на землях лесного</w:t>
      </w:r>
      <w:proofErr w:type="gramEnd"/>
      <w:r w:rsidRPr="006B6B84">
        <w:rPr>
          <w:rFonts w:ascii="Times New Roman" w:hAnsi="Times New Roman" w:cs="Times New Roman"/>
          <w:sz w:val="28"/>
          <w:szCs w:val="28"/>
        </w:rPr>
        <w:t xml:space="preserve"> фонда;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о) договор управления многоквартирным домом в случае заключения договора с собственниками помещений в таком доме с новой управляющей организацией при использовании земель или земельного участка с целью размещения контейнерной площадки для накопления твердых коммунальных отходов;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 письмо органа, уполномоченного в сфере дорожного хозяйства и благоустройства, организации дорожного движения по месту расположения земель (земельных участков), содержащее информацию о возможности (невозможности) размещения зарядных станций (терминалов) для электротранспорта на испрашиваемых землях (земельных участках).</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(п. 2.6.2 в ред. </w:t>
      </w:r>
      <w:hyperlink r:id="rId58">
        <w:r w:rsidRPr="006B6B84">
          <w:rPr>
            <w:rFonts w:ascii="Times New Roman" w:hAnsi="Times New Roman" w:cs="Times New Roman"/>
            <w:color w:val="0000FF"/>
            <w:sz w:val="28"/>
            <w:szCs w:val="28"/>
          </w:rPr>
          <w:t>постановления</w:t>
        </w:r>
      </w:hyperlink>
      <w:r w:rsidRPr="006B6B84">
        <w:rPr>
          <w:rFonts w:ascii="Times New Roman" w:hAnsi="Times New Roman" w:cs="Times New Roman"/>
          <w:sz w:val="28"/>
          <w:szCs w:val="28"/>
        </w:rPr>
        <w:t xml:space="preserve"> администрации городского округа город Воронеж от 28.02.2025 N 256)</w:t>
      </w:r>
    </w:p>
    <w:p w:rsidR="006B6B84" w:rsidRPr="006B6B84" w:rsidRDefault="006B6B84" w:rsidP="006B6B84">
      <w:pPr>
        <w:pStyle w:val="ConsPlusNormal"/>
        <w:ind w:firstLine="540"/>
        <w:jc w:val="both"/>
        <w:rPr>
          <w:rFonts w:ascii="Times New Roman" w:hAnsi="Times New Roman" w:cs="Times New Roman"/>
          <w:sz w:val="28"/>
          <w:szCs w:val="28"/>
        </w:rPr>
      </w:pPr>
      <w:bookmarkStart w:id="17" w:name="P160"/>
      <w:bookmarkEnd w:id="17"/>
      <w:r w:rsidRPr="006B6B84">
        <w:rPr>
          <w:rFonts w:ascii="Times New Roman" w:hAnsi="Times New Roman" w:cs="Times New Roman"/>
          <w:sz w:val="28"/>
          <w:szCs w:val="28"/>
        </w:rPr>
        <w:t>2.6.3. Исчерпывающий перечень документов в случае обращения заявителя за исправлением допущенных опечаток и ошибок в постановлении о выдаче разрешения или постановлении об отказе в выдаче разрешения: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а) </w:t>
      </w:r>
      <w:hyperlink w:anchor="P790">
        <w:r w:rsidRPr="006B6B84">
          <w:rPr>
            <w:rFonts w:ascii="Times New Roman" w:hAnsi="Times New Roman" w:cs="Times New Roman"/>
            <w:color w:val="0000FF"/>
            <w:sz w:val="28"/>
            <w:szCs w:val="28"/>
          </w:rPr>
          <w:t>заявление</w:t>
        </w:r>
      </w:hyperlink>
      <w:r w:rsidRPr="006B6B84">
        <w:rPr>
          <w:rFonts w:ascii="Times New Roman" w:hAnsi="Times New Roman" w:cs="Times New Roman"/>
          <w:sz w:val="28"/>
          <w:szCs w:val="28"/>
        </w:rPr>
        <w:t xml:space="preserve"> об исправлении ошибок по форме согласно приложению N 3 к настоящему Административному регламенту;</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б) документы, указанные в </w:t>
      </w:r>
      <w:hyperlink w:anchor="P137">
        <w:r w:rsidRPr="006B6B84">
          <w:rPr>
            <w:rFonts w:ascii="Times New Roman" w:hAnsi="Times New Roman" w:cs="Times New Roman"/>
            <w:color w:val="0000FF"/>
            <w:sz w:val="28"/>
            <w:szCs w:val="28"/>
          </w:rPr>
          <w:t>подпунктах "б"</w:t>
        </w:r>
      </w:hyperlink>
      <w:r w:rsidRPr="006B6B84">
        <w:rPr>
          <w:rFonts w:ascii="Times New Roman" w:hAnsi="Times New Roman" w:cs="Times New Roman"/>
          <w:sz w:val="28"/>
          <w:szCs w:val="28"/>
        </w:rPr>
        <w:t xml:space="preserve">, </w:t>
      </w:r>
      <w:hyperlink w:anchor="P138">
        <w:r w:rsidRPr="006B6B84">
          <w:rPr>
            <w:rFonts w:ascii="Times New Roman" w:hAnsi="Times New Roman" w:cs="Times New Roman"/>
            <w:color w:val="0000FF"/>
            <w:sz w:val="28"/>
            <w:szCs w:val="28"/>
          </w:rPr>
          <w:t>"в" пункта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2.6.4. Сведения, позволяющие идентифицировать заявителя, содержатся в документе, предусмотренном </w:t>
      </w:r>
      <w:hyperlink w:anchor="P137">
        <w:r w:rsidRPr="006B6B84">
          <w:rPr>
            <w:rFonts w:ascii="Times New Roman" w:hAnsi="Times New Roman" w:cs="Times New Roman"/>
            <w:color w:val="0000FF"/>
            <w:sz w:val="28"/>
            <w:szCs w:val="28"/>
          </w:rPr>
          <w:t>подпунктом "б" пункта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Сведения, позволяющие идентифицировать представителя, содержатся в документах, предусмотренных </w:t>
      </w:r>
      <w:hyperlink w:anchor="P137">
        <w:r w:rsidRPr="006B6B84">
          <w:rPr>
            <w:rFonts w:ascii="Times New Roman" w:hAnsi="Times New Roman" w:cs="Times New Roman"/>
            <w:color w:val="0000FF"/>
            <w:sz w:val="28"/>
            <w:szCs w:val="28"/>
          </w:rPr>
          <w:t>подпунктами "б"</w:t>
        </w:r>
      </w:hyperlink>
      <w:r w:rsidRPr="006B6B84">
        <w:rPr>
          <w:rFonts w:ascii="Times New Roman" w:hAnsi="Times New Roman" w:cs="Times New Roman"/>
          <w:sz w:val="28"/>
          <w:szCs w:val="28"/>
        </w:rPr>
        <w:t xml:space="preserve">, </w:t>
      </w:r>
      <w:hyperlink w:anchor="P138">
        <w:r w:rsidRPr="006B6B84">
          <w:rPr>
            <w:rFonts w:ascii="Times New Roman" w:hAnsi="Times New Roman" w:cs="Times New Roman"/>
            <w:color w:val="0000FF"/>
            <w:sz w:val="28"/>
            <w:szCs w:val="28"/>
          </w:rPr>
          <w:t>"в" пункта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bookmarkStart w:id="18" w:name="P165"/>
      <w:bookmarkEnd w:id="18"/>
      <w:r w:rsidRPr="006B6B84">
        <w:rPr>
          <w:rFonts w:ascii="Times New Roman" w:hAnsi="Times New Roman" w:cs="Times New Roman"/>
          <w:sz w:val="28"/>
          <w:szCs w:val="28"/>
        </w:rPr>
        <w:t xml:space="preserve">2.6.5. Запрещается требовать от заявителя предоставления документов, не указанных в </w:t>
      </w:r>
      <w:hyperlink w:anchor="P134">
        <w:r w:rsidRPr="006B6B84">
          <w:rPr>
            <w:rFonts w:ascii="Times New Roman" w:hAnsi="Times New Roman" w:cs="Times New Roman"/>
            <w:color w:val="0000FF"/>
            <w:sz w:val="28"/>
            <w:szCs w:val="28"/>
          </w:rPr>
          <w:t>пунктах 2.6.1</w:t>
        </w:r>
      </w:hyperlink>
      <w:r w:rsidRPr="006B6B84">
        <w:rPr>
          <w:rFonts w:ascii="Times New Roman" w:hAnsi="Times New Roman" w:cs="Times New Roman"/>
          <w:sz w:val="28"/>
          <w:szCs w:val="28"/>
        </w:rPr>
        <w:t xml:space="preserve">, </w:t>
      </w:r>
      <w:hyperlink w:anchor="P140">
        <w:r w:rsidRPr="006B6B84">
          <w:rPr>
            <w:rFonts w:ascii="Times New Roman" w:hAnsi="Times New Roman" w:cs="Times New Roman"/>
            <w:color w:val="0000FF"/>
            <w:sz w:val="28"/>
            <w:szCs w:val="28"/>
          </w:rPr>
          <w:t>2.6.2</w:t>
        </w:r>
      </w:hyperlink>
      <w:r w:rsidRPr="006B6B84">
        <w:rPr>
          <w:rFonts w:ascii="Times New Roman" w:hAnsi="Times New Roman" w:cs="Times New Roman"/>
          <w:sz w:val="28"/>
          <w:szCs w:val="28"/>
        </w:rPr>
        <w:t xml:space="preserve"> или </w:t>
      </w:r>
      <w:hyperlink w:anchor="P160">
        <w:r w:rsidRPr="006B6B84">
          <w:rPr>
            <w:rFonts w:ascii="Times New Roman" w:hAnsi="Times New Roman" w:cs="Times New Roman"/>
            <w:color w:val="0000FF"/>
            <w:sz w:val="28"/>
            <w:szCs w:val="28"/>
          </w:rPr>
          <w:t>2.6.3</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bookmarkStart w:id="19" w:name="P166"/>
      <w:bookmarkEnd w:id="19"/>
      <w:r w:rsidRPr="006B6B84">
        <w:rPr>
          <w:rFonts w:ascii="Times New Roman" w:hAnsi="Times New Roman" w:cs="Times New Roman"/>
          <w:sz w:val="28"/>
          <w:szCs w:val="28"/>
        </w:rPr>
        <w:t xml:space="preserve">2.6.6. </w:t>
      </w:r>
      <w:proofErr w:type="gramStart"/>
      <w:r w:rsidRPr="006B6B84">
        <w:rPr>
          <w:rFonts w:ascii="Times New Roman" w:hAnsi="Times New Roman" w:cs="Times New Roman"/>
          <w:sz w:val="28"/>
          <w:szCs w:val="28"/>
        </w:rPr>
        <w:t xml:space="preserve">Исчерпывающий перечень документов, необходимых для предоставления муниципальной услуги в целях, указанных в </w:t>
      </w:r>
      <w:hyperlink w:anchor="P57">
        <w:r w:rsidRPr="006B6B84">
          <w:rPr>
            <w:rFonts w:ascii="Times New Roman" w:hAnsi="Times New Roman" w:cs="Times New Roman"/>
            <w:color w:val="0000FF"/>
            <w:sz w:val="28"/>
            <w:szCs w:val="28"/>
          </w:rPr>
          <w:t>подпунктах 1</w:t>
        </w:r>
      </w:hyperlink>
      <w:r w:rsidRPr="006B6B84">
        <w:rPr>
          <w:rFonts w:ascii="Times New Roman" w:hAnsi="Times New Roman" w:cs="Times New Roman"/>
          <w:sz w:val="28"/>
          <w:szCs w:val="28"/>
        </w:rPr>
        <w:t xml:space="preserve"> - </w:t>
      </w:r>
      <w:hyperlink w:anchor="P59">
        <w:r w:rsidRPr="006B6B84">
          <w:rPr>
            <w:rFonts w:ascii="Times New Roman" w:hAnsi="Times New Roman" w:cs="Times New Roman"/>
            <w:color w:val="0000FF"/>
            <w:sz w:val="28"/>
            <w:szCs w:val="28"/>
          </w:rPr>
          <w:t>3 пункта 1.1.2</w:t>
        </w:r>
      </w:hyperlink>
      <w:r w:rsidRPr="006B6B84">
        <w:rPr>
          <w:rFonts w:ascii="Times New Roman" w:hAnsi="Times New Roman" w:cs="Times New Roman"/>
          <w:sz w:val="28"/>
          <w:szCs w:val="28"/>
        </w:rPr>
        <w:t xml:space="preserve"> настоящего Административного регламента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w:t>
      </w:r>
      <w:proofErr w:type="gramEnd"/>
      <w:r w:rsidRPr="006B6B84">
        <w:rPr>
          <w:rFonts w:ascii="Times New Roman" w:hAnsi="Times New Roman" w:cs="Times New Roman"/>
          <w:sz w:val="28"/>
          <w:szCs w:val="28"/>
        </w:rPr>
        <w:t xml:space="preserve"> </w:t>
      </w:r>
      <w:proofErr w:type="gramStart"/>
      <w:r w:rsidRPr="006B6B84">
        <w:rPr>
          <w:rFonts w:ascii="Times New Roman" w:hAnsi="Times New Roman" w:cs="Times New Roman"/>
          <w:sz w:val="28"/>
          <w:szCs w:val="28"/>
        </w:rPr>
        <w:t>организациях</w:t>
      </w:r>
      <w:proofErr w:type="gramEnd"/>
      <w:r w:rsidRPr="006B6B84">
        <w:rPr>
          <w:rFonts w:ascii="Times New Roman" w:hAnsi="Times New Roman" w:cs="Times New Roman"/>
          <w:sz w:val="28"/>
          <w:szCs w:val="28"/>
        </w:rPr>
        <w:t>, в распоряжении которых находятся указанные документы, и которые заявитель вправе представить по собственной инициативе: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а) выписка из Единого государственного реестра недвижимости о зарегистрированных правах на указанные в заявлении земельные участки;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б) выписка из Единого государственного реестра недвижимости о правах </w:t>
      </w:r>
      <w:r w:rsidRPr="006B6B84">
        <w:rPr>
          <w:rFonts w:ascii="Times New Roman" w:hAnsi="Times New Roman" w:cs="Times New Roman"/>
          <w:sz w:val="28"/>
          <w:szCs w:val="28"/>
        </w:rPr>
        <w:lastRenderedPageBreak/>
        <w:t>на здания, сооружения, находящиеся на указанных в заявлении земельных участках;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в) выписка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г) копия лицензии, удостоверяющей право проведения работ по геологическому изучению недр;</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д) иные документы, подтверждающие основания для использования земель или земельного участка в целях, предусмотренных </w:t>
      </w:r>
      <w:hyperlink r:id="rId59">
        <w:r w:rsidRPr="006B6B84">
          <w:rPr>
            <w:rFonts w:ascii="Times New Roman" w:hAnsi="Times New Roman" w:cs="Times New Roman"/>
            <w:color w:val="0000FF"/>
            <w:sz w:val="28"/>
            <w:szCs w:val="28"/>
          </w:rPr>
          <w:t>пунктом 1 статьи 39.34</w:t>
        </w:r>
      </w:hyperlink>
      <w:r w:rsidRPr="006B6B84">
        <w:rPr>
          <w:rFonts w:ascii="Times New Roman" w:hAnsi="Times New Roman" w:cs="Times New Roman"/>
          <w:sz w:val="28"/>
          <w:szCs w:val="28"/>
        </w:rPr>
        <w:t xml:space="preserve"> ЗК РФ.</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6B6B84" w:rsidRPr="006B6B84" w:rsidRDefault="006B6B84" w:rsidP="006B6B84">
      <w:pPr>
        <w:pStyle w:val="ConsPlusNormal"/>
        <w:ind w:firstLine="540"/>
        <w:jc w:val="both"/>
        <w:rPr>
          <w:rFonts w:ascii="Times New Roman" w:hAnsi="Times New Roman" w:cs="Times New Roman"/>
          <w:sz w:val="28"/>
          <w:szCs w:val="28"/>
        </w:rPr>
      </w:pPr>
      <w:bookmarkStart w:id="20" w:name="P173"/>
      <w:bookmarkEnd w:id="20"/>
      <w:r w:rsidRPr="006B6B84">
        <w:rPr>
          <w:rFonts w:ascii="Times New Roman" w:hAnsi="Times New Roman" w:cs="Times New Roman"/>
          <w:sz w:val="28"/>
          <w:szCs w:val="28"/>
        </w:rPr>
        <w:t xml:space="preserve">2.6.7. </w:t>
      </w:r>
      <w:proofErr w:type="gramStart"/>
      <w:r w:rsidRPr="006B6B84">
        <w:rPr>
          <w:rFonts w:ascii="Times New Roman" w:hAnsi="Times New Roman" w:cs="Times New Roman"/>
          <w:sz w:val="28"/>
          <w:szCs w:val="28"/>
        </w:rPr>
        <w:t xml:space="preserve">Исчерпывающий перечень документов (их копий или сведений, содержащихся в них), необходимых для предоставления муниципальной услуги в целях, указанных в </w:t>
      </w:r>
      <w:hyperlink w:anchor="P60">
        <w:r w:rsidRPr="006B6B84">
          <w:rPr>
            <w:rFonts w:ascii="Times New Roman" w:hAnsi="Times New Roman" w:cs="Times New Roman"/>
            <w:color w:val="0000FF"/>
            <w:sz w:val="28"/>
            <w:szCs w:val="28"/>
          </w:rPr>
          <w:t>подпункте 4 пункта 1.1.2</w:t>
        </w:r>
      </w:hyperlink>
      <w:r w:rsidRPr="006B6B84">
        <w:rPr>
          <w:rFonts w:ascii="Times New Roman" w:hAnsi="Times New Roman" w:cs="Times New Roman"/>
          <w:sz w:val="28"/>
          <w:szCs w:val="28"/>
        </w:rPr>
        <w:t xml:space="preserve"> настоящего Административного регламента,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а) выписка из Единого государственного реестра недвижимости;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выписка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в)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w:t>
      </w:r>
      <w:hyperlink r:id="rId60">
        <w:r w:rsidRPr="006B6B84">
          <w:rPr>
            <w:rFonts w:ascii="Times New Roman" w:hAnsi="Times New Roman" w:cs="Times New Roman"/>
            <w:color w:val="0000FF"/>
            <w:sz w:val="28"/>
            <w:szCs w:val="28"/>
          </w:rPr>
          <w:t>пунктах 1</w:t>
        </w:r>
      </w:hyperlink>
      <w:r w:rsidRPr="006B6B84">
        <w:rPr>
          <w:rFonts w:ascii="Times New Roman" w:hAnsi="Times New Roman" w:cs="Times New Roman"/>
          <w:sz w:val="28"/>
          <w:szCs w:val="28"/>
        </w:rPr>
        <w:t xml:space="preserve"> - </w:t>
      </w:r>
      <w:hyperlink r:id="rId61">
        <w:r w:rsidRPr="006B6B84">
          <w:rPr>
            <w:rFonts w:ascii="Times New Roman" w:hAnsi="Times New Roman" w:cs="Times New Roman"/>
            <w:color w:val="0000FF"/>
            <w:sz w:val="28"/>
            <w:szCs w:val="28"/>
          </w:rPr>
          <w:t>4</w:t>
        </w:r>
      </w:hyperlink>
      <w:r w:rsidRPr="006B6B84">
        <w:rPr>
          <w:rFonts w:ascii="Times New Roman" w:hAnsi="Times New Roman" w:cs="Times New Roman"/>
          <w:sz w:val="28"/>
          <w:szCs w:val="28"/>
        </w:rPr>
        <w:t xml:space="preserve">, </w:t>
      </w:r>
      <w:hyperlink r:id="rId62">
        <w:r w:rsidRPr="006B6B84">
          <w:rPr>
            <w:rFonts w:ascii="Times New Roman" w:hAnsi="Times New Roman" w:cs="Times New Roman"/>
            <w:color w:val="0000FF"/>
            <w:sz w:val="28"/>
            <w:szCs w:val="28"/>
          </w:rPr>
          <w:t>5</w:t>
        </w:r>
      </w:hyperlink>
      <w:r w:rsidRPr="006B6B84">
        <w:rPr>
          <w:rFonts w:ascii="Times New Roman" w:hAnsi="Times New Roman" w:cs="Times New Roman"/>
          <w:sz w:val="28"/>
          <w:szCs w:val="28"/>
        </w:rPr>
        <w:t xml:space="preserve"> - </w:t>
      </w:r>
      <w:hyperlink r:id="rId63">
        <w:r w:rsidRPr="006B6B84">
          <w:rPr>
            <w:rFonts w:ascii="Times New Roman" w:hAnsi="Times New Roman" w:cs="Times New Roman"/>
            <w:color w:val="0000FF"/>
            <w:sz w:val="28"/>
            <w:szCs w:val="28"/>
          </w:rPr>
          <w:t>7</w:t>
        </w:r>
      </w:hyperlink>
      <w:r w:rsidRPr="006B6B84">
        <w:rPr>
          <w:rFonts w:ascii="Times New Roman" w:hAnsi="Times New Roman" w:cs="Times New Roman"/>
          <w:sz w:val="28"/>
          <w:szCs w:val="28"/>
        </w:rPr>
        <w:t xml:space="preserve"> Перечня видов объектов, за исключением размещения указанных Объектов на землях лесного фонда, заявлений, поступивших от физических лиц</w:t>
      </w:r>
      <w:proofErr w:type="gramEnd"/>
      <w:r w:rsidRPr="006B6B84">
        <w:rPr>
          <w:rFonts w:ascii="Times New Roman" w:hAnsi="Times New Roman" w:cs="Times New Roman"/>
          <w:sz w:val="28"/>
          <w:szCs w:val="28"/>
        </w:rPr>
        <w:t>,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(п. 2.6.7 в ред. </w:t>
      </w:r>
      <w:hyperlink r:id="rId64">
        <w:r w:rsidRPr="006B6B84">
          <w:rPr>
            <w:rFonts w:ascii="Times New Roman" w:hAnsi="Times New Roman" w:cs="Times New Roman"/>
            <w:color w:val="0000FF"/>
            <w:sz w:val="28"/>
            <w:szCs w:val="28"/>
          </w:rPr>
          <w:t>постановления</w:t>
        </w:r>
      </w:hyperlink>
      <w:r w:rsidRPr="006B6B84">
        <w:rPr>
          <w:rFonts w:ascii="Times New Roman" w:hAnsi="Times New Roman" w:cs="Times New Roman"/>
          <w:sz w:val="28"/>
          <w:szCs w:val="28"/>
        </w:rPr>
        <w:t xml:space="preserve"> администрации городского округа город Воронеж от 28.02.2025 N 256)</w:t>
      </w:r>
    </w:p>
    <w:p w:rsidR="006B6B84" w:rsidRPr="006B6B84" w:rsidRDefault="006B6B84" w:rsidP="006B6B84">
      <w:pPr>
        <w:pStyle w:val="ConsPlusNormal"/>
        <w:ind w:firstLine="540"/>
        <w:jc w:val="both"/>
        <w:rPr>
          <w:rFonts w:ascii="Times New Roman" w:hAnsi="Times New Roman" w:cs="Times New Roman"/>
          <w:sz w:val="28"/>
          <w:szCs w:val="28"/>
        </w:rPr>
      </w:pPr>
      <w:bookmarkStart w:id="21" w:name="P178"/>
      <w:bookmarkEnd w:id="21"/>
      <w:r w:rsidRPr="006B6B84">
        <w:rPr>
          <w:rFonts w:ascii="Times New Roman" w:hAnsi="Times New Roman" w:cs="Times New Roman"/>
          <w:sz w:val="28"/>
          <w:szCs w:val="28"/>
        </w:rPr>
        <w:t xml:space="preserve">2.6.8. Заявитель или его представитель представляет в управление заявление о выдаче разрешения и прилагаемые к такому заявлению документы, предусмотренные настоящим Административным регламентом, </w:t>
      </w:r>
      <w:r w:rsidRPr="006B6B84">
        <w:rPr>
          <w:rFonts w:ascii="Times New Roman" w:hAnsi="Times New Roman" w:cs="Times New Roman"/>
          <w:sz w:val="28"/>
          <w:szCs w:val="28"/>
        </w:rPr>
        <w:lastRenderedPageBreak/>
        <w:t>одним из следующих способов по выбору заявителя:</w:t>
      </w:r>
    </w:p>
    <w:p w:rsidR="006B6B84" w:rsidRPr="006B6B84" w:rsidRDefault="006B6B84" w:rsidP="006B6B84">
      <w:pPr>
        <w:pStyle w:val="ConsPlusNormal"/>
        <w:ind w:firstLine="540"/>
        <w:jc w:val="both"/>
        <w:rPr>
          <w:rFonts w:ascii="Times New Roman" w:hAnsi="Times New Roman" w:cs="Times New Roman"/>
          <w:sz w:val="28"/>
          <w:szCs w:val="28"/>
        </w:rPr>
      </w:pPr>
      <w:bookmarkStart w:id="22" w:name="P179"/>
      <w:bookmarkEnd w:id="22"/>
      <w:r w:rsidRPr="006B6B84">
        <w:rPr>
          <w:rFonts w:ascii="Times New Roman" w:hAnsi="Times New Roman" w:cs="Times New Roman"/>
          <w:sz w:val="28"/>
          <w:szCs w:val="28"/>
        </w:rP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В случае представления заявления о выдаче разрешения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w:t>
      </w:r>
      <w:proofErr w:type="gramEnd"/>
      <w:r w:rsidRPr="006B6B84">
        <w:rPr>
          <w:rFonts w:ascii="Times New Roman" w:hAnsi="Times New Roman" w:cs="Times New Roman"/>
          <w:sz w:val="28"/>
          <w:szCs w:val="28"/>
        </w:rPr>
        <w:t xml:space="preserve"> </w:t>
      </w:r>
      <w:proofErr w:type="gramStart"/>
      <w:r w:rsidRPr="006B6B84">
        <w:rPr>
          <w:rFonts w:ascii="Times New Roman" w:hAnsi="Times New Roman" w:cs="Times New Roman"/>
          <w:sz w:val="28"/>
          <w:szCs w:val="28"/>
        </w:rPr>
        <w:t>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с использованием интерактивной формы в электронном виде.</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Заявление о выдаче разрешения направляется заявителем или его представителем вместе с прикрепленными электронными документами, указанными в </w:t>
      </w:r>
      <w:hyperlink w:anchor="P134">
        <w:r w:rsidRPr="006B6B84">
          <w:rPr>
            <w:rFonts w:ascii="Times New Roman" w:hAnsi="Times New Roman" w:cs="Times New Roman"/>
            <w:color w:val="0000FF"/>
            <w:sz w:val="28"/>
            <w:szCs w:val="28"/>
          </w:rPr>
          <w:t>пунктах 2.6.1</w:t>
        </w:r>
      </w:hyperlink>
      <w:r w:rsidRPr="006B6B84">
        <w:rPr>
          <w:rFonts w:ascii="Times New Roman" w:hAnsi="Times New Roman" w:cs="Times New Roman"/>
          <w:sz w:val="28"/>
          <w:szCs w:val="28"/>
        </w:rPr>
        <w:t xml:space="preserve">, </w:t>
      </w:r>
      <w:hyperlink w:anchor="P140">
        <w:r w:rsidRPr="006B6B84">
          <w:rPr>
            <w:rFonts w:ascii="Times New Roman" w:hAnsi="Times New Roman" w:cs="Times New Roman"/>
            <w:color w:val="0000FF"/>
            <w:sz w:val="28"/>
            <w:szCs w:val="28"/>
          </w:rPr>
          <w:t>2.6.2</w:t>
        </w:r>
      </w:hyperlink>
      <w:r w:rsidRPr="006B6B84">
        <w:rPr>
          <w:rFonts w:ascii="Times New Roman" w:hAnsi="Times New Roman" w:cs="Times New Roman"/>
          <w:sz w:val="28"/>
          <w:szCs w:val="28"/>
        </w:rPr>
        <w:t xml:space="preserve"> или </w:t>
      </w:r>
      <w:hyperlink w:anchor="P160">
        <w:r w:rsidRPr="006B6B84">
          <w:rPr>
            <w:rFonts w:ascii="Times New Roman" w:hAnsi="Times New Roman" w:cs="Times New Roman"/>
            <w:color w:val="0000FF"/>
            <w:sz w:val="28"/>
            <w:szCs w:val="28"/>
          </w:rPr>
          <w:t>2.6.3</w:t>
        </w:r>
      </w:hyperlink>
      <w:r w:rsidRPr="006B6B84">
        <w:rPr>
          <w:rFonts w:ascii="Times New Roman" w:hAnsi="Times New Roman" w:cs="Times New Roman"/>
          <w:sz w:val="28"/>
          <w:szCs w:val="28"/>
        </w:rPr>
        <w:t xml:space="preserve"> настоящего Административного регламента соответственно. </w:t>
      </w:r>
      <w:proofErr w:type="gramStart"/>
      <w:r w:rsidRPr="006B6B84">
        <w:rPr>
          <w:rFonts w:ascii="Times New Roman" w:hAnsi="Times New Roman" w:cs="Times New Roman"/>
          <w:sz w:val="28"/>
          <w:szCs w:val="28"/>
        </w:rPr>
        <w:t>Заявление о выдаче разрешения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rsidRPr="006B6B84">
        <w:rPr>
          <w:rFonts w:ascii="Times New Roman" w:hAnsi="Times New Roman" w:cs="Times New Roman"/>
          <w:sz w:val="28"/>
          <w:szCs w:val="28"/>
        </w:rPr>
        <w:t xml:space="preserve"> </w:t>
      </w:r>
      <w:proofErr w:type="gramStart"/>
      <w:r w:rsidRPr="006B6B84">
        <w:rPr>
          <w:rFonts w:ascii="Times New Roman" w:hAnsi="Times New Roman" w:cs="Times New Roman"/>
          <w:sz w:val="28"/>
          <w:szCs w:val="28"/>
        </w:rPr>
        <w:t xml:space="preserve">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65">
        <w:r w:rsidRPr="006B6B84">
          <w:rPr>
            <w:rFonts w:ascii="Times New Roman" w:hAnsi="Times New Roman" w:cs="Times New Roman"/>
            <w:color w:val="0000FF"/>
            <w:sz w:val="28"/>
            <w:szCs w:val="28"/>
          </w:rPr>
          <w:t>частью 5 статьи 8</w:t>
        </w:r>
      </w:hyperlink>
      <w:r w:rsidRPr="006B6B84">
        <w:rPr>
          <w:rFonts w:ascii="Times New Roman" w:hAnsi="Times New Roman" w:cs="Times New Roman"/>
          <w:sz w:val="28"/>
          <w:szCs w:val="28"/>
        </w:rP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66">
        <w:r w:rsidRPr="006B6B84">
          <w:rPr>
            <w:rFonts w:ascii="Times New Roman" w:hAnsi="Times New Roman" w:cs="Times New Roman"/>
            <w:color w:val="0000FF"/>
            <w:sz w:val="28"/>
            <w:szCs w:val="28"/>
          </w:rPr>
          <w:t>Правилами</w:t>
        </w:r>
        <w:proofErr w:type="gramEnd"/>
      </w:hyperlink>
      <w:r w:rsidRPr="006B6B84">
        <w:rPr>
          <w:rFonts w:ascii="Times New Roman" w:hAnsi="Times New Roman" w:cs="Times New Roman"/>
          <w:sz w:val="28"/>
          <w:szCs w:val="28"/>
        </w:rPr>
        <w:t xml:space="preserve"> </w:t>
      </w:r>
      <w:proofErr w:type="gramStart"/>
      <w:r w:rsidRPr="006B6B84">
        <w:rPr>
          <w:rFonts w:ascii="Times New Roman" w:hAnsi="Times New Roman" w:cs="Times New Roman"/>
          <w:sz w:val="28"/>
          <w:szCs w:val="28"/>
        </w:rPr>
        <w:t xml:space="preserve">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67">
        <w:r w:rsidRPr="006B6B84">
          <w:rPr>
            <w:rFonts w:ascii="Times New Roman" w:hAnsi="Times New Roman" w:cs="Times New Roman"/>
            <w:color w:val="0000FF"/>
            <w:sz w:val="28"/>
            <w:szCs w:val="28"/>
          </w:rPr>
          <w:t>Правилами</w:t>
        </w:r>
      </w:hyperlink>
      <w:r w:rsidRPr="006B6B84">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w:t>
      </w:r>
      <w:r w:rsidRPr="006B6B84">
        <w:rPr>
          <w:rFonts w:ascii="Times New Roman" w:hAnsi="Times New Roman" w:cs="Times New Roman"/>
          <w:sz w:val="28"/>
          <w:szCs w:val="28"/>
        </w:rPr>
        <w:lastRenderedPageBreak/>
        <w:t>"О видах</w:t>
      </w:r>
      <w:proofErr w:type="gramEnd"/>
      <w:r w:rsidRPr="006B6B84">
        <w:rPr>
          <w:rFonts w:ascii="Times New Roman" w:hAnsi="Times New Roman" w:cs="Times New Roman"/>
          <w:sz w:val="28"/>
          <w:szCs w:val="28"/>
        </w:rPr>
        <w:t xml:space="preserve"> электронной подписи, использование которых допускается при обращении за получением государственных и муниципальных услуг".</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В целях предоставления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68">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6B6B84" w:rsidRPr="006B6B84" w:rsidRDefault="006B6B84" w:rsidP="006B6B84">
      <w:pPr>
        <w:pStyle w:val="ConsPlusNormal"/>
        <w:ind w:firstLine="540"/>
        <w:jc w:val="both"/>
        <w:rPr>
          <w:rFonts w:ascii="Times New Roman" w:hAnsi="Times New Roman" w:cs="Times New Roman"/>
          <w:sz w:val="28"/>
          <w:szCs w:val="28"/>
        </w:rPr>
      </w:pPr>
      <w:bookmarkStart w:id="23" w:name="P183"/>
      <w:bookmarkEnd w:id="23"/>
      <w:r w:rsidRPr="006B6B84">
        <w:rPr>
          <w:rFonts w:ascii="Times New Roman" w:hAnsi="Times New Roman" w:cs="Times New Roman"/>
          <w:sz w:val="28"/>
          <w:szCs w:val="28"/>
        </w:rP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 с уведомлением о вручении.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2.6.9. Заявление об исправлении ошибок и прилагаемые к такому заявлению документы, указанные в настоящем Административном регламенте, заявитель или его представитель представляет в управление способом, указанным в </w:t>
      </w:r>
      <w:hyperlink w:anchor="P183">
        <w:r w:rsidRPr="006B6B84">
          <w:rPr>
            <w:rFonts w:ascii="Times New Roman" w:hAnsi="Times New Roman" w:cs="Times New Roman"/>
            <w:color w:val="0000FF"/>
            <w:sz w:val="28"/>
            <w:szCs w:val="28"/>
          </w:rPr>
          <w:t>подпункте "б" пункта 2.6.8</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bookmarkStart w:id="24" w:name="P186"/>
      <w:bookmarkEnd w:id="24"/>
      <w:r w:rsidRPr="006B6B84">
        <w:rPr>
          <w:rFonts w:ascii="Times New Roman" w:hAnsi="Times New Roman" w:cs="Times New Roman"/>
          <w:sz w:val="28"/>
          <w:szCs w:val="28"/>
        </w:rPr>
        <w:t>2.7. Исчерпывающий перечень оснований для отказа в приеме</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документов, необходимых для предоставления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bookmarkStart w:id="25" w:name="P190"/>
      <w:bookmarkEnd w:id="25"/>
      <w:r w:rsidRPr="006B6B84">
        <w:rPr>
          <w:rFonts w:ascii="Times New Roman" w:hAnsi="Times New Roman" w:cs="Times New Roman"/>
          <w:sz w:val="28"/>
          <w:szCs w:val="28"/>
        </w:rPr>
        <w:t xml:space="preserve">2.7.1. Исчерпывающий перечень оснований для отказа в приеме документов, указанных в </w:t>
      </w:r>
      <w:hyperlink w:anchor="P134">
        <w:r w:rsidRPr="006B6B84">
          <w:rPr>
            <w:rFonts w:ascii="Times New Roman" w:hAnsi="Times New Roman" w:cs="Times New Roman"/>
            <w:color w:val="0000FF"/>
            <w:sz w:val="28"/>
            <w:szCs w:val="28"/>
          </w:rPr>
          <w:t>пунктах 2.6.1</w:t>
        </w:r>
      </w:hyperlink>
      <w:r w:rsidRPr="006B6B84">
        <w:rPr>
          <w:rFonts w:ascii="Times New Roman" w:hAnsi="Times New Roman" w:cs="Times New Roman"/>
          <w:sz w:val="28"/>
          <w:szCs w:val="28"/>
        </w:rPr>
        <w:t xml:space="preserve"> или </w:t>
      </w:r>
      <w:hyperlink w:anchor="P140">
        <w:r w:rsidRPr="006B6B84">
          <w:rPr>
            <w:rFonts w:ascii="Times New Roman" w:hAnsi="Times New Roman" w:cs="Times New Roman"/>
            <w:color w:val="0000FF"/>
            <w:sz w:val="28"/>
            <w:szCs w:val="28"/>
          </w:rPr>
          <w:t>2.6.2</w:t>
        </w:r>
      </w:hyperlink>
      <w:r w:rsidRPr="006B6B84">
        <w:rPr>
          <w:rFonts w:ascii="Times New Roman" w:hAnsi="Times New Roman" w:cs="Times New Roman"/>
          <w:sz w:val="28"/>
          <w:szCs w:val="28"/>
        </w:rPr>
        <w:t xml:space="preserve"> настоящего Административного регламента, в том числе представленных в электронной форме: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а) заявление о выдаче разрешения представлено в орган местного самоуправления, в полномочия которого не входит предоставление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поля в форме заявления о выдаче разрешения,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 полностью;</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документы, предусмотренные </w:t>
      </w:r>
      <w:hyperlink w:anchor="P134">
        <w:r w:rsidRPr="006B6B84">
          <w:rPr>
            <w:rFonts w:ascii="Times New Roman" w:hAnsi="Times New Roman" w:cs="Times New Roman"/>
            <w:color w:val="0000FF"/>
            <w:sz w:val="28"/>
            <w:szCs w:val="28"/>
          </w:rPr>
          <w:t>пунктами 2.6.1</w:t>
        </w:r>
      </w:hyperlink>
      <w:r w:rsidRPr="006B6B84">
        <w:rPr>
          <w:rFonts w:ascii="Times New Roman" w:hAnsi="Times New Roman" w:cs="Times New Roman"/>
          <w:sz w:val="28"/>
          <w:szCs w:val="28"/>
        </w:rPr>
        <w:t xml:space="preserve"> или </w:t>
      </w:r>
      <w:hyperlink w:anchor="P140">
        <w:r w:rsidRPr="006B6B84">
          <w:rPr>
            <w:rFonts w:ascii="Times New Roman" w:hAnsi="Times New Roman" w:cs="Times New Roman"/>
            <w:color w:val="0000FF"/>
            <w:sz w:val="28"/>
            <w:szCs w:val="28"/>
          </w:rPr>
          <w:t>2.6.2</w:t>
        </w:r>
      </w:hyperlink>
      <w:r w:rsidRPr="006B6B84">
        <w:rPr>
          <w:rFonts w:ascii="Times New Roman" w:hAnsi="Times New Roman" w:cs="Times New Roman"/>
          <w:sz w:val="28"/>
          <w:szCs w:val="28"/>
        </w:rPr>
        <w:t xml:space="preserve"> настоящего Административного регламента, не представлены;</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д) представленные документы содержат подчистки и исправления текста;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е) представленные в электронной форме документы содержат </w:t>
      </w:r>
      <w:r w:rsidRPr="006B6B84">
        <w:rPr>
          <w:rFonts w:ascii="Times New Roman" w:hAnsi="Times New Roman" w:cs="Times New Roman"/>
          <w:sz w:val="28"/>
          <w:szCs w:val="28"/>
        </w:rPr>
        <w:lastRenderedPageBreak/>
        <w:t>повреждения, наличие которых не позволяет в полном объеме получить информацию и сведения, содержащиеся в документах;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ж) выявлено несоблюдение установленных </w:t>
      </w:r>
      <w:hyperlink r:id="rId69">
        <w:r w:rsidRPr="006B6B84">
          <w:rPr>
            <w:rFonts w:ascii="Times New Roman" w:hAnsi="Times New Roman" w:cs="Times New Roman"/>
            <w:color w:val="0000FF"/>
            <w:sz w:val="28"/>
            <w:szCs w:val="28"/>
          </w:rPr>
          <w:t>статьей 11</w:t>
        </w:r>
      </w:hyperlink>
      <w:r w:rsidRPr="006B6B84">
        <w:rPr>
          <w:rFonts w:ascii="Times New Roman" w:hAnsi="Times New Roman" w:cs="Times New Roman"/>
          <w:sz w:val="28"/>
          <w:szCs w:val="28"/>
        </w:rP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2.7.2. Решение об отказе в приеме документов, указанных в </w:t>
      </w:r>
      <w:hyperlink w:anchor="P134">
        <w:r w:rsidRPr="006B6B84">
          <w:rPr>
            <w:rFonts w:ascii="Times New Roman" w:hAnsi="Times New Roman" w:cs="Times New Roman"/>
            <w:color w:val="0000FF"/>
            <w:sz w:val="28"/>
            <w:szCs w:val="28"/>
          </w:rPr>
          <w:t>пунктах 2.6.1</w:t>
        </w:r>
      </w:hyperlink>
      <w:r w:rsidRPr="006B6B84">
        <w:rPr>
          <w:rFonts w:ascii="Times New Roman" w:hAnsi="Times New Roman" w:cs="Times New Roman"/>
          <w:sz w:val="28"/>
          <w:szCs w:val="28"/>
        </w:rPr>
        <w:t xml:space="preserve"> или </w:t>
      </w:r>
      <w:hyperlink w:anchor="P140">
        <w:r w:rsidRPr="006B6B84">
          <w:rPr>
            <w:rFonts w:ascii="Times New Roman" w:hAnsi="Times New Roman" w:cs="Times New Roman"/>
            <w:color w:val="0000FF"/>
            <w:sz w:val="28"/>
            <w:szCs w:val="28"/>
          </w:rPr>
          <w:t>2.6.2</w:t>
        </w:r>
      </w:hyperlink>
      <w:r w:rsidRPr="006B6B84">
        <w:rPr>
          <w:rFonts w:ascii="Times New Roman" w:hAnsi="Times New Roman" w:cs="Times New Roman"/>
          <w:sz w:val="28"/>
          <w:szCs w:val="28"/>
        </w:rPr>
        <w:t xml:space="preserve"> настоящего Административного регламента, направляется заявителю способом, определенным им в заявлении о выдаче разрешения, не позднее 3 рабочих дней, следующих за днем получения такого заявления.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2.7.3. Отказ в приеме документов, указанных в </w:t>
      </w:r>
      <w:hyperlink w:anchor="P134">
        <w:r w:rsidRPr="006B6B84">
          <w:rPr>
            <w:rFonts w:ascii="Times New Roman" w:hAnsi="Times New Roman" w:cs="Times New Roman"/>
            <w:color w:val="0000FF"/>
            <w:sz w:val="28"/>
            <w:szCs w:val="28"/>
          </w:rPr>
          <w:t>пунктах 2.6.1</w:t>
        </w:r>
      </w:hyperlink>
      <w:r w:rsidRPr="006B6B84">
        <w:rPr>
          <w:rFonts w:ascii="Times New Roman" w:hAnsi="Times New Roman" w:cs="Times New Roman"/>
          <w:sz w:val="28"/>
          <w:szCs w:val="28"/>
        </w:rPr>
        <w:t xml:space="preserve"> или </w:t>
      </w:r>
      <w:hyperlink w:anchor="P140">
        <w:r w:rsidRPr="006B6B84">
          <w:rPr>
            <w:rFonts w:ascii="Times New Roman" w:hAnsi="Times New Roman" w:cs="Times New Roman"/>
            <w:color w:val="0000FF"/>
            <w:sz w:val="28"/>
            <w:szCs w:val="28"/>
          </w:rPr>
          <w:t>2.6.2</w:t>
        </w:r>
      </w:hyperlink>
      <w:r w:rsidRPr="006B6B84">
        <w:rPr>
          <w:rFonts w:ascii="Times New Roman" w:hAnsi="Times New Roman" w:cs="Times New Roman"/>
          <w:sz w:val="28"/>
          <w:szCs w:val="28"/>
        </w:rPr>
        <w:t xml:space="preserve"> настоящего Административного регламента, не препятствует повторному обращению заявителя в управление.</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2.8. Исчерпывающий перечень оснований для приостановления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или отказа в предоставлении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2.8.1. Основания для приостановления предоставления муниципальной услуги отсутствуют.</w:t>
      </w:r>
    </w:p>
    <w:p w:rsidR="006B6B84" w:rsidRPr="006B6B84" w:rsidRDefault="006B6B84" w:rsidP="006B6B84">
      <w:pPr>
        <w:pStyle w:val="ConsPlusNormal"/>
        <w:ind w:firstLine="540"/>
        <w:jc w:val="both"/>
        <w:rPr>
          <w:rFonts w:ascii="Times New Roman" w:hAnsi="Times New Roman" w:cs="Times New Roman"/>
          <w:sz w:val="28"/>
          <w:szCs w:val="28"/>
        </w:rPr>
      </w:pPr>
      <w:bookmarkStart w:id="26" w:name="P205"/>
      <w:bookmarkEnd w:id="26"/>
      <w:r w:rsidRPr="006B6B84">
        <w:rPr>
          <w:rFonts w:ascii="Times New Roman" w:hAnsi="Times New Roman" w:cs="Times New Roman"/>
          <w:sz w:val="28"/>
          <w:szCs w:val="28"/>
        </w:rPr>
        <w:t xml:space="preserve">2.8.2. Исчерпывающий перечень оснований для отказа в предоставлении муниципальной услуги в целях, указанных в </w:t>
      </w:r>
      <w:hyperlink w:anchor="P57">
        <w:r w:rsidRPr="006B6B84">
          <w:rPr>
            <w:rFonts w:ascii="Times New Roman" w:hAnsi="Times New Roman" w:cs="Times New Roman"/>
            <w:color w:val="0000FF"/>
            <w:sz w:val="28"/>
            <w:szCs w:val="28"/>
          </w:rPr>
          <w:t>подпунктах 1</w:t>
        </w:r>
      </w:hyperlink>
      <w:r w:rsidRPr="006B6B84">
        <w:rPr>
          <w:rFonts w:ascii="Times New Roman" w:hAnsi="Times New Roman" w:cs="Times New Roman"/>
          <w:sz w:val="28"/>
          <w:szCs w:val="28"/>
        </w:rPr>
        <w:t xml:space="preserve"> - </w:t>
      </w:r>
      <w:hyperlink w:anchor="P59">
        <w:r w:rsidRPr="006B6B84">
          <w:rPr>
            <w:rFonts w:ascii="Times New Roman" w:hAnsi="Times New Roman" w:cs="Times New Roman"/>
            <w:color w:val="0000FF"/>
            <w:sz w:val="28"/>
            <w:szCs w:val="28"/>
          </w:rPr>
          <w:t>3 пункта 1.1.2</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заявитель не соответствует кругу лиц, указанных в </w:t>
      </w:r>
      <w:hyperlink w:anchor="P69">
        <w:r w:rsidRPr="006B6B84">
          <w:rPr>
            <w:rFonts w:ascii="Times New Roman" w:hAnsi="Times New Roman" w:cs="Times New Roman"/>
            <w:color w:val="0000FF"/>
            <w:sz w:val="28"/>
            <w:szCs w:val="28"/>
          </w:rPr>
          <w:t>подразделе 1.2</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заявление не соответствует требованиям </w:t>
      </w:r>
      <w:hyperlink w:anchor="P134">
        <w:r w:rsidRPr="006B6B84">
          <w:rPr>
            <w:rFonts w:ascii="Times New Roman" w:hAnsi="Times New Roman" w:cs="Times New Roman"/>
            <w:color w:val="0000FF"/>
            <w:sz w:val="28"/>
            <w:szCs w:val="28"/>
          </w:rPr>
          <w:t>пункта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к заявлению не приложены документы, предоставление которых предусмотрено </w:t>
      </w:r>
      <w:hyperlink w:anchor="P134">
        <w:r w:rsidRPr="006B6B84">
          <w:rPr>
            <w:rFonts w:ascii="Times New Roman" w:hAnsi="Times New Roman" w:cs="Times New Roman"/>
            <w:color w:val="0000FF"/>
            <w:sz w:val="28"/>
            <w:szCs w:val="28"/>
          </w:rPr>
          <w:t>пунктом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в заявлении указаны цели использования земель или земельного участка либо Объектов, предполагаемых к размещению, не предусмотренные </w:t>
      </w:r>
      <w:hyperlink r:id="rId70">
        <w:r w:rsidRPr="006B6B84">
          <w:rPr>
            <w:rFonts w:ascii="Times New Roman" w:hAnsi="Times New Roman" w:cs="Times New Roman"/>
            <w:color w:val="0000FF"/>
            <w:sz w:val="28"/>
            <w:szCs w:val="28"/>
          </w:rPr>
          <w:t>пунктом 1 статьи 39.34</w:t>
        </w:r>
      </w:hyperlink>
      <w:r w:rsidRPr="006B6B84">
        <w:rPr>
          <w:rFonts w:ascii="Times New Roman" w:hAnsi="Times New Roman" w:cs="Times New Roman"/>
          <w:sz w:val="28"/>
          <w:szCs w:val="28"/>
        </w:rPr>
        <w:t xml:space="preserve"> ЗК РФ;</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земельный участок, на использование которого испрашивается разрешение, предоставлен физическому или юридическому лицу.</w:t>
      </w:r>
    </w:p>
    <w:p w:rsidR="006B6B84" w:rsidRPr="006B6B84" w:rsidRDefault="006B6B84" w:rsidP="006B6B84">
      <w:pPr>
        <w:pStyle w:val="ConsPlusNormal"/>
        <w:ind w:firstLine="540"/>
        <w:jc w:val="both"/>
        <w:rPr>
          <w:rFonts w:ascii="Times New Roman" w:hAnsi="Times New Roman" w:cs="Times New Roman"/>
          <w:sz w:val="28"/>
          <w:szCs w:val="28"/>
        </w:rPr>
      </w:pPr>
      <w:bookmarkStart w:id="27" w:name="P211"/>
      <w:bookmarkEnd w:id="27"/>
      <w:r w:rsidRPr="006B6B84">
        <w:rPr>
          <w:rFonts w:ascii="Times New Roman" w:hAnsi="Times New Roman" w:cs="Times New Roman"/>
          <w:sz w:val="28"/>
          <w:szCs w:val="28"/>
        </w:rPr>
        <w:t xml:space="preserve">2.8.3. Исчерпывающий перечень оснований для отказа в предоставлении муниципальной услуги в целях, указанных в </w:t>
      </w:r>
      <w:hyperlink w:anchor="P60">
        <w:r w:rsidRPr="006B6B84">
          <w:rPr>
            <w:rFonts w:ascii="Times New Roman" w:hAnsi="Times New Roman" w:cs="Times New Roman"/>
            <w:color w:val="0000FF"/>
            <w:sz w:val="28"/>
            <w:szCs w:val="28"/>
          </w:rPr>
          <w:t>подпункте 4 пункта 1.1.2</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а) заявление подано с нарушением требований, установленных </w:t>
      </w:r>
      <w:hyperlink w:anchor="P140">
        <w:r w:rsidRPr="006B6B84">
          <w:rPr>
            <w:rFonts w:ascii="Times New Roman" w:hAnsi="Times New Roman" w:cs="Times New Roman"/>
            <w:color w:val="0000FF"/>
            <w:sz w:val="28"/>
            <w:szCs w:val="28"/>
          </w:rPr>
          <w:t>пунктом 2.6.2</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б) в заявлении указаны предполагаемые к размещению Объекты (Объект), не предусмотренные </w:t>
      </w:r>
      <w:hyperlink r:id="rId71">
        <w:r w:rsidRPr="006B6B84">
          <w:rPr>
            <w:rFonts w:ascii="Times New Roman" w:hAnsi="Times New Roman" w:cs="Times New Roman"/>
            <w:color w:val="0000FF"/>
            <w:sz w:val="28"/>
            <w:szCs w:val="28"/>
          </w:rPr>
          <w:t>Перечнем</w:t>
        </w:r>
      </w:hyperlink>
      <w:r w:rsidRPr="006B6B84">
        <w:rPr>
          <w:rFonts w:ascii="Times New Roman" w:hAnsi="Times New Roman" w:cs="Times New Roman"/>
          <w:sz w:val="28"/>
          <w:szCs w:val="28"/>
        </w:rPr>
        <w:t xml:space="preserve"> видов объектов;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в) в заявлении указана цель использования земель или земельного участка, не соответствующая назначению Объекта;</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г) земельный участок, на котором предполагается размещение Объектов, уже предоставлен на определенном праве физическому или юридическому лицу, за исключением случаев, предусмотренных </w:t>
      </w:r>
      <w:hyperlink r:id="rId72">
        <w:r w:rsidRPr="006B6B84">
          <w:rPr>
            <w:rFonts w:ascii="Times New Roman" w:hAnsi="Times New Roman" w:cs="Times New Roman"/>
            <w:color w:val="0000FF"/>
            <w:sz w:val="28"/>
            <w:szCs w:val="28"/>
          </w:rPr>
          <w:t xml:space="preserve">абзацем третьим пункта 3.1 </w:t>
        </w:r>
        <w:r w:rsidRPr="006B6B84">
          <w:rPr>
            <w:rFonts w:ascii="Times New Roman" w:hAnsi="Times New Roman" w:cs="Times New Roman"/>
            <w:color w:val="0000FF"/>
            <w:sz w:val="28"/>
            <w:szCs w:val="28"/>
          </w:rPr>
          <w:lastRenderedPageBreak/>
          <w:t>главы III</w:t>
        </w:r>
      </w:hyperlink>
      <w:r w:rsidRPr="006B6B84">
        <w:rPr>
          <w:rFonts w:ascii="Times New Roman" w:hAnsi="Times New Roman" w:cs="Times New Roman"/>
          <w:sz w:val="28"/>
          <w:szCs w:val="28"/>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w:t>
      </w:r>
      <w:proofErr w:type="gramEnd"/>
      <w:r w:rsidRPr="006B6B84">
        <w:rPr>
          <w:rFonts w:ascii="Times New Roman" w:hAnsi="Times New Roman" w:cs="Times New Roman"/>
          <w:sz w:val="28"/>
          <w:szCs w:val="28"/>
        </w:rPr>
        <w:t xml:space="preserve"> области от 02.07.2015 N 1111;</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д) в отношении испрашиваемого для использования с целью размещения Объектов земельного участка другому физическому или юридическому лицу уже выдано разрешение;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е) размещение Объекта приведет к невозможности использования земельного участка в соответствии с его разрешенным использованием;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ж) размещаемые Объекты не соответствуют утвержденным документам территориального планирования;</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з) при обращении с заявлением о выдаче разрешения для размещения элементов благоустройства территории, в том числе малых архитектурных форм, не соблюдены условия, предусмотренные в </w:t>
      </w:r>
      <w:hyperlink r:id="rId73">
        <w:r w:rsidRPr="006B6B84">
          <w:rPr>
            <w:rFonts w:ascii="Times New Roman" w:hAnsi="Times New Roman" w:cs="Times New Roman"/>
            <w:color w:val="0000FF"/>
            <w:sz w:val="28"/>
            <w:szCs w:val="28"/>
          </w:rPr>
          <w:t>пунктах 2.2</w:t>
        </w:r>
      </w:hyperlink>
      <w:r w:rsidRPr="006B6B84">
        <w:rPr>
          <w:rFonts w:ascii="Times New Roman" w:hAnsi="Times New Roman" w:cs="Times New Roman"/>
          <w:sz w:val="28"/>
          <w:szCs w:val="28"/>
        </w:rPr>
        <w:t xml:space="preserve">, </w:t>
      </w:r>
      <w:hyperlink r:id="rId74">
        <w:r w:rsidRPr="006B6B84">
          <w:rPr>
            <w:rFonts w:ascii="Times New Roman" w:hAnsi="Times New Roman" w:cs="Times New Roman"/>
            <w:color w:val="0000FF"/>
            <w:sz w:val="28"/>
            <w:szCs w:val="28"/>
          </w:rPr>
          <w:t>2.3 раздела II</w:t>
        </w:r>
      </w:hyperlink>
      <w:r w:rsidRPr="006B6B84">
        <w:rPr>
          <w:rFonts w:ascii="Times New Roman" w:hAnsi="Times New Roman" w:cs="Times New Roman"/>
          <w:sz w:val="28"/>
          <w:szCs w:val="28"/>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w:t>
      </w:r>
      <w:proofErr w:type="gramEnd"/>
      <w:r w:rsidRPr="006B6B84">
        <w:rPr>
          <w:rFonts w:ascii="Times New Roman" w:hAnsi="Times New Roman" w:cs="Times New Roman"/>
          <w:sz w:val="28"/>
          <w:szCs w:val="28"/>
        </w:rPr>
        <w:t xml:space="preserve"> отношений Воронежской области от 02.07.2015 N 1111;</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и) заявление подано с нарушением требований, установленных </w:t>
      </w:r>
      <w:hyperlink r:id="rId75">
        <w:r w:rsidRPr="006B6B84">
          <w:rPr>
            <w:rFonts w:ascii="Times New Roman" w:hAnsi="Times New Roman" w:cs="Times New Roman"/>
            <w:color w:val="0000FF"/>
            <w:sz w:val="28"/>
            <w:szCs w:val="28"/>
          </w:rPr>
          <w:t>абзацем первым пункта 3.6</w:t>
        </w:r>
      </w:hyperlink>
      <w:r w:rsidRPr="006B6B84">
        <w:rPr>
          <w:rFonts w:ascii="Times New Roman" w:hAnsi="Times New Roman" w:cs="Times New Roman"/>
          <w:sz w:val="28"/>
          <w:szCs w:val="28"/>
        </w:rPr>
        <w:t xml:space="preserve"> раздела III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N 1111;</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к) в отношении испрашиваемого земельного участка для использования с целью размещения Объектов заключен договор (соглашение) о его комплексном развитии, за исключением случаев, если заявителем выступает лицо, заключившее договор (соглашение) о комплексном развитии;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л) в отношении испрашиваемого земельного участка для использования с целью размещения Объектов ранее было выдано разрешение другому физическому или юридическому лицу с целью размещения пунктов приема вторичного сырья.</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w:t>
      </w:r>
      <w:proofErr w:type="spellStart"/>
      <w:r w:rsidRPr="006B6B84">
        <w:rPr>
          <w:rFonts w:ascii="Times New Roman" w:hAnsi="Times New Roman" w:cs="Times New Roman"/>
          <w:sz w:val="28"/>
          <w:szCs w:val="28"/>
        </w:rPr>
        <w:t>пп</w:t>
      </w:r>
      <w:proofErr w:type="spellEnd"/>
      <w:r w:rsidRPr="006B6B84">
        <w:rPr>
          <w:rFonts w:ascii="Times New Roman" w:hAnsi="Times New Roman" w:cs="Times New Roman"/>
          <w:sz w:val="28"/>
          <w:szCs w:val="28"/>
        </w:rPr>
        <w:t xml:space="preserve">. "л" введен </w:t>
      </w:r>
      <w:hyperlink r:id="rId76">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2.8.4. Исчерпывающий перечень оснований для отказа в исправлении допущенных опечаток и ошибок:</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а) несоответствие заявителя кругу лиц, указанных в </w:t>
      </w:r>
      <w:hyperlink w:anchor="P69">
        <w:r w:rsidRPr="006B6B84">
          <w:rPr>
            <w:rFonts w:ascii="Times New Roman" w:hAnsi="Times New Roman" w:cs="Times New Roman"/>
            <w:color w:val="0000FF"/>
            <w:sz w:val="28"/>
            <w:szCs w:val="28"/>
          </w:rPr>
          <w:t>подразделе 1.2</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отсутствие опечаток и ошибок в постановлении о выдаче разрешения.</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2.9. Размер платы, взимаемой с заявителя при предоставлении</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lastRenderedPageBreak/>
        <w:t>муниципальной услуги, и способы ее взимания</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Предоставление муниципальной услуги осуществляется без взимания платы.</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2.10. Максимальный срок ожидания в очереди при подаче</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заявления о предоставлении муниципальной услуги</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и при получении результата предоставления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bookmarkStart w:id="28" w:name="P240"/>
      <w:bookmarkEnd w:id="28"/>
      <w:r w:rsidRPr="006B6B84">
        <w:rPr>
          <w:rFonts w:ascii="Times New Roman" w:hAnsi="Times New Roman" w:cs="Times New Roman"/>
          <w:sz w:val="28"/>
          <w:szCs w:val="28"/>
        </w:rPr>
        <w:t>2.11. Срок регистрации запроса заявителя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о предоставлении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Регистрация заявления о выдаче разрешения или заявления об исправлении ошибок, представленного заявителем в управление способами, указанными в </w:t>
      </w:r>
      <w:hyperlink w:anchor="P178">
        <w:r w:rsidRPr="006B6B84">
          <w:rPr>
            <w:rFonts w:ascii="Times New Roman" w:hAnsi="Times New Roman" w:cs="Times New Roman"/>
            <w:color w:val="0000FF"/>
            <w:sz w:val="28"/>
            <w:szCs w:val="28"/>
          </w:rPr>
          <w:t>пункте 2.6.8</w:t>
        </w:r>
      </w:hyperlink>
      <w:r w:rsidRPr="006B6B84">
        <w:rPr>
          <w:rFonts w:ascii="Times New Roman" w:hAnsi="Times New Roman" w:cs="Times New Roman"/>
          <w:sz w:val="28"/>
          <w:szCs w:val="28"/>
        </w:rPr>
        <w:t xml:space="preserve"> настоящего Административного регламента, осуществляется не позднее 1 рабочего дня, следующего за днем его поступления в управление.</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В случае представления заявления о выдаче разрешения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выдаче разрешения считается первый рабочий день, следующий за днем представления заявителем указанного заявления.</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Заявление о выдаче разрешения или заявление об исправлении ошибок считается полученным управлением со дня его регистрации.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2.12. Требования к помещениям, в которых</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предоставляется муниципальная услуга</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2.12.1. Прием граждан осуществляется в специально выделенных для предоставления муниципальных услуг помещениях.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 / выдачи документов и т.д.).</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2.12.2. Центральный вход в здание, где предоставляется муниципальная </w:t>
      </w:r>
      <w:r w:rsidRPr="006B6B84">
        <w:rPr>
          <w:rFonts w:ascii="Times New Roman" w:hAnsi="Times New Roman" w:cs="Times New Roman"/>
          <w:sz w:val="28"/>
          <w:szCs w:val="28"/>
        </w:rPr>
        <w:lastRenderedPageBreak/>
        <w:t>услуга, должен быть оборудован информационной табличкой (вывеской), содержащей информацию о наименовании организации.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2.12.4. Места информирования, предназначенные для ознакомления заявителей с информационными материалами, оборудуются: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стульями и столами для оформления документов.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режим работы органов, предоставляющих муниципальную услугу;</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графики личного приема граждан уполномоченными должностными лицами;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тексты нормативных правовых актов, регулирующих предоставление муниципальной услуги, выдержки из них;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образцы оформления документов.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2.12.6. Требования к обеспечению условий доступности муниципальной услуги для инвалидов:</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77">
        <w:r w:rsidRPr="006B6B84">
          <w:rPr>
            <w:rFonts w:ascii="Times New Roman" w:hAnsi="Times New Roman" w:cs="Times New Roman"/>
            <w:color w:val="0000FF"/>
            <w:sz w:val="28"/>
            <w:szCs w:val="28"/>
          </w:rPr>
          <w:t>законом</w:t>
        </w:r>
      </w:hyperlink>
      <w:r w:rsidRPr="006B6B84">
        <w:rPr>
          <w:rFonts w:ascii="Times New Roman" w:hAnsi="Times New Roman" w:cs="Times New Roman"/>
          <w:sz w:val="28"/>
          <w:szCs w:val="28"/>
        </w:rP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2.13. Показатели доступности и качества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2.13.1. Показателями доступности муниципальной услуги являются: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доступность электронных форм документов, необходимых для предоставления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возможность подачи заявлений и прилагаемых к ним документов в электронной форме.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2.13.2. Показателями качества муниципальной услуги являются: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минимально возможное количество взаимодействий гражданина с должностными лицами, участвующими в предоставлении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отсутствие обоснованных жалоб на действия (бездействие) сотрудников и их некорректное (невнимательное) отношение к заявителям;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отсутствие нарушений установленных сроков в процессе предоставления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rsidRPr="006B6B84">
        <w:rPr>
          <w:rFonts w:ascii="Times New Roman" w:hAnsi="Times New Roman" w:cs="Times New Roman"/>
          <w:sz w:val="28"/>
          <w:szCs w:val="28"/>
        </w:rPr>
        <w:t>итогам</w:t>
      </w:r>
      <w:proofErr w:type="gramEnd"/>
      <w:r w:rsidRPr="006B6B84">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2.14. Иные требования к предоставлению муниципальной услуги,</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особенности предоставления муниципальных услуг в МФЦ</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и особенности предоставления муниципальных услуг</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в электронной форме</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2.14.1.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предоставление схемы расположения земельного участка или земельных участков на кадастровом плане территории в соответствии с земельным законодательством.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Результатом услуги является предоставление схемы расположения предполагаемых к использованию земель или части земельного участка на кадастровом плане территории, подготовленной в соответствии с </w:t>
      </w:r>
      <w:hyperlink r:id="rId78">
        <w:r w:rsidRPr="006B6B84">
          <w:rPr>
            <w:rFonts w:ascii="Times New Roman" w:hAnsi="Times New Roman" w:cs="Times New Roman"/>
            <w:color w:val="0000FF"/>
            <w:sz w:val="28"/>
            <w:szCs w:val="28"/>
          </w:rPr>
          <w:t>Приказом</w:t>
        </w:r>
      </w:hyperlink>
      <w:r w:rsidRPr="006B6B84">
        <w:rPr>
          <w:rFonts w:ascii="Times New Roman" w:hAnsi="Times New Roman" w:cs="Times New Roman"/>
          <w:sz w:val="28"/>
          <w:szCs w:val="28"/>
        </w:rPr>
        <w:t xml:space="preserve"> </w:t>
      </w:r>
      <w:proofErr w:type="spellStart"/>
      <w:r w:rsidRPr="006B6B84">
        <w:rPr>
          <w:rFonts w:ascii="Times New Roman" w:hAnsi="Times New Roman" w:cs="Times New Roman"/>
          <w:sz w:val="28"/>
          <w:szCs w:val="28"/>
        </w:rPr>
        <w:t>Росреестра</w:t>
      </w:r>
      <w:proofErr w:type="spellEnd"/>
      <w:r w:rsidRPr="006B6B84">
        <w:rPr>
          <w:rFonts w:ascii="Times New Roman" w:hAnsi="Times New Roman" w:cs="Times New Roman"/>
          <w:sz w:val="28"/>
          <w:szCs w:val="28"/>
        </w:rPr>
        <w:t xml:space="preserve"> от 19.04.2022 N </w:t>
      </w:r>
      <w:proofErr w:type="gramStart"/>
      <w:r w:rsidRPr="006B6B84">
        <w:rPr>
          <w:rFonts w:ascii="Times New Roman" w:hAnsi="Times New Roman" w:cs="Times New Roman"/>
          <w:sz w:val="28"/>
          <w:szCs w:val="28"/>
        </w:rPr>
        <w:t>П</w:t>
      </w:r>
      <w:proofErr w:type="gramEnd"/>
      <w:r w:rsidRPr="006B6B84">
        <w:rPr>
          <w:rFonts w:ascii="Times New Roman" w:hAnsi="Times New Roman" w:cs="Times New Roman"/>
          <w:sz w:val="28"/>
          <w:szCs w:val="28"/>
        </w:rPr>
        <w:t xml:space="preserve">/0148 кадастровым инженером, осуществляющим кадастровую деятельность в соответствии с Федеральным </w:t>
      </w:r>
      <w:hyperlink r:id="rId79">
        <w:r w:rsidRPr="006B6B84">
          <w:rPr>
            <w:rFonts w:ascii="Times New Roman" w:hAnsi="Times New Roman" w:cs="Times New Roman"/>
            <w:color w:val="0000FF"/>
            <w:sz w:val="28"/>
            <w:szCs w:val="28"/>
          </w:rPr>
          <w:t>законом</w:t>
        </w:r>
      </w:hyperlink>
      <w:r w:rsidRPr="006B6B84">
        <w:rPr>
          <w:rFonts w:ascii="Times New Roman" w:hAnsi="Times New Roman" w:cs="Times New Roman"/>
          <w:sz w:val="28"/>
          <w:szCs w:val="28"/>
        </w:rPr>
        <w:t xml:space="preserve"> от 24.07.2007 N 221-ФЗ "О кадастровой деятельности", в случае если планируется использовать земли или часть земельного участка;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предоставление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на землях лесного фонда.</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(абзац введен </w:t>
      </w:r>
      <w:hyperlink r:id="rId80">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28.02.2025 N 256)</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Результатом услуги является предоставление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подготовленной кадастровым инженером, осуществляющим кадастровую деятельность в соответствии с Федеральным </w:t>
      </w:r>
      <w:hyperlink r:id="rId81">
        <w:r w:rsidRPr="006B6B84">
          <w:rPr>
            <w:rFonts w:ascii="Times New Roman" w:hAnsi="Times New Roman" w:cs="Times New Roman"/>
            <w:color w:val="0000FF"/>
            <w:sz w:val="28"/>
            <w:szCs w:val="28"/>
          </w:rPr>
          <w:t>законом</w:t>
        </w:r>
      </w:hyperlink>
      <w:r w:rsidRPr="006B6B84">
        <w:rPr>
          <w:rFonts w:ascii="Times New Roman" w:hAnsi="Times New Roman" w:cs="Times New Roman"/>
          <w:sz w:val="28"/>
          <w:szCs w:val="28"/>
        </w:rPr>
        <w:t xml:space="preserve"> от 24.07.2007 N 221-ФЗ "О кадастровой деятельности", с использованием системы координат, применяемой при ведении Единого государственного реестра недвижимости.</w:t>
      </w:r>
      <w:proofErr w:type="gramEnd"/>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(абзац введен </w:t>
      </w:r>
      <w:hyperlink r:id="rId82">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28.02.2025 N 256)</w:t>
      </w:r>
    </w:p>
    <w:p w:rsidR="006B6B84" w:rsidRPr="006B6B84" w:rsidRDefault="00270D9C" w:rsidP="006B6B84">
      <w:pPr>
        <w:pStyle w:val="ConsPlusNormal"/>
        <w:ind w:firstLine="540"/>
        <w:jc w:val="both"/>
        <w:rPr>
          <w:rFonts w:ascii="Times New Roman" w:hAnsi="Times New Roman" w:cs="Times New Roman"/>
          <w:sz w:val="28"/>
          <w:szCs w:val="28"/>
        </w:rPr>
      </w:pPr>
      <w:hyperlink r:id="rId83">
        <w:r w:rsidR="006B6B84" w:rsidRPr="006B6B84">
          <w:rPr>
            <w:rFonts w:ascii="Times New Roman" w:hAnsi="Times New Roman" w:cs="Times New Roman"/>
            <w:color w:val="0000FF"/>
            <w:sz w:val="28"/>
            <w:szCs w:val="28"/>
          </w:rPr>
          <w:t>Перечень</w:t>
        </w:r>
      </w:hyperlink>
      <w:r w:rsidR="006B6B84" w:rsidRPr="006B6B84">
        <w:rPr>
          <w:rFonts w:ascii="Times New Roman" w:hAnsi="Times New Roman" w:cs="Times New Roman"/>
          <w:sz w:val="28"/>
          <w:szCs w:val="28"/>
        </w:rPr>
        <w:t xml:space="preserve">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утвержден решением Воронежской городской Думы от 14.03.2012 N 721-III.</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2.14.2. Информационные системы, используемые для предоставления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Единый портал государственных и муниципальных услуг (функций);</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Портал Воронежской области в сети Интернет;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СМЭВ.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2.14.3. Прием заявителей (прием и выдача документов) осуществляется специалистами МФЦ.</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2.14.4. Прием заявителей специалистами осуществляется в соответствии с графиком (режимом) работы МФЦ.</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rsidRPr="006B6B84">
        <w:rPr>
          <w:rFonts w:ascii="Times New Roman" w:hAnsi="Times New Roman" w:cs="Times New Roman"/>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6B6B84">
        <w:rPr>
          <w:rFonts w:ascii="Times New Roman" w:hAnsi="Times New Roman" w:cs="Times New Roman"/>
          <w:sz w:val="28"/>
          <w:szCs w:val="28"/>
        </w:rPr>
        <w:t xml:space="preserve"> При этом не требуется составление и подписание таких заявлений заявителем.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2.14.6. При личном обращении заявителя в МФЦ специалист: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проверяет соответствие заявления установленным требованиям;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регистрирует заявление с прилагаемым комплектом документов.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случае наличия оснований, указанных в </w:t>
      </w:r>
      <w:hyperlink w:anchor="P186">
        <w:r w:rsidRPr="006B6B84">
          <w:rPr>
            <w:rFonts w:ascii="Times New Roman" w:hAnsi="Times New Roman" w:cs="Times New Roman"/>
            <w:color w:val="0000FF"/>
            <w:sz w:val="28"/>
            <w:szCs w:val="28"/>
          </w:rPr>
          <w:t>подразделе 2.7</w:t>
        </w:r>
      </w:hyperlink>
      <w:r w:rsidRPr="006B6B84">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1"/>
        <w:rPr>
          <w:rFonts w:ascii="Times New Roman" w:hAnsi="Times New Roman" w:cs="Times New Roman"/>
          <w:sz w:val="28"/>
          <w:szCs w:val="28"/>
        </w:rPr>
      </w:pPr>
      <w:r w:rsidRPr="006B6B84">
        <w:rPr>
          <w:rFonts w:ascii="Times New Roman" w:hAnsi="Times New Roman" w:cs="Times New Roman"/>
          <w:sz w:val="28"/>
          <w:szCs w:val="28"/>
        </w:rPr>
        <w:t>III. СОСТАВ, ПОСЛЕДОВАТЕЛЬНОСТЬ И СРОКИ ВЫПОЛНЕНИЯ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АДМИНИСТРАТИВНЫХ ПРОЦЕДУР</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lastRenderedPageBreak/>
        <w:t>3.1. Перечень вариантов предоставления муниципальной услуги,</w:t>
      </w:r>
    </w:p>
    <w:p w:rsidR="006B6B84" w:rsidRPr="006B6B84" w:rsidRDefault="006B6B84" w:rsidP="006B6B84">
      <w:pPr>
        <w:pStyle w:val="ConsPlusTitle"/>
        <w:jc w:val="center"/>
        <w:rPr>
          <w:rFonts w:ascii="Times New Roman" w:hAnsi="Times New Roman" w:cs="Times New Roman"/>
          <w:sz w:val="28"/>
          <w:szCs w:val="28"/>
        </w:rPr>
      </w:pPr>
      <w:proofErr w:type="gramStart"/>
      <w:r w:rsidRPr="006B6B84">
        <w:rPr>
          <w:rFonts w:ascii="Times New Roman" w:hAnsi="Times New Roman" w:cs="Times New Roman"/>
          <w:sz w:val="28"/>
          <w:szCs w:val="28"/>
        </w:rPr>
        <w:t>включающий</w:t>
      </w:r>
      <w:proofErr w:type="gramEnd"/>
      <w:r w:rsidRPr="006B6B84">
        <w:rPr>
          <w:rFonts w:ascii="Times New Roman" w:hAnsi="Times New Roman" w:cs="Times New Roman"/>
          <w:sz w:val="28"/>
          <w:szCs w:val="28"/>
        </w:rPr>
        <w:t xml:space="preserve"> в том числе варианты предоставления муниципальной</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услуги, необходимые для исправления допущенных опечаток</w:t>
      </w:r>
    </w:p>
    <w:p w:rsidR="006B6B84" w:rsidRPr="006B6B84" w:rsidRDefault="006B6B84" w:rsidP="006B6B84">
      <w:pPr>
        <w:pStyle w:val="ConsPlusTitle"/>
        <w:jc w:val="center"/>
        <w:rPr>
          <w:rFonts w:ascii="Times New Roman" w:hAnsi="Times New Roman" w:cs="Times New Roman"/>
          <w:sz w:val="28"/>
          <w:szCs w:val="28"/>
        </w:rPr>
      </w:pPr>
      <w:proofErr w:type="gramStart"/>
      <w:r w:rsidRPr="006B6B84">
        <w:rPr>
          <w:rFonts w:ascii="Times New Roman" w:hAnsi="Times New Roman" w:cs="Times New Roman"/>
          <w:sz w:val="28"/>
          <w:szCs w:val="28"/>
        </w:rPr>
        <w:t>и ошибок в выданных в результате предоставления</w:t>
      </w:r>
      <w:proofErr w:type="gramEnd"/>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 xml:space="preserve">муниципальной услуги </w:t>
      </w:r>
      <w:proofErr w:type="gramStart"/>
      <w:r w:rsidRPr="006B6B84">
        <w:rPr>
          <w:rFonts w:ascii="Times New Roman" w:hAnsi="Times New Roman" w:cs="Times New Roman"/>
          <w:sz w:val="28"/>
          <w:szCs w:val="28"/>
        </w:rPr>
        <w:t>документах</w:t>
      </w:r>
      <w:proofErr w:type="gramEnd"/>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вариант 1 - выдача разрешения на использование земель или земельного участка, которые находятся в муниципальной собственности;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вариант 2 - исправление допущенных опечаток и ошибок.</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3.2. Описание административной процедуры</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профилирования заявителя</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633">
        <w:r w:rsidRPr="006B6B84">
          <w:rPr>
            <w:rFonts w:ascii="Times New Roman" w:hAnsi="Times New Roman" w:cs="Times New Roman"/>
            <w:color w:val="0000FF"/>
            <w:sz w:val="28"/>
            <w:szCs w:val="28"/>
          </w:rPr>
          <w:t>приложением N 1</w:t>
        </w:r>
      </w:hyperlink>
      <w:r w:rsidRPr="006B6B84">
        <w:rPr>
          <w:rFonts w:ascii="Times New Roman" w:hAnsi="Times New Roman" w:cs="Times New Roman"/>
          <w:sz w:val="28"/>
          <w:szCs w:val="28"/>
        </w:rPr>
        <w:t xml:space="preserve"> к настоящему Административному регламенту признаков заявителя.</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3.3. Описание варианта 1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3.3.1. Результат предоставления муниципальной услуги указан в </w:t>
      </w:r>
      <w:hyperlink w:anchor="P102">
        <w:r w:rsidRPr="006B6B84">
          <w:rPr>
            <w:rFonts w:ascii="Times New Roman" w:hAnsi="Times New Roman" w:cs="Times New Roman"/>
            <w:color w:val="0000FF"/>
            <w:sz w:val="28"/>
            <w:szCs w:val="28"/>
          </w:rPr>
          <w:t>подпунктах "а"</w:t>
        </w:r>
      </w:hyperlink>
      <w:r w:rsidRPr="006B6B84">
        <w:rPr>
          <w:rFonts w:ascii="Times New Roman" w:hAnsi="Times New Roman" w:cs="Times New Roman"/>
          <w:sz w:val="28"/>
          <w:szCs w:val="28"/>
        </w:rPr>
        <w:t xml:space="preserve">, </w:t>
      </w:r>
      <w:hyperlink w:anchor="P103">
        <w:r w:rsidRPr="006B6B84">
          <w:rPr>
            <w:rFonts w:ascii="Times New Roman" w:hAnsi="Times New Roman" w:cs="Times New Roman"/>
            <w:color w:val="0000FF"/>
            <w:sz w:val="28"/>
            <w:szCs w:val="28"/>
          </w:rPr>
          <w:t>"б" пункта 2.3.1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 Перечень и описание административных процедур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Прием запроса и документов и (или) информации, необходимых</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для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3.3.2.1. Основанием для начала административной процедуры является поступление в управление </w:t>
      </w:r>
      <w:hyperlink w:anchor="P670">
        <w:r w:rsidRPr="006B6B84">
          <w:rPr>
            <w:rFonts w:ascii="Times New Roman" w:hAnsi="Times New Roman" w:cs="Times New Roman"/>
            <w:color w:val="0000FF"/>
            <w:sz w:val="28"/>
            <w:szCs w:val="28"/>
          </w:rPr>
          <w:t>заявления</w:t>
        </w:r>
      </w:hyperlink>
      <w:r w:rsidRPr="006B6B84">
        <w:rPr>
          <w:rFonts w:ascii="Times New Roman" w:hAnsi="Times New Roman" w:cs="Times New Roman"/>
          <w:sz w:val="28"/>
          <w:szCs w:val="28"/>
        </w:rPr>
        <w:t xml:space="preserve"> о выдаче разрешения по форме согласно приложению N 2 к настоящему Административному регламенту и документов, предусмотренных </w:t>
      </w:r>
      <w:hyperlink w:anchor="P134">
        <w:r w:rsidRPr="006B6B84">
          <w:rPr>
            <w:rFonts w:ascii="Times New Roman" w:hAnsi="Times New Roman" w:cs="Times New Roman"/>
            <w:color w:val="0000FF"/>
            <w:sz w:val="28"/>
            <w:szCs w:val="28"/>
          </w:rPr>
          <w:t>пунктами 2.6.1</w:t>
        </w:r>
      </w:hyperlink>
      <w:r w:rsidRPr="006B6B84">
        <w:rPr>
          <w:rFonts w:ascii="Times New Roman" w:hAnsi="Times New Roman" w:cs="Times New Roman"/>
          <w:sz w:val="28"/>
          <w:szCs w:val="28"/>
        </w:rPr>
        <w:t xml:space="preserve"> или </w:t>
      </w:r>
      <w:hyperlink w:anchor="P140">
        <w:r w:rsidRPr="006B6B84">
          <w:rPr>
            <w:rFonts w:ascii="Times New Roman" w:hAnsi="Times New Roman" w:cs="Times New Roman"/>
            <w:color w:val="0000FF"/>
            <w:sz w:val="28"/>
            <w:szCs w:val="28"/>
          </w:rPr>
          <w:t>2.6.2</w:t>
        </w:r>
      </w:hyperlink>
      <w:r w:rsidRPr="006B6B84">
        <w:rPr>
          <w:rFonts w:ascii="Times New Roman" w:hAnsi="Times New Roman" w:cs="Times New Roman"/>
          <w:sz w:val="28"/>
          <w:szCs w:val="28"/>
        </w:rPr>
        <w:t xml:space="preserve">, </w:t>
      </w:r>
      <w:hyperlink w:anchor="P165">
        <w:r w:rsidRPr="006B6B84">
          <w:rPr>
            <w:rFonts w:ascii="Times New Roman" w:hAnsi="Times New Roman" w:cs="Times New Roman"/>
            <w:color w:val="0000FF"/>
            <w:sz w:val="28"/>
            <w:szCs w:val="28"/>
          </w:rPr>
          <w:t>2.6.5</w:t>
        </w:r>
      </w:hyperlink>
      <w:r w:rsidRPr="006B6B84">
        <w:rPr>
          <w:rFonts w:ascii="Times New Roman" w:hAnsi="Times New Roman" w:cs="Times New Roman"/>
          <w:sz w:val="28"/>
          <w:szCs w:val="28"/>
        </w:rPr>
        <w:t xml:space="preserve"> или </w:t>
      </w:r>
      <w:hyperlink w:anchor="P166">
        <w:r w:rsidRPr="006B6B84">
          <w:rPr>
            <w:rFonts w:ascii="Times New Roman" w:hAnsi="Times New Roman" w:cs="Times New Roman"/>
            <w:color w:val="0000FF"/>
            <w:sz w:val="28"/>
            <w:szCs w:val="28"/>
          </w:rPr>
          <w:t>2.6.6</w:t>
        </w:r>
      </w:hyperlink>
      <w:r w:rsidRPr="006B6B84">
        <w:rPr>
          <w:rFonts w:ascii="Times New Roman" w:hAnsi="Times New Roman" w:cs="Times New Roman"/>
          <w:sz w:val="28"/>
          <w:szCs w:val="28"/>
        </w:rPr>
        <w:t xml:space="preserve"> настоящего Административного регламента, одним из способов, установленных </w:t>
      </w:r>
      <w:hyperlink w:anchor="P178">
        <w:r w:rsidRPr="006B6B84">
          <w:rPr>
            <w:rFonts w:ascii="Times New Roman" w:hAnsi="Times New Roman" w:cs="Times New Roman"/>
            <w:color w:val="0000FF"/>
            <w:sz w:val="28"/>
            <w:szCs w:val="28"/>
          </w:rPr>
          <w:t>пунктом 2.6.8</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3.3.2.2. В целях установления личности физическое лицо представляет в управление документ, предусмотренный </w:t>
      </w:r>
      <w:hyperlink w:anchor="P137">
        <w:r w:rsidRPr="006B6B84">
          <w:rPr>
            <w:rFonts w:ascii="Times New Roman" w:hAnsi="Times New Roman" w:cs="Times New Roman"/>
            <w:color w:val="0000FF"/>
            <w:sz w:val="28"/>
            <w:szCs w:val="28"/>
          </w:rPr>
          <w:t>подпунктом "б" пункта 2.6.1</w:t>
        </w:r>
      </w:hyperlink>
      <w:r w:rsidRPr="006B6B84">
        <w:rPr>
          <w:rFonts w:ascii="Times New Roman" w:hAnsi="Times New Roman" w:cs="Times New Roman"/>
          <w:sz w:val="28"/>
          <w:szCs w:val="28"/>
        </w:rPr>
        <w:t xml:space="preserve"> или </w:t>
      </w:r>
      <w:hyperlink w:anchor="P145">
        <w:r w:rsidRPr="006B6B84">
          <w:rPr>
            <w:rFonts w:ascii="Times New Roman" w:hAnsi="Times New Roman" w:cs="Times New Roman"/>
            <w:color w:val="0000FF"/>
            <w:sz w:val="28"/>
            <w:szCs w:val="28"/>
          </w:rPr>
          <w:t>подпунктом "б" пункта 2.6.2</w:t>
        </w:r>
      </w:hyperlink>
      <w:r w:rsidRPr="006B6B84">
        <w:rPr>
          <w:rFonts w:ascii="Times New Roman" w:hAnsi="Times New Roman" w:cs="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7">
        <w:r w:rsidRPr="006B6B84">
          <w:rPr>
            <w:rFonts w:ascii="Times New Roman" w:hAnsi="Times New Roman" w:cs="Times New Roman"/>
            <w:color w:val="0000FF"/>
            <w:sz w:val="28"/>
            <w:szCs w:val="28"/>
          </w:rPr>
          <w:t>подпунктами "б"</w:t>
        </w:r>
      </w:hyperlink>
      <w:r w:rsidRPr="006B6B84">
        <w:rPr>
          <w:rFonts w:ascii="Times New Roman" w:hAnsi="Times New Roman" w:cs="Times New Roman"/>
          <w:sz w:val="28"/>
          <w:szCs w:val="28"/>
        </w:rPr>
        <w:t xml:space="preserve">, </w:t>
      </w:r>
      <w:hyperlink w:anchor="P138">
        <w:r w:rsidRPr="006B6B84">
          <w:rPr>
            <w:rFonts w:ascii="Times New Roman" w:hAnsi="Times New Roman" w:cs="Times New Roman"/>
            <w:color w:val="0000FF"/>
            <w:sz w:val="28"/>
            <w:szCs w:val="28"/>
          </w:rPr>
          <w:t>"в" пункта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целях установления личности представителя юридического лица, </w:t>
      </w:r>
      <w:r w:rsidRPr="006B6B84">
        <w:rPr>
          <w:rFonts w:ascii="Times New Roman" w:hAnsi="Times New Roman" w:cs="Times New Roman"/>
          <w:sz w:val="28"/>
          <w:szCs w:val="28"/>
        </w:rPr>
        <w:lastRenderedPageBreak/>
        <w:t xml:space="preserve">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7">
        <w:r w:rsidRPr="006B6B84">
          <w:rPr>
            <w:rFonts w:ascii="Times New Roman" w:hAnsi="Times New Roman" w:cs="Times New Roman"/>
            <w:color w:val="0000FF"/>
            <w:sz w:val="28"/>
            <w:szCs w:val="28"/>
          </w:rPr>
          <w:t>подпунктами "б"</w:t>
        </w:r>
      </w:hyperlink>
      <w:r w:rsidRPr="006B6B84">
        <w:rPr>
          <w:rFonts w:ascii="Times New Roman" w:hAnsi="Times New Roman" w:cs="Times New Roman"/>
          <w:sz w:val="28"/>
          <w:szCs w:val="28"/>
        </w:rPr>
        <w:t xml:space="preserve">, </w:t>
      </w:r>
      <w:hyperlink w:anchor="P138">
        <w:r w:rsidRPr="006B6B84">
          <w:rPr>
            <w:rFonts w:ascii="Times New Roman" w:hAnsi="Times New Roman" w:cs="Times New Roman"/>
            <w:color w:val="0000FF"/>
            <w:sz w:val="28"/>
            <w:szCs w:val="28"/>
          </w:rPr>
          <w:t>"в" пункта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7">
        <w:r w:rsidRPr="006B6B84">
          <w:rPr>
            <w:rFonts w:ascii="Times New Roman" w:hAnsi="Times New Roman" w:cs="Times New Roman"/>
            <w:color w:val="0000FF"/>
            <w:sz w:val="28"/>
            <w:szCs w:val="28"/>
          </w:rPr>
          <w:t>подпунктом "б" пункта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3.3.2.3. Основания для принятия решения об отказе в приеме заявления о выдаче разрешения и документов, необходимых для предоставления муниципальной услуги, в том числе представленных в электронной форме, указаны в </w:t>
      </w:r>
      <w:hyperlink w:anchor="P190">
        <w:r w:rsidRPr="006B6B84">
          <w:rPr>
            <w:rFonts w:ascii="Times New Roman" w:hAnsi="Times New Roman" w:cs="Times New Roman"/>
            <w:color w:val="0000FF"/>
            <w:sz w:val="28"/>
            <w:szCs w:val="28"/>
          </w:rPr>
          <w:t>пункте 2.7.1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МФЦ участвует </w:t>
      </w:r>
      <w:proofErr w:type="gramStart"/>
      <w:r w:rsidRPr="006B6B84">
        <w:rPr>
          <w:rFonts w:ascii="Times New Roman" w:hAnsi="Times New Roman" w:cs="Times New Roman"/>
          <w:sz w:val="28"/>
          <w:szCs w:val="28"/>
        </w:rPr>
        <w:t>в приеме заявлений о выдаче разрешения в соответствии с соглашением о взаимодействии</w:t>
      </w:r>
      <w:proofErr w:type="gramEnd"/>
      <w:r w:rsidRPr="006B6B84">
        <w:rPr>
          <w:rFonts w:ascii="Times New Roman" w:hAnsi="Times New Roman" w:cs="Times New Roman"/>
          <w:sz w:val="28"/>
          <w:szCs w:val="28"/>
        </w:rPr>
        <w:t xml:space="preserve"> между АУ "МФЦ" и администрацией.</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3.3.2.4. Возможность получения муниципальной услуги по экстерриториальному принципу не предусмотрена.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3.3.2.5. </w:t>
      </w:r>
      <w:proofErr w:type="gramStart"/>
      <w:r w:rsidRPr="006B6B84">
        <w:rPr>
          <w:rFonts w:ascii="Times New Roman" w:hAnsi="Times New Roman" w:cs="Times New Roman"/>
          <w:sz w:val="28"/>
          <w:szCs w:val="28"/>
        </w:rPr>
        <w:t xml:space="preserve">Заявление о выдаче разрешения и иные документы, предусмотренные </w:t>
      </w:r>
      <w:hyperlink w:anchor="P134">
        <w:r w:rsidRPr="006B6B84">
          <w:rPr>
            <w:rFonts w:ascii="Times New Roman" w:hAnsi="Times New Roman" w:cs="Times New Roman"/>
            <w:color w:val="0000FF"/>
            <w:sz w:val="28"/>
            <w:szCs w:val="28"/>
          </w:rPr>
          <w:t>пунктом 2.6.1</w:t>
        </w:r>
      </w:hyperlink>
      <w:r w:rsidRPr="006B6B84">
        <w:rPr>
          <w:rFonts w:ascii="Times New Roman" w:hAnsi="Times New Roman" w:cs="Times New Roman"/>
          <w:sz w:val="28"/>
          <w:szCs w:val="28"/>
        </w:rPr>
        <w:t xml:space="preserve"> (или </w:t>
      </w:r>
      <w:hyperlink w:anchor="P140">
        <w:r w:rsidRPr="006B6B84">
          <w:rPr>
            <w:rFonts w:ascii="Times New Roman" w:hAnsi="Times New Roman" w:cs="Times New Roman"/>
            <w:color w:val="0000FF"/>
            <w:sz w:val="28"/>
            <w:szCs w:val="28"/>
          </w:rPr>
          <w:t>пунктом 2.6.2</w:t>
        </w:r>
      </w:hyperlink>
      <w:r w:rsidRPr="006B6B84">
        <w:rPr>
          <w:rFonts w:ascii="Times New Roman" w:hAnsi="Times New Roman" w:cs="Times New Roman"/>
          <w:sz w:val="28"/>
          <w:szCs w:val="28"/>
        </w:rPr>
        <w:t xml:space="preserve">), </w:t>
      </w:r>
      <w:hyperlink w:anchor="P166">
        <w:r w:rsidRPr="006B6B84">
          <w:rPr>
            <w:rFonts w:ascii="Times New Roman" w:hAnsi="Times New Roman" w:cs="Times New Roman"/>
            <w:color w:val="0000FF"/>
            <w:sz w:val="28"/>
            <w:szCs w:val="28"/>
          </w:rPr>
          <w:t>пунктом 2.6.6</w:t>
        </w:r>
      </w:hyperlink>
      <w:r w:rsidRPr="006B6B84">
        <w:rPr>
          <w:rFonts w:ascii="Times New Roman" w:hAnsi="Times New Roman" w:cs="Times New Roman"/>
          <w:sz w:val="28"/>
          <w:szCs w:val="28"/>
        </w:rPr>
        <w:t xml:space="preserve"> (или </w:t>
      </w:r>
      <w:hyperlink w:anchor="P173">
        <w:r w:rsidRPr="006B6B84">
          <w:rPr>
            <w:rFonts w:ascii="Times New Roman" w:hAnsi="Times New Roman" w:cs="Times New Roman"/>
            <w:color w:val="0000FF"/>
            <w:sz w:val="28"/>
            <w:szCs w:val="28"/>
          </w:rPr>
          <w:t>пунктом 2.6.7</w:t>
        </w:r>
      </w:hyperlink>
      <w:r w:rsidRPr="006B6B84">
        <w:rPr>
          <w:rFonts w:ascii="Times New Roman" w:hAnsi="Times New Roman" w:cs="Times New Roman"/>
          <w:sz w:val="28"/>
          <w:szCs w:val="28"/>
        </w:rPr>
        <w:t xml:space="preserve">) настоящего Административного регламента, направленные одним из способов, установленных в </w:t>
      </w:r>
      <w:hyperlink w:anchor="P183">
        <w:r w:rsidRPr="006B6B84">
          <w:rPr>
            <w:rFonts w:ascii="Times New Roman" w:hAnsi="Times New Roman" w:cs="Times New Roman"/>
            <w:color w:val="0000FF"/>
            <w:sz w:val="28"/>
            <w:szCs w:val="28"/>
          </w:rPr>
          <w:t>подпункте "б" пункта 2.6.8</w:t>
        </w:r>
      </w:hyperlink>
      <w:r w:rsidRPr="006B6B84">
        <w:rPr>
          <w:rFonts w:ascii="Times New Roman" w:hAnsi="Times New Roman" w:cs="Times New Roman"/>
          <w:sz w:val="28"/>
          <w:szCs w:val="28"/>
        </w:rPr>
        <w:t xml:space="preserve"> настоящего Административного регламента, принимаются специалистами управления, и заявителю выдается </w:t>
      </w:r>
      <w:hyperlink w:anchor="P901">
        <w:r w:rsidRPr="006B6B84">
          <w:rPr>
            <w:rFonts w:ascii="Times New Roman" w:hAnsi="Times New Roman" w:cs="Times New Roman"/>
            <w:color w:val="0000FF"/>
            <w:sz w:val="28"/>
            <w:szCs w:val="28"/>
          </w:rPr>
          <w:t>расписка</w:t>
        </w:r>
      </w:hyperlink>
      <w:r w:rsidRPr="006B6B84">
        <w:rPr>
          <w:rFonts w:ascii="Times New Roman" w:hAnsi="Times New Roman" w:cs="Times New Roman"/>
          <w:sz w:val="28"/>
          <w:szCs w:val="28"/>
        </w:rPr>
        <w:t xml:space="preserve"> в получении документов по установленной форме (приложение N 4 к настоящему Административному регламенту) с указанием перечня документов и даты</w:t>
      </w:r>
      <w:proofErr w:type="gramEnd"/>
      <w:r w:rsidRPr="006B6B84">
        <w:rPr>
          <w:rFonts w:ascii="Times New Roman" w:hAnsi="Times New Roman" w:cs="Times New Roman"/>
          <w:sz w:val="28"/>
          <w:szCs w:val="28"/>
        </w:rPr>
        <w:t xml:space="preserve"> их получения, а также с указанием перечня документов, которые будут получены по межведомственным запросам.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Заявление о выдаче разрешения и иные документы, предусмотренные </w:t>
      </w:r>
      <w:hyperlink w:anchor="P134">
        <w:r w:rsidRPr="006B6B84">
          <w:rPr>
            <w:rFonts w:ascii="Times New Roman" w:hAnsi="Times New Roman" w:cs="Times New Roman"/>
            <w:color w:val="0000FF"/>
            <w:sz w:val="28"/>
            <w:szCs w:val="28"/>
          </w:rPr>
          <w:t>пунктом 2.6.1</w:t>
        </w:r>
      </w:hyperlink>
      <w:r w:rsidRPr="006B6B84">
        <w:rPr>
          <w:rFonts w:ascii="Times New Roman" w:hAnsi="Times New Roman" w:cs="Times New Roman"/>
          <w:sz w:val="28"/>
          <w:szCs w:val="28"/>
        </w:rPr>
        <w:t xml:space="preserve"> (или </w:t>
      </w:r>
      <w:hyperlink w:anchor="P140">
        <w:r w:rsidRPr="006B6B84">
          <w:rPr>
            <w:rFonts w:ascii="Times New Roman" w:hAnsi="Times New Roman" w:cs="Times New Roman"/>
            <w:color w:val="0000FF"/>
            <w:sz w:val="28"/>
            <w:szCs w:val="28"/>
          </w:rPr>
          <w:t>пунктом 2.6.2</w:t>
        </w:r>
      </w:hyperlink>
      <w:r w:rsidRPr="006B6B84">
        <w:rPr>
          <w:rFonts w:ascii="Times New Roman" w:hAnsi="Times New Roman" w:cs="Times New Roman"/>
          <w:sz w:val="28"/>
          <w:szCs w:val="28"/>
        </w:rPr>
        <w:t xml:space="preserve">), </w:t>
      </w:r>
      <w:hyperlink w:anchor="P166">
        <w:r w:rsidRPr="006B6B84">
          <w:rPr>
            <w:rFonts w:ascii="Times New Roman" w:hAnsi="Times New Roman" w:cs="Times New Roman"/>
            <w:color w:val="0000FF"/>
            <w:sz w:val="28"/>
            <w:szCs w:val="28"/>
          </w:rPr>
          <w:t>пунктом 2.6.6</w:t>
        </w:r>
      </w:hyperlink>
      <w:r w:rsidRPr="006B6B84">
        <w:rPr>
          <w:rFonts w:ascii="Times New Roman" w:hAnsi="Times New Roman" w:cs="Times New Roman"/>
          <w:sz w:val="28"/>
          <w:szCs w:val="28"/>
        </w:rPr>
        <w:t xml:space="preserve"> (или </w:t>
      </w:r>
      <w:hyperlink w:anchor="P173">
        <w:r w:rsidRPr="006B6B84">
          <w:rPr>
            <w:rFonts w:ascii="Times New Roman" w:hAnsi="Times New Roman" w:cs="Times New Roman"/>
            <w:color w:val="0000FF"/>
            <w:sz w:val="28"/>
            <w:szCs w:val="28"/>
          </w:rPr>
          <w:t>пунктом 2.6.7</w:t>
        </w:r>
      </w:hyperlink>
      <w:r w:rsidRPr="006B6B84">
        <w:rPr>
          <w:rFonts w:ascii="Times New Roman" w:hAnsi="Times New Roman" w:cs="Times New Roman"/>
          <w:sz w:val="28"/>
          <w:szCs w:val="28"/>
        </w:rPr>
        <w:t xml:space="preserve">) настоящего Административного регламента, направленные способом, указанным в </w:t>
      </w:r>
      <w:hyperlink w:anchor="P179">
        <w:r w:rsidRPr="006B6B84">
          <w:rPr>
            <w:rFonts w:ascii="Times New Roman" w:hAnsi="Times New Roman" w:cs="Times New Roman"/>
            <w:color w:val="0000FF"/>
            <w:sz w:val="28"/>
            <w:szCs w:val="28"/>
          </w:rPr>
          <w:t>подпункте "а" пункта 2.6.8</w:t>
        </w:r>
      </w:hyperlink>
      <w:r w:rsidRPr="006B6B84">
        <w:rPr>
          <w:rFonts w:ascii="Times New Roman" w:hAnsi="Times New Roman" w:cs="Times New Roman"/>
          <w:sz w:val="28"/>
          <w:szCs w:val="28"/>
        </w:rPr>
        <w:t xml:space="preserve"> настоящего Административного регламента, регистрируются в автоматическом режиме.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3.3.2.6. </w:t>
      </w:r>
      <w:proofErr w:type="gramStart"/>
      <w:r w:rsidRPr="006B6B84">
        <w:rPr>
          <w:rFonts w:ascii="Times New Roman" w:hAnsi="Times New Roman" w:cs="Times New Roman"/>
          <w:sz w:val="28"/>
          <w:szCs w:val="28"/>
        </w:rPr>
        <w:t>Для возможности подачи заявления о выдаче разрешения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w:t>
      </w:r>
      <w:proofErr w:type="gramEnd"/>
      <w:r w:rsidRPr="006B6B84">
        <w:rPr>
          <w:rFonts w:ascii="Times New Roman" w:hAnsi="Times New Roman" w:cs="Times New Roman"/>
          <w:sz w:val="28"/>
          <w:szCs w:val="28"/>
        </w:rPr>
        <w:t xml:space="preserve"> информационных </w:t>
      </w:r>
      <w:proofErr w:type="gramStart"/>
      <w:r w:rsidRPr="006B6B84">
        <w:rPr>
          <w:rFonts w:ascii="Times New Roman" w:hAnsi="Times New Roman" w:cs="Times New Roman"/>
          <w:sz w:val="28"/>
          <w:szCs w:val="28"/>
        </w:rPr>
        <w:t>системах</w:t>
      </w:r>
      <w:proofErr w:type="gramEnd"/>
      <w:r w:rsidRPr="006B6B84">
        <w:rPr>
          <w:rFonts w:ascii="Times New Roman" w:hAnsi="Times New Roman" w:cs="Times New Roman"/>
          <w:sz w:val="28"/>
          <w:szCs w:val="28"/>
        </w:rPr>
        <w:t>.</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3.3.2.7.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случае отсутствия оснований, указанных в </w:t>
      </w:r>
      <w:hyperlink w:anchor="P190">
        <w:r w:rsidRPr="006B6B84">
          <w:rPr>
            <w:rFonts w:ascii="Times New Roman" w:hAnsi="Times New Roman" w:cs="Times New Roman"/>
            <w:color w:val="0000FF"/>
            <w:sz w:val="28"/>
            <w:szCs w:val="28"/>
          </w:rPr>
          <w:t>пункте 2.7.1</w:t>
        </w:r>
      </w:hyperlink>
      <w:r w:rsidRPr="006B6B84">
        <w:rPr>
          <w:rFonts w:ascii="Times New Roman" w:hAnsi="Times New Roman" w:cs="Times New Roman"/>
          <w:sz w:val="28"/>
          <w:szCs w:val="28"/>
        </w:rPr>
        <w:t xml:space="preserve"> настоящего Административного регламента, специалист, уполномоченный на прием </w:t>
      </w:r>
      <w:r w:rsidRPr="006B6B84">
        <w:rPr>
          <w:rFonts w:ascii="Times New Roman" w:hAnsi="Times New Roman" w:cs="Times New Roman"/>
          <w:sz w:val="28"/>
          <w:szCs w:val="28"/>
        </w:rPr>
        <w:lastRenderedPageBreak/>
        <w:t>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случае наличия оснований, указанных в </w:t>
      </w:r>
      <w:hyperlink w:anchor="P190">
        <w:r w:rsidRPr="006B6B84">
          <w:rPr>
            <w:rFonts w:ascii="Times New Roman" w:hAnsi="Times New Roman" w:cs="Times New Roman"/>
            <w:color w:val="0000FF"/>
            <w:sz w:val="28"/>
            <w:szCs w:val="28"/>
          </w:rPr>
          <w:t>пункте 2.7.1</w:t>
        </w:r>
      </w:hyperlink>
      <w:r w:rsidRPr="006B6B84">
        <w:rPr>
          <w:rFonts w:ascii="Times New Roman" w:hAnsi="Times New Roman" w:cs="Times New Roman"/>
          <w:sz w:val="28"/>
          <w:szCs w:val="28"/>
        </w:rP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3.3.2.8. Результатом административной процедуры является прием и регистрация заявления и комплекта документов, выдача </w:t>
      </w:r>
      <w:hyperlink w:anchor="P901">
        <w:r w:rsidRPr="006B6B84">
          <w:rPr>
            <w:rFonts w:ascii="Times New Roman" w:hAnsi="Times New Roman" w:cs="Times New Roman"/>
            <w:color w:val="0000FF"/>
            <w:sz w:val="28"/>
            <w:szCs w:val="28"/>
          </w:rPr>
          <w:t>расписки</w:t>
        </w:r>
      </w:hyperlink>
      <w:r w:rsidRPr="006B6B84">
        <w:rPr>
          <w:rFonts w:ascii="Times New Roman" w:hAnsi="Times New Roman" w:cs="Times New Roman"/>
          <w:sz w:val="28"/>
          <w:szCs w:val="28"/>
        </w:rPr>
        <w:t xml:space="preserve"> в получении документов по установленной форме (приложение N 4 к настоящему Административному регламенту) с указанием их перечня и количества, даты получения (отметка на копии заявления (втором экземпляре заявления - при наличии)) либо возврат документов заявителю.</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3.3.2.9. Срок регистрации заявления о выдаче разрешения и прилагаемых к нему документов указан в </w:t>
      </w:r>
      <w:hyperlink w:anchor="P240">
        <w:r w:rsidRPr="006B6B84">
          <w:rPr>
            <w:rFonts w:ascii="Times New Roman" w:hAnsi="Times New Roman" w:cs="Times New Roman"/>
            <w:color w:val="0000FF"/>
            <w:sz w:val="28"/>
            <w:szCs w:val="28"/>
          </w:rPr>
          <w:t>подразделе 2.11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3.3.2.10. После регистрации заявление о выдаче разрешения и прилагаемые к нему документы направляются в отдел, ответственный за предоставление муниципальной услуги (далее - отдел).</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Межведомственное информационное взаимодействие</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3.3.2.11. Основанием для начала административной процедуры является поступление заявления о выдаче разрешения и прилагаемых к нему документов в отдел.</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3.3.2.12. Начальник отдела определяет специалиста, ответственного за предоставление муниципальной услуги (далее - специалист).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3.3.2.13. Специалист проводит проверку заявления о выдаче разрешения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а) в Федеральную налоговую службу на получение:</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(в ред. </w:t>
      </w:r>
      <w:hyperlink r:id="rId84">
        <w:r w:rsidRPr="006B6B84">
          <w:rPr>
            <w:rFonts w:ascii="Times New Roman" w:hAnsi="Times New Roman" w:cs="Times New Roman"/>
            <w:color w:val="0000FF"/>
            <w:sz w:val="28"/>
            <w:szCs w:val="28"/>
          </w:rPr>
          <w:t>постановления</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(в ред. </w:t>
      </w:r>
      <w:hyperlink r:id="rId85">
        <w:r w:rsidRPr="006B6B84">
          <w:rPr>
            <w:rFonts w:ascii="Times New Roman" w:hAnsi="Times New Roman" w:cs="Times New Roman"/>
            <w:color w:val="0000FF"/>
            <w:sz w:val="28"/>
            <w:szCs w:val="28"/>
          </w:rPr>
          <w:t>постановления</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Запрос должен содержать: ОГРН, ИНН (для юридического лица), </w:t>
      </w:r>
      <w:r w:rsidRPr="006B6B84">
        <w:rPr>
          <w:rFonts w:ascii="Times New Roman" w:hAnsi="Times New Roman" w:cs="Times New Roman"/>
          <w:sz w:val="28"/>
          <w:szCs w:val="28"/>
        </w:rPr>
        <w:lastRenderedPageBreak/>
        <w:t>ОГРНИП, ИНН (для индивидуального предпринимателя);</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(абзац введен </w:t>
      </w:r>
      <w:hyperlink r:id="rId86">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87">
        <w:r w:rsidRPr="006B6B84">
          <w:rPr>
            <w:rFonts w:ascii="Times New Roman" w:hAnsi="Times New Roman" w:cs="Times New Roman"/>
            <w:color w:val="0000FF"/>
            <w:sz w:val="28"/>
            <w:szCs w:val="28"/>
          </w:rPr>
          <w:t>части 2 статьи 7</w:t>
        </w:r>
      </w:hyperlink>
      <w:r w:rsidRPr="006B6B84">
        <w:rPr>
          <w:rFonts w:ascii="Times New Roman" w:hAnsi="Times New Roman" w:cs="Times New Roman"/>
          <w:sz w:val="28"/>
          <w:szCs w:val="28"/>
        </w:rPr>
        <w:t xml:space="preserve"> Федерального закона от 08.06.2020 N 168-ФЗ "О едином федеральном информационном регистре, содержащем сведения о населении Российской Федерации" (далее - Федеральный закон N 168-ФЗ), запрашиваемых и представляемых в порядке, установленном </w:t>
      </w:r>
      <w:hyperlink r:id="rId88">
        <w:r w:rsidRPr="006B6B84">
          <w:rPr>
            <w:rFonts w:ascii="Times New Roman" w:hAnsi="Times New Roman" w:cs="Times New Roman"/>
            <w:color w:val="0000FF"/>
            <w:sz w:val="28"/>
            <w:szCs w:val="28"/>
          </w:rPr>
          <w:t>статьей 11</w:t>
        </w:r>
        <w:proofErr w:type="gramEnd"/>
      </w:hyperlink>
      <w:r w:rsidRPr="006B6B84">
        <w:rPr>
          <w:rFonts w:ascii="Times New Roman" w:hAnsi="Times New Roman" w:cs="Times New Roman"/>
          <w:sz w:val="28"/>
          <w:szCs w:val="28"/>
        </w:rPr>
        <w:t xml:space="preserve"> указанного Федерального закона.</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(абзац введен </w:t>
      </w:r>
      <w:hyperlink r:id="rId89">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недвижимости.</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Запрос должен содержать: кадастровый номер объекта недвижимости, </w:t>
      </w:r>
      <w:hyperlink r:id="rId90">
        <w:r w:rsidRPr="006B6B84">
          <w:rPr>
            <w:rFonts w:ascii="Times New Roman" w:hAnsi="Times New Roman" w:cs="Times New Roman"/>
            <w:color w:val="0000FF"/>
            <w:sz w:val="28"/>
            <w:szCs w:val="28"/>
          </w:rPr>
          <w:t>ОКАТО</w:t>
        </w:r>
      </w:hyperlink>
      <w:r w:rsidRPr="006B6B84">
        <w:rPr>
          <w:rFonts w:ascii="Times New Roman" w:hAnsi="Times New Roman" w:cs="Times New Roman"/>
          <w:sz w:val="28"/>
          <w:szCs w:val="28"/>
        </w:rPr>
        <w:t>, название района, города, населенного пункта, улицы, номер дома, корпуса, строения, квартиры;</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в) в Федеральное агентство по недропользованию на получение копии лицензии, удостоверяющей право на проведение работ по геологическому изучению недр;</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г) в органы государственной власти (местного самоуправления) в зависимости от вида и уровня значения линейного объекта на получение документов, подтверждающих проведение инженерных изысканий либо строительство, реконструкцию (капитальный ремонт) линейного объекта;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д) в управление главного архитектора администрации городского округа город Воронеж на получение:</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 информации о возможности/невозможности использования земель или земельного участка как самостоятельных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w:t>
      </w:r>
      <w:hyperlink r:id="rId91">
        <w:r w:rsidRPr="006B6B84">
          <w:rPr>
            <w:rFonts w:ascii="Times New Roman" w:hAnsi="Times New Roman" w:cs="Times New Roman"/>
            <w:color w:val="0000FF"/>
            <w:sz w:val="28"/>
            <w:szCs w:val="28"/>
          </w:rPr>
          <w:t>пунктах 1</w:t>
        </w:r>
      </w:hyperlink>
      <w:r w:rsidRPr="006B6B84">
        <w:rPr>
          <w:rFonts w:ascii="Times New Roman" w:hAnsi="Times New Roman" w:cs="Times New Roman"/>
          <w:sz w:val="28"/>
          <w:szCs w:val="28"/>
        </w:rPr>
        <w:t xml:space="preserve"> - </w:t>
      </w:r>
      <w:hyperlink r:id="rId92">
        <w:r w:rsidRPr="006B6B84">
          <w:rPr>
            <w:rFonts w:ascii="Times New Roman" w:hAnsi="Times New Roman" w:cs="Times New Roman"/>
            <w:color w:val="0000FF"/>
            <w:sz w:val="28"/>
            <w:szCs w:val="28"/>
          </w:rPr>
          <w:t>4</w:t>
        </w:r>
      </w:hyperlink>
      <w:r w:rsidRPr="006B6B84">
        <w:rPr>
          <w:rFonts w:ascii="Times New Roman" w:hAnsi="Times New Roman" w:cs="Times New Roman"/>
          <w:sz w:val="28"/>
          <w:szCs w:val="28"/>
        </w:rPr>
        <w:t xml:space="preserve">, </w:t>
      </w:r>
      <w:hyperlink r:id="rId93">
        <w:r w:rsidRPr="006B6B84">
          <w:rPr>
            <w:rFonts w:ascii="Times New Roman" w:hAnsi="Times New Roman" w:cs="Times New Roman"/>
            <w:color w:val="0000FF"/>
            <w:sz w:val="28"/>
            <w:szCs w:val="28"/>
          </w:rPr>
          <w:t>5</w:t>
        </w:r>
      </w:hyperlink>
      <w:r w:rsidRPr="006B6B84">
        <w:rPr>
          <w:rFonts w:ascii="Times New Roman" w:hAnsi="Times New Roman" w:cs="Times New Roman"/>
          <w:sz w:val="28"/>
          <w:szCs w:val="28"/>
        </w:rPr>
        <w:t xml:space="preserve"> - </w:t>
      </w:r>
      <w:hyperlink r:id="rId94">
        <w:r w:rsidRPr="006B6B84">
          <w:rPr>
            <w:rFonts w:ascii="Times New Roman" w:hAnsi="Times New Roman" w:cs="Times New Roman"/>
            <w:color w:val="0000FF"/>
            <w:sz w:val="28"/>
            <w:szCs w:val="28"/>
          </w:rPr>
          <w:t>7</w:t>
        </w:r>
      </w:hyperlink>
      <w:r w:rsidRPr="006B6B84">
        <w:rPr>
          <w:rFonts w:ascii="Times New Roman" w:hAnsi="Times New Roman" w:cs="Times New Roman"/>
          <w:sz w:val="28"/>
          <w:szCs w:val="28"/>
        </w:rPr>
        <w:t xml:space="preserve"> Перечня видов объектов, за исключением размещения указанных Объектов на землях лесного фонда, заявлений, поступивших от физических лиц, обратившихся с целью размещения элементов благоустройства территории, в том числе</w:t>
      </w:r>
      <w:proofErr w:type="gramEnd"/>
      <w:r w:rsidRPr="006B6B84">
        <w:rPr>
          <w:rFonts w:ascii="Times New Roman" w:hAnsi="Times New Roman" w:cs="Times New Roman"/>
          <w:sz w:val="28"/>
          <w:szCs w:val="28"/>
        </w:rPr>
        <w:t xml:space="preserve">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(в ред. </w:t>
      </w:r>
      <w:hyperlink r:id="rId95">
        <w:r w:rsidRPr="006B6B84">
          <w:rPr>
            <w:rFonts w:ascii="Times New Roman" w:hAnsi="Times New Roman" w:cs="Times New Roman"/>
            <w:color w:val="0000FF"/>
            <w:sz w:val="28"/>
            <w:szCs w:val="28"/>
          </w:rPr>
          <w:t>постановления</w:t>
        </w:r>
      </w:hyperlink>
      <w:r w:rsidRPr="006B6B84">
        <w:rPr>
          <w:rFonts w:ascii="Times New Roman" w:hAnsi="Times New Roman" w:cs="Times New Roman"/>
          <w:sz w:val="28"/>
          <w:szCs w:val="28"/>
        </w:rPr>
        <w:t xml:space="preserve"> администрации городского округа город Воронеж от 28.02.2025 N 256)</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абзацы двенадцатый - четырнадцатый исключены. - </w:t>
      </w:r>
      <w:hyperlink r:id="rId96">
        <w:r w:rsidRPr="006B6B84">
          <w:rPr>
            <w:rFonts w:ascii="Times New Roman" w:hAnsi="Times New Roman" w:cs="Times New Roman"/>
            <w:color w:val="0000FF"/>
            <w:sz w:val="28"/>
            <w:szCs w:val="28"/>
          </w:rPr>
          <w:t>Постановление</w:t>
        </w:r>
      </w:hyperlink>
      <w:r w:rsidRPr="006B6B84">
        <w:rPr>
          <w:rFonts w:ascii="Times New Roman" w:hAnsi="Times New Roman" w:cs="Times New Roman"/>
          <w:sz w:val="28"/>
          <w:szCs w:val="28"/>
        </w:rPr>
        <w:t xml:space="preserve"> администрации городского округа город Воронеж от 28.02.2025 N 256.</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Запрос о представлении в уполномоченный орган документов (их копий или сведений, содержащихся в них) должен содержать:</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наименование органа или организации, в адрес которых направляется межведомственный запрос;</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наименование муниципальной услуги, для предоставления которой необходимо представление документа и (или) информации;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6B6B84">
        <w:rPr>
          <w:rFonts w:ascii="Times New Roman" w:hAnsi="Times New Roman" w:cs="Times New Roman"/>
          <w:sz w:val="28"/>
          <w:szCs w:val="28"/>
        </w:rPr>
        <w:t>необходимых</w:t>
      </w:r>
      <w:proofErr w:type="gramEnd"/>
      <w:r w:rsidRPr="006B6B84">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реквизиты и наименования документов, необходимых для предоставления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Межведомственное информационное взаимодействие может осуществляться на бумажном носителе: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w:t>
      </w:r>
      <w:proofErr w:type="gramStart"/>
      <w:r w:rsidRPr="006B6B84">
        <w:rPr>
          <w:rFonts w:ascii="Times New Roman" w:hAnsi="Times New Roman" w:cs="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6B6B84">
        <w:rPr>
          <w:rFonts w:ascii="Times New Roman" w:hAnsi="Times New Roman" w:cs="Times New Roman"/>
          <w:sz w:val="28"/>
          <w:szCs w:val="28"/>
        </w:rPr>
        <w:t>;</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при необходимости представления оригиналов документов на бумажном носителе при направлении межведомственного запроса.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Срок, в течение которого результат запроса должен поступить в отдел, указан в </w:t>
      </w:r>
      <w:hyperlink r:id="rId97">
        <w:r w:rsidRPr="006B6B84">
          <w:rPr>
            <w:rFonts w:ascii="Times New Roman" w:hAnsi="Times New Roman" w:cs="Times New Roman"/>
            <w:color w:val="0000FF"/>
            <w:sz w:val="28"/>
            <w:szCs w:val="28"/>
          </w:rPr>
          <w:t>части 3 статьи 7.2</w:t>
        </w:r>
      </w:hyperlink>
      <w:r w:rsidRPr="006B6B84">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(далее - Федеральный закон N 210-ФЗ) и составляет не более 5 рабочих дней.</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3.3.2.15. Срок исполнения административной процедуры - 7 календарных дней с момента поступления заявления о выдаче разрешения и прилагаемых к нему документов в отдел.</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t>Принятие решения о предоставлении (об отказе</w:t>
      </w:r>
      <w:proofErr w:type="gramEnd"/>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в предоставлении)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3.3.2.16. Основанием для начала административной процедуры является наличие приложенных к заявлению о выдаче разрешения документов, представленных заявителем самостоятельно, а также документов, полученных в рамках межведомственного взаимодействия.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3.3.2.17. В рамках рассмотрения заявления о выдаче разрешения и документов, предусмотренных </w:t>
      </w:r>
      <w:hyperlink w:anchor="P134">
        <w:r w:rsidRPr="006B6B84">
          <w:rPr>
            <w:rFonts w:ascii="Times New Roman" w:hAnsi="Times New Roman" w:cs="Times New Roman"/>
            <w:color w:val="0000FF"/>
            <w:sz w:val="28"/>
            <w:szCs w:val="28"/>
          </w:rPr>
          <w:t>пунктом 2.6.1</w:t>
        </w:r>
      </w:hyperlink>
      <w:r w:rsidRPr="006B6B84">
        <w:rPr>
          <w:rFonts w:ascii="Times New Roman" w:hAnsi="Times New Roman" w:cs="Times New Roman"/>
          <w:sz w:val="28"/>
          <w:szCs w:val="28"/>
        </w:rPr>
        <w:t xml:space="preserve"> (или </w:t>
      </w:r>
      <w:hyperlink w:anchor="P140">
        <w:r w:rsidRPr="006B6B84">
          <w:rPr>
            <w:rFonts w:ascii="Times New Roman" w:hAnsi="Times New Roman" w:cs="Times New Roman"/>
            <w:color w:val="0000FF"/>
            <w:sz w:val="28"/>
            <w:szCs w:val="28"/>
          </w:rPr>
          <w:t>пунктом 2.6.2</w:t>
        </w:r>
      </w:hyperlink>
      <w:r w:rsidRPr="006B6B84">
        <w:rPr>
          <w:rFonts w:ascii="Times New Roman" w:hAnsi="Times New Roman" w:cs="Times New Roman"/>
          <w:sz w:val="28"/>
          <w:szCs w:val="28"/>
        </w:rPr>
        <w:t xml:space="preserve">), </w:t>
      </w:r>
      <w:hyperlink w:anchor="P165">
        <w:r w:rsidRPr="006B6B84">
          <w:rPr>
            <w:rFonts w:ascii="Times New Roman" w:hAnsi="Times New Roman" w:cs="Times New Roman"/>
            <w:color w:val="0000FF"/>
            <w:sz w:val="28"/>
            <w:szCs w:val="28"/>
          </w:rPr>
          <w:t>пунктом 2.6.5</w:t>
        </w:r>
      </w:hyperlink>
      <w:r w:rsidRPr="006B6B84">
        <w:rPr>
          <w:rFonts w:ascii="Times New Roman" w:hAnsi="Times New Roman" w:cs="Times New Roman"/>
          <w:sz w:val="28"/>
          <w:szCs w:val="28"/>
        </w:rPr>
        <w:t xml:space="preserve"> настоящего Административного регламента, осуществляется проверка наличия и правильности оформления представленных документов.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3.3.2.18. Неполучение (несвоевременное получение) документов в порядке межведомственного взаимодействия, предусмотренного настоящим Административным регламентом, не может являться основанием для отказа в предоставлении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 xml:space="preserve">3.3.2.19. Критерием принятия решения о предоставлении муниципальной услуги является отсутствие оснований, предусмотренных </w:t>
      </w:r>
      <w:hyperlink w:anchor="P205">
        <w:r w:rsidRPr="006B6B84">
          <w:rPr>
            <w:rFonts w:ascii="Times New Roman" w:hAnsi="Times New Roman" w:cs="Times New Roman"/>
            <w:color w:val="0000FF"/>
            <w:sz w:val="28"/>
            <w:szCs w:val="28"/>
          </w:rPr>
          <w:t>пунктом 2.8.2</w:t>
        </w:r>
      </w:hyperlink>
      <w:r w:rsidRPr="006B6B84">
        <w:rPr>
          <w:rFonts w:ascii="Times New Roman" w:hAnsi="Times New Roman" w:cs="Times New Roman"/>
          <w:sz w:val="28"/>
          <w:szCs w:val="28"/>
        </w:rPr>
        <w:t xml:space="preserve"> (или </w:t>
      </w:r>
      <w:hyperlink w:anchor="P211">
        <w:r w:rsidRPr="006B6B84">
          <w:rPr>
            <w:rFonts w:ascii="Times New Roman" w:hAnsi="Times New Roman" w:cs="Times New Roman"/>
            <w:color w:val="0000FF"/>
            <w:sz w:val="28"/>
            <w:szCs w:val="28"/>
          </w:rPr>
          <w:t>2.8.3</w:t>
        </w:r>
      </w:hyperlink>
      <w:r w:rsidRPr="006B6B84">
        <w:rPr>
          <w:rFonts w:ascii="Times New Roman" w:hAnsi="Times New Roman" w:cs="Times New Roman"/>
          <w:sz w:val="28"/>
          <w:szCs w:val="28"/>
        </w:rPr>
        <w:t>)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При отсутствии оснований для отказа в предоставлении муниципальной услуги специалист отдела в течение 1 рабочего дня готовит проект постановления и направляет подготовленный проект для визирования соответствующим должностным лицам администрации.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Завизированный уполномоченными должностными лицами администрации проект утверждается главой городского округа город Воронеж.</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3.3.2.20. Критерием принятия решения об отказе в предоставлении муниципальной услуги является наличие оснований, предусмотренных </w:t>
      </w:r>
      <w:hyperlink w:anchor="P205">
        <w:r w:rsidRPr="006B6B84">
          <w:rPr>
            <w:rFonts w:ascii="Times New Roman" w:hAnsi="Times New Roman" w:cs="Times New Roman"/>
            <w:color w:val="0000FF"/>
            <w:sz w:val="28"/>
            <w:szCs w:val="28"/>
          </w:rPr>
          <w:t>пунктом 2.8.2</w:t>
        </w:r>
      </w:hyperlink>
      <w:r w:rsidRPr="006B6B84">
        <w:rPr>
          <w:rFonts w:ascii="Times New Roman" w:hAnsi="Times New Roman" w:cs="Times New Roman"/>
          <w:sz w:val="28"/>
          <w:szCs w:val="28"/>
        </w:rPr>
        <w:t xml:space="preserve"> (или </w:t>
      </w:r>
      <w:hyperlink w:anchor="P211">
        <w:r w:rsidRPr="006B6B84">
          <w:rPr>
            <w:rFonts w:ascii="Times New Roman" w:hAnsi="Times New Roman" w:cs="Times New Roman"/>
            <w:color w:val="0000FF"/>
            <w:sz w:val="28"/>
            <w:szCs w:val="28"/>
          </w:rPr>
          <w:t>2.8.3</w:t>
        </w:r>
      </w:hyperlink>
      <w:r w:rsidRPr="006B6B84">
        <w:rPr>
          <w:rFonts w:ascii="Times New Roman" w:hAnsi="Times New Roman" w:cs="Times New Roman"/>
          <w:sz w:val="28"/>
          <w:szCs w:val="28"/>
        </w:rPr>
        <w:t>)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В случае наличия указанных оснований специалист отдела в течение 1 рабочего дня готовит проект постановления об отказе в выдаче разрешения с указанием оснований отказа.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Подготовленный проект постановления направляется для визирования соответствующим должностным лицам администрации.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3.3.2.21. Результатом административной процедуры является утверждение постановления о выдаче либо об отказе в выдаче разрешения.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3.3.2.22. Срок исполнения административной процедуры не может превышать 13 календарных дней с момента поступления в отдел документов, полученных в рамках межведомственного взаимодействия.</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Предоставление результата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3.3.2.23. Основанием для начала выполнения административной процедуры является наличие утвержденного главой городского округа город Воронеж постановления о выдаче разрешения или постановления об отказе в выдаче разрешения.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3.3.2.24. Заявитель по его выбору вправе получить результат предоставления муниципальной услуги одним из следующих способов: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а) на бумажном носителе;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Результат предоставления муниципальной услуги, указанный в </w:t>
      </w:r>
      <w:hyperlink w:anchor="P101">
        <w:r w:rsidRPr="006B6B84">
          <w:rPr>
            <w:rFonts w:ascii="Times New Roman" w:hAnsi="Times New Roman" w:cs="Times New Roman"/>
            <w:color w:val="0000FF"/>
            <w:sz w:val="28"/>
            <w:szCs w:val="28"/>
          </w:rPr>
          <w:t>пункте 2.3.1</w:t>
        </w:r>
      </w:hyperlink>
      <w:r w:rsidRPr="006B6B84">
        <w:rPr>
          <w:rFonts w:ascii="Times New Roman" w:hAnsi="Times New Roman" w:cs="Times New Roman"/>
          <w:sz w:val="28"/>
          <w:szCs w:val="28"/>
        </w:rP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3.3.2.25. Лицом, ответственным за выполнение административной процедуры, является специалист, ответственный за предоставление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3.3.2.26. </w:t>
      </w:r>
      <w:proofErr w:type="gramStart"/>
      <w:r w:rsidRPr="006B6B84">
        <w:rPr>
          <w:rFonts w:ascii="Times New Roman" w:hAnsi="Times New Roman" w:cs="Times New Roman"/>
          <w:sz w:val="28"/>
          <w:szCs w:val="28"/>
        </w:rPr>
        <w:t xml:space="preserve">При подаче заявления о выдаче разрешения и прилагаемых к нему документов способом, предусмотренным </w:t>
      </w:r>
      <w:hyperlink w:anchor="P183">
        <w:r w:rsidRPr="006B6B84">
          <w:rPr>
            <w:rFonts w:ascii="Times New Roman" w:hAnsi="Times New Roman" w:cs="Times New Roman"/>
            <w:color w:val="0000FF"/>
            <w:sz w:val="28"/>
            <w:szCs w:val="28"/>
          </w:rPr>
          <w:t>подпунктом "б" пункта 2.6.8</w:t>
        </w:r>
      </w:hyperlink>
      <w:r w:rsidRPr="006B6B84">
        <w:rPr>
          <w:rFonts w:ascii="Times New Roman" w:hAnsi="Times New Roman" w:cs="Times New Roman"/>
          <w:sz w:val="28"/>
          <w:szCs w:val="28"/>
        </w:rPr>
        <w:t xml:space="preserve"> настоящего Административного регламента, в ходе личного приема, посредством почтового отправления или через МФЦ постановление о выдаче разрешения или постановление об отказе в выдаче разрешения выдается заявителю на руки, направляется посредством почтового отправления или выдается через МФЦ, если в заявлении о выдаче разрешения не</w:t>
      </w:r>
      <w:proofErr w:type="gramEnd"/>
      <w:r w:rsidRPr="006B6B84">
        <w:rPr>
          <w:rFonts w:ascii="Times New Roman" w:hAnsi="Times New Roman" w:cs="Times New Roman"/>
          <w:sz w:val="28"/>
          <w:szCs w:val="28"/>
        </w:rPr>
        <w:t xml:space="preserve"> был указан иной способ.</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3.3.2.27. </w:t>
      </w:r>
      <w:proofErr w:type="gramStart"/>
      <w:r w:rsidRPr="006B6B84">
        <w:rPr>
          <w:rFonts w:ascii="Times New Roman" w:hAnsi="Times New Roman" w:cs="Times New Roman"/>
          <w:sz w:val="28"/>
          <w:szCs w:val="28"/>
        </w:rPr>
        <w:t>При подаче заявления о выдаче разрешения и прилагаемых к нему документов посредством Единого портала государственных и муниципальных услуг (функций) и (или) Портала Воронежской области в сети Интернет направление заявителю постановления о выдаче разрешения или постановления об отказе в выдаче разрешения осуществляется в личный кабинет заявителя на Едином портале государственных и муниципальных услуг (функций) и (или) Портале Воронежской области в сети</w:t>
      </w:r>
      <w:proofErr w:type="gramEnd"/>
      <w:r w:rsidRPr="006B6B84">
        <w:rPr>
          <w:rFonts w:ascii="Times New Roman" w:hAnsi="Times New Roman" w:cs="Times New Roman"/>
          <w:sz w:val="28"/>
          <w:szCs w:val="28"/>
        </w:rPr>
        <w:t xml:space="preserve"> Интернет, если в заявлении о выдаче разрешения не был указан иной способ.</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3.3.2.28. Возможность предоставления результата муниципальной услуги по экстерриториальному принципу отсутствует.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3.3.2.29. Результатом административной процедуры является направление (выдача) заявителю результата муниципальной услуги, указанного в </w:t>
      </w:r>
      <w:hyperlink w:anchor="P102">
        <w:r w:rsidRPr="006B6B84">
          <w:rPr>
            <w:rFonts w:ascii="Times New Roman" w:hAnsi="Times New Roman" w:cs="Times New Roman"/>
            <w:color w:val="0000FF"/>
            <w:sz w:val="28"/>
            <w:szCs w:val="28"/>
          </w:rPr>
          <w:t>подпунктах "а"</w:t>
        </w:r>
      </w:hyperlink>
      <w:r w:rsidRPr="006B6B84">
        <w:rPr>
          <w:rFonts w:ascii="Times New Roman" w:hAnsi="Times New Roman" w:cs="Times New Roman"/>
          <w:sz w:val="28"/>
          <w:szCs w:val="28"/>
        </w:rPr>
        <w:t xml:space="preserve">, </w:t>
      </w:r>
      <w:hyperlink w:anchor="P103">
        <w:r w:rsidRPr="006B6B84">
          <w:rPr>
            <w:rFonts w:ascii="Times New Roman" w:hAnsi="Times New Roman" w:cs="Times New Roman"/>
            <w:color w:val="0000FF"/>
            <w:sz w:val="28"/>
            <w:szCs w:val="28"/>
          </w:rPr>
          <w:t>"б" пункта 2.3.1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bookmarkStart w:id="29" w:name="P420"/>
      <w:bookmarkEnd w:id="29"/>
      <w:r w:rsidRPr="006B6B84">
        <w:rPr>
          <w:rFonts w:ascii="Times New Roman" w:hAnsi="Times New Roman" w:cs="Times New Roman"/>
          <w:sz w:val="28"/>
          <w:szCs w:val="28"/>
        </w:rPr>
        <w:t>3.3.2.30. Срок направления (выдачи) заявителю результата муниципальной услуги исчисляется со дня утверждения постановления о выдаче разрешения или постановления об отказе в выдаче разрешения и составляет 3 рабочих дня.</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Получение дополнительных сведений</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3.3.2.31. Получение дополнительных сведений от заявителя не предусмотрено.</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3.3.2.32. Возможность предоставления муниципальной услуги в упреждающем (</w:t>
      </w:r>
      <w:proofErr w:type="spellStart"/>
      <w:r w:rsidRPr="006B6B84">
        <w:rPr>
          <w:rFonts w:ascii="Times New Roman" w:hAnsi="Times New Roman" w:cs="Times New Roman"/>
          <w:sz w:val="28"/>
          <w:szCs w:val="28"/>
        </w:rPr>
        <w:t>проактивном</w:t>
      </w:r>
      <w:proofErr w:type="spellEnd"/>
      <w:r w:rsidRPr="006B6B84">
        <w:rPr>
          <w:rFonts w:ascii="Times New Roman" w:hAnsi="Times New Roman" w:cs="Times New Roman"/>
          <w:sz w:val="28"/>
          <w:szCs w:val="28"/>
        </w:rPr>
        <w:t>) режиме не предусмотрена.</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3.4. Описание варианта 2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3.4.1. Результат предоставления муниципальной услуги указан в </w:t>
      </w:r>
      <w:hyperlink w:anchor="P104">
        <w:r w:rsidRPr="006B6B84">
          <w:rPr>
            <w:rFonts w:ascii="Times New Roman" w:hAnsi="Times New Roman" w:cs="Times New Roman"/>
            <w:color w:val="0000FF"/>
            <w:sz w:val="28"/>
            <w:szCs w:val="28"/>
          </w:rPr>
          <w:t>подпунктах "в"</w:t>
        </w:r>
      </w:hyperlink>
      <w:r w:rsidRPr="006B6B84">
        <w:rPr>
          <w:rFonts w:ascii="Times New Roman" w:hAnsi="Times New Roman" w:cs="Times New Roman"/>
          <w:sz w:val="28"/>
          <w:szCs w:val="28"/>
        </w:rPr>
        <w:t xml:space="preserve">, </w:t>
      </w:r>
      <w:hyperlink w:anchor="P105">
        <w:r w:rsidRPr="006B6B84">
          <w:rPr>
            <w:rFonts w:ascii="Times New Roman" w:hAnsi="Times New Roman" w:cs="Times New Roman"/>
            <w:color w:val="0000FF"/>
            <w:sz w:val="28"/>
            <w:szCs w:val="28"/>
          </w:rPr>
          <w:t>"г" пункта 2.3.1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 Перечень и описание административных процедур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Прием запроса и документов и (или) информации,</w:t>
      </w: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lastRenderedPageBreak/>
        <w:t>необходимых</w:t>
      </w:r>
      <w:proofErr w:type="gramEnd"/>
      <w:r w:rsidRPr="006B6B84">
        <w:rPr>
          <w:rFonts w:ascii="Times New Roman" w:hAnsi="Times New Roman" w:cs="Times New Roman"/>
          <w:sz w:val="28"/>
          <w:szCs w:val="28"/>
        </w:rPr>
        <w:t xml:space="preserve"> для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3.4.2.1. Основанием для начала административной процедуры является поступление в управление </w:t>
      </w:r>
      <w:hyperlink w:anchor="P790">
        <w:r w:rsidRPr="006B6B84">
          <w:rPr>
            <w:rFonts w:ascii="Times New Roman" w:hAnsi="Times New Roman" w:cs="Times New Roman"/>
            <w:color w:val="0000FF"/>
            <w:sz w:val="28"/>
            <w:szCs w:val="28"/>
          </w:rPr>
          <w:t>заявления</w:t>
        </w:r>
      </w:hyperlink>
      <w:r w:rsidRPr="006B6B84">
        <w:rPr>
          <w:rFonts w:ascii="Times New Roman" w:hAnsi="Times New Roman" w:cs="Times New Roman"/>
          <w:sz w:val="28"/>
          <w:szCs w:val="28"/>
        </w:rPr>
        <w:t xml:space="preserve"> об исправлении ошибок, составленного по форме согласно приложению N 3 к настоящему регламенту, и документов, предусмотренных </w:t>
      </w:r>
      <w:hyperlink w:anchor="P137">
        <w:r w:rsidRPr="006B6B84">
          <w:rPr>
            <w:rFonts w:ascii="Times New Roman" w:hAnsi="Times New Roman" w:cs="Times New Roman"/>
            <w:color w:val="0000FF"/>
            <w:sz w:val="28"/>
            <w:szCs w:val="28"/>
          </w:rPr>
          <w:t>подпунктами "б"</w:t>
        </w:r>
      </w:hyperlink>
      <w:r w:rsidRPr="006B6B84">
        <w:rPr>
          <w:rFonts w:ascii="Times New Roman" w:hAnsi="Times New Roman" w:cs="Times New Roman"/>
          <w:sz w:val="28"/>
          <w:szCs w:val="28"/>
        </w:rPr>
        <w:t xml:space="preserve">, </w:t>
      </w:r>
      <w:hyperlink w:anchor="P138">
        <w:r w:rsidRPr="006B6B84">
          <w:rPr>
            <w:rFonts w:ascii="Times New Roman" w:hAnsi="Times New Roman" w:cs="Times New Roman"/>
            <w:color w:val="0000FF"/>
            <w:sz w:val="28"/>
            <w:szCs w:val="28"/>
          </w:rPr>
          <w:t>"в" пункта 2.6.1</w:t>
        </w:r>
      </w:hyperlink>
      <w:r w:rsidRPr="006B6B84">
        <w:rPr>
          <w:rFonts w:ascii="Times New Roman" w:hAnsi="Times New Roman" w:cs="Times New Roman"/>
          <w:sz w:val="28"/>
          <w:szCs w:val="28"/>
        </w:rPr>
        <w:t xml:space="preserve"> настоящего Административного регламента, одним из способов, установленных </w:t>
      </w:r>
      <w:hyperlink w:anchor="P183">
        <w:r w:rsidRPr="006B6B84">
          <w:rPr>
            <w:rFonts w:ascii="Times New Roman" w:hAnsi="Times New Roman" w:cs="Times New Roman"/>
            <w:color w:val="0000FF"/>
            <w:sz w:val="28"/>
            <w:szCs w:val="28"/>
          </w:rPr>
          <w:t>подпунктом "б" пункта 2.6.8</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3.4.2.2. В целях установления личности физическое лицо представляет в управление документ, предусмотренный </w:t>
      </w:r>
      <w:hyperlink w:anchor="P137">
        <w:r w:rsidRPr="006B6B84">
          <w:rPr>
            <w:rFonts w:ascii="Times New Roman" w:hAnsi="Times New Roman" w:cs="Times New Roman"/>
            <w:color w:val="0000FF"/>
            <w:sz w:val="28"/>
            <w:szCs w:val="28"/>
          </w:rPr>
          <w:t>подпунктом "б" пункта 2.6.1</w:t>
        </w:r>
      </w:hyperlink>
      <w:r w:rsidRPr="006B6B84">
        <w:rPr>
          <w:rFonts w:ascii="Times New Roman" w:hAnsi="Times New Roman" w:cs="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7">
        <w:r w:rsidRPr="006B6B84">
          <w:rPr>
            <w:rFonts w:ascii="Times New Roman" w:hAnsi="Times New Roman" w:cs="Times New Roman"/>
            <w:color w:val="0000FF"/>
            <w:sz w:val="28"/>
            <w:szCs w:val="28"/>
          </w:rPr>
          <w:t>подпунктами "б"</w:t>
        </w:r>
      </w:hyperlink>
      <w:r w:rsidRPr="006B6B84">
        <w:rPr>
          <w:rFonts w:ascii="Times New Roman" w:hAnsi="Times New Roman" w:cs="Times New Roman"/>
          <w:sz w:val="28"/>
          <w:szCs w:val="28"/>
        </w:rPr>
        <w:t xml:space="preserve">, </w:t>
      </w:r>
      <w:hyperlink w:anchor="P138">
        <w:r w:rsidRPr="006B6B84">
          <w:rPr>
            <w:rFonts w:ascii="Times New Roman" w:hAnsi="Times New Roman" w:cs="Times New Roman"/>
            <w:color w:val="0000FF"/>
            <w:sz w:val="28"/>
            <w:szCs w:val="28"/>
          </w:rPr>
          <w:t>"в" пункта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7">
        <w:r w:rsidRPr="006B6B84">
          <w:rPr>
            <w:rFonts w:ascii="Times New Roman" w:hAnsi="Times New Roman" w:cs="Times New Roman"/>
            <w:color w:val="0000FF"/>
            <w:sz w:val="28"/>
            <w:szCs w:val="28"/>
          </w:rPr>
          <w:t>подпунктами "б"</w:t>
        </w:r>
      </w:hyperlink>
      <w:r w:rsidRPr="006B6B84">
        <w:rPr>
          <w:rFonts w:ascii="Times New Roman" w:hAnsi="Times New Roman" w:cs="Times New Roman"/>
          <w:sz w:val="28"/>
          <w:szCs w:val="28"/>
        </w:rPr>
        <w:t xml:space="preserve">, </w:t>
      </w:r>
      <w:hyperlink w:anchor="P138">
        <w:r w:rsidRPr="006B6B84">
          <w:rPr>
            <w:rFonts w:ascii="Times New Roman" w:hAnsi="Times New Roman" w:cs="Times New Roman"/>
            <w:color w:val="0000FF"/>
            <w:sz w:val="28"/>
            <w:szCs w:val="28"/>
          </w:rPr>
          <w:t>"в" пункта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7">
        <w:r w:rsidRPr="006B6B84">
          <w:rPr>
            <w:rFonts w:ascii="Times New Roman" w:hAnsi="Times New Roman" w:cs="Times New Roman"/>
            <w:color w:val="0000FF"/>
            <w:sz w:val="28"/>
            <w:szCs w:val="28"/>
          </w:rPr>
          <w:t>подпунктом "б" пункта 2.6.1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3.4.2.3. Основания для принятия решения об отказе в приеме заявления об исправлении ошибок и документов, необходимых для предоставления муниципальной услуги, отсутствуют.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МФЦ участвует </w:t>
      </w:r>
      <w:proofErr w:type="gramStart"/>
      <w:r w:rsidRPr="006B6B84">
        <w:rPr>
          <w:rFonts w:ascii="Times New Roman" w:hAnsi="Times New Roman" w:cs="Times New Roman"/>
          <w:sz w:val="28"/>
          <w:szCs w:val="28"/>
        </w:rPr>
        <w:t>в приеме заявления об исправлении ошибок в соответствии с соглашением о взаимодействии</w:t>
      </w:r>
      <w:proofErr w:type="gramEnd"/>
      <w:r w:rsidRPr="006B6B84">
        <w:rPr>
          <w:rFonts w:ascii="Times New Roman" w:hAnsi="Times New Roman" w:cs="Times New Roman"/>
          <w:sz w:val="28"/>
          <w:szCs w:val="28"/>
        </w:rPr>
        <w:t xml:space="preserve"> между АУ "МФЦ" и администрацией.</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3.4.2.4. Возможность получения муниципальной услуги по экстерриториальному принципу отсутствует.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3.4.2.5. Заявление об исправлении ошибок, направленное одним из способов, установленных в </w:t>
      </w:r>
      <w:hyperlink w:anchor="P183">
        <w:r w:rsidRPr="006B6B84">
          <w:rPr>
            <w:rFonts w:ascii="Times New Roman" w:hAnsi="Times New Roman" w:cs="Times New Roman"/>
            <w:color w:val="0000FF"/>
            <w:sz w:val="28"/>
            <w:szCs w:val="28"/>
          </w:rPr>
          <w:t>подпункте "б" пункта 2.6.8</w:t>
        </w:r>
      </w:hyperlink>
      <w:r w:rsidRPr="006B6B84">
        <w:rPr>
          <w:rFonts w:ascii="Times New Roman" w:hAnsi="Times New Roman" w:cs="Times New Roman"/>
          <w:sz w:val="28"/>
          <w:szCs w:val="28"/>
        </w:rPr>
        <w:t xml:space="preserve"> настоящего Административного регламента, принимается специалистами управления.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3.4.2.6. Результатом административной процедуры является зарегистрированное заявление об исправлении ошибок.</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3.4.2.7. Срок регистрации заявления об исправлении ошибок указан в </w:t>
      </w:r>
      <w:hyperlink w:anchor="P240">
        <w:r w:rsidRPr="006B6B84">
          <w:rPr>
            <w:rFonts w:ascii="Times New Roman" w:hAnsi="Times New Roman" w:cs="Times New Roman"/>
            <w:color w:val="0000FF"/>
            <w:sz w:val="28"/>
            <w:szCs w:val="28"/>
          </w:rPr>
          <w:t>подразделе 2.11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3.4.2.8. Зарегистрированное заявление об исправлении ошибок направляется в отдел.</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Межведомственное информационное взаимодействие</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3.4.2.9. Основанием для начала административной процедуры является поступление заявления об исправлении ошибок в отдел.</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3.4.2.10. Начальник отдела определяет специалиста, ответственного за предоставление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3.4.2.11. Специалист проводит проверку заявления об исправлении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а) в Федеральную налоговую службу на получение:</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(в ред. </w:t>
      </w:r>
      <w:hyperlink r:id="rId98">
        <w:r w:rsidRPr="006B6B84">
          <w:rPr>
            <w:rFonts w:ascii="Times New Roman" w:hAnsi="Times New Roman" w:cs="Times New Roman"/>
            <w:color w:val="0000FF"/>
            <w:sz w:val="28"/>
            <w:szCs w:val="28"/>
          </w:rPr>
          <w:t>постановления</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(в ред. </w:t>
      </w:r>
      <w:hyperlink r:id="rId99">
        <w:r w:rsidRPr="006B6B84">
          <w:rPr>
            <w:rFonts w:ascii="Times New Roman" w:hAnsi="Times New Roman" w:cs="Times New Roman"/>
            <w:color w:val="0000FF"/>
            <w:sz w:val="28"/>
            <w:szCs w:val="28"/>
          </w:rPr>
          <w:t>постановления</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Запрос должен содержать: ОГРН, ИНН (для юридического лица), ОГРНИП, ИНН (для индивидуального предпринимателя);</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(абзац введен </w:t>
      </w:r>
      <w:hyperlink r:id="rId100">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101">
        <w:r w:rsidRPr="006B6B84">
          <w:rPr>
            <w:rFonts w:ascii="Times New Roman" w:hAnsi="Times New Roman" w:cs="Times New Roman"/>
            <w:color w:val="0000FF"/>
            <w:sz w:val="28"/>
            <w:szCs w:val="28"/>
          </w:rPr>
          <w:t>части 2 статьи 7</w:t>
        </w:r>
      </w:hyperlink>
      <w:r w:rsidRPr="006B6B84">
        <w:rPr>
          <w:rFonts w:ascii="Times New Roman" w:hAnsi="Times New Roman" w:cs="Times New Roman"/>
          <w:sz w:val="28"/>
          <w:szCs w:val="28"/>
        </w:rPr>
        <w:t xml:space="preserve"> Федерального закона N 168-ФЗ, запрашиваемых и представляемых в порядке, установленном </w:t>
      </w:r>
      <w:hyperlink r:id="rId102">
        <w:r w:rsidRPr="006B6B84">
          <w:rPr>
            <w:rFonts w:ascii="Times New Roman" w:hAnsi="Times New Roman" w:cs="Times New Roman"/>
            <w:color w:val="0000FF"/>
            <w:sz w:val="28"/>
            <w:szCs w:val="28"/>
          </w:rPr>
          <w:t>статьей 11</w:t>
        </w:r>
      </w:hyperlink>
      <w:r w:rsidRPr="006B6B84">
        <w:rPr>
          <w:rFonts w:ascii="Times New Roman" w:hAnsi="Times New Roman" w:cs="Times New Roman"/>
          <w:sz w:val="28"/>
          <w:szCs w:val="28"/>
        </w:rPr>
        <w:t xml:space="preserve"> указанного Федерального закона.</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(абзац введен </w:t>
      </w:r>
      <w:hyperlink r:id="rId103">
        <w:r w:rsidRPr="006B6B84">
          <w:rPr>
            <w:rFonts w:ascii="Times New Roman" w:hAnsi="Times New Roman" w:cs="Times New Roman"/>
            <w:color w:val="0000FF"/>
            <w:sz w:val="28"/>
            <w:szCs w:val="28"/>
          </w:rPr>
          <w:t>постановлением</w:t>
        </w:r>
      </w:hyperlink>
      <w:r w:rsidRPr="006B6B84">
        <w:rPr>
          <w:rFonts w:ascii="Times New Roman" w:hAnsi="Times New Roman" w:cs="Times New Roman"/>
          <w:sz w:val="28"/>
          <w:szCs w:val="28"/>
        </w:rPr>
        <w:t xml:space="preserve"> администрации городского округа город Воронеж от 27.11.2024 N 1545)</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недвижимости.</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Запрос должен содержать: кадастровый номер объекта недвижимости, </w:t>
      </w:r>
      <w:hyperlink r:id="rId104">
        <w:r w:rsidRPr="006B6B84">
          <w:rPr>
            <w:rFonts w:ascii="Times New Roman" w:hAnsi="Times New Roman" w:cs="Times New Roman"/>
            <w:color w:val="0000FF"/>
            <w:sz w:val="28"/>
            <w:szCs w:val="28"/>
          </w:rPr>
          <w:t>ОКАТО</w:t>
        </w:r>
      </w:hyperlink>
      <w:r w:rsidRPr="006B6B84">
        <w:rPr>
          <w:rFonts w:ascii="Times New Roman" w:hAnsi="Times New Roman" w:cs="Times New Roman"/>
          <w:sz w:val="28"/>
          <w:szCs w:val="28"/>
        </w:rPr>
        <w:t>, название района, города, населенного пункта, улицы, номер дома, корпуса, строения, квартиры;</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в) в Федеральное агентство по недропользованию на получение копии лицензии, удостоверяющей право на проведение работ по геологическому изучению недр;</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г) в органы государственной власти (местного самоуправления) в зависимости от вида и уровня значения линейного объекта на получение документов, подтверждающих проведение инженерных изысканий либо строительство, реконструкцию (капитальный ремонт) линейного объекта;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д) в управление главного архитектора администрации городского округа город Воронеж на получение:</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 информации о возможности/невозможности использования земель или земельного участка как самостоятельных для строительства объектов </w:t>
      </w:r>
      <w:r w:rsidRPr="006B6B84">
        <w:rPr>
          <w:rFonts w:ascii="Times New Roman" w:hAnsi="Times New Roman" w:cs="Times New Roman"/>
          <w:sz w:val="28"/>
          <w:szCs w:val="28"/>
        </w:rPr>
        <w:lastRenderedPageBreak/>
        <w:t xml:space="preserve">капитального строительства в случае использования земель заинтересованными лицами с целью размещения объектов, указанных в </w:t>
      </w:r>
      <w:hyperlink r:id="rId105">
        <w:r w:rsidRPr="006B6B84">
          <w:rPr>
            <w:rFonts w:ascii="Times New Roman" w:hAnsi="Times New Roman" w:cs="Times New Roman"/>
            <w:color w:val="0000FF"/>
            <w:sz w:val="28"/>
            <w:szCs w:val="28"/>
          </w:rPr>
          <w:t>пунктах 1</w:t>
        </w:r>
      </w:hyperlink>
      <w:r w:rsidRPr="006B6B84">
        <w:rPr>
          <w:rFonts w:ascii="Times New Roman" w:hAnsi="Times New Roman" w:cs="Times New Roman"/>
          <w:sz w:val="28"/>
          <w:szCs w:val="28"/>
        </w:rPr>
        <w:t xml:space="preserve"> - </w:t>
      </w:r>
      <w:hyperlink r:id="rId106">
        <w:r w:rsidRPr="006B6B84">
          <w:rPr>
            <w:rFonts w:ascii="Times New Roman" w:hAnsi="Times New Roman" w:cs="Times New Roman"/>
            <w:color w:val="0000FF"/>
            <w:sz w:val="28"/>
            <w:szCs w:val="28"/>
          </w:rPr>
          <w:t>4</w:t>
        </w:r>
      </w:hyperlink>
      <w:r w:rsidRPr="006B6B84">
        <w:rPr>
          <w:rFonts w:ascii="Times New Roman" w:hAnsi="Times New Roman" w:cs="Times New Roman"/>
          <w:sz w:val="28"/>
          <w:szCs w:val="28"/>
        </w:rPr>
        <w:t xml:space="preserve">, </w:t>
      </w:r>
      <w:hyperlink r:id="rId107">
        <w:r w:rsidRPr="006B6B84">
          <w:rPr>
            <w:rFonts w:ascii="Times New Roman" w:hAnsi="Times New Roman" w:cs="Times New Roman"/>
            <w:color w:val="0000FF"/>
            <w:sz w:val="28"/>
            <w:szCs w:val="28"/>
          </w:rPr>
          <w:t>5</w:t>
        </w:r>
      </w:hyperlink>
      <w:r w:rsidRPr="006B6B84">
        <w:rPr>
          <w:rFonts w:ascii="Times New Roman" w:hAnsi="Times New Roman" w:cs="Times New Roman"/>
          <w:sz w:val="28"/>
          <w:szCs w:val="28"/>
        </w:rPr>
        <w:t xml:space="preserve"> - </w:t>
      </w:r>
      <w:hyperlink r:id="rId108">
        <w:r w:rsidRPr="006B6B84">
          <w:rPr>
            <w:rFonts w:ascii="Times New Roman" w:hAnsi="Times New Roman" w:cs="Times New Roman"/>
            <w:color w:val="0000FF"/>
            <w:sz w:val="28"/>
            <w:szCs w:val="28"/>
          </w:rPr>
          <w:t>7</w:t>
        </w:r>
      </w:hyperlink>
      <w:r w:rsidRPr="006B6B84">
        <w:rPr>
          <w:rFonts w:ascii="Times New Roman" w:hAnsi="Times New Roman" w:cs="Times New Roman"/>
          <w:sz w:val="28"/>
          <w:szCs w:val="28"/>
        </w:rPr>
        <w:t xml:space="preserve"> Перечня видов объектов, за исключением размещения указанных Объектов на землях лесного фонда, заявлений, поступивших от физических лиц, обратившихся с целью размещения элементов благоустройства территории, в том числе</w:t>
      </w:r>
      <w:proofErr w:type="gramEnd"/>
      <w:r w:rsidRPr="006B6B84">
        <w:rPr>
          <w:rFonts w:ascii="Times New Roman" w:hAnsi="Times New Roman" w:cs="Times New Roman"/>
          <w:sz w:val="28"/>
          <w:szCs w:val="28"/>
        </w:rPr>
        <w:t xml:space="preserve">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(в ред. </w:t>
      </w:r>
      <w:hyperlink r:id="rId109">
        <w:r w:rsidRPr="006B6B84">
          <w:rPr>
            <w:rFonts w:ascii="Times New Roman" w:hAnsi="Times New Roman" w:cs="Times New Roman"/>
            <w:color w:val="0000FF"/>
            <w:sz w:val="28"/>
            <w:szCs w:val="28"/>
          </w:rPr>
          <w:t>постановления</w:t>
        </w:r>
      </w:hyperlink>
      <w:r w:rsidRPr="006B6B84">
        <w:rPr>
          <w:rFonts w:ascii="Times New Roman" w:hAnsi="Times New Roman" w:cs="Times New Roman"/>
          <w:sz w:val="28"/>
          <w:szCs w:val="28"/>
        </w:rPr>
        <w:t xml:space="preserve"> администрации городского округа город Воронеж от 28.02.2025 N 256)</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абзацы двенадцатый - четырнадцатый исключены. - </w:t>
      </w:r>
      <w:hyperlink r:id="rId110">
        <w:r w:rsidRPr="006B6B84">
          <w:rPr>
            <w:rFonts w:ascii="Times New Roman" w:hAnsi="Times New Roman" w:cs="Times New Roman"/>
            <w:color w:val="0000FF"/>
            <w:sz w:val="28"/>
            <w:szCs w:val="28"/>
          </w:rPr>
          <w:t>Постановление</w:t>
        </w:r>
      </w:hyperlink>
      <w:r w:rsidRPr="006B6B84">
        <w:rPr>
          <w:rFonts w:ascii="Times New Roman" w:hAnsi="Times New Roman" w:cs="Times New Roman"/>
          <w:sz w:val="28"/>
          <w:szCs w:val="28"/>
        </w:rPr>
        <w:t xml:space="preserve"> администрации городского округа город Воронеж от 28.02.2025 N 256.</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Запрос о представлении в уполномоченный орган документов (их копий или сведений, содержащихся в них) должен содержать:</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наименование органа или организации, в адрес которых направляется межведомственный запрос;</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наименование муниципальной услуги, для предоставления которой необходимо представление документа и (или) информации;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6B6B84">
        <w:rPr>
          <w:rFonts w:ascii="Times New Roman" w:hAnsi="Times New Roman" w:cs="Times New Roman"/>
          <w:sz w:val="28"/>
          <w:szCs w:val="28"/>
        </w:rPr>
        <w:t>необходимых</w:t>
      </w:r>
      <w:proofErr w:type="gramEnd"/>
      <w:r w:rsidRPr="006B6B84">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реквизиты и наименования документов, необходимых для предоставления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Межведомственное информационное взаимодействие может осуществляться на бумажном носителе: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w:t>
      </w:r>
      <w:proofErr w:type="gramStart"/>
      <w:r w:rsidRPr="006B6B84">
        <w:rPr>
          <w:rFonts w:ascii="Times New Roman" w:hAnsi="Times New Roman" w:cs="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6B6B84">
        <w:rPr>
          <w:rFonts w:ascii="Times New Roman" w:hAnsi="Times New Roman" w:cs="Times New Roman"/>
          <w:sz w:val="28"/>
          <w:szCs w:val="28"/>
        </w:rPr>
        <w:t>;</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при необходимости представления оригиналов документов на бумажном носителе при направлении межведомственного запроса.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Срок, в течение которого результат запроса должен поступить в отдел, указан в </w:t>
      </w:r>
      <w:hyperlink r:id="rId111">
        <w:r w:rsidRPr="006B6B84">
          <w:rPr>
            <w:rFonts w:ascii="Times New Roman" w:hAnsi="Times New Roman" w:cs="Times New Roman"/>
            <w:color w:val="0000FF"/>
            <w:sz w:val="28"/>
            <w:szCs w:val="28"/>
          </w:rPr>
          <w:t>части 3 статьи 7.2</w:t>
        </w:r>
      </w:hyperlink>
      <w:r w:rsidRPr="006B6B84">
        <w:rPr>
          <w:rFonts w:ascii="Times New Roman" w:hAnsi="Times New Roman" w:cs="Times New Roman"/>
          <w:sz w:val="28"/>
          <w:szCs w:val="28"/>
        </w:rPr>
        <w:t xml:space="preserve"> Федерального закона N 210-ФЗ и составляет не более 5 рабочих дней.</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3.4.2.12. Результатом административной процедуры является получение управлением запрашиваемых документов (их копий или сведений, содержащихся в них).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3.4.2.13. Срок исполнения административной процедуры - 7 календарных дней с момента поступления заявления об исправлении допущенных опечаток и ошибок в отдел.</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Принятие решения о предоставлении</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(об отказе в предоставлении)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3.4.2.14. Основанием для начала административной процедуры является наличие приложенных к заявлению об исправлении ошибок документов, представленных заявителем самостоятельно, а также документов, полученных в рамках межведомственного взаимодействия.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3.4.2.15. В рамках рассмотрения заявления об исправлении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3.4.2.16. Неполучение (несвоевременное получение) документов в рамках межведомственного взаимодействия не может являться основанием для отказа в предоставлении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3.4.2.17. Критериями принятия решения о предоставлении муниципальной услуги являются: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а) соответствие заявителя кругу лиц, указанных в </w:t>
      </w:r>
      <w:hyperlink w:anchor="P69">
        <w:r w:rsidRPr="006B6B84">
          <w:rPr>
            <w:rFonts w:ascii="Times New Roman" w:hAnsi="Times New Roman" w:cs="Times New Roman"/>
            <w:color w:val="0000FF"/>
            <w:sz w:val="28"/>
            <w:szCs w:val="28"/>
          </w:rPr>
          <w:t>подразделе 1.2</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наличие опечаток и ошибок в постановлении о выдаче разрешения или постановлении об отказе в выдаче разрешения.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При отсутствии оснований для отказа в предоставлении муниципальной услуги специалист отдела готовит проект постановления администрации о внесении изменений в постановление о выдаче разрешения или об отказе в выдаче разрешения и направляет его для визирования соответствующим должностным лицам администрации.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Завизированный уполномоченными должностными лицами администрации проект утверждается главой городского округа город Воронеж.</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3.4.2.18. Критериями принятия решения об отказе в предоставлении муниципальной услуги являются: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а) несоответствие заявителя кругу лиц, указанных в </w:t>
      </w:r>
      <w:hyperlink w:anchor="P69">
        <w:r w:rsidRPr="006B6B84">
          <w:rPr>
            <w:rFonts w:ascii="Times New Roman" w:hAnsi="Times New Roman" w:cs="Times New Roman"/>
            <w:color w:val="0000FF"/>
            <w:sz w:val="28"/>
            <w:szCs w:val="28"/>
          </w:rPr>
          <w:t>подразделе 1.2</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отсутствие опечаток и ошибок в постановлении о выдаче разрешения или постановлении об отказе в выдаче разрешения.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При наличии оснований для отказа в предоставлении муниципальной услуги специалист отдела в течение 1 рабочего дня готовит уведомление об отказе в исправлении допущенных опечаток и ошибок и направляет подготовленный документ для визирования соответствующим должностным лицам управления.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Завизированный уполномоченными должностными лицами управления отказ подписывается руководителем управления.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3.4.2.19. Результатом административной процедуры является подготовка постановления администрации о внесении изменений в постановление о выдаче либо об отказе в выдаче разрешения или уведомление об отказе в исправлении допущенных опечаток и ошибок.</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3.4.2.20. Срок исполнения административной процедуры не может превышать 13 календарных дней с момента получения отделом документов, полученных в рамках межведомственного взаимодействия.</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Предоставление результата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3.4.2.21. Основанием для начала выполнения административной процедуры является утверждение главой городского округа город Воронеж постановления администрации о внесении изменений в постановление о выдаче либо об отказе в выдаче разрешения или подписание руководителем управления уведомления об отказе в исправлении допущенных опечаток и ошибок.</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3.4.2.22. Заявитель по его выбору вправе получить результат предоставления муниципальной услуги на бумажном носителе.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3.4.2.23. Лицом, ответственным за выполнение административной процедуры, является специалист, ответственный за предоставление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3.4.2.24. </w:t>
      </w:r>
      <w:proofErr w:type="gramStart"/>
      <w:r w:rsidRPr="006B6B84">
        <w:rPr>
          <w:rFonts w:ascii="Times New Roman" w:hAnsi="Times New Roman" w:cs="Times New Roman"/>
          <w:sz w:val="28"/>
          <w:szCs w:val="28"/>
        </w:rPr>
        <w:t xml:space="preserve">При подаче заявления об исправлении ошибок и документов, предусмотренных </w:t>
      </w:r>
      <w:hyperlink w:anchor="P137">
        <w:r w:rsidRPr="006B6B84">
          <w:rPr>
            <w:rFonts w:ascii="Times New Roman" w:hAnsi="Times New Roman" w:cs="Times New Roman"/>
            <w:color w:val="0000FF"/>
            <w:sz w:val="28"/>
            <w:szCs w:val="28"/>
          </w:rPr>
          <w:t>подпунктами "б"</w:t>
        </w:r>
      </w:hyperlink>
      <w:r w:rsidRPr="006B6B84">
        <w:rPr>
          <w:rFonts w:ascii="Times New Roman" w:hAnsi="Times New Roman" w:cs="Times New Roman"/>
          <w:sz w:val="28"/>
          <w:szCs w:val="28"/>
        </w:rPr>
        <w:t xml:space="preserve">, </w:t>
      </w:r>
      <w:hyperlink w:anchor="P138">
        <w:r w:rsidRPr="006B6B84">
          <w:rPr>
            <w:rFonts w:ascii="Times New Roman" w:hAnsi="Times New Roman" w:cs="Times New Roman"/>
            <w:color w:val="0000FF"/>
            <w:sz w:val="28"/>
            <w:szCs w:val="28"/>
          </w:rPr>
          <w:t>"в" пункта 2.6.1</w:t>
        </w:r>
      </w:hyperlink>
      <w:r w:rsidRPr="006B6B84">
        <w:rPr>
          <w:rFonts w:ascii="Times New Roman" w:hAnsi="Times New Roman" w:cs="Times New Roman"/>
          <w:sz w:val="28"/>
          <w:szCs w:val="28"/>
        </w:rPr>
        <w:t xml:space="preserve"> настоящего Административного регламента, в ходе личного приема, посредством почтового отправления постановление о внесении изменений в постановление о выдаче разрешения или в постановление об отказе в выдаче разрешения либо уведомление об отказе в исправлении допущенных опечаток и ошибок выдается заявителю на руки или направляется посредством почтового отправления</w:t>
      </w:r>
      <w:proofErr w:type="gramEnd"/>
      <w:r w:rsidRPr="006B6B84">
        <w:rPr>
          <w:rFonts w:ascii="Times New Roman" w:hAnsi="Times New Roman" w:cs="Times New Roman"/>
          <w:sz w:val="28"/>
          <w:szCs w:val="28"/>
        </w:rPr>
        <w:t>, если в заявлении об исправлении ошибок не был указан иной способ.</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3.4.2.25. </w:t>
      </w:r>
      <w:proofErr w:type="gramStart"/>
      <w:r w:rsidRPr="006B6B84">
        <w:rPr>
          <w:rFonts w:ascii="Times New Roman" w:hAnsi="Times New Roman" w:cs="Times New Roman"/>
          <w:sz w:val="28"/>
          <w:szCs w:val="28"/>
        </w:rPr>
        <w:t>При подаче заявления об исправлении ошибок и приложенных к нему документов через МФЦ направление постановления о внесении изменений в постановление о выдаче разрешения или в постановление об отказе в выдаче разрешения либо уведомление об отказе в исправлении допущенных опечаток и ошибок направляется в МФЦ, если в заявлении об исправлении ошибок не был указан иной способ.</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3.4.2.26. Возможность предоставления результата муниципальной услуги по экстерриториальному принципу отсутствует.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3.4.2.27. Результатом административной процедуры является направление (выдача) заявителю результата муниципальной услуги, указанного в </w:t>
      </w:r>
      <w:hyperlink w:anchor="P104">
        <w:r w:rsidRPr="006B6B84">
          <w:rPr>
            <w:rFonts w:ascii="Times New Roman" w:hAnsi="Times New Roman" w:cs="Times New Roman"/>
            <w:color w:val="0000FF"/>
            <w:sz w:val="28"/>
            <w:szCs w:val="28"/>
          </w:rPr>
          <w:t>подпунктах "в"</w:t>
        </w:r>
      </w:hyperlink>
      <w:r w:rsidRPr="006B6B84">
        <w:rPr>
          <w:rFonts w:ascii="Times New Roman" w:hAnsi="Times New Roman" w:cs="Times New Roman"/>
          <w:sz w:val="28"/>
          <w:szCs w:val="28"/>
        </w:rPr>
        <w:t xml:space="preserve">, </w:t>
      </w:r>
      <w:hyperlink w:anchor="P105">
        <w:r w:rsidRPr="006B6B84">
          <w:rPr>
            <w:rFonts w:ascii="Times New Roman" w:hAnsi="Times New Roman" w:cs="Times New Roman"/>
            <w:color w:val="0000FF"/>
            <w:sz w:val="28"/>
            <w:szCs w:val="28"/>
          </w:rPr>
          <w:t>"г" пункта 2.3.1</w:t>
        </w:r>
      </w:hyperlink>
      <w:r w:rsidRPr="006B6B84">
        <w:rPr>
          <w:rFonts w:ascii="Times New Roman" w:hAnsi="Times New Roman" w:cs="Times New Roman"/>
          <w:sz w:val="28"/>
          <w:szCs w:val="28"/>
        </w:rPr>
        <w:t xml:space="preserve">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bookmarkStart w:id="30" w:name="P508"/>
      <w:bookmarkEnd w:id="30"/>
      <w:r w:rsidRPr="006B6B84">
        <w:rPr>
          <w:rFonts w:ascii="Times New Roman" w:hAnsi="Times New Roman" w:cs="Times New Roman"/>
          <w:sz w:val="28"/>
          <w:szCs w:val="28"/>
        </w:rPr>
        <w:t>3.4.2.28. Срок исполнения административной процедуры не должен превышать 3 рабочих дня с момента подписания документа, являющегося результатом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Получение дополнительных сведений</w:t>
      </w:r>
    </w:p>
    <w:p w:rsidR="006B6B84" w:rsidRPr="006B6B84" w:rsidRDefault="006B6B84" w:rsidP="006B6B84">
      <w:pPr>
        <w:pStyle w:val="ConsPlusNormal"/>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B6B84" w:rsidRPr="006B6B84">
        <w:tc>
          <w:tcPr>
            <w:tcW w:w="60" w:type="dxa"/>
            <w:tcBorders>
              <w:top w:val="nil"/>
              <w:left w:val="nil"/>
              <w:bottom w:val="nil"/>
              <w:right w:val="nil"/>
            </w:tcBorders>
            <w:shd w:val="clear" w:color="auto" w:fill="CED3F1"/>
            <w:tcMar>
              <w:top w:w="0" w:type="dxa"/>
              <w:left w:w="0" w:type="dxa"/>
              <w:bottom w:w="0" w:type="dxa"/>
              <w:right w:w="0" w:type="dxa"/>
            </w:tcMar>
          </w:tcPr>
          <w:p w:rsidR="006B6B84" w:rsidRPr="006B6B84" w:rsidRDefault="006B6B84" w:rsidP="006B6B84">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B6B84" w:rsidRPr="006B6B84" w:rsidRDefault="006B6B84" w:rsidP="006B6B84">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B6B84" w:rsidRPr="006B6B84" w:rsidRDefault="006B6B84" w:rsidP="006B6B84">
            <w:pPr>
              <w:pStyle w:val="ConsPlusNormal"/>
              <w:jc w:val="both"/>
              <w:rPr>
                <w:rFonts w:ascii="Times New Roman" w:hAnsi="Times New Roman" w:cs="Times New Roman"/>
                <w:sz w:val="28"/>
                <w:szCs w:val="28"/>
              </w:rPr>
            </w:pPr>
            <w:proofErr w:type="spellStart"/>
            <w:r w:rsidRPr="006B6B84">
              <w:rPr>
                <w:rFonts w:ascii="Times New Roman" w:hAnsi="Times New Roman" w:cs="Times New Roman"/>
                <w:color w:val="392C69"/>
                <w:sz w:val="28"/>
                <w:szCs w:val="28"/>
              </w:rPr>
              <w:t>КонсультантПлюс</w:t>
            </w:r>
            <w:proofErr w:type="spellEnd"/>
            <w:r w:rsidRPr="006B6B84">
              <w:rPr>
                <w:rFonts w:ascii="Times New Roman" w:hAnsi="Times New Roman" w:cs="Times New Roman"/>
                <w:color w:val="392C69"/>
                <w:sz w:val="28"/>
                <w:szCs w:val="28"/>
              </w:rPr>
              <w:t>: примечание.</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color w:val="392C69"/>
                <w:sz w:val="28"/>
                <w:szCs w:val="28"/>
              </w:rPr>
              <w:t xml:space="preserve">Нумерация пунктов дана в соответствии с изменениями, внесенными постановлением администрации городского округа город Воронеж от </w:t>
            </w:r>
            <w:r w:rsidRPr="006B6B84">
              <w:rPr>
                <w:rFonts w:ascii="Times New Roman" w:hAnsi="Times New Roman" w:cs="Times New Roman"/>
                <w:color w:val="392C69"/>
                <w:sz w:val="28"/>
                <w:szCs w:val="28"/>
              </w:rPr>
              <w:lastRenderedPageBreak/>
              <w:t>18.09.2024 N 1215.</w:t>
            </w:r>
          </w:p>
        </w:tc>
        <w:tc>
          <w:tcPr>
            <w:tcW w:w="113" w:type="dxa"/>
            <w:tcBorders>
              <w:top w:val="nil"/>
              <w:left w:val="nil"/>
              <w:bottom w:val="nil"/>
              <w:right w:val="nil"/>
            </w:tcBorders>
            <w:shd w:val="clear" w:color="auto" w:fill="F4F3F8"/>
            <w:tcMar>
              <w:top w:w="0" w:type="dxa"/>
              <w:left w:w="0" w:type="dxa"/>
              <w:bottom w:w="0" w:type="dxa"/>
              <w:right w:w="0" w:type="dxa"/>
            </w:tcMar>
          </w:tcPr>
          <w:p w:rsidR="006B6B84" w:rsidRPr="006B6B84" w:rsidRDefault="006B6B84" w:rsidP="006B6B84">
            <w:pPr>
              <w:pStyle w:val="ConsPlusNormal"/>
              <w:rPr>
                <w:rFonts w:ascii="Times New Roman" w:hAnsi="Times New Roman" w:cs="Times New Roman"/>
                <w:sz w:val="28"/>
                <w:szCs w:val="28"/>
              </w:rPr>
            </w:pPr>
          </w:p>
        </w:tc>
      </w:tr>
    </w:tbl>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3.3.2.29. Получение дополнительных сведений от заявителя не предусмотрено.</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3.3.2.30. Возможность предоставления муниципальной услуги в упреждающем (</w:t>
      </w:r>
      <w:proofErr w:type="spellStart"/>
      <w:r w:rsidRPr="006B6B84">
        <w:rPr>
          <w:rFonts w:ascii="Times New Roman" w:hAnsi="Times New Roman" w:cs="Times New Roman"/>
          <w:sz w:val="28"/>
          <w:szCs w:val="28"/>
        </w:rPr>
        <w:t>проактивном</w:t>
      </w:r>
      <w:proofErr w:type="spellEnd"/>
      <w:r w:rsidRPr="006B6B84">
        <w:rPr>
          <w:rFonts w:ascii="Times New Roman" w:hAnsi="Times New Roman" w:cs="Times New Roman"/>
          <w:sz w:val="28"/>
          <w:szCs w:val="28"/>
        </w:rPr>
        <w:t>) режиме не предусмотрена.</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1"/>
        <w:rPr>
          <w:rFonts w:ascii="Times New Roman" w:hAnsi="Times New Roman" w:cs="Times New Roman"/>
          <w:sz w:val="28"/>
          <w:szCs w:val="28"/>
        </w:rPr>
      </w:pPr>
      <w:r w:rsidRPr="006B6B84">
        <w:rPr>
          <w:rFonts w:ascii="Times New Roman" w:hAnsi="Times New Roman" w:cs="Times New Roman"/>
          <w:sz w:val="28"/>
          <w:szCs w:val="28"/>
        </w:rPr>
        <w:t xml:space="preserve">IV. ФОРМЫ </w:t>
      </w:r>
      <w:proofErr w:type="gramStart"/>
      <w:r w:rsidRPr="006B6B84">
        <w:rPr>
          <w:rFonts w:ascii="Times New Roman" w:hAnsi="Times New Roman" w:cs="Times New Roman"/>
          <w:sz w:val="28"/>
          <w:szCs w:val="28"/>
        </w:rPr>
        <w:t>КОНТРОЛЯ ЗА</w:t>
      </w:r>
      <w:proofErr w:type="gramEnd"/>
      <w:r w:rsidRPr="006B6B84">
        <w:rPr>
          <w:rFonts w:ascii="Times New Roman" w:hAnsi="Times New Roman" w:cs="Times New Roman"/>
          <w:sz w:val="28"/>
          <w:szCs w:val="28"/>
        </w:rPr>
        <w:t xml:space="preserve"> ИСПОЛНЕНИЕМ</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АДМИНИСТРАТИВНОГО РЕГЛАМЕНТА</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 xml:space="preserve">4.1. Порядок осуществления текущего </w:t>
      </w:r>
      <w:proofErr w:type="gramStart"/>
      <w:r w:rsidRPr="006B6B84">
        <w:rPr>
          <w:rFonts w:ascii="Times New Roman" w:hAnsi="Times New Roman" w:cs="Times New Roman"/>
          <w:sz w:val="28"/>
          <w:szCs w:val="28"/>
        </w:rPr>
        <w:t>контроля за</w:t>
      </w:r>
      <w:proofErr w:type="gramEnd"/>
      <w:r w:rsidRPr="006B6B84">
        <w:rPr>
          <w:rFonts w:ascii="Times New Roman" w:hAnsi="Times New Roman" w:cs="Times New Roman"/>
          <w:sz w:val="28"/>
          <w:szCs w:val="28"/>
        </w:rPr>
        <w:t xml:space="preserve"> соблюдением</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и исполнением ответственными должностными лицами положений</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Административного регламента и иных нормативных правовых</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актов, устанавливающих требования к предоставлению</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муниципальной услуги, а также принятием ими решений</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Текущий </w:t>
      </w:r>
      <w:proofErr w:type="gramStart"/>
      <w:r w:rsidRPr="006B6B84">
        <w:rPr>
          <w:rFonts w:ascii="Times New Roman" w:hAnsi="Times New Roman" w:cs="Times New Roman"/>
          <w:sz w:val="28"/>
          <w:szCs w:val="28"/>
        </w:rPr>
        <w:t>контроль за</w:t>
      </w:r>
      <w:proofErr w:type="gramEnd"/>
      <w:r w:rsidRPr="006B6B84">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 xml:space="preserve">4.2. Порядок и периодичность осуществления </w:t>
      </w:r>
      <w:proofErr w:type="gramStart"/>
      <w:r w:rsidRPr="006B6B84">
        <w:rPr>
          <w:rFonts w:ascii="Times New Roman" w:hAnsi="Times New Roman" w:cs="Times New Roman"/>
          <w:sz w:val="28"/>
          <w:szCs w:val="28"/>
        </w:rPr>
        <w:t>плановых</w:t>
      </w:r>
      <w:proofErr w:type="gramEnd"/>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и внеплановых проверок полноты и качества предоставления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муниципальной услуги, в том числе порядок и формы контроля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за полнотой и качеством 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4.2.1. </w:t>
      </w:r>
      <w:proofErr w:type="gramStart"/>
      <w:r w:rsidRPr="006B6B84">
        <w:rPr>
          <w:rFonts w:ascii="Times New Roman" w:hAnsi="Times New Roman" w:cs="Times New Roman"/>
          <w:sz w:val="28"/>
          <w:szCs w:val="28"/>
        </w:rPr>
        <w:t>Контроль за</w:t>
      </w:r>
      <w:proofErr w:type="gramEnd"/>
      <w:r w:rsidRPr="006B6B84">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При плановой проверке полноты и качества предоставления муниципальной услуги контролю подлежат:</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соблюдение сроков предоставления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соблюдение положений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правильность и обоснованность принятого решения об отказе в предоставлении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Внеплановая проверка может проводиться по конкретному обращению </w:t>
      </w:r>
      <w:r w:rsidRPr="006B6B84">
        <w:rPr>
          <w:rFonts w:ascii="Times New Roman" w:hAnsi="Times New Roman" w:cs="Times New Roman"/>
          <w:sz w:val="28"/>
          <w:szCs w:val="28"/>
        </w:rPr>
        <w:lastRenderedPageBreak/>
        <w:t>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4.3. Ответственность должностных лиц органа,</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предоставляющего муниципальную услугу, за решения и действия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 xml:space="preserve">(бездействие), </w:t>
      </w:r>
      <w:proofErr w:type="gramStart"/>
      <w:r w:rsidRPr="006B6B84">
        <w:rPr>
          <w:rFonts w:ascii="Times New Roman" w:hAnsi="Times New Roman" w:cs="Times New Roman"/>
          <w:sz w:val="28"/>
          <w:szCs w:val="28"/>
        </w:rPr>
        <w:t>принимаемые</w:t>
      </w:r>
      <w:proofErr w:type="gramEnd"/>
      <w:r w:rsidRPr="006B6B84">
        <w:rPr>
          <w:rFonts w:ascii="Times New Roman" w:hAnsi="Times New Roman" w:cs="Times New Roman"/>
          <w:sz w:val="28"/>
          <w:szCs w:val="28"/>
        </w:rPr>
        <w:t xml:space="preserve"> (осуществляемые) ими в ходе</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предоставления муниципальной услуги</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2"/>
        <w:rPr>
          <w:rFonts w:ascii="Times New Roman" w:hAnsi="Times New Roman" w:cs="Times New Roman"/>
          <w:sz w:val="28"/>
          <w:szCs w:val="28"/>
        </w:rPr>
      </w:pPr>
      <w:r w:rsidRPr="006B6B84">
        <w:rPr>
          <w:rFonts w:ascii="Times New Roman" w:hAnsi="Times New Roman" w:cs="Times New Roman"/>
          <w:sz w:val="28"/>
          <w:szCs w:val="28"/>
        </w:rPr>
        <w:t>4.4. Требования к порядку и формам контроля</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за предоставлением муниципальной услуги, в том числе</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со стороны граждан, их объединений и организаций</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4.4.1. Граждане, их объединения и организации имеют право осуществлять </w:t>
      </w:r>
      <w:proofErr w:type="gramStart"/>
      <w:r w:rsidRPr="006B6B84">
        <w:rPr>
          <w:rFonts w:ascii="Times New Roman" w:hAnsi="Times New Roman" w:cs="Times New Roman"/>
          <w:sz w:val="28"/>
          <w:szCs w:val="28"/>
        </w:rPr>
        <w:t>контроль за</w:t>
      </w:r>
      <w:proofErr w:type="gramEnd"/>
      <w:r w:rsidRPr="006B6B84">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Граждане, их объединения и организации также имеют право:</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направлять замечания и предложения по улучшению доступности и качества предоставления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вносить предложения о мерах по устранению нарушений настоящего Административного регламента.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outlineLvl w:val="1"/>
        <w:rPr>
          <w:rFonts w:ascii="Times New Roman" w:hAnsi="Times New Roman" w:cs="Times New Roman"/>
          <w:sz w:val="28"/>
          <w:szCs w:val="28"/>
        </w:rPr>
      </w:pPr>
      <w:r w:rsidRPr="006B6B84">
        <w:rPr>
          <w:rFonts w:ascii="Times New Roman" w:hAnsi="Times New Roman" w:cs="Times New Roman"/>
          <w:sz w:val="28"/>
          <w:szCs w:val="28"/>
        </w:rPr>
        <w:t xml:space="preserve">V. </w:t>
      </w:r>
      <w:proofErr w:type="gramStart"/>
      <w:r w:rsidRPr="006B6B84">
        <w:rPr>
          <w:rFonts w:ascii="Times New Roman" w:hAnsi="Times New Roman" w:cs="Times New Roman"/>
          <w:sz w:val="28"/>
          <w:szCs w:val="28"/>
        </w:rPr>
        <w:t>ДОСУДЕБНЫЙ (ВНЕСУДЕБНЫЙ) ПОРЯДОК ОБЖАЛОВАНИЯ РЕШЕНИЙ</w:t>
      </w:r>
      <w:r>
        <w:rPr>
          <w:rFonts w:ascii="Times New Roman" w:hAnsi="Times New Roman" w:cs="Times New Roman"/>
          <w:sz w:val="28"/>
          <w:szCs w:val="28"/>
        </w:rPr>
        <w:t xml:space="preserve"> </w:t>
      </w:r>
      <w:r w:rsidRPr="006B6B84">
        <w:rPr>
          <w:rFonts w:ascii="Times New Roman" w:hAnsi="Times New Roman" w:cs="Times New Roman"/>
          <w:sz w:val="28"/>
          <w:szCs w:val="28"/>
        </w:rPr>
        <w:t>И ДЕЙСТВИЙ (БЕЗДЕЙСТВИЯ) ОРГАНА, ПРЕДОСТАВЛЯЮЩЕГО</w:t>
      </w:r>
      <w:r>
        <w:rPr>
          <w:rFonts w:ascii="Times New Roman" w:hAnsi="Times New Roman" w:cs="Times New Roman"/>
          <w:sz w:val="28"/>
          <w:szCs w:val="28"/>
        </w:rPr>
        <w:t xml:space="preserve"> </w:t>
      </w:r>
      <w:r w:rsidRPr="006B6B84">
        <w:rPr>
          <w:rFonts w:ascii="Times New Roman" w:hAnsi="Times New Roman" w:cs="Times New Roman"/>
          <w:sz w:val="28"/>
          <w:szCs w:val="28"/>
        </w:rPr>
        <w:t>МУНИЦИПАЛЬНУЮ УСЛУГУ, МФЦ, ОРГАНИЗАЦИЙ, УКАЗАННЫХ В ЧАСТИ</w:t>
      </w:r>
      <w:r>
        <w:rPr>
          <w:rFonts w:ascii="Times New Roman" w:hAnsi="Times New Roman" w:cs="Times New Roman"/>
          <w:sz w:val="28"/>
          <w:szCs w:val="28"/>
        </w:rPr>
        <w:t xml:space="preserve"> </w:t>
      </w:r>
      <w:r w:rsidRPr="006B6B84">
        <w:rPr>
          <w:rFonts w:ascii="Times New Roman" w:hAnsi="Times New Roman" w:cs="Times New Roman"/>
          <w:sz w:val="28"/>
          <w:szCs w:val="28"/>
        </w:rPr>
        <w:t>1.1 СТАТЬИ 16 ФЕДЕРАЛЬНОГО ЗАКОНА ОТ 27.07.2010 N 210-ФЗ "ОБ</w:t>
      </w:r>
      <w:r>
        <w:rPr>
          <w:rFonts w:ascii="Times New Roman" w:hAnsi="Times New Roman" w:cs="Times New Roman"/>
          <w:sz w:val="28"/>
          <w:szCs w:val="28"/>
        </w:rPr>
        <w:t xml:space="preserve"> </w:t>
      </w:r>
      <w:r w:rsidRPr="006B6B84">
        <w:rPr>
          <w:rFonts w:ascii="Times New Roman" w:hAnsi="Times New Roman" w:cs="Times New Roman"/>
          <w:sz w:val="28"/>
          <w:szCs w:val="28"/>
        </w:rPr>
        <w:t>ОРГАНИЗАЦИИ ПРЕДОСТАВЛЕНИЯ ГОСУДАРСТВЕННЫХ И МУНИЦИПАЛЬНЫХ</w:t>
      </w:r>
      <w:r>
        <w:rPr>
          <w:rFonts w:ascii="Times New Roman" w:hAnsi="Times New Roman" w:cs="Times New Roman"/>
          <w:sz w:val="28"/>
          <w:szCs w:val="28"/>
        </w:rPr>
        <w:t xml:space="preserve"> </w:t>
      </w:r>
      <w:r w:rsidRPr="006B6B84">
        <w:rPr>
          <w:rFonts w:ascii="Times New Roman" w:hAnsi="Times New Roman" w:cs="Times New Roman"/>
          <w:sz w:val="28"/>
          <w:szCs w:val="28"/>
        </w:rPr>
        <w:t>УСЛУГ", А ТАКЖЕ ИХ ДОЛЖНОСТНЫХ ЛИЦ, МУНИЦИПАЛЬНЫХ СЛУЖАЩИХ,</w:t>
      </w:r>
      <w:r>
        <w:rPr>
          <w:rFonts w:ascii="Times New Roman" w:hAnsi="Times New Roman" w:cs="Times New Roman"/>
          <w:sz w:val="28"/>
          <w:szCs w:val="28"/>
        </w:rPr>
        <w:t xml:space="preserve"> </w:t>
      </w:r>
      <w:r w:rsidRPr="006B6B84">
        <w:rPr>
          <w:rFonts w:ascii="Times New Roman" w:hAnsi="Times New Roman" w:cs="Times New Roman"/>
          <w:sz w:val="28"/>
          <w:szCs w:val="28"/>
        </w:rPr>
        <w:t>РАБОТНИКОВ</w:t>
      </w:r>
      <w:proofErr w:type="gramEnd"/>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12">
        <w:r w:rsidRPr="006B6B84">
          <w:rPr>
            <w:rFonts w:ascii="Times New Roman" w:hAnsi="Times New Roman" w:cs="Times New Roman"/>
            <w:color w:val="0000FF"/>
            <w:sz w:val="28"/>
            <w:szCs w:val="28"/>
          </w:rPr>
          <w:t>частью 1.1 статьи 16</w:t>
        </w:r>
      </w:hyperlink>
      <w:r w:rsidRPr="006B6B84">
        <w:rPr>
          <w:rFonts w:ascii="Times New Roman" w:hAnsi="Times New Roman" w:cs="Times New Roman"/>
          <w:sz w:val="28"/>
          <w:szCs w:val="28"/>
        </w:rPr>
        <w:t xml:space="preserve"> Федерального закона N 210-ФЗ (далее - привлекаемые организации), или их работников в досудебном порядке.</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5.2. Заявитель может обратиться с </w:t>
      </w:r>
      <w:proofErr w:type="gramStart"/>
      <w:r w:rsidRPr="006B6B84">
        <w:rPr>
          <w:rFonts w:ascii="Times New Roman" w:hAnsi="Times New Roman" w:cs="Times New Roman"/>
          <w:sz w:val="28"/>
          <w:szCs w:val="28"/>
        </w:rPr>
        <w:t>жалобой</w:t>
      </w:r>
      <w:proofErr w:type="gramEnd"/>
      <w:r w:rsidRPr="006B6B84">
        <w:rPr>
          <w:rFonts w:ascii="Times New Roman" w:hAnsi="Times New Roman" w:cs="Times New Roman"/>
          <w:sz w:val="28"/>
          <w:szCs w:val="28"/>
        </w:rPr>
        <w:t xml:space="preserve"> в том числе в следующих случаях: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нарушение срока регистрации заявления о предоставлении муниципальной услуги, запроса, указанного в </w:t>
      </w:r>
      <w:hyperlink r:id="rId113">
        <w:r w:rsidRPr="006B6B84">
          <w:rPr>
            <w:rFonts w:ascii="Times New Roman" w:hAnsi="Times New Roman" w:cs="Times New Roman"/>
            <w:color w:val="0000FF"/>
            <w:sz w:val="28"/>
            <w:szCs w:val="28"/>
          </w:rPr>
          <w:t>статье 15.1</w:t>
        </w:r>
      </w:hyperlink>
      <w:r w:rsidRPr="006B6B84">
        <w:rPr>
          <w:rFonts w:ascii="Times New Roman" w:hAnsi="Times New Roman" w:cs="Times New Roman"/>
          <w:sz w:val="28"/>
          <w:szCs w:val="28"/>
        </w:rPr>
        <w:t xml:space="preserve"> Федерального закона N 210-ФЗ;</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4">
        <w:r w:rsidRPr="006B6B84">
          <w:rPr>
            <w:rFonts w:ascii="Times New Roman" w:hAnsi="Times New Roman" w:cs="Times New Roman"/>
            <w:color w:val="0000FF"/>
            <w:sz w:val="28"/>
            <w:szCs w:val="28"/>
          </w:rPr>
          <w:t>частью 1.3 статьи 16</w:t>
        </w:r>
      </w:hyperlink>
      <w:r w:rsidRPr="006B6B84">
        <w:rPr>
          <w:rFonts w:ascii="Times New Roman" w:hAnsi="Times New Roman" w:cs="Times New Roman"/>
          <w:sz w:val="28"/>
          <w:szCs w:val="28"/>
        </w:rPr>
        <w:t xml:space="preserve"> Федерального закона N 210-ФЗ;</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Pr="006B6B84">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Pr="006B6B84">
        <w:rPr>
          <w:rFonts w:ascii="Times New Roman" w:hAnsi="Times New Roman" w:cs="Times New Roman"/>
          <w:sz w:val="28"/>
          <w:szCs w:val="28"/>
        </w:rPr>
        <w:lastRenderedPageBreak/>
        <w:t xml:space="preserve">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5">
        <w:r w:rsidRPr="006B6B84">
          <w:rPr>
            <w:rFonts w:ascii="Times New Roman" w:hAnsi="Times New Roman" w:cs="Times New Roman"/>
            <w:color w:val="0000FF"/>
            <w:sz w:val="28"/>
            <w:szCs w:val="28"/>
          </w:rPr>
          <w:t>частью 1.3 статьи 16</w:t>
        </w:r>
      </w:hyperlink>
      <w:r w:rsidRPr="006B6B84">
        <w:rPr>
          <w:rFonts w:ascii="Times New Roman" w:hAnsi="Times New Roman" w:cs="Times New Roman"/>
          <w:sz w:val="28"/>
          <w:szCs w:val="28"/>
        </w:rPr>
        <w:t xml:space="preserve"> Федерального закона N 210-ФЗ;</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B6B84">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6">
        <w:r w:rsidRPr="006B6B84">
          <w:rPr>
            <w:rFonts w:ascii="Times New Roman" w:hAnsi="Times New Roman" w:cs="Times New Roman"/>
            <w:color w:val="0000FF"/>
            <w:sz w:val="28"/>
            <w:szCs w:val="28"/>
          </w:rPr>
          <w:t>частью 1.3 статьи 16</w:t>
        </w:r>
      </w:hyperlink>
      <w:r w:rsidRPr="006B6B84">
        <w:rPr>
          <w:rFonts w:ascii="Times New Roman" w:hAnsi="Times New Roman" w:cs="Times New Roman"/>
          <w:sz w:val="28"/>
          <w:szCs w:val="28"/>
        </w:rPr>
        <w:t xml:space="preserve"> Федерального закона N 210-ФЗ;</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Pr="006B6B84">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7">
        <w:r w:rsidRPr="006B6B84">
          <w:rPr>
            <w:rFonts w:ascii="Times New Roman" w:hAnsi="Times New Roman" w:cs="Times New Roman"/>
            <w:color w:val="0000FF"/>
            <w:sz w:val="28"/>
            <w:szCs w:val="28"/>
          </w:rPr>
          <w:t>частью 1.3 статьи 16</w:t>
        </w:r>
      </w:hyperlink>
      <w:r w:rsidRPr="006B6B84">
        <w:rPr>
          <w:rFonts w:ascii="Times New Roman" w:hAnsi="Times New Roman" w:cs="Times New Roman"/>
          <w:sz w:val="28"/>
          <w:szCs w:val="28"/>
        </w:rPr>
        <w:t xml:space="preserve"> Федерального закона N 210-ФЗ;</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8">
        <w:r w:rsidRPr="006B6B84">
          <w:rPr>
            <w:rFonts w:ascii="Times New Roman" w:hAnsi="Times New Roman" w:cs="Times New Roman"/>
            <w:color w:val="0000FF"/>
            <w:sz w:val="28"/>
            <w:szCs w:val="28"/>
          </w:rPr>
          <w:t>пунктом 4 части 1 статьи 7</w:t>
        </w:r>
      </w:hyperlink>
      <w:r w:rsidRPr="006B6B84">
        <w:rPr>
          <w:rFonts w:ascii="Times New Roman" w:hAnsi="Times New Roman" w:cs="Times New Roman"/>
          <w:sz w:val="28"/>
          <w:szCs w:val="28"/>
        </w:rP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9">
        <w:r w:rsidRPr="006B6B84">
          <w:rPr>
            <w:rFonts w:ascii="Times New Roman" w:hAnsi="Times New Roman" w:cs="Times New Roman"/>
            <w:color w:val="0000FF"/>
            <w:sz w:val="28"/>
            <w:szCs w:val="28"/>
          </w:rPr>
          <w:t>частью 1.3 статьи 16</w:t>
        </w:r>
      </w:hyperlink>
      <w:r w:rsidRPr="006B6B84">
        <w:rPr>
          <w:rFonts w:ascii="Times New Roman" w:hAnsi="Times New Roman" w:cs="Times New Roman"/>
          <w:sz w:val="28"/>
          <w:szCs w:val="28"/>
        </w:rPr>
        <w:t xml:space="preserve"> Федерального закона N 210-ФЗ.</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5.3. Заявители имеют право на получение информации, необходимой для обоснования и рассмотрения жалобы.</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5.4. Оснований для отказа в рассмотрении жалобы не имеется.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5.5. Основанием для начала процедуры досудебного (внесудебного) обжалования является поступившая жалоба.</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5.6. Жалоба должна содержать:</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w:t>
      </w:r>
      <w:r w:rsidRPr="006B6B84">
        <w:rPr>
          <w:rFonts w:ascii="Times New Roman" w:hAnsi="Times New Roman" w:cs="Times New Roman"/>
          <w:sz w:val="28"/>
          <w:szCs w:val="28"/>
        </w:rPr>
        <w:lastRenderedPageBreak/>
        <w:t>копии.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5.7. Жалобы на решения и действия (бездействие) руководителя управления подаются в администрацию, Управление Федеральной антимонопольной службы по Воронежской области.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Заявитель может обжаловать решения и действия (бездействие) должностных лиц, муниципальных служащих управления: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руководителю управления;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первому заместителю главы администрации по стратегическому планированию, экономике и финансам;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главе городского округа город Воронеж.</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6B6B84" w:rsidRPr="006B6B84" w:rsidRDefault="006B6B84" w:rsidP="006B6B84">
      <w:pPr>
        <w:pStyle w:val="ConsPlusNormal"/>
        <w:ind w:firstLine="540"/>
        <w:jc w:val="both"/>
        <w:rPr>
          <w:rFonts w:ascii="Times New Roman" w:hAnsi="Times New Roman" w:cs="Times New Roman"/>
          <w:sz w:val="28"/>
          <w:szCs w:val="28"/>
        </w:rPr>
      </w:pPr>
      <w:bookmarkStart w:id="31" w:name="P603"/>
      <w:bookmarkEnd w:id="31"/>
      <w:r w:rsidRPr="006B6B84">
        <w:rPr>
          <w:rFonts w:ascii="Times New Roman" w:hAnsi="Times New Roman" w:cs="Times New Roman"/>
          <w:sz w:val="28"/>
          <w:szCs w:val="28"/>
        </w:rPr>
        <w:t>5.9. По результатам рассмотрения жалобы лицом, уполномоченным на ее рассмотрение, принимается одно из следующих решений:</w:t>
      </w:r>
    </w:p>
    <w:p w:rsidR="006B6B84" w:rsidRPr="006B6B84" w:rsidRDefault="006B6B84" w:rsidP="006B6B84">
      <w:pPr>
        <w:pStyle w:val="ConsPlusNormal"/>
        <w:ind w:firstLine="540"/>
        <w:jc w:val="both"/>
        <w:rPr>
          <w:rFonts w:ascii="Times New Roman" w:hAnsi="Times New Roman" w:cs="Times New Roman"/>
          <w:sz w:val="28"/>
          <w:szCs w:val="28"/>
        </w:rPr>
      </w:pPr>
      <w:proofErr w:type="gramStart"/>
      <w:r w:rsidRPr="006B6B84">
        <w:rPr>
          <w:rFonts w:ascii="Times New Roman" w:hAnsi="Times New Roman" w:cs="Times New Roman"/>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в удовлетворении жалобы отказывается.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5.10. </w:t>
      </w:r>
      <w:proofErr w:type="gramStart"/>
      <w:r w:rsidRPr="006B6B84">
        <w:rPr>
          <w:rFonts w:ascii="Times New Roman" w:hAnsi="Times New Roman" w:cs="Times New Roman"/>
          <w:sz w:val="28"/>
          <w:szCs w:val="28"/>
        </w:rP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5.11. 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наличие решения по жалобе, принятого ранее этим же органом в соответствии с требованиями </w:t>
      </w:r>
      <w:hyperlink r:id="rId120">
        <w:r w:rsidRPr="006B6B84">
          <w:rPr>
            <w:rFonts w:ascii="Times New Roman" w:hAnsi="Times New Roman" w:cs="Times New Roman"/>
            <w:color w:val="0000FF"/>
            <w:sz w:val="28"/>
            <w:szCs w:val="28"/>
          </w:rPr>
          <w:t>Закона</w:t>
        </w:r>
      </w:hyperlink>
      <w:r w:rsidRPr="006B6B84">
        <w:rPr>
          <w:rFonts w:ascii="Times New Roman" w:hAnsi="Times New Roman" w:cs="Times New Roman"/>
          <w:sz w:val="28"/>
          <w:szCs w:val="28"/>
        </w:rPr>
        <w:t xml:space="preserve"> Воронежской области от 26.04.2013 N </w:t>
      </w:r>
      <w:r w:rsidRPr="006B6B84">
        <w:rPr>
          <w:rFonts w:ascii="Times New Roman" w:hAnsi="Times New Roman" w:cs="Times New Roman"/>
          <w:sz w:val="28"/>
          <w:szCs w:val="28"/>
        </w:rPr>
        <w:lastRenderedPageBreak/>
        <w:t>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г) если обжалуемые действия являются правомерными.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5.12. 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6B6B84" w:rsidRPr="006B6B84" w:rsidRDefault="006B6B84" w:rsidP="006B6B84">
      <w:pPr>
        <w:pStyle w:val="ConsPlusNormal"/>
        <w:ind w:firstLine="540"/>
        <w:jc w:val="both"/>
        <w:rPr>
          <w:rFonts w:ascii="Times New Roman" w:hAnsi="Times New Roman" w:cs="Times New Roman"/>
          <w:sz w:val="28"/>
          <w:szCs w:val="28"/>
        </w:rPr>
      </w:pPr>
      <w:bookmarkStart w:id="32" w:name="P617"/>
      <w:bookmarkEnd w:id="32"/>
      <w:r w:rsidRPr="006B6B84">
        <w:rPr>
          <w:rFonts w:ascii="Times New Roman" w:hAnsi="Times New Roman" w:cs="Times New Roman"/>
          <w:sz w:val="28"/>
          <w:szCs w:val="28"/>
        </w:rPr>
        <w:t xml:space="preserve">5.13. Не позднее дня, следующего за днем принятия решения, указанного в </w:t>
      </w:r>
      <w:hyperlink w:anchor="P603">
        <w:r w:rsidRPr="006B6B84">
          <w:rPr>
            <w:rFonts w:ascii="Times New Roman" w:hAnsi="Times New Roman" w:cs="Times New Roman"/>
            <w:color w:val="0000FF"/>
            <w:sz w:val="28"/>
            <w:szCs w:val="28"/>
          </w:rPr>
          <w:t>пункте 5.9</w:t>
        </w:r>
      </w:hyperlink>
      <w:r w:rsidRPr="006B6B84">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5.14. В случае признания жалобы подлежащей удовлетворению в ответе заявителю, указанном в </w:t>
      </w:r>
      <w:hyperlink w:anchor="P617">
        <w:r w:rsidRPr="006B6B84">
          <w:rPr>
            <w:rFonts w:ascii="Times New Roman" w:hAnsi="Times New Roman" w:cs="Times New Roman"/>
            <w:color w:val="0000FF"/>
            <w:sz w:val="28"/>
            <w:szCs w:val="28"/>
          </w:rPr>
          <w:t>пункте 5.13</w:t>
        </w:r>
      </w:hyperlink>
      <w:r w:rsidRPr="006B6B84">
        <w:rPr>
          <w:rFonts w:ascii="Times New Roman" w:hAnsi="Times New Roman" w:cs="Times New Roman"/>
          <w:sz w:val="28"/>
          <w:szCs w:val="28"/>
        </w:rP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B6B84">
        <w:rPr>
          <w:rFonts w:ascii="Times New Roman" w:hAnsi="Times New Roman" w:cs="Times New Roman"/>
          <w:sz w:val="28"/>
          <w:szCs w:val="28"/>
        </w:rPr>
        <w:t>неудобства</w:t>
      </w:r>
      <w:proofErr w:type="gramEnd"/>
      <w:r w:rsidRPr="006B6B84">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5.15. В случае признания </w:t>
      </w:r>
      <w:proofErr w:type="gramStart"/>
      <w:r w:rsidRPr="006B6B84">
        <w:rPr>
          <w:rFonts w:ascii="Times New Roman" w:hAnsi="Times New Roman" w:cs="Times New Roman"/>
          <w:sz w:val="28"/>
          <w:szCs w:val="28"/>
        </w:rPr>
        <w:t>жалобы</w:t>
      </w:r>
      <w:proofErr w:type="gramEnd"/>
      <w:r w:rsidRPr="006B6B84">
        <w:rPr>
          <w:rFonts w:ascii="Times New Roman" w:hAnsi="Times New Roman" w:cs="Times New Roman"/>
          <w:sz w:val="28"/>
          <w:szCs w:val="28"/>
        </w:rPr>
        <w:t xml:space="preserve"> не подлежащей удовлетворению в ответе заявителю, указанном в </w:t>
      </w:r>
      <w:hyperlink w:anchor="P617">
        <w:r w:rsidRPr="006B6B84">
          <w:rPr>
            <w:rFonts w:ascii="Times New Roman" w:hAnsi="Times New Roman" w:cs="Times New Roman"/>
            <w:color w:val="0000FF"/>
            <w:sz w:val="28"/>
            <w:szCs w:val="28"/>
          </w:rPr>
          <w:t>пункте 5.13</w:t>
        </w:r>
      </w:hyperlink>
      <w:r w:rsidRPr="006B6B84">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5.16. В случае установления в ходе или по результатам </w:t>
      </w:r>
      <w:proofErr w:type="gramStart"/>
      <w:r w:rsidRPr="006B6B8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6B6B84">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Руководитель управления</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имущественных и земельных отношений</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Р.И.КАРАСАЛИХОВ</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outlineLvl w:val="1"/>
        <w:rPr>
          <w:rFonts w:ascii="Times New Roman" w:hAnsi="Times New Roman" w:cs="Times New Roman"/>
          <w:sz w:val="28"/>
          <w:szCs w:val="28"/>
        </w:rPr>
      </w:pPr>
      <w:r w:rsidRPr="006B6B84">
        <w:rPr>
          <w:rFonts w:ascii="Times New Roman" w:hAnsi="Times New Roman" w:cs="Times New Roman"/>
          <w:sz w:val="28"/>
          <w:szCs w:val="28"/>
        </w:rPr>
        <w:t>Приложение N 1</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к Административному регламенту</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Title"/>
        <w:jc w:val="center"/>
        <w:rPr>
          <w:rFonts w:ascii="Times New Roman" w:hAnsi="Times New Roman" w:cs="Times New Roman"/>
          <w:sz w:val="28"/>
          <w:szCs w:val="28"/>
        </w:rPr>
      </w:pPr>
      <w:bookmarkStart w:id="33" w:name="P633"/>
      <w:bookmarkEnd w:id="33"/>
      <w:r w:rsidRPr="006B6B84">
        <w:rPr>
          <w:rFonts w:ascii="Times New Roman" w:hAnsi="Times New Roman" w:cs="Times New Roman"/>
          <w:sz w:val="28"/>
          <w:szCs w:val="28"/>
        </w:rPr>
        <w:t>ПЕРЕЧЕНЬ</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признаков заявителей, а также комбинации значений признаков,</w:t>
      </w:r>
    </w:p>
    <w:p w:rsidR="006B6B84" w:rsidRPr="006B6B84" w:rsidRDefault="006B6B84" w:rsidP="006B6B84">
      <w:pPr>
        <w:pStyle w:val="ConsPlusTitle"/>
        <w:jc w:val="center"/>
        <w:rPr>
          <w:rFonts w:ascii="Times New Roman" w:hAnsi="Times New Roman" w:cs="Times New Roman"/>
          <w:sz w:val="28"/>
          <w:szCs w:val="28"/>
        </w:rPr>
      </w:pPr>
      <w:proofErr w:type="gramStart"/>
      <w:r w:rsidRPr="006B6B84">
        <w:rPr>
          <w:rFonts w:ascii="Times New Roman" w:hAnsi="Times New Roman" w:cs="Times New Roman"/>
          <w:sz w:val="28"/>
          <w:szCs w:val="28"/>
        </w:rPr>
        <w:t>каждая</w:t>
      </w:r>
      <w:proofErr w:type="gramEnd"/>
      <w:r w:rsidRPr="006B6B84">
        <w:rPr>
          <w:rFonts w:ascii="Times New Roman" w:hAnsi="Times New Roman" w:cs="Times New Roman"/>
          <w:sz w:val="28"/>
          <w:szCs w:val="28"/>
        </w:rPr>
        <w:t xml:space="preserve"> из которых соответствует одному варианту</w:t>
      </w:r>
    </w:p>
    <w:p w:rsidR="006B6B84" w:rsidRPr="006B6B84" w:rsidRDefault="006B6B84" w:rsidP="006B6B84">
      <w:pPr>
        <w:pStyle w:val="ConsPlusTitle"/>
        <w:jc w:val="center"/>
        <w:rPr>
          <w:rFonts w:ascii="Times New Roman" w:hAnsi="Times New Roman" w:cs="Times New Roman"/>
          <w:sz w:val="28"/>
          <w:szCs w:val="28"/>
        </w:rPr>
      </w:pPr>
      <w:r w:rsidRPr="006B6B84">
        <w:rPr>
          <w:rFonts w:ascii="Times New Roman" w:hAnsi="Times New Roman" w:cs="Times New Roman"/>
          <w:sz w:val="28"/>
          <w:szCs w:val="28"/>
        </w:rPr>
        <w:t>предоставления услуги</w:t>
      </w:r>
    </w:p>
    <w:p w:rsidR="006B6B84" w:rsidRPr="006B6B84" w:rsidRDefault="006B6B84" w:rsidP="006B6B8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72"/>
        <w:gridCol w:w="6576"/>
      </w:tblGrid>
      <w:tr w:rsidR="006B6B84" w:rsidRPr="006B6B84">
        <w:tc>
          <w:tcPr>
            <w:tcW w:w="2472" w:type="dxa"/>
          </w:tcPr>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Признак заявителя</w:t>
            </w:r>
          </w:p>
        </w:tc>
        <w:tc>
          <w:tcPr>
            <w:tcW w:w="6576"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6B6B84" w:rsidRPr="006B6B84">
        <w:tc>
          <w:tcPr>
            <w:tcW w:w="9048" w:type="dxa"/>
            <w:gridSpan w:val="2"/>
          </w:tcPr>
          <w:p w:rsidR="006B6B84" w:rsidRPr="006B6B84" w:rsidRDefault="006B6B84" w:rsidP="006B6B84">
            <w:pPr>
              <w:pStyle w:val="ConsPlusNormal"/>
              <w:jc w:val="center"/>
              <w:outlineLvl w:val="2"/>
              <w:rPr>
                <w:rFonts w:ascii="Times New Roman" w:hAnsi="Times New Roman" w:cs="Times New Roman"/>
                <w:sz w:val="28"/>
                <w:szCs w:val="28"/>
              </w:rPr>
            </w:pPr>
            <w:r w:rsidRPr="006B6B84">
              <w:rPr>
                <w:rFonts w:ascii="Times New Roman" w:hAnsi="Times New Roman" w:cs="Times New Roman"/>
                <w:sz w:val="28"/>
                <w:szCs w:val="28"/>
              </w:rPr>
              <w:t>Заявитель обратился за выдачей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p>
        </w:tc>
      </w:tr>
      <w:tr w:rsidR="006B6B84" w:rsidRPr="006B6B84">
        <w:tc>
          <w:tcPr>
            <w:tcW w:w="2472"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Категория заявителя</w:t>
            </w:r>
          </w:p>
        </w:tc>
        <w:tc>
          <w:tcPr>
            <w:tcW w:w="6576"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1. Физическое лицо</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2. Юридическое лицо</w:t>
            </w:r>
          </w:p>
        </w:tc>
      </w:tr>
      <w:tr w:rsidR="006B6B84" w:rsidRPr="006B6B84">
        <w:tc>
          <w:tcPr>
            <w:tcW w:w="2472"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Заявитель обратился лично/посредством представителя</w:t>
            </w:r>
          </w:p>
        </w:tc>
        <w:tc>
          <w:tcPr>
            <w:tcW w:w="6576"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1. За предоставлением муниципальной услуги обратился лично заявитель</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2. За предоставлением муниципальной услуги обратился представитель заявителя</w:t>
            </w:r>
          </w:p>
        </w:tc>
      </w:tr>
      <w:tr w:rsidR="006B6B84" w:rsidRPr="006B6B84">
        <w:tc>
          <w:tcPr>
            <w:tcW w:w="9048" w:type="dxa"/>
            <w:gridSpan w:val="2"/>
          </w:tcPr>
          <w:p w:rsidR="006B6B84" w:rsidRPr="006B6B84" w:rsidRDefault="006B6B84" w:rsidP="006B6B84">
            <w:pPr>
              <w:pStyle w:val="ConsPlusNormal"/>
              <w:jc w:val="center"/>
              <w:outlineLvl w:val="2"/>
              <w:rPr>
                <w:rFonts w:ascii="Times New Roman" w:hAnsi="Times New Roman" w:cs="Times New Roman"/>
                <w:sz w:val="28"/>
                <w:szCs w:val="28"/>
              </w:rPr>
            </w:pPr>
            <w:r w:rsidRPr="006B6B84">
              <w:rPr>
                <w:rFonts w:ascii="Times New Roman" w:hAnsi="Times New Roman" w:cs="Times New Roman"/>
                <w:sz w:val="28"/>
                <w:szCs w:val="28"/>
              </w:rPr>
              <w:t>Заявитель обратился за исправлением допущенных опечаток и ошибок в постановлении о выдаче разрешения или об отказе в выдаче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p>
        </w:tc>
      </w:tr>
      <w:tr w:rsidR="006B6B84" w:rsidRPr="006B6B84">
        <w:tc>
          <w:tcPr>
            <w:tcW w:w="2472"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Категория заявителя</w:t>
            </w:r>
          </w:p>
        </w:tc>
        <w:tc>
          <w:tcPr>
            <w:tcW w:w="6576"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1. Физическое лицо</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2. Юридическое лицо</w:t>
            </w:r>
          </w:p>
        </w:tc>
      </w:tr>
      <w:tr w:rsidR="006B6B84" w:rsidRPr="006B6B84">
        <w:tc>
          <w:tcPr>
            <w:tcW w:w="2472"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Заявитель обратился лично/посредством представителя</w:t>
            </w:r>
          </w:p>
        </w:tc>
        <w:tc>
          <w:tcPr>
            <w:tcW w:w="6576"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1. За предоставлением муниципальной услуги обратился лично заявитель</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2. За предоставлением муниципальной услуги обратился представитель заявителя</w:t>
            </w:r>
          </w:p>
        </w:tc>
      </w:tr>
    </w:tbl>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Руководитель управления</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имущественных и земельных отношений</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Р.И.КАРАСАЛИХОВ</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outlineLvl w:val="1"/>
        <w:rPr>
          <w:rFonts w:ascii="Times New Roman" w:hAnsi="Times New Roman" w:cs="Times New Roman"/>
          <w:sz w:val="28"/>
          <w:szCs w:val="28"/>
        </w:rPr>
      </w:pPr>
      <w:r w:rsidRPr="006B6B84">
        <w:rPr>
          <w:rFonts w:ascii="Times New Roman" w:hAnsi="Times New Roman" w:cs="Times New Roman"/>
          <w:sz w:val="28"/>
          <w:szCs w:val="28"/>
        </w:rPr>
        <w:t>Приложение N 2</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lastRenderedPageBreak/>
        <w:t>к Административному регламенту</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Форма</w:t>
      </w:r>
    </w:p>
    <w:p w:rsidR="006B6B84" w:rsidRPr="006B6B84" w:rsidRDefault="006B6B84" w:rsidP="006B6B84">
      <w:pPr>
        <w:pStyle w:val="ConsPlusNormal"/>
        <w:jc w:val="both"/>
        <w:rPr>
          <w:rFonts w:ascii="Times New Roman" w:hAnsi="Times New Roman" w:cs="Times New Roman"/>
          <w:sz w:val="28"/>
          <w:szCs w:val="28"/>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4"/>
        <w:gridCol w:w="4388"/>
        <w:gridCol w:w="3798"/>
      </w:tblGrid>
      <w:tr w:rsidR="006B6B84" w:rsidRPr="006B6B84">
        <w:tc>
          <w:tcPr>
            <w:tcW w:w="9000" w:type="dxa"/>
            <w:gridSpan w:val="3"/>
            <w:tcBorders>
              <w:top w:val="nil"/>
              <w:left w:val="nil"/>
              <w:bottom w:val="nil"/>
              <w:right w:val="nil"/>
            </w:tcBorders>
          </w:tcPr>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 xml:space="preserve">Главе </w:t>
            </w:r>
            <w:proofErr w:type="gramStart"/>
            <w:r w:rsidRPr="006B6B84">
              <w:rPr>
                <w:rFonts w:ascii="Times New Roman" w:hAnsi="Times New Roman" w:cs="Times New Roman"/>
                <w:sz w:val="28"/>
                <w:szCs w:val="28"/>
              </w:rPr>
              <w:t>городского</w:t>
            </w:r>
            <w:proofErr w:type="gramEnd"/>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округа город Воронеж</w:t>
            </w:r>
          </w:p>
        </w:tc>
      </w:tr>
      <w:tr w:rsidR="006B6B84" w:rsidRPr="006B6B84">
        <w:tc>
          <w:tcPr>
            <w:tcW w:w="9000" w:type="dxa"/>
            <w:gridSpan w:val="3"/>
            <w:tcBorders>
              <w:top w:val="nil"/>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bookmarkStart w:id="34" w:name="P670"/>
            <w:bookmarkEnd w:id="34"/>
            <w:r w:rsidRPr="006B6B84">
              <w:rPr>
                <w:rFonts w:ascii="Times New Roman" w:hAnsi="Times New Roman" w:cs="Times New Roman"/>
                <w:b/>
                <w:sz w:val="28"/>
                <w:szCs w:val="28"/>
              </w:rPr>
              <w:t>ЗАЯВЛЕНИЕ</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о выдаче разрешения на использование земель или земельного</w:t>
            </w: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b/>
                <w:sz w:val="28"/>
                <w:szCs w:val="28"/>
              </w:rPr>
              <w:t>участка, которые находятся в муниципальной собственности,</w:t>
            </w:r>
            <w:proofErr w:type="gramEnd"/>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без предоставления земельных участков и установления</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сервитута, публичного сервитута</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w:t>
            </w: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t>(наименование структурного подразделения администрации</w:t>
            </w:r>
            <w:proofErr w:type="gramEnd"/>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городского округа город Воронеж, обеспечивающего организацию</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предоставления муниципальной услуги)</w:t>
            </w:r>
          </w:p>
        </w:tc>
      </w:tr>
      <w:tr w:rsidR="006B6B84" w:rsidRPr="006B6B84">
        <w:tc>
          <w:tcPr>
            <w:tcW w:w="9000" w:type="dxa"/>
            <w:gridSpan w:val="3"/>
            <w:tcBorders>
              <w:top w:val="nil"/>
              <w:left w:val="nil"/>
              <w:right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Сведения о заявителе</w:t>
            </w: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w:t>
            </w:r>
          </w:p>
        </w:tc>
        <w:tc>
          <w:tcPr>
            <w:tcW w:w="8186" w:type="dxa"/>
            <w:gridSpan w:val="2"/>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Сведения о физическом лице,</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в случае если заявителем является физическое лицо</w:t>
            </w: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1.1</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Фамилия, имя, отчество (при наличии)</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1.2</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1.3</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Основной государственный регистрационный номер индивидуального предпринимателя (указывается в случае, если заявитель является индивидуальным предпринимателем)</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1.4</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Почтовый адрес регистрации (индекс, субъект Российской Федерации, населенный пункт, улица, дом)</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1.5</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Адрес электронной почты</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lastRenderedPageBreak/>
              <w:t>1.6</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Телефон</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w:t>
            </w:r>
          </w:p>
        </w:tc>
        <w:tc>
          <w:tcPr>
            <w:tcW w:w="8186" w:type="dxa"/>
            <w:gridSpan w:val="2"/>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Сведения о юридическом лице,</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в случае если заявителем является юридическое лицо</w:t>
            </w: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2.1</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Полное наименование</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2.2</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Основной государственный регистрационный номер</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2.3</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Идентификационный номер налогоплательщика - юридического лица</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2.4</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Почтовый адрес регистрации (индекс, субъект Российской Федерации, населенный пункт, улица, дом)</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2.5</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Адрес электронной почты</w:t>
            </w:r>
          </w:p>
        </w:tc>
        <w:tc>
          <w:tcPr>
            <w:tcW w:w="3798"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14"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2.6</w:t>
            </w:r>
          </w:p>
        </w:tc>
        <w:tc>
          <w:tcPr>
            <w:tcW w:w="4388" w:type="dxa"/>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Телефон</w:t>
            </w:r>
          </w:p>
        </w:tc>
        <w:tc>
          <w:tcPr>
            <w:tcW w:w="3798" w:type="dxa"/>
          </w:tcPr>
          <w:p w:rsidR="006B6B84" w:rsidRPr="006B6B84" w:rsidRDefault="006B6B84" w:rsidP="006B6B84">
            <w:pPr>
              <w:pStyle w:val="ConsPlusNormal"/>
              <w:rPr>
                <w:rFonts w:ascii="Times New Roman" w:hAnsi="Times New Roman" w:cs="Times New Roman"/>
                <w:sz w:val="28"/>
                <w:szCs w:val="28"/>
              </w:rPr>
            </w:pPr>
          </w:p>
        </w:tc>
      </w:tr>
    </w:tbl>
    <w:p w:rsidR="006B6B84" w:rsidRPr="006B6B84" w:rsidRDefault="006B6B84" w:rsidP="006B6B84">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91"/>
        <w:gridCol w:w="408"/>
        <w:gridCol w:w="284"/>
        <w:gridCol w:w="345"/>
        <w:gridCol w:w="209"/>
        <w:gridCol w:w="1649"/>
        <w:gridCol w:w="209"/>
        <w:gridCol w:w="1350"/>
        <w:gridCol w:w="660"/>
        <w:gridCol w:w="1009"/>
      </w:tblGrid>
      <w:tr w:rsidR="006B6B84" w:rsidRPr="006B6B84">
        <w:tc>
          <w:tcPr>
            <w:tcW w:w="9014" w:type="dxa"/>
            <w:gridSpan w:val="10"/>
            <w:tcBorders>
              <w:top w:val="nil"/>
              <w:left w:val="nil"/>
              <w:bottom w:val="nil"/>
              <w:right w:val="nil"/>
            </w:tcBorders>
          </w:tcPr>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Заявитель осуществляет деятельность </w:t>
            </w:r>
            <w:proofErr w:type="gramStart"/>
            <w:r w:rsidRPr="006B6B84">
              <w:rPr>
                <w:rFonts w:ascii="Times New Roman" w:hAnsi="Times New Roman" w:cs="Times New Roman"/>
                <w:sz w:val="28"/>
                <w:szCs w:val="28"/>
              </w:rPr>
              <w:t>по</w:t>
            </w:r>
            <w:proofErr w:type="gramEnd"/>
            <w:r w:rsidRPr="006B6B84">
              <w:rPr>
                <w:rFonts w:ascii="Times New Roman" w:hAnsi="Times New Roman" w:cs="Times New Roman"/>
                <w:sz w:val="28"/>
                <w:szCs w:val="28"/>
              </w:rPr>
              <w:t xml:space="preserve"> ________________________________</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Для проведения работ _______________________________________________</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w:t>
            </w: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t xml:space="preserve">(из </w:t>
            </w:r>
            <w:hyperlink r:id="rId121">
              <w:r w:rsidRPr="006B6B84">
                <w:rPr>
                  <w:rFonts w:ascii="Times New Roman" w:hAnsi="Times New Roman" w:cs="Times New Roman"/>
                  <w:color w:val="0000FF"/>
                  <w:sz w:val="28"/>
                  <w:szCs w:val="28"/>
                </w:rPr>
                <w:t>п. 1 ст. 39.34</w:t>
              </w:r>
            </w:hyperlink>
            <w:r w:rsidRPr="006B6B84">
              <w:rPr>
                <w:rFonts w:ascii="Times New Roman" w:hAnsi="Times New Roman" w:cs="Times New Roman"/>
                <w:sz w:val="28"/>
                <w:szCs w:val="28"/>
              </w:rPr>
              <w:t xml:space="preserve"> Земельного кодекса Российской Федерации, </w:t>
            </w:r>
            <w:hyperlink r:id="rId122">
              <w:r w:rsidRPr="006B6B84">
                <w:rPr>
                  <w:rFonts w:ascii="Times New Roman" w:hAnsi="Times New Roman" w:cs="Times New Roman"/>
                  <w:color w:val="0000FF"/>
                  <w:sz w:val="28"/>
                  <w:szCs w:val="28"/>
                </w:rPr>
                <w:t>постановления</w:t>
              </w:r>
            </w:hyperlink>
            <w:proofErr w:type="gramEnd"/>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t>Правительства Российской Федерации от 03.12.2014 N 1300)</w:t>
            </w:r>
            <w:proofErr w:type="gramEnd"/>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по адресу ________________________________________________________________</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(адресный ориентир земель или земельного участка)</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 xml:space="preserve">требуется земельный участок с кадастровым номером __________________________ (в случае, если планируется использование земельного участка или его части) на срок с "___" ____________ ____ г. по "___" ____________ ____ </w:t>
            </w:r>
            <w:proofErr w:type="gramStart"/>
            <w:r w:rsidRPr="006B6B84">
              <w:rPr>
                <w:rFonts w:ascii="Times New Roman" w:hAnsi="Times New Roman" w:cs="Times New Roman"/>
                <w:sz w:val="28"/>
                <w:szCs w:val="28"/>
              </w:rPr>
              <w:t>г</w:t>
            </w:r>
            <w:proofErr w:type="gramEnd"/>
            <w:r w:rsidRPr="006B6B84">
              <w:rPr>
                <w:rFonts w:ascii="Times New Roman" w:hAnsi="Times New Roman" w:cs="Times New Roman"/>
                <w:sz w:val="28"/>
                <w:szCs w:val="28"/>
              </w:rPr>
              <w:t>.</w:t>
            </w:r>
          </w:p>
          <w:p w:rsidR="006B6B84" w:rsidRPr="006B6B84" w:rsidRDefault="006B6B84" w:rsidP="006B6B84">
            <w:pPr>
              <w:pStyle w:val="ConsPlusNormal"/>
              <w:rPr>
                <w:rFonts w:ascii="Times New Roman" w:hAnsi="Times New Roman" w:cs="Times New Roman"/>
                <w:sz w:val="28"/>
                <w:szCs w:val="28"/>
              </w:rPr>
            </w:pP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На основании </w:t>
            </w:r>
            <w:proofErr w:type="gramStart"/>
            <w:r w:rsidRPr="006B6B84">
              <w:rPr>
                <w:rFonts w:ascii="Times New Roman" w:hAnsi="Times New Roman" w:cs="Times New Roman"/>
                <w:sz w:val="28"/>
                <w:szCs w:val="28"/>
              </w:rPr>
              <w:t>вышеизложенного</w:t>
            </w:r>
            <w:proofErr w:type="gramEnd"/>
            <w:r w:rsidRPr="006B6B84">
              <w:rPr>
                <w:rFonts w:ascii="Times New Roman" w:hAnsi="Times New Roman" w:cs="Times New Roman"/>
                <w:sz w:val="28"/>
                <w:szCs w:val="28"/>
              </w:rPr>
              <w:t xml:space="preserve">, руководствуясь </w:t>
            </w:r>
            <w:r w:rsidRPr="006B6B84">
              <w:rPr>
                <w:rFonts w:ascii="Times New Roman" w:hAnsi="Times New Roman" w:cs="Times New Roman"/>
                <w:sz w:val="28"/>
                <w:szCs w:val="28"/>
              </w:rPr>
              <w:lastRenderedPageBreak/>
              <w:t>__________________________________________________________________,</w:t>
            </w: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t>(</w:t>
            </w:r>
            <w:hyperlink r:id="rId123">
              <w:r w:rsidRPr="006B6B84">
                <w:rPr>
                  <w:rFonts w:ascii="Times New Roman" w:hAnsi="Times New Roman" w:cs="Times New Roman"/>
                  <w:color w:val="0000FF"/>
                  <w:sz w:val="28"/>
                  <w:szCs w:val="28"/>
                </w:rPr>
                <w:t>ст. 39.34</w:t>
              </w:r>
            </w:hyperlink>
            <w:r w:rsidRPr="006B6B84">
              <w:rPr>
                <w:rFonts w:ascii="Times New Roman" w:hAnsi="Times New Roman" w:cs="Times New Roman"/>
                <w:sz w:val="28"/>
                <w:szCs w:val="28"/>
              </w:rPr>
              <w:t xml:space="preserve"> Земельного кодекса Российской Федерации, </w:t>
            </w:r>
            <w:hyperlink r:id="rId124">
              <w:r w:rsidRPr="006B6B84">
                <w:rPr>
                  <w:rFonts w:ascii="Times New Roman" w:hAnsi="Times New Roman" w:cs="Times New Roman"/>
                  <w:color w:val="0000FF"/>
                  <w:sz w:val="28"/>
                  <w:szCs w:val="28"/>
                </w:rPr>
                <w:t>постановление</w:t>
              </w:r>
            </w:hyperlink>
            <w:proofErr w:type="gramEnd"/>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t>Правительства Российской Федерации от 03.12.2014 N 1300)</w:t>
            </w:r>
            <w:proofErr w:type="gramEnd"/>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 xml:space="preserve">прошу предоставить разрешение на использование земельного участка, находящегося в муниципальной собственности, площадью _________ кв. м с кадастровым номером ________________ на срок с "___" _______ ____ г. по "___" ________ ____ </w:t>
            </w:r>
            <w:proofErr w:type="gramStart"/>
            <w:r w:rsidRPr="006B6B84">
              <w:rPr>
                <w:rFonts w:ascii="Times New Roman" w:hAnsi="Times New Roman" w:cs="Times New Roman"/>
                <w:sz w:val="28"/>
                <w:szCs w:val="28"/>
              </w:rPr>
              <w:t>г</w:t>
            </w:r>
            <w:proofErr w:type="gramEnd"/>
            <w:r w:rsidRPr="006B6B84">
              <w:rPr>
                <w:rFonts w:ascii="Times New Roman" w:hAnsi="Times New Roman" w:cs="Times New Roman"/>
                <w:sz w:val="28"/>
                <w:szCs w:val="28"/>
              </w:rPr>
              <w:t>.</w:t>
            </w:r>
          </w:p>
        </w:tc>
      </w:tr>
      <w:tr w:rsidR="006B6B84" w:rsidRPr="006B6B84">
        <w:tc>
          <w:tcPr>
            <w:tcW w:w="9014" w:type="dxa"/>
            <w:gridSpan w:val="10"/>
            <w:tcBorders>
              <w:top w:val="nil"/>
              <w:left w:val="nil"/>
              <w:bottom w:val="nil"/>
              <w:right w:val="nil"/>
            </w:tcBorders>
          </w:tcPr>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lastRenderedPageBreak/>
              <w:t xml:space="preserve">Надлежащее выполнение предусмотренных </w:t>
            </w:r>
            <w:hyperlink r:id="rId125">
              <w:r w:rsidRPr="006B6B84">
                <w:rPr>
                  <w:rFonts w:ascii="Times New Roman" w:hAnsi="Times New Roman" w:cs="Times New Roman"/>
                  <w:color w:val="0000FF"/>
                  <w:sz w:val="28"/>
                  <w:szCs w:val="28"/>
                </w:rPr>
                <w:t>ст. 39.35</w:t>
              </w:r>
            </w:hyperlink>
            <w:r w:rsidRPr="006B6B84">
              <w:rPr>
                <w:rFonts w:ascii="Times New Roman" w:hAnsi="Times New Roman" w:cs="Times New Roman"/>
                <w:sz w:val="28"/>
                <w:szCs w:val="28"/>
              </w:rPr>
              <w:t xml:space="preserve"> Земельного кодекса Российской Федерации обязанностей гарантирую.</w:t>
            </w:r>
          </w:p>
        </w:tc>
      </w:tr>
      <w:tr w:rsidR="006B6B84" w:rsidRPr="006B6B84">
        <w:tc>
          <w:tcPr>
            <w:tcW w:w="9014" w:type="dxa"/>
            <w:gridSpan w:val="10"/>
            <w:tcBorders>
              <w:top w:val="nil"/>
              <w:left w:val="nil"/>
              <w:bottom w:val="single" w:sz="4" w:space="0" w:color="auto"/>
              <w:right w:val="nil"/>
            </w:tcBorders>
          </w:tcPr>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Результат предоставления муниципальной услуги прошу (указывается один из перечисленных способов):</w:t>
            </w:r>
          </w:p>
        </w:tc>
      </w:tr>
      <w:tr w:rsidR="006B6B84" w:rsidRPr="006B6B84">
        <w:tblPrEx>
          <w:tblBorders>
            <w:left w:val="single" w:sz="4" w:space="0" w:color="auto"/>
            <w:right w:val="single" w:sz="4" w:space="0" w:color="auto"/>
            <w:insideH w:val="single" w:sz="4" w:space="0" w:color="auto"/>
            <w:insideV w:val="single" w:sz="4" w:space="0" w:color="auto"/>
          </w:tblBorders>
        </w:tblPrEx>
        <w:tc>
          <w:tcPr>
            <w:tcW w:w="8005" w:type="dxa"/>
            <w:gridSpan w:val="9"/>
            <w:tcBorders>
              <w:top w:val="single" w:sz="4" w:space="0" w:color="auto"/>
              <w:bottom w:val="single" w:sz="4" w:space="0" w:color="auto"/>
            </w:tcBorders>
          </w:tcPr>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1009" w:type="dxa"/>
            <w:tcBorders>
              <w:top w:val="single" w:sz="4" w:space="0" w:color="auto"/>
              <w:bottom w:val="single" w:sz="4" w:space="0" w:color="auto"/>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insideV w:val="single" w:sz="4" w:space="0" w:color="auto"/>
          </w:tblBorders>
        </w:tblPrEx>
        <w:tc>
          <w:tcPr>
            <w:tcW w:w="8005" w:type="dxa"/>
            <w:gridSpan w:val="9"/>
            <w:tcBorders>
              <w:top w:val="single" w:sz="4" w:space="0" w:color="auto"/>
              <w:bottom w:val="single" w:sz="4" w:space="0" w:color="auto"/>
            </w:tcBorders>
          </w:tcPr>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w:t>
            </w:r>
          </w:p>
        </w:tc>
        <w:tc>
          <w:tcPr>
            <w:tcW w:w="1009" w:type="dxa"/>
            <w:tcBorders>
              <w:top w:val="single" w:sz="4" w:space="0" w:color="auto"/>
              <w:bottom w:val="single" w:sz="4" w:space="0" w:color="auto"/>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insideV w:val="single" w:sz="4" w:space="0" w:color="auto"/>
          </w:tblBorders>
        </w:tblPrEx>
        <w:tc>
          <w:tcPr>
            <w:tcW w:w="8005" w:type="dxa"/>
            <w:gridSpan w:val="9"/>
            <w:tcBorders>
              <w:top w:val="single" w:sz="4" w:space="0" w:color="auto"/>
              <w:bottom w:val="single" w:sz="4" w:space="0" w:color="auto"/>
            </w:tcBorders>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направить на бумажном носителе на почтовый адрес: __________________</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w:t>
            </w:r>
          </w:p>
        </w:tc>
        <w:tc>
          <w:tcPr>
            <w:tcW w:w="1009" w:type="dxa"/>
            <w:tcBorders>
              <w:top w:val="single" w:sz="4" w:space="0" w:color="auto"/>
              <w:bottom w:val="single" w:sz="4" w:space="0" w:color="auto"/>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c>
          <w:tcPr>
            <w:tcW w:w="2891" w:type="dxa"/>
            <w:tcBorders>
              <w:top w:val="single" w:sz="4" w:space="0" w:color="auto"/>
              <w:left w:val="nil"/>
              <w:bottom w:val="nil"/>
              <w:right w:val="nil"/>
            </w:tcBorders>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(подпись)</w:t>
            </w:r>
          </w:p>
        </w:tc>
        <w:tc>
          <w:tcPr>
            <w:tcW w:w="408" w:type="dxa"/>
            <w:tcBorders>
              <w:top w:val="single" w:sz="4" w:space="0" w:color="auto"/>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c>
          <w:tcPr>
            <w:tcW w:w="5715" w:type="dxa"/>
            <w:gridSpan w:val="8"/>
            <w:tcBorders>
              <w:top w:val="single" w:sz="4" w:space="0" w:color="auto"/>
              <w:left w:val="nil"/>
              <w:bottom w:val="nil"/>
              <w:right w:val="nil"/>
            </w:tcBorders>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(фамилия, имя, отчество (при наличии))</w:t>
            </w:r>
          </w:p>
        </w:tc>
      </w:tr>
      <w:tr w:rsidR="006B6B84" w:rsidRPr="006B6B84">
        <w:tc>
          <w:tcPr>
            <w:tcW w:w="9014" w:type="dxa"/>
            <w:gridSpan w:val="10"/>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c>
          <w:tcPr>
            <w:tcW w:w="9014" w:type="dxa"/>
            <w:gridSpan w:val="10"/>
            <w:tcBorders>
              <w:top w:val="nil"/>
              <w:left w:val="nil"/>
              <w:bottom w:val="nil"/>
              <w:right w:val="nil"/>
            </w:tcBorders>
          </w:tcPr>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Приложения (указывается список прилагаемых к заявлению документов):</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w:t>
            </w:r>
          </w:p>
        </w:tc>
      </w:tr>
      <w:tr w:rsidR="006B6B84" w:rsidRPr="006B6B84">
        <w:tc>
          <w:tcPr>
            <w:tcW w:w="3928" w:type="dxa"/>
            <w:gridSpan w:val="4"/>
            <w:tcBorders>
              <w:top w:val="nil"/>
              <w:left w:val="nil"/>
              <w:bottom w:val="single" w:sz="4" w:space="0" w:color="auto"/>
              <w:right w:val="nil"/>
            </w:tcBorders>
          </w:tcPr>
          <w:p w:rsidR="006B6B84" w:rsidRPr="006B6B84" w:rsidRDefault="006B6B84" w:rsidP="006B6B84">
            <w:pPr>
              <w:pStyle w:val="ConsPlusNormal"/>
              <w:rPr>
                <w:rFonts w:ascii="Times New Roman" w:hAnsi="Times New Roman" w:cs="Times New Roman"/>
                <w:sz w:val="28"/>
                <w:szCs w:val="28"/>
              </w:rPr>
            </w:pPr>
          </w:p>
        </w:tc>
        <w:tc>
          <w:tcPr>
            <w:tcW w:w="209" w:type="dxa"/>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c>
          <w:tcPr>
            <w:tcW w:w="1649" w:type="dxa"/>
            <w:tcBorders>
              <w:top w:val="nil"/>
              <w:left w:val="nil"/>
              <w:bottom w:val="single" w:sz="4" w:space="0" w:color="auto"/>
              <w:right w:val="nil"/>
            </w:tcBorders>
          </w:tcPr>
          <w:p w:rsidR="006B6B84" w:rsidRPr="006B6B84" w:rsidRDefault="006B6B84" w:rsidP="006B6B84">
            <w:pPr>
              <w:pStyle w:val="ConsPlusNormal"/>
              <w:rPr>
                <w:rFonts w:ascii="Times New Roman" w:hAnsi="Times New Roman" w:cs="Times New Roman"/>
                <w:sz w:val="28"/>
                <w:szCs w:val="28"/>
              </w:rPr>
            </w:pPr>
          </w:p>
        </w:tc>
        <w:tc>
          <w:tcPr>
            <w:tcW w:w="209" w:type="dxa"/>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c>
          <w:tcPr>
            <w:tcW w:w="3019" w:type="dxa"/>
            <w:gridSpan w:val="3"/>
            <w:tcBorders>
              <w:top w:val="nil"/>
              <w:left w:val="nil"/>
              <w:bottom w:val="single" w:sz="4" w:space="0" w:color="auto"/>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c>
          <w:tcPr>
            <w:tcW w:w="3928" w:type="dxa"/>
            <w:gridSpan w:val="4"/>
            <w:tcBorders>
              <w:top w:val="single" w:sz="4" w:space="0" w:color="auto"/>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(должность)</w:t>
            </w:r>
          </w:p>
        </w:tc>
        <w:tc>
          <w:tcPr>
            <w:tcW w:w="209" w:type="dxa"/>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c>
          <w:tcPr>
            <w:tcW w:w="1649" w:type="dxa"/>
            <w:tcBorders>
              <w:top w:val="single" w:sz="4" w:space="0" w:color="auto"/>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(подпись)</w:t>
            </w:r>
          </w:p>
        </w:tc>
        <w:tc>
          <w:tcPr>
            <w:tcW w:w="209" w:type="dxa"/>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c>
          <w:tcPr>
            <w:tcW w:w="3019" w:type="dxa"/>
            <w:gridSpan w:val="3"/>
            <w:tcBorders>
              <w:top w:val="single" w:sz="4" w:space="0" w:color="auto"/>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(фамилия И.О.)</w:t>
            </w:r>
          </w:p>
        </w:tc>
      </w:tr>
      <w:tr w:rsidR="006B6B84" w:rsidRPr="006B6B84">
        <w:tc>
          <w:tcPr>
            <w:tcW w:w="9014" w:type="dxa"/>
            <w:gridSpan w:val="10"/>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М.П.</w:t>
            </w:r>
          </w:p>
        </w:tc>
      </w:tr>
      <w:tr w:rsidR="006B6B84" w:rsidRPr="006B6B84">
        <w:tc>
          <w:tcPr>
            <w:tcW w:w="9014" w:type="dxa"/>
            <w:gridSpan w:val="10"/>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c>
          <w:tcPr>
            <w:tcW w:w="9014" w:type="dxa"/>
            <w:gridSpan w:val="10"/>
            <w:tcBorders>
              <w:top w:val="nil"/>
              <w:left w:val="nil"/>
              <w:bottom w:val="nil"/>
              <w:right w:val="nil"/>
            </w:tcBorders>
          </w:tcPr>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В соответствии с требованиями Федерального </w:t>
            </w:r>
            <w:hyperlink r:id="rId126">
              <w:r w:rsidRPr="006B6B84">
                <w:rPr>
                  <w:rFonts w:ascii="Times New Roman" w:hAnsi="Times New Roman" w:cs="Times New Roman"/>
                  <w:color w:val="0000FF"/>
                  <w:sz w:val="28"/>
                  <w:szCs w:val="28"/>
                </w:rPr>
                <w:t>закона</w:t>
              </w:r>
            </w:hyperlink>
            <w:r w:rsidRPr="006B6B84">
              <w:rPr>
                <w:rFonts w:ascii="Times New Roman" w:hAnsi="Times New Roman" w:cs="Times New Roman"/>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6B6B84" w:rsidRPr="006B6B84">
        <w:tc>
          <w:tcPr>
            <w:tcW w:w="9014" w:type="dxa"/>
            <w:gridSpan w:val="10"/>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c>
          <w:tcPr>
            <w:tcW w:w="3583" w:type="dxa"/>
            <w:gridSpan w:val="3"/>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 ____________ 20___ г.</w:t>
            </w:r>
          </w:p>
        </w:tc>
        <w:tc>
          <w:tcPr>
            <w:tcW w:w="3762" w:type="dxa"/>
            <w:gridSpan w:val="5"/>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(подпись)</w:t>
            </w:r>
          </w:p>
        </w:tc>
        <w:tc>
          <w:tcPr>
            <w:tcW w:w="1669" w:type="dxa"/>
            <w:gridSpan w:val="2"/>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r>
    </w:tbl>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Руководитель управления</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имущественных и земельных отношений</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Р.И.КАРАСАЛИХОВ</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outlineLvl w:val="1"/>
        <w:rPr>
          <w:rFonts w:ascii="Times New Roman" w:hAnsi="Times New Roman" w:cs="Times New Roman"/>
          <w:sz w:val="28"/>
          <w:szCs w:val="28"/>
        </w:rPr>
      </w:pPr>
      <w:r w:rsidRPr="006B6B84">
        <w:rPr>
          <w:rFonts w:ascii="Times New Roman" w:hAnsi="Times New Roman" w:cs="Times New Roman"/>
          <w:sz w:val="28"/>
          <w:szCs w:val="28"/>
        </w:rPr>
        <w:t>Приложение N 3</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к Административному регламенту</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Форма</w:t>
      </w:r>
    </w:p>
    <w:p w:rsidR="006B6B84" w:rsidRPr="006B6B84" w:rsidRDefault="006B6B84" w:rsidP="006B6B84">
      <w:pPr>
        <w:pStyle w:val="ConsPlusNormal"/>
        <w:jc w:val="both"/>
        <w:rPr>
          <w:rFonts w:ascii="Times New Roman" w:hAnsi="Times New Roman" w:cs="Times New Roman"/>
          <w:sz w:val="28"/>
          <w:szCs w:val="28"/>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2299"/>
        <w:gridCol w:w="308"/>
        <w:gridCol w:w="307"/>
        <w:gridCol w:w="1216"/>
        <w:gridCol w:w="1142"/>
        <w:gridCol w:w="363"/>
        <w:gridCol w:w="1871"/>
        <w:gridCol w:w="510"/>
      </w:tblGrid>
      <w:tr w:rsidR="006B6B84" w:rsidRPr="006B6B84">
        <w:tc>
          <w:tcPr>
            <w:tcW w:w="9071" w:type="dxa"/>
            <w:gridSpan w:val="9"/>
            <w:tcBorders>
              <w:top w:val="nil"/>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bookmarkStart w:id="35" w:name="P790"/>
            <w:bookmarkEnd w:id="35"/>
            <w:r w:rsidRPr="006B6B84">
              <w:rPr>
                <w:rFonts w:ascii="Times New Roman" w:hAnsi="Times New Roman" w:cs="Times New Roman"/>
                <w:b/>
                <w:sz w:val="28"/>
                <w:szCs w:val="28"/>
              </w:rPr>
              <w:t>ЗАЯВЛЕНИЕ</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ОБ ИСПРАВЛЕНИИ ДОПУЩЕННЫХ ОПЕЧАТОК И ОШИБОК</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в постановлении администрации городского округа город Воронеж</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о выдаче разрешения на использование земель или земельного</w:t>
            </w: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b/>
                <w:sz w:val="28"/>
                <w:szCs w:val="28"/>
              </w:rPr>
              <w:t>участка, которые находятся в муниципальной собственности,</w:t>
            </w:r>
            <w:proofErr w:type="gramEnd"/>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без предоставления земельных участков и установления</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сервитута, публичного сервитута либо в постановлении</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об отказе в выдаче такого разрешения</w:t>
            </w:r>
          </w:p>
        </w:tc>
      </w:tr>
      <w:tr w:rsidR="006B6B84" w:rsidRPr="006B6B84">
        <w:tc>
          <w:tcPr>
            <w:tcW w:w="9071" w:type="dxa"/>
            <w:gridSpan w:val="9"/>
            <w:tcBorders>
              <w:top w:val="nil"/>
              <w:left w:val="nil"/>
              <w:right w:val="nil"/>
            </w:tcBorders>
          </w:tcPr>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"__" __________ 20___ г.</w:t>
            </w:r>
          </w:p>
        </w:tc>
      </w:tr>
      <w:tr w:rsidR="006B6B84" w:rsidRPr="006B6B84">
        <w:tblPrEx>
          <w:tblBorders>
            <w:insideH w:val="single" w:sz="4" w:space="0" w:color="auto"/>
          </w:tblBorders>
        </w:tblPrEx>
        <w:tc>
          <w:tcPr>
            <w:tcW w:w="9071" w:type="dxa"/>
            <w:gridSpan w:val="9"/>
            <w:tcBorders>
              <w:left w:val="nil"/>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c>
          <w:tcPr>
            <w:tcW w:w="9071" w:type="dxa"/>
            <w:gridSpan w:val="9"/>
            <w:tcBorders>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t>(наименование структурного подразделения администрации городского округа</w:t>
            </w:r>
            <w:proofErr w:type="gramEnd"/>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 xml:space="preserve">город Воронеж, обеспечивающего организацию предоставления </w:t>
            </w:r>
            <w:r w:rsidRPr="006B6B84">
              <w:rPr>
                <w:rFonts w:ascii="Times New Roman" w:hAnsi="Times New Roman" w:cs="Times New Roman"/>
                <w:sz w:val="28"/>
                <w:szCs w:val="28"/>
              </w:rPr>
              <w:lastRenderedPageBreak/>
              <w:t>муниципальной услуги)</w:t>
            </w:r>
          </w:p>
        </w:tc>
      </w:tr>
      <w:tr w:rsidR="006B6B84" w:rsidRPr="006B6B84">
        <w:tc>
          <w:tcPr>
            <w:tcW w:w="9071" w:type="dxa"/>
            <w:gridSpan w:val="9"/>
            <w:tcBorders>
              <w:top w:val="nil"/>
              <w:left w:val="nil"/>
              <w:right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lastRenderedPageBreak/>
              <w:t>Сведения о заявителе</w:t>
            </w: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w:t>
            </w:r>
          </w:p>
        </w:tc>
        <w:tc>
          <w:tcPr>
            <w:tcW w:w="8016" w:type="dxa"/>
            <w:gridSpan w:val="8"/>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Сведения о физическом лице,</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в случае если заявителем является физическое лицо</w:t>
            </w: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1.1</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Фамилия, имя, отчество (при наличии)</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1.2</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1.3</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Основной государственный регистрационный номер индивидуального предпринимателя (указывается в случае, если заявитель является индивидуальным предпринимателем)</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1.4</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Почтовый адрес регистрации (индекс, субъект Российской Федерации, населенный пункт, улица, дом)</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1.5</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Адрес электронной почты</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1.6</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Телефон</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w:t>
            </w:r>
          </w:p>
        </w:tc>
        <w:tc>
          <w:tcPr>
            <w:tcW w:w="8016" w:type="dxa"/>
            <w:gridSpan w:val="8"/>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Сведения о юридическом лице,</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в случае если заявителем является юридическое лицо</w:t>
            </w: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2.1</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Полное наименование</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2.2</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Основной государственный регистрационный номер</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2.3</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Идентификационный номер налогоплательщика - юридического лица</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2.4</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 xml:space="preserve">Почтовый адрес регистрации (индекс, субъект Российской Федерации, населенный пункт, </w:t>
            </w:r>
            <w:r w:rsidRPr="006B6B84">
              <w:rPr>
                <w:rFonts w:ascii="Times New Roman" w:hAnsi="Times New Roman" w:cs="Times New Roman"/>
                <w:sz w:val="28"/>
                <w:szCs w:val="28"/>
              </w:rPr>
              <w:lastRenderedPageBreak/>
              <w:t>улица, дом)</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lastRenderedPageBreak/>
              <w:t>2.5</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Адрес электронной почты</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2.6</w:t>
            </w:r>
          </w:p>
        </w:tc>
        <w:tc>
          <w:tcPr>
            <w:tcW w:w="4130" w:type="dxa"/>
            <w:gridSpan w:val="4"/>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Телефон</w:t>
            </w:r>
          </w:p>
        </w:tc>
        <w:tc>
          <w:tcPr>
            <w:tcW w:w="3886" w:type="dxa"/>
            <w:gridSpan w:val="4"/>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insideH w:val="single" w:sz="4" w:space="0" w:color="auto"/>
          </w:tblBorders>
        </w:tblPrEx>
        <w:tc>
          <w:tcPr>
            <w:tcW w:w="9071" w:type="dxa"/>
            <w:gridSpan w:val="9"/>
            <w:tcBorders>
              <w:left w:val="nil"/>
              <w:right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 xml:space="preserve">Сведения о выданном </w:t>
            </w:r>
            <w:proofErr w:type="gramStart"/>
            <w:r w:rsidRPr="006B6B84">
              <w:rPr>
                <w:rFonts w:ascii="Times New Roman" w:hAnsi="Times New Roman" w:cs="Times New Roman"/>
                <w:sz w:val="28"/>
                <w:szCs w:val="28"/>
              </w:rPr>
              <w:t>постановлении</w:t>
            </w:r>
            <w:proofErr w:type="gramEnd"/>
            <w:r w:rsidRPr="006B6B84">
              <w:rPr>
                <w:rFonts w:ascii="Times New Roman" w:hAnsi="Times New Roman" w:cs="Times New Roman"/>
                <w:sz w:val="28"/>
                <w:szCs w:val="28"/>
              </w:rPr>
              <w:t xml:space="preserve"> о выдаче разрешения,</w:t>
            </w: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t>содержащем</w:t>
            </w:r>
            <w:proofErr w:type="gramEnd"/>
            <w:r w:rsidRPr="006B6B84">
              <w:rPr>
                <w:rFonts w:ascii="Times New Roman" w:hAnsi="Times New Roman" w:cs="Times New Roman"/>
                <w:sz w:val="28"/>
                <w:szCs w:val="28"/>
              </w:rPr>
              <w:t xml:space="preserve"> опечатку (ошибку)</w:t>
            </w: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 xml:space="preserve">N </w:t>
            </w:r>
            <w:proofErr w:type="gramStart"/>
            <w:r w:rsidRPr="006B6B84">
              <w:rPr>
                <w:rFonts w:ascii="Times New Roman" w:hAnsi="Times New Roman" w:cs="Times New Roman"/>
                <w:sz w:val="28"/>
                <w:szCs w:val="28"/>
              </w:rPr>
              <w:t>п</w:t>
            </w:r>
            <w:proofErr w:type="gramEnd"/>
            <w:r w:rsidRPr="006B6B84">
              <w:rPr>
                <w:rFonts w:ascii="Times New Roman" w:hAnsi="Times New Roman" w:cs="Times New Roman"/>
                <w:sz w:val="28"/>
                <w:szCs w:val="28"/>
              </w:rPr>
              <w:t>/п</w:t>
            </w:r>
          </w:p>
        </w:tc>
        <w:tc>
          <w:tcPr>
            <w:tcW w:w="2914" w:type="dxa"/>
            <w:gridSpan w:val="3"/>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Наименование постановления о выдаче разрешения</w:t>
            </w:r>
          </w:p>
        </w:tc>
        <w:tc>
          <w:tcPr>
            <w:tcW w:w="2721" w:type="dxa"/>
            <w:gridSpan w:val="3"/>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Номер документа</w:t>
            </w:r>
          </w:p>
        </w:tc>
        <w:tc>
          <w:tcPr>
            <w:tcW w:w="2381" w:type="dxa"/>
            <w:gridSpan w:val="2"/>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Дата документа</w:t>
            </w: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rPr>
                <w:rFonts w:ascii="Times New Roman" w:hAnsi="Times New Roman" w:cs="Times New Roman"/>
                <w:sz w:val="28"/>
                <w:szCs w:val="28"/>
              </w:rPr>
            </w:pPr>
          </w:p>
        </w:tc>
        <w:tc>
          <w:tcPr>
            <w:tcW w:w="2914" w:type="dxa"/>
            <w:gridSpan w:val="3"/>
          </w:tcPr>
          <w:p w:rsidR="006B6B84" w:rsidRPr="006B6B84" w:rsidRDefault="006B6B84" w:rsidP="006B6B84">
            <w:pPr>
              <w:pStyle w:val="ConsPlusNormal"/>
              <w:rPr>
                <w:rFonts w:ascii="Times New Roman" w:hAnsi="Times New Roman" w:cs="Times New Roman"/>
                <w:sz w:val="28"/>
                <w:szCs w:val="28"/>
              </w:rPr>
            </w:pPr>
          </w:p>
        </w:tc>
        <w:tc>
          <w:tcPr>
            <w:tcW w:w="2721" w:type="dxa"/>
            <w:gridSpan w:val="3"/>
          </w:tcPr>
          <w:p w:rsidR="006B6B84" w:rsidRPr="006B6B84" w:rsidRDefault="006B6B84" w:rsidP="006B6B84">
            <w:pPr>
              <w:pStyle w:val="ConsPlusNormal"/>
              <w:rPr>
                <w:rFonts w:ascii="Times New Roman" w:hAnsi="Times New Roman" w:cs="Times New Roman"/>
                <w:sz w:val="28"/>
                <w:szCs w:val="28"/>
              </w:rPr>
            </w:pPr>
          </w:p>
        </w:tc>
        <w:tc>
          <w:tcPr>
            <w:tcW w:w="2381" w:type="dxa"/>
            <w:gridSpan w:val="2"/>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insideH w:val="single" w:sz="4" w:space="0" w:color="auto"/>
          </w:tblBorders>
        </w:tblPrEx>
        <w:tc>
          <w:tcPr>
            <w:tcW w:w="9071" w:type="dxa"/>
            <w:gridSpan w:val="9"/>
            <w:tcBorders>
              <w:left w:val="nil"/>
              <w:right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Обоснование для внесения исправлений в указанное постановление</w:t>
            </w: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 xml:space="preserve">N </w:t>
            </w:r>
            <w:proofErr w:type="gramStart"/>
            <w:r w:rsidRPr="006B6B84">
              <w:rPr>
                <w:rFonts w:ascii="Times New Roman" w:hAnsi="Times New Roman" w:cs="Times New Roman"/>
                <w:sz w:val="28"/>
                <w:szCs w:val="28"/>
              </w:rPr>
              <w:t>п</w:t>
            </w:r>
            <w:proofErr w:type="gramEnd"/>
            <w:r w:rsidRPr="006B6B84">
              <w:rPr>
                <w:rFonts w:ascii="Times New Roman" w:hAnsi="Times New Roman" w:cs="Times New Roman"/>
                <w:sz w:val="28"/>
                <w:szCs w:val="28"/>
              </w:rPr>
              <w:t>/п</w:t>
            </w:r>
          </w:p>
        </w:tc>
        <w:tc>
          <w:tcPr>
            <w:tcW w:w="2607" w:type="dxa"/>
            <w:gridSpan w:val="2"/>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Данные (сведения), указанные в постановлении о выдаче разрешения</w:t>
            </w:r>
          </w:p>
        </w:tc>
        <w:tc>
          <w:tcPr>
            <w:tcW w:w="2665" w:type="dxa"/>
            <w:gridSpan w:val="3"/>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Данные (сведения), которые необходимо указать в постановлении</w:t>
            </w:r>
          </w:p>
        </w:tc>
        <w:tc>
          <w:tcPr>
            <w:tcW w:w="2744" w:type="dxa"/>
            <w:gridSpan w:val="3"/>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Обоснование с указанием реквизит</w:t>
            </w:r>
            <w:proofErr w:type="gramStart"/>
            <w:r w:rsidRPr="006B6B84">
              <w:rPr>
                <w:rFonts w:ascii="Times New Roman" w:hAnsi="Times New Roman" w:cs="Times New Roman"/>
                <w:sz w:val="28"/>
                <w:szCs w:val="28"/>
              </w:rPr>
              <w:t>а(</w:t>
            </w:r>
            <w:proofErr w:type="spellStart"/>
            <w:proofErr w:type="gramEnd"/>
            <w:r w:rsidRPr="006B6B84">
              <w:rPr>
                <w:rFonts w:ascii="Times New Roman" w:hAnsi="Times New Roman" w:cs="Times New Roman"/>
                <w:sz w:val="28"/>
                <w:szCs w:val="28"/>
              </w:rPr>
              <w:t>ов</w:t>
            </w:r>
            <w:proofErr w:type="spellEnd"/>
            <w:r w:rsidRPr="006B6B84">
              <w:rPr>
                <w:rFonts w:ascii="Times New Roman" w:hAnsi="Times New Roman" w:cs="Times New Roman"/>
                <w:sz w:val="28"/>
                <w:szCs w:val="28"/>
              </w:rPr>
              <w:t>) документа(</w:t>
            </w:r>
            <w:proofErr w:type="spellStart"/>
            <w:r w:rsidRPr="006B6B84">
              <w:rPr>
                <w:rFonts w:ascii="Times New Roman" w:hAnsi="Times New Roman" w:cs="Times New Roman"/>
                <w:sz w:val="28"/>
                <w:szCs w:val="28"/>
              </w:rPr>
              <w:t>ов</w:t>
            </w:r>
            <w:proofErr w:type="spellEnd"/>
            <w:r w:rsidRPr="006B6B84">
              <w:rPr>
                <w:rFonts w:ascii="Times New Roman" w:hAnsi="Times New Roman" w:cs="Times New Roman"/>
                <w:sz w:val="28"/>
                <w:szCs w:val="28"/>
              </w:rPr>
              <w:t>), документации, на основании которых принималось решение о выдаче разрешения</w:t>
            </w:r>
          </w:p>
        </w:tc>
      </w:tr>
      <w:tr w:rsidR="006B6B84" w:rsidRPr="006B6B84">
        <w:tblPrEx>
          <w:tblBorders>
            <w:left w:val="single" w:sz="4" w:space="0" w:color="auto"/>
            <w:right w:val="single" w:sz="4" w:space="0" w:color="auto"/>
            <w:insideH w:val="single" w:sz="4" w:space="0" w:color="auto"/>
          </w:tblBorders>
        </w:tblPrEx>
        <w:tc>
          <w:tcPr>
            <w:tcW w:w="1055" w:type="dxa"/>
          </w:tcPr>
          <w:p w:rsidR="006B6B84" w:rsidRPr="006B6B84" w:rsidRDefault="006B6B84" w:rsidP="006B6B84">
            <w:pPr>
              <w:pStyle w:val="ConsPlusNormal"/>
              <w:rPr>
                <w:rFonts w:ascii="Times New Roman" w:hAnsi="Times New Roman" w:cs="Times New Roman"/>
                <w:sz w:val="28"/>
                <w:szCs w:val="28"/>
              </w:rPr>
            </w:pPr>
          </w:p>
        </w:tc>
        <w:tc>
          <w:tcPr>
            <w:tcW w:w="2607" w:type="dxa"/>
            <w:gridSpan w:val="2"/>
          </w:tcPr>
          <w:p w:rsidR="006B6B84" w:rsidRPr="006B6B84" w:rsidRDefault="006B6B84" w:rsidP="006B6B84">
            <w:pPr>
              <w:pStyle w:val="ConsPlusNormal"/>
              <w:rPr>
                <w:rFonts w:ascii="Times New Roman" w:hAnsi="Times New Roman" w:cs="Times New Roman"/>
                <w:sz w:val="28"/>
                <w:szCs w:val="28"/>
              </w:rPr>
            </w:pPr>
          </w:p>
        </w:tc>
        <w:tc>
          <w:tcPr>
            <w:tcW w:w="2665" w:type="dxa"/>
            <w:gridSpan w:val="3"/>
          </w:tcPr>
          <w:p w:rsidR="006B6B84" w:rsidRPr="006B6B84" w:rsidRDefault="006B6B84" w:rsidP="006B6B84">
            <w:pPr>
              <w:pStyle w:val="ConsPlusNormal"/>
              <w:rPr>
                <w:rFonts w:ascii="Times New Roman" w:hAnsi="Times New Roman" w:cs="Times New Roman"/>
                <w:sz w:val="28"/>
                <w:szCs w:val="28"/>
              </w:rPr>
            </w:pPr>
          </w:p>
        </w:tc>
        <w:tc>
          <w:tcPr>
            <w:tcW w:w="2744" w:type="dxa"/>
            <w:gridSpan w:val="3"/>
          </w:tcPr>
          <w:p w:rsidR="006B6B84" w:rsidRPr="006B6B84" w:rsidRDefault="006B6B84" w:rsidP="006B6B84">
            <w:pPr>
              <w:pStyle w:val="ConsPlusNormal"/>
              <w:rPr>
                <w:rFonts w:ascii="Times New Roman" w:hAnsi="Times New Roman" w:cs="Times New Roman"/>
                <w:sz w:val="28"/>
                <w:szCs w:val="28"/>
              </w:rPr>
            </w:pPr>
          </w:p>
        </w:tc>
      </w:tr>
      <w:tr w:rsidR="006B6B84" w:rsidRPr="006B6B84">
        <w:tc>
          <w:tcPr>
            <w:tcW w:w="9071" w:type="dxa"/>
            <w:gridSpan w:val="9"/>
            <w:tcBorders>
              <w:left w:val="nil"/>
              <w:bottom w:val="nil"/>
              <w:right w:val="nil"/>
            </w:tcBorders>
          </w:tcPr>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Прошу внести изменения в постановление о выдаче разрешения, содержащее опечатку (ошибку).</w:t>
            </w:r>
          </w:p>
        </w:tc>
      </w:tr>
      <w:tr w:rsidR="006B6B84" w:rsidRPr="006B6B84">
        <w:tc>
          <w:tcPr>
            <w:tcW w:w="9071" w:type="dxa"/>
            <w:gridSpan w:val="9"/>
            <w:tcBorders>
              <w:top w:val="nil"/>
              <w:left w:val="nil"/>
              <w:bottom w:val="nil"/>
              <w:right w:val="nil"/>
            </w:tcBorders>
          </w:tcPr>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Приложение:</w:t>
            </w:r>
          </w:p>
        </w:tc>
      </w:tr>
      <w:tr w:rsidR="006B6B84" w:rsidRPr="006B6B84">
        <w:tc>
          <w:tcPr>
            <w:tcW w:w="9071" w:type="dxa"/>
            <w:gridSpan w:val="9"/>
            <w:tcBorders>
              <w:top w:val="nil"/>
              <w:left w:val="nil"/>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insideH w:val="single" w:sz="4" w:space="0" w:color="auto"/>
          </w:tblBorders>
        </w:tblPrEx>
        <w:tc>
          <w:tcPr>
            <w:tcW w:w="9071" w:type="dxa"/>
            <w:gridSpan w:val="9"/>
            <w:tcBorders>
              <w:left w:val="nil"/>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insideH w:val="single" w:sz="4" w:space="0" w:color="auto"/>
          </w:tblBorders>
        </w:tblPrEx>
        <w:tc>
          <w:tcPr>
            <w:tcW w:w="9071" w:type="dxa"/>
            <w:gridSpan w:val="9"/>
            <w:tcBorders>
              <w:left w:val="nil"/>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insideH w:val="single" w:sz="4" w:space="0" w:color="auto"/>
          </w:tblBorders>
        </w:tblPrEx>
        <w:tc>
          <w:tcPr>
            <w:tcW w:w="9071" w:type="dxa"/>
            <w:gridSpan w:val="9"/>
            <w:tcBorders>
              <w:left w:val="nil"/>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c>
          <w:tcPr>
            <w:tcW w:w="9071" w:type="dxa"/>
            <w:gridSpan w:val="9"/>
            <w:tcBorders>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c>
          <w:tcPr>
            <w:tcW w:w="9071" w:type="dxa"/>
            <w:gridSpan w:val="9"/>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Номер телефона и адрес электронной почты для связи: _________________________</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w:t>
            </w:r>
          </w:p>
        </w:tc>
      </w:tr>
      <w:tr w:rsidR="006B6B84" w:rsidRPr="006B6B84">
        <w:tc>
          <w:tcPr>
            <w:tcW w:w="9071" w:type="dxa"/>
            <w:gridSpan w:val="9"/>
            <w:tcBorders>
              <w:top w:val="nil"/>
              <w:left w:val="nil"/>
              <w:right w:val="nil"/>
            </w:tcBorders>
          </w:tcPr>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 xml:space="preserve">Результат предоставления муниципальной услуги прошу </w:t>
            </w:r>
            <w:r w:rsidRPr="006B6B84">
              <w:rPr>
                <w:rFonts w:ascii="Times New Roman" w:hAnsi="Times New Roman" w:cs="Times New Roman"/>
                <w:sz w:val="28"/>
                <w:szCs w:val="28"/>
              </w:rPr>
              <w:lastRenderedPageBreak/>
              <w:t>(указывается один из перечисленных способов):</w:t>
            </w:r>
          </w:p>
        </w:tc>
      </w:tr>
      <w:tr w:rsidR="006B6B84" w:rsidRPr="006B6B84">
        <w:tblPrEx>
          <w:tblBorders>
            <w:left w:val="single" w:sz="4" w:space="0" w:color="auto"/>
            <w:right w:val="single" w:sz="4" w:space="0" w:color="auto"/>
            <w:insideH w:val="single" w:sz="4" w:space="0" w:color="auto"/>
          </w:tblBorders>
        </w:tblPrEx>
        <w:tc>
          <w:tcPr>
            <w:tcW w:w="8561" w:type="dxa"/>
            <w:gridSpan w:val="8"/>
          </w:tcPr>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lastRenderedPageBreak/>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w:t>
            </w:r>
          </w:p>
        </w:tc>
        <w:tc>
          <w:tcPr>
            <w:tcW w:w="510"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left w:val="single" w:sz="4" w:space="0" w:color="auto"/>
            <w:right w:val="single" w:sz="4" w:space="0" w:color="auto"/>
            <w:insideH w:val="single" w:sz="4" w:space="0" w:color="auto"/>
          </w:tblBorders>
        </w:tblPrEx>
        <w:tc>
          <w:tcPr>
            <w:tcW w:w="8561" w:type="dxa"/>
            <w:gridSpan w:val="8"/>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направить на бумажном носителе на почтовый адрес: _____________________</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w:t>
            </w:r>
          </w:p>
        </w:tc>
        <w:tc>
          <w:tcPr>
            <w:tcW w:w="510" w:type="dxa"/>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insideH w:val="single" w:sz="4" w:space="0" w:color="auto"/>
            <w:insideV w:val="nil"/>
          </w:tblBorders>
        </w:tblPrEx>
        <w:tc>
          <w:tcPr>
            <w:tcW w:w="3354" w:type="dxa"/>
            <w:gridSpan w:val="2"/>
            <w:vAlign w:val="bottom"/>
          </w:tcPr>
          <w:p w:rsidR="006B6B84" w:rsidRPr="006B6B84" w:rsidRDefault="006B6B84" w:rsidP="006B6B84">
            <w:pPr>
              <w:pStyle w:val="ConsPlusNormal"/>
              <w:rPr>
                <w:rFonts w:ascii="Times New Roman" w:hAnsi="Times New Roman" w:cs="Times New Roman"/>
                <w:sz w:val="28"/>
                <w:szCs w:val="28"/>
              </w:rPr>
            </w:pPr>
          </w:p>
        </w:tc>
        <w:tc>
          <w:tcPr>
            <w:tcW w:w="308" w:type="dxa"/>
            <w:tcBorders>
              <w:bottom w:val="nil"/>
            </w:tcBorders>
            <w:vAlign w:val="bottom"/>
          </w:tcPr>
          <w:p w:rsidR="006B6B84" w:rsidRPr="006B6B84" w:rsidRDefault="006B6B84" w:rsidP="006B6B84">
            <w:pPr>
              <w:pStyle w:val="ConsPlusNormal"/>
              <w:rPr>
                <w:rFonts w:ascii="Times New Roman" w:hAnsi="Times New Roman" w:cs="Times New Roman"/>
                <w:sz w:val="28"/>
                <w:szCs w:val="28"/>
              </w:rPr>
            </w:pPr>
          </w:p>
        </w:tc>
        <w:tc>
          <w:tcPr>
            <w:tcW w:w="5409" w:type="dxa"/>
            <w:gridSpan w:val="6"/>
            <w:vAlign w:val="bottom"/>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insideH w:val="single" w:sz="4" w:space="0" w:color="auto"/>
            <w:insideV w:val="nil"/>
          </w:tblBorders>
        </w:tblPrEx>
        <w:tc>
          <w:tcPr>
            <w:tcW w:w="3354" w:type="dxa"/>
            <w:gridSpan w:val="2"/>
            <w:tcBorders>
              <w:bottom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(подпись)</w:t>
            </w:r>
          </w:p>
        </w:tc>
        <w:tc>
          <w:tcPr>
            <w:tcW w:w="308" w:type="dxa"/>
            <w:tcBorders>
              <w:top w:val="nil"/>
              <w:bottom w:val="nil"/>
            </w:tcBorders>
          </w:tcPr>
          <w:p w:rsidR="006B6B84" w:rsidRPr="006B6B84" w:rsidRDefault="006B6B84" w:rsidP="006B6B84">
            <w:pPr>
              <w:pStyle w:val="ConsPlusNormal"/>
              <w:rPr>
                <w:rFonts w:ascii="Times New Roman" w:hAnsi="Times New Roman" w:cs="Times New Roman"/>
                <w:sz w:val="28"/>
                <w:szCs w:val="28"/>
              </w:rPr>
            </w:pPr>
          </w:p>
        </w:tc>
        <w:tc>
          <w:tcPr>
            <w:tcW w:w="5409" w:type="dxa"/>
            <w:gridSpan w:val="6"/>
            <w:tcBorders>
              <w:bottom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(фамилия, имя, отчество (при наличии))</w:t>
            </w:r>
          </w:p>
        </w:tc>
      </w:tr>
    </w:tbl>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Руководитель управления</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имущественных и земельных отношений</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Р.И.КАРАСАЛИХОВ</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outlineLvl w:val="1"/>
        <w:rPr>
          <w:rFonts w:ascii="Times New Roman" w:hAnsi="Times New Roman" w:cs="Times New Roman"/>
          <w:sz w:val="28"/>
          <w:szCs w:val="28"/>
        </w:rPr>
      </w:pPr>
      <w:r w:rsidRPr="006B6B84">
        <w:rPr>
          <w:rFonts w:ascii="Times New Roman" w:hAnsi="Times New Roman" w:cs="Times New Roman"/>
          <w:sz w:val="28"/>
          <w:szCs w:val="28"/>
        </w:rPr>
        <w:t>Приложение N 4</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к Административному регламенту</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Форма</w:t>
      </w:r>
    </w:p>
    <w:p w:rsidR="006B6B84" w:rsidRPr="006B6B84" w:rsidRDefault="006B6B84" w:rsidP="006B6B84">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04"/>
        <w:gridCol w:w="1649"/>
        <w:gridCol w:w="340"/>
        <w:gridCol w:w="510"/>
        <w:gridCol w:w="1139"/>
        <w:gridCol w:w="340"/>
        <w:gridCol w:w="315"/>
        <w:gridCol w:w="2835"/>
      </w:tblGrid>
      <w:tr w:rsidR="006B6B84" w:rsidRPr="006B6B84">
        <w:tc>
          <w:tcPr>
            <w:tcW w:w="9032" w:type="dxa"/>
            <w:gridSpan w:val="8"/>
            <w:tcBorders>
              <w:top w:val="nil"/>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bookmarkStart w:id="36" w:name="P901"/>
            <w:bookmarkEnd w:id="36"/>
            <w:r w:rsidRPr="006B6B84">
              <w:rPr>
                <w:rFonts w:ascii="Times New Roman" w:hAnsi="Times New Roman" w:cs="Times New Roman"/>
                <w:b/>
                <w:sz w:val="28"/>
                <w:szCs w:val="28"/>
              </w:rPr>
              <w:t>РАСПИСКА</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в получении документов, представленных для принятия решения</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о выдаче разрешения на использование земель или земельного</w:t>
            </w:r>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b/>
                <w:sz w:val="28"/>
                <w:szCs w:val="28"/>
              </w:rPr>
              <w:t>участка, которые находятся в муниципальной собственности,</w:t>
            </w:r>
            <w:proofErr w:type="gramEnd"/>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без предоставления земельных участков и установления</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b/>
                <w:sz w:val="28"/>
                <w:szCs w:val="28"/>
              </w:rPr>
              <w:t>сервитута, публичного сервитута</w:t>
            </w:r>
          </w:p>
        </w:tc>
      </w:tr>
      <w:tr w:rsidR="006B6B84" w:rsidRPr="006B6B84">
        <w:tc>
          <w:tcPr>
            <w:tcW w:w="9032" w:type="dxa"/>
            <w:gridSpan w:val="8"/>
            <w:tcBorders>
              <w:top w:val="nil"/>
              <w:left w:val="nil"/>
              <w:bottom w:val="nil"/>
              <w:right w:val="nil"/>
            </w:tcBorders>
          </w:tcPr>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Настоящим удостоверяется, что заявитель</w:t>
            </w:r>
          </w:p>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(фамилия, имя, отчество)</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представил, а сотрудник</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_________________________________________________________________________</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(фамилия, имя, отчество)</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получил "_____" ____________________ __________ документы в количестве</w:t>
            </w:r>
          </w:p>
        </w:tc>
      </w:tr>
      <w:tr w:rsidR="006B6B84" w:rsidRPr="006B6B84">
        <w:tc>
          <w:tcPr>
            <w:tcW w:w="1904" w:type="dxa"/>
            <w:tcBorders>
              <w:top w:val="nil"/>
              <w:left w:val="nil"/>
              <w:bottom w:val="nil"/>
              <w:right w:val="nil"/>
            </w:tcBorders>
          </w:tcPr>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lastRenderedPageBreak/>
              <w:t>(число)</w:t>
            </w:r>
          </w:p>
        </w:tc>
        <w:tc>
          <w:tcPr>
            <w:tcW w:w="2499" w:type="dxa"/>
            <w:gridSpan w:val="3"/>
            <w:tcBorders>
              <w:top w:val="nil"/>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(месяц прописью)</w:t>
            </w:r>
          </w:p>
        </w:tc>
        <w:tc>
          <w:tcPr>
            <w:tcW w:w="1794" w:type="dxa"/>
            <w:gridSpan w:val="3"/>
            <w:tcBorders>
              <w:top w:val="nil"/>
              <w:left w:val="nil"/>
              <w:bottom w:val="nil"/>
              <w:right w:val="nil"/>
            </w:tcBorders>
          </w:tcPr>
          <w:p w:rsidR="006B6B84" w:rsidRPr="006B6B84" w:rsidRDefault="006B6B84" w:rsidP="006B6B84">
            <w:pPr>
              <w:pStyle w:val="ConsPlusNormal"/>
              <w:ind w:firstLine="283"/>
              <w:jc w:val="both"/>
              <w:rPr>
                <w:rFonts w:ascii="Times New Roman" w:hAnsi="Times New Roman" w:cs="Times New Roman"/>
                <w:sz w:val="28"/>
                <w:szCs w:val="28"/>
              </w:rPr>
            </w:pPr>
            <w:r w:rsidRPr="006B6B84">
              <w:rPr>
                <w:rFonts w:ascii="Times New Roman" w:hAnsi="Times New Roman" w:cs="Times New Roman"/>
                <w:sz w:val="28"/>
                <w:szCs w:val="28"/>
              </w:rPr>
              <w:t>(год)</w:t>
            </w:r>
          </w:p>
        </w:tc>
        <w:tc>
          <w:tcPr>
            <w:tcW w:w="2835" w:type="dxa"/>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c>
          <w:tcPr>
            <w:tcW w:w="9032" w:type="dxa"/>
            <w:gridSpan w:val="8"/>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 экземпляров</w:t>
            </w:r>
          </w:p>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(прописью)</w:t>
            </w:r>
          </w:p>
          <w:p w:rsidR="006B6B84" w:rsidRPr="006B6B84" w:rsidRDefault="006B6B84" w:rsidP="006B6B84">
            <w:pPr>
              <w:pStyle w:val="ConsPlusNormal"/>
              <w:jc w:val="both"/>
              <w:rPr>
                <w:rFonts w:ascii="Times New Roman" w:hAnsi="Times New Roman" w:cs="Times New Roman"/>
                <w:sz w:val="28"/>
                <w:szCs w:val="28"/>
              </w:rPr>
            </w:pPr>
            <w:r w:rsidRPr="006B6B84">
              <w:rPr>
                <w:rFonts w:ascii="Times New Roman" w:hAnsi="Times New Roman" w:cs="Times New Roman"/>
                <w:sz w:val="28"/>
                <w:szCs w:val="28"/>
              </w:rPr>
              <w:t>по прилагаемому к заявлению перечню документов, необходимых для принятия решения о выдаче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w:t>
            </w:r>
          </w:p>
        </w:tc>
      </w:tr>
      <w:tr w:rsidR="006B6B84" w:rsidRPr="006B6B84">
        <w:tc>
          <w:tcPr>
            <w:tcW w:w="9032" w:type="dxa"/>
            <w:gridSpan w:val="8"/>
            <w:tcBorders>
              <w:top w:val="nil"/>
              <w:left w:val="nil"/>
              <w:bottom w:val="nil"/>
              <w:right w:val="nil"/>
            </w:tcBorders>
          </w:tcPr>
          <w:p w:rsidR="006B6B84" w:rsidRPr="006B6B84" w:rsidRDefault="006B6B84" w:rsidP="006B6B84">
            <w:pPr>
              <w:pStyle w:val="ConsPlusNormal"/>
              <w:ind w:firstLine="540"/>
              <w:jc w:val="both"/>
              <w:rPr>
                <w:rFonts w:ascii="Times New Roman" w:hAnsi="Times New Roman" w:cs="Times New Roman"/>
                <w:sz w:val="28"/>
                <w:szCs w:val="28"/>
              </w:rPr>
            </w:pPr>
            <w:r w:rsidRPr="006B6B84">
              <w:rPr>
                <w:rFonts w:ascii="Times New Roman" w:hAnsi="Times New Roman" w:cs="Times New Roman"/>
                <w:sz w:val="28"/>
                <w:szCs w:val="28"/>
              </w:rPr>
              <w:t>Перечень документов, которые будут получены по межведомственным запросам:</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w:t>
            </w:r>
          </w:p>
          <w:p w:rsidR="006B6B84" w:rsidRPr="006B6B84" w:rsidRDefault="006B6B84" w:rsidP="006B6B84">
            <w:pPr>
              <w:pStyle w:val="ConsPlusNormal"/>
              <w:rPr>
                <w:rFonts w:ascii="Times New Roman" w:hAnsi="Times New Roman" w:cs="Times New Roman"/>
                <w:sz w:val="28"/>
                <w:szCs w:val="28"/>
              </w:rPr>
            </w:pPr>
            <w:r w:rsidRPr="006B6B84">
              <w:rPr>
                <w:rFonts w:ascii="Times New Roman" w:hAnsi="Times New Roman" w:cs="Times New Roman"/>
                <w:sz w:val="28"/>
                <w:szCs w:val="28"/>
              </w:rPr>
              <w:t>________________________________________________________________________</w:t>
            </w:r>
          </w:p>
        </w:tc>
      </w:tr>
      <w:tr w:rsidR="006B6B84" w:rsidRPr="006B6B84">
        <w:tc>
          <w:tcPr>
            <w:tcW w:w="3553" w:type="dxa"/>
            <w:gridSpan w:val="2"/>
            <w:tcBorders>
              <w:top w:val="nil"/>
              <w:left w:val="nil"/>
              <w:bottom w:val="single" w:sz="4" w:space="0" w:color="auto"/>
              <w:right w:val="nil"/>
            </w:tcBorders>
          </w:tcPr>
          <w:p w:rsidR="006B6B84" w:rsidRPr="006B6B84" w:rsidRDefault="006B6B84" w:rsidP="006B6B84">
            <w:pPr>
              <w:pStyle w:val="ConsPlusNormal"/>
              <w:rPr>
                <w:rFonts w:ascii="Times New Roman" w:hAnsi="Times New Roman" w:cs="Times New Roman"/>
                <w:sz w:val="28"/>
                <w:szCs w:val="28"/>
              </w:rPr>
            </w:pPr>
          </w:p>
        </w:tc>
        <w:tc>
          <w:tcPr>
            <w:tcW w:w="340" w:type="dxa"/>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c>
          <w:tcPr>
            <w:tcW w:w="1649" w:type="dxa"/>
            <w:gridSpan w:val="2"/>
            <w:tcBorders>
              <w:top w:val="nil"/>
              <w:left w:val="nil"/>
              <w:bottom w:val="single" w:sz="4" w:space="0" w:color="auto"/>
              <w:right w:val="nil"/>
            </w:tcBorders>
          </w:tcPr>
          <w:p w:rsidR="006B6B84" w:rsidRPr="006B6B84" w:rsidRDefault="006B6B84" w:rsidP="006B6B84">
            <w:pPr>
              <w:pStyle w:val="ConsPlusNormal"/>
              <w:rPr>
                <w:rFonts w:ascii="Times New Roman" w:hAnsi="Times New Roman" w:cs="Times New Roman"/>
                <w:sz w:val="28"/>
                <w:szCs w:val="28"/>
              </w:rPr>
            </w:pPr>
          </w:p>
        </w:tc>
        <w:tc>
          <w:tcPr>
            <w:tcW w:w="340" w:type="dxa"/>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c>
          <w:tcPr>
            <w:tcW w:w="3150" w:type="dxa"/>
            <w:gridSpan w:val="2"/>
            <w:tcBorders>
              <w:top w:val="nil"/>
              <w:left w:val="nil"/>
              <w:bottom w:val="single" w:sz="4" w:space="0" w:color="auto"/>
              <w:right w:val="nil"/>
            </w:tcBorders>
          </w:tcPr>
          <w:p w:rsidR="006B6B84" w:rsidRPr="006B6B84" w:rsidRDefault="006B6B84" w:rsidP="006B6B84">
            <w:pPr>
              <w:pStyle w:val="ConsPlusNormal"/>
              <w:rPr>
                <w:rFonts w:ascii="Times New Roman" w:hAnsi="Times New Roman" w:cs="Times New Roman"/>
                <w:sz w:val="28"/>
                <w:szCs w:val="28"/>
              </w:rPr>
            </w:pPr>
          </w:p>
        </w:tc>
      </w:tr>
      <w:tr w:rsidR="006B6B84" w:rsidRPr="006B6B84">
        <w:tblPrEx>
          <w:tblBorders>
            <w:insideH w:val="single" w:sz="4" w:space="0" w:color="auto"/>
          </w:tblBorders>
        </w:tblPrEx>
        <w:tc>
          <w:tcPr>
            <w:tcW w:w="3553" w:type="dxa"/>
            <w:gridSpan w:val="2"/>
            <w:tcBorders>
              <w:top w:val="single" w:sz="4" w:space="0" w:color="auto"/>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t>(должность специалиста,</w:t>
            </w:r>
            <w:proofErr w:type="gramEnd"/>
          </w:p>
          <w:p w:rsidR="006B6B84" w:rsidRPr="006B6B84" w:rsidRDefault="006B6B84" w:rsidP="006B6B84">
            <w:pPr>
              <w:pStyle w:val="ConsPlusNormal"/>
              <w:jc w:val="center"/>
              <w:rPr>
                <w:rFonts w:ascii="Times New Roman" w:hAnsi="Times New Roman" w:cs="Times New Roman"/>
                <w:sz w:val="28"/>
                <w:szCs w:val="28"/>
              </w:rPr>
            </w:pPr>
            <w:proofErr w:type="gramStart"/>
            <w:r w:rsidRPr="006B6B84">
              <w:rPr>
                <w:rFonts w:ascii="Times New Roman" w:hAnsi="Times New Roman" w:cs="Times New Roman"/>
                <w:sz w:val="28"/>
                <w:szCs w:val="28"/>
              </w:rPr>
              <w:t>ответственного</w:t>
            </w:r>
            <w:proofErr w:type="gramEnd"/>
            <w:r w:rsidRPr="006B6B84">
              <w:rPr>
                <w:rFonts w:ascii="Times New Roman" w:hAnsi="Times New Roman" w:cs="Times New Roman"/>
                <w:sz w:val="28"/>
                <w:szCs w:val="28"/>
              </w:rPr>
              <w:t xml:space="preserve"> за прием документов)</w:t>
            </w:r>
          </w:p>
        </w:tc>
        <w:tc>
          <w:tcPr>
            <w:tcW w:w="340" w:type="dxa"/>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c>
          <w:tcPr>
            <w:tcW w:w="1649" w:type="dxa"/>
            <w:gridSpan w:val="2"/>
            <w:tcBorders>
              <w:top w:val="single" w:sz="4" w:space="0" w:color="auto"/>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(подпись)</w:t>
            </w:r>
          </w:p>
        </w:tc>
        <w:tc>
          <w:tcPr>
            <w:tcW w:w="340" w:type="dxa"/>
            <w:tcBorders>
              <w:top w:val="nil"/>
              <w:left w:val="nil"/>
              <w:bottom w:val="nil"/>
              <w:right w:val="nil"/>
            </w:tcBorders>
          </w:tcPr>
          <w:p w:rsidR="006B6B84" w:rsidRPr="006B6B84" w:rsidRDefault="006B6B84" w:rsidP="006B6B84">
            <w:pPr>
              <w:pStyle w:val="ConsPlusNormal"/>
              <w:rPr>
                <w:rFonts w:ascii="Times New Roman" w:hAnsi="Times New Roman" w:cs="Times New Roman"/>
                <w:sz w:val="28"/>
                <w:szCs w:val="28"/>
              </w:rPr>
            </w:pPr>
          </w:p>
        </w:tc>
        <w:tc>
          <w:tcPr>
            <w:tcW w:w="3150" w:type="dxa"/>
            <w:gridSpan w:val="2"/>
            <w:tcBorders>
              <w:top w:val="single" w:sz="4" w:space="0" w:color="auto"/>
              <w:left w:val="nil"/>
              <w:bottom w:val="nil"/>
              <w:right w:val="nil"/>
            </w:tcBorders>
          </w:tcPr>
          <w:p w:rsidR="006B6B84" w:rsidRPr="006B6B84" w:rsidRDefault="006B6B84" w:rsidP="006B6B84">
            <w:pPr>
              <w:pStyle w:val="ConsPlusNormal"/>
              <w:jc w:val="center"/>
              <w:rPr>
                <w:rFonts w:ascii="Times New Roman" w:hAnsi="Times New Roman" w:cs="Times New Roman"/>
                <w:sz w:val="28"/>
                <w:szCs w:val="28"/>
              </w:rPr>
            </w:pPr>
            <w:r w:rsidRPr="006B6B84">
              <w:rPr>
                <w:rFonts w:ascii="Times New Roman" w:hAnsi="Times New Roman" w:cs="Times New Roman"/>
                <w:sz w:val="28"/>
                <w:szCs w:val="28"/>
              </w:rPr>
              <w:t>(расшифровка подписи)</w:t>
            </w:r>
          </w:p>
        </w:tc>
      </w:tr>
    </w:tbl>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Руководитель управления</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имущественных и земельных отношений</w:t>
      </w:r>
    </w:p>
    <w:p w:rsidR="006B6B84" w:rsidRPr="006B6B84" w:rsidRDefault="006B6B84" w:rsidP="006B6B84">
      <w:pPr>
        <w:pStyle w:val="ConsPlusNormal"/>
        <w:jc w:val="right"/>
        <w:rPr>
          <w:rFonts w:ascii="Times New Roman" w:hAnsi="Times New Roman" w:cs="Times New Roman"/>
          <w:sz w:val="28"/>
          <w:szCs w:val="28"/>
        </w:rPr>
      </w:pPr>
      <w:r w:rsidRPr="006B6B84">
        <w:rPr>
          <w:rFonts w:ascii="Times New Roman" w:hAnsi="Times New Roman" w:cs="Times New Roman"/>
          <w:sz w:val="28"/>
          <w:szCs w:val="28"/>
        </w:rPr>
        <w:t>Р.И.КАРАСАЛИХОВ</w:t>
      </w: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jc w:val="both"/>
        <w:rPr>
          <w:rFonts w:ascii="Times New Roman" w:hAnsi="Times New Roman" w:cs="Times New Roman"/>
          <w:sz w:val="28"/>
          <w:szCs w:val="28"/>
        </w:rPr>
      </w:pPr>
    </w:p>
    <w:p w:rsidR="006B6B84" w:rsidRPr="006B6B84" w:rsidRDefault="006B6B84" w:rsidP="006B6B84">
      <w:pPr>
        <w:pStyle w:val="ConsPlusNormal"/>
        <w:pBdr>
          <w:bottom w:val="single" w:sz="6" w:space="0" w:color="auto"/>
        </w:pBdr>
        <w:jc w:val="both"/>
        <w:rPr>
          <w:rFonts w:ascii="Times New Roman" w:hAnsi="Times New Roman" w:cs="Times New Roman"/>
          <w:sz w:val="28"/>
          <w:szCs w:val="28"/>
        </w:rPr>
      </w:pPr>
    </w:p>
    <w:p w:rsidR="00D93C11" w:rsidRPr="006B6B84" w:rsidRDefault="00D93C11" w:rsidP="006B6B84">
      <w:pPr>
        <w:spacing w:after="0" w:line="240" w:lineRule="auto"/>
        <w:rPr>
          <w:rFonts w:ascii="Times New Roman" w:hAnsi="Times New Roman" w:cs="Times New Roman"/>
          <w:sz w:val="28"/>
          <w:szCs w:val="28"/>
        </w:rPr>
      </w:pPr>
    </w:p>
    <w:p w:rsidR="006B6B84" w:rsidRPr="006B6B84" w:rsidRDefault="006B6B84">
      <w:pPr>
        <w:spacing w:after="0" w:line="240" w:lineRule="auto"/>
        <w:rPr>
          <w:rFonts w:ascii="Times New Roman" w:hAnsi="Times New Roman" w:cs="Times New Roman"/>
          <w:sz w:val="28"/>
          <w:szCs w:val="28"/>
        </w:rPr>
      </w:pPr>
    </w:p>
    <w:sectPr w:rsidR="006B6B84" w:rsidRPr="006B6B84" w:rsidSect="00CF46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B84"/>
    <w:rsid w:val="00270D9C"/>
    <w:rsid w:val="006B6B84"/>
    <w:rsid w:val="00D93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6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B6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B6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B6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B6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B6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B6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B6B84"/>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6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B6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B6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B6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B6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B6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B6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B6B8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181&amp;n=129337&amp;dst=100006" TargetMode="External"/><Relationship Id="rId117" Type="http://schemas.openxmlformats.org/officeDocument/2006/relationships/hyperlink" Target="https://login.consultant.ru/link/?req=doc&amp;base=LAW&amp;n=494996&amp;dst=100354" TargetMode="External"/><Relationship Id="rId21" Type="http://schemas.openxmlformats.org/officeDocument/2006/relationships/hyperlink" Target="https://login.consultant.ru/link/?req=doc&amp;base=RLAW181&amp;n=125505&amp;dst=100007" TargetMode="External"/><Relationship Id="rId42" Type="http://schemas.openxmlformats.org/officeDocument/2006/relationships/hyperlink" Target="https://login.consultant.ru/link/?req=doc&amp;base=LAW&amp;n=479826&amp;dst=100012" TargetMode="External"/><Relationship Id="rId47" Type="http://schemas.openxmlformats.org/officeDocument/2006/relationships/hyperlink" Target="https://login.consultant.ru/link/?req=doc&amp;base=LAW&amp;n=493957" TargetMode="External"/><Relationship Id="rId63" Type="http://schemas.openxmlformats.org/officeDocument/2006/relationships/hyperlink" Target="https://login.consultant.ru/link/?req=doc&amp;base=LAW&amp;n=479826&amp;dst=100016" TargetMode="External"/><Relationship Id="rId68" Type="http://schemas.openxmlformats.org/officeDocument/2006/relationships/hyperlink" Target="https://login.consultant.ru/link/?req=doc&amp;base=LAW&amp;n=487790" TargetMode="External"/><Relationship Id="rId84" Type="http://schemas.openxmlformats.org/officeDocument/2006/relationships/hyperlink" Target="https://login.consultant.ru/link/?req=doc&amp;base=RLAW181&amp;n=126619&amp;dst=100029" TargetMode="External"/><Relationship Id="rId89" Type="http://schemas.openxmlformats.org/officeDocument/2006/relationships/hyperlink" Target="https://login.consultant.ru/link/?req=doc&amp;base=RLAW181&amp;n=126619&amp;dst=100034" TargetMode="External"/><Relationship Id="rId112" Type="http://schemas.openxmlformats.org/officeDocument/2006/relationships/hyperlink" Target="https://login.consultant.ru/link/?req=doc&amp;base=LAW&amp;n=494996&amp;dst=100352" TargetMode="External"/><Relationship Id="rId16" Type="http://schemas.openxmlformats.org/officeDocument/2006/relationships/hyperlink" Target="https://login.consultant.ru/link/?req=doc&amp;base=RLAW181&amp;n=126619&amp;dst=100005" TargetMode="External"/><Relationship Id="rId107" Type="http://schemas.openxmlformats.org/officeDocument/2006/relationships/hyperlink" Target="https://login.consultant.ru/link/?req=doc&amp;base=LAW&amp;n=479826&amp;dst=100014" TargetMode="External"/><Relationship Id="rId11" Type="http://schemas.openxmlformats.org/officeDocument/2006/relationships/hyperlink" Target="https://login.consultant.ru/link/?req=doc&amp;base=RLAW181&amp;n=94024&amp;dst=100005" TargetMode="External"/><Relationship Id="rId32" Type="http://schemas.openxmlformats.org/officeDocument/2006/relationships/hyperlink" Target="https://login.consultant.ru/link/?req=doc&amp;base=RLAW181&amp;n=126619&amp;dst=100014" TargetMode="External"/><Relationship Id="rId37" Type="http://schemas.openxmlformats.org/officeDocument/2006/relationships/hyperlink" Target="https://login.consultant.ru/link/?req=doc&amp;base=LAW&amp;n=479826&amp;dst=100012" TargetMode="External"/><Relationship Id="rId53" Type="http://schemas.openxmlformats.org/officeDocument/2006/relationships/hyperlink" Target="https://login.consultant.ru/link/?req=doc&amp;base=LAW&amp;n=479826&amp;dst=100027" TargetMode="External"/><Relationship Id="rId58" Type="http://schemas.openxmlformats.org/officeDocument/2006/relationships/hyperlink" Target="https://login.consultant.ru/link/?req=doc&amp;base=RLAW181&amp;n=129337&amp;dst=100012" TargetMode="External"/><Relationship Id="rId74" Type="http://schemas.openxmlformats.org/officeDocument/2006/relationships/hyperlink" Target="https://login.consultant.ru/link/?req=doc&amp;base=RLAW181&amp;n=127917&amp;dst=100019" TargetMode="External"/><Relationship Id="rId79" Type="http://schemas.openxmlformats.org/officeDocument/2006/relationships/hyperlink" Target="https://login.consultant.ru/link/?req=doc&amp;base=LAW&amp;n=494630" TargetMode="External"/><Relationship Id="rId102" Type="http://schemas.openxmlformats.org/officeDocument/2006/relationships/hyperlink" Target="https://login.consultant.ru/link/?req=doc&amp;base=LAW&amp;n=494965&amp;dst=100147" TargetMode="External"/><Relationship Id="rId123" Type="http://schemas.openxmlformats.org/officeDocument/2006/relationships/hyperlink" Target="https://login.consultant.ru/link/?req=doc&amp;base=LAW&amp;n=483141&amp;dst=1083" TargetMode="External"/><Relationship Id="rId128" Type="http://schemas.openxmlformats.org/officeDocument/2006/relationships/theme" Target="theme/theme1.xml"/><Relationship Id="rId5" Type="http://schemas.openxmlformats.org/officeDocument/2006/relationships/hyperlink" Target="https://login.consultant.ru/link/?req=doc&amp;base=RLAW181&amp;n=71483&amp;dst=100005" TargetMode="External"/><Relationship Id="rId90" Type="http://schemas.openxmlformats.org/officeDocument/2006/relationships/hyperlink" Target="https://login.consultant.ru/link/?req=doc&amp;base=LAW&amp;n=493145" TargetMode="External"/><Relationship Id="rId95" Type="http://schemas.openxmlformats.org/officeDocument/2006/relationships/hyperlink" Target="https://login.consultant.ru/link/?req=doc&amp;base=RLAW181&amp;n=129337&amp;dst=100042" TargetMode="External"/><Relationship Id="rId22" Type="http://schemas.openxmlformats.org/officeDocument/2006/relationships/hyperlink" Target="https://login.consultant.ru/link/?req=doc&amp;base=RLAW181&amp;n=86568&amp;dst=100006" TargetMode="External"/><Relationship Id="rId27" Type="http://schemas.openxmlformats.org/officeDocument/2006/relationships/hyperlink" Target="https://login.consultant.ru/link/?req=doc&amp;base=LAW&amp;n=483141&amp;dst=2010" TargetMode="External"/><Relationship Id="rId43" Type="http://schemas.openxmlformats.org/officeDocument/2006/relationships/hyperlink" Target="https://login.consultant.ru/link/?req=doc&amp;base=LAW&amp;n=479826&amp;dst=100014" TargetMode="External"/><Relationship Id="rId48" Type="http://schemas.openxmlformats.org/officeDocument/2006/relationships/hyperlink" Target="https://login.consultant.ru/link/?req=doc&amp;base=LAW&amp;n=483141&amp;dst=563" TargetMode="External"/><Relationship Id="rId64" Type="http://schemas.openxmlformats.org/officeDocument/2006/relationships/hyperlink" Target="https://login.consultant.ru/link/?req=doc&amp;base=RLAW181&amp;n=129337&amp;dst=100032" TargetMode="External"/><Relationship Id="rId69" Type="http://schemas.openxmlformats.org/officeDocument/2006/relationships/hyperlink" Target="https://login.consultant.ru/link/?req=doc&amp;base=LAW&amp;n=494998&amp;dst=100088" TargetMode="External"/><Relationship Id="rId113" Type="http://schemas.openxmlformats.org/officeDocument/2006/relationships/hyperlink" Target="https://login.consultant.ru/link/?req=doc&amp;base=LAW&amp;n=494996&amp;dst=244" TargetMode="External"/><Relationship Id="rId118" Type="http://schemas.openxmlformats.org/officeDocument/2006/relationships/hyperlink" Target="https://login.consultant.ru/link/?req=doc&amp;base=LAW&amp;n=494996&amp;dst=290" TargetMode="External"/><Relationship Id="rId80" Type="http://schemas.openxmlformats.org/officeDocument/2006/relationships/hyperlink" Target="https://login.consultant.ru/link/?req=doc&amp;base=RLAW181&amp;n=129337&amp;dst=100037" TargetMode="External"/><Relationship Id="rId85" Type="http://schemas.openxmlformats.org/officeDocument/2006/relationships/hyperlink" Target="https://login.consultant.ru/link/?req=doc&amp;base=RLAW181&amp;n=126619&amp;dst=100031" TargetMode="External"/><Relationship Id="rId12" Type="http://schemas.openxmlformats.org/officeDocument/2006/relationships/hyperlink" Target="https://login.consultant.ru/link/?req=doc&amp;base=RLAW181&amp;n=99040&amp;dst=100005" TargetMode="External"/><Relationship Id="rId17" Type="http://schemas.openxmlformats.org/officeDocument/2006/relationships/hyperlink" Target="https://login.consultant.ru/link/?req=doc&amp;base=RLAW181&amp;n=129337&amp;dst=100005" TargetMode="External"/><Relationship Id="rId33" Type="http://schemas.openxmlformats.org/officeDocument/2006/relationships/hyperlink" Target="https://login.consultant.ru/link/?req=doc&amp;base=RLAW181&amp;n=126619&amp;dst=100016" TargetMode="External"/><Relationship Id="rId38" Type="http://schemas.openxmlformats.org/officeDocument/2006/relationships/hyperlink" Target="https://login.consultant.ru/link/?req=doc&amp;base=LAW&amp;n=479826&amp;dst=100014" TargetMode="External"/><Relationship Id="rId59" Type="http://schemas.openxmlformats.org/officeDocument/2006/relationships/hyperlink" Target="https://login.consultant.ru/link/?req=doc&amp;base=LAW&amp;n=483141&amp;dst=1084" TargetMode="External"/><Relationship Id="rId103" Type="http://schemas.openxmlformats.org/officeDocument/2006/relationships/hyperlink" Target="https://login.consultant.ru/link/?req=doc&amp;base=RLAW181&amp;n=126619&amp;dst=100041" TargetMode="External"/><Relationship Id="rId108" Type="http://schemas.openxmlformats.org/officeDocument/2006/relationships/hyperlink" Target="https://login.consultant.ru/link/?req=doc&amp;base=LAW&amp;n=479826&amp;dst=100016" TargetMode="External"/><Relationship Id="rId124" Type="http://schemas.openxmlformats.org/officeDocument/2006/relationships/hyperlink" Target="https://login.consultant.ru/link/?req=doc&amp;base=LAW&amp;n=479826" TargetMode="External"/><Relationship Id="rId54" Type="http://schemas.openxmlformats.org/officeDocument/2006/relationships/hyperlink" Target="https://login.consultant.ru/link/?req=doc&amp;base=LAW&amp;n=479826&amp;dst=100010" TargetMode="External"/><Relationship Id="rId70" Type="http://schemas.openxmlformats.org/officeDocument/2006/relationships/hyperlink" Target="https://login.consultant.ru/link/?req=doc&amp;base=LAW&amp;n=483141&amp;dst=1084" TargetMode="External"/><Relationship Id="rId75" Type="http://schemas.openxmlformats.org/officeDocument/2006/relationships/hyperlink" Target="https://login.consultant.ru/link/?req=doc&amp;base=RLAW181&amp;n=127917&amp;dst=100259" TargetMode="External"/><Relationship Id="rId91" Type="http://schemas.openxmlformats.org/officeDocument/2006/relationships/hyperlink" Target="https://login.consultant.ru/link/?req=doc&amp;base=LAW&amp;n=479826&amp;dst=100010" TargetMode="External"/><Relationship Id="rId96" Type="http://schemas.openxmlformats.org/officeDocument/2006/relationships/hyperlink" Target="https://login.consultant.ru/link/?req=doc&amp;base=RLAW181&amp;n=129337&amp;dst=100043" TargetMode="External"/><Relationship Id="rId1" Type="http://schemas.openxmlformats.org/officeDocument/2006/relationships/styles" Target="styles.xml"/><Relationship Id="rId6" Type="http://schemas.openxmlformats.org/officeDocument/2006/relationships/hyperlink" Target="https://login.consultant.ru/link/?req=doc&amp;base=RLAW181&amp;n=79182&amp;dst=100005" TargetMode="External"/><Relationship Id="rId23" Type="http://schemas.openxmlformats.org/officeDocument/2006/relationships/hyperlink" Target="https://login.consultant.ru/link/?req=doc&amp;base=RLAW181&amp;n=125505&amp;dst=100008" TargetMode="External"/><Relationship Id="rId28" Type="http://schemas.openxmlformats.org/officeDocument/2006/relationships/hyperlink" Target="https://login.consultant.ru/link/?req=doc&amp;base=LAW&amp;n=483141&amp;dst=1083" TargetMode="External"/><Relationship Id="rId49" Type="http://schemas.openxmlformats.org/officeDocument/2006/relationships/hyperlink" Target="https://login.consultant.ru/link/?req=doc&amp;base=LAW&amp;n=479826&amp;dst=100010" TargetMode="External"/><Relationship Id="rId114" Type="http://schemas.openxmlformats.org/officeDocument/2006/relationships/hyperlink" Target="https://login.consultant.ru/link/?req=doc&amp;base=LAW&amp;n=494996&amp;dst=100354" TargetMode="External"/><Relationship Id="rId119" Type="http://schemas.openxmlformats.org/officeDocument/2006/relationships/hyperlink" Target="https://login.consultant.ru/link/?req=doc&amp;base=LAW&amp;n=494996&amp;dst=100354" TargetMode="External"/><Relationship Id="rId44" Type="http://schemas.openxmlformats.org/officeDocument/2006/relationships/hyperlink" Target="https://login.consultant.ru/link/?req=doc&amp;base=LAW&amp;n=479826&amp;dst=100016" TargetMode="External"/><Relationship Id="rId60" Type="http://schemas.openxmlformats.org/officeDocument/2006/relationships/hyperlink" Target="https://login.consultant.ru/link/?req=doc&amp;base=LAW&amp;n=479826&amp;dst=100010" TargetMode="External"/><Relationship Id="rId65" Type="http://schemas.openxmlformats.org/officeDocument/2006/relationships/hyperlink" Target="https://login.consultant.ru/link/?req=doc&amp;base=LAW&amp;n=494998&amp;dst=100069" TargetMode="External"/><Relationship Id="rId81" Type="http://schemas.openxmlformats.org/officeDocument/2006/relationships/hyperlink" Target="https://login.consultant.ru/link/?req=doc&amp;base=LAW&amp;n=494630" TargetMode="External"/><Relationship Id="rId86" Type="http://schemas.openxmlformats.org/officeDocument/2006/relationships/hyperlink" Target="https://login.consultant.ru/link/?req=doc&amp;base=RLAW181&amp;n=126619&amp;dst=100032" TargetMode="External"/><Relationship Id="rId13" Type="http://schemas.openxmlformats.org/officeDocument/2006/relationships/hyperlink" Target="https://login.consultant.ru/link/?req=doc&amp;base=RLAW181&amp;n=115159&amp;dst=100005" TargetMode="External"/><Relationship Id="rId18" Type="http://schemas.openxmlformats.org/officeDocument/2006/relationships/hyperlink" Target="https://login.consultant.ru/link/?req=doc&amp;base=LAW&amp;n=494996&amp;dst=100094" TargetMode="External"/><Relationship Id="rId39" Type="http://schemas.openxmlformats.org/officeDocument/2006/relationships/hyperlink" Target="https://login.consultant.ru/link/?req=doc&amp;base=LAW&amp;n=479826&amp;dst=100016" TargetMode="External"/><Relationship Id="rId109" Type="http://schemas.openxmlformats.org/officeDocument/2006/relationships/hyperlink" Target="https://login.consultant.ru/link/?req=doc&amp;base=RLAW181&amp;n=129337&amp;dst=100045" TargetMode="External"/><Relationship Id="rId34" Type="http://schemas.openxmlformats.org/officeDocument/2006/relationships/hyperlink" Target="https://login.consultant.ru/link/?req=doc&amp;base=RLAW181&amp;n=126619&amp;dst=100017" TargetMode="External"/><Relationship Id="rId50" Type="http://schemas.openxmlformats.org/officeDocument/2006/relationships/hyperlink" Target="https://login.consultant.ru/link/?req=doc&amp;base=LAW&amp;n=479826&amp;dst=100012" TargetMode="External"/><Relationship Id="rId55" Type="http://schemas.openxmlformats.org/officeDocument/2006/relationships/hyperlink" Target="https://login.consultant.ru/link/?req=doc&amp;base=LAW&amp;n=479826&amp;dst=100014" TargetMode="External"/><Relationship Id="rId76" Type="http://schemas.openxmlformats.org/officeDocument/2006/relationships/hyperlink" Target="https://login.consultant.ru/link/?req=doc&amp;base=RLAW181&amp;n=126619&amp;dst=100025" TargetMode="External"/><Relationship Id="rId97" Type="http://schemas.openxmlformats.org/officeDocument/2006/relationships/hyperlink" Target="https://login.consultant.ru/link/?req=doc&amp;base=LAW&amp;n=494996&amp;dst=203" TargetMode="External"/><Relationship Id="rId104" Type="http://schemas.openxmlformats.org/officeDocument/2006/relationships/hyperlink" Target="https://login.consultant.ru/link/?req=doc&amp;base=LAW&amp;n=493145" TargetMode="External"/><Relationship Id="rId120" Type="http://schemas.openxmlformats.org/officeDocument/2006/relationships/hyperlink" Target="https://login.consultant.ru/link/?req=doc&amp;base=RLAW181&amp;n=90067" TargetMode="External"/><Relationship Id="rId125" Type="http://schemas.openxmlformats.org/officeDocument/2006/relationships/hyperlink" Target="https://login.consultant.ru/link/?req=doc&amp;base=LAW&amp;n=483141&amp;dst=1091" TargetMode="External"/><Relationship Id="rId7" Type="http://schemas.openxmlformats.org/officeDocument/2006/relationships/hyperlink" Target="https://login.consultant.ru/link/?req=doc&amp;base=RLAW181&amp;n=84045&amp;dst=100005" TargetMode="External"/><Relationship Id="rId71" Type="http://schemas.openxmlformats.org/officeDocument/2006/relationships/hyperlink" Target="https://login.consultant.ru/link/?req=doc&amp;base=LAW&amp;n=479826&amp;dst=100009" TargetMode="External"/><Relationship Id="rId92" Type="http://schemas.openxmlformats.org/officeDocument/2006/relationships/hyperlink" Target="https://login.consultant.ru/link/?req=doc&amp;base=LAW&amp;n=479826&amp;dst=1"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3141&amp;dst=1095" TargetMode="External"/><Relationship Id="rId24" Type="http://schemas.openxmlformats.org/officeDocument/2006/relationships/hyperlink" Target="https://login.consultant.ru/link/?req=doc&amp;base=RLAW181&amp;n=125505&amp;dst=100009" TargetMode="External"/><Relationship Id="rId40" Type="http://schemas.openxmlformats.org/officeDocument/2006/relationships/hyperlink" Target="https://login.consultant.ru/link/?req=doc&amp;base=LAW&amp;n=479826&amp;dst=100027" TargetMode="External"/><Relationship Id="rId45" Type="http://schemas.openxmlformats.org/officeDocument/2006/relationships/hyperlink" Target="https://login.consultant.ru/link/?req=doc&amp;base=LAW&amp;n=479826&amp;dst=100027" TargetMode="External"/><Relationship Id="rId66" Type="http://schemas.openxmlformats.org/officeDocument/2006/relationships/hyperlink" Target="https://login.consultant.ru/link/?req=doc&amp;base=LAW&amp;n=473074&amp;dst=100013" TargetMode="External"/><Relationship Id="rId87" Type="http://schemas.openxmlformats.org/officeDocument/2006/relationships/hyperlink" Target="https://login.consultant.ru/link/?req=doc&amp;base=LAW&amp;n=494965&amp;dst=100037" TargetMode="External"/><Relationship Id="rId110" Type="http://schemas.openxmlformats.org/officeDocument/2006/relationships/hyperlink" Target="https://login.consultant.ru/link/?req=doc&amp;base=RLAW181&amp;n=129337&amp;dst=100046" TargetMode="External"/><Relationship Id="rId115" Type="http://schemas.openxmlformats.org/officeDocument/2006/relationships/hyperlink" Target="https://login.consultant.ru/link/?req=doc&amp;base=LAW&amp;n=494996&amp;dst=100354" TargetMode="External"/><Relationship Id="rId61" Type="http://schemas.openxmlformats.org/officeDocument/2006/relationships/hyperlink" Target="https://login.consultant.ru/link/?req=doc&amp;base=LAW&amp;n=479826&amp;dst=1" TargetMode="External"/><Relationship Id="rId82" Type="http://schemas.openxmlformats.org/officeDocument/2006/relationships/hyperlink" Target="https://login.consultant.ru/link/?req=doc&amp;base=RLAW181&amp;n=129337&amp;dst=100039" TargetMode="External"/><Relationship Id="rId19" Type="http://schemas.openxmlformats.org/officeDocument/2006/relationships/hyperlink" Target="https://login.consultant.ru/link/?req=doc&amp;base=RLAW181&amp;n=116802&amp;dst=100055" TargetMode="External"/><Relationship Id="rId14" Type="http://schemas.openxmlformats.org/officeDocument/2006/relationships/hyperlink" Target="https://login.consultant.ru/link/?req=doc&amp;base=RLAW181&amp;n=123767&amp;dst=100005" TargetMode="External"/><Relationship Id="rId30" Type="http://schemas.openxmlformats.org/officeDocument/2006/relationships/hyperlink" Target="https://login.consultant.ru/link/?req=doc&amp;base=LAW&amp;n=479826" TargetMode="External"/><Relationship Id="rId35" Type="http://schemas.openxmlformats.org/officeDocument/2006/relationships/hyperlink" Target="https://login.consultant.ru/link/?req=doc&amp;base=LAW&amp;n=493957" TargetMode="External"/><Relationship Id="rId56" Type="http://schemas.openxmlformats.org/officeDocument/2006/relationships/hyperlink" Target="https://login.consultant.ru/link/?req=doc&amp;base=LAW&amp;n=479826&amp;dst=100015" TargetMode="External"/><Relationship Id="rId77" Type="http://schemas.openxmlformats.org/officeDocument/2006/relationships/hyperlink" Target="https://login.consultant.ru/link/?req=doc&amp;base=LAW&amp;n=483022" TargetMode="External"/><Relationship Id="rId100" Type="http://schemas.openxmlformats.org/officeDocument/2006/relationships/hyperlink" Target="https://login.consultant.ru/link/?req=doc&amp;base=RLAW181&amp;n=126619&amp;dst=100039" TargetMode="External"/><Relationship Id="rId105" Type="http://schemas.openxmlformats.org/officeDocument/2006/relationships/hyperlink" Target="https://login.consultant.ru/link/?req=doc&amp;base=LAW&amp;n=479826&amp;dst=100010" TargetMode="External"/><Relationship Id="rId126" Type="http://schemas.openxmlformats.org/officeDocument/2006/relationships/hyperlink" Target="https://login.consultant.ru/link/?req=doc&amp;base=LAW&amp;n=482686" TargetMode="External"/><Relationship Id="rId8" Type="http://schemas.openxmlformats.org/officeDocument/2006/relationships/hyperlink" Target="https://login.consultant.ru/link/?req=doc&amp;base=RLAW181&amp;n=86568&amp;dst=100005" TargetMode="External"/><Relationship Id="rId51" Type="http://schemas.openxmlformats.org/officeDocument/2006/relationships/hyperlink" Target="https://login.consultant.ru/link/?req=doc&amp;base=LAW&amp;n=479826&amp;dst=100014" TargetMode="External"/><Relationship Id="rId72" Type="http://schemas.openxmlformats.org/officeDocument/2006/relationships/hyperlink" Target="https://login.consultant.ru/link/?req=doc&amp;base=RLAW181&amp;n=127917&amp;dst=100255" TargetMode="External"/><Relationship Id="rId93" Type="http://schemas.openxmlformats.org/officeDocument/2006/relationships/hyperlink" Target="https://login.consultant.ru/link/?req=doc&amp;base=LAW&amp;n=479826&amp;dst=100014" TargetMode="External"/><Relationship Id="rId98" Type="http://schemas.openxmlformats.org/officeDocument/2006/relationships/hyperlink" Target="https://login.consultant.ru/link/?req=doc&amp;base=RLAW181&amp;n=126619&amp;dst=100036" TargetMode="External"/><Relationship Id="rId121" Type="http://schemas.openxmlformats.org/officeDocument/2006/relationships/hyperlink" Target="https://login.consultant.ru/link/?req=doc&amp;base=LAW&amp;n=483141&amp;dst=1084" TargetMode="External"/><Relationship Id="rId3" Type="http://schemas.openxmlformats.org/officeDocument/2006/relationships/settings" Target="settings.xml"/><Relationship Id="rId25" Type="http://schemas.openxmlformats.org/officeDocument/2006/relationships/hyperlink" Target="https://login.consultant.ru/link/?req=doc&amp;base=RLAW181&amp;n=126619&amp;dst=100006" TargetMode="External"/><Relationship Id="rId46" Type="http://schemas.openxmlformats.org/officeDocument/2006/relationships/hyperlink" Target="https://login.consultant.ru/link/?req=doc&amp;base=LAW&amp;n=493957" TargetMode="External"/><Relationship Id="rId67" Type="http://schemas.openxmlformats.org/officeDocument/2006/relationships/hyperlink" Target="https://login.consultant.ru/link/?req=doc&amp;base=LAW&amp;n=442096&amp;dst=100010" TargetMode="External"/><Relationship Id="rId116" Type="http://schemas.openxmlformats.org/officeDocument/2006/relationships/hyperlink" Target="https://login.consultant.ru/link/?req=doc&amp;base=LAW&amp;n=494996&amp;dst=100354" TargetMode="External"/><Relationship Id="rId20" Type="http://schemas.openxmlformats.org/officeDocument/2006/relationships/hyperlink" Target="https://login.consultant.ru/link/?req=doc&amp;base=RLAW181&amp;n=123767&amp;dst=100008" TargetMode="External"/><Relationship Id="rId41" Type="http://schemas.openxmlformats.org/officeDocument/2006/relationships/hyperlink" Target="https://login.consultant.ru/link/?req=doc&amp;base=LAW&amp;n=479826&amp;dst=100010" TargetMode="External"/><Relationship Id="rId62" Type="http://schemas.openxmlformats.org/officeDocument/2006/relationships/hyperlink" Target="https://login.consultant.ru/link/?req=doc&amp;base=LAW&amp;n=479826&amp;dst=100014" TargetMode="External"/><Relationship Id="rId83" Type="http://schemas.openxmlformats.org/officeDocument/2006/relationships/hyperlink" Target="https://login.consultant.ru/link/?req=doc&amp;base=RLAW181&amp;n=113251&amp;dst=100037" TargetMode="External"/><Relationship Id="rId88" Type="http://schemas.openxmlformats.org/officeDocument/2006/relationships/hyperlink" Target="https://login.consultant.ru/link/?req=doc&amp;base=LAW&amp;n=494965&amp;dst=100147" TargetMode="External"/><Relationship Id="rId111" Type="http://schemas.openxmlformats.org/officeDocument/2006/relationships/hyperlink" Target="https://login.consultant.ru/link/?req=doc&amp;base=LAW&amp;n=494996&amp;dst=203" TargetMode="External"/><Relationship Id="rId15" Type="http://schemas.openxmlformats.org/officeDocument/2006/relationships/hyperlink" Target="https://login.consultant.ru/link/?req=doc&amp;base=RLAW181&amp;n=125505&amp;dst=100005" TargetMode="External"/><Relationship Id="rId36" Type="http://schemas.openxmlformats.org/officeDocument/2006/relationships/hyperlink" Target="https://login.consultant.ru/link/?req=doc&amp;base=LAW&amp;n=479826&amp;dst=100010" TargetMode="External"/><Relationship Id="rId57" Type="http://schemas.openxmlformats.org/officeDocument/2006/relationships/hyperlink" Target="https://login.consultant.ru/link/?req=doc&amp;base=LAW&amp;n=479826&amp;dst=100027" TargetMode="External"/><Relationship Id="rId106" Type="http://schemas.openxmlformats.org/officeDocument/2006/relationships/hyperlink" Target="https://login.consultant.ru/link/?req=doc&amp;base=LAW&amp;n=479826&amp;dst=1" TargetMode="External"/><Relationship Id="rId127" Type="http://schemas.openxmlformats.org/officeDocument/2006/relationships/fontTable" Target="fontTable.xml"/><Relationship Id="rId10" Type="http://schemas.openxmlformats.org/officeDocument/2006/relationships/hyperlink" Target="https://login.consultant.ru/link/?req=doc&amp;base=RLAW181&amp;n=92421&amp;dst=100005" TargetMode="External"/><Relationship Id="rId31" Type="http://schemas.openxmlformats.org/officeDocument/2006/relationships/hyperlink" Target="https://login.consultant.ru/link/?req=doc&amp;base=RLAW181&amp;n=126619&amp;dst=100011" TargetMode="External"/><Relationship Id="rId52" Type="http://schemas.openxmlformats.org/officeDocument/2006/relationships/hyperlink" Target="https://login.consultant.ru/link/?req=doc&amp;base=LAW&amp;n=479826&amp;dst=100016" TargetMode="External"/><Relationship Id="rId73" Type="http://schemas.openxmlformats.org/officeDocument/2006/relationships/hyperlink" Target="https://login.consultant.ru/link/?req=doc&amp;base=RLAW181&amp;n=127917&amp;dst=100111" TargetMode="External"/><Relationship Id="rId78" Type="http://schemas.openxmlformats.org/officeDocument/2006/relationships/hyperlink" Target="https://login.consultant.ru/link/?req=doc&amp;base=LAW&amp;n=493957" TargetMode="External"/><Relationship Id="rId94" Type="http://schemas.openxmlformats.org/officeDocument/2006/relationships/hyperlink" Target="https://login.consultant.ru/link/?req=doc&amp;base=LAW&amp;n=479826&amp;dst=100016" TargetMode="External"/><Relationship Id="rId99" Type="http://schemas.openxmlformats.org/officeDocument/2006/relationships/hyperlink" Target="https://login.consultant.ru/link/?req=doc&amp;base=RLAW181&amp;n=126619&amp;dst=100038" TargetMode="External"/><Relationship Id="rId101" Type="http://schemas.openxmlformats.org/officeDocument/2006/relationships/hyperlink" Target="https://login.consultant.ru/link/?req=doc&amp;base=LAW&amp;n=494965&amp;dst=100037" TargetMode="External"/><Relationship Id="rId122" Type="http://schemas.openxmlformats.org/officeDocument/2006/relationships/hyperlink" Target="https://login.consultant.ru/link/?req=doc&amp;base=LAW&amp;n=479826"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88477&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18564</Words>
  <Characters>105819</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dc:creator>
  <cp:lastModifiedBy>Проскурякова М.А.</cp:lastModifiedBy>
  <cp:revision>2</cp:revision>
  <dcterms:created xsi:type="dcterms:W3CDTF">2025-06-02T08:21:00Z</dcterms:created>
  <dcterms:modified xsi:type="dcterms:W3CDTF">2025-06-02T08:21:00Z</dcterms:modified>
</cp:coreProperties>
</file>