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0F" w:rsidRDefault="00291B0F">
      <w:pPr>
        <w:pStyle w:val="ConsPlusNormal"/>
        <w:jc w:val="right"/>
      </w:pPr>
      <w:r>
        <w:t>Форма</w:t>
      </w:r>
    </w:p>
    <w:p w:rsidR="00291B0F" w:rsidRDefault="00291B0F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103"/>
        <w:gridCol w:w="340"/>
        <w:gridCol w:w="2948"/>
        <w:gridCol w:w="1993"/>
        <w:gridCol w:w="1269"/>
        <w:gridCol w:w="624"/>
      </w:tblGrid>
      <w:tr w:rsidR="00291B0F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91B0F" w:rsidRDefault="00291B0F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291B0F" w:rsidRDefault="00291B0F">
            <w:pPr>
              <w:pStyle w:val="ConsPlusNormal"/>
              <w:jc w:val="center"/>
            </w:pPr>
            <w:r>
              <w:rPr>
                <w:b/>
              </w:rPr>
              <w:t>о выдаче дубликатов выданных в результате предоставления</w:t>
            </w:r>
          </w:p>
          <w:p w:rsidR="00291B0F" w:rsidRDefault="00291B0F">
            <w:pPr>
              <w:pStyle w:val="ConsPlusNormal"/>
              <w:jc w:val="center"/>
            </w:pPr>
            <w:r>
              <w:rPr>
                <w:b/>
              </w:rPr>
              <w:t>муниципальной услуги документов</w:t>
            </w:r>
          </w:p>
        </w:tc>
      </w:tr>
      <w:tr w:rsidR="00291B0F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91B0F" w:rsidRDefault="00291B0F">
            <w:pPr>
              <w:pStyle w:val="ConsPlusNormal"/>
              <w:jc w:val="right"/>
            </w:pPr>
            <w:r>
              <w:t>"___" __________ 20___ г.</w:t>
            </w:r>
          </w:p>
        </w:tc>
      </w:tr>
      <w:tr w:rsidR="00291B0F">
        <w:tc>
          <w:tcPr>
            <w:tcW w:w="9071" w:type="dxa"/>
            <w:gridSpan w:val="7"/>
            <w:tcBorders>
              <w:top w:val="nil"/>
              <w:left w:val="nil"/>
              <w:right w:val="nil"/>
            </w:tcBorders>
          </w:tcPr>
          <w:p w:rsidR="00291B0F" w:rsidRDefault="00291B0F">
            <w:pPr>
              <w:pStyle w:val="ConsPlusNormal"/>
            </w:pPr>
          </w:p>
        </w:tc>
      </w:tr>
      <w:tr w:rsidR="00291B0F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7"/>
            <w:tcBorders>
              <w:left w:val="nil"/>
              <w:right w:val="nil"/>
            </w:tcBorders>
          </w:tcPr>
          <w:p w:rsidR="00291B0F" w:rsidRDefault="00291B0F">
            <w:pPr>
              <w:pStyle w:val="ConsPlusNormal"/>
            </w:pPr>
          </w:p>
        </w:tc>
      </w:tr>
      <w:tr w:rsidR="00291B0F">
        <w:tc>
          <w:tcPr>
            <w:tcW w:w="9071" w:type="dxa"/>
            <w:gridSpan w:val="7"/>
            <w:tcBorders>
              <w:left w:val="nil"/>
              <w:bottom w:val="nil"/>
              <w:right w:val="nil"/>
            </w:tcBorders>
          </w:tcPr>
          <w:p w:rsidR="00291B0F" w:rsidRDefault="00291B0F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291B0F">
        <w:tc>
          <w:tcPr>
            <w:tcW w:w="9071" w:type="dxa"/>
            <w:gridSpan w:val="7"/>
            <w:tcBorders>
              <w:top w:val="nil"/>
              <w:left w:val="nil"/>
              <w:right w:val="nil"/>
            </w:tcBorders>
          </w:tcPr>
          <w:p w:rsidR="00291B0F" w:rsidRDefault="00291B0F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291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291B0F" w:rsidRDefault="00291B0F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277" w:type="dxa"/>
            <w:gridSpan w:val="6"/>
          </w:tcPr>
          <w:p w:rsidR="00291B0F" w:rsidRDefault="00291B0F">
            <w:pPr>
              <w:pStyle w:val="ConsPlusNormal"/>
            </w:pPr>
            <w:r>
              <w:t>Сведения о заявителе - физическом лице</w:t>
            </w:r>
          </w:p>
        </w:tc>
      </w:tr>
      <w:tr w:rsidR="00291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291B0F" w:rsidRDefault="00291B0F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391" w:type="dxa"/>
            <w:gridSpan w:val="3"/>
          </w:tcPr>
          <w:p w:rsidR="00291B0F" w:rsidRDefault="00291B0F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886" w:type="dxa"/>
            <w:gridSpan w:val="3"/>
          </w:tcPr>
          <w:p w:rsidR="00291B0F" w:rsidRDefault="00291B0F">
            <w:pPr>
              <w:pStyle w:val="ConsPlusNormal"/>
            </w:pPr>
          </w:p>
        </w:tc>
      </w:tr>
      <w:tr w:rsidR="00291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291B0F" w:rsidRDefault="00291B0F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391" w:type="dxa"/>
            <w:gridSpan w:val="3"/>
          </w:tcPr>
          <w:p w:rsidR="00291B0F" w:rsidRDefault="00291B0F">
            <w:pPr>
              <w:pStyle w:val="ConsPlusNormal"/>
            </w:pPr>
            <w:r>
              <w:t>Реквизиты документа, удостоверяющего личность (не указываются в случае, если заявитель - индивидуальный предприниматель)</w:t>
            </w:r>
          </w:p>
        </w:tc>
        <w:tc>
          <w:tcPr>
            <w:tcW w:w="3886" w:type="dxa"/>
            <w:gridSpan w:val="3"/>
          </w:tcPr>
          <w:p w:rsidR="00291B0F" w:rsidRDefault="00291B0F">
            <w:pPr>
              <w:pStyle w:val="ConsPlusNormal"/>
            </w:pPr>
          </w:p>
        </w:tc>
      </w:tr>
      <w:tr w:rsidR="00291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291B0F" w:rsidRDefault="00291B0F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391" w:type="dxa"/>
            <w:gridSpan w:val="3"/>
          </w:tcPr>
          <w:p w:rsidR="00291B0F" w:rsidRDefault="00291B0F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 (указывается, если заявитель - индивидуальный предприниматель)</w:t>
            </w:r>
          </w:p>
        </w:tc>
        <w:tc>
          <w:tcPr>
            <w:tcW w:w="3886" w:type="dxa"/>
            <w:gridSpan w:val="3"/>
          </w:tcPr>
          <w:p w:rsidR="00291B0F" w:rsidRDefault="00291B0F">
            <w:pPr>
              <w:pStyle w:val="ConsPlusNormal"/>
            </w:pPr>
          </w:p>
        </w:tc>
      </w:tr>
      <w:tr w:rsidR="00291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291B0F" w:rsidRDefault="00291B0F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277" w:type="dxa"/>
            <w:gridSpan w:val="6"/>
          </w:tcPr>
          <w:p w:rsidR="00291B0F" w:rsidRDefault="00291B0F">
            <w:pPr>
              <w:pStyle w:val="ConsPlusNormal"/>
            </w:pPr>
            <w:r>
              <w:t>Сведения о заявителе - юридическом лице</w:t>
            </w:r>
          </w:p>
        </w:tc>
      </w:tr>
      <w:tr w:rsidR="00291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291B0F" w:rsidRDefault="00291B0F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391" w:type="dxa"/>
            <w:gridSpan w:val="3"/>
          </w:tcPr>
          <w:p w:rsidR="00291B0F" w:rsidRDefault="00291B0F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886" w:type="dxa"/>
            <w:gridSpan w:val="3"/>
          </w:tcPr>
          <w:p w:rsidR="00291B0F" w:rsidRDefault="00291B0F">
            <w:pPr>
              <w:pStyle w:val="ConsPlusNormal"/>
            </w:pPr>
          </w:p>
        </w:tc>
      </w:tr>
      <w:tr w:rsidR="00291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291B0F" w:rsidRDefault="00291B0F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391" w:type="dxa"/>
            <w:gridSpan w:val="3"/>
          </w:tcPr>
          <w:p w:rsidR="00291B0F" w:rsidRDefault="00291B0F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886" w:type="dxa"/>
            <w:gridSpan w:val="3"/>
          </w:tcPr>
          <w:p w:rsidR="00291B0F" w:rsidRDefault="00291B0F">
            <w:pPr>
              <w:pStyle w:val="ConsPlusNormal"/>
            </w:pPr>
          </w:p>
        </w:tc>
      </w:tr>
      <w:tr w:rsidR="00291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291B0F" w:rsidRDefault="00291B0F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391" w:type="dxa"/>
            <w:gridSpan w:val="3"/>
          </w:tcPr>
          <w:p w:rsidR="00291B0F" w:rsidRDefault="00291B0F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886" w:type="dxa"/>
            <w:gridSpan w:val="3"/>
          </w:tcPr>
          <w:p w:rsidR="00291B0F" w:rsidRDefault="00291B0F">
            <w:pPr>
              <w:pStyle w:val="ConsPlusNormal"/>
            </w:pPr>
          </w:p>
        </w:tc>
      </w:tr>
      <w:tr w:rsidR="00291B0F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7"/>
            <w:tcBorders>
              <w:left w:val="nil"/>
              <w:right w:val="nil"/>
            </w:tcBorders>
          </w:tcPr>
          <w:p w:rsidR="00291B0F" w:rsidRDefault="00291B0F">
            <w:pPr>
              <w:pStyle w:val="ConsPlusNormal"/>
              <w:jc w:val="center"/>
              <w:outlineLvl w:val="0"/>
            </w:pPr>
            <w:r>
              <w:t>2. Сведения о выданных в результате предоставления муниципальной услуги документах</w:t>
            </w:r>
          </w:p>
        </w:tc>
      </w:tr>
      <w:tr w:rsidR="00291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291B0F" w:rsidRDefault="00291B0F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91" w:type="dxa"/>
            <w:gridSpan w:val="3"/>
          </w:tcPr>
          <w:p w:rsidR="00291B0F" w:rsidRDefault="00291B0F">
            <w:pPr>
              <w:pStyle w:val="ConsPlusNormal"/>
              <w:jc w:val="center"/>
            </w:pPr>
            <w:r>
              <w:t>Орган, выдавший в результате предоставления муниципальной услуги документ, вид документа</w:t>
            </w:r>
          </w:p>
        </w:tc>
        <w:tc>
          <w:tcPr>
            <w:tcW w:w="1993" w:type="dxa"/>
          </w:tcPr>
          <w:p w:rsidR="00291B0F" w:rsidRDefault="00291B0F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1893" w:type="dxa"/>
            <w:gridSpan w:val="2"/>
          </w:tcPr>
          <w:p w:rsidR="00291B0F" w:rsidRDefault="00291B0F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291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94" w:type="dxa"/>
          </w:tcPr>
          <w:p w:rsidR="00291B0F" w:rsidRDefault="00291B0F">
            <w:pPr>
              <w:pStyle w:val="ConsPlusNormal"/>
            </w:pPr>
          </w:p>
        </w:tc>
        <w:tc>
          <w:tcPr>
            <w:tcW w:w="4391" w:type="dxa"/>
            <w:gridSpan w:val="3"/>
          </w:tcPr>
          <w:p w:rsidR="00291B0F" w:rsidRDefault="00291B0F">
            <w:pPr>
              <w:pStyle w:val="ConsPlusNormal"/>
            </w:pPr>
          </w:p>
        </w:tc>
        <w:tc>
          <w:tcPr>
            <w:tcW w:w="1993" w:type="dxa"/>
          </w:tcPr>
          <w:p w:rsidR="00291B0F" w:rsidRDefault="00291B0F">
            <w:pPr>
              <w:pStyle w:val="ConsPlusNormal"/>
            </w:pPr>
          </w:p>
        </w:tc>
        <w:tc>
          <w:tcPr>
            <w:tcW w:w="1893" w:type="dxa"/>
            <w:gridSpan w:val="2"/>
          </w:tcPr>
          <w:p w:rsidR="00291B0F" w:rsidRDefault="00291B0F">
            <w:pPr>
              <w:pStyle w:val="ConsPlusNormal"/>
            </w:pPr>
          </w:p>
        </w:tc>
      </w:tr>
      <w:tr w:rsidR="00291B0F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7"/>
            <w:tcBorders>
              <w:left w:val="nil"/>
              <w:right w:val="nil"/>
            </w:tcBorders>
          </w:tcPr>
          <w:p w:rsidR="00291B0F" w:rsidRDefault="00291B0F">
            <w:pPr>
              <w:pStyle w:val="ConsPlusNormal"/>
              <w:ind w:firstLine="283"/>
              <w:jc w:val="both"/>
            </w:pPr>
            <w:r>
              <w:t>Прошу выдать дубликаты следующих документов, выданных в результате предоставления муниципальной услуги: ____________________________________________________________</w:t>
            </w:r>
            <w:bookmarkStart w:id="0" w:name="_GoBack"/>
            <w:bookmarkEnd w:id="0"/>
          </w:p>
          <w:p w:rsidR="00291B0F" w:rsidRDefault="00291B0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___________________________________________________________________________________________________________________________.</w:t>
            </w:r>
          </w:p>
          <w:p w:rsidR="00291B0F" w:rsidRDefault="00291B0F">
            <w:pPr>
              <w:pStyle w:val="ConsPlusNormal"/>
              <w:ind w:firstLine="283"/>
              <w:jc w:val="both"/>
            </w:pPr>
            <w:r>
              <w:t>Приложение: ____________________________________________________________________________________________________________________________</w:t>
            </w:r>
          </w:p>
          <w:p w:rsidR="00291B0F" w:rsidRDefault="00291B0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_________________________________________________________________________________________________________________________.</w:t>
            </w:r>
          </w:p>
          <w:p w:rsidR="00291B0F" w:rsidRDefault="00291B0F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291B0F" w:rsidRDefault="00291B0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__________________________________________________________________________________________________________________________.</w:t>
            </w:r>
          </w:p>
          <w:p w:rsidR="00291B0F" w:rsidRDefault="00291B0F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  <w:p w:rsidR="00291B0F" w:rsidRDefault="00291B0F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291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6"/>
          </w:tcPr>
          <w:p w:rsidR="00291B0F" w:rsidRDefault="00291B0F">
            <w:pPr>
              <w:pStyle w:val="ConsPlusNormal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либо в МФЦ, расположенный по адресу: __________________________________________________________</w:t>
            </w:r>
          </w:p>
          <w:p w:rsidR="00291B0F" w:rsidRDefault="00291B0F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624" w:type="dxa"/>
          </w:tcPr>
          <w:p w:rsidR="00291B0F" w:rsidRDefault="00291B0F">
            <w:pPr>
              <w:pStyle w:val="ConsPlusNormal"/>
            </w:pPr>
          </w:p>
        </w:tc>
      </w:tr>
      <w:tr w:rsidR="00291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6"/>
          </w:tcPr>
          <w:p w:rsidR="00291B0F" w:rsidRDefault="00291B0F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</w:t>
            </w:r>
          </w:p>
          <w:p w:rsidR="00291B0F" w:rsidRDefault="00291B0F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624" w:type="dxa"/>
          </w:tcPr>
          <w:p w:rsidR="00291B0F" w:rsidRDefault="00291B0F">
            <w:pPr>
              <w:pStyle w:val="ConsPlusNormal"/>
            </w:pPr>
          </w:p>
        </w:tc>
      </w:tr>
      <w:tr w:rsidR="00291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6"/>
          </w:tcPr>
          <w:p w:rsidR="00291B0F" w:rsidRDefault="00291B0F">
            <w:pPr>
              <w:pStyle w:val="ConsPlusNormal"/>
            </w:pPr>
            <w:r>
              <w:t>В отношении несовершеннолетнего</w:t>
            </w:r>
          </w:p>
        </w:tc>
        <w:tc>
          <w:tcPr>
            <w:tcW w:w="624" w:type="dxa"/>
          </w:tcPr>
          <w:p w:rsidR="00291B0F" w:rsidRDefault="00291B0F">
            <w:pPr>
              <w:pStyle w:val="ConsPlusNormal"/>
            </w:pPr>
          </w:p>
        </w:tc>
      </w:tr>
      <w:tr w:rsidR="00291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6"/>
          </w:tcPr>
          <w:p w:rsidR="00291B0F" w:rsidRDefault="00291B0F">
            <w:pPr>
              <w:pStyle w:val="ConsPlusNormal"/>
            </w:pPr>
            <w: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624" w:type="dxa"/>
          </w:tcPr>
          <w:p w:rsidR="00291B0F" w:rsidRDefault="00291B0F">
            <w:pPr>
              <w:pStyle w:val="ConsPlusNormal"/>
            </w:pPr>
          </w:p>
        </w:tc>
      </w:tr>
      <w:tr w:rsidR="00291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6"/>
          </w:tcPr>
          <w:p w:rsidR="00291B0F" w:rsidRDefault="00291B0F">
            <w:pPr>
              <w:pStyle w:val="ConsPlusNormal"/>
            </w:pPr>
            <w:r>
              <w:lastRenderedPageBreak/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____________________________________</w:t>
            </w:r>
          </w:p>
          <w:p w:rsidR="00291B0F" w:rsidRDefault="00291B0F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  <w:p w:rsidR="00291B0F" w:rsidRDefault="00291B0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</w:t>
            </w:r>
          </w:p>
          <w:p w:rsidR="00291B0F" w:rsidRDefault="00291B0F">
            <w:pPr>
              <w:pStyle w:val="ConsPlusNormal"/>
              <w:jc w:val="both"/>
            </w:pPr>
            <w:r>
              <w:t>___________________________________________________________</w:t>
            </w:r>
          </w:p>
          <w:p w:rsidR="00291B0F" w:rsidRDefault="00291B0F">
            <w:pPr>
              <w:pStyle w:val="ConsPlusNormal"/>
              <w:jc w:val="center"/>
            </w:pPr>
            <w:proofErr w:type="gramStart"/>
            <w:r>
              <w:t>(фамилия, имя, отчество (при наличии) и сведения о документе, удостоверяющем личность,</w:t>
            </w:r>
            <w:proofErr w:type="gramEnd"/>
          </w:p>
          <w:p w:rsidR="00291B0F" w:rsidRDefault="00291B0F">
            <w:pPr>
              <w:pStyle w:val="ConsPlusNormal"/>
              <w:jc w:val="center"/>
            </w:pPr>
            <w:r>
              <w:t>другого законного представителя несовершеннолетнего)</w:t>
            </w:r>
          </w:p>
        </w:tc>
        <w:tc>
          <w:tcPr>
            <w:tcW w:w="624" w:type="dxa"/>
          </w:tcPr>
          <w:p w:rsidR="00291B0F" w:rsidRDefault="00291B0F">
            <w:pPr>
              <w:pStyle w:val="ConsPlusNormal"/>
            </w:pPr>
          </w:p>
        </w:tc>
      </w:tr>
      <w:tr w:rsidR="00291B0F">
        <w:tc>
          <w:tcPr>
            <w:tcW w:w="9071" w:type="dxa"/>
            <w:gridSpan w:val="7"/>
            <w:tcBorders>
              <w:left w:val="nil"/>
              <w:bottom w:val="nil"/>
              <w:right w:val="nil"/>
            </w:tcBorders>
          </w:tcPr>
          <w:p w:rsidR="00291B0F" w:rsidRDefault="00291B0F">
            <w:pPr>
              <w:pStyle w:val="ConsPlusNormal"/>
            </w:pPr>
          </w:p>
        </w:tc>
      </w:tr>
      <w:tr w:rsidR="00291B0F">
        <w:tblPrEx>
          <w:tblBorders>
            <w:insideV w:val="nil"/>
          </w:tblBorders>
        </w:tblPrEx>
        <w:tc>
          <w:tcPr>
            <w:tcW w:w="1897" w:type="dxa"/>
            <w:gridSpan w:val="2"/>
            <w:tcBorders>
              <w:top w:val="nil"/>
            </w:tcBorders>
            <w:vAlign w:val="bottom"/>
          </w:tcPr>
          <w:p w:rsidR="00291B0F" w:rsidRDefault="00291B0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291B0F" w:rsidRDefault="00291B0F">
            <w:pPr>
              <w:pStyle w:val="ConsPlusNormal"/>
            </w:pPr>
          </w:p>
        </w:tc>
        <w:tc>
          <w:tcPr>
            <w:tcW w:w="6834" w:type="dxa"/>
            <w:gridSpan w:val="4"/>
            <w:tcBorders>
              <w:top w:val="nil"/>
            </w:tcBorders>
            <w:vAlign w:val="bottom"/>
          </w:tcPr>
          <w:p w:rsidR="00291B0F" w:rsidRDefault="00291B0F">
            <w:pPr>
              <w:pStyle w:val="ConsPlusNormal"/>
            </w:pPr>
          </w:p>
        </w:tc>
      </w:tr>
      <w:tr w:rsidR="00291B0F">
        <w:tblPrEx>
          <w:tblBorders>
            <w:insideH w:val="single" w:sz="4" w:space="0" w:color="auto"/>
            <w:insideV w:val="nil"/>
          </w:tblBorders>
        </w:tblPrEx>
        <w:tc>
          <w:tcPr>
            <w:tcW w:w="1897" w:type="dxa"/>
            <w:gridSpan w:val="2"/>
            <w:tcBorders>
              <w:bottom w:val="nil"/>
            </w:tcBorders>
          </w:tcPr>
          <w:p w:rsidR="00291B0F" w:rsidRDefault="00291B0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291B0F" w:rsidRDefault="00291B0F">
            <w:pPr>
              <w:pStyle w:val="ConsPlusNormal"/>
            </w:pPr>
          </w:p>
        </w:tc>
        <w:tc>
          <w:tcPr>
            <w:tcW w:w="6834" w:type="dxa"/>
            <w:gridSpan w:val="4"/>
            <w:tcBorders>
              <w:bottom w:val="nil"/>
            </w:tcBorders>
          </w:tcPr>
          <w:p w:rsidR="00291B0F" w:rsidRDefault="00291B0F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291B0F" w:rsidRDefault="00291B0F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820F12" w:rsidRDefault="00820F12"/>
    <w:sectPr w:rsidR="00820F12" w:rsidSect="00466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B0F"/>
    <w:rsid w:val="00291B0F"/>
    <w:rsid w:val="0082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1B0F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1B0F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31459&amp;dst=102202" TargetMode="Externa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2025-06-23T06:55:00Z</dcterms:created>
  <dcterms:modified xsi:type="dcterms:W3CDTF">2025-06-23T06:57:00Z</dcterms:modified>
</cp:coreProperties>
</file>