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AA" w:rsidRDefault="00DA41AA">
      <w:pPr>
        <w:pStyle w:val="ConsPlusNormal"/>
        <w:jc w:val="right"/>
      </w:pPr>
      <w:r>
        <w:t>Форма</w:t>
      </w:r>
    </w:p>
    <w:p w:rsidR="00DA41AA" w:rsidRDefault="00DA41AA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03"/>
        <w:gridCol w:w="340"/>
        <w:gridCol w:w="2948"/>
        <w:gridCol w:w="3262"/>
        <w:gridCol w:w="624"/>
      </w:tblGrid>
      <w:tr w:rsidR="00DA41A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1AA" w:rsidRDefault="00DA41A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DA41AA" w:rsidRDefault="00DA41AA">
            <w:pPr>
              <w:pStyle w:val="ConsPlusNormal"/>
              <w:jc w:val="center"/>
            </w:pPr>
            <w:r>
              <w:rPr>
                <w:b/>
              </w:rPr>
              <w:t>о переводе жилого помещения в нежилое помещение</w:t>
            </w:r>
          </w:p>
        </w:tc>
      </w:tr>
      <w:tr w:rsidR="00DA41A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1AA" w:rsidRDefault="00DA41AA">
            <w:pPr>
              <w:pStyle w:val="ConsPlusNormal"/>
              <w:jc w:val="right"/>
            </w:pPr>
            <w:r>
              <w:t>"___" __________ 20__ г.</w:t>
            </w:r>
          </w:p>
        </w:tc>
      </w:tr>
      <w:tr w:rsidR="00DA41AA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DA41AA" w:rsidRDefault="00DA41AA">
            <w:pPr>
              <w:pStyle w:val="ConsPlusNormal"/>
            </w:pPr>
          </w:p>
        </w:tc>
      </w:tr>
      <w:tr w:rsidR="00DA41AA"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DA41AA" w:rsidRDefault="00DA41AA" w:rsidP="00DA41AA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DA41AA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DA41AA" w:rsidRDefault="00DA41AA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77" w:type="dxa"/>
            <w:gridSpan w:val="5"/>
          </w:tcPr>
          <w:p w:rsidR="00DA41AA" w:rsidRDefault="00DA41AA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- индивидуальный предприниматель)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277" w:type="dxa"/>
            <w:gridSpan w:val="5"/>
          </w:tcPr>
          <w:p w:rsidR="00DA41AA" w:rsidRDefault="00DA41AA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DA41AA" w:rsidRDefault="00DA41AA">
            <w:pPr>
              <w:pStyle w:val="ConsPlusNormal"/>
              <w:jc w:val="center"/>
              <w:outlineLvl w:val="0"/>
            </w:pPr>
            <w:r>
              <w:t>2. Сведения о жилом помещении</w:t>
            </w: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Кадастровый номер помещения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DA41AA" w:rsidRDefault="00DA41AA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4391" w:type="dxa"/>
            <w:gridSpan w:val="3"/>
          </w:tcPr>
          <w:p w:rsidR="00DA41AA" w:rsidRDefault="00DA41AA">
            <w:pPr>
              <w:pStyle w:val="ConsPlusNormal"/>
            </w:pPr>
            <w:r>
              <w:t>Адрес помещения</w:t>
            </w:r>
          </w:p>
        </w:tc>
        <w:tc>
          <w:tcPr>
            <w:tcW w:w="3886" w:type="dxa"/>
            <w:gridSpan w:val="2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right w:val="nil"/>
            </w:tcBorders>
          </w:tcPr>
          <w:p w:rsidR="00DA41AA" w:rsidRDefault="00DA41AA">
            <w:pPr>
              <w:pStyle w:val="ConsPlusNormal"/>
              <w:ind w:firstLine="283"/>
              <w:jc w:val="both"/>
            </w:pPr>
            <w:r>
              <w:t>Прошу перевести жилое помещение в нежилое помещение для организации ___________________________________________________________________________________________________________________________</w:t>
            </w:r>
          </w:p>
          <w:p w:rsidR="00DA41AA" w:rsidRDefault="00DA41A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DA41AA" w:rsidRDefault="00DA41AA">
            <w:pPr>
              <w:pStyle w:val="ConsPlusNormal"/>
              <w:jc w:val="center"/>
            </w:pPr>
            <w:r>
              <w:t>(цель использования помещения)</w:t>
            </w:r>
          </w:p>
          <w:p w:rsidR="00DA41AA" w:rsidRDefault="00DA41AA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DA41AA" w:rsidRDefault="00DA41A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  <w:p w:rsidR="00DA41AA" w:rsidRDefault="00DA41A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DA41AA" w:rsidRDefault="00DA41AA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DA41AA" w:rsidRDefault="00DA41A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DA41AA" w:rsidRDefault="00DA41AA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DA41AA" w:rsidRDefault="00DA41AA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DA41AA" w:rsidRDefault="00DA41AA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или Портале Воронежской области в сети Интернет</w:t>
            </w:r>
          </w:p>
        </w:tc>
        <w:tc>
          <w:tcPr>
            <w:tcW w:w="624" w:type="dxa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DA41AA" w:rsidRDefault="00DA41AA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DA41AA" w:rsidRDefault="00DA41A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DA41AA" w:rsidRDefault="00DA41AA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DA41AA" w:rsidRDefault="00DA41A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DA41AA" w:rsidRDefault="00DA41AA">
            <w:pPr>
              <w:pStyle w:val="ConsPlusNormal"/>
            </w:pPr>
            <w:r>
              <w:t>В отношении несовершеннолетнего</w:t>
            </w:r>
          </w:p>
        </w:tc>
        <w:tc>
          <w:tcPr>
            <w:tcW w:w="624" w:type="dxa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DA41AA" w:rsidRDefault="00DA41AA">
            <w:pPr>
              <w:pStyle w:val="ConsPlusNormal"/>
            </w:pPr>
            <w:r>
              <w:t xml:space="preserve">выдать заявителю, являющемуся законным представителем </w:t>
            </w:r>
            <w:r>
              <w:lastRenderedPageBreak/>
              <w:t>несовер</w:t>
            </w:r>
            <w:bookmarkStart w:id="0" w:name="_GoBack"/>
            <w:bookmarkEnd w:id="0"/>
            <w:r>
              <w:t>шеннолетнего, лично</w:t>
            </w:r>
          </w:p>
        </w:tc>
        <w:tc>
          <w:tcPr>
            <w:tcW w:w="624" w:type="dxa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5"/>
          </w:tcPr>
          <w:p w:rsidR="00DA41AA" w:rsidRDefault="00DA41AA">
            <w:pPr>
              <w:pStyle w:val="ConsPlusNormal"/>
            </w:pPr>
            <w:r>
              <w:lastRenderedPageBreak/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</w:t>
            </w:r>
          </w:p>
          <w:p w:rsidR="00DA41AA" w:rsidRDefault="00DA41AA">
            <w:pPr>
              <w:pStyle w:val="ConsPlusNormal"/>
            </w:pPr>
            <w:r>
              <w:t>___________________________________________________________</w:t>
            </w:r>
          </w:p>
          <w:p w:rsidR="00DA41AA" w:rsidRDefault="00DA41AA">
            <w:pPr>
              <w:pStyle w:val="ConsPlusNormal"/>
              <w:jc w:val="both"/>
            </w:pPr>
            <w:r>
              <w:t>__________________________________________________________</w:t>
            </w:r>
          </w:p>
          <w:p w:rsidR="00DA41AA" w:rsidRDefault="00DA41AA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DA41AA" w:rsidRDefault="00DA41AA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DA41AA" w:rsidRDefault="00DA41AA">
            <w:pPr>
              <w:pStyle w:val="ConsPlusNormal"/>
              <w:jc w:val="center"/>
            </w:pPr>
            <w:r>
              <w:t>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DA41AA" w:rsidRDefault="00DA41AA">
            <w:pPr>
              <w:pStyle w:val="ConsPlusNormal"/>
            </w:pPr>
          </w:p>
        </w:tc>
      </w:tr>
      <w:tr w:rsidR="00DA41AA"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insideV w:val="nil"/>
          </w:tblBorders>
        </w:tblPrEx>
        <w:tc>
          <w:tcPr>
            <w:tcW w:w="1897" w:type="dxa"/>
            <w:gridSpan w:val="2"/>
            <w:tcBorders>
              <w:top w:val="nil"/>
            </w:tcBorders>
            <w:vAlign w:val="bottom"/>
          </w:tcPr>
          <w:p w:rsidR="00DA41AA" w:rsidRDefault="00DA41A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DA41AA" w:rsidRDefault="00DA41AA">
            <w:pPr>
              <w:pStyle w:val="ConsPlusNormal"/>
            </w:pPr>
          </w:p>
        </w:tc>
        <w:tc>
          <w:tcPr>
            <w:tcW w:w="6834" w:type="dxa"/>
            <w:gridSpan w:val="3"/>
            <w:tcBorders>
              <w:top w:val="nil"/>
            </w:tcBorders>
            <w:vAlign w:val="bottom"/>
          </w:tcPr>
          <w:p w:rsidR="00DA41AA" w:rsidRDefault="00DA41AA">
            <w:pPr>
              <w:pStyle w:val="ConsPlusNormal"/>
            </w:pPr>
          </w:p>
        </w:tc>
      </w:tr>
      <w:tr w:rsidR="00DA41AA">
        <w:tblPrEx>
          <w:tblBorders>
            <w:insideH w:val="single" w:sz="4" w:space="0" w:color="auto"/>
            <w:insideV w:val="nil"/>
          </w:tblBorders>
        </w:tblPrEx>
        <w:tc>
          <w:tcPr>
            <w:tcW w:w="1897" w:type="dxa"/>
            <w:gridSpan w:val="2"/>
            <w:tcBorders>
              <w:bottom w:val="nil"/>
            </w:tcBorders>
          </w:tcPr>
          <w:p w:rsidR="00DA41AA" w:rsidRDefault="00DA41A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A41AA" w:rsidRDefault="00DA41AA">
            <w:pPr>
              <w:pStyle w:val="ConsPlusNormal"/>
            </w:pPr>
          </w:p>
        </w:tc>
        <w:tc>
          <w:tcPr>
            <w:tcW w:w="6834" w:type="dxa"/>
            <w:gridSpan w:val="3"/>
            <w:tcBorders>
              <w:bottom w:val="nil"/>
            </w:tcBorders>
          </w:tcPr>
          <w:p w:rsidR="00DA41AA" w:rsidRDefault="00DA41A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820F12" w:rsidRDefault="00820F12"/>
    <w:sectPr w:rsidR="00820F12" w:rsidSect="00621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AA"/>
    <w:rsid w:val="00820F12"/>
    <w:rsid w:val="00DA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1AA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1AA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2025-06-23T06:36:00Z</dcterms:created>
  <dcterms:modified xsi:type="dcterms:W3CDTF">2025-06-23T06:45:00Z</dcterms:modified>
</cp:coreProperties>
</file>