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787" w:rsidRDefault="00686787" w:rsidP="00686787">
      <w:pPr>
        <w:pStyle w:val="ConsPlusTitle"/>
        <w:jc w:val="center"/>
        <w:outlineLvl w:val="0"/>
      </w:pPr>
      <w:r>
        <w:t>АДМИНИСТРАЦИЯ ГОРОДСКОГО ОКРУГА ГОРОД ВОРОНЕЖ</w:t>
      </w:r>
    </w:p>
    <w:p w:rsidR="00686787" w:rsidRDefault="00686787" w:rsidP="00686787">
      <w:pPr>
        <w:pStyle w:val="ConsPlusTitle"/>
        <w:jc w:val="center"/>
      </w:pPr>
    </w:p>
    <w:p w:rsidR="00686787" w:rsidRDefault="00686787" w:rsidP="00686787">
      <w:pPr>
        <w:pStyle w:val="ConsPlusTitle"/>
        <w:jc w:val="center"/>
      </w:pPr>
      <w:r>
        <w:t>ПОСТАНОВЛЕНИЕ</w:t>
      </w:r>
    </w:p>
    <w:p w:rsidR="00686787" w:rsidRDefault="00686787" w:rsidP="00686787">
      <w:pPr>
        <w:pStyle w:val="ConsPlusTitle"/>
        <w:jc w:val="center"/>
      </w:pPr>
      <w:r>
        <w:t>от 13 января 2017 г. N 8</w:t>
      </w:r>
    </w:p>
    <w:p w:rsidR="00686787" w:rsidRDefault="00686787" w:rsidP="00686787">
      <w:pPr>
        <w:pStyle w:val="ConsPlusTitle"/>
        <w:jc w:val="center"/>
      </w:pPr>
    </w:p>
    <w:p w:rsidR="00686787" w:rsidRDefault="00686787" w:rsidP="00686787">
      <w:pPr>
        <w:pStyle w:val="ConsPlusTitle"/>
        <w:jc w:val="center"/>
      </w:pPr>
      <w:r>
        <w:t xml:space="preserve">ОБ УТВЕРЖДЕНИИ АДМИНИСТРАТИВНОГО РЕГЛАМЕНТА АДМИНИСТРАЦИИ ГОРОДСКОГО ОКРУГА ГОРОД ВОРОНЕЖ </w:t>
      </w:r>
    </w:p>
    <w:p w:rsidR="00686787" w:rsidRDefault="00686787" w:rsidP="00686787">
      <w:pPr>
        <w:pStyle w:val="ConsPlusTitle"/>
        <w:jc w:val="center"/>
      </w:pPr>
      <w:r>
        <w:t xml:space="preserve">ПО ПРЕДОСТАВЛЕНИЮ МУНИЦИПАЛЬНОЙ УСЛУГИ </w:t>
      </w:r>
    </w:p>
    <w:p w:rsidR="00686787" w:rsidRDefault="00686787" w:rsidP="00686787">
      <w:pPr>
        <w:pStyle w:val="ConsPlusTitle"/>
        <w:jc w:val="center"/>
      </w:pPr>
      <w:r>
        <w:t>"ОБМЕН ЗЕМЕЛЬНОГО УЧАСТКА, НАХОДЯЩЕГОСЯ</w:t>
      </w:r>
    </w:p>
    <w:p w:rsidR="00686787" w:rsidRDefault="00686787" w:rsidP="00686787">
      <w:pPr>
        <w:pStyle w:val="ConsPlusTitle"/>
        <w:jc w:val="center"/>
      </w:pPr>
      <w:r>
        <w:t>В МУНИЦИПАЛЬНОЙ СОБСТВЕННОСТИ, НА ЗЕМЕЛЬНЫЙ УЧАСТОК, НАХОДЯЩИЙСЯ В ЧАСТНОЙ СОБСТВЕННОСТИ"</w:t>
      </w:r>
    </w:p>
    <w:p w:rsidR="00686787" w:rsidRDefault="00686787" w:rsidP="0068678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8678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86787" w:rsidRDefault="00686787" w:rsidP="0068678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86787" w:rsidRDefault="00686787" w:rsidP="0068678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86787" w:rsidRDefault="00686787" w:rsidP="00686787">
            <w:pPr>
              <w:pStyle w:val="ConsPlusNormal"/>
              <w:jc w:val="center"/>
            </w:pPr>
            <w:r>
              <w:rPr>
                <w:color w:val="392C69"/>
              </w:rPr>
              <w:t>Список изменяющих документов</w:t>
            </w:r>
          </w:p>
          <w:p w:rsidR="00686787" w:rsidRDefault="00686787" w:rsidP="00686787">
            <w:pPr>
              <w:pStyle w:val="ConsPlusNormal"/>
              <w:jc w:val="center"/>
            </w:pPr>
            <w:proofErr w:type="gramStart"/>
            <w:r>
              <w:rPr>
                <w:color w:val="392C69"/>
              </w:rPr>
              <w:t>(в ред. постановлений администрации городского округа город Воронеж</w:t>
            </w:r>
            <w:proofErr w:type="gramEnd"/>
          </w:p>
          <w:p w:rsidR="00686787" w:rsidRDefault="00686787" w:rsidP="00686787">
            <w:pPr>
              <w:pStyle w:val="ConsPlusNormal"/>
              <w:jc w:val="center"/>
            </w:pPr>
            <w:r>
              <w:rPr>
                <w:color w:val="392C69"/>
              </w:rPr>
              <w:t xml:space="preserve">от 29.10.2018 </w:t>
            </w:r>
            <w:hyperlink r:id="rId5">
              <w:r>
                <w:rPr>
                  <w:color w:val="0000FF"/>
                </w:rPr>
                <w:t>N 703</w:t>
              </w:r>
            </w:hyperlink>
            <w:r>
              <w:rPr>
                <w:color w:val="392C69"/>
              </w:rPr>
              <w:t xml:space="preserve">, от 18.01.2019 </w:t>
            </w:r>
            <w:hyperlink r:id="rId6">
              <w:r>
                <w:rPr>
                  <w:color w:val="0000FF"/>
                </w:rPr>
                <w:t>N 35</w:t>
              </w:r>
            </w:hyperlink>
            <w:r>
              <w:rPr>
                <w:color w:val="392C69"/>
              </w:rPr>
              <w:t xml:space="preserve">, от 24.07.2019 </w:t>
            </w:r>
            <w:hyperlink r:id="rId7">
              <w:r>
                <w:rPr>
                  <w:color w:val="0000FF"/>
                </w:rPr>
                <w:t>N 630</w:t>
              </w:r>
            </w:hyperlink>
            <w:r>
              <w:rPr>
                <w:color w:val="392C69"/>
              </w:rPr>
              <w:t>,</w:t>
            </w:r>
          </w:p>
          <w:p w:rsidR="00686787" w:rsidRDefault="00686787" w:rsidP="00686787">
            <w:pPr>
              <w:pStyle w:val="ConsPlusNormal"/>
              <w:jc w:val="center"/>
            </w:pPr>
            <w:r>
              <w:rPr>
                <w:color w:val="392C69"/>
              </w:rPr>
              <w:t xml:space="preserve">от 08.10.2019 </w:t>
            </w:r>
            <w:hyperlink r:id="rId8">
              <w:r>
                <w:rPr>
                  <w:color w:val="0000FF"/>
                </w:rPr>
                <w:t>N 965</w:t>
              </w:r>
            </w:hyperlink>
            <w:r>
              <w:rPr>
                <w:color w:val="392C69"/>
              </w:rPr>
              <w:t xml:space="preserve">, от 10.11.2023 </w:t>
            </w:r>
            <w:hyperlink r:id="rId9">
              <w:r>
                <w:rPr>
                  <w:color w:val="0000FF"/>
                </w:rPr>
                <w:t>N 1518</w:t>
              </w:r>
            </w:hyperlink>
            <w:r>
              <w:rPr>
                <w:color w:val="392C69"/>
              </w:rPr>
              <w:t xml:space="preserve">, от 14.01.2025 </w:t>
            </w:r>
            <w:hyperlink r:id="rId10">
              <w:r>
                <w:rPr>
                  <w:color w:val="0000FF"/>
                </w:rPr>
                <w:t>N 24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86787" w:rsidRDefault="00686787" w:rsidP="00686787">
            <w:pPr>
              <w:pStyle w:val="ConsPlusNormal"/>
            </w:pPr>
          </w:p>
        </w:tc>
      </w:tr>
    </w:tbl>
    <w:p w:rsidR="00686787" w:rsidRDefault="00686787" w:rsidP="00686787">
      <w:pPr>
        <w:pStyle w:val="ConsPlusNormal"/>
        <w:jc w:val="both"/>
      </w:pPr>
    </w:p>
    <w:p w:rsidR="00686787" w:rsidRDefault="00686787" w:rsidP="00686787">
      <w:pPr>
        <w:pStyle w:val="ConsPlusNormal"/>
        <w:ind w:firstLine="540"/>
        <w:jc w:val="both"/>
      </w:pPr>
      <w:r>
        <w:t xml:space="preserve">В соответствии с Федеральным </w:t>
      </w:r>
      <w:hyperlink r:id="rId11">
        <w:r>
          <w:rPr>
            <w:color w:val="0000FF"/>
          </w:rPr>
          <w:t>законом</w:t>
        </w:r>
      </w:hyperlink>
      <w:r>
        <w:t xml:space="preserve"> от 27.07.2010 N 210-ФЗ "Об организации предоставления государственных и муниципальных услуг", </w:t>
      </w:r>
      <w:hyperlink r:id="rId12">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686787" w:rsidRDefault="00686787" w:rsidP="00686787">
      <w:pPr>
        <w:pStyle w:val="ConsPlusNormal"/>
        <w:ind w:firstLine="540"/>
        <w:jc w:val="both"/>
      </w:pPr>
      <w:r>
        <w:t xml:space="preserve">1. Утвердить прилагаемый Административный </w:t>
      </w:r>
      <w:hyperlink w:anchor="P35">
        <w:r>
          <w:rPr>
            <w:color w:val="0000FF"/>
          </w:rPr>
          <w:t>регламент</w:t>
        </w:r>
      </w:hyperlink>
      <w:r>
        <w:t xml:space="preserve"> администрации городского округа город Воронеж по предоставлению муниципальной услуги "Обмен земельного участка, находящегося в муниципальной собственности, на земельный участок, находящийся в частной собственности".</w:t>
      </w:r>
    </w:p>
    <w:p w:rsidR="00686787" w:rsidRDefault="00686787" w:rsidP="00686787">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686787" w:rsidRDefault="00686787" w:rsidP="00686787">
      <w:pPr>
        <w:pStyle w:val="ConsPlusNormal"/>
        <w:jc w:val="both"/>
      </w:pPr>
      <w:r>
        <w:t xml:space="preserve">(в ред. постановлений администрации городского округа город Воронеж от 29.10.2018 </w:t>
      </w:r>
      <w:hyperlink r:id="rId13">
        <w:r>
          <w:rPr>
            <w:color w:val="0000FF"/>
          </w:rPr>
          <w:t>N 703</w:t>
        </w:r>
      </w:hyperlink>
      <w:r>
        <w:t xml:space="preserve">, от 14.01.2025 </w:t>
      </w:r>
      <w:hyperlink r:id="rId14">
        <w:r>
          <w:rPr>
            <w:color w:val="0000FF"/>
          </w:rPr>
          <w:t>N 24</w:t>
        </w:r>
      </w:hyperlink>
      <w:r>
        <w:t>)</w:t>
      </w:r>
    </w:p>
    <w:p w:rsidR="00686787" w:rsidRDefault="00686787" w:rsidP="00686787">
      <w:pPr>
        <w:pStyle w:val="ConsPlusNormal"/>
        <w:jc w:val="both"/>
      </w:pPr>
    </w:p>
    <w:p w:rsidR="00686787" w:rsidRDefault="00686787" w:rsidP="00686787">
      <w:pPr>
        <w:pStyle w:val="ConsPlusNormal"/>
        <w:jc w:val="right"/>
      </w:pPr>
      <w:r>
        <w:t xml:space="preserve">Глава </w:t>
      </w:r>
      <w:proofErr w:type="gramStart"/>
      <w:r>
        <w:t>городского</w:t>
      </w:r>
      <w:proofErr w:type="gramEnd"/>
    </w:p>
    <w:p w:rsidR="00686787" w:rsidRDefault="00686787" w:rsidP="00686787">
      <w:pPr>
        <w:pStyle w:val="ConsPlusNormal"/>
        <w:jc w:val="right"/>
      </w:pPr>
      <w:r>
        <w:t>округа город Воронеж</w:t>
      </w:r>
    </w:p>
    <w:p w:rsidR="00686787" w:rsidRDefault="00686787" w:rsidP="00686787">
      <w:pPr>
        <w:pStyle w:val="ConsPlusNormal"/>
        <w:jc w:val="right"/>
      </w:pPr>
      <w:r>
        <w:t>А.В.ГУСЕВ</w:t>
      </w:r>
    </w:p>
    <w:p w:rsidR="00686787" w:rsidRDefault="00686787" w:rsidP="00686787">
      <w:pPr>
        <w:pStyle w:val="ConsPlusNormal"/>
        <w:jc w:val="right"/>
      </w:pPr>
    </w:p>
    <w:p w:rsidR="00686787" w:rsidRDefault="00686787" w:rsidP="00686787">
      <w:pPr>
        <w:pStyle w:val="ConsPlusNormal"/>
        <w:jc w:val="right"/>
        <w:outlineLvl w:val="0"/>
      </w:pPr>
      <w:r>
        <w:t>Утвержден</w:t>
      </w:r>
    </w:p>
    <w:p w:rsidR="00686787" w:rsidRDefault="00686787" w:rsidP="00686787">
      <w:pPr>
        <w:pStyle w:val="ConsPlusNormal"/>
        <w:jc w:val="right"/>
      </w:pPr>
      <w:r>
        <w:t>постановлением</w:t>
      </w:r>
    </w:p>
    <w:p w:rsidR="00686787" w:rsidRDefault="00686787" w:rsidP="00686787">
      <w:pPr>
        <w:pStyle w:val="ConsPlusNormal"/>
        <w:jc w:val="right"/>
      </w:pPr>
      <w:r>
        <w:t xml:space="preserve">администрации </w:t>
      </w:r>
      <w:proofErr w:type="gramStart"/>
      <w:r>
        <w:t>городского</w:t>
      </w:r>
      <w:proofErr w:type="gramEnd"/>
    </w:p>
    <w:p w:rsidR="00686787" w:rsidRDefault="00686787" w:rsidP="00686787">
      <w:pPr>
        <w:pStyle w:val="ConsPlusNormal"/>
        <w:jc w:val="right"/>
      </w:pPr>
      <w:r>
        <w:t>округа город Воронеж</w:t>
      </w:r>
    </w:p>
    <w:p w:rsidR="00686787" w:rsidRDefault="00686787" w:rsidP="00686787">
      <w:pPr>
        <w:pStyle w:val="ConsPlusNormal"/>
        <w:jc w:val="right"/>
      </w:pPr>
      <w:r>
        <w:t>от 13.01.2017 N 8</w:t>
      </w:r>
    </w:p>
    <w:p w:rsidR="00686787" w:rsidRDefault="00686787" w:rsidP="00686787">
      <w:pPr>
        <w:pStyle w:val="ConsPlusNormal"/>
        <w:jc w:val="both"/>
      </w:pPr>
    </w:p>
    <w:p w:rsidR="00686787" w:rsidRDefault="00686787" w:rsidP="00686787">
      <w:pPr>
        <w:pStyle w:val="ConsPlusTitle"/>
        <w:jc w:val="center"/>
      </w:pPr>
      <w:bookmarkStart w:id="0" w:name="P35"/>
      <w:bookmarkEnd w:id="0"/>
      <w:r>
        <w:lastRenderedPageBreak/>
        <w:t>АДМИНИСТРАТИВНЫЙ РЕГЛАМЕНТ</w:t>
      </w:r>
    </w:p>
    <w:p w:rsidR="00686787" w:rsidRDefault="00686787" w:rsidP="00686787">
      <w:pPr>
        <w:pStyle w:val="ConsPlusTitle"/>
        <w:jc w:val="center"/>
      </w:pPr>
      <w:r>
        <w:t>АДМИНИСТРАЦИИ ГОРОДСКОГО ОКРУГА ГОРОД ВОРОНЕЖ</w:t>
      </w:r>
    </w:p>
    <w:p w:rsidR="00686787" w:rsidRDefault="00686787" w:rsidP="00686787">
      <w:pPr>
        <w:pStyle w:val="ConsPlusTitle"/>
        <w:jc w:val="center"/>
      </w:pPr>
      <w:r>
        <w:t>ПО ПРЕДОСТАВЛЕНИЮ МУНИЦИПАЛЬНОЙ УСЛУГИ "ОБМЕН ЗЕМЕЛЬНОГО УЧАСТКА, НАХОДЯЩЕГОСЯ В МУНИЦИПАЛЬНОЙ СОБСТВЕННОСТИ, НА ЗЕМЕЛЬНЫЙ УЧАСТОК, НАХОДЯЩИЙСЯ В ЧАСТНОЙ СОБСТВЕННОСТИ"</w:t>
      </w:r>
    </w:p>
    <w:p w:rsidR="00686787" w:rsidRDefault="00686787" w:rsidP="00686787">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8678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86787" w:rsidRDefault="00686787" w:rsidP="0068678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86787" w:rsidRDefault="00686787" w:rsidP="0068678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86787" w:rsidRDefault="00686787" w:rsidP="00686787">
            <w:pPr>
              <w:pStyle w:val="ConsPlusNormal"/>
              <w:jc w:val="center"/>
            </w:pPr>
            <w:r>
              <w:rPr>
                <w:color w:val="392C69"/>
              </w:rPr>
              <w:t>Список изменяющих документов</w:t>
            </w:r>
          </w:p>
          <w:p w:rsidR="00686787" w:rsidRDefault="00686787" w:rsidP="00686787">
            <w:pPr>
              <w:pStyle w:val="ConsPlusNormal"/>
              <w:jc w:val="center"/>
            </w:pPr>
            <w:proofErr w:type="gramStart"/>
            <w:r>
              <w:rPr>
                <w:color w:val="392C69"/>
              </w:rPr>
              <w:t>(в ред. постановлений администрации городского округа город Воронеж</w:t>
            </w:r>
            <w:proofErr w:type="gramEnd"/>
          </w:p>
          <w:p w:rsidR="00686787" w:rsidRDefault="00686787" w:rsidP="00686787">
            <w:pPr>
              <w:pStyle w:val="ConsPlusNormal"/>
              <w:jc w:val="center"/>
            </w:pPr>
            <w:r>
              <w:rPr>
                <w:color w:val="392C69"/>
              </w:rPr>
              <w:t xml:space="preserve">от 10.11.2023 </w:t>
            </w:r>
            <w:hyperlink r:id="rId15">
              <w:r>
                <w:rPr>
                  <w:color w:val="0000FF"/>
                </w:rPr>
                <w:t>N 1518</w:t>
              </w:r>
            </w:hyperlink>
            <w:r>
              <w:rPr>
                <w:color w:val="392C69"/>
              </w:rPr>
              <w:t xml:space="preserve">, от 14.01.2025 </w:t>
            </w:r>
            <w:hyperlink r:id="rId16">
              <w:r>
                <w:rPr>
                  <w:color w:val="0000FF"/>
                </w:rPr>
                <w:t>N 24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86787" w:rsidRDefault="00686787" w:rsidP="00686787">
            <w:pPr>
              <w:pStyle w:val="ConsPlusNormal"/>
            </w:pPr>
          </w:p>
        </w:tc>
      </w:tr>
    </w:tbl>
    <w:p w:rsidR="00686787" w:rsidRDefault="00686787" w:rsidP="00686787">
      <w:pPr>
        <w:pStyle w:val="ConsPlusNormal"/>
        <w:jc w:val="both"/>
      </w:pPr>
    </w:p>
    <w:p w:rsidR="00686787" w:rsidRDefault="00686787" w:rsidP="00686787">
      <w:pPr>
        <w:pStyle w:val="ConsPlusTitle"/>
        <w:jc w:val="center"/>
        <w:outlineLvl w:val="1"/>
      </w:pPr>
      <w:r>
        <w:t>I. ОБЩИЕ ПОЛОЖЕНИЯ</w:t>
      </w:r>
    </w:p>
    <w:p w:rsidR="00686787" w:rsidRDefault="00686787" w:rsidP="00686787">
      <w:pPr>
        <w:pStyle w:val="ConsPlusNormal"/>
        <w:jc w:val="both"/>
      </w:pPr>
    </w:p>
    <w:p w:rsidR="00686787" w:rsidRDefault="00686787" w:rsidP="00686787">
      <w:pPr>
        <w:pStyle w:val="ConsPlusTitle"/>
        <w:jc w:val="center"/>
        <w:outlineLvl w:val="2"/>
      </w:pPr>
      <w:r>
        <w:t>1.1. Предмет регулирования Административного регламента</w:t>
      </w:r>
    </w:p>
    <w:p w:rsidR="00686787" w:rsidRDefault="00686787" w:rsidP="00686787">
      <w:pPr>
        <w:pStyle w:val="ConsPlusNormal"/>
        <w:jc w:val="both"/>
      </w:pPr>
    </w:p>
    <w:p w:rsidR="00686787" w:rsidRDefault="00686787" w:rsidP="00686787">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"Обмен земельного участка, находящегося в муниципальной собственности, на земельный участок, находящийся в частной собственности"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w:t>
      </w:r>
      <w:proofErr w:type="gramEnd"/>
      <w:r>
        <w:t xml:space="preserve">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686787" w:rsidRDefault="00686787" w:rsidP="00686787">
      <w:pPr>
        <w:pStyle w:val="ConsPlusNormal"/>
        <w:jc w:val="both"/>
      </w:pPr>
    </w:p>
    <w:p w:rsidR="00686787" w:rsidRDefault="00686787" w:rsidP="00686787">
      <w:pPr>
        <w:pStyle w:val="ConsPlusTitle"/>
        <w:jc w:val="center"/>
        <w:outlineLvl w:val="2"/>
      </w:pPr>
      <w:bookmarkStart w:id="1" w:name="P50"/>
      <w:bookmarkEnd w:id="1"/>
      <w:r>
        <w:t>1.2. Круг заявителей</w:t>
      </w:r>
    </w:p>
    <w:p w:rsidR="00686787" w:rsidRDefault="00686787" w:rsidP="00686787">
      <w:pPr>
        <w:pStyle w:val="ConsPlusNormal"/>
        <w:jc w:val="both"/>
      </w:pPr>
    </w:p>
    <w:p w:rsidR="00686787" w:rsidRDefault="00686787" w:rsidP="00686787">
      <w:pPr>
        <w:pStyle w:val="ConsPlusNormal"/>
        <w:ind w:firstLine="540"/>
        <w:jc w:val="both"/>
      </w:pPr>
      <w:bookmarkStart w:id="2" w:name="P52"/>
      <w:bookmarkEnd w:id="2"/>
      <w:r>
        <w:t xml:space="preserve">1.2.1. </w:t>
      </w:r>
      <w:proofErr w:type="gramStart"/>
      <w:r>
        <w:t xml:space="preserve">Заявителями являются физические и юридические лица, заинтересованные в обмене земельного участка, находящегося в муниципальной собственности, на земельный участок, находящийся в частной собственности, в случаях, предусмотренных </w:t>
      </w:r>
      <w:hyperlink r:id="rId17">
        <w:r>
          <w:rPr>
            <w:color w:val="0000FF"/>
          </w:rPr>
          <w:t>статьей 39.21</w:t>
        </w:r>
      </w:hyperlink>
      <w:r>
        <w:t xml:space="preserve"> Земельного кодекса Российской Федерации (далее - заявитель, заявители).</w:t>
      </w:r>
      <w:proofErr w:type="gramEnd"/>
    </w:p>
    <w:p w:rsidR="00686787" w:rsidRDefault="00686787" w:rsidP="00686787">
      <w:pPr>
        <w:pStyle w:val="ConsPlusNormal"/>
        <w:ind w:firstLine="540"/>
        <w:jc w:val="both"/>
      </w:pPr>
      <w:r>
        <w:t xml:space="preserve">1.2.2. Интересы заявителей, указанных в </w:t>
      </w:r>
      <w:hyperlink w:anchor="P52">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686787" w:rsidRDefault="00686787" w:rsidP="00686787">
      <w:pPr>
        <w:pStyle w:val="ConsPlusNormal"/>
        <w:jc w:val="both"/>
      </w:pPr>
    </w:p>
    <w:p w:rsidR="00686787" w:rsidRDefault="00686787" w:rsidP="00686787">
      <w:pPr>
        <w:pStyle w:val="ConsPlusTitle"/>
        <w:jc w:val="center"/>
        <w:outlineLvl w:val="2"/>
      </w:pPr>
      <w:r>
        <w:t xml:space="preserve">1.3. Требование предоставления заявителю </w:t>
      </w:r>
      <w:proofErr w:type="gramStart"/>
      <w:r>
        <w:t>муниципальной</w:t>
      </w:r>
      <w:proofErr w:type="gramEnd"/>
    </w:p>
    <w:p w:rsidR="00686787" w:rsidRDefault="00686787" w:rsidP="00686787">
      <w:pPr>
        <w:pStyle w:val="ConsPlusTitle"/>
        <w:jc w:val="center"/>
      </w:pPr>
      <w:r>
        <w:t xml:space="preserve">услуги в </w:t>
      </w:r>
      <w:proofErr w:type="gramStart"/>
      <w:r>
        <w:t>соответствии</w:t>
      </w:r>
      <w:proofErr w:type="gramEnd"/>
      <w:r>
        <w:t xml:space="preserve"> с вариантом предоставления</w:t>
      </w:r>
    </w:p>
    <w:p w:rsidR="00686787" w:rsidRDefault="00686787" w:rsidP="00686787">
      <w:pPr>
        <w:pStyle w:val="ConsPlusTitle"/>
        <w:jc w:val="center"/>
      </w:pPr>
      <w:r>
        <w:t>муниципальной услуги, соответствующим признакам заявителя,</w:t>
      </w:r>
    </w:p>
    <w:p w:rsidR="00686787" w:rsidRDefault="00686787" w:rsidP="00686787">
      <w:pPr>
        <w:pStyle w:val="ConsPlusTitle"/>
        <w:jc w:val="center"/>
      </w:pPr>
      <w:proofErr w:type="gramStart"/>
      <w:r>
        <w:t>определенным</w:t>
      </w:r>
      <w:proofErr w:type="gramEnd"/>
      <w:r>
        <w:t xml:space="preserve"> в результате анкетирования, проводимого</w:t>
      </w:r>
    </w:p>
    <w:p w:rsidR="00686787" w:rsidRDefault="00686787" w:rsidP="00686787">
      <w:pPr>
        <w:pStyle w:val="ConsPlusTitle"/>
        <w:jc w:val="center"/>
      </w:pPr>
      <w:r>
        <w:lastRenderedPageBreak/>
        <w:t>органом, предоставляющим услугу, а также результата,</w:t>
      </w:r>
    </w:p>
    <w:p w:rsidR="00686787" w:rsidRDefault="00686787" w:rsidP="00686787">
      <w:pPr>
        <w:pStyle w:val="ConsPlusTitle"/>
        <w:jc w:val="center"/>
      </w:pPr>
      <w:r>
        <w:t xml:space="preserve">за </w:t>
      </w:r>
      <w:proofErr w:type="gramStart"/>
      <w:r>
        <w:t>предоставлением</w:t>
      </w:r>
      <w:proofErr w:type="gramEnd"/>
      <w:r>
        <w:t xml:space="preserve"> которого обратился заявитель</w:t>
      </w:r>
    </w:p>
    <w:p w:rsidR="00686787" w:rsidRDefault="00686787" w:rsidP="00686787">
      <w:pPr>
        <w:pStyle w:val="ConsPlusNormal"/>
        <w:jc w:val="both"/>
      </w:pPr>
    </w:p>
    <w:p w:rsidR="00686787" w:rsidRDefault="00686787" w:rsidP="00686787">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686787" w:rsidRDefault="00686787" w:rsidP="00686787">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17">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686787" w:rsidRDefault="00686787" w:rsidP="00686787">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686787" w:rsidRDefault="00686787" w:rsidP="00686787">
      <w:pPr>
        <w:pStyle w:val="ConsPlusNormal"/>
        <w:jc w:val="both"/>
      </w:pPr>
    </w:p>
    <w:p w:rsidR="00686787" w:rsidRDefault="00686787" w:rsidP="00686787">
      <w:pPr>
        <w:pStyle w:val="ConsPlusTitle"/>
        <w:jc w:val="center"/>
        <w:outlineLvl w:val="1"/>
      </w:pPr>
      <w:r>
        <w:t>II. СТАНДАРТ ПРЕДОСТАВЛЕНИЯ МУНИЦИПАЛЬНОЙ УСЛУГИ</w:t>
      </w:r>
    </w:p>
    <w:p w:rsidR="00686787" w:rsidRDefault="00686787" w:rsidP="00686787">
      <w:pPr>
        <w:pStyle w:val="ConsPlusNormal"/>
        <w:jc w:val="both"/>
      </w:pPr>
    </w:p>
    <w:p w:rsidR="00686787" w:rsidRDefault="00686787" w:rsidP="00686787">
      <w:pPr>
        <w:pStyle w:val="ConsPlusTitle"/>
        <w:jc w:val="center"/>
        <w:outlineLvl w:val="2"/>
      </w:pPr>
      <w:r>
        <w:t>2.1. Наименование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Наименование муниципальной услуги - "Обмен земельного участка, находящегося в муниципальной собственности, на земельный участок, находящийся в частной собственности".</w:t>
      </w:r>
    </w:p>
    <w:p w:rsidR="00686787" w:rsidRDefault="00686787" w:rsidP="00686787">
      <w:pPr>
        <w:pStyle w:val="ConsPlusNormal"/>
        <w:jc w:val="both"/>
      </w:pPr>
    </w:p>
    <w:p w:rsidR="00686787" w:rsidRDefault="00686787" w:rsidP="00686787">
      <w:pPr>
        <w:pStyle w:val="ConsPlusTitle"/>
        <w:jc w:val="center"/>
        <w:outlineLvl w:val="2"/>
      </w:pPr>
      <w:r>
        <w:t>2.2. Наименование органа, предоставляющего</w:t>
      </w:r>
    </w:p>
    <w:p w:rsidR="00686787" w:rsidRDefault="00686787" w:rsidP="00686787">
      <w:pPr>
        <w:pStyle w:val="ConsPlusTitle"/>
        <w:jc w:val="center"/>
      </w:pPr>
      <w:r>
        <w:t>муниципальную услугу</w:t>
      </w:r>
    </w:p>
    <w:p w:rsidR="00686787" w:rsidRDefault="00686787" w:rsidP="00686787">
      <w:pPr>
        <w:pStyle w:val="ConsPlusNormal"/>
        <w:jc w:val="both"/>
      </w:pPr>
    </w:p>
    <w:p w:rsidR="00686787" w:rsidRDefault="00686787" w:rsidP="00686787">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686787" w:rsidRDefault="00686787" w:rsidP="00686787">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администрации городского округа город Воронеж (далее - управление).</w:t>
      </w:r>
    </w:p>
    <w:p w:rsidR="00686787" w:rsidRDefault="00686787" w:rsidP="00686787">
      <w:pPr>
        <w:pStyle w:val="ConsPlusNormal"/>
        <w:ind w:firstLine="540"/>
        <w:jc w:val="both"/>
      </w:pPr>
      <w:r>
        <w:t>За предоставлением муниципальной услуги заявитель может также обратиться в МФЦ.</w:t>
      </w:r>
    </w:p>
    <w:p w:rsidR="00686787" w:rsidRDefault="00686787" w:rsidP="00686787">
      <w:pPr>
        <w:pStyle w:val="ConsPlusNormal"/>
        <w:ind w:firstLine="540"/>
        <w:jc w:val="both"/>
      </w:pPr>
      <w:proofErr w:type="gramStart"/>
      <w:r>
        <w:t>МФЦ не вправе принимать решение об отказе в приеме заявления о заключении договора мены земельного участка, находящегося в муниципальной собственности, на земельный участок, находящийся в частной собственности, заявления об исправлении допущенных в договоре опечаток и ошибок, заявления о выдаче дубликата и прилагаемых к таким заявлениям документов, в случае если указанные заявления поданы в МФЦ.</w:t>
      </w:r>
      <w:proofErr w:type="gramEnd"/>
    </w:p>
    <w:p w:rsidR="00686787" w:rsidRDefault="00686787" w:rsidP="00686787">
      <w:pPr>
        <w:pStyle w:val="ConsPlusNormal"/>
        <w:jc w:val="both"/>
      </w:pPr>
    </w:p>
    <w:p w:rsidR="00686787" w:rsidRDefault="00686787" w:rsidP="00686787">
      <w:pPr>
        <w:pStyle w:val="ConsPlusTitle"/>
        <w:jc w:val="center"/>
        <w:outlineLvl w:val="2"/>
      </w:pPr>
      <w:r>
        <w:t>2.3. Результат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bookmarkStart w:id="3" w:name="P82"/>
      <w:bookmarkEnd w:id="3"/>
      <w:r>
        <w:t>2.3.1. Результатом предоставления муниципальной услуги является:</w:t>
      </w:r>
    </w:p>
    <w:p w:rsidR="00686787" w:rsidRDefault="00686787" w:rsidP="00686787">
      <w:pPr>
        <w:pStyle w:val="ConsPlusNormal"/>
        <w:ind w:firstLine="540"/>
        <w:jc w:val="both"/>
      </w:pPr>
      <w:bookmarkStart w:id="4" w:name="P83"/>
      <w:bookmarkEnd w:id="4"/>
      <w:r>
        <w:t xml:space="preserve">а) направление (выдача) договора мены земельного участка, </w:t>
      </w:r>
      <w:r>
        <w:lastRenderedPageBreak/>
        <w:t>находящегося в муниципальной собственности, на земельный участок, находящийся в частной собственности (далее - договор мены);</w:t>
      </w:r>
    </w:p>
    <w:p w:rsidR="00686787" w:rsidRDefault="00686787" w:rsidP="00686787">
      <w:pPr>
        <w:pStyle w:val="ConsPlusNormal"/>
        <w:ind w:firstLine="540"/>
        <w:jc w:val="both"/>
      </w:pPr>
      <w:r>
        <w:t xml:space="preserve">б) мотивированный отказ в </w:t>
      </w:r>
      <w:proofErr w:type="gramStart"/>
      <w:r>
        <w:t>заключении</w:t>
      </w:r>
      <w:proofErr w:type="gramEnd"/>
      <w:r>
        <w:t xml:space="preserve"> договора мены;</w:t>
      </w:r>
    </w:p>
    <w:p w:rsidR="00686787" w:rsidRDefault="00686787" w:rsidP="00686787">
      <w:pPr>
        <w:pStyle w:val="ConsPlusNormal"/>
        <w:ind w:firstLine="540"/>
        <w:jc w:val="both"/>
      </w:pPr>
      <w:bookmarkStart w:id="5" w:name="P85"/>
      <w:bookmarkEnd w:id="5"/>
      <w:r>
        <w:t xml:space="preserve">в) исправление допущенных опечаток и ошибок в </w:t>
      </w:r>
      <w:proofErr w:type="gramStart"/>
      <w:r>
        <w:t>договоре</w:t>
      </w:r>
      <w:proofErr w:type="gramEnd"/>
      <w:r>
        <w:t xml:space="preserve"> мены;</w:t>
      </w:r>
    </w:p>
    <w:p w:rsidR="00686787" w:rsidRDefault="00686787" w:rsidP="00686787">
      <w:pPr>
        <w:pStyle w:val="ConsPlusNormal"/>
        <w:ind w:firstLine="540"/>
        <w:jc w:val="both"/>
      </w:pPr>
      <w:bookmarkStart w:id="6" w:name="P86"/>
      <w:bookmarkEnd w:id="6"/>
      <w:r>
        <w:t xml:space="preserve">г) мотивированный отказ в </w:t>
      </w:r>
      <w:proofErr w:type="gramStart"/>
      <w:r>
        <w:t>исправлении</w:t>
      </w:r>
      <w:proofErr w:type="gramEnd"/>
      <w:r>
        <w:t xml:space="preserve"> допущенных в договоре мены опечаток и ошибок;</w:t>
      </w:r>
    </w:p>
    <w:p w:rsidR="00686787" w:rsidRDefault="00686787" w:rsidP="00686787">
      <w:pPr>
        <w:pStyle w:val="ConsPlusNormal"/>
        <w:ind w:firstLine="540"/>
        <w:jc w:val="both"/>
      </w:pPr>
      <w:bookmarkStart w:id="7" w:name="P87"/>
      <w:bookmarkEnd w:id="7"/>
      <w:r>
        <w:t>д) выдача дубликата договора мены и (или) дубликата дополнительного соглашения к договору;</w:t>
      </w:r>
    </w:p>
    <w:p w:rsidR="00686787" w:rsidRDefault="00686787" w:rsidP="00686787">
      <w:pPr>
        <w:pStyle w:val="ConsPlusNormal"/>
        <w:ind w:firstLine="540"/>
        <w:jc w:val="both"/>
      </w:pPr>
      <w:bookmarkStart w:id="8" w:name="P88"/>
      <w:bookmarkEnd w:id="8"/>
      <w:r>
        <w:t>е) мотивированный отказ в выдаче дубликата договора мены и (или) дубликата дополнительного соглашения к договору.</w:t>
      </w:r>
    </w:p>
    <w:p w:rsidR="00686787" w:rsidRDefault="00686787" w:rsidP="00686787">
      <w:pPr>
        <w:pStyle w:val="ConsPlusNormal"/>
        <w:ind w:firstLine="540"/>
        <w:jc w:val="both"/>
      </w:pPr>
      <w:r>
        <w:t xml:space="preserve">2.3.2. Результат предоставления муниципальной услуги, указанный в </w:t>
      </w:r>
      <w:hyperlink w:anchor="P82">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686787" w:rsidRDefault="00686787" w:rsidP="00686787">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заключении договора мены, заявлении об исправлении допущенных опечаток и ошибок, заявлении о выдаче дубликата;</w:t>
      </w:r>
      <w:proofErr w:type="gramEnd"/>
    </w:p>
    <w:p w:rsidR="00686787" w:rsidRDefault="00686787" w:rsidP="00686787">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686787" w:rsidRDefault="00686787" w:rsidP="00686787">
      <w:pPr>
        <w:pStyle w:val="ConsPlusNormal"/>
        <w:ind w:firstLine="540"/>
        <w:jc w:val="both"/>
      </w:pPr>
      <w: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686787" w:rsidRDefault="00686787" w:rsidP="00686787">
      <w:pPr>
        <w:pStyle w:val="ConsPlusNormal"/>
        <w:jc w:val="both"/>
      </w:pPr>
      <w:r>
        <w:t>(</w:t>
      </w:r>
      <w:proofErr w:type="gramStart"/>
      <w:r>
        <w:t>а</w:t>
      </w:r>
      <w:proofErr w:type="gramEnd"/>
      <w:r>
        <w:t xml:space="preserve">бзац введен </w:t>
      </w:r>
      <w:hyperlink r:id="rId18">
        <w:r>
          <w:rPr>
            <w:color w:val="0000FF"/>
          </w:rPr>
          <w:t>постановлением</w:t>
        </w:r>
      </w:hyperlink>
      <w:r>
        <w:t xml:space="preserve"> администрации городского округа город Воронеж от 14.01.2025 N 24)</w:t>
      </w:r>
    </w:p>
    <w:p w:rsidR="00686787" w:rsidRDefault="00686787" w:rsidP="00686787">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686787" w:rsidRDefault="00686787" w:rsidP="00686787">
      <w:pPr>
        <w:pStyle w:val="ConsPlusNormal"/>
        <w:jc w:val="both"/>
      </w:pPr>
      <w:r>
        <w:lastRenderedPageBreak/>
        <w:t xml:space="preserve">(абзац введен </w:t>
      </w:r>
      <w:hyperlink r:id="rId19">
        <w:r>
          <w:rPr>
            <w:color w:val="0000FF"/>
          </w:rPr>
          <w:t>постановлением</w:t>
        </w:r>
      </w:hyperlink>
      <w:r>
        <w:t xml:space="preserve"> администрации городского округа город Воронеж от 14.01.2025 N 24)</w:t>
      </w:r>
    </w:p>
    <w:p w:rsidR="00686787" w:rsidRDefault="00686787" w:rsidP="00686787">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76">
        <w:r>
          <w:rPr>
            <w:color w:val="0000FF"/>
          </w:rPr>
          <w:t>подпунктом 3.3.2.36 пункта 3.3.2</w:t>
        </w:r>
      </w:hyperlink>
      <w:r>
        <w:t xml:space="preserve">, </w:t>
      </w:r>
      <w:hyperlink w:anchor="P436">
        <w:r>
          <w:rPr>
            <w:color w:val="0000FF"/>
          </w:rPr>
          <w:t>подпунктом 3.4.2.31 пункта 3.4.2</w:t>
        </w:r>
      </w:hyperlink>
      <w:r>
        <w:t xml:space="preserve">, </w:t>
      </w:r>
      <w:hyperlink w:anchor="P493">
        <w:r>
          <w:rPr>
            <w:color w:val="0000FF"/>
          </w:rPr>
          <w:t>подпунктом 3.5.2.26 пункта 3.5.2</w:t>
        </w:r>
      </w:hyperlink>
      <w:r>
        <w:t xml:space="preserve"> настоящего Административного регламента.</w:t>
      </w:r>
    </w:p>
    <w:p w:rsidR="00686787" w:rsidRDefault="00686787" w:rsidP="00686787">
      <w:pPr>
        <w:pStyle w:val="ConsPlusNormal"/>
        <w:jc w:val="both"/>
      </w:pPr>
      <w:r>
        <w:t xml:space="preserve">(абзац введен </w:t>
      </w:r>
      <w:hyperlink r:id="rId20">
        <w:r>
          <w:rPr>
            <w:color w:val="0000FF"/>
          </w:rPr>
          <w:t>постановлением</w:t>
        </w:r>
      </w:hyperlink>
      <w:r>
        <w:t xml:space="preserve"> администрации городского округа город Воронеж от 14.01.2025 N 24)</w:t>
      </w:r>
    </w:p>
    <w:p w:rsidR="00686787" w:rsidRDefault="00686787" w:rsidP="00686787">
      <w:pPr>
        <w:pStyle w:val="ConsPlusNormal"/>
        <w:jc w:val="both"/>
      </w:pPr>
    </w:p>
    <w:p w:rsidR="00686787" w:rsidRDefault="00686787" w:rsidP="00686787">
      <w:pPr>
        <w:pStyle w:val="ConsPlusTitle"/>
        <w:jc w:val="center"/>
        <w:outlineLvl w:val="2"/>
      </w:pPr>
      <w:bookmarkStart w:id="9" w:name="P99"/>
      <w:bookmarkEnd w:id="9"/>
      <w:r>
        <w:t>2.4. Срок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Срок предоставления муниципальной услуги не должен превышать 30 календарных дней со дня поступления заявления об обмене земельного участка, находящегося в муниципальной собственности, на земельный участок, находящийся в частной собственности, представленного способами, указанными в </w:t>
      </w:r>
      <w:hyperlink w:anchor="P146">
        <w:r>
          <w:rPr>
            <w:color w:val="0000FF"/>
          </w:rPr>
          <w:t>пункте 2.6.6</w:t>
        </w:r>
      </w:hyperlink>
      <w:r>
        <w:t xml:space="preserve"> настоящего Административного регламента.</w:t>
      </w:r>
    </w:p>
    <w:p w:rsidR="00686787" w:rsidRDefault="00686787" w:rsidP="00686787">
      <w:pPr>
        <w:pStyle w:val="ConsPlusNormal"/>
        <w:ind w:firstLine="540"/>
        <w:jc w:val="both"/>
      </w:pPr>
      <w:r>
        <w:t>Заявление о заключении договора мены считается полученным управлением со дня его регистрации.</w:t>
      </w:r>
    </w:p>
    <w:p w:rsidR="00686787" w:rsidRDefault="00686787" w:rsidP="00686787">
      <w:pPr>
        <w:pStyle w:val="ConsPlusNormal"/>
        <w:ind w:firstLine="540"/>
        <w:jc w:val="both"/>
      </w:pPr>
      <w:r>
        <w:t>Срок исправления допущенных опечаток и ошибок не должен превышать 11 календарных дней со дня их обнаружения или получения от заявителя заявления об исправлении допущенных в договоре мены опечаток и ошибок.</w:t>
      </w:r>
    </w:p>
    <w:p w:rsidR="00686787" w:rsidRDefault="00686787" w:rsidP="00686787">
      <w:pPr>
        <w:pStyle w:val="ConsPlusNormal"/>
        <w:ind w:firstLine="540"/>
        <w:jc w:val="both"/>
      </w:pPr>
      <w:r>
        <w:t xml:space="preserve">Срок выдачи дубликата договора мены и (или) дубликата дополнительного соглашения к договору не должен превышать 3 рабочих дней </w:t>
      </w:r>
      <w:proofErr w:type="gramStart"/>
      <w:r>
        <w:t>с даты поступления</w:t>
      </w:r>
      <w:proofErr w:type="gramEnd"/>
      <w:r>
        <w:t xml:space="preserve"> заявления о выдаче дубликата.</w:t>
      </w:r>
    </w:p>
    <w:p w:rsidR="00686787" w:rsidRDefault="00686787" w:rsidP="00686787">
      <w:pPr>
        <w:pStyle w:val="ConsPlusNormal"/>
        <w:jc w:val="both"/>
      </w:pPr>
    </w:p>
    <w:p w:rsidR="00686787" w:rsidRDefault="00686787" w:rsidP="00686787">
      <w:pPr>
        <w:pStyle w:val="ConsPlusTitle"/>
        <w:jc w:val="center"/>
        <w:outlineLvl w:val="2"/>
      </w:pPr>
      <w:r>
        <w:t xml:space="preserve">2.5. Правовые основания для предоставления </w:t>
      </w:r>
      <w:proofErr w:type="gramStart"/>
      <w:r>
        <w:t>муниципальной</w:t>
      </w:r>
      <w:proofErr w:type="gramEnd"/>
    </w:p>
    <w:p w:rsidR="00686787" w:rsidRDefault="00686787" w:rsidP="00686787">
      <w:pPr>
        <w:pStyle w:val="ConsPlusTitle"/>
        <w:jc w:val="center"/>
      </w:pPr>
      <w:r>
        <w:t>услуги</w:t>
      </w:r>
    </w:p>
    <w:p w:rsidR="00686787" w:rsidRDefault="00686787" w:rsidP="00686787">
      <w:pPr>
        <w:pStyle w:val="ConsPlusNormal"/>
        <w:jc w:val="center"/>
      </w:pPr>
    </w:p>
    <w:p w:rsidR="00686787" w:rsidRDefault="00686787" w:rsidP="00686787">
      <w:pPr>
        <w:pStyle w:val="ConsPlusNormal"/>
        <w:jc w:val="center"/>
      </w:pPr>
      <w:proofErr w:type="gramStart"/>
      <w:r>
        <w:t xml:space="preserve">(в ред. </w:t>
      </w:r>
      <w:hyperlink r:id="rId21">
        <w:r>
          <w:rPr>
            <w:color w:val="0000FF"/>
          </w:rPr>
          <w:t>постановления</w:t>
        </w:r>
      </w:hyperlink>
      <w:r>
        <w:t xml:space="preserve"> администрации городского округа город</w:t>
      </w:r>
      <w:proofErr w:type="gramEnd"/>
    </w:p>
    <w:p w:rsidR="00686787" w:rsidRDefault="00686787" w:rsidP="00686787">
      <w:pPr>
        <w:pStyle w:val="ConsPlusNormal"/>
        <w:jc w:val="center"/>
      </w:pPr>
      <w:r>
        <w:t>Воронеж от 14.01.2025 N 24)</w:t>
      </w:r>
    </w:p>
    <w:p w:rsidR="00686787" w:rsidRDefault="00686787" w:rsidP="00686787">
      <w:pPr>
        <w:pStyle w:val="ConsPlusNormal"/>
        <w:jc w:val="both"/>
      </w:pPr>
    </w:p>
    <w:p w:rsidR="00686787" w:rsidRDefault="00686787" w:rsidP="00686787">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686787" w:rsidRDefault="00686787" w:rsidP="00686787">
      <w:pPr>
        <w:pStyle w:val="ConsPlusNormal"/>
        <w:jc w:val="both"/>
      </w:pPr>
    </w:p>
    <w:p w:rsidR="00686787" w:rsidRDefault="00686787" w:rsidP="00686787">
      <w:pPr>
        <w:pStyle w:val="ConsPlusTitle"/>
        <w:jc w:val="center"/>
        <w:outlineLvl w:val="2"/>
      </w:pPr>
      <w:r>
        <w:t>2.6. Исчерпывающий перечень документов, необходимых</w:t>
      </w:r>
    </w:p>
    <w:p w:rsidR="00686787" w:rsidRDefault="00686787" w:rsidP="00686787">
      <w:pPr>
        <w:pStyle w:val="ConsPlusTitle"/>
        <w:jc w:val="center"/>
      </w:pPr>
      <w:r>
        <w:t>для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bookmarkStart w:id="10" w:name="P117"/>
      <w:bookmarkEnd w:id="10"/>
      <w:r>
        <w:lastRenderedPageBreak/>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686787" w:rsidRDefault="00686787" w:rsidP="00686787">
      <w:pPr>
        <w:pStyle w:val="ConsPlusNormal"/>
        <w:ind w:firstLine="540"/>
        <w:jc w:val="both"/>
      </w:pPr>
      <w:bookmarkStart w:id="11" w:name="P118"/>
      <w:bookmarkEnd w:id="11"/>
      <w:r>
        <w:t>а) заявление о заключении договора мены.</w:t>
      </w:r>
    </w:p>
    <w:p w:rsidR="00686787" w:rsidRDefault="00686787" w:rsidP="00686787">
      <w:pPr>
        <w:pStyle w:val="ConsPlusNormal"/>
        <w:ind w:firstLine="540"/>
        <w:jc w:val="both"/>
      </w:pPr>
      <w:r>
        <w:t xml:space="preserve">Форма </w:t>
      </w:r>
      <w:hyperlink w:anchor="P661">
        <w:r>
          <w:rPr>
            <w:color w:val="0000FF"/>
          </w:rPr>
          <w:t>заявления</w:t>
        </w:r>
      </w:hyperlink>
      <w:r>
        <w:t xml:space="preserve"> приведена в </w:t>
      </w:r>
      <w:proofErr w:type="gramStart"/>
      <w:r>
        <w:t>приложении</w:t>
      </w:r>
      <w:proofErr w:type="gramEnd"/>
      <w:r>
        <w:t xml:space="preserve"> N 2 к настоящему Административному регламенту.</w:t>
      </w:r>
    </w:p>
    <w:p w:rsidR="00686787" w:rsidRDefault="00686787" w:rsidP="00686787">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7">
        <w:r>
          <w:rPr>
            <w:color w:val="0000FF"/>
          </w:rPr>
          <w:t>подпунктом "а" пункта 2.6.6</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686787" w:rsidRDefault="00686787" w:rsidP="00686787">
      <w:pPr>
        <w:pStyle w:val="ConsPlusNormal"/>
        <w:ind w:firstLine="540"/>
        <w:jc w:val="both"/>
      </w:pPr>
      <w:bookmarkStart w:id="12" w:name="P121"/>
      <w:bookmarkEnd w:id="12"/>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заключении договора мены посредством личного обращения в управление, в том числе через МФЦ.</w:t>
      </w:r>
    </w:p>
    <w:p w:rsidR="00686787" w:rsidRDefault="00686787" w:rsidP="00686787">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7">
        <w:r>
          <w:rPr>
            <w:color w:val="0000FF"/>
          </w:rPr>
          <w:t>подпунктом "а" пункта 2.6.6</w:t>
        </w:r>
      </w:hyperlink>
      <w:r>
        <w:t xml:space="preserve"> настоящего Административного регламента представление указанного документа не требуется;</w:t>
      </w:r>
    </w:p>
    <w:p w:rsidR="00686787" w:rsidRDefault="00686787" w:rsidP="00686787">
      <w:pPr>
        <w:pStyle w:val="ConsPlusNormal"/>
        <w:ind w:firstLine="540"/>
        <w:jc w:val="both"/>
      </w:pPr>
      <w:bookmarkStart w:id="13" w:name="P123"/>
      <w:bookmarkEnd w:id="13"/>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686787" w:rsidRDefault="00686787" w:rsidP="00686787">
      <w:pPr>
        <w:pStyle w:val="ConsPlusNormal"/>
        <w:ind w:firstLine="540"/>
        <w:jc w:val="both"/>
      </w:pP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7">
        <w:r>
          <w:rPr>
            <w:color w:val="0000FF"/>
          </w:rPr>
          <w:t>подпунктом "а" пункта 2.6.6</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686787" w:rsidRDefault="00686787" w:rsidP="00686787">
      <w:pPr>
        <w:pStyle w:val="ConsPlusNormal"/>
        <w:ind w:firstLine="540"/>
        <w:jc w:val="both"/>
      </w:pPr>
      <w: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86787" w:rsidRDefault="00686787" w:rsidP="00686787">
      <w:pPr>
        <w:pStyle w:val="ConsPlusNormal"/>
        <w:ind w:firstLine="540"/>
        <w:jc w:val="both"/>
      </w:pPr>
      <w:r>
        <w:t xml:space="preserve">д) копии правоустанавливающих или </w:t>
      </w:r>
      <w:proofErr w:type="spellStart"/>
      <w:r>
        <w:t>правоудостоверяющих</w:t>
      </w:r>
      <w:proofErr w:type="spellEnd"/>
      <w: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686787" w:rsidRDefault="00686787" w:rsidP="00686787">
      <w:pPr>
        <w:pStyle w:val="ConsPlusNormal"/>
        <w:ind w:firstLine="540"/>
        <w:jc w:val="both"/>
      </w:pPr>
      <w:bookmarkStart w:id="14" w:name="P127"/>
      <w:bookmarkEnd w:id="14"/>
      <w:r>
        <w:t xml:space="preserve">е) копии правоустанавливающих или </w:t>
      </w:r>
      <w:proofErr w:type="spellStart"/>
      <w:r>
        <w:t>правоудостоверяющих</w:t>
      </w:r>
      <w:proofErr w:type="spellEnd"/>
      <w:r>
        <w:t xml:space="preserve"> документов на объекты недвижимого имущества, находящиеся на земельном участке, </w:t>
      </w:r>
      <w:r>
        <w:lastRenderedPageBreak/>
        <w:t>принадлежащем заявителю, в случае если право собственности не зарегистрировано в Едином государственном реестре недвижимости.</w:t>
      </w:r>
    </w:p>
    <w:p w:rsidR="00686787" w:rsidRDefault="00686787" w:rsidP="00686787">
      <w:pPr>
        <w:pStyle w:val="ConsPlusNormal"/>
        <w:ind w:firstLine="540"/>
        <w:jc w:val="both"/>
      </w:pPr>
      <w:bookmarkStart w:id="15" w:name="P128"/>
      <w:bookmarkEnd w:id="15"/>
      <w:r>
        <w:t xml:space="preserve">2.6.2. Исчерпывающий перечень документов в </w:t>
      </w:r>
      <w:proofErr w:type="gramStart"/>
      <w:r>
        <w:t>случае</w:t>
      </w:r>
      <w:proofErr w:type="gramEnd"/>
      <w:r>
        <w:t xml:space="preserve"> обращения заявителя за исправлением допущенных опечаток и ошибок в договоре мены:</w:t>
      </w:r>
    </w:p>
    <w:p w:rsidR="00686787" w:rsidRDefault="00686787" w:rsidP="00686787">
      <w:pPr>
        <w:pStyle w:val="ConsPlusNormal"/>
        <w:ind w:firstLine="540"/>
        <w:jc w:val="both"/>
      </w:pPr>
      <w:r>
        <w:t xml:space="preserve">а) </w:t>
      </w:r>
      <w:hyperlink w:anchor="P758">
        <w:r>
          <w:rPr>
            <w:color w:val="0000FF"/>
          </w:rPr>
          <w:t>заявление</w:t>
        </w:r>
      </w:hyperlink>
      <w:r>
        <w:t xml:space="preserve"> об исправлении допущенных опечаток и ошибок в договоре мены по форме согласно приложению N 3 к настоящему Административному регламенту.</w:t>
      </w:r>
    </w:p>
    <w:p w:rsidR="00686787" w:rsidRDefault="00686787" w:rsidP="00686787">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7">
        <w:r>
          <w:rPr>
            <w:color w:val="0000FF"/>
          </w:rPr>
          <w:t>подпунктом "а" пункта 2.6.6</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686787" w:rsidRDefault="00686787" w:rsidP="00686787">
      <w:pPr>
        <w:pStyle w:val="ConsPlusNormal"/>
        <w:ind w:firstLine="540"/>
        <w:jc w:val="both"/>
      </w:pPr>
      <w:bookmarkStart w:id="16" w:name="P131"/>
      <w:bookmarkEnd w:id="16"/>
      <w:r>
        <w:t xml:space="preserve">б) документы, указанные в </w:t>
      </w:r>
      <w:hyperlink w:anchor="P121">
        <w:proofErr w:type="gramStart"/>
        <w:r>
          <w:rPr>
            <w:color w:val="0000FF"/>
          </w:rPr>
          <w:t>подпунктах</w:t>
        </w:r>
        <w:proofErr w:type="gramEnd"/>
        <w:r>
          <w:rPr>
            <w:color w:val="0000FF"/>
          </w:rPr>
          <w:t xml:space="preserve"> "б"</w:t>
        </w:r>
      </w:hyperlink>
      <w:r>
        <w:t xml:space="preserve"> - </w:t>
      </w:r>
      <w:hyperlink w:anchor="P123">
        <w:r>
          <w:rPr>
            <w:color w:val="0000FF"/>
          </w:rPr>
          <w:t>"в" пункта 2.6.1</w:t>
        </w:r>
      </w:hyperlink>
      <w:r>
        <w:t xml:space="preserve"> настоящего Административного регламента.</w:t>
      </w:r>
    </w:p>
    <w:p w:rsidR="00686787" w:rsidRDefault="00686787" w:rsidP="00686787">
      <w:pPr>
        <w:pStyle w:val="ConsPlusNormal"/>
        <w:ind w:firstLine="540"/>
        <w:jc w:val="both"/>
      </w:pPr>
      <w:bookmarkStart w:id="17" w:name="P132"/>
      <w:bookmarkEnd w:id="17"/>
      <w:r>
        <w:t xml:space="preserve">2.6.3. Исчерпывающий перечень документов в </w:t>
      </w:r>
      <w:proofErr w:type="gramStart"/>
      <w:r>
        <w:t>случае</w:t>
      </w:r>
      <w:proofErr w:type="gramEnd"/>
      <w:r>
        <w:t xml:space="preserve"> обращения заявителя за выдачей дубликата договора мены и (или) дубликата дополнительного соглашения к договору:</w:t>
      </w:r>
    </w:p>
    <w:p w:rsidR="00686787" w:rsidRDefault="00686787" w:rsidP="00686787">
      <w:pPr>
        <w:pStyle w:val="ConsPlusNormal"/>
        <w:ind w:firstLine="540"/>
        <w:jc w:val="both"/>
      </w:pPr>
      <w:r>
        <w:t>а) заявление о выдаче дубликата договора мены и (или) дубликата дополнительного соглашения к договору.</w:t>
      </w:r>
    </w:p>
    <w:p w:rsidR="00686787" w:rsidRDefault="00686787" w:rsidP="00686787">
      <w:pPr>
        <w:pStyle w:val="ConsPlusNormal"/>
        <w:ind w:firstLine="540"/>
        <w:jc w:val="both"/>
      </w:pPr>
      <w:hyperlink w:anchor="P844">
        <w:r>
          <w:rPr>
            <w:color w:val="0000FF"/>
          </w:rPr>
          <w:t>Заявление</w:t>
        </w:r>
      </w:hyperlink>
      <w:r>
        <w:t xml:space="preserve"> о выдаче дубликата договора мены и (или) дубликата дополнительного соглашения к договору (далее - выдача дубликата) составляется по форме согласно приложению N 4 к настоящему Административному регламенту.</w:t>
      </w:r>
    </w:p>
    <w:p w:rsidR="00686787" w:rsidRDefault="00686787" w:rsidP="00686787">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Портала Воронежской области в сети Интернет, в соответствии с </w:t>
      </w:r>
      <w:hyperlink w:anchor="P147">
        <w:r>
          <w:rPr>
            <w:color w:val="0000FF"/>
          </w:rPr>
          <w:t>подпунктом "а" пункта 2.6.6</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686787" w:rsidRDefault="00686787" w:rsidP="00686787">
      <w:pPr>
        <w:pStyle w:val="ConsPlusNormal"/>
        <w:ind w:firstLine="540"/>
        <w:jc w:val="both"/>
      </w:pPr>
      <w:bookmarkStart w:id="18" w:name="P136"/>
      <w:bookmarkEnd w:id="18"/>
      <w:r>
        <w:t xml:space="preserve">б) документы, указанные в </w:t>
      </w:r>
      <w:hyperlink w:anchor="P121">
        <w:proofErr w:type="gramStart"/>
        <w:r>
          <w:rPr>
            <w:color w:val="0000FF"/>
          </w:rPr>
          <w:t>подпунктах</w:t>
        </w:r>
        <w:proofErr w:type="gramEnd"/>
        <w:r>
          <w:rPr>
            <w:color w:val="0000FF"/>
          </w:rPr>
          <w:t xml:space="preserve"> "б"</w:t>
        </w:r>
      </w:hyperlink>
      <w:r>
        <w:t xml:space="preserve"> - </w:t>
      </w:r>
      <w:hyperlink w:anchor="P123">
        <w:r>
          <w:rPr>
            <w:color w:val="0000FF"/>
          </w:rPr>
          <w:t>"в" пункта 2.6.1</w:t>
        </w:r>
      </w:hyperlink>
      <w:r>
        <w:t xml:space="preserve"> настоящего Административного регламента.</w:t>
      </w:r>
    </w:p>
    <w:p w:rsidR="00686787" w:rsidRDefault="00686787" w:rsidP="00686787">
      <w:pPr>
        <w:pStyle w:val="ConsPlusNormal"/>
        <w:ind w:firstLine="540"/>
        <w:jc w:val="both"/>
      </w:pPr>
      <w:r>
        <w:t xml:space="preserve">2.6.4. </w:t>
      </w:r>
      <w:proofErr w:type="gramStart"/>
      <w:r>
        <w:t xml:space="preserve">Сведения, позволяющие идентифицировать заявителя, содержатся в документе, предусмотренном </w:t>
      </w:r>
      <w:hyperlink w:anchor="P121">
        <w:r>
          <w:rPr>
            <w:color w:val="0000FF"/>
          </w:rPr>
          <w:t>подпунктом "б" пункта 2.6.1</w:t>
        </w:r>
      </w:hyperlink>
      <w:r>
        <w:t xml:space="preserve">, </w:t>
      </w:r>
      <w:hyperlink w:anchor="P131">
        <w:r>
          <w:rPr>
            <w:color w:val="0000FF"/>
          </w:rPr>
          <w:t>подпунктом "б" пункта 2.6.2</w:t>
        </w:r>
      </w:hyperlink>
      <w:r>
        <w:t xml:space="preserve">, </w:t>
      </w:r>
      <w:hyperlink w:anchor="P136">
        <w:r>
          <w:rPr>
            <w:color w:val="0000FF"/>
          </w:rPr>
          <w:t>подпунктом "б" пункта 2.6.3</w:t>
        </w:r>
      </w:hyperlink>
      <w:r>
        <w:t xml:space="preserve"> настоящего Административного регламента.</w:t>
      </w:r>
      <w:proofErr w:type="gramEnd"/>
    </w:p>
    <w:p w:rsidR="00686787" w:rsidRDefault="00686787" w:rsidP="00686787">
      <w:pPr>
        <w:pStyle w:val="ConsPlusNormal"/>
        <w:ind w:firstLine="540"/>
        <w:jc w:val="both"/>
      </w:pPr>
      <w:r>
        <w:t xml:space="preserve">Сведения, позволяющие идентифицировать представителя заявителя, содержатся в </w:t>
      </w:r>
      <w:proofErr w:type="gramStart"/>
      <w:r>
        <w:t>документах</w:t>
      </w:r>
      <w:proofErr w:type="gramEnd"/>
      <w:r>
        <w:t xml:space="preserve">, предусмотренных </w:t>
      </w:r>
      <w:hyperlink w:anchor="P121">
        <w:r>
          <w:rPr>
            <w:color w:val="0000FF"/>
          </w:rPr>
          <w:t>подпунктами "б"</w:t>
        </w:r>
      </w:hyperlink>
      <w:r>
        <w:t xml:space="preserve">, </w:t>
      </w:r>
      <w:hyperlink w:anchor="P123">
        <w:r>
          <w:rPr>
            <w:color w:val="0000FF"/>
          </w:rPr>
          <w:t>"в" пункта 2.6.1</w:t>
        </w:r>
      </w:hyperlink>
      <w:r>
        <w:t xml:space="preserve">, </w:t>
      </w:r>
      <w:hyperlink w:anchor="P131">
        <w:r>
          <w:rPr>
            <w:color w:val="0000FF"/>
          </w:rPr>
          <w:t>подпунктом "б" пункта 2.6.2</w:t>
        </w:r>
      </w:hyperlink>
      <w:r>
        <w:t xml:space="preserve">, </w:t>
      </w:r>
      <w:hyperlink w:anchor="P136">
        <w:r>
          <w:rPr>
            <w:color w:val="0000FF"/>
          </w:rPr>
          <w:t>подпунктом "б" пункта 2.6.3</w:t>
        </w:r>
      </w:hyperlink>
      <w:r>
        <w:t xml:space="preserve"> настоящего Административного регламента.</w:t>
      </w:r>
    </w:p>
    <w:p w:rsidR="00686787" w:rsidRDefault="00686787" w:rsidP="00686787">
      <w:pPr>
        <w:pStyle w:val="ConsPlusNormal"/>
        <w:ind w:firstLine="540"/>
        <w:jc w:val="both"/>
      </w:pPr>
      <w:bookmarkStart w:id="19" w:name="P139"/>
      <w:bookmarkEnd w:id="19"/>
      <w:r>
        <w:t xml:space="preserve">2.6.5. </w:t>
      </w:r>
      <w:proofErr w:type="gramStart"/>
      <w:r>
        <w:t xml:space="preserve">Исчерпывающий перечень необходимых для предоставления </w:t>
      </w:r>
      <w:r>
        <w:lastRenderedPageBreak/>
        <w:t>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686787" w:rsidRDefault="00686787" w:rsidP="00686787">
      <w:pPr>
        <w:pStyle w:val="ConsPlusNormal"/>
        <w:ind w:firstLine="540"/>
        <w:jc w:val="both"/>
      </w:pPr>
      <w:bookmarkStart w:id="20" w:name="P140"/>
      <w:bookmarkEnd w:id="20"/>
      <w:r>
        <w:t>а) выписка из Единого государственного реестра недвижимости о зарегистрированных правах на указанные в заявлении земельные участки;</w:t>
      </w:r>
    </w:p>
    <w:p w:rsidR="00686787" w:rsidRDefault="00686787" w:rsidP="00686787">
      <w:pPr>
        <w:pStyle w:val="ConsPlusNormal"/>
        <w:ind w:firstLine="540"/>
        <w:jc w:val="both"/>
      </w:pPr>
      <w:bookmarkStart w:id="21" w:name="P141"/>
      <w:bookmarkEnd w:id="21"/>
      <w:r>
        <w:t>б) выписка из Единого государственного реестра недвижимости о правах на здания, сооружения, находящиеся на указанных в заявлении земельных участках;</w:t>
      </w:r>
    </w:p>
    <w:p w:rsidR="00686787" w:rsidRDefault="00686787" w:rsidP="00686787">
      <w:pPr>
        <w:pStyle w:val="ConsPlusNormal"/>
        <w:ind w:firstLine="540"/>
        <w:jc w:val="both"/>
      </w:pPr>
      <w:r>
        <w:t>в) выписка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686787" w:rsidRDefault="00686787" w:rsidP="00686787">
      <w:pPr>
        <w:pStyle w:val="ConsPlusNormal"/>
        <w:ind w:firstLine="540"/>
        <w:jc w:val="both"/>
      </w:pPr>
      <w:r>
        <w:t>г) утвержденный проект планировки и утвержденный проект межевания территории, если обмен земельных участков планируется осуществить в соответствии с данными проектами;</w:t>
      </w:r>
    </w:p>
    <w:p w:rsidR="00686787" w:rsidRDefault="00686787" w:rsidP="00686787">
      <w:pPr>
        <w:pStyle w:val="ConsPlusNormal"/>
        <w:ind w:firstLine="540"/>
        <w:jc w:val="both"/>
      </w:pPr>
      <w:r>
        <w:t>д) копия решения об изъятии земельного участка для муниципальных нужд.</w:t>
      </w:r>
    </w:p>
    <w:p w:rsidR="00686787" w:rsidRDefault="00686787" w:rsidP="00686787">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услуги.</w:t>
      </w:r>
    </w:p>
    <w:p w:rsidR="00686787" w:rsidRDefault="00686787" w:rsidP="00686787">
      <w:pPr>
        <w:pStyle w:val="ConsPlusNormal"/>
        <w:ind w:firstLine="540"/>
        <w:jc w:val="both"/>
      </w:pPr>
      <w:bookmarkStart w:id="22" w:name="P146"/>
      <w:bookmarkEnd w:id="22"/>
      <w:r>
        <w:t xml:space="preserve">2.6.6. </w:t>
      </w:r>
      <w:proofErr w:type="gramStart"/>
      <w:r>
        <w:t xml:space="preserve">Заявитель или его представитель представляет в управление </w:t>
      </w:r>
      <w:hyperlink w:anchor="P661">
        <w:r>
          <w:rPr>
            <w:color w:val="0000FF"/>
          </w:rPr>
          <w:t>заявление</w:t>
        </w:r>
      </w:hyperlink>
      <w:r>
        <w:t xml:space="preserve"> о заключении договора мены по форме, приведенной в приложении N 2 к настоящему Административному регламенту, или </w:t>
      </w:r>
      <w:hyperlink w:anchor="P758">
        <w:r>
          <w:rPr>
            <w:color w:val="0000FF"/>
          </w:rPr>
          <w:t>заявление</w:t>
        </w:r>
      </w:hyperlink>
      <w:r>
        <w:t xml:space="preserve"> об исправлении допущенных опечаток и ошибок в договоре мены по форме, приведенной в приложении N 3, или </w:t>
      </w:r>
      <w:hyperlink w:anchor="P844">
        <w:r>
          <w:rPr>
            <w:color w:val="0000FF"/>
          </w:rPr>
          <w:t>заявление</w:t>
        </w:r>
      </w:hyperlink>
      <w:r>
        <w:t xml:space="preserve"> о выдаче дубликата по форме, приведенной в приложении N 4, а также прилагаемые к таким заявлениям документы</w:t>
      </w:r>
      <w:proofErr w:type="gramEnd"/>
      <w:r>
        <w:t xml:space="preserve">, </w:t>
      </w:r>
      <w:proofErr w:type="gramStart"/>
      <w:r>
        <w:t>указанные</w:t>
      </w:r>
      <w:proofErr w:type="gramEnd"/>
      <w:r>
        <w:t xml:space="preserve"> в настоящем Административном регламенте, одним из следующих способов по выбору заявителя:</w:t>
      </w:r>
    </w:p>
    <w:p w:rsidR="00686787" w:rsidRDefault="00686787" w:rsidP="00686787">
      <w:pPr>
        <w:pStyle w:val="ConsPlusNormal"/>
        <w:ind w:firstLine="540"/>
        <w:jc w:val="both"/>
      </w:pPr>
      <w:bookmarkStart w:id="23" w:name="P147"/>
      <w:bookmarkEnd w:id="23"/>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686787" w:rsidRDefault="00686787" w:rsidP="00686787">
      <w:pPr>
        <w:pStyle w:val="ConsPlusNormal"/>
        <w:ind w:firstLine="540"/>
        <w:jc w:val="both"/>
      </w:pPr>
      <w:proofErr w:type="gramStart"/>
      <w:r>
        <w:t>В случае представления заявления о заключении договора мены, заявления о выдаче дубликата или заявления об исправлении допущенных опечаток и ошибок и прилагаемых к ним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w:t>
      </w:r>
      <w:proofErr w:type="gramEnd"/>
      <w:r>
        <w:t xml:space="preserve"> муниципальных услуг в электронной </w:t>
      </w:r>
      <w:r>
        <w:lastRenderedPageBreak/>
        <w:t>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 в электронном виде.</w:t>
      </w:r>
    </w:p>
    <w:p w:rsidR="00686787" w:rsidRDefault="00686787" w:rsidP="00686787">
      <w:pPr>
        <w:pStyle w:val="ConsPlusNormal"/>
        <w:ind w:firstLine="540"/>
        <w:jc w:val="both"/>
      </w:pPr>
      <w:r>
        <w:t xml:space="preserve">Заявление о заключении договора мены, заявление о выдаче дубликата или заявление об исправлении допущенных опечаток и ошибок направляется заявителем или его представителем вместе с прикрепленными электронными документами, указанными в </w:t>
      </w:r>
      <w:hyperlink w:anchor="P117">
        <w:r>
          <w:rPr>
            <w:color w:val="0000FF"/>
          </w:rPr>
          <w:t>пунктах 2.6.1</w:t>
        </w:r>
      </w:hyperlink>
      <w:r>
        <w:t xml:space="preserve">, </w:t>
      </w:r>
      <w:hyperlink w:anchor="P128">
        <w:r>
          <w:rPr>
            <w:color w:val="0000FF"/>
          </w:rPr>
          <w:t>2.6.2</w:t>
        </w:r>
      </w:hyperlink>
      <w:r>
        <w:t xml:space="preserve">, </w:t>
      </w:r>
      <w:hyperlink w:anchor="P132">
        <w:r>
          <w:rPr>
            <w:color w:val="0000FF"/>
          </w:rPr>
          <w:t>2.6.3</w:t>
        </w:r>
      </w:hyperlink>
      <w:r>
        <w:t xml:space="preserve"> настоящего Административного регламента. </w:t>
      </w:r>
      <w:proofErr w:type="gramStart"/>
      <w:r>
        <w:t>Заявление о заключении договора мены, заявление о выдаче дубликата или заявление об исправлении допущенных опечаток 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w:t>
      </w:r>
      <w:proofErr w:type="gramEnd"/>
      <w:r>
        <w:t xml:space="preserve"> </w:t>
      </w:r>
      <w:proofErr w:type="gramStart"/>
      <w:r>
        <w:t xml:space="preserve">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2">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w:t>
      </w:r>
      <w:proofErr w:type="gramEnd"/>
      <w:r>
        <w:t xml:space="preserve"> </w:t>
      </w:r>
      <w:proofErr w:type="gramStart"/>
      <w:r>
        <w:t xml:space="preserve">ключа простой электронной подписи, выданного ему при личном приеме в соответствии с </w:t>
      </w:r>
      <w:hyperlink r:id="rId23">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а также </w:t>
      </w:r>
      <w:hyperlink r:id="rId24">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w:t>
      </w:r>
      <w:proofErr w:type="gramEnd"/>
      <w:r>
        <w:t xml:space="preserve"> услуг,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686787" w:rsidRDefault="00686787" w:rsidP="00686787">
      <w:pPr>
        <w:pStyle w:val="ConsPlusNormal"/>
        <w:ind w:firstLine="540"/>
        <w:jc w:val="both"/>
      </w:pPr>
      <w:proofErr w:type="gramStart"/>
      <w:r>
        <w:t xml:space="preserve">В целях предоставления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5">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686787" w:rsidRDefault="00686787" w:rsidP="00686787">
      <w:pPr>
        <w:pStyle w:val="ConsPlusNormal"/>
        <w:ind w:firstLine="540"/>
        <w:jc w:val="both"/>
      </w:pPr>
      <w:bookmarkStart w:id="24" w:name="P151"/>
      <w:bookmarkEnd w:id="24"/>
      <w:proofErr w:type="gramStart"/>
      <w:r>
        <w:t xml:space="preserve">б) на бумажном носителе посредством личного обращения в управление, </w:t>
      </w:r>
      <w:r>
        <w:lastRenderedPageBreak/>
        <w:t>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686787" w:rsidRDefault="00686787" w:rsidP="00686787">
      <w:pPr>
        <w:pStyle w:val="ConsPlusNormal"/>
        <w:jc w:val="both"/>
      </w:pPr>
    </w:p>
    <w:p w:rsidR="00686787" w:rsidRDefault="00686787" w:rsidP="00686787">
      <w:pPr>
        <w:pStyle w:val="ConsPlusTitle"/>
        <w:jc w:val="center"/>
        <w:outlineLvl w:val="2"/>
      </w:pPr>
      <w:bookmarkStart w:id="25" w:name="P153"/>
      <w:bookmarkEnd w:id="25"/>
      <w:r>
        <w:t xml:space="preserve">2.7. Исчерпывающий перечень оснований для отказа в </w:t>
      </w:r>
      <w:proofErr w:type="gramStart"/>
      <w:r>
        <w:t>приеме</w:t>
      </w:r>
      <w:proofErr w:type="gramEnd"/>
    </w:p>
    <w:p w:rsidR="00686787" w:rsidRDefault="00686787" w:rsidP="00686787">
      <w:pPr>
        <w:pStyle w:val="ConsPlusTitle"/>
        <w:jc w:val="center"/>
      </w:pPr>
      <w:r>
        <w:t xml:space="preserve">документов, необходимых для предоставления </w:t>
      </w:r>
      <w:proofErr w:type="gramStart"/>
      <w:r>
        <w:t>муниципальной</w:t>
      </w:r>
      <w:proofErr w:type="gramEnd"/>
    </w:p>
    <w:p w:rsidR="00686787" w:rsidRDefault="00686787" w:rsidP="00686787">
      <w:pPr>
        <w:pStyle w:val="ConsPlusTitle"/>
        <w:jc w:val="center"/>
      </w:pPr>
      <w:r>
        <w:t>услуги</w:t>
      </w:r>
    </w:p>
    <w:p w:rsidR="00686787" w:rsidRDefault="00686787" w:rsidP="00686787">
      <w:pPr>
        <w:pStyle w:val="ConsPlusNormal"/>
        <w:jc w:val="both"/>
      </w:pPr>
    </w:p>
    <w:p w:rsidR="00686787" w:rsidRDefault="00686787" w:rsidP="00686787">
      <w:pPr>
        <w:pStyle w:val="ConsPlusNormal"/>
        <w:ind w:firstLine="540"/>
        <w:jc w:val="both"/>
      </w:pPr>
      <w:bookmarkStart w:id="26" w:name="P157"/>
      <w:bookmarkEnd w:id="26"/>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17">
        <w:r>
          <w:rPr>
            <w:color w:val="0000FF"/>
          </w:rPr>
          <w:t>пункте 2.6.1</w:t>
        </w:r>
      </w:hyperlink>
      <w:r>
        <w:t xml:space="preserve"> настоящего Административного регламента, в том числе представленных в электронной форме:</w:t>
      </w:r>
    </w:p>
    <w:p w:rsidR="00686787" w:rsidRDefault="00686787" w:rsidP="00686787">
      <w:pPr>
        <w:pStyle w:val="ConsPlusNormal"/>
        <w:ind w:firstLine="540"/>
        <w:jc w:val="both"/>
      </w:pPr>
      <w:r>
        <w:t>а) заявление о заключении договора мены представлено в орган местного самоуправления, в полномочия которого не входит предоставление муниципальной услуги;</w:t>
      </w:r>
    </w:p>
    <w:p w:rsidR="00686787" w:rsidRDefault="00686787" w:rsidP="00686787">
      <w:pPr>
        <w:pStyle w:val="ConsPlusNormal"/>
        <w:ind w:firstLine="540"/>
        <w:jc w:val="both"/>
      </w:pPr>
      <w:r>
        <w:t>б) поля в форме заявления о заключении договора мены,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 заполнены не полностью;</w:t>
      </w:r>
    </w:p>
    <w:p w:rsidR="00686787" w:rsidRDefault="00686787" w:rsidP="00686787">
      <w:pPr>
        <w:pStyle w:val="ConsPlusNormal"/>
        <w:ind w:firstLine="540"/>
        <w:jc w:val="both"/>
      </w:pPr>
      <w:r>
        <w:t xml:space="preserve">в) документы, предусмотренные </w:t>
      </w:r>
      <w:hyperlink w:anchor="P117">
        <w:r>
          <w:rPr>
            <w:color w:val="0000FF"/>
          </w:rPr>
          <w:t>пунктом 2.6.1</w:t>
        </w:r>
      </w:hyperlink>
      <w:r>
        <w:t xml:space="preserve"> настоящего Административного регламента, не предоставлены;</w:t>
      </w:r>
    </w:p>
    <w:p w:rsidR="00686787" w:rsidRDefault="00686787" w:rsidP="00686787">
      <w:pPr>
        <w:pStyle w:val="ConsPlusNormal"/>
        <w:ind w:firstLine="540"/>
        <w:jc w:val="both"/>
      </w:pPr>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686787" w:rsidRDefault="00686787" w:rsidP="00686787">
      <w:pPr>
        <w:pStyle w:val="ConsPlusNormal"/>
        <w:ind w:firstLine="540"/>
        <w:jc w:val="both"/>
      </w:pPr>
      <w:r>
        <w:t>д) представленные документы содержат подчистки и исправления текста;</w:t>
      </w:r>
    </w:p>
    <w:p w:rsidR="00686787" w:rsidRDefault="00686787" w:rsidP="00686787">
      <w:pPr>
        <w:pStyle w:val="ConsPlusNormal"/>
        <w:ind w:firstLine="540"/>
        <w:jc w:val="both"/>
      </w:pPr>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686787" w:rsidRDefault="00686787" w:rsidP="00686787">
      <w:pPr>
        <w:pStyle w:val="ConsPlusNormal"/>
        <w:ind w:firstLine="540"/>
        <w:jc w:val="both"/>
      </w:pPr>
      <w:r>
        <w:t xml:space="preserve">ж) выявлено несоблюдение установленных </w:t>
      </w:r>
      <w:hyperlink r:id="rId26">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686787" w:rsidRDefault="00686787" w:rsidP="00686787">
      <w:pPr>
        <w:pStyle w:val="ConsPlusNormal"/>
        <w:ind w:firstLine="540"/>
        <w:jc w:val="both"/>
      </w:pPr>
      <w:r>
        <w:t xml:space="preserve">2.7.2. Решение об отказе в приеме документов, указанных в </w:t>
      </w:r>
      <w:hyperlink w:anchor="P117">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заключении договора мены, не позднее 5 рабочих дней, следующих за днем получения управлением такого заявления.</w:t>
      </w:r>
    </w:p>
    <w:p w:rsidR="00686787" w:rsidRDefault="00686787" w:rsidP="00686787">
      <w:pPr>
        <w:pStyle w:val="ConsPlusNormal"/>
        <w:ind w:firstLine="540"/>
        <w:jc w:val="both"/>
      </w:pPr>
      <w:r>
        <w:t xml:space="preserve">2.7.3. Отказ в </w:t>
      </w:r>
      <w:proofErr w:type="gramStart"/>
      <w:r>
        <w:t>приеме</w:t>
      </w:r>
      <w:proofErr w:type="gramEnd"/>
      <w:r>
        <w:t xml:space="preserve"> документов, указанных в </w:t>
      </w:r>
      <w:hyperlink w:anchor="P117">
        <w:r>
          <w:rPr>
            <w:color w:val="0000FF"/>
          </w:rPr>
          <w:t>пункте 2.6.1</w:t>
        </w:r>
      </w:hyperlink>
      <w:r>
        <w:t xml:space="preserve"> настоящего Административного регламента, не препятствует повторному обращению заявителя в управление.</w:t>
      </w:r>
    </w:p>
    <w:p w:rsidR="00686787" w:rsidRDefault="00686787" w:rsidP="00686787">
      <w:pPr>
        <w:pStyle w:val="ConsPlusNormal"/>
        <w:jc w:val="both"/>
      </w:pPr>
    </w:p>
    <w:p w:rsidR="00686787" w:rsidRDefault="00686787" w:rsidP="00686787">
      <w:pPr>
        <w:pStyle w:val="ConsPlusTitle"/>
        <w:jc w:val="center"/>
        <w:outlineLvl w:val="2"/>
      </w:pPr>
      <w:bookmarkStart w:id="27" w:name="P168"/>
      <w:bookmarkEnd w:id="27"/>
      <w:r>
        <w:t>2.8. Исчерпывающий перечень оснований для приостановления</w:t>
      </w:r>
    </w:p>
    <w:p w:rsidR="00686787" w:rsidRDefault="00686787" w:rsidP="00686787">
      <w:pPr>
        <w:pStyle w:val="ConsPlusTitle"/>
        <w:jc w:val="center"/>
      </w:pPr>
      <w:r>
        <w:lastRenderedPageBreak/>
        <w:t xml:space="preserve">или отказа в </w:t>
      </w:r>
      <w:proofErr w:type="gramStart"/>
      <w:r>
        <w:t>предоставлении</w:t>
      </w:r>
      <w:proofErr w:type="gramEnd"/>
      <w:r>
        <w:t xml:space="preserve">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2.8.1. Основания для приостановления предоставления муниципальной услуги отсутствуют.</w:t>
      </w:r>
    </w:p>
    <w:p w:rsidR="00686787" w:rsidRDefault="00686787" w:rsidP="00686787">
      <w:pPr>
        <w:pStyle w:val="ConsPlusNormal"/>
        <w:ind w:firstLine="540"/>
        <w:jc w:val="both"/>
      </w:pPr>
      <w:bookmarkStart w:id="28" w:name="P172"/>
      <w:bookmarkEnd w:id="28"/>
      <w:r>
        <w:t xml:space="preserve">2.8.2. Основания для отказа в </w:t>
      </w:r>
      <w:proofErr w:type="gramStart"/>
      <w:r>
        <w:t>предоставлении</w:t>
      </w:r>
      <w:proofErr w:type="gramEnd"/>
      <w:r>
        <w:t xml:space="preserve"> муниципальной услуги:</w:t>
      </w:r>
    </w:p>
    <w:p w:rsidR="00686787" w:rsidRDefault="00686787" w:rsidP="00686787">
      <w:pPr>
        <w:pStyle w:val="ConsPlusNormal"/>
        <w:ind w:firstLine="540"/>
        <w:jc w:val="both"/>
      </w:pPr>
      <w:r>
        <w:t xml:space="preserve">- заявитель не соответствует кругу лиц, указанных в </w:t>
      </w:r>
      <w:hyperlink w:anchor="P50">
        <w:r>
          <w:rPr>
            <w:color w:val="0000FF"/>
          </w:rPr>
          <w:t>подразделе 1.2</w:t>
        </w:r>
      </w:hyperlink>
      <w:r>
        <w:t xml:space="preserve"> настоящего Административного регламента;</w:t>
      </w:r>
    </w:p>
    <w:p w:rsidR="00686787" w:rsidRDefault="00686787" w:rsidP="00686787">
      <w:pPr>
        <w:pStyle w:val="ConsPlusNormal"/>
        <w:ind w:firstLine="540"/>
        <w:jc w:val="both"/>
      </w:pPr>
      <w:r>
        <w:t xml:space="preserve">- заявление не соответствует требованиям </w:t>
      </w:r>
      <w:hyperlink w:anchor="P117">
        <w:r>
          <w:rPr>
            <w:color w:val="0000FF"/>
          </w:rPr>
          <w:t>пункта 2.6.1</w:t>
        </w:r>
      </w:hyperlink>
      <w:r>
        <w:t xml:space="preserve"> настоящего Административного регламента;</w:t>
      </w:r>
    </w:p>
    <w:p w:rsidR="00686787" w:rsidRDefault="00686787" w:rsidP="00686787">
      <w:pPr>
        <w:pStyle w:val="ConsPlusNormal"/>
        <w:ind w:firstLine="540"/>
        <w:jc w:val="both"/>
      </w:pPr>
      <w:r>
        <w:t xml:space="preserve">- к заявлению не приложены документы, предоставление которых предусмотрено </w:t>
      </w:r>
      <w:hyperlink w:anchor="P117">
        <w:r>
          <w:rPr>
            <w:color w:val="0000FF"/>
          </w:rPr>
          <w:t>пунктом 2.6.1</w:t>
        </w:r>
      </w:hyperlink>
      <w:r>
        <w:t xml:space="preserve"> настоящего Административного регламента;</w:t>
      </w:r>
    </w:p>
    <w:p w:rsidR="00686787" w:rsidRDefault="00686787" w:rsidP="00686787">
      <w:pPr>
        <w:pStyle w:val="ConsPlusNormal"/>
        <w:ind w:firstLine="540"/>
        <w:jc w:val="both"/>
      </w:pPr>
      <w:r>
        <w:t xml:space="preserve">- заявление об обмене земельных участков подано в случаях, не предусмотренных </w:t>
      </w:r>
      <w:hyperlink r:id="rId27">
        <w:r>
          <w:rPr>
            <w:color w:val="0000FF"/>
          </w:rPr>
          <w:t>статьей 39.21</w:t>
        </w:r>
      </w:hyperlink>
      <w:r>
        <w:t xml:space="preserve"> Земельного кодекса Российской Федерации;</w:t>
      </w:r>
    </w:p>
    <w:p w:rsidR="00686787" w:rsidRDefault="00686787" w:rsidP="00686787">
      <w:pPr>
        <w:pStyle w:val="ConsPlusNormal"/>
        <w:ind w:firstLine="540"/>
        <w:jc w:val="both"/>
      </w:pPr>
      <w:r>
        <w:t xml:space="preserve">- на земельных участках, которые подлежат обмену, расположены здание, сооружение, объект незавершенного строительства, находящиеся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w:t>
      </w:r>
      <w:hyperlink r:id="rId28">
        <w:r>
          <w:rPr>
            <w:color w:val="0000FF"/>
          </w:rPr>
          <w:t>пунктом 3 статьи 39.36</w:t>
        </w:r>
      </w:hyperlink>
      <w:r>
        <w:t xml:space="preserve"> Земельного кодекса Российской Федерации и наличие которого не препятствует использованию земельного участка в соответствии </w:t>
      </w:r>
      <w:proofErr w:type="gramStart"/>
      <w:r>
        <w:t>с</w:t>
      </w:r>
      <w:proofErr w:type="gramEnd"/>
      <w:r>
        <w:t xml:space="preserve"> </w:t>
      </w:r>
      <w:proofErr w:type="gramStart"/>
      <w:r>
        <w:t>его</w:t>
      </w:r>
      <w:proofErr w:type="gramEnd"/>
      <w:r>
        <w:t xml:space="preserve"> разрешенным использованием;</w:t>
      </w:r>
    </w:p>
    <w:p w:rsidR="00686787" w:rsidRDefault="00686787" w:rsidP="00686787">
      <w:pPr>
        <w:pStyle w:val="ConsPlusNormal"/>
        <w:ind w:firstLine="540"/>
        <w:jc w:val="both"/>
      </w:pPr>
      <w:r>
        <w:t xml:space="preserve">- проектом межевания территории или проектом планировки территории предусматривается обмен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w:t>
      </w:r>
      <w:proofErr w:type="gramStart"/>
      <w:r>
        <w:t>извещение</w:t>
      </w:r>
      <w:proofErr w:type="gramEnd"/>
      <w:r>
        <w:t xml:space="preserve"> о проведении которого размещено в соответствии с </w:t>
      </w:r>
      <w:hyperlink r:id="rId29">
        <w:r>
          <w:rPr>
            <w:color w:val="0000FF"/>
          </w:rPr>
          <w:t>пунктом 19 статьи 39.11</w:t>
        </w:r>
      </w:hyperlink>
      <w: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686787" w:rsidRDefault="00686787" w:rsidP="00686787">
      <w:pPr>
        <w:pStyle w:val="ConsPlusNormal"/>
        <w:ind w:firstLine="540"/>
        <w:jc w:val="both"/>
      </w:pPr>
      <w:r>
        <w:t>- производится обмен земельного участка, находящегося в частной собственности, и земельного участка, который находится в муниципальной собственности и в отношении которого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686787" w:rsidRDefault="00686787" w:rsidP="00686787">
      <w:pPr>
        <w:pStyle w:val="ConsPlusNormal"/>
        <w:ind w:firstLine="540"/>
        <w:jc w:val="both"/>
      </w:pPr>
      <w:r>
        <w:t xml:space="preserve">- границы земельного участка, находящегося в частной собственности, подлежат уточнению в соответствии с Федеральным </w:t>
      </w:r>
      <w:hyperlink r:id="rId30">
        <w:r>
          <w:rPr>
            <w:color w:val="0000FF"/>
          </w:rPr>
          <w:t>законом</w:t>
        </w:r>
      </w:hyperlink>
      <w:r>
        <w:t xml:space="preserve"> от 24.07.2007 N 221-ФЗ "О кадастровой деятельности";</w:t>
      </w:r>
    </w:p>
    <w:p w:rsidR="00686787" w:rsidRDefault="00686787" w:rsidP="00686787">
      <w:pPr>
        <w:pStyle w:val="ConsPlusNormal"/>
        <w:ind w:firstLine="540"/>
        <w:jc w:val="both"/>
      </w:pPr>
      <w:r>
        <w:t>- отсутствует кадастровый учет обмениваемых земельных участков;</w:t>
      </w:r>
    </w:p>
    <w:p w:rsidR="00686787" w:rsidRDefault="00686787" w:rsidP="00686787">
      <w:pPr>
        <w:pStyle w:val="ConsPlusNormal"/>
        <w:ind w:firstLine="540"/>
        <w:jc w:val="both"/>
      </w:pPr>
      <w:r>
        <w:t xml:space="preserve">- обмен приведет к невозможности использовать земельный участок в </w:t>
      </w:r>
      <w:proofErr w:type="gramStart"/>
      <w:r>
        <w:t>соответствии</w:t>
      </w:r>
      <w:proofErr w:type="gramEnd"/>
      <w:r>
        <w:t xml:space="preserve"> с его разрешенным использованием или к существенным затруднениям в использовании земельного участка.</w:t>
      </w:r>
    </w:p>
    <w:p w:rsidR="00686787" w:rsidRDefault="00686787" w:rsidP="00686787">
      <w:pPr>
        <w:pStyle w:val="ConsPlusNormal"/>
        <w:ind w:firstLine="540"/>
        <w:jc w:val="both"/>
      </w:pPr>
      <w:r>
        <w:t xml:space="preserve">2.8.3. Исчерпывающий перечень оснований для отказа в </w:t>
      </w:r>
      <w:proofErr w:type="gramStart"/>
      <w:r>
        <w:t>исправлении</w:t>
      </w:r>
      <w:proofErr w:type="gramEnd"/>
      <w:r>
        <w:t xml:space="preserve"> допущенных опечаток и ошибок:</w:t>
      </w:r>
    </w:p>
    <w:p w:rsidR="00686787" w:rsidRDefault="00686787" w:rsidP="00686787">
      <w:pPr>
        <w:pStyle w:val="ConsPlusNormal"/>
        <w:ind w:firstLine="540"/>
        <w:jc w:val="both"/>
      </w:pPr>
      <w:r>
        <w:t xml:space="preserve">а) несоответствие заявителя кругу лиц, указанных в </w:t>
      </w:r>
      <w:hyperlink w:anchor="P50">
        <w:r>
          <w:rPr>
            <w:color w:val="0000FF"/>
          </w:rPr>
          <w:t>подразделе 1.2</w:t>
        </w:r>
      </w:hyperlink>
      <w:r>
        <w:t xml:space="preserve"> </w:t>
      </w:r>
      <w:r>
        <w:lastRenderedPageBreak/>
        <w:t>настоящего Административного регламента;</w:t>
      </w:r>
    </w:p>
    <w:p w:rsidR="00686787" w:rsidRDefault="00686787" w:rsidP="00686787">
      <w:pPr>
        <w:pStyle w:val="ConsPlusNormal"/>
        <w:ind w:firstLine="540"/>
        <w:jc w:val="both"/>
      </w:pPr>
      <w:r>
        <w:t xml:space="preserve">б) отсутствие опечаток и ошибок в </w:t>
      </w:r>
      <w:proofErr w:type="gramStart"/>
      <w:r>
        <w:t>договоре</w:t>
      </w:r>
      <w:proofErr w:type="gramEnd"/>
      <w:r>
        <w:t xml:space="preserve"> мены.</w:t>
      </w:r>
    </w:p>
    <w:p w:rsidR="00686787" w:rsidRDefault="00686787" w:rsidP="00686787">
      <w:pPr>
        <w:pStyle w:val="ConsPlusNormal"/>
        <w:ind w:firstLine="540"/>
        <w:jc w:val="both"/>
      </w:pPr>
      <w:r>
        <w:t>2.8.4. Исчерпывающий перечень оснований для отказа в выдаче дубликата:</w:t>
      </w:r>
    </w:p>
    <w:p w:rsidR="00686787" w:rsidRDefault="00686787" w:rsidP="00686787">
      <w:pPr>
        <w:pStyle w:val="ConsPlusNormal"/>
        <w:ind w:firstLine="540"/>
        <w:jc w:val="both"/>
      </w:pPr>
      <w:r>
        <w:t xml:space="preserve">а) несоответствие заявителя кругу лиц, указанных в </w:t>
      </w:r>
      <w:hyperlink w:anchor="P50">
        <w:r>
          <w:rPr>
            <w:color w:val="0000FF"/>
          </w:rPr>
          <w:t>подразделе 1.2</w:t>
        </w:r>
      </w:hyperlink>
      <w:r>
        <w:t xml:space="preserve"> настоящего Административного регламента;</w:t>
      </w:r>
    </w:p>
    <w:p w:rsidR="00686787" w:rsidRDefault="00686787" w:rsidP="00686787">
      <w:pPr>
        <w:pStyle w:val="ConsPlusNormal"/>
        <w:ind w:firstLine="540"/>
        <w:jc w:val="both"/>
      </w:pPr>
      <w:r>
        <w:t>б) отсутствие запрашиваемого договора мены и (или) дополнительного соглашения к договору мены в администрации.</w:t>
      </w:r>
    </w:p>
    <w:p w:rsidR="00686787" w:rsidRDefault="00686787" w:rsidP="00686787">
      <w:pPr>
        <w:pStyle w:val="ConsPlusNormal"/>
        <w:jc w:val="both"/>
      </w:pPr>
    </w:p>
    <w:p w:rsidR="00686787" w:rsidRDefault="00686787" w:rsidP="00686787">
      <w:pPr>
        <w:pStyle w:val="ConsPlusTitle"/>
        <w:jc w:val="center"/>
        <w:outlineLvl w:val="2"/>
      </w:pPr>
      <w:r>
        <w:t>2.9. Размер платы, взимаемой с заявителя</w:t>
      </w:r>
    </w:p>
    <w:p w:rsidR="00686787" w:rsidRDefault="00686787" w:rsidP="00686787">
      <w:pPr>
        <w:pStyle w:val="ConsPlusTitle"/>
        <w:jc w:val="center"/>
      </w:pPr>
      <w:r>
        <w:t>при предоставлении муниципальной услуги, и способы</w:t>
      </w:r>
    </w:p>
    <w:p w:rsidR="00686787" w:rsidRDefault="00686787" w:rsidP="00686787">
      <w:pPr>
        <w:pStyle w:val="ConsPlusTitle"/>
        <w:jc w:val="center"/>
      </w:pPr>
      <w:r>
        <w:t>ее взимания</w:t>
      </w:r>
    </w:p>
    <w:p w:rsidR="00686787" w:rsidRDefault="00686787" w:rsidP="00686787">
      <w:pPr>
        <w:pStyle w:val="ConsPlusNormal"/>
        <w:jc w:val="both"/>
      </w:pPr>
    </w:p>
    <w:p w:rsidR="00686787" w:rsidRDefault="00686787" w:rsidP="00686787">
      <w:pPr>
        <w:pStyle w:val="ConsPlusNormal"/>
        <w:ind w:firstLine="540"/>
        <w:jc w:val="both"/>
      </w:pPr>
      <w:r>
        <w:t>Предоставление муниципальной услуги осуществляется без взимания платы.</w:t>
      </w:r>
    </w:p>
    <w:p w:rsidR="00686787" w:rsidRDefault="00686787" w:rsidP="00686787">
      <w:pPr>
        <w:pStyle w:val="ConsPlusNormal"/>
        <w:jc w:val="both"/>
      </w:pPr>
    </w:p>
    <w:p w:rsidR="00686787" w:rsidRDefault="00686787" w:rsidP="00686787">
      <w:pPr>
        <w:pStyle w:val="ConsPlusTitle"/>
        <w:jc w:val="center"/>
        <w:outlineLvl w:val="2"/>
      </w:pPr>
      <w:r>
        <w:t>2.10. Максимальный срок ожидания в очереди</w:t>
      </w:r>
    </w:p>
    <w:p w:rsidR="00686787" w:rsidRDefault="00686787" w:rsidP="00686787">
      <w:pPr>
        <w:pStyle w:val="ConsPlusTitle"/>
        <w:jc w:val="center"/>
      </w:pPr>
      <w:r>
        <w:t>при подаче заявления о предоставлении муниципальной услуги</w:t>
      </w:r>
    </w:p>
    <w:p w:rsidR="00686787" w:rsidRDefault="00686787" w:rsidP="00686787">
      <w:pPr>
        <w:pStyle w:val="ConsPlusTitle"/>
        <w:jc w:val="center"/>
      </w:pPr>
      <w:r>
        <w:t xml:space="preserve">и при получении результата предоставления </w:t>
      </w:r>
      <w:proofErr w:type="gramStart"/>
      <w:r>
        <w:t>муниципальной</w:t>
      </w:r>
      <w:proofErr w:type="gramEnd"/>
    </w:p>
    <w:p w:rsidR="00686787" w:rsidRDefault="00686787" w:rsidP="00686787">
      <w:pPr>
        <w:pStyle w:val="ConsPlusTitle"/>
        <w:jc w:val="center"/>
      </w:pPr>
      <w:r>
        <w:t>услуги</w:t>
      </w:r>
    </w:p>
    <w:p w:rsidR="00686787" w:rsidRDefault="00686787" w:rsidP="00686787">
      <w:pPr>
        <w:pStyle w:val="ConsPlusNormal"/>
        <w:jc w:val="both"/>
      </w:pPr>
    </w:p>
    <w:p w:rsidR="00686787" w:rsidRDefault="00686787" w:rsidP="00686787">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686787" w:rsidRDefault="00686787" w:rsidP="00686787">
      <w:pPr>
        <w:pStyle w:val="ConsPlusNormal"/>
        <w:jc w:val="both"/>
      </w:pPr>
    </w:p>
    <w:p w:rsidR="00686787" w:rsidRDefault="00686787" w:rsidP="00686787">
      <w:pPr>
        <w:pStyle w:val="ConsPlusTitle"/>
        <w:jc w:val="center"/>
        <w:outlineLvl w:val="2"/>
      </w:pPr>
      <w:bookmarkStart w:id="29" w:name="P203"/>
      <w:bookmarkEnd w:id="29"/>
      <w:r>
        <w:t>2.11. Срок регистрации запроса заявителя</w:t>
      </w:r>
    </w:p>
    <w:p w:rsidR="00686787" w:rsidRDefault="00686787" w:rsidP="00686787">
      <w:pPr>
        <w:pStyle w:val="ConsPlusTitle"/>
        <w:jc w:val="center"/>
      </w:pPr>
      <w:r>
        <w:t>о предоставлении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Регистрация заявления о заключении договора мены, заявления об исправлении допущенных опечаток и ошибок или заявления о выдаче дубликата, представленного заявителем в управление способами, указанными в </w:t>
      </w:r>
      <w:hyperlink w:anchor="P146">
        <w:r>
          <w:rPr>
            <w:color w:val="0000FF"/>
          </w:rPr>
          <w:t>пункте 2.6.6</w:t>
        </w:r>
      </w:hyperlink>
      <w:r>
        <w:t xml:space="preserve"> настоящего Административного регламента, осуществляется не позднее 1 рабочего дня, следующего за днем его поступления.</w:t>
      </w:r>
    </w:p>
    <w:p w:rsidR="00686787" w:rsidRDefault="00686787" w:rsidP="00686787">
      <w:pPr>
        <w:pStyle w:val="ConsPlusNormal"/>
        <w:ind w:firstLine="540"/>
        <w:jc w:val="both"/>
      </w:pPr>
      <w:proofErr w:type="gramStart"/>
      <w:r>
        <w:t>В случае представления заявления о заключении договора мены, заявления об исправлении допущенных опечаток и ошибок или заявления о выдаче дубликата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заключении договора мены, заявления об исправлении допущенных</w:t>
      </w:r>
      <w:proofErr w:type="gramEnd"/>
      <w:r>
        <w:t xml:space="preserve"> опечаток и ошибок или заявления о выдаче дубликата считается первый рабочий день, следующий за днем представления заявителем указанного заявления.</w:t>
      </w:r>
    </w:p>
    <w:p w:rsidR="00686787" w:rsidRDefault="00686787" w:rsidP="00686787">
      <w:pPr>
        <w:pStyle w:val="ConsPlusNormal"/>
        <w:ind w:firstLine="540"/>
        <w:jc w:val="both"/>
      </w:pPr>
      <w:r>
        <w:t xml:space="preserve">Заявление о заключении договора мены, заявление об исправлении </w:t>
      </w:r>
      <w:r>
        <w:lastRenderedPageBreak/>
        <w:t>допущенных опечаток и ошибок или заявление о выдаче дубликата считается полученным управлением со дня его регистрации.</w:t>
      </w:r>
    </w:p>
    <w:p w:rsidR="00686787" w:rsidRDefault="00686787" w:rsidP="00686787">
      <w:pPr>
        <w:pStyle w:val="ConsPlusNormal"/>
        <w:jc w:val="both"/>
      </w:pPr>
    </w:p>
    <w:p w:rsidR="00686787" w:rsidRDefault="00686787" w:rsidP="00686787">
      <w:pPr>
        <w:pStyle w:val="ConsPlusTitle"/>
        <w:jc w:val="center"/>
        <w:outlineLvl w:val="2"/>
      </w:pPr>
      <w:r>
        <w:t>2.12. Требования к помещениям, в которых предоставляется</w:t>
      </w:r>
    </w:p>
    <w:p w:rsidR="00686787" w:rsidRDefault="00686787" w:rsidP="00686787">
      <w:pPr>
        <w:pStyle w:val="ConsPlusTitle"/>
        <w:jc w:val="center"/>
      </w:pPr>
      <w:r>
        <w:t>муниципальная услуга</w:t>
      </w:r>
    </w:p>
    <w:p w:rsidR="00686787" w:rsidRDefault="00686787" w:rsidP="00686787">
      <w:pPr>
        <w:pStyle w:val="ConsPlusNormal"/>
        <w:jc w:val="both"/>
      </w:pPr>
    </w:p>
    <w:p w:rsidR="00686787" w:rsidRDefault="00686787" w:rsidP="00686787">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686787" w:rsidRDefault="00686787" w:rsidP="00686787">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86787" w:rsidRDefault="00686787" w:rsidP="00686787">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686787" w:rsidRDefault="00686787" w:rsidP="00686787">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686787" w:rsidRDefault="00686787" w:rsidP="00686787">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86787" w:rsidRDefault="00686787" w:rsidP="00686787">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686787" w:rsidRDefault="00686787" w:rsidP="00686787">
      <w:pPr>
        <w:pStyle w:val="ConsPlusNormal"/>
        <w:ind w:firstLine="540"/>
        <w:jc w:val="both"/>
      </w:pPr>
      <w:r>
        <w:t>- информационными стендами, на которых размещается визуальная и текстовая информация;</w:t>
      </w:r>
    </w:p>
    <w:p w:rsidR="00686787" w:rsidRDefault="00686787" w:rsidP="00686787">
      <w:pPr>
        <w:pStyle w:val="ConsPlusNormal"/>
        <w:ind w:firstLine="540"/>
        <w:jc w:val="both"/>
      </w:pPr>
      <w:r>
        <w:t>- стульями и столами для оформления документов.</w:t>
      </w:r>
    </w:p>
    <w:p w:rsidR="00686787" w:rsidRDefault="00686787" w:rsidP="00686787">
      <w:pPr>
        <w:pStyle w:val="ConsPlusNormal"/>
        <w:ind w:firstLine="540"/>
        <w:jc w:val="both"/>
      </w:pPr>
      <w:r>
        <w:t>К информационным стендам должна быть обеспечена возможность свободного доступа граждан.</w:t>
      </w:r>
    </w:p>
    <w:p w:rsidR="00686787" w:rsidRDefault="00686787" w:rsidP="00686787">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686787" w:rsidRDefault="00686787" w:rsidP="00686787">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686787" w:rsidRDefault="00686787" w:rsidP="00686787">
      <w:pPr>
        <w:pStyle w:val="ConsPlusNormal"/>
        <w:ind w:firstLine="540"/>
        <w:jc w:val="both"/>
      </w:pPr>
      <w:r>
        <w:t>- режим работы органов, предоставляющих муниципальную услугу;</w:t>
      </w:r>
    </w:p>
    <w:p w:rsidR="00686787" w:rsidRDefault="00686787" w:rsidP="00686787">
      <w:pPr>
        <w:pStyle w:val="ConsPlusNormal"/>
        <w:ind w:firstLine="540"/>
        <w:jc w:val="both"/>
      </w:pPr>
      <w:r>
        <w:t>- графики личного приема граждан уполномоченными должностными лицами;</w:t>
      </w:r>
    </w:p>
    <w:p w:rsidR="00686787" w:rsidRDefault="00686787" w:rsidP="00686787">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86787" w:rsidRDefault="00686787" w:rsidP="00686787">
      <w:pPr>
        <w:pStyle w:val="ConsPlusNormal"/>
        <w:ind w:firstLine="540"/>
        <w:jc w:val="both"/>
      </w:pPr>
      <w:r>
        <w:t>- текст настоящего Административного регламента (полная версия - на официальном сайте администрации, управления в сети Интернет, извлечения - на информационных стендах);</w:t>
      </w:r>
    </w:p>
    <w:p w:rsidR="00686787" w:rsidRDefault="00686787" w:rsidP="00686787">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686787" w:rsidRDefault="00686787" w:rsidP="00686787">
      <w:pPr>
        <w:pStyle w:val="ConsPlusNormal"/>
        <w:ind w:firstLine="540"/>
        <w:jc w:val="both"/>
      </w:pPr>
      <w:r>
        <w:t>- образцы оформления документов.</w:t>
      </w:r>
    </w:p>
    <w:p w:rsidR="00686787" w:rsidRDefault="00686787" w:rsidP="00686787">
      <w:pPr>
        <w:pStyle w:val="ConsPlusNormal"/>
        <w:ind w:firstLine="540"/>
        <w:jc w:val="both"/>
      </w:pPr>
      <w:r>
        <w:lastRenderedPageBreak/>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86787" w:rsidRDefault="00686787" w:rsidP="00686787">
      <w:pPr>
        <w:pStyle w:val="ConsPlusNormal"/>
        <w:ind w:firstLine="540"/>
        <w:jc w:val="both"/>
      </w:pPr>
      <w:r>
        <w:t>2.12.6. Требования к обеспечению условий доступности муниципальной услуги для инвалидов:</w:t>
      </w:r>
    </w:p>
    <w:p w:rsidR="00686787" w:rsidRDefault="00686787" w:rsidP="00686787">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1">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686787" w:rsidRDefault="00686787" w:rsidP="00686787">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686787" w:rsidRDefault="00686787" w:rsidP="00686787">
      <w:pPr>
        <w:pStyle w:val="ConsPlusNormal"/>
        <w:jc w:val="both"/>
      </w:pPr>
    </w:p>
    <w:p w:rsidR="00686787" w:rsidRDefault="00686787" w:rsidP="00686787">
      <w:pPr>
        <w:pStyle w:val="ConsPlusTitle"/>
        <w:jc w:val="center"/>
        <w:outlineLvl w:val="2"/>
      </w:pPr>
      <w:r>
        <w:t>2.13. Показатели доступности и качества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2.13.1. Показателями доступности муниципальной услуги являются:</w:t>
      </w:r>
    </w:p>
    <w:p w:rsidR="00686787" w:rsidRDefault="00686787" w:rsidP="00686787">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686787" w:rsidRDefault="00686787" w:rsidP="00686787">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686787" w:rsidRDefault="00686787" w:rsidP="00686787">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86787" w:rsidRDefault="00686787" w:rsidP="00686787">
      <w:pPr>
        <w:pStyle w:val="ConsPlusNormal"/>
        <w:ind w:firstLine="540"/>
        <w:jc w:val="both"/>
      </w:pPr>
      <w:r>
        <w:t>- доступность электронных форм документов, необходимых для предоставления услуги;</w:t>
      </w:r>
    </w:p>
    <w:p w:rsidR="00686787" w:rsidRDefault="00686787" w:rsidP="00686787">
      <w:pPr>
        <w:pStyle w:val="ConsPlusNormal"/>
        <w:ind w:firstLine="540"/>
        <w:jc w:val="both"/>
      </w:pPr>
      <w:r>
        <w:t>- возможность подачи заявлений и прилагаемых к ним документов в электронной форме.</w:t>
      </w:r>
    </w:p>
    <w:p w:rsidR="00686787" w:rsidRDefault="00686787" w:rsidP="00686787">
      <w:pPr>
        <w:pStyle w:val="ConsPlusNormal"/>
        <w:ind w:firstLine="540"/>
        <w:jc w:val="both"/>
      </w:pPr>
      <w:r>
        <w:t>2.13.2. Показателями качества муниципальной услуги являются:</w:t>
      </w:r>
    </w:p>
    <w:p w:rsidR="00686787" w:rsidRDefault="00686787" w:rsidP="00686787">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686787" w:rsidRDefault="00686787" w:rsidP="00686787">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686787" w:rsidRDefault="00686787" w:rsidP="00686787">
      <w:pPr>
        <w:pStyle w:val="ConsPlusNormal"/>
        <w:ind w:firstLine="540"/>
        <w:jc w:val="both"/>
      </w:pPr>
      <w:r>
        <w:lastRenderedPageBreak/>
        <w:t>- отсутствие обоснованных жалоб на действия (бездействие) сотрудников и их некорректное (невнимательное) отношение к заявителям;</w:t>
      </w:r>
    </w:p>
    <w:p w:rsidR="00686787" w:rsidRDefault="00686787" w:rsidP="00686787">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686787" w:rsidRDefault="00686787" w:rsidP="00686787">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686787" w:rsidRDefault="00686787" w:rsidP="00686787">
      <w:pPr>
        <w:pStyle w:val="ConsPlusNormal"/>
        <w:jc w:val="both"/>
      </w:pPr>
    </w:p>
    <w:p w:rsidR="00686787" w:rsidRDefault="00686787" w:rsidP="00686787">
      <w:pPr>
        <w:pStyle w:val="ConsPlusTitle"/>
        <w:jc w:val="center"/>
        <w:outlineLvl w:val="2"/>
      </w:pPr>
      <w:r>
        <w:t>2.14. Иные требования к предоставлению муниципальной услуги,</w:t>
      </w:r>
    </w:p>
    <w:p w:rsidR="00686787" w:rsidRDefault="00686787" w:rsidP="00686787">
      <w:pPr>
        <w:pStyle w:val="ConsPlusTitle"/>
        <w:jc w:val="center"/>
      </w:pPr>
      <w:r>
        <w:t>особенности предоставления муниципальных услуг в МФЦ</w:t>
      </w:r>
    </w:p>
    <w:p w:rsidR="00686787" w:rsidRDefault="00686787" w:rsidP="00686787">
      <w:pPr>
        <w:pStyle w:val="ConsPlusTitle"/>
        <w:jc w:val="center"/>
      </w:pPr>
      <w:r>
        <w:t>и особенности предоставления муниципальных услуг</w:t>
      </w:r>
    </w:p>
    <w:p w:rsidR="00686787" w:rsidRDefault="00686787" w:rsidP="00686787">
      <w:pPr>
        <w:pStyle w:val="ConsPlusTitle"/>
        <w:jc w:val="center"/>
      </w:pPr>
      <w:r>
        <w:t>в электронной форме</w:t>
      </w:r>
    </w:p>
    <w:p w:rsidR="00686787" w:rsidRDefault="00686787" w:rsidP="00686787">
      <w:pPr>
        <w:pStyle w:val="ConsPlusNormal"/>
        <w:jc w:val="both"/>
      </w:pPr>
    </w:p>
    <w:p w:rsidR="00686787" w:rsidRDefault="00686787" w:rsidP="00686787">
      <w:pPr>
        <w:pStyle w:val="ConsPlusNormal"/>
        <w:ind w:firstLine="540"/>
        <w:jc w:val="both"/>
      </w:pPr>
      <w:r>
        <w:t>2.14.1. Услуги, необходимые и обязательные для предоставления муниципальной услуги, отсутствуют.</w:t>
      </w:r>
    </w:p>
    <w:p w:rsidR="00686787" w:rsidRDefault="00686787" w:rsidP="00686787">
      <w:pPr>
        <w:pStyle w:val="ConsPlusNormal"/>
        <w:ind w:firstLine="540"/>
        <w:jc w:val="both"/>
      </w:pPr>
      <w:r>
        <w:t>2.14.2. Информационные системы, используемые для предоставления муниципальной услуги:</w:t>
      </w:r>
    </w:p>
    <w:p w:rsidR="00686787" w:rsidRDefault="00686787" w:rsidP="00686787">
      <w:pPr>
        <w:pStyle w:val="ConsPlusNormal"/>
        <w:ind w:firstLine="540"/>
        <w:jc w:val="both"/>
      </w:pPr>
      <w:r>
        <w:t>- Единый портал государственных и муниципальных услуг (функций);</w:t>
      </w:r>
    </w:p>
    <w:p w:rsidR="00686787" w:rsidRDefault="00686787" w:rsidP="00686787">
      <w:pPr>
        <w:pStyle w:val="ConsPlusNormal"/>
        <w:ind w:firstLine="540"/>
        <w:jc w:val="both"/>
      </w:pPr>
      <w:r>
        <w:t>- Портал Воронежской области в сети Интернет;</w:t>
      </w:r>
    </w:p>
    <w:p w:rsidR="00686787" w:rsidRDefault="00686787" w:rsidP="00686787">
      <w:pPr>
        <w:pStyle w:val="ConsPlusNormal"/>
        <w:ind w:firstLine="540"/>
        <w:jc w:val="both"/>
      </w:pPr>
      <w:r>
        <w:t>- СМЭВ.</w:t>
      </w:r>
    </w:p>
    <w:p w:rsidR="00686787" w:rsidRDefault="00686787" w:rsidP="00686787">
      <w:pPr>
        <w:pStyle w:val="ConsPlusNormal"/>
        <w:ind w:firstLine="540"/>
        <w:jc w:val="both"/>
      </w:pPr>
      <w:r>
        <w:t>2.14.3. Прием заявителей (прием и выдача документов) осуществляется специалистами МФЦ.</w:t>
      </w:r>
    </w:p>
    <w:p w:rsidR="00686787" w:rsidRDefault="00686787" w:rsidP="00686787">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686787" w:rsidRDefault="00686787" w:rsidP="00686787">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686787" w:rsidRDefault="00686787" w:rsidP="00686787">
      <w:pPr>
        <w:pStyle w:val="ConsPlusNormal"/>
        <w:ind w:firstLine="540"/>
        <w:jc w:val="both"/>
      </w:pPr>
      <w:r>
        <w:t>2.14.6. При личном обращении заявителя в МФЦ специалист:</w:t>
      </w:r>
    </w:p>
    <w:p w:rsidR="00686787" w:rsidRDefault="00686787" w:rsidP="00686787">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686787" w:rsidRDefault="00686787" w:rsidP="00686787">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686787" w:rsidRDefault="00686787" w:rsidP="00686787">
      <w:pPr>
        <w:pStyle w:val="ConsPlusNormal"/>
        <w:ind w:firstLine="540"/>
        <w:jc w:val="both"/>
      </w:pPr>
      <w:r>
        <w:t>- проверяет соответствие заявления установленным требованиям;</w:t>
      </w:r>
    </w:p>
    <w:p w:rsidR="00686787" w:rsidRDefault="00686787" w:rsidP="00686787">
      <w:pPr>
        <w:pStyle w:val="ConsPlusNormal"/>
        <w:ind w:firstLine="540"/>
        <w:jc w:val="both"/>
      </w:pPr>
      <w:proofErr w:type="gramStart"/>
      <w:r>
        <w:lastRenderedPageBreak/>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686787" w:rsidRDefault="00686787" w:rsidP="00686787">
      <w:pPr>
        <w:pStyle w:val="ConsPlusNormal"/>
        <w:ind w:firstLine="540"/>
        <w:jc w:val="both"/>
      </w:pPr>
      <w:r>
        <w:t>- регистрирует заявление с прилагаемым комплектом документов.</w:t>
      </w:r>
    </w:p>
    <w:p w:rsidR="00686787" w:rsidRDefault="00686787" w:rsidP="00686787">
      <w:pPr>
        <w:pStyle w:val="ConsPlusNormal"/>
        <w:ind w:firstLine="540"/>
        <w:jc w:val="both"/>
      </w:pPr>
      <w:r>
        <w:t xml:space="preserve">В случае наличия оснований, указанных в </w:t>
      </w:r>
      <w:hyperlink w:anchor="P153">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86787" w:rsidRDefault="00686787" w:rsidP="00686787">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686787" w:rsidRDefault="00686787" w:rsidP="00686787">
      <w:pPr>
        <w:pStyle w:val="ConsPlusNormal"/>
        <w:jc w:val="both"/>
      </w:pPr>
    </w:p>
    <w:p w:rsidR="00686787" w:rsidRDefault="00686787" w:rsidP="00686787">
      <w:pPr>
        <w:pStyle w:val="ConsPlusTitle"/>
        <w:jc w:val="center"/>
        <w:outlineLvl w:val="1"/>
      </w:pPr>
      <w:r>
        <w:t>III. СОСТАВ, ПОСЛЕДОВАТЕЛЬНОСТЬ И СРОКИ ВЫПОЛНЕНИЯ</w:t>
      </w:r>
    </w:p>
    <w:p w:rsidR="00686787" w:rsidRDefault="00686787" w:rsidP="00686787">
      <w:pPr>
        <w:pStyle w:val="ConsPlusTitle"/>
        <w:jc w:val="center"/>
      </w:pPr>
      <w:r>
        <w:t>АДМИНИСТРАТИВНЫХ ПРОЦЕДУР</w:t>
      </w:r>
    </w:p>
    <w:p w:rsidR="00686787" w:rsidRDefault="00686787" w:rsidP="00686787">
      <w:pPr>
        <w:pStyle w:val="ConsPlusNormal"/>
        <w:jc w:val="both"/>
      </w:pPr>
    </w:p>
    <w:p w:rsidR="00686787" w:rsidRDefault="00686787" w:rsidP="00686787">
      <w:pPr>
        <w:pStyle w:val="ConsPlusTitle"/>
        <w:jc w:val="center"/>
        <w:outlineLvl w:val="2"/>
      </w:pPr>
      <w:r>
        <w:t>3.1. Перечень вариантов предоставления муниципальной услуги,</w:t>
      </w:r>
    </w:p>
    <w:p w:rsidR="00686787" w:rsidRDefault="00686787" w:rsidP="00686787">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686787" w:rsidRDefault="00686787" w:rsidP="00686787">
      <w:pPr>
        <w:pStyle w:val="ConsPlusTitle"/>
        <w:jc w:val="center"/>
      </w:pPr>
      <w:r>
        <w:t>услуги, необходимые для исправления допущенных опечаток</w:t>
      </w:r>
    </w:p>
    <w:p w:rsidR="00686787" w:rsidRDefault="00686787" w:rsidP="00686787">
      <w:pPr>
        <w:pStyle w:val="ConsPlusTitle"/>
        <w:jc w:val="center"/>
      </w:pPr>
      <w:r>
        <w:t xml:space="preserve">и ошибок в выданных в </w:t>
      </w:r>
      <w:proofErr w:type="gramStart"/>
      <w:r>
        <w:t>результате</w:t>
      </w:r>
      <w:proofErr w:type="gramEnd"/>
      <w:r>
        <w:t xml:space="preserve"> предоставления</w:t>
      </w:r>
    </w:p>
    <w:p w:rsidR="00686787" w:rsidRDefault="00686787" w:rsidP="00686787">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686787" w:rsidRDefault="00686787" w:rsidP="00686787">
      <w:pPr>
        <w:pStyle w:val="ConsPlusTitle"/>
        <w:jc w:val="center"/>
      </w:pPr>
      <w:proofErr w:type="gramStart"/>
      <w:r>
        <w:t>записях</w:t>
      </w:r>
      <w:proofErr w:type="gramEnd"/>
      <w:r>
        <w:t>, для выдачи дубликата документа, выданного</w:t>
      </w:r>
    </w:p>
    <w:p w:rsidR="00686787" w:rsidRDefault="00686787" w:rsidP="00686787">
      <w:pPr>
        <w:pStyle w:val="ConsPlusTitle"/>
        <w:jc w:val="center"/>
      </w:pPr>
      <w:r>
        <w:t>по результатам предоставления муниципальной услуги,</w:t>
      </w:r>
    </w:p>
    <w:p w:rsidR="00686787" w:rsidRDefault="00686787" w:rsidP="00686787">
      <w:pPr>
        <w:pStyle w:val="ConsPlusTitle"/>
        <w:jc w:val="center"/>
      </w:pPr>
      <w:r>
        <w:t>в том числе исчерпывающий перечень оснований</w:t>
      </w:r>
    </w:p>
    <w:p w:rsidR="00686787" w:rsidRDefault="00686787" w:rsidP="00686787">
      <w:pPr>
        <w:pStyle w:val="ConsPlusTitle"/>
        <w:jc w:val="center"/>
      </w:pPr>
      <w:r>
        <w:t>для отказа в выдаче такого дубликата</w:t>
      </w:r>
    </w:p>
    <w:p w:rsidR="00686787" w:rsidRDefault="00686787" w:rsidP="00686787">
      <w:pPr>
        <w:pStyle w:val="ConsPlusNormal"/>
        <w:jc w:val="both"/>
      </w:pPr>
    </w:p>
    <w:p w:rsidR="00686787" w:rsidRDefault="00686787" w:rsidP="00686787">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686787" w:rsidRDefault="00686787" w:rsidP="00686787">
      <w:pPr>
        <w:pStyle w:val="ConsPlusNormal"/>
        <w:ind w:firstLine="540"/>
        <w:jc w:val="both"/>
      </w:pPr>
      <w:r>
        <w:t>- вариант 1 - выдача договора мены;</w:t>
      </w:r>
    </w:p>
    <w:p w:rsidR="00686787" w:rsidRDefault="00686787" w:rsidP="00686787">
      <w:pPr>
        <w:pStyle w:val="ConsPlusNormal"/>
        <w:ind w:firstLine="540"/>
        <w:jc w:val="both"/>
      </w:pPr>
      <w:r>
        <w:t xml:space="preserve">- вариант 2 - исправление допущенных опечаток и ошибок в </w:t>
      </w:r>
      <w:proofErr w:type="gramStart"/>
      <w:r>
        <w:t>договоре</w:t>
      </w:r>
      <w:proofErr w:type="gramEnd"/>
      <w:r>
        <w:t xml:space="preserve"> мены путем заключения дополнительного соглашения к договору;</w:t>
      </w:r>
    </w:p>
    <w:p w:rsidR="00686787" w:rsidRDefault="00686787" w:rsidP="00686787">
      <w:pPr>
        <w:pStyle w:val="ConsPlusNormal"/>
        <w:ind w:firstLine="540"/>
        <w:jc w:val="both"/>
      </w:pPr>
      <w:r>
        <w:t>- вариант 3 - выдача дубликата договора мены и (или) дубликата дополнительного соглашения к договору.</w:t>
      </w:r>
    </w:p>
    <w:p w:rsidR="00686787" w:rsidRDefault="00686787" w:rsidP="00686787">
      <w:pPr>
        <w:pStyle w:val="ConsPlusNormal"/>
        <w:jc w:val="both"/>
      </w:pPr>
    </w:p>
    <w:p w:rsidR="00686787" w:rsidRDefault="00686787" w:rsidP="00686787">
      <w:pPr>
        <w:pStyle w:val="ConsPlusTitle"/>
        <w:jc w:val="center"/>
        <w:outlineLvl w:val="2"/>
      </w:pPr>
      <w:r>
        <w:t>3.2. Описание административной процедуры</w:t>
      </w:r>
    </w:p>
    <w:p w:rsidR="00686787" w:rsidRDefault="00686787" w:rsidP="00686787">
      <w:pPr>
        <w:pStyle w:val="ConsPlusTitle"/>
        <w:jc w:val="center"/>
      </w:pPr>
      <w:r>
        <w:t>профилирования заявителя</w:t>
      </w:r>
    </w:p>
    <w:p w:rsidR="00686787" w:rsidRDefault="00686787" w:rsidP="00686787">
      <w:pPr>
        <w:pStyle w:val="ConsPlusNormal"/>
        <w:jc w:val="both"/>
      </w:pPr>
    </w:p>
    <w:p w:rsidR="00686787" w:rsidRDefault="00686787" w:rsidP="00686787">
      <w:pPr>
        <w:pStyle w:val="ConsPlusNormal"/>
        <w:ind w:firstLine="540"/>
        <w:jc w:val="both"/>
      </w:pPr>
      <w:r>
        <w:t xml:space="preserve">Вариант предоставления муниципальной услуги определяется исходя из </w:t>
      </w:r>
      <w:r>
        <w:lastRenderedPageBreak/>
        <w:t xml:space="preserve">установленных в </w:t>
      </w:r>
      <w:proofErr w:type="gramStart"/>
      <w:r>
        <w:t>соответствии</w:t>
      </w:r>
      <w:proofErr w:type="gramEnd"/>
      <w:r>
        <w:t xml:space="preserve"> с </w:t>
      </w:r>
      <w:hyperlink w:anchor="P617">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которой обратился заявитель.</w:t>
      </w:r>
    </w:p>
    <w:p w:rsidR="00686787" w:rsidRDefault="00686787" w:rsidP="00686787">
      <w:pPr>
        <w:pStyle w:val="ConsPlusNormal"/>
        <w:jc w:val="both"/>
      </w:pPr>
    </w:p>
    <w:p w:rsidR="00686787" w:rsidRDefault="00686787" w:rsidP="00686787">
      <w:pPr>
        <w:pStyle w:val="ConsPlusTitle"/>
        <w:jc w:val="center"/>
        <w:outlineLvl w:val="2"/>
      </w:pPr>
      <w:r>
        <w:t>3.3. Описание варианта 1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3.3.1. Результат предоставления муниципальной услуги указан в </w:t>
      </w:r>
      <w:hyperlink w:anchor="P83">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686787" w:rsidRDefault="00686787" w:rsidP="00686787">
      <w:pPr>
        <w:pStyle w:val="ConsPlusNormal"/>
        <w:ind w:firstLine="540"/>
        <w:jc w:val="both"/>
      </w:pPr>
      <w:r>
        <w:t>3.3.2. Перечень и описание административных процедур предоставления муниципальной услуги:</w:t>
      </w:r>
    </w:p>
    <w:p w:rsidR="00686787" w:rsidRDefault="00686787" w:rsidP="00686787">
      <w:pPr>
        <w:pStyle w:val="ConsPlusNormal"/>
        <w:jc w:val="both"/>
      </w:pPr>
    </w:p>
    <w:p w:rsidR="00686787" w:rsidRDefault="00686787" w:rsidP="00686787">
      <w:pPr>
        <w:pStyle w:val="ConsPlusTitle"/>
        <w:jc w:val="center"/>
        <w:outlineLvl w:val="3"/>
      </w:pPr>
      <w:r>
        <w:t>Прием запроса и документов и (или) информации,</w:t>
      </w:r>
    </w:p>
    <w:p w:rsidR="00686787" w:rsidRDefault="00686787" w:rsidP="00686787">
      <w:pPr>
        <w:pStyle w:val="ConsPlusTitle"/>
        <w:jc w:val="center"/>
      </w:pPr>
      <w:proofErr w:type="gramStart"/>
      <w:r>
        <w:t>необходимых</w:t>
      </w:r>
      <w:proofErr w:type="gramEnd"/>
      <w:r>
        <w:t xml:space="preserve"> для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61">
        <w:r>
          <w:rPr>
            <w:color w:val="0000FF"/>
          </w:rPr>
          <w:t>заявления</w:t>
        </w:r>
      </w:hyperlink>
      <w:r>
        <w:t xml:space="preserve"> о заключении договора мены по форме согласно приложению N 2 к настоящему Административному регламенту и документов, предусмотренных </w:t>
      </w:r>
      <w:hyperlink w:anchor="P117">
        <w:r>
          <w:rPr>
            <w:color w:val="0000FF"/>
          </w:rPr>
          <w:t>пунктами 2.6.1</w:t>
        </w:r>
      </w:hyperlink>
      <w:r>
        <w:t xml:space="preserve">, </w:t>
      </w:r>
      <w:hyperlink w:anchor="P139">
        <w:r>
          <w:rPr>
            <w:color w:val="0000FF"/>
          </w:rPr>
          <w:t>2.6.5</w:t>
        </w:r>
      </w:hyperlink>
      <w:r>
        <w:t xml:space="preserve"> настоящего Административного регламента, одним из способов, установленных </w:t>
      </w:r>
      <w:hyperlink w:anchor="P146">
        <w:r>
          <w:rPr>
            <w:color w:val="0000FF"/>
          </w:rPr>
          <w:t>пунктом 2.6.6</w:t>
        </w:r>
      </w:hyperlink>
      <w:r>
        <w:t xml:space="preserve"> настоящего Административного регламента.</w:t>
      </w:r>
    </w:p>
    <w:p w:rsidR="00686787" w:rsidRDefault="00686787" w:rsidP="00686787">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w:t>
      </w:r>
    </w:p>
    <w:p w:rsidR="00686787" w:rsidRDefault="00686787" w:rsidP="00686787">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w:t>
      </w:r>
    </w:p>
    <w:p w:rsidR="00686787" w:rsidRDefault="00686787" w:rsidP="00686787">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1">
        <w:r>
          <w:rPr>
            <w:color w:val="0000FF"/>
          </w:rPr>
          <w:t>подпунктом "б" пункта 2.6.1</w:t>
        </w:r>
      </w:hyperlink>
      <w:r>
        <w:t xml:space="preserve"> настоящего Административного регламента.</w:t>
      </w:r>
    </w:p>
    <w:p w:rsidR="00686787" w:rsidRDefault="00686787" w:rsidP="00686787">
      <w:pPr>
        <w:pStyle w:val="ConsPlusNormal"/>
        <w:ind w:firstLine="540"/>
        <w:jc w:val="both"/>
      </w:pPr>
      <w:r>
        <w:t xml:space="preserve">3.3.2.3. Основания для принятия решения об отказе в приеме заявления о заключении договора мены и документов, необходимых для предоставления муниципальной услуги, в том числе представленных в электронной форме, указаны в </w:t>
      </w:r>
      <w:hyperlink w:anchor="P157">
        <w:r>
          <w:rPr>
            <w:color w:val="0000FF"/>
          </w:rPr>
          <w:t>пункте 2.7.1</w:t>
        </w:r>
      </w:hyperlink>
      <w:r>
        <w:t xml:space="preserve"> настоящего Административного регламента.</w:t>
      </w:r>
    </w:p>
    <w:p w:rsidR="00686787" w:rsidRDefault="00686787" w:rsidP="00686787">
      <w:pPr>
        <w:pStyle w:val="ConsPlusNormal"/>
        <w:ind w:firstLine="540"/>
        <w:jc w:val="both"/>
      </w:pPr>
      <w:r>
        <w:t>3.3.2.4. В приеме заявления о заключении договора мены не участвуют федеральные органы исполнительной власти, государственные корпорации, органы государственных внебюджетных фондов.</w:t>
      </w:r>
    </w:p>
    <w:p w:rsidR="00686787" w:rsidRDefault="00686787" w:rsidP="00686787">
      <w:pPr>
        <w:pStyle w:val="ConsPlusNormal"/>
        <w:ind w:firstLine="540"/>
        <w:jc w:val="both"/>
      </w:pPr>
      <w:r>
        <w:t xml:space="preserve">МФЦ участвует в </w:t>
      </w:r>
      <w:proofErr w:type="gramStart"/>
      <w:r>
        <w:t>приеме</w:t>
      </w:r>
      <w:proofErr w:type="gramEnd"/>
      <w:r>
        <w:t xml:space="preserve"> заявления о заключении договора мены в соответствии с соглашением о взаимодействии между АУ "МФЦ" и </w:t>
      </w:r>
      <w:r>
        <w:lastRenderedPageBreak/>
        <w:t>администрацией.</w:t>
      </w:r>
    </w:p>
    <w:p w:rsidR="00686787" w:rsidRDefault="00686787" w:rsidP="00686787">
      <w:pPr>
        <w:pStyle w:val="ConsPlusNormal"/>
        <w:ind w:firstLine="540"/>
        <w:jc w:val="both"/>
      </w:pPr>
      <w:r>
        <w:t>3.3.2.5. Возможность получения муниципальной услуги по экстерриториальному принципу не предусмотрена.</w:t>
      </w:r>
    </w:p>
    <w:p w:rsidR="00686787" w:rsidRDefault="00686787" w:rsidP="00686787">
      <w:pPr>
        <w:pStyle w:val="ConsPlusNormal"/>
        <w:ind w:firstLine="540"/>
        <w:jc w:val="both"/>
      </w:pPr>
      <w:r>
        <w:t xml:space="preserve">3.3.2.6. </w:t>
      </w:r>
      <w:proofErr w:type="gramStart"/>
      <w:r>
        <w:t xml:space="preserve">Заявление о заключении договора мены и документы, предусмотренные </w:t>
      </w:r>
      <w:hyperlink w:anchor="P118">
        <w:r>
          <w:rPr>
            <w:color w:val="0000FF"/>
          </w:rPr>
          <w:t>подпунктами "а"</w:t>
        </w:r>
      </w:hyperlink>
      <w:r>
        <w:t xml:space="preserve"> - </w:t>
      </w:r>
      <w:hyperlink w:anchor="P127">
        <w:r>
          <w:rPr>
            <w:color w:val="0000FF"/>
          </w:rPr>
          <w:t>"е" пункта 2.6.1</w:t>
        </w:r>
      </w:hyperlink>
      <w:r>
        <w:t xml:space="preserve">, </w:t>
      </w:r>
      <w:hyperlink w:anchor="P139">
        <w:r>
          <w:rPr>
            <w:color w:val="0000FF"/>
          </w:rPr>
          <w:t>пунктом 2.6.5</w:t>
        </w:r>
      </w:hyperlink>
      <w:r>
        <w:t xml:space="preserve"> настоящего Административного регламента, направленные одним из способов, установленных в </w:t>
      </w:r>
      <w:hyperlink w:anchor="P151">
        <w:r>
          <w:rPr>
            <w:color w:val="0000FF"/>
          </w:rPr>
          <w:t>подпункте "б" пункта 2.6.6</w:t>
        </w:r>
      </w:hyperlink>
      <w:r>
        <w:t xml:space="preserve"> настоящего Административного регламента, принимаются специалистами управления, заявителю выдается </w:t>
      </w:r>
      <w:hyperlink w:anchor="P923">
        <w:r>
          <w:rPr>
            <w:color w:val="0000FF"/>
          </w:rPr>
          <w:t>расписка</w:t>
        </w:r>
      </w:hyperlink>
      <w:r>
        <w:t xml:space="preserve">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 а также</w:t>
      </w:r>
      <w:proofErr w:type="gramEnd"/>
      <w:r>
        <w:t xml:space="preserve"> с указанием перечня документов, которые будут получены по межведомственным запросам.</w:t>
      </w:r>
    </w:p>
    <w:p w:rsidR="00686787" w:rsidRDefault="00686787" w:rsidP="00686787">
      <w:pPr>
        <w:pStyle w:val="ConsPlusNormal"/>
        <w:ind w:firstLine="540"/>
        <w:jc w:val="both"/>
      </w:pPr>
      <w:r>
        <w:t xml:space="preserve">Заявление о заключении договора мены и документы, предусмотренные </w:t>
      </w:r>
      <w:hyperlink w:anchor="P118">
        <w:r>
          <w:rPr>
            <w:color w:val="0000FF"/>
          </w:rPr>
          <w:t>подпунктами "а"</w:t>
        </w:r>
      </w:hyperlink>
      <w:r>
        <w:t xml:space="preserve"> - </w:t>
      </w:r>
      <w:hyperlink w:anchor="P127">
        <w:r>
          <w:rPr>
            <w:color w:val="0000FF"/>
          </w:rPr>
          <w:t>"е" пункта 2.6.1</w:t>
        </w:r>
      </w:hyperlink>
      <w:r>
        <w:t xml:space="preserve">, </w:t>
      </w:r>
      <w:hyperlink w:anchor="P139">
        <w:r>
          <w:rPr>
            <w:color w:val="0000FF"/>
          </w:rPr>
          <w:t>пунктом 2.6.5</w:t>
        </w:r>
      </w:hyperlink>
      <w:r>
        <w:t xml:space="preserve"> настоящего Административного регламента, направленные способом, указанным в </w:t>
      </w:r>
      <w:hyperlink w:anchor="P147">
        <w:r>
          <w:rPr>
            <w:color w:val="0000FF"/>
          </w:rPr>
          <w:t>подпункте "а" пункта 2.6.6</w:t>
        </w:r>
      </w:hyperlink>
      <w:r>
        <w:t xml:space="preserve"> настоящего Административного регламента, регистрируются в автоматическом режиме.</w:t>
      </w:r>
    </w:p>
    <w:p w:rsidR="00686787" w:rsidRDefault="00686787" w:rsidP="00686787">
      <w:pPr>
        <w:pStyle w:val="ConsPlusNormal"/>
        <w:ind w:firstLine="540"/>
        <w:jc w:val="both"/>
      </w:pPr>
      <w:r>
        <w:t xml:space="preserve">3.3.2.7. </w:t>
      </w:r>
      <w:proofErr w:type="gramStart"/>
      <w:r>
        <w:t>Для возможности подачи заявления о заключении договора мены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686787" w:rsidRDefault="00686787" w:rsidP="00686787">
      <w:pPr>
        <w:pStyle w:val="ConsPlusNormal"/>
        <w:ind w:firstLine="540"/>
        <w:jc w:val="both"/>
      </w:pPr>
      <w:r>
        <w:t>3.3.2.8.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86787" w:rsidRDefault="00686787" w:rsidP="00686787">
      <w:pPr>
        <w:pStyle w:val="ConsPlusNormal"/>
        <w:ind w:firstLine="540"/>
        <w:jc w:val="both"/>
      </w:pPr>
      <w:r>
        <w:t xml:space="preserve">3.3.2.9. В случае отсутствия оснований, указанных в </w:t>
      </w:r>
      <w:hyperlink w:anchor="P157">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
    <w:p w:rsidR="00686787" w:rsidRDefault="00686787" w:rsidP="00686787">
      <w:pPr>
        <w:pStyle w:val="ConsPlusNormal"/>
        <w:ind w:firstLine="540"/>
        <w:jc w:val="both"/>
      </w:pPr>
      <w:r>
        <w:t xml:space="preserve">3.3.2.10. В случае наличия оснований, указанных в </w:t>
      </w:r>
      <w:hyperlink w:anchor="P157">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w:t>
      </w:r>
    </w:p>
    <w:p w:rsidR="00686787" w:rsidRDefault="00686787" w:rsidP="00686787">
      <w:pPr>
        <w:pStyle w:val="ConsPlusNormal"/>
        <w:ind w:firstLine="540"/>
        <w:jc w:val="both"/>
      </w:pPr>
      <w:r>
        <w:t xml:space="preserve">3.3.2.11. Результатом административной процедуры является регистрация заявления о заключении договора мены и документов, предусмотренных </w:t>
      </w:r>
      <w:hyperlink w:anchor="P121">
        <w:r>
          <w:rPr>
            <w:color w:val="0000FF"/>
          </w:rPr>
          <w:t>подпунктами "б"</w:t>
        </w:r>
      </w:hyperlink>
      <w:r>
        <w:t xml:space="preserve"> - </w:t>
      </w:r>
      <w:hyperlink w:anchor="P127">
        <w:r>
          <w:rPr>
            <w:color w:val="0000FF"/>
          </w:rPr>
          <w:t>"е" пункта 2.6.1</w:t>
        </w:r>
      </w:hyperlink>
      <w:r>
        <w:t xml:space="preserve">, </w:t>
      </w:r>
      <w:hyperlink w:anchor="P139">
        <w:r>
          <w:rPr>
            <w:color w:val="0000FF"/>
          </w:rPr>
          <w:t>пунктом 2.6.5</w:t>
        </w:r>
      </w:hyperlink>
      <w:r>
        <w:t xml:space="preserve"> </w:t>
      </w:r>
      <w:r>
        <w:lastRenderedPageBreak/>
        <w:t>настоящего Административного регламента, выдача расписки заявителю либо возврат документов.</w:t>
      </w:r>
    </w:p>
    <w:p w:rsidR="00686787" w:rsidRDefault="00686787" w:rsidP="00686787">
      <w:pPr>
        <w:pStyle w:val="ConsPlusNormal"/>
        <w:ind w:firstLine="540"/>
        <w:jc w:val="both"/>
      </w:pPr>
      <w:r>
        <w:t xml:space="preserve">3.3.2.12. Срок регистрации заявления о заключении договора мены и документов, предусмотренных </w:t>
      </w:r>
      <w:hyperlink w:anchor="P121">
        <w:r>
          <w:rPr>
            <w:color w:val="0000FF"/>
          </w:rPr>
          <w:t>подпунктами "б"</w:t>
        </w:r>
      </w:hyperlink>
      <w:r>
        <w:t xml:space="preserve"> - </w:t>
      </w:r>
      <w:hyperlink w:anchor="P127">
        <w:r>
          <w:rPr>
            <w:color w:val="0000FF"/>
          </w:rPr>
          <w:t>"е" пункта 2.6.1</w:t>
        </w:r>
      </w:hyperlink>
      <w:r>
        <w:t xml:space="preserve">, </w:t>
      </w:r>
      <w:hyperlink w:anchor="P139">
        <w:r>
          <w:rPr>
            <w:color w:val="0000FF"/>
          </w:rPr>
          <w:t>пунктом 2.6.5</w:t>
        </w:r>
      </w:hyperlink>
      <w:r>
        <w:t xml:space="preserve"> настоящего Административного регламента, указан в </w:t>
      </w:r>
      <w:hyperlink w:anchor="P203">
        <w:r>
          <w:rPr>
            <w:color w:val="0000FF"/>
          </w:rPr>
          <w:t>подразделе 2.11</w:t>
        </w:r>
      </w:hyperlink>
      <w:r>
        <w:t xml:space="preserve"> настоящего Административного регламента.</w:t>
      </w:r>
    </w:p>
    <w:p w:rsidR="00686787" w:rsidRDefault="00686787" w:rsidP="00686787">
      <w:pPr>
        <w:pStyle w:val="ConsPlusNormal"/>
        <w:ind w:firstLine="540"/>
        <w:jc w:val="both"/>
      </w:pPr>
      <w:r>
        <w:t xml:space="preserve">3.3.2.13. После регистрации заявление о заключении договора мены и документы, предусмотренные </w:t>
      </w:r>
      <w:hyperlink w:anchor="P121">
        <w:r>
          <w:rPr>
            <w:color w:val="0000FF"/>
          </w:rPr>
          <w:t>подпунктами "б"</w:t>
        </w:r>
      </w:hyperlink>
      <w:r>
        <w:t xml:space="preserve"> - </w:t>
      </w:r>
      <w:hyperlink w:anchor="P127">
        <w:r>
          <w:rPr>
            <w:color w:val="0000FF"/>
          </w:rPr>
          <w:t>"е" пункта 2.6.1</w:t>
        </w:r>
      </w:hyperlink>
      <w:r>
        <w:t xml:space="preserve">, </w:t>
      </w:r>
      <w:hyperlink w:anchor="P139">
        <w:r>
          <w:rPr>
            <w:color w:val="0000FF"/>
          </w:rPr>
          <w:t>пунктом 2.6.5</w:t>
        </w:r>
      </w:hyperlink>
      <w:r>
        <w:t xml:space="preserve"> настоящего Административного регламента, направляются в отдел, ответственный за предоставление муниципальной услуги (далее - отдел).</w:t>
      </w:r>
    </w:p>
    <w:p w:rsidR="00686787" w:rsidRDefault="00686787" w:rsidP="00686787">
      <w:pPr>
        <w:pStyle w:val="ConsPlusNormal"/>
        <w:jc w:val="both"/>
      </w:pPr>
    </w:p>
    <w:p w:rsidR="00686787" w:rsidRDefault="00686787" w:rsidP="00686787">
      <w:pPr>
        <w:pStyle w:val="ConsPlusTitle"/>
        <w:jc w:val="center"/>
        <w:outlineLvl w:val="3"/>
      </w:pPr>
      <w:r>
        <w:t>Межведомственное информационное взаимодействие</w:t>
      </w:r>
    </w:p>
    <w:p w:rsidR="00686787" w:rsidRDefault="00686787" w:rsidP="00686787">
      <w:pPr>
        <w:pStyle w:val="ConsPlusNormal"/>
        <w:jc w:val="both"/>
      </w:pPr>
    </w:p>
    <w:p w:rsidR="00686787" w:rsidRDefault="00686787" w:rsidP="00686787">
      <w:pPr>
        <w:pStyle w:val="ConsPlusNormal"/>
        <w:ind w:firstLine="540"/>
        <w:jc w:val="both"/>
      </w:pPr>
      <w:r>
        <w:t>3.3.2.14. Основанием для начала административной процедуры является поступление заявления о заключении договора мены и прилагаемых к нему документов в отдел.</w:t>
      </w:r>
    </w:p>
    <w:p w:rsidR="00686787" w:rsidRDefault="00686787" w:rsidP="00686787">
      <w:pPr>
        <w:pStyle w:val="ConsPlusNormal"/>
        <w:ind w:firstLine="540"/>
        <w:jc w:val="both"/>
      </w:pPr>
      <w:r>
        <w:t>3.3.2.15. Начальник отдела определяет специалиста, ответственного за предоставление муниципальной услуги (далее - специалист).</w:t>
      </w:r>
    </w:p>
    <w:p w:rsidR="00686787" w:rsidRDefault="00686787" w:rsidP="00686787">
      <w:pPr>
        <w:pStyle w:val="ConsPlusNormal"/>
        <w:ind w:firstLine="540"/>
        <w:jc w:val="both"/>
      </w:pPr>
      <w:bookmarkStart w:id="30" w:name="P325"/>
      <w:bookmarkEnd w:id="30"/>
      <w:r>
        <w:t>3.3.2.16. Специалист проводит проверку заявления о заключении договора мены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3 рабочих дней:</w:t>
      </w:r>
    </w:p>
    <w:p w:rsidR="00686787" w:rsidRDefault="00686787" w:rsidP="00686787">
      <w:pPr>
        <w:pStyle w:val="ConsPlusNormal"/>
        <w:ind w:firstLine="540"/>
        <w:jc w:val="both"/>
      </w:pPr>
      <w:r>
        <w:t>а) в Федеральную налоговую службу на получение:</w:t>
      </w:r>
    </w:p>
    <w:p w:rsidR="00686787" w:rsidRDefault="00686787" w:rsidP="00686787">
      <w:pPr>
        <w:pStyle w:val="ConsPlusNormal"/>
        <w:ind w:firstLine="540"/>
        <w:jc w:val="both"/>
      </w:pPr>
      <w: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686787" w:rsidRDefault="00686787" w:rsidP="00686787">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32">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33">
        <w:r>
          <w:rPr>
            <w:color w:val="0000FF"/>
          </w:rPr>
          <w:t>статьей 11</w:t>
        </w:r>
      </w:hyperlink>
      <w:r>
        <w:t xml:space="preserve"> указанного Федерального закона;</w:t>
      </w:r>
      <w:proofErr w:type="gramEnd"/>
    </w:p>
    <w:p w:rsidR="00686787" w:rsidRDefault="00686787" w:rsidP="00686787">
      <w:pPr>
        <w:pStyle w:val="ConsPlusNormal"/>
        <w:jc w:val="both"/>
      </w:pPr>
      <w:r>
        <w:t xml:space="preserve">(абзац введен </w:t>
      </w:r>
      <w:hyperlink r:id="rId34">
        <w:r>
          <w:rPr>
            <w:color w:val="0000FF"/>
          </w:rPr>
          <w:t>постановлением</w:t>
        </w:r>
      </w:hyperlink>
      <w:r>
        <w:t xml:space="preserve"> администрации городского округа город Воронеж от 14.01.2025 N 24)</w:t>
      </w:r>
    </w:p>
    <w:p w:rsidR="00686787" w:rsidRDefault="00686787" w:rsidP="00686787">
      <w:pPr>
        <w:pStyle w:val="ConsPlusNormal"/>
        <w:ind w:firstLine="540"/>
        <w:jc w:val="both"/>
      </w:pPr>
      <w:r>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686787" w:rsidRDefault="00686787" w:rsidP="00686787">
      <w:pPr>
        <w:pStyle w:val="ConsPlusNormal"/>
        <w:ind w:firstLine="540"/>
        <w:jc w:val="both"/>
      </w:pPr>
      <w:r>
        <w:t>- выписки из Единого государственного реестра недвижимости о зарегистрированных правах на указанные в заявлении земельные участки;</w:t>
      </w:r>
    </w:p>
    <w:p w:rsidR="00686787" w:rsidRDefault="00686787" w:rsidP="00686787">
      <w:pPr>
        <w:pStyle w:val="ConsPlusNormal"/>
        <w:ind w:firstLine="540"/>
        <w:jc w:val="both"/>
      </w:pPr>
      <w:r>
        <w:t xml:space="preserve">- выписки из Единого государственного реестра недвижимости о правах на здания, сооружения, находящиеся на указанных в заявлении земельных </w:t>
      </w:r>
      <w:r>
        <w:lastRenderedPageBreak/>
        <w:t>участках.</w:t>
      </w:r>
    </w:p>
    <w:p w:rsidR="00686787" w:rsidRDefault="00686787" w:rsidP="00686787">
      <w:pPr>
        <w:pStyle w:val="ConsPlusNormal"/>
        <w:ind w:firstLine="540"/>
        <w:jc w:val="both"/>
      </w:pPr>
      <w:r>
        <w:t>Запросы направляются в электронной форме с использованием СМЭВ;</w:t>
      </w:r>
    </w:p>
    <w:p w:rsidR="00686787" w:rsidRDefault="00686787" w:rsidP="00686787">
      <w:pPr>
        <w:pStyle w:val="ConsPlusNormal"/>
        <w:ind w:firstLine="540"/>
        <w:jc w:val="both"/>
      </w:pPr>
      <w:r>
        <w:t>в) в зависимости от прошедшего с момента издания срока либо в правовое управление администрации городского округа город Воронеж, либо в управление по работе с обращениями граждан и документооборота администрации городского округа город Воронеж, либо в муниципальное казенное учреждение "Муниципальный архив городского округа город Воронеж" на получение:</w:t>
      </w:r>
    </w:p>
    <w:p w:rsidR="00686787" w:rsidRDefault="00686787" w:rsidP="00686787">
      <w:pPr>
        <w:pStyle w:val="ConsPlusNormal"/>
        <w:ind w:firstLine="540"/>
        <w:jc w:val="both"/>
      </w:pPr>
      <w:r>
        <w:t>- утвержденного проекта планировки и утвержденного проекта межевания территории (если обмен земельными участками планируется осуществить в соответствии с данными проектами).</w:t>
      </w:r>
    </w:p>
    <w:p w:rsidR="00686787" w:rsidRDefault="00686787" w:rsidP="00686787">
      <w:pPr>
        <w:pStyle w:val="ConsPlusNormal"/>
        <w:ind w:firstLine="540"/>
        <w:jc w:val="both"/>
      </w:pPr>
      <w:r>
        <w:t>Запрос о представлении в уполномоченный орган документов (их копий или сведений, содержащихся в них) должен содержать:</w:t>
      </w:r>
    </w:p>
    <w:p w:rsidR="00686787" w:rsidRDefault="00686787" w:rsidP="00686787">
      <w:pPr>
        <w:pStyle w:val="ConsPlusNormal"/>
        <w:ind w:firstLine="540"/>
        <w:jc w:val="both"/>
      </w:pPr>
      <w:r>
        <w:t>- наименование органа или организации, в адрес которых направляется межведомственный запрос;</w:t>
      </w:r>
    </w:p>
    <w:p w:rsidR="00686787" w:rsidRDefault="00686787" w:rsidP="00686787">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686787" w:rsidRDefault="00686787" w:rsidP="00686787">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686787" w:rsidRDefault="00686787" w:rsidP="00686787">
      <w:pPr>
        <w:pStyle w:val="ConsPlusNormal"/>
        <w:ind w:firstLine="540"/>
        <w:jc w:val="both"/>
      </w:pPr>
      <w:r>
        <w:t>- реквизиты и наименования документов, необходимых для предоставления муниципальной услуги.</w:t>
      </w:r>
    </w:p>
    <w:p w:rsidR="00686787" w:rsidRDefault="00686787" w:rsidP="00686787">
      <w:pPr>
        <w:pStyle w:val="ConsPlusNormal"/>
        <w:ind w:firstLine="540"/>
        <w:jc w:val="both"/>
      </w:pPr>
      <w:r>
        <w:t>Межведомственное информационное взаимодействие может осуществляться на бумажном носителе:</w:t>
      </w:r>
    </w:p>
    <w:p w:rsidR="00686787" w:rsidRDefault="00686787" w:rsidP="00686787">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686787" w:rsidRDefault="00686787" w:rsidP="00686787">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686787" w:rsidRDefault="00686787" w:rsidP="00686787">
      <w:pPr>
        <w:pStyle w:val="ConsPlusNormal"/>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686787" w:rsidRDefault="00686787" w:rsidP="00686787">
      <w:pPr>
        <w:pStyle w:val="ConsPlusNormal"/>
        <w:ind w:firstLine="540"/>
        <w:jc w:val="both"/>
      </w:pPr>
      <w:r>
        <w:t>3.3.2.18. Срок исполнения административной процедуры - 5 календарных дней.</w:t>
      </w:r>
    </w:p>
    <w:p w:rsidR="00686787" w:rsidRDefault="00686787" w:rsidP="00686787">
      <w:pPr>
        <w:pStyle w:val="ConsPlusNormal"/>
        <w:jc w:val="both"/>
      </w:pPr>
    </w:p>
    <w:p w:rsidR="00686787" w:rsidRDefault="00686787" w:rsidP="00686787">
      <w:pPr>
        <w:pStyle w:val="ConsPlusTitle"/>
        <w:jc w:val="center"/>
        <w:outlineLvl w:val="3"/>
      </w:pPr>
      <w:r>
        <w:t>Принятие решения о предоставлении</w:t>
      </w:r>
    </w:p>
    <w:p w:rsidR="00686787" w:rsidRDefault="00686787" w:rsidP="00686787">
      <w:pPr>
        <w:pStyle w:val="ConsPlusTitle"/>
        <w:jc w:val="center"/>
      </w:pPr>
      <w:r>
        <w:t>(об отказе в предоставлении)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3.3.2.19. Основанием для начала административной процедуры является наличие приложенных к заявлению о заключении договора мены документов, представленных заявителем самостоятельно, а также документов, полученных в рамках межведомственного взаимодействия.</w:t>
      </w:r>
    </w:p>
    <w:p w:rsidR="00686787" w:rsidRDefault="00686787" w:rsidP="00686787">
      <w:pPr>
        <w:pStyle w:val="ConsPlusNormal"/>
        <w:ind w:firstLine="540"/>
        <w:jc w:val="both"/>
      </w:pPr>
      <w:r>
        <w:t xml:space="preserve">3.3.2.20. В рамках рассмотрения заявления о заключении договора мены и документов, предусмотренных </w:t>
      </w:r>
      <w:hyperlink w:anchor="P121">
        <w:r>
          <w:rPr>
            <w:color w:val="0000FF"/>
          </w:rPr>
          <w:t>подпунктами "б"</w:t>
        </w:r>
      </w:hyperlink>
      <w:r>
        <w:t xml:space="preserve"> - </w:t>
      </w:r>
      <w:hyperlink w:anchor="P127">
        <w:r>
          <w:rPr>
            <w:color w:val="0000FF"/>
          </w:rPr>
          <w:t>"е" пункта 2.6.1</w:t>
        </w:r>
      </w:hyperlink>
      <w:r>
        <w:t xml:space="preserve">, </w:t>
      </w:r>
      <w:hyperlink w:anchor="P139">
        <w:r>
          <w:rPr>
            <w:color w:val="0000FF"/>
          </w:rPr>
          <w:t xml:space="preserve">пунктом </w:t>
        </w:r>
        <w:r>
          <w:rPr>
            <w:color w:val="0000FF"/>
          </w:rPr>
          <w:lastRenderedPageBreak/>
          <w:t>2.6.5</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686787" w:rsidRDefault="00686787" w:rsidP="00686787">
      <w:pPr>
        <w:pStyle w:val="ConsPlusNormal"/>
        <w:ind w:firstLine="540"/>
        <w:jc w:val="both"/>
      </w:pPr>
      <w:r>
        <w:t xml:space="preserve">3.3.2.21. Неполучение (несвоевременное получение) документов, предусмотренных </w:t>
      </w:r>
      <w:hyperlink w:anchor="P325">
        <w:r>
          <w:rPr>
            <w:color w:val="0000FF"/>
          </w:rPr>
          <w:t>подпунктом 3.3.2.16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686787" w:rsidRDefault="00686787" w:rsidP="00686787">
      <w:pPr>
        <w:pStyle w:val="ConsPlusNormal"/>
        <w:ind w:firstLine="540"/>
        <w:jc w:val="both"/>
      </w:pPr>
      <w:r>
        <w:t xml:space="preserve">3.3.2.22. Критерием принятия решения о предоставлении муниципальной услуги является отсутствие оснований, предусмотренных в </w:t>
      </w:r>
      <w:hyperlink w:anchor="P172">
        <w:r>
          <w:rPr>
            <w:color w:val="0000FF"/>
          </w:rPr>
          <w:t>пункте 2.8.2</w:t>
        </w:r>
      </w:hyperlink>
      <w:r>
        <w:t xml:space="preserve"> настоящего Административного регламента.</w:t>
      </w:r>
    </w:p>
    <w:p w:rsidR="00686787" w:rsidRDefault="00686787" w:rsidP="00686787">
      <w:pPr>
        <w:pStyle w:val="ConsPlusNormal"/>
        <w:ind w:firstLine="540"/>
        <w:jc w:val="both"/>
      </w:pPr>
      <w:proofErr w:type="gramStart"/>
      <w:r>
        <w:t xml:space="preserve">В случае установления отсутствия оснований для отказа в заключении договора мены, указанных в </w:t>
      </w:r>
      <w:hyperlink w:anchor="P168">
        <w:r>
          <w:rPr>
            <w:color w:val="0000FF"/>
          </w:rPr>
          <w:t>подразделе 2.8</w:t>
        </w:r>
      </w:hyperlink>
      <w:r>
        <w:t xml:space="preserve"> настоящего Административного регламента, специалист отдела направляет пакет документов с целью осуществления мероприятий по оценке обмениваемых земельных участков, зданий и строений, находящихся на них (за исключением случаев передачи объектов недвижимого имущества в муниципальную собственность безвозмездно), для установления их рыночной стоимости в соответствии с законодательством Российской Федерации</w:t>
      </w:r>
      <w:proofErr w:type="gramEnd"/>
      <w:r>
        <w:t xml:space="preserve"> об оценочной деятельности.</w:t>
      </w:r>
    </w:p>
    <w:p w:rsidR="00686787" w:rsidRDefault="00686787" w:rsidP="00686787">
      <w:pPr>
        <w:pStyle w:val="ConsPlusNormal"/>
        <w:ind w:firstLine="540"/>
        <w:jc w:val="both"/>
      </w:pPr>
      <w:r>
        <w:t>3.3.2.23. В случае принятия решения о предоставлении муниципальной услуги и получении результатов оценки обмениваемых земельных участков, зданий и строений, находящихся на них, специалист отдела в течение 3 рабочих дней готовит проект договора мены и направляет подготовленный проект для визирования соответствующим должностным лицам администрации.</w:t>
      </w:r>
    </w:p>
    <w:p w:rsidR="00686787" w:rsidRDefault="00686787" w:rsidP="00686787">
      <w:pPr>
        <w:pStyle w:val="ConsPlusNormal"/>
        <w:ind w:firstLine="540"/>
        <w:jc w:val="both"/>
      </w:pPr>
      <w:r>
        <w:t>Завизированный уполномоченными должностными лицами администрации проект договора мены утверждается главой городского округа город Воронеж.</w:t>
      </w:r>
    </w:p>
    <w:p w:rsidR="00686787" w:rsidRDefault="00686787" w:rsidP="00686787">
      <w:pPr>
        <w:pStyle w:val="ConsPlusNormal"/>
        <w:ind w:firstLine="540"/>
        <w:jc w:val="both"/>
      </w:pPr>
      <w:r>
        <w:t xml:space="preserve">3.3.2.24. Критерием принятия решения об отказе в предоставлении муниципальной услуги является наличие оснований, предусмотренных в </w:t>
      </w:r>
      <w:hyperlink w:anchor="P172">
        <w:r>
          <w:rPr>
            <w:color w:val="0000FF"/>
          </w:rPr>
          <w:t>пункте 2.8.2</w:t>
        </w:r>
      </w:hyperlink>
      <w:r>
        <w:t xml:space="preserve"> настоящего Административного регламента.</w:t>
      </w:r>
    </w:p>
    <w:p w:rsidR="00686787" w:rsidRDefault="00686787" w:rsidP="00686787">
      <w:pPr>
        <w:pStyle w:val="ConsPlusNormal"/>
        <w:ind w:firstLine="540"/>
        <w:jc w:val="both"/>
      </w:pPr>
      <w:r>
        <w:t>В случае принятия решения об отказе в предоставлении муниципальной услуги специалист, уполномоченный на прием документов, в течение 3 рабочих дней готовит мотивированный отказ в заключении договора мены с указанием всех оснований отказа и направляет подготовленный отказ для визирования соответствующим должностным лицам администрации.</w:t>
      </w:r>
    </w:p>
    <w:p w:rsidR="00686787" w:rsidRDefault="00686787" w:rsidP="00686787">
      <w:pPr>
        <w:pStyle w:val="ConsPlusNormal"/>
        <w:ind w:firstLine="540"/>
        <w:jc w:val="both"/>
      </w:pPr>
      <w:r>
        <w:t>Завизированный уполномоченными должностными лицами администрации отказ в заключении договора мены утверждается главой городского округа город Воронеж.</w:t>
      </w:r>
    </w:p>
    <w:p w:rsidR="00686787" w:rsidRDefault="00686787" w:rsidP="00686787">
      <w:pPr>
        <w:pStyle w:val="ConsPlusNormal"/>
        <w:ind w:firstLine="540"/>
        <w:jc w:val="both"/>
      </w:pPr>
      <w:r>
        <w:t>3.3.2.25.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подготовка договора мены или мотивированного отказа в заключении договора мены.</w:t>
      </w:r>
    </w:p>
    <w:p w:rsidR="00686787" w:rsidRDefault="00686787" w:rsidP="00686787">
      <w:pPr>
        <w:pStyle w:val="ConsPlusNormal"/>
        <w:ind w:firstLine="540"/>
        <w:jc w:val="both"/>
      </w:pPr>
      <w:r>
        <w:t xml:space="preserve">3.3.2.26. Срок исполнения административной процедуры не может превышать 22 </w:t>
      </w:r>
      <w:proofErr w:type="gramStart"/>
      <w:r>
        <w:t>календарных</w:t>
      </w:r>
      <w:proofErr w:type="gramEnd"/>
      <w:r>
        <w:t xml:space="preserve"> дня.</w:t>
      </w:r>
    </w:p>
    <w:p w:rsidR="00686787" w:rsidRDefault="00686787" w:rsidP="00686787">
      <w:pPr>
        <w:pStyle w:val="ConsPlusNormal"/>
        <w:jc w:val="both"/>
      </w:pPr>
    </w:p>
    <w:p w:rsidR="00686787" w:rsidRDefault="00686787" w:rsidP="00686787">
      <w:pPr>
        <w:pStyle w:val="ConsPlusTitle"/>
        <w:jc w:val="center"/>
        <w:outlineLvl w:val="3"/>
      </w:pPr>
      <w:r>
        <w:t>Предоставление результата муниципальной услуги</w:t>
      </w:r>
    </w:p>
    <w:p w:rsidR="00686787" w:rsidRDefault="00686787" w:rsidP="00686787">
      <w:pPr>
        <w:pStyle w:val="ConsPlusNormal"/>
        <w:ind w:firstLine="540"/>
        <w:jc w:val="both"/>
      </w:pPr>
      <w:r>
        <w:lastRenderedPageBreak/>
        <w:t xml:space="preserve">3.3.2.27. Основанием для начала выполнения административной процедуры является утверждение главой городского округа город Воронеж договора мены или мотивированного отказа в </w:t>
      </w:r>
      <w:proofErr w:type="gramStart"/>
      <w:r>
        <w:t>заключении</w:t>
      </w:r>
      <w:proofErr w:type="gramEnd"/>
      <w:r>
        <w:t xml:space="preserve"> такого договора.</w:t>
      </w:r>
    </w:p>
    <w:p w:rsidR="00686787" w:rsidRDefault="00686787" w:rsidP="00686787">
      <w:pPr>
        <w:pStyle w:val="ConsPlusNormal"/>
        <w:ind w:firstLine="540"/>
        <w:jc w:val="both"/>
      </w:pPr>
      <w:r>
        <w:t>3.3.2.28. Заявитель по его выбору вправе получить результат предоставления муниципальной услуги одним из следующих способов:</w:t>
      </w:r>
    </w:p>
    <w:p w:rsidR="00686787" w:rsidRDefault="00686787" w:rsidP="00686787">
      <w:pPr>
        <w:pStyle w:val="ConsPlusNormal"/>
        <w:ind w:firstLine="540"/>
        <w:jc w:val="both"/>
      </w:pPr>
      <w:r>
        <w:t>а) на бумажном носителе;</w:t>
      </w:r>
    </w:p>
    <w:p w:rsidR="00686787" w:rsidRDefault="00686787" w:rsidP="00686787">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686787" w:rsidRDefault="00686787" w:rsidP="00686787">
      <w:pPr>
        <w:pStyle w:val="ConsPlusNormal"/>
        <w:ind w:firstLine="540"/>
        <w:jc w:val="both"/>
      </w:pPr>
      <w:r>
        <w:t>3.3.2.29. Лицом, ответственным за выполнение административной процедуры, является специалист, ответственный за предоставление муниципальной услуги.</w:t>
      </w:r>
    </w:p>
    <w:p w:rsidR="00686787" w:rsidRDefault="00686787" w:rsidP="00686787">
      <w:pPr>
        <w:pStyle w:val="ConsPlusNormal"/>
        <w:ind w:firstLine="540"/>
        <w:jc w:val="both"/>
      </w:pPr>
      <w:r>
        <w:t xml:space="preserve">3.3.2.30. </w:t>
      </w:r>
      <w:proofErr w:type="gramStart"/>
      <w:r>
        <w:t xml:space="preserve">При подаче заявления о заключении договора мены и документов, предусмотренных </w:t>
      </w:r>
      <w:hyperlink w:anchor="P117">
        <w:r>
          <w:rPr>
            <w:color w:val="0000FF"/>
          </w:rPr>
          <w:t>пунктами 2.6.1</w:t>
        </w:r>
      </w:hyperlink>
      <w:r>
        <w:t xml:space="preserve">, </w:t>
      </w:r>
      <w:hyperlink w:anchor="P139">
        <w:r>
          <w:rPr>
            <w:color w:val="0000FF"/>
          </w:rPr>
          <w:t>2.6.5</w:t>
        </w:r>
      </w:hyperlink>
      <w:r>
        <w:t xml:space="preserve"> настоящего Административного регламента, в ходе личного приема или посредством почтового отправления договор мены или мотивированный отказ в заключении такого договора выдается заявителю на руки или направляется посредством почтового отправления, если в заявлении о заключении договора мены не был указан иной способ.</w:t>
      </w:r>
      <w:proofErr w:type="gramEnd"/>
    </w:p>
    <w:p w:rsidR="00686787" w:rsidRDefault="00686787" w:rsidP="00686787">
      <w:pPr>
        <w:pStyle w:val="ConsPlusNormal"/>
        <w:ind w:firstLine="540"/>
        <w:jc w:val="both"/>
      </w:pPr>
      <w:r>
        <w:t xml:space="preserve">3.3.2.31. </w:t>
      </w:r>
      <w:proofErr w:type="gramStart"/>
      <w:r>
        <w:t xml:space="preserve">При подаче заявления о заключении договора мены и документов, предусмотренных </w:t>
      </w:r>
      <w:hyperlink w:anchor="P117">
        <w:r>
          <w:rPr>
            <w:color w:val="0000FF"/>
          </w:rPr>
          <w:t>пунктами 2.6.1</w:t>
        </w:r>
      </w:hyperlink>
      <w:r>
        <w:t xml:space="preserve">, </w:t>
      </w:r>
      <w:hyperlink w:anchor="P139">
        <w:r>
          <w:rPr>
            <w:color w:val="0000FF"/>
          </w:rPr>
          <w:t>2.6.5</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договора мены или мотивированного отказа в заключении такого договора осуществляется в личный кабинет заявителя на Едином портале государственных и муниципальных услуг (функций) и (или) Портале Воронежской</w:t>
      </w:r>
      <w:proofErr w:type="gramEnd"/>
      <w:r>
        <w:t xml:space="preserve"> области в сети Интернет, если в заявлении о заключении договора мены не был указан иной способ.</w:t>
      </w:r>
    </w:p>
    <w:p w:rsidR="00686787" w:rsidRDefault="00686787" w:rsidP="00686787">
      <w:pPr>
        <w:pStyle w:val="ConsPlusNormal"/>
        <w:ind w:firstLine="540"/>
        <w:jc w:val="both"/>
      </w:pPr>
      <w:r>
        <w:t>3.3.2.32. Возможность предоставления результата муниципальной услуги по экстерриториальному принципу отсутствует.</w:t>
      </w:r>
    </w:p>
    <w:p w:rsidR="00686787" w:rsidRDefault="00686787" w:rsidP="00686787">
      <w:pPr>
        <w:pStyle w:val="ConsPlusNormal"/>
        <w:ind w:firstLine="540"/>
        <w:jc w:val="both"/>
      </w:pPr>
      <w:r>
        <w:t>3.3.2.33. Получение дополнительных сведений от заявителя не предусмотрено.</w:t>
      </w:r>
    </w:p>
    <w:p w:rsidR="00686787" w:rsidRDefault="00686787" w:rsidP="00686787">
      <w:pPr>
        <w:pStyle w:val="ConsPlusNormal"/>
        <w:ind w:firstLine="540"/>
        <w:jc w:val="both"/>
      </w:pPr>
      <w:r>
        <w:t>3.3.2.34.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686787" w:rsidRDefault="00686787" w:rsidP="00686787">
      <w:pPr>
        <w:pStyle w:val="ConsPlusNormal"/>
        <w:ind w:firstLine="540"/>
        <w:jc w:val="both"/>
      </w:pPr>
      <w:r>
        <w:t>3.3.2.35. Результатом административной процедуры является направление (выдача) заявителю результата муниципальной услуги.</w:t>
      </w:r>
    </w:p>
    <w:p w:rsidR="00686787" w:rsidRDefault="00686787" w:rsidP="00686787">
      <w:pPr>
        <w:pStyle w:val="ConsPlusNormal"/>
        <w:ind w:firstLine="540"/>
        <w:jc w:val="both"/>
      </w:pPr>
      <w:bookmarkStart w:id="31" w:name="P376"/>
      <w:bookmarkEnd w:id="31"/>
      <w:r>
        <w:t xml:space="preserve">3.3.2.36. Срок административной процедуры исчисляется со дня утверждения договора мены и составляет 2 </w:t>
      </w:r>
      <w:proofErr w:type="gramStart"/>
      <w:r>
        <w:t>календарных</w:t>
      </w:r>
      <w:proofErr w:type="gramEnd"/>
      <w:r>
        <w:t xml:space="preserve"> дня.</w:t>
      </w:r>
    </w:p>
    <w:p w:rsidR="00686787" w:rsidRDefault="00686787" w:rsidP="00686787">
      <w:pPr>
        <w:pStyle w:val="ConsPlusNormal"/>
        <w:jc w:val="both"/>
      </w:pPr>
    </w:p>
    <w:p w:rsidR="00686787" w:rsidRDefault="00686787" w:rsidP="00686787">
      <w:pPr>
        <w:pStyle w:val="ConsPlusTitle"/>
        <w:jc w:val="center"/>
        <w:outlineLvl w:val="2"/>
      </w:pPr>
      <w:r>
        <w:t>3.4. Описание варианта 2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3.4.1. Результат предоставления муниципальной услуги указан в </w:t>
      </w:r>
      <w:hyperlink w:anchor="P85">
        <w:proofErr w:type="gramStart"/>
        <w:r>
          <w:rPr>
            <w:color w:val="0000FF"/>
          </w:rPr>
          <w:t>подпунктах</w:t>
        </w:r>
        <w:proofErr w:type="gramEnd"/>
        <w:r>
          <w:rPr>
            <w:color w:val="0000FF"/>
          </w:rPr>
          <w:t xml:space="preserve"> "в"</w:t>
        </w:r>
      </w:hyperlink>
      <w:r>
        <w:t xml:space="preserve">, </w:t>
      </w:r>
      <w:hyperlink w:anchor="P86">
        <w:r>
          <w:rPr>
            <w:color w:val="0000FF"/>
          </w:rPr>
          <w:t>"г" пункта 2.3.1</w:t>
        </w:r>
      </w:hyperlink>
      <w:r>
        <w:t xml:space="preserve"> настоящего Административного регламента.</w:t>
      </w:r>
    </w:p>
    <w:p w:rsidR="00686787" w:rsidRDefault="00686787" w:rsidP="00686787">
      <w:pPr>
        <w:pStyle w:val="ConsPlusNormal"/>
        <w:ind w:firstLine="540"/>
        <w:jc w:val="both"/>
      </w:pPr>
      <w:r>
        <w:lastRenderedPageBreak/>
        <w:t>3.4.2. Перечень и описание административных процедур предоставления муниципальной услуги:</w:t>
      </w:r>
    </w:p>
    <w:p w:rsidR="00686787" w:rsidRDefault="00686787" w:rsidP="00686787">
      <w:pPr>
        <w:pStyle w:val="ConsPlusNormal"/>
        <w:jc w:val="both"/>
      </w:pPr>
    </w:p>
    <w:p w:rsidR="00686787" w:rsidRDefault="00686787" w:rsidP="00686787">
      <w:pPr>
        <w:pStyle w:val="ConsPlusTitle"/>
        <w:jc w:val="center"/>
        <w:outlineLvl w:val="3"/>
      </w:pPr>
      <w:r>
        <w:t>Прием запроса и документов и (или) информации,</w:t>
      </w:r>
    </w:p>
    <w:p w:rsidR="00686787" w:rsidRDefault="00686787" w:rsidP="00686787">
      <w:pPr>
        <w:pStyle w:val="ConsPlusTitle"/>
        <w:jc w:val="center"/>
      </w:pPr>
      <w:proofErr w:type="gramStart"/>
      <w:r>
        <w:t>необходимых</w:t>
      </w:r>
      <w:proofErr w:type="gramEnd"/>
      <w:r>
        <w:t xml:space="preserve"> для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3.4.2.1. Основанием для начала административной процедуры является поступление в управление </w:t>
      </w:r>
      <w:hyperlink w:anchor="P758">
        <w:r>
          <w:rPr>
            <w:color w:val="0000FF"/>
          </w:rPr>
          <w:t>заявления</w:t>
        </w:r>
      </w:hyperlink>
      <w:r>
        <w:t xml:space="preserve"> об исправлении допущенных в договоре мены опечаток и ошибок, составленного в форме, предусмотренной приложением N 3 к настоящему Административному регламенту, и документов, предусмотренных </w:t>
      </w:r>
      <w:hyperlink w:anchor="P121">
        <w:r>
          <w:rPr>
            <w:color w:val="0000FF"/>
          </w:rPr>
          <w:t>подпунктами "б"</w:t>
        </w:r>
      </w:hyperlink>
      <w:r>
        <w:t xml:space="preserve">, </w:t>
      </w:r>
      <w:hyperlink w:anchor="P123">
        <w:r>
          <w:rPr>
            <w:color w:val="0000FF"/>
          </w:rPr>
          <w:t>"в" пункта 2.6.1</w:t>
        </w:r>
      </w:hyperlink>
      <w:r>
        <w:t xml:space="preserve">, одним из способов, установленных </w:t>
      </w:r>
      <w:hyperlink w:anchor="P146">
        <w:r>
          <w:rPr>
            <w:color w:val="0000FF"/>
          </w:rPr>
          <w:t>пунктом 2.6.6</w:t>
        </w:r>
      </w:hyperlink>
      <w:r>
        <w:t xml:space="preserve"> настоящего Административного регламента.</w:t>
      </w:r>
    </w:p>
    <w:p w:rsidR="00686787" w:rsidRDefault="00686787" w:rsidP="00686787">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2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w:t>
      </w:r>
    </w:p>
    <w:p w:rsidR="00686787" w:rsidRDefault="00686787" w:rsidP="00686787">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w:t>
      </w:r>
    </w:p>
    <w:p w:rsidR="00686787" w:rsidRDefault="00686787" w:rsidP="00686787">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1">
        <w:r>
          <w:rPr>
            <w:color w:val="0000FF"/>
          </w:rPr>
          <w:t>подпунктом "б" пункта 2.6.1</w:t>
        </w:r>
      </w:hyperlink>
      <w:r>
        <w:t xml:space="preserve"> настоящего Административного регламента.</w:t>
      </w:r>
    </w:p>
    <w:p w:rsidR="00686787" w:rsidRDefault="00686787" w:rsidP="00686787">
      <w:pPr>
        <w:pStyle w:val="ConsPlusNormal"/>
        <w:ind w:firstLine="540"/>
        <w:jc w:val="both"/>
      </w:pPr>
      <w:r>
        <w:t>3.4.2.3. Основания для принятия решения об отказе в приеме заявления об исправлении допущенных в договоре мены опечаток и ошибок и документов, необходимых для предоставления муниципальной услуги, отсутствуют.</w:t>
      </w:r>
    </w:p>
    <w:p w:rsidR="00686787" w:rsidRDefault="00686787" w:rsidP="00686787">
      <w:pPr>
        <w:pStyle w:val="ConsPlusNormal"/>
        <w:ind w:firstLine="540"/>
        <w:jc w:val="both"/>
      </w:pPr>
      <w:r>
        <w:t xml:space="preserve">МФЦ участвует в </w:t>
      </w:r>
      <w:proofErr w:type="gramStart"/>
      <w:r>
        <w:t>приеме</w:t>
      </w:r>
      <w:proofErr w:type="gramEnd"/>
      <w:r>
        <w:t xml:space="preserve"> заявления об исправлении допущенных опечаток и ошибок в соответствии с соглашением о взаимодействии между АУ "МФЦ" и администрацией.</w:t>
      </w:r>
    </w:p>
    <w:p w:rsidR="00686787" w:rsidRDefault="00686787" w:rsidP="00686787">
      <w:pPr>
        <w:pStyle w:val="ConsPlusNormal"/>
        <w:ind w:firstLine="540"/>
        <w:jc w:val="both"/>
      </w:pPr>
      <w:r>
        <w:t>3.4.2.4. Возможность получения муниципальной услуги по экстерриториальному принципу отсутствует.</w:t>
      </w:r>
    </w:p>
    <w:p w:rsidR="00686787" w:rsidRDefault="00686787" w:rsidP="00686787">
      <w:pPr>
        <w:pStyle w:val="ConsPlusNormal"/>
        <w:ind w:firstLine="540"/>
        <w:jc w:val="both"/>
      </w:pPr>
      <w:r>
        <w:t xml:space="preserve">3.4.2.5. Заявление об исправлении допущенных в договоре мены опечаток и ошибок, направленное одним из способов, установленных в </w:t>
      </w:r>
      <w:hyperlink w:anchor="P151">
        <w:r>
          <w:rPr>
            <w:color w:val="0000FF"/>
          </w:rPr>
          <w:t>подпункте "б" пункта 2.6.6</w:t>
        </w:r>
      </w:hyperlink>
      <w:r>
        <w:t xml:space="preserve"> настоящего Административного регламента, принимается специалистами управления.</w:t>
      </w:r>
    </w:p>
    <w:p w:rsidR="00686787" w:rsidRDefault="00686787" w:rsidP="00686787">
      <w:pPr>
        <w:pStyle w:val="ConsPlusNormal"/>
        <w:ind w:firstLine="540"/>
        <w:jc w:val="both"/>
      </w:pPr>
      <w:r>
        <w:t xml:space="preserve">Заявление об исправлении допущенных в договоре мены опечаток и ошибок, направленное способом, указанным в </w:t>
      </w:r>
      <w:hyperlink w:anchor="P147">
        <w:r>
          <w:rPr>
            <w:color w:val="0000FF"/>
          </w:rPr>
          <w:t>подпункте "а" пункта 2.6.6</w:t>
        </w:r>
      </w:hyperlink>
      <w:r>
        <w:t xml:space="preserve"> настоящего Административного регламента, регистрируется в автоматическом режиме.</w:t>
      </w:r>
    </w:p>
    <w:p w:rsidR="00686787" w:rsidRDefault="00686787" w:rsidP="00686787">
      <w:pPr>
        <w:pStyle w:val="ConsPlusNormal"/>
        <w:ind w:firstLine="540"/>
        <w:jc w:val="both"/>
      </w:pPr>
      <w:r>
        <w:lastRenderedPageBreak/>
        <w:t xml:space="preserve">3.4.2.6. </w:t>
      </w:r>
      <w:proofErr w:type="gramStart"/>
      <w:r>
        <w:t>Для возможности подачи заявления об исправлении допущенных в договоре мены опечаток и ошибок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w:t>
      </w:r>
      <w:proofErr w:type="gramEnd"/>
      <w:r>
        <w:t xml:space="preserve"> сведений о физическом лице в указанных информационных системах.</w:t>
      </w:r>
    </w:p>
    <w:p w:rsidR="00686787" w:rsidRDefault="00686787" w:rsidP="00686787">
      <w:pPr>
        <w:pStyle w:val="ConsPlusNormal"/>
        <w:ind w:firstLine="540"/>
        <w:jc w:val="both"/>
      </w:pPr>
      <w:r>
        <w:t>3.4.2.7. Результатом административной процедуры является зарегистрированное заявление об исправлении допущенных в договоре мены опечаток и ошибок.</w:t>
      </w:r>
    </w:p>
    <w:p w:rsidR="00686787" w:rsidRDefault="00686787" w:rsidP="00686787">
      <w:pPr>
        <w:pStyle w:val="ConsPlusNormal"/>
        <w:ind w:firstLine="540"/>
        <w:jc w:val="both"/>
      </w:pPr>
      <w:r>
        <w:t xml:space="preserve">3.4.2.8. Срок регистрации заявления об исправлении допущенных в договоре мены опечаток и ошибок указан в </w:t>
      </w:r>
      <w:hyperlink w:anchor="P203">
        <w:r>
          <w:rPr>
            <w:color w:val="0000FF"/>
          </w:rPr>
          <w:t>подразделе 2.11</w:t>
        </w:r>
      </w:hyperlink>
      <w:r>
        <w:t xml:space="preserve"> настоящего Административного регламента.</w:t>
      </w:r>
    </w:p>
    <w:p w:rsidR="00686787" w:rsidRDefault="00686787" w:rsidP="00686787">
      <w:pPr>
        <w:pStyle w:val="ConsPlusNormal"/>
        <w:ind w:firstLine="540"/>
        <w:jc w:val="both"/>
      </w:pPr>
      <w:r>
        <w:t>3.4.2.9. Зарегистрированное заявление об исправлении допущенных в договоре мены опечаток и ошибок направляется в отдел.</w:t>
      </w:r>
    </w:p>
    <w:p w:rsidR="00686787" w:rsidRDefault="00686787" w:rsidP="00686787">
      <w:pPr>
        <w:pStyle w:val="ConsPlusNormal"/>
        <w:jc w:val="both"/>
      </w:pPr>
    </w:p>
    <w:p w:rsidR="00686787" w:rsidRDefault="00686787" w:rsidP="00686787">
      <w:pPr>
        <w:pStyle w:val="ConsPlusTitle"/>
        <w:jc w:val="center"/>
        <w:outlineLvl w:val="3"/>
      </w:pPr>
      <w:r>
        <w:t>Межведомственное информационное взаимодействие</w:t>
      </w:r>
    </w:p>
    <w:p w:rsidR="00686787" w:rsidRDefault="00686787" w:rsidP="00686787">
      <w:pPr>
        <w:pStyle w:val="ConsPlusNormal"/>
        <w:jc w:val="both"/>
      </w:pPr>
    </w:p>
    <w:p w:rsidR="00686787" w:rsidRDefault="00686787" w:rsidP="00686787">
      <w:pPr>
        <w:pStyle w:val="ConsPlusNormal"/>
        <w:ind w:firstLine="540"/>
        <w:jc w:val="both"/>
      </w:pPr>
      <w:r>
        <w:t>3.4.2.10. Основанием для начала административной процедуры является поступление заявления об исправлении допущенных в договоре мены опечаток и ошибок в отдел.</w:t>
      </w:r>
    </w:p>
    <w:p w:rsidR="00686787" w:rsidRDefault="00686787" w:rsidP="00686787">
      <w:pPr>
        <w:pStyle w:val="ConsPlusNormal"/>
        <w:ind w:firstLine="540"/>
        <w:jc w:val="both"/>
      </w:pPr>
      <w:r>
        <w:t>3.4.2.11. Начальник отдела определяет специалиста, ответственного за предоставление муниципальной услуги.</w:t>
      </w:r>
    </w:p>
    <w:p w:rsidR="00686787" w:rsidRDefault="00686787" w:rsidP="00686787">
      <w:pPr>
        <w:pStyle w:val="ConsPlusNormal"/>
        <w:ind w:firstLine="540"/>
        <w:jc w:val="both"/>
      </w:pPr>
      <w:r>
        <w:t xml:space="preserve">3.4.2.12. Специалист проводит проверку заявления об исправлении допущенных в договоре мены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порядке, указанном в </w:t>
      </w:r>
      <w:hyperlink w:anchor="P325">
        <w:r>
          <w:rPr>
            <w:color w:val="0000FF"/>
          </w:rPr>
          <w:t>подпункте 3.3.2.16 пункта 3.3.2</w:t>
        </w:r>
      </w:hyperlink>
      <w:r>
        <w:t xml:space="preserve"> настоящего Административного регламента.</w:t>
      </w:r>
    </w:p>
    <w:p w:rsidR="00686787" w:rsidRDefault="00686787" w:rsidP="00686787">
      <w:pPr>
        <w:pStyle w:val="ConsPlusNormal"/>
        <w:ind w:firstLine="540"/>
        <w:jc w:val="both"/>
      </w:pPr>
      <w:r>
        <w:t>3.4.2.13. Результатом административной процедуры является получение управлением запрашиваемых документов (их копий или сведений, содержащихся в них).</w:t>
      </w:r>
    </w:p>
    <w:p w:rsidR="00686787" w:rsidRDefault="00686787" w:rsidP="00686787">
      <w:pPr>
        <w:pStyle w:val="ConsPlusNormal"/>
        <w:ind w:firstLine="540"/>
        <w:jc w:val="both"/>
      </w:pPr>
      <w:r>
        <w:t>3.4.2.14. Срок исполнения административной процедуры - 5 календарных дней.</w:t>
      </w:r>
    </w:p>
    <w:p w:rsidR="00686787" w:rsidRDefault="00686787" w:rsidP="00686787">
      <w:pPr>
        <w:pStyle w:val="ConsPlusNormal"/>
        <w:jc w:val="both"/>
      </w:pPr>
    </w:p>
    <w:p w:rsidR="00686787" w:rsidRDefault="00686787" w:rsidP="00686787">
      <w:pPr>
        <w:pStyle w:val="ConsPlusTitle"/>
        <w:jc w:val="center"/>
        <w:outlineLvl w:val="3"/>
      </w:pPr>
      <w:r>
        <w:t>Принятие решения о предоставлении</w:t>
      </w:r>
    </w:p>
    <w:p w:rsidR="00686787" w:rsidRDefault="00686787" w:rsidP="00686787">
      <w:pPr>
        <w:pStyle w:val="ConsPlusTitle"/>
        <w:jc w:val="center"/>
      </w:pPr>
      <w:r>
        <w:t>(об отказе в предоставлении)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3.4.2.15. Основанием для начала административной процедуры является наличие приложенных к заявлению об исправлении допущенных в договоре мены опечаток и ошибок документов, представленных заявителем самостоятельно, а также документов, полученных в рамках </w:t>
      </w:r>
      <w:r>
        <w:lastRenderedPageBreak/>
        <w:t>межведомственного взаимодействия.</w:t>
      </w:r>
    </w:p>
    <w:p w:rsidR="00686787" w:rsidRDefault="00686787" w:rsidP="00686787">
      <w:pPr>
        <w:pStyle w:val="ConsPlusNormal"/>
        <w:ind w:firstLine="540"/>
        <w:jc w:val="both"/>
      </w:pPr>
      <w:r>
        <w:t xml:space="preserve">3.4.2.16. В рамках рассмотрения </w:t>
      </w:r>
      <w:proofErr w:type="gramStart"/>
      <w:r>
        <w:t>заявления</w:t>
      </w:r>
      <w:proofErr w:type="gramEnd"/>
      <w:r>
        <w:t xml:space="preserve"> об исправлении допущенных в договоре мены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686787" w:rsidRDefault="00686787" w:rsidP="00686787">
      <w:pPr>
        <w:pStyle w:val="ConsPlusNormal"/>
        <w:ind w:firstLine="540"/>
        <w:jc w:val="both"/>
      </w:pPr>
      <w:r>
        <w:t xml:space="preserve">3.4.2.17. Неполучение (несвоевременное получение) документов в </w:t>
      </w:r>
      <w:proofErr w:type="gramStart"/>
      <w:r>
        <w:t>рамках</w:t>
      </w:r>
      <w:proofErr w:type="gramEnd"/>
      <w:r>
        <w:t xml:space="preserve"> межведомственного взаимодействия не может являться основанием для отказа в предоставлении муниципальной услуги.</w:t>
      </w:r>
    </w:p>
    <w:p w:rsidR="00686787" w:rsidRDefault="00686787" w:rsidP="00686787">
      <w:pPr>
        <w:pStyle w:val="ConsPlusNormal"/>
        <w:ind w:firstLine="540"/>
        <w:jc w:val="both"/>
      </w:pPr>
      <w:r>
        <w:t>3.4.2.18. Критериями принятия решения о предоставлении муниципальной услуги являются:</w:t>
      </w:r>
    </w:p>
    <w:p w:rsidR="00686787" w:rsidRDefault="00686787" w:rsidP="00686787">
      <w:pPr>
        <w:pStyle w:val="ConsPlusNormal"/>
        <w:ind w:firstLine="540"/>
        <w:jc w:val="both"/>
      </w:pPr>
      <w:r>
        <w:t xml:space="preserve">а) соответствие заявителя кругу лиц, указанных в </w:t>
      </w:r>
      <w:hyperlink w:anchor="P50">
        <w:r>
          <w:rPr>
            <w:color w:val="0000FF"/>
          </w:rPr>
          <w:t>подразделе 1.2</w:t>
        </w:r>
      </w:hyperlink>
      <w:r>
        <w:t xml:space="preserve"> настоящего Административного регламента;</w:t>
      </w:r>
    </w:p>
    <w:p w:rsidR="00686787" w:rsidRDefault="00686787" w:rsidP="00686787">
      <w:pPr>
        <w:pStyle w:val="ConsPlusNormal"/>
        <w:ind w:firstLine="540"/>
        <w:jc w:val="both"/>
      </w:pPr>
      <w:r>
        <w:t xml:space="preserve">б) наличие опечаток и ошибок в </w:t>
      </w:r>
      <w:proofErr w:type="gramStart"/>
      <w:r>
        <w:t>договоре</w:t>
      </w:r>
      <w:proofErr w:type="gramEnd"/>
      <w:r>
        <w:t xml:space="preserve"> мены земельного участка.</w:t>
      </w:r>
    </w:p>
    <w:p w:rsidR="00686787" w:rsidRDefault="00686787" w:rsidP="00686787">
      <w:pPr>
        <w:pStyle w:val="ConsPlusNormal"/>
        <w:ind w:firstLine="540"/>
        <w:jc w:val="both"/>
      </w:pPr>
      <w:r>
        <w:t>3.4.2.19. Критериями принятия решения об отказе в предоставлении муниципальной услуги являются:</w:t>
      </w:r>
    </w:p>
    <w:p w:rsidR="00686787" w:rsidRDefault="00686787" w:rsidP="00686787">
      <w:pPr>
        <w:pStyle w:val="ConsPlusNormal"/>
        <w:ind w:firstLine="540"/>
        <w:jc w:val="both"/>
      </w:pPr>
      <w:r>
        <w:t xml:space="preserve">а) несоответствие заявителя кругу лиц, указанных в </w:t>
      </w:r>
      <w:hyperlink w:anchor="P50">
        <w:r>
          <w:rPr>
            <w:color w:val="0000FF"/>
          </w:rPr>
          <w:t>подразделе 1.2</w:t>
        </w:r>
      </w:hyperlink>
      <w:r>
        <w:t xml:space="preserve"> настоящего Административного регламента;</w:t>
      </w:r>
    </w:p>
    <w:p w:rsidR="00686787" w:rsidRDefault="00686787" w:rsidP="00686787">
      <w:pPr>
        <w:pStyle w:val="ConsPlusNormal"/>
        <w:ind w:firstLine="540"/>
        <w:jc w:val="both"/>
      </w:pPr>
      <w:r>
        <w:t xml:space="preserve">б) отсутствие опечаток и ошибок в </w:t>
      </w:r>
      <w:proofErr w:type="gramStart"/>
      <w:r>
        <w:t>договоре</w:t>
      </w:r>
      <w:proofErr w:type="gramEnd"/>
      <w:r>
        <w:t xml:space="preserve"> мены земельного участка.</w:t>
      </w:r>
    </w:p>
    <w:p w:rsidR="00686787" w:rsidRDefault="00686787" w:rsidP="00686787">
      <w:pPr>
        <w:pStyle w:val="ConsPlusNormal"/>
        <w:ind w:firstLine="540"/>
        <w:jc w:val="both"/>
      </w:pPr>
      <w:r>
        <w:t xml:space="preserve">3.4.2.20. По результатам проверки документов, предусмотренных </w:t>
      </w:r>
      <w:hyperlink w:anchor="P121">
        <w:r>
          <w:rPr>
            <w:color w:val="0000FF"/>
          </w:rPr>
          <w:t>подпунктами "б"</w:t>
        </w:r>
      </w:hyperlink>
      <w:r>
        <w:t xml:space="preserve">, </w:t>
      </w:r>
      <w:hyperlink w:anchor="P123">
        <w:r>
          <w:rPr>
            <w:color w:val="0000FF"/>
          </w:rPr>
          <w:t>"в" пункта 2.6.1</w:t>
        </w:r>
      </w:hyperlink>
      <w:r>
        <w:t xml:space="preserve"> и </w:t>
      </w:r>
      <w:hyperlink w:anchor="P140">
        <w:r>
          <w:rPr>
            <w:color w:val="0000FF"/>
          </w:rPr>
          <w:t>подпунктами "а"</w:t>
        </w:r>
      </w:hyperlink>
      <w:r>
        <w:t xml:space="preserve">, </w:t>
      </w:r>
      <w:hyperlink w:anchor="P141">
        <w:r>
          <w:rPr>
            <w:color w:val="0000FF"/>
          </w:rPr>
          <w:t>"б" пункта 2.6.5</w:t>
        </w:r>
      </w:hyperlink>
      <w:r>
        <w:t xml:space="preserve"> настоящего Административного регламента, специалист подготавливает проект соответствующего решения.</w:t>
      </w:r>
    </w:p>
    <w:p w:rsidR="00686787" w:rsidRDefault="00686787" w:rsidP="00686787">
      <w:pPr>
        <w:pStyle w:val="ConsPlusNormal"/>
        <w:ind w:firstLine="540"/>
        <w:jc w:val="both"/>
      </w:pPr>
      <w:r>
        <w:t>3.4.2.21.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заключение дополнительного соглашения к договору мены с изложением исправлений, которые вносятся в договор, или принятие решения об отказе во внесении исправлений в договор мены.</w:t>
      </w:r>
    </w:p>
    <w:p w:rsidR="00686787" w:rsidRDefault="00686787" w:rsidP="00686787">
      <w:pPr>
        <w:pStyle w:val="ConsPlusNormal"/>
        <w:ind w:firstLine="540"/>
        <w:jc w:val="both"/>
      </w:pPr>
      <w:r>
        <w:t xml:space="preserve">3.4.2.22. Срок принятия решения о предоставлении (об отказе в предоставлении) муниципальной услуги составляет 3 </w:t>
      </w:r>
      <w:proofErr w:type="gramStart"/>
      <w:r>
        <w:t>календарных</w:t>
      </w:r>
      <w:proofErr w:type="gramEnd"/>
      <w:r>
        <w:t xml:space="preserve"> дня.</w:t>
      </w:r>
    </w:p>
    <w:p w:rsidR="00686787" w:rsidRDefault="00686787" w:rsidP="00686787">
      <w:pPr>
        <w:pStyle w:val="ConsPlusNormal"/>
        <w:jc w:val="both"/>
      </w:pPr>
    </w:p>
    <w:p w:rsidR="00686787" w:rsidRDefault="00686787" w:rsidP="00686787">
      <w:pPr>
        <w:pStyle w:val="ConsPlusTitle"/>
        <w:jc w:val="center"/>
        <w:outlineLvl w:val="3"/>
      </w:pPr>
      <w:r>
        <w:t>Предоставление результата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3.4.2.23. Основанием для начала выполнения административной процедуры является утверждение главой городского округа город Воронеж дополнительного соглашения к договору мены.</w:t>
      </w:r>
    </w:p>
    <w:p w:rsidR="00686787" w:rsidRDefault="00686787" w:rsidP="00686787">
      <w:pPr>
        <w:pStyle w:val="ConsPlusNormal"/>
        <w:ind w:firstLine="540"/>
        <w:jc w:val="both"/>
      </w:pPr>
      <w:r>
        <w:t>3.4.2.24. Заявитель по его выбору вправе получить результат предоставления муниципальной услуги одним из следующих способов:</w:t>
      </w:r>
    </w:p>
    <w:p w:rsidR="00686787" w:rsidRDefault="00686787" w:rsidP="00686787">
      <w:pPr>
        <w:pStyle w:val="ConsPlusNormal"/>
        <w:ind w:firstLine="540"/>
        <w:jc w:val="both"/>
      </w:pPr>
      <w:r>
        <w:t>а) на бумажном носителе;</w:t>
      </w:r>
    </w:p>
    <w:p w:rsidR="00686787" w:rsidRDefault="00686787" w:rsidP="00686787">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686787" w:rsidRDefault="00686787" w:rsidP="00686787">
      <w:pPr>
        <w:pStyle w:val="ConsPlusNormal"/>
        <w:ind w:firstLine="540"/>
        <w:jc w:val="both"/>
      </w:pPr>
      <w:r>
        <w:t>3.4.2.25. Лицом, ответственным за выполнение административной процедуры, является специалист, ответственный за предоставление муниципальной услуги.</w:t>
      </w:r>
    </w:p>
    <w:p w:rsidR="00686787" w:rsidRDefault="00686787" w:rsidP="00686787">
      <w:pPr>
        <w:pStyle w:val="ConsPlusNormal"/>
        <w:ind w:firstLine="540"/>
        <w:jc w:val="both"/>
      </w:pPr>
      <w:r>
        <w:lastRenderedPageBreak/>
        <w:t xml:space="preserve">3.4.2.26. </w:t>
      </w:r>
      <w:proofErr w:type="gramStart"/>
      <w:r>
        <w:t xml:space="preserve">При подаче заявления об исправлении допущенных в договоре мены опечаток и ошибок и документов, предусмотренных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 в ходе личного приема, посредством почтового отправления дополнительное соглашение к договору мены или мотивированный отказ во внесении исправлений в договор мены выдается заявителю на руки или направляется посредством почтового отправления, если в заявлении об исправлении допущенных опечаток</w:t>
      </w:r>
      <w:proofErr w:type="gramEnd"/>
      <w:r>
        <w:t xml:space="preserve"> и ошибок не был указан иной способ.</w:t>
      </w:r>
    </w:p>
    <w:p w:rsidR="00686787" w:rsidRDefault="00686787" w:rsidP="00686787">
      <w:pPr>
        <w:pStyle w:val="ConsPlusNormal"/>
        <w:ind w:firstLine="540"/>
        <w:jc w:val="both"/>
      </w:pPr>
      <w:r>
        <w:t xml:space="preserve">3.4.2.27. </w:t>
      </w:r>
      <w:proofErr w:type="gramStart"/>
      <w:r>
        <w:t xml:space="preserve">При подаче заявления об исправлении допущенных в договоре мены опечаток и ошибок и документов, предусмотренных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дополнительного соглашения к договору мены или мотивированного отказа во внесении исправлений в договор мены осуществляется в личный кабинет заявителя на</w:t>
      </w:r>
      <w:proofErr w:type="gramEnd"/>
      <w:r>
        <w:t xml:space="preserve"> Едином </w:t>
      </w:r>
      <w:proofErr w:type="gramStart"/>
      <w:r>
        <w:t>портале</w:t>
      </w:r>
      <w:proofErr w:type="gramEnd"/>
      <w:r>
        <w:t xml:space="preserve"> государственных и муниципальных услуг (функций) и (или) Портале Воронежской области в сети Интернет, если в заявлении об исправлении допущенных опечаток и ошибок не был указан иной способ.</w:t>
      </w:r>
    </w:p>
    <w:p w:rsidR="00686787" w:rsidRDefault="00686787" w:rsidP="00686787">
      <w:pPr>
        <w:pStyle w:val="ConsPlusNormal"/>
        <w:ind w:firstLine="540"/>
        <w:jc w:val="both"/>
      </w:pPr>
      <w:r>
        <w:t xml:space="preserve">3.4.2.28. </w:t>
      </w:r>
      <w:proofErr w:type="gramStart"/>
      <w:r>
        <w:t xml:space="preserve">При подаче заявления об исправлении допущенных опечаток и ошибок и документов, предусмотренных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 через МФЦ дополнительное соглашение к договору мены или мотивированный отказ во внесении исправлений в договор мены направляется в МФЦ, если в заявлении об исправлении допущенных опечаток и ошибок не был указан иной способ.</w:t>
      </w:r>
      <w:proofErr w:type="gramEnd"/>
    </w:p>
    <w:p w:rsidR="00686787" w:rsidRDefault="00686787" w:rsidP="00686787">
      <w:pPr>
        <w:pStyle w:val="ConsPlusNormal"/>
        <w:ind w:firstLine="540"/>
        <w:jc w:val="both"/>
      </w:pPr>
      <w:r>
        <w:t>3.4.2.29. Возможность предоставления результата муниципальной услуги по экстерриториальному принципу отсутствует.</w:t>
      </w:r>
    </w:p>
    <w:p w:rsidR="00686787" w:rsidRDefault="00686787" w:rsidP="00686787">
      <w:pPr>
        <w:pStyle w:val="ConsPlusNormal"/>
        <w:ind w:firstLine="540"/>
        <w:jc w:val="both"/>
      </w:pPr>
      <w:r>
        <w:t>3.4.2.30. Результатом административной процедуры является направление (выдача) заявителю результата муниципальной услуги.</w:t>
      </w:r>
    </w:p>
    <w:p w:rsidR="00686787" w:rsidRDefault="00686787" w:rsidP="00686787">
      <w:pPr>
        <w:pStyle w:val="ConsPlusNormal"/>
        <w:ind w:firstLine="540"/>
        <w:jc w:val="both"/>
      </w:pPr>
      <w:bookmarkStart w:id="32" w:name="P436"/>
      <w:bookmarkEnd w:id="32"/>
      <w:r>
        <w:t>3.4.2.31. Срок предоставления заявителю результата муниципальной услуги исчисляется со дня принятия решения об исправлении допущенных опечаток и ошибок или решения об отказе во внесении исправлений в договор мены и составляет 1 рабочий день.</w:t>
      </w:r>
    </w:p>
    <w:p w:rsidR="00686787" w:rsidRDefault="00686787" w:rsidP="00686787">
      <w:pPr>
        <w:pStyle w:val="ConsPlusNormal"/>
        <w:jc w:val="both"/>
      </w:pPr>
    </w:p>
    <w:p w:rsidR="00686787" w:rsidRDefault="00686787" w:rsidP="00686787">
      <w:pPr>
        <w:pStyle w:val="ConsPlusTitle"/>
        <w:jc w:val="center"/>
        <w:outlineLvl w:val="3"/>
      </w:pPr>
      <w:r>
        <w:t>Получение дополнительных сведений от заявителя</w:t>
      </w:r>
    </w:p>
    <w:p w:rsidR="00686787" w:rsidRDefault="00686787" w:rsidP="00686787">
      <w:pPr>
        <w:pStyle w:val="ConsPlusNormal"/>
        <w:jc w:val="both"/>
      </w:pPr>
    </w:p>
    <w:p w:rsidR="00686787" w:rsidRDefault="00686787" w:rsidP="00686787">
      <w:pPr>
        <w:pStyle w:val="ConsPlusNormal"/>
        <w:ind w:firstLine="540"/>
        <w:jc w:val="both"/>
      </w:pPr>
      <w:r>
        <w:t>3.4.2.32. Получение дополнительных сведений от заявителя не предусмотрено.</w:t>
      </w:r>
    </w:p>
    <w:p w:rsidR="00686787" w:rsidRDefault="00686787" w:rsidP="00686787">
      <w:pPr>
        <w:pStyle w:val="ConsPlusNormal"/>
        <w:ind w:firstLine="540"/>
        <w:jc w:val="both"/>
      </w:pPr>
      <w:r>
        <w:t>3.4.2.33.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686787" w:rsidRDefault="00686787" w:rsidP="00686787">
      <w:pPr>
        <w:pStyle w:val="ConsPlusNormal"/>
        <w:jc w:val="both"/>
      </w:pPr>
    </w:p>
    <w:p w:rsidR="00686787" w:rsidRDefault="00686787" w:rsidP="00686787">
      <w:pPr>
        <w:pStyle w:val="ConsPlusTitle"/>
        <w:jc w:val="center"/>
        <w:outlineLvl w:val="2"/>
      </w:pPr>
      <w:r>
        <w:t>3.5. Описание 3 варианта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3.5.1. Результат предоставления муниципальной услуги указан в </w:t>
      </w:r>
      <w:hyperlink w:anchor="P87">
        <w:proofErr w:type="gramStart"/>
        <w:r>
          <w:rPr>
            <w:color w:val="0000FF"/>
          </w:rPr>
          <w:t>подпунктах</w:t>
        </w:r>
        <w:proofErr w:type="gramEnd"/>
        <w:r>
          <w:rPr>
            <w:color w:val="0000FF"/>
          </w:rPr>
          <w:t xml:space="preserve"> "д"</w:t>
        </w:r>
      </w:hyperlink>
      <w:r>
        <w:t xml:space="preserve">, </w:t>
      </w:r>
      <w:hyperlink w:anchor="P88">
        <w:r>
          <w:rPr>
            <w:color w:val="0000FF"/>
          </w:rPr>
          <w:t>"е" пункта 2.3.1</w:t>
        </w:r>
      </w:hyperlink>
      <w:r>
        <w:t xml:space="preserve"> настоящего Административного регламента.</w:t>
      </w:r>
    </w:p>
    <w:p w:rsidR="00686787" w:rsidRDefault="00686787" w:rsidP="00686787">
      <w:pPr>
        <w:pStyle w:val="ConsPlusNormal"/>
        <w:ind w:firstLine="540"/>
        <w:jc w:val="both"/>
      </w:pPr>
      <w:r>
        <w:lastRenderedPageBreak/>
        <w:t>3.5.2. Перечень и описание административных процедур предоставления муниципальной услуги:</w:t>
      </w:r>
    </w:p>
    <w:p w:rsidR="00686787" w:rsidRDefault="00686787" w:rsidP="00686787">
      <w:pPr>
        <w:pStyle w:val="ConsPlusNormal"/>
        <w:jc w:val="both"/>
      </w:pPr>
    </w:p>
    <w:p w:rsidR="00686787" w:rsidRDefault="00686787" w:rsidP="00686787">
      <w:pPr>
        <w:pStyle w:val="ConsPlusTitle"/>
        <w:jc w:val="center"/>
        <w:outlineLvl w:val="3"/>
      </w:pPr>
      <w:r>
        <w:t>Прием запроса и документов и (или) информации,</w:t>
      </w:r>
    </w:p>
    <w:p w:rsidR="00686787" w:rsidRDefault="00686787" w:rsidP="00686787">
      <w:pPr>
        <w:pStyle w:val="ConsPlusTitle"/>
        <w:jc w:val="center"/>
      </w:pPr>
      <w:proofErr w:type="gramStart"/>
      <w:r>
        <w:t>необходимых</w:t>
      </w:r>
      <w:proofErr w:type="gramEnd"/>
      <w:r>
        <w:t xml:space="preserve"> для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3.5.2.1. Основанием для начала административной процедуры является поступление в управление заявления о выдаче дубликата и документов, предусмотренных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 одним из способов, установленных </w:t>
      </w:r>
      <w:hyperlink w:anchor="P146">
        <w:r>
          <w:rPr>
            <w:color w:val="0000FF"/>
          </w:rPr>
          <w:t>пунктом 2.6.6</w:t>
        </w:r>
      </w:hyperlink>
      <w:r>
        <w:t xml:space="preserve"> настоящего Административного регламента.</w:t>
      </w:r>
    </w:p>
    <w:p w:rsidR="00686787" w:rsidRDefault="00686787" w:rsidP="00686787">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21">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w:t>
      </w:r>
    </w:p>
    <w:p w:rsidR="00686787" w:rsidRDefault="00686787" w:rsidP="00686787">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w:t>
      </w:r>
    </w:p>
    <w:p w:rsidR="00686787" w:rsidRDefault="00686787" w:rsidP="00686787">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1">
        <w:r>
          <w:rPr>
            <w:color w:val="0000FF"/>
          </w:rPr>
          <w:t>подпунктом "б" пункта 2.6.1</w:t>
        </w:r>
      </w:hyperlink>
      <w:r>
        <w:t xml:space="preserve"> настоящего Административного регламента.</w:t>
      </w:r>
    </w:p>
    <w:p w:rsidR="00686787" w:rsidRDefault="00686787" w:rsidP="00686787">
      <w:pPr>
        <w:pStyle w:val="ConsPlusNormal"/>
        <w:ind w:firstLine="540"/>
        <w:jc w:val="both"/>
      </w:pPr>
      <w:r>
        <w:t>3.5.2.3. Основания для принятия решения об отказе в приеме заявления о выдаче дубликата отсутствуют.</w:t>
      </w:r>
    </w:p>
    <w:p w:rsidR="00686787" w:rsidRDefault="00686787" w:rsidP="00686787">
      <w:pPr>
        <w:pStyle w:val="ConsPlusNormal"/>
        <w:ind w:firstLine="540"/>
        <w:jc w:val="both"/>
      </w:pPr>
      <w:r>
        <w:t xml:space="preserve">МФЦ участвует в </w:t>
      </w:r>
      <w:proofErr w:type="gramStart"/>
      <w:r>
        <w:t>приеме</w:t>
      </w:r>
      <w:proofErr w:type="gramEnd"/>
      <w:r>
        <w:t xml:space="preserve"> заявления о выдаче дубликата в соответствии с соглашением о взаимодействии между АУ "МФЦ" и администрацией.</w:t>
      </w:r>
    </w:p>
    <w:p w:rsidR="00686787" w:rsidRDefault="00686787" w:rsidP="00686787">
      <w:pPr>
        <w:pStyle w:val="ConsPlusNormal"/>
        <w:ind w:firstLine="540"/>
        <w:jc w:val="both"/>
      </w:pPr>
      <w:r>
        <w:t>3.5.2.4. Возможность получения муниципальной услуги по экстерриториальному принципу отсутствует.</w:t>
      </w:r>
    </w:p>
    <w:p w:rsidR="00686787" w:rsidRDefault="00686787" w:rsidP="00686787">
      <w:pPr>
        <w:pStyle w:val="ConsPlusNormal"/>
        <w:ind w:firstLine="540"/>
        <w:jc w:val="both"/>
      </w:pPr>
      <w:r>
        <w:t xml:space="preserve">3.5.2.5. Заявление о выдаче дубликата, направленное одним из способов, установленных в </w:t>
      </w:r>
      <w:hyperlink w:anchor="P151">
        <w:r>
          <w:rPr>
            <w:color w:val="0000FF"/>
          </w:rPr>
          <w:t>подпункте "б" пункта 2.6.6</w:t>
        </w:r>
      </w:hyperlink>
      <w:r>
        <w:t xml:space="preserve"> настоящего Административного регламента, принимается специалистами управления.</w:t>
      </w:r>
    </w:p>
    <w:p w:rsidR="00686787" w:rsidRDefault="00686787" w:rsidP="00686787">
      <w:pPr>
        <w:pStyle w:val="ConsPlusNormal"/>
        <w:ind w:firstLine="540"/>
        <w:jc w:val="both"/>
      </w:pPr>
      <w:r>
        <w:t xml:space="preserve">Заявление о выдаче дубликата, направленное способом, указанным в </w:t>
      </w:r>
      <w:hyperlink w:anchor="P147">
        <w:r>
          <w:rPr>
            <w:color w:val="0000FF"/>
          </w:rPr>
          <w:t>подпункте "а" пункта 2.6.6</w:t>
        </w:r>
      </w:hyperlink>
      <w:r>
        <w:t xml:space="preserve"> настоящего Административного регламента, регистрируется в автоматическом режиме.</w:t>
      </w:r>
    </w:p>
    <w:p w:rsidR="00686787" w:rsidRDefault="00686787" w:rsidP="00686787">
      <w:pPr>
        <w:pStyle w:val="ConsPlusNormal"/>
        <w:ind w:firstLine="540"/>
        <w:jc w:val="both"/>
      </w:pPr>
      <w:r>
        <w:t xml:space="preserve">3.5.2.6. </w:t>
      </w:r>
      <w:proofErr w:type="gramStart"/>
      <w:r>
        <w:t xml:space="preserve">Для возможности подачи заявления о выдаче дубликата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w:t>
      </w:r>
      <w:r>
        <w:lastRenderedPageBreak/>
        <w:t>физическом лице в указанных</w:t>
      </w:r>
      <w:proofErr w:type="gramEnd"/>
      <w:r>
        <w:t xml:space="preserve"> информационных </w:t>
      </w:r>
      <w:proofErr w:type="gramStart"/>
      <w:r>
        <w:t>системах</w:t>
      </w:r>
      <w:proofErr w:type="gramEnd"/>
      <w:r>
        <w:t>.</w:t>
      </w:r>
    </w:p>
    <w:p w:rsidR="00686787" w:rsidRDefault="00686787" w:rsidP="00686787">
      <w:pPr>
        <w:pStyle w:val="ConsPlusNormal"/>
        <w:ind w:firstLine="540"/>
        <w:jc w:val="both"/>
      </w:pPr>
      <w:r>
        <w:t>3.5.2.7. Результатом административной процедуры является регистрация заявления о выдаче дубликата.</w:t>
      </w:r>
    </w:p>
    <w:p w:rsidR="00686787" w:rsidRDefault="00686787" w:rsidP="00686787">
      <w:pPr>
        <w:pStyle w:val="ConsPlusNormal"/>
        <w:ind w:firstLine="540"/>
        <w:jc w:val="both"/>
      </w:pPr>
      <w:r>
        <w:t xml:space="preserve">3.5.2.8. Срок регистрации заявления о выдаче дубликата указан в </w:t>
      </w:r>
      <w:hyperlink w:anchor="P203">
        <w:r>
          <w:rPr>
            <w:color w:val="0000FF"/>
          </w:rPr>
          <w:t>подразделе 2.11</w:t>
        </w:r>
      </w:hyperlink>
      <w:r>
        <w:t xml:space="preserve"> настоящего Административного регламента.</w:t>
      </w:r>
    </w:p>
    <w:p w:rsidR="00686787" w:rsidRDefault="00686787" w:rsidP="00686787">
      <w:pPr>
        <w:pStyle w:val="ConsPlusNormal"/>
        <w:ind w:firstLine="540"/>
        <w:jc w:val="both"/>
      </w:pPr>
      <w:r>
        <w:t>3.5.2.9. После регистрации заявление о выдаче дубликата направляется в отдел, ответственный за предоставление муниципальной услуги.</w:t>
      </w:r>
    </w:p>
    <w:p w:rsidR="00686787" w:rsidRDefault="00686787" w:rsidP="00686787">
      <w:pPr>
        <w:pStyle w:val="ConsPlusNormal"/>
        <w:jc w:val="both"/>
      </w:pPr>
    </w:p>
    <w:p w:rsidR="00686787" w:rsidRDefault="00686787" w:rsidP="00686787">
      <w:pPr>
        <w:pStyle w:val="ConsPlusTitle"/>
        <w:jc w:val="center"/>
        <w:outlineLvl w:val="3"/>
      </w:pPr>
      <w:r>
        <w:t>Принятие решения о предоставлении</w:t>
      </w:r>
    </w:p>
    <w:p w:rsidR="00686787" w:rsidRDefault="00686787" w:rsidP="00686787">
      <w:pPr>
        <w:pStyle w:val="ConsPlusTitle"/>
        <w:jc w:val="center"/>
      </w:pPr>
      <w:r>
        <w:t>(об отказе в предоставлении)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3.5.2.10. Основанием для начала административной процедуры является наличие приложенных к заявлению о выдаче дубликата документов, представленных заявителем.</w:t>
      </w:r>
    </w:p>
    <w:p w:rsidR="00686787" w:rsidRDefault="00686787" w:rsidP="00686787">
      <w:pPr>
        <w:pStyle w:val="ConsPlusNormal"/>
        <w:ind w:firstLine="540"/>
        <w:jc w:val="both"/>
      </w:pPr>
      <w:r>
        <w:t>3.5.2.11. Критериями принятия решения о предоставлении муниципальной услуги являются:</w:t>
      </w:r>
    </w:p>
    <w:p w:rsidR="00686787" w:rsidRDefault="00686787" w:rsidP="00686787">
      <w:pPr>
        <w:pStyle w:val="ConsPlusNormal"/>
        <w:ind w:firstLine="540"/>
        <w:jc w:val="both"/>
      </w:pPr>
      <w:r>
        <w:t xml:space="preserve">а) соответствие заявителя кругу лиц, указанных в </w:t>
      </w:r>
      <w:hyperlink w:anchor="P50">
        <w:r>
          <w:rPr>
            <w:color w:val="0000FF"/>
          </w:rPr>
          <w:t>подразделе 1.2</w:t>
        </w:r>
      </w:hyperlink>
      <w:r>
        <w:t xml:space="preserve"> настоящего Административного регламента;</w:t>
      </w:r>
    </w:p>
    <w:p w:rsidR="00686787" w:rsidRDefault="00686787" w:rsidP="00686787">
      <w:pPr>
        <w:pStyle w:val="ConsPlusNormal"/>
        <w:ind w:firstLine="540"/>
        <w:jc w:val="both"/>
      </w:pPr>
      <w:r>
        <w:t>б) наличие договора мены и (или) дополнительного соглашения к договору, дубликат которых запрашивается, в управлении.</w:t>
      </w:r>
    </w:p>
    <w:p w:rsidR="00686787" w:rsidRDefault="00686787" w:rsidP="00686787">
      <w:pPr>
        <w:pStyle w:val="ConsPlusNormal"/>
        <w:ind w:firstLine="540"/>
        <w:jc w:val="both"/>
      </w:pPr>
      <w:r>
        <w:t>3.5.2.12. По результатам проверки заявления о выдаче дубликата специалист подготавливает проект соответствующего решения.</w:t>
      </w:r>
    </w:p>
    <w:p w:rsidR="00686787" w:rsidRDefault="00686787" w:rsidP="00686787">
      <w:pPr>
        <w:pStyle w:val="ConsPlusNormal"/>
        <w:ind w:firstLine="540"/>
        <w:jc w:val="both"/>
      </w:pPr>
      <w:r>
        <w:t>3.5.2.13.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w:t>
      </w:r>
    </w:p>
    <w:p w:rsidR="00686787" w:rsidRDefault="00686787" w:rsidP="00686787">
      <w:pPr>
        <w:pStyle w:val="ConsPlusNormal"/>
        <w:ind w:firstLine="540"/>
        <w:jc w:val="both"/>
      </w:pPr>
      <w:r>
        <w:t>3.5.2.14. Решение, принимаемое руководителем управления или заместителем руководителя управления, курирующим отдел, ответственный за предоставление муниципальной услуги, о предоставлении муниципальной услуги или об отказе в предоставлении муниципальной услуги подписывается в том числе с использованием усиленной квалифицированной электронной подписи.</w:t>
      </w:r>
    </w:p>
    <w:p w:rsidR="00686787" w:rsidRDefault="00686787" w:rsidP="00686787">
      <w:pPr>
        <w:pStyle w:val="ConsPlusNormal"/>
        <w:ind w:firstLine="540"/>
        <w:jc w:val="both"/>
      </w:pPr>
      <w:r>
        <w:t>3.5.2.15. Критериями принятия решения об отказе в предоставлении муниципальной услуги являются:</w:t>
      </w:r>
    </w:p>
    <w:p w:rsidR="00686787" w:rsidRDefault="00686787" w:rsidP="00686787">
      <w:pPr>
        <w:pStyle w:val="ConsPlusNormal"/>
        <w:ind w:firstLine="540"/>
        <w:jc w:val="both"/>
      </w:pPr>
      <w:r>
        <w:t xml:space="preserve">а) несоответствие заявителя кругу лиц, указанных в </w:t>
      </w:r>
      <w:hyperlink w:anchor="P50">
        <w:r>
          <w:rPr>
            <w:color w:val="0000FF"/>
          </w:rPr>
          <w:t>подразделе 1.2</w:t>
        </w:r>
      </w:hyperlink>
      <w:r>
        <w:t xml:space="preserve"> настоящего Административного регламента;</w:t>
      </w:r>
    </w:p>
    <w:p w:rsidR="00686787" w:rsidRDefault="00686787" w:rsidP="00686787">
      <w:pPr>
        <w:pStyle w:val="ConsPlusNormal"/>
        <w:ind w:firstLine="540"/>
        <w:jc w:val="both"/>
      </w:pPr>
      <w:r>
        <w:t>б) отсутствие договора мены и (или) дополнительного соглашения к договору, дубликат которых запрашивается, в управлении.</w:t>
      </w:r>
    </w:p>
    <w:p w:rsidR="00686787" w:rsidRDefault="00686787" w:rsidP="00686787">
      <w:pPr>
        <w:pStyle w:val="ConsPlusNormal"/>
        <w:ind w:firstLine="540"/>
        <w:jc w:val="both"/>
      </w:pPr>
      <w:r>
        <w:t>3.5.2.16. Результатом административной процедуры по принятию решения о предоставлении (об отказе в предоставлении) муниципальной услуги является подписание дубликата договора мены и (или) дубликата дополнительного соглашения к договору или подписание решения об отказе в выдаче дубликата.</w:t>
      </w:r>
    </w:p>
    <w:p w:rsidR="00686787" w:rsidRDefault="00686787" w:rsidP="00686787">
      <w:pPr>
        <w:pStyle w:val="ConsPlusNormal"/>
        <w:ind w:firstLine="540"/>
        <w:jc w:val="both"/>
      </w:pPr>
      <w:r>
        <w:t xml:space="preserve">3.5.2.17. Срок принятия решения о предоставлении (об отказе в предоставлении) муниципальной услуги не может превышать 1 рабочий день </w:t>
      </w:r>
      <w:r>
        <w:lastRenderedPageBreak/>
        <w:t>со дня регистрации заявления о выдаче дубликата.</w:t>
      </w:r>
    </w:p>
    <w:p w:rsidR="00686787" w:rsidRDefault="00686787" w:rsidP="00686787">
      <w:pPr>
        <w:pStyle w:val="ConsPlusNormal"/>
        <w:jc w:val="both"/>
      </w:pPr>
    </w:p>
    <w:p w:rsidR="00686787" w:rsidRDefault="00686787" w:rsidP="00686787">
      <w:pPr>
        <w:pStyle w:val="ConsPlusTitle"/>
        <w:jc w:val="center"/>
        <w:outlineLvl w:val="3"/>
      </w:pPr>
      <w:r>
        <w:t>Предоставление результата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3.5.2.18. Основанием для начала выполнения административной процедуры является утверждение главой городского округа город Воронеж дубликата договора мены.</w:t>
      </w:r>
    </w:p>
    <w:p w:rsidR="00686787" w:rsidRDefault="00686787" w:rsidP="00686787">
      <w:pPr>
        <w:pStyle w:val="ConsPlusNormal"/>
        <w:ind w:firstLine="540"/>
        <w:jc w:val="both"/>
      </w:pPr>
      <w:r>
        <w:t>3.5.2.19. Заявитель по его выбору вправе получить результат предоставления муниципальной услуги одним из следующих способов:</w:t>
      </w:r>
    </w:p>
    <w:p w:rsidR="00686787" w:rsidRDefault="00686787" w:rsidP="00686787">
      <w:pPr>
        <w:pStyle w:val="ConsPlusNormal"/>
        <w:ind w:firstLine="540"/>
        <w:jc w:val="both"/>
      </w:pPr>
      <w:r>
        <w:t>а) на бумажном носителе;</w:t>
      </w:r>
    </w:p>
    <w:p w:rsidR="00686787" w:rsidRDefault="00686787" w:rsidP="00686787">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686787" w:rsidRDefault="00686787" w:rsidP="00686787">
      <w:pPr>
        <w:pStyle w:val="ConsPlusNormal"/>
        <w:ind w:firstLine="540"/>
        <w:jc w:val="both"/>
      </w:pPr>
      <w:r>
        <w:t>3.5.2.20. Лицом, ответственным за выполнение административной процедуры, является специалист, ответственный за предоставление муниципальной услуги.</w:t>
      </w:r>
    </w:p>
    <w:p w:rsidR="00686787" w:rsidRDefault="00686787" w:rsidP="00686787">
      <w:pPr>
        <w:pStyle w:val="ConsPlusNormal"/>
        <w:ind w:firstLine="540"/>
        <w:jc w:val="both"/>
      </w:pPr>
      <w:r>
        <w:t xml:space="preserve">3.5.2.21. </w:t>
      </w:r>
      <w:proofErr w:type="gramStart"/>
      <w:r>
        <w:t xml:space="preserve">При подаче заявления о выдаче дубликата и документов, предусмотренных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 в ходе личного приема, посредством почтового отправления дубликат или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roofErr w:type="gramEnd"/>
    </w:p>
    <w:p w:rsidR="00686787" w:rsidRDefault="00686787" w:rsidP="00686787">
      <w:pPr>
        <w:pStyle w:val="ConsPlusNormal"/>
        <w:ind w:firstLine="540"/>
        <w:jc w:val="both"/>
      </w:pPr>
      <w:r>
        <w:t xml:space="preserve">3.5.2.22. </w:t>
      </w:r>
      <w:proofErr w:type="gramStart"/>
      <w:r>
        <w:t xml:space="preserve">При подаче заявления о выдаче дубликата и документов, предусмотренных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дубликата или решения об отказе в выдаче дубликата осуществляется в личный кабинет заявителя на Едином портале государственных и муниципальных услуг (функций) и (или) Портале Воронежской</w:t>
      </w:r>
      <w:proofErr w:type="gramEnd"/>
      <w:r>
        <w:t xml:space="preserve"> области в сети Интернет, если в заявлении о выдаче дубликата не был указан иной способ.</w:t>
      </w:r>
    </w:p>
    <w:p w:rsidR="00686787" w:rsidRDefault="00686787" w:rsidP="00686787">
      <w:pPr>
        <w:pStyle w:val="ConsPlusNormal"/>
        <w:ind w:firstLine="540"/>
        <w:jc w:val="both"/>
      </w:pPr>
      <w:r>
        <w:t xml:space="preserve">3.5.2.23. При подаче заявления о выдаче дубликата и документов, предусмотренных </w:t>
      </w:r>
      <w:hyperlink w:anchor="P121">
        <w:r>
          <w:rPr>
            <w:color w:val="0000FF"/>
          </w:rPr>
          <w:t>подпунктами "б"</w:t>
        </w:r>
      </w:hyperlink>
      <w:r>
        <w:t xml:space="preserve">, </w:t>
      </w:r>
      <w:hyperlink w:anchor="P123">
        <w:r>
          <w:rPr>
            <w:color w:val="0000FF"/>
          </w:rPr>
          <w:t>"в" пункта 2.6.1</w:t>
        </w:r>
      </w:hyperlink>
      <w:r>
        <w:t xml:space="preserve"> настоящего Административного регламента, через МФЦ дубликат или решение об отказе в выдаче дубликата направляется в МФЦ, если в заявлении о выдаче дубликата не был указан иной способ.</w:t>
      </w:r>
    </w:p>
    <w:p w:rsidR="00686787" w:rsidRDefault="00686787" w:rsidP="00686787">
      <w:pPr>
        <w:pStyle w:val="ConsPlusNormal"/>
        <w:ind w:firstLine="540"/>
        <w:jc w:val="both"/>
      </w:pPr>
      <w:r>
        <w:t>3.5.2.24. Возможность предоставления результата муниципальной услуги по экстерриториальному принципу отсутствует.</w:t>
      </w:r>
    </w:p>
    <w:p w:rsidR="00686787" w:rsidRDefault="00686787" w:rsidP="00686787">
      <w:pPr>
        <w:pStyle w:val="ConsPlusNormal"/>
        <w:ind w:firstLine="540"/>
        <w:jc w:val="both"/>
      </w:pPr>
      <w:r>
        <w:t>3.5.2.25. Результатом административной процедуры является направление (выдача) заявителю результата муниципальной услуги.</w:t>
      </w:r>
    </w:p>
    <w:p w:rsidR="00686787" w:rsidRDefault="00686787" w:rsidP="00686787">
      <w:pPr>
        <w:pStyle w:val="ConsPlusNormal"/>
        <w:ind w:firstLine="540"/>
        <w:jc w:val="both"/>
      </w:pPr>
      <w:bookmarkStart w:id="33" w:name="P493"/>
      <w:bookmarkEnd w:id="33"/>
      <w:r>
        <w:t>3.5.2.26. Срок предоставления заявителю результата муниципальной услуги исчисляется со дня принятия решения о предоставлении дубликата или об отказе в выдаче дубликата и составляет 1 рабочий день.</w:t>
      </w:r>
    </w:p>
    <w:p w:rsidR="00686787" w:rsidRDefault="00686787" w:rsidP="00686787">
      <w:pPr>
        <w:pStyle w:val="ConsPlusNormal"/>
        <w:jc w:val="both"/>
      </w:pPr>
    </w:p>
    <w:p w:rsidR="00686787" w:rsidRDefault="00686787" w:rsidP="00686787">
      <w:pPr>
        <w:pStyle w:val="ConsPlusTitle"/>
        <w:jc w:val="center"/>
        <w:outlineLvl w:val="3"/>
      </w:pPr>
      <w:r>
        <w:t>Получение дополнительных сведений от заявителя</w:t>
      </w:r>
    </w:p>
    <w:p w:rsidR="00686787" w:rsidRDefault="00686787" w:rsidP="00686787">
      <w:pPr>
        <w:pStyle w:val="ConsPlusNormal"/>
        <w:jc w:val="both"/>
      </w:pPr>
    </w:p>
    <w:p w:rsidR="00686787" w:rsidRDefault="00686787" w:rsidP="00686787">
      <w:pPr>
        <w:pStyle w:val="ConsPlusNormal"/>
        <w:ind w:firstLine="540"/>
        <w:jc w:val="both"/>
      </w:pPr>
      <w:r>
        <w:t>3.5.2.27. Получение дополнительных сведений от заявителя не предусмотрено.</w:t>
      </w:r>
    </w:p>
    <w:p w:rsidR="00686787" w:rsidRDefault="00686787" w:rsidP="00686787">
      <w:pPr>
        <w:pStyle w:val="ConsPlusNormal"/>
        <w:ind w:firstLine="540"/>
        <w:jc w:val="both"/>
      </w:pPr>
      <w:r>
        <w:t>3.5.2.28.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686787" w:rsidRDefault="00686787" w:rsidP="00686787">
      <w:pPr>
        <w:pStyle w:val="ConsPlusNormal"/>
        <w:jc w:val="both"/>
      </w:pPr>
    </w:p>
    <w:p w:rsidR="00686787" w:rsidRDefault="00686787" w:rsidP="00686787">
      <w:pPr>
        <w:pStyle w:val="ConsPlusTitle"/>
        <w:jc w:val="center"/>
        <w:outlineLvl w:val="3"/>
      </w:pPr>
      <w:r>
        <w:t>Максимальный срок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3.5.2.29. Срок предоставления муниципальной услуги указан в </w:t>
      </w:r>
      <w:hyperlink w:anchor="P99">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686787" w:rsidRDefault="00686787" w:rsidP="00686787">
      <w:pPr>
        <w:pStyle w:val="ConsPlusNormal"/>
        <w:jc w:val="both"/>
      </w:pPr>
    </w:p>
    <w:p w:rsidR="00686787" w:rsidRDefault="00686787" w:rsidP="00686787">
      <w:pPr>
        <w:pStyle w:val="ConsPlusTitle"/>
        <w:jc w:val="center"/>
        <w:outlineLvl w:val="1"/>
      </w:pPr>
      <w:r>
        <w:t xml:space="preserve">IV. ФОРМЫ </w:t>
      </w:r>
      <w:proofErr w:type="gramStart"/>
      <w:r>
        <w:t>КОНТРОЛЯ ЗА</w:t>
      </w:r>
      <w:proofErr w:type="gramEnd"/>
      <w:r>
        <w:t xml:space="preserve"> ИСПОЛНЕНИЕМ</w:t>
      </w:r>
    </w:p>
    <w:p w:rsidR="00686787" w:rsidRDefault="00686787" w:rsidP="00686787">
      <w:pPr>
        <w:pStyle w:val="ConsPlusTitle"/>
        <w:jc w:val="center"/>
      </w:pPr>
      <w:r>
        <w:t>АДМИНИСТРАТИВНОГО РЕГЛАМЕНТА</w:t>
      </w:r>
    </w:p>
    <w:p w:rsidR="00686787" w:rsidRDefault="00686787" w:rsidP="00686787">
      <w:pPr>
        <w:pStyle w:val="ConsPlusNormal"/>
        <w:jc w:val="both"/>
      </w:pPr>
    </w:p>
    <w:p w:rsidR="00686787" w:rsidRDefault="00686787" w:rsidP="00686787">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686787" w:rsidRDefault="00686787" w:rsidP="00686787">
      <w:pPr>
        <w:pStyle w:val="ConsPlusTitle"/>
        <w:jc w:val="center"/>
      </w:pPr>
      <w:r>
        <w:t>и исполнением ответственными должностными лицами положений</w:t>
      </w:r>
    </w:p>
    <w:p w:rsidR="00686787" w:rsidRDefault="00686787" w:rsidP="00686787">
      <w:pPr>
        <w:pStyle w:val="ConsPlusTitle"/>
        <w:jc w:val="center"/>
      </w:pPr>
      <w:r>
        <w:t>Административного регламента и иных нормативных правовых</w:t>
      </w:r>
    </w:p>
    <w:p w:rsidR="00686787" w:rsidRDefault="00686787" w:rsidP="00686787">
      <w:pPr>
        <w:pStyle w:val="ConsPlusTitle"/>
        <w:jc w:val="center"/>
      </w:pPr>
      <w:r>
        <w:t>актов, устанавливающих требования к предоставлению</w:t>
      </w:r>
    </w:p>
    <w:p w:rsidR="00686787" w:rsidRDefault="00686787" w:rsidP="00686787">
      <w:pPr>
        <w:pStyle w:val="ConsPlusTitle"/>
        <w:jc w:val="center"/>
      </w:pPr>
      <w:r>
        <w:t>муниципальной услуги, а также принятием ими решений</w:t>
      </w:r>
    </w:p>
    <w:p w:rsidR="00686787" w:rsidRDefault="00686787" w:rsidP="00686787">
      <w:pPr>
        <w:pStyle w:val="ConsPlusNormal"/>
        <w:jc w:val="both"/>
      </w:pPr>
    </w:p>
    <w:p w:rsidR="00686787" w:rsidRDefault="00686787" w:rsidP="00686787">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686787" w:rsidRDefault="00686787" w:rsidP="00686787">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686787" w:rsidRDefault="00686787" w:rsidP="00686787">
      <w:pPr>
        <w:pStyle w:val="ConsPlusNormal"/>
        <w:jc w:val="both"/>
      </w:pPr>
    </w:p>
    <w:p w:rsidR="00686787" w:rsidRDefault="00686787" w:rsidP="00686787">
      <w:pPr>
        <w:pStyle w:val="ConsPlusTitle"/>
        <w:jc w:val="center"/>
        <w:outlineLvl w:val="2"/>
      </w:pPr>
      <w:r>
        <w:t xml:space="preserve">4.2. Порядок и периодичность осуществления </w:t>
      </w:r>
      <w:proofErr w:type="gramStart"/>
      <w:r>
        <w:t>плановых</w:t>
      </w:r>
      <w:proofErr w:type="gramEnd"/>
    </w:p>
    <w:p w:rsidR="00686787" w:rsidRDefault="00686787" w:rsidP="00686787">
      <w:pPr>
        <w:pStyle w:val="ConsPlusTitle"/>
        <w:jc w:val="center"/>
      </w:pPr>
      <w:r>
        <w:t>и внеплановых проверок полноты и качества предоставления</w:t>
      </w:r>
    </w:p>
    <w:p w:rsidR="00686787" w:rsidRDefault="00686787" w:rsidP="00686787">
      <w:pPr>
        <w:pStyle w:val="ConsPlusTitle"/>
        <w:jc w:val="center"/>
      </w:pPr>
      <w:r>
        <w:t>муниципальной услуги, в том числе порядок и формы контроля</w:t>
      </w:r>
    </w:p>
    <w:p w:rsidR="00686787" w:rsidRDefault="00686787" w:rsidP="00686787">
      <w:pPr>
        <w:pStyle w:val="ConsPlusTitle"/>
        <w:jc w:val="center"/>
      </w:pPr>
      <w:r>
        <w:t>за полнотой и качеством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686787" w:rsidRDefault="00686787" w:rsidP="00686787">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686787" w:rsidRDefault="00686787" w:rsidP="00686787">
      <w:pPr>
        <w:pStyle w:val="ConsPlusNormal"/>
        <w:ind w:firstLine="540"/>
        <w:jc w:val="both"/>
      </w:pPr>
      <w:r>
        <w:t xml:space="preserve">При плановой проверке полноты и качества предоставления </w:t>
      </w:r>
      <w:r>
        <w:lastRenderedPageBreak/>
        <w:t>муниципальной услуги контролю подлежат:</w:t>
      </w:r>
    </w:p>
    <w:p w:rsidR="00686787" w:rsidRDefault="00686787" w:rsidP="00686787">
      <w:pPr>
        <w:pStyle w:val="ConsPlusNormal"/>
        <w:ind w:firstLine="540"/>
        <w:jc w:val="both"/>
      </w:pPr>
      <w:r>
        <w:t>- соблюдение сроков предоставления муниципальной услуги;</w:t>
      </w:r>
    </w:p>
    <w:p w:rsidR="00686787" w:rsidRDefault="00686787" w:rsidP="00686787">
      <w:pPr>
        <w:pStyle w:val="ConsPlusNormal"/>
        <w:ind w:firstLine="540"/>
        <w:jc w:val="both"/>
      </w:pPr>
      <w:r>
        <w:t>- соблюдение положений настоящего Административного регламента;</w:t>
      </w:r>
    </w:p>
    <w:p w:rsidR="00686787" w:rsidRDefault="00686787" w:rsidP="00686787">
      <w:pPr>
        <w:pStyle w:val="ConsPlusNormal"/>
        <w:ind w:firstLine="540"/>
        <w:jc w:val="both"/>
      </w:pPr>
      <w:r>
        <w:t>- правильность и обоснованность принятого решения об отказе в предоставлении муниципальной услуги.</w:t>
      </w:r>
    </w:p>
    <w:p w:rsidR="00686787" w:rsidRDefault="00686787" w:rsidP="00686787">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686787" w:rsidRDefault="00686787" w:rsidP="00686787">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686787" w:rsidRDefault="00686787" w:rsidP="00686787">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686787" w:rsidRDefault="00686787" w:rsidP="00686787">
      <w:pPr>
        <w:pStyle w:val="ConsPlusNormal"/>
        <w:jc w:val="both"/>
      </w:pPr>
    </w:p>
    <w:p w:rsidR="00686787" w:rsidRDefault="00686787" w:rsidP="00686787">
      <w:pPr>
        <w:pStyle w:val="ConsPlusTitle"/>
        <w:jc w:val="center"/>
        <w:outlineLvl w:val="2"/>
      </w:pPr>
      <w:r>
        <w:t>4.3. Ответственность должностных лиц органа,</w:t>
      </w:r>
    </w:p>
    <w:p w:rsidR="00686787" w:rsidRDefault="00686787" w:rsidP="00686787">
      <w:pPr>
        <w:pStyle w:val="ConsPlusTitle"/>
        <w:jc w:val="center"/>
      </w:pPr>
      <w:proofErr w:type="gramStart"/>
      <w:r>
        <w:t>предоставляющего муниципальную услугу, за решения</w:t>
      </w:r>
      <w:proofErr w:type="gramEnd"/>
    </w:p>
    <w:p w:rsidR="00686787" w:rsidRDefault="00686787" w:rsidP="00686787">
      <w:pPr>
        <w:pStyle w:val="ConsPlusTitle"/>
        <w:jc w:val="center"/>
      </w:pPr>
      <w:r>
        <w:t>и действия (бездействие), принимаемые (осуществляемые) ими</w:t>
      </w:r>
    </w:p>
    <w:p w:rsidR="00686787" w:rsidRDefault="00686787" w:rsidP="00686787">
      <w:pPr>
        <w:pStyle w:val="ConsPlusTitle"/>
        <w:jc w:val="center"/>
      </w:pPr>
      <w:r>
        <w:t>в ходе предоставления муниципальной услуги</w:t>
      </w:r>
    </w:p>
    <w:p w:rsidR="00686787" w:rsidRDefault="00686787" w:rsidP="00686787">
      <w:pPr>
        <w:pStyle w:val="ConsPlusNormal"/>
        <w:jc w:val="both"/>
      </w:pPr>
    </w:p>
    <w:p w:rsidR="00686787" w:rsidRDefault="00686787" w:rsidP="00686787">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86787" w:rsidRDefault="00686787" w:rsidP="00686787">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86787" w:rsidRDefault="00686787" w:rsidP="00686787">
      <w:pPr>
        <w:pStyle w:val="ConsPlusNormal"/>
        <w:jc w:val="both"/>
      </w:pPr>
    </w:p>
    <w:p w:rsidR="00686787" w:rsidRDefault="00686787" w:rsidP="00686787">
      <w:pPr>
        <w:pStyle w:val="ConsPlusTitle"/>
        <w:jc w:val="center"/>
        <w:outlineLvl w:val="2"/>
      </w:pPr>
      <w:r>
        <w:t>4.4. Требования к порядку и формам контроля</w:t>
      </w:r>
    </w:p>
    <w:p w:rsidR="00686787" w:rsidRDefault="00686787" w:rsidP="00686787">
      <w:pPr>
        <w:pStyle w:val="ConsPlusTitle"/>
        <w:jc w:val="center"/>
      </w:pPr>
      <w:r>
        <w:t>за предоставлением муниципальной услуги,</w:t>
      </w:r>
    </w:p>
    <w:p w:rsidR="00686787" w:rsidRDefault="00686787" w:rsidP="00686787">
      <w:pPr>
        <w:pStyle w:val="ConsPlusTitle"/>
        <w:jc w:val="center"/>
      </w:pPr>
      <w:r>
        <w:t>в том числе со стороны граждан, их объединений и организаций</w:t>
      </w:r>
    </w:p>
    <w:p w:rsidR="00686787" w:rsidRDefault="00686787" w:rsidP="00686787">
      <w:pPr>
        <w:pStyle w:val="ConsPlusNormal"/>
        <w:jc w:val="both"/>
      </w:pPr>
    </w:p>
    <w:p w:rsidR="00686787" w:rsidRDefault="00686787" w:rsidP="00686787">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ее предоставления, в том числе о сроках завершения административных процедур (действий).</w:t>
      </w:r>
    </w:p>
    <w:p w:rsidR="00686787" w:rsidRDefault="00686787" w:rsidP="00686787">
      <w:pPr>
        <w:pStyle w:val="ConsPlusNormal"/>
        <w:ind w:firstLine="540"/>
        <w:jc w:val="both"/>
      </w:pPr>
      <w:r>
        <w:t>Граждане, их объединения и организации также имеют право:</w:t>
      </w:r>
    </w:p>
    <w:p w:rsidR="00686787" w:rsidRDefault="00686787" w:rsidP="00686787">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686787" w:rsidRDefault="00686787" w:rsidP="00686787">
      <w:pPr>
        <w:pStyle w:val="ConsPlusNormal"/>
        <w:ind w:firstLine="540"/>
        <w:jc w:val="both"/>
      </w:pPr>
      <w:r>
        <w:t>- вносить предложения о мерах по устранению нарушений настоящего Административного регламента.</w:t>
      </w:r>
    </w:p>
    <w:p w:rsidR="00686787" w:rsidRDefault="00686787" w:rsidP="00686787">
      <w:pPr>
        <w:pStyle w:val="ConsPlusNormal"/>
        <w:ind w:firstLine="540"/>
        <w:jc w:val="both"/>
      </w:pPr>
      <w:r>
        <w:t xml:space="preserve">4.4.2. Должностные лица, ответственные за организацию работы по предоставлению муниципальной услуги, принимают меры к прекращению </w:t>
      </w:r>
      <w:r>
        <w:lastRenderedPageBreak/>
        <w:t>допущенных нарушений, устраняют причины и условия, способствующие совершению нарушений.</w:t>
      </w:r>
    </w:p>
    <w:p w:rsidR="00686787" w:rsidRDefault="00686787" w:rsidP="00686787">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686787" w:rsidRDefault="00686787" w:rsidP="00686787">
      <w:pPr>
        <w:pStyle w:val="ConsPlusNormal"/>
        <w:jc w:val="both"/>
      </w:pPr>
    </w:p>
    <w:p w:rsidR="00686787" w:rsidRDefault="00686787" w:rsidP="00686787">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686787" w:rsidRDefault="00686787" w:rsidP="00686787">
      <w:pPr>
        <w:pStyle w:val="ConsPlusTitle"/>
        <w:jc w:val="center"/>
      </w:pPr>
      <w:r>
        <w:t>1.1 СТАТЬИ 16 ФЕДЕРАЛЬНОГО ЗАКОНА ОТ 27.07.2010 N 210-ФЗ</w:t>
      </w:r>
    </w:p>
    <w:p w:rsidR="00686787" w:rsidRDefault="00686787" w:rsidP="00686787">
      <w:pPr>
        <w:pStyle w:val="ConsPlusTitle"/>
        <w:jc w:val="center"/>
      </w:pPr>
      <w:r>
        <w:t xml:space="preserve">"ОБ ОРГАНИЗАЦИИ ПРЕДОСТАВЛЕНИЯ </w:t>
      </w:r>
      <w:proofErr w:type="gramStart"/>
      <w:r>
        <w:t>ГОСУДАРСТВЕННЫХ</w:t>
      </w:r>
      <w:proofErr w:type="gramEnd"/>
    </w:p>
    <w:p w:rsidR="00686787" w:rsidRDefault="00686787" w:rsidP="00686787">
      <w:pPr>
        <w:pStyle w:val="ConsPlusTitle"/>
        <w:jc w:val="center"/>
      </w:pPr>
      <w:r>
        <w:t>И МУНИЦИПАЛЬНЫХ УСЛУГ", А ТАКЖЕ ИХ ДОЛЖНОСТНЫХ ЛИЦ, МУНИЦИПАЛЬНЫХ СЛУЖАЩИХ, РАБОТНИКОВ</w:t>
      </w:r>
    </w:p>
    <w:p w:rsidR="00686787" w:rsidRDefault="00686787" w:rsidP="00686787">
      <w:pPr>
        <w:pStyle w:val="ConsPlusNormal"/>
        <w:jc w:val="both"/>
      </w:pPr>
    </w:p>
    <w:p w:rsidR="00686787" w:rsidRDefault="00686787" w:rsidP="00686787">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5">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686787" w:rsidRDefault="00686787" w:rsidP="00686787">
      <w:pPr>
        <w:pStyle w:val="ConsPlusNormal"/>
        <w:ind w:firstLine="540"/>
        <w:jc w:val="both"/>
      </w:pPr>
      <w:r>
        <w:t>5.2. Заявитель может обратиться с жалобой в том числе в следующих случаях:</w:t>
      </w:r>
    </w:p>
    <w:p w:rsidR="00686787" w:rsidRDefault="00686787" w:rsidP="00686787">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36">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686787" w:rsidRDefault="00686787" w:rsidP="00686787">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r>
          <w:rPr>
            <w:color w:val="0000FF"/>
          </w:rPr>
          <w:t>частью 1.3 статьи 16</w:t>
        </w:r>
      </w:hyperlink>
      <w:r>
        <w:t xml:space="preserve"> Федерального закона N 210-ФЗ;</w:t>
      </w:r>
    </w:p>
    <w:p w:rsidR="00686787" w:rsidRDefault="00686787" w:rsidP="00686787">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686787" w:rsidRDefault="00686787" w:rsidP="00686787">
      <w:pPr>
        <w:pStyle w:val="ConsPlusNormal"/>
        <w:ind w:firstLine="540"/>
        <w:jc w:val="both"/>
      </w:pPr>
      <w:proofErr w:type="gramStart"/>
      <w: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w:t>
      </w:r>
      <w:r>
        <w:lastRenderedPageBreak/>
        <w:t>предоставления муниципальной услуги, у заявителя;</w:t>
      </w:r>
      <w:proofErr w:type="gramEnd"/>
    </w:p>
    <w:p w:rsidR="00686787" w:rsidRDefault="00686787" w:rsidP="00686787">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r>
          <w:rPr>
            <w:color w:val="0000FF"/>
          </w:rPr>
          <w:t>частью 1.3 статьи 16</w:t>
        </w:r>
      </w:hyperlink>
      <w:r>
        <w:t xml:space="preserve"> Федерального закона N 210-ФЗ;</w:t>
      </w:r>
    </w:p>
    <w:p w:rsidR="00686787" w:rsidRDefault="00686787" w:rsidP="00686787">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686787" w:rsidRDefault="00686787" w:rsidP="00686787">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r>
          <w:rPr>
            <w:color w:val="0000FF"/>
          </w:rPr>
          <w:t>частью 1.3 статьи 16</w:t>
        </w:r>
      </w:hyperlink>
      <w:r>
        <w:t xml:space="preserve"> Федерального закона N 210-ФЗ;</w:t>
      </w:r>
      <w:proofErr w:type="gramEnd"/>
    </w:p>
    <w:p w:rsidR="00686787" w:rsidRDefault="00686787" w:rsidP="00686787">
      <w:pPr>
        <w:pStyle w:val="ConsPlusNormal"/>
        <w:ind w:firstLine="540"/>
        <w:jc w:val="both"/>
      </w:pPr>
      <w:r>
        <w:t>- нарушение срока или порядка выдачи документов по результатам предоставления муниципальной услуги;</w:t>
      </w:r>
    </w:p>
    <w:p w:rsidR="00686787" w:rsidRDefault="00686787" w:rsidP="00686787">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r>
          <w:rPr>
            <w:color w:val="0000FF"/>
          </w:rPr>
          <w:t>частью 1.3 статьи 16</w:t>
        </w:r>
      </w:hyperlink>
      <w:r>
        <w:t xml:space="preserve"> Федерального закона N 210-ФЗ;</w:t>
      </w:r>
    </w:p>
    <w:p w:rsidR="00686787" w:rsidRDefault="00686787" w:rsidP="00686787">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1">
        <w:r>
          <w:rPr>
            <w:color w:val="0000FF"/>
          </w:rPr>
          <w:t xml:space="preserve">пунктом </w:t>
        </w:r>
        <w:r>
          <w:rPr>
            <w:color w:val="0000FF"/>
          </w:rPr>
          <w:lastRenderedPageBreak/>
          <w:t>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r>
          <w:rPr>
            <w:color w:val="0000FF"/>
          </w:rPr>
          <w:t>частью 1.3 статьи 16</w:t>
        </w:r>
      </w:hyperlink>
      <w:r>
        <w:t xml:space="preserve"> Федерального закона N 210-ФЗ.</w:t>
      </w:r>
    </w:p>
    <w:p w:rsidR="00686787" w:rsidRDefault="00686787" w:rsidP="00686787">
      <w:pPr>
        <w:pStyle w:val="ConsPlusNormal"/>
        <w:ind w:firstLine="540"/>
        <w:jc w:val="both"/>
      </w:pPr>
      <w:r>
        <w:t>5.3. Заявители имеют право на получение информации, необходимой для обоснования и рассмотрения жалобы.</w:t>
      </w:r>
    </w:p>
    <w:p w:rsidR="00686787" w:rsidRDefault="00686787" w:rsidP="00686787">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686787" w:rsidRDefault="00686787" w:rsidP="00686787">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686787" w:rsidRDefault="00686787" w:rsidP="00686787">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а также в привлекаемые организации.</w:t>
      </w:r>
    </w:p>
    <w:p w:rsidR="00686787" w:rsidRDefault="00686787" w:rsidP="00686787">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686787" w:rsidRDefault="00686787" w:rsidP="00686787">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686787" w:rsidRDefault="00686787" w:rsidP="00686787">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686787" w:rsidRDefault="00686787" w:rsidP="00686787">
      <w:pPr>
        <w:pStyle w:val="ConsPlusNormal"/>
        <w:ind w:firstLine="540"/>
        <w:jc w:val="both"/>
      </w:pPr>
      <w:r>
        <w:t>5.6. Жалоба должна содержать:</w:t>
      </w:r>
    </w:p>
    <w:p w:rsidR="00686787" w:rsidRDefault="00686787" w:rsidP="00686787">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686787" w:rsidRDefault="00686787" w:rsidP="00686787">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86787" w:rsidRDefault="00686787" w:rsidP="00686787">
      <w:pPr>
        <w:pStyle w:val="ConsPlusNormal"/>
        <w:ind w:firstLine="540"/>
        <w:jc w:val="both"/>
      </w:pPr>
      <w:r>
        <w:t xml:space="preserve">- сведения об обжалуемых решениях и действиях (бездействии) </w:t>
      </w:r>
      <w:r>
        <w:lastRenderedPageBreak/>
        <w:t>администрации, должностного лица администрации либо муниципального служащего, МФЦ, работника МФЦ, привлекаемых организаций, их работников;</w:t>
      </w:r>
    </w:p>
    <w:p w:rsidR="00686787" w:rsidRDefault="00686787" w:rsidP="00686787">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686787" w:rsidRDefault="00686787" w:rsidP="00686787">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686787" w:rsidRDefault="00686787" w:rsidP="00686787">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686787" w:rsidRDefault="00686787" w:rsidP="00686787">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686787" w:rsidRDefault="00686787" w:rsidP="00686787">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(далее - министерство цифрового развития).</w:t>
      </w:r>
    </w:p>
    <w:p w:rsidR="00686787" w:rsidRDefault="00686787" w:rsidP="00686787">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686787" w:rsidRDefault="00686787" w:rsidP="00686787">
      <w:pPr>
        <w:pStyle w:val="ConsPlusNormal"/>
        <w:ind w:firstLine="540"/>
        <w:jc w:val="both"/>
      </w:pPr>
      <w:bookmarkStart w:id="34" w:name="P587"/>
      <w:bookmarkEnd w:id="34"/>
      <w:r>
        <w:t>5.9. По результатам рассмотрения жалобы лицом, уполномоченным на ее рассмотрение, принимается одно из следующих решений:</w:t>
      </w:r>
    </w:p>
    <w:p w:rsidR="00686787" w:rsidRDefault="00686787" w:rsidP="00686787">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686787" w:rsidRDefault="00686787" w:rsidP="00686787">
      <w:pPr>
        <w:pStyle w:val="ConsPlusNormal"/>
        <w:ind w:firstLine="540"/>
        <w:jc w:val="both"/>
      </w:pPr>
      <w:r>
        <w:t xml:space="preserve">б) в </w:t>
      </w:r>
      <w:proofErr w:type="gramStart"/>
      <w:r>
        <w:t>удовлетворении</w:t>
      </w:r>
      <w:proofErr w:type="gramEnd"/>
      <w:r>
        <w:t xml:space="preserve"> жалобы отказывается.</w:t>
      </w:r>
    </w:p>
    <w:p w:rsidR="00686787" w:rsidRDefault="00686787" w:rsidP="00686787">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686787" w:rsidRDefault="00686787" w:rsidP="00686787">
      <w:pPr>
        <w:pStyle w:val="ConsPlusNormal"/>
        <w:ind w:firstLine="540"/>
        <w:jc w:val="both"/>
      </w:pPr>
      <w:r>
        <w:t xml:space="preserve">5.11. Должностное лицо или орган, уполномоченные на рассмотрение </w:t>
      </w:r>
      <w:r>
        <w:lastRenderedPageBreak/>
        <w:t xml:space="preserve">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686787" w:rsidRDefault="00686787" w:rsidP="00686787">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686787" w:rsidRDefault="00686787" w:rsidP="00686787">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686787" w:rsidRDefault="00686787" w:rsidP="00686787">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43">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686787" w:rsidRDefault="00686787" w:rsidP="00686787">
      <w:pPr>
        <w:pStyle w:val="ConsPlusNormal"/>
        <w:ind w:firstLine="540"/>
        <w:jc w:val="both"/>
      </w:pPr>
      <w:r>
        <w:t>г) если обжалуемые действия являются правомерными.</w:t>
      </w:r>
    </w:p>
    <w:p w:rsidR="00686787" w:rsidRDefault="00686787" w:rsidP="00686787">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686787" w:rsidRDefault="00686787" w:rsidP="00686787">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686787" w:rsidRDefault="00686787" w:rsidP="00686787">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686787" w:rsidRDefault="00686787" w:rsidP="00686787">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686787" w:rsidRDefault="00686787" w:rsidP="00686787">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686787" w:rsidRDefault="00686787" w:rsidP="00686787">
      <w:pPr>
        <w:pStyle w:val="ConsPlusNormal"/>
        <w:ind w:firstLine="540"/>
        <w:jc w:val="both"/>
      </w:pPr>
      <w:bookmarkStart w:id="35" w:name="P601"/>
      <w:bookmarkEnd w:id="35"/>
      <w:r>
        <w:t xml:space="preserve">5.13. </w:t>
      </w:r>
      <w:proofErr w:type="gramStart"/>
      <w:r>
        <w:t xml:space="preserve">Не позднее дня, следующего за днем принятия решения, указанного в </w:t>
      </w:r>
      <w:hyperlink w:anchor="P587">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686787" w:rsidRDefault="00686787" w:rsidP="00686787">
      <w:pPr>
        <w:pStyle w:val="ConsPlusNormal"/>
        <w:ind w:firstLine="540"/>
        <w:jc w:val="both"/>
      </w:pPr>
      <w:r>
        <w:t xml:space="preserve">5.14. В случае признания жалобы подлежащей удовлетворению в ответе заявителю, указанном в </w:t>
      </w:r>
      <w:hyperlink w:anchor="P601">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686787" w:rsidRDefault="00686787" w:rsidP="00686787">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01">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86787" w:rsidRDefault="00686787" w:rsidP="00686787">
      <w:pPr>
        <w:pStyle w:val="ConsPlusNormal"/>
        <w:ind w:firstLine="540"/>
        <w:jc w:val="both"/>
      </w:pPr>
      <w:r>
        <w:lastRenderedPageBreak/>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86787" w:rsidRDefault="00686787" w:rsidP="00686787">
      <w:pPr>
        <w:pStyle w:val="ConsPlusNormal"/>
        <w:jc w:val="both"/>
      </w:pPr>
    </w:p>
    <w:p w:rsidR="00686787" w:rsidRDefault="00686787" w:rsidP="00686787">
      <w:pPr>
        <w:pStyle w:val="ConsPlusNormal"/>
        <w:jc w:val="right"/>
      </w:pPr>
      <w:r>
        <w:t>Руководитель управления</w:t>
      </w:r>
    </w:p>
    <w:p w:rsidR="00686787" w:rsidRDefault="00686787" w:rsidP="00686787">
      <w:pPr>
        <w:pStyle w:val="ConsPlusNormal"/>
        <w:jc w:val="right"/>
      </w:pPr>
      <w:r>
        <w:t>имущественных и земельных отношений</w:t>
      </w:r>
    </w:p>
    <w:p w:rsidR="00686787" w:rsidRDefault="00686787" w:rsidP="00686787">
      <w:pPr>
        <w:pStyle w:val="ConsPlusNormal"/>
        <w:jc w:val="right"/>
      </w:pPr>
      <w:r>
        <w:t>К.Л.ГАЛОЯН</w:t>
      </w:r>
    </w:p>
    <w:p w:rsidR="00686787" w:rsidRDefault="00686787" w:rsidP="00686787">
      <w:pPr>
        <w:pStyle w:val="ConsPlusNormal"/>
        <w:jc w:val="both"/>
      </w:pPr>
    </w:p>
    <w:p w:rsidR="00686787" w:rsidRDefault="00686787" w:rsidP="00686787">
      <w:pPr>
        <w:pStyle w:val="ConsPlusNormal"/>
        <w:jc w:val="right"/>
        <w:outlineLvl w:val="1"/>
      </w:pPr>
      <w:r>
        <w:t>Приложение N 1</w:t>
      </w:r>
    </w:p>
    <w:p w:rsidR="00686787" w:rsidRDefault="00686787" w:rsidP="00686787">
      <w:pPr>
        <w:pStyle w:val="ConsPlusNormal"/>
        <w:jc w:val="right"/>
      </w:pPr>
      <w:r>
        <w:t>к Административному регламенту</w:t>
      </w:r>
    </w:p>
    <w:p w:rsidR="00686787" w:rsidRDefault="00686787" w:rsidP="00686787">
      <w:pPr>
        <w:pStyle w:val="ConsPlusNormal"/>
        <w:jc w:val="both"/>
      </w:pPr>
    </w:p>
    <w:p w:rsidR="00686787" w:rsidRDefault="00686787" w:rsidP="00686787">
      <w:pPr>
        <w:pStyle w:val="ConsPlusTitle"/>
        <w:jc w:val="center"/>
      </w:pPr>
      <w:bookmarkStart w:id="36" w:name="P617"/>
      <w:bookmarkEnd w:id="36"/>
      <w:r>
        <w:t>ПЕРЕЧЕНЬ</w:t>
      </w:r>
    </w:p>
    <w:p w:rsidR="00686787" w:rsidRDefault="00686787" w:rsidP="00686787">
      <w:pPr>
        <w:pStyle w:val="ConsPlusTitle"/>
        <w:jc w:val="center"/>
      </w:pPr>
      <w:r>
        <w:t>признаков заявителей, а также комбинации значений признаков,</w:t>
      </w:r>
    </w:p>
    <w:p w:rsidR="00686787" w:rsidRDefault="00686787" w:rsidP="00686787">
      <w:pPr>
        <w:pStyle w:val="ConsPlusTitle"/>
        <w:jc w:val="center"/>
      </w:pPr>
      <w:proofErr w:type="gramStart"/>
      <w:r>
        <w:t>каждая</w:t>
      </w:r>
      <w:proofErr w:type="gramEnd"/>
      <w:r>
        <w:t xml:space="preserve"> из которых соответствует одному варианту</w:t>
      </w:r>
    </w:p>
    <w:p w:rsidR="00686787" w:rsidRDefault="00686787" w:rsidP="00686787">
      <w:pPr>
        <w:pStyle w:val="ConsPlusTitle"/>
        <w:jc w:val="center"/>
      </w:pPr>
      <w:r>
        <w:t>предоставления услуги</w:t>
      </w:r>
    </w:p>
    <w:p w:rsidR="00686787" w:rsidRDefault="00686787" w:rsidP="0068678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6803"/>
      </w:tblGrid>
      <w:tr w:rsidR="00686787">
        <w:tc>
          <w:tcPr>
            <w:tcW w:w="2268" w:type="dxa"/>
          </w:tcPr>
          <w:p w:rsidR="00686787" w:rsidRDefault="00686787" w:rsidP="00686787">
            <w:pPr>
              <w:pStyle w:val="ConsPlusNormal"/>
              <w:jc w:val="center"/>
            </w:pPr>
            <w:r>
              <w:t>Признак заявителя</w:t>
            </w:r>
          </w:p>
        </w:tc>
        <w:tc>
          <w:tcPr>
            <w:tcW w:w="6803" w:type="dxa"/>
          </w:tcPr>
          <w:p w:rsidR="00686787" w:rsidRDefault="00686787" w:rsidP="00686787">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686787">
        <w:tc>
          <w:tcPr>
            <w:tcW w:w="9071" w:type="dxa"/>
            <w:gridSpan w:val="2"/>
          </w:tcPr>
          <w:p w:rsidR="00686787" w:rsidRDefault="00686787" w:rsidP="00686787">
            <w:pPr>
              <w:pStyle w:val="ConsPlusNormal"/>
            </w:pPr>
            <w:r>
              <w:t>Заявитель обратился за выдачей договора мены</w:t>
            </w:r>
          </w:p>
        </w:tc>
      </w:tr>
      <w:tr w:rsidR="00686787">
        <w:tc>
          <w:tcPr>
            <w:tcW w:w="2268" w:type="dxa"/>
          </w:tcPr>
          <w:p w:rsidR="00686787" w:rsidRDefault="00686787" w:rsidP="00686787">
            <w:pPr>
              <w:pStyle w:val="ConsPlusNormal"/>
            </w:pPr>
            <w:r>
              <w:t>Категория заявителя</w:t>
            </w:r>
          </w:p>
        </w:tc>
        <w:tc>
          <w:tcPr>
            <w:tcW w:w="6803" w:type="dxa"/>
          </w:tcPr>
          <w:p w:rsidR="00686787" w:rsidRDefault="00686787" w:rsidP="00686787">
            <w:pPr>
              <w:pStyle w:val="ConsPlusNormal"/>
            </w:pPr>
            <w:r>
              <w:t>1. Физическое лицо</w:t>
            </w:r>
          </w:p>
          <w:p w:rsidR="00686787" w:rsidRDefault="00686787" w:rsidP="00686787">
            <w:pPr>
              <w:pStyle w:val="ConsPlusNormal"/>
            </w:pPr>
            <w:r>
              <w:t>2. Юридическое лицо</w:t>
            </w:r>
          </w:p>
        </w:tc>
      </w:tr>
      <w:tr w:rsidR="00686787">
        <w:tc>
          <w:tcPr>
            <w:tcW w:w="2268" w:type="dxa"/>
          </w:tcPr>
          <w:p w:rsidR="00686787" w:rsidRDefault="00686787" w:rsidP="00686787">
            <w:pPr>
              <w:pStyle w:val="ConsPlusNormal"/>
            </w:pPr>
            <w:r>
              <w:t>Заявитель обратился лично/посредством представителя</w:t>
            </w:r>
          </w:p>
        </w:tc>
        <w:tc>
          <w:tcPr>
            <w:tcW w:w="6803" w:type="dxa"/>
          </w:tcPr>
          <w:p w:rsidR="00686787" w:rsidRDefault="00686787" w:rsidP="00686787">
            <w:pPr>
              <w:pStyle w:val="ConsPlusNormal"/>
            </w:pPr>
            <w:r>
              <w:t>1. За предоставлением муниципальной услуги обратился лично заявитель</w:t>
            </w:r>
          </w:p>
          <w:p w:rsidR="00686787" w:rsidRDefault="00686787" w:rsidP="00686787">
            <w:pPr>
              <w:pStyle w:val="ConsPlusNormal"/>
            </w:pPr>
            <w:r>
              <w:t>2. За предоставлением муниципальной услуги обратился представитель заявителя</w:t>
            </w:r>
          </w:p>
        </w:tc>
      </w:tr>
      <w:tr w:rsidR="00686787">
        <w:tc>
          <w:tcPr>
            <w:tcW w:w="9071" w:type="dxa"/>
            <w:gridSpan w:val="2"/>
          </w:tcPr>
          <w:p w:rsidR="00686787" w:rsidRDefault="00686787" w:rsidP="00686787">
            <w:pPr>
              <w:pStyle w:val="ConsPlusNormal"/>
            </w:pPr>
            <w:r>
              <w:t xml:space="preserve">Заявитель обратился за исправлением допущенных опечаток и ошибок в </w:t>
            </w:r>
            <w:proofErr w:type="gramStart"/>
            <w:r>
              <w:t>договоре</w:t>
            </w:r>
            <w:proofErr w:type="gramEnd"/>
            <w:r>
              <w:t xml:space="preserve"> мены</w:t>
            </w:r>
          </w:p>
        </w:tc>
      </w:tr>
      <w:tr w:rsidR="00686787">
        <w:tc>
          <w:tcPr>
            <w:tcW w:w="2268" w:type="dxa"/>
          </w:tcPr>
          <w:p w:rsidR="00686787" w:rsidRDefault="00686787" w:rsidP="00686787">
            <w:pPr>
              <w:pStyle w:val="ConsPlusNormal"/>
            </w:pPr>
            <w:r>
              <w:t>Категория заявителя</w:t>
            </w:r>
          </w:p>
        </w:tc>
        <w:tc>
          <w:tcPr>
            <w:tcW w:w="6803" w:type="dxa"/>
          </w:tcPr>
          <w:p w:rsidR="00686787" w:rsidRDefault="00686787" w:rsidP="00686787">
            <w:pPr>
              <w:pStyle w:val="ConsPlusNormal"/>
            </w:pPr>
            <w:r>
              <w:t>1. Физическое лицо</w:t>
            </w:r>
          </w:p>
          <w:p w:rsidR="00686787" w:rsidRDefault="00686787" w:rsidP="00686787">
            <w:pPr>
              <w:pStyle w:val="ConsPlusNormal"/>
            </w:pPr>
            <w:r>
              <w:t>2. Юридическое лицо</w:t>
            </w:r>
          </w:p>
        </w:tc>
      </w:tr>
      <w:tr w:rsidR="00686787">
        <w:tc>
          <w:tcPr>
            <w:tcW w:w="2268" w:type="dxa"/>
          </w:tcPr>
          <w:p w:rsidR="00686787" w:rsidRDefault="00686787" w:rsidP="00686787">
            <w:pPr>
              <w:pStyle w:val="ConsPlusNormal"/>
            </w:pPr>
            <w:r>
              <w:t>Заявитель обратился лично/посредством представителя</w:t>
            </w:r>
          </w:p>
        </w:tc>
        <w:tc>
          <w:tcPr>
            <w:tcW w:w="6803" w:type="dxa"/>
          </w:tcPr>
          <w:p w:rsidR="00686787" w:rsidRDefault="00686787" w:rsidP="00686787">
            <w:pPr>
              <w:pStyle w:val="ConsPlusNormal"/>
            </w:pPr>
            <w:r>
              <w:t>1. За предоставлением муниципальной услуги обратился лично заявитель</w:t>
            </w:r>
          </w:p>
          <w:p w:rsidR="00686787" w:rsidRDefault="00686787" w:rsidP="00686787">
            <w:pPr>
              <w:pStyle w:val="ConsPlusNormal"/>
            </w:pPr>
            <w:r>
              <w:t>2. За предоставлением муниципальной услуги обратился представитель заявителя</w:t>
            </w:r>
          </w:p>
        </w:tc>
      </w:tr>
      <w:tr w:rsidR="00686787">
        <w:tc>
          <w:tcPr>
            <w:tcW w:w="9071" w:type="dxa"/>
            <w:gridSpan w:val="2"/>
          </w:tcPr>
          <w:p w:rsidR="00686787" w:rsidRDefault="00686787" w:rsidP="00686787">
            <w:pPr>
              <w:pStyle w:val="ConsPlusNormal"/>
            </w:pPr>
            <w:r>
              <w:t>Заявитель обратился за выдачей дубликата договора мены и (или) дополнительного соглашения к договору мены</w:t>
            </w:r>
          </w:p>
        </w:tc>
      </w:tr>
      <w:tr w:rsidR="00686787">
        <w:tc>
          <w:tcPr>
            <w:tcW w:w="2268" w:type="dxa"/>
          </w:tcPr>
          <w:p w:rsidR="00686787" w:rsidRDefault="00686787" w:rsidP="00686787">
            <w:pPr>
              <w:pStyle w:val="ConsPlusNormal"/>
            </w:pPr>
            <w:r>
              <w:t xml:space="preserve">Категория </w:t>
            </w:r>
            <w:r>
              <w:lastRenderedPageBreak/>
              <w:t>заявителя</w:t>
            </w:r>
          </w:p>
        </w:tc>
        <w:tc>
          <w:tcPr>
            <w:tcW w:w="6803" w:type="dxa"/>
          </w:tcPr>
          <w:p w:rsidR="00686787" w:rsidRDefault="00686787" w:rsidP="00686787">
            <w:pPr>
              <w:pStyle w:val="ConsPlusNormal"/>
            </w:pPr>
            <w:r>
              <w:lastRenderedPageBreak/>
              <w:t>1. Физическое лицо</w:t>
            </w:r>
          </w:p>
          <w:p w:rsidR="00686787" w:rsidRDefault="00686787" w:rsidP="00686787">
            <w:pPr>
              <w:pStyle w:val="ConsPlusNormal"/>
            </w:pPr>
            <w:r>
              <w:lastRenderedPageBreak/>
              <w:t>2. Юридическое лицо</w:t>
            </w:r>
          </w:p>
        </w:tc>
      </w:tr>
      <w:tr w:rsidR="00686787">
        <w:tc>
          <w:tcPr>
            <w:tcW w:w="2268" w:type="dxa"/>
          </w:tcPr>
          <w:p w:rsidR="00686787" w:rsidRDefault="00686787" w:rsidP="00686787">
            <w:pPr>
              <w:pStyle w:val="ConsPlusNormal"/>
            </w:pPr>
            <w:r>
              <w:lastRenderedPageBreak/>
              <w:t>Заявитель обратился лично/посредством представителя</w:t>
            </w:r>
          </w:p>
        </w:tc>
        <w:tc>
          <w:tcPr>
            <w:tcW w:w="6803" w:type="dxa"/>
          </w:tcPr>
          <w:p w:rsidR="00686787" w:rsidRDefault="00686787" w:rsidP="00686787">
            <w:pPr>
              <w:pStyle w:val="ConsPlusNormal"/>
            </w:pPr>
            <w:r>
              <w:t>1. За предоставлением муниципальной услуги обратился лично заявитель</w:t>
            </w:r>
          </w:p>
          <w:p w:rsidR="00686787" w:rsidRDefault="00686787" w:rsidP="00686787">
            <w:pPr>
              <w:pStyle w:val="ConsPlusNormal"/>
            </w:pPr>
            <w:r>
              <w:t>2. За предоставлением муниципальной услуги обратился представитель заявителя</w:t>
            </w:r>
          </w:p>
        </w:tc>
      </w:tr>
    </w:tbl>
    <w:p w:rsidR="00686787" w:rsidRDefault="00686787" w:rsidP="00686787">
      <w:pPr>
        <w:pStyle w:val="ConsPlusNormal"/>
        <w:jc w:val="both"/>
      </w:pPr>
    </w:p>
    <w:p w:rsidR="00686787" w:rsidRDefault="00686787" w:rsidP="00686787">
      <w:pPr>
        <w:pStyle w:val="ConsPlusNormal"/>
        <w:jc w:val="right"/>
      </w:pPr>
      <w:r>
        <w:t>Руководитель управления</w:t>
      </w:r>
    </w:p>
    <w:p w:rsidR="00686787" w:rsidRDefault="00686787" w:rsidP="00686787">
      <w:pPr>
        <w:pStyle w:val="ConsPlusNormal"/>
        <w:jc w:val="right"/>
      </w:pPr>
      <w:r>
        <w:t>имущественных и земельных отношений</w:t>
      </w:r>
    </w:p>
    <w:p w:rsidR="00686787" w:rsidRDefault="00686787" w:rsidP="00686787">
      <w:pPr>
        <w:pStyle w:val="ConsPlusNormal"/>
        <w:jc w:val="right"/>
      </w:pPr>
      <w:r>
        <w:t>К.Л.ГАЛОЯН</w:t>
      </w:r>
    </w:p>
    <w:p w:rsidR="00686787" w:rsidRDefault="00686787" w:rsidP="00686787">
      <w:pPr>
        <w:pStyle w:val="ConsPlusNormal"/>
        <w:jc w:val="both"/>
      </w:pPr>
    </w:p>
    <w:p w:rsidR="00686787" w:rsidRDefault="00686787" w:rsidP="00686787">
      <w:pPr>
        <w:pStyle w:val="ConsPlusNormal"/>
        <w:jc w:val="right"/>
        <w:outlineLvl w:val="1"/>
      </w:pPr>
      <w:r>
        <w:t>Приложение N 2</w:t>
      </w:r>
    </w:p>
    <w:p w:rsidR="00686787" w:rsidRDefault="00686787" w:rsidP="00686787">
      <w:pPr>
        <w:pStyle w:val="ConsPlusNormal"/>
        <w:jc w:val="right"/>
      </w:pPr>
      <w:r>
        <w:t>к Административному регламенту</w:t>
      </w:r>
    </w:p>
    <w:p w:rsidR="00686787" w:rsidRDefault="00686787" w:rsidP="00686787">
      <w:pPr>
        <w:pStyle w:val="ConsPlusNormal"/>
        <w:jc w:val="both"/>
      </w:pPr>
    </w:p>
    <w:p w:rsidR="00686787" w:rsidRDefault="00686787" w:rsidP="00686787">
      <w:pPr>
        <w:pStyle w:val="ConsPlusNormal"/>
        <w:jc w:val="right"/>
      </w:pPr>
      <w:r>
        <w:t>Форма</w:t>
      </w:r>
    </w:p>
    <w:p w:rsidR="00686787" w:rsidRDefault="00686787" w:rsidP="00686787">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67"/>
        <w:gridCol w:w="341"/>
        <w:gridCol w:w="1927"/>
        <w:gridCol w:w="1753"/>
        <w:gridCol w:w="1649"/>
        <w:gridCol w:w="510"/>
      </w:tblGrid>
      <w:tr w:rsidR="00686787">
        <w:tc>
          <w:tcPr>
            <w:tcW w:w="9071" w:type="dxa"/>
            <w:gridSpan w:val="7"/>
            <w:tcBorders>
              <w:top w:val="nil"/>
              <w:left w:val="nil"/>
              <w:bottom w:val="nil"/>
              <w:right w:val="nil"/>
            </w:tcBorders>
          </w:tcPr>
          <w:p w:rsidR="00686787" w:rsidRDefault="00686787" w:rsidP="00686787">
            <w:pPr>
              <w:pStyle w:val="ConsPlusNormal"/>
              <w:jc w:val="right"/>
            </w:pPr>
            <w:r>
              <w:t xml:space="preserve">Главе </w:t>
            </w:r>
            <w:proofErr w:type="gramStart"/>
            <w:r>
              <w:t>городского</w:t>
            </w:r>
            <w:proofErr w:type="gramEnd"/>
          </w:p>
          <w:p w:rsidR="00686787" w:rsidRDefault="00686787" w:rsidP="00686787">
            <w:pPr>
              <w:pStyle w:val="ConsPlusNormal"/>
              <w:jc w:val="right"/>
            </w:pPr>
            <w:r>
              <w:t>округа город Воронеж</w:t>
            </w:r>
          </w:p>
        </w:tc>
      </w:tr>
      <w:tr w:rsidR="00686787">
        <w:tc>
          <w:tcPr>
            <w:tcW w:w="9071" w:type="dxa"/>
            <w:gridSpan w:val="7"/>
            <w:tcBorders>
              <w:top w:val="nil"/>
              <w:left w:val="nil"/>
              <w:bottom w:val="nil"/>
              <w:right w:val="nil"/>
            </w:tcBorders>
          </w:tcPr>
          <w:p w:rsidR="00686787" w:rsidRDefault="00686787" w:rsidP="00686787">
            <w:pPr>
              <w:pStyle w:val="ConsPlusNormal"/>
              <w:jc w:val="center"/>
            </w:pPr>
            <w:bookmarkStart w:id="37" w:name="P661"/>
            <w:bookmarkEnd w:id="37"/>
            <w:r>
              <w:rPr>
                <w:b/>
              </w:rPr>
              <w:t>ЗАЯВЛЕНИЕ</w:t>
            </w:r>
          </w:p>
          <w:p w:rsidR="00686787" w:rsidRDefault="00686787" w:rsidP="00686787">
            <w:pPr>
              <w:pStyle w:val="ConsPlusNormal"/>
              <w:jc w:val="center"/>
            </w:pPr>
            <w:r>
              <w:rPr>
                <w:b/>
              </w:rPr>
              <w:t>о заключении договора мены земельного участка, находящегося</w:t>
            </w:r>
          </w:p>
          <w:p w:rsidR="00686787" w:rsidRDefault="00686787" w:rsidP="00686787">
            <w:pPr>
              <w:pStyle w:val="ConsPlusNormal"/>
              <w:jc w:val="center"/>
            </w:pPr>
            <w:r>
              <w:rPr>
                <w:b/>
              </w:rPr>
              <w:t>в муниципальной собственности, на земельный участок, находящийся</w:t>
            </w:r>
          </w:p>
          <w:p w:rsidR="00686787" w:rsidRDefault="00686787" w:rsidP="00686787">
            <w:pPr>
              <w:pStyle w:val="ConsPlusNormal"/>
              <w:jc w:val="center"/>
            </w:pPr>
            <w:r>
              <w:rPr>
                <w:b/>
              </w:rPr>
              <w:t>в частной собственности</w:t>
            </w:r>
          </w:p>
          <w:p w:rsidR="00686787" w:rsidRDefault="00686787" w:rsidP="00686787">
            <w:pPr>
              <w:pStyle w:val="ConsPlusNormal"/>
              <w:jc w:val="center"/>
            </w:pPr>
            <w:r>
              <w:t>__________________________________________________________________________</w:t>
            </w:r>
          </w:p>
          <w:p w:rsidR="00686787" w:rsidRDefault="00686787" w:rsidP="00686787">
            <w:pPr>
              <w:pStyle w:val="ConsPlusNormal"/>
              <w:jc w:val="center"/>
            </w:pPr>
            <w:r>
              <w:t>__________________________________________________________________________</w:t>
            </w:r>
          </w:p>
          <w:p w:rsidR="00686787" w:rsidRDefault="00686787" w:rsidP="00686787">
            <w:pPr>
              <w:pStyle w:val="ConsPlusNormal"/>
              <w:jc w:val="center"/>
            </w:pPr>
            <w:proofErr w:type="gramStart"/>
            <w:r>
              <w:t>(наименование структурного подразделения администрации городского округа</w:t>
            </w:r>
            <w:proofErr w:type="gramEnd"/>
          </w:p>
          <w:p w:rsidR="00686787" w:rsidRDefault="00686787" w:rsidP="00686787">
            <w:pPr>
              <w:pStyle w:val="ConsPlusNormal"/>
              <w:jc w:val="center"/>
            </w:pPr>
            <w:r>
              <w:t>город Воронеж, обеспечивающего организацию предоставления муниципальной услуги)</w:t>
            </w:r>
          </w:p>
        </w:tc>
      </w:tr>
      <w:tr w:rsidR="00686787">
        <w:tc>
          <w:tcPr>
            <w:tcW w:w="9071" w:type="dxa"/>
            <w:gridSpan w:val="7"/>
            <w:tcBorders>
              <w:top w:val="nil"/>
              <w:left w:val="nil"/>
              <w:right w:val="nil"/>
            </w:tcBorders>
          </w:tcPr>
          <w:p w:rsidR="00686787" w:rsidRDefault="00686787" w:rsidP="00686787">
            <w:pPr>
              <w:pStyle w:val="ConsPlusNormal"/>
              <w:jc w:val="center"/>
              <w:outlineLvl w:val="2"/>
            </w:pPr>
            <w:r>
              <w:t>1. Сведения о заявителе</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1.1</w:t>
            </w:r>
          </w:p>
        </w:tc>
        <w:tc>
          <w:tcPr>
            <w:tcW w:w="8447" w:type="dxa"/>
            <w:gridSpan w:val="6"/>
          </w:tcPr>
          <w:p w:rsidR="00686787" w:rsidRDefault="00686787" w:rsidP="00686787">
            <w:pPr>
              <w:pStyle w:val="ConsPlusNormal"/>
              <w:jc w:val="center"/>
            </w:pPr>
            <w:r>
              <w:t>Сведения о физическом лице,</w:t>
            </w:r>
          </w:p>
          <w:p w:rsidR="00686787" w:rsidRDefault="00686787" w:rsidP="00686787">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1.1.1</w:t>
            </w:r>
          </w:p>
        </w:tc>
        <w:tc>
          <w:tcPr>
            <w:tcW w:w="4535" w:type="dxa"/>
            <w:gridSpan w:val="3"/>
          </w:tcPr>
          <w:p w:rsidR="00686787" w:rsidRDefault="00686787" w:rsidP="00686787">
            <w:pPr>
              <w:pStyle w:val="ConsPlusNormal"/>
            </w:pPr>
            <w:r>
              <w:t>Фамилия, имя, отчество (при наличии)</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1.1.2</w:t>
            </w:r>
          </w:p>
        </w:tc>
        <w:tc>
          <w:tcPr>
            <w:tcW w:w="4535" w:type="dxa"/>
            <w:gridSpan w:val="3"/>
          </w:tcPr>
          <w:p w:rsidR="00686787" w:rsidRDefault="00686787" w:rsidP="00686787">
            <w:pPr>
              <w:pStyle w:val="ConsPlusNormal"/>
            </w:pPr>
            <w:r>
              <w:t xml:space="preserve">Реквизиты документа, удостоверяющего личность (не указываются в </w:t>
            </w:r>
            <w:proofErr w:type="gramStart"/>
            <w:r>
              <w:t>случае</w:t>
            </w:r>
            <w:proofErr w:type="gramEnd"/>
            <w:r>
              <w:t xml:space="preserve">, если заявитель является индивидуальным </w:t>
            </w:r>
            <w:r>
              <w:lastRenderedPageBreak/>
              <w:t>предпринимателем)</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lastRenderedPageBreak/>
              <w:t>1.1.3</w:t>
            </w:r>
          </w:p>
        </w:tc>
        <w:tc>
          <w:tcPr>
            <w:tcW w:w="4535" w:type="dxa"/>
            <w:gridSpan w:val="3"/>
          </w:tcPr>
          <w:p w:rsidR="00686787" w:rsidRDefault="00686787" w:rsidP="00686787">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1.2</w:t>
            </w:r>
          </w:p>
        </w:tc>
        <w:tc>
          <w:tcPr>
            <w:tcW w:w="8447" w:type="dxa"/>
            <w:gridSpan w:val="6"/>
          </w:tcPr>
          <w:p w:rsidR="00686787" w:rsidRDefault="00686787" w:rsidP="00686787">
            <w:pPr>
              <w:pStyle w:val="ConsPlusNormal"/>
              <w:jc w:val="center"/>
            </w:pPr>
            <w:r>
              <w:t>Сведения о юридическом лице,</w:t>
            </w:r>
          </w:p>
          <w:p w:rsidR="00686787" w:rsidRDefault="00686787" w:rsidP="00686787">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1.2.1</w:t>
            </w:r>
          </w:p>
        </w:tc>
        <w:tc>
          <w:tcPr>
            <w:tcW w:w="4535" w:type="dxa"/>
            <w:gridSpan w:val="3"/>
          </w:tcPr>
          <w:p w:rsidR="00686787" w:rsidRDefault="00686787" w:rsidP="00686787">
            <w:pPr>
              <w:pStyle w:val="ConsPlusNormal"/>
            </w:pPr>
            <w:r>
              <w:t>Полное наименование</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1.2.2</w:t>
            </w:r>
          </w:p>
        </w:tc>
        <w:tc>
          <w:tcPr>
            <w:tcW w:w="4535" w:type="dxa"/>
            <w:gridSpan w:val="3"/>
          </w:tcPr>
          <w:p w:rsidR="00686787" w:rsidRDefault="00686787" w:rsidP="00686787">
            <w:pPr>
              <w:pStyle w:val="ConsPlusNormal"/>
            </w:pPr>
            <w:r>
              <w:t>Основной государственный регистрационный номер</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1.2.3</w:t>
            </w:r>
          </w:p>
        </w:tc>
        <w:tc>
          <w:tcPr>
            <w:tcW w:w="4535" w:type="dxa"/>
            <w:gridSpan w:val="3"/>
          </w:tcPr>
          <w:p w:rsidR="00686787" w:rsidRDefault="00686787" w:rsidP="00686787">
            <w:pPr>
              <w:pStyle w:val="ConsPlusNormal"/>
            </w:pPr>
            <w:r>
              <w:t>Идентификационный номер налогоплательщика - юридического лица</w:t>
            </w:r>
          </w:p>
        </w:tc>
        <w:tc>
          <w:tcPr>
            <w:tcW w:w="3912" w:type="dxa"/>
            <w:gridSpan w:val="3"/>
          </w:tcPr>
          <w:p w:rsidR="00686787" w:rsidRDefault="00686787" w:rsidP="00686787">
            <w:pPr>
              <w:pStyle w:val="ConsPlusNormal"/>
            </w:pPr>
          </w:p>
        </w:tc>
      </w:tr>
      <w:tr w:rsidR="00686787">
        <w:tblPrEx>
          <w:tblBorders>
            <w:insideH w:val="single" w:sz="4" w:space="0" w:color="auto"/>
          </w:tblBorders>
        </w:tblPrEx>
        <w:tc>
          <w:tcPr>
            <w:tcW w:w="9071" w:type="dxa"/>
            <w:gridSpan w:val="7"/>
            <w:tcBorders>
              <w:left w:val="nil"/>
              <w:right w:val="nil"/>
            </w:tcBorders>
          </w:tcPr>
          <w:p w:rsidR="00686787" w:rsidRDefault="00686787" w:rsidP="00686787">
            <w:pPr>
              <w:pStyle w:val="ConsPlusNormal"/>
              <w:jc w:val="center"/>
              <w:outlineLvl w:val="2"/>
            </w:pPr>
            <w:r>
              <w:t>2. Сведения о земельном участке, находящемся в муниципальной собственности</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2.1</w:t>
            </w:r>
          </w:p>
        </w:tc>
        <w:tc>
          <w:tcPr>
            <w:tcW w:w="4535" w:type="dxa"/>
            <w:gridSpan w:val="3"/>
          </w:tcPr>
          <w:p w:rsidR="00686787" w:rsidRDefault="00686787" w:rsidP="00686787">
            <w:pPr>
              <w:pStyle w:val="ConsPlusNormal"/>
            </w:pPr>
            <w:r>
              <w:t>Кадастровый номер земельного участка</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2.2</w:t>
            </w:r>
          </w:p>
        </w:tc>
        <w:tc>
          <w:tcPr>
            <w:tcW w:w="4535" w:type="dxa"/>
            <w:gridSpan w:val="3"/>
          </w:tcPr>
          <w:p w:rsidR="00686787" w:rsidRDefault="00686787" w:rsidP="00686787">
            <w:pPr>
              <w:pStyle w:val="ConsPlusNormal"/>
            </w:pPr>
            <w:r>
              <w:t>Площадь земельного участка</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2.3</w:t>
            </w:r>
          </w:p>
        </w:tc>
        <w:tc>
          <w:tcPr>
            <w:tcW w:w="4535" w:type="dxa"/>
            <w:gridSpan w:val="3"/>
          </w:tcPr>
          <w:p w:rsidR="00686787" w:rsidRDefault="00686787" w:rsidP="00686787">
            <w:pPr>
              <w:pStyle w:val="ConsPlusNormal"/>
            </w:pPr>
            <w:r>
              <w:t>Адрес земельного участка</w:t>
            </w:r>
          </w:p>
        </w:tc>
        <w:tc>
          <w:tcPr>
            <w:tcW w:w="3912" w:type="dxa"/>
            <w:gridSpan w:val="3"/>
          </w:tcPr>
          <w:p w:rsidR="00686787" w:rsidRDefault="00686787" w:rsidP="00686787">
            <w:pPr>
              <w:pStyle w:val="ConsPlusNormal"/>
            </w:pPr>
          </w:p>
        </w:tc>
      </w:tr>
      <w:tr w:rsidR="00686787">
        <w:tblPrEx>
          <w:tblBorders>
            <w:right w:val="single" w:sz="4" w:space="0" w:color="auto"/>
            <w:insideH w:val="single" w:sz="4" w:space="0" w:color="auto"/>
          </w:tblBorders>
        </w:tblPrEx>
        <w:tc>
          <w:tcPr>
            <w:tcW w:w="9071" w:type="dxa"/>
            <w:gridSpan w:val="7"/>
            <w:tcBorders>
              <w:left w:val="nil"/>
            </w:tcBorders>
          </w:tcPr>
          <w:p w:rsidR="00686787" w:rsidRDefault="00686787" w:rsidP="00686787">
            <w:pPr>
              <w:pStyle w:val="ConsPlusNormal"/>
              <w:jc w:val="center"/>
              <w:outlineLvl w:val="2"/>
            </w:pPr>
            <w:r>
              <w:t>3. Сведения о земельном участке, находящемся в частной собственности</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3.1</w:t>
            </w:r>
          </w:p>
        </w:tc>
        <w:tc>
          <w:tcPr>
            <w:tcW w:w="4535" w:type="dxa"/>
            <w:gridSpan w:val="3"/>
          </w:tcPr>
          <w:p w:rsidR="00686787" w:rsidRDefault="00686787" w:rsidP="00686787">
            <w:pPr>
              <w:pStyle w:val="ConsPlusNormal"/>
            </w:pPr>
            <w:r>
              <w:t>Кадастровый номер земельного участка</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3.2</w:t>
            </w:r>
          </w:p>
        </w:tc>
        <w:tc>
          <w:tcPr>
            <w:tcW w:w="4535" w:type="dxa"/>
            <w:gridSpan w:val="3"/>
          </w:tcPr>
          <w:p w:rsidR="00686787" w:rsidRDefault="00686787" w:rsidP="00686787">
            <w:pPr>
              <w:pStyle w:val="ConsPlusNormal"/>
            </w:pPr>
            <w:r>
              <w:t>Площадь земельного участка</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3.3</w:t>
            </w:r>
          </w:p>
        </w:tc>
        <w:tc>
          <w:tcPr>
            <w:tcW w:w="4535" w:type="dxa"/>
            <w:gridSpan w:val="3"/>
          </w:tcPr>
          <w:p w:rsidR="00686787" w:rsidRDefault="00686787" w:rsidP="00686787">
            <w:pPr>
              <w:pStyle w:val="ConsPlusNormal"/>
            </w:pPr>
            <w:r>
              <w:t>Адрес земельного участка</w:t>
            </w:r>
          </w:p>
        </w:tc>
        <w:tc>
          <w:tcPr>
            <w:tcW w:w="3912" w:type="dxa"/>
            <w:gridSpan w:val="3"/>
          </w:tcPr>
          <w:p w:rsidR="00686787" w:rsidRDefault="00686787" w:rsidP="00686787">
            <w:pPr>
              <w:pStyle w:val="ConsPlusNormal"/>
            </w:pPr>
          </w:p>
        </w:tc>
      </w:tr>
      <w:tr w:rsidR="00686787">
        <w:tc>
          <w:tcPr>
            <w:tcW w:w="9071" w:type="dxa"/>
            <w:gridSpan w:val="7"/>
            <w:tcBorders>
              <w:left w:val="nil"/>
              <w:bottom w:val="nil"/>
              <w:right w:val="nil"/>
            </w:tcBorders>
          </w:tcPr>
          <w:p w:rsidR="00686787" w:rsidRDefault="00686787" w:rsidP="00686787">
            <w:pPr>
              <w:pStyle w:val="ConsPlusNormal"/>
              <w:jc w:val="both"/>
            </w:pPr>
            <w:r>
              <w:t xml:space="preserve">Прошу заключить договор мены земельных участков в </w:t>
            </w:r>
            <w:proofErr w:type="gramStart"/>
            <w:r>
              <w:t>целях</w:t>
            </w:r>
            <w:proofErr w:type="gramEnd"/>
            <w:r>
              <w:t xml:space="preserve"> _________________________________________________________________________.</w:t>
            </w:r>
          </w:p>
          <w:p w:rsidR="00686787" w:rsidRDefault="00686787" w:rsidP="00686787">
            <w:pPr>
              <w:pStyle w:val="ConsPlusNormal"/>
              <w:jc w:val="center"/>
            </w:pPr>
            <w:r>
              <w:t xml:space="preserve">(указываются случаи обмена земельных участков из числа предусмотренных </w:t>
            </w:r>
            <w:hyperlink r:id="rId44">
              <w:r>
                <w:rPr>
                  <w:color w:val="0000FF"/>
                </w:rPr>
                <w:t>статьей 39.21</w:t>
              </w:r>
            </w:hyperlink>
            <w:r>
              <w:t xml:space="preserve"> ЗК РФ)</w:t>
            </w:r>
          </w:p>
          <w:p w:rsidR="00686787" w:rsidRDefault="00686787" w:rsidP="00686787">
            <w:pPr>
              <w:pStyle w:val="ConsPlusNormal"/>
              <w:jc w:val="both"/>
            </w:pPr>
            <w:r>
              <w:t xml:space="preserve">Обмен земельных участков планируется осуществить в соответствии </w:t>
            </w:r>
            <w:proofErr w:type="gramStart"/>
            <w:r>
              <w:t>с</w:t>
            </w:r>
            <w:proofErr w:type="gramEnd"/>
            <w:r>
              <w:t>:</w:t>
            </w:r>
          </w:p>
          <w:p w:rsidR="00686787" w:rsidRDefault="00686787" w:rsidP="00686787">
            <w:pPr>
              <w:pStyle w:val="ConsPlusNormal"/>
              <w:jc w:val="both"/>
            </w:pPr>
            <w:r>
              <w:t xml:space="preserve">проектом планировки территории и проектом межевания территории, </w:t>
            </w:r>
            <w:proofErr w:type="gramStart"/>
            <w:r>
              <w:t>утвержденными</w:t>
            </w:r>
            <w:proofErr w:type="gramEnd"/>
            <w:r>
              <w:t xml:space="preserve"> _______________________________ от "___" </w:t>
            </w:r>
            <w:r>
              <w:lastRenderedPageBreak/>
              <w:t>__________________ г. N __________ (при наличии таких проектов);</w:t>
            </w:r>
          </w:p>
          <w:p w:rsidR="00686787" w:rsidRDefault="00686787" w:rsidP="00686787">
            <w:pPr>
              <w:pStyle w:val="ConsPlusNormal"/>
              <w:jc w:val="both"/>
            </w:pPr>
            <w:r>
              <w:t>решением об изъятии земельного участка для муниципальных нужд _______________________________ от "___" __________________ г. N __________ (при наличии такого решения).</w:t>
            </w:r>
          </w:p>
        </w:tc>
      </w:tr>
      <w:tr w:rsidR="00686787">
        <w:tc>
          <w:tcPr>
            <w:tcW w:w="9071" w:type="dxa"/>
            <w:gridSpan w:val="7"/>
            <w:tcBorders>
              <w:top w:val="nil"/>
              <w:left w:val="nil"/>
              <w:right w:val="nil"/>
            </w:tcBorders>
          </w:tcPr>
          <w:p w:rsidR="00686787" w:rsidRDefault="00686787" w:rsidP="00686787">
            <w:pPr>
              <w:pStyle w:val="ConsPlusNormal"/>
              <w:jc w:val="both"/>
            </w:pPr>
            <w:r>
              <w:lastRenderedPageBreak/>
              <w:t>Приложение:</w:t>
            </w:r>
          </w:p>
          <w:p w:rsidR="00686787" w:rsidRDefault="00686787" w:rsidP="00686787">
            <w:pPr>
              <w:pStyle w:val="ConsPlusNormal"/>
              <w:jc w:val="both"/>
            </w:pPr>
            <w:r>
              <w:t>_________________________________________________________________________</w:t>
            </w:r>
          </w:p>
          <w:p w:rsidR="00686787" w:rsidRDefault="00686787" w:rsidP="00686787">
            <w:pPr>
              <w:pStyle w:val="ConsPlusNormal"/>
              <w:jc w:val="both"/>
            </w:pPr>
            <w:r>
              <w:t>_________________________________________________________________________</w:t>
            </w:r>
          </w:p>
          <w:p w:rsidR="00686787" w:rsidRDefault="00686787" w:rsidP="00686787">
            <w:pPr>
              <w:pStyle w:val="ConsPlusNormal"/>
              <w:jc w:val="both"/>
            </w:pPr>
            <w:r>
              <w:t>Номер телефона и адрес электронной почты для связи:</w:t>
            </w:r>
          </w:p>
          <w:p w:rsidR="00686787" w:rsidRDefault="00686787" w:rsidP="00686787">
            <w:pPr>
              <w:pStyle w:val="ConsPlusNormal"/>
              <w:jc w:val="both"/>
            </w:pPr>
            <w:r>
              <w:t>_________________________________________________________________________.</w:t>
            </w:r>
          </w:p>
          <w:p w:rsidR="00686787" w:rsidRDefault="00686787" w:rsidP="00686787">
            <w:pPr>
              <w:pStyle w:val="ConsPlusNormal"/>
              <w:jc w:val="both"/>
            </w:pPr>
            <w:r>
              <w:t>Результат предоставления муниципальной услуги прошу (указывается один из перечисленных способов):</w:t>
            </w:r>
          </w:p>
        </w:tc>
      </w:tr>
      <w:tr w:rsidR="00686787">
        <w:tblPrEx>
          <w:tblBorders>
            <w:left w:val="single" w:sz="4" w:space="0" w:color="auto"/>
            <w:right w:val="single" w:sz="4" w:space="0" w:color="auto"/>
            <w:insideH w:val="single" w:sz="4" w:space="0" w:color="auto"/>
          </w:tblBorders>
        </w:tblPrEx>
        <w:tc>
          <w:tcPr>
            <w:tcW w:w="8561" w:type="dxa"/>
            <w:gridSpan w:val="6"/>
          </w:tcPr>
          <w:p w:rsidR="00686787" w:rsidRDefault="00686787" w:rsidP="00686787">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10" w:type="dxa"/>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8561" w:type="dxa"/>
            <w:gridSpan w:val="6"/>
          </w:tcPr>
          <w:p w:rsidR="00686787" w:rsidRDefault="00686787" w:rsidP="00686787">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_____________________________________________________________________</w:t>
            </w:r>
          </w:p>
          <w:p w:rsidR="00686787" w:rsidRDefault="00686787" w:rsidP="00686787">
            <w:pPr>
              <w:pStyle w:val="ConsPlusNormal"/>
              <w:jc w:val="both"/>
            </w:pPr>
            <w:r>
              <w:t>______________________________________________________________________</w:t>
            </w:r>
          </w:p>
        </w:tc>
        <w:tc>
          <w:tcPr>
            <w:tcW w:w="510" w:type="dxa"/>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8561" w:type="dxa"/>
            <w:gridSpan w:val="6"/>
          </w:tcPr>
          <w:p w:rsidR="00686787" w:rsidRDefault="00686787" w:rsidP="00686787">
            <w:pPr>
              <w:pStyle w:val="ConsPlusNormal"/>
            </w:pPr>
            <w:r>
              <w:t>направить на бумажном носителе на почтовый адрес: _______________________</w:t>
            </w:r>
          </w:p>
          <w:p w:rsidR="00686787" w:rsidRDefault="00686787" w:rsidP="00686787">
            <w:pPr>
              <w:pStyle w:val="ConsPlusNormal"/>
            </w:pPr>
            <w:r>
              <w:t>______________________________________________________________________</w:t>
            </w:r>
          </w:p>
        </w:tc>
        <w:tc>
          <w:tcPr>
            <w:tcW w:w="510" w:type="dxa"/>
          </w:tcPr>
          <w:p w:rsidR="00686787" w:rsidRDefault="00686787" w:rsidP="00686787">
            <w:pPr>
              <w:pStyle w:val="ConsPlusNormal"/>
            </w:pPr>
          </w:p>
        </w:tc>
      </w:tr>
      <w:tr w:rsidR="00686787">
        <w:tblPrEx>
          <w:tblBorders>
            <w:insideV w:val="nil"/>
          </w:tblBorders>
        </w:tblPrEx>
        <w:tc>
          <w:tcPr>
            <w:tcW w:w="2891" w:type="dxa"/>
            <w:gridSpan w:val="2"/>
            <w:tcBorders>
              <w:bottom w:val="nil"/>
            </w:tcBorders>
          </w:tcPr>
          <w:p w:rsidR="00686787" w:rsidRDefault="00686787" w:rsidP="00686787">
            <w:pPr>
              <w:pStyle w:val="ConsPlusNormal"/>
              <w:jc w:val="center"/>
            </w:pPr>
            <w:r>
              <w:t>______________________</w:t>
            </w:r>
          </w:p>
          <w:p w:rsidR="00686787" w:rsidRDefault="00686787" w:rsidP="00686787">
            <w:pPr>
              <w:pStyle w:val="ConsPlusNormal"/>
              <w:jc w:val="center"/>
            </w:pPr>
            <w:r>
              <w:t>(подпись)</w:t>
            </w:r>
          </w:p>
        </w:tc>
        <w:tc>
          <w:tcPr>
            <w:tcW w:w="341" w:type="dxa"/>
            <w:tcBorders>
              <w:bottom w:val="nil"/>
            </w:tcBorders>
          </w:tcPr>
          <w:p w:rsidR="00686787" w:rsidRDefault="00686787" w:rsidP="00686787">
            <w:pPr>
              <w:pStyle w:val="ConsPlusNormal"/>
            </w:pPr>
          </w:p>
        </w:tc>
        <w:tc>
          <w:tcPr>
            <w:tcW w:w="5839" w:type="dxa"/>
            <w:gridSpan w:val="4"/>
            <w:tcBorders>
              <w:bottom w:val="nil"/>
            </w:tcBorders>
          </w:tcPr>
          <w:p w:rsidR="00686787" w:rsidRDefault="00686787" w:rsidP="00686787">
            <w:pPr>
              <w:pStyle w:val="ConsPlusNormal"/>
              <w:jc w:val="center"/>
            </w:pPr>
            <w:r>
              <w:t>______________________________________________</w:t>
            </w:r>
          </w:p>
          <w:p w:rsidR="00686787" w:rsidRDefault="00686787" w:rsidP="00686787">
            <w:pPr>
              <w:pStyle w:val="ConsPlusNormal"/>
              <w:jc w:val="center"/>
            </w:pPr>
            <w:r>
              <w:t>(фамилия, имя, отчество (при наличии))</w:t>
            </w:r>
          </w:p>
        </w:tc>
      </w:tr>
      <w:tr w:rsidR="00686787">
        <w:tc>
          <w:tcPr>
            <w:tcW w:w="9071" w:type="dxa"/>
            <w:gridSpan w:val="7"/>
            <w:tcBorders>
              <w:top w:val="nil"/>
              <w:left w:val="nil"/>
              <w:bottom w:val="nil"/>
              <w:right w:val="nil"/>
            </w:tcBorders>
          </w:tcPr>
          <w:p w:rsidR="00686787" w:rsidRDefault="00686787" w:rsidP="00686787">
            <w:pPr>
              <w:pStyle w:val="ConsPlusNormal"/>
              <w:jc w:val="both"/>
            </w:pPr>
            <w:r>
              <w:t xml:space="preserve">В соответствии с требованиями Федерального </w:t>
            </w:r>
            <w:hyperlink r:id="rId45">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686787" w:rsidRDefault="00686787" w:rsidP="00686787">
            <w:pPr>
              <w:pStyle w:val="ConsPlusNormal"/>
              <w:jc w:val="both"/>
            </w:pPr>
            <w:r>
              <w:t>Настоящее согласие дано мною бессрочно.</w:t>
            </w:r>
          </w:p>
        </w:tc>
      </w:tr>
      <w:tr w:rsidR="00686787">
        <w:tblPrEx>
          <w:tblBorders>
            <w:insideV w:val="nil"/>
          </w:tblBorders>
        </w:tblPrEx>
        <w:tc>
          <w:tcPr>
            <w:tcW w:w="3232" w:type="dxa"/>
            <w:gridSpan w:val="3"/>
            <w:tcBorders>
              <w:top w:val="nil"/>
              <w:bottom w:val="nil"/>
            </w:tcBorders>
          </w:tcPr>
          <w:p w:rsidR="00686787" w:rsidRDefault="00686787" w:rsidP="00686787">
            <w:pPr>
              <w:pStyle w:val="ConsPlusNormal"/>
              <w:jc w:val="both"/>
            </w:pPr>
            <w:r>
              <w:lastRenderedPageBreak/>
              <w:t>"____" ____________ 20___ г.</w:t>
            </w:r>
          </w:p>
        </w:tc>
        <w:tc>
          <w:tcPr>
            <w:tcW w:w="3680" w:type="dxa"/>
            <w:gridSpan w:val="2"/>
            <w:tcBorders>
              <w:top w:val="nil"/>
              <w:bottom w:val="nil"/>
            </w:tcBorders>
          </w:tcPr>
          <w:p w:rsidR="00686787" w:rsidRDefault="00686787" w:rsidP="00686787">
            <w:pPr>
              <w:pStyle w:val="ConsPlusNormal"/>
              <w:jc w:val="center"/>
            </w:pPr>
            <w:r>
              <w:t>__________________________</w:t>
            </w:r>
          </w:p>
          <w:p w:rsidR="00686787" w:rsidRDefault="00686787" w:rsidP="00686787">
            <w:pPr>
              <w:pStyle w:val="ConsPlusNormal"/>
              <w:jc w:val="center"/>
            </w:pPr>
            <w:r>
              <w:t>(подпись)</w:t>
            </w:r>
          </w:p>
        </w:tc>
        <w:tc>
          <w:tcPr>
            <w:tcW w:w="2159" w:type="dxa"/>
            <w:gridSpan w:val="2"/>
            <w:tcBorders>
              <w:top w:val="nil"/>
              <w:bottom w:val="nil"/>
            </w:tcBorders>
          </w:tcPr>
          <w:p w:rsidR="00686787" w:rsidRDefault="00686787" w:rsidP="00686787">
            <w:pPr>
              <w:pStyle w:val="ConsPlusNormal"/>
            </w:pPr>
          </w:p>
        </w:tc>
      </w:tr>
    </w:tbl>
    <w:p w:rsidR="00686787" w:rsidRDefault="00686787" w:rsidP="00686787">
      <w:pPr>
        <w:pStyle w:val="ConsPlusNormal"/>
        <w:jc w:val="both"/>
      </w:pPr>
    </w:p>
    <w:p w:rsidR="00686787" w:rsidRDefault="00686787" w:rsidP="00686787">
      <w:pPr>
        <w:pStyle w:val="ConsPlusNormal"/>
        <w:jc w:val="right"/>
      </w:pPr>
      <w:r>
        <w:t>Руководитель управления</w:t>
      </w:r>
    </w:p>
    <w:p w:rsidR="00686787" w:rsidRDefault="00686787" w:rsidP="00686787">
      <w:pPr>
        <w:pStyle w:val="ConsPlusNormal"/>
        <w:jc w:val="right"/>
      </w:pPr>
      <w:r>
        <w:t>имущественных и земельных отношений</w:t>
      </w:r>
    </w:p>
    <w:p w:rsidR="00686787" w:rsidRDefault="00686787" w:rsidP="00686787">
      <w:pPr>
        <w:pStyle w:val="ConsPlusNormal"/>
        <w:jc w:val="right"/>
      </w:pPr>
      <w:r>
        <w:t>К.Л.ГАЛОЯН</w:t>
      </w:r>
    </w:p>
    <w:p w:rsidR="00686787" w:rsidRDefault="00686787" w:rsidP="00686787">
      <w:pPr>
        <w:pStyle w:val="ConsPlusNormal"/>
        <w:jc w:val="both"/>
      </w:pPr>
    </w:p>
    <w:p w:rsidR="00686787" w:rsidRDefault="00686787" w:rsidP="00686787">
      <w:pPr>
        <w:pStyle w:val="ConsPlusNormal"/>
        <w:jc w:val="right"/>
        <w:outlineLvl w:val="1"/>
      </w:pPr>
      <w:r>
        <w:t>Приложение N 3</w:t>
      </w:r>
    </w:p>
    <w:p w:rsidR="00686787" w:rsidRDefault="00686787" w:rsidP="00686787">
      <w:pPr>
        <w:pStyle w:val="ConsPlusNormal"/>
        <w:jc w:val="right"/>
      </w:pPr>
      <w:r>
        <w:t>к Административному регламенту</w:t>
      </w:r>
    </w:p>
    <w:p w:rsidR="00686787" w:rsidRDefault="00686787" w:rsidP="00686787">
      <w:pPr>
        <w:pStyle w:val="ConsPlusNormal"/>
        <w:jc w:val="both"/>
      </w:pPr>
    </w:p>
    <w:p w:rsidR="00686787" w:rsidRDefault="00686787" w:rsidP="00686787">
      <w:pPr>
        <w:pStyle w:val="ConsPlusNormal"/>
        <w:jc w:val="right"/>
      </w:pPr>
      <w:r>
        <w:t>Форма</w:t>
      </w:r>
    </w:p>
    <w:p w:rsidR="00686787" w:rsidRDefault="00686787" w:rsidP="00686787">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67"/>
        <w:gridCol w:w="341"/>
        <w:gridCol w:w="1205"/>
        <w:gridCol w:w="722"/>
        <w:gridCol w:w="681"/>
        <w:gridCol w:w="1001"/>
        <w:gridCol w:w="1720"/>
        <w:gridCol w:w="510"/>
      </w:tblGrid>
      <w:tr w:rsidR="00686787">
        <w:tc>
          <w:tcPr>
            <w:tcW w:w="9071" w:type="dxa"/>
            <w:gridSpan w:val="9"/>
            <w:tcBorders>
              <w:top w:val="nil"/>
              <w:left w:val="nil"/>
              <w:bottom w:val="nil"/>
              <w:right w:val="nil"/>
            </w:tcBorders>
          </w:tcPr>
          <w:p w:rsidR="00686787" w:rsidRDefault="00686787" w:rsidP="00686787">
            <w:pPr>
              <w:pStyle w:val="ConsPlusNormal"/>
              <w:jc w:val="center"/>
            </w:pPr>
            <w:bookmarkStart w:id="38" w:name="P758"/>
            <w:bookmarkEnd w:id="38"/>
            <w:r>
              <w:rPr>
                <w:b/>
              </w:rPr>
              <w:t>ЗАЯВЛЕНИЕ</w:t>
            </w:r>
          </w:p>
          <w:p w:rsidR="00686787" w:rsidRDefault="00686787" w:rsidP="00686787">
            <w:pPr>
              <w:pStyle w:val="ConsPlusNormal"/>
              <w:jc w:val="center"/>
            </w:pPr>
            <w:r>
              <w:rPr>
                <w:b/>
              </w:rPr>
              <w:t>ОБ ИСПРАВЛЕНИИ ДОПУЩЕННЫХ ОПЕЧАТОК И ОШИБОК</w:t>
            </w:r>
          </w:p>
          <w:p w:rsidR="00686787" w:rsidRDefault="00686787" w:rsidP="00686787">
            <w:pPr>
              <w:pStyle w:val="ConsPlusNormal"/>
              <w:jc w:val="center"/>
            </w:pPr>
            <w:r>
              <w:rPr>
                <w:b/>
              </w:rPr>
              <w:t>В ДОГОВОРЕ МЕНЫ ЗЕМЕЛЬНЫХ УЧАСТКОВ</w:t>
            </w:r>
          </w:p>
        </w:tc>
      </w:tr>
      <w:tr w:rsidR="00686787">
        <w:tc>
          <w:tcPr>
            <w:tcW w:w="9071" w:type="dxa"/>
            <w:gridSpan w:val="9"/>
            <w:tcBorders>
              <w:top w:val="nil"/>
              <w:left w:val="nil"/>
              <w:bottom w:val="nil"/>
              <w:right w:val="nil"/>
            </w:tcBorders>
          </w:tcPr>
          <w:p w:rsidR="00686787" w:rsidRDefault="00686787" w:rsidP="00686787">
            <w:pPr>
              <w:pStyle w:val="ConsPlusNormal"/>
              <w:jc w:val="right"/>
            </w:pPr>
            <w:r>
              <w:t>"___" ____________ 20__ г.</w:t>
            </w:r>
          </w:p>
        </w:tc>
      </w:tr>
      <w:tr w:rsidR="00686787">
        <w:tc>
          <w:tcPr>
            <w:tcW w:w="9071" w:type="dxa"/>
            <w:gridSpan w:val="9"/>
            <w:tcBorders>
              <w:top w:val="nil"/>
              <w:left w:val="nil"/>
              <w:bottom w:val="nil"/>
              <w:right w:val="nil"/>
            </w:tcBorders>
          </w:tcPr>
          <w:p w:rsidR="00686787" w:rsidRDefault="00686787" w:rsidP="00686787">
            <w:pPr>
              <w:pStyle w:val="ConsPlusNormal"/>
              <w:jc w:val="center"/>
            </w:pPr>
            <w:r>
              <w:t>__________________________________________________________________________</w:t>
            </w:r>
          </w:p>
          <w:p w:rsidR="00686787" w:rsidRDefault="00686787" w:rsidP="00686787">
            <w:pPr>
              <w:pStyle w:val="ConsPlusNormal"/>
              <w:jc w:val="center"/>
            </w:pPr>
            <w:r>
              <w:t>__________________________________________________________________________</w:t>
            </w:r>
          </w:p>
          <w:p w:rsidR="00686787" w:rsidRDefault="00686787" w:rsidP="00686787">
            <w:pPr>
              <w:pStyle w:val="ConsPlusNormal"/>
              <w:jc w:val="center"/>
            </w:pPr>
            <w:proofErr w:type="gramStart"/>
            <w:r>
              <w:t>(наименование структурного подразделения администрации городского округа</w:t>
            </w:r>
            <w:proofErr w:type="gramEnd"/>
          </w:p>
          <w:p w:rsidR="00686787" w:rsidRDefault="00686787" w:rsidP="00686787">
            <w:pPr>
              <w:pStyle w:val="ConsPlusNormal"/>
              <w:jc w:val="center"/>
            </w:pPr>
            <w:r>
              <w:t>город Воронеж, обеспечивающего организацию предоставления муниципальной услуги)</w:t>
            </w:r>
          </w:p>
        </w:tc>
      </w:tr>
      <w:tr w:rsidR="00686787">
        <w:tc>
          <w:tcPr>
            <w:tcW w:w="9071" w:type="dxa"/>
            <w:gridSpan w:val="9"/>
            <w:tcBorders>
              <w:top w:val="nil"/>
              <w:left w:val="nil"/>
              <w:right w:val="nil"/>
            </w:tcBorders>
          </w:tcPr>
          <w:p w:rsidR="00686787" w:rsidRDefault="00686787" w:rsidP="00686787">
            <w:pPr>
              <w:pStyle w:val="ConsPlusNormal"/>
              <w:jc w:val="center"/>
              <w:outlineLvl w:val="2"/>
            </w:pPr>
            <w:r>
              <w:t>1. Сведения о заявителе</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1.1</w:t>
            </w:r>
          </w:p>
        </w:tc>
        <w:tc>
          <w:tcPr>
            <w:tcW w:w="8447" w:type="dxa"/>
            <w:gridSpan w:val="8"/>
          </w:tcPr>
          <w:p w:rsidR="00686787" w:rsidRDefault="00686787" w:rsidP="00686787">
            <w:pPr>
              <w:pStyle w:val="ConsPlusNormal"/>
              <w:jc w:val="center"/>
            </w:pPr>
            <w:r>
              <w:t>Сведения о физическом лице,</w:t>
            </w:r>
          </w:p>
          <w:p w:rsidR="00686787" w:rsidRDefault="00686787" w:rsidP="00686787">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1.1.1</w:t>
            </w:r>
          </w:p>
        </w:tc>
        <w:tc>
          <w:tcPr>
            <w:tcW w:w="4535" w:type="dxa"/>
            <w:gridSpan w:val="4"/>
          </w:tcPr>
          <w:p w:rsidR="00686787" w:rsidRDefault="00686787" w:rsidP="00686787">
            <w:pPr>
              <w:pStyle w:val="ConsPlusNormal"/>
            </w:pPr>
            <w:r>
              <w:t>Фамилия, имя, отчество (при наличии)</w:t>
            </w:r>
          </w:p>
        </w:tc>
        <w:tc>
          <w:tcPr>
            <w:tcW w:w="3912" w:type="dxa"/>
            <w:gridSpan w:val="4"/>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1.1.2</w:t>
            </w:r>
          </w:p>
        </w:tc>
        <w:tc>
          <w:tcPr>
            <w:tcW w:w="4535" w:type="dxa"/>
            <w:gridSpan w:val="4"/>
          </w:tcPr>
          <w:p w:rsidR="00686787" w:rsidRDefault="00686787" w:rsidP="00686787">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912" w:type="dxa"/>
            <w:gridSpan w:val="4"/>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1.1.3</w:t>
            </w:r>
          </w:p>
        </w:tc>
        <w:tc>
          <w:tcPr>
            <w:tcW w:w="4535" w:type="dxa"/>
            <w:gridSpan w:val="4"/>
          </w:tcPr>
          <w:p w:rsidR="00686787" w:rsidRDefault="00686787" w:rsidP="00686787">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xml:space="preserve">, если </w:t>
            </w:r>
            <w:r>
              <w:lastRenderedPageBreak/>
              <w:t>заявитель является индивидуальным предпринимателем)</w:t>
            </w:r>
          </w:p>
        </w:tc>
        <w:tc>
          <w:tcPr>
            <w:tcW w:w="3912" w:type="dxa"/>
            <w:gridSpan w:val="4"/>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lastRenderedPageBreak/>
              <w:t>1.2</w:t>
            </w:r>
          </w:p>
        </w:tc>
        <w:tc>
          <w:tcPr>
            <w:tcW w:w="8447" w:type="dxa"/>
            <w:gridSpan w:val="8"/>
          </w:tcPr>
          <w:p w:rsidR="00686787" w:rsidRDefault="00686787" w:rsidP="00686787">
            <w:pPr>
              <w:pStyle w:val="ConsPlusNormal"/>
              <w:jc w:val="center"/>
            </w:pPr>
            <w:r>
              <w:t>Сведения о юридическом лице,</w:t>
            </w:r>
          </w:p>
          <w:p w:rsidR="00686787" w:rsidRDefault="00686787" w:rsidP="00686787">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1.2.1</w:t>
            </w:r>
          </w:p>
        </w:tc>
        <w:tc>
          <w:tcPr>
            <w:tcW w:w="4535" w:type="dxa"/>
            <w:gridSpan w:val="4"/>
          </w:tcPr>
          <w:p w:rsidR="00686787" w:rsidRDefault="00686787" w:rsidP="00686787">
            <w:pPr>
              <w:pStyle w:val="ConsPlusNormal"/>
            </w:pPr>
            <w:r>
              <w:t>Полное наименование</w:t>
            </w:r>
          </w:p>
        </w:tc>
        <w:tc>
          <w:tcPr>
            <w:tcW w:w="3912" w:type="dxa"/>
            <w:gridSpan w:val="4"/>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1.2.2</w:t>
            </w:r>
          </w:p>
        </w:tc>
        <w:tc>
          <w:tcPr>
            <w:tcW w:w="4535" w:type="dxa"/>
            <w:gridSpan w:val="4"/>
          </w:tcPr>
          <w:p w:rsidR="00686787" w:rsidRDefault="00686787" w:rsidP="00686787">
            <w:pPr>
              <w:pStyle w:val="ConsPlusNormal"/>
            </w:pPr>
            <w:r>
              <w:t>Основной государственный регистрационный номер</w:t>
            </w:r>
          </w:p>
        </w:tc>
        <w:tc>
          <w:tcPr>
            <w:tcW w:w="3912" w:type="dxa"/>
            <w:gridSpan w:val="4"/>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1.2.3</w:t>
            </w:r>
          </w:p>
        </w:tc>
        <w:tc>
          <w:tcPr>
            <w:tcW w:w="4535" w:type="dxa"/>
            <w:gridSpan w:val="4"/>
          </w:tcPr>
          <w:p w:rsidR="00686787" w:rsidRDefault="00686787" w:rsidP="00686787">
            <w:pPr>
              <w:pStyle w:val="ConsPlusNormal"/>
            </w:pPr>
            <w:r>
              <w:t>Идентификационный номер налогоплательщика - юридического лица</w:t>
            </w:r>
          </w:p>
        </w:tc>
        <w:tc>
          <w:tcPr>
            <w:tcW w:w="3912" w:type="dxa"/>
            <w:gridSpan w:val="4"/>
          </w:tcPr>
          <w:p w:rsidR="00686787" w:rsidRDefault="00686787" w:rsidP="00686787">
            <w:pPr>
              <w:pStyle w:val="ConsPlusNormal"/>
            </w:pPr>
          </w:p>
        </w:tc>
      </w:tr>
      <w:tr w:rsidR="00686787">
        <w:tblPrEx>
          <w:tblBorders>
            <w:insideH w:val="single" w:sz="4" w:space="0" w:color="auto"/>
          </w:tblBorders>
        </w:tblPrEx>
        <w:tc>
          <w:tcPr>
            <w:tcW w:w="9071" w:type="dxa"/>
            <w:gridSpan w:val="9"/>
            <w:tcBorders>
              <w:left w:val="nil"/>
              <w:right w:val="nil"/>
            </w:tcBorders>
          </w:tcPr>
          <w:p w:rsidR="00686787" w:rsidRDefault="00686787" w:rsidP="00686787">
            <w:pPr>
              <w:pStyle w:val="ConsPlusNormal"/>
              <w:jc w:val="center"/>
              <w:outlineLvl w:val="2"/>
            </w:pPr>
            <w:r>
              <w:t>2. Сведения о выданном договоре мены земельного участка, находящегося в муниципальной собственности, на земельный участок, находящийся в частной собственности, содержащем опечатку (ошибку)</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 xml:space="preserve">N </w:t>
            </w:r>
            <w:proofErr w:type="gramStart"/>
            <w:r>
              <w:t>п</w:t>
            </w:r>
            <w:proofErr w:type="gramEnd"/>
            <w:r>
              <w:t>/п</w:t>
            </w:r>
          </w:p>
        </w:tc>
        <w:tc>
          <w:tcPr>
            <w:tcW w:w="3813" w:type="dxa"/>
            <w:gridSpan w:val="3"/>
          </w:tcPr>
          <w:p w:rsidR="00686787" w:rsidRDefault="00686787" w:rsidP="00686787">
            <w:pPr>
              <w:pStyle w:val="ConsPlusNormal"/>
              <w:jc w:val="center"/>
            </w:pPr>
            <w:r>
              <w:t>Орган, выдавший договор мены земельного участка, находящегося в муниципальной собственности, на земельный участок, находящийся в частной собственности</w:t>
            </w:r>
          </w:p>
        </w:tc>
        <w:tc>
          <w:tcPr>
            <w:tcW w:w="2404" w:type="dxa"/>
            <w:gridSpan w:val="3"/>
          </w:tcPr>
          <w:p w:rsidR="00686787" w:rsidRDefault="00686787" w:rsidP="00686787">
            <w:pPr>
              <w:pStyle w:val="ConsPlusNormal"/>
              <w:jc w:val="center"/>
            </w:pPr>
            <w:r>
              <w:t>Номер документа</w:t>
            </w:r>
          </w:p>
        </w:tc>
        <w:tc>
          <w:tcPr>
            <w:tcW w:w="2230" w:type="dxa"/>
            <w:gridSpan w:val="2"/>
          </w:tcPr>
          <w:p w:rsidR="00686787" w:rsidRDefault="00686787" w:rsidP="00686787">
            <w:pPr>
              <w:pStyle w:val="ConsPlusNormal"/>
              <w:jc w:val="center"/>
            </w:pPr>
            <w:r>
              <w:t>Дата документа</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pPr>
          </w:p>
        </w:tc>
        <w:tc>
          <w:tcPr>
            <w:tcW w:w="3813" w:type="dxa"/>
            <w:gridSpan w:val="3"/>
          </w:tcPr>
          <w:p w:rsidR="00686787" w:rsidRDefault="00686787" w:rsidP="00686787">
            <w:pPr>
              <w:pStyle w:val="ConsPlusNormal"/>
            </w:pPr>
          </w:p>
        </w:tc>
        <w:tc>
          <w:tcPr>
            <w:tcW w:w="2404" w:type="dxa"/>
            <w:gridSpan w:val="3"/>
          </w:tcPr>
          <w:p w:rsidR="00686787" w:rsidRDefault="00686787" w:rsidP="00686787">
            <w:pPr>
              <w:pStyle w:val="ConsPlusNormal"/>
            </w:pPr>
          </w:p>
        </w:tc>
        <w:tc>
          <w:tcPr>
            <w:tcW w:w="2230" w:type="dxa"/>
            <w:gridSpan w:val="2"/>
          </w:tcPr>
          <w:p w:rsidR="00686787" w:rsidRDefault="00686787" w:rsidP="00686787">
            <w:pPr>
              <w:pStyle w:val="ConsPlusNormal"/>
            </w:pPr>
          </w:p>
        </w:tc>
      </w:tr>
      <w:tr w:rsidR="00686787">
        <w:tblPrEx>
          <w:tblBorders>
            <w:right w:val="single" w:sz="4" w:space="0" w:color="auto"/>
            <w:insideH w:val="single" w:sz="4" w:space="0" w:color="auto"/>
          </w:tblBorders>
        </w:tblPrEx>
        <w:tc>
          <w:tcPr>
            <w:tcW w:w="9071" w:type="dxa"/>
            <w:gridSpan w:val="9"/>
            <w:tcBorders>
              <w:left w:val="nil"/>
            </w:tcBorders>
          </w:tcPr>
          <w:p w:rsidR="00686787" w:rsidRDefault="00686787" w:rsidP="00686787">
            <w:pPr>
              <w:pStyle w:val="ConsPlusNormal"/>
              <w:jc w:val="center"/>
              <w:outlineLvl w:val="2"/>
            </w:pPr>
            <w:r>
              <w:t>3. Обоснование для внесения исправлений в договор мены земельного участка, находящегося в муниципальной собственности, на земельный участок, находящийся в частной собственности</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 xml:space="preserve">N </w:t>
            </w:r>
            <w:proofErr w:type="gramStart"/>
            <w:r>
              <w:t>п</w:t>
            </w:r>
            <w:proofErr w:type="gramEnd"/>
            <w:r>
              <w:t>/п</w:t>
            </w:r>
          </w:p>
        </w:tc>
        <w:tc>
          <w:tcPr>
            <w:tcW w:w="2608" w:type="dxa"/>
            <w:gridSpan w:val="2"/>
          </w:tcPr>
          <w:p w:rsidR="00686787" w:rsidRDefault="00686787" w:rsidP="00686787">
            <w:pPr>
              <w:pStyle w:val="ConsPlusNormal"/>
              <w:jc w:val="center"/>
            </w:pPr>
            <w:r>
              <w:t xml:space="preserve">Данные (сведения), указанные в </w:t>
            </w:r>
            <w:proofErr w:type="gramStart"/>
            <w:r>
              <w:t>договоре</w:t>
            </w:r>
            <w:proofErr w:type="gramEnd"/>
            <w:r>
              <w:t xml:space="preserve"> мены земельного участка, находящегося в муниципальной собственности, на земельный участок, находящийся в частной собственности</w:t>
            </w:r>
          </w:p>
        </w:tc>
        <w:tc>
          <w:tcPr>
            <w:tcW w:w="2608" w:type="dxa"/>
            <w:gridSpan w:val="3"/>
          </w:tcPr>
          <w:p w:rsidR="00686787" w:rsidRDefault="00686787" w:rsidP="00686787">
            <w:pPr>
              <w:pStyle w:val="ConsPlusNormal"/>
              <w:jc w:val="center"/>
            </w:pPr>
            <w:r>
              <w:t xml:space="preserve">Данные (сведения), которые необходимо указать в </w:t>
            </w:r>
            <w:proofErr w:type="gramStart"/>
            <w:r>
              <w:t>договоре</w:t>
            </w:r>
            <w:proofErr w:type="gramEnd"/>
            <w:r>
              <w:t xml:space="preserve"> мены земельного участка, находящегося в муниципальной собственности, на земельный участок, находящийся в частной собственности</w:t>
            </w:r>
          </w:p>
        </w:tc>
        <w:tc>
          <w:tcPr>
            <w:tcW w:w="3231" w:type="dxa"/>
            <w:gridSpan w:val="3"/>
          </w:tcPr>
          <w:p w:rsidR="00686787" w:rsidRDefault="00686787" w:rsidP="00686787">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xml:space="preserve">), документации, на основании которых принималось решение о выдаче договора мены земельного участка, находящегося в муниципальной собственности, на земельный участок, находящийся в частной </w:t>
            </w:r>
            <w:r>
              <w:lastRenderedPageBreak/>
              <w:t>собственности</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pPr>
          </w:p>
        </w:tc>
        <w:tc>
          <w:tcPr>
            <w:tcW w:w="2608" w:type="dxa"/>
            <w:gridSpan w:val="2"/>
          </w:tcPr>
          <w:p w:rsidR="00686787" w:rsidRDefault="00686787" w:rsidP="00686787">
            <w:pPr>
              <w:pStyle w:val="ConsPlusNormal"/>
            </w:pPr>
          </w:p>
        </w:tc>
        <w:tc>
          <w:tcPr>
            <w:tcW w:w="2608" w:type="dxa"/>
            <w:gridSpan w:val="3"/>
          </w:tcPr>
          <w:p w:rsidR="00686787" w:rsidRDefault="00686787" w:rsidP="00686787">
            <w:pPr>
              <w:pStyle w:val="ConsPlusNormal"/>
            </w:pPr>
          </w:p>
        </w:tc>
        <w:tc>
          <w:tcPr>
            <w:tcW w:w="3231" w:type="dxa"/>
            <w:gridSpan w:val="3"/>
          </w:tcPr>
          <w:p w:rsidR="00686787" w:rsidRDefault="00686787" w:rsidP="00686787">
            <w:pPr>
              <w:pStyle w:val="ConsPlusNormal"/>
            </w:pPr>
          </w:p>
        </w:tc>
      </w:tr>
      <w:tr w:rsidR="00686787">
        <w:tblPrEx>
          <w:tblBorders>
            <w:insideH w:val="single" w:sz="4" w:space="0" w:color="auto"/>
          </w:tblBorders>
        </w:tblPrEx>
        <w:tc>
          <w:tcPr>
            <w:tcW w:w="9071" w:type="dxa"/>
            <w:gridSpan w:val="9"/>
            <w:tcBorders>
              <w:left w:val="nil"/>
              <w:right w:val="nil"/>
            </w:tcBorders>
          </w:tcPr>
          <w:p w:rsidR="00686787" w:rsidRDefault="00686787" w:rsidP="00686787">
            <w:pPr>
              <w:pStyle w:val="ConsPlusNormal"/>
              <w:ind w:firstLine="283"/>
              <w:jc w:val="both"/>
            </w:pPr>
            <w:r>
              <w:t>Прошу внести исправления в договор мены земельного участка, находящегося в муниципальной собственности, на земельный участок, находящийся в частной собственности, содержащий опечатку (ошибку).</w:t>
            </w:r>
          </w:p>
          <w:p w:rsidR="00686787" w:rsidRDefault="00686787" w:rsidP="00686787">
            <w:pPr>
              <w:pStyle w:val="ConsPlusNormal"/>
              <w:ind w:firstLine="283"/>
              <w:jc w:val="both"/>
            </w:pPr>
            <w:r>
              <w:t>Приложение:</w:t>
            </w:r>
          </w:p>
          <w:p w:rsidR="00686787" w:rsidRDefault="00686787" w:rsidP="00686787">
            <w:pPr>
              <w:pStyle w:val="ConsPlusNormal"/>
              <w:jc w:val="both"/>
            </w:pPr>
            <w:r>
              <w:t>_________________________________________________________________________</w:t>
            </w:r>
          </w:p>
          <w:p w:rsidR="00686787" w:rsidRDefault="00686787" w:rsidP="00686787">
            <w:pPr>
              <w:pStyle w:val="ConsPlusNormal"/>
              <w:jc w:val="both"/>
            </w:pPr>
            <w:r>
              <w:t>_________________________________________________________________________</w:t>
            </w:r>
          </w:p>
          <w:p w:rsidR="00686787" w:rsidRDefault="00686787" w:rsidP="00686787">
            <w:pPr>
              <w:pStyle w:val="ConsPlusNormal"/>
              <w:ind w:firstLine="283"/>
              <w:jc w:val="both"/>
            </w:pPr>
            <w:r>
              <w:t>Номер телефона и адрес электронной почты для связи:</w:t>
            </w:r>
          </w:p>
          <w:p w:rsidR="00686787" w:rsidRDefault="00686787" w:rsidP="00686787">
            <w:pPr>
              <w:pStyle w:val="ConsPlusNormal"/>
              <w:jc w:val="both"/>
            </w:pPr>
            <w:r>
              <w:t>_________________________________________________________________________.</w:t>
            </w:r>
          </w:p>
          <w:p w:rsidR="00686787" w:rsidRDefault="00686787" w:rsidP="00686787">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686787">
        <w:tblPrEx>
          <w:tblBorders>
            <w:left w:val="single" w:sz="4" w:space="0" w:color="auto"/>
            <w:right w:val="single" w:sz="4" w:space="0" w:color="auto"/>
            <w:insideH w:val="single" w:sz="4" w:space="0" w:color="auto"/>
          </w:tblBorders>
        </w:tblPrEx>
        <w:tc>
          <w:tcPr>
            <w:tcW w:w="8561" w:type="dxa"/>
            <w:gridSpan w:val="8"/>
          </w:tcPr>
          <w:p w:rsidR="00686787" w:rsidRDefault="00686787" w:rsidP="00686787">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10" w:type="dxa"/>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8561" w:type="dxa"/>
            <w:gridSpan w:val="8"/>
          </w:tcPr>
          <w:p w:rsidR="00686787" w:rsidRDefault="00686787" w:rsidP="00686787">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w:t>
            </w:r>
          </w:p>
          <w:p w:rsidR="00686787" w:rsidRDefault="00686787" w:rsidP="00686787">
            <w:pPr>
              <w:pStyle w:val="ConsPlusNormal"/>
              <w:jc w:val="both"/>
            </w:pPr>
            <w:r>
              <w:t>_____________________________________________________________________</w:t>
            </w:r>
          </w:p>
          <w:p w:rsidR="00686787" w:rsidRDefault="00686787" w:rsidP="00686787">
            <w:pPr>
              <w:pStyle w:val="ConsPlusNormal"/>
              <w:jc w:val="both"/>
            </w:pPr>
            <w:r>
              <w:t>______________________________________________________________________</w:t>
            </w:r>
          </w:p>
        </w:tc>
        <w:tc>
          <w:tcPr>
            <w:tcW w:w="510" w:type="dxa"/>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8561" w:type="dxa"/>
            <w:gridSpan w:val="8"/>
          </w:tcPr>
          <w:p w:rsidR="00686787" w:rsidRDefault="00686787" w:rsidP="00686787">
            <w:pPr>
              <w:pStyle w:val="ConsPlusNormal"/>
            </w:pPr>
            <w:r>
              <w:t>направить на бумажном носителе на почтовый адрес: _______________________</w:t>
            </w:r>
          </w:p>
          <w:p w:rsidR="00686787" w:rsidRDefault="00686787" w:rsidP="00686787">
            <w:pPr>
              <w:pStyle w:val="ConsPlusNormal"/>
            </w:pPr>
            <w:r>
              <w:t>______________________________________________________________________</w:t>
            </w:r>
          </w:p>
        </w:tc>
        <w:tc>
          <w:tcPr>
            <w:tcW w:w="510" w:type="dxa"/>
          </w:tcPr>
          <w:p w:rsidR="00686787" w:rsidRDefault="00686787" w:rsidP="00686787">
            <w:pPr>
              <w:pStyle w:val="ConsPlusNormal"/>
            </w:pPr>
          </w:p>
        </w:tc>
      </w:tr>
      <w:tr w:rsidR="00686787">
        <w:tblPrEx>
          <w:tblBorders>
            <w:insideH w:val="single" w:sz="4" w:space="0" w:color="auto"/>
            <w:insideV w:val="nil"/>
          </w:tblBorders>
        </w:tblPrEx>
        <w:tc>
          <w:tcPr>
            <w:tcW w:w="2891" w:type="dxa"/>
            <w:gridSpan w:val="2"/>
            <w:tcBorders>
              <w:bottom w:val="nil"/>
            </w:tcBorders>
          </w:tcPr>
          <w:p w:rsidR="00686787" w:rsidRDefault="00686787" w:rsidP="00686787">
            <w:pPr>
              <w:pStyle w:val="ConsPlusNormal"/>
              <w:jc w:val="center"/>
            </w:pPr>
            <w:r>
              <w:t>______________________</w:t>
            </w:r>
          </w:p>
          <w:p w:rsidR="00686787" w:rsidRDefault="00686787" w:rsidP="00686787">
            <w:pPr>
              <w:pStyle w:val="ConsPlusNormal"/>
              <w:jc w:val="center"/>
            </w:pPr>
            <w:r>
              <w:t>(подпись)</w:t>
            </w:r>
          </w:p>
        </w:tc>
        <w:tc>
          <w:tcPr>
            <w:tcW w:w="341" w:type="dxa"/>
            <w:tcBorders>
              <w:bottom w:val="nil"/>
            </w:tcBorders>
          </w:tcPr>
          <w:p w:rsidR="00686787" w:rsidRDefault="00686787" w:rsidP="00686787">
            <w:pPr>
              <w:pStyle w:val="ConsPlusNormal"/>
            </w:pPr>
          </w:p>
        </w:tc>
        <w:tc>
          <w:tcPr>
            <w:tcW w:w="5839" w:type="dxa"/>
            <w:gridSpan w:val="6"/>
            <w:tcBorders>
              <w:bottom w:val="nil"/>
            </w:tcBorders>
          </w:tcPr>
          <w:p w:rsidR="00686787" w:rsidRDefault="00686787" w:rsidP="00686787">
            <w:pPr>
              <w:pStyle w:val="ConsPlusNormal"/>
              <w:jc w:val="center"/>
            </w:pPr>
            <w:r>
              <w:t>______________________________________________</w:t>
            </w:r>
          </w:p>
          <w:p w:rsidR="00686787" w:rsidRDefault="00686787" w:rsidP="00686787">
            <w:pPr>
              <w:pStyle w:val="ConsPlusNormal"/>
              <w:jc w:val="center"/>
            </w:pPr>
            <w:r>
              <w:t>(фамилия, имя, отчество (при наличии))</w:t>
            </w:r>
          </w:p>
        </w:tc>
      </w:tr>
    </w:tbl>
    <w:p w:rsidR="00686787" w:rsidRDefault="00686787" w:rsidP="00686787">
      <w:pPr>
        <w:pStyle w:val="ConsPlusNormal"/>
        <w:jc w:val="both"/>
      </w:pPr>
    </w:p>
    <w:p w:rsidR="00686787" w:rsidRDefault="00686787" w:rsidP="00686787">
      <w:pPr>
        <w:pStyle w:val="ConsPlusNormal"/>
        <w:jc w:val="right"/>
      </w:pPr>
      <w:r>
        <w:t>Руководитель управления</w:t>
      </w:r>
    </w:p>
    <w:p w:rsidR="00686787" w:rsidRDefault="00686787" w:rsidP="00686787">
      <w:pPr>
        <w:pStyle w:val="ConsPlusNormal"/>
        <w:jc w:val="right"/>
      </w:pPr>
      <w:r>
        <w:t>имущественных и земельных отношений</w:t>
      </w:r>
    </w:p>
    <w:p w:rsidR="00686787" w:rsidRDefault="00686787" w:rsidP="00686787">
      <w:pPr>
        <w:pStyle w:val="ConsPlusNormal"/>
        <w:jc w:val="right"/>
      </w:pPr>
      <w:r>
        <w:t>К.Л.ГАЛОЯН</w:t>
      </w:r>
    </w:p>
    <w:p w:rsidR="00686787" w:rsidRDefault="00686787" w:rsidP="00686787">
      <w:pPr>
        <w:pStyle w:val="ConsPlusNormal"/>
        <w:jc w:val="both"/>
      </w:pPr>
    </w:p>
    <w:p w:rsidR="00686787" w:rsidRDefault="00686787" w:rsidP="00686787">
      <w:pPr>
        <w:pStyle w:val="ConsPlusNormal"/>
        <w:jc w:val="both"/>
      </w:pPr>
    </w:p>
    <w:p w:rsidR="00686787" w:rsidRDefault="00686787" w:rsidP="00686787">
      <w:pPr>
        <w:pStyle w:val="ConsPlusNormal"/>
        <w:jc w:val="right"/>
        <w:outlineLvl w:val="1"/>
      </w:pPr>
      <w:r>
        <w:lastRenderedPageBreak/>
        <w:t>Приложение N 4</w:t>
      </w:r>
    </w:p>
    <w:p w:rsidR="00686787" w:rsidRDefault="00686787" w:rsidP="00686787">
      <w:pPr>
        <w:pStyle w:val="ConsPlusNormal"/>
        <w:jc w:val="right"/>
      </w:pPr>
      <w:r>
        <w:t>к Административному регламенту</w:t>
      </w:r>
    </w:p>
    <w:p w:rsidR="00686787" w:rsidRDefault="00686787" w:rsidP="00686787">
      <w:pPr>
        <w:pStyle w:val="ConsPlusNormal"/>
        <w:jc w:val="both"/>
      </w:pPr>
    </w:p>
    <w:p w:rsidR="00686787" w:rsidRDefault="00686787" w:rsidP="00686787">
      <w:pPr>
        <w:pStyle w:val="ConsPlusNormal"/>
        <w:jc w:val="right"/>
      </w:pPr>
      <w:r>
        <w:t>Форма</w:t>
      </w:r>
    </w:p>
    <w:p w:rsidR="00686787" w:rsidRDefault="00686787" w:rsidP="00686787">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67"/>
        <w:gridCol w:w="408"/>
        <w:gridCol w:w="1138"/>
        <w:gridCol w:w="722"/>
        <w:gridCol w:w="1682"/>
        <w:gridCol w:w="1720"/>
        <w:gridCol w:w="510"/>
      </w:tblGrid>
      <w:tr w:rsidR="00686787">
        <w:tc>
          <w:tcPr>
            <w:tcW w:w="9071" w:type="dxa"/>
            <w:gridSpan w:val="8"/>
            <w:tcBorders>
              <w:top w:val="nil"/>
              <w:left w:val="nil"/>
              <w:bottom w:val="nil"/>
              <w:right w:val="nil"/>
            </w:tcBorders>
          </w:tcPr>
          <w:p w:rsidR="00686787" w:rsidRDefault="00686787" w:rsidP="00686787">
            <w:pPr>
              <w:pStyle w:val="ConsPlusNormal"/>
              <w:jc w:val="center"/>
            </w:pPr>
            <w:bookmarkStart w:id="39" w:name="P844"/>
            <w:bookmarkEnd w:id="39"/>
            <w:r>
              <w:rPr>
                <w:b/>
              </w:rPr>
              <w:t>ЗАЯВЛЕНИЕ О ВЫДАЧЕ ДУБЛИКАТА ДОГОВОРА</w:t>
            </w:r>
          </w:p>
          <w:p w:rsidR="00686787" w:rsidRDefault="00686787" w:rsidP="00686787">
            <w:pPr>
              <w:pStyle w:val="ConsPlusNormal"/>
              <w:jc w:val="center"/>
            </w:pPr>
            <w:r>
              <w:rPr>
                <w:b/>
              </w:rPr>
              <w:t>(ДОПОЛНИТЕЛЬНОГО СОГЛАШЕНИЯ К ДОГОВОРУ)</w:t>
            </w:r>
          </w:p>
          <w:p w:rsidR="00686787" w:rsidRDefault="00686787" w:rsidP="00686787">
            <w:pPr>
              <w:pStyle w:val="ConsPlusNormal"/>
              <w:jc w:val="center"/>
            </w:pPr>
            <w:r>
              <w:t>мены земельного участка, находящегося в муниципальной собственности,</w:t>
            </w:r>
          </w:p>
          <w:p w:rsidR="00686787" w:rsidRDefault="00686787" w:rsidP="00686787">
            <w:pPr>
              <w:pStyle w:val="ConsPlusNormal"/>
              <w:jc w:val="center"/>
            </w:pPr>
            <w:r>
              <w:t>на земельный участок, находящийся в частной собственности</w:t>
            </w:r>
          </w:p>
        </w:tc>
      </w:tr>
      <w:tr w:rsidR="00686787">
        <w:tc>
          <w:tcPr>
            <w:tcW w:w="9071" w:type="dxa"/>
            <w:gridSpan w:val="8"/>
            <w:tcBorders>
              <w:top w:val="nil"/>
              <w:left w:val="nil"/>
              <w:bottom w:val="nil"/>
              <w:right w:val="nil"/>
            </w:tcBorders>
          </w:tcPr>
          <w:p w:rsidR="00686787" w:rsidRDefault="00686787" w:rsidP="00686787">
            <w:pPr>
              <w:pStyle w:val="ConsPlusNormal"/>
              <w:jc w:val="right"/>
            </w:pPr>
            <w:r>
              <w:t>"___" ____________ 20__ г.</w:t>
            </w:r>
          </w:p>
        </w:tc>
      </w:tr>
      <w:tr w:rsidR="00686787">
        <w:tc>
          <w:tcPr>
            <w:tcW w:w="9071" w:type="dxa"/>
            <w:gridSpan w:val="8"/>
            <w:tcBorders>
              <w:top w:val="nil"/>
              <w:left w:val="nil"/>
              <w:bottom w:val="nil"/>
              <w:right w:val="nil"/>
            </w:tcBorders>
          </w:tcPr>
          <w:p w:rsidR="00686787" w:rsidRDefault="00686787" w:rsidP="00686787">
            <w:pPr>
              <w:pStyle w:val="ConsPlusNormal"/>
              <w:jc w:val="center"/>
            </w:pPr>
            <w:r>
              <w:t>__________________________________________________________________________</w:t>
            </w:r>
          </w:p>
          <w:p w:rsidR="00686787" w:rsidRDefault="00686787" w:rsidP="00686787">
            <w:pPr>
              <w:pStyle w:val="ConsPlusNormal"/>
              <w:jc w:val="center"/>
            </w:pPr>
            <w:r>
              <w:t>__________________________________________________________________________</w:t>
            </w:r>
          </w:p>
          <w:p w:rsidR="00686787" w:rsidRDefault="00686787" w:rsidP="00686787">
            <w:pPr>
              <w:pStyle w:val="ConsPlusNormal"/>
              <w:jc w:val="center"/>
            </w:pPr>
            <w:proofErr w:type="gramStart"/>
            <w:r>
              <w:t>(наименование структурного подразделения администрации городского округа</w:t>
            </w:r>
            <w:proofErr w:type="gramEnd"/>
          </w:p>
          <w:p w:rsidR="00686787" w:rsidRDefault="00686787" w:rsidP="00686787">
            <w:pPr>
              <w:pStyle w:val="ConsPlusNormal"/>
              <w:jc w:val="center"/>
            </w:pPr>
            <w:r>
              <w:t>город Воронеж, обеспечивающего организацию предоставления муниципальной услуги)</w:t>
            </w:r>
          </w:p>
        </w:tc>
      </w:tr>
      <w:tr w:rsidR="00686787">
        <w:tc>
          <w:tcPr>
            <w:tcW w:w="9071" w:type="dxa"/>
            <w:gridSpan w:val="8"/>
            <w:tcBorders>
              <w:top w:val="nil"/>
              <w:left w:val="nil"/>
              <w:right w:val="nil"/>
            </w:tcBorders>
          </w:tcPr>
          <w:p w:rsidR="00686787" w:rsidRDefault="00686787" w:rsidP="00686787">
            <w:pPr>
              <w:pStyle w:val="ConsPlusNormal"/>
              <w:jc w:val="center"/>
              <w:outlineLvl w:val="2"/>
            </w:pPr>
            <w:r>
              <w:t>1. Сведения о заявителе</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1.1</w:t>
            </w:r>
          </w:p>
        </w:tc>
        <w:tc>
          <w:tcPr>
            <w:tcW w:w="8447" w:type="dxa"/>
            <w:gridSpan w:val="7"/>
          </w:tcPr>
          <w:p w:rsidR="00686787" w:rsidRDefault="00686787" w:rsidP="00686787">
            <w:pPr>
              <w:pStyle w:val="ConsPlusNormal"/>
              <w:jc w:val="center"/>
            </w:pPr>
            <w:r>
              <w:t>Сведения о физическом лице,</w:t>
            </w:r>
          </w:p>
          <w:p w:rsidR="00686787" w:rsidRDefault="00686787" w:rsidP="00686787">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1.1.1</w:t>
            </w:r>
          </w:p>
        </w:tc>
        <w:tc>
          <w:tcPr>
            <w:tcW w:w="4535" w:type="dxa"/>
            <w:gridSpan w:val="4"/>
          </w:tcPr>
          <w:p w:rsidR="00686787" w:rsidRDefault="00686787" w:rsidP="00686787">
            <w:pPr>
              <w:pStyle w:val="ConsPlusNormal"/>
            </w:pPr>
            <w:r>
              <w:t>Фамилия, имя, отчество (при наличии)</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1.1.2</w:t>
            </w:r>
          </w:p>
        </w:tc>
        <w:tc>
          <w:tcPr>
            <w:tcW w:w="4535" w:type="dxa"/>
            <w:gridSpan w:val="4"/>
          </w:tcPr>
          <w:p w:rsidR="00686787" w:rsidRDefault="00686787" w:rsidP="00686787">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1.1.3</w:t>
            </w:r>
          </w:p>
        </w:tc>
        <w:tc>
          <w:tcPr>
            <w:tcW w:w="4535" w:type="dxa"/>
            <w:gridSpan w:val="4"/>
          </w:tcPr>
          <w:p w:rsidR="00686787" w:rsidRDefault="00686787" w:rsidP="00686787">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1.2</w:t>
            </w:r>
          </w:p>
        </w:tc>
        <w:tc>
          <w:tcPr>
            <w:tcW w:w="8447" w:type="dxa"/>
            <w:gridSpan w:val="7"/>
          </w:tcPr>
          <w:p w:rsidR="00686787" w:rsidRDefault="00686787" w:rsidP="00686787">
            <w:pPr>
              <w:pStyle w:val="ConsPlusNormal"/>
              <w:jc w:val="center"/>
            </w:pPr>
            <w:r>
              <w:t>Сведения о юридическом лице,</w:t>
            </w:r>
          </w:p>
          <w:p w:rsidR="00686787" w:rsidRDefault="00686787" w:rsidP="00686787">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1.2.1</w:t>
            </w:r>
          </w:p>
        </w:tc>
        <w:tc>
          <w:tcPr>
            <w:tcW w:w="4535" w:type="dxa"/>
            <w:gridSpan w:val="4"/>
          </w:tcPr>
          <w:p w:rsidR="00686787" w:rsidRDefault="00686787" w:rsidP="00686787">
            <w:pPr>
              <w:pStyle w:val="ConsPlusNormal"/>
            </w:pPr>
            <w:r>
              <w:t>Полное наименование</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lastRenderedPageBreak/>
              <w:t>1.2.2</w:t>
            </w:r>
          </w:p>
        </w:tc>
        <w:tc>
          <w:tcPr>
            <w:tcW w:w="4535" w:type="dxa"/>
            <w:gridSpan w:val="4"/>
          </w:tcPr>
          <w:p w:rsidR="00686787" w:rsidRDefault="00686787" w:rsidP="00686787">
            <w:pPr>
              <w:pStyle w:val="ConsPlusNormal"/>
            </w:pPr>
            <w:r>
              <w:t>Основной государственный регистрационный номер</w:t>
            </w:r>
          </w:p>
        </w:tc>
        <w:tc>
          <w:tcPr>
            <w:tcW w:w="3912" w:type="dxa"/>
            <w:gridSpan w:val="3"/>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1.2.3</w:t>
            </w:r>
          </w:p>
        </w:tc>
        <w:tc>
          <w:tcPr>
            <w:tcW w:w="4535" w:type="dxa"/>
            <w:gridSpan w:val="4"/>
          </w:tcPr>
          <w:p w:rsidR="00686787" w:rsidRDefault="00686787" w:rsidP="00686787">
            <w:pPr>
              <w:pStyle w:val="ConsPlusNormal"/>
            </w:pPr>
            <w:r>
              <w:t>Идентификационный номер налогоплательщика - юридического лица</w:t>
            </w:r>
          </w:p>
        </w:tc>
        <w:tc>
          <w:tcPr>
            <w:tcW w:w="3912" w:type="dxa"/>
            <w:gridSpan w:val="3"/>
          </w:tcPr>
          <w:p w:rsidR="00686787" w:rsidRDefault="00686787" w:rsidP="00686787">
            <w:pPr>
              <w:pStyle w:val="ConsPlusNormal"/>
            </w:pPr>
          </w:p>
        </w:tc>
      </w:tr>
      <w:tr w:rsidR="00686787">
        <w:tblPrEx>
          <w:tblBorders>
            <w:insideH w:val="single" w:sz="4" w:space="0" w:color="auto"/>
          </w:tblBorders>
        </w:tblPrEx>
        <w:tc>
          <w:tcPr>
            <w:tcW w:w="9071" w:type="dxa"/>
            <w:gridSpan w:val="8"/>
            <w:tcBorders>
              <w:left w:val="nil"/>
              <w:right w:val="nil"/>
            </w:tcBorders>
          </w:tcPr>
          <w:p w:rsidR="00686787" w:rsidRDefault="00686787" w:rsidP="00686787">
            <w:pPr>
              <w:pStyle w:val="ConsPlusNormal"/>
              <w:jc w:val="center"/>
              <w:outlineLvl w:val="2"/>
            </w:pPr>
            <w:r>
              <w:t>2. Сведения о заключенном ранее и выданном договоре мены земельных участков</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jc w:val="center"/>
            </w:pPr>
            <w:r>
              <w:t xml:space="preserve">N </w:t>
            </w:r>
            <w:proofErr w:type="gramStart"/>
            <w:r>
              <w:t>п</w:t>
            </w:r>
            <w:proofErr w:type="gramEnd"/>
            <w:r>
              <w:t>/п</w:t>
            </w:r>
          </w:p>
        </w:tc>
        <w:tc>
          <w:tcPr>
            <w:tcW w:w="3813" w:type="dxa"/>
            <w:gridSpan w:val="3"/>
          </w:tcPr>
          <w:p w:rsidR="00686787" w:rsidRDefault="00686787" w:rsidP="00686787">
            <w:pPr>
              <w:pStyle w:val="ConsPlusNormal"/>
              <w:jc w:val="center"/>
            </w:pPr>
            <w:r>
              <w:t>Наименование документа</w:t>
            </w:r>
          </w:p>
        </w:tc>
        <w:tc>
          <w:tcPr>
            <w:tcW w:w="2404" w:type="dxa"/>
            <w:gridSpan w:val="2"/>
          </w:tcPr>
          <w:p w:rsidR="00686787" w:rsidRDefault="00686787" w:rsidP="00686787">
            <w:pPr>
              <w:pStyle w:val="ConsPlusNormal"/>
              <w:jc w:val="center"/>
            </w:pPr>
            <w:r>
              <w:t>Номер документа</w:t>
            </w:r>
          </w:p>
        </w:tc>
        <w:tc>
          <w:tcPr>
            <w:tcW w:w="2230" w:type="dxa"/>
            <w:gridSpan w:val="2"/>
          </w:tcPr>
          <w:p w:rsidR="00686787" w:rsidRDefault="00686787" w:rsidP="00686787">
            <w:pPr>
              <w:pStyle w:val="ConsPlusNormal"/>
              <w:jc w:val="center"/>
            </w:pPr>
            <w:r>
              <w:t>Дата документа</w:t>
            </w:r>
          </w:p>
        </w:tc>
      </w:tr>
      <w:tr w:rsidR="00686787">
        <w:tblPrEx>
          <w:tblBorders>
            <w:left w:val="single" w:sz="4" w:space="0" w:color="auto"/>
            <w:right w:val="single" w:sz="4" w:space="0" w:color="auto"/>
            <w:insideH w:val="single" w:sz="4" w:space="0" w:color="auto"/>
          </w:tblBorders>
        </w:tblPrEx>
        <w:tc>
          <w:tcPr>
            <w:tcW w:w="624" w:type="dxa"/>
          </w:tcPr>
          <w:p w:rsidR="00686787" w:rsidRDefault="00686787" w:rsidP="00686787">
            <w:pPr>
              <w:pStyle w:val="ConsPlusNormal"/>
            </w:pPr>
          </w:p>
        </w:tc>
        <w:tc>
          <w:tcPr>
            <w:tcW w:w="3813" w:type="dxa"/>
            <w:gridSpan w:val="3"/>
          </w:tcPr>
          <w:p w:rsidR="00686787" w:rsidRDefault="00686787" w:rsidP="00686787">
            <w:pPr>
              <w:pStyle w:val="ConsPlusNormal"/>
            </w:pPr>
          </w:p>
        </w:tc>
        <w:tc>
          <w:tcPr>
            <w:tcW w:w="2404" w:type="dxa"/>
            <w:gridSpan w:val="2"/>
          </w:tcPr>
          <w:p w:rsidR="00686787" w:rsidRDefault="00686787" w:rsidP="00686787">
            <w:pPr>
              <w:pStyle w:val="ConsPlusNormal"/>
            </w:pPr>
          </w:p>
        </w:tc>
        <w:tc>
          <w:tcPr>
            <w:tcW w:w="2230" w:type="dxa"/>
            <w:gridSpan w:val="2"/>
          </w:tcPr>
          <w:p w:rsidR="00686787" w:rsidRDefault="00686787" w:rsidP="00686787">
            <w:pPr>
              <w:pStyle w:val="ConsPlusNormal"/>
            </w:pPr>
          </w:p>
        </w:tc>
      </w:tr>
      <w:tr w:rsidR="00686787">
        <w:tblPrEx>
          <w:tblBorders>
            <w:insideH w:val="single" w:sz="4" w:space="0" w:color="auto"/>
          </w:tblBorders>
        </w:tblPrEx>
        <w:tc>
          <w:tcPr>
            <w:tcW w:w="9071" w:type="dxa"/>
            <w:gridSpan w:val="8"/>
            <w:tcBorders>
              <w:left w:val="nil"/>
              <w:right w:val="nil"/>
            </w:tcBorders>
          </w:tcPr>
          <w:p w:rsidR="00686787" w:rsidRDefault="00686787" w:rsidP="00686787">
            <w:pPr>
              <w:pStyle w:val="ConsPlusNormal"/>
              <w:jc w:val="both"/>
            </w:pPr>
            <w:r>
              <w:t>_________________________________________________________________________</w:t>
            </w:r>
          </w:p>
          <w:p w:rsidR="00686787" w:rsidRDefault="00686787" w:rsidP="00686787">
            <w:pPr>
              <w:pStyle w:val="ConsPlusNormal"/>
              <w:jc w:val="both"/>
            </w:pPr>
            <w:r>
              <w:t>_________________________________________________________________________</w:t>
            </w:r>
          </w:p>
          <w:p w:rsidR="00686787" w:rsidRDefault="00686787" w:rsidP="00686787">
            <w:pPr>
              <w:pStyle w:val="ConsPlusNormal"/>
              <w:ind w:firstLine="283"/>
              <w:jc w:val="both"/>
            </w:pPr>
            <w:r>
              <w:t>Прошу выдать дубликат договора мены земельного участка.</w:t>
            </w:r>
          </w:p>
          <w:p w:rsidR="00686787" w:rsidRDefault="00686787" w:rsidP="00686787">
            <w:pPr>
              <w:pStyle w:val="ConsPlusNormal"/>
              <w:ind w:firstLine="283"/>
              <w:jc w:val="both"/>
            </w:pPr>
            <w:r>
              <w:t>Приложение:</w:t>
            </w:r>
          </w:p>
          <w:p w:rsidR="00686787" w:rsidRDefault="00686787" w:rsidP="00686787">
            <w:pPr>
              <w:pStyle w:val="ConsPlusNormal"/>
              <w:jc w:val="both"/>
            </w:pPr>
            <w:r>
              <w:t>_________________________________________________________________________</w:t>
            </w:r>
          </w:p>
          <w:p w:rsidR="00686787" w:rsidRDefault="00686787" w:rsidP="00686787">
            <w:pPr>
              <w:pStyle w:val="ConsPlusNormal"/>
              <w:jc w:val="both"/>
            </w:pPr>
            <w:r>
              <w:t>_________________________________________________________________________</w:t>
            </w:r>
          </w:p>
          <w:p w:rsidR="00686787" w:rsidRDefault="00686787" w:rsidP="00686787">
            <w:pPr>
              <w:pStyle w:val="ConsPlusNormal"/>
              <w:ind w:firstLine="283"/>
              <w:jc w:val="both"/>
            </w:pPr>
            <w:r>
              <w:t>Номер телефона и адрес электронной почты для связи:</w:t>
            </w:r>
          </w:p>
          <w:p w:rsidR="00686787" w:rsidRDefault="00686787" w:rsidP="00686787">
            <w:pPr>
              <w:pStyle w:val="ConsPlusNormal"/>
              <w:jc w:val="both"/>
            </w:pPr>
            <w:r>
              <w:t>_________________________________________________________________________.</w:t>
            </w:r>
          </w:p>
          <w:p w:rsidR="00686787" w:rsidRDefault="00686787" w:rsidP="00686787">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686787">
        <w:tblPrEx>
          <w:tblBorders>
            <w:left w:val="single" w:sz="4" w:space="0" w:color="auto"/>
            <w:right w:val="single" w:sz="4" w:space="0" w:color="auto"/>
            <w:insideH w:val="single" w:sz="4" w:space="0" w:color="auto"/>
          </w:tblBorders>
        </w:tblPrEx>
        <w:tc>
          <w:tcPr>
            <w:tcW w:w="8561" w:type="dxa"/>
            <w:gridSpan w:val="7"/>
          </w:tcPr>
          <w:p w:rsidR="00686787" w:rsidRDefault="00686787" w:rsidP="00686787">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10" w:type="dxa"/>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8561" w:type="dxa"/>
            <w:gridSpan w:val="7"/>
          </w:tcPr>
          <w:p w:rsidR="00686787" w:rsidRDefault="00686787" w:rsidP="00686787">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_____________________________________________________________________</w:t>
            </w:r>
          </w:p>
          <w:p w:rsidR="00686787" w:rsidRDefault="00686787" w:rsidP="00686787">
            <w:pPr>
              <w:pStyle w:val="ConsPlusNormal"/>
              <w:jc w:val="both"/>
            </w:pPr>
            <w:r>
              <w:t>______________________________________________________________________</w:t>
            </w:r>
          </w:p>
        </w:tc>
        <w:tc>
          <w:tcPr>
            <w:tcW w:w="510" w:type="dxa"/>
          </w:tcPr>
          <w:p w:rsidR="00686787" w:rsidRDefault="00686787" w:rsidP="00686787">
            <w:pPr>
              <w:pStyle w:val="ConsPlusNormal"/>
            </w:pPr>
          </w:p>
        </w:tc>
      </w:tr>
      <w:tr w:rsidR="00686787">
        <w:tblPrEx>
          <w:tblBorders>
            <w:left w:val="single" w:sz="4" w:space="0" w:color="auto"/>
            <w:right w:val="single" w:sz="4" w:space="0" w:color="auto"/>
            <w:insideH w:val="single" w:sz="4" w:space="0" w:color="auto"/>
          </w:tblBorders>
        </w:tblPrEx>
        <w:tc>
          <w:tcPr>
            <w:tcW w:w="8561" w:type="dxa"/>
            <w:gridSpan w:val="7"/>
          </w:tcPr>
          <w:p w:rsidR="00686787" w:rsidRDefault="00686787" w:rsidP="00686787">
            <w:pPr>
              <w:pStyle w:val="ConsPlusNormal"/>
            </w:pPr>
            <w:r>
              <w:t>направить на бумажном носителе на почтовый адрес: _______________________</w:t>
            </w:r>
          </w:p>
          <w:p w:rsidR="00686787" w:rsidRDefault="00686787" w:rsidP="00686787">
            <w:pPr>
              <w:pStyle w:val="ConsPlusNormal"/>
            </w:pPr>
            <w:r>
              <w:lastRenderedPageBreak/>
              <w:t>______________________________________________________________________</w:t>
            </w:r>
          </w:p>
        </w:tc>
        <w:tc>
          <w:tcPr>
            <w:tcW w:w="510" w:type="dxa"/>
          </w:tcPr>
          <w:p w:rsidR="00686787" w:rsidRDefault="00686787" w:rsidP="00686787">
            <w:pPr>
              <w:pStyle w:val="ConsPlusNormal"/>
            </w:pPr>
          </w:p>
        </w:tc>
      </w:tr>
      <w:tr w:rsidR="00686787">
        <w:tblPrEx>
          <w:tblBorders>
            <w:insideH w:val="single" w:sz="4" w:space="0" w:color="auto"/>
            <w:insideV w:val="nil"/>
          </w:tblBorders>
        </w:tblPrEx>
        <w:tc>
          <w:tcPr>
            <w:tcW w:w="2891" w:type="dxa"/>
            <w:gridSpan w:val="2"/>
            <w:tcBorders>
              <w:bottom w:val="nil"/>
            </w:tcBorders>
          </w:tcPr>
          <w:p w:rsidR="00686787" w:rsidRDefault="00686787" w:rsidP="00686787">
            <w:pPr>
              <w:pStyle w:val="ConsPlusNormal"/>
              <w:jc w:val="center"/>
            </w:pPr>
            <w:r>
              <w:lastRenderedPageBreak/>
              <w:t>______________________</w:t>
            </w:r>
          </w:p>
          <w:p w:rsidR="00686787" w:rsidRDefault="00686787" w:rsidP="00686787">
            <w:pPr>
              <w:pStyle w:val="ConsPlusNormal"/>
              <w:jc w:val="center"/>
            </w:pPr>
            <w:r>
              <w:t>(подпись)</w:t>
            </w:r>
          </w:p>
        </w:tc>
        <w:tc>
          <w:tcPr>
            <w:tcW w:w="408" w:type="dxa"/>
            <w:tcBorders>
              <w:bottom w:val="nil"/>
            </w:tcBorders>
          </w:tcPr>
          <w:p w:rsidR="00686787" w:rsidRDefault="00686787" w:rsidP="00686787">
            <w:pPr>
              <w:pStyle w:val="ConsPlusNormal"/>
            </w:pPr>
          </w:p>
        </w:tc>
        <w:tc>
          <w:tcPr>
            <w:tcW w:w="5772" w:type="dxa"/>
            <w:gridSpan w:val="5"/>
            <w:tcBorders>
              <w:bottom w:val="nil"/>
            </w:tcBorders>
          </w:tcPr>
          <w:p w:rsidR="00686787" w:rsidRDefault="00686787" w:rsidP="00686787">
            <w:pPr>
              <w:pStyle w:val="ConsPlusNormal"/>
              <w:jc w:val="center"/>
            </w:pPr>
            <w:r>
              <w:t>______________________________________________</w:t>
            </w:r>
          </w:p>
          <w:p w:rsidR="00686787" w:rsidRDefault="00686787" w:rsidP="00686787">
            <w:pPr>
              <w:pStyle w:val="ConsPlusNormal"/>
              <w:jc w:val="center"/>
            </w:pPr>
            <w:r>
              <w:t>(фамилия, имя, отчество (при наличии))</w:t>
            </w:r>
          </w:p>
        </w:tc>
      </w:tr>
    </w:tbl>
    <w:p w:rsidR="00686787" w:rsidRDefault="00686787" w:rsidP="00686787">
      <w:pPr>
        <w:pStyle w:val="ConsPlusNormal"/>
        <w:jc w:val="both"/>
      </w:pPr>
    </w:p>
    <w:p w:rsidR="00686787" w:rsidRDefault="00686787" w:rsidP="00686787">
      <w:pPr>
        <w:pStyle w:val="ConsPlusNormal"/>
        <w:jc w:val="right"/>
      </w:pPr>
      <w:r>
        <w:t>Руководитель управления</w:t>
      </w:r>
    </w:p>
    <w:p w:rsidR="00686787" w:rsidRDefault="00686787" w:rsidP="00686787">
      <w:pPr>
        <w:pStyle w:val="ConsPlusNormal"/>
        <w:jc w:val="right"/>
      </w:pPr>
      <w:r>
        <w:t>имущественных и земельных отношений</w:t>
      </w:r>
    </w:p>
    <w:p w:rsidR="00686787" w:rsidRDefault="00686787" w:rsidP="00686787">
      <w:pPr>
        <w:pStyle w:val="ConsPlusNormal"/>
        <w:jc w:val="right"/>
      </w:pPr>
      <w:r>
        <w:t>К.Л.ГАЛОЯН</w:t>
      </w:r>
    </w:p>
    <w:p w:rsidR="00686787" w:rsidRDefault="00686787" w:rsidP="00686787">
      <w:pPr>
        <w:pStyle w:val="ConsPlusNormal"/>
        <w:jc w:val="both"/>
      </w:pPr>
      <w:bookmarkStart w:id="40" w:name="_GoBack"/>
      <w:bookmarkEnd w:id="40"/>
    </w:p>
    <w:p w:rsidR="00686787" w:rsidRDefault="00686787" w:rsidP="00686787">
      <w:pPr>
        <w:pStyle w:val="ConsPlusNormal"/>
        <w:jc w:val="right"/>
        <w:outlineLvl w:val="1"/>
      </w:pPr>
      <w:r>
        <w:t>Приложение N 5</w:t>
      </w:r>
    </w:p>
    <w:p w:rsidR="00686787" w:rsidRDefault="00686787" w:rsidP="00686787">
      <w:pPr>
        <w:pStyle w:val="ConsPlusNormal"/>
        <w:jc w:val="right"/>
      </w:pPr>
      <w:r>
        <w:t>к Административному регламенту</w:t>
      </w:r>
    </w:p>
    <w:p w:rsidR="00686787" w:rsidRDefault="00686787" w:rsidP="00686787">
      <w:pPr>
        <w:pStyle w:val="ConsPlusNormal"/>
        <w:jc w:val="both"/>
      </w:pPr>
    </w:p>
    <w:p w:rsidR="00686787" w:rsidRDefault="00686787" w:rsidP="00686787">
      <w:pPr>
        <w:pStyle w:val="ConsPlusNormal"/>
        <w:jc w:val="right"/>
      </w:pPr>
      <w:r>
        <w:t>Форма</w:t>
      </w:r>
    </w:p>
    <w:p w:rsidR="00686787" w:rsidRDefault="00686787" w:rsidP="0068678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77"/>
        <w:gridCol w:w="964"/>
        <w:gridCol w:w="2041"/>
        <w:gridCol w:w="340"/>
        <w:gridCol w:w="397"/>
        <w:gridCol w:w="794"/>
        <w:gridCol w:w="453"/>
        <w:gridCol w:w="3005"/>
      </w:tblGrid>
      <w:tr w:rsidR="00686787">
        <w:tc>
          <w:tcPr>
            <w:tcW w:w="9071" w:type="dxa"/>
            <w:gridSpan w:val="8"/>
            <w:tcBorders>
              <w:top w:val="nil"/>
              <w:left w:val="nil"/>
              <w:bottom w:val="nil"/>
              <w:right w:val="nil"/>
            </w:tcBorders>
          </w:tcPr>
          <w:p w:rsidR="00686787" w:rsidRDefault="00686787" w:rsidP="00686787">
            <w:pPr>
              <w:pStyle w:val="ConsPlusNormal"/>
              <w:jc w:val="center"/>
            </w:pPr>
            <w:bookmarkStart w:id="41" w:name="P923"/>
            <w:bookmarkEnd w:id="41"/>
            <w:r>
              <w:rPr>
                <w:b/>
              </w:rPr>
              <w:t>РАСПИСКА</w:t>
            </w:r>
          </w:p>
          <w:p w:rsidR="00686787" w:rsidRDefault="00686787" w:rsidP="00686787">
            <w:pPr>
              <w:pStyle w:val="ConsPlusNormal"/>
              <w:jc w:val="center"/>
            </w:pPr>
            <w:r>
              <w:rPr>
                <w:b/>
              </w:rPr>
              <w:t xml:space="preserve">в </w:t>
            </w:r>
            <w:proofErr w:type="gramStart"/>
            <w:r>
              <w:rPr>
                <w:b/>
              </w:rPr>
              <w:t>получении</w:t>
            </w:r>
            <w:proofErr w:type="gramEnd"/>
            <w:r>
              <w:rPr>
                <w:b/>
              </w:rPr>
              <w:t xml:space="preserve"> документов, представленных для принятия решения</w:t>
            </w:r>
          </w:p>
          <w:p w:rsidR="00686787" w:rsidRDefault="00686787" w:rsidP="00686787">
            <w:pPr>
              <w:pStyle w:val="ConsPlusNormal"/>
              <w:jc w:val="center"/>
            </w:pPr>
            <w:r>
              <w:rPr>
                <w:b/>
              </w:rPr>
              <w:t>о заключении договора мены земельного участка, находящегося</w:t>
            </w:r>
          </w:p>
          <w:p w:rsidR="00686787" w:rsidRDefault="00686787" w:rsidP="00686787">
            <w:pPr>
              <w:pStyle w:val="ConsPlusNormal"/>
              <w:jc w:val="center"/>
            </w:pPr>
            <w:r>
              <w:rPr>
                <w:b/>
              </w:rPr>
              <w:t>в муниципальной собственности, на земельный участок,</w:t>
            </w:r>
          </w:p>
          <w:p w:rsidR="00686787" w:rsidRDefault="00686787" w:rsidP="00686787">
            <w:pPr>
              <w:pStyle w:val="ConsPlusNormal"/>
              <w:jc w:val="center"/>
            </w:pPr>
            <w:proofErr w:type="gramStart"/>
            <w:r>
              <w:rPr>
                <w:b/>
              </w:rPr>
              <w:t>находящийся</w:t>
            </w:r>
            <w:proofErr w:type="gramEnd"/>
            <w:r>
              <w:rPr>
                <w:b/>
              </w:rPr>
              <w:t xml:space="preserve"> в частной собственности</w:t>
            </w:r>
          </w:p>
        </w:tc>
      </w:tr>
      <w:tr w:rsidR="00686787">
        <w:tc>
          <w:tcPr>
            <w:tcW w:w="9071" w:type="dxa"/>
            <w:gridSpan w:val="8"/>
            <w:tcBorders>
              <w:top w:val="nil"/>
              <w:left w:val="nil"/>
              <w:bottom w:val="nil"/>
              <w:right w:val="nil"/>
            </w:tcBorders>
          </w:tcPr>
          <w:p w:rsidR="00686787" w:rsidRDefault="00686787" w:rsidP="00686787">
            <w:pPr>
              <w:pStyle w:val="ConsPlusNormal"/>
              <w:ind w:firstLine="283"/>
              <w:jc w:val="both"/>
            </w:pPr>
            <w:r>
              <w:t>Настоящим удостоверяется, что заявитель</w:t>
            </w:r>
          </w:p>
          <w:p w:rsidR="00686787" w:rsidRDefault="00686787" w:rsidP="00686787">
            <w:pPr>
              <w:pStyle w:val="ConsPlusNormal"/>
              <w:jc w:val="both"/>
            </w:pPr>
            <w:r>
              <w:t>__________________________________________________________________________</w:t>
            </w:r>
          </w:p>
          <w:p w:rsidR="00686787" w:rsidRDefault="00686787" w:rsidP="00686787">
            <w:pPr>
              <w:pStyle w:val="ConsPlusNormal"/>
              <w:jc w:val="center"/>
            </w:pPr>
            <w:r>
              <w:t>(фамилия, имя, отчество)</w:t>
            </w:r>
          </w:p>
          <w:p w:rsidR="00686787" w:rsidRDefault="00686787" w:rsidP="00686787">
            <w:pPr>
              <w:pStyle w:val="ConsPlusNormal"/>
              <w:jc w:val="both"/>
            </w:pPr>
            <w:r>
              <w:t>представил, а сотрудник _____________________________________________________</w:t>
            </w:r>
          </w:p>
          <w:p w:rsidR="00686787" w:rsidRDefault="00686787" w:rsidP="00686787">
            <w:pPr>
              <w:pStyle w:val="ConsPlusNormal"/>
              <w:jc w:val="both"/>
            </w:pPr>
            <w:r>
              <w:t>__________________________________________________________________________</w:t>
            </w:r>
          </w:p>
        </w:tc>
      </w:tr>
      <w:tr w:rsidR="00686787">
        <w:tc>
          <w:tcPr>
            <w:tcW w:w="1077" w:type="dxa"/>
            <w:tcBorders>
              <w:top w:val="nil"/>
              <w:left w:val="nil"/>
              <w:bottom w:val="nil"/>
              <w:right w:val="nil"/>
            </w:tcBorders>
          </w:tcPr>
          <w:p w:rsidR="00686787" w:rsidRDefault="00686787" w:rsidP="00686787">
            <w:pPr>
              <w:pStyle w:val="ConsPlusNormal"/>
              <w:jc w:val="both"/>
            </w:pPr>
            <w:r>
              <w:t>получил</w:t>
            </w:r>
          </w:p>
        </w:tc>
        <w:tc>
          <w:tcPr>
            <w:tcW w:w="964" w:type="dxa"/>
            <w:tcBorders>
              <w:top w:val="nil"/>
              <w:left w:val="nil"/>
              <w:bottom w:val="nil"/>
              <w:right w:val="nil"/>
            </w:tcBorders>
          </w:tcPr>
          <w:p w:rsidR="00686787" w:rsidRDefault="00686787" w:rsidP="00686787">
            <w:pPr>
              <w:pStyle w:val="ConsPlusNormal"/>
              <w:jc w:val="center"/>
            </w:pPr>
            <w:r>
              <w:t>"_____"</w:t>
            </w:r>
          </w:p>
          <w:p w:rsidR="00686787" w:rsidRDefault="00686787" w:rsidP="00686787">
            <w:pPr>
              <w:pStyle w:val="ConsPlusNormal"/>
              <w:jc w:val="center"/>
            </w:pPr>
            <w:r>
              <w:t>(число)</w:t>
            </w:r>
          </w:p>
        </w:tc>
        <w:tc>
          <w:tcPr>
            <w:tcW w:w="2778" w:type="dxa"/>
            <w:gridSpan w:val="3"/>
            <w:tcBorders>
              <w:top w:val="nil"/>
              <w:left w:val="nil"/>
              <w:bottom w:val="nil"/>
              <w:right w:val="nil"/>
            </w:tcBorders>
          </w:tcPr>
          <w:p w:rsidR="00686787" w:rsidRDefault="00686787" w:rsidP="00686787">
            <w:pPr>
              <w:pStyle w:val="ConsPlusNormal"/>
              <w:jc w:val="center"/>
            </w:pPr>
            <w:r>
              <w:t>_____________________</w:t>
            </w:r>
          </w:p>
          <w:p w:rsidR="00686787" w:rsidRDefault="00686787" w:rsidP="00686787">
            <w:pPr>
              <w:pStyle w:val="ConsPlusNormal"/>
              <w:jc w:val="center"/>
            </w:pPr>
            <w:r>
              <w:t>(месяц прописью)</w:t>
            </w:r>
          </w:p>
        </w:tc>
        <w:tc>
          <w:tcPr>
            <w:tcW w:w="1247" w:type="dxa"/>
            <w:gridSpan w:val="2"/>
            <w:tcBorders>
              <w:top w:val="nil"/>
              <w:left w:val="nil"/>
              <w:bottom w:val="nil"/>
              <w:right w:val="nil"/>
            </w:tcBorders>
          </w:tcPr>
          <w:p w:rsidR="00686787" w:rsidRDefault="00686787" w:rsidP="00686787">
            <w:pPr>
              <w:pStyle w:val="ConsPlusNormal"/>
              <w:jc w:val="center"/>
            </w:pPr>
            <w:r>
              <w:t>_________</w:t>
            </w:r>
          </w:p>
          <w:p w:rsidR="00686787" w:rsidRDefault="00686787" w:rsidP="00686787">
            <w:pPr>
              <w:pStyle w:val="ConsPlusNormal"/>
              <w:jc w:val="center"/>
            </w:pPr>
            <w:r>
              <w:t>(год)</w:t>
            </w:r>
          </w:p>
        </w:tc>
        <w:tc>
          <w:tcPr>
            <w:tcW w:w="3005" w:type="dxa"/>
            <w:tcBorders>
              <w:top w:val="nil"/>
              <w:left w:val="nil"/>
              <w:bottom w:val="nil"/>
              <w:right w:val="nil"/>
            </w:tcBorders>
          </w:tcPr>
          <w:p w:rsidR="00686787" w:rsidRDefault="00686787" w:rsidP="00686787">
            <w:pPr>
              <w:pStyle w:val="ConsPlusNormal"/>
              <w:jc w:val="both"/>
            </w:pPr>
            <w:r>
              <w:t xml:space="preserve">документы в </w:t>
            </w:r>
            <w:proofErr w:type="gramStart"/>
            <w:r>
              <w:t>количестве</w:t>
            </w:r>
            <w:proofErr w:type="gramEnd"/>
          </w:p>
        </w:tc>
      </w:tr>
      <w:tr w:rsidR="00686787">
        <w:tc>
          <w:tcPr>
            <w:tcW w:w="4422" w:type="dxa"/>
            <w:gridSpan w:val="4"/>
            <w:tcBorders>
              <w:top w:val="nil"/>
              <w:left w:val="nil"/>
              <w:bottom w:val="nil"/>
              <w:right w:val="nil"/>
            </w:tcBorders>
          </w:tcPr>
          <w:p w:rsidR="00686787" w:rsidRDefault="00686787" w:rsidP="00686787">
            <w:pPr>
              <w:pStyle w:val="ConsPlusNormal"/>
              <w:jc w:val="center"/>
            </w:pPr>
            <w:r>
              <w:t>__________________________________</w:t>
            </w:r>
          </w:p>
          <w:p w:rsidR="00686787" w:rsidRDefault="00686787" w:rsidP="00686787">
            <w:pPr>
              <w:pStyle w:val="ConsPlusNormal"/>
              <w:jc w:val="center"/>
            </w:pPr>
            <w:r>
              <w:t>(прописью)</w:t>
            </w:r>
          </w:p>
        </w:tc>
        <w:tc>
          <w:tcPr>
            <w:tcW w:w="4649" w:type="dxa"/>
            <w:gridSpan w:val="4"/>
            <w:tcBorders>
              <w:top w:val="nil"/>
              <w:left w:val="nil"/>
              <w:bottom w:val="nil"/>
              <w:right w:val="nil"/>
            </w:tcBorders>
          </w:tcPr>
          <w:p w:rsidR="00686787" w:rsidRDefault="00686787" w:rsidP="00686787">
            <w:pPr>
              <w:pStyle w:val="ConsPlusNormal"/>
              <w:jc w:val="both"/>
            </w:pPr>
            <w:r>
              <w:t xml:space="preserve">экземпляров </w:t>
            </w:r>
            <w:proofErr w:type="gramStart"/>
            <w:r>
              <w:t>по</w:t>
            </w:r>
            <w:proofErr w:type="gramEnd"/>
            <w:r>
              <w:t xml:space="preserve"> прилагаемому к заявлению</w:t>
            </w:r>
          </w:p>
        </w:tc>
      </w:tr>
      <w:tr w:rsidR="00686787">
        <w:tc>
          <w:tcPr>
            <w:tcW w:w="9071" w:type="dxa"/>
            <w:gridSpan w:val="8"/>
            <w:tcBorders>
              <w:top w:val="nil"/>
              <w:left w:val="nil"/>
              <w:bottom w:val="nil"/>
              <w:right w:val="nil"/>
            </w:tcBorders>
          </w:tcPr>
          <w:p w:rsidR="00686787" w:rsidRDefault="00686787" w:rsidP="00686787">
            <w:pPr>
              <w:pStyle w:val="ConsPlusNormal"/>
              <w:jc w:val="both"/>
            </w:pPr>
            <w:proofErr w:type="gramStart"/>
            <w:r>
              <w:t xml:space="preserve">перечню документов, необходимых для принятия решения о заключении договора мены земельного участка, находящегося в муниципальной собственности, на земельный участок, находящийся в частной собственности (согласно </w:t>
            </w:r>
            <w:hyperlink w:anchor="P117">
              <w:r>
                <w:rPr>
                  <w:color w:val="0000FF"/>
                </w:rPr>
                <w:t>п. 2.6.1</w:t>
              </w:r>
            </w:hyperlink>
            <w:r>
              <w:t xml:space="preserve"> Административного регламента администрации городского округа город Воронеж по предоставлению </w:t>
            </w:r>
            <w:r>
              <w:lastRenderedPageBreak/>
              <w:t>муниципальной услуги "Обмен земельного участка, находящегося в муниципальной собственности, на земельный участок, находящийся в частной собственности"):</w:t>
            </w:r>
            <w:proofErr w:type="gramEnd"/>
          </w:p>
          <w:p w:rsidR="00686787" w:rsidRDefault="00686787" w:rsidP="00686787">
            <w:pPr>
              <w:pStyle w:val="ConsPlusNormal"/>
              <w:jc w:val="both"/>
            </w:pPr>
            <w:r>
              <w:t>__________________________________________________________________________</w:t>
            </w:r>
          </w:p>
          <w:p w:rsidR="00686787" w:rsidRDefault="00686787" w:rsidP="00686787">
            <w:pPr>
              <w:pStyle w:val="ConsPlusNormal"/>
              <w:jc w:val="both"/>
            </w:pPr>
            <w:r>
              <w:t>__________________________________________________________________________</w:t>
            </w:r>
          </w:p>
          <w:p w:rsidR="00686787" w:rsidRDefault="00686787" w:rsidP="00686787">
            <w:pPr>
              <w:pStyle w:val="ConsPlusNormal"/>
              <w:jc w:val="both"/>
            </w:pPr>
            <w:r>
              <w:t>__________________________________________________________________________</w:t>
            </w:r>
          </w:p>
          <w:p w:rsidR="00686787" w:rsidRDefault="00686787" w:rsidP="00686787">
            <w:pPr>
              <w:pStyle w:val="ConsPlusNormal"/>
              <w:ind w:firstLine="283"/>
              <w:jc w:val="both"/>
            </w:pPr>
            <w:r>
              <w:t>Перечень документов, которые будут получены по межведомственным запросам:</w:t>
            </w:r>
          </w:p>
          <w:p w:rsidR="00686787" w:rsidRDefault="00686787" w:rsidP="00686787">
            <w:pPr>
              <w:pStyle w:val="ConsPlusNormal"/>
              <w:jc w:val="both"/>
            </w:pPr>
            <w:r>
              <w:t>__________________________________________________________________________</w:t>
            </w:r>
          </w:p>
          <w:p w:rsidR="00686787" w:rsidRDefault="00686787" w:rsidP="00686787">
            <w:pPr>
              <w:pStyle w:val="ConsPlusNormal"/>
              <w:jc w:val="both"/>
            </w:pPr>
            <w:r>
              <w:t>__________________________________________________________________________</w:t>
            </w:r>
          </w:p>
          <w:p w:rsidR="00686787" w:rsidRDefault="00686787" w:rsidP="00686787">
            <w:pPr>
              <w:pStyle w:val="ConsPlusNormal"/>
              <w:jc w:val="both"/>
            </w:pPr>
            <w:r>
              <w:t>__________________________________________________________________________</w:t>
            </w:r>
          </w:p>
        </w:tc>
      </w:tr>
      <w:tr w:rsidR="00686787">
        <w:tc>
          <w:tcPr>
            <w:tcW w:w="4082" w:type="dxa"/>
            <w:gridSpan w:val="3"/>
            <w:tcBorders>
              <w:top w:val="nil"/>
              <w:left w:val="nil"/>
              <w:bottom w:val="nil"/>
              <w:right w:val="nil"/>
            </w:tcBorders>
          </w:tcPr>
          <w:p w:rsidR="00686787" w:rsidRDefault="00686787" w:rsidP="00686787">
            <w:pPr>
              <w:pStyle w:val="ConsPlusNormal"/>
              <w:jc w:val="center"/>
            </w:pPr>
            <w:r>
              <w:lastRenderedPageBreak/>
              <w:t>________________________________</w:t>
            </w:r>
          </w:p>
          <w:p w:rsidR="00686787" w:rsidRDefault="00686787" w:rsidP="00686787">
            <w:pPr>
              <w:pStyle w:val="ConsPlusNormal"/>
              <w:jc w:val="center"/>
            </w:pPr>
            <w:proofErr w:type="gramStart"/>
            <w:r>
              <w:t>(должность специалиста,</w:t>
            </w:r>
            <w:proofErr w:type="gramEnd"/>
          </w:p>
          <w:p w:rsidR="00686787" w:rsidRDefault="00686787" w:rsidP="00686787">
            <w:pPr>
              <w:pStyle w:val="ConsPlusNormal"/>
              <w:jc w:val="center"/>
            </w:pPr>
            <w:proofErr w:type="gramStart"/>
            <w:r>
              <w:t>ответственного</w:t>
            </w:r>
            <w:proofErr w:type="gramEnd"/>
            <w:r>
              <w:t xml:space="preserve"> за прием документов)</w:t>
            </w:r>
          </w:p>
        </w:tc>
        <w:tc>
          <w:tcPr>
            <w:tcW w:w="1531" w:type="dxa"/>
            <w:gridSpan w:val="3"/>
            <w:tcBorders>
              <w:top w:val="nil"/>
              <w:left w:val="nil"/>
              <w:bottom w:val="nil"/>
              <w:right w:val="nil"/>
            </w:tcBorders>
          </w:tcPr>
          <w:p w:rsidR="00686787" w:rsidRDefault="00686787" w:rsidP="00686787">
            <w:pPr>
              <w:pStyle w:val="ConsPlusNormal"/>
              <w:jc w:val="center"/>
            </w:pPr>
            <w:r>
              <w:t>__________</w:t>
            </w:r>
          </w:p>
          <w:p w:rsidR="00686787" w:rsidRDefault="00686787" w:rsidP="00686787">
            <w:pPr>
              <w:pStyle w:val="ConsPlusNormal"/>
              <w:jc w:val="center"/>
            </w:pPr>
            <w:r>
              <w:t>(подпись)</w:t>
            </w:r>
          </w:p>
        </w:tc>
        <w:tc>
          <w:tcPr>
            <w:tcW w:w="3458" w:type="dxa"/>
            <w:gridSpan w:val="2"/>
            <w:tcBorders>
              <w:top w:val="nil"/>
              <w:left w:val="nil"/>
              <w:bottom w:val="nil"/>
              <w:right w:val="nil"/>
            </w:tcBorders>
          </w:tcPr>
          <w:p w:rsidR="00686787" w:rsidRDefault="00686787" w:rsidP="00686787">
            <w:pPr>
              <w:pStyle w:val="ConsPlusNormal"/>
              <w:jc w:val="center"/>
            </w:pPr>
            <w:r>
              <w:t>__________________________</w:t>
            </w:r>
          </w:p>
          <w:p w:rsidR="00686787" w:rsidRDefault="00686787" w:rsidP="00686787">
            <w:pPr>
              <w:pStyle w:val="ConsPlusNormal"/>
              <w:jc w:val="center"/>
            </w:pPr>
            <w:r>
              <w:t>(расшифровка подписи)</w:t>
            </w:r>
          </w:p>
        </w:tc>
      </w:tr>
    </w:tbl>
    <w:p w:rsidR="00686787" w:rsidRDefault="00686787" w:rsidP="00686787">
      <w:pPr>
        <w:pStyle w:val="ConsPlusNormal"/>
        <w:jc w:val="both"/>
      </w:pPr>
    </w:p>
    <w:p w:rsidR="00686787" w:rsidRDefault="00686787" w:rsidP="00686787">
      <w:pPr>
        <w:pStyle w:val="ConsPlusNormal"/>
        <w:jc w:val="right"/>
      </w:pPr>
      <w:r>
        <w:t>Руководитель управления</w:t>
      </w:r>
    </w:p>
    <w:p w:rsidR="00686787" w:rsidRDefault="00686787" w:rsidP="00686787">
      <w:pPr>
        <w:pStyle w:val="ConsPlusNormal"/>
        <w:jc w:val="right"/>
      </w:pPr>
      <w:r>
        <w:t>имущественных и земельных отношений</w:t>
      </w:r>
    </w:p>
    <w:p w:rsidR="00686787" w:rsidRDefault="00686787" w:rsidP="00686787">
      <w:pPr>
        <w:pStyle w:val="ConsPlusNormal"/>
        <w:jc w:val="right"/>
      </w:pPr>
      <w:r>
        <w:t>К.Л.ГАЛОЯН</w:t>
      </w:r>
    </w:p>
    <w:p w:rsidR="00686787" w:rsidRDefault="00686787">
      <w:pPr>
        <w:pStyle w:val="ConsPlusNormal"/>
        <w:jc w:val="both"/>
      </w:pPr>
    </w:p>
    <w:p w:rsidR="00686787" w:rsidRDefault="00686787">
      <w:pPr>
        <w:pStyle w:val="ConsPlusNormal"/>
        <w:jc w:val="both"/>
      </w:pPr>
    </w:p>
    <w:p w:rsidR="00686787" w:rsidRDefault="00686787">
      <w:pPr>
        <w:pStyle w:val="ConsPlusNormal"/>
        <w:pBdr>
          <w:bottom w:val="single" w:sz="6" w:space="0" w:color="auto"/>
        </w:pBdr>
        <w:spacing w:before="100" w:after="100"/>
        <w:jc w:val="both"/>
        <w:rPr>
          <w:sz w:val="2"/>
          <w:szCs w:val="2"/>
        </w:rPr>
      </w:pPr>
    </w:p>
    <w:p w:rsidR="00996386" w:rsidRDefault="00996386"/>
    <w:sectPr w:rsidR="00996386" w:rsidSect="00000E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787"/>
    <w:rsid w:val="00686787"/>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6787"/>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68678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86787"/>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68678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86787"/>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68678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8678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86787"/>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6787"/>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68678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86787"/>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68678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86787"/>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68678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8678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8678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92424&amp;dst=100005" TargetMode="External"/><Relationship Id="rId13" Type="http://schemas.openxmlformats.org/officeDocument/2006/relationships/hyperlink" Target="https://login.consultant.ru/link/?req=doc&amp;base=RLAW181&amp;n=86424&amp;dst=100006" TargetMode="External"/><Relationship Id="rId18" Type="http://schemas.openxmlformats.org/officeDocument/2006/relationships/hyperlink" Target="https://login.consultant.ru/link/?req=doc&amp;base=RLAW181&amp;n=127960&amp;dst=100008" TargetMode="External"/><Relationship Id="rId26" Type="http://schemas.openxmlformats.org/officeDocument/2006/relationships/hyperlink" Target="https://login.consultant.ru/link/?req=doc&amp;base=LAW&amp;n=494998&amp;dst=100088" TargetMode="External"/><Relationship Id="rId39" Type="http://schemas.openxmlformats.org/officeDocument/2006/relationships/hyperlink" Target="https://login.consultant.ru/link/?req=doc&amp;base=LAW&amp;n=494996&amp;dst=100354" TargetMode="External"/><Relationship Id="rId3" Type="http://schemas.openxmlformats.org/officeDocument/2006/relationships/settings" Target="settings.xml"/><Relationship Id="rId21" Type="http://schemas.openxmlformats.org/officeDocument/2006/relationships/hyperlink" Target="https://login.consultant.ru/link/?req=doc&amp;base=RLAW181&amp;n=127960&amp;dst=100012" TargetMode="External"/><Relationship Id="rId34" Type="http://schemas.openxmlformats.org/officeDocument/2006/relationships/hyperlink" Target="https://login.consultant.ru/link/?req=doc&amp;base=RLAW181&amp;n=127960&amp;dst=100015" TargetMode="External"/><Relationship Id="rId42" Type="http://schemas.openxmlformats.org/officeDocument/2006/relationships/hyperlink" Target="https://login.consultant.ru/link/?req=doc&amp;base=LAW&amp;n=494996&amp;dst=100354" TargetMode="External"/><Relationship Id="rId47" Type="http://schemas.openxmlformats.org/officeDocument/2006/relationships/theme" Target="theme/theme1.xml"/><Relationship Id="rId7" Type="http://schemas.openxmlformats.org/officeDocument/2006/relationships/hyperlink" Target="https://login.consultant.ru/link/?req=doc&amp;base=RLAW181&amp;n=91491&amp;dst=100005" TargetMode="External"/><Relationship Id="rId12" Type="http://schemas.openxmlformats.org/officeDocument/2006/relationships/hyperlink" Target="https://login.consultant.ru/link/?req=doc&amp;base=RLAW181&amp;n=116802&amp;dst=100055" TargetMode="External"/><Relationship Id="rId17" Type="http://schemas.openxmlformats.org/officeDocument/2006/relationships/hyperlink" Target="https://login.consultant.ru/link/?req=doc&amp;base=LAW&amp;n=481376&amp;dst=902" TargetMode="External"/><Relationship Id="rId25" Type="http://schemas.openxmlformats.org/officeDocument/2006/relationships/hyperlink" Target="https://login.consultant.ru/link/?req=doc&amp;base=LAW&amp;n=487790" TargetMode="External"/><Relationship Id="rId33" Type="http://schemas.openxmlformats.org/officeDocument/2006/relationships/hyperlink" Target="https://login.consultant.ru/link/?req=doc&amp;base=LAW&amp;n=494965&amp;dst=100147" TargetMode="External"/><Relationship Id="rId38" Type="http://schemas.openxmlformats.org/officeDocument/2006/relationships/hyperlink" Target="https://login.consultant.ru/link/?req=doc&amp;base=LAW&amp;n=494996&amp;dst=100354"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login.consultant.ru/link/?req=doc&amp;base=RLAW181&amp;n=127960&amp;dst=100007" TargetMode="External"/><Relationship Id="rId20" Type="http://schemas.openxmlformats.org/officeDocument/2006/relationships/hyperlink" Target="https://login.consultant.ru/link/?req=doc&amp;base=RLAW181&amp;n=127960&amp;dst=100011" TargetMode="External"/><Relationship Id="rId29" Type="http://schemas.openxmlformats.org/officeDocument/2006/relationships/hyperlink" Target="https://login.consultant.ru/link/?req=doc&amp;base=LAW&amp;n=481376&amp;dst=652" TargetMode="External"/><Relationship Id="rId41" Type="http://schemas.openxmlformats.org/officeDocument/2006/relationships/hyperlink" Target="https://login.consultant.ru/link/?req=doc&amp;base=LAW&amp;n=494996&amp;dst=290" TargetMode="External"/><Relationship Id="rId1" Type="http://schemas.openxmlformats.org/officeDocument/2006/relationships/styles" Target="styles.xml"/><Relationship Id="rId6" Type="http://schemas.openxmlformats.org/officeDocument/2006/relationships/hyperlink" Target="https://login.consultant.ru/link/?req=doc&amp;base=RLAW181&amp;n=88474&amp;dst=100005" TargetMode="External"/><Relationship Id="rId11" Type="http://schemas.openxmlformats.org/officeDocument/2006/relationships/hyperlink" Target="https://login.consultant.ru/link/?req=doc&amp;base=LAW&amp;n=494996&amp;dst=100094" TargetMode="External"/><Relationship Id="rId24" Type="http://schemas.openxmlformats.org/officeDocument/2006/relationships/hyperlink" Target="https://login.consultant.ru/link/?req=doc&amp;base=LAW&amp;n=442096&amp;dst=100010" TargetMode="External"/><Relationship Id="rId32" Type="http://schemas.openxmlformats.org/officeDocument/2006/relationships/hyperlink" Target="https://login.consultant.ru/link/?req=doc&amp;base=LAW&amp;n=494965&amp;dst=100037" TargetMode="External"/><Relationship Id="rId37" Type="http://schemas.openxmlformats.org/officeDocument/2006/relationships/hyperlink" Target="https://login.consultant.ru/link/?req=doc&amp;base=LAW&amp;n=494996&amp;dst=100354" TargetMode="External"/><Relationship Id="rId40" Type="http://schemas.openxmlformats.org/officeDocument/2006/relationships/hyperlink" Target="https://login.consultant.ru/link/?req=doc&amp;base=LAW&amp;n=494996&amp;dst=100354" TargetMode="External"/><Relationship Id="rId45" Type="http://schemas.openxmlformats.org/officeDocument/2006/relationships/hyperlink" Target="https://login.consultant.ru/link/?req=doc&amp;base=LAW&amp;n=482686" TargetMode="External"/><Relationship Id="rId5" Type="http://schemas.openxmlformats.org/officeDocument/2006/relationships/hyperlink" Target="https://login.consultant.ru/link/?req=doc&amp;base=RLAW181&amp;n=86424&amp;dst=100005" TargetMode="External"/><Relationship Id="rId15" Type="http://schemas.openxmlformats.org/officeDocument/2006/relationships/hyperlink" Target="https://login.consultant.ru/link/?req=doc&amp;base=RLAW181&amp;n=119398&amp;dst=100006" TargetMode="External"/><Relationship Id="rId23" Type="http://schemas.openxmlformats.org/officeDocument/2006/relationships/hyperlink" Target="https://login.consultant.ru/link/?req=doc&amp;base=LAW&amp;n=473074&amp;dst=100013" TargetMode="External"/><Relationship Id="rId28" Type="http://schemas.openxmlformats.org/officeDocument/2006/relationships/hyperlink" Target="https://login.consultant.ru/link/?req=doc&amp;base=LAW&amp;n=481376&amp;dst=2487" TargetMode="External"/><Relationship Id="rId36" Type="http://schemas.openxmlformats.org/officeDocument/2006/relationships/hyperlink" Target="https://login.consultant.ru/link/?req=doc&amp;base=LAW&amp;n=494996&amp;dst=244" TargetMode="External"/><Relationship Id="rId10" Type="http://schemas.openxmlformats.org/officeDocument/2006/relationships/hyperlink" Target="https://login.consultant.ru/link/?req=doc&amp;base=RLAW181&amp;n=127960&amp;dst=100005" TargetMode="External"/><Relationship Id="rId19" Type="http://schemas.openxmlformats.org/officeDocument/2006/relationships/hyperlink" Target="https://login.consultant.ru/link/?req=doc&amp;base=RLAW181&amp;n=127960&amp;dst=100010" TargetMode="External"/><Relationship Id="rId31" Type="http://schemas.openxmlformats.org/officeDocument/2006/relationships/hyperlink" Target="https://login.consultant.ru/link/?req=doc&amp;base=LAW&amp;n=489344" TargetMode="External"/><Relationship Id="rId44" Type="http://schemas.openxmlformats.org/officeDocument/2006/relationships/hyperlink" Target="https://login.consultant.ru/link/?req=doc&amp;base=LAW&amp;n=481376&amp;dst=902"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19398&amp;dst=100005" TargetMode="External"/><Relationship Id="rId14" Type="http://schemas.openxmlformats.org/officeDocument/2006/relationships/hyperlink" Target="https://login.consultant.ru/link/?req=doc&amp;base=RLAW181&amp;n=127960&amp;dst=100006" TargetMode="External"/><Relationship Id="rId22" Type="http://schemas.openxmlformats.org/officeDocument/2006/relationships/hyperlink" Target="https://login.consultant.ru/link/?req=doc&amp;base=LAW&amp;n=494998&amp;dst=100069" TargetMode="External"/><Relationship Id="rId27" Type="http://schemas.openxmlformats.org/officeDocument/2006/relationships/hyperlink" Target="https://login.consultant.ru/link/?req=doc&amp;base=LAW&amp;n=481376&amp;dst=902" TargetMode="External"/><Relationship Id="rId30" Type="http://schemas.openxmlformats.org/officeDocument/2006/relationships/hyperlink" Target="https://login.consultant.ru/link/?req=doc&amp;base=LAW&amp;n=489454" TargetMode="External"/><Relationship Id="rId35" Type="http://schemas.openxmlformats.org/officeDocument/2006/relationships/hyperlink" Target="https://login.consultant.ru/link/?req=doc&amp;base=LAW&amp;n=494996&amp;dst=100352" TargetMode="External"/><Relationship Id="rId43" Type="http://schemas.openxmlformats.org/officeDocument/2006/relationships/hyperlink" Target="https://login.consultant.ru/link/?req=doc&amp;base=RLAW181&amp;n=900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47</Pages>
  <Words>16428</Words>
  <Characters>93643</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2025-01-30T11:54:00Z</dcterms:created>
  <dcterms:modified xsi:type="dcterms:W3CDTF">2025-01-30T11:58:00Z</dcterms:modified>
</cp:coreProperties>
</file>