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8B1" w:rsidRPr="009608B1" w:rsidRDefault="009608B1" w:rsidP="009608B1">
      <w:pPr>
        <w:pStyle w:val="ConsPlusTitlePage"/>
        <w:jc w:val="center"/>
        <w:rPr>
          <w:rFonts w:ascii="Times New Roman" w:hAnsi="Times New Roman" w:cs="Times New Roman"/>
          <w:b/>
        </w:rPr>
      </w:pPr>
      <w:r w:rsidRPr="009608B1">
        <w:rPr>
          <w:rFonts w:ascii="Times New Roman" w:hAnsi="Times New Roman" w:cs="Times New Roman"/>
          <w:b/>
          <w:sz w:val="28"/>
        </w:rPr>
        <w:t>АДМИНИСТРАЦИЯ ГОРОДСКОГО ОКРУГА ГОРОД ВОРОНЕЖ</w:t>
      </w:r>
    </w:p>
    <w:p w:rsidR="009608B1" w:rsidRDefault="009608B1" w:rsidP="009608B1">
      <w:pPr>
        <w:pStyle w:val="ConsPlusTitle"/>
        <w:jc w:val="center"/>
      </w:pPr>
    </w:p>
    <w:p w:rsidR="009608B1" w:rsidRDefault="009608B1" w:rsidP="009608B1">
      <w:pPr>
        <w:pStyle w:val="ConsPlusTitle"/>
        <w:jc w:val="center"/>
      </w:pPr>
      <w:r>
        <w:t>ПОСТАНОВЛЕНИЕ</w:t>
      </w:r>
    </w:p>
    <w:p w:rsidR="009608B1" w:rsidRDefault="009608B1" w:rsidP="009608B1">
      <w:pPr>
        <w:pStyle w:val="ConsPlusTitle"/>
        <w:jc w:val="center"/>
      </w:pPr>
      <w:r>
        <w:t>от 19 ноября 2015 г. N 867</w:t>
      </w:r>
    </w:p>
    <w:p w:rsidR="009608B1" w:rsidRDefault="009608B1" w:rsidP="009608B1">
      <w:pPr>
        <w:pStyle w:val="ConsPlusTitle"/>
        <w:jc w:val="center"/>
      </w:pPr>
    </w:p>
    <w:p w:rsidR="009608B1" w:rsidRDefault="009608B1" w:rsidP="009608B1">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"ПРЕДОСТАВЛЕНИЕ В СОБСТВЕННОСТЬ,</w:t>
      </w:r>
    </w:p>
    <w:p w:rsidR="009608B1" w:rsidRDefault="009608B1" w:rsidP="009608B1">
      <w:pPr>
        <w:pStyle w:val="ConsPlusTitle"/>
        <w:jc w:val="center"/>
      </w:pPr>
      <w:r>
        <w:t xml:space="preserve">АРЕНДУ, ПОСТОЯННОЕ (БЕССРОЧНОЕ) ПОЛЬЗОВАНИЕ, БЕЗВОЗМЕЗДНОЕ ПОЛЬЗОВАНИЕ ЗЕМЕЛЬНОГО УЧАСТКА, НАХОДЯЩЕГОСЯ В </w:t>
      </w:r>
      <w:proofErr w:type="gramStart"/>
      <w:r>
        <w:t>МУНИЦИПАЛЬНОЙ</w:t>
      </w:r>
      <w:proofErr w:type="gramEnd"/>
    </w:p>
    <w:p w:rsidR="009608B1" w:rsidRDefault="009608B1" w:rsidP="009608B1">
      <w:pPr>
        <w:pStyle w:val="ConsPlusTitle"/>
        <w:jc w:val="center"/>
      </w:pPr>
      <w:r>
        <w:t>СОБСТВЕННОСТИ, БЕЗ ПРОВЕДЕНИЯ ТОРГОВ"</w:t>
      </w:r>
    </w:p>
    <w:p w:rsidR="009608B1" w:rsidRDefault="009608B1" w:rsidP="009608B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608B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08B1" w:rsidRDefault="009608B1" w:rsidP="009608B1">
            <w:pPr>
              <w:pStyle w:val="ConsPlusNormal"/>
            </w:pPr>
            <w:bookmarkStart w:id="0" w:name="_GoBack" w:colFirst="2" w:colLast="2"/>
          </w:p>
        </w:tc>
        <w:tc>
          <w:tcPr>
            <w:tcW w:w="113" w:type="dxa"/>
            <w:tcBorders>
              <w:top w:val="nil"/>
              <w:left w:val="nil"/>
              <w:bottom w:val="nil"/>
              <w:right w:val="nil"/>
            </w:tcBorders>
            <w:shd w:val="clear" w:color="auto" w:fill="F4F3F8"/>
            <w:tcMar>
              <w:top w:w="0" w:type="dxa"/>
              <w:left w:w="0" w:type="dxa"/>
              <w:bottom w:w="0" w:type="dxa"/>
              <w:right w:w="0" w:type="dxa"/>
            </w:tcMar>
          </w:tcPr>
          <w:p w:rsidR="009608B1" w:rsidRDefault="009608B1" w:rsidP="009608B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08B1" w:rsidRDefault="009608B1" w:rsidP="009608B1">
            <w:pPr>
              <w:pStyle w:val="ConsPlusNormal"/>
              <w:jc w:val="center"/>
            </w:pPr>
            <w:r>
              <w:rPr>
                <w:color w:val="392C69"/>
              </w:rPr>
              <w:t>Список изменяющих документов</w:t>
            </w:r>
          </w:p>
          <w:p w:rsidR="009608B1" w:rsidRDefault="009608B1" w:rsidP="009608B1">
            <w:pPr>
              <w:pStyle w:val="ConsPlusNormal"/>
              <w:jc w:val="center"/>
            </w:pPr>
            <w:proofErr w:type="gramStart"/>
            <w:r>
              <w:rPr>
                <w:color w:val="392C69"/>
              </w:rPr>
              <w:t>(в ред. постановлений администрации городского округа город Воронеж</w:t>
            </w:r>
            <w:proofErr w:type="gramEnd"/>
          </w:p>
          <w:p w:rsidR="009608B1" w:rsidRDefault="009608B1" w:rsidP="009608B1">
            <w:pPr>
              <w:pStyle w:val="ConsPlusNormal"/>
              <w:jc w:val="center"/>
            </w:pPr>
            <w:r>
              <w:rPr>
                <w:color w:val="392C69"/>
              </w:rPr>
              <w:t xml:space="preserve">от 05.02.2016 </w:t>
            </w:r>
            <w:hyperlink r:id="rId5">
              <w:r>
                <w:rPr>
                  <w:color w:val="0000FF"/>
                </w:rPr>
                <w:t>N 46</w:t>
              </w:r>
            </w:hyperlink>
            <w:r>
              <w:rPr>
                <w:color w:val="392C69"/>
              </w:rPr>
              <w:t xml:space="preserve">, от 02.06.2016 </w:t>
            </w:r>
            <w:hyperlink r:id="rId6">
              <w:r>
                <w:rPr>
                  <w:color w:val="0000FF"/>
                </w:rPr>
                <w:t>N 526</w:t>
              </w:r>
            </w:hyperlink>
            <w:r>
              <w:rPr>
                <w:color w:val="392C69"/>
              </w:rPr>
              <w:t xml:space="preserve">, от 27.12.2016 </w:t>
            </w:r>
            <w:hyperlink r:id="rId7">
              <w:r>
                <w:rPr>
                  <w:color w:val="0000FF"/>
                </w:rPr>
                <w:t>N 1124</w:t>
              </w:r>
            </w:hyperlink>
            <w:r>
              <w:rPr>
                <w:color w:val="392C69"/>
              </w:rPr>
              <w:t>,</w:t>
            </w:r>
          </w:p>
          <w:p w:rsidR="009608B1" w:rsidRDefault="009608B1" w:rsidP="009608B1">
            <w:pPr>
              <w:pStyle w:val="ConsPlusNormal"/>
              <w:jc w:val="center"/>
            </w:pPr>
            <w:r>
              <w:rPr>
                <w:color w:val="392C69"/>
              </w:rPr>
              <w:t xml:space="preserve">от 17.10.2018 </w:t>
            </w:r>
            <w:hyperlink r:id="rId8">
              <w:r>
                <w:rPr>
                  <w:color w:val="0000FF"/>
                </w:rPr>
                <w:t>N 677</w:t>
              </w:r>
            </w:hyperlink>
            <w:r>
              <w:rPr>
                <w:color w:val="392C69"/>
              </w:rPr>
              <w:t xml:space="preserve">, от 18.01.2019 </w:t>
            </w:r>
            <w:hyperlink r:id="rId9">
              <w:r>
                <w:rPr>
                  <w:color w:val="0000FF"/>
                </w:rPr>
                <w:t>N 36</w:t>
              </w:r>
            </w:hyperlink>
            <w:r>
              <w:rPr>
                <w:color w:val="392C69"/>
              </w:rPr>
              <w:t xml:space="preserve">, от 09.04.2019 </w:t>
            </w:r>
            <w:hyperlink r:id="rId10">
              <w:r>
                <w:rPr>
                  <w:color w:val="0000FF"/>
                </w:rPr>
                <w:t>N 283</w:t>
              </w:r>
            </w:hyperlink>
            <w:r>
              <w:rPr>
                <w:color w:val="392C69"/>
              </w:rPr>
              <w:t>,</w:t>
            </w:r>
          </w:p>
          <w:p w:rsidR="009608B1" w:rsidRDefault="009608B1" w:rsidP="009608B1">
            <w:pPr>
              <w:pStyle w:val="ConsPlusNormal"/>
              <w:jc w:val="center"/>
            </w:pPr>
            <w:r>
              <w:rPr>
                <w:color w:val="392C69"/>
              </w:rPr>
              <w:t xml:space="preserve">от 19.09.2019 </w:t>
            </w:r>
            <w:hyperlink r:id="rId11">
              <w:r>
                <w:rPr>
                  <w:color w:val="0000FF"/>
                </w:rPr>
                <w:t>N 873</w:t>
              </w:r>
            </w:hyperlink>
            <w:r>
              <w:rPr>
                <w:color w:val="392C69"/>
              </w:rPr>
              <w:t xml:space="preserve">, от 24.12.2019 </w:t>
            </w:r>
            <w:hyperlink r:id="rId12">
              <w:r>
                <w:rPr>
                  <w:color w:val="0000FF"/>
                </w:rPr>
                <w:t>N 1254</w:t>
              </w:r>
            </w:hyperlink>
            <w:r>
              <w:rPr>
                <w:color w:val="392C69"/>
              </w:rPr>
              <w:t xml:space="preserve">, от 03.03.2021 </w:t>
            </w:r>
            <w:hyperlink r:id="rId13">
              <w:r>
                <w:rPr>
                  <w:color w:val="0000FF"/>
                </w:rPr>
                <w:t>N 154</w:t>
              </w:r>
            </w:hyperlink>
            <w:r>
              <w:rPr>
                <w:color w:val="392C69"/>
              </w:rPr>
              <w:t>,</w:t>
            </w:r>
          </w:p>
          <w:p w:rsidR="009608B1" w:rsidRDefault="009608B1" w:rsidP="009608B1">
            <w:pPr>
              <w:pStyle w:val="ConsPlusNormal"/>
              <w:jc w:val="center"/>
            </w:pPr>
            <w:r>
              <w:rPr>
                <w:color w:val="392C69"/>
              </w:rPr>
              <w:t xml:space="preserve">от 25.05.2021 </w:t>
            </w:r>
            <w:hyperlink r:id="rId14">
              <w:r>
                <w:rPr>
                  <w:color w:val="0000FF"/>
                </w:rPr>
                <w:t>N 482</w:t>
              </w:r>
            </w:hyperlink>
            <w:r>
              <w:rPr>
                <w:color w:val="392C69"/>
              </w:rPr>
              <w:t xml:space="preserve">, от 30.12.2021 </w:t>
            </w:r>
            <w:hyperlink r:id="rId15">
              <w:r>
                <w:rPr>
                  <w:color w:val="0000FF"/>
                </w:rPr>
                <w:t>N 1257</w:t>
              </w:r>
            </w:hyperlink>
            <w:r>
              <w:rPr>
                <w:color w:val="392C69"/>
              </w:rPr>
              <w:t xml:space="preserve">, от 28.02.2023 </w:t>
            </w:r>
            <w:hyperlink r:id="rId16">
              <w:r>
                <w:rPr>
                  <w:color w:val="0000FF"/>
                </w:rPr>
                <w:t>N 215</w:t>
              </w:r>
            </w:hyperlink>
            <w:r>
              <w:rPr>
                <w:color w:val="392C69"/>
              </w:rPr>
              <w:t>,</w:t>
            </w:r>
          </w:p>
          <w:p w:rsidR="009608B1" w:rsidRDefault="009608B1" w:rsidP="009608B1">
            <w:pPr>
              <w:pStyle w:val="ConsPlusNormal"/>
              <w:jc w:val="center"/>
            </w:pPr>
            <w:r>
              <w:rPr>
                <w:color w:val="392C69"/>
              </w:rPr>
              <w:t xml:space="preserve">от 28.05.2024 </w:t>
            </w:r>
            <w:hyperlink r:id="rId17">
              <w:r>
                <w:rPr>
                  <w:color w:val="0000FF"/>
                </w:rPr>
                <w:t>N 665</w:t>
              </w:r>
            </w:hyperlink>
            <w:r>
              <w:rPr>
                <w:color w:val="392C69"/>
              </w:rPr>
              <w:t xml:space="preserve">, от 24.09.2024 </w:t>
            </w:r>
            <w:hyperlink r:id="rId18">
              <w:r>
                <w:rPr>
                  <w:color w:val="0000FF"/>
                </w:rPr>
                <w:t>N 1246</w:t>
              </w:r>
            </w:hyperlink>
            <w:r>
              <w:rPr>
                <w:color w:val="392C69"/>
              </w:rPr>
              <w:t xml:space="preserve">, от 28.12.2024 </w:t>
            </w:r>
            <w:hyperlink r:id="rId19">
              <w:r>
                <w:rPr>
                  <w:color w:val="0000FF"/>
                </w:rPr>
                <w:t>N 1766</w:t>
              </w:r>
            </w:hyperlink>
            <w:r>
              <w:rPr>
                <w:color w:val="392C69"/>
              </w:rPr>
              <w:t>,</w:t>
            </w:r>
          </w:p>
          <w:p w:rsidR="009608B1" w:rsidRDefault="009608B1" w:rsidP="009608B1">
            <w:pPr>
              <w:pStyle w:val="ConsPlusNormal"/>
              <w:jc w:val="center"/>
            </w:pPr>
            <w:r>
              <w:rPr>
                <w:color w:val="392C69"/>
              </w:rPr>
              <w:t xml:space="preserve">от 28.12.2024 </w:t>
            </w:r>
            <w:hyperlink r:id="rId20">
              <w:r>
                <w:rPr>
                  <w:color w:val="0000FF"/>
                </w:rPr>
                <w:t>N 1780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608B1" w:rsidRDefault="009608B1" w:rsidP="009608B1">
            <w:pPr>
              <w:pStyle w:val="ConsPlusNormal"/>
            </w:pPr>
          </w:p>
        </w:tc>
      </w:tr>
      <w:bookmarkEnd w:id="0"/>
    </w:tbl>
    <w:p w:rsidR="009608B1" w:rsidRDefault="009608B1" w:rsidP="009608B1">
      <w:pPr>
        <w:pStyle w:val="ConsPlusNormal"/>
        <w:jc w:val="both"/>
      </w:pPr>
    </w:p>
    <w:p w:rsidR="009608B1" w:rsidRDefault="009608B1" w:rsidP="009608B1">
      <w:pPr>
        <w:pStyle w:val="ConsPlusNormal"/>
        <w:ind w:firstLine="540"/>
        <w:jc w:val="both"/>
      </w:pPr>
      <w:r>
        <w:t xml:space="preserve">В соответствии с Федеральным </w:t>
      </w:r>
      <w:hyperlink r:id="rId21">
        <w:r>
          <w:rPr>
            <w:color w:val="0000FF"/>
          </w:rPr>
          <w:t>законом</w:t>
        </w:r>
      </w:hyperlink>
      <w:r>
        <w:t xml:space="preserve"> от 27.07.2010 N 210-ФЗ "Об организации предоставления государственных и муниципальных услуг", </w:t>
      </w:r>
      <w:hyperlink r:id="rId22">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9608B1" w:rsidRDefault="009608B1" w:rsidP="009608B1">
      <w:pPr>
        <w:pStyle w:val="ConsPlusNormal"/>
        <w:ind w:firstLine="540"/>
        <w:jc w:val="both"/>
      </w:pPr>
      <w:r>
        <w:t xml:space="preserve">1. Утвердить прилагаемый Административный </w:t>
      </w:r>
      <w:hyperlink w:anchor="P40">
        <w:r>
          <w:rPr>
            <w:color w:val="0000FF"/>
          </w:rPr>
          <w:t>регламент</w:t>
        </w:r>
      </w:hyperlink>
      <w:r>
        <w:t xml:space="preserve"> администрации городского округа город Воронеж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9608B1" w:rsidRDefault="009608B1" w:rsidP="009608B1">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9608B1" w:rsidRDefault="009608B1" w:rsidP="009608B1">
      <w:pPr>
        <w:pStyle w:val="ConsPlusNormal"/>
        <w:jc w:val="both"/>
      </w:pPr>
      <w:r>
        <w:t xml:space="preserve">(в ред. постановлений администрации городского округа город Воронеж от 17.10.2018 </w:t>
      </w:r>
      <w:hyperlink r:id="rId23">
        <w:r>
          <w:rPr>
            <w:color w:val="0000FF"/>
          </w:rPr>
          <w:t>N 677</w:t>
        </w:r>
      </w:hyperlink>
      <w:r>
        <w:t xml:space="preserve">, от 28.12.2024 </w:t>
      </w:r>
      <w:hyperlink r:id="rId24">
        <w:r>
          <w:rPr>
            <w:color w:val="0000FF"/>
          </w:rPr>
          <w:t>N 1766</w:t>
        </w:r>
      </w:hyperlink>
      <w:r>
        <w:t>)</w:t>
      </w:r>
    </w:p>
    <w:p w:rsidR="009608B1" w:rsidRDefault="009608B1" w:rsidP="009608B1">
      <w:pPr>
        <w:pStyle w:val="ConsPlusNormal"/>
        <w:jc w:val="both"/>
      </w:pPr>
    </w:p>
    <w:p w:rsidR="009608B1" w:rsidRDefault="009608B1" w:rsidP="009608B1">
      <w:pPr>
        <w:pStyle w:val="ConsPlusNormal"/>
        <w:jc w:val="right"/>
      </w:pPr>
      <w:r>
        <w:t xml:space="preserve">Глава </w:t>
      </w:r>
      <w:proofErr w:type="gramStart"/>
      <w:r>
        <w:t>городского</w:t>
      </w:r>
      <w:proofErr w:type="gramEnd"/>
    </w:p>
    <w:p w:rsidR="009608B1" w:rsidRDefault="009608B1" w:rsidP="009608B1">
      <w:pPr>
        <w:pStyle w:val="ConsPlusNormal"/>
        <w:jc w:val="right"/>
      </w:pPr>
      <w:r>
        <w:t>округа город Воронеж</w:t>
      </w:r>
    </w:p>
    <w:p w:rsidR="009608B1" w:rsidRDefault="009608B1" w:rsidP="009608B1">
      <w:pPr>
        <w:pStyle w:val="ConsPlusNormal"/>
        <w:jc w:val="right"/>
      </w:pPr>
      <w:r>
        <w:t>А.В.ГУСЕВ</w:t>
      </w:r>
    </w:p>
    <w:p w:rsidR="009608B1" w:rsidRDefault="009608B1" w:rsidP="009608B1">
      <w:pPr>
        <w:pStyle w:val="ConsPlusNormal"/>
        <w:jc w:val="right"/>
        <w:outlineLvl w:val="0"/>
      </w:pPr>
      <w:r>
        <w:lastRenderedPageBreak/>
        <w:t>Утвержден</w:t>
      </w:r>
    </w:p>
    <w:p w:rsidR="009608B1" w:rsidRDefault="009608B1" w:rsidP="009608B1">
      <w:pPr>
        <w:pStyle w:val="ConsPlusNormal"/>
        <w:jc w:val="right"/>
      </w:pPr>
      <w:r>
        <w:t>постановлением</w:t>
      </w:r>
    </w:p>
    <w:p w:rsidR="009608B1" w:rsidRDefault="009608B1" w:rsidP="009608B1">
      <w:pPr>
        <w:pStyle w:val="ConsPlusNormal"/>
        <w:jc w:val="right"/>
      </w:pPr>
      <w:r>
        <w:t xml:space="preserve">администрации </w:t>
      </w:r>
      <w:proofErr w:type="gramStart"/>
      <w:r>
        <w:t>городского</w:t>
      </w:r>
      <w:proofErr w:type="gramEnd"/>
    </w:p>
    <w:p w:rsidR="009608B1" w:rsidRDefault="009608B1" w:rsidP="009608B1">
      <w:pPr>
        <w:pStyle w:val="ConsPlusNormal"/>
        <w:jc w:val="right"/>
      </w:pPr>
      <w:r>
        <w:t>округа город Воронеж</w:t>
      </w:r>
    </w:p>
    <w:p w:rsidR="009608B1" w:rsidRDefault="009608B1" w:rsidP="009608B1">
      <w:pPr>
        <w:pStyle w:val="ConsPlusNormal"/>
        <w:jc w:val="right"/>
      </w:pPr>
      <w:r>
        <w:t>от 19.11.2015 N 867</w:t>
      </w:r>
    </w:p>
    <w:p w:rsidR="009608B1" w:rsidRDefault="009608B1" w:rsidP="009608B1">
      <w:pPr>
        <w:pStyle w:val="ConsPlusNormal"/>
        <w:jc w:val="both"/>
      </w:pPr>
    </w:p>
    <w:p w:rsidR="009608B1" w:rsidRDefault="009608B1" w:rsidP="009608B1">
      <w:pPr>
        <w:pStyle w:val="ConsPlusTitle"/>
        <w:jc w:val="center"/>
      </w:pPr>
      <w:bookmarkStart w:id="1" w:name="P40"/>
      <w:bookmarkEnd w:id="1"/>
      <w:r>
        <w:t>АДМИНИСТРАТИВНЫЙ РЕГЛАМЕНТ</w:t>
      </w:r>
    </w:p>
    <w:p w:rsidR="009608B1" w:rsidRDefault="009608B1" w:rsidP="009608B1">
      <w:pPr>
        <w:pStyle w:val="ConsPlusTitle"/>
        <w:jc w:val="center"/>
      </w:pPr>
      <w:r>
        <w:t>АДМИНИСТРАЦИИ ГОРОДСКОГО ОКРУГА ГОРОД ВОРОНЕЖ</w:t>
      </w:r>
    </w:p>
    <w:p w:rsidR="009608B1" w:rsidRDefault="009608B1" w:rsidP="009608B1">
      <w:pPr>
        <w:pStyle w:val="ConsPlusTitle"/>
        <w:jc w:val="center"/>
      </w:pPr>
      <w:r>
        <w:t>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p>
    <w:p w:rsidR="009608B1" w:rsidRDefault="009608B1" w:rsidP="009608B1">
      <w:pPr>
        <w:pStyle w:val="ConsPlusTitle"/>
        <w:jc w:val="center"/>
      </w:pPr>
      <w:r>
        <w:t>БЕЗ ПРОВЕДЕНИЯ ТОРГОВ"</w:t>
      </w:r>
    </w:p>
    <w:p w:rsidR="009608B1" w:rsidRDefault="009608B1" w:rsidP="009608B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608B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08B1" w:rsidRDefault="009608B1" w:rsidP="009608B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08B1" w:rsidRDefault="009608B1" w:rsidP="009608B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08B1" w:rsidRDefault="009608B1" w:rsidP="009608B1">
            <w:pPr>
              <w:pStyle w:val="ConsPlusNormal"/>
              <w:jc w:val="center"/>
            </w:pPr>
            <w:r>
              <w:rPr>
                <w:color w:val="392C69"/>
              </w:rPr>
              <w:t>Список изменяющих документов</w:t>
            </w:r>
          </w:p>
          <w:p w:rsidR="009608B1" w:rsidRDefault="009608B1" w:rsidP="009608B1">
            <w:pPr>
              <w:pStyle w:val="ConsPlusNormal"/>
              <w:jc w:val="center"/>
            </w:pPr>
            <w:proofErr w:type="gramStart"/>
            <w:r>
              <w:rPr>
                <w:color w:val="392C69"/>
              </w:rPr>
              <w:t>(в ред. постановлений администрации городского округа город Воронеж</w:t>
            </w:r>
            <w:proofErr w:type="gramEnd"/>
          </w:p>
          <w:p w:rsidR="009608B1" w:rsidRDefault="009608B1" w:rsidP="009608B1">
            <w:pPr>
              <w:pStyle w:val="ConsPlusNormal"/>
              <w:jc w:val="center"/>
            </w:pPr>
            <w:r>
              <w:rPr>
                <w:color w:val="392C69"/>
              </w:rPr>
              <w:t xml:space="preserve">от 28.05.2024 </w:t>
            </w:r>
            <w:hyperlink r:id="rId25">
              <w:r>
                <w:rPr>
                  <w:color w:val="0000FF"/>
                </w:rPr>
                <w:t>N 665</w:t>
              </w:r>
            </w:hyperlink>
            <w:r>
              <w:rPr>
                <w:color w:val="392C69"/>
              </w:rPr>
              <w:t xml:space="preserve">, от 24.09.2024 </w:t>
            </w:r>
            <w:hyperlink r:id="rId26">
              <w:r>
                <w:rPr>
                  <w:color w:val="0000FF"/>
                </w:rPr>
                <w:t>N 1246</w:t>
              </w:r>
            </w:hyperlink>
            <w:r>
              <w:rPr>
                <w:color w:val="392C69"/>
              </w:rPr>
              <w:t xml:space="preserve">, от 28.12.2024 </w:t>
            </w:r>
            <w:hyperlink r:id="rId27">
              <w:r>
                <w:rPr>
                  <w:color w:val="0000FF"/>
                </w:rPr>
                <w:t>N 1766</w:t>
              </w:r>
            </w:hyperlink>
            <w:r>
              <w:rPr>
                <w:color w:val="392C69"/>
              </w:rPr>
              <w:t>,</w:t>
            </w:r>
          </w:p>
          <w:p w:rsidR="009608B1" w:rsidRDefault="009608B1" w:rsidP="009608B1">
            <w:pPr>
              <w:pStyle w:val="ConsPlusNormal"/>
              <w:jc w:val="center"/>
            </w:pPr>
            <w:r>
              <w:rPr>
                <w:color w:val="392C69"/>
              </w:rPr>
              <w:t xml:space="preserve">от 28.12.2024 </w:t>
            </w:r>
            <w:hyperlink r:id="rId28">
              <w:r>
                <w:rPr>
                  <w:color w:val="0000FF"/>
                </w:rPr>
                <w:t>N 1780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608B1" w:rsidRDefault="009608B1" w:rsidP="009608B1">
            <w:pPr>
              <w:pStyle w:val="ConsPlusNormal"/>
            </w:pPr>
          </w:p>
        </w:tc>
      </w:tr>
    </w:tbl>
    <w:p w:rsidR="009608B1" w:rsidRDefault="009608B1" w:rsidP="009608B1">
      <w:pPr>
        <w:pStyle w:val="ConsPlusNormal"/>
        <w:jc w:val="both"/>
      </w:pPr>
    </w:p>
    <w:p w:rsidR="009608B1" w:rsidRDefault="009608B1" w:rsidP="009608B1">
      <w:pPr>
        <w:pStyle w:val="ConsPlusTitle"/>
        <w:jc w:val="center"/>
        <w:outlineLvl w:val="1"/>
      </w:pPr>
      <w:r>
        <w:t>I. ОБЩИЕ ПОЛОЖЕНИЯ</w:t>
      </w:r>
    </w:p>
    <w:p w:rsidR="009608B1" w:rsidRDefault="009608B1" w:rsidP="009608B1">
      <w:pPr>
        <w:pStyle w:val="ConsPlusNormal"/>
        <w:jc w:val="both"/>
      </w:pPr>
    </w:p>
    <w:p w:rsidR="009608B1" w:rsidRDefault="009608B1" w:rsidP="009608B1">
      <w:pPr>
        <w:pStyle w:val="ConsPlusTitle"/>
        <w:jc w:val="center"/>
        <w:outlineLvl w:val="2"/>
      </w:pPr>
      <w:r>
        <w:t>1.1. Предмет регулирования Административного регламента</w:t>
      </w:r>
    </w:p>
    <w:p w:rsidR="009608B1" w:rsidRDefault="009608B1" w:rsidP="009608B1">
      <w:pPr>
        <w:pStyle w:val="ConsPlusNormal"/>
        <w:jc w:val="both"/>
      </w:pPr>
    </w:p>
    <w:p w:rsidR="009608B1" w:rsidRDefault="009608B1" w:rsidP="009608B1">
      <w:pPr>
        <w:pStyle w:val="ConsPlusNormal"/>
        <w:ind w:firstLine="540"/>
        <w:jc w:val="both"/>
      </w:pPr>
      <w:r>
        <w:t xml:space="preserve">1.1.1. </w:t>
      </w:r>
      <w:proofErr w:type="gramStart"/>
      <w:r>
        <w:t>Административный регламент администрации городского округа город Воронеж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между структурными подразделениями администрации городского округа город Воронеж (далее</w:t>
      </w:r>
      <w:proofErr w:type="gramEnd"/>
      <w:r>
        <w:t xml:space="preserve"> - администрация),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9608B1" w:rsidRDefault="009608B1" w:rsidP="009608B1">
      <w:pPr>
        <w:pStyle w:val="ConsPlusNormal"/>
        <w:ind w:firstLine="540"/>
        <w:jc w:val="both"/>
      </w:pPr>
      <w:r>
        <w:t xml:space="preserve">1.1.2. </w:t>
      </w:r>
      <w:proofErr w:type="gramStart"/>
      <w:r>
        <w:t xml:space="preserve">Предметом регулирования настоящего Административного регламента являются отношения, возникающие между заявителями, администрацией и МФЦ в связи с предоставлением муниципальной услуги по предоставлению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в соответствии с </w:t>
      </w:r>
      <w:hyperlink r:id="rId29">
        <w:r>
          <w:rPr>
            <w:color w:val="0000FF"/>
          </w:rPr>
          <w:t>пунктом 2 статьи 39.3</w:t>
        </w:r>
      </w:hyperlink>
      <w:r>
        <w:t xml:space="preserve">, </w:t>
      </w:r>
      <w:hyperlink r:id="rId30">
        <w:r>
          <w:rPr>
            <w:color w:val="0000FF"/>
          </w:rPr>
          <w:t>пунктом 2 статьи 39.6</w:t>
        </w:r>
      </w:hyperlink>
      <w:r>
        <w:t xml:space="preserve">, </w:t>
      </w:r>
      <w:hyperlink r:id="rId31">
        <w:r>
          <w:rPr>
            <w:color w:val="0000FF"/>
          </w:rPr>
          <w:t>пунктом 2 статьи 39.9</w:t>
        </w:r>
      </w:hyperlink>
      <w:r>
        <w:t xml:space="preserve">, </w:t>
      </w:r>
      <w:hyperlink r:id="rId32">
        <w:r>
          <w:rPr>
            <w:color w:val="0000FF"/>
          </w:rPr>
          <w:t>пунктом 2 статьи 39.10</w:t>
        </w:r>
      </w:hyperlink>
      <w:r>
        <w:t xml:space="preserve"> Земельного кодекса Российской</w:t>
      </w:r>
      <w:proofErr w:type="gramEnd"/>
      <w:r>
        <w:t xml:space="preserve"> Федерации (далее - ЗК РФ).</w:t>
      </w:r>
    </w:p>
    <w:p w:rsidR="009608B1" w:rsidRDefault="009608B1" w:rsidP="009608B1">
      <w:pPr>
        <w:pStyle w:val="ConsPlusNormal"/>
        <w:ind w:firstLine="540"/>
        <w:jc w:val="both"/>
      </w:pPr>
      <w:bookmarkStart w:id="2" w:name="P58"/>
      <w:bookmarkEnd w:id="2"/>
      <w:r>
        <w:t>1.1.3. Случаи предоставления земельных участков, находящихся в муниципальной собственности городского округа город Воронеж, в собственность без проведения торгов путем продажи (заключения договора купли-продажи):</w:t>
      </w:r>
    </w:p>
    <w:p w:rsidR="009608B1" w:rsidRDefault="009608B1" w:rsidP="009608B1">
      <w:pPr>
        <w:pStyle w:val="ConsPlusNormal"/>
        <w:ind w:firstLine="540"/>
        <w:jc w:val="both"/>
      </w:pPr>
      <w:proofErr w:type="gramStart"/>
      <w: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33">
        <w:r>
          <w:rPr>
            <w:color w:val="0000FF"/>
          </w:rPr>
          <w:t>законом</w:t>
        </w:r>
      </w:hyperlink>
      <w:r>
        <w:t xml:space="preserve"> от 24.07.2008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объектов туристской инфраструктуры и иному развитию территорий</w:t>
      </w:r>
      <w:proofErr w:type="gramEnd"/>
      <w:r>
        <w:t>");</w:t>
      </w:r>
    </w:p>
    <w:p w:rsidR="009608B1" w:rsidRDefault="009608B1" w:rsidP="009608B1">
      <w:pPr>
        <w:pStyle w:val="ConsPlusNormal"/>
        <w:ind w:firstLine="540"/>
        <w:jc w:val="both"/>
      </w:pPr>
      <w: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9608B1" w:rsidRDefault="009608B1" w:rsidP="009608B1">
      <w:pPr>
        <w:pStyle w:val="ConsPlusNormal"/>
        <w:ind w:firstLine="540"/>
        <w:jc w:val="both"/>
      </w:pPr>
      <w: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34">
        <w:r>
          <w:rPr>
            <w:color w:val="0000FF"/>
          </w:rPr>
          <w:t>статьей 39.20</w:t>
        </w:r>
      </w:hyperlink>
      <w:r>
        <w:t xml:space="preserve"> ЗК РФ;</w:t>
      </w:r>
    </w:p>
    <w:p w:rsidR="009608B1" w:rsidRDefault="009608B1" w:rsidP="009608B1">
      <w:pPr>
        <w:pStyle w:val="ConsPlusNormal"/>
        <w:ind w:firstLine="540"/>
        <w:jc w:val="both"/>
      </w:pPr>
      <w:proofErr w:type="gramStart"/>
      <w: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35">
        <w:r>
          <w:rPr>
            <w:color w:val="0000FF"/>
          </w:rPr>
          <w:t>пункте 2 статьи 39.9</w:t>
        </w:r>
      </w:hyperlink>
      <w:r>
        <w:t xml:space="preserve"> ЗК РФ;</w:t>
      </w:r>
      <w:proofErr w:type="gramEnd"/>
    </w:p>
    <w:p w:rsidR="009608B1" w:rsidRDefault="009608B1" w:rsidP="009608B1">
      <w:pPr>
        <w:pStyle w:val="ConsPlusNormal"/>
        <w:ind w:firstLine="540"/>
        <w:jc w:val="both"/>
      </w:pPr>
      <w:r>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36">
        <w:r>
          <w:rPr>
            <w:color w:val="0000FF"/>
          </w:rPr>
          <w:t>законом</w:t>
        </w:r>
      </w:hyperlink>
      <w:r>
        <w:t xml:space="preserve"> от 24.07.2002 N 101-ФЗ "Об обороте земель сельскохозяйственного назначения" (далее - Федеральный закон "Об обороте земель сельскохозяйственного назначения");</w:t>
      </w:r>
    </w:p>
    <w:p w:rsidR="009608B1" w:rsidRDefault="009608B1" w:rsidP="009608B1">
      <w:pPr>
        <w:pStyle w:val="ConsPlusNormal"/>
        <w:ind w:firstLine="540"/>
        <w:jc w:val="both"/>
      </w:pPr>
      <w:proofErr w:type="gramStart"/>
      <w: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3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w:t>
      </w:r>
      <w:proofErr w:type="gramEnd"/>
      <w:r>
        <w:t xml:space="preserve"> информации о выявленных в рамках государственного земельного надзора и </w:t>
      </w:r>
      <w:proofErr w:type="spellStart"/>
      <w:r>
        <w:t>неустраненных</w:t>
      </w:r>
      <w:proofErr w:type="spellEnd"/>
      <w: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w:t>
      </w:r>
      <w:proofErr w:type="gramStart"/>
      <w:r>
        <w:t>истечения срока указанного договора аренды земельного участка</w:t>
      </w:r>
      <w:proofErr w:type="gramEnd"/>
      <w:r>
        <w:t>;</w:t>
      </w:r>
    </w:p>
    <w:p w:rsidR="009608B1" w:rsidRDefault="009608B1" w:rsidP="009608B1">
      <w:pPr>
        <w:pStyle w:val="ConsPlusNormal"/>
        <w:ind w:firstLine="540"/>
        <w:jc w:val="both"/>
      </w:pPr>
      <w:proofErr w:type="gramStart"/>
      <w:r>
        <w:t xml:space="preserve">7) земельных участков гражданам для индивидуального жилищного строительства, ведения личного подсобного хозяйства в границах </w:t>
      </w:r>
      <w:r>
        <w:lastRenderedPageBreak/>
        <w:t xml:space="preserve">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37">
        <w:r>
          <w:rPr>
            <w:color w:val="0000FF"/>
          </w:rPr>
          <w:t>статьей 39.18</w:t>
        </w:r>
      </w:hyperlink>
      <w:r>
        <w:t xml:space="preserve"> ЗК РФ.</w:t>
      </w:r>
      <w:proofErr w:type="gramEnd"/>
    </w:p>
    <w:p w:rsidR="009608B1" w:rsidRDefault="009608B1" w:rsidP="009608B1">
      <w:pPr>
        <w:pStyle w:val="ConsPlusNormal"/>
        <w:ind w:firstLine="540"/>
        <w:jc w:val="both"/>
      </w:pPr>
      <w:r>
        <w:t>1.1.4. Договор аренды земельного участка, находящегося в муниципальной собственности городского округа город Воронеж, заключается без проведения торгов в случаях предоставления:</w:t>
      </w:r>
    </w:p>
    <w:p w:rsidR="009608B1" w:rsidRDefault="009608B1" w:rsidP="009608B1">
      <w:pPr>
        <w:pStyle w:val="ConsPlusNormal"/>
        <w:ind w:firstLine="540"/>
        <w:jc w:val="both"/>
      </w:pPr>
      <w:proofErr w:type="gramStart"/>
      <w:r>
        <w:t>1) земельного участка юридическим лицам в соответствии с указом или распоряжением Президента Российской Федерации;</w:t>
      </w:r>
      <w:proofErr w:type="gramEnd"/>
    </w:p>
    <w:p w:rsidR="009608B1" w:rsidRDefault="009608B1" w:rsidP="009608B1">
      <w:pPr>
        <w:pStyle w:val="ConsPlusNormal"/>
        <w:ind w:firstLine="540"/>
        <w:jc w:val="both"/>
      </w:pPr>
      <w:proofErr w:type="gramStart"/>
      <w: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roofErr w:type="gramEnd"/>
    </w:p>
    <w:p w:rsidR="009608B1" w:rsidRDefault="009608B1" w:rsidP="009608B1">
      <w:pPr>
        <w:pStyle w:val="ConsPlusNormal"/>
        <w:ind w:firstLine="540"/>
        <w:jc w:val="both"/>
      </w:pPr>
      <w:proofErr w:type="gramStart"/>
      <w: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roofErr w:type="gramEnd"/>
    </w:p>
    <w:p w:rsidR="009608B1" w:rsidRDefault="009608B1" w:rsidP="009608B1">
      <w:pPr>
        <w:pStyle w:val="ConsPlusNormal"/>
        <w:jc w:val="both"/>
      </w:pPr>
      <w:r>
        <w:t xml:space="preserve">(в ред. </w:t>
      </w:r>
      <w:hyperlink r:id="rId38">
        <w:r>
          <w:rPr>
            <w:color w:val="0000FF"/>
          </w:rPr>
          <w:t>постановления</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proofErr w:type="gramStart"/>
      <w:r>
        <w:t xml:space="preserve">4) земельного участка застройщику, признанному в соответствии с Федеральным </w:t>
      </w:r>
      <w:hyperlink r:id="rId39">
        <w:r>
          <w:rPr>
            <w:color w:val="0000FF"/>
          </w:rPr>
          <w:t>законом</w:t>
        </w:r>
      </w:hyperlink>
      <w:r>
        <w:t xml:space="preserve"> от 26.10.2002 N 127-ФЗ "О несостоятельности (банкротстве)" (далее - Федеральный </w:t>
      </w:r>
      <w:hyperlink r:id="rId40">
        <w:r>
          <w:rPr>
            <w:color w:val="0000FF"/>
          </w:rPr>
          <w:t>закон</w:t>
        </w:r>
      </w:hyperlink>
      <w:r>
        <w:t xml:space="preserve">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41">
        <w:r>
          <w:rPr>
            <w:color w:val="0000FF"/>
          </w:rPr>
          <w:t>законом</w:t>
        </w:r>
      </w:hyperlink>
      <w:r>
        <w:t xml:space="preserve"> от 30.12.2004 N 214-ФЗ "Об участии в долевом строительстве многоквартирных домов и иных объектов недвижимости и</w:t>
      </w:r>
      <w:proofErr w:type="gramEnd"/>
      <w:r>
        <w:t xml:space="preserve"> </w:t>
      </w:r>
      <w:proofErr w:type="gramStart"/>
      <w:r>
        <w:t xml:space="preserve">о внесении изменений в некоторые законодательные акты Российской Федерации" (далее - Федеральный закон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42">
        <w:r>
          <w:rPr>
            <w:color w:val="0000FF"/>
          </w:rPr>
          <w:t>пунктом 1</w:t>
        </w:r>
        <w:proofErr w:type="gramEnd"/>
        <w:r>
          <w:rPr>
            <w:color w:val="0000FF"/>
          </w:rPr>
          <w:t xml:space="preserve"> статьи 201.3</w:t>
        </w:r>
      </w:hyperlink>
      <w:r>
        <w:t xml:space="preserve"> Федерального закона "О несостоятельности (банкротстве)";</w:t>
      </w:r>
    </w:p>
    <w:p w:rsidR="009608B1" w:rsidRDefault="009608B1" w:rsidP="009608B1">
      <w:pPr>
        <w:pStyle w:val="ConsPlusNormal"/>
        <w:ind w:firstLine="540"/>
        <w:jc w:val="both"/>
      </w:pPr>
      <w:proofErr w:type="gramStart"/>
      <w:r>
        <w:t xml:space="preserve">5) земельного участка застройщику, признанному в соответствии с Федеральным </w:t>
      </w:r>
      <w:hyperlink r:id="rId43">
        <w:r>
          <w:rPr>
            <w:color w:val="0000FF"/>
          </w:rPr>
          <w:t>законом</w:t>
        </w:r>
      </w:hyperlink>
      <w:r>
        <w:t xml:space="preserve">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44">
        <w:r>
          <w:rPr>
            <w:color w:val="0000FF"/>
          </w:rPr>
          <w:t>законом</w:t>
        </w:r>
      </w:hyperlink>
      <w:r>
        <w:t xml:space="preserve"> от 29.07.2017 </w:t>
      </w:r>
      <w:r>
        <w:lastRenderedPageBreak/>
        <w:t>N 218-ФЗ "О публично-правовой компании "Фонд развития территорий" и о внесении изменений в отдельные законодательные</w:t>
      </w:r>
      <w:proofErr w:type="gramEnd"/>
      <w:r>
        <w:t xml:space="preserve"> акты Российской Федерации" (далее - Федеральный закон "О публично-правовой компании "Фонд развития территорий" и о внесении изменений в отдельные законодательные акты Российской Федерации");</w:t>
      </w:r>
    </w:p>
    <w:p w:rsidR="009608B1" w:rsidRDefault="009608B1" w:rsidP="009608B1">
      <w:pPr>
        <w:pStyle w:val="ConsPlusNormal"/>
        <w:ind w:firstLine="540"/>
        <w:jc w:val="both"/>
      </w:pPr>
      <w:r>
        <w:t>6)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w:t>
      </w:r>
      <w:proofErr w:type="gramStart"/>
      <w:r>
        <w:t>о-</w:t>
      </w:r>
      <w:proofErr w:type="gramEnd"/>
      <w:r>
        <w:t>, газо- и водоснабжения, водоотведения, связи, нефтепроводов, объектов федерального, регионального или местного значения;</w:t>
      </w:r>
    </w:p>
    <w:p w:rsidR="009608B1" w:rsidRDefault="009608B1" w:rsidP="009608B1">
      <w:pPr>
        <w:pStyle w:val="ConsPlusNormal"/>
        <w:ind w:firstLine="540"/>
        <w:jc w:val="both"/>
      </w:pPr>
      <w:r>
        <w:t xml:space="preserve">7) земельного участка, образованного из земельного участка, находящегося в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76">
        <w:r>
          <w:rPr>
            <w:color w:val="0000FF"/>
          </w:rPr>
          <w:t>подпунктом 9</w:t>
        </w:r>
      </w:hyperlink>
      <w:r>
        <w:t xml:space="preserve"> настоящего пункта и </w:t>
      </w:r>
      <w:hyperlink r:id="rId45">
        <w:r>
          <w:rPr>
            <w:color w:val="0000FF"/>
          </w:rPr>
          <w:t>пунктом 5 статьи 46</w:t>
        </w:r>
      </w:hyperlink>
      <w:r>
        <w:t xml:space="preserve"> ЗК РФ;</w:t>
      </w:r>
    </w:p>
    <w:p w:rsidR="009608B1" w:rsidRDefault="009608B1" w:rsidP="009608B1">
      <w:pPr>
        <w:pStyle w:val="ConsPlusNormal"/>
        <w:ind w:firstLine="540"/>
        <w:jc w:val="both"/>
      </w:pPr>
      <w:r>
        <w:t>8)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9608B1" w:rsidRDefault="009608B1" w:rsidP="009608B1">
      <w:pPr>
        <w:pStyle w:val="ConsPlusNormal"/>
        <w:ind w:firstLine="540"/>
        <w:jc w:val="both"/>
      </w:pPr>
      <w:bookmarkStart w:id="3" w:name="P76"/>
      <w:bookmarkEnd w:id="3"/>
      <w:proofErr w:type="gramStart"/>
      <w:r>
        <w:t>9)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w:t>
      </w:r>
      <w:proofErr w:type="gramEnd"/>
      <w:r>
        <w:t xml:space="preserve"> товарищества, осуществляющего управление имуществом общего пользования в </w:t>
      </w:r>
      <w:proofErr w:type="gramStart"/>
      <w:r>
        <w:t>границах</w:t>
      </w:r>
      <w:proofErr w:type="gramEnd"/>
      <w:r>
        <w:t xml:space="preserve"> такой территории);</w:t>
      </w:r>
    </w:p>
    <w:p w:rsidR="009608B1" w:rsidRDefault="009608B1" w:rsidP="009608B1">
      <w:pPr>
        <w:pStyle w:val="ConsPlusNormal"/>
        <w:ind w:firstLine="540"/>
        <w:jc w:val="both"/>
      </w:pPr>
      <w:r>
        <w:t xml:space="preserve">10) земельного участка участникам долевого строительства в </w:t>
      </w:r>
      <w:proofErr w:type="gramStart"/>
      <w:r>
        <w:t>случаях</w:t>
      </w:r>
      <w:proofErr w:type="gramEnd"/>
      <w:r>
        <w:t xml:space="preserve">, предусмотренных Федеральным </w:t>
      </w:r>
      <w:hyperlink r:id="rId46">
        <w:r>
          <w:rPr>
            <w:color w:val="0000FF"/>
          </w:rPr>
          <w:t>законом</w:t>
        </w:r>
      </w:hyperlink>
      <w: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9608B1" w:rsidRDefault="009608B1" w:rsidP="009608B1">
      <w:pPr>
        <w:pStyle w:val="ConsPlusNormal"/>
        <w:ind w:firstLine="540"/>
        <w:jc w:val="both"/>
      </w:pPr>
      <w:proofErr w:type="gramStart"/>
      <w:r>
        <w:t xml:space="preserve">11)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муниципальной собственности, предоставлены в аренду, на праве хозяйственного ведения или в случаях, предусмотренных </w:t>
      </w:r>
      <w:hyperlink r:id="rId47">
        <w:r>
          <w:rPr>
            <w:color w:val="0000FF"/>
          </w:rPr>
          <w:t>статьей 39.20</w:t>
        </w:r>
      </w:hyperlink>
      <w:r>
        <w:t xml:space="preserve"> ЗК РФ, на праве оперативного управления;</w:t>
      </w:r>
      <w:proofErr w:type="gramEnd"/>
    </w:p>
    <w:p w:rsidR="009608B1" w:rsidRDefault="009608B1" w:rsidP="009608B1">
      <w:pPr>
        <w:pStyle w:val="ConsPlusNormal"/>
        <w:ind w:firstLine="540"/>
        <w:jc w:val="both"/>
      </w:pPr>
      <w:r>
        <w:t xml:space="preserve">12)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48">
        <w:r>
          <w:rPr>
            <w:color w:val="0000FF"/>
          </w:rPr>
          <w:t>пунктом 5 статьи 39.6</w:t>
        </w:r>
      </w:hyperlink>
      <w:r>
        <w:t xml:space="preserve"> ЗК РФ;</w:t>
      </w:r>
    </w:p>
    <w:p w:rsidR="009608B1" w:rsidRDefault="009608B1" w:rsidP="009608B1">
      <w:pPr>
        <w:pStyle w:val="ConsPlusNormal"/>
        <w:ind w:firstLine="540"/>
        <w:jc w:val="both"/>
      </w:pPr>
      <w:proofErr w:type="gramStart"/>
      <w:r>
        <w:t xml:space="preserve">13) земельного участка, находящегося в постоянном (бессрочном) </w:t>
      </w:r>
      <w:r>
        <w:lastRenderedPageBreak/>
        <w:t xml:space="preserve">пользовании юридических лиц, этим землепользователям, за исключением юридических лиц, указанных в </w:t>
      </w:r>
      <w:hyperlink r:id="rId49">
        <w:r>
          <w:rPr>
            <w:color w:val="0000FF"/>
          </w:rPr>
          <w:t>пункте 2 статьи 39.9</w:t>
        </w:r>
      </w:hyperlink>
      <w:r>
        <w:t xml:space="preserve"> ЗК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w:t>
      </w:r>
      <w:hyperlink r:id="rId50">
        <w:r>
          <w:rPr>
            <w:color w:val="0000FF"/>
          </w:rPr>
          <w:t>ЗК</w:t>
        </w:r>
      </w:hyperlink>
      <w:r>
        <w:t xml:space="preserve"> РФ и при этом такой земельный участок не может находиться в</w:t>
      </w:r>
      <w:proofErr w:type="gramEnd"/>
      <w:r>
        <w:t xml:space="preserve"> частной собственности;</w:t>
      </w:r>
    </w:p>
    <w:p w:rsidR="009608B1" w:rsidRDefault="009608B1" w:rsidP="009608B1">
      <w:pPr>
        <w:pStyle w:val="ConsPlusNormal"/>
        <w:ind w:firstLine="540"/>
        <w:jc w:val="both"/>
      </w:pPr>
      <w:r>
        <w:t xml:space="preserve">14) земельного участка крестьянскому (фермерскому) хозяйству или сельскохозяйственной организации в случаях, установленных Федеральным </w:t>
      </w:r>
      <w:hyperlink r:id="rId51">
        <w:r>
          <w:rPr>
            <w:color w:val="0000FF"/>
          </w:rPr>
          <w:t>законом</w:t>
        </w:r>
      </w:hyperlink>
      <w:r>
        <w:t xml:space="preserve"> "Об обороте земель сельскохозяйственного назначения";</w:t>
      </w:r>
    </w:p>
    <w:p w:rsidR="009608B1" w:rsidRDefault="009608B1" w:rsidP="009608B1">
      <w:pPr>
        <w:pStyle w:val="ConsPlusNormal"/>
        <w:ind w:firstLine="540"/>
        <w:jc w:val="both"/>
      </w:pPr>
      <w:proofErr w:type="gramStart"/>
      <w:r>
        <w:t xml:space="preserve">15)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2">
        <w:r>
          <w:rPr>
            <w:color w:val="0000FF"/>
          </w:rPr>
          <w:t>кодексом</w:t>
        </w:r>
      </w:hyperlink>
      <w:r>
        <w:t xml:space="preserve"> Российской Федерации (далее - </w:t>
      </w:r>
      <w:proofErr w:type="spellStart"/>
      <w:r>
        <w:t>ГрК</w:t>
      </w:r>
      <w:proofErr w:type="spellEnd"/>
      <w:r>
        <w:t xml:space="preserve"> РФ), либо юридическому лицу, обеспечивающему в соответствии с </w:t>
      </w:r>
      <w:hyperlink r:id="rId53">
        <w:proofErr w:type="spellStart"/>
        <w:r>
          <w:rPr>
            <w:color w:val="0000FF"/>
          </w:rPr>
          <w:t>ГрК</w:t>
        </w:r>
        <w:proofErr w:type="spellEnd"/>
      </w:hyperlink>
      <w:r>
        <w:t xml:space="preserve"> РФ реализацию решения о комплексном развитии территории;</w:t>
      </w:r>
      <w:proofErr w:type="gramEnd"/>
    </w:p>
    <w:p w:rsidR="009608B1" w:rsidRDefault="009608B1" w:rsidP="009608B1">
      <w:pPr>
        <w:pStyle w:val="ConsPlusNormal"/>
        <w:ind w:firstLine="540"/>
        <w:jc w:val="both"/>
      </w:pPr>
      <w:r>
        <w:t xml:space="preserve">16)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w:t>
      </w:r>
      <w:proofErr w:type="gramStart"/>
      <w:r>
        <w:t>Воронежской</w:t>
      </w:r>
      <w:proofErr w:type="gramEnd"/>
      <w:r>
        <w:t xml:space="preserve"> области;</w:t>
      </w:r>
    </w:p>
    <w:p w:rsidR="009608B1" w:rsidRDefault="009608B1" w:rsidP="009608B1">
      <w:pPr>
        <w:pStyle w:val="ConsPlusNormal"/>
        <w:ind w:firstLine="540"/>
        <w:jc w:val="both"/>
      </w:pPr>
      <w:proofErr w:type="gramStart"/>
      <w:r>
        <w:t xml:space="preserve">17) земельного участка гражданам для индивидуального жилищного строительства, ведения личного подсобного хозяйства в границах городского округа город Воронеж, ведения гражданами садоводства для собственных нужд в соответствии со </w:t>
      </w:r>
      <w:hyperlink r:id="rId54">
        <w:r>
          <w:rPr>
            <w:color w:val="0000FF"/>
          </w:rPr>
          <w:t>статьей 39.18</w:t>
        </w:r>
      </w:hyperlink>
      <w:r>
        <w:t xml:space="preserve"> ЗК РФ;</w:t>
      </w:r>
      <w:proofErr w:type="gramEnd"/>
    </w:p>
    <w:p w:rsidR="009608B1" w:rsidRDefault="009608B1" w:rsidP="009608B1">
      <w:pPr>
        <w:pStyle w:val="ConsPlusNormal"/>
        <w:jc w:val="both"/>
      </w:pPr>
      <w:r>
        <w:t xml:space="preserve">(в ред. постановлений администрации городского округа город Воронеж от 24.09.2024 </w:t>
      </w:r>
      <w:hyperlink r:id="rId55">
        <w:r>
          <w:rPr>
            <w:color w:val="0000FF"/>
          </w:rPr>
          <w:t>N 1246</w:t>
        </w:r>
      </w:hyperlink>
      <w:r>
        <w:t xml:space="preserve">, от 28.12.2024 </w:t>
      </w:r>
      <w:hyperlink r:id="rId56">
        <w:r>
          <w:rPr>
            <w:color w:val="0000FF"/>
          </w:rPr>
          <w:t>N 1766</w:t>
        </w:r>
      </w:hyperlink>
      <w:r>
        <w:t>)</w:t>
      </w:r>
    </w:p>
    <w:p w:rsidR="009608B1" w:rsidRDefault="009608B1" w:rsidP="009608B1">
      <w:pPr>
        <w:pStyle w:val="ConsPlusNormal"/>
        <w:ind w:firstLine="540"/>
        <w:jc w:val="both"/>
      </w:pPr>
      <w:r>
        <w:t>18) земельного участка взамен земельного участка, предоставленного гражданину или юридическому лицу на праве аренды и изымаемого для муниципальных нужд;</w:t>
      </w:r>
    </w:p>
    <w:p w:rsidR="009608B1" w:rsidRDefault="009608B1" w:rsidP="009608B1">
      <w:pPr>
        <w:pStyle w:val="ConsPlusNormal"/>
        <w:ind w:firstLine="540"/>
        <w:jc w:val="both"/>
      </w:pPr>
      <w:r>
        <w:t>19)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w:t>
      </w:r>
    </w:p>
    <w:p w:rsidR="009608B1" w:rsidRDefault="009608B1" w:rsidP="009608B1">
      <w:pPr>
        <w:pStyle w:val="ConsPlusNormal"/>
        <w:jc w:val="both"/>
      </w:pPr>
      <w:r>
        <w:t xml:space="preserve">(в ред. </w:t>
      </w:r>
      <w:hyperlink r:id="rId57">
        <w:r>
          <w:rPr>
            <w:color w:val="0000FF"/>
          </w:rPr>
          <w:t>постановления</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proofErr w:type="gramStart"/>
      <w:r>
        <w:t xml:space="preserve">20) земельного участка лицу, которое в соответствии с </w:t>
      </w:r>
      <w:hyperlink r:id="rId58">
        <w:r>
          <w:rPr>
            <w:color w:val="0000FF"/>
          </w:rPr>
          <w:t>ЗК</w:t>
        </w:r>
      </w:hyperlink>
      <w:r>
        <w:t xml:space="preserve"> РФ имеет право на приобретение в собственность земельного участка, находящегося в муниципальной собственности, без проведения торгов, в том числе бесплатно, если такой земельный участок зарезервирован для муниципальных нужд либо ограничен в обороте;</w:t>
      </w:r>
      <w:proofErr w:type="gramEnd"/>
    </w:p>
    <w:p w:rsidR="009608B1" w:rsidRDefault="009608B1" w:rsidP="009608B1">
      <w:pPr>
        <w:pStyle w:val="ConsPlusNormal"/>
        <w:ind w:firstLine="540"/>
        <w:jc w:val="both"/>
      </w:pPr>
      <w:r>
        <w:t>21)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городского округа город Воронеж, гражданину для ведения личного подсобного хозяйства;</w:t>
      </w:r>
    </w:p>
    <w:p w:rsidR="009608B1" w:rsidRDefault="009608B1" w:rsidP="009608B1">
      <w:pPr>
        <w:pStyle w:val="ConsPlusNormal"/>
        <w:jc w:val="both"/>
      </w:pPr>
      <w:r>
        <w:t xml:space="preserve">(в ред. </w:t>
      </w:r>
      <w:hyperlink r:id="rId59">
        <w:r>
          <w:rPr>
            <w:color w:val="0000FF"/>
          </w:rPr>
          <w:t>постановления</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lastRenderedPageBreak/>
        <w:t xml:space="preserve">22) земельного участка, необходимого для осуществления пользования недрами, </w:t>
      </w:r>
      <w:proofErr w:type="spellStart"/>
      <w:r>
        <w:t>недропользователю</w:t>
      </w:r>
      <w:proofErr w:type="spellEnd"/>
      <w:r>
        <w:t>;</w:t>
      </w:r>
    </w:p>
    <w:p w:rsidR="009608B1" w:rsidRDefault="009608B1" w:rsidP="009608B1">
      <w:pPr>
        <w:pStyle w:val="ConsPlusNormal"/>
        <w:ind w:firstLine="540"/>
        <w:jc w:val="both"/>
      </w:pPr>
      <w:proofErr w:type="gramStart"/>
      <w:r>
        <w:t>23)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w:t>
      </w:r>
      <w:proofErr w:type="gramEnd"/>
      <w:r>
        <w:t xml:space="preserve"> зоны и на прилегающей к ней территории и по управлению этими и ранее созданными объектами недвижимости;</w:t>
      </w:r>
    </w:p>
    <w:p w:rsidR="009608B1" w:rsidRDefault="009608B1" w:rsidP="009608B1">
      <w:pPr>
        <w:pStyle w:val="ConsPlusNormal"/>
        <w:jc w:val="both"/>
      </w:pPr>
      <w:r>
        <w:t xml:space="preserve">(в ред. </w:t>
      </w:r>
      <w:hyperlink r:id="rId60">
        <w:r>
          <w:rPr>
            <w:color w:val="0000FF"/>
          </w:rPr>
          <w:t>постановления</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proofErr w:type="gramStart"/>
      <w:r>
        <w:t>24)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w:t>
      </w:r>
      <w:proofErr w:type="gramEnd"/>
      <w:r>
        <w:t xml:space="preserve">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61">
        <w:r>
          <w:rPr>
            <w:color w:val="0000FF"/>
          </w:rPr>
          <w:t>законом</w:t>
        </w:r>
      </w:hyperlink>
      <w:r>
        <w:t xml:space="preserve"> от 22.07.2005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9608B1" w:rsidRDefault="009608B1" w:rsidP="009608B1">
      <w:pPr>
        <w:pStyle w:val="ConsPlusNormal"/>
        <w:jc w:val="both"/>
      </w:pPr>
      <w:r>
        <w:t>(</w:t>
      </w:r>
      <w:proofErr w:type="spellStart"/>
      <w:r>
        <w:t>пп</w:t>
      </w:r>
      <w:proofErr w:type="spellEnd"/>
      <w:r>
        <w:t xml:space="preserve">. 24 в ред. </w:t>
      </w:r>
      <w:hyperlink r:id="rId62">
        <w:r>
          <w:rPr>
            <w:color w:val="0000FF"/>
          </w:rPr>
          <w:t>постановления</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r>
        <w:t xml:space="preserve">25)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t>муниципально</w:t>
      </w:r>
      <w:proofErr w:type="spellEnd"/>
      <w:r>
        <w:t>-частном партнерстве, лицу, с которым заключены указанные соглашения;</w:t>
      </w:r>
    </w:p>
    <w:p w:rsidR="009608B1" w:rsidRDefault="009608B1" w:rsidP="009608B1">
      <w:pPr>
        <w:pStyle w:val="ConsPlusNormal"/>
        <w:ind w:firstLine="540"/>
        <w:jc w:val="both"/>
      </w:pPr>
      <w:proofErr w:type="gramStart"/>
      <w:r>
        <w:t>26)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w:t>
      </w:r>
      <w:proofErr w:type="gramEnd"/>
      <w:r>
        <w:t xml:space="preserve">,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w:t>
      </w:r>
      <w:r>
        <w:lastRenderedPageBreak/>
        <w:t>эксплуатации наемных домов социального использования;</w:t>
      </w:r>
    </w:p>
    <w:p w:rsidR="009608B1" w:rsidRDefault="009608B1" w:rsidP="009608B1">
      <w:pPr>
        <w:pStyle w:val="ConsPlusNormal"/>
        <w:jc w:val="both"/>
      </w:pPr>
      <w:r>
        <w:t xml:space="preserve">(в ред. </w:t>
      </w:r>
      <w:hyperlink r:id="rId63">
        <w:r>
          <w:rPr>
            <w:color w:val="0000FF"/>
          </w:rPr>
          <w:t>постановления</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27)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9608B1" w:rsidRDefault="009608B1" w:rsidP="009608B1">
      <w:pPr>
        <w:pStyle w:val="ConsPlusNormal"/>
        <w:ind w:firstLine="540"/>
        <w:jc w:val="both"/>
      </w:pPr>
      <w:r>
        <w:t>28)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соглашением об осуществлении рекреационной деятельности в национальном парке, лицу, с которым заключено такое соглашение;</w:t>
      </w:r>
    </w:p>
    <w:p w:rsidR="009608B1" w:rsidRDefault="009608B1" w:rsidP="009608B1">
      <w:pPr>
        <w:pStyle w:val="ConsPlusNormal"/>
        <w:ind w:firstLine="540"/>
        <w:jc w:val="both"/>
      </w:pPr>
      <w:r>
        <w:t xml:space="preserve">29) земельного участка, необходимого для осуществления видов деятельности в сфере охотничьего хозяйства, лицу, с которым заключено </w:t>
      </w:r>
      <w:proofErr w:type="spellStart"/>
      <w:r>
        <w:t>охотхозяйственное</w:t>
      </w:r>
      <w:proofErr w:type="spellEnd"/>
      <w:r>
        <w:t xml:space="preserve"> соглашение;</w:t>
      </w:r>
    </w:p>
    <w:p w:rsidR="009608B1" w:rsidRDefault="009608B1" w:rsidP="009608B1">
      <w:pPr>
        <w:pStyle w:val="ConsPlusNormal"/>
        <w:ind w:firstLine="540"/>
        <w:jc w:val="both"/>
      </w:pPr>
      <w:r>
        <w:t>30)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9608B1" w:rsidRDefault="009608B1" w:rsidP="009608B1">
      <w:pPr>
        <w:pStyle w:val="ConsPlusNormal"/>
        <w:ind w:firstLine="540"/>
        <w:jc w:val="both"/>
      </w:pPr>
      <w:r>
        <w:t xml:space="preserve">31) земельного участка для осуществления деятельности Государственной компании "Российские автомобильные дороги" в границах полос отвода и придорожных </w:t>
      </w:r>
      <w:proofErr w:type="gramStart"/>
      <w:r>
        <w:t>полос</w:t>
      </w:r>
      <w:proofErr w:type="gramEnd"/>
      <w:r>
        <w:t xml:space="preserve"> автомобильных дорог;</w:t>
      </w:r>
    </w:p>
    <w:p w:rsidR="009608B1" w:rsidRDefault="009608B1" w:rsidP="009608B1">
      <w:pPr>
        <w:pStyle w:val="ConsPlusNormal"/>
        <w:ind w:firstLine="540"/>
        <w:jc w:val="both"/>
      </w:pPr>
      <w:r>
        <w:t>32)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9608B1" w:rsidRDefault="009608B1" w:rsidP="009608B1">
      <w:pPr>
        <w:pStyle w:val="ConsPlusNormal"/>
        <w:ind w:firstLine="540"/>
        <w:jc w:val="both"/>
      </w:pPr>
      <w:r>
        <w:t xml:space="preserve">33) исключен. - </w:t>
      </w:r>
      <w:hyperlink r:id="rId64">
        <w:proofErr w:type="gramStart"/>
        <w:r>
          <w:rPr>
            <w:color w:val="0000FF"/>
          </w:rPr>
          <w:t>Постановление</w:t>
        </w:r>
      </w:hyperlink>
      <w:r>
        <w:t xml:space="preserve"> администрации городского округа город Воронеж от 28.12.2024 N 1780;</w:t>
      </w:r>
      <w:proofErr w:type="gramEnd"/>
    </w:p>
    <w:p w:rsidR="009608B1" w:rsidRDefault="009608B1" w:rsidP="009608B1">
      <w:pPr>
        <w:pStyle w:val="ConsPlusNormal"/>
        <w:ind w:firstLine="540"/>
        <w:jc w:val="both"/>
      </w:pPr>
      <w:r>
        <w:t>34)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9608B1" w:rsidRDefault="009608B1" w:rsidP="009608B1">
      <w:pPr>
        <w:pStyle w:val="ConsPlusNormal"/>
        <w:ind w:firstLine="540"/>
        <w:jc w:val="both"/>
      </w:pPr>
      <w:r>
        <w:t xml:space="preserve">35) земельного участка лицу, осуществляющему </w:t>
      </w:r>
      <w:proofErr w:type="gramStart"/>
      <w:r>
        <w:t>товарную</w:t>
      </w:r>
      <w:proofErr w:type="gramEnd"/>
      <w:r>
        <w:t xml:space="preserve"> </w:t>
      </w:r>
      <w:proofErr w:type="spellStart"/>
      <w:r>
        <w:t>аквакультуру</w:t>
      </w:r>
      <w:proofErr w:type="spellEnd"/>
      <w: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для указанных целей;</w:t>
      </w:r>
    </w:p>
    <w:p w:rsidR="009608B1" w:rsidRDefault="009608B1" w:rsidP="009608B1">
      <w:pPr>
        <w:pStyle w:val="ConsPlusNormal"/>
        <w:ind w:firstLine="540"/>
        <w:jc w:val="both"/>
      </w:pPr>
      <w:r>
        <w:t>36)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9608B1" w:rsidRDefault="009608B1" w:rsidP="009608B1">
      <w:pPr>
        <w:pStyle w:val="ConsPlusNormal"/>
        <w:ind w:firstLine="540"/>
        <w:jc w:val="both"/>
      </w:pPr>
      <w:proofErr w:type="gramStart"/>
      <w:r>
        <w:t xml:space="preserve">37)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w:t>
      </w:r>
      <w:r>
        <w:lastRenderedPageBreak/>
        <w:t xml:space="preserve">государственного земельного надзора и </w:t>
      </w:r>
      <w:proofErr w:type="spellStart"/>
      <w:r>
        <w:t>неустраненных</w:t>
      </w:r>
      <w:proofErr w:type="spellEnd"/>
      <w: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w:t>
      </w:r>
      <w:proofErr w:type="gramEnd"/>
      <w:r>
        <w:t xml:space="preserve"> земельного участка;</w:t>
      </w:r>
    </w:p>
    <w:p w:rsidR="009608B1" w:rsidRDefault="009608B1" w:rsidP="009608B1">
      <w:pPr>
        <w:pStyle w:val="ConsPlusNormal"/>
        <w:ind w:firstLine="540"/>
        <w:jc w:val="both"/>
      </w:pPr>
      <w:r>
        <w:t xml:space="preserve">38) земельного участка арендатору (за исключением арендаторов земельных участков, указанных в </w:t>
      </w:r>
      <w:hyperlink r:id="rId65">
        <w:proofErr w:type="gramStart"/>
        <w:r>
          <w:rPr>
            <w:color w:val="0000FF"/>
          </w:rPr>
          <w:t>подпункте</w:t>
        </w:r>
        <w:proofErr w:type="gramEnd"/>
        <w:r>
          <w:rPr>
            <w:color w:val="0000FF"/>
          </w:rPr>
          <w:t xml:space="preserve"> 31 пункта 2 статьи 39.6</w:t>
        </w:r>
      </w:hyperlink>
      <w:r>
        <w:t xml:space="preserve"> ЗК РФ), если этот арендатор имеет право на заключение нового договора аренды такого земельного участка в соответствии с </w:t>
      </w:r>
      <w:hyperlink r:id="rId66">
        <w:r>
          <w:rPr>
            <w:color w:val="0000FF"/>
          </w:rPr>
          <w:t>пунктами 3</w:t>
        </w:r>
      </w:hyperlink>
      <w:r>
        <w:t xml:space="preserve"> и </w:t>
      </w:r>
      <w:hyperlink r:id="rId67">
        <w:r>
          <w:rPr>
            <w:color w:val="0000FF"/>
          </w:rPr>
          <w:t>4 статьи 39.6</w:t>
        </w:r>
      </w:hyperlink>
      <w:r>
        <w:t xml:space="preserve"> ЗК РФ;</w:t>
      </w:r>
    </w:p>
    <w:p w:rsidR="009608B1" w:rsidRDefault="009608B1" w:rsidP="009608B1">
      <w:pPr>
        <w:pStyle w:val="ConsPlusNormal"/>
        <w:ind w:firstLine="540"/>
        <w:jc w:val="both"/>
      </w:pPr>
      <w:r>
        <w:t xml:space="preserve">39) земельного участка в </w:t>
      </w:r>
      <w:proofErr w:type="gramStart"/>
      <w:r>
        <w:t>соответствии</w:t>
      </w:r>
      <w:proofErr w:type="gramEnd"/>
      <w:r>
        <w:t xml:space="preserve"> с Федеральным </w:t>
      </w:r>
      <w:hyperlink r:id="rId68">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w:t>
      </w:r>
    </w:p>
    <w:p w:rsidR="009608B1" w:rsidRDefault="009608B1" w:rsidP="009608B1">
      <w:pPr>
        <w:pStyle w:val="ConsPlusNormal"/>
        <w:ind w:firstLine="540"/>
        <w:jc w:val="both"/>
      </w:pPr>
      <w:r>
        <w:t xml:space="preserve">40)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9">
        <w:r>
          <w:rPr>
            <w:color w:val="0000FF"/>
          </w:rPr>
          <w:t>законом</w:t>
        </w:r>
      </w:hyperlink>
      <w:r>
        <w:t xml:space="preserve"> от 29.07.2017 N 216-ФЗ "Об инновационных научно-технологических центрах и о внесении изменений в отдельные законодательные акты Российской Федерации";</w:t>
      </w:r>
    </w:p>
    <w:p w:rsidR="009608B1" w:rsidRDefault="009608B1" w:rsidP="009608B1">
      <w:pPr>
        <w:pStyle w:val="ConsPlusNormal"/>
        <w:ind w:firstLine="540"/>
        <w:jc w:val="both"/>
      </w:pPr>
      <w:proofErr w:type="gramStart"/>
      <w:r>
        <w:t xml:space="preserve">41)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70">
        <w:r>
          <w:rPr>
            <w:color w:val="0000FF"/>
          </w:rPr>
          <w:t>законом</w:t>
        </w:r>
      </w:hyperlink>
      <w:r>
        <w:t xml:space="preserve"> от 22.12.2020 N 435-ФЗ "О публично-правовой компании "Единый заказчик в сфере строительства" и о внесении изменений в отдельные законодательные акты</w:t>
      </w:r>
      <w:proofErr w:type="gramEnd"/>
      <w:r>
        <w:t xml:space="preserve"> Российской Федерации" (далее - Федеральный закон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9608B1" w:rsidRDefault="009608B1" w:rsidP="009608B1">
      <w:pPr>
        <w:pStyle w:val="ConsPlusNormal"/>
        <w:ind w:firstLine="540"/>
        <w:jc w:val="both"/>
      </w:pPr>
      <w:proofErr w:type="gramStart"/>
      <w:r>
        <w:t xml:space="preserve">42)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71">
        <w:r>
          <w:rPr>
            <w:color w:val="0000FF"/>
          </w:rPr>
          <w:t>законом</w:t>
        </w:r>
      </w:hyperlink>
      <w:r>
        <w:t xml:space="preserve">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2">
        <w:r>
          <w:rPr>
            <w:color w:val="0000FF"/>
          </w:rPr>
          <w:t>законом</w:t>
        </w:r>
      </w:hyperlink>
      <w:r>
        <w:t xml:space="preserve"> "О несостоятельности</w:t>
      </w:r>
      <w:proofErr w:type="gramEnd"/>
      <w:r>
        <w:t xml:space="preserve"> (</w:t>
      </w:r>
      <w:proofErr w:type="gramStart"/>
      <w:r>
        <w:t xml:space="preserve">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w:t>
      </w:r>
      <w:hyperlink r:id="rId73">
        <w:proofErr w:type="spellStart"/>
        <w:r>
          <w:rPr>
            <w:color w:val="0000FF"/>
          </w:rPr>
          <w:t>ГрК</w:t>
        </w:r>
        <w:proofErr w:type="spellEnd"/>
      </w:hyperlink>
      <w:r>
        <w:t xml:space="preserve"> РФ, а также в случае, </w:t>
      </w:r>
      <w:r>
        <w:lastRenderedPageBreak/>
        <w:t>если земельные участки (права на них) отсутствуют у застройщика, признанного несостоятельным (банкротом);</w:t>
      </w:r>
      <w:proofErr w:type="gramEnd"/>
    </w:p>
    <w:p w:rsidR="009608B1" w:rsidRDefault="009608B1" w:rsidP="009608B1">
      <w:pPr>
        <w:pStyle w:val="ConsPlusNormal"/>
        <w:jc w:val="both"/>
      </w:pPr>
      <w:r>
        <w:t>(</w:t>
      </w:r>
      <w:proofErr w:type="spellStart"/>
      <w:r>
        <w:t>пп</w:t>
      </w:r>
      <w:proofErr w:type="spellEnd"/>
      <w:r>
        <w:t xml:space="preserve">. 42 в ред. </w:t>
      </w:r>
      <w:hyperlink r:id="rId74">
        <w:r>
          <w:rPr>
            <w:color w:val="0000FF"/>
          </w:rPr>
          <w:t>постановления</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r>
        <w:t xml:space="preserve">43) земельного участка публично-правовой компании "Фонд развития территорий" по основаниям, предусмотренным Федеральным </w:t>
      </w:r>
      <w:hyperlink r:id="rId75">
        <w:r>
          <w:rPr>
            <w:color w:val="0000FF"/>
          </w:rPr>
          <w:t>законом</w:t>
        </w:r>
      </w:hyperlink>
      <w:r>
        <w:t xml:space="preserve"> "О несостоятельности (банкротстве)";</w:t>
      </w:r>
    </w:p>
    <w:p w:rsidR="009608B1" w:rsidRDefault="009608B1" w:rsidP="009608B1">
      <w:pPr>
        <w:pStyle w:val="ConsPlusNormal"/>
        <w:ind w:firstLine="540"/>
        <w:jc w:val="both"/>
      </w:pPr>
      <w:r>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76">
        <w:r>
          <w:rPr>
            <w:color w:val="0000FF"/>
          </w:rPr>
          <w:t>законом</w:t>
        </w:r>
      </w:hyperlink>
      <w:r>
        <w:t xml:space="preserve"> от 31.03.1999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9608B1" w:rsidRDefault="009608B1" w:rsidP="009608B1">
      <w:pPr>
        <w:pStyle w:val="ConsPlusNormal"/>
        <w:ind w:firstLine="540"/>
        <w:jc w:val="both"/>
      </w:pPr>
      <w:r>
        <w:t>1.1.5. Случаи предоставления земельных участков, находящихся в муниципальной собственности городского округа город Воронеж, в постоянное (бессрочное) пользование (в рамках настоящего Административного регламента):</w:t>
      </w:r>
    </w:p>
    <w:p w:rsidR="009608B1" w:rsidRDefault="009608B1" w:rsidP="009608B1">
      <w:pPr>
        <w:pStyle w:val="ConsPlusNormal"/>
        <w:ind w:firstLine="540"/>
        <w:jc w:val="both"/>
      </w:pPr>
      <w:r>
        <w:t>1) органам государственной власти и органам местного самоуправления;</w:t>
      </w:r>
    </w:p>
    <w:p w:rsidR="009608B1" w:rsidRDefault="009608B1" w:rsidP="009608B1">
      <w:pPr>
        <w:pStyle w:val="ConsPlusNormal"/>
        <w:ind w:firstLine="540"/>
        <w:jc w:val="both"/>
      </w:pPr>
      <w:r>
        <w:t>2) государственным и муниципальным учреждениям (бюджетным, казенным, автономным);</w:t>
      </w:r>
    </w:p>
    <w:p w:rsidR="009608B1" w:rsidRDefault="009608B1" w:rsidP="009608B1">
      <w:pPr>
        <w:pStyle w:val="ConsPlusNormal"/>
        <w:ind w:firstLine="540"/>
        <w:jc w:val="both"/>
      </w:pPr>
      <w:r>
        <w:t>3) казенным предприятиям;</w:t>
      </w:r>
    </w:p>
    <w:p w:rsidR="009608B1" w:rsidRDefault="009608B1" w:rsidP="009608B1">
      <w:pPr>
        <w:pStyle w:val="ConsPlusNormal"/>
        <w:ind w:firstLine="540"/>
        <w:jc w:val="both"/>
      </w:pPr>
      <w:r>
        <w:t>4) центрам исторического наследия президентов Российской Федерации, прекративших исполнение своих полномочий;</w:t>
      </w:r>
    </w:p>
    <w:p w:rsidR="009608B1" w:rsidRDefault="009608B1" w:rsidP="009608B1">
      <w:pPr>
        <w:pStyle w:val="ConsPlusNormal"/>
        <w:ind w:firstLine="540"/>
        <w:jc w:val="both"/>
      </w:pPr>
      <w:r>
        <w:t>5) Банку России.</w:t>
      </w:r>
    </w:p>
    <w:p w:rsidR="009608B1" w:rsidRDefault="009608B1" w:rsidP="009608B1">
      <w:pPr>
        <w:pStyle w:val="ConsPlusNormal"/>
        <w:jc w:val="both"/>
      </w:pPr>
      <w:r>
        <w:t>(</w:t>
      </w:r>
      <w:proofErr w:type="spellStart"/>
      <w:r>
        <w:t>пп</w:t>
      </w:r>
      <w:proofErr w:type="spellEnd"/>
      <w:r>
        <w:t xml:space="preserve">. 5 введен </w:t>
      </w:r>
      <w:hyperlink r:id="rId77">
        <w:r>
          <w:rPr>
            <w:color w:val="0000FF"/>
          </w:rPr>
          <w:t>постановлением</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bookmarkStart w:id="4" w:name="P126"/>
      <w:bookmarkEnd w:id="4"/>
      <w:r>
        <w:t>1.1.6. Случаи предоставления земельных участков, находящихся в муниципальной собственности городского округа город Воронеж, в безвозмездное пользование:</w:t>
      </w:r>
    </w:p>
    <w:p w:rsidR="009608B1" w:rsidRDefault="009608B1" w:rsidP="009608B1">
      <w:pPr>
        <w:pStyle w:val="ConsPlusNormal"/>
        <w:ind w:firstLine="540"/>
        <w:jc w:val="both"/>
      </w:pPr>
      <w:r>
        <w:t xml:space="preserve">1) лицам, указанным в </w:t>
      </w:r>
      <w:hyperlink r:id="rId78">
        <w:proofErr w:type="gramStart"/>
        <w:r>
          <w:rPr>
            <w:color w:val="0000FF"/>
          </w:rPr>
          <w:t>пункте</w:t>
        </w:r>
        <w:proofErr w:type="gramEnd"/>
        <w:r>
          <w:rPr>
            <w:color w:val="0000FF"/>
          </w:rPr>
          <w:t xml:space="preserve"> 2 статьи 39.9</w:t>
        </w:r>
      </w:hyperlink>
      <w:r>
        <w:t xml:space="preserve"> ЗК РФ, на срок до 1 года;</w:t>
      </w:r>
    </w:p>
    <w:p w:rsidR="009608B1" w:rsidRDefault="009608B1" w:rsidP="009608B1">
      <w:pPr>
        <w:pStyle w:val="ConsPlusNormal"/>
        <w:ind w:firstLine="540"/>
        <w:jc w:val="both"/>
      </w:pPr>
      <w:r>
        <w:t xml:space="preserve">2) в </w:t>
      </w:r>
      <w:proofErr w:type="gramStart"/>
      <w:r>
        <w:t>виде</w:t>
      </w:r>
      <w:proofErr w:type="gramEnd"/>
      <w:r>
        <w:t xml:space="preserve"> служебных наделов работникам организаций в случаях, указанных в </w:t>
      </w:r>
      <w:hyperlink r:id="rId79">
        <w:r>
          <w:rPr>
            <w:color w:val="0000FF"/>
          </w:rPr>
          <w:t>пункте 2 статьи 24</w:t>
        </w:r>
      </w:hyperlink>
      <w:r>
        <w:t xml:space="preserve"> ЗК РФ, на срок трудового договора, заключенного между работником и организацией;</w:t>
      </w:r>
    </w:p>
    <w:p w:rsidR="009608B1" w:rsidRDefault="009608B1" w:rsidP="009608B1">
      <w:pPr>
        <w:pStyle w:val="ConsPlusNormal"/>
        <w:ind w:firstLine="540"/>
        <w:jc w:val="both"/>
      </w:pPr>
      <w:r>
        <w:t>3) религиозным организациям для размещения зданий, сооружений религиозного или благотворительного назначения на срок до 10 лет;</w:t>
      </w:r>
    </w:p>
    <w:p w:rsidR="009608B1" w:rsidRDefault="009608B1" w:rsidP="009608B1">
      <w:pPr>
        <w:pStyle w:val="ConsPlusNormal"/>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9608B1" w:rsidRDefault="009608B1" w:rsidP="009608B1">
      <w:pPr>
        <w:pStyle w:val="ConsPlusNormal"/>
        <w:ind w:firstLine="540"/>
        <w:jc w:val="both"/>
      </w:pPr>
      <w:r>
        <w:t>5) религиозным организациям на срок до 49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9608B1" w:rsidRDefault="009608B1" w:rsidP="009608B1">
      <w:pPr>
        <w:pStyle w:val="ConsPlusNormal"/>
        <w:ind w:firstLine="540"/>
        <w:jc w:val="both"/>
      </w:pPr>
      <w:r>
        <w:lastRenderedPageBreak/>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муниципальной собственности здания, сооружения, на срок до прекращения прав на такие здания, сооружения;</w:t>
      </w:r>
    </w:p>
    <w:p w:rsidR="009608B1" w:rsidRDefault="009608B1" w:rsidP="009608B1">
      <w:pPr>
        <w:pStyle w:val="ConsPlusNormal"/>
        <w:ind w:firstLine="540"/>
        <w:jc w:val="both"/>
      </w:pPr>
      <w:proofErr w:type="gramStart"/>
      <w:r>
        <w:t xml:space="preserve">7) лицам, с которыми в соответствии с Федеральным </w:t>
      </w:r>
      <w:hyperlink r:id="rId80">
        <w:r>
          <w:rPr>
            <w:color w:val="0000FF"/>
          </w:rPr>
          <w:t>законом</w:t>
        </w:r>
      </w:hyperlink>
      <w:r>
        <w:t xml:space="preserve"> от 05.04.2013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w:t>
      </w:r>
      <w:proofErr w:type="gramEnd"/>
      <w:r>
        <w:t xml:space="preserve"> федерального бюджета, средств бюджета </w:t>
      </w:r>
      <w:proofErr w:type="gramStart"/>
      <w:r>
        <w:t>Воронежской</w:t>
      </w:r>
      <w:proofErr w:type="gramEnd"/>
      <w:r>
        <w:t xml:space="preserve"> области или средств местного бюджета, на срок исполнения этих договоров;</w:t>
      </w:r>
    </w:p>
    <w:p w:rsidR="009608B1" w:rsidRDefault="009608B1" w:rsidP="009608B1">
      <w:pPr>
        <w:pStyle w:val="ConsPlusNormal"/>
        <w:jc w:val="both"/>
      </w:pPr>
      <w:r>
        <w:t xml:space="preserve">(в ред. </w:t>
      </w:r>
      <w:hyperlink r:id="rId81">
        <w:r>
          <w:rPr>
            <w:color w:val="0000FF"/>
          </w:rPr>
          <w:t>постановления</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9608B1" w:rsidRDefault="009608B1" w:rsidP="009608B1">
      <w:pPr>
        <w:pStyle w:val="ConsPlusNormal"/>
        <w:ind w:firstLine="540"/>
        <w:jc w:val="both"/>
      </w:pPr>
      <w: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6 лет;</w:t>
      </w:r>
    </w:p>
    <w:p w:rsidR="009608B1" w:rsidRDefault="009608B1" w:rsidP="009608B1">
      <w:pPr>
        <w:pStyle w:val="ConsPlusNormal"/>
        <w:jc w:val="both"/>
      </w:pPr>
      <w:r>
        <w:t xml:space="preserve">(в ред. </w:t>
      </w:r>
      <w:hyperlink r:id="rId82">
        <w:r>
          <w:rPr>
            <w:color w:val="0000FF"/>
          </w:rPr>
          <w:t>постановления</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proofErr w:type="gramStart"/>
      <w:r>
        <w:t>10)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6 лет.</w:t>
      </w:r>
      <w:proofErr w:type="gramEnd"/>
      <w:r>
        <w:t xml:space="preserve"> </w:t>
      </w:r>
      <w:proofErr w:type="gramStart"/>
      <w:r>
        <w:t>Законом Воронежской области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roofErr w:type="gramEnd"/>
    </w:p>
    <w:p w:rsidR="009608B1" w:rsidRDefault="009608B1" w:rsidP="009608B1">
      <w:pPr>
        <w:pStyle w:val="ConsPlusNormal"/>
        <w:jc w:val="both"/>
      </w:pPr>
      <w:r>
        <w:t xml:space="preserve">(в ред. </w:t>
      </w:r>
      <w:hyperlink r:id="rId83">
        <w:r>
          <w:rPr>
            <w:color w:val="0000FF"/>
          </w:rPr>
          <w:t>постановления</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9608B1" w:rsidRDefault="009608B1" w:rsidP="009608B1">
      <w:pPr>
        <w:pStyle w:val="ConsPlusNormal"/>
        <w:ind w:firstLine="540"/>
        <w:jc w:val="both"/>
      </w:pPr>
      <w:r>
        <w:t xml:space="preserve">12) гражданам в </w:t>
      </w:r>
      <w:proofErr w:type="gramStart"/>
      <w:r>
        <w:t>целях</w:t>
      </w:r>
      <w:proofErr w:type="gramEnd"/>
      <w:r>
        <w:t xml:space="preserve"> осуществления сельскохозяйственной </w:t>
      </w:r>
      <w:r>
        <w:lastRenderedPageBreak/>
        <w:t>деятельности (в том числе пчеловодства) для собственных нужд на лесных участках на срок не более чем 5 лет;</w:t>
      </w:r>
    </w:p>
    <w:p w:rsidR="009608B1" w:rsidRDefault="009608B1" w:rsidP="009608B1">
      <w:pPr>
        <w:pStyle w:val="ConsPlusNormal"/>
        <w:ind w:firstLine="540"/>
        <w:jc w:val="both"/>
      </w:pPr>
      <w:proofErr w:type="gramStart"/>
      <w:r>
        <w:t xml:space="preserve">13) гражданам и юридическим лицам для сельскохозяйственного, </w:t>
      </w:r>
      <w:proofErr w:type="spellStart"/>
      <w:r>
        <w:t>охотхозяйственного</w:t>
      </w:r>
      <w:proofErr w:type="spellEnd"/>
      <w:r>
        <w:t>,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5 лет;</w:t>
      </w:r>
      <w:proofErr w:type="gramEnd"/>
    </w:p>
    <w:p w:rsidR="009608B1" w:rsidRDefault="009608B1" w:rsidP="009608B1">
      <w:pPr>
        <w:pStyle w:val="ConsPlusNormal"/>
        <w:ind w:firstLine="540"/>
        <w:jc w:val="both"/>
      </w:pPr>
      <w:r>
        <w:t>14) садоводческим или огородническим некоммерческим товариществам на срок не более чем 5 лет;</w:t>
      </w:r>
    </w:p>
    <w:p w:rsidR="009608B1" w:rsidRDefault="009608B1" w:rsidP="009608B1">
      <w:pPr>
        <w:pStyle w:val="ConsPlusNormal"/>
        <w:ind w:firstLine="540"/>
        <w:jc w:val="both"/>
      </w:pPr>
      <w:r>
        <w:t xml:space="preserve">15) некоммерческим организациям, созданным гражданами, в целях </w:t>
      </w:r>
      <w:proofErr w:type="gramStart"/>
      <w:r>
        <w:t>жилищного</w:t>
      </w:r>
      <w:proofErr w:type="gramEnd"/>
      <w:r>
        <w:t xml:space="preserve"> строительства в случаях и на срок, которые предусмотрены федеральными законами;</w:t>
      </w:r>
    </w:p>
    <w:p w:rsidR="009608B1" w:rsidRDefault="009608B1" w:rsidP="009608B1">
      <w:pPr>
        <w:pStyle w:val="ConsPlusNormal"/>
        <w:ind w:firstLine="540"/>
        <w:jc w:val="both"/>
      </w:pPr>
      <w:proofErr w:type="gramStart"/>
      <w:r>
        <w:t xml:space="preserve">16) лицам, с которыми в соответствии с Федеральным </w:t>
      </w:r>
      <w:hyperlink r:id="rId84">
        <w:r>
          <w:rPr>
            <w:color w:val="0000FF"/>
          </w:rPr>
          <w:t>законом</w:t>
        </w:r>
      </w:hyperlink>
      <w:r>
        <w:t xml:space="preserve"> от 29.12.2012 N 275-ФЗ "О государственном оборонном заказе", Федеральным </w:t>
      </w:r>
      <w:hyperlink r:id="rId85">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w:t>
      </w:r>
      <w:proofErr w:type="gramEnd"/>
      <w:r>
        <w:t xml:space="preserve"> работ и оказания этих услуг необходимо предоставление земельного участка, на срок исполнения указанного контракта;</w:t>
      </w:r>
    </w:p>
    <w:p w:rsidR="009608B1" w:rsidRDefault="009608B1" w:rsidP="009608B1">
      <w:pPr>
        <w:pStyle w:val="ConsPlusNormal"/>
        <w:ind w:firstLine="540"/>
        <w:jc w:val="both"/>
      </w:pPr>
      <w:proofErr w:type="gramStart"/>
      <w:r>
        <w:t>17) некоммерческим организациям, предусмотренным законом Воронежской области и созданным субъектом Российской Федерации - Воронежская область,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w:t>
      </w:r>
      <w:proofErr w:type="gramEnd"/>
    </w:p>
    <w:p w:rsidR="009608B1" w:rsidRDefault="009608B1" w:rsidP="009608B1">
      <w:pPr>
        <w:pStyle w:val="ConsPlusNormal"/>
        <w:ind w:firstLine="540"/>
        <w:jc w:val="both"/>
      </w:pPr>
      <w:r>
        <w:t xml:space="preserve">18) лицу, право безвозмездного </w:t>
      </w:r>
      <w:proofErr w:type="gramStart"/>
      <w:r>
        <w:t>пользования</w:t>
      </w:r>
      <w:proofErr w:type="gramEnd"/>
      <w:r>
        <w:t xml:space="preserve">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w:t>
      </w:r>
      <w:hyperlink w:anchor="P126">
        <w:r>
          <w:rPr>
            <w:color w:val="0000FF"/>
          </w:rPr>
          <w:t>пунктом 1.1.6</w:t>
        </w:r>
      </w:hyperlink>
      <w:r>
        <w:t xml:space="preserve"> настоящего Административного регламента в зависимости от основания возникновения права безвозмездного пользования на изъятый земельный участок;</w:t>
      </w:r>
    </w:p>
    <w:p w:rsidR="009608B1" w:rsidRDefault="009608B1" w:rsidP="009608B1">
      <w:pPr>
        <w:pStyle w:val="ConsPlusNormal"/>
        <w:ind w:firstLine="540"/>
        <w:jc w:val="both"/>
      </w:pPr>
      <w:r>
        <w:t xml:space="preserve">19) лицу в случае и в порядке, которые предусмотрены Федеральным </w:t>
      </w:r>
      <w:hyperlink r:id="rId86">
        <w:r>
          <w:rPr>
            <w:color w:val="0000FF"/>
          </w:rPr>
          <w:t>законом</w:t>
        </w:r>
      </w:hyperlink>
      <w:r>
        <w:t xml:space="preserve"> "О содействии развитию </w:t>
      </w:r>
      <w:proofErr w:type="gramStart"/>
      <w:r>
        <w:t>жилищного</w:t>
      </w:r>
      <w:proofErr w:type="gramEnd"/>
      <w:r>
        <w:t xml:space="preserve"> строительства, созданию объектов туристской инфраструктуры и иному развитию территорий";</w:t>
      </w:r>
    </w:p>
    <w:p w:rsidR="009608B1" w:rsidRDefault="009608B1" w:rsidP="009608B1">
      <w:pPr>
        <w:pStyle w:val="ConsPlusNormal"/>
        <w:ind w:firstLine="540"/>
        <w:jc w:val="both"/>
      </w:pPr>
      <w:r>
        <w:t xml:space="preserve">20) акционерному обществу "Почта России" в соответствии с Федеральным </w:t>
      </w:r>
      <w:hyperlink r:id="rId87">
        <w:r>
          <w:rPr>
            <w:color w:val="0000FF"/>
          </w:rPr>
          <w:t>законом</w:t>
        </w:r>
      </w:hyperlink>
      <w:r>
        <w:t xml:space="preserve"> от 29.06.2018 N 171-ФЗ "Об особенностях реорганизации федерального государственного унитарного предприятия "Почта России", основах деятельности акционерного общества "Почта </w:t>
      </w:r>
      <w:r>
        <w:lastRenderedPageBreak/>
        <w:t>России" и о внесении изменений в отдельные законодательные акты Российской Федерации";</w:t>
      </w:r>
    </w:p>
    <w:p w:rsidR="009608B1" w:rsidRDefault="009608B1" w:rsidP="009608B1">
      <w:pPr>
        <w:pStyle w:val="ConsPlusNormal"/>
        <w:ind w:firstLine="540"/>
        <w:jc w:val="both"/>
      </w:pPr>
      <w:proofErr w:type="gramStart"/>
      <w:r>
        <w:t xml:space="preserve">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w:t>
      </w:r>
      <w:hyperlink r:id="rId88">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roofErr w:type="gramEnd"/>
    </w:p>
    <w:p w:rsidR="009608B1" w:rsidRDefault="009608B1" w:rsidP="009608B1">
      <w:pPr>
        <w:pStyle w:val="ConsPlusNormal"/>
        <w:ind w:firstLine="540"/>
        <w:jc w:val="both"/>
      </w:pPr>
      <w:proofErr w:type="gramStart"/>
      <w:r>
        <w:t xml:space="preserve">22) публично-правовой компании "Фонд развития территорий" для осуществления функций и полномочий, предусмотренных Федеральным </w:t>
      </w:r>
      <w:hyperlink r:id="rId89">
        <w:r>
          <w:rPr>
            <w:color w:val="0000FF"/>
          </w:rPr>
          <w:t>законом</w:t>
        </w:r>
      </w:hyperlink>
      <w:r>
        <w:t xml:space="preserve">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90">
        <w:r>
          <w:rPr>
            <w:color w:val="0000FF"/>
          </w:rPr>
          <w:t>законом</w:t>
        </w:r>
      </w:hyperlink>
      <w:r>
        <w:t xml:space="preserve"> "О несостоятельности (банкротстве)", невозможно</w:t>
      </w:r>
      <w:proofErr w:type="gramEnd"/>
      <w:r>
        <w:t xml:space="preserve">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w:t>
      </w:r>
      <w:hyperlink r:id="rId91">
        <w:proofErr w:type="spellStart"/>
        <w:r>
          <w:rPr>
            <w:color w:val="0000FF"/>
          </w:rPr>
          <w:t>ГрК</w:t>
        </w:r>
        <w:proofErr w:type="spellEnd"/>
      </w:hyperlink>
      <w:r>
        <w:t xml:space="preserve"> РФ;</w:t>
      </w:r>
    </w:p>
    <w:p w:rsidR="009608B1" w:rsidRDefault="009608B1" w:rsidP="009608B1">
      <w:pPr>
        <w:pStyle w:val="ConsPlusNormal"/>
        <w:jc w:val="both"/>
      </w:pPr>
      <w:r>
        <w:t>(</w:t>
      </w:r>
      <w:proofErr w:type="spellStart"/>
      <w:r>
        <w:t>пп</w:t>
      </w:r>
      <w:proofErr w:type="spellEnd"/>
      <w:r>
        <w:t xml:space="preserve">. 22 в ред. </w:t>
      </w:r>
      <w:hyperlink r:id="rId92">
        <w:r>
          <w:rPr>
            <w:color w:val="0000FF"/>
          </w:rPr>
          <w:t>постановления</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r>
        <w:t>23) публично-правовой компании "</w:t>
      </w:r>
      <w:proofErr w:type="spellStart"/>
      <w:r>
        <w:t>Роскадастр</w:t>
      </w:r>
      <w:proofErr w:type="spellEnd"/>
      <w:r>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93">
        <w:r>
          <w:rPr>
            <w:color w:val="0000FF"/>
          </w:rPr>
          <w:t>законом</w:t>
        </w:r>
      </w:hyperlink>
      <w:r>
        <w:t xml:space="preserve"> от 30.12.2021 N 448-ФЗ "О публично-правовой компании "</w:t>
      </w:r>
      <w:proofErr w:type="spellStart"/>
      <w:r>
        <w:t>Роскадастр</w:t>
      </w:r>
      <w:proofErr w:type="spellEnd"/>
      <w:r>
        <w:t>".</w:t>
      </w:r>
    </w:p>
    <w:p w:rsidR="009608B1" w:rsidRDefault="009608B1" w:rsidP="009608B1">
      <w:pPr>
        <w:pStyle w:val="ConsPlusNormal"/>
        <w:ind w:firstLine="540"/>
        <w:jc w:val="both"/>
      </w:pPr>
      <w:r>
        <w:t xml:space="preserve">1.1.7. </w:t>
      </w:r>
      <w:proofErr w:type="gramStart"/>
      <w:r>
        <w:t xml:space="preserve">Особенности предоставления земельных участков, находящихся в муниципальной собственности городского округа город Воронеж, в том числе дополнительные основания предоставления земельных участков, находящихся в муниципальной собственности городского округа город Воронеж, устанавливаются в соответствии с </w:t>
      </w:r>
      <w:hyperlink r:id="rId94">
        <w:r>
          <w:rPr>
            <w:color w:val="0000FF"/>
          </w:rPr>
          <w:t>Постановлением</w:t>
        </w:r>
      </w:hyperlink>
      <w:r>
        <w:t xml:space="preserve"> Правительства Российской Федерации от 09.04.2022 N 629 "Об особенностях регулирования земельных отношений в Российской Федерации в 2022 - 2024 годах, а также о случаях установления льготной арендной платы</w:t>
      </w:r>
      <w:proofErr w:type="gramEnd"/>
      <w:r>
        <w:t xml:space="preserve"> по договорам аренды земельных участков, находящихся в федеральной собственности, и размере такой платы".</w:t>
      </w:r>
    </w:p>
    <w:p w:rsidR="009608B1" w:rsidRDefault="009608B1" w:rsidP="009608B1">
      <w:pPr>
        <w:pStyle w:val="ConsPlusNormal"/>
        <w:jc w:val="both"/>
      </w:pPr>
      <w:r>
        <w:t xml:space="preserve">(п. 1.1.7 введен </w:t>
      </w:r>
      <w:hyperlink r:id="rId95">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Title"/>
        <w:jc w:val="center"/>
        <w:outlineLvl w:val="2"/>
      </w:pPr>
      <w:bookmarkStart w:id="5" w:name="P157"/>
      <w:bookmarkEnd w:id="5"/>
      <w:r>
        <w:lastRenderedPageBreak/>
        <w:t>1.2. Круг заявителей</w:t>
      </w:r>
    </w:p>
    <w:p w:rsidR="009608B1" w:rsidRDefault="009608B1" w:rsidP="009608B1">
      <w:pPr>
        <w:pStyle w:val="ConsPlusNormal"/>
        <w:jc w:val="both"/>
      </w:pPr>
    </w:p>
    <w:p w:rsidR="009608B1" w:rsidRDefault="009608B1" w:rsidP="009608B1">
      <w:pPr>
        <w:pStyle w:val="ConsPlusNormal"/>
        <w:ind w:firstLine="540"/>
        <w:jc w:val="both"/>
      </w:pPr>
      <w:bookmarkStart w:id="6" w:name="P159"/>
      <w:bookmarkEnd w:id="6"/>
      <w:r>
        <w:t xml:space="preserve">1.2.1. </w:t>
      </w:r>
      <w:proofErr w:type="gramStart"/>
      <w:r>
        <w:t>Заявителями являются физические и юридические лица, заинтересованные в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заявители).</w:t>
      </w:r>
      <w:proofErr w:type="gramEnd"/>
    </w:p>
    <w:p w:rsidR="009608B1" w:rsidRDefault="009608B1" w:rsidP="009608B1">
      <w:pPr>
        <w:pStyle w:val="ConsPlusNormal"/>
        <w:ind w:firstLine="540"/>
        <w:jc w:val="both"/>
      </w:pPr>
      <w:r>
        <w:t xml:space="preserve">1.2.2. Интересы заявителей, указанных в </w:t>
      </w:r>
      <w:hyperlink w:anchor="P159">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9608B1" w:rsidRDefault="009608B1" w:rsidP="009608B1">
      <w:pPr>
        <w:pStyle w:val="ConsPlusNormal"/>
        <w:jc w:val="both"/>
      </w:pPr>
    </w:p>
    <w:p w:rsidR="009608B1" w:rsidRDefault="009608B1" w:rsidP="009608B1">
      <w:pPr>
        <w:pStyle w:val="ConsPlusTitle"/>
        <w:jc w:val="center"/>
        <w:outlineLvl w:val="2"/>
      </w:pPr>
      <w:r>
        <w:t xml:space="preserve">1.3. Требование предоставления заявителю </w:t>
      </w:r>
      <w:proofErr w:type="gramStart"/>
      <w:r>
        <w:t>муниципальной</w:t>
      </w:r>
      <w:proofErr w:type="gramEnd"/>
    </w:p>
    <w:p w:rsidR="009608B1" w:rsidRDefault="009608B1" w:rsidP="009608B1">
      <w:pPr>
        <w:pStyle w:val="ConsPlusTitle"/>
        <w:jc w:val="center"/>
      </w:pPr>
      <w:r>
        <w:t xml:space="preserve">услуги в </w:t>
      </w:r>
      <w:proofErr w:type="gramStart"/>
      <w:r>
        <w:t>соответствии</w:t>
      </w:r>
      <w:proofErr w:type="gramEnd"/>
      <w:r>
        <w:t xml:space="preserve"> с вариантом предоставления</w:t>
      </w:r>
    </w:p>
    <w:p w:rsidR="009608B1" w:rsidRDefault="009608B1" w:rsidP="009608B1">
      <w:pPr>
        <w:pStyle w:val="ConsPlusTitle"/>
        <w:jc w:val="center"/>
      </w:pPr>
      <w:r>
        <w:t>муниципальной услуги, соответствующим признакам заявителя,</w:t>
      </w:r>
    </w:p>
    <w:p w:rsidR="009608B1" w:rsidRDefault="009608B1" w:rsidP="009608B1">
      <w:pPr>
        <w:pStyle w:val="ConsPlusTitle"/>
        <w:jc w:val="center"/>
      </w:pPr>
      <w:proofErr w:type="gramStart"/>
      <w:r>
        <w:t>определенным</w:t>
      </w:r>
      <w:proofErr w:type="gramEnd"/>
      <w:r>
        <w:t xml:space="preserve"> в результате анкетирования, проводимого</w:t>
      </w:r>
    </w:p>
    <w:p w:rsidR="009608B1" w:rsidRDefault="009608B1" w:rsidP="009608B1">
      <w:pPr>
        <w:pStyle w:val="ConsPlusTitle"/>
        <w:jc w:val="center"/>
      </w:pPr>
      <w:r>
        <w:t>органом, предоставляющим муниципальную услугу, а также</w:t>
      </w:r>
    </w:p>
    <w:p w:rsidR="009608B1" w:rsidRDefault="009608B1" w:rsidP="009608B1">
      <w:pPr>
        <w:pStyle w:val="ConsPlusTitle"/>
        <w:jc w:val="center"/>
      </w:pPr>
      <w:r>
        <w:t>результата, за предоставлением которого обратился заявитель</w:t>
      </w:r>
    </w:p>
    <w:p w:rsidR="009608B1" w:rsidRDefault="009608B1" w:rsidP="009608B1">
      <w:pPr>
        <w:pStyle w:val="ConsPlusNormal"/>
        <w:jc w:val="both"/>
      </w:pPr>
    </w:p>
    <w:p w:rsidR="009608B1" w:rsidRDefault="009608B1" w:rsidP="009608B1">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9608B1" w:rsidRDefault="009608B1" w:rsidP="009608B1">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78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608B1" w:rsidRDefault="009608B1" w:rsidP="009608B1">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9608B1" w:rsidRDefault="009608B1" w:rsidP="009608B1">
      <w:pPr>
        <w:pStyle w:val="ConsPlusNormal"/>
        <w:jc w:val="both"/>
      </w:pPr>
    </w:p>
    <w:p w:rsidR="009608B1" w:rsidRDefault="009608B1" w:rsidP="009608B1">
      <w:pPr>
        <w:pStyle w:val="ConsPlusTitle"/>
        <w:jc w:val="center"/>
        <w:outlineLvl w:val="1"/>
      </w:pPr>
      <w:r>
        <w:t>II. СТАНДАРТ ПРЕДОСТАВЛЕНИЯ МУНИЦИПАЛЬНОЙ УСЛУГИ</w:t>
      </w:r>
    </w:p>
    <w:p w:rsidR="009608B1" w:rsidRDefault="009608B1" w:rsidP="009608B1">
      <w:pPr>
        <w:pStyle w:val="ConsPlusNormal"/>
        <w:jc w:val="both"/>
      </w:pPr>
    </w:p>
    <w:p w:rsidR="009608B1" w:rsidRDefault="009608B1" w:rsidP="009608B1">
      <w:pPr>
        <w:pStyle w:val="ConsPlusTitle"/>
        <w:jc w:val="center"/>
        <w:outlineLvl w:val="2"/>
      </w:pPr>
      <w:r>
        <w:t>2.1. Наименование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Наименование муниципальной услуги -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p w:rsidR="009608B1" w:rsidRDefault="009608B1" w:rsidP="009608B1">
      <w:pPr>
        <w:pStyle w:val="ConsPlusNormal"/>
        <w:jc w:val="both"/>
      </w:pPr>
    </w:p>
    <w:p w:rsidR="009608B1" w:rsidRDefault="009608B1" w:rsidP="009608B1">
      <w:pPr>
        <w:pStyle w:val="ConsPlusTitle"/>
        <w:jc w:val="center"/>
        <w:outlineLvl w:val="2"/>
      </w:pPr>
      <w:r>
        <w:t>2.2. Наименование органа, предоставляющего</w:t>
      </w:r>
    </w:p>
    <w:p w:rsidR="009608B1" w:rsidRDefault="009608B1" w:rsidP="009608B1">
      <w:pPr>
        <w:pStyle w:val="ConsPlusTitle"/>
        <w:jc w:val="center"/>
      </w:pPr>
      <w:r>
        <w:t>муниципальную услугу</w:t>
      </w:r>
    </w:p>
    <w:p w:rsidR="009608B1" w:rsidRDefault="009608B1" w:rsidP="009608B1">
      <w:pPr>
        <w:pStyle w:val="ConsPlusNormal"/>
        <w:jc w:val="both"/>
      </w:pPr>
    </w:p>
    <w:p w:rsidR="009608B1" w:rsidRDefault="009608B1" w:rsidP="009608B1">
      <w:pPr>
        <w:pStyle w:val="ConsPlusNormal"/>
        <w:ind w:firstLine="540"/>
        <w:jc w:val="both"/>
      </w:pPr>
      <w:r>
        <w:t>Орган, предоставляющий муниципальную услугу, - администрация.</w:t>
      </w:r>
    </w:p>
    <w:p w:rsidR="009608B1" w:rsidRDefault="009608B1" w:rsidP="009608B1">
      <w:pPr>
        <w:pStyle w:val="ConsPlusNormal"/>
        <w:ind w:firstLine="540"/>
        <w:jc w:val="both"/>
      </w:pPr>
      <w:r>
        <w:t xml:space="preserve">Структурное подразделение администрации, обеспечивающее организацию предоставления муниципальной услуги, - управление </w:t>
      </w:r>
      <w:r>
        <w:lastRenderedPageBreak/>
        <w:t>имущественных и земельных отношений (далее - управление).</w:t>
      </w:r>
    </w:p>
    <w:p w:rsidR="009608B1" w:rsidRDefault="009608B1" w:rsidP="009608B1">
      <w:pPr>
        <w:pStyle w:val="ConsPlusNormal"/>
        <w:ind w:firstLine="540"/>
        <w:jc w:val="both"/>
      </w:pPr>
      <w:r>
        <w:t>За предоставлением муниципальной услуги заявитель может также обратиться в МФЦ.</w:t>
      </w:r>
    </w:p>
    <w:p w:rsidR="009608B1" w:rsidRDefault="009608B1" w:rsidP="009608B1">
      <w:pPr>
        <w:pStyle w:val="ConsPlusNormal"/>
        <w:ind w:firstLine="540"/>
        <w:jc w:val="both"/>
      </w:pPr>
      <w:proofErr w:type="gramStart"/>
      <w:r>
        <w:t>МФЦ не вправе принимать решение об отказе в приеме заявления о предоставлении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(далее - заявление о предоставлении земельного участка), заявления об исправлении допущенных опечаток и ошибок в постановлении администрации о предоставлении земельного участка в собственность, в постоянное (бессрочное) пользование (далее - заявление об исправлении ошибок</w:t>
      </w:r>
      <w:proofErr w:type="gramEnd"/>
      <w:r>
        <w:t xml:space="preserve">) и прилагаемых к ним документов в </w:t>
      </w:r>
      <w:proofErr w:type="gramStart"/>
      <w:r>
        <w:t>случае</w:t>
      </w:r>
      <w:proofErr w:type="gramEnd"/>
      <w:r>
        <w:t>, если указанные заявления поданы в МФЦ.</w:t>
      </w:r>
    </w:p>
    <w:p w:rsidR="009608B1" w:rsidRDefault="009608B1" w:rsidP="009608B1">
      <w:pPr>
        <w:pStyle w:val="ConsPlusNormal"/>
        <w:jc w:val="both"/>
      </w:pPr>
    </w:p>
    <w:p w:rsidR="009608B1" w:rsidRDefault="009608B1" w:rsidP="009608B1">
      <w:pPr>
        <w:pStyle w:val="ConsPlusTitle"/>
        <w:jc w:val="center"/>
        <w:outlineLvl w:val="2"/>
      </w:pPr>
      <w:r>
        <w:t>2.3. Результат 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bookmarkStart w:id="7" w:name="P189"/>
      <w:bookmarkEnd w:id="7"/>
      <w:r>
        <w:t>2.3.1. Результатом предоставления муниципальной услуги является направление (выдача):</w:t>
      </w:r>
    </w:p>
    <w:p w:rsidR="009608B1" w:rsidRDefault="009608B1" w:rsidP="009608B1">
      <w:pPr>
        <w:pStyle w:val="ConsPlusNormal"/>
        <w:ind w:firstLine="540"/>
        <w:jc w:val="both"/>
      </w:pPr>
      <w:bookmarkStart w:id="8" w:name="P190"/>
      <w:bookmarkEnd w:id="8"/>
      <w:r>
        <w:t>а) постановления администрации о предоставлении земельного участка в постоянное (бессрочное) пользование;</w:t>
      </w:r>
    </w:p>
    <w:p w:rsidR="009608B1" w:rsidRDefault="009608B1" w:rsidP="009608B1">
      <w:pPr>
        <w:pStyle w:val="ConsPlusNormal"/>
        <w:ind w:firstLine="540"/>
        <w:jc w:val="both"/>
      </w:pPr>
      <w:r>
        <w:t>б) проекта договора купли-продажи, аренды земельного участка или безвозмездного пользования земельным участком;</w:t>
      </w:r>
    </w:p>
    <w:p w:rsidR="009608B1" w:rsidRDefault="009608B1" w:rsidP="009608B1">
      <w:pPr>
        <w:pStyle w:val="ConsPlusNormal"/>
        <w:ind w:firstLine="540"/>
        <w:jc w:val="both"/>
      </w:pPr>
      <w:r>
        <w:t>в) постановления администрации об отказе в предоставлении земельного участка;</w:t>
      </w:r>
    </w:p>
    <w:p w:rsidR="009608B1" w:rsidRDefault="009608B1" w:rsidP="009608B1">
      <w:pPr>
        <w:pStyle w:val="ConsPlusNormal"/>
        <w:ind w:firstLine="540"/>
        <w:jc w:val="both"/>
      </w:pPr>
      <w:bookmarkStart w:id="9" w:name="P193"/>
      <w:bookmarkEnd w:id="9"/>
      <w:r>
        <w:t>г) постановления администрации об отказе в предоставлении земельного участка без проведения аукциона для целей индивидуального жилищного строительства, ведения личного подсобного хозяйства в границах городского округа город Воронеж, садоводства и о проведен</w:t>
      </w:r>
      <w:proofErr w:type="gramStart"/>
      <w:r>
        <w:t>ии ау</w:t>
      </w:r>
      <w:proofErr w:type="gramEnd"/>
      <w:r>
        <w:t>кциона по продаже земельного участка или аукциона на право заключения договора аренды земельного участка;</w:t>
      </w:r>
    </w:p>
    <w:p w:rsidR="009608B1" w:rsidRDefault="009608B1" w:rsidP="009608B1">
      <w:pPr>
        <w:pStyle w:val="ConsPlusNormal"/>
        <w:ind w:firstLine="540"/>
        <w:jc w:val="both"/>
      </w:pPr>
      <w:bookmarkStart w:id="10" w:name="P194"/>
      <w:bookmarkEnd w:id="10"/>
      <w:r>
        <w:t>д) постановления администрации о внесении изменений в постановление администрации о предоставлении земельного участка в постоянное (бессрочное) пользование;</w:t>
      </w:r>
    </w:p>
    <w:p w:rsidR="009608B1" w:rsidRDefault="009608B1" w:rsidP="009608B1">
      <w:pPr>
        <w:pStyle w:val="ConsPlusNormal"/>
        <w:ind w:firstLine="540"/>
        <w:jc w:val="both"/>
      </w:pPr>
      <w:r>
        <w:t>е) дополнительного соглашения о внесении изменений в договор купли-продажи, аренды земельного участка, безвозмездного пользования земельным участком;</w:t>
      </w:r>
    </w:p>
    <w:p w:rsidR="009608B1" w:rsidRDefault="009608B1" w:rsidP="009608B1">
      <w:pPr>
        <w:pStyle w:val="ConsPlusNormal"/>
        <w:ind w:firstLine="540"/>
        <w:jc w:val="both"/>
      </w:pPr>
      <w:bookmarkStart w:id="11" w:name="P196"/>
      <w:bookmarkEnd w:id="11"/>
      <w:r>
        <w:t>ж) уведомления об отказе в исправлении допущенных опечаток и ошибок в постановлении администрации о предоставлении земельного участка в постоянное (бессрочное) пользование; в договоре купли-продажи, аренды земельного участка или безвозмездного пользования земельным участком.</w:t>
      </w:r>
    </w:p>
    <w:p w:rsidR="009608B1" w:rsidRDefault="009608B1" w:rsidP="009608B1">
      <w:pPr>
        <w:pStyle w:val="ConsPlusNormal"/>
        <w:ind w:firstLine="540"/>
        <w:jc w:val="both"/>
      </w:pPr>
      <w:r>
        <w:t xml:space="preserve">Выдача дубликатов документов, предусмотренных </w:t>
      </w:r>
      <w:hyperlink w:anchor="P190">
        <w:r>
          <w:rPr>
            <w:color w:val="0000FF"/>
          </w:rPr>
          <w:t>подпунктами "а"</w:t>
        </w:r>
      </w:hyperlink>
      <w:r>
        <w:t xml:space="preserve"> - </w:t>
      </w:r>
      <w:hyperlink w:anchor="P196">
        <w:r>
          <w:rPr>
            <w:color w:val="0000FF"/>
          </w:rPr>
          <w:t>"ж"</w:t>
        </w:r>
      </w:hyperlink>
      <w:r>
        <w:t xml:space="preserve"> настоящего пункта, не предусмотрена.</w:t>
      </w:r>
    </w:p>
    <w:p w:rsidR="009608B1" w:rsidRDefault="009608B1" w:rsidP="009608B1">
      <w:pPr>
        <w:pStyle w:val="ConsPlusNormal"/>
        <w:ind w:firstLine="540"/>
        <w:jc w:val="both"/>
      </w:pPr>
      <w:bookmarkStart w:id="12" w:name="P198"/>
      <w:bookmarkEnd w:id="12"/>
      <w:r>
        <w:t xml:space="preserve">2.3.2. Результат предоставления муниципальной услуги, указанный в </w:t>
      </w:r>
      <w:hyperlink w:anchor="P189">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9608B1" w:rsidRDefault="009608B1" w:rsidP="009608B1">
      <w:pPr>
        <w:pStyle w:val="ConsPlusNormal"/>
        <w:ind w:firstLine="540"/>
        <w:jc w:val="both"/>
      </w:pPr>
      <w:r>
        <w:t xml:space="preserve">а) направляется заявителю в форме электронного документа, </w:t>
      </w:r>
      <w:r>
        <w:lastRenderedPageBreak/>
        <w:t>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предоставлении земельного участка;</w:t>
      </w:r>
    </w:p>
    <w:p w:rsidR="009608B1" w:rsidRDefault="009608B1" w:rsidP="009608B1">
      <w:pPr>
        <w:pStyle w:val="ConsPlusNormal"/>
        <w:ind w:firstLine="540"/>
        <w:jc w:val="both"/>
      </w:pPr>
      <w:bookmarkStart w:id="13" w:name="P200"/>
      <w:bookmarkEnd w:id="13"/>
      <w:r>
        <w:t>б)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9608B1" w:rsidRDefault="009608B1" w:rsidP="009608B1">
      <w:pPr>
        <w:pStyle w:val="ConsPlusNormal"/>
        <w:ind w:firstLine="540"/>
        <w:jc w:val="both"/>
      </w:pPr>
      <w:r>
        <w:t>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9608B1" w:rsidRDefault="009608B1" w:rsidP="009608B1">
      <w:pPr>
        <w:pStyle w:val="ConsPlusNormal"/>
        <w:jc w:val="both"/>
      </w:pPr>
      <w:r>
        <w:t>(</w:t>
      </w:r>
      <w:proofErr w:type="gramStart"/>
      <w:r>
        <w:t>а</w:t>
      </w:r>
      <w:proofErr w:type="gramEnd"/>
      <w:r>
        <w:t xml:space="preserve">бзац введен </w:t>
      </w:r>
      <w:hyperlink r:id="rId96">
        <w:r>
          <w:rPr>
            <w:color w:val="0000FF"/>
          </w:rPr>
          <w:t>постановлением</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9608B1" w:rsidRDefault="009608B1" w:rsidP="009608B1">
      <w:pPr>
        <w:pStyle w:val="ConsPlusNormal"/>
        <w:jc w:val="both"/>
      </w:pPr>
      <w:r>
        <w:t xml:space="preserve">(абзац введен </w:t>
      </w:r>
      <w:hyperlink r:id="rId97">
        <w:r>
          <w:rPr>
            <w:color w:val="0000FF"/>
          </w:rPr>
          <w:t>постановлением</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577">
        <w:r>
          <w:rPr>
            <w:color w:val="0000FF"/>
          </w:rPr>
          <w:t>подпунктом 3.3.2.33 пункта 3.3.2</w:t>
        </w:r>
      </w:hyperlink>
      <w:r>
        <w:t xml:space="preserve">, </w:t>
      </w:r>
      <w:hyperlink w:anchor="P658">
        <w:r>
          <w:rPr>
            <w:color w:val="0000FF"/>
          </w:rPr>
          <w:t>подпунктом 3.4.2.28 пункта 3.4.2</w:t>
        </w:r>
      </w:hyperlink>
      <w:r>
        <w:t xml:space="preserve"> настоящего Административного регламента.</w:t>
      </w:r>
    </w:p>
    <w:p w:rsidR="009608B1" w:rsidRDefault="009608B1" w:rsidP="009608B1">
      <w:pPr>
        <w:pStyle w:val="ConsPlusNormal"/>
        <w:jc w:val="both"/>
      </w:pPr>
      <w:r>
        <w:t xml:space="preserve">(абзац введен </w:t>
      </w:r>
      <w:hyperlink r:id="rId98">
        <w:r>
          <w:rPr>
            <w:color w:val="0000FF"/>
          </w:rPr>
          <w:t>постановлением</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r>
        <w:t xml:space="preserve">2.3.3. </w:t>
      </w:r>
      <w:proofErr w:type="gramStart"/>
      <w:r>
        <w:t xml:space="preserve">Результат предоставления муниципальной услуги, указанный в </w:t>
      </w:r>
      <w:hyperlink w:anchor="P190">
        <w:r>
          <w:rPr>
            <w:color w:val="0000FF"/>
          </w:rPr>
          <w:t>подпунктах "а"</w:t>
        </w:r>
      </w:hyperlink>
      <w:r>
        <w:t xml:space="preserve"> - </w:t>
      </w:r>
      <w:hyperlink w:anchor="P193">
        <w:r>
          <w:rPr>
            <w:color w:val="0000FF"/>
          </w:rPr>
          <w:t>"г" пункта 2.3.1</w:t>
        </w:r>
      </w:hyperlink>
      <w:r>
        <w:t xml:space="preserve"> настоящего Административного регламента, направляется для размещения в личном кабинете заявителя на Едином </w:t>
      </w:r>
      <w:r>
        <w:lastRenderedPageBreak/>
        <w:t>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способа предоставления ее результата.</w:t>
      </w:r>
      <w:proofErr w:type="gramEnd"/>
    </w:p>
    <w:p w:rsidR="009608B1" w:rsidRDefault="009608B1" w:rsidP="009608B1">
      <w:pPr>
        <w:pStyle w:val="ConsPlusNormal"/>
        <w:jc w:val="both"/>
      </w:pPr>
    </w:p>
    <w:p w:rsidR="009608B1" w:rsidRDefault="009608B1" w:rsidP="009608B1">
      <w:pPr>
        <w:pStyle w:val="ConsPlusTitle"/>
        <w:jc w:val="center"/>
        <w:outlineLvl w:val="2"/>
      </w:pPr>
      <w:bookmarkStart w:id="14" w:name="P209"/>
      <w:bookmarkEnd w:id="14"/>
      <w:r>
        <w:t>2.4. Срок 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2.4.1. Срок предоставления муниципальной услуги не должен превышать 20 календарных дней со дня регистрации поступившего заявления о предоставлении земельного участка с приложением документов, необходимых для предоставления муниципальной услуги, предусмотренных настоящим Административным регламентом.</w:t>
      </w:r>
    </w:p>
    <w:p w:rsidR="009608B1" w:rsidRDefault="009608B1" w:rsidP="009608B1">
      <w:pPr>
        <w:pStyle w:val="ConsPlusNormal"/>
        <w:ind w:firstLine="540"/>
        <w:jc w:val="both"/>
      </w:pPr>
      <w:proofErr w:type="gramStart"/>
      <w:r>
        <w:t>Срок предоставления муниципальной услуги может быть увеличен на 30 дней, но не должен превышать 50 дней со дня регистрации заявления о предоставлении земельного участка для индивидуального жилищного строительства, ведения личного подсобного хозяйства в границах городского округа город Воронеж, садоводства на период получения от иных заинтересованных лиц обращений о намерении участвовать в аукционе по приобретению указанного земельного участка, сведения о котором</w:t>
      </w:r>
      <w:proofErr w:type="gramEnd"/>
      <w:r>
        <w:t xml:space="preserve"> публикуются в </w:t>
      </w:r>
      <w:proofErr w:type="gramStart"/>
      <w:r>
        <w:t>виде</w:t>
      </w:r>
      <w:proofErr w:type="gramEnd"/>
      <w:r>
        <w:t xml:space="preserve"> извещения на официальных сайтах в сети Интернет и в средствах массовой информации.</w:t>
      </w:r>
    </w:p>
    <w:p w:rsidR="009608B1" w:rsidRDefault="009608B1" w:rsidP="009608B1">
      <w:pPr>
        <w:pStyle w:val="ConsPlusNormal"/>
        <w:ind w:firstLine="540"/>
        <w:jc w:val="both"/>
      </w:pPr>
      <w:r>
        <w:t>2.4.2. Заявление о предоставлении земельного участка, заявление об исправлении ошибок считаются полученными управлением в день регистрации таких заявлений.</w:t>
      </w:r>
    </w:p>
    <w:p w:rsidR="009608B1" w:rsidRDefault="009608B1" w:rsidP="009608B1">
      <w:pPr>
        <w:pStyle w:val="ConsPlusNormal"/>
        <w:ind w:firstLine="540"/>
        <w:jc w:val="both"/>
      </w:pPr>
      <w:r>
        <w:t>2.4.3. Срок исправления допущенных опечаток и ошибок не должен превышать 12 календарных дней со дня их обнаружения или получения от заявителя заявления об исправлении ошибок.</w:t>
      </w:r>
    </w:p>
    <w:p w:rsidR="009608B1" w:rsidRDefault="009608B1" w:rsidP="009608B1">
      <w:pPr>
        <w:pStyle w:val="ConsPlusNormal"/>
        <w:jc w:val="both"/>
      </w:pPr>
    </w:p>
    <w:p w:rsidR="009608B1" w:rsidRDefault="009608B1" w:rsidP="009608B1">
      <w:pPr>
        <w:pStyle w:val="ConsPlusTitle"/>
        <w:jc w:val="center"/>
        <w:outlineLvl w:val="2"/>
      </w:pPr>
      <w:r>
        <w:t>2.5. Правовые основания для предоставления</w:t>
      </w:r>
    </w:p>
    <w:p w:rsidR="009608B1" w:rsidRDefault="009608B1" w:rsidP="009608B1">
      <w:pPr>
        <w:pStyle w:val="ConsPlusTitle"/>
        <w:jc w:val="center"/>
      </w:pPr>
      <w:r>
        <w:t>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w:t>
      </w:r>
      <w:hyperlink r:id="rId99">
        <w:r>
          <w:rPr>
            <w:color w:val="0000FF"/>
          </w:rPr>
          <w:t>voronezh-city.gosuslugi.ru</w:t>
        </w:r>
      </w:hyperlink>
      <w:r>
        <w:t>), управления (</w:t>
      </w:r>
      <w:hyperlink r:id="rId100">
        <w:r>
          <w:rPr>
            <w:color w:val="0000FF"/>
          </w:rPr>
          <w:t>uizo.voronezh-city.ru</w:t>
        </w:r>
      </w:hyperlink>
      <w:r>
        <w:t>), а также на Едином портале государственных и муниципальных услуг (функций) и (или) Портале Воронежской области в сети Интернет.</w:t>
      </w:r>
    </w:p>
    <w:p w:rsidR="009608B1" w:rsidRDefault="009608B1" w:rsidP="009608B1">
      <w:pPr>
        <w:pStyle w:val="ConsPlusNormal"/>
        <w:jc w:val="both"/>
      </w:pPr>
      <w:r>
        <w:t xml:space="preserve">(в ред. </w:t>
      </w:r>
      <w:hyperlink r:id="rId101">
        <w:r>
          <w:rPr>
            <w:color w:val="0000FF"/>
          </w:rPr>
          <w:t>постановления</w:t>
        </w:r>
      </w:hyperlink>
      <w:r>
        <w:t xml:space="preserve"> администрации городского округа город Воронеж от 28.12.2024 N 1766)</w:t>
      </w:r>
    </w:p>
    <w:p w:rsidR="009608B1" w:rsidRDefault="009608B1" w:rsidP="009608B1">
      <w:pPr>
        <w:pStyle w:val="ConsPlusNormal"/>
        <w:jc w:val="both"/>
      </w:pPr>
    </w:p>
    <w:p w:rsidR="009608B1" w:rsidRDefault="009608B1" w:rsidP="009608B1">
      <w:pPr>
        <w:pStyle w:val="ConsPlusTitle"/>
        <w:jc w:val="center"/>
        <w:outlineLvl w:val="2"/>
      </w:pPr>
      <w:r>
        <w:t>2.6. Исчерпывающий перечень документов, необходимых</w:t>
      </w:r>
    </w:p>
    <w:p w:rsidR="009608B1" w:rsidRDefault="009608B1" w:rsidP="009608B1">
      <w:pPr>
        <w:pStyle w:val="ConsPlusTitle"/>
        <w:jc w:val="center"/>
      </w:pPr>
      <w:r>
        <w:t>для 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bookmarkStart w:id="15" w:name="P225"/>
      <w:bookmarkEnd w:id="15"/>
      <w:r>
        <w:t xml:space="preserve">2.6.1. Исчерпывающий перечень документов, необходимых для предоставления муниципальной услуги, подлежащих представлению </w:t>
      </w:r>
      <w:r>
        <w:lastRenderedPageBreak/>
        <w:t>заявителем самостоятельно:</w:t>
      </w:r>
    </w:p>
    <w:p w:rsidR="009608B1" w:rsidRDefault="009608B1" w:rsidP="009608B1">
      <w:pPr>
        <w:pStyle w:val="ConsPlusNormal"/>
        <w:ind w:firstLine="540"/>
        <w:jc w:val="both"/>
      </w:pPr>
      <w:bookmarkStart w:id="16" w:name="P226"/>
      <w:bookmarkEnd w:id="16"/>
      <w:r>
        <w:t xml:space="preserve">а) </w:t>
      </w:r>
      <w:hyperlink w:anchor="P822">
        <w:r>
          <w:rPr>
            <w:color w:val="0000FF"/>
          </w:rPr>
          <w:t>заявление</w:t>
        </w:r>
      </w:hyperlink>
      <w:r>
        <w:t xml:space="preserve"> о предоставлении земельного участка по форме согласно приложению N 2 к настоящему Административному регламенту.</w:t>
      </w:r>
    </w:p>
    <w:p w:rsidR="009608B1" w:rsidRDefault="009608B1" w:rsidP="009608B1">
      <w:pPr>
        <w:pStyle w:val="ConsPlusNormal"/>
        <w:ind w:firstLine="540"/>
        <w:jc w:val="both"/>
      </w:pPr>
      <w:proofErr w:type="gramStart"/>
      <w:r>
        <w:t xml:space="preserve">В случае представления заявления о предоставлении земельного участка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55">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w:t>
      </w:r>
      <w:proofErr w:type="gramEnd"/>
      <w:r>
        <w:t xml:space="preserve"> в сети Интернет;</w:t>
      </w:r>
    </w:p>
    <w:p w:rsidR="009608B1" w:rsidRDefault="009608B1" w:rsidP="009608B1">
      <w:pPr>
        <w:pStyle w:val="ConsPlusNormal"/>
        <w:ind w:firstLine="540"/>
        <w:jc w:val="both"/>
      </w:pPr>
      <w:bookmarkStart w:id="17" w:name="P228"/>
      <w:bookmarkEnd w:id="17"/>
      <w:r>
        <w:t xml:space="preserve">б) документ, удостоверяющий личность заявителя, являющегося физическим лицом, либо личность представителя физического или юридического лица в </w:t>
      </w:r>
      <w:proofErr w:type="gramStart"/>
      <w:r>
        <w:t>случае</w:t>
      </w:r>
      <w:proofErr w:type="gramEnd"/>
      <w:r>
        <w:t xml:space="preserve"> личного обращения в управление, в том числе через МФЦ.</w:t>
      </w:r>
    </w:p>
    <w:p w:rsidR="009608B1" w:rsidRDefault="009608B1" w:rsidP="009608B1">
      <w:pPr>
        <w:pStyle w:val="ConsPlusNormal"/>
        <w:ind w:firstLine="540"/>
        <w:jc w:val="both"/>
      </w:pPr>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55">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9608B1" w:rsidRDefault="009608B1" w:rsidP="009608B1">
      <w:pPr>
        <w:pStyle w:val="ConsPlusNormal"/>
        <w:ind w:firstLine="540"/>
        <w:jc w:val="both"/>
      </w:pPr>
      <w:bookmarkStart w:id="18" w:name="P230"/>
      <w:bookmarkEnd w:id="18"/>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w:t>
      </w:r>
    </w:p>
    <w:p w:rsidR="009608B1" w:rsidRDefault="009608B1" w:rsidP="009608B1">
      <w:pPr>
        <w:pStyle w:val="ConsPlusNormal"/>
        <w:ind w:firstLine="540"/>
        <w:jc w:val="both"/>
      </w:pP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55">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w:t>
      </w:r>
      <w:proofErr w:type="gramEnd"/>
      <w:r>
        <w:t xml:space="preserve"> лицом, - усиленной квалифицированной электронной подписью нотариуса;</w:t>
      </w:r>
    </w:p>
    <w:p w:rsidR="009608B1" w:rsidRDefault="009608B1" w:rsidP="009608B1">
      <w:pPr>
        <w:pStyle w:val="ConsPlusNormal"/>
        <w:ind w:firstLine="540"/>
        <w:jc w:val="both"/>
      </w:pPr>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608B1" w:rsidRDefault="009608B1" w:rsidP="009608B1">
      <w:pPr>
        <w:pStyle w:val="ConsPlusNormal"/>
        <w:ind w:firstLine="540"/>
        <w:jc w:val="both"/>
      </w:pPr>
      <w:proofErr w:type="gramStart"/>
      <w:r>
        <w:t>д) подготовленный некоммерческой организацией, созданной гражданами, список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roofErr w:type="gramEnd"/>
    </w:p>
    <w:p w:rsidR="009608B1" w:rsidRDefault="009608B1" w:rsidP="009608B1">
      <w:pPr>
        <w:pStyle w:val="ConsPlusNormal"/>
        <w:ind w:firstLine="540"/>
        <w:jc w:val="both"/>
      </w:pPr>
      <w:r>
        <w:t xml:space="preserve">е) нотариально заверенное согласие супруга на приобретение в собственность земельного участка в </w:t>
      </w:r>
      <w:proofErr w:type="gramStart"/>
      <w:r>
        <w:t>случае</w:t>
      </w:r>
      <w:proofErr w:type="gramEnd"/>
      <w:r>
        <w:t xml:space="preserve"> приобретения в собственность земельного участка одним из супругов;</w:t>
      </w:r>
    </w:p>
    <w:p w:rsidR="009608B1" w:rsidRDefault="009608B1" w:rsidP="009608B1">
      <w:pPr>
        <w:pStyle w:val="ConsPlusNormal"/>
        <w:ind w:firstLine="540"/>
        <w:jc w:val="both"/>
      </w:pPr>
      <w:bookmarkStart w:id="19" w:name="P235"/>
      <w:bookmarkEnd w:id="19"/>
      <w:r>
        <w:lastRenderedPageBreak/>
        <w:t xml:space="preserve">ж) документы, подтверждающие право заявителя на приобретение земельного участка без проведения торгов, предусмотренные </w:t>
      </w:r>
      <w:hyperlink r:id="rId102">
        <w:r>
          <w:rPr>
            <w:color w:val="0000FF"/>
          </w:rPr>
          <w:t>перечнем</w:t>
        </w:r>
      </w:hyperlink>
      <w:r>
        <w:t xml:space="preserve">, установленным Приказом Федеральной службы государственной регистрации, кадастра и картографии от 02.09.2020 N </w:t>
      </w:r>
      <w:proofErr w:type="gramStart"/>
      <w:r>
        <w:t>П</w:t>
      </w:r>
      <w:proofErr w:type="gramEnd"/>
      <w:r>
        <w:t>/0321 "Об утверждении перечня документов, подтверждающих право заявителя на приобретение земельного участка без проведения торгов" (</w:t>
      </w:r>
      <w:hyperlink w:anchor="P927">
        <w:r>
          <w:rPr>
            <w:color w:val="0000FF"/>
          </w:rPr>
          <w:t>приложение N 3</w:t>
        </w:r>
      </w:hyperlink>
      <w:r>
        <w:t xml:space="preserve"> к настоящему Административному регламенту), за исключением документов, которые запрашиваются управлением в порядке межведомственного информационного взаимодействия.</w:t>
      </w:r>
    </w:p>
    <w:p w:rsidR="009608B1" w:rsidRDefault="009608B1" w:rsidP="009608B1">
      <w:pPr>
        <w:pStyle w:val="ConsPlusNormal"/>
        <w:ind w:firstLine="540"/>
        <w:jc w:val="both"/>
      </w:pPr>
      <w:r>
        <w:t xml:space="preserve">Предоставление следующих сведений, предусмотренных в </w:t>
      </w:r>
      <w:hyperlink w:anchor="P822">
        <w:proofErr w:type="gramStart"/>
        <w:r>
          <w:rPr>
            <w:color w:val="0000FF"/>
          </w:rPr>
          <w:t>заявлении</w:t>
        </w:r>
        <w:proofErr w:type="gramEnd"/>
      </w:hyperlink>
      <w:r>
        <w:t xml:space="preserve"> о предоставлении земельного участка по форме согласно приложению N 2 к настоящему Административному регламенту, не требуется в случае, если они направлялись в администрацию или управление с заявлением о предварительном согласовании предоставления земельного участка:</w:t>
      </w:r>
    </w:p>
    <w:p w:rsidR="009608B1" w:rsidRDefault="009608B1" w:rsidP="009608B1">
      <w:pPr>
        <w:pStyle w:val="ConsPlusNormal"/>
        <w:ind w:firstLine="540"/>
        <w:jc w:val="both"/>
      </w:pPr>
      <w:r>
        <w:t>- фамилия, имя, отчество, место жительства заявителя и реквизиты документа, удостоверяющего личность заявителя (для гражданина);</w:t>
      </w:r>
    </w:p>
    <w:p w:rsidR="009608B1" w:rsidRDefault="009608B1" w:rsidP="009608B1">
      <w:pPr>
        <w:pStyle w:val="ConsPlusNormal"/>
        <w:ind w:firstLine="540"/>
        <w:jc w:val="both"/>
      </w:pPr>
      <w: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9608B1" w:rsidRDefault="009608B1" w:rsidP="009608B1">
      <w:pPr>
        <w:pStyle w:val="ConsPlusNormal"/>
        <w:ind w:firstLine="540"/>
        <w:jc w:val="both"/>
      </w:pPr>
      <w:r>
        <w:t>- кадастровый номер испрашиваемого земельного участка;</w:t>
      </w:r>
    </w:p>
    <w:p w:rsidR="009608B1" w:rsidRDefault="009608B1" w:rsidP="009608B1">
      <w:pPr>
        <w:pStyle w:val="ConsPlusNormal"/>
        <w:ind w:firstLine="540"/>
        <w:jc w:val="both"/>
      </w:pPr>
      <w:r>
        <w:t xml:space="preserve">- основание предоставления земельного участка без проведения торгов из числа предусмотренных </w:t>
      </w:r>
      <w:hyperlink w:anchor="P58">
        <w:r>
          <w:rPr>
            <w:color w:val="0000FF"/>
          </w:rPr>
          <w:t>пунктами 1.1.3</w:t>
        </w:r>
      </w:hyperlink>
      <w:r>
        <w:t xml:space="preserve"> - </w:t>
      </w:r>
      <w:hyperlink w:anchor="P126">
        <w:r>
          <w:rPr>
            <w:color w:val="0000FF"/>
          </w:rPr>
          <w:t>1.1.6</w:t>
        </w:r>
      </w:hyperlink>
      <w:r>
        <w:t xml:space="preserve"> настоящего Административного регламента;</w:t>
      </w:r>
    </w:p>
    <w:p w:rsidR="009608B1" w:rsidRDefault="009608B1" w:rsidP="009608B1">
      <w:pPr>
        <w:pStyle w:val="ConsPlusNormal"/>
        <w:ind w:firstLine="540"/>
        <w:jc w:val="both"/>
      </w:pPr>
      <w:r>
        <w:t>-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9608B1" w:rsidRDefault="009608B1" w:rsidP="009608B1">
      <w:pPr>
        <w:pStyle w:val="ConsPlusNormal"/>
        <w:ind w:firstLine="540"/>
        <w:jc w:val="both"/>
      </w:pPr>
      <w:r>
        <w:t>- реквизиты решения об изъятии земельного участка для муниципальных нужд в случае, если земельный участок предоставляется взамен земельного участка, изымаемого для муниципальных нужд;</w:t>
      </w:r>
    </w:p>
    <w:p w:rsidR="009608B1" w:rsidRDefault="009608B1" w:rsidP="009608B1">
      <w:pPr>
        <w:pStyle w:val="ConsPlusNormal"/>
        <w:ind w:firstLine="540"/>
        <w:jc w:val="both"/>
      </w:pPr>
      <w:r>
        <w:t>- цель использования земельного участка;</w:t>
      </w:r>
    </w:p>
    <w:p w:rsidR="009608B1" w:rsidRDefault="009608B1" w:rsidP="009608B1">
      <w:pPr>
        <w:pStyle w:val="ConsPlusNormal"/>
        <w:ind w:firstLine="540"/>
        <w:jc w:val="both"/>
      </w:pPr>
      <w: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9608B1" w:rsidRDefault="009608B1" w:rsidP="009608B1">
      <w:pPr>
        <w:pStyle w:val="ConsPlusNormal"/>
        <w:ind w:firstLine="540"/>
        <w:jc w:val="both"/>
      </w:pPr>
      <w: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9608B1" w:rsidRDefault="009608B1" w:rsidP="009608B1">
      <w:pPr>
        <w:pStyle w:val="ConsPlusNormal"/>
        <w:ind w:firstLine="540"/>
        <w:jc w:val="both"/>
      </w:pPr>
      <w:r>
        <w:t>- почтовый адрес и (или) адрес электронной почты для связи с заявителем.</w:t>
      </w:r>
    </w:p>
    <w:p w:rsidR="009608B1" w:rsidRDefault="009608B1" w:rsidP="009608B1">
      <w:pPr>
        <w:pStyle w:val="ConsPlusNormal"/>
        <w:ind w:firstLine="540"/>
        <w:jc w:val="both"/>
      </w:pPr>
      <w:bookmarkStart w:id="20" w:name="P247"/>
      <w:bookmarkEnd w:id="20"/>
      <w:r>
        <w:t xml:space="preserve">2.6.2.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обращения с заявлением об исправлении </w:t>
      </w:r>
      <w:r>
        <w:lastRenderedPageBreak/>
        <w:t>ошибок:</w:t>
      </w:r>
    </w:p>
    <w:p w:rsidR="009608B1" w:rsidRDefault="009608B1" w:rsidP="009608B1">
      <w:pPr>
        <w:pStyle w:val="ConsPlusNormal"/>
        <w:ind w:firstLine="540"/>
        <w:jc w:val="both"/>
      </w:pPr>
      <w:bookmarkStart w:id="21" w:name="P248"/>
      <w:bookmarkEnd w:id="21"/>
      <w:r>
        <w:t xml:space="preserve">а) </w:t>
      </w:r>
      <w:hyperlink w:anchor="P1315">
        <w:r>
          <w:rPr>
            <w:color w:val="0000FF"/>
          </w:rPr>
          <w:t>заявление</w:t>
        </w:r>
      </w:hyperlink>
      <w:r>
        <w:t xml:space="preserve"> об исправлении ошибок по форме согласно приложению N 4 к настоящему Административному регламенту;</w:t>
      </w:r>
    </w:p>
    <w:p w:rsidR="009608B1" w:rsidRDefault="009608B1" w:rsidP="009608B1">
      <w:pPr>
        <w:pStyle w:val="ConsPlusNormal"/>
        <w:ind w:firstLine="540"/>
        <w:jc w:val="both"/>
      </w:pPr>
      <w:r>
        <w:t xml:space="preserve">б) документы, указанные в </w:t>
      </w:r>
      <w:hyperlink w:anchor="P228">
        <w:proofErr w:type="gramStart"/>
        <w:r>
          <w:rPr>
            <w:color w:val="0000FF"/>
          </w:rPr>
          <w:t>подпунктах</w:t>
        </w:r>
        <w:proofErr w:type="gramEnd"/>
        <w:r>
          <w:rPr>
            <w:color w:val="0000FF"/>
          </w:rPr>
          <w:t xml:space="preserve"> "б"</w:t>
        </w:r>
      </w:hyperlink>
      <w:r>
        <w:t xml:space="preserve"> - </w:t>
      </w:r>
      <w:hyperlink w:anchor="P235">
        <w:r>
          <w:rPr>
            <w:color w:val="0000FF"/>
          </w:rPr>
          <w:t>"ж" пункта 2.6.1</w:t>
        </w:r>
      </w:hyperlink>
      <w:r>
        <w:t xml:space="preserve"> настоящего Административного регламента.</w:t>
      </w:r>
    </w:p>
    <w:p w:rsidR="009608B1" w:rsidRDefault="009608B1" w:rsidP="009608B1">
      <w:pPr>
        <w:pStyle w:val="ConsPlusNormal"/>
        <w:ind w:firstLine="540"/>
        <w:jc w:val="both"/>
      </w:pPr>
      <w:r>
        <w:t xml:space="preserve">2.6.3. Сведения, позволяющие идентифицировать заявителя, содержатся в </w:t>
      </w:r>
      <w:proofErr w:type="gramStart"/>
      <w:r>
        <w:t>документе</w:t>
      </w:r>
      <w:proofErr w:type="gramEnd"/>
      <w:r>
        <w:t xml:space="preserve">, предусмотренном </w:t>
      </w:r>
      <w:hyperlink w:anchor="P228">
        <w:r>
          <w:rPr>
            <w:color w:val="0000FF"/>
          </w:rPr>
          <w:t>подпунктом "б" пункта 2.6.1</w:t>
        </w:r>
      </w:hyperlink>
      <w:r>
        <w:t xml:space="preserve"> настоящего Административного регламента.</w:t>
      </w:r>
    </w:p>
    <w:p w:rsidR="009608B1" w:rsidRDefault="009608B1" w:rsidP="009608B1">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документах</w:t>
      </w:r>
      <w:proofErr w:type="gramEnd"/>
      <w:r>
        <w:t xml:space="preserve">, предусмотренных </w:t>
      </w:r>
      <w:hyperlink w:anchor="P228">
        <w:r>
          <w:rPr>
            <w:color w:val="0000FF"/>
          </w:rPr>
          <w:t>подпунктами "б"</w:t>
        </w:r>
      </w:hyperlink>
      <w:r>
        <w:t xml:space="preserve">, </w:t>
      </w:r>
      <w:hyperlink w:anchor="P230">
        <w:r>
          <w:rPr>
            <w:color w:val="0000FF"/>
          </w:rPr>
          <w:t>"в" пункта 2.6.1</w:t>
        </w:r>
      </w:hyperlink>
      <w:r>
        <w:t xml:space="preserve"> настоящего Административного регламента.</w:t>
      </w:r>
    </w:p>
    <w:p w:rsidR="009608B1" w:rsidRDefault="009608B1" w:rsidP="009608B1">
      <w:pPr>
        <w:pStyle w:val="ConsPlusNormal"/>
        <w:ind w:firstLine="540"/>
        <w:jc w:val="both"/>
      </w:pPr>
      <w:bookmarkStart w:id="22" w:name="P252"/>
      <w:bookmarkEnd w:id="22"/>
      <w:r>
        <w:t xml:space="preserve">2.6.4. </w:t>
      </w:r>
      <w:proofErr w:type="gramStart"/>
      <w:r>
        <w:t xml:space="preserve">Исчерпывающий </w:t>
      </w:r>
      <w:hyperlink w:anchor="P927">
        <w:r>
          <w:rPr>
            <w:color w:val="0000FF"/>
          </w:rPr>
          <w:t>перечень</w:t>
        </w:r>
      </w:hyperlink>
      <w:r>
        <w:t xml:space="preserve">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отмечены символом "*" в приложении N</w:t>
      </w:r>
      <w:proofErr w:type="gramEnd"/>
      <w:r>
        <w:t xml:space="preserve"> 3 к настоящему Административному регламенту, в </w:t>
      </w:r>
      <w:proofErr w:type="gramStart"/>
      <w:r>
        <w:t>соответствии</w:t>
      </w:r>
      <w:proofErr w:type="gramEnd"/>
      <w:r>
        <w:t xml:space="preserve"> с требованиями Федерального </w:t>
      </w:r>
      <w:hyperlink r:id="rId103">
        <w:r>
          <w:rPr>
            <w:color w:val="0000FF"/>
          </w:rPr>
          <w:t>закона</w:t>
        </w:r>
      </w:hyperlink>
      <w: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9608B1" w:rsidRDefault="009608B1" w:rsidP="009608B1">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9608B1" w:rsidRDefault="009608B1" w:rsidP="009608B1">
      <w:pPr>
        <w:pStyle w:val="ConsPlusNormal"/>
        <w:ind w:firstLine="540"/>
        <w:jc w:val="both"/>
      </w:pPr>
      <w:bookmarkStart w:id="23" w:name="P254"/>
      <w:bookmarkEnd w:id="23"/>
      <w:r>
        <w:t xml:space="preserve">2.6.5. Заявитель или его представитель представляет в управление </w:t>
      </w:r>
      <w:hyperlink w:anchor="P822">
        <w:r>
          <w:rPr>
            <w:color w:val="0000FF"/>
          </w:rPr>
          <w:t>заявление</w:t>
        </w:r>
      </w:hyperlink>
      <w:r>
        <w:t xml:space="preserve"> о предоставлении земельного участка по форме согласно приложению N 2 к настоящему Административному регламенту, а также прилагаемые к такому заявлению документы, указанные в настоящем Административном регламенте, одним из следующих способов по выбору заявителя:</w:t>
      </w:r>
    </w:p>
    <w:p w:rsidR="009608B1" w:rsidRDefault="009608B1" w:rsidP="009608B1">
      <w:pPr>
        <w:pStyle w:val="ConsPlusNormal"/>
        <w:ind w:firstLine="540"/>
        <w:jc w:val="both"/>
      </w:pPr>
      <w:bookmarkStart w:id="24" w:name="P255"/>
      <w:bookmarkEnd w:id="24"/>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9608B1" w:rsidRDefault="009608B1" w:rsidP="009608B1">
      <w:pPr>
        <w:pStyle w:val="ConsPlusNormal"/>
        <w:ind w:firstLine="540"/>
        <w:jc w:val="both"/>
      </w:pPr>
      <w:proofErr w:type="gramStart"/>
      <w:r>
        <w:t>В случае представления заявления о предоставлении земельного участка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w:t>
      </w:r>
      <w:proofErr w:type="gramEnd"/>
      <w:r>
        <w:t xml:space="preserve">, </w:t>
      </w:r>
      <w:r>
        <w:lastRenderedPageBreak/>
        <w:t>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интерактивную форму заявления о предоставлении земельного участка.</w:t>
      </w:r>
    </w:p>
    <w:p w:rsidR="009608B1" w:rsidRDefault="009608B1" w:rsidP="009608B1">
      <w:pPr>
        <w:pStyle w:val="ConsPlusNormal"/>
        <w:ind w:firstLine="540"/>
        <w:jc w:val="both"/>
      </w:pPr>
      <w:r>
        <w:t xml:space="preserve">Заявление о предоставлении земельного участка направляется заявителем или его представителем вместе с прикрепленными электронными документами, указанными в </w:t>
      </w:r>
      <w:hyperlink w:anchor="P225">
        <w:r>
          <w:rPr>
            <w:color w:val="0000FF"/>
          </w:rPr>
          <w:t>пункте 2.6.1</w:t>
        </w:r>
      </w:hyperlink>
      <w:r>
        <w:t xml:space="preserve"> настоящего Административного регламента.</w:t>
      </w:r>
    </w:p>
    <w:p w:rsidR="009608B1" w:rsidRDefault="009608B1" w:rsidP="009608B1">
      <w:pPr>
        <w:pStyle w:val="ConsPlusNormal"/>
        <w:ind w:firstLine="540"/>
        <w:jc w:val="both"/>
      </w:pPr>
      <w:proofErr w:type="gramStart"/>
      <w:r>
        <w:t>Заявление о предоставлении земельного участка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w:t>
      </w:r>
      <w:proofErr w:type="gramEnd"/>
      <w:r>
        <w:t xml:space="preserve"> </w:t>
      </w:r>
      <w:proofErr w:type="gramStart"/>
      <w:r>
        <w:t xml:space="preserve">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04">
        <w:r>
          <w:rPr>
            <w:color w:val="0000FF"/>
          </w:rPr>
          <w:t>частью 5 статьи 8</w:t>
        </w:r>
      </w:hyperlink>
      <w:r>
        <w:t xml:space="preserve"> Федерального закона от 06.04.2011 N 63-ФЗ "Об электронной подписи" (далее - Федеральный закон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w:t>
      </w:r>
      <w:proofErr w:type="gramEnd"/>
      <w:r>
        <w:t xml:space="preserve"> </w:t>
      </w:r>
      <w:proofErr w:type="gramStart"/>
      <w:r>
        <w:t xml:space="preserve">с </w:t>
      </w:r>
      <w:hyperlink r:id="rId105">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106">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w:t>
      </w:r>
      <w:proofErr w:type="gramEnd"/>
      <w: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9608B1" w:rsidRDefault="009608B1" w:rsidP="009608B1">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107">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9608B1" w:rsidRDefault="009608B1" w:rsidP="009608B1">
      <w:pPr>
        <w:pStyle w:val="ConsPlusNormal"/>
        <w:ind w:firstLine="540"/>
        <w:jc w:val="both"/>
      </w:pPr>
      <w:bookmarkStart w:id="25" w:name="P260"/>
      <w:bookmarkEnd w:id="25"/>
      <w:proofErr w:type="gramStart"/>
      <w:r>
        <w:t xml:space="preserve">б) на бумажном носителе посредством личного обращения в управление, в том числе через МФЦ в соответствии с соглашением о взаимодействии </w:t>
      </w:r>
      <w:r>
        <w:lastRenderedPageBreak/>
        <w:t>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либо посредством почтового отправления с уведомлением о вручении.</w:t>
      </w:r>
      <w:proofErr w:type="gramEnd"/>
    </w:p>
    <w:p w:rsidR="009608B1" w:rsidRDefault="009608B1" w:rsidP="009608B1">
      <w:pPr>
        <w:pStyle w:val="ConsPlusNormal"/>
        <w:ind w:firstLine="540"/>
        <w:jc w:val="both"/>
      </w:pPr>
      <w:bookmarkStart w:id="26" w:name="P261"/>
      <w:bookmarkEnd w:id="26"/>
      <w:r>
        <w:t xml:space="preserve">2.6.6. Заявитель или его представитель представляет в управление </w:t>
      </w:r>
      <w:hyperlink w:anchor="P1315">
        <w:r>
          <w:rPr>
            <w:color w:val="0000FF"/>
          </w:rPr>
          <w:t>заявление</w:t>
        </w:r>
      </w:hyperlink>
      <w:r>
        <w:t xml:space="preserve"> об исправлении ошибок по форме согласно приложению N 4 к настоящему Административному регламенту, а также прилагаемые к такому заявлению документы, указанные в настоящем Административном регламенте, одним из способов, указанных в </w:t>
      </w:r>
      <w:hyperlink w:anchor="P260">
        <w:r>
          <w:rPr>
            <w:color w:val="0000FF"/>
          </w:rPr>
          <w:t>подпункте "б" пункта 2.6.5</w:t>
        </w:r>
      </w:hyperlink>
      <w:r>
        <w:t xml:space="preserve"> настоящего Административного регламента.</w:t>
      </w:r>
    </w:p>
    <w:p w:rsidR="009608B1" w:rsidRDefault="009608B1" w:rsidP="009608B1">
      <w:pPr>
        <w:pStyle w:val="ConsPlusNormal"/>
        <w:jc w:val="both"/>
      </w:pPr>
    </w:p>
    <w:p w:rsidR="009608B1" w:rsidRDefault="009608B1" w:rsidP="009608B1">
      <w:pPr>
        <w:pStyle w:val="ConsPlusTitle"/>
        <w:jc w:val="center"/>
        <w:outlineLvl w:val="2"/>
      </w:pPr>
      <w:bookmarkStart w:id="27" w:name="P263"/>
      <w:bookmarkEnd w:id="27"/>
      <w:r>
        <w:t>2.7. Исчерпывающий перечень оснований для отказа</w:t>
      </w:r>
    </w:p>
    <w:p w:rsidR="009608B1" w:rsidRDefault="009608B1" w:rsidP="009608B1">
      <w:pPr>
        <w:pStyle w:val="ConsPlusTitle"/>
        <w:jc w:val="center"/>
      </w:pPr>
      <w:r>
        <w:t xml:space="preserve">в </w:t>
      </w:r>
      <w:proofErr w:type="gramStart"/>
      <w:r>
        <w:t>приеме</w:t>
      </w:r>
      <w:proofErr w:type="gramEnd"/>
      <w:r>
        <w:t xml:space="preserve"> документов, необходимых для предоставления</w:t>
      </w:r>
    </w:p>
    <w:p w:rsidR="009608B1" w:rsidRDefault="009608B1" w:rsidP="009608B1">
      <w:pPr>
        <w:pStyle w:val="ConsPlusTitle"/>
        <w:jc w:val="center"/>
      </w:pPr>
      <w:r>
        <w:t>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bookmarkStart w:id="28" w:name="P267"/>
      <w:bookmarkEnd w:id="28"/>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225">
        <w:r>
          <w:rPr>
            <w:color w:val="0000FF"/>
          </w:rPr>
          <w:t>пункте 2.6.1</w:t>
        </w:r>
      </w:hyperlink>
      <w:r>
        <w:t xml:space="preserve"> настоящего Административного регламента, в том числе представленных в электронной форме:</w:t>
      </w:r>
    </w:p>
    <w:p w:rsidR="009608B1" w:rsidRDefault="009608B1" w:rsidP="009608B1">
      <w:pPr>
        <w:pStyle w:val="ConsPlusNormal"/>
        <w:ind w:firstLine="540"/>
        <w:jc w:val="both"/>
      </w:pPr>
      <w:r>
        <w:t>- заявление подано лицом, не уполномоченным совершать такого рода действия;</w:t>
      </w:r>
    </w:p>
    <w:p w:rsidR="009608B1" w:rsidRDefault="009608B1" w:rsidP="009608B1">
      <w:pPr>
        <w:pStyle w:val="ConsPlusNormal"/>
        <w:ind w:firstLine="540"/>
        <w:jc w:val="both"/>
      </w:pPr>
      <w:r>
        <w:t>- неполное заполнение полей в форме заявления о предоставлении земельного участка,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w:t>
      </w:r>
    </w:p>
    <w:p w:rsidR="009608B1" w:rsidRDefault="009608B1" w:rsidP="009608B1">
      <w:pPr>
        <w:pStyle w:val="ConsPlusNormal"/>
        <w:ind w:firstLine="540"/>
        <w:jc w:val="both"/>
      </w:pPr>
      <w:r>
        <w:t xml:space="preserve">-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9608B1" w:rsidRDefault="009608B1" w:rsidP="009608B1">
      <w:pPr>
        <w:pStyle w:val="ConsPlusNormal"/>
        <w:ind w:firstLine="540"/>
        <w:jc w:val="both"/>
      </w:pPr>
      <w:r>
        <w:t>- представленные документы содержат подчистки и исправления текста;</w:t>
      </w:r>
    </w:p>
    <w:p w:rsidR="009608B1" w:rsidRDefault="009608B1" w:rsidP="009608B1">
      <w:pPr>
        <w:pStyle w:val="ConsPlusNormal"/>
        <w:ind w:firstLine="540"/>
        <w:jc w:val="both"/>
      </w:pPr>
      <w:r>
        <w:t>-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608B1" w:rsidRDefault="009608B1" w:rsidP="009608B1">
      <w:pPr>
        <w:pStyle w:val="ConsPlusNormal"/>
        <w:ind w:firstLine="540"/>
        <w:jc w:val="both"/>
      </w:pPr>
      <w:r>
        <w:t xml:space="preserve">- выявлено несоблюдение установленных </w:t>
      </w:r>
      <w:hyperlink r:id="rId108">
        <w:r>
          <w:rPr>
            <w:color w:val="0000FF"/>
          </w:rPr>
          <w:t>статьей 11</w:t>
        </w:r>
      </w:hyperlink>
      <w:r>
        <w:t xml:space="preserve">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9608B1" w:rsidRDefault="009608B1" w:rsidP="009608B1">
      <w:pPr>
        <w:pStyle w:val="ConsPlusNormal"/>
        <w:ind w:firstLine="540"/>
        <w:jc w:val="both"/>
      </w:pPr>
      <w:bookmarkStart w:id="29" w:name="P274"/>
      <w:bookmarkEnd w:id="29"/>
      <w:r>
        <w:t>2.7.2. Исчерпывающий перечень оснований для возврата заявителю заявления о предоставлении земельного участка:</w:t>
      </w:r>
    </w:p>
    <w:p w:rsidR="009608B1" w:rsidRDefault="009608B1" w:rsidP="009608B1">
      <w:pPr>
        <w:pStyle w:val="ConsPlusNormal"/>
        <w:ind w:firstLine="540"/>
        <w:jc w:val="both"/>
      </w:pPr>
      <w:r>
        <w:t xml:space="preserve">- </w:t>
      </w:r>
      <w:hyperlink w:anchor="P822">
        <w:r>
          <w:rPr>
            <w:color w:val="0000FF"/>
          </w:rPr>
          <w:t>заявление</w:t>
        </w:r>
      </w:hyperlink>
      <w:r>
        <w:t xml:space="preserve"> о предоставлении земельного участка не соответствует установленной форме заявления о предоставлении земельного участка согласно приложению N 2 к настоящему Административному регламенту;</w:t>
      </w:r>
    </w:p>
    <w:p w:rsidR="009608B1" w:rsidRDefault="009608B1" w:rsidP="009608B1">
      <w:pPr>
        <w:pStyle w:val="ConsPlusNormal"/>
        <w:ind w:firstLine="540"/>
        <w:jc w:val="both"/>
      </w:pPr>
      <w:r>
        <w:t>- заявление о предоставлении земельного участка подано в иной уполномоченный орган;</w:t>
      </w:r>
    </w:p>
    <w:p w:rsidR="009608B1" w:rsidRDefault="009608B1" w:rsidP="009608B1">
      <w:pPr>
        <w:pStyle w:val="ConsPlusNormal"/>
        <w:ind w:firstLine="540"/>
        <w:jc w:val="both"/>
      </w:pPr>
      <w:r>
        <w:t xml:space="preserve">- к заявлению о предоставлении земельного участка не приложены документы, представляемые в соответствии с </w:t>
      </w:r>
      <w:hyperlink w:anchor="P225">
        <w:r>
          <w:rPr>
            <w:color w:val="0000FF"/>
          </w:rPr>
          <w:t>пунктом 2.6.1</w:t>
        </w:r>
      </w:hyperlink>
      <w:r>
        <w:t xml:space="preserve"> настоящего </w:t>
      </w:r>
      <w:r>
        <w:lastRenderedPageBreak/>
        <w:t>Административного регламента;</w:t>
      </w:r>
    </w:p>
    <w:p w:rsidR="009608B1" w:rsidRDefault="009608B1" w:rsidP="009608B1">
      <w:pPr>
        <w:pStyle w:val="ConsPlusNormal"/>
        <w:ind w:firstLine="540"/>
        <w:jc w:val="both"/>
      </w:pPr>
      <w:r>
        <w:t xml:space="preserve">- заявление о предоставлении земельного участка не соответствует требованиям </w:t>
      </w:r>
      <w:hyperlink w:anchor="P226">
        <w:r>
          <w:rPr>
            <w:color w:val="0000FF"/>
          </w:rPr>
          <w:t>подпункта "а" пункта 2.6.1</w:t>
        </w:r>
      </w:hyperlink>
      <w:r>
        <w:t xml:space="preserve"> настоящего Административного регламента.</w:t>
      </w:r>
    </w:p>
    <w:p w:rsidR="009608B1" w:rsidRDefault="009608B1" w:rsidP="009608B1">
      <w:pPr>
        <w:pStyle w:val="ConsPlusNormal"/>
        <w:jc w:val="both"/>
      </w:pPr>
      <w:r>
        <w:t xml:space="preserve">(абзац введен </w:t>
      </w:r>
      <w:hyperlink r:id="rId109">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 xml:space="preserve">2.7.3. </w:t>
      </w:r>
      <w:proofErr w:type="gramStart"/>
      <w:r>
        <w:t xml:space="preserve">Решение об отказе в приеме документов, указанных в </w:t>
      </w:r>
      <w:hyperlink w:anchor="P225">
        <w:r>
          <w:rPr>
            <w:color w:val="0000FF"/>
          </w:rPr>
          <w:t>пункте 2.6.1</w:t>
        </w:r>
      </w:hyperlink>
      <w:r>
        <w:t xml:space="preserve"> настоящего Административного регламента, направляется заявителю на бумажном носителе на указанный им почтовый адрес, в форме электронного документа - в личный кабинет на "Едином портале государственных и муниципальных услуг (функций)" и (или) "Портале Воронежской области в сети Интернет", выдается на бумажном носителе при личном обращении в управление либо в МФЦ не позднее</w:t>
      </w:r>
      <w:proofErr w:type="gramEnd"/>
      <w:r>
        <w:t xml:space="preserve"> 3 рабочих дней, следующих за днем регистрации заявления о предоставлении земельного участка.</w:t>
      </w:r>
    </w:p>
    <w:p w:rsidR="009608B1" w:rsidRDefault="009608B1" w:rsidP="009608B1">
      <w:pPr>
        <w:pStyle w:val="ConsPlusNormal"/>
        <w:ind w:firstLine="540"/>
        <w:jc w:val="both"/>
      </w:pPr>
      <w:r>
        <w:t xml:space="preserve">2.7.4. Отказ в </w:t>
      </w:r>
      <w:proofErr w:type="gramStart"/>
      <w:r>
        <w:t>приеме</w:t>
      </w:r>
      <w:proofErr w:type="gramEnd"/>
      <w:r>
        <w:t xml:space="preserve"> документов, указанных в </w:t>
      </w:r>
      <w:hyperlink w:anchor="P225">
        <w:r>
          <w:rPr>
            <w:color w:val="0000FF"/>
          </w:rPr>
          <w:t>пункте 2.6.1</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9608B1" w:rsidRDefault="009608B1" w:rsidP="009608B1">
      <w:pPr>
        <w:pStyle w:val="ConsPlusNormal"/>
        <w:ind w:firstLine="540"/>
        <w:jc w:val="both"/>
      </w:pPr>
      <w:bookmarkStart w:id="30" w:name="P282"/>
      <w:bookmarkEnd w:id="30"/>
      <w:r>
        <w:t xml:space="preserve">2.7.5. Исчерпывающий перечень оснований для отказа в </w:t>
      </w:r>
      <w:proofErr w:type="gramStart"/>
      <w:r>
        <w:t>приеме</w:t>
      </w:r>
      <w:proofErr w:type="gramEnd"/>
      <w:r>
        <w:t xml:space="preserve"> документов, указанных в </w:t>
      </w:r>
      <w:hyperlink w:anchor="P247">
        <w:r>
          <w:rPr>
            <w:color w:val="0000FF"/>
          </w:rPr>
          <w:t>пункте 2.6.2</w:t>
        </w:r>
      </w:hyperlink>
      <w:r>
        <w:t xml:space="preserve"> настоящего Административного регламента:</w:t>
      </w:r>
    </w:p>
    <w:p w:rsidR="009608B1" w:rsidRDefault="009608B1" w:rsidP="009608B1">
      <w:pPr>
        <w:pStyle w:val="ConsPlusNormal"/>
        <w:ind w:firstLine="540"/>
        <w:jc w:val="both"/>
      </w:pPr>
      <w:r>
        <w:t>- заявление об исправлении ошибок подано лицом, не уполномоченным совершать такого рода действия.</w:t>
      </w:r>
    </w:p>
    <w:p w:rsidR="009608B1" w:rsidRDefault="009608B1" w:rsidP="009608B1">
      <w:pPr>
        <w:pStyle w:val="ConsPlusNormal"/>
        <w:ind w:firstLine="540"/>
        <w:jc w:val="both"/>
      </w:pPr>
      <w:bookmarkStart w:id="31" w:name="P284"/>
      <w:bookmarkEnd w:id="31"/>
      <w:r>
        <w:t>2.7.6. Исчерпывающий перечень оснований для возврата заявителю заявления об исправлении ошибок:</w:t>
      </w:r>
    </w:p>
    <w:p w:rsidR="009608B1" w:rsidRDefault="009608B1" w:rsidP="009608B1">
      <w:pPr>
        <w:pStyle w:val="ConsPlusNormal"/>
        <w:ind w:firstLine="540"/>
        <w:jc w:val="both"/>
      </w:pPr>
      <w:r>
        <w:t xml:space="preserve">- </w:t>
      </w:r>
      <w:hyperlink w:anchor="P1315">
        <w:r>
          <w:rPr>
            <w:color w:val="0000FF"/>
          </w:rPr>
          <w:t>заявление</w:t>
        </w:r>
      </w:hyperlink>
      <w:r>
        <w:t xml:space="preserve"> об исправлении ошибок не соответствует установленной форме согласно приложению N 4 к настоящему Административному регламенту.</w:t>
      </w:r>
    </w:p>
    <w:p w:rsidR="009608B1" w:rsidRDefault="009608B1" w:rsidP="009608B1">
      <w:pPr>
        <w:pStyle w:val="ConsPlusNormal"/>
        <w:ind w:firstLine="540"/>
        <w:jc w:val="both"/>
      </w:pPr>
      <w:r>
        <w:t xml:space="preserve">- </w:t>
      </w:r>
      <w:proofErr w:type="gramStart"/>
      <w:r>
        <w:t>з</w:t>
      </w:r>
      <w:proofErr w:type="gramEnd"/>
      <w:r>
        <w:t>аявление об исправлении ошибок подано в иной уполномоченный орган;</w:t>
      </w:r>
    </w:p>
    <w:p w:rsidR="009608B1" w:rsidRDefault="009608B1" w:rsidP="009608B1">
      <w:pPr>
        <w:pStyle w:val="ConsPlusNormal"/>
        <w:ind w:firstLine="540"/>
        <w:jc w:val="both"/>
      </w:pPr>
      <w:r>
        <w:t xml:space="preserve">- к заявлению об исправлении ошибок не приложены документы, представляемые в соответствии с </w:t>
      </w:r>
      <w:hyperlink w:anchor="P247">
        <w:r>
          <w:rPr>
            <w:color w:val="0000FF"/>
          </w:rPr>
          <w:t>пунктом 2.6.2</w:t>
        </w:r>
      </w:hyperlink>
      <w:r>
        <w:t xml:space="preserve"> настоящего Административного регламента;</w:t>
      </w:r>
    </w:p>
    <w:p w:rsidR="009608B1" w:rsidRDefault="009608B1" w:rsidP="009608B1">
      <w:pPr>
        <w:pStyle w:val="ConsPlusNormal"/>
        <w:ind w:firstLine="540"/>
        <w:jc w:val="both"/>
      </w:pPr>
      <w:r>
        <w:t xml:space="preserve">- заявление об исправлении ошибок не соответствует требованиям </w:t>
      </w:r>
      <w:hyperlink w:anchor="P248">
        <w:r>
          <w:rPr>
            <w:color w:val="0000FF"/>
          </w:rPr>
          <w:t>подпункта "а" пункта 2.6.2</w:t>
        </w:r>
      </w:hyperlink>
      <w:r>
        <w:t xml:space="preserve"> настоящего Административного регламента.</w:t>
      </w:r>
    </w:p>
    <w:p w:rsidR="009608B1" w:rsidRDefault="009608B1" w:rsidP="009608B1">
      <w:pPr>
        <w:pStyle w:val="ConsPlusNormal"/>
        <w:jc w:val="both"/>
      </w:pPr>
      <w:r>
        <w:t xml:space="preserve">(абзац введен </w:t>
      </w:r>
      <w:hyperlink r:id="rId110">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 xml:space="preserve">2.7.7. Решение об отказе в приеме документов, указанных в </w:t>
      </w:r>
      <w:hyperlink w:anchor="P247">
        <w:r>
          <w:rPr>
            <w:color w:val="0000FF"/>
          </w:rPr>
          <w:t>пункте 2.6.2</w:t>
        </w:r>
      </w:hyperlink>
      <w:r>
        <w:t xml:space="preserve"> настоящего Административного регламента, направляется заявителю на бумажном носителе на указанный им почтовый адрес, выдается на бумажном носителе при личном обращении в управление либо в МФЦ не позднее 3 рабочих дней, следующих за днем регистрации заявления об исправлении ошибок.</w:t>
      </w:r>
    </w:p>
    <w:p w:rsidR="009608B1" w:rsidRDefault="009608B1" w:rsidP="009608B1">
      <w:pPr>
        <w:pStyle w:val="ConsPlusNormal"/>
        <w:ind w:firstLine="540"/>
        <w:jc w:val="both"/>
      </w:pPr>
      <w:r>
        <w:t xml:space="preserve">2.7.8. Отказ в </w:t>
      </w:r>
      <w:proofErr w:type="gramStart"/>
      <w:r>
        <w:t>приеме</w:t>
      </w:r>
      <w:proofErr w:type="gramEnd"/>
      <w:r>
        <w:t xml:space="preserve"> документов, указанных в </w:t>
      </w:r>
      <w:hyperlink w:anchor="P247">
        <w:r>
          <w:rPr>
            <w:color w:val="0000FF"/>
          </w:rPr>
          <w:t>пункте 2.6.2</w:t>
        </w:r>
      </w:hyperlink>
      <w:r>
        <w:t xml:space="preserve"> настоящего Административного регламента, не препятствует повторному обращению заявителя в управление за предоставлением муниципальной услуги.</w:t>
      </w:r>
    </w:p>
    <w:p w:rsidR="009608B1" w:rsidRDefault="009608B1" w:rsidP="009608B1">
      <w:pPr>
        <w:pStyle w:val="ConsPlusNormal"/>
        <w:ind w:firstLine="540"/>
        <w:jc w:val="both"/>
      </w:pPr>
      <w:r>
        <w:lastRenderedPageBreak/>
        <w:t xml:space="preserve">2.7.9. </w:t>
      </w:r>
      <w:proofErr w:type="gramStart"/>
      <w:r>
        <w:t xml:space="preserve">Решение о возврате заявителю заявления о предоставлении земельного участка и прилагаемых к нему документов, указанных в </w:t>
      </w:r>
      <w:hyperlink w:anchor="P225">
        <w:r>
          <w:rPr>
            <w:color w:val="0000FF"/>
          </w:rPr>
          <w:t>пункте 2.6.1</w:t>
        </w:r>
      </w:hyperlink>
      <w:r>
        <w:t xml:space="preserve"> настоящего Административного регламента, оформляется в виде уведомления о возврате заявления о предоставлении земельного участка с указанием причин, подписывается руководителем управления или заместителем руководителя управления, курирующим отдел, ответственный за предоставление муниципальной услуги, и направляется заявителю одним из способов, указанных в </w:t>
      </w:r>
      <w:hyperlink w:anchor="P198">
        <w:r>
          <w:rPr>
            <w:color w:val="0000FF"/>
          </w:rPr>
          <w:t>пункте 2.3.2</w:t>
        </w:r>
      </w:hyperlink>
      <w:r>
        <w:t xml:space="preserve"> настоящего</w:t>
      </w:r>
      <w:proofErr w:type="gramEnd"/>
      <w:r>
        <w:t xml:space="preserve"> Административного регламента, не позднее 10 календарных дней, следующих за днем регистрации заявления о предоставлении земельного участка.</w:t>
      </w:r>
    </w:p>
    <w:p w:rsidR="009608B1" w:rsidRDefault="009608B1" w:rsidP="009608B1">
      <w:pPr>
        <w:pStyle w:val="ConsPlusNormal"/>
        <w:jc w:val="both"/>
      </w:pPr>
      <w:r>
        <w:t xml:space="preserve">(п. 2.7.9 введен </w:t>
      </w:r>
      <w:hyperlink r:id="rId111">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 xml:space="preserve">2.7.10. Возврат заявителю заявления о предоставлении земельного участка и прилагаемых к нему документов, указанных в </w:t>
      </w:r>
      <w:hyperlink w:anchor="P225">
        <w:r>
          <w:rPr>
            <w:color w:val="0000FF"/>
          </w:rPr>
          <w:t>пункте 2.6.1</w:t>
        </w:r>
      </w:hyperlink>
      <w:r>
        <w:t xml:space="preserve"> настоящего Административного регламента, с уведомлением о возврате такого заявления с указанием причин не препятствует повторному обращению заявителя в управление за предоставлением муниципальной услуги в случае устранения указанных в уведомлении нарушений.</w:t>
      </w:r>
    </w:p>
    <w:p w:rsidR="009608B1" w:rsidRDefault="009608B1" w:rsidP="009608B1">
      <w:pPr>
        <w:pStyle w:val="ConsPlusNormal"/>
        <w:jc w:val="both"/>
      </w:pPr>
      <w:r>
        <w:t>(</w:t>
      </w:r>
      <w:proofErr w:type="gramStart"/>
      <w:r>
        <w:t>п</w:t>
      </w:r>
      <w:proofErr w:type="gramEnd"/>
      <w:r>
        <w:t xml:space="preserve">. 2.7.10 введен </w:t>
      </w:r>
      <w:hyperlink r:id="rId112">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 xml:space="preserve">2.7.11. </w:t>
      </w:r>
      <w:proofErr w:type="gramStart"/>
      <w:r>
        <w:t xml:space="preserve">Решение о возврате заявителю заявления об исправлении ошибок и прилагаемых к нему документов, указанных в </w:t>
      </w:r>
      <w:hyperlink w:anchor="P247">
        <w:r>
          <w:rPr>
            <w:color w:val="0000FF"/>
          </w:rPr>
          <w:t>пункте 2.6.2</w:t>
        </w:r>
      </w:hyperlink>
      <w:r>
        <w:t xml:space="preserve"> настоящего Административного регламента, оформляется в виде уведомления о возврате заявления об исправлении ошибок с указанием причин, подписывается руководителем управления или заместителем руководителя управления, курирующим отдел, ответственный за предоставление муниципальной услуги, и направляется заявителю одним из способов, указанных в </w:t>
      </w:r>
      <w:hyperlink w:anchor="P200">
        <w:r>
          <w:rPr>
            <w:color w:val="0000FF"/>
          </w:rPr>
          <w:t>подпункте "б" пункта 2.3.2</w:t>
        </w:r>
      </w:hyperlink>
      <w:r>
        <w:t xml:space="preserve"> настоящего</w:t>
      </w:r>
      <w:proofErr w:type="gramEnd"/>
      <w:r>
        <w:t xml:space="preserve"> Административного регламента, не позднее 10 календарных дней, следующих за днем регистрации заявления об исправлении ошибок.</w:t>
      </w:r>
    </w:p>
    <w:p w:rsidR="009608B1" w:rsidRDefault="009608B1" w:rsidP="009608B1">
      <w:pPr>
        <w:pStyle w:val="ConsPlusNormal"/>
        <w:jc w:val="both"/>
      </w:pPr>
      <w:r>
        <w:t xml:space="preserve">(п. 2.7.11 введен </w:t>
      </w:r>
      <w:hyperlink r:id="rId113">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 xml:space="preserve">2.7.12. Возврат заявителю заявления об исправлении ошибок и прилагаемых к нему документов, указанных в </w:t>
      </w:r>
      <w:hyperlink w:anchor="P247">
        <w:r>
          <w:rPr>
            <w:color w:val="0000FF"/>
          </w:rPr>
          <w:t>пункте 2.6.2</w:t>
        </w:r>
      </w:hyperlink>
      <w:r>
        <w:t xml:space="preserve"> настоящего Административного регламента, с уведомлением о возврате такого заявления с указанием причин не препятствует повторному обращению заявителя в управление за предоставлением муниципальной услуги в случае устранения указанных в уведомлении нарушений.</w:t>
      </w:r>
    </w:p>
    <w:p w:rsidR="009608B1" w:rsidRDefault="009608B1" w:rsidP="009608B1">
      <w:pPr>
        <w:pStyle w:val="ConsPlusNormal"/>
        <w:jc w:val="both"/>
      </w:pPr>
      <w:r>
        <w:t>(</w:t>
      </w:r>
      <w:proofErr w:type="gramStart"/>
      <w:r>
        <w:t>п</w:t>
      </w:r>
      <w:proofErr w:type="gramEnd"/>
      <w:r>
        <w:t xml:space="preserve">. 2.7.12 введен </w:t>
      </w:r>
      <w:hyperlink r:id="rId114">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jc w:val="both"/>
      </w:pPr>
    </w:p>
    <w:p w:rsidR="009608B1" w:rsidRDefault="009608B1" w:rsidP="009608B1">
      <w:pPr>
        <w:pStyle w:val="ConsPlusTitle"/>
        <w:jc w:val="center"/>
        <w:outlineLvl w:val="2"/>
      </w:pPr>
      <w:r>
        <w:t>2.8. Исчерпывающий перечень оснований для приостановления</w:t>
      </w:r>
    </w:p>
    <w:p w:rsidR="009608B1" w:rsidRDefault="009608B1" w:rsidP="009608B1">
      <w:pPr>
        <w:pStyle w:val="ConsPlusTitle"/>
        <w:jc w:val="center"/>
      </w:pPr>
      <w:r>
        <w:t xml:space="preserve">или отказа в </w:t>
      </w:r>
      <w:proofErr w:type="gramStart"/>
      <w:r>
        <w:t>предоставлении</w:t>
      </w:r>
      <w:proofErr w:type="gramEnd"/>
      <w:r>
        <w:t xml:space="preserve">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2.8.1. Основания для приостановления предоставления муниципальной </w:t>
      </w:r>
      <w:r>
        <w:lastRenderedPageBreak/>
        <w:t>услуги отсутствуют.</w:t>
      </w:r>
    </w:p>
    <w:p w:rsidR="009608B1" w:rsidRDefault="009608B1" w:rsidP="009608B1">
      <w:pPr>
        <w:pStyle w:val="ConsPlusNormal"/>
        <w:ind w:firstLine="540"/>
        <w:jc w:val="both"/>
      </w:pPr>
      <w:bookmarkStart w:id="32" w:name="P305"/>
      <w:bookmarkEnd w:id="32"/>
      <w:r>
        <w:t xml:space="preserve">2.8.2. Основания для отказа в </w:t>
      </w:r>
      <w:proofErr w:type="gramStart"/>
      <w:r>
        <w:t>предоставлении</w:t>
      </w:r>
      <w:proofErr w:type="gramEnd"/>
      <w:r>
        <w:t xml:space="preserve"> муниципальной услуги:</w:t>
      </w:r>
    </w:p>
    <w:p w:rsidR="009608B1" w:rsidRDefault="009608B1" w:rsidP="009608B1">
      <w:pPr>
        <w:pStyle w:val="ConsPlusNormal"/>
        <w:ind w:firstLine="540"/>
        <w:jc w:val="both"/>
      </w:pPr>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608B1" w:rsidRDefault="009608B1" w:rsidP="009608B1">
      <w:pPr>
        <w:pStyle w:val="ConsPlusNormal"/>
        <w:ind w:firstLine="540"/>
        <w:jc w:val="both"/>
      </w:pPr>
      <w:proofErr w:type="gramStart"/>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15">
        <w:r>
          <w:rPr>
            <w:color w:val="0000FF"/>
          </w:rPr>
          <w:t>подпунктом 10 пункта 2 статьи 39.10</w:t>
        </w:r>
      </w:hyperlink>
      <w:r>
        <w:t xml:space="preserve"> ЗК РФ;</w:t>
      </w:r>
      <w:proofErr w:type="gramEnd"/>
    </w:p>
    <w:p w:rsidR="009608B1" w:rsidRDefault="009608B1" w:rsidP="009608B1">
      <w:pPr>
        <w:pStyle w:val="ConsPlusNormal"/>
        <w:ind w:firstLine="540"/>
        <w:jc w:val="both"/>
      </w:pPr>
      <w:proofErr w:type="gramStart"/>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w:t>
      </w:r>
      <w:proofErr w:type="gramEnd"/>
      <w:r>
        <w:t xml:space="preserve"> земельным участком общего назначения);</w:t>
      </w:r>
    </w:p>
    <w:p w:rsidR="009608B1" w:rsidRDefault="009608B1" w:rsidP="009608B1">
      <w:pPr>
        <w:pStyle w:val="ConsPlusNormal"/>
        <w:ind w:firstLine="540"/>
        <w:jc w:val="both"/>
      </w:pPr>
      <w:proofErr w:type="gramStart"/>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6">
        <w:r>
          <w:rPr>
            <w:color w:val="0000FF"/>
          </w:rPr>
          <w:t>статьей 39.36</w:t>
        </w:r>
      </w:hyperlink>
      <w:r>
        <w:t xml:space="preserve"> ЗК РФ, либо с заявлением</w:t>
      </w:r>
      <w:proofErr w:type="gramEnd"/>
      <w:r>
        <w:t xml:space="preserve"> </w:t>
      </w:r>
      <w:proofErr w:type="gramStart"/>
      <w:r>
        <w:t>о предоставлении земельного участка обратился собственник этих здания, сооружения, помещений в них, этого объекта незавершенного строительства, а также в случае,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t xml:space="preserve"> сроки, установленные указанными решениями, не выполнены обязанности, предусмотренные </w:t>
      </w:r>
      <w:hyperlink r:id="rId117">
        <w:r>
          <w:rPr>
            <w:color w:val="0000FF"/>
          </w:rPr>
          <w:t>частью 11 статьи 55.32</w:t>
        </w:r>
      </w:hyperlink>
      <w:r>
        <w:t xml:space="preserve"> </w:t>
      </w:r>
      <w:proofErr w:type="spellStart"/>
      <w:r>
        <w:t>ГрК</w:t>
      </w:r>
      <w:proofErr w:type="spellEnd"/>
      <w:r>
        <w:t xml:space="preserve"> РФ;</w:t>
      </w:r>
    </w:p>
    <w:p w:rsidR="009608B1" w:rsidRDefault="009608B1" w:rsidP="009608B1">
      <w:pPr>
        <w:pStyle w:val="ConsPlusNormal"/>
        <w:ind w:firstLine="540"/>
        <w:jc w:val="both"/>
      </w:pPr>
      <w:proofErr w:type="gramStart"/>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8">
        <w:r>
          <w:rPr>
            <w:color w:val="0000FF"/>
          </w:rPr>
          <w:t>статьей 39.36</w:t>
        </w:r>
      </w:hyperlink>
      <w:r>
        <w:t xml:space="preserve"> ЗК РФ, либо с</w:t>
      </w:r>
      <w:proofErr w:type="gramEnd"/>
      <w:r>
        <w:t xml:space="preserve"> заявлением о предоставлении земельного участка </w:t>
      </w:r>
      <w:r>
        <w:lastRenderedPageBreak/>
        <w:t>обратился правообладатель этих здания, сооружения, помещений в них, этого объекта незавершенного строительства;</w:t>
      </w:r>
    </w:p>
    <w:p w:rsidR="009608B1" w:rsidRDefault="009608B1" w:rsidP="009608B1">
      <w:pPr>
        <w:pStyle w:val="ConsPlusNormal"/>
        <w:ind w:firstLine="540"/>
        <w:jc w:val="both"/>
      </w:pPr>
      <w:r>
        <w:t xml:space="preserve">6) указанный в </w:t>
      </w:r>
      <w:proofErr w:type="gramStart"/>
      <w:r>
        <w:t>заявлении</w:t>
      </w:r>
      <w:proofErr w:type="gramEnd"/>
      <w:r>
        <w:t xml:space="preserve">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608B1" w:rsidRDefault="009608B1" w:rsidP="009608B1">
      <w:pPr>
        <w:pStyle w:val="ConsPlusNormal"/>
        <w:ind w:firstLine="540"/>
        <w:jc w:val="both"/>
      </w:pPr>
      <w:proofErr w:type="gramStart"/>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t xml:space="preserve"> для целей резервирования;</w:t>
      </w:r>
    </w:p>
    <w:p w:rsidR="009608B1" w:rsidRDefault="009608B1" w:rsidP="009608B1">
      <w:pPr>
        <w:pStyle w:val="ConsPlusNormal"/>
        <w:ind w:firstLine="540"/>
        <w:jc w:val="both"/>
      </w:pPr>
      <w:proofErr w:type="gramStart"/>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9608B1" w:rsidRDefault="009608B1" w:rsidP="009608B1">
      <w:pPr>
        <w:pStyle w:val="ConsPlusNormal"/>
        <w:ind w:firstLine="540"/>
        <w:jc w:val="both"/>
      </w:pPr>
      <w:proofErr w:type="gramStart"/>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w:t>
      </w:r>
      <w:proofErr w:type="gramEnd"/>
      <w:r>
        <w:t xml:space="preserve">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608B1" w:rsidRDefault="009608B1" w:rsidP="009608B1">
      <w:pPr>
        <w:pStyle w:val="ConsPlusNormal"/>
        <w:jc w:val="both"/>
      </w:pPr>
      <w:r>
        <w:t>(</w:t>
      </w:r>
      <w:proofErr w:type="spellStart"/>
      <w:r>
        <w:t>пп</w:t>
      </w:r>
      <w:proofErr w:type="spellEnd"/>
      <w:r>
        <w:t xml:space="preserve">. 9 в ред. </w:t>
      </w:r>
      <w:hyperlink r:id="rId119">
        <w:r>
          <w:rPr>
            <w:color w:val="0000FF"/>
          </w:rPr>
          <w:t>постановления</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proofErr w:type="gramStart"/>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w:t>
      </w:r>
      <w:proofErr w:type="gramEnd"/>
      <w:r>
        <w:t xml:space="preserve">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w:t>
      </w:r>
      <w:r>
        <w:lastRenderedPageBreak/>
        <w:t>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9608B1" w:rsidRDefault="009608B1" w:rsidP="009608B1">
      <w:pPr>
        <w:pStyle w:val="ConsPlusNormal"/>
        <w:jc w:val="both"/>
      </w:pPr>
      <w:r>
        <w:t>(</w:t>
      </w:r>
      <w:proofErr w:type="spellStart"/>
      <w:r>
        <w:t>пп</w:t>
      </w:r>
      <w:proofErr w:type="spellEnd"/>
      <w:r>
        <w:t xml:space="preserve">. 10 в ред. </w:t>
      </w:r>
      <w:hyperlink r:id="rId120">
        <w:r>
          <w:rPr>
            <w:color w:val="0000FF"/>
          </w:rPr>
          <w:t>постановления</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r>
        <w:t xml:space="preserve">11) указанный в заявлении о предоставлении земельного участка земельный участок является предметом аукциона, </w:t>
      </w:r>
      <w:proofErr w:type="gramStart"/>
      <w:r>
        <w:t>извещение</w:t>
      </w:r>
      <w:proofErr w:type="gramEnd"/>
      <w:r>
        <w:t xml:space="preserve"> о проведении которого размещено в соответствии с </w:t>
      </w:r>
      <w:hyperlink r:id="rId121">
        <w:r>
          <w:rPr>
            <w:color w:val="0000FF"/>
          </w:rPr>
          <w:t>пунктом 19 статьи 39.11</w:t>
        </w:r>
      </w:hyperlink>
      <w:r>
        <w:t xml:space="preserve"> ЗК РФ;</w:t>
      </w:r>
    </w:p>
    <w:p w:rsidR="009608B1" w:rsidRDefault="009608B1" w:rsidP="009608B1">
      <w:pPr>
        <w:pStyle w:val="ConsPlusNormal"/>
        <w:ind w:firstLine="540"/>
        <w:jc w:val="both"/>
      </w:pPr>
      <w:proofErr w:type="gramStart"/>
      <w:r>
        <w:t xml:space="preserve">12) в отношении земельного участка, указанного в заявлении о предоставлении земельного участка, поступило предусмотренное </w:t>
      </w:r>
      <w:hyperlink r:id="rId122">
        <w:r>
          <w:rPr>
            <w:color w:val="0000FF"/>
          </w:rPr>
          <w:t>подпунктом 6 пункта 4 статьи 39.11</w:t>
        </w:r>
      </w:hyperlink>
      <w: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23">
        <w:r>
          <w:rPr>
            <w:color w:val="0000FF"/>
          </w:rPr>
          <w:t>подпунктом 4 пункта 4 статьи 39.11</w:t>
        </w:r>
      </w:hyperlink>
      <w:r>
        <w:t xml:space="preserve"> ЗК РФ и уполномоченным органом не принято</w:t>
      </w:r>
      <w:proofErr w:type="gramEnd"/>
      <w:r>
        <w:t xml:space="preserve"> решение об отказе в проведении этого аукциона по основаниям, предусмотренным </w:t>
      </w:r>
      <w:hyperlink r:id="rId124">
        <w:r>
          <w:rPr>
            <w:color w:val="0000FF"/>
          </w:rPr>
          <w:t>пунктом 8 статьи 39.11</w:t>
        </w:r>
      </w:hyperlink>
      <w:r>
        <w:t xml:space="preserve"> ЗК РФ;</w:t>
      </w:r>
    </w:p>
    <w:p w:rsidR="009608B1" w:rsidRDefault="009608B1" w:rsidP="009608B1">
      <w:pPr>
        <w:pStyle w:val="ConsPlusNormal"/>
        <w:ind w:firstLine="540"/>
        <w:jc w:val="both"/>
      </w:pPr>
      <w:proofErr w:type="gramStart"/>
      <w:r>
        <w:t xml:space="preserve">13) в отношении земельного участка, указанного в заявлении о предоставлении земельного участка, опубликовано и размещено в соответствии с </w:t>
      </w:r>
      <w:hyperlink r:id="rId125">
        <w:r>
          <w:rPr>
            <w:color w:val="0000FF"/>
          </w:rPr>
          <w:t>подпунктом 1 пункта 1 статьи 39.18</w:t>
        </w:r>
      </w:hyperlink>
      <w:r>
        <w:t xml:space="preserve"> ЗК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roofErr w:type="gramEnd"/>
    </w:p>
    <w:p w:rsidR="009608B1" w:rsidRDefault="009608B1" w:rsidP="009608B1">
      <w:pPr>
        <w:pStyle w:val="ConsPlusNormal"/>
        <w:jc w:val="both"/>
      </w:pPr>
      <w:r>
        <w:t xml:space="preserve">(в ред. </w:t>
      </w:r>
      <w:hyperlink r:id="rId126">
        <w:r>
          <w:rPr>
            <w:color w:val="0000FF"/>
          </w:rPr>
          <w:t>постановления</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proofErr w:type="gramStart"/>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roofErr w:type="gramEnd"/>
    </w:p>
    <w:p w:rsidR="009608B1" w:rsidRDefault="009608B1" w:rsidP="009608B1">
      <w:pPr>
        <w:pStyle w:val="ConsPlusNormal"/>
        <w:ind w:firstLine="540"/>
        <w:jc w:val="both"/>
      </w:pPr>
      <w:proofErr w:type="gramStart"/>
      <w:r>
        <w:t>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roofErr w:type="gramEnd"/>
    </w:p>
    <w:p w:rsidR="009608B1" w:rsidRDefault="009608B1" w:rsidP="009608B1">
      <w:pPr>
        <w:pStyle w:val="ConsPlusNormal"/>
        <w:ind w:firstLine="540"/>
        <w:jc w:val="both"/>
      </w:pPr>
      <w:r>
        <w:t xml:space="preserve">16)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27">
        <w:r>
          <w:rPr>
            <w:color w:val="0000FF"/>
          </w:rPr>
          <w:t>подпунктом 10 пункта 2 статьи 39.10</w:t>
        </w:r>
      </w:hyperlink>
      <w:r>
        <w:t xml:space="preserve"> ЗК РФ;</w:t>
      </w:r>
    </w:p>
    <w:p w:rsidR="009608B1" w:rsidRDefault="009608B1" w:rsidP="009608B1">
      <w:pPr>
        <w:pStyle w:val="ConsPlusNormal"/>
        <w:ind w:firstLine="540"/>
        <w:jc w:val="both"/>
      </w:pPr>
      <w:r>
        <w:t xml:space="preserve">17) площадь земельного участка, указанного в </w:t>
      </w:r>
      <w:proofErr w:type="gramStart"/>
      <w:r>
        <w:t>заявлении</w:t>
      </w:r>
      <w:proofErr w:type="gramEnd"/>
      <w:r>
        <w:t xml:space="preserve">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28">
        <w:r>
          <w:rPr>
            <w:color w:val="0000FF"/>
          </w:rPr>
          <w:t>пунктом 6 статьи 39.10</w:t>
        </w:r>
      </w:hyperlink>
      <w:r>
        <w:t xml:space="preserve"> ЗК РФ;</w:t>
      </w:r>
    </w:p>
    <w:p w:rsidR="009608B1" w:rsidRDefault="009608B1" w:rsidP="009608B1">
      <w:pPr>
        <w:pStyle w:val="ConsPlusNormal"/>
        <w:ind w:firstLine="540"/>
        <w:jc w:val="both"/>
      </w:pPr>
      <w:proofErr w:type="gramStart"/>
      <w:r>
        <w:lastRenderedPageBreak/>
        <w:t>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9608B1" w:rsidRDefault="009608B1" w:rsidP="009608B1">
      <w:pPr>
        <w:pStyle w:val="ConsPlusNormal"/>
        <w:ind w:firstLine="540"/>
        <w:jc w:val="both"/>
      </w:pPr>
      <w:proofErr w:type="gramStart"/>
      <w:r>
        <w:t>19)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roofErr w:type="gramEnd"/>
    </w:p>
    <w:p w:rsidR="009608B1" w:rsidRDefault="009608B1" w:rsidP="009608B1">
      <w:pPr>
        <w:pStyle w:val="ConsPlusNormal"/>
        <w:ind w:firstLine="540"/>
        <w:jc w:val="both"/>
      </w:pPr>
      <w:r>
        <w:t>20) предоставление земельного участка на заявленном виде прав не допускается;</w:t>
      </w:r>
    </w:p>
    <w:p w:rsidR="009608B1" w:rsidRDefault="009608B1" w:rsidP="009608B1">
      <w:pPr>
        <w:pStyle w:val="ConsPlusNormal"/>
        <w:ind w:firstLine="540"/>
        <w:jc w:val="both"/>
      </w:pPr>
      <w:r>
        <w:t xml:space="preserve">21) в </w:t>
      </w:r>
      <w:proofErr w:type="gramStart"/>
      <w:r>
        <w:t>отношении</w:t>
      </w:r>
      <w:proofErr w:type="gramEnd"/>
      <w:r>
        <w:t xml:space="preserve"> земельного участка, указанного в заявлении о предоставлении земельного участка, не установлен вид разрешенного использования;</w:t>
      </w:r>
    </w:p>
    <w:p w:rsidR="009608B1" w:rsidRDefault="009608B1" w:rsidP="009608B1">
      <w:pPr>
        <w:pStyle w:val="ConsPlusNormal"/>
        <w:ind w:firstLine="540"/>
        <w:jc w:val="both"/>
      </w:pPr>
      <w:r>
        <w:t xml:space="preserve">22) указанный в </w:t>
      </w:r>
      <w:proofErr w:type="gramStart"/>
      <w:r>
        <w:t>заявлении</w:t>
      </w:r>
      <w:proofErr w:type="gramEnd"/>
      <w:r>
        <w:t xml:space="preserve"> о предоставлении земельного участка земельный участок не отнесен к определенной категории земель;</w:t>
      </w:r>
    </w:p>
    <w:p w:rsidR="009608B1" w:rsidRDefault="009608B1" w:rsidP="009608B1">
      <w:pPr>
        <w:pStyle w:val="ConsPlusNormal"/>
        <w:ind w:firstLine="540"/>
        <w:jc w:val="both"/>
      </w:pPr>
      <w:proofErr w:type="gramStart"/>
      <w:r>
        <w:t>23) в отношении земельного участка, указанного в заявлении о предоставлении земельного участка,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roofErr w:type="gramEnd"/>
    </w:p>
    <w:p w:rsidR="009608B1" w:rsidRDefault="009608B1" w:rsidP="009608B1">
      <w:pPr>
        <w:pStyle w:val="ConsPlusNormal"/>
        <w:ind w:firstLine="540"/>
        <w:jc w:val="both"/>
      </w:pPr>
      <w:proofErr w:type="gramStart"/>
      <w:r>
        <w:t>24)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о предоставлении земельного участка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w:t>
      </w:r>
      <w:proofErr w:type="gramEnd"/>
      <w:r>
        <w:t xml:space="preserve"> </w:t>
      </w:r>
      <w:proofErr w:type="gramStart"/>
      <w:r>
        <w:t>участке</w:t>
      </w:r>
      <w:proofErr w:type="gramEnd"/>
      <w:r>
        <w:t>, аварийным и подлежащим сносу или реконструкции;</w:t>
      </w:r>
    </w:p>
    <w:p w:rsidR="009608B1" w:rsidRDefault="009608B1" w:rsidP="009608B1">
      <w:pPr>
        <w:pStyle w:val="ConsPlusNormal"/>
        <w:ind w:firstLine="540"/>
        <w:jc w:val="both"/>
      </w:pPr>
      <w:r>
        <w:t xml:space="preserve">25) границы земельного участка, указанного в </w:t>
      </w:r>
      <w:proofErr w:type="gramStart"/>
      <w:r>
        <w:t>заявлении</w:t>
      </w:r>
      <w:proofErr w:type="gramEnd"/>
      <w:r>
        <w:t xml:space="preserve"> о предоставлении земельного участка, подлежат уточнению в соответствии с Федеральным </w:t>
      </w:r>
      <w:hyperlink r:id="rId129">
        <w:r>
          <w:rPr>
            <w:color w:val="0000FF"/>
          </w:rPr>
          <w:t>законом</w:t>
        </w:r>
      </w:hyperlink>
      <w:r>
        <w:t xml:space="preserve"> от 13.07.2015 N 218-ФЗ "О государственной регистрации недвижимости";</w:t>
      </w:r>
    </w:p>
    <w:p w:rsidR="009608B1" w:rsidRDefault="009608B1" w:rsidP="009608B1">
      <w:pPr>
        <w:pStyle w:val="ConsPlusNormal"/>
        <w:ind w:firstLine="540"/>
        <w:jc w:val="both"/>
      </w:pPr>
      <w:proofErr w:type="gramStart"/>
      <w:r>
        <w:t>26) площадь земельного участка, указанного в заявлении о предоставлении земельного участка,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10 процентов;</w:t>
      </w:r>
      <w:proofErr w:type="gramEnd"/>
    </w:p>
    <w:p w:rsidR="009608B1" w:rsidRDefault="009608B1" w:rsidP="009608B1">
      <w:pPr>
        <w:pStyle w:val="ConsPlusNormal"/>
        <w:ind w:firstLine="540"/>
        <w:jc w:val="both"/>
      </w:pPr>
      <w:proofErr w:type="gramStart"/>
      <w:r>
        <w:t xml:space="preserve">27)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30">
        <w:r>
          <w:rPr>
            <w:color w:val="0000FF"/>
          </w:rPr>
          <w:t>частью 4 статьи 18</w:t>
        </w:r>
      </w:hyperlink>
      <w:r>
        <w:t xml:space="preserve"> Федерального закона от </w:t>
      </w:r>
      <w:r>
        <w:lastRenderedPageBreak/>
        <w:t xml:space="preserve">24.07.2007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31">
        <w:r>
          <w:rPr>
            <w:color w:val="0000FF"/>
          </w:rPr>
          <w:t>частью 3</w:t>
        </w:r>
        <w:proofErr w:type="gramEnd"/>
        <w:r>
          <w:rPr>
            <w:color w:val="0000FF"/>
          </w:rPr>
          <w:t xml:space="preserve"> статьи 14</w:t>
        </w:r>
      </w:hyperlink>
      <w:r>
        <w:t xml:space="preserve"> указанного Федерального закона.</w:t>
      </w:r>
    </w:p>
    <w:p w:rsidR="009608B1" w:rsidRDefault="009608B1" w:rsidP="009608B1">
      <w:pPr>
        <w:pStyle w:val="ConsPlusNormal"/>
        <w:ind w:firstLine="540"/>
        <w:jc w:val="both"/>
      </w:pPr>
      <w:r>
        <w:t xml:space="preserve">2.8.3. Основания для отказа в </w:t>
      </w:r>
      <w:proofErr w:type="gramStart"/>
      <w:r>
        <w:t>исправлении</w:t>
      </w:r>
      <w:proofErr w:type="gramEnd"/>
      <w:r>
        <w:t xml:space="preserve"> допущенных опечаток и ошибок:</w:t>
      </w:r>
    </w:p>
    <w:p w:rsidR="009608B1" w:rsidRDefault="009608B1" w:rsidP="009608B1">
      <w:pPr>
        <w:pStyle w:val="ConsPlusNormal"/>
        <w:ind w:firstLine="540"/>
        <w:jc w:val="both"/>
      </w:pPr>
      <w:r>
        <w:t xml:space="preserve">1) несоответствие заявителя кругу лиц, указанных в </w:t>
      </w:r>
      <w:hyperlink w:anchor="P157">
        <w:r>
          <w:rPr>
            <w:color w:val="0000FF"/>
          </w:rPr>
          <w:t>подразделе 1.2</w:t>
        </w:r>
      </w:hyperlink>
      <w:r>
        <w:t xml:space="preserve"> настоящего Административного регламента;</w:t>
      </w:r>
    </w:p>
    <w:p w:rsidR="009608B1" w:rsidRDefault="009608B1" w:rsidP="009608B1">
      <w:pPr>
        <w:pStyle w:val="ConsPlusNormal"/>
        <w:ind w:firstLine="540"/>
        <w:jc w:val="both"/>
      </w:pPr>
      <w:r>
        <w:t xml:space="preserve">2) отсутствие опечаток и ошибок в </w:t>
      </w:r>
      <w:proofErr w:type="gramStart"/>
      <w:r>
        <w:t>постановлении</w:t>
      </w:r>
      <w:proofErr w:type="gramEnd"/>
      <w:r>
        <w:t xml:space="preserve"> администрации о предоставлении земельного участка в постоянное (бессрочное) пользование; в договоре купли-продажи, аренды земельного участка или безвозмездного пользования земельным участком.</w:t>
      </w:r>
    </w:p>
    <w:p w:rsidR="009608B1" w:rsidRDefault="009608B1" w:rsidP="009608B1">
      <w:pPr>
        <w:pStyle w:val="ConsPlusNormal"/>
        <w:ind w:firstLine="540"/>
        <w:jc w:val="both"/>
      </w:pPr>
      <w:r>
        <w:t xml:space="preserve">2.8.4. Отказ в </w:t>
      </w:r>
      <w:proofErr w:type="gramStart"/>
      <w:r>
        <w:t>предоставлении</w:t>
      </w:r>
      <w:proofErr w:type="gramEnd"/>
      <w:r>
        <w:t xml:space="preserve"> муниципальной услуги направляется заявителю способом, определенным заявителем в заявлении о предоставлении земельного участка, не позднее 2 дней, следующих за днем принятия решения об отказе в предоставлении муниципальной услуги.</w:t>
      </w:r>
    </w:p>
    <w:p w:rsidR="009608B1" w:rsidRDefault="009608B1" w:rsidP="009608B1">
      <w:pPr>
        <w:pStyle w:val="ConsPlusNormal"/>
        <w:jc w:val="both"/>
      </w:pPr>
    </w:p>
    <w:p w:rsidR="009608B1" w:rsidRDefault="009608B1" w:rsidP="009608B1">
      <w:pPr>
        <w:pStyle w:val="ConsPlusTitle"/>
        <w:jc w:val="center"/>
        <w:outlineLvl w:val="2"/>
      </w:pPr>
      <w:r>
        <w:t>2.9. Размер платы, взимаемой с заявителя при предоставлении</w:t>
      </w:r>
    </w:p>
    <w:p w:rsidR="009608B1" w:rsidRDefault="009608B1" w:rsidP="009608B1">
      <w:pPr>
        <w:pStyle w:val="ConsPlusTitle"/>
        <w:jc w:val="center"/>
      </w:pPr>
      <w:r>
        <w:t>муниципальной услуги, и способы ее взимания</w:t>
      </w:r>
    </w:p>
    <w:p w:rsidR="009608B1" w:rsidRDefault="009608B1" w:rsidP="009608B1">
      <w:pPr>
        <w:pStyle w:val="ConsPlusNormal"/>
        <w:jc w:val="both"/>
      </w:pPr>
    </w:p>
    <w:p w:rsidR="009608B1" w:rsidRDefault="009608B1" w:rsidP="009608B1">
      <w:pPr>
        <w:pStyle w:val="ConsPlusNormal"/>
        <w:ind w:firstLine="540"/>
        <w:jc w:val="both"/>
      </w:pPr>
      <w:r>
        <w:t>Предоставление муниципальной услуги осуществляется без взимания платы.</w:t>
      </w:r>
    </w:p>
    <w:p w:rsidR="009608B1" w:rsidRDefault="009608B1" w:rsidP="009608B1">
      <w:pPr>
        <w:pStyle w:val="ConsPlusNormal"/>
        <w:jc w:val="both"/>
      </w:pPr>
    </w:p>
    <w:p w:rsidR="009608B1" w:rsidRDefault="009608B1" w:rsidP="009608B1">
      <w:pPr>
        <w:pStyle w:val="ConsPlusTitle"/>
        <w:jc w:val="center"/>
        <w:outlineLvl w:val="2"/>
      </w:pPr>
      <w:r>
        <w:t>2.10. Максимальный срок ожидания в очереди при подаче</w:t>
      </w:r>
    </w:p>
    <w:p w:rsidR="009608B1" w:rsidRDefault="009608B1" w:rsidP="009608B1">
      <w:pPr>
        <w:pStyle w:val="ConsPlusTitle"/>
        <w:jc w:val="center"/>
      </w:pPr>
      <w:r>
        <w:t>заявления о предоставлении муниципальной услуги</w:t>
      </w:r>
    </w:p>
    <w:p w:rsidR="009608B1" w:rsidRDefault="009608B1" w:rsidP="009608B1">
      <w:pPr>
        <w:pStyle w:val="ConsPlusTitle"/>
        <w:jc w:val="center"/>
      </w:pPr>
      <w:r>
        <w:t>и при получении результата предоставления</w:t>
      </w:r>
    </w:p>
    <w:p w:rsidR="009608B1" w:rsidRDefault="009608B1" w:rsidP="009608B1">
      <w:pPr>
        <w:pStyle w:val="ConsPlusTitle"/>
        <w:jc w:val="center"/>
      </w:pPr>
      <w:r>
        <w:t>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Максимальный срок ожидания в очереди при подаче заявления о предоставлении земельного участка и при получении результата предоставления муниципальной услуги в управлении или МФЦ составляет не более 15 минут.</w:t>
      </w:r>
    </w:p>
    <w:p w:rsidR="009608B1" w:rsidRDefault="009608B1" w:rsidP="009608B1">
      <w:pPr>
        <w:pStyle w:val="ConsPlusNormal"/>
        <w:jc w:val="both"/>
      </w:pPr>
    </w:p>
    <w:p w:rsidR="009608B1" w:rsidRDefault="009608B1" w:rsidP="009608B1">
      <w:pPr>
        <w:pStyle w:val="ConsPlusTitle"/>
        <w:jc w:val="center"/>
        <w:outlineLvl w:val="2"/>
      </w:pPr>
      <w:bookmarkStart w:id="33" w:name="P353"/>
      <w:bookmarkEnd w:id="33"/>
      <w:r>
        <w:t>2.11. Срок регистрации запроса заявителя о предоставлении</w:t>
      </w:r>
    </w:p>
    <w:p w:rsidR="009608B1" w:rsidRDefault="009608B1" w:rsidP="009608B1">
      <w:pPr>
        <w:pStyle w:val="ConsPlusTitle"/>
        <w:jc w:val="center"/>
      </w:pPr>
      <w:r>
        <w:t>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Регистрация заявления о предоставлении земельного участка или заявления об исправлении ошибок, представленного заявителем в управление способами, указанными в </w:t>
      </w:r>
      <w:hyperlink w:anchor="P254">
        <w:r>
          <w:rPr>
            <w:color w:val="0000FF"/>
          </w:rPr>
          <w:t>пунктах 2.6.5</w:t>
        </w:r>
      </w:hyperlink>
      <w:r>
        <w:t xml:space="preserve">, </w:t>
      </w:r>
      <w:hyperlink w:anchor="P261">
        <w:r>
          <w:rPr>
            <w:color w:val="0000FF"/>
          </w:rPr>
          <w:t>2.6.6</w:t>
        </w:r>
      </w:hyperlink>
      <w:r>
        <w:t xml:space="preserve"> настоящего Административного регламента, осуществляется не позднее рабочего дня, следующего за днем его поступления.</w:t>
      </w:r>
    </w:p>
    <w:p w:rsidR="009608B1" w:rsidRDefault="009608B1" w:rsidP="009608B1">
      <w:pPr>
        <w:pStyle w:val="ConsPlusNormal"/>
        <w:ind w:firstLine="540"/>
        <w:jc w:val="both"/>
      </w:pPr>
      <w:proofErr w:type="gramStart"/>
      <w:r>
        <w:t xml:space="preserve">В случае представления заявления о предоставлении земельного участка в электронной форме посредством Единого портала государственных и муниципальных услуг (функций) и (или) Портала Воронежской области в </w:t>
      </w:r>
      <w:r>
        <w:lastRenderedPageBreak/>
        <w:t>сети Интернет вне рабочего времени управления либо в выходной, нерабочий праздничный день, днем получения заявления о предоставлении земельного участка считается первый рабочий день, следующий за днем его представления заявителем.</w:t>
      </w:r>
      <w:proofErr w:type="gramEnd"/>
    </w:p>
    <w:p w:rsidR="009608B1" w:rsidRDefault="009608B1" w:rsidP="009608B1">
      <w:pPr>
        <w:pStyle w:val="ConsPlusNormal"/>
        <w:ind w:firstLine="540"/>
        <w:jc w:val="both"/>
      </w:pPr>
      <w:r>
        <w:t>Заявление о предоставлении земельного участка или заявление об исправлении ошибок считается полученным управлением со дня его регистрации.</w:t>
      </w:r>
    </w:p>
    <w:p w:rsidR="009608B1" w:rsidRDefault="009608B1" w:rsidP="009608B1">
      <w:pPr>
        <w:pStyle w:val="ConsPlusNormal"/>
        <w:jc w:val="both"/>
      </w:pPr>
    </w:p>
    <w:p w:rsidR="009608B1" w:rsidRDefault="009608B1" w:rsidP="009608B1">
      <w:pPr>
        <w:pStyle w:val="ConsPlusTitle"/>
        <w:jc w:val="center"/>
        <w:outlineLvl w:val="2"/>
      </w:pPr>
      <w:r>
        <w:t>2.12. Требования к помещениям, в которых предоставляется</w:t>
      </w:r>
    </w:p>
    <w:p w:rsidR="009608B1" w:rsidRDefault="009608B1" w:rsidP="009608B1">
      <w:pPr>
        <w:pStyle w:val="ConsPlusTitle"/>
        <w:jc w:val="center"/>
      </w:pPr>
      <w:r>
        <w:t>муниципальная услуга</w:t>
      </w:r>
    </w:p>
    <w:p w:rsidR="009608B1" w:rsidRDefault="009608B1" w:rsidP="009608B1">
      <w:pPr>
        <w:pStyle w:val="ConsPlusNormal"/>
        <w:jc w:val="both"/>
      </w:pPr>
    </w:p>
    <w:p w:rsidR="009608B1" w:rsidRDefault="009608B1" w:rsidP="009608B1">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9608B1" w:rsidRDefault="009608B1" w:rsidP="009608B1">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608B1" w:rsidRDefault="009608B1" w:rsidP="009608B1">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9608B1" w:rsidRDefault="009608B1" w:rsidP="009608B1">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9608B1" w:rsidRDefault="009608B1" w:rsidP="009608B1">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608B1" w:rsidRDefault="009608B1" w:rsidP="009608B1">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9608B1" w:rsidRDefault="009608B1" w:rsidP="009608B1">
      <w:pPr>
        <w:pStyle w:val="ConsPlusNormal"/>
        <w:ind w:firstLine="540"/>
        <w:jc w:val="both"/>
      </w:pPr>
      <w:r>
        <w:t>- информационными стендами, на которых размещается визуальная и текстовая информация;</w:t>
      </w:r>
    </w:p>
    <w:p w:rsidR="009608B1" w:rsidRDefault="009608B1" w:rsidP="009608B1">
      <w:pPr>
        <w:pStyle w:val="ConsPlusNormal"/>
        <w:ind w:firstLine="540"/>
        <w:jc w:val="both"/>
      </w:pPr>
      <w:r>
        <w:t>- стульями и столами для оформления документов.</w:t>
      </w:r>
    </w:p>
    <w:p w:rsidR="009608B1" w:rsidRDefault="009608B1" w:rsidP="009608B1">
      <w:pPr>
        <w:pStyle w:val="ConsPlusNormal"/>
        <w:ind w:firstLine="540"/>
        <w:jc w:val="both"/>
      </w:pPr>
      <w:r>
        <w:t>К информационным стендам должна быть обеспечена возможность свободного доступа граждан.</w:t>
      </w:r>
    </w:p>
    <w:p w:rsidR="009608B1" w:rsidRDefault="009608B1" w:rsidP="009608B1">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9608B1" w:rsidRDefault="009608B1" w:rsidP="009608B1">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9608B1" w:rsidRDefault="009608B1" w:rsidP="009608B1">
      <w:pPr>
        <w:pStyle w:val="ConsPlusNormal"/>
        <w:ind w:firstLine="540"/>
        <w:jc w:val="both"/>
      </w:pPr>
      <w:r>
        <w:t>- режим работы органов, предоставляющих муниципальную услугу;</w:t>
      </w:r>
    </w:p>
    <w:p w:rsidR="009608B1" w:rsidRDefault="009608B1" w:rsidP="009608B1">
      <w:pPr>
        <w:pStyle w:val="ConsPlusNormal"/>
        <w:ind w:firstLine="540"/>
        <w:jc w:val="both"/>
      </w:pPr>
      <w:r>
        <w:t>- графики личного приема граждан уполномоченными должностными лицами;</w:t>
      </w:r>
    </w:p>
    <w:p w:rsidR="009608B1" w:rsidRDefault="009608B1" w:rsidP="009608B1">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608B1" w:rsidRDefault="009608B1" w:rsidP="009608B1">
      <w:pPr>
        <w:pStyle w:val="ConsPlusNormal"/>
        <w:ind w:firstLine="540"/>
        <w:jc w:val="both"/>
      </w:pPr>
      <w:r>
        <w:t xml:space="preserve">- текст настоящего Административного регламента (полная версия - на </w:t>
      </w:r>
      <w:r>
        <w:lastRenderedPageBreak/>
        <w:t>официальном сайте администрации, управления в сети Интернет, извлечения - на информационных стендах);</w:t>
      </w:r>
    </w:p>
    <w:p w:rsidR="009608B1" w:rsidRDefault="009608B1" w:rsidP="009608B1">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9608B1" w:rsidRDefault="009608B1" w:rsidP="009608B1">
      <w:pPr>
        <w:pStyle w:val="ConsPlusNormal"/>
        <w:ind w:firstLine="540"/>
        <w:jc w:val="both"/>
      </w:pPr>
      <w:r>
        <w:t>- образцы оформления документов.</w:t>
      </w:r>
    </w:p>
    <w:p w:rsidR="009608B1" w:rsidRDefault="009608B1" w:rsidP="009608B1">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608B1" w:rsidRDefault="009608B1" w:rsidP="009608B1">
      <w:pPr>
        <w:pStyle w:val="ConsPlusNormal"/>
        <w:ind w:firstLine="540"/>
        <w:jc w:val="both"/>
      </w:pPr>
      <w:r>
        <w:t>2.12.6. Требования к обеспечению условий доступности муниципальной услуги для инвалидов:</w:t>
      </w:r>
    </w:p>
    <w:p w:rsidR="009608B1" w:rsidRDefault="009608B1" w:rsidP="009608B1">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32">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9608B1" w:rsidRDefault="009608B1" w:rsidP="009608B1">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9608B1" w:rsidRDefault="009608B1" w:rsidP="009608B1">
      <w:pPr>
        <w:pStyle w:val="ConsPlusNormal"/>
        <w:jc w:val="both"/>
      </w:pPr>
    </w:p>
    <w:p w:rsidR="009608B1" w:rsidRDefault="009608B1" w:rsidP="009608B1">
      <w:pPr>
        <w:pStyle w:val="ConsPlusTitle"/>
        <w:jc w:val="center"/>
        <w:outlineLvl w:val="2"/>
      </w:pPr>
      <w:r>
        <w:t>2.13. Показатели доступности и качества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2.13.1. Показателями доступности муниципальной услуги являются:</w:t>
      </w:r>
    </w:p>
    <w:p w:rsidR="009608B1" w:rsidRDefault="009608B1" w:rsidP="009608B1">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9608B1" w:rsidRDefault="009608B1" w:rsidP="009608B1">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9608B1" w:rsidRDefault="009608B1" w:rsidP="009608B1">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608B1" w:rsidRDefault="009608B1" w:rsidP="009608B1">
      <w:pPr>
        <w:pStyle w:val="ConsPlusNormal"/>
        <w:ind w:firstLine="540"/>
        <w:jc w:val="both"/>
      </w:pPr>
      <w:r>
        <w:t>- доступность электронных форм документов, необходимых для предоставления муниципальной услуги;</w:t>
      </w:r>
    </w:p>
    <w:p w:rsidR="009608B1" w:rsidRDefault="009608B1" w:rsidP="009608B1">
      <w:pPr>
        <w:pStyle w:val="ConsPlusNormal"/>
        <w:ind w:firstLine="540"/>
        <w:jc w:val="both"/>
      </w:pPr>
      <w:r>
        <w:t>- возможность подачи заявлений и прилагаемых к ним документов в электронной форме.</w:t>
      </w:r>
    </w:p>
    <w:p w:rsidR="009608B1" w:rsidRDefault="009608B1" w:rsidP="009608B1">
      <w:pPr>
        <w:pStyle w:val="ConsPlusNormal"/>
        <w:ind w:firstLine="540"/>
        <w:jc w:val="both"/>
      </w:pPr>
      <w:r>
        <w:t>2.13.2. Показателями качества муниципальной услуги являются:</w:t>
      </w:r>
    </w:p>
    <w:p w:rsidR="009608B1" w:rsidRDefault="009608B1" w:rsidP="009608B1">
      <w:pPr>
        <w:pStyle w:val="ConsPlusNormal"/>
        <w:ind w:firstLine="540"/>
        <w:jc w:val="both"/>
      </w:pPr>
      <w:r>
        <w:lastRenderedPageBreak/>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9608B1" w:rsidRDefault="009608B1" w:rsidP="009608B1">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9608B1" w:rsidRDefault="009608B1" w:rsidP="009608B1">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9608B1" w:rsidRDefault="009608B1" w:rsidP="009608B1">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9608B1" w:rsidRDefault="009608B1" w:rsidP="009608B1">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9608B1" w:rsidRDefault="009608B1" w:rsidP="009608B1">
      <w:pPr>
        <w:pStyle w:val="ConsPlusNormal"/>
        <w:jc w:val="both"/>
      </w:pPr>
    </w:p>
    <w:p w:rsidR="009608B1" w:rsidRDefault="009608B1" w:rsidP="009608B1">
      <w:pPr>
        <w:pStyle w:val="ConsPlusTitle"/>
        <w:jc w:val="center"/>
        <w:outlineLvl w:val="2"/>
      </w:pPr>
      <w:r>
        <w:t>2.14. Иные требования к предоставлению муниципальной услуги,</w:t>
      </w:r>
    </w:p>
    <w:p w:rsidR="009608B1" w:rsidRDefault="009608B1" w:rsidP="009608B1">
      <w:pPr>
        <w:pStyle w:val="ConsPlusTitle"/>
        <w:jc w:val="center"/>
      </w:pPr>
      <w:r>
        <w:t>особенности предоставления муниципальных услуг в МФЦ</w:t>
      </w:r>
    </w:p>
    <w:p w:rsidR="009608B1" w:rsidRDefault="009608B1" w:rsidP="009608B1">
      <w:pPr>
        <w:pStyle w:val="ConsPlusTitle"/>
        <w:jc w:val="center"/>
      </w:pPr>
      <w:r>
        <w:t>и особенности предоставления муниципальных услуг</w:t>
      </w:r>
    </w:p>
    <w:p w:rsidR="009608B1" w:rsidRDefault="009608B1" w:rsidP="009608B1">
      <w:pPr>
        <w:pStyle w:val="ConsPlusTitle"/>
        <w:jc w:val="center"/>
      </w:pPr>
      <w:r>
        <w:t>в электронной форме</w:t>
      </w:r>
    </w:p>
    <w:p w:rsidR="009608B1" w:rsidRDefault="009608B1" w:rsidP="009608B1">
      <w:pPr>
        <w:pStyle w:val="ConsPlusNormal"/>
        <w:jc w:val="both"/>
      </w:pPr>
    </w:p>
    <w:p w:rsidR="009608B1" w:rsidRDefault="009608B1" w:rsidP="009608B1">
      <w:pPr>
        <w:pStyle w:val="ConsPlusNormal"/>
        <w:ind w:firstLine="540"/>
        <w:jc w:val="both"/>
      </w:pPr>
      <w:r>
        <w:t>2.14.1. Услуги, необходимые и обязательные для предоставления муниципальной услуги, отсутствуют.</w:t>
      </w:r>
    </w:p>
    <w:p w:rsidR="009608B1" w:rsidRDefault="009608B1" w:rsidP="009608B1">
      <w:pPr>
        <w:pStyle w:val="ConsPlusNormal"/>
        <w:ind w:firstLine="540"/>
        <w:jc w:val="both"/>
      </w:pPr>
      <w:r>
        <w:t>2.14.2. Информационные системы, используемые для предоставления муниципальной услуги:</w:t>
      </w:r>
    </w:p>
    <w:p w:rsidR="009608B1" w:rsidRDefault="009608B1" w:rsidP="009608B1">
      <w:pPr>
        <w:pStyle w:val="ConsPlusNormal"/>
        <w:ind w:firstLine="540"/>
        <w:jc w:val="both"/>
      </w:pPr>
      <w:r>
        <w:t>- Единый портал государственных и муниципальных услуг (функций);</w:t>
      </w:r>
    </w:p>
    <w:p w:rsidR="009608B1" w:rsidRDefault="009608B1" w:rsidP="009608B1">
      <w:pPr>
        <w:pStyle w:val="ConsPlusNormal"/>
        <w:ind w:firstLine="540"/>
        <w:jc w:val="both"/>
      </w:pPr>
      <w:r>
        <w:t>- Портал Воронежской области в сети Интернет;</w:t>
      </w:r>
    </w:p>
    <w:p w:rsidR="009608B1" w:rsidRDefault="009608B1" w:rsidP="009608B1">
      <w:pPr>
        <w:pStyle w:val="ConsPlusNormal"/>
        <w:ind w:firstLine="540"/>
        <w:jc w:val="both"/>
      </w:pPr>
      <w:r>
        <w:t>- СМЭВ.</w:t>
      </w:r>
    </w:p>
    <w:p w:rsidR="009608B1" w:rsidRDefault="009608B1" w:rsidP="009608B1">
      <w:pPr>
        <w:pStyle w:val="ConsPlusNormal"/>
        <w:ind w:firstLine="540"/>
        <w:jc w:val="both"/>
      </w:pPr>
      <w:r>
        <w:t>2.14.3. Прием заявителей (прием и выдача документов) осуществляется специалистами МФЦ.</w:t>
      </w:r>
    </w:p>
    <w:p w:rsidR="009608B1" w:rsidRDefault="009608B1" w:rsidP="009608B1">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9608B1" w:rsidRDefault="009608B1" w:rsidP="009608B1">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2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9608B1" w:rsidRDefault="009608B1" w:rsidP="009608B1">
      <w:pPr>
        <w:pStyle w:val="ConsPlusNormal"/>
        <w:ind w:firstLine="540"/>
        <w:jc w:val="both"/>
      </w:pPr>
      <w:r>
        <w:t>2.14.6. При личном обращении заявителя в МФЦ специалист:</w:t>
      </w:r>
    </w:p>
    <w:p w:rsidR="009608B1" w:rsidRDefault="009608B1" w:rsidP="009608B1">
      <w:pPr>
        <w:pStyle w:val="ConsPlusNormal"/>
        <w:ind w:firstLine="540"/>
        <w:jc w:val="both"/>
      </w:pPr>
      <w:proofErr w:type="gramStart"/>
      <w:r>
        <w:lastRenderedPageBreak/>
        <w:t>- устанавливает предмет обращения, устанавливает личность заявителя, проверяет документ, удостоверяющий личность заявителя;</w:t>
      </w:r>
      <w:proofErr w:type="gramEnd"/>
    </w:p>
    <w:p w:rsidR="009608B1" w:rsidRDefault="009608B1" w:rsidP="009608B1">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608B1" w:rsidRDefault="009608B1" w:rsidP="009608B1">
      <w:pPr>
        <w:pStyle w:val="ConsPlusNormal"/>
        <w:ind w:firstLine="540"/>
        <w:jc w:val="both"/>
      </w:pPr>
      <w:r>
        <w:t>- проверяет соответствие заявления установленным требованиям;</w:t>
      </w:r>
    </w:p>
    <w:p w:rsidR="009608B1" w:rsidRDefault="009608B1" w:rsidP="009608B1">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9608B1" w:rsidRDefault="009608B1" w:rsidP="009608B1">
      <w:pPr>
        <w:pStyle w:val="ConsPlusNormal"/>
        <w:ind w:firstLine="540"/>
        <w:jc w:val="both"/>
      </w:pPr>
      <w:r>
        <w:t>- регистрирует заявление с прилагаемым комплектом документов.</w:t>
      </w:r>
    </w:p>
    <w:p w:rsidR="009608B1" w:rsidRDefault="009608B1" w:rsidP="009608B1">
      <w:pPr>
        <w:pStyle w:val="ConsPlusNormal"/>
        <w:ind w:firstLine="540"/>
        <w:jc w:val="both"/>
      </w:pPr>
      <w:r>
        <w:t xml:space="preserve">В случае наличия оснований, указанных в </w:t>
      </w:r>
      <w:hyperlink w:anchor="P263">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608B1" w:rsidRDefault="009608B1" w:rsidP="009608B1">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9608B1" w:rsidRDefault="009608B1" w:rsidP="009608B1">
      <w:pPr>
        <w:pStyle w:val="ConsPlusNormal"/>
        <w:jc w:val="both"/>
      </w:pPr>
    </w:p>
    <w:p w:rsidR="009608B1" w:rsidRDefault="009608B1" w:rsidP="009608B1">
      <w:pPr>
        <w:pStyle w:val="ConsPlusTitle"/>
        <w:jc w:val="center"/>
        <w:outlineLvl w:val="1"/>
      </w:pPr>
      <w:r>
        <w:t>III. СОСТАВ, ПОСЛЕДОВАТЕЛЬНОСТЬ И СРОКИ ВЫПОЛНЕНИЯ</w:t>
      </w:r>
    </w:p>
    <w:p w:rsidR="009608B1" w:rsidRDefault="009608B1" w:rsidP="009608B1">
      <w:pPr>
        <w:pStyle w:val="ConsPlusTitle"/>
        <w:jc w:val="center"/>
      </w:pPr>
      <w:r>
        <w:t>АДМИНИСТРАТИВНЫХ ПРОЦЕДУР</w:t>
      </w:r>
    </w:p>
    <w:p w:rsidR="009608B1" w:rsidRDefault="009608B1" w:rsidP="009608B1">
      <w:pPr>
        <w:pStyle w:val="ConsPlusNormal"/>
        <w:jc w:val="both"/>
      </w:pPr>
    </w:p>
    <w:p w:rsidR="009608B1" w:rsidRDefault="009608B1" w:rsidP="009608B1">
      <w:pPr>
        <w:pStyle w:val="ConsPlusTitle"/>
        <w:jc w:val="center"/>
        <w:outlineLvl w:val="2"/>
      </w:pPr>
      <w:r>
        <w:t>3.1. Перечень вариантов предоставления муниципальной услуги,</w:t>
      </w:r>
    </w:p>
    <w:p w:rsidR="009608B1" w:rsidRDefault="009608B1" w:rsidP="009608B1">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9608B1" w:rsidRDefault="009608B1" w:rsidP="009608B1">
      <w:pPr>
        <w:pStyle w:val="ConsPlusTitle"/>
        <w:jc w:val="center"/>
      </w:pPr>
      <w:r>
        <w:t>услуги, необходимые для исправления допущенных опечаток</w:t>
      </w:r>
    </w:p>
    <w:p w:rsidR="009608B1" w:rsidRDefault="009608B1" w:rsidP="009608B1">
      <w:pPr>
        <w:pStyle w:val="ConsPlusTitle"/>
        <w:jc w:val="center"/>
      </w:pPr>
      <w:r>
        <w:t xml:space="preserve">и ошибок в выданных в </w:t>
      </w:r>
      <w:proofErr w:type="gramStart"/>
      <w:r>
        <w:t>результате</w:t>
      </w:r>
      <w:proofErr w:type="gramEnd"/>
      <w:r>
        <w:t xml:space="preserve"> предоставления</w:t>
      </w:r>
    </w:p>
    <w:p w:rsidR="009608B1" w:rsidRDefault="009608B1" w:rsidP="009608B1">
      <w:pPr>
        <w:pStyle w:val="ConsPlusTitle"/>
        <w:jc w:val="center"/>
      </w:pPr>
      <w:r>
        <w:t xml:space="preserve">муниципальной услуги </w:t>
      </w:r>
      <w:proofErr w:type="gramStart"/>
      <w:r>
        <w:t>документах</w:t>
      </w:r>
      <w:proofErr w:type="gramEnd"/>
    </w:p>
    <w:p w:rsidR="009608B1" w:rsidRDefault="009608B1" w:rsidP="009608B1">
      <w:pPr>
        <w:pStyle w:val="ConsPlusNormal"/>
        <w:jc w:val="both"/>
      </w:pPr>
    </w:p>
    <w:p w:rsidR="009608B1" w:rsidRDefault="009608B1" w:rsidP="009608B1">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9608B1" w:rsidRDefault="009608B1" w:rsidP="009608B1">
      <w:pPr>
        <w:pStyle w:val="ConsPlusNormal"/>
        <w:ind w:firstLine="540"/>
        <w:jc w:val="both"/>
      </w:pPr>
      <w:r>
        <w:t>- вариант 1 - предоставление земельного участка;</w:t>
      </w:r>
    </w:p>
    <w:p w:rsidR="009608B1" w:rsidRDefault="009608B1" w:rsidP="009608B1">
      <w:pPr>
        <w:pStyle w:val="ConsPlusNormal"/>
        <w:ind w:firstLine="540"/>
        <w:jc w:val="both"/>
      </w:pPr>
      <w:r>
        <w:t>- вариант 2 - исправление допущенных опечаток и ошибок в выданных в ходе предоставления муниципальной услуги документах.</w:t>
      </w:r>
    </w:p>
    <w:p w:rsidR="009608B1" w:rsidRDefault="009608B1" w:rsidP="009608B1">
      <w:pPr>
        <w:pStyle w:val="ConsPlusNormal"/>
        <w:jc w:val="both"/>
      </w:pPr>
    </w:p>
    <w:p w:rsidR="009608B1" w:rsidRDefault="009608B1" w:rsidP="009608B1">
      <w:pPr>
        <w:pStyle w:val="ConsPlusTitle"/>
        <w:jc w:val="center"/>
        <w:outlineLvl w:val="2"/>
      </w:pPr>
      <w:r>
        <w:t>3.2. Описание административной процедуры</w:t>
      </w:r>
    </w:p>
    <w:p w:rsidR="009608B1" w:rsidRDefault="009608B1" w:rsidP="009608B1">
      <w:pPr>
        <w:pStyle w:val="ConsPlusTitle"/>
        <w:jc w:val="center"/>
      </w:pPr>
      <w:r>
        <w:t>профилирования заявителя</w:t>
      </w:r>
    </w:p>
    <w:p w:rsidR="009608B1" w:rsidRDefault="009608B1" w:rsidP="009608B1">
      <w:pPr>
        <w:pStyle w:val="ConsPlusNormal"/>
        <w:jc w:val="both"/>
      </w:pPr>
    </w:p>
    <w:p w:rsidR="009608B1" w:rsidRDefault="009608B1" w:rsidP="009608B1">
      <w:pPr>
        <w:pStyle w:val="ConsPlusNormal"/>
        <w:ind w:firstLine="540"/>
        <w:jc w:val="both"/>
      </w:pPr>
      <w:r>
        <w:t xml:space="preserve">Вариант предоставления муниципальной услуги определяется исходя из </w:t>
      </w:r>
      <w:r>
        <w:lastRenderedPageBreak/>
        <w:t xml:space="preserve">установленных в </w:t>
      </w:r>
      <w:proofErr w:type="gramStart"/>
      <w:r>
        <w:t>соответствии</w:t>
      </w:r>
      <w:proofErr w:type="gramEnd"/>
      <w:r>
        <w:t xml:space="preserve"> с </w:t>
      </w:r>
      <w:hyperlink w:anchor="P78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608B1" w:rsidRDefault="009608B1" w:rsidP="009608B1">
      <w:pPr>
        <w:pStyle w:val="ConsPlusNormal"/>
        <w:jc w:val="both"/>
      </w:pPr>
    </w:p>
    <w:p w:rsidR="009608B1" w:rsidRDefault="009608B1" w:rsidP="009608B1">
      <w:pPr>
        <w:pStyle w:val="ConsPlusTitle"/>
        <w:jc w:val="center"/>
        <w:outlineLvl w:val="2"/>
      </w:pPr>
      <w:r>
        <w:t>3.3. Описание варианта 1 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3.3.1. Результат предоставления муниципальной услуги указан в </w:t>
      </w:r>
      <w:hyperlink w:anchor="P190">
        <w:proofErr w:type="gramStart"/>
        <w:r>
          <w:rPr>
            <w:color w:val="0000FF"/>
          </w:rPr>
          <w:t>подпунктах</w:t>
        </w:r>
        <w:proofErr w:type="gramEnd"/>
        <w:r>
          <w:rPr>
            <w:color w:val="0000FF"/>
          </w:rPr>
          <w:t xml:space="preserve"> "а"</w:t>
        </w:r>
      </w:hyperlink>
      <w:r>
        <w:t xml:space="preserve"> - </w:t>
      </w:r>
      <w:hyperlink w:anchor="P193">
        <w:r>
          <w:rPr>
            <w:color w:val="0000FF"/>
          </w:rPr>
          <w:t>"г" пункта 2.3.1</w:t>
        </w:r>
      </w:hyperlink>
      <w:r>
        <w:t xml:space="preserve"> настоящего Административного регламента.</w:t>
      </w:r>
    </w:p>
    <w:p w:rsidR="009608B1" w:rsidRDefault="009608B1" w:rsidP="009608B1">
      <w:pPr>
        <w:pStyle w:val="ConsPlusNormal"/>
        <w:ind w:firstLine="540"/>
        <w:jc w:val="both"/>
      </w:pPr>
      <w:r>
        <w:t>3.3.2. Перечень и описание административных процедур предоставления муниципальной услуги:</w:t>
      </w:r>
    </w:p>
    <w:p w:rsidR="009608B1" w:rsidRDefault="009608B1" w:rsidP="009608B1">
      <w:pPr>
        <w:pStyle w:val="ConsPlusNormal"/>
        <w:jc w:val="both"/>
      </w:pPr>
    </w:p>
    <w:p w:rsidR="009608B1" w:rsidRDefault="009608B1" w:rsidP="009608B1">
      <w:pPr>
        <w:pStyle w:val="ConsPlusTitle"/>
        <w:jc w:val="center"/>
        <w:outlineLvl w:val="3"/>
      </w:pPr>
      <w:r>
        <w:t>Прием запроса и документов и (или) информации,</w:t>
      </w:r>
    </w:p>
    <w:p w:rsidR="009608B1" w:rsidRDefault="009608B1" w:rsidP="009608B1">
      <w:pPr>
        <w:pStyle w:val="ConsPlusTitle"/>
        <w:jc w:val="center"/>
      </w:pPr>
      <w:proofErr w:type="gramStart"/>
      <w:r>
        <w:t>необходимых</w:t>
      </w:r>
      <w:proofErr w:type="gramEnd"/>
      <w:r>
        <w:t xml:space="preserve"> для 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3.3.2.1. Основанием для начала административной процедуры является поступление в управление </w:t>
      </w:r>
      <w:hyperlink w:anchor="P822">
        <w:r>
          <w:rPr>
            <w:color w:val="0000FF"/>
          </w:rPr>
          <w:t>заявления</w:t>
        </w:r>
      </w:hyperlink>
      <w:r>
        <w:t xml:space="preserve"> о предоставлении земельного участка по форме согласно приложению N 2 к настоящему Административному регламенту и документов, предусмотренных </w:t>
      </w:r>
      <w:hyperlink w:anchor="P225">
        <w:r>
          <w:rPr>
            <w:color w:val="0000FF"/>
          </w:rPr>
          <w:t>пунктами 2.6.1</w:t>
        </w:r>
      </w:hyperlink>
      <w:r>
        <w:t xml:space="preserve">, </w:t>
      </w:r>
      <w:hyperlink w:anchor="P252">
        <w:r>
          <w:rPr>
            <w:color w:val="0000FF"/>
          </w:rPr>
          <w:t>2.6.4</w:t>
        </w:r>
      </w:hyperlink>
      <w:r>
        <w:t xml:space="preserve"> настоящего Административного регламента, одним из способов, установленных </w:t>
      </w:r>
      <w:hyperlink w:anchor="P254">
        <w:r>
          <w:rPr>
            <w:color w:val="0000FF"/>
          </w:rPr>
          <w:t>пунктом 2.6.5</w:t>
        </w:r>
      </w:hyperlink>
      <w:r>
        <w:t xml:space="preserve"> настоящего Административного регламента.</w:t>
      </w:r>
    </w:p>
    <w:p w:rsidR="009608B1" w:rsidRDefault="009608B1" w:rsidP="009608B1">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228">
        <w:r>
          <w:rPr>
            <w:color w:val="0000FF"/>
          </w:rPr>
          <w:t>подпунктом "б" пункта 2.6.1</w:t>
        </w:r>
      </w:hyperlink>
      <w:r>
        <w:t xml:space="preserve"> настоящего Административного регламента. Представитель физического или юридического лица, обратившийся по доверенности, представляет в управление документы, предусмотренные </w:t>
      </w:r>
      <w:hyperlink w:anchor="P228">
        <w:r>
          <w:rPr>
            <w:color w:val="0000FF"/>
          </w:rPr>
          <w:t>подпунктами "б"</w:t>
        </w:r>
      </w:hyperlink>
      <w:r>
        <w:t xml:space="preserve">, </w:t>
      </w:r>
      <w:hyperlink w:anchor="P230">
        <w:r>
          <w:rPr>
            <w:color w:val="0000FF"/>
          </w:rPr>
          <w:t>"в" пункта 2.6.1</w:t>
        </w:r>
      </w:hyperlink>
      <w:r>
        <w:t xml:space="preserve"> настоящего Административного регламента.</w:t>
      </w:r>
    </w:p>
    <w:p w:rsidR="009608B1" w:rsidRDefault="009608B1" w:rsidP="009608B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228">
        <w:r>
          <w:rPr>
            <w:color w:val="0000FF"/>
          </w:rPr>
          <w:t>подпунктами "б"</w:t>
        </w:r>
      </w:hyperlink>
      <w:r>
        <w:t xml:space="preserve">, </w:t>
      </w:r>
      <w:hyperlink w:anchor="P230">
        <w:r>
          <w:rPr>
            <w:color w:val="0000FF"/>
          </w:rPr>
          <w:t>"в" пункта 2.6.1</w:t>
        </w:r>
      </w:hyperlink>
      <w:r>
        <w:t xml:space="preserve"> настоящего Административного регламента.</w:t>
      </w:r>
    </w:p>
    <w:p w:rsidR="009608B1" w:rsidRDefault="009608B1" w:rsidP="009608B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228">
        <w:r>
          <w:rPr>
            <w:color w:val="0000FF"/>
          </w:rPr>
          <w:t>подпунктом "б" пункта 2.6.1</w:t>
        </w:r>
      </w:hyperlink>
      <w:r>
        <w:t xml:space="preserve"> настоящего Административного регламента.</w:t>
      </w:r>
    </w:p>
    <w:p w:rsidR="009608B1" w:rsidRDefault="009608B1" w:rsidP="009608B1">
      <w:pPr>
        <w:pStyle w:val="ConsPlusNormal"/>
        <w:ind w:firstLine="540"/>
        <w:jc w:val="both"/>
      </w:pPr>
      <w:r>
        <w:t xml:space="preserve">3.3.2.3. Основания для принятия решения об отказе в приеме заявления о предоставлении земельного участка и документов, необходимых для предоставления муниципальной услуги, в том числе представленных в электронной форме, указаны в </w:t>
      </w:r>
      <w:hyperlink w:anchor="P267">
        <w:r>
          <w:rPr>
            <w:color w:val="0000FF"/>
          </w:rPr>
          <w:t>пункте 2.7.1</w:t>
        </w:r>
      </w:hyperlink>
      <w:r>
        <w:t xml:space="preserve"> настоящего Административного регламента.</w:t>
      </w:r>
    </w:p>
    <w:p w:rsidR="009608B1" w:rsidRDefault="009608B1" w:rsidP="009608B1">
      <w:pPr>
        <w:pStyle w:val="ConsPlusNormal"/>
        <w:ind w:firstLine="540"/>
        <w:jc w:val="both"/>
      </w:pPr>
      <w:r>
        <w:t xml:space="preserve">Основания для принятия решения о возврате заявления о предоставлении земельного участка и документов, необходимых для предоставления муниципальной услуги, в том числе представленных в электронной форме, указаны в </w:t>
      </w:r>
      <w:hyperlink w:anchor="P274">
        <w:r>
          <w:rPr>
            <w:color w:val="0000FF"/>
          </w:rPr>
          <w:t>пункте 2.7.2</w:t>
        </w:r>
      </w:hyperlink>
      <w:r>
        <w:t xml:space="preserve"> настоящего Административного </w:t>
      </w:r>
      <w:r>
        <w:lastRenderedPageBreak/>
        <w:t>регламента.</w:t>
      </w:r>
    </w:p>
    <w:p w:rsidR="009608B1" w:rsidRDefault="009608B1" w:rsidP="009608B1">
      <w:pPr>
        <w:pStyle w:val="ConsPlusNormal"/>
        <w:jc w:val="both"/>
      </w:pPr>
      <w:r>
        <w:t xml:space="preserve">(абзац введен </w:t>
      </w:r>
      <w:hyperlink r:id="rId133">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 xml:space="preserve">3.3.2.4. МФЦ участвует в </w:t>
      </w:r>
      <w:proofErr w:type="gramStart"/>
      <w:r>
        <w:t>приеме</w:t>
      </w:r>
      <w:proofErr w:type="gramEnd"/>
      <w:r>
        <w:t xml:space="preserve"> заявления о предоставлении земельного участка в соответствии с соглашением о взаимодействии между АУ "МФЦ" и администрацией.</w:t>
      </w:r>
    </w:p>
    <w:p w:rsidR="009608B1" w:rsidRDefault="009608B1" w:rsidP="009608B1">
      <w:pPr>
        <w:pStyle w:val="ConsPlusNormal"/>
        <w:ind w:firstLine="540"/>
        <w:jc w:val="both"/>
      </w:pPr>
      <w:r>
        <w:t>3.3.2.5. Возможность получения муниципальной услуги по экстерриториальному принципу не предусмотрена.</w:t>
      </w:r>
    </w:p>
    <w:p w:rsidR="009608B1" w:rsidRDefault="009608B1" w:rsidP="009608B1">
      <w:pPr>
        <w:pStyle w:val="ConsPlusNormal"/>
        <w:ind w:firstLine="540"/>
        <w:jc w:val="both"/>
      </w:pPr>
      <w:r>
        <w:t xml:space="preserve">3.3.2.6. </w:t>
      </w:r>
      <w:proofErr w:type="gramStart"/>
      <w:r>
        <w:t xml:space="preserve">Заявление о предоставлении земельного участка и документы, предусмотренные </w:t>
      </w:r>
      <w:hyperlink w:anchor="P228">
        <w:r>
          <w:rPr>
            <w:color w:val="0000FF"/>
          </w:rPr>
          <w:t>подпунктами "б"</w:t>
        </w:r>
      </w:hyperlink>
      <w:r>
        <w:t xml:space="preserve"> - </w:t>
      </w:r>
      <w:hyperlink w:anchor="P235">
        <w:r>
          <w:rPr>
            <w:color w:val="0000FF"/>
          </w:rPr>
          <w:t>"ж" пункта 2.6.1</w:t>
        </w:r>
      </w:hyperlink>
      <w:r>
        <w:t xml:space="preserve">, </w:t>
      </w:r>
      <w:hyperlink w:anchor="P252">
        <w:r>
          <w:rPr>
            <w:color w:val="0000FF"/>
          </w:rPr>
          <w:t>пунктом 2.6.4</w:t>
        </w:r>
      </w:hyperlink>
      <w:r>
        <w:t xml:space="preserve"> настоящего Административного регламента, направленные одним из способов, указанным в </w:t>
      </w:r>
      <w:hyperlink w:anchor="P260">
        <w:r>
          <w:rPr>
            <w:color w:val="0000FF"/>
          </w:rPr>
          <w:t>подпункте "б" пункта 2.6.5</w:t>
        </w:r>
      </w:hyperlink>
      <w:r>
        <w:t xml:space="preserve"> настоящего Административного регламента, принимаются специалистами управления, и заявителю выдается </w:t>
      </w:r>
      <w:hyperlink w:anchor="P1421">
        <w:r>
          <w:rPr>
            <w:color w:val="0000FF"/>
          </w:rPr>
          <w:t>расписка</w:t>
        </w:r>
      </w:hyperlink>
      <w:r>
        <w:t xml:space="preserve">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w:t>
      </w:r>
      <w:proofErr w:type="gramEnd"/>
      <w:r>
        <w:t xml:space="preserve"> также с указанием перечня документов, которые будут получены по межведомственным запросам.</w:t>
      </w:r>
    </w:p>
    <w:p w:rsidR="009608B1" w:rsidRDefault="009608B1" w:rsidP="009608B1">
      <w:pPr>
        <w:pStyle w:val="ConsPlusNormal"/>
        <w:ind w:firstLine="540"/>
        <w:jc w:val="both"/>
      </w:pPr>
      <w:r>
        <w:t xml:space="preserve">Заявление о предоставлении земельного участка и документы, предусмотренные </w:t>
      </w:r>
      <w:hyperlink w:anchor="P228">
        <w:r>
          <w:rPr>
            <w:color w:val="0000FF"/>
          </w:rPr>
          <w:t>подпунктами "б"</w:t>
        </w:r>
      </w:hyperlink>
      <w:r>
        <w:t xml:space="preserve"> - </w:t>
      </w:r>
      <w:hyperlink w:anchor="P235">
        <w:r>
          <w:rPr>
            <w:color w:val="0000FF"/>
          </w:rPr>
          <w:t>"ж" пункта 2.6.1</w:t>
        </w:r>
      </w:hyperlink>
      <w:r>
        <w:t xml:space="preserve">, </w:t>
      </w:r>
      <w:hyperlink w:anchor="P252">
        <w:r>
          <w:rPr>
            <w:color w:val="0000FF"/>
          </w:rPr>
          <w:t>пунктом 2.6.4</w:t>
        </w:r>
      </w:hyperlink>
      <w:r>
        <w:t xml:space="preserve"> настоящего Административного регламента, направленные способом, указанным в </w:t>
      </w:r>
      <w:hyperlink w:anchor="P255">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9608B1" w:rsidRDefault="009608B1" w:rsidP="009608B1">
      <w:pPr>
        <w:pStyle w:val="ConsPlusNormal"/>
        <w:ind w:firstLine="540"/>
        <w:jc w:val="both"/>
      </w:pPr>
      <w:r>
        <w:t xml:space="preserve">3.3.2.7. </w:t>
      </w:r>
      <w:proofErr w:type="gramStart"/>
      <w:r>
        <w:t>Для возможности подачи заявления о предоставлении земельного участка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заявителе в указанных</w:t>
      </w:r>
      <w:proofErr w:type="gramEnd"/>
      <w:r>
        <w:t xml:space="preserve"> информационных </w:t>
      </w:r>
      <w:proofErr w:type="gramStart"/>
      <w:r>
        <w:t>системах</w:t>
      </w:r>
      <w:proofErr w:type="gramEnd"/>
      <w:r>
        <w:t>.</w:t>
      </w:r>
    </w:p>
    <w:p w:rsidR="009608B1" w:rsidRDefault="009608B1" w:rsidP="009608B1">
      <w:pPr>
        <w:pStyle w:val="ConsPlusNormal"/>
        <w:ind w:firstLine="540"/>
        <w:jc w:val="both"/>
      </w:pPr>
      <w:r>
        <w:t>3.3.2.8. В случае направления заявителем заявления о предоставлении земельного участка посредством почтового отправления к нему прилагаются копии документов, удостоверенные в установленном законом порядке, подлинники документов не направляются.</w:t>
      </w:r>
    </w:p>
    <w:p w:rsidR="009608B1" w:rsidRDefault="009608B1" w:rsidP="009608B1">
      <w:pPr>
        <w:pStyle w:val="ConsPlusNormal"/>
        <w:ind w:firstLine="540"/>
        <w:jc w:val="both"/>
      </w:pPr>
      <w:r>
        <w:t xml:space="preserve">3.3.2.9. В случае отсутствия оснований, указанных в </w:t>
      </w:r>
      <w:hyperlink w:anchor="P267">
        <w:r>
          <w:rPr>
            <w:color w:val="0000FF"/>
          </w:rPr>
          <w:t>пункте 2.7.1</w:t>
        </w:r>
      </w:hyperlink>
      <w:r>
        <w:t xml:space="preserve"> настоящего Административного регламента, специалист, уполномоченный на прием документов, регистрирует заявление о предоставлении земельного участка с прилагаемым комплектом документов и направляет заявителю по указанному в заявлении адресу расписку в получении документов с указанием входящего регистрационного номера и даты получения управлением заявления и документов.</w:t>
      </w:r>
    </w:p>
    <w:p w:rsidR="009608B1" w:rsidRDefault="009608B1" w:rsidP="009608B1">
      <w:pPr>
        <w:pStyle w:val="ConsPlusNormal"/>
        <w:ind w:firstLine="540"/>
        <w:jc w:val="both"/>
      </w:pPr>
      <w:r>
        <w:t xml:space="preserve">3.3.2.10. </w:t>
      </w:r>
      <w:proofErr w:type="gramStart"/>
      <w:r>
        <w:t xml:space="preserve">В случае наличия оснований, указанных в </w:t>
      </w:r>
      <w:hyperlink w:anchor="P267">
        <w:r>
          <w:rPr>
            <w:color w:val="0000FF"/>
          </w:rPr>
          <w:t>пункте 2.7.1</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w:t>
      </w:r>
      <w:r>
        <w:lastRenderedPageBreak/>
        <w:t>заявления о предоставлении земельного участка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отказа и возвращает документы.</w:t>
      </w:r>
      <w:proofErr w:type="gramEnd"/>
    </w:p>
    <w:p w:rsidR="009608B1" w:rsidRDefault="009608B1" w:rsidP="009608B1">
      <w:pPr>
        <w:pStyle w:val="ConsPlusNormal"/>
        <w:ind w:firstLine="540"/>
        <w:jc w:val="both"/>
      </w:pPr>
      <w:r>
        <w:t>Срок возврата документов - 3 рабочих дня со дня регистрации поступившего заявления о предоставлении земельного участка.</w:t>
      </w:r>
    </w:p>
    <w:p w:rsidR="009608B1" w:rsidRDefault="009608B1" w:rsidP="009608B1">
      <w:pPr>
        <w:pStyle w:val="ConsPlusNormal"/>
        <w:ind w:firstLine="540"/>
        <w:jc w:val="both"/>
      </w:pPr>
      <w:proofErr w:type="gramStart"/>
      <w:r>
        <w:t>В случае наличия оснований, указанных в пункте 2.7.2 настоящего Административного регламента, специалист отдела, уполномоченный на проверку заявления о предоставлении земельного участка и прилагаемых к нему документов, направляет заявителю уведомление о возврате заявления о предоставлении земельного участка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возврата и возвращает документы</w:t>
      </w:r>
      <w:proofErr w:type="gramEnd"/>
      <w:r>
        <w:t xml:space="preserve"> заявителю.</w:t>
      </w:r>
    </w:p>
    <w:p w:rsidR="009608B1" w:rsidRDefault="009608B1" w:rsidP="009608B1">
      <w:pPr>
        <w:pStyle w:val="ConsPlusNormal"/>
        <w:jc w:val="both"/>
      </w:pPr>
      <w:r>
        <w:t xml:space="preserve">(абзац введен </w:t>
      </w:r>
      <w:hyperlink r:id="rId134">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Срок возврата документов - 10 календарных дней со дня регистрации поступившего заявления о предоставлении земельного участка.</w:t>
      </w:r>
    </w:p>
    <w:p w:rsidR="009608B1" w:rsidRDefault="009608B1" w:rsidP="009608B1">
      <w:pPr>
        <w:pStyle w:val="ConsPlusNormal"/>
        <w:jc w:val="both"/>
      </w:pPr>
      <w:r>
        <w:t xml:space="preserve">(абзац введен </w:t>
      </w:r>
      <w:hyperlink r:id="rId135">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 xml:space="preserve">3.3.2.11. Результатом административной процедуры является прием и регистрация заявления о предоставлении земельного участка и документов, предусмотренных </w:t>
      </w:r>
      <w:hyperlink w:anchor="P228">
        <w:r>
          <w:rPr>
            <w:color w:val="0000FF"/>
          </w:rPr>
          <w:t>подпунктами "б"</w:t>
        </w:r>
      </w:hyperlink>
      <w:r>
        <w:t xml:space="preserve"> - </w:t>
      </w:r>
      <w:hyperlink w:anchor="P235">
        <w:r>
          <w:rPr>
            <w:color w:val="0000FF"/>
          </w:rPr>
          <w:t>"ж" пункта 2.6.1</w:t>
        </w:r>
      </w:hyperlink>
      <w:r>
        <w:t xml:space="preserve">, </w:t>
      </w:r>
      <w:hyperlink w:anchor="P252">
        <w:r>
          <w:rPr>
            <w:color w:val="0000FF"/>
          </w:rPr>
          <w:t>пунктом 2.6.4</w:t>
        </w:r>
      </w:hyperlink>
      <w:r>
        <w:t xml:space="preserve"> настоящего Административного регламента, выдача расписки заявителю в получении документов либо возврат документов.</w:t>
      </w:r>
    </w:p>
    <w:p w:rsidR="009608B1" w:rsidRDefault="009608B1" w:rsidP="009608B1">
      <w:pPr>
        <w:pStyle w:val="ConsPlusNormal"/>
        <w:ind w:firstLine="540"/>
        <w:jc w:val="both"/>
      </w:pPr>
      <w:r>
        <w:t xml:space="preserve">3.3.2.12. Срок регистрации заявления о предоставлении земельного участка и документов, предусмотренных </w:t>
      </w:r>
      <w:hyperlink w:anchor="P228">
        <w:r>
          <w:rPr>
            <w:color w:val="0000FF"/>
          </w:rPr>
          <w:t>подпунктами "б"</w:t>
        </w:r>
      </w:hyperlink>
      <w:r>
        <w:t xml:space="preserve"> - </w:t>
      </w:r>
      <w:hyperlink w:anchor="P235">
        <w:r>
          <w:rPr>
            <w:color w:val="0000FF"/>
          </w:rPr>
          <w:t>"ж" пункта 2.6.1</w:t>
        </w:r>
      </w:hyperlink>
      <w:r>
        <w:t xml:space="preserve">, </w:t>
      </w:r>
      <w:hyperlink w:anchor="P252">
        <w:r>
          <w:rPr>
            <w:color w:val="0000FF"/>
          </w:rPr>
          <w:t>пунктом 2.6.4</w:t>
        </w:r>
      </w:hyperlink>
      <w:r>
        <w:t xml:space="preserve"> настоящего Административного регламента, указан в </w:t>
      </w:r>
      <w:hyperlink w:anchor="P353">
        <w:r>
          <w:rPr>
            <w:color w:val="0000FF"/>
          </w:rPr>
          <w:t>подразделе 2.11</w:t>
        </w:r>
      </w:hyperlink>
      <w:r>
        <w:t xml:space="preserve"> настоящего Административного регламента.</w:t>
      </w:r>
    </w:p>
    <w:p w:rsidR="009608B1" w:rsidRDefault="009608B1" w:rsidP="009608B1">
      <w:pPr>
        <w:pStyle w:val="ConsPlusNormal"/>
        <w:ind w:firstLine="540"/>
        <w:jc w:val="both"/>
      </w:pPr>
      <w:r>
        <w:t xml:space="preserve">3.3.2.13. После регистрации заявление о предоставлении земельного участка и документы, предусмотренные </w:t>
      </w:r>
      <w:hyperlink w:anchor="P228">
        <w:r>
          <w:rPr>
            <w:color w:val="0000FF"/>
          </w:rPr>
          <w:t>подпунктами "б"</w:t>
        </w:r>
      </w:hyperlink>
      <w:r>
        <w:t xml:space="preserve"> - </w:t>
      </w:r>
      <w:hyperlink w:anchor="P235">
        <w:r>
          <w:rPr>
            <w:color w:val="0000FF"/>
          </w:rPr>
          <w:t>"ж" пункта 2.6.1</w:t>
        </w:r>
      </w:hyperlink>
      <w:r>
        <w:t xml:space="preserve">, </w:t>
      </w:r>
      <w:hyperlink w:anchor="P252">
        <w:r>
          <w:rPr>
            <w:color w:val="0000FF"/>
          </w:rPr>
          <w:t>пунктом 2.6.4</w:t>
        </w:r>
      </w:hyperlink>
      <w:r>
        <w:t xml:space="preserve"> настоящего Административного регламента, направляются в отдел, ответственный за предоставление муниципальной услуги (далее - отдел).</w:t>
      </w:r>
    </w:p>
    <w:p w:rsidR="009608B1" w:rsidRDefault="009608B1" w:rsidP="009608B1">
      <w:pPr>
        <w:pStyle w:val="ConsPlusNormal"/>
        <w:ind w:firstLine="540"/>
        <w:jc w:val="both"/>
      </w:pPr>
      <w:r>
        <w:t>Возможность получения муниципальной услуги по экстерриториальному принципу отсутствует.</w:t>
      </w:r>
    </w:p>
    <w:p w:rsidR="009608B1" w:rsidRDefault="009608B1" w:rsidP="009608B1">
      <w:pPr>
        <w:pStyle w:val="ConsPlusNormal"/>
        <w:jc w:val="both"/>
      </w:pPr>
      <w:r>
        <w:t>(</w:t>
      </w:r>
      <w:proofErr w:type="gramStart"/>
      <w:r>
        <w:t>а</w:t>
      </w:r>
      <w:proofErr w:type="gramEnd"/>
      <w:r>
        <w:t xml:space="preserve">бзац введен </w:t>
      </w:r>
      <w:hyperlink r:id="rId136">
        <w:r>
          <w:rPr>
            <w:color w:val="0000FF"/>
          </w:rPr>
          <w:t>постановлением</w:t>
        </w:r>
      </w:hyperlink>
      <w:r>
        <w:t xml:space="preserve"> администрации городского округа город Воронеж от 28.12.2024 N 1766)</w:t>
      </w:r>
    </w:p>
    <w:p w:rsidR="009608B1" w:rsidRDefault="009608B1" w:rsidP="009608B1">
      <w:pPr>
        <w:pStyle w:val="ConsPlusNormal"/>
        <w:jc w:val="both"/>
      </w:pPr>
    </w:p>
    <w:p w:rsidR="009608B1" w:rsidRDefault="009608B1" w:rsidP="009608B1">
      <w:pPr>
        <w:pStyle w:val="ConsPlusTitle"/>
        <w:jc w:val="center"/>
        <w:outlineLvl w:val="3"/>
      </w:pPr>
      <w:r>
        <w:t>Межведомственное информационное взаимодействие</w:t>
      </w:r>
    </w:p>
    <w:p w:rsidR="009608B1" w:rsidRDefault="009608B1" w:rsidP="009608B1">
      <w:pPr>
        <w:pStyle w:val="ConsPlusNormal"/>
        <w:jc w:val="both"/>
      </w:pPr>
    </w:p>
    <w:p w:rsidR="009608B1" w:rsidRDefault="009608B1" w:rsidP="009608B1">
      <w:pPr>
        <w:pStyle w:val="ConsPlusNormal"/>
        <w:ind w:firstLine="540"/>
        <w:jc w:val="both"/>
      </w:pPr>
      <w:r>
        <w:t xml:space="preserve">3.3.2.14. Основанием для начала административной процедуры является поступление заявления о предоставлении земельного участка и прилагаемых </w:t>
      </w:r>
      <w:r>
        <w:lastRenderedPageBreak/>
        <w:t>к нему документов в отдел.</w:t>
      </w:r>
    </w:p>
    <w:p w:rsidR="009608B1" w:rsidRDefault="009608B1" w:rsidP="009608B1">
      <w:pPr>
        <w:pStyle w:val="ConsPlusNormal"/>
        <w:ind w:firstLine="540"/>
        <w:jc w:val="both"/>
      </w:pPr>
      <w:r>
        <w:t>3.3.2.15. Начальник отдела определяет специалиста, ответственного за предоставление муниципальной услуги (далее - специалист).</w:t>
      </w:r>
    </w:p>
    <w:p w:rsidR="009608B1" w:rsidRDefault="009608B1" w:rsidP="009608B1">
      <w:pPr>
        <w:pStyle w:val="ConsPlusNormal"/>
        <w:ind w:firstLine="540"/>
        <w:jc w:val="both"/>
      </w:pPr>
      <w:bookmarkStart w:id="34" w:name="P478"/>
      <w:bookmarkEnd w:id="34"/>
      <w:r>
        <w:t>3.3.2.16. Специалист проводит проверку заявления о предоставлении земельного участка и прилагаемых документов на наличие и соответствие требованиям, установленным настоящим Административным регламентом, уточняет информацию об образовании земельного участка, его границах и направляет запросы в рамках межведомственного взаимодействия (в том числе с использованием СМЭВ):</w:t>
      </w:r>
    </w:p>
    <w:p w:rsidR="009608B1" w:rsidRDefault="009608B1" w:rsidP="009608B1">
      <w:pPr>
        <w:pStyle w:val="ConsPlusNormal"/>
        <w:ind w:firstLine="540"/>
        <w:jc w:val="both"/>
      </w:pPr>
      <w:r>
        <w:t xml:space="preserve">а)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9608B1" w:rsidRDefault="009608B1" w:rsidP="009608B1">
      <w:pPr>
        <w:pStyle w:val="ConsPlusNormal"/>
        <w:ind w:firstLine="540"/>
        <w:jc w:val="both"/>
      </w:pPr>
      <w:r>
        <w:t>- выписки из Единого государственного реестра недвижимости об объекте недвижимости на здание, сооружение, помещение в нем, находящееся на приобретаемом земельном участке;</w:t>
      </w:r>
    </w:p>
    <w:p w:rsidR="009608B1" w:rsidRDefault="009608B1" w:rsidP="009608B1">
      <w:pPr>
        <w:pStyle w:val="ConsPlusNormal"/>
        <w:ind w:firstLine="540"/>
        <w:jc w:val="both"/>
      </w:pPr>
      <w:r>
        <w:t>- выписки из Единого государственного реестра недвижимости об объекте недвижимости на приобретаемый земельный участок.</w:t>
      </w:r>
    </w:p>
    <w:p w:rsidR="009608B1" w:rsidRDefault="009608B1" w:rsidP="009608B1">
      <w:pPr>
        <w:pStyle w:val="ConsPlusNormal"/>
        <w:ind w:firstLine="540"/>
        <w:jc w:val="both"/>
      </w:pPr>
      <w:proofErr w:type="gramStart"/>
      <w:r>
        <w:t>Запрос должен содержать: кадастровый номер объекта недвижимости, ОКАТО, название района, города, населенного пункта, улицы, номер дома, корпуса, строения, квартиры;</w:t>
      </w:r>
      <w:proofErr w:type="gramEnd"/>
    </w:p>
    <w:p w:rsidR="009608B1" w:rsidRDefault="009608B1" w:rsidP="009608B1">
      <w:pPr>
        <w:pStyle w:val="ConsPlusNormal"/>
        <w:ind w:firstLine="540"/>
        <w:jc w:val="both"/>
      </w:pPr>
      <w:r>
        <w:t xml:space="preserve">б) в Управление Федеральной налоговой службы </w:t>
      </w:r>
      <w:proofErr w:type="gramStart"/>
      <w:r>
        <w:t>по</w:t>
      </w:r>
      <w:proofErr w:type="gramEnd"/>
      <w:r>
        <w:t xml:space="preserve"> Воронежской области на получение:</w:t>
      </w:r>
    </w:p>
    <w:p w:rsidR="009608B1" w:rsidRDefault="009608B1" w:rsidP="009608B1">
      <w:pPr>
        <w:pStyle w:val="ConsPlusNormal"/>
        <w:ind w:firstLine="540"/>
        <w:jc w:val="both"/>
      </w:pPr>
      <w:r>
        <w:t>- выписки из Единого государственного реестра юридических лиц (при обращении заявителя - юридического лица) или из Единого государственного реестра индивидуальных предпринимателей (при обращении заявителя - индивидуального предпринимателя).</w:t>
      </w:r>
    </w:p>
    <w:p w:rsidR="009608B1" w:rsidRDefault="009608B1" w:rsidP="009608B1">
      <w:pPr>
        <w:pStyle w:val="ConsPlusNormal"/>
        <w:ind w:firstLine="540"/>
        <w:jc w:val="both"/>
      </w:pPr>
      <w:r>
        <w:t>Запрос должен содержать ОГРН, ИНН (для юридического лица), ОГРНИП, ИНН (для индивидуального предпринимателя).</w:t>
      </w:r>
    </w:p>
    <w:p w:rsidR="009608B1" w:rsidRDefault="009608B1" w:rsidP="009608B1">
      <w:pPr>
        <w:pStyle w:val="ConsPlusNormal"/>
        <w:ind w:firstLine="540"/>
        <w:jc w:val="both"/>
      </w:pPr>
      <w:proofErr w:type="gramStart"/>
      <w:r>
        <w:t xml:space="preserve">Сведения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необходимые для предоставления муниципальной услуги и указанные в </w:t>
      </w:r>
      <w:hyperlink r:id="rId137">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запрашиваются в Федеральной налоговой службе и предоставляются в порядке, установленном </w:t>
      </w:r>
      <w:hyperlink r:id="rId138">
        <w:r>
          <w:rPr>
            <w:color w:val="0000FF"/>
          </w:rPr>
          <w:t>статьей 11</w:t>
        </w:r>
      </w:hyperlink>
      <w:r>
        <w:t xml:space="preserve"> указанного</w:t>
      </w:r>
      <w:proofErr w:type="gramEnd"/>
      <w:r>
        <w:t xml:space="preserve"> Федерального закона;</w:t>
      </w:r>
    </w:p>
    <w:p w:rsidR="009608B1" w:rsidRDefault="009608B1" w:rsidP="009608B1">
      <w:pPr>
        <w:pStyle w:val="ConsPlusNormal"/>
        <w:jc w:val="both"/>
      </w:pPr>
      <w:r>
        <w:t xml:space="preserve">(абзац введен </w:t>
      </w:r>
      <w:hyperlink r:id="rId139">
        <w:r>
          <w:rPr>
            <w:color w:val="0000FF"/>
          </w:rPr>
          <w:t>постановлением</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r>
        <w:t>в) в управление главного архитектора администрации городского округа город Воронеж на получение:</w:t>
      </w:r>
    </w:p>
    <w:p w:rsidR="009608B1" w:rsidRDefault="009608B1" w:rsidP="009608B1">
      <w:pPr>
        <w:pStyle w:val="ConsPlusNormal"/>
        <w:ind w:firstLine="540"/>
        <w:jc w:val="both"/>
      </w:pPr>
      <w:r>
        <w:t>- утвержденного проекта межевания территории;</w:t>
      </w:r>
    </w:p>
    <w:p w:rsidR="009608B1" w:rsidRDefault="009608B1" w:rsidP="009608B1">
      <w:pPr>
        <w:pStyle w:val="ConsPlusNormal"/>
        <w:ind w:firstLine="540"/>
        <w:jc w:val="both"/>
      </w:pPr>
      <w:r>
        <w:t>- утвержденного проекта планировки территории.</w:t>
      </w:r>
    </w:p>
    <w:p w:rsidR="009608B1" w:rsidRDefault="009608B1" w:rsidP="009608B1">
      <w:pPr>
        <w:pStyle w:val="ConsPlusNormal"/>
        <w:ind w:firstLine="540"/>
        <w:jc w:val="both"/>
      </w:pPr>
      <w:r>
        <w:t>Запрос должен содержать номер и дату принятия решения органа местного самоуправления об утверждении проекта межевания территории или проекта планировки территории;</w:t>
      </w:r>
    </w:p>
    <w:p w:rsidR="009608B1" w:rsidRDefault="009608B1" w:rsidP="009608B1">
      <w:pPr>
        <w:pStyle w:val="ConsPlusNormal"/>
        <w:ind w:firstLine="540"/>
        <w:jc w:val="both"/>
      </w:pPr>
      <w:r>
        <w:lastRenderedPageBreak/>
        <w:t>г) в орган местного самоуправления, на территории которого выделен земельный участок, на получение:</w:t>
      </w:r>
    </w:p>
    <w:p w:rsidR="009608B1" w:rsidRDefault="009608B1" w:rsidP="009608B1">
      <w:pPr>
        <w:pStyle w:val="ConsPlusNormal"/>
        <w:ind w:firstLine="540"/>
        <w:jc w:val="both"/>
      </w:pPr>
      <w:r>
        <w:t>- проекта организации и застройки территории некоммерческого объединения (в случае отсутствия утвержденного проекта межевания территории);</w:t>
      </w:r>
    </w:p>
    <w:p w:rsidR="009608B1" w:rsidRDefault="009608B1" w:rsidP="009608B1">
      <w:pPr>
        <w:pStyle w:val="ConsPlusNormal"/>
        <w:ind w:firstLine="540"/>
        <w:jc w:val="both"/>
      </w:pPr>
      <w:r>
        <w:t>д) в федеральное государственное унитарное предприятие "</w:t>
      </w:r>
      <w:proofErr w:type="gramStart"/>
      <w:r>
        <w:t>Научно-технический</w:t>
      </w:r>
      <w:proofErr w:type="gramEnd"/>
      <w:r>
        <w:t xml:space="preserve"> центр правовой информации "Система" Федеральной службы охраны Российской Федерации на получение:</w:t>
      </w:r>
    </w:p>
    <w:p w:rsidR="009608B1" w:rsidRDefault="009608B1" w:rsidP="009608B1">
      <w:pPr>
        <w:pStyle w:val="ConsPlusNormal"/>
        <w:ind w:firstLine="540"/>
        <w:jc w:val="both"/>
      </w:pPr>
      <w:r>
        <w:t>- указа или распоряжения Президента Российской Федерации;</w:t>
      </w:r>
    </w:p>
    <w:p w:rsidR="009608B1" w:rsidRDefault="009608B1" w:rsidP="009608B1">
      <w:pPr>
        <w:pStyle w:val="ConsPlusNormal"/>
        <w:ind w:firstLine="540"/>
        <w:jc w:val="both"/>
      </w:pPr>
      <w:r>
        <w:t xml:space="preserve">е) в Правительство </w:t>
      </w:r>
      <w:proofErr w:type="gramStart"/>
      <w:r>
        <w:t>Воронежской</w:t>
      </w:r>
      <w:proofErr w:type="gramEnd"/>
      <w:r>
        <w:t xml:space="preserve"> области на получение:</w:t>
      </w:r>
    </w:p>
    <w:p w:rsidR="009608B1" w:rsidRDefault="009608B1" w:rsidP="009608B1">
      <w:pPr>
        <w:pStyle w:val="ConsPlusNormal"/>
        <w:ind w:firstLine="540"/>
        <w:jc w:val="both"/>
      </w:pPr>
      <w:r>
        <w:t xml:space="preserve">- распоряжения Губернатора </w:t>
      </w:r>
      <w:proofErr w:type="gramStart"/>
      <w:r>
        <w:t>Воронежской</w:t>
      </w:r>
      <w:proofErr w:type="gramEnd"/>
      <w:r>
        <w:t xml:space="preserve"> области;</w:t>
      </w:r>
    </w:p>
    <w:p w:rsidR="009608B1" w:rsidRDefault="009608B1" w:rsidP="009608B1">
      <w:pPr>
        <w:pStyle w:val="ConsPlusNormal"/>
        <w:ind w:firstLine="540"/>
        <w:jc w:val="both"/>
      </w:pPr>
      <w:r>
        <w:t xml:space="preserve">ж) - з) исключены. - </w:t>
      </w:r>
      <w:hyperlink r:id="rId140">
        <w:r>
          <w:rPr>
            <w:color w:val="0000FF"/>
          </w:rPr>
          <w:t>Постановление</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Запросы направляются в электронной форме с использованием СМЭВ.</w:t>
      </w:r>
    </w:p>
    <w:p w:rsidR="009608B1" w:rsidRDefault="009608B1" w:rsidP="009608B1">
      <w:pPr>
        <w:pStyle w:val="ConsPlusNormal"/>
        <w:ind w:firstLine="540"/>
        <w:jc w:val="both"/>
      </w:pPr>
      <w:r>
        <w:t>Специалист направляет запросы в течение 1 календарного дня.</w:t>
      </w:r>
    </w:p>
    <w:p w:rsidR="009608B1" w:rsidRDefault="009608B1" w:rsidP="009608B1">
      <w:pPr>
        <w:pStyle w:val="ConsPlusNormal"/>
        <w:ind w:firstLine="540"/>
        <w:jc w:val="both"/>
      </w:pPr>
      <w:r>
        <w:t>Межведомственное информационное взаимодействие может осуществляться на бумажном носителе:</w:t>
      </w:r>
    </w:p>
    <w:p w:rsidR="009608B1" w:rsidRDefault="009608B1" w:rsidP="009608B1">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9608B1" w:rsidRDefault="009608B1" w:rsidP="009608B1">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9608B1" w:rsidRDefault="009608B1" w:rsidP="009608B1">
      <w:pPr>
        <w:pStyle w:val="ConsPlusNormal"/>
        <w:ind w:firstLine="540"/>
        <w:jc w:val="both"/>
      </w:pPr>
      <w:r>
        <w:t xml:space="preserve">Срок, в течение которого результат запроса должен поступить в отдел, указан в </w:t>
      </w:r>
      <w:hyperlink r:id="rId141">
        <w:r>
          <w:rPr>
            <w:color w:val="0000FF"/>
          </w:rPr>
          <w:t>части 3 статьи 7.2</w:t>
        </w:r>
      </w:hyperlink>
      <w:r>
        <w:t xml:space="preserve"> Федерального закона "Об организации предоставления государственных и муниципальных услуг".</w:t>
      </w:r>
    </w:p>
    <w:p w:rsidR="009608B1" w:rsidRDefault="009608B1" w:rsidP="009608B1">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9608B1" w:rsidRDefault="009608B1" w:rsidP="009608B1">
      <w:pPr>
        <w:pStyle w:val="ConsPlusNormal"/>
        <w:ind w:firstLine="540"/>
        <w:jc w:val="both"/>
      </w:pPr>
      <w:r>
        <w:t>3.3.2.18. Срок исполнения административной процедуры - 10 календарных дней.</w:t>
      </w:r>
    </w:p>
    <w:p w:rsidR="009608B1" w:rsidRDefault="009608B1" w:rsidP="009608B1">
      <w:pPr>
        <w:pStyle w:val="ConsPlusNormal"/>
        <w:jc w:val="both"/>
      </w:pPr>
    </w:p>
    <w:p w:rsidR="009608B1" w:rsidRDefault="009608B1" w:rsidP="009608B1">
      <w:pPr>
        <w:pStyle w:val="ConsPlusTitle"/>
        <w:jc w:val="center"/>
        <w:outlineLvl w:val="3"/>
      </w:pPr>
      <w:r>
        <w:t>Публикация извещения о предоставлении земельного участка</w:t>
      </w:r>
    </w:p>
    <w:p w:rsidR="009608B1" w:rsidRDefault="009608B1" w:rsidP="009608B1">
      <w:pPr>
        <w:pStyle w:val="ConsPlusTitle"/>
        <w:jc w:val="center"/>
      </w:pPr>
      <w:r>
        <w:t>для целей индивидуального жилищного строительства, ведения</w:t>
      </w:r>
    </w:p>
    <w:p w:rsidR="009608B1" w:rsidRDefault="009608B1" w:rsidP="009608B1">
      <w:pPr>
        <w:pStyle w:val="ConsPlusTitle"/>
        <w:jc w:val="center"/>
      </w:pPr>
      <w:r>
        <w:t xml:space="preserve">личного подсобного хозяйства в </w:t>
      </w:r>
      <w:proofErr w:type="gramStart"/>
      <w:r>
        <w:t>границах</w:t>
      </w:r>
      <w:proofErr w:type="gramEnd"/>
      <w:r>
        <w:t xml:space="preserve"> городского округа</w:t>
      </w:r>
    </w:p>
    <w:p w:rsidR="009608B1" w:rsidRDefault="009608B1" w:rsidP="009608B1">
      <w:pPr>
        <w:pStyle w:val="ConsPlusTitle"/>
        <w:jc w:val="center"/>
      </w:pPr>
      <w:r>
        <w:t>город Воронеж, садоводства</w:t>
      </w:r>
    </w:p>
    <w:p w:rsidR="009608B1" w:rsidRDefault="009608B1" w:rsidP="009608B1">
      <w:pPr>
        <w:pStyle w:val="ConsPlusNormal"/>
        <w:jc w:val="both"/>
      </w:pPr>
    </w:p>
    <w:p w:rsidR="009608B1" w:rsidRDefault="009608B1" w:rsidP="009608B1">
      <w:pPr>
        <w:pStyle w:val="ConsPlusNormal"/>
        <w:ind w:firstLine="540"/>
        <w:jc w:val="both"/>
      </w:pPr>
      <w:r>
        <w:t xml:space="preserve">3.3.2.19. </w:t>
      </w:r>
      <w:proofErr w:type="gramStart"/>
      <w:r>
        <w:t xml:space="preserve">Основанием для начала административной процедуры является поступление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городского округа город Воронеж, садоводства и установление по результатам рассмотрения такого заявления и прилагаемых к нему документов отсутствия оснований для отказа в предоставлении земельного участка в соответствии с </w:t>
      </w:r>
      <w:hyperlink w:anchor="P305">
        <w:r>
          <w:rPr>
            <w:color w:val="0000FF"/>
          </w:rPr>
          <w:t>пунктом 2.8.2</w:t>
        </w:r>
      </w:hyperlink>
      <w:r>
        <w:t xml:space="preserve"> настоящего Административного регламента.</w:t>
      </w:r>
      <w:proofErr w:type="gramEnd"/>
    </w:p>
    <w:p w:rsidR="009608B1" w:rsidRDefault="009608B1" w:rsidP="009608B1">
      <w:pPr>
        <w:pStyle w:val="ConsPlusNormal"/>
        <w:ind w:firstLine="540"/>
        <w:jc w:val="both"/>
      </w:pPr>
      <w:proofErr w:type="gramStart"/>
      <w:r>
        <w:t xml:space="preserve">Специалист готовит и направляет для публикации извещение о </w:t>
      </w:r>
      <w:r>
        <w:lastRenderedPageBreak/>
        <w:t>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(далее - извещение) в порядке, установленном для официального опубликования муниципальных правовых актов Уставом городского округа город Воронеж по месту нахождения земельного участка, и размещает извещение на:</w:t>
      </w:r>
      <w:proofErr w:type="gramEnd"/>
    </w:p>
    <w:p w:rsidR="009608B1" w:rsidRDefault="009608B1" w:rsidP="009608B1">
      <w:pPr>
        <w:pStyle w:val="ConsPlusNormal"/>
        <w:ind w:firstLine="540"/>
        <w:jc w:val="both"/>
      </w:pPr>
      <w:r>
        <w:t xml:space="preserve">- официальном </w:t>
      </w:r>
      <w:proofErr w:type="gramStart"/>
      <w:r>
        <w:t>сайте</w:t>
      </w:r>
      <w:proofErr w:type="gramEnd"/>
      <w:r>
        <w:t xml:space="preserve"> Российской Федерации для размещения информации о проведении торгов (</w:t>
      </w:r>
      <w:hyperlink r:id="rId142">
        <w:r>
          <w:rPr>
            <w:color w:val="0000FF"/>
          </w:rPr>
          <w:t>www.torgi.gov.ru</w:t>
        </w:r>
      </w:hyperlink>
      <w:r>
        <w:t>);</w:t>
      </w:r>
    </w:p>
    <w:p w:rsidR="009608B1" w:rsidRDefault="009608B1" w:rsidP="009608B1">
      <w:pPr>
        <w:pStyle w:val="ConsPlusNormal"/>
        <w:ind w:firstLine="540"/>
        <w:jc w:val="both"/>
      </w:pPr>
      <w:r>
        <w:t xml:space="preserve">- официальном </w:t>
      </w:r>
      <w:proofErr w:type="gramStart"/>
      <w:r>
        <w:t>сайте</w:t>
      </w:r>
      <w:proofErr w:type="gramEnd"/>
      <w:r>
        <w:t xml:space="preserve"> администрации (</w:t>
      </w:r>
      <w:hyperlink r:id="rId143">
        <w:r>
          <w:rPr>
            <w:color w:val="0000FF"/>
          </w:rPr>
          <w:t>www.voronezh-city.ru</w:t>
        </w:r>
      </w:hyperlink>
      <w:r>
        <w:t>).</w:t>
      </w:r>
    </w:p>
    <w:p w:rsidR="009608B1" w:rsidRDefault="009608B1" w:rsidP="009608B1">
      <w:pPr>
        <w:pStyle w:val="ConsPlusNormal"/>
        <w:ind w:firstLine="540"/>
        <w:jc w:val="both"/>
      </w:pPr>
      <w:r>
        <w:t>В извещении указываются:</w:t>
      </w:r>
    </w:p>
    <w:p w:rsidR="009608B1" w:rsidRDefault="009608B1" w:rsidP="009608B1">
      <w:pPr>
        <w:pStyle w:val="ConsPlusNormal"/>
        <w:ind w:firstLine="540"/>
        <w:jc w:val="both"/>
      </w:pPr>
      <w:r>
        <w:t>- информация о возможности предоставления земельного участка с указанием целей этого предоставления;</w:t>
      </w:r>
    </w:p>
    <w:p w:rsidR="009608B1" w:rsidRDefault="009608B1" w:rsidP="009608B1">
      <w:pPr>
        <w:pStyle w:val="ConsPlusNormal"/>
        <w:ind w:firstLine="540"/>
        <w:jc w:val="both"/>
      </w:pPr>
      <w:proofErr w:type="gramStart"/>
      <w:r>
        <w:t xml:space="preserve">- информация о праве граждан или крестьянских (фермерских) хозяйств, заинтересованных в предоставлении земельного участка для указанных в </w:t>
      </w:r>
      <w:hyperlink r:id="rId144">
        <w:r>
          <w:rPr>
            <w:color w:val="0000FF"/>
          </w:rPr>
          <w:t>пункте 1 статьи 39.18</w:t>
        </w:r>
      </w:hyperlink>
      <w:r>
        <w:t xml:space="preserve"> ЗК РФ целей, в течение 30 дней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roofErr w:type="gramEnd"/>
    </w:p>
    <w:p w:rsidR="009608B1" w:rsidRDefault="009608B1" w:rsidP="009608B1">
      <w:pPr>
        <w:pStyle w:val="ConsPlusNormal"/>
        <w:ind w:firstLine="540"/>
        <w:jc w:val="both"/>
      </w:pPr>
      <w:r>
        <w:t>- адрес и способы подачи заявлений;</w:t>
      </w:r>
    </w:p>
    <w:p w:rsidR="009608B1" w:rsidRDefault="009608B1" w:rsidP="009608B1">
      <w:pPr>
        <w:pStyle w:val="ConsPlusNormal"/>
        <w:ind w:firstLine="540"/>
        <w:jc w:val="both"/>
      </w:pPr>
      <w:r>
        <w:t>- дата окончания приема заявлений;</w:t>
      </w:r>
    </w:p>
    <w:p w:rsidR="009608B1" w:rsidRDefault="009608B1" w:rsidP="009608B1">
      <w:pPr>
        <w:pStyle w:val="ConsPlusNormal"/>
        <w:ind w:firstLine="540"/>
        <w:jc w:val="both"/>
      </w:pPr>
      <w:r>
        <w:t>- адрес или иное описание местоположения земельного участка;</w:t>
      </w:r>
    </w:p>
    <w:p w:rsidR="009608B1" w:rsidRDefault="009608B1" w:rsidP="009608B1">
      <w:pPr>
        <w:pStyle w:val="ConsPlusNormal"/>
        <w:ind w:firstLine="540"/>
        <w:jc w:val="both"/>
      </w:pPr>
      <w:r>
        <w:t xml:space="preserve">- кадастровый номер и площадь земельного участка в </w:t>
      </w:r>
      <w:proofErr w:type="gramStart"/>
      <w:r>
        <w:t>соответствии</w:t>
      </w:r>
      <w:proofErr w:type="gramEnd"/>
      <w:r>
        <w:t xml:space="preserve"> с данными государственного кадастра недвижимости, за исключением случаев, если испрашиваемый земельный участок предстоит образовать;</w:t>
      </w:r>
    </w:p>
    <w:p w:rsidR="009608B1" w:rsidRDefault="009608B1" w:rsidP="009608B1">
      <w:pPr>
        <w:pStyle w:val="ConsPlusNormal"/>
        <w:ind w:firstLine="540"/>
        <w:jc w:val="both"/>
      </w:pPr>
      <w:r>
        <w:t xml:space="preserve">- площадь земельного участка в </w:t>
      </w:r>
      <w:proofErr w:type="gramStart"/>
      <w:r>
        <w:t>соответствии</w:t>
      </w:r>
      <w:proofErr w:type="gramEnd"/>
      <w:r>
        <w:t xml:space="preserve">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9608B1" w:rsidRDefault="009608B1" w:rsidP="009608B1">
      <w:pPr>
        <w:pStyle w:val="ConsPlusNormal"/>
        <w:ind w:firstLine="540"/>
        <w:jc w:val="both"/>
      </w:pPr>
      <w:r>
        <w:t>-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9608B1" w:rsidRDefault="009608B1" w:rsidP="009608B1">
      <w:pPr>
        <w:pStyle w:val="ConsPlusNormal"/>
        <w:ind w:firstLine="540"/>
        <w:jc w:val="both"/>
      </w:pPr>
      <w:r>
        <w:t xml:space="preserve">- адрес и время приема граждан для ознакомления со схемой расположения земельного участка, в </w:t>
      </w:r>
      <w:proofErr w:type="gramStart"/>
      <w:r>
        <w:t>соответствии</w:t>
      </w:r>
      <w:proofErr w:type="gramEnd"/>
      <w:r>
        <w:t xml:space="preserve"> с которой предстоит образовать земельный участок, если данная схема представлена на бумажном носителе.</w:t>
      </w:r>
    </w:p>
    <w:p w:rsidR="009608B1" w:rsidRDefault="009608B1" w:rsidP="009608B1">
      <w:pPr>
        <w:pStyle w:val="ConsPlusNormal"/>
        <w:ind w:firstLine="540"/>
        <w:jc w:val="both"/>
      </w:pPr>
      <w:r>
        <w:t xml:space="preserve">3.3.2.20. </w:t>
      </w:r>
      <w:proofErr w:type="gramStart"/>
      <w:r>
        <w:t xml:space="preserve">Результатом административной процедуры является размещение извещения о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на официальном сайте администрации и на официальном сайте Российской Федерации для размещения информации о проведении торгов, а также публикация извещения в порядке, установленном для официального </w:t>
      </w:r>
      <w:r>
        <w:lastRenderedPageBreak/>
        <w:t xml:space="preserve">опубликования муниципальных правовых актов </w:t>
      </w:r>
      <w:hyperlink r:id="rId145">
        <w:r>
          <w:rPr>
            <w:color w:val="0000FF"/>
          </w:rPr>
          <w:t>Уставом</w:t>
        </w:r>
      </w:hyperlink>
      <w:r>
        <w:t xml:space="preserve"> городского округа город Воронеж</w:t>
      </w:r>
      <w:proofErr w:type="gramEnd"/>
      <w:r>
        <w:t>.</w:t>
      </w:r>
    </w:p>
    <w:p w:rsidR="009608B1" w:rsidRDefault="009608B1" w:rsidP="009608B1">
      <w:pPr>
        <w:pStyle w:val="ConsPlusNormal"/>
        <w:ind w:firstLine="540"/>
        <w:jc w:val="both"/>
      </w:pPr>
      <w:r>
        <w:t xml:space="preserve">3.3.2.21. Срок исполнения административной процедуры - 4 </w:t>
      </w:r>
      <w:proofErr w:type="gramStart"/>
      <w:r>
        <w:t>календарных</w:t>
      </w:r>
      <w:proofErr w:type="gramEnd"/>
      <w:r>
        <w:t xml:space="preserve"> дня.</w:t>
      </w:r>
    </w:p>
    <w:p w:rsidR="009608B1" w:rsidRDefault="009608B1" w:rsidP="009608B1">
      <w:pPr>
        <w:pStyle w:val="ConsPlusNormal"/>
        <w:jc w:val="both"/>
      </w:pPr>
    </w:p>
    <w:p w:rsidR="009608B1" w:rsidRDefault="009608B1" w:rsidP="009608B1">
      <w:pPr>
        <w:pStyle w:val="ConsPlusTitle"/>
        <w:jc w:val="center"/>
        <w:outlineLvl w:val="3"/>
      </w:pPr>
      <w:proofErr w:type="gramStart"/>
      <w:r>
        <w:t>Принятие решения о предоставлении (об отказе</w:t>
      </w:r>
      <w:proofErr w:type="gramEnd"/>
    </w:p>
    <w:p w:rsidR="009608B1" w:rsidRDefault="009608B1" w:rsidP="009608B1">
      <w:pPr>
        <w:pStyle w:val="ConsPlusTitle"/>
        <w:jc w:val="center"/>
      </w:pPr>
      <w:r>
        <w:t xml:space="preserve">в </w:t>
      </w:r>
      <w:proofErr w:type="gramStart"/>
      <w:r>
        <w:t>предоставлении</w:t>
      </w:r>
      <w:proofErr w:type="gramEnd"/>
      <w:r>
        <w:t>)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3.3.2.22. Основанием для начала административной процедуры является наличие приложенных к заявлению о предоставлении земельного участка документов, предоставленных заявителем самостоятельно, а также документов, полученных в рамках межведомственного взаимодействия и отсутствие необходимости образования испрашиваемого земельного участка или уточнения его границ.</w:t>
      </w:r>
    </w:p>
    <w:p w:rsidR="009608B1" w:rsidRDefault="009608B1" w:rsidP="009608B1">
      <w:pPr>
        <w:pStyle w:val="ConsPlusNormal"/>
        <w:ind w:firstLine="540"/>
        <w:jc w:val="both"/>
      </w:pPr>
      <w:r>
        <w:t xml:space="preserve">Критерием принятия решения о предоставлении муниципальной услуги является отсутствие оснований, предусмотренные </w:t>
      </w:r>
      <w:hyperlink w:anchor="P305">
        <w:r>
          <w:rPr>
            <w:color w:val="0000FF"/>
          </w:rPr>
          <w:t>пунктом 2.8.2</w:t>
        </w:r>
      </w:hyperlink>
      <w:r>
        <w:t xml:space="preserve"> настоящего Административного регламента.</w:t>
      </w:r>
    </w:p>
    <w:p w:rsidR="009608B1" w:rsidRDefault="009608B1" w:rsidP="009608B1">
      <w:pPr>
        <w:pStyle w:val="ConsPlusNormal"/>
        <w:ind w:firstLine="540"/>
        <w:jc w:val="both"/>
      </w:pPr>
      <w:proofErr w:type="gramStart"/>
      <w:r>
        <w:t>При отсутствии оснований для отказа в предоставлении муниципальной услуги специалист в течение 1 рабочего дня готовит проект постановления администрации городского округа город Воронеж о предоставлении земельного участка в постоянное (бессрочное) пользование либо проект договора купли-продажи, аренды земельного участка или безвозмездного пользования земельным участком в 2 экземплярах, направляет проект постановления о предоставлении земельного участка в постоянное (бессрочное) пользование либо проект договора</w:t>
      </w:r>
      <w:proofErr w:type="gramEnd"/>
      <w:r>
        <w:t xml:space="preserve"> купли-продажи, аренды земельного участка или безвозмездного пользования земельным участком для визирования и подписания соответствующим должностным лицам администрации.</w:t>
      </w:r>
    </w:p>
    <w:p w:rsidR="009608B1" w:rsidRDefault="009608B1" w:rsidP="009608B1">
      <w:pPr>
        <w:pStyle w:val="ConsPlusNormal"/>
        <w:jc w:val="both"/>
      </w:pPr>
      <w:r>
        <w:t xml:space="preserve">(в ред. </w:t>
      </w:r>
      <w:hyperlink r:id="rId146">
        <w:r>
          <w:rPr>
            <w:color w:val="0000FF"/>
          </w:rPr>
          <w:t>постановления</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Завизированный уполномоченными должностными лицами администрации проект постановления администрации о предоставлении земельного участка в постоянное (бессрочное) пользование либо проект договора купли-продажи, аренды земельного участка или безвозмездного пользования земельным участком утверждается главой городского округа город Воронеж.</w:t>
      </w:r>
    </w:p>
    <w:p w:rsidR="009608B1" w:rsidRDefault="009608B1" w:rsidP="009608B1">
      <w:pPr>
        <w:pStyle w:val="ConsPlusNormal"/>
        <w:ind w:firstLine="540"/>
        <w:jc w:val="both"/>
      </w:pPr>
      <w:r>
        <w:t>Основанием для начала административной процедуры по принятию решения о предоставлении земельного участка для индивидуального жилищного строительства, ведения личного подсобного хозяйства в границах городского округа город Воронеж, садоводства является:</w:t>
      </w:r>
    </w:p>
    <w:p w:rsidR="009608B1" w:rsidRDefault="009608B1" w:rsidP="009608B1">
      <w:pPr>
        <w:pStyle w:val="ConsPlusNormal"/>
        <w:ind w:firstLine="540"/>
        <w:jc w:val="both"/>
      </w:pPr>
      <w:r>
        <w:t xml:space="preserve">- отсутствие оснований, предусмотренных в </w:t>
      </w:r>
      <w:hyperlink w:anchor="P305">
        <w:proofErr w:type="gramStart"/>
        <w:r>
          <w:rPr>
            <w:color w:val="0000FF"/>
          </w:rPr>
          <w:t>пункте</w:t>
        </w:r>
        <w:proofErr w:type="gramEnd"/>
        <w:r>
          <w:rPr>
            <w:color w:val="0000FF"/>
          </w:rPr>
          <w:t xml:space="preserve"> 2.8.2</w:t>
        </w:r>
      </w:hyperlink>
      <w:r>
        <w:t xml:space="preserve"> настоящего Административного регламента;</w:t>
      </w:r>
    </w:p>
    <w:p w:rsidR="009608B1" w:rsidRDefault="009608B1" w:rsidP="009608B1">
      <w:pPr>
        <w:pStyle w:val="ConsPlusNormal"/>
        <w:ind w:firstLine="540"/>
        <w:jc w:val="both"/>
      </w:pPr>
      <w:r>
        <w:t xml:space="preserve">- отсутствие по истечении 30 дней со дня опубликования извещения заявлений иных граждан о намерении участвовать в аукционе по продаже земельного участка или аукционе на право заключения договора аренды </w:t>
      </w:r>
      <w:r>
        <w:lastRenderedPageBreak/>
        <w:t>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w:t>
      </w:r>
    </w:p>
    <w:p w:rsidR="009608B1" w:rsidRDefault="009608B1" w:rsidP="009608B1">
      <w:pPr>
        <w:pStyle w:val="ConsPlusNormal"/>
        <w:ind w:firstLine="540"/>
        <w:jc w:val="both"/>
      </w:pPr>
      <w:proofErr w:type="gramStart"/>
      <w:r>
        <w:t>В случае поступления в течение 30 дней со дня опубликования извещения заявлений иных граждан о намерении участвовать в аукционе по продаже земельного участка или аукционе на право заключения договора аренды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специалист отдела готовит в течение 1 рабочего дня проект постановления администрации об</w:t>
      </w:r>
      <w:proofErr w:type="gramEnd"/>
      <w:r>
        <w:t xml:space="preserve"> </w:t>
      </w:r>
      <w:proofErr w:type="gramStart"/>
      <w:r>
        <w:t>отказе в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без проведения аукциона и о проведении аукциона по продаже земельного участка или аукциона на право заключения договора аренды земельного участка и направляет его для визирования соответствующим должностным лицам администрации.</w:t>
      </w:r>
      <w:proofErr w:type="gramEnd"/>
    </w:p>
    <w:p w:rsidR="009608B1" w:rsidRDefault="009608B1" w:rsidP="009608B1">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9608B1" w:rsidRDefault="009608B1" w:rsidP="009608B1">
      <w:pPr>
        <w:pStyle w:val="ConsPlusNormal"/>
        <w:ind w:firstLine="540"/>
        <w:jc w:val="both"/>
      </w:pPr>
      <w:r>
        <w:t xml:space="preserve">3.3.2.23. Критерием принятия решения об отказе в предоставлении муниципальной услуги является наличие оснований, предусмотренных </w:t>
      </w:r>
      <w:hyperlink w:anchor="P305">
        <w:r>
          <w:rPr>
            <w:color w:val="0000FF"/>
          </w:rPr>
          <w:t>пунктом 2.8.2</w:t>
        </w:r>
      </w:hyperlink>
      <w:r>
        <w:t xml:space="preserve"> настоящего Административного регламента.</w:t>
      </w:r>
    </w:p>
    <w:p w:rsidR="009608B1" w:rsidRDefault="009608B1" w:rsidP="009608B1">
      <w:pPr>
        <w:pStyle w:val="ConsPlusNormal"/>
        <w:ind w:firstLine="540"/>
        <w:jc w:val="both"/>
      </w:pPr>
      <w:r>
        <w:t>В случае наличия указанных оснований специалист отдела в течение 1 рабочего дня готовит проект постановления об отказе в предоставлении земельного участка; проект постановления об отказе в предоставлении земельного участка без проведения аукциона для целей индивидуального жилищного строительства, ведения личного подсобного хозяйства в границах городского округа город Воронеж, садоводства и о проведен</w:t>
      </w:r>
      <w:proofErr w:type="gramStart"/>
      <w:r>
        <w:t>ии ау</w:t>
      </w:r>
      <w:proofErr w:type="gramEnd"/>
      <w:r>
        <w:t>кциона по продаже земельного участка или аукциона на право заключения договора аренды земельного участка с указанием оснований отказа.</w:t>
      </w:r>
    </w:p>
    <w:p w:rsidR="009608B1" w:rsidRDefault="009608B1" w:rsidP="009608B1">
      <w:pPr>
        <w:pStyle w:val="ConsPlusNormal"/>
        <w:ind w:firstLine="540"/>
        <w:jc w:val="both"/>
      </w:pPr>
      <w:r>
        <w:t>Подготовленный проект постановления администрации направляется для визирования соответствующим должностным лицам администрации.</w:t>
      </w:r>
    </w:p>
    <w:p w:rsidR="009608B1" w:rsidRDefault="009608B1" w:rsidP="009608B1">
      <w:pPr>
        <w:pStyle w:val="ConsPlusNormal"/>
        <w:ind w:firstLine="540"/>
        <w:jc w:val="both"/>
      </w:pPr>
      <w:r>
        <w:t>Завизированный уполномоченными должностными лицами администрации проект постановления администрации утверждается главой городского округа город Воронеж.</w:t>
      </w:r>
    </w:p>
    <w:p w:rsidR="009608B1" w:rsidRDefault="009608B1" w:rsidP="009608B1">
      <w:pPr>
        <w:pStyle w:val="ConsPlusNormal"/>
        <w:ind w:firstLine="540"/>
        <w:jc w:val="both"/>
      </w:pPr>
      <w:r>
        <w:t>3.3.2.24. Результатом административной процедуры является:</w:t>
      </w:r>
    </w:p>
    <w:p w:rsidR="009608B1" w:rsidRDefault="009608B1" w:rsidP="009608B1">
      <w:pPr>
        <w:pStyle w:val="ConsPlusNormal"/>
        <w:ind w:firstLine="540"/>
        <w:jc w:val="both"/>
      </w:pPr>
      <w:r>
        <w:t>- принятие решения о предоставлении муниципальной услуги и подготовка проекта постановления администрации о предоставлении земельного участка в постоянное (бессрочное) пользование либо проекта договора купли-продажи, аренды земельного участка или безвозмездного пользования земельным участком;</w:t>
      </w:r>
    </w:p>
    <w:p w:rsidR="009608B1" w:rsidRDefault="009608B1" w:rsidP="009608B1">
      <w:pPr>
        <w:pStyle w:val="ConsPlusNormal"/>
        <w:ind w:firstLine="540"/>
        <w:jc w:val="both"/>
      </w:pPr>
      <w:r>
        <w:t>- принятие решения об отказе в предоставлении муниципальной услуги и подготовка проекта постановления администрации об отказе в предоставлении земельного участка в собственность, в постоянное (бессрочное) пользование, в аренду, в безвозмездное пользование;</w:t>
      </w:r>
    </w:p>
    <w:p w:rsidR="009608B1" w:rsidRDefault="009608B1" w:rsidP="009608B1">
      <w:pPr>
        <w:pStyle w:val="ConsPlusNormal"/>
        <w:ind w:firstLine="540"/>
        <w:jc w:val="both"/>
      </w:pPr>
      <w:r>
        <w:lastRenderedPageBreak/>
        <w:t>- принятие решения о предоставлении муниципальной услуги и подготовка проекта договора купли-продажи или аренды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w:t>
      </w:r>
    </w:p>
    <w:p w:rsidR="009608B1" w:rsidRDefault="009608B1" w:rsidP="009608B1">
      <w:pPr>
        <w:pStyle w:val="ConsPlusNormal"/>
        <w:ind w:firstLine="540"/>
        <w:jc w:val="both"/>
      </w:pPr>
      <w:proofErr w:type="gramStart"/>
      <w:r>
        <w:t>- принятие решения о предоставлении муниципальной услуги и подготовка проекта постановления администрации об отказе в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без проведения аукциона и о проведении аукциона по продаже земельного участка или аукциона на право заключения договора аренды земельного участка.</w:t>
      </w:r>
      <w:proofErr w:type="gramEnd"/>
    </w:p>
    <w:p w:rsidR="009608B1" w:rsidRDefault="009608B1" w:rsidP="009608B1">
      <w:pPr>
        <w:pStyle w:val="ConsPlusNormal"/>
        <w:ind w:firstLine="540"/>
        <w:jc w:val="both"/>
      </w:pPr>
      <w:r>
        <w:t>3.3.2.25. Срок исполнения административной процедуры:</w:t>
      </w:r>
    </w:p>
    <w:p w:rsidR="009608B1" w:rsidRDefault="009608B1" w:rsidP="009608B1">
      <w:pPr>
        <w:pStyle w:val="ConsPlusNormal"/>
        <w:ind w:firstLine="540"/>
        <w:jc w:val="both"/>
      </w:pPr>
      <w:r>
        <w:t>- при подготовке проекта постановления администрации о предоставлении (об отказе в предоставлении) земельного участка в постоянное (бессрочное) пользование либо проекта договора купли-продажи, аренды земельного участка, безвозмездного пользования земельным участком - 8 дней;</w:t>
      </w:r>
    </w:p>
    <w:p w:rsidR="009608B1" w:rsidRDefault="009608B1" w:rsidP="009608B1">
      <w:pPr>
        <w:pStyle w:val="ConsPlusNormal"/>
        <w:ind w:firstLine="540"/>
        <w:jc w:val="both"/>
      </w:pPr>
      <w:proofErr w:type="gramStart"/>
      <w:r>
        <w:t>- при подготовке проекта договора купли-продажи или аренды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либо постановления администрации об отказе в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без проведения аукциона и о проведении аукциона по продаже земельного</w:t>
      </w:r>
      <w:proofErr w:type="gramEnd"/>
      <w:r>
        <w:t xml:space="preserve"> участка или аукциона на право заключения договора аренды земельного участка - 4 дня со дня истечения 30-дневного срока опубликования извещения;</w:t>
      </w:r>
    </w:p>
    <w:p w:rsidR="009608B1" w:rsidRDefault="009608B1" w:rsidP="009608B1">
      <w:pPr>
        <w:pStyle w:val="ConsPlusNormal"/>
        <w:ind w:firstLine="540"/>
        <w:jc w:val="both"/>
      </w:pPr>
      <w:proofErr w:type="gramStart"/>
      <w:r>
        <w:t xml:space="preserve">- при подготовке проекта договора аренды земельного участка, в случае обращения ответственной организации, признанной таковой в соответствии с </w:t>
      </w:r>
      <w:hyperlink r:id="rId147">
        <w:r>
          <w:rPr>
            <w:color w:val="0000FF"/>
          </w:rPr>
          <w:t>Законом</w:t>
        </w:r>
      </w:hyperlink>
      <w:r>
        <w:t xml:space="preserve"> Воронежской области от 21.10.2024 N 112-ОЗ "О развитии ответственного ведения бизнеса на территории Воронежской области" (далее - ответственная организация), при предоставлении заявителем полного пакета документов, не требующих дополнительных межведомственных запросов, необходимых для предоставления муниципальной услуги, предусмотренных настоящим Административным регламентом, - 5 рабочих дней.</w:t>
      </w:r>
      <w:proofErr w:type="gramEnd"/>
    </w:p>
    <w:p w:rsidR="009608B1" w:rsidRDefault="009608B1" w:rsidP="009608B1">
      <w:pPr>
        <w:pStyle w:val="ConsPlusNormal"/>
        <w:jc w:val="both"/>
      </w:pPr>
      <w:r>
        <w:t xml:space="preserve">(абзац введен </w:t>
      </w:r>
      <w:hyperlink r:id="rId148">
        <w:r>
          <w:rPr>
            <w:color w:val="0000FF"/>
          </w:rPr>
          <w:t>постановлением</w:t>
        </w:r>
      </w:hyperlink>
      <w:r>
        <w:t xml:space="preserve"> администрации городского округа город Воронеж от 28.12.2024 N 1780)</w:t>
      </w:r>
    </w:p>
    <w:p w:rsidR="009608B1" w:rsidRDefault="009608B1" w:rsidP="009608B1">
      <w:pPr>
        <w:pStyle w:val="ConsPlusNormal"/>
        <w:ind w:firstLine="540"/>
        <w:jc w:val="both"/>
      </w:pPr>
      <w: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9608B1" w:rsidRDefault="009608B1" w:rsidP="009608B1">
      <w:pPr>
        <w:pStyle w:val="ConsPlusNormal"/>
        <w:jc w:val="both"/>
      </w:pPr>
      <w:r>
        <w:t xml:space="preserve">(абзац введен </w:t>
      </w:r>
      <w:hyperlink r:id="rId149">
        <w:r>
          <w:rPr>
            <w:color w:val="0000FF"/>
          </w:rPr>
          <w:t>постановлением</w:t>
        </w:r>
      </w:hyperlink>
      <w:r>
        <w:t xml:space="preserve"> администрации городского округа город Воронеж от 28.12.2024 N 1780)</w:t>
      </w:r>
    </w:p>
    <w:p w:rsidR="009608B1" w:rsidRDefault="009608B1" w:rsidP="009608B1">
      <w:pPr>
        <w:pStyle w:val="ConsPlusNormal"/>
        <w:jc w:val="both"/>
      </w:pPr>
    </w:p>
    <w:p w:rsidR="009608B1" w:rsidRDefault="009608B1" w:rsidP="009608B1">
      <w:pPr>
        <w:pStyle w:val="ConsPlusTitle"/>
        <w:jc w:val="center"/>
        <w:outlineLvl w:val="3"/>
      </w:pPr>
      <w:r>
        <w:lastRenderedPageBreak/>
        <w:t>Предоставление результата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3.3.2.26. Основанием для начала выполнения административной процедуры является наличие подписанного главой городского округа город Воронеж:</w:t>
      </w:r>
    </w:p>
    <w:p w:rsidR="009608B1" w:rsidRDefault="009608B1" w:rsidP="009608B1">
      <w:pPr>
        <w:pStyle w:val="ConsPlusNormal"/>
        <w:ind w:firstLine="540"/>
        <w:jc w:val="both"/>
      </w:pPr>
      <w:r>
        <w:t>- постановления администрации о предоставлении земельного участка в постоянное (бессрочное) пользование;</w:t>
      </w:r>
    </w:p>
    <w:p w:rsidR="009608B1" w:rsidRDefault="009608B1" w:rsidP="009608B1">
      <w:pPr>
        <w:pStyle w:val="ConsPlusNormal"/>
        <w:ind w:firstLine="540"/>
        <w:jc w:val="both"/>
      </w:pPr>
      <w:r>
        <w:t>- проекта договора купли-продажи, аренды земельного участка или безвозмездного пользования земельным участком, в том числе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w:t>
      </w:r>
    </w:p>
    <w:p w:rsidR="009608B1" w:rsidRDefault="009608B1" w:rsidP="009608B1">
      <w:pPr>
        <w:pStyle w:val="ConsPlusNormal"/>
        <w:ind w:firstLine="540"/>
        <w:jc w:val="both"/>
      </w:pPr>
      <w:r>
        <w:t>- постановления администрации об отказе в предоставлении земельного участка;</w:t>
      </w:r>
    </w:p>
    <w:p w:rsidR="009608B1" w:rsidRDefault="009608B1" w:rsidP="009608B1">
      <w:pPr>
        <w:pStyle w:val="ConsPlusNormal"/>
        <w:ind w:firstLine="540"/>
        <w:jc w:val="both"/>
      </w:pPr>
      <w:r>
        <w:t>- постановления администрации об отказе в предоставлении земельного участка для целей индивидуального жилищного строительства, ведения личного подсобного хозяйства в границах городского округа город Воронеж, садоводства без проведения аукциона и о проведен</w:t>
      </w:r>
      <w:proofErr w:type="gramStart"/>
      <w:r>
        <w:t>ии ау</w:t>
      </w:r>
      <w:proofErr w:type="gramEnd"/>
      <w:r>
        <w:t>кциона по продаже земельного участка или аукциона на право заключения договора аренды земельного участка.</w:t>
      </w:r>
    </w:p>
    <w:p w:rsidR="009608B1" w:rsidRDefault="009608B1" w:rsidP="009608B1">
      <w:pPr>
        <w:pStyle w:val="ConsPlusNormal"/>
        <w:ind w:firstLine="540"/>
        <w:jc w:val="both"/>
      </w:pPr>
      <w:r>
        <w:t>3.3.2.27. Заявитель по его выбору вправе получить результат предоставления муниципальной услуги одним из следующих способов:</w:t>
      </w:r>
    </w:p>
    <w:p w:rsidR="009608B1" w:rsidRDefault="009608B1" w:rsidP="009608B1">
      <w:pPr>
        <w:pStyle w:val="ConsPlusNormal"/>
        <w:ind w:firstLine="540"/>
        <w:jc w:val="both"/>
      </w:pPr>
      <w:r>
        <w:t>а) на бумажном носителе;</w:t>
      </w:r>
    </w:p>
    <w:p w:rsidR="009608B1" w:rsidRDefault="009608B1" w:rsidP="009608B1">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 или заместителя руководителя управления, курирующего отдел.</w:t>
      </w:r>
    </w:p>
    <w:p w:rsidR="009608B1" w:rsidRDefault="009608B1" w:rsidP="009608B1">
      <w:pPr>
        <w:pStyle w:val="ConsPlusNormal"/>
        <w:ind w:firstLine="540"/>
        <w:jc w:val="both"/>
      </w:pPr>
      <w:r>
        <w:t>3.3.2.28. Лицом, ответственным за выполнение административной процедуры, является специалист.</w:t>
      </w:r>
    </w:p>
    <w:p w:rsidR="009608B1" w:rsidRDefault="009608B1" w:rsidP="009608B1">
      <w:pPr>
        <w:pStyle w:val="ConsPlusNormal"/>
        <w:ind w:firstLine="540"/>
        <w:jc w:val="both"/>
      </w:pPr>
      <w:r>
        <w:t>3.3.2.29. При подаче заявления о предоставлении земельного участка и приложенных к нему документов, предусмотренных настоящим Административным регламентом, в ходе личного приема или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 предоставлении земельного участка не был указан иной способ.</w:t>
      </w:r>
    </w:p>
    <w:p w:rsidR="009608B1" w:rsidRDefault="009608B1" w:rsidP="009608B1">
      <w:pPr>
        <w:pStyle w:val="ConsPlusNormal"/>
        <w:ind w:firstLine="540"/>
        <w:jc w:val="both"/>
      </w:pPr>
      <w:r>
        <w:t xml:space="preserve">3.3.2.30. </w:t>
      </w:r>
      <w:proofErr w:type="gramStart"/>
      <w:r>
        <w:t>При подаче заявления о предоставлении земельного участка и приложенных к нему документов, предусмотренных настоящим Административным регламентом, посредством Единого портала государственных и муниципальных услуг (функций) и (или) Портала Воронежской области в сети Интернет направление заявителю результата муниципальной услуги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w:t>
      </w:r>
      <w:proofErr w:type="gramEnd"/>
      <w:r>
        <w:t xml:space="preserve"> </w:t>
      </w:r>
      <w:proofErr w:type="gramStart"/>
      <w:r>
        <w:t>заявлении</w:t>
      </w:r>
      <w:proofErr w:type="gramEnd"/>
      <w:r>
        <w:t xml:space="preserve"> о предоставлении земельного участка не был указан иной способ.</w:t>
      </w:r>
    </w:p>
    <w:p w:rsidR="009608B1" w:rsidRDefault="009608B1" w:rsidP="009608B1">
      <w:pPr>
        <w:pStyle w:val="ConsPlusNormal"/>
        <w:ind w:firstLine="540"/>
        <w:jc w:val="both"/>
      </w:pPr>
      <w:r>
        <w:t xml:space="preserve">3.3.2.31. При подаче заявления о предоставлении земельного участка и приложенных к нему документов, предусмотренных настоящим </w:t>
      </w:r>
      <w:r>
        <w:lastRenderedPageBreak/>
        <w:t>Административным регламентом, через МФЦ результата муниципальной услуги направляется в МФЦ, если в заявлении о предоставлении земельного участка не был указан иной способ.</w:t>
      </w:r>
    </w:p>
    <w:p w:rsidR="009608B1" w:rsidRDefault="009608B1" w:rsidP="009608B1">
      <w:pPr>
        <w:pStyle w:val="ConsPlusNormal"/>
        <w:ind w:firstLine="540"/>
        <w:jc w:val="both"/>
      </w:pPr>
      <w:r>
        <w:t>Возможность получения результата муниципальной услуги по экстерриториальному принципу отсутствует.</w:t>
      </w:r>
    </w:p>
    <w:p w:rsidR="009608B1" w:rsidRDefault="009608B1" w:rsidP="009608B1">
      <w:pPr>
        <w:pStyle w:val="ConsPlusNormal"/>
        <w:jc w:val="both"/>
      </w:pPr>
      <w:r>
        <w:t>(</w:t>
      </w:r>
      <w:proofErr w:type="gramStart"/>
      <w:r>
        <w:t>а</w:t>
      </w:r>
      <w:proofErr w:type="gramEnd"/>
      <w:r>
        <w:t xml:space="preserve">бзац введен </w:t>
      </w:r>
      <w:hyperlink r:id="rId150">
        <w:r>
          <w:rPr>
            <w:color w:val="0000FF"/>
          </w:rPr>
          <w:t>постановлением</w:t>
        </w:r>
      </w:hyperlink>
      <w:r>
        <w:t xml:space="preserve"> администрации городского округа город Воронеж от 28.12.2024 N 1766)</w:t>
      </w:r>
    </w:p>
    <w:p w:rsidR="009608B1" w:rsidRDefault="009608B1" w:rsidP="009608B1">
      <w:pPr>
        <w:pStyle w:val="ConsPlusNormal"/>
        <w:ind w:firstLine="540"/>
        <w:jc w:val="both"/>
      </w:pPr>
      <w:r>
        <w:t>3.3.2.32. Результатом административной процедуры является направление (выдача) заявителю результата муниципальной услуги.</w:t>
      </w:r>
    </w:p>
    <w:p w:rsidR="009608B1" w:rsidRDefault="009608B1" w:rsidP="009608B1">
      <w:pPr>
        <w:pStyle w:val="ConsPlusNormal"/>
        <w:ind w:firstLine="540"/>
        <w:jc w:val="both"/>
      </w:pPr>
      <w:bookmarkStart w:id="35" w:name="P577"/>
      <w:bookmarkEnd w:id="35"/>
      <w:r>
        <w:t>3.3.2.33. Срок исполнения административной процедуры - 2 дня.</w:t>
      </w:r>
    </w:p>
    <w:p w:rsidR="009608B1" w:rsidRDefault="009608B1" w:rsidP="009608B1">
      <w:pPr>
        <w:pStyle w:val="ConsPlusNormal"/>
        <w:jc w:val="both"/>
      </w:pPr>
    </w:p>
    <w:p w:rsidR="009608B1" w:rsidRDefault="009608B1" w:rsidP="009608B1">
      <w:pPr>
        <w:pStyle w:val="ConsPlusTitle"/>
        <w:jc w:val="center"/>
        <w:outlineLvl w:val="3"/>
      </w:pPr>
      <w:r>
        <w:t>Получение дополнительных сведений от заявителя</w:t>
      </w:r>
    </w:p>
    <w:p w:rsidR="009608B1" w:rsidRDefault="009608B1" w:rsidP="009608B1">
      <w:pPr>
        <w:pStyle w:val="ConsPlusNormal"/>
        <w:jc w:val="both"/>
      </w:pPr>
    </w:p>
    <w:p w:rsidR="009608B1" w:rsidRDefault="009608B1" w:rsidP="009608B1">
      <w:pPr>
        <w:pStyle w:val="ConsPlusNormal"/>
        <w:ind w:firstLine="540"/>
        <w:jc w:val="both"/>
      </w:pPr>
      <w:r>
        <w:t>3.3.2.34. Получение дополнительных сведений от заявителя не предусмотрено.</w:t>
      </w:r>
    </w:p>
    <w:p w:rsidR="009608B1" w:rsidRDefault="009608B1" w:rsidP="009608B1">
      <w:pPr>
        <w:pStyle w:val="ConsPlusNormal"/>
        <w:ind w:firstLine="540"/>
        <w:jc w:val="both"/>
      </w:pPr>
      <w:r>
        <w:t>3.3.2.35.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608B1" w:rsidRDefault="009608B1" w:rsidP="009608B1">
      <w:pPr>
        <w:pStyle w:val="ConsPlusNormal"/>
        <w:jc w:val="both"/>
      </w:pPr>
    </w:p>
    <w:p w:rsidR="009608B1" w:rsidRDefault="009608B1" w:rsidP="009608B1">
      <w:pPr>
        <w:pStyle w:val="ConsPlusTitle"/>
        <w:jc w:val="center"/>
        <w:outlineLvl w:val="2"/>
      </w:pPr>
      <w:r>
        <w:t>3.4. Описание варианта 2 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3.4.1. Результат предоставления муниципальной услуги указан в </w:t>
      </w:r>
      <w:hyperlink w:anchor="P194">
        <w:proofErr w:type="gramStart"/>
        <w:r>
          <w:rPr>
            <w:color w:val="0000FF"/>
          </w:rPr>
          <w:t>подпунктах</w:t>
        </w:r>
        <w:proofErr w:type="gramEnd"/>
        <w:r>
          <w:rPr>
            <w:color w:val="0000FF"/>
          </w:rPr>
          <w:t xml:space="preserve"> "д"</w:t>
        </w:r>
      </w:hyperlink>
      <w:r>
        <w:t xml:space="preserve"> - </w:t>
      </w:r>
      <w:hyperlink w:anchor="P196">
        <w:r>
          <w:rPr>
            <w:color w:val="0000FF"/>
          </w:rPr>
          <w:t>"ж" пункта 2.3.1</w:t>
        </w:r>
      </w:hyperlink>
      <w:r>
        <w:t xml:space="preserve"> настоящего Административного регламента.</w:t>
      </w:r>
    </w:p>
    <w:p w:rsidR="009608B1" w:rsidRDefault="009608B1" w:rsidP="009608B1">
      <w:pPr>
        <w:pStyle w:val="ConsPlusNormal"/>
        <w:ind w:firstLine="540"/>
        <w:jc w:val="both"/>
      </w:pPr>
      <w:r>
        <w:t>3.4.2. Перечень и описание административных процедур предоставления муниципальной услуги:</w:t>
      </w:r>
    </w:p>
    <w:p w:rsidR="009608B1" w:rsidRDefault="009608B1" w:rsidP="009608B1">
      <w:pPr>
        <w:pStyle w:val="ConsPlusNormal"/>
        <w:jc w:val="both"/>
      </w:pPr>
    </w:p>
    <w:p w:rsidR="009608B1" w:rsidRDefault="009608B1" w:rsidP="009608B1">
      <w:pPr>
        <w:pStyle w:val="ConsPlusTitle"/>
        <w:jc w:val="center"/>
        <w:outlineLvl w:val="3"/>
      </w:pPr>
      <w:r>
        <w:t>Прием запроса и документов и (или) информации,</w:t>
      </w:r>
    </w:p>
    <w:p w:rsidR="009608B1" w:rsidRDefault="009608B1" w:rsidP="009608B1">
      <w:pPr>
        <w:pStyle w:val="ConsPlusTitle"/>
        <w:jc w:val="center"/>
      </w:pPr>
      <w:proofErr w:type="gramStart"/>
      <w:r>
        <w:t>необходимых</w:t>
      </w:r>
      <w:proofErr w:type="gramEnd"/>
      <w:r>
        <w:t xml:space="preserve"> для 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315">
        <w:r>
          <w:rPr>
            <w:color w:val="0000FF"/>
          </w:rPr>
          <w:t>заявления</w:t>
        </w:r>
      </w:hyperlink>
      <w:r>
        <w:t xml:space="preserve"> об исправлении ошибок, составленного по форме согласно приложению N 4 к настоящему Административному регламенту, и документов, предусмотренных </w:t>
      </w:r>
      <w:hyperlink w:anchor="P228">
        <w:r>
          <w:rPr>
            <w:color w:val="0000FF"/>
          </w:rPr>
          <w:t>подпунктами "б"</w:t>
        </w:r>
      </w:hyperlink>
      <w:r>
        <w:t xml:space="preserve"> - </w:t>
      </w:r>
      <w:hyperlink w:anchor="P235">
        <w:r>
          <w:rPr>
            <w:color w:val="0000FF"/>
          </w:rPr>
          <w:t>"ж" пункта 2.6.1</w:t>
        </w:r>
      </w:hyperlink>
      <w:r>
        <w:t xml:space="preserve"> настоящего Административного регламента, одним из способов, установленных </w:t>
      </w:r>
      <w:hyperlink w:anchor="P254">
        <w:r>
          <w:rPr>
            <w:color w:val="0000FF"/>
          </w:rPr>
          <w:t>пунктом 2.6.5</w:t>
        </w:r>
      </w:hyperlink>
      <w:r>
        <w:t xml:space="preserve"> настоящего Административного регламента.</w:t>
      </w:r>
    </w:p>
    <w:p w:rsidR="009608B1" w:rsidRDefault="009608B1" w:rsidP="009608B1">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228">
        <w:r>
          <w:rPr>
            <w:color w:val="0000FF"/>
          </w:rPr>
          <w:t>подпунктом "б" пункта 2.6.1</w:t>
        </w:r>
      </w:hyperlink>
      <w:r>
        <w:t xml:space="preserve"> настоящего Административного регламента. Представитель лица, обратившийся по доверенности, представляет в управление документы, предусмотренные </w:t>
      </w:r>
      <w:hyperlink w:anchor="P228">
        <w:r>
          <w:rPr>
            <w:color w:val="0000FF"/>
          </w:rPr>
          <w:t>подпунктами "б"</w:t>
        </w:r>
      </w:hyperlink>
      <w:r>
        <w:t xml:space="preserve">, </w:t>
      </w:r>
      <w:hyperlink w:anchor="P230">
        <w:r>
          <w:rPr>
            <w:color w:val="0000FF"/>
          </w:rPr>
          <w:t>"в" пункта 2.6.1</w:t>
        </w:r>
      </w:hyperlink>
      <w:r>
        <w:t xml:space="preserve"> настоящего Административного регламента.</w:t>
      </w:r>
    </w:p>
    <w:p w:rsidR="009608B1" w:rsidRDefault="009608B1" w:rsidP="009608B1">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228">
        <w:r>
          <w:rPr>
            <w:color w:val="0000FF"/>
          </w:rPr>
          <w:t>подпунктами "б"</w:t>
        </w:r>
      </w:hyperlink>
      <w:r>
        <w:t xml:space="preserve">, </w:t>
      </w:r>
      <w:hyperlink w:anchor="P230">
        <w:r>
          <w:rPr>
            <w:color w:val="0000FF"/>
          </w:rPr>
          <w:t>"в" пункта 2.6.1</w:t>
        </w:r>
      </w:hyperlink>
      <w:r>
        <w:t xml:space="preserve"> настоящего Административного регламента.</w:t>
      </w:r>
    </w:p>
    <w:p w:rsidR="009608B1" w:rsidRDefault="009608B1" w:rsidP="009608B1">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228">
        <w:r>
          <w:rPr>
            <w:color w:val="0000FF"/>
          </w:rPr>
          <w:t>подпунктом "б" пункта 2.6.1</w:t>
        </w:r>
      </w:hyperlink>
      <w:r>
        <w:t xml:space="preserve"> настоящего Административного регламента.</w:t>
      </w:r>
    </w:p>
    <w:p w:rsidR="009608B1" w:rsidRDefault="009608B1" w:rsidP="009608B1">
      <w:pPr>
        <w:pStyle w:val="ConsPlusNormal"/>
        <w:ind w:firstLine="540"/>
        <w:jc w:val="both"/>
      </w:pPr>
      <w:r>
        <w:t xml:space="preserve">3.4.2.3. Основания для принятия решения об отказе в приеме заявления об исправлении ошибок и документов, необходимых для предоставления муниципальной услуги, указаны в </w:t>
      </w:r>
      <w:hyperlink w:anchor="P282">
        <w:r>
          <w:rPr>
            <w:color w:val="0000FF"/>
          </w:rPr>
          <w:t>пункте 2.7.5</w:t>
        </w:r>
      </w:hyperlink>
      <w:r>
        <w:t xml:space="preserve"> настоящего Административного регламента.</w:t>
      </w:r>
    </w:p>
    <w:p w:rsidR="009608B1" w:rsidRDefault="009608B1" w:rsidP="009608B1">
      <w:pPr>
        <w:pStyle w:val="ConsPlusNormal"/>
        <w:ind w:firstLine="540"/>
        <w:jc w:val="both"/>
      </w:pPr>
      <w:r>
        <w:t xml:space="preserve">МФЦ участвует в </w:t>
      </w:r>
      <w:proofErr w:type="gramStart"/>
      <w:r>
        <w:t>приеме</w:t>
      </w:r>
      <w:proofErr w:type="gramEnd"/>
      <w:r>
        <w:t xml:space="preserve"> заявления об исправлении ошибок в соответствии с соглашением о взаимодействии между АУ "МФЦ" и администрацией.</w:t>
      </w:r>
    </w:p>
    <w:p w:rsidR="009608B1" w:rsidRDefault="009608B1" w:rsidP="009608B1">
      <w:pPr>
        <w:pStyle w:val="ConsPlusNormal"/>
        <w:ind w:firstLine="540"/>
        <w:jc w:val="both"/>
      </w:pPr>
      <w:proofErr w:type="gramStart"/>
      <w:r>
        <w:t xml:space="preserve">В случае наличия оснований, указанных в </w:t>
      </w:r>
      <w:hyperlink w:anchor="P282">
        <w:r>
          <w:rPr>
            <w:color w:val="0000FF"/>
          </w:rPr>
          <w:t>пункте 2.7.5</w:t>
        </w:r>
      </w:hyperlink>
      <w: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об исправлении ошибок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отказа и возвращает документы заявителю.</w:t>
      </w:r>
      <w:proofErr w:type="gramEnd"/>
    </w:p>
    <w:p w:rsidR="009608B1" w:rsidRDefault="009608B1" w:rsidP="009608B1">
      <w:pPr>
        <w:pStyle w:val="ConsPlusNormal"/>
        <w:jc w:val="both"/>
      </w:pPr>
      <w:r>
        <w:t xml:space="preserve">(абзац введен </w:t>
      </w:r>
      <w:hyperlink r:id="rId151">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Срок направления уведомления об отказе в приеме заявления об исправлении ошибок - 3 рабочих дня со дня регистрации поступившего заявления об исправлении ошибок и приложенных к нему документов.</w:t>
      </w:r>
    </w:p>
    <w:p w:rsidR="009608B1" w:rsidRDefault="009608B1" w:rsidP="009608B1">
      <w:pPr>
        <w:pStyle w:val="ConsPlusNormal"/>
        <w:jc w:val="both"/>
      </w:pPr>
      <w:r>
        <w:t xml:space="preserve">(абзац введен </w:t>
      </w:r>
      <w:hyperlink r:id="rId152">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 xml:space="preserve">Основания для принятия решения о возврате заявления об исправлении ошибок и документов, необходимых для предоставления муниципальной услуги, указаны в </w:t>
      </w:r>
      <w:hyperlink w:anchor="P284">
        <w:r>
          <w:rPr>
            <w:color w:val="0000FF"/>
          </w:rPr>
          <w:t>пункте 2.7.6</w:t>
        </w:r>
      </w:hyperlink>
      <w:r>
        <w:t xml:space="preserve"> настоящего Административного регламента.</w:t>
      </w:r>
    </w:p>
    <w:p w:rsidR="009608B1" w:rsidRDefault="009608B1" w:rsidP="009608B1">
      <w:pPr>
        <w:pStyle w:val="ConsPlusNormal"/>
        <w:jc w:val="both"/>
      </w:pPr>
      <w:r>
        <w:t xml:space="preserve">(абзац введен </w:t>
      </w:r>
      <w:hyperlink r:id="rId153">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proofErr w:type="gramStart"/>
      <w:r>
        <w:t xml:space="preserve">В случае наличия оснований, указанных в </w:t>
      </w:r>
      <w:hyperlink w:anchor="P284">
        <w:r>
          <w:rPr>
            <w:color w:val="0000FF"/>
          </w:rPr>
          <w:t>пункте 2.7.6</w:t>
        </w:r>
      </w:hyperlink>
      <w:r>
        <w:t xml:space="preserve"> настоящего Административного регламента, специалист отдела, уполномоченный на проверку заявления об исправлении ошибок и прилагаемых к нему документов, направляет заявителю уведомление о возврате заявления об исправлении ошибок и приложенных документов, подписанное руководителем управления или заместителем руководителя управления, курирующим отдел, ответственный за предоставление муниципальной услуги, с указанием причины возврата и возвращает документы.</w:t>
      </w:r>
      <w:proofErr w:type="gramEnd"/>
    </w:p>
    <w:p w:rsidR="009608B1" w:rsidRDefault="009608B1" w:rsidP="009608B1">
      <w:pPr>
        <w:pStyle w:val="ConsPlusNormal"/>
        <w:jc w:val="both"/>
      </w:pPr>
      <w:r>
        <w:t xml:space="preserve">(абзац введен </w:t>
      </w:r>
      <w:hyperlink r:id="rId154">
        <w:r>
          <w:rPr>
            <w:color w:val="0000FF"/>
          </w:rPr>
          <w:t>постановлением</w:t>
        </w:r>
      </w:hyperlink>
      <w:r>
        <w:t xml:space="preserve"> администрации городского округа город Воронеж от 24.09.2024 N 1246)</w:t>
      </w:r>
    </w:p>
    <w:p w:rsidR="009608B1" w:rsidRDefault="009608B1" w:rsidP="009608B1">
      <w:pPr>
        <w:pStyle w:val="ConsPlusNormal"/>
        <w:ind w:firstLine="540"/>
        <w:jc w:val="both"/>
      </w:pPr>
      <w:r>
        <w:t>Срок возврата документов - 10 календарных дней со дня регистрации поступившего заявления об исправлении ошибок и приложенных к нему документов.</w:t>
      </w:r>
    </w:p>
    <w:p w:rsidR="009608B1" w:rsidRDefault="009608B1" w:rsidP="009608B1">
      <w:pPr>
        <w:pStyle w:val="ConsPlusNormal"/>
        <w:jc w:val="both"/>
      </w:pPr>
      <w:r>
        <w:t xml:space="preserve">(абзац введен </w:t>
      </w:r>
      <w:hyperlink r:id="rId155">
        <w:r>
          <w:rPr>
            <w:color w:val="0000FF"/>
          </w:rPr>
          <w:t>постановлением</w:t>
        </w:r>
      </w:hyperlink>
      <w:r>
        <w:t xml:space="preserve"> администрации городского округа город </w:t>
      </w:r>
      <w:r>
        <w:lastRenderedPageBreak/>
        <w:t>Воронеж от 24.09.2024 N 1246)</w:t>
      </w:r>
    </w:p>
    <w:p w:rsidR="009608B1" w:rsidRDefault="009608B1" w:rsidP="009608B1">
      <w:pPr>
        <w:pStyle w:val="ConsPlusNormal"/>
        <w:ind w:firstLine="540"/>
        <w:jc w:val="both"/>
      </w:pPr>
      <w:r>
        <w:t xml:space="preserve">3.4.2.4. Заявление об исправлении ошибок, направленное одним из способов, установленных в </w:t>
      </w:r>
      <w:hyperlink w:anchor="P260">
        <w:r>
          <w:rPr>
            <w:color w:val="0000FF"/>
          </w:rPr>
          <w:t>подпункте "б" пункта 2.6.5</w:t>
        </w:r>
      </w:hyperlink>
      <w:r>
        <w:t xml:space="preserve"> настоящего Административного регламента, принимается специалистами управления.</w:t>
      </w:r>
    </w:p>
    <w:p w:rsidR="009608B1" w:rsidRDefault="009608B1" w:rsidP="009608B1">
      <w:pPr>
        <w:pStyle w:val="ConsPlusNormal"/>
        <w:ind w:firstLine="540"/>
        <w:jc w:val="both"/>
      </w:pPr>
      <w:r>
        <w:t>3.4.2.5. Результатом административной процедуры является зарегистрированное заявление об исправлении ошибок.</w:t>
      </w:r>
    </w:p>
    <w:p w:rsidR="009608B1" w:rsidRDefault="009608B1" w:rsidP="009608B1">
      <w:pPr>
        <w:pStyle w:val="ConsPlusNormal"/>
        <w:ind w:firstLine="540"/>
        <w:jc w:val="both"/>
      </w:pPr>
      <w:r>
        <w:t xml:space="preserve">3.4.2.6. Срок регистрации заявления об исправлении ошибок указан в </w:t>
      </w:r>
      <w:hyperlink w:anchor="P353">
        <w:r>
          <w:rPr>
            <w:color w:val="0000FF"/>
          </w:rPr>
          <w:t>подразделе 2.11</w:t>
        </w:r>
      </w:hyperlink>
      <w:r>
        <w:t xml:space="preserve"> настоящего Административного регламента.</w:t>
      </w:r>
    </w:p>
    <w:p w:rsidR="009608B1" w:rsidRDefault="009608B1" w:rsidP="009608B1">
      <w:pPr>
        <w:pStyle w:val="ConsPlusNormal"/>
        <w:ind w:firstLine="540"/>
        <w:jc w:val="both"/>
      </w:pPr>
      <w:r>
        <w:t>3.4.2.7. Зарегистрированное заявление об исправлении ошибок направляется в отдел.</w:t>
      </w:r>
    </w:p>
    <w:p w:rsidR="009608B1" w:rsidRDefault="009608B1" w:rsidP="009608B1">
      <w:pPr>
        <w:pStyle w:val="ConsPlusNormal"/>
        <w:ind w:firstLine="540"/>
        <w:jc w:val="both"/>
      </w:pPr>
      <w:r>
        <w:t>Возможность получения муниципальной услуги по экстерриториальному принципу отсутствует.</w:t>
      </w:r>
    </w:p>
    <w:p w:rsidR="009608B1" w:rsidRDefault="009608B1" w:rsidP="009608B1">
      <w:pPr>
        <w:pStyle w:val="ConsPlusNormal"/>
        <w:jc w:val="both"/>
      </w:pPr>
      <w:r>
        <w:t>(</w:t>
      </w:r>
      <w:proofErr w:type="gramStart"/>
      <w:r>
        <w:t>а</w:t>
      </w:r>
      <w:proofErr w:type="gramEnd"/>
      <w:r>
        <w:t xml:space="preserve">бзац введен </w:t>
      </w:r>
      <w:hyperlink r:id="rId156">
        <w:r>
          <w:rPr>
            <w:color w:val="0000FF"/>
          </w:rPr>
          <w:t>постановлением</w:t>
        </w:r>
      </w:hyperlink>
      <w:r>
        <w:t xml:space="preserve"> администрации городского округа город Воронеж от 28.12.2024 N 1766)</w:t>
      </w:r>
    </w:p>
    <w:p w:rsidR="009608B1" w:rsidRDefault="009608B1" w:rsidP="009608B1">
      <w:pPr>
        <w:pStyle w:val="ConsPlusNormal"/>
        <w:jc w:val="both"/>
      </w:pPr>
    </w:p>
    <w:p w:rsidR="009608B1" w:rsidRDefault="009608B1" w:rsidP="009608B1">
      <w:pPr>
        <w:pStyle w:val="ConsPlusTitle"/>
        <w:jc w:val="center"/>
        <w:outlineLvl w:val="3"/>
      </w:pPr>
      <w:r>
        <w:t>Межведомственное информационное взаимодействие</w:t>
      </w:r>
    </w:p>
    <w:p w:rsidR="009608B1" w:rsidRDefault="009608B1" w:rsidP="009608B1">
      <w:pPr>
        <w:pStyle w:val="ConsPlusNormal"/>
        <w:jc w:val="both"/>
      </w:pPr>
    </w:p>
    <w:p w:rsidR="009608B1" w:rsidRDefault="009608B1" w:rsidP="009608B1">
      <w:pPr>
        <w:pStyle w:val="ConsPlusNormal"/>
        <w:ind w:firstLine="540"/>
        <w:jc w:val="both"/>
      </w:pPr>
      <w:r>
        <w:t>3.4.2.8. Основанием для начала административной процедуры является поступление заявления об исправлении ошибок в отдел.</w:t>
      </w:r>
    </w:p>
    <w:p w:rsidR="009608B1" w:rsidRDefault="009608B1" w:rsidP="009608B1">
      <w:pPr>
        <w:pStyle w:val="ConsPlusNormal"/>
        <w:ind w:firstLine="540"/>
        <w:jc w:val="both"/>
      </w:pPr>
      <w:r>
        <w:t>3.4.2.9. Начальник отдела определяет специалиста.</w:t>
      </w:r>
    </w:p>
    <w:p w:rsidR="009608B1" w:rsidRDefault="009608B1" w:rsidP="009608B1">
      <w:pPr>
        <w:pStyle w:val="ConsPlusNormal"/>
        <w:ind w:firstLine="540"/>
        <w:jc w:val="both"/>
      </w:pPr>
      <w:r>
        <w:t xml:space="preserve">3.4.2.10. Специалист проводит проверку заявления об исправлении ошибок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порядке, указанном в </w:t>
      </w:r>
      <w:hyperlink w:anchor="P478">
        <w:r>
          <w:rPr>
            <w:color w:val="0000FF"/>
          </w:rPr>
          <w:t>подпункте 3.3.2.16 пункта 3.3.2</w:t>
        </w:r>
      </w:hyperlink>
      <w:r>
        <w:t xml:space="preserve"> настоящего Административного регламента.</w:t>
      </w:r>
    </w:p>
    <w:p w:rsidR="009608B1" w:rsidRDefault="009608B1" w:rsidP="009608B1">
      <w:pPr>
        <w:pStyle w:val="ConsPlusNormal"/>
        <w:ind w:firstLine="540"/>
        <w:jc w:val="both"/>
      </w:pPr>
      <w:r>
        <w:t>3.4.2.11. Результатом административной процедуры является получение управлением запрашиваемых документов (их копий или сведений, содержащихся в них).</w:t>
      </w:r>
    </w:p>
    <w:p w:rsidR="009608B1" w:rsidRDefault="009608B1" w:rsidP="009608B1">
      <w:pPr>
        <w:pStyle w:val="ConsPlusNormal"/>
        <w:ind w:firstLine="540"/>
        <w:jc w:val="both"/>
      </w:pPr>
      <w:r>
        <w:t>3.4.2.12. Срок исполнения административной процедуры - 6 календарных дней.</w:t>
      </w:r>
    </w:p>
    <w:p w:rsidR="009608B1" w:rsidRDefault="009608B1" w:rsidP="009608B1">
      <w:pPr>
        <w:pStyle w:val="ConsPlusNormal"/>
        <w:jc w:val="both"/>
      </w:pPr>
    </w:p>
    <w:p w:rsidR="009608B1" w:rsidRDefault="009608B1" w:rsidP="009608B1">
      <w:pPr>
        <w:pStyle w:val="ConsPlusTitle"/>
        <w:jc w:val="center"/>
        <w:outlineLvl w:val="3"/>
      </w:pPr>
      <w:r>
        <w:t>Принятие решения о предоставлении</w:t>
      </w:r>
    </w:p>
    <w:p w:rsidR="009608B1" w:rsidRDefault="009608B1" w:rsidP="009608B1">
      <w:pPr>
        <w:pStyle w:val="ConsPlusTitle"/>
        <w:jc w:val="center"/>
      </w:pPr>
      <w:r>
        <w:t>(об отказе в предоставлении)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3.4.2.13. Основанием для начала административной процедуры является наличие приложенных к заявлению об исправлении ошибок документов, представленных заявителем самостоятельно, а также документов, полученных в рамках межведомственного взаимодействия.</w:t>
      </w:r>
    </w:p>
    <w:p w:rsidR="009608B1" w:rsidRDefault="009608B1" w:rsidP="009608B1">
      <w:pPr>
        <w:pStyle w:val="ConsPlusNormal"/>
        <w:ind w:firstLine="540"/>
        <w:jc w:val="both"/>
      </w:pPr>
      <w:r>
        <w:t>3.4.2.14. В рамках рассмотрения заявления об исправлении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9608B1" w:rsidRDefault="009608B1" w:rsidP="009608B1">
      <w:pPr>
        <w:pStyle w:val="ConsPlusNormal"/>
        <w:ind w:firstLine="540"/>
        <w:jc w:val="both"/>
      </w:pPr>
      <w:r>
        <w:t xml:space="preserve">3.4.2.15. Неполучение (несвоевременное получение) документов в </w:t>
      </w:r>
      <w:proofErr w:type="gramStart"/>
      <w:r>
        <w:t>рамках</w:t>
      </w:r>
      <w:proofErr w:type="gramEnd"/>
      <w:r>
        <w:t xml:space="preserve"> межведомственного взаимодействия в соответствии с настоящим Административным регламентом не может являться основанием для отказа в </w:t>
      </w:r>
      <w:r>
        <w:lastRenderedPageBreak/>
        <w:t>предоставлении муниципальной услуги.</w:t>
      </w:r>
    </w:p>
    <w:p w:rsidR="009608B1" w:rsidRDefault="009608B1" w:rsidP="009608B1">
      <w:pPr>
        <w:pStyle w:val="ConsPlusNormal"/>
        <w:ind w:firstLine="540"/>
        <w:jc w:val="both"/>
      </w:pPr>
      <w:r>
        <w:t>3.4.2.16. Критериями принятия решения о предоставлении муниципальной услуги являются:</w:t>
      </w:r>
    </w:p>
    <w:p w:rsidR="009608B1" w:rsidRDefault="009608B1" w:rsidP="009608B1">
      <w:pPr>
        <w:pStyle w:val="ConsPlusNormal"/>
        <w:ind w:firstLine="540"/>
        <w:jc w:val="both"/>
      </w:pPr>
      <w:r>
        <w:t xml:space="preserve">а) соответствие заявителя кругу лиц, указанных в </w:t>
      </w:r>
      <w:hyperlink w:anchor="P157">
        <w:r>
          <w:rPr>
            <w:color w:val="0000FF"/>
          </w:rPr>
          <w:t>подразделе 1.2</w:t>
        </w:r>
      </w:hyperlink>
      <w:r>
        <w:t xml:space="preserve"> настоящего Административного регламента;</w:t>
      </w:r>
    </w:p>
    <w:p w:rsidR="009608B1" w:rsidRDefault="009608B1" w:rsidP="009608B1">
      <w:pPr>
        <w:pStyle w:val="ConsPlusNormal"/>
        <w:ind w:firstLine="540"/>
        <w:jc w:val="both"/>
      </w:pPr>
      <w:r>
        <w:t xml:space="preserve">б) наличие опечаток и ошибок в </w:t>
      </w:r>
      <w:proofErr w:type="gramStart"/>
      <w:r>
        <w:t>постановлении</w:t>
      </w:r>
      <w:proofErr w:type="gramEnd"/>
      <w:r>
        <w:t xml:space="preserve"> администрации о предоставлении земельного участка в постоянное (бессрочное) пользование; в договоре купли-продажи, аренды земельного участка или безвозмездного пользования земельным участком; </w:t>
      </w:r>
      <w:proofErr w:type="gramStart"/>
      <w:r>
        <w:t>постановлении администрации об отказе в предоставлении земельного участка (постановления администрации об отказе в предоставлении земельного участка без проведения аукциона для целей индивидуального жилищного строительства, ведения личного подсобного хозяйства в границах городского округа город Воронеж, садоводства и о проведении аукциона по продаже земельного участка или аукциона на право заключения договора аренды земельного участка).</w:t>
      </w:r>
      <w:proofErr w:type="gramEnd"/>
    </w:p>
    <w:p w:rsidR="009608B1" w:rsidRDefault="009608B1" w:rsidP="009608B1">
      <w:pPr>
        <w:pStyle w:val="ConsPlusNormal"/>
        <w:ind w:firstLine="540"/>
        <w:jc w:val="both"/>
      </w:pPr>
      <w:r>
        <w:t>3.4.2.17. Критериями принятия решения об отказе в предоставлении муниципальной услуги являются:</w:t>
      </w:r>
    </w:p>
    <w:p w:rsidR="009608B1" w:rsidRDefault="009608B1" w:rsidP="009608B1">
      <w:pPr>
        <w:pStyle w:val="ConsPlusNormal"/>
        <w:ind w:firstLine="540"/>
        <w:jc w:val="both"/>
      </w:pPr>
      <w:r>
        <w:t xml:space="preserve">а) несоответствие заявителя кругу лиц, указанных в </w:t>
      </w:r>
      <w:hyperlink w:anchor="P157">
        <w:r>
          <w:rPr>
            <w:color w:val="0000FF"/>
          </w:rPr>
          <w:t>подразделе 1.2</w:t>
        </w:r>
      </w:hyperlink>
      <w:r>
        <w:t xml:space="preserve"> настоящего Административного регламента;</w:t>
      </w:r>
    </w:p>
    <w:p w:rsidR="009608B1" w:rsidRDefault="009608B1" w:rsidP="009608B1">
      <w:pPr>
        <w:pStyle w:val="ConsPlusNormal"/>
        <w:ind w:firstLine="540"/>
        <w:jc w:val="both"/>
      </w:pPr>
      <w:r>
        <w:t xml:space="preserve">б) отсутствие опечаток и ошибок в </w:t>
      </w:r>
      <w:proofErr w:type="gramStart"/>
      <w:r>
        <w:t>постановлении</w:t>
      </w:r>
      <w:proofErr w:type="gramEnd"/>
      <w:r>
        <w:t xml:space="preserve"> администрации о предоставлении земельного участка в постоянное (бессрочное) пользование; в договоре купли-продажи, аренды земельного участка или безвозмездного пользования земельным участком; постановлении администрации об отказе в предоставлении земельного участка; </w:t>
      </w:r>
      <w:proofErr w:type="gramStart"/>
      <w:r>
        <w:t>постановлении администрации об отказе в предоставлении земельного участка без проведения аукциона для целей индивидуального жилищного строительства, ведения личного подсобного хозяйства в границах городского округа город Воронеж, садоводства и о проведении аукциона по продаже земельного участка или аукциона на право заключения договора аренды земельного участка.</w:t>
      </w:r>
      <w:proofErr w:type="gramEnd"/>
    </w:p>
    <w:p w:rsidR="009608B1" w:rsidRDefault="009608B1" w:rsidP="009608B1">
      <w:pPr>
        <w:pStyle w:val="ConsPlusNormal"/>
        <w:ind w:firstLine="540"/>
        <w:jc w:val="both"/>
      </w:pPr>
      <w:r>
        <w:t xml:space="preserve">3.4.2.18. По результатам проверки документов, предусмотренных </w:t>
      </w:r>
      <w:hyperlink w:anchor="P247">
        <w:r>
          <w:rPr>
            <w:color w:val="0000FF"/>
          </w:rPr>
          <w:t>подпунктами 2.6.2</w:t>
        </w:r>
      </w:hyperlink>
      <w:r>
        <w:t xml:space="preserve">, </w:t>
      </w:r>
      <w:hyperlink w:anchor="P252">
        <w:r>
          <w:rPr>
            <w:color w:val="0000FF"/>
          </w:rPr>
          <w:t>2.6.4</w:t>
        </w:r>
      </w:hyperlink>
      <w:r>
        <w:t xml:space="preserve"> настоящего Административного регламента, в </w:t>
      </w:r>
      <w:proofErr w:type="gramStart"/>
      <w:r>
        <w:t>случае</w:t>
      </w:r>
      <w:proofErr w:type="gramEnd"/>
      <w:r>
        <w:t xml:space="preserve"> принятия решения о предоставлении муниципальной услуги специалист подготавливает:</w:t>
      </w:r>
    </w:p>
    <w:p w:rsidR="009608B1" w:rsidRDefault="009608B1" w:rsidP="009608B1">
      <w:pPr>
        <w:pStyle w:val="ConsPlusNormal"/>
        <w:ind w:firstLine="540"/>
        <w:jc w:val="both"/>
      </w:pPr>
      <w:r>
        <w:t>- проект постановления администрации о внесении изменений в постановление администрации о предоставлении земельного участка в постоянное (бессрочное) пользование.</w:t>
      </w:r>
    </w:p>
    <w:p w:rsidR="009608B1" w:rsidRDefault="009608B1" w:rsidP="009608B1">
      <w:pPr>
        <w:pStyle w:val="ConsPlusNormal"/>
        <w:ind w:firstLine="540"/>
        <w:jc w:val="both"/>
      </w:pPr>
      <w:r>
        <w:t>Направляет подготовленный проект постановления администрации для визирования соответствующим должностным лицам администрации.</w:t>
      </w:r>
    </w:p>
    <w:p w:rsidR="009608B1" w:rsidRDefault="009608B1" w:rsidP="009608B1">
      <w:pPr>
        <w:pStyle w:val="ConsPlusNormal"/>
        <w:ind w:firstLine="540"/>
        <w:jc w:val="both"/>
      </w:pPr>
      <w:r>
        <w:t>Завизированный уполномоченными должностными лицами администрации проект постановления утверждается главой городского округа город Воронеж;</w:t>
      </w:r>
    </w:p>
    <w:p w:rsidR="009608B1" w:rsidRDefault="009608B1" w:rsidP="009608B1">
      <w:pPr>
        <w:pStyle w:val="ConsPlusNormal"/>
        <w:ind w:firstLine="540"/>
        <w:jc w:val="both"/>
      </w:pPr>
      <w:r>
        <w:t>- дополнительное соглашение о внесении изменений к договору купли-продажи, аренды земельного участка или безвозмездного пользования земельным участком.</w:t>
      </w:r>
    </w:p>
    <w:p w:rsidR="009608B1" w:rsidRDefault="009608B1" w:rsidP="009608B1">
      <w:pPr>
        <w:pStyle w:val="ConsPlusNormal"/>
        <w:ind w:firstLine="540"/>
        <w:jc w:val="both"/>
      </w:pPr>
      <w:r>
        <w:t xml:space="preserve">Проект дополнительного соглашения подписывается руководителем </w:t>
      </w:r>
      <w:r>
        <w:lastRenderedPageBreak/>
        <w:t>управления или заместителем руководителя управления, курирующим отдел.</w:t>
      </w:r>
    </w:p>
    <w:p w:rsidR="009608B1" w:rsidRDefault="009608B1" w:rsidP="009608B1">
      <w:pPr>
        <w:pStyle w:val="ConsPlusNormal"/>
        <w:ind w:firstLine="540"/>
        <w:jc w:val="both"/>
      </w:pPr>
      <w:r>
        <w:t xml:space="preserve">3.4.2.19. </w:t>
      </w:r>
      <w:proofErr w:type="gramStart"/>
      <w:r>
        <w:t>В случае принятия решения об отказе в предоставлении муниципальной услуги специалист подготавливает уведомление об отказе в исправлении допущенных опечаток и ошибок в постановлении администрации о предоставлении земельного участка в постоянное (бессрочное) пользование; в договоре купли-продажи, аренды земельного участка или безвозмездного пользования земельным участком; постановлении администрации об отказе в предоставлении земельного участка;</w:t>
      </w:r>
      <w:proofErr w:type="gramEnd"/>
      <w:r>
        <w:t xml:space="preserve"> </w:t>
      </w:r>
      <w:proofErr w:type="gramStart"/>
      <w:r>
        <w:t>постановлении администрации об отказе в предоставлении земельного участка без проведения аукциона для целей индивидуального жилищного строительства, ведения личного подсобного хозяйства в границах городского округа город Воронеж, садоводства и о проведении аукциона по продаже земельного участка или аукциона на право заключения договора аренды земельного участка, которое подписывается руководителем управления или заместителем руководителя управления, курирующим отдел.</w:t>
      </w:r>
      <w:proofErr w:type="gramEnd"/>
    </w:p>
    <w:p w:rsidR="009608B1" w:rsidRDefault="009608B1" w:rsidP="009608B1">
      <w:pPr>
        <w:pStyle w:val="ConsPlusNormal"/>
        <w:ind w:firstLine="540"/>
        <w:jc w:val="both"/>
      </w:pPr>
      <w:r>
        <w:t>3.4.2.20. Результатом административной процедуры по принятию решения о предоставлении (об отказе в предоставлении) муниципальной услуги является:</w:t>
      </w:r>
    </w:p>
    <w:p w:rsidR="009608B1" w:rsidRDefault="009608B1" w:rsidP="009608B1">
      <w:pPr>
        <w:pStyle w:val="ConsPlusNormal"/>
        <w:ind w:firstLine="540"/>
        <w:jc w:val="both"/>
      </w:pPr>
      <w:r>
        <w:t>- подписанное главой городского округа город Воронеж постановление администрации о внесении изменений в постановление администрации о предоставлении земельного участка в постоянное (бессрочное) пользование;</w:t>
      </w:r>
    </w:p>
    <w:p w:rsidR="009608B1" w:rsidRDefault="009608B1" w:rsidP="009608B1">
      <w:pPr>
        <w:pStyle w:val="ConsPlusNormal"/>
        <w:ind w:firstLine="540"/>
        <w:jc w:val="both"/>
      </w:pPr>
      <w:r>
        <w:t>- подписанное руководителем управления или заместителем руководителя управления, курирующим отдел, дополнительное соглашение о внесении изменений к договору купли-продажи, аренды земельного участка или безвозмездного пользования земельным участком.</w:t>
      </w:r>
    </w:p>
    <w:p w:rsidR="009608B1" w:rsidRDefault="009608B1" w:rsidP="009608B1">
      <w:pPr>
        <w:pStyle w:val="ConsPlusNormal"/>
        <w:ind w:firstLine="540"/>
        <w:jc w:val="both"/>
      </w:pPr>
      <w:r>
        <w:t>3.4.2.21. Срок принятия решения о предоставлении (об отказе в предоставлении) муниципальной услуги составляет 3 рабочих дня.</w:t>
      </w:r>
    </w:p>
    <w:p w:rsidR="009608B1" w:rsidRDefault="009608B1" w:rsidP="009608B1">
      <w:pPr>
        <w:pStyle w:val="ConsPlusNormal"/>
        <w:jc w:val="both"/>
      </w:pPr>
    </w:p>
    <w:p w:rsidR="009608B1" w:rsidRDefault="009608B1" w:rsidP="009608B1">
      <w:pPr>
        <w:pStyle w:val="ConsPlusTitle"/>
        <w:jc w:val="center"/>
        <w:outlineLvl w:val="3"/>
      </w:pPr>
      <w:r>
        <w:t>Предоставление результата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3.4.2.22. </w:t>
      </w:r>
      <w:proofErr w:type="gramStart"/>
      <w:r>
        <w:t>Основанием для начала выполнения административной процедуры является утвержденное главой городского округа город Воронеж постановление о внесении изменений в постановление администрации о предоставлении земельного участка в постоянное (бессрочное) пользование; подписанное руководителем управления или заместителем руководителя управления, курирующим отдел, дополнительное соглашение о внесении изменений к договору купли-продажи, аренды земельного участка или безвозмездного пользования земельным участком.</w:t>
      </w:r>
      <w:proofErr w:type="gramEnd"/>
    </w:p>
    <w:p w:rsidR="009608B1" w:rsidRDefault="009608B1" w:rsidP="009608B1">
      <w:pPr>
        <w:pStyle w:val="ConsPlusNormal"/>
        <w:ind w:firstLine="540"/>
        <w:jc w:val="both"/>
      </w:pPr>
      <w:r>
        <w:t>3.4.2.23. Заявитель по его выбору вправе получить результат предоставления муниципальной услуги одним из следующих способов:</w:t>
      </w:r>
    </w:p>
    <w:p w:rsidR="009608B1" w:rsidRDefault="009608B1" w:rsidP="009608B1">
      <w:pPr>
        <w:pStyle w:val="ConsPlusNormal"/>
        <w:ind w:firstLine="540"/>
        <w:jc w:val="both"/>
      </w:pPr>
      <w:r>
        <w:t xml:space="preserve">- на бумажном носителе посредством выдачи лично заявителю (представителю заявителя) в управлении по адресу: 394036, г. Воронеж, ул. </w:t>
      </w:r>
      <w:proofErr w:type="gramStart"/>
      <w:r>
        <w:t>Пушкинская</w:t>
      </w:r>
      <w:proofErr w:type="gramEnd"/>
      <w:r>
        <w:t>, д. 5;</w:t>
      </w:r>
    </w:p>
    <w:p w:rsidR="009608B1" w:rsidRDefault="009608B1" w:rsidP="009608B1">
      <w:pPr>
        <w:pStyle w:val="ConsPlusNormal"/>
        <w:ind w:firstLine="540"/>
        <w:jc w:val="both"/>
      </w:pPr>
      <w:r>
        <w:t>- на бумажном носителе посредством выдачи лично заявителю (представителю заявителя) в МФЦ под расписку;</w:t>
      </w:r>
    </w:p>
    <w:p w:rsidR="009608B1" w:rsidRDefault="009608B1" w:rsidP="009608B1">
      <w:pPr>
        <w:pStyle w:val="ConsPlusNormal"/>
        <w:ind w:firstLine="540"/>
        <w:jc w:val="both"/>
      </w:pPr>
      <w:r>
        <w:lastRenderedPageBreak/>
        <w:t>- на бумажном носителе посредством почтового отправления по указанному в заявлении об исправлении ошибок почтовому адресу.</w:t>
      </w:r>
    </w:p>
    <w:p w:rsidR="009608B1" w:rsidRDefault="009608B1" w:rsidP="009608B1">
      <w:pPr>
        <w:pStyle w:val="ConsPlusNormal"/>
        <w:ind w:firstLine="540"/>
        <w:jc w:val="both"/>
      </w:pPr>
      <w:r>
        <w:t>3.4.2.24. Лицом, ответственным за выполнение административной процедуры, является специалист.</w:t>
      </w:r>
    </w:p>
    <w:p w:rsidR="009608B1" w:rsidRDefault="009608B1" w:rsidP="009608B1">
      <w:pPr>
        <w:pStyle w:val="ConsPlusNormal"/>
        <w:ind w:firstLine="540"/>
        <w:jc w:val="both"/>
      </w:pPr>
      <w:r>
        <w:t xml:space="preserve">3.4.2.25. При подаче заявления об исправлении ошибок и документов, предусмотренных </w:t>
      </w:r>
      <w:hyperlink w:anchor="P247">
        <w:r>
          <w:rPr>
            <w:color w:val="0000FF"/>
          </w:rPr>
          <w:t>пунктом 2.6.2</w:t>
        </w:r>
      </w:hyperlink>
      <w:r>
        <w:t xml:space="preserve"> настоящего Административного регламента, в ходе личного приема, посредством почтового отправления, результат муниципальной услуги выдается заявителю на руки или направляется посредством почтового отправления, если в заявлении об исправлении ошибок не был указан иной способ.</w:t>
      </w:r>
    </w:p>
    <w:p w:rsidR="009608B1" w:rsidRDefault="009608B1" w:rsidP="009608B1">
      <w:pPr>
        <w:pStyle w:val="ConsPlusNormal"/>
        <w:ind w:firstLine="540"/>
        <w:jc w:val="both"/>
      </w:pPr>
      <w:r>
        <w:t>3.4.2.26. При подаче заявления об исправлении ошибок и приложенных к нему документов через МФЦ результат муниципальной услуги направляется в МФЦ, если в заявлении об исправлении ошибок не был указан иной способ.</w:t>
      </w:r>
    </w:p>
    <w:p w:rsidR="009608B1" w:rsidRDefault="009608B1" w:rsidP="009608B1">
      <w:pPr>
        <w:pStyle w:val="ConsPlusNormal"/>
        <w:ind w:firstLine="540"/>
        <w:jc w:val="both"/>
      </w:pPr>
      <w:r>
        <w:t>3.4.2.27. Результатом административной процедуры является направление (выдача) заявителю результата муниципальной услуги.</w:t>
      </w:r>
    </w:p>
    <w:p w:rsidR="009608B1" w:rsidRDefault="009608B1" w:rsidP="009608B1">
      <w:pPr>
        <w:pStyle w:val="ConsPlusNormal"/>
        <w:ind w:firstLine="540"/>
        <w:jc w:val="both"/>
      </w:pPr>
      <w:bookmarkStart w:id="36" w:name="P658"/>
      <w:bookmarkEnd w:id="36"/>
      <w:r>
        <w:t>3.4.2.28. Срок исполнения административной процедуры - 2 рабочих дня.</w:t>
      </w:r>
    </w:p>
    <w:p w:rsidR="009608B1" w:rsidRDefault="009608B1" w:rsidP="009608B1">
      <w:pPr>
        <w:pStyle w:val="ConsPlusNormal"/>
        <w:ind w:firstLine="540"/>
        <w:jc w:val="both"/>
      </w:pPr>
      <w:r>
        <w:t>3.4.2.29. Возможность предоставления результата муниципальной услуги по экстерриториальному принципу отсутствует.</w:t>
      </w:r>
    </w:p>
    <w:p w:rsidR="009608B1" w:rsidRDefault="009608B1" w:rsidP="009608B1">
      <w:pPr>
        <w:pStyle w:val="ConsPlusNormal"/>
        <w:jc w:val="both"/>
      </w:pPr>
    </w:p>
    <w:p w:rsidR="009608B1" w:rsidRDefault="009608B1" w:rsidP="009608B1">
      <w:pPr>
        <w:pStyle w:val="ConsPlusTitle"/>
        <w:jc w:val="center"/>
        <w:outlineLvl w:val="3"/>
      </w:pPr>
      <w:r>
        <w:t>Получение дополнительных сведений от заявителя</w:t>
      </w:r>
    </w:p>
    <w:p w:rsidR="009608B1" w:rsidRDefault="009608B1" w:rsidP="009608B1">
      <w:pPr>
        <w:pStyle w:val="ConsPlusNormal"/>
        <w:jc w:val="both"/>
      </w:pPr>
    </w:p>
    <w:p w:rsidR="009608B1" w:rsidRDefault="009608B1" w:rsidP="009608B1">
      <w:pPr>
        <w:pStyle w:val="ConsPlusNormal"/>
        <w:ind w:firstLine="540"/>
        <w:jc w:val="both"/>
      </w:pPr>
      <w:r>
        <w:t>3.4.2.30. Получение дополнительных сведений от заявителя не предусмотрено.</w:t>
      </w:r>
    </w:p>
    <w:p w:rsidR="009608B1" w:rsidRDefault="009608B1" w:rsidP="009608B1">
      <w:pPr>
        <w:pStyle w:val="ConsPlusNormal"/>
        <w:ind w:firstLine="540"/>
        <w:jc w:val="both"/>
      </w:pPr>
      <w:r>
        <w:t>3.4.2.31.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608B1" w:rsidRDefault="009608B1" w:rsidP="009608B1">
      <w:pPr>
        <w:pStyle w:val="ConsPlusNormal"/>
        <w:jc w:val="both"/>
      </w:pPr>
    </w:p>
    <w:p w:rsidR="009608B1" w:rsidRDefault="009608B1" w:rsidP="009608B1">
      <w:pPr>
        <w:pStyle w:val="ConsPlusTitle"/>
        <w:jc w:val="center"/>
        <w:outlineLvl w:val="3"/>
      </w:pPr>
      <w:r>
        <w:t>Максимальный срок 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3.4.2.32. Срок предоставления муниципальной услуги указан в </w:t>
      </w:r>
      <w:hyperlink w:anchor="P209">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9608B1" w:rsidRDefault="009608B1" w:rsidP="009608B1">
      <w:pPr>
        <w:pStyle w:val="ConsPlusNormal"/>
        <w:jc w:val="both"/>
      </w:pPr>
    </w:p>
    <w:p w:rsidR="009608B1" w:rsidRDefault="009608B1" w:rsidP="009608B1">
      <w:pPr>
        <w:pStyle w:val="ConsPlusTitle"/>
        <w:jc w:val="center"/>
        <w:outlineLvl w:val="1"/>
      </w:pPr>
      <w:r>
        <w:t xml:space="preserve">IV. ФОРМЫ </w:t>
      </w:r>
      <w:proofErr w:type="gramStart"/>
      <w:r>
        <w:t>КОНТРОЛЯ ЗА</w:t>
      </w:r>
      <w:proofErr w:type="gramEnd"/>
      <w:r>
        <w:t xml:space="preserve"> ИСПОЛНЕНИЕМ</w:t>
      </w:r>
    </w:p>
    <w:p w:rsidR="009608B1" w:rsidRDefault="009608B1" w:rsidP="009608B1">
      <w:pPr>
        <w:pStyle w:val="ConsPlusTitle"/>
        <w:jc w:val="center"/>
      </w:pPr>
      <w:r>
        <w:t>АДМИНИСТРАТИВНОГО РЕГЛАМЕНТА</w:t>
      </w:r>
    </w:p>
    <w:p w:rsidR="009608B1" w:rsidRDefault="009608B1" w:rsidP="009608B1">
      <w:pPr>
        <w:pStyle w:val="ConsPlusNormal"/>
        <w:jc w:val="both"/>
      </w:pPr>
    </w:p>
    <w:p w:rsidR="009608B1" w:rsidRDefault="009608B1" w:rsidP="009608B1">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9608B1" w:rsidRDefault="009608B1" w:rsidP="009608B1">
      <w:pPr>
        <w:pStyle w:val="ConsPlusTitle"/>
        <w:jc w:val="center"/>
      </w:pPr>
      <w:r>
        <w:t>и исполнением ответственными должностными лицами положений</w:t>
      </w:r>
    </w:p>
    <w:p w:rsidR="009608B1" w:rsidRDefault="009608B1" w:rsidP="009608B1">
      <w:pPr>
        <w:pStyle w:val="ConsPlusTitle"/>
        <w:jc w:val="center"/>
      </w:pPr>
      <w:r>
        <w:t>Административного регламента и иных нормативных правовых</w:t>
      </w:r>
    </w:p>
    <w:p w:rsidR="009608B1" w:rsidRDefault="009608B1" w:rsidP="009608B1">
      <w:pPr>
        <w:pStyle w:val="ConsPlusTitle"/>
        <w:jc w:val="center"/>
      </w:pPr>
      <w:r>
        <w:t>актов, устанавливающих требования к предоставлению</w:t>
      </w:r>
    </w:p>
    <w:p w:rsidR="009608B1" w:rsidRDefault="009608B1" w:rsidP="009608B1">
      <w:pPr>
        <w:pStyle w:val="ConsPlusTitle"/>
        <w:jc w:val="center"/>
      </w:pPr>
      <w:r>
        <w:t>муниципальной услуги, а также принятием ими решений</w:t>
      </w:r>
    </w:p>
    <w:p w:rsidR="009608B1" w:rsidRDefault="009608B1" w:rsidP="009608B1">
      <w:pPr>
        <w:pStyle w:val="ConsPlusNormal"/>
        <w:jc w:val="both"/>
      </w:pPr>
    </w:p>
    <w:p w:rsidR="009608B1" w:rsidRDefault="009608B1" w:rsidP="009608B1">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9608B1" w:rsidRDefault="009608B1" w:rsidP="009608B1">
      <w:pPr>
        <w:pStyle w:val="ConsPlusNormal"/>
        <w:ind w:firstLine="540"/>
        <w:jc w:val="both"/>
      </w:pPr>
      <w:r>
        <w:t xml:space="preserve">Текущий контроль осуществляется путем проведения должностным </w:t>
      </w:r>
      <w:r>
        <w:lastRenderedPageBreak/>
        <w:t>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9608B1" w:rsidRDefault="009608B1" w:rsidP="009608B1">
      <w:pPr>
        <w:pStyle w:val="ConsPlusNormal"/>
        <w:jc w:val="both"/>
      </w:pPr>
    </w:p>
    <w:p w:rsidR="009608B1" w:rsidRDefault="009608B1" w:rsidP="009608B1">
      <w:pPr>
        <w:pStyle w:val="ConsPlusTitle"/>
        <w:jc w:val="center"/>
        <w:outlineLvl w:val="2"/>
      </w:pPr>
      <w:r>
        <w:t xml:space="preserve">4.2. Порядок и периодичность осуществления </w:t>
      </w:r>
      <w:proofErr w:type="gramStart"/>
      <w:r>
        <w:t>плановых</w:t>
      </w:r>
      <w:proofErr w:type="gramEnd"/>
    </w:p>
    <w:p w:rsidR="009608B1" w:rsidRDefault="009608B1" w:rsidP="009608B1">
      <w:pPr>
        <w:pStyle w:val="ConsPlusTitle"/>
        <w:jc w:val="center"/>
      </w:pPr>
      <w:r>
        <w:t>и внеплановых проверок полноты и качества предоставления</w:t>
      </w:r>
    </w:p>
    <w:p w:rsidR="009608B1" w:rsidRDefault="009608B1" w:rsidP="009608B1">
      <w:pPr>
        <w:pStyle w:val="ConsPlusTitle"/>
        <w:jc w:val="center"/>
      </w:pPr>
      <w:r>
        <w:t>муниципальной услуги, в том числе порядок и формы контроля</w:t>
      </w:r>
    </w:p>
    <w:p w:rsidR="009608B1" w:rsidRDefault="009608B1" w:rsidP="009608B1">
      <w:pPr>
        <w:pStyle w:val="ConsPlusTitle"/>
        <w:jc w:val="center"/>
      </w:pPr>
      <w:r>
        <w:t>за полнотой и качеством 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9608B1" w:rsidRDefault="009608B1" w:rsidP="009608B1">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9608B1" w:rsidRDefault="009608B1" w:rsidP="009608B1">
      <w:pPr>
        <w:pStyle w:val="ConsPlusNormal"/>
        <w:ind w:firstLine="540"/>
        <w:jc w:val="both"/>
      </w:pPr>
      <w:r>
        <w:t>При плановой проверке полноты и качества предоставления муниципальной услуги контролю подлежат:</w:t>
      </w:r>
    </w:p>
    <w:p w:rsidR="009608B1" w:rsidRDefault="009608B1" w:rsidP="009608B1">
      <w:pPr>
        <w:pStyle w:val="ConsPlusNormal"/>
        <w:ind w:firstLine="540"/>
        <w:jc w:val="both"/>
      </w:pPr>
      <w:r>
        <w:t>- соблюдение сроков предоставления муниципальной услуги;</w:t>
      </w:r>
    </w:p>
    <w:p w:rsidR="009608B1" w:rsidRDefault="009608B1" w:rsidP="009608B1">
      <w:pPr>
        <w:pStyle w:val="ConsPlusNormal"/>
        <w:ind w:firstLine="540"/>
        <w:jc w:val="both"/>
      </w:pPr>
      <w:r>
        <w:t>- соблюдение положений настоящего Административного регламента;</w:t>
      </w:r>
    </w:p>
    <w:p w:rsidR="009608B1" w:rsidRDefault="009608B1" w:rsidP="009608B1">
      <w:pPr>
        <w:pStyle w:val="ConsPlusNormal"/>
        <w:ind w:firstLine="540"/>
        <w:jc w:val="both"/>
      </w:pPr>
      <w:r>
        <w:t>- правильность и обоснованность принятого решения об отказе в предоставлении муниципальной услуги.</w:t>
      </w:r>
    </w:p>
    <w:p w:rsidR="009608B1" w:rsidRDefault="009608B1" w:rsidP="009608B1">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9608B1" w:rsidRDefault="009608B1" w:rsidP="009608B1">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9608B1" w:rsidRDefault="009608B1" w:rsidP="009608B1">
      <w:pPr>
        <w:pStyle w:val="ConsPlusNormal"/>
        <w:ind w:firstLine="540"/>
        <w:jc w:val="both"/>
      </w:pPr>
      <w:r>
        <w:t>4.2.3. Контроль деятельности управления осуществляет первый заместитель главы администрации по стратегическому планированию, экономике и финансам.</w:t>
      </w:r>
    </w:p>
    <w:p w:rsidR="009608B1" w:rsidRDefault="009608B1" w:rsidP="009608B1">
      <w:pPr>
        <w:pStyle w:val="ConsPlusNormal"/>
        <w:jc w:val="both"/>
      </w:pPr>
    </w:p>
    <w:p w:rsidR="009608B1" w:rsidRDefault="009608B1" w:rsidP="009608B1">
      <w:pPr>
        <w:pStyle w:val="ConsPlusTitle"/>
        <w:jc w:val="center"/>
        <w:outlineLvl w:val="2"/>
      </w:pPr>
      <w:r>
        <w:t>4.3. Ответственность должностных лиц органа,</w:t>
      </w:r>
    </w:p>
    <w:p w:rsidR="009608B1" w:rsidRDefault="009608B1" w:rsidP="009608B1">
      <w:pPr>
        <w:pStyle w:val="ConsPlusTitle"/>
        <w:jc w:val="center"/>
      </w:pPr>
      <w:r>
        <w:t>предоставляющего муниципальную услугу, за решения и действия</w:t>
      </w:r>
    </w:p>
    <w:p w:rsidR="009608B1" w:rsidRDefault="009608B1" w:rsidP="009608B1">
      <w:pPr>
        <w:pStyle w:val="ConsPlusTitle"/>
        <w:jc w:val="center"/>
      </w:pPr>
      <w:r>
        <w:t xml:space="preserve">(бездействие), </w:t>
      </w:r>
      <w:proofErr w:type="gramStart"/>
      <w:r>
        <w:t>принимаемые</w:t>
      </w:r>
      <w:proofErr w:type="gramEnd"/>
      <w:r>
        <w:t xml:space="preserve"> (осуществляемые) ими в ходе</w:t>
      </w:r>
    </w:p>
    <w:p w:rsidR="009608B1" w:rsidRDefault="009608B1" w:rsidP="009608B1">
      <w:pPr>
        <w:pStyle w:val="ConsPlusTitle"/>
        <w:jc w:val="center"/>
      </w:pPr>
      <w:r>
        <w:t>предоставления муниципальной услуги</w:t>
      </w:r>
    </w:p>
    <w:p w:rsidR="009608B1" w:rsidRDefault="009608B1" w:rsidP="009608B1">
      <w:pPr>
        <w:pStyle w:val="ConsPlusNormal"/>
        <w:jc w:val="both"/>
      </w:pPr>
    </w:p>
    <w:p w:rsidR="009608B1" w:rsidRDefault="009608B1" w:rsidP="009608B1">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608B1" w:rsidRDefault="009608B1" w:rsidP="009608B1">
      <w:pPr>
        <w:pStyle w:val="ConsPlusNormal"/>
        <w:ind w:firstLine="540"/>
        <w:jc w:val="both"/>
      </w:pPr>
      <w:r>
        <w:t xml:space="preserve">Сотрудники управления, ответственные за предоставление </w:t>
      </w:r>
      <w:r>
        <w:lastRenderedPageBreak/>
        <w:t>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608B1" w:rsidRDefault="009608B1" w:rsidP="009608B1">
      <w:pPr>
        <w:pStyle w:val="ConsPlusNormal"/>
        <w:jc w:val="both"/>
      </w:pPr>
    </w:p>
    <w:p w:rsidR="009608B1" w:rsidRDefault="009608B1" w:rsidP="009608B1">
      <w:pPr>
        <w:pStyle w:val="ConsPlusTitle"/>
        <w:jc w:val="center"/>
        <w:outlineLvl w:val="2"/>
      </w:pPr>
      <w:r>
        <w:t>4.4. Требования к порядку и формам контроля</w:t>
      </w:r>
    </w:p>
    <w:p w:rsidR="009608B1" w:rsidRDefault="009608B1" w:rsidP="009608B1">
      <w:pPr>
        <w:pStyle w:val="ConsPlusTitle"/>
        <w:jc w:val="center"/>
      </w:pPr>
      <w:r>
        <w:t>за предоставлением муниципальной услуги, в том числе</w:t>
      </w:r>
    </w:p>
    <w:p w:rsidR="009608B1" w:rsidRDefault="009608B1" w:rsidP="009608B1">
      <w:pPr>
        <w:pStyle w:val="ConsPlusTitle"/>
        <w:jc w:val="center"/>
      </w:pPr>
      <w:r>
        <w:t>со стороны граждан, их объединений и организаций</w:t>
      </w:r>
    </w:p>
    <w:p w:rsidR="009608B1" w:rsidRDefault="009608B1" w:rsidP="009608B1">
      <w:pPr>
        <w:pStyle w:val="ConsPlusNormal"/>
        <w:jc w:val="both"/>
      </w:pPr>
    </w:p>
    <w:p w:rsidR="009608B1" w:rsidRDefault="009608B1" w:rsidP="009608B1">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608B1" w:rsidRDefault="009608B1" w:rsidP="009608B1">
      <w:pPr>
        <w:pStyle w:val="ConsPlusNormal"/>
        <w:ind w:firstLine="540"/>
        <w:jc w:val="both"/>
      </w:pPr>
      <w:r>
        <w:t>Граждане, их объединения и организации также имеют право:</w:t>
      </w:r>
    </w:p>
    <w:p w:rsidR="009608B1" w:rsidRDefault="009608B1" w:rsidP="009608B1">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9608B1" w:rsidRDefault="009608B1" w:rsidP="009608B1">
      <w:pPr>
        <w:pStyle w:val="ConsPlusNormal"/>
        <w:ind w:firstLine="540"/>
        <w:jc w:val="both"/>
      </w:pPr>
      <w:r>
        <w:t>- вносить предложения о мерах по устранению нарушений настоящего Административного регламента.</w:t>
      </w:r>
    </w:p>
    <w:p w:rsidR="009608B1" w:rsidRDefault="009608B1" w:rsidP="009608B1">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9608B1" w:rsidRDefault="009608B1" w:rsidP="009608B1">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608B1" w:rsidRDefault="009608B1" w:rsidP="009608B1">
      <w:pPr>
        <w:pStyle w:val="ConsPlusNormal"/>
        <w:jc w:val="both"/>
      </w:pPr>
    </w:p>
    <w:p w:rsidR="009608B1" w:rsidRDefault="009608B1" w:rsidP="009608B1">
      <w:pPr>
        <w:pStyle w:val="ConsPlusTitle"/>
        <w:jc w:val="center"/>
        <w:outlineLvl w:val="1"/>
      </w:pPr>
      <w:r>
        <w:t>V. ДОСУДЕБНЫЙ (ВНЕСУДЕБНЫЙ) ПОРЯДОК ОБЖАЛОВАНИЯ РЕШЕНИЙ</w:t>
      </w:r>
    </w:p>
    <w:p w:rsidR="009608B1" w:rsidRDefault="009608B1" w:rsidP="009608B1">
      <w:pPr>
        <w:pStyle w:val="ConsPlusTitle"/>
        <w:jc w:val="center"/>
      </w:pPr>
      <w:r>
        <w:t>И ДЕЙСТВИЙ (БЕЗДЕЙСТВИЯ) ОРГАНА, ПРЕДОСТАВЛЯЮЩЕГО</w:t>
      </w:r>
    </w:p>
    <w:p w:rsidR="009608B1" w:rsidRDefault="009608B1" w:rsidP="009608B1">
      <w:pPr>
        <w:pStyle w:val="ConsPlusTitle"/>
        <w:jc w:val="center"/>
      </w:pPr>
      <w:r>
        <w:t>МУНИЦИПАЛЬНУЮ УСЛУГУ, МФЦ, ОРГАНИЗАЦИЙ, УКАЗАННЫХ В ЧАСТИ</w:t>
      </w:r>
    </w:p>
    <w:p w:rsidR="009608B1" w:rsidRDefault="009608B1" w:rsidP="009608B1">
      <w:pPr>
        <w:pStyle w:val="ConsPlusTitle"/>
        <w:jc w:val="center"/>
      </w:pPr>
      <w:r>
        <w:t>1.1 СТАТЬИ 16 ФЕДЕРАЛЬНОГО ЗАКОНА "ОБ ОРГАНИЗАЦИИ</w:t>
      </w:r>
    </w:p>
    <w:p w:rsidR="009608B1" w:rsidRDefault="009608B1" w:rsidP="009608B1">
      <w:pPr>
        <w:pStyle w:val="ConsPlusTitle"/>
        <w:jc w:val="center"/>
      </w:pPr>
      <w:r>
        <w:t>ПРЕДОСТАВЛЕНИЯ ГОСУДАРСТВЕННЫХ И МУНИЦИПАЛЬНЫХ УСЛУГ",</w:t>
      </w:r>
    </w:p>
    <w:p w:rsidR="009608B1" w:rsidRDefault="009608B1" w:rsidP="009608B1">
      <w:pPr>
        <w:pStyle w:val="ConsPlusTitle"/>
        <w:jc w:val="center"/>
      </w:pPr>
      <w:r>
        <w:t>А ТАКЖЕ ИХ ДОЛЖНОСТНЫХ ЛИЦ, МУНИЦИПАЛЬНЫХ СЛУЖАЩИХ,</w:t>
      </w:r>
    </w:p>
    <w:p w:rsidR="009608B1" w:rsidRDefault="009608B1" w:rsidP="009608B1">
      <w:pPr>
        <w:pStyle w:val="ConsPlusTitle"/>
        <w:jc w:val="center"/>
      </w:pPr>
      <w:r>
        <w:t>РАБОТНИКОВ</w:t>
      </w:r>
    </w:p>
    <w:p w:rsidR="009608B1" w:rsidRDefault="009608B1" w:rsidP="009608B1">
      <w:pPr>
        <w:pStyle w:val="ConsPlusNormal"/>
        <w:jc w:val="both"/>
      </w:pPr>
    </w:p>
    <w:p w:rsidR="009608B1" w:rsidRDefault="009608B1" w:rsidP="009608B1">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57">
        <w:r>
          <w:rPr>
            <w:color w:val="0000FF"/>
          </w:rPr>
          <w:t>частью 1.1 статьи 16</w:t>
        </w:r>
      </w:hyperlink>
      <w:r>
        <w:t xml:space="preserve"> Федерального закона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9608B1" w:rsidRDefault="009608B1" w:rsidP="009608B1">
      <w:pPr>
        <w:pStyle w:val="ConsPlusNormal"/>
        <w:ind w:firstLine="540"/>
        <w:jc w:val="both"/>
      </w:pPr>
      <w:r>
        <w:t xml:space="preserve">5.2. Заявитель может обратиться с жалобой в том числе в следующих </w:t>
      </w:r>
      <w:r>
        <w:lastRenderedPageBreak/>
        <w:t>случаях:</w:t>
      </w:r>
    </w:p>
    <w:p w:rsidR="009608B1" w:rsidRDefault="009608B1" w:rsidP="009608B1">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158">
        <w:r>
          <w:rPr>
            <w:color w:val="0000FF"/>
          </w:rPr>
          <w:t>статье 15.1</w:t>
        </w:r>
      </w:hyperlink>
      <w:r>
        <w:t xml:space="preserve"> Федерального закона "Об организации предоставления государственных и муниципальных услуг";</w:t>
      </w:r>
    </w:p>
    <w:p w:rsidR="009608B1" w:rsidRDefault="009608B1" w:rsidP="009608B1">
      <w:pPr>
        <w:pStyle w:val="ConsPlusNormal"/>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59">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9608B1" w:rsidRDefault="009608B1" w:rsidP="009608B1">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9608B1" w:rsidRDefault="009608B1" w:rsidP="009608B1">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9608B1" w:rsidRDefault="009608B1" w:rsidP="009608B1">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0">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9608B1" w:rsidRDefault="009608B1" w:rsidP="009608B1">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9608B1" w:rsidRDefault="009608B1" w:rsidP="009608B1">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w:t>
      </w:r>
      <w:r>
        <w:lastRenderedPageBreak/>
        <w:t xml:space="preserve">(внесудебное)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1">
        <w:r>
          <w:rPr>
            <w:color w:val="0000FF"/>
          </w:rPr>
          <w:t>частью 1.3 статьи 16</w:t>
        </w:r>
      </w:hyperlink>
      <w:r>
        <w:t xml:space="preserve"> Федерального закона "Об организации предоставлении государственных и муниципальных услуг";</w:t>
      </w:r>
      <w:proofErr w:type="gramEnd"/>
    </w:p>
    <w:p w:rsidR="009608B1" w:rsidRDefault="009608B1" w:rsidP="009608B1">
      <w:pPr>
        <w:pStyle w:val="ConsPlusNormal"/>
        <w:ind w:firstLine="540"/>
        <w:jc w:val="both"/>
      </w:pPr>
      <w:r>
        <w:t>- нарушение срока или порядка выдачи документов по результатам предоставления муниципальной услуги;</w:t>
      </w:r>
    </w:p>
    <w:p w:rsidR="009608B1" w:rsidRDefault="009608B1" w:rsidP="009608B1">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2">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9608B1" w:rsidRDefault="009608B1" w:rsidP="009608B1">
      <w:pPr>
        <w:pStyle w:val="ConsPlusNormal"/>
        <w:ind w:firstLine="540"/>
        <w:jc w:val="both"/>
      </w:pPr>
      <w:proofErr w:type="gramStart"/>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3">
        <w:r>
          <w:rPr>
            <w:color w:val="0000FF"/>
          </w:rPr>
          <w:t>пунктом 4 части 1 статьи 7</w:t>
        </w:r>
      </w:hyperlink>
      <w:r>
        <w:t xml:space="preserve"> Федерального закона "Об организации предоставления государственных и муниципальных услуг".</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64">
        <w:r>
          <w:rPr>
            <w:color w:val="0000FF"/>
          </w:rPr>
          <w:t>частью 1.3 статьи 16</w:t>
        </w:r>
      </w:hyperlink>
      <w:r>
        <w:t xml:space="preserve"> Федерального закона "Об организации предоставления государственных и муниципальных услуг".</w:t>
      </w:r>
      <w:proofErr w:type="gramEnd"/>
    </w:p>
    <w:p w:rsidR="009608B1" w:rsidRDefault="009608B1" w:rsidP="009608B1">
      <w:pPr>
        <w:pStyle w:val="ConsPlusNormal"/>
        <w:ind w:firstLine="540"/>
        <w:jc w:val="both"/>
      </w:pPr>
      <w:r>
        <w:t>5.3. Заявители имеют право на получение информации, необходимой для обоснования и рассмотрения жалобы.</w:t>
      </w:r>
    </w:p>
    <w:p w:rsidR="009608B1" w:rsidRDefault="009608B1" w:rsidP="009608B1">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9608B1" w:rsidRDefault="009608B1" w:rsidP="009608B1">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9608B1" w:rsidRDefault="009608B1" w:rsidP="009608B1">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9608B1" w:rsidRDefault="009608B1" w:rsidP="009608B1">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w:t>
      </w:r>
      <w:r>
        <w:lastRenderedPageBreak/>
        <w:t>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9608B1" w:rsidRDefault="009608B1" w:rsidP="009608B1">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9608B1" w:rsidRDefault="009608B1" w:rsidP="009608B1">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9608B1" w:rsidRDefault="009608B1" w:rsidP="009608B1">
      <w:pPr>
        <w:pStyle w:val="ConsPlusNormal"/>
        <w:ind w:firstLine="540"/>
        <w:jc w:val="both"/>
      </w:pPr>
      <w:r>
        <w:t>5.6. Жалоба должна содержать:</w:t>
      </w:r>
    </w:p>
    <w:p w:rsidR="009608B1" w:rsidRDefault="009608B1" w:rsidP="009608B1">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9608B1" w:rsidRDefault="009608B1" w:rsidP="009608B1">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08B1" w:rsidRDefault="009608B1" w:rsidP="009608B1">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9608B1" w:rsidRDefault="009608B1" w:rsidP="009608B1">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9608B1" w:rsidRDefault="009608B1" w:rsidP="009608B1">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9608B1" w:rsidRDefault="009608B1" w:rsidP="009608B1">
      <w:pPr>
        <w:pStyle w:val="ConsPlusNormal"/>
        <w:ind w:firstLine="540"/>
        <w:jc w:val="both"/>
      </w:pPr>
      <w:r>
        <w:t xml:space="preserve">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w:t>
      </w:r>
      <w:r>
        <w:lastRenderedPageBreak/>
        <w:t>стендах.</w:t>
      </w:r>
    </w:p>
    <w:p w:rsidR="009608B1" w:rsidRDefault="009608B1" w:rsidP="009608B1">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608B1" w:rsidRDefault="009608B1" w:rsidP="009608B1">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9608B1" w:rsidRDefault="009608B1" w:rsidP="009608B1">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9608B1" w:rsidRDefault="009608B1" w:rsidP="009608B1">
      <w:pPr>
        <w:pStyle w:val="ConsPlusNormal"/>
        <w:ind w:firstLine="540"/>
        <w:jc w:val="both"/>
      </w:pPr>
      <w:bookmarkStart w:id="37" w:name="P753"/>
      <w:bookmarkEnd w:id="37"/>
      <w:r>
        <w:t>5.9. По результатам рассмотрения жалобы лицом, уполномоченным на ее рассмотрение, принимается одно из следующих решений:</w:t>
      </w:r>
    </w:p>
    <w:p w:rsidR="009608B1" w:rsidRDefault="009608B1" w:rsidP="009608B1">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9608B1" w:rsidRDefault="009608B1" w:rsidP="009608B1">
      <w:pPr>
        <w:pStyle w:val="ConsPlusNormal"/>
        <w:ind w:firstLine="540"/>
        <w:jc w:val="both"/>
      </w:pPr>
      <w:r>
        <w:t xml:space="preserve">б) в </w:t>
      </w:r>
      <w:proofErr w:type="gramStart"/>
      <w:r>
        <w:t>удовлетворении</w:t>
      </w:r>
      <w:proofErr w:type="gramEnd"/>
      <w:r>
        <w:t xml:space="preserve"> жалобы отказывается.</w:t>
      </w:r>
    </w:p>
    <w:p w:rsidR="009608B1" w:rsidRDefault="009608B1" w:rsidP="009608B1">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9608B1" w:rsidRDefault="009608B1" w:rsidP="009608B1">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9608B1" w:rsidRDefault="009608B1" w:rsidP="009608B1">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9608B1" w:rsidRDefault="009608B1" w:rsidP="009608B1">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9608B1" w:rsidRDefault="009608B1" w:rsidP="009608B1">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165">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9608B1" w:rsidRDefault="009608B1" w:rsidP="009608B1">
      <w:pPr>
        <w:pStyle w:val="ConsPlusNormal"/>
        <w:ind w:firstLine="540"/>
        <w:jc w:val="both"/>
      </w:pPr>
      <w:r>
        <w:t>г) если обжалуемые действия являются правомерными.</w:t>
      </w:r>
    </w:p>
    <w:p w:rsidR="009608B1" w:rsidRDefault="009608B1" w:rsidP="009608B1">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9608B1" w:rsidRDefault="009608B1" w:rsidP="009608B1">
      <w:pPr>
        <w:pStyle w:val="ConsPlusNormal"/>
        <w:ind w:firstLine="540"/>
        <w:jc w:val="both"/>
      </w:pPr>
      <w:r>
        <w:t xml:space="preserve">а) наличие в жалобе нецензурных либо оскорбительных выражений, угроз жизни, здоровью и имуществу должностного лица, муниципального </w:t>
      </w:r>
      <w:r>
        <w:lastRenderedPageBreak/>
        <w:t>служащего, работника МФЦ, а также членов его семьи;</w:t>
      </w:r>
    </w:p>
    <w:p w:rsidR="009608B1" w:rsidRDefault="009608B1" w:rsidP="009608B1">
      <w:pPr>
        <w:pStyle w:val="ConsPlusNormal"/>
        <w:ind w:firstLine="540"/>
        <w:jc w:val="both"/>
      </w:pPr>
      <w:r>
        <w:t>б) отсутствие возможности прочитать какую-либо часть текста жалобы, данные о заявителе (фамилию, имя, отчество (при наличии) или наименование юридического лица и (или) адрес).</w:t>
      </w:r>
    </w:p>
    <w:p w:rsidR="009608B1" w:rsidRDefault="009608B1" w:rsidP="009608B1">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9608B1" w:rsidRDefault="009608B1" w:rsidP="009608B1">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9608B1" w:rsidRDefault="009608B1" w:rsidP="009608B1">
      <w:pPr>
        <w:pStyle w:val="ConsPlusNormal"/>
        <w:ind w:firstLine="540"/>
        <w:jc w:val="both"/>
      </w:pPr>
      <w:bookmarkStart w:id="38" w:name="P767"/>
      <w:bookmarkEnd w:id="38"/>
      <w:r>
        <w:t xml:space="preserve">5.13. </w:t>
      </w:r>
      <w:proofErr w:type="gramStart"/>
      <w:r>
        <w:t xml:space="preserve">Не позднее дня, следующего за днем принятия решения, указанного в </w:t>
      </w:r>
      <w:hyperlink w:anchor="P753">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9608B1" w:rsidRDefault="009608B1" w:rsidP="009608B1">
      <w:pPr>
        <w:pStyle w:val="ConsPlusNormal"/>
        <w:ind w:firstLine="540"/>
        <w:jc w:val="both"/>
      </w:pPr>
      <w:r>
        <w:t xml:space="preserve">5.14. В случае признания жалобы подлежащей удовлетворению в ответе заявителю, указанном в </w:t>
      </w:r>
      <w:hyperlink w:anchor="P767">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9608B1" w:rsidRDefault="009608B1" w:rsidP="009608B1">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767">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608B1" w:rsidRDefault="009608B1" w:rsidP="009608B1">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608B1" w:rsidRDefault="009608B1" w:rsidP="009608B1">
      <w:pPr>
        <w:pStyle w:val="ConsPlusNormal"/>
        <w:jc w:val="both"/>
      </w:pPr>
    </w:p>
    <w:p w:rsidR="009608B1" w:rsidRDefault="009608B1" w:rsidP="009608B1">
      <w:pPr>
        <w:pStyle w:val="ConsPlusNormal"/>
        <w:jc w:val="right"/>
      </w:pPr>
      <w:proofErr w:type="gramStart"/>
      <w:r>
        <w:t>Исполняющий</w:t>
      </w:r>
      <w:proofErr w:type="gramEnd"/>
      <w:r>
        <w:t xml:space="preserve"> обязанности</w:t>
      </w:r>
    </w:p>
    <w:p w:rsidR="009608B1" w:rsidRDefault="009608B1" w:rsidP="009608B1">
      <w:pPr>
        <w:pStyle w:val="ConsPlusNormal"/>
        <w:jc w:val="right"/>
      </w:pPr>
      <w:r>
        <w:t>руководителя управления</w:t>
      </w:r>
    </w:p>
    <w:p w:rsidR="009608B1" w:rsidRDefault="009608B1" w:rsidP="009608B1">
      <w:pPr>
        <w:pStyle w:val="ConsPlusNormal"/>
        <w:jc w:val="right"/>
      </w:pPr>
      <w:r>
        <w:t>имущественных и земельных отношений</w:t>
      </w:r>
    </w:p>
    <w:p w:rsidR="009608B1" w:rsidRDefault="009608B1" w:rsidP="009608B1">
      <w:pPr>
        <w:pStyle w:val="ConsPlusNormal"/>
        <w:jc w:val="right"/>
      </w:pPr>
      <w:r>
        <w:t>Р.И.КАРАСАЛИХОВ</w:t>
      </w:r>
    </w:p>
    <w:p w:rsidR="009608B1" w:rsidRDefault="009608B1" w:rsidP="009608B1">
      <w:pPr>
        <w:pStyle w:val="ConsPlusNormal"/>
        <w:jc w:val="both"/>
      </w:pPr>
    </w:p>
    <w:p w:rsidR="009608B1" w:rsidRDefault="009608B1" w:rsidP="009608B1">
      <w:pPr>
        <w:pStyle w:val="ConsPlusNormal"/>
        <w:jc w:val="right"/>
        <w:outlineLvl w:val="1"/>
      </w:pPr>
      <w:r>
        <w:t>Приложение N 1</w:t>
      </w:r>
    </w:p>
    <w:p w:rsidR="009608B1" w:rsidRDefault="009608B1" w:rsidP="009608B1">
      <w:pPr>
        <w:pStyle w:val="ConsPlusNormal"/>
        <w:jc w:val="right"/>
      </w:pPr>
      <w:r>
        <w:t>к Административному регламенту</w:t>
      </w:r>
    </w:p>
    <w:p w:rsidR="009608B1" w:rsidRDefault="009608B1" w:rsidP="009608B1">
      <w:pPr>
        <w:pStyle w:val="ConsPlusNormal"/>
        <w:jc w:val="both"/>
      </w:pPr>
    </w:p>
    <w:p w:rsidR="009608B1" w:rsidRDefault="009608B1" w:rsidP="009608B1">
      <w:pPr>
        <w:pStyle w:val="ConsPlusTitle"/>
        <w:jc w:val="center"/>
      </w:pPr>
      <w:bookmarkStart w:id="39" w:name="P784"/>
      <w:bookmarkEnd w:id="39"/>
      <w:r>
        <w:t>ПЕРЕЧЕНЬ</w:t>
      </w:r>
    </w:p>
    <w:p w:rsidR="009608B1" w:rsidRDefault="009608B1" w:rsidP="009608B1">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9608B1" w:rsidRDefault="009608B1" w:rsidP="009608B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551"/>
        <w:gridCol w:w="6520"/>
      </w:tblGrid>
      <w:tr w:rsidR="009608B1">
        <w:tc>
          <w:tcPr>
            <w:tcW w:w="2551" w:type="dxa"/>
          </w:tcPr>
          <w:p w:rsidR="009608B1" w:rsidRDefault="009608B1" w:rsidP="009608B1">
            <w:pPr>
              <w:pStyle w:val="ConsPlusNormal"/>
            </w:pPr>
            <w:r>
              <w:t>Признак заявителя</w:t>
            </w:r>
          </w:p>
        </w:tc>
        <w:tc>
          <w:tcPr>
            <w:tcW w:w="6520" w:type="dxa"/>
          </w:tcPr>
          <w:p w:rsidR="009608B1" w:rsidRDefault="009608B1" w:rsidP="009608B1">
            <w:pPr>
              <w:pStyle w:val="ConsPlusNormal"/>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9608B1">
        <w:tc>
          <w:tcPr>
            <w:tcW w:w="9071" w:type="dxa"/>
            <w:gridSpan w:val="2"/>
          </w:tcPr>
          <w:p w:rsidR="009608B1" w:rsidRDefault="009608B1" w:rsidP="009608B1">
            <w:pPr>
              <w:pStyle w:val="ConsPlusNormal"/>
            </w:pPr>
            <w:r>
              <w:t>Заявитель обратился за предоставлением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r>
      <w:tr w:rsidR="009608B1">
        <w:tc>
          <w:tcPr>
            <w:tcW w:w="2551" w:type="dxa"/>
          </w:tcPr>
          <w:p w:rsidR="009608B1" w:rsidRDefault="009608B1" w:rsidP="009608B1">
            <w:pPr>
              <w:pStyle w:val="ConsPlusNormal"/>
            </w:pPr>
            <w:r>
              <w:t>Категория заявителя</w:t>
            </w:r>
          </w:p>
        </w:tc>
        <w:tc>
          <w:tcPr>
            <w:tcW w:w="6520" w:type="dxa"/>
          </w:tcPr>
          <w:p w:rsidR="009608B1" w:rsidRDefault="009608B1" w:rsidP="009608B1">
            <w:pPr>
              <w:pStyle w:val="ConsPlusNormal"/>
            </w:pPr>
            <w:r>
              <w:t>Физические и юридические лица</w:t>
            </w:r>
          </w:p>
        </w:tc>
      </w:tr>
      <w:tr w:rsidR="009608B1">
        <w:tc>
          <w:tcPr>
            <w:tcW w:w="2551" w:type="dxa"/>
          </w:tcPr>
          <w:p w:rsidR="009608B1" w:rsidRDefault="009608B1" w:rsidP="009608B1">
            <w:pPr>
              <w:pStyle w:val="ConsPlusNormal"/>
            </w:pPr>
            <w:r>
              <w:t>Заявитель обратился лично/посредством представителя</w:t>
            </w:r>
          </w:p>
        </w:tc>
        <w:tc>
          <w:tcPr>
            <w:tcW w:w="6520" w:type="dxa"/>
          </w:tcPr>
          <w:p w:rsidR="009608B1" w:rsidRDefault="009608B1" w:rsidP="009608B1">
            <w:pPr>
              <w:pStyle w:val="ConsPlusNormal"/>
            </w:pPr>
            <w:r>
              <w:t>1. За предоставлением муниципальной услуги обратился лично заявитель.</w:t>
            </w:r>
          </w:p>
          <w:p w:rsidR="009608B1" w:rsidRDefault="009608B1" w:rsidP="009608B1">
            <w:pPr>
              <w:pStyle w:val="ConsPlusNormal"/>
            </w:pPr>
            <w:r>
              <w:t>2. За предоставлением муниципальной услуги обратился представитель заявителя</w:t>
            </w:r>
          </w:p>
        </w:tc>
      </w:tr>
      <w:tr w:rsidR="009608B1">
        <w:tc>
          <w:tcPr>
            <w:tcW w:w="9071" w:type="dxa"/>
            <w:gridSpan w:val="2"/>
          </w:tcPr>
          <w:p w:rsidR="009608B1" w:rsidRDefault="009608B1" w:rsidP="009608B1">
            <w:pPr>
              <w:pStyle w:val="ConsPlusNormal"/>
            </w:pPr>
            <w:r>
              <w:t xml:space="preserve">Заявитель обратился за исправлением допущенных опечаток и ошибок в </w:t>
            </w:r>
            <w:proofErr w:type="gramStart"/>
            <w:r>
              <w:t>документах</w:t>
            </w:r>
            <w:proofErr w:type="gramEnd"/>
            <w:r>
              <w:t>, полученных в результате предоставления муниципальной услуги</w:t>
            </w:r>
          </w:p>
        </w:tc>
      </w:tr>
      <w:tr w:rsidR="009608B1">
        <w:tc>
          <w:tcPr>
            <w:tcW w:w="2551" w:type="dxa"/>
          </w:tcPr>
          <w:p w:rsidR="009608B1" w:rsidRDefault="009608B1" w:rsidP="009608B1">
            <w:pPr>
              <w:pStyle w:val="ConsPlusNormal"/>
            </w:pPr>
            <w:r>
              <w:t>Категория заявителя</w:t>
            </w:r>
          </w:p>
        </w:tc>
        <w:tc>
          <w:tcPr>
            <w:tcW w:w="6520" w:type="dxa"/>
          </w:tcPr>
          <w:p w:rsidR="009608B1" w:rsidRDefault="009608B1" w:rsidP="009608B1">
            <w:pPr>
              <w:pStyle w:val="ConsPlusNormal"/>
            </w:pPr>
            <w:r>
              <w:t>Физические и юридические лица</w:t>
            </w:r>
          </w:p>
        </w:tc>
      </w:tr>
      <w:tr w:rsidR="009608B1">
        <w:tc>
          <w:tcPr>
            <w:tcW w:w="2551" w:type="dxa"/>
          </w:tcPr>
          <w:p w:rsidR="009608B1" w:rsidRDefault="009608B1" w:rsidP="009608B1">
            <w:pPr>
              <w:pStyle w:val="ConsPlusNormal"/>
            </w:pPr>
            <w:r>
              <w:t>Заявитель обратился лично/посредством представителя</w:t>
            </w:r>
          </w:p>
        </w:tc>
        <w:tc>
          <w:tcPr>
            <w:tcW w:w="6520" w:type="dxa"/>
          </w:tcPr>
          <w:p w:rsidR="009608B1" w:rsidRDefault="009608B1" w:rsidP="009608B1">
            <w:pPr>
              <w:pStyle w:val="ConsPlusNormal"/>
            </w:pPr>
            <w:r>
              <w:t>1. За предоставлением муниципальной услуги обратился лично заявитель.</w:t>
            </w:r>
          </w:p>
          <w:p w:rsidR="009608B1" w:rsidRDefault="009608B1" w:rsidP="009608B1">
            <w:pPr>
              <w:pStyle w:val="ConsPlusNormal"/>
            </w:pPr>
            <w:r>
              <w:t>2. За предоставлением муниципальной услуги обратился представитель заявителя</w:t>
            </w:r>
          </w:p>
        </w:tc>
      </w:tr>
    </w:tbl>
    <w:p w:rsidR="009608B1" w:rsidRDefault="009608B1" w:rsidP="009608B1">
      <w:pPr>
        <w:pStyle w:val="ConsPlusNormal"/>
        <w:jc w:val="both"/>
      </w:pPr>
    </w:p>
    <w:p w:rsidR="009608B1" w:rsidRDefault="009608B1" w:rsidP="009608B1">
      <w:pPr>
        <w:pStyle w:val="ConsPlusNormal"/>
        <w:jc w:val="right"/>
      </w:pPr>
      <w:proofErr w:type="gramStart"/>
      <w:r>
        <w:t>Исполняющий</w:t>
      </w:r>
      <w:proofErr w:type="gramEnd"/>
      <w:r>
        <w:t xml:space="preserve"> обязанности</w:t>
      </w:r>
    </w:p>
    <w:p w:rsidR="009608B1" w:rsidRDefault="009608B1" w:rsidP="009608B1">
      <w:pPr>
        <w:pStyle w:val="ConsPlusNormal"/>
        <w:jc w:val="right"/>
      </w:pPr>
      <w:r>
        <w:t>руководителя управления</w:t>
      </w:r>
    </w:p>
    <w:p w:rsidR="009608B1" w:rsidRDefault="009608B1" w:rsidP="009608B1">
      <w:pPr>
        <w:pStyle w:val="ConsPlusNormal"/>
        <w:jc w:val="right"/>
      </w:pPr>
      <w:r>
        <w:t>имущественных и земельных отношений</w:t>
      </w:r>
    </w:p>
    <w:p w:rsidR="009608B1" w:rsidRDefault="009608B1" w:rsidP="009608B1">
      <w:pPr>
        <w:pStyle w:val="ConsPlusNormal"/>
        <w:jc w:val="right"/>
      </w:pPr>
      <w:r>
        <w:t>Р.И.КАРАСАЛИХОВ</w:t>
      </w:r>
    </w:p>
    <w:p w:rsidR="009608B1" w:rsidRDefault="009608B1" w:rsidP="009608B1">
      <w:pPr>
        <w:pStyle w:val="ConsPlusNormal"/>
        <w:jc w:val="both"/>
      </w:pPr>
    </w:p>
    <w:p w:rsidR="009608B1" w:rsidRDefault="009608B1" w:rsidP="009608B1">
      <w:pPr>
        <w:pStyle w:val="ConsPlusNormal"/>
        <w:jc w:val="right"/>
        <w:outlineLvl w:val="1"/>
      </w:pPr>
      <w:r>
        <w:t>Приложение N 2</w:t>
      </w:r>
    </w:p>
    <w:p w:rsidR="009608B1" w:rsidRDefault="009608B1" w:rsidP="009608B1">
      <w:pPr>
        <w:pStyle w:val="ConsPlusNormal"/>
        <w:jc w:val="right"/>
      </w:pPr>
      <w:r>
        <w:t>к Административному регламенту</w:t>
      </w:r>
    </w:p>
    <w:p w:rsidR="009608B1" w:rsidRDefault="009608B1" w:rsidP="009608B1">
      <w:pPr>
        <w:pStyle w:val="ConsPlusNormal"/>
        <w:jc w:val="both"/>
      </w:pPr>
    </w:p>
    <w:p w:rsidR="009608B1" w:rsidRDefault="009608B1" w:rsidP="009608B1">
      <w:pPr>
        <w:pStyle w:val="ConsPlusNormal"/>
        <w:jc w:val="right"/>
      </w:pPr>
      <w:r>
        <w:t>Форма</w:t>
      </w:r>
    </w:p>
    <w:p w:rsidR="009608B1" w:rsidRDefault="009608B1" w:rsidP="009608B1">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847"/>
        <w:gridCol w:w="2271"/>
        <w:gridCol w:w="340"/>
        <w:gridCol w:w="478"/>
        <w:gridCol w:w="543"/>
        <w:gridCol w:w="1304"/>
        <w:gridCol w:w="2721"/>
        <w:gridCol w:w="567"/>
      </w:tblGrid>
      <w:tr w:rsidR="009608B1">
        <w:tc>
          <w:tcPr>
            <w:tcW w:w="4479" w:type="dxa"/>
            <w:gridSpan w:val="5"/>
            <w:tcBorders>
              <w:top w:val="nil"/>
              <w:bottom w:val="nil"/>
            </w:tcBorders>
          </w:tcPr>
          <w:p w:rsidR="009608B1" w:rsidRDefault="009608B1" w:rsidP="009608B1">
            <w:pPr>
              <w:pStyle w:val="ConsPlusNormal"/>
            </w:pPr>
          </w:p>
        </w:tc>
        <w:tc>
          <w:tcPr>
            <w:tcW w:w="4592" w:type="dxa"/>
            <w:gridSpan w:val="3"/>
            <w:tcBorders>
              <w:top w:val="nil"/>
              <w:bottom w:val="nil"/>
            </w:tcBorders>
          </w:tcPr>
          <w:p w:rsidR="009608B1" w:rsidRDefault="009608B1" w:rsidP="009608B1">
            <w:pPr>
              <w:pStyle w:val="ConsPlusNormal"/>
              <w:jc w:val="right"/>
            </w:pPr>
            <w:r>
              <w:t>Главе городского округа</w:t>
            </w:r>
          </w:p>
          <w:p w:rsidR="009608B1" w:rsidRDefault="009608B1" w:rsidP="009608B1">
            <w:pPr>
              <w:pStyle w:val="ConsPlusNormal"/>
              <w:jc w:val="right"/>
            </w:pPr>
            <w:r>
              <w:t>город Воронеж</w:t>
            </w:r>
          </w:p>
        </w:tc>
      </w:tr>
      <w:tr w:rsidR="009608B1">
        <w:tblPrEx>
          <w:tblBorders>
            <w:insideV w:val="single" w:sz="4" w:space="0" w:color="auto"/>
          </w:tblBorders>
        </w:tblPrEx>
        <w:tc>
          <w:tcPr>
            <w:tcW w:w="9071" w:type="dxa"/>
            <w:gridSpan w:val="8"/>
            <w:tcBorders>
              <w:top w:val="nil"/>
              <w:left w:val="nil"/>
              <w:bottom w:val="nil"/>
              <w:right w:val="nil"/>
            </w:tcBorders>
          </w:tcPr>
          <w:p w:rsidR="009608B1" w:rsidRDefault="009608B1" w:rsidP="009608B1">
            <w:pPr>
              <w:pStyle w:val="ConsPlusNormal"/>
            </w:pPr>
          </w:p>
        </w:tc>
      </w:tr>
      <w:tr w:rsidR="009608B1">
        <w:tblPrEx>
          <w:tblBorders>
            <w:insideV w:val="single" w:sz="4" w:space="0" w:color="auto"/>
          </w:tblBorders>
        </w:tblPrEx>
        <w:tc>
          <w:tcPr>
            <w:tcW w:w="9071" w:type="dxa"/>
            <w:gridSpan w:val="8"/>
            <w:tcBorders>
              <w:top w:val="nil"/>
              <w:left w:val="nil"/>
              <w:bottom w:val="nil"/>
              <w:right w:val="nil"/>
            </w:tcBorders>
          </w:tcPr>
          <w:p w:rsidR="009608B1" w:rsidRDefault="009608B1" w:rsidP="009608B1">
            <w:pPr>
              <w:pStyle w:val="ConsPlusNormal"/>
              <w:jc w:val="center"/>
            </w:pPr>
            <w:bookmarkStart w:id="40" w:name="P822"/>
            <w:bookmarkEnd w:id="40"/>
            <w:r>
              <w:rPr>
                <w:b/>
              </w:rPr>
              <w:lastRenderedPageBreak/>
              <w:t>ЗАЯВЛЕНИЕ</w:t>
            </w:r>
          </w:p>
          <w:p w:rsidR="009608B1" w:rsidRDefault="009608B1" w:rsidP="009608B1">
            <w:pPr>
              <w:pStyle w:val="ConsPlusNormal"/>
              <w:jc w:val="center"/>
            </w:pPr>
            <w:r>
              <w:rPr>
                <w:b/>
              </w:rPr>
              <w:t>о предоставлении земельного участка без проведения торгов</w:t>
            </w:r>
          </w:p>
          <w:p w:rsidR="009608B1" w:rsidRDefault="009608B1" w:rsidP="009608B1">
            <w:pPr>
              <w:pStyle w:val="ConsPlusNormal"/>
              <w:jc w:val="center"/>
            </w:pPr>
            <w:r>
              <w:t>_______________________________________________________________________</w:t>
            </w:r>
          </w:p>
          <w:p w:rsidR="009608B1" w:rsidRDefault="009608B1" w:rsidP="009608B1">
            <w:pPr>
              <w:pStyle w:val="ConsPlusNormal"/>
              <w:jc w:val="center"/>
            </w:pPr>
            <w:r>
              <w:t>_______________________________________________________________________</w:t>
            </w:r>
          </w:p>
          <w:p w:rsidR="009608B1" w:rsidRDefault="009608B1" w:rsidP="009608B1">
            <w:pPr>
              <w:pStyle w:val="ConsPlusNormal"/>
              <w:jc w:val="center"/>
            </w:pPr>
            <w:proofErr w:type="gramStart"/>
            <w:r>
              <w:t>(наименование структурного подразделения администрации</w:t>
            </w:r>
            <w:proofErr w:type="gramEnd"/>
          </w:p>
          <w:p w:rsidR="009608B1" w:rsidRDefault="009608B1" w:rsidP="009608B1">
            <w:pPr>
              <w:pStyle w:val="ConsPlusNormal"/>
              <w:jc w:val="center"/>
            </w:pPr>
            <w:r>
              <w:t>городского округа город Воронеж, обеспечивающего организацию предоставления</w:t>
            </w:r>
          </w:p>
          <w:p w:rsidR="009608B1" w:rsidRDefault="009608B1" w:rsidP="009608B1">
            <w:pPr>
              <w:pStyle w:val="ConsPlusNormal"/>
              <w:jc w:val="center"/>
            </w:pPr>
            <w:r>
              <w:t>муниципальной услуги)</w:t>
            </w:r>
          </w:p>
        </w:tc>
      </w:tr>
      <w:tr w:rsidR="009608B1">
        <w:tblPrEx>
          <w:tblBorders>
            <w:insideV w:val="single" w:sz="4" w:space="0" w:color="auto"/>
          </w:tblBorders>
        </w:tblPrEx>
        <w:tc>
          <w:tcPr>
            <w:tcW w:w="9071" w:type="dxa"/>
            <w:gridSpan w:val="8"/>
            <w:tcBorders>
              <w:top w:val="nil"/>
              <w:left w:val="nil"/>
              <w:bottom w:val="nil"/>
              <w:right w:val="nil"/>
            </w:tcBorders>
          </w:tcPr>
          <w:p w:rsidR="009608B1" w:rsidRDefault="009608B1" w:rsidP="009608B1">
            <w:pPr>
              <w:pStyle w:val="ConsPlusNormal"/>
            </w:pPr>
          </w:p>
        </w:tc>
      </w:tr>
      <w:tr w:rsidR="009608B1">
        <w:tblPrEx>
          <w:tblBorders>
            <w:insideV w:val="single" w:sz="4" w:space="0" w:color="auto"/>
          </w:tblBorders>
        </w:tblPrEx>
        <w:tc>
          <w:tcPr>
            <w:tcW w:w="9071" w:type="dxa"/>
            <w:gridSpan w:val="8"/>
            <w:tcBorders>
              <w:top w:val="nil"/>
              <w:left w:val="nil"/>
              <w:right w:val="nil"/>
            </w:tcBorders>
          </w:tcPr>
          <w:p w:rsidR="009608B1" w:rsidRDefault="009608B1" w:rsidP="009608B1">
            <w:pPr>
              <w:pStyle w:val="ConsPlusNormal"/>
              <w:jc w:val="center"/>
              <w:outlineLvl w:val="2"/>
            </w:pPr>
            <w:r>
              <w:t>1. Сведения о заявителе</w:t>
            </w: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1.1</w:t>
            </w:r>
          </w:p>
        </w:tc>
        <w:tc>
          <w:tcPr>
            <w:tcW w:w="8224" w:type="dxa"/>
            <w:gridSpan w:val="7"/>
          </w:tcPr>
          <w:p w:rsidR="009608B1" w:rsidRDefault="009608B1" w:rsidP="009608B1">
            <w:pPr>
              <w:pStyle w:val="ConsPlusNormal"/>
              <w:jc w:val="center"/>
            </w:pPr>
            <w:r>
              <w:t>Сведения о физическом лице, в случае если заявителем является физическое лицо</w:t>
            </w: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1.1.1</w:t>
            </w:r>
          </w:p>
        </w:tc>
        <w:tc>
          <w:tcPr>
            <w:tcW w:w="4936" w:type="dxa"/>
            <w:gridSpan w:val="5"/>
          </w:tcPr>
          <w:p w:rsidR="009608B1" w:rsidRDefault="009608B1" w:rsidP="009608B1">
            <w:pPr>
              <w:pStyle w:val="ConsPlusNormal"/>
            </w:pPr>
            <w:r>
              <w:t>Фамилия, имя, отчество (при наличии)</w:t>
            </w:r>
          </w:p>
        </w:tc>
        <w:tc>
          <w:tcPr>
            <w:tcW w:w="3288" w:type="dxa"/>
            <w:gridSpan w:val="2"/>
          </w:tcPr>
          <w:p w:rsidR="009608B1" w:rsidRDefault="009608B1" w:rsidP="009608B1">
            <w:pPr>
              <w:pStyle w:val="ConsPlusNormal"/>
            </w:pP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1.1.2</w:t>
            </w:r>
          </w:p>
        </w:tc>
        <w:tc>
          <w:tcPr>
            <w:tcW w:w="4936" w:type="dxa"/>
            <w:gridSpan w:val="5"/>
          </w:tcPr>
          <w:p w:rsidR="009608B1" w:rsidRDefault="009608B1" w:rsidP="009608B1">
            <w:pPr>
              <w:pStyle w:val="ConsPlusNormal"/>
            </w:pPr>
            <w:r>
              <w:t>Реквизиты документа, удостоверяющего личность</w:t>
            </w:r>
          </w:p>
        </w:tc>
        <w:tc>
          <w:tcPr>
            <w:tcW w:w="3288" w:type="dxa"/>
            <w:gridSpan w:val="2"/>
          </w:tcPr>
          <w:p w:rsidR="009608B1" w:rsidRDefault="009608B1" w:rsidP="009608B1">
            <w:pPr>
              <w:pStyle w:val="ConsPlusNormal"/>
            </w:pP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1.1.3</w:t>
            </w:r>
          </w:p>
        </w:tc>
        <w:tc>
          <w:tcPr>
            <w:tcW w:w="4936" w:type="dxa"/>
            <w:gridSpan w:val="5"/>
          </w:tcPr>
          <w:p w:rsidR="009608B1" w:rsidRDefault="009608B1" w:rsidP="009608B1">
            <w:pPr>
              <w:pStyle w:val="ConsPlusNormal"/>
            </w:pPr>
            <w:r>
              <w:t>Идентификационный номер налогоплательщика</w:t>
            </w:r>
          </w:p>
        </w:tc>
        <w:tc>
          <w:tcPr>
            <w:tcW w:w="3288" w:type="dxa"/>
            <w:gridSpan w:val="2"/>
          </w:tcPr>
          <w:p w:rsidR="009608B1" w:rsidRDefault="009608B1" w:rsidP="009608B1">
            <w:pPr>
              <w:pStyle w:val="ConsPlusNormal"/>
            </w:pP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1.1.4</w:t>
            </w:r>
          </w:p>
        </w:tc>
        <w:tc>
          <w:tcPr>
            <w:tcW w:w="4936" w:type="dxa"/>
            <w:gridSpan w:val="5"/>
          </w:tcPr>
          <w:p w:rsidR="009608B1" w:rsidRDefault="009608B1" w:rsidP="009608B1">
            <w:pPr>
              <w:pStyle w:val="ConsPlusNormal"/>
            </w:pPr>
            <w:r>
              <w:t>Почтовый адрес и (или) адрес электронной почты</w:t>
            </w:r>
          </w:p>
        </w:tc>
        <w:tc>
          <w:tcPr>
            <w:tcW w:w="3288" w:type="dxa"/>
            <w:gridSpan w:val="2"/>
          </w:tcPr>
          <w:p w:rsidR="009608B1" w:rsidRDefault="009608B1" w:rsidP="009608B1">
            <w:pPr>
              <w:pStyle w:val="ConsPlusNormal"/>
            </w:pP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1.2</w:t>
            </w:r>
          </w:p>
        </w:tc>
        <w:tc>
          <w:tcPr>
            <w:tcW w:w="8224" w:type="dxa"/>
            <w:gridSpan w:val="7"/>
          </w:tcPr>
          <w:p w:rsidR="009608B1" w:rsidRDefault="009608B1" w:rsidP="009608B1">
            <w:pPr>
              <w:pStyle w:val="ConsPlusNormal"/>
              <w:jc w:val="center"/>
            </w:pPr>
            <w:r>
              <w:t>Сведения о юридическом лице, в случае если заявителем является юридическое лицо</w:t>
            </w: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1.2.1</w:t>
            </w:r>
          </w:p>
        </w:tc>
        <w:tc>
          <w:tcPr>
            <w:tcW w:w="4936" w:type="dxa"/>
            <w:gridSpan w:val="5"/>
          </w:tcPr>
          <w:p w:rsidR="009608B1" w:rsidRDefault="009608B1" w:rsidP="009608B1">
            <w:pPr>
              <w:pStyle w:val="ConsPlusNormal"/>
            </w:pPr>
            <w:r>
              <w:t>Полное наименование</w:t>
            </w:r>
          </w:p>
        </w:tc>
        <w:tc>
          <w:tcPr>
            <w:tcW w:w="3288" w:type="dxa"/>
            <w:gridSpan w:val="2"/>
          </w:tcPr>
          <w:p w:rsidR="009608B1" w:rsidRDefault="009608B1" w:rsidP="009608B1">
            <w:pPr>
              <w:pStyle w:val="ConsPlusNormal"/>
            </w:pP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1.2.2</w:t>
            </w:r>
          </w:p>
        </w:tc>
        <w:tc>
          <w:tcPr>
            <w:tcW w:w="4936" w:type="dxa"/>
            <w:gridSpan w:val="5"/>
          </w:tcPr>
          <w:p w:rsidR="009608B1" w:rsidRDefault="009608B1" w:rsidP="009608B1">
            <w:pPr>
              <w:pStyle w:val="ConsPlusNormal"/>
            </w:pPr>
            <w:r>
              <w:t>Основной государственный регистрационный номер</w:t>
            </w:r>
          </w:p>
        </w:tc>
        <w:tc>
          <w:tcPr>
            <w:tcW w:w="3288" w:type="dxa"/>
            <w:gridSpan w:val="2"/>
          </w:tcPr>
          <w:p w:rsidR="009608B1" w:rsidRDefault="009608B1" w:rsidP="009608B1">
            <w:pPr>
              <w:pStyle w:val="ConsPlusNormal"/>
            </w:pP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1.2.3</w:t>
            </w:r>
          </w:p>
        </w:tc>
        <w:tc>
          <w:tcPr>
            <w:tcW w:w="4936" w:type="dxa"/>
            <w:gridSpan w:val="5"/>
          </w:tcPr>
          <w:p w:rsidR="009608B1" w:rsidRDefault="009608B1" w:rsidP="009608B1">
            <w:pPr>
              <w:pStyle w:val="ConsPlusNormal"/>
            </w:pPr>
            <w:r>
              <w:t>Идентификационный номер налогоплательщика - юридического лица (за исключением случаев, если заявителем является иностранное юридическое лицо)</w:t>
            </w:r>
          </w:p>
        </w:tc>
        <w:tc>
          <w:tcPr>
            <w:tcW w:w="3288" w:type="dxa"/>
            <w:gridSpan w:val="2"/>
          </w:tcPr>
          <w:p w:rsidR="009608B1" w:rsidRDefault="009608B1" w:rsidP="009608B1">
            <w:pPr>
              <w:pStyle w:val="ConsPlusNormal"/>
            </w:pP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t>1.2.4</w:t>
            </w:r>
          </w:p>
        </w:tc>
        <w:tc>
          <w:tcPr>
            <w:tcW w:w="4936" w:type="dxa"/>
            <w:gridSpan w:val="5"/>
          </w:tcPr>
          <w:p w:rsidR="009608B1" w:rsidRDefault="009608B1" w:rsidP="009608B1">
            <w:pPr>
              <w:pStyle w:val="ConsPlusNormal"/>
            </w:pPr>
            <w:r>
              <w:t>Почтовый адрес и (или) адрес электронной почты</w:t>
            </w:r>
          </w:p>
        </w:tc>
        <w:tc>
          <w:tcPr>
            <w:tcW w:w="3288" w:type="dxa"/>
            <w:gridSpan w:val="2"/>
          </w:tcPr>
          <w:p w:rsidR="009608B1" w:rsidRDefault="009608B1" w:rsidP="009608B1">
            <w:pPr>
              <w:pStyle w:val="ConsPlusNormal"/>
            </w:pPr>
          </w:p>
        </w:tc>
      </w:tr>
      <w:tr w:rsidR="009608B1">
        <w:tblPrEx>
          <w:tblBorders>
            <w:insideH w:val="single" w:sz="4" w:space="0" w:color="auto"/>
            <w:insideV w:val="single" w:sz="4" w:space="0" w:color="auto"/>
          </w:tblBorders>
        </w:tblPrEx>
        <w:tc>
          <w:tcPr>
            <w:tcW w:w="9071" w:type="dxa"/>
            <w:gridSpan w:val="8"/>
            <w:tcBorders>
              <w:left w:val="nil"/>
              <w:right w:val="nil"/>
            </w:tcBorders>
          </w:tcPr>
          <w:p w:rsidR="009608B1" w:rsidRDefault="009608B1" w:rsidP="009608B1">
            <w:pPr>
              <w:pStyle w:val="ConsPlusNormal"/>
              <w:jc w:val="center"/>
              <w:outlineLvl w:val="2"/>
            </w:pPr>
            <w:r>
              <w:t>2. Сведения о земельном участке, находящемся в муниципальной собственности</w:t>
            </w:r>
          </w:p>
        </w:tc>
      </w:tr>
      <w:tr w:rsidR="009608B1">
        <w:tblPrEx>
          <w:tblBorders>
            <w:left w:val="single" w:sz="4" w:space="0" w:color="auto"/>
            <w:right w:val="single" w:sz="4" w:space="0" w:color="auto"/>
            <w:insideH w:val="single" w:sz="4" w:space="0" w:color="auto"/>
            <w:insideV w:val="single" w:sz="4" w:space="0" w:color="auto"/>
          </w:tblBorders>
        </w:tblPrEx>
        <w:tc>
          <w:tcPr>
            <w:tcW w:w="847" w:type="dxa"/>
          </w:tcPr>
          <w:p w:rsidR="009608B1" w:rsidRDefault="009608B1" w:rsidP="009608B1">
            <w:pPr>
              <w:pStyle w:val="ConsPlusNormal"/>
              <w:jc w:val="center"/>
            </w:pPr>
            <w:r>
              <w:lastRenderedPageBreak/>
              <w:t>2.1</w:t>
            </w:r>
          </w:p>
        </w:tc>
        <w:tc>
          <w:tcPr>
            <w:tcW w:w="4936" w:type="dxa"/>
            <w:gridSpan w:val="5"/>
          </w:tcPr>
          <w:p w:rsidR="009608B1" w:rsidRDefault="009608B1" w:rsidP="009608B1">
            <w:pPr>
              <w:pStyle w:val="ConsPlusNormal"/>
            </w:pPr>
            <w:r>
              <w:t>Кадастровый номер земельного участка</w:t>
            </w:r>
          </w:p>
        </w:tc>
        <w:tc>
          <w:tcPr>
            <w:tcW w:w="3288" w:type="dxa"/>
            <w:gridSpan w:val="2"/>
          </w:tcPr>
          <w:p w:rsidR="009608B1" w:rsidRDefault="009608B1" w:rsidP="009608B1">
            <w:pPr>
              <w:pStyle w:val="ConsPlusNormal"/>
            </w:pPr>
          </w:p>
        </w:tc>
      </w:tr>
      <w:tr w:rsidR="009608B1">
        <w:tblPrEx>
          <w:tblBorders>
            <w:insideV w:val="single" w:sz="4" w:space="0" w:color="auto"/>
          </w:tblBorders>
        </w:tblPrEx>
        <w:tc>
          <w:tcPr>
            <w:tcW w:w="9071" w:type="dxa"/>
            <w:gridSpan w:val="8"/>
            <w:tcBorders>
              <w:left w:val="nil"/>
              <w:bottom w:val="nil"/>
              <w:right w:val="nil"/>
            </w:tcBorders>
          </w:tcPr>
          <w:p w:rsidR="009608B1" w:rsidRDefault="009608B1" w:rsidP="009608B1">
            <w:pPr>
              <w:pStyle w:val="ConsPlusNormal"/>
              <w:ind w:firstLine="283"/>
              <w:jc w:val="both"/>
            </w:pPr>
            <w:r>
              <w:t>Прошу предоставить в собственность по договору купли-продажи / в постоянное (бессрочное) пользование / по договору аренды / по договору безвозмездного пользования (нужное подчеркнуть)</w:t>
            </w:r>
          </w:p>
          <w:p w:rsidR="009608B1" w:rsidRDefault="009608B1" w:rsidP="009608B1">
            <w:pPr>
              <w:pStyle w:val="ConsPlusNormal"/>
              <w:jc w:val="center"/>
            </w:pPr>
            <w:r>
              <w:t>_________________________________________________________________________</w:t>
            </w:r>
          </w:p>
          <w:p w:rsidR="009608B1" w:rsidRDefault="009608B1" w:rsidP="009608B1">
            <w:pPr>
              <w:pStyle w:val="ConsPlusNormal"/>
              <w:jc w:val="center"/>
            </w:pPr>
            <w:proofErr w:type="gramStart"/>
            <w:r>
              <w:t>(основание предоставления земельного участка</w:t>
            </w:r>
            <w:proofErr w:type="gramEnd"/>
          </w:p>
          <w:p w:rsidR="009608B1" w:rsidRDefault="009608B1" w:rsidP="009608B1">
            <w:pPr>
              <w:pStyle w:val="ConsPlusNormal"/>
              <w:jc w:val="center"/>
            </w:pPr>
            <w:r>
              <w:t xml:space="preserve">из числа </w:t>
            </w:r>
            <w:proofErr w:type="gramStart"/>
            <w:r>
              <w:t>предусмотренных</w:t>
            </w:r>
            <w:proofErr w:type="gramEnd"/>
            <w:r>
              <w:t xml:space="preserve"> </w:t>
            </w:r>
            <w:hyperlink w:anchor="P58">
              <w:r>
                <w:rPr>
                  <w:color w:val="0000FF"/>
                </w:rPr>
                <w:t>пунктами 1.1.3</w:t>
              </w:r>
            </w:hyperlink>
            <w:r>
              <w:t xml:space="preserve"> - </w:t>
            </w:r>
            <w:hyperlink w:anchor="P126">
              <w:r>
                <w:rPr>
                  <w:color w:val="0000FF"/>
                </w:rPr>
                <w:t>1.1.6</w:t>
              </w:r>
            </w:hyperlink>
            <w:r>
              <w:t xml:space="preserve"> Административного регламента)</w:t>
            </w:r>
          </w:p>
          <w:p w:rsidR="009608B1" w:rsidRDefault="009608B1" w:rsidP="009608B1">
            <w:pPr>
              <w:pStyle w:val="ConsPlusNormal"/>
              <w:jc w:val="center"/>
            </w:pPr>
            <w:r>
              <w:t>________________________________________________________________________</w:t>
            </w:r>
          </w:p>
          <w:p w:rsidR="009608B1" w:rsidRDefault="009608B1" w:rsidP="009608B1">
            <w:pPr>
              <w:pStyle w:val="ConsPlusNormal"/>
              <w:jc w:val="center"/>
            </w:pPr>
            <w:r>
              <w:t>(реквизиты решения об изъятии земельного участка для муниципальных нужд в случае, если земельный участок предоставляется взамен участка, изымаемого для муниципальных нужд)</w:t>
            </w:r>
          </w:p>
          <w:p w:rsidR="009608B1" w:rsidRDefault="009608B1" w:rsidP="009608B1">
            <w:pPr>
              <w:pStyle w:val="ConsPlusNormal"/>
              <w:ind w:firstLine="283"/>
              <w:jc w:val="both"/>
            </w:pPr>
            <w:r>
              <w:t>Цель использования земельного участка ____________________________________</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center"/>
            </w:pPr>
            <w:proofErr w:type="gramStart"/>
            <w:r>
              <w:t>(реквизиты решения об утверждении документа территориального планирования</w:t>
            </w:r>
            <w:proofErr w:type="gramEnd"/>
          </w:p>
          <w:p w:rsidR="009608B1" w:rsidRDefault="009608B1" w:rsidP="009608B1">
            <w:pPr>
              <w:pStyle w:val="ConsPlusNormal"/>
              <w:jc w:val="center"/>
            </w:pPr>
            <w:r>
              <w:t>и (или) проекта планировки территории в случае,</w:t>
            </w:r>
          </w:p>
          <w:p w:rsidR="009608B1" w:rsidRDefault="009608B1" w:rsidP="009608B1">
            <w:pPr>
              <w:pStyle w:val="ConsPlusNormal"/>
              <w:jc w:val="center"/>
            </w:pPr>
            <w:r>
              <w:t>если земельный участок предоставляется для размещения объектов,</w:t>
            </w:r>
          </w:p>
          <w:p w:rsidR="009608B1" w:rsidRDefault="009608B1" w:rsidP="009608B1">
            <w:pPr>
              <w:pStyle w:val="ConsPlusNormal"/>
              <w:jc w:val="center"/>
            </w:pPr>
            <w:proofErr w:type="gramStart"/>
            <w:r>
              <w:t>предусмотренных</w:t>
            </w:r>
            <w:proofErr w:type="gramEnd"/>
            <w:r>
              <w:t xml:space="preserve"> этим документом и (или) проектом)</w:t>
            </w:r>
          </w:p>
          <w:p w:rsidR="009608B1" w:rsidRDefault="009608B1" w:rsidP="009608B1">
            <w:pPr>
              <w:pStyle w:val="ConsPlusNormal"/>
              <w:jc w:val="center"/>
            </w:pPr>
            <w:r>
              <w:t>________________________________________________________________________</w:t>
            </w:r>
          </w:p>
          <w:p w:rsidR="009608B1" w:rsidRDefault="009608B1" w:rsidP="009608B1">
            <w:pPr>
              <w:pStyle w:val="ConsPlusNormal"/>
              <w:jc w:val="center"/>
            </w:pPr>
            <w:proofErr w:type="gramStart"/>
            <w:r>
              <w:t>(реквизиты решения о предварительном согласовании предоставления земельного участка в случае, если испрашиваемый земельный участок образовывался</w:t>
            </w:r>
            <w:proofErr w:type="gramEnd"/>
          </w:p>
          <w:p w:rsidR="009608B1" w:rsidRDefault="009608B1" w:rsidP="009608B1">
            <w:pPr>
              <w:pStyle w:val="ConsPlusNormal"/>
              <w:jc w:val="center"/>
            </w:pPr>
            <w:r>
              <w:t>или его границы уточнялись на основании данного решения)</w:t>
            </w:r>
          </w:p>
          <w:p w:rsidR="009608B1" w:rsidRDefault="009608B1" w:rsidP="009608B1">
            <w:pPr>
              <w:pStyle w:val="ConsPlusNormal"/>
              <w:jc w:val="center"/>
            </w:pPr>
            <w:r>
              <w:t>________________________________________________________________________</w:t>
            </w:r>
          </w:p>
          <w:p w:rsidR="009608B1" w:rsidRDefault="009608B1" w:rsidP="009608B1">
            <w:pPr>
              <w:pStyle w:val="ConsPlusNormal"/>
              <w:jc w:val="center"/>
            </w:pPr>
            <w:proofErr w:type="gramStart"/>
            <w:r>
              <w:t>(срок аренды земельного участка с учетом ограничений, установленных</w:t>
            </w:r>
            <w:proofErr w:type="gramEnd"/>
          </w:p>
          <w:p w:rsidR="009608B1" w:rsidRDefault="009608B1" w:rsidP="009608B1">
            <w:pPr>
              <w:pStyle w:val="ConsPlusNormal"/>
              <w:jc w:val="center"/>
            </w:pPr>
            <w:hyperlink r:id="rId166">
              <w:r>
                <w:rPr>
                  <w:color w:val="0000FF"/>
                </w:rPr>
                <w:t>пунктом 8 статьи 39.8</w:t>
              </w:r>
            </w:hyperlink>
            <w:r>
              <w:t xml:space="preserve"> Земельного кодекса Российской Федерации,</w:t>
            </w:r>
          </w:p>
          <w:p w:rsidR="009608B1" w:rsidRDefault="009608B1" w:rsidP="009608B1">
            <w:pPr>
              <w:pStyle w:val="ConsPlusNormal"/>
              <w:jc w:val="center"/>
            </w:pPr>
            <w:r>
              <w:t>при подаче заявления о предоставлении земельного участка в аренду)</w:t>
            </w:r>
          </w:p>
          <w:p w:rsidR="009608B1" w:rsidRDefault="009608B1" w:rsidP="009608B1">
            <w:pPr>
              <w:pStyle w:val="ConsPlusNormal"/>
              <w:jc w:val="center"/>
            </w:pPr>
            <w:r>
              <w:t>________________________________________________________________________</w:t>
            </w:r>
          </w:p>
          <w:p w:rsidR="009608B1" w:rsidRDefault="009608B1" w:rsidP="009608B1">
            <w:pPr>
              <w:pStyle w:val="ConsPlusNormal"/>
              <w:jc w:val="center"/>
            </w:pPr>
            <w:r>
              <w:t xml:space="preserve">(срок безвозмездного пользования земельным участком в </w:t>
            </w:r>
            <w:proofErr w:type="gramStart"/>
            <w:r>
              <w:t>соответствии</w:t>
            </w:r>
            <w:proofErr w:type="gramEnd"/>
            <w:r>
              <w:t xml:space="preserve"> с требованиями </w:t>
            </w:r>
            <w:hyperlink r:id="rId167">
              <w:r>
                <w:rPr>
                  <w:color w:val="0000FF"/>
                </w:rPr>
                <w:t>пунктов 2</w:t>
              </w:r>
            </w:hyperlink>
            <w:r>
              <w:t xml:space="preserve"> и </w:t>
            </w:r>
            <w:hyperlink r:id="rId168">
              <w:r>
                <w:rPr>
                  <w:color w:val="0000FF"/>
                </w:rPr>
                <w:t>3.1 статьи 39.10</w:t>
              </w:r>
            </w:hyperlink>
            <w:r>
              <w:t xml:space="preserve"> Земельного кодекса Российской Федерации при подаче заявления о предоставлении земельного участка в безвозмездное пользование)</w:t>
            </w:r>
          </w:p>
        </w:tc>
      </w:tr>
      <w:tr w:rsidR="009608B1">
        <w:tblPrEx>
          <w:tblBorders>
            <w:insideV w:val="single" w:sz="4" w:space="0" w:color="auto"/>
          </w:tblBorders>
        </w:tblPrEx>
        <w:tc>
          <w:tcPr>
            <w:tcW w:w="9071" w:type="dxa"/>
            <w:gridSpan w:val="8"/>
            <w:tcBorders>
              <w:top w:val="nil"/>
              <w:left w:val="nil"/>
              <w:bottom w:val="nil"/>
              <w:right w:val="nil"/>
            </w:tcBorders>
          </w:tcPr>
          <w:p w:rsidR="009608B1" w:rsidRDefault="009608B1" w:rsidP="009608B1">
            <w:pPr>
              <w:pStyle w:val="ConsPlusNormal"/>
              <w:ind w:firstLine="283"/>
              <w:jc w:val="both"/>
            </w:pPr>
            <w:r>
              <w:t>Приложение:</w:t>
            </w:r>
          </w:p>
          <w:p w:rsidR="009608B1" w:rsidRDefault="009608B1" w:rsidP="009608B1">
            <w:pPr>
              <w:pStyle w:val="ConsPlusNormal"/>
              <w:jc w:val="both"/>
            </w:pPr>
            <w:r>
              <w:lastRenderedPageBreak/>
              <w:t>_________________________________________________________________________</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ind w:firstLine="283"/>
              <w:jc w:val="both"/>
            </w:pPr>
            <w:r>
              <w:t>Номер телефона и адрес электронной почты для связи:</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_________________________________________________________________________</w:t>
            </w:r>
          </w:p>
        </w:tc>
      </w:tr>
      <w:tr w:rsidR="009608B1">
        <w:tblPrEx>
          <w:tblBorders>
            <w:insideV w:val="single" w:sz="4" w:space="0" w:color="auto"/>
          </w:tblBorders>
        </w:tblPrEx>
        <w:tc>
          <w:tcPr>
            <w:tcW w:w="9071" w:type="dxa"/>
            <w:gridSpan w:val="8"/>
            <w:tcBorders>
              <w:top w:val="nil"/>
              <w:left w:val="nil"/>
              <w:right w:val="nil"/>
            </w:tcBorders>
          </w:tcPr>
          <w:p w:rsidR="009608B1" w:rsidRDefault="009608B1" w:rsidP="009608B1">
            <w:pPr>
              <w:pStyle w:val="ConsPlusNormal"/>
              <w:ind w:firstLine="283"/>
              <w:jc w:val="both"/>
            </w:pPr>
            <w:r>
              <w:lastRenderedPageBreak/>
              <w:t>Результат предоставления муниципальной услуги прошу (указывается один из перечисленных способов):</w:t>
            </w:r>
          </w:p>
        </w:tc>
      </w:tr>
      <w:tr w:rsidR="009608B1">
        <w:tblPrEx>
          <w:tblBorders>
            <w:left w:val="single" w:sz="4" w:space="0" w:color="auto"/>
            <w:right w:val="single" w:sz="4" w:space="0" w:color="auto"/>
            <w:insideH w:val="single" w:sz="4" w:space="0" w:color="auto"/>
            <w:insideV w:val="single" w:sz="4" w:space="0" w:color="auto"/>
          </w:tblBorders>
        </w:tblPrEx>
        <w:tc>
          <w:tcPr>
            <w:tcW w:w="8504" w:type="dxa"/>
            <w:gridSpan w:val="7"/>
          </w:tcPr>
          <w:p w:rsidR="009608B1" w:rsidRDefault="009608B1" w:rsidP="009608B1">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67" w:type="dxa"/>
          </w:tcPr>
          <w:p w:rsidR="009608B1" w:rsidRDefault="009608B1" w:rsidP="009608B1">
            <w:pPr>
              <w:pStyle w:val="ConsPlusNormal"/>
            </w:pPr>
          </w:p>
        </w:tc>
      </w:tr>
      <w:tr w:rsidR="009608B1">
        <w:tblPrEx>
          <w:tblBorders>
            <w:left w:val="single" w:sz="4" w:space="0" w:color="auto"/>
            <w:right w:val="single" w:sz="4" w:space="0" w:color="auto"/>
            <w:insideH w:val="single" w:sz="4" w:space="0" w:color="auto"/>
            <w:insideV w:val="single" w:sz="4" w:space="0" w:color="auto"/>
          </w:tblBorders>
        </w:tblPrEx>
        <w:tc>
          <w:tcPr>
            <w:tcW w:w="8504" w:type="dxa"/>
            <w:gridSpan w:val="7"/>
          </w:tcPr>
          <w:p w:rsidR="009608B1" w:rsidRDefault="009608B1" w:rsidP="009608B1">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_________________________</w:t>
            </w:r>
          </w:p>
          <w:p w:rsidR="009608B1" w:rsidRDefault="009608B1" w:rsidP="009608B1">
            <w:pPr>
              <w:pStyle w:val="ConsPlusNormal"/>
              <w:jc w:val="both"/>
            </w:pPr>
            <w:r>
              <w:t>_____________________________________________________________________</w:t>
            </w:r>
          </w:p>
        </w:tc>
        <w:tc>
          <w:tcPr>
            <w:tcW w:w="567" w:type="dxa"/>
          </w:tcPr>
          <w:p w:rsidR="009608B1" w:rsidRDefault="009608B1" w:rsidP="009608B1">
            <w:pPr>
              <w:pStyle w:val="ConsPlusNormal"/>
            </w:pPr>
          </w:p>
        </w:tc>
      </w:tr>
      <w:tr w:rsidR="009608B1">
        <w:tblPrEx>
          <w:tblBorders>
            <w:left w:val="single" w:sz="4" w:space="0" w:color="auto"/>
            <w:right w:val="single" w:sz="4" w:space="0" w:color="auto"/>
            <w:insideH w:val="single" w:sz="4" w:space="0" w:color="auto"/>
            <w:insideV w:val="single" w:sz="4" w:space="0" w:color="auto"/>
          </w:tblBorders>
        </w:tblPrEx>
        <w:tc>
          <w:tcPr>
            <w:tcW w:w="8504" w:type="dxa"/>
            <w:gridSpan w:val="7"/>
          </w:tcPr>
          <w:p w:rsidR="009608B1" w:rsidRDefault="009608B1" w:rsidP="009608B1">
            <w:pPr>
              <w:pStyle w:val="ConsPlusNormal"/>
            </w:pPr>
            <w:r>
              <w:t>направить на бумажном носителе на почтовый адрес: ______________________</w:t>
            </w:r>
          </w:p>
          <w:p w:rsidR="009608B1" w:rsidRDefault="009608B1" w:rsidP="009608B1">
            <w:pPr>
              <w:pStyle w:val="ConsPlusNormal"/>
            </w:pPr>
            <w:r>
              <w:t>_____________________________________________________________________</w:t>
            </w:r>
          </w:p>
        </w:tc>
        <w:tc>
          <w:tcPr>
            <w:tcW w:w="567" w:type="dxa"/>
          </w:tcPr>
          <w:p w:rsidR="009608B1" w:rsidRDefault="009608B1" w:rsidP="009608B1">
            <w:pPr>
              <w:pStyle w:val="ConsPlusNormal"/>
            </w:pPr>
          </w:p>
        </w:tc>
      </w:tr>
      <w:tr w:rsidR="009608B1">
        <w:tblPrEx>
          <w:tblBorders>
            <w:insideV w:val="single" w:sz="4" w:space="0" w:color="auto"/>
          </w:tblBorders>
        </w:tblPrEx>
        <w:tc>
          <w:tcPr>
            <w:tcW w:w="9071" w:type="dxa"/>
            <w:gridSpan w:val="8"/>
            <w:tcBorders>
              <w:left w:val="nil"/>
              <w:bottom w:val="nil"/>
              <w:right w:val="nil"/>
            </w:tcBorders>
          </w:tcPr>
          <w:p w:rsidR="009608B1" w:rsidRDefault="009608B1" w:rsidP="009608B1">
            <w:pPr>
              <w:pStyle w:val="ConsPlusNormal"/>
            </w:pPr>
          </w:p>
        </w:tc>
      </w:tr>
      <w:tr w:rsidR="009608B1">
        <w:tc>
          <w:tcPr>
            <w:tcW w:w="3118" w:type="dxa"/>
            <w:gridSpan w:val="2"/>
            <w:tcBorders>
              <w:top w:val="nil"/>
              <w:bottom w:val="nil"/>
            </w:tcBorders>
          </w:tcPr>
          <w:p w:rsidR="009608B1" w:rsidRDefault="009608B1" w:rsidP="009608B1">
            <w:pPr>
              <w:pStyle w:val="ConsPlusNormal"/>
              <w:jc w:val="center"/>
            </w:pPr>
            <w:r>
              <w:t>________________________</w:t>
            </w:r>
          </w:p>
          <w:p w:rsidR="009608B1" w:rsidRDefault="009608B1" w:rsidP="009608B1">
            <w:pPr>
              <w:pStyle w:val="ConsPlusNormal"/>
              <w:jc w:val="center"/>
            </w:pPr>
            <w:r>
              <w:t>(подпись)</w:t>
            </w:r>
          </w:p>
        </w:tc>
        <w:tc>
          <w:tcPr>
            <w:tcW w:w="340" w:type="dxa"/>
            <w:tcBorders>
              <w:top w:val="nil"/>
              <w:bottom w:val="nil"/>
            </w:tcBorders>
          </w:tcPr>
          <w:p w:rsidR="009608B1" w:rsidRDefault="009608B1" w:rsidP="009608B1">
            <w:pPr>
              <w:pStyle w:val="ConsPlusNormal"/>
            </w:pPr>
          </w:p>
        </w:tc>
        <w:tc>
          <w:tcPr>
            <w:tcW w:w="5613" w:type="dxa"/>
            <w:gridSpan w:val="5"/>
            <w:tcBorders>
              <w:top w:val="nil"/>
              <w:bottom w:val="nil"/>
            </w:tcBorders>
          </w:tcPr>
          <w:p w:rsidR="009608B1" w:rsidRDefault="009608B1" w:rsidP="009608B1">
            <w:pPr>
              <w:pStyle w:val="ConsPlusNormal"/>
              <w:jc w:val="center"/>
            </w:pPr>
            <w:r>
              <w:t>_____________________________________________</w:t>
            </w:r>
          </w:p>
          <w:p w:rsidR="009608B1" w:rsidRDefault="009608B1" w:rsidP="009608B1">
            <w:pPr>
              <w:pStyle w:val="ConsPlusNormal"/>
              <w:jc w:val="center"/>
            </w:pPr>
            <w:r>
              <w:t>(фамилия, имя, отчество (при наличии))</w:t>
            </w:r>
          </w:p>
        </w:tc>
      </w:tr>
      <w:tr w:rsidR="009608B1">
        <w:tblPrEx>
          <w:tblBorders>
            <w:insideV w:val="single" w:sz="4" w:space="0" w:color="auto"/>
          </w:tblBorders>
        </w:tblPrEx>
        <w:tc>
          <w:tcPr>
            <w:tcW w:w="9071" w:type="dxa"/>
            <w:gridSpan w:val="8"/>
            <w:tcBorders>
              <w:top w:val="nil"/>
              <w:left w:val="nil"/>
              <w:bottom w:val="nil"/>
              <w:right w:val="nil"/>
            </w:tcBorders>
          </w:tcPr>
          <w:p w:rsidR="009608B1" w:rsidRDefault="009608B1" w:rsidP="009608B1">
            <w:pPr>
              <w:pStyle w:val="ConsPlusNormal"/>
            </w:pPr>
          </w:p>
        </w:tc>
      </w:tr>
      <w:tr w:rsidR="009608B1">
        <w:tblPrEx>
          <w:tblBorders>
            <w:insideV w:val="single" w:sz="4" w:space="0" w:color="auto"/>
          </w:tblBorders>
        </w:tblPrEx>
        <w:tc>
          <w:tcPr>
            <w:tcW w:w="9071" w:type="dxa"/>
            <w:gridSpan w:val="8"/>
            <w:tcBorders>
              <w:top w:val="nil"/>
              <w:left w:val="nil"/>
              <w:bottom w:val="nil"/>
              <w:right w:val="nil"/>
            </w:tcBorders>
          </w:tcPr>
          <w:p w:rsidR="009608B1" w:rsidRDefault="009608B1" w:rsidP="009608B1">
            <w:pPr>
              <w:pStyle w:val="ConsPlusNormal"/>
              <w:ind w:firstLine="283"/>
              <w:jc w:val="both"/>
            </w:pPr>
            <w:r>
              <w:t xml:space="preserve">В соответствии с требованиями Федерального </w:t>
            </w:r>
            <w:hyperlink r:id="rId169">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9608B1" w:rsidRDefault="009608B1" w:rsidP="009608B1">
            <w:pPr>
              <w:pStyle w:val="ConsPlusNormal"/>
              <w:ind w:firstLine="283"/>
              <w:jc w:val="both"/>
            </w:pPr>
            <w:r>
              <w:t>Настоящее согласие дано мною бессрочно.</w:t>
            </w:r>
          </w:p>
        </w:tc>
      </w:tr>
      <w:tr w:rsidR="009608B1">
        <w:tblPrEx>
          <w:tblBorders>
            <w:insideV w:val="single" w:sz="4" w:space="0" w:color="auto"/>
          </w:tblBorders>
        </w:tblPrEx>
        <w:tc>
          <w:tcPr>
            <w:tcW w:w="9071" w:type="dxa"/>
            <w:gridSpan w:val="8"/>
            <w:tcBorders>
              <w:top w:val="nil"/>
              <w:left w:val="nil"/>
              <w:bottom w:val="nil"/>
              <w:right w:val="nil"/>
            </w:tcBorders>
          </w:tcPr>
          <w:p w:rsidR="009608B1" w:rsidRDefault="009608B1" w:rsidP="009608B1">
            <w:pPr>
              <w:pStyle w:val="ConsPlusNormal"/>
            </w:pPr>
          </w:p>
        </w:tc>
      </w:tr>
      <w:tr w:rsidR="009608B1">
        <w:tc>
          <w:tcPr>
            <w:tcW w:w="3936" w:type="dxa"/>
            <w:gridSpan w:val="4"/>
            <w:tcBorders>
              <w:top w:val="nil"/>
              <w:bottom w:val="nil"/>
            </w:tcBorders>
          </w:tcPr>
          <w:p w:rsidR="009608B1" w:rsidRDefault="009608B1" w:rsidP="009608B1">
            <w:pPr>
              <w:pStyle w:val="ConsPlusNormal"/>
              <w:jc w:val="both"/>
            </w:pPr>
            <w:r>
              <w:t>"___" ____________ 20___ г.</w:t>
            </w:r>
          </w:p>
        </w:tc>
        <w:tc>
          <w:tcPr>
            <w:tcW w:w="543" w:type="dxa"/>
            <w:tcBorders>
              <w:top w:val="nil"/>
              <w:bottom w:val="nil"/>
            </w:tcBorders>
          </w:tcPr>
          <w:p w:rsidR="009608B1" w:rsidRDefault="009608B1" w:rsidP="009608B1">
            <w:pPr>
              <w:pStyle w:val="ConsPlusNormal"/>
            </w:pPr>
          </w:p>
        </w:tc>
        <w:tc>
          <w:tcPr>
            <w:tcW w:w="4592" w:type="dxa"/>
            <w:gridSpan w:val="3"/>
            <w:tcBorders>
              <w:top w:val="nil"/>
              <w:bottom w:val="nil"/>
            </w:tcBorders>
          </w:tcPr>
          <w:p w:rsidR="009608B1" w:rsidRDefault="009608B1" w:rsidP="009608B1">
            <w:pPr>
              <w:pStyle w:val="ConsPlusNormal"/>
              <w:jc w:val="center"/>
            </w:pPr>
            <w:r>
              <w:t>____________________________________</w:t>
            </w:r>
          </w:p>
          <w:p w:rsidR="009608B1" w:rsidRDefault="009608B1" w:rsidP="009608B1">
            <w:pPr>
              <w:pStyle w:val="ConsPlusNormal"/>
              <w:jc w:val="center"/>
            </w:pPr>
            <w:r>
              <w:t>(подпись)</w:t>
            </w:r>
          </w:p>
        </w:tc>
      </w:tr>
    </w:tbl>
    <w:p w:rsidR="009608B1" w:rsidRDefault="009608B1" w:rsidP="009608B1">
      <w:pPr>
        <w:pStyle w:val="ConsPlusNormal"/>
        <w:jc w:val="both"/>
      </w:pPr>
    </w:p>
    <w:p w:rsidR="009608B1" w:rsidRDefault="009608B1" w:rsidP="009608B1">
      <w:pPr>
        <w:pStyle w:val="ConsPlusNormal"/>
        <w:jc w:val="right"/>
      </w:pPr>
      <w:proofErr w:type="gramStart"/>
      <w:r>
        <w:t>Исполняющий</w:t>
      </w:r>
      <w:proofErr w:type="gramEnd"/>
      <w:r>
        <w:t xml:space="preserve"> обязанности</w:t>
      </w:r>
    </w:p>
    <w:p w:rsidR="009608B1" w:rsidRDefault="009608B1" w:rsidP="009608B1">
      <w:pPr>
        <w:pStyle w:val="ConsPlusNormal"/>
        <w:jc w:val="right"/>
      </w:pPr>
      <w:r>
        <w:t>руководителя управления</w:t>
      </w:r>
    </w:p>
    <w:p w:rsidR="009608B1" w:rsidRDefault="009608B1" w:rsidP="009608B1">
      <w:pPr>
        <w:pStyle w:val="ConsPlusNormal"/>
        <w:jc w:val="right"/>
      </w:pPr>
      <w:r>
        <w:t>имущественных и земельных отношений</w:t>
      </w:r>
    </w:p>
    <w:p w:rsidR="009608B1" w:rsidRDefault="009608B1" w:rsidP="009608B1">
      <w:pPr>
        <w:pStyle w:val="ConsPlusNormal"/>
        <w:jc w:val="right"/>
      </w:pPr>
      <w:r>
        <w:t>Р.И.КАРАСАЛИХОВ</w:t>
      </w:r>
    </w:p>
    <w:p w:rsidR="009608B1" w:rsidRDefault="009608B1" w:rsidP="009608B1">
      <w:pPr>
        <w:pStyle w:val="ConsPlusNormal"/>
        <w:jc w:val="both"/>
      </w:pPr>
    </w:p>
    <w:p w:rsidR="009608B1" w:rsidRDefault="009608B1" w:rsidP="009608B1">
      <w:pPr>
        <w:pStyle w:val="ConsPlusNormal"/>
        <w:jc w:val="right"/>
        <w:outlineLvl w:val="1"/>
      </w:pPr>
      <w:r>
        <w:t>Приложение N 3</w:t>
      </w:r>
    </w:p>
    <w:p w:rsidR="009608B1" w:rsidRDefault="009608B1" w:rsidP="009608B1">
      <w:pPr>
        <w:pStyle w:val="ConsPlusNormal"/>
        <w:jc w:val="right"/>
      </w:pPr>
      <w:r>
        <w:t>к Административному регламенту</w:t>
      </w:r>
    </w:p>
    <w:p w:rsidR="009608B1" w:rsidRDefault="009608B1" w:rsidP="009608B1">
      <w:pPr>
        <w:pStyle w:val="ConsPlusNormal"/>
        <w:jc w:val="both"/>
      </w:pPr>
    </w:p>
    <w:p w:rsidR="009608B1" w:rsidRDefault="009608B1" w:rsidP="009608B1">
      <w:pPr>
        <w:pStyle w:val="ConsPlusTitle"/>
        <w:jc w:val="center"/>
      </w:pPr>
      <w:bookmarkStart w:id="41" w:name="P927"/>
      <w:bookmarkEnd w:id="41"/>
      <w:r>
        <w:t>ПЕРЕЧЕНЬ</w:t>
      </w:r>
    </w:p>
    <w:p w:rsidR="009608B1" w:rsidRDefault="009608B1" w:rsidP="009608B1">
      <w:pPr>
        <w:pStyle w:val="ConsPlusTitle"/>
        <w:jc w:val="center"/>
      </w:pPr>
      <w:r>
        <w:t>ДОКУМЕНТОВ, ПРИЛАГАЕМЫХ К ЗАЯВЛЕНИЮ О ПРЕДОСТАВЛЕНИИ МУНИЦИПАЛЬНОЙ УСЛУГИ</w:t>
      </w:r>
    </w:p>
    <w:p w:rsidR="009608B1" w:rsidRDefault="009608B1" w:rsidP="009608B1">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608B1">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608B1" w:rsidRDefault="009608B1" w:rsidP="009608B1">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608B1" w:rsidRDefault="009608B1" w:rsidP="009608B1">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608B1" w:rsidRDefault="009608B1" w:rsidP="009608B1">
            <w:pPr>
              <w:pStyle w:val="ConsPlusNormal"/>
              <w:jc w:val="center"/>
            </w:pPr>
            <w:r>
              <w:rPr>
                <w:color w:val="392C69"/>
              </w:rPr>
              <w:t>Список изменяющих документов</w:t>
            </w:r>
          </w:p>
          <w:p w:rsidR="009608B1" w:rsidRDefault="009608B1" w:rsidP="009608B1">
            <w:pPr>
              <w:pStyle w:val="ConsPlusNormal"/>
              <w:jc w:val="center"/>
            </w:pPr>
            <w:proofErr w:type="gramStart"/>
            <w:r>
              <w:rPr>
                <w:color w:val="392C69"/>
              </w:rPr>
              <w:t xml:space="preserve">(в ред. </w:t>
            </w:r>
            <w:hyperlink r:id="rId170">
              <w:r>
                <w:rPr>
                  <w:color w:val="0000FF"/>
                </w:rPr>
                <w:t>постановления</w:t>
              </w:r>
            </w:hyperlink>
            <w:r>
              <w:rPr>
                <w:color w:val="392C69"/>
              </w:rPr>
              <w:t xml:space="preserve"> администрации городского округа город Воронеж</w:t>
            </w:r>
            <w:proofErr w:type="gramEnd"/>
          </w:p>
          <w:p w:rsidR="009608B1" w:rsidRDefault="009608B1" w:rsidP="009608B1">
            <w:pPr>
              <w:pStyle w:val="ConsPlusNormal"/>
              <w:jc w:val="center"/>
            </w:pPr>
            <w:r>
              <w:rPr>
                <w:color w:val="392C69"/>
              </w:rPr>
              <w:t>от 24.09.2024 N 1246)</w:t>
            </w:r>
          </w:p>
        </w:tc>
        <w:tc>
          <w:tcPr>
            <w:tcW w:w="113" w:type="dxa"/>
            <w:tcBorders>
              <w:top w:val="nil"/>
              <w:left w:val="nil"/>
              <w:bottom w:val="nil"/>
              <w:right w:val="nil"/>
            </w:tcBorders>
            <w:shd w:val="clear" w:color="auto" w:fill="F4F3F8"/>
            <w:tcMar>
              <w:top w:w="0" w:type="dxa"/>
              <w:left w:w="0" w:type="dxa"/>
              <w:bottom w:w="0" w:type="dxa"/>
              <w:right w:w="0" w:type="dxa"/>
            </w:tcMar>
          </w:tcPr>
          <w:p w:rsidR="009608B1" w:rsidRDefault="009608B1" w:rsidP="009608B1">
            <w:pPr>
              <w:pStyle w:val="ConsPlusNormal"/>
            </w:pPr>
          </w:p>
        </w:tc>
      </w:tr>
    </w:tbl>
    <w:p w:rsidR="009608B1" w:rsidRDefault="009608B1" w:rsidP="009608B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0"/>
        <w:gridCol w:w="2268"/>
        <w:gridCol w:w="2355"/>
        <w:gridCol w:w="3912"/>
      </w:tblGrid>
      <w:tr w:rsidR="009608B1">
        <w:tc>
          <w:tcPr>
            <w:tcW w:w="540" w:type="dxa"/>
          </w:tcPr>
          <w:p w:rsidR="009608B1" w:rsidRDefault="009608B1" w:rsidP="009608B1">
            <w:pPr>
              <w:pStyle w:val="ConsPlusNormal"/>
              <w:jc w:val="center"/>
            </w:pPr>
            <w:r>
              <w:t xml:space="preserve">N </w:t>
            </w:r>
            <w:proofErr w:type="gramStart"/>
            <w:r>
              <w:t>п</w:t>
            </w:r>
            <w:proofErr w:type="gramEnd"/>
            <w:r>
              <w:t>/п</w:t>
            </w:r>
          </w:p>
        </w:tc>
        <w:tc>
          <w:tcPr>
            <w:tcW w:w="2268" w:type="dxa"/>
          </w:tcPr>
          <w:p w:rsidR="009608B1" w:rsidRDefault="009608B1" w:rsidP="009608B1">
            <w:pPr>
              <w:pStyle w:val="ConsPlusNormal"/>
              <w:jc w:val="center"/>
            </w:pPr>
            <w:r>
              <w:t>Основание предоставления земельного участка без проведения торгов</w:t>
            </w:r>
          </w:p>
        </w:tc>
        <w:tc>
          <w:tcPr>
            <w:tcW w:w="2355" w:type="dxa"/>
          </w:tcPr>
          <w:p w:rsidR="009608B1" w:rsidRDefault="009608B1" w:rsidP="009608B1">
            <w:pPr>
              <w:pStyle w:val="ConsPlusNormal"/>
              <w:jc w:val="center"/>
            </w:pPr>
            <w:r>
              <w:t>Земельный участок</w:t>
            </w:r>
          </w:p>
        </w:tc>
        <w:tc>
          <w:tcPr>
            <w:tcW w:w="3912" w:type="dxa"/>
          </w:tcPr>
          <w:p w:rsidR="009608B1" w:rsidRDefault="009608B1" w:rsidP="009608B1">
            <w:pPr>
              <w:pStyle w:val="ConsPlusNormal"/>
              <w:jc w:val="center"/>
            </w:pPr>
            <w:r>
              <w:t>Документы, подтверждающие право заявителя на приобретение земельного участка без проведения торгов и прилагаемые к заявлению о предоставлении земельного участка</w:t>
            </w:r>
          </w:p>
        </w:tc>
      </w:tr>
      <w:tr w:rsidR="009608B1">
        <w:tc>
          <w:tcPr>
            <w:tcW w:w="540" w:type="dxa"/>
            <w:vMerge w:val="restart"/>
          </w:tcPr>
          <w:p w:rsidR="009608B1" w:rsidRDefault="009608B1" w:rsidP="009608B1">
            <w:pPr>
              <w:pStyle w:val="ConsPlusNormal"/>
              <w:jc w:val="center"/>
            </w:pPr>
            <w:r>
              <w:t>1</w:t>
            </w:r>
          </w:p>
        </w:tc>
        <w:tc>
          <w:tcPr>
            <w:tcW w:w="2268" w:type="dxa"/>
            <w:vMerge w:val="restart"/>
          </w:tcPr>
          <w:p w:rsidR="009608B1" w:rsidRDefault="009608B1" w:rsidP="009608B1">
            <w:pPr>
              <w:pStyle w:val="ConsPlusNormal"/>
            </w:pPr>
            <w:hyperlink r:id="rId171">
              <w:r>
                <w:rPr>
                  <w:color w:val="0000FF"/>
                </w:rPr>
                <w:t>Подпункт 3 пункта 2 статьи 39.3</w:t>
              </w:r>
            </w:hyperlink>
            <w:r>
              <w:t xml:space="preserve"> Земельного кодекса Российской Федерации (далее - ЗК РФ)</w:t>
            </w:r>
          </w:p>
        </w:tc>
        <w:tc>
          <w:tcPr>
            <w:tcW w:w="2355" w:type="dxa"/>
            <w:vMerge w:val="restart"/>
          </w:tcPr>
          <w:p w:rsidR="009608B1" w:rsidRDefault="009608B1" w:rsidP="009608B1">
            <w:pPr>
              <w:pStyle w:val="ConsPlusNormal"/>
            </w:pPr>
            <w:r>
              <w:t xml:space="preserve">Садовый земельный участок или огородный земельный участок, образованный из земельного участка, предоставленного садовому некоммерческому товариществу </w:t>
            </w:r>
            <w:r>
              <w:lastRenderedPageBreak/>
              <w:t>(СНТ) или огородническому некоммерческому товариществу (ОНТ)</w:t>
            </w:r>
          </w:p>
        </w:tc>
        <w:tc>
          <w:tcPr>
            <w:tcW w:w="3912" w:type="dxa"/>
            <w:tcBorders>
              <w:bottom w:val="nil"/>
            </w:tcBorders>
          </w:tcPr>
          <w:p w:rsidR="009608B1" w:rsidRDefault="009608B1" w:rsidP="009608B1">
            <w:pPr>
              <w:pStyle w:val="ConsPlusNormal"/>
            </w:pPr>
            <w:hyperlink w:anchor="P1252">
              <w:r>
                <w:rPr>
                  <w:color w:val="0000FF"/>
                </w:rPr>
                <w:t>*</w:t>
              </w:r>
            </w:hyperlink>
            <w:r>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Едином государственном реестре недвижимости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r>
              <w:t>Документ, подтверждающий членство заявителя в СНТ или ОНТ.</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r>
              <w:t xml:space="preserve">Решение общего собрания </w:t>
            </w:r>
            <w:r>
              <w:lastRenderedPageBreak/>
              <w:t>членов СНТ или ОНТ о распределении садового или огородного земельного участка заявителю.</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Утвержденный проект межевания территории.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Единого государственного реестра юридических лиц (ЕГРЮЛ) в </w:t>
            </w:r>
            <w:proofErr w:type="gramStart"/>
            <w:r>
              <w:t>отношении</w:t>
            </w:r>
            <w:proofErr w:type="gramEnd"/>
            <w:r>
              <w:t xml:space="preserve"> СНТ или ОНТ</w:t>
            </w:r>
          </w:p>
        </w:tc>
      </w:tr>
      <w:tr w:rsidR="009608B1">
        <w:tc>
          <w:tcPr>
            <w:tcW w:w="540" w:type="dxa"/>
            <w:vMerge w:val="restart"/>
          </w:tcPr>
          <w:p w:rsidR="009608B1" w:rsidRDefault="009608B1" w:rsidP="009608B1">
            <w:pPr>
              <w:pStyle w:val="ConsPlusNormal"/>
              <w:jc w:val="center"/>
            </w:pPr>
            <w:r>
              <w:t>2</w:t>
            </w:r>
          </w:p>
        </w:tc>
        <w:tc>
          <w:tcPr>
            <w:tcW w:w="2268" w:type="dxa"/>
            <w:vMerge w:val="restart"/>
          </w:tcPr>
          <w:p w:rsidR="009608B1" w:rsidRDefault="009608B1" w:rsidP="009608B1">
            <w:pPr>
              <w:pStyle w:val="ConsPlusNormal"/>
            </w:pPr>
            <w:hyperlink r:id="rId172">
              <w:r>
                <w:rPr>
                  <w:color w:val="0000FF"/>
                </w:rPr>
                <w:t>Подпункт 6 пункта 2 статьи 39.3</w:t>
              </w:r>
            </w:hyperlink>
            <w:r>
              <w:t xml:space="preserve"> ЗК РФ</w:t>
            </w:r>
          </w:p>
        </w:tc>
        <w:tc>
          <w:tcPr>
            <w:tcW w:w="2355" w:type="dxa"/>
            <w:vMerge w:val="restart"/>
          </w:tcPr>
          <w:p w:rsidR="009608B1" w:rsidRDefault="009608B1" w:rsidP="009608B1">
            <w:pPr>
              <w:pStyle w:val="ConsPlusNormal"/>
            </w:pPr>
            <w:r>
              <w:t>Земельный участок, на котором расположено здание, сооружение</w:t>
            </w:r>
          </w:p>
        </w:tc>
        <w:tc>
          <w:tcPr>
            <w:tcW w:w="3912" w:type="dxa"/>
            <w:tcBorders>
              <w:bottom w:val="nil"/>
            </w:tcBorders>
          </w:tcPr>
          <w:p w:rsidR="009608B1" w:rsidRDefault="009608B1" w:rsidP="009608B1">
            <w:pPr>
              <w:pStyle w:val="ConsPlusNormal"/>
            </w:pPr>
            <w: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4">
              <w:proofErr w:type="gramStart"/>
              <w:r>
                <w:rPr>
                  <w:color w:val="0000FF"/>
                </w:rPr>
                <w:t>**</w:t>
              </w:r>
            </w:hyperlink>
            <w:r>
              <w:t xml:space="preserve">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w:t>
            </w:r>
            <w:r>
              <w:lastRenderedPageBreak/>
              <w:t>заявителю (заявителям).</w:t>
            </w:r>
            <w:proofErr w:type="gramEnd"/>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Единого государственного реестра индивидуальных предпринимателей (ЕГРИП) об индивидуальном предпринимателе, являющемся заявителем</w:t>
            </w:r>
          </w:p>
        </w:tc>
      </w:tr>
      <w:tr w:rsidR="009608B1">
        <w:tc>
          <w:tcPr>
            <w:tcW w:w="540" w:type="dxa"/>
            <w:vMerge w:val="restart"/>
          </w:tcPr>
          <w:p w:rsidR="009608B1" w:rsidRDefault="009608B1" w:rsidP="009608B1">
            <w:pPr>
              <w:pStyle w:val="ConsPlusNormal"/>
              <w:jc w:val="center"/>
            </w:pPr>
            <w:r>
              <w:t>3</w:t>
            </w:r>
          </w:p>
        </w:tc>
        <w:tc>
          <w:tcPr>
            <w:tcW w:w="2268" w:type="dxa"/>
            <w:vMerge w:val="restart"/>
          </w:tcPr>
          <w:p w:rsidR="009608B1" w:rsidRDefault="009608B1" w:rsidP="009608B1">
            <w:pPr>
              <w:pStyle w:val="ConsPlusNormal"/>
            </w:pPr>
            <w:hyperlink r:id="rId173">
              <w:r>
                <w:rPr>
                  <w:color w:val="0000FF"/>
                </w:rPr>
                <w:t>Подпункт 7 пункта 2 статьи 39.3</w:t>
              </w:r>
            </w:hyperlink>
            <w:r>
              <w:t xml:space="preserve"> ЗК РФ</w:t>
            </w:r>
          </w:p>
        </w:tc>
        <w:tc>
          <w:tcPr>
            <w:tcW w:w="2355" w:type="dxa"/>
            <w:vMerge w:val="restart"/>
          </w:tcPr>
          <w:p w:rsidR="009608B1" w:rsidRDefault="009608B1" w:rsidP="009608B1">
            <w:pPr>
              <w:pStyle w:val="ConsPlusNormal"/>
            </w:pPr>
            <w:r>
              <w:t>Земельный участок, принадлежащий юридическому лицу на праве постоянного (бессрочного) пользования</w:t>
            </w:r>
          </w:p>
        </w:tc>
        <w:tc>
          <w:tcPr>
            <w:tcW w:w="3912" w:type="dxa"/>
            <w:tcBorders>
              <w:bottom w:val="nil"/>
            </w:tcBorders>
          </w:tcPr>
          <w:p w:rsidR="009608B1" w:rsidRDefault="009608B1" w:rsidP="009608B1">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w:t>
            </w:r>
            <w:r>
              <w:lastRenderedPageBreak/>
              <w:t>юридическом лице, являющемся заявителем</w:t>
            </w:r>
          </w:p>
        </w:tc>
      </w:tr>
      <w:tr w:rsidR="009608B1">
        <w:tc>
          <w:tcPr>
            <w:tcW w:w="540" w:type="dxa"/>
          </w:tcPr>
          <w:p w:rsidR="009608B1" w:rsidRDefault="009608B1" w:rsidP="009608B1">
            <w:pPr>
              <w:pStyle w:val="ConsPlusNormal"/>
              <w:jc w:val="center"/>
            </w:pPr>
            <w:r>
              <w:lastRenderedPageBreak/>
              <w:t>4</w:t>
            </w:r>
          </w:p>
        </w:tc>
        <w:tc>
          <w:tcPr>
            <w:tcW w:w="2268" w:type="dxa"/>
          </w:tcPr>
          <w:p w:rsidR="009608B1" w:rsidRDefault="009608B1" w:rsidP="009608B1">
            <w:pPr>
              <w:pStyle w:val="ConsPlusNormal"/>
            </w:pPr>
            <w:hyperlink r:id="rId174">
              <w:r>
                <w:rPr>
                  <w:color w:val="0000FF"/>
                </w:rPr>
                <w:t>Подпункт 10 пункта 2 статьи 39.3</w:t>
              </w:r>
            </w:hyperlink>
            <w:r>
              <w:t xml:space="preserve"> ЗК РФ</w:t>
            </w:r>
          </w:p>
        </w:tc>
        <w:tc>
          <w:tcPr>
            <w:tcW w:w="2355" w:type="dxa"/>
          </w:tcPr>
          <w:p w:rsidR="009608B1" w:rsidRDefault="009608B1" w:rsidP="009608B1">
            <w:pPr>
              <w:pStyle w:val="ConsPlusNormal"/>
            </w:pPr>
            <w:proofErr w:type="gramStart"/>
            <w:r>
              <w:t>Земельный участок, предназначенный для индивидуального жилищного строительства, ведения личного подсобного хозяйства в границах населенного пункта, садоводства</w:t>
            </w:r>
            <w:proofErr w:type="gramEnd"/>
          </w:p>
        </w:tc>
        <w:tc>
          <w:tcPr>
            <w:tcW w:w="3912" w:type="dxa"/>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val="restart"/>
          </w:tcPr>
          <w:p w:rsidR="009608B1" w:rsidRDefault="009608B1" w:rsidP="009608B1">
            <w:pPr>
              <w:pStyle w:val="ConsPlusNormal"/>
              <w:jc w:val="center"/>
            </w:pPr>
            <w:r>
              <w:t>5</w:t>
            </w:r>
          </w:p>
        </w:tc>
        <w:tc>
          <w:tcPr>
            <w:tcW w:w="2268" w:type="dxa"/>
            <w:vMerge w:val="restart"/>
          </w:tcPr>
          <w:p w:rsidR="009608B1" w:rsidRDefault="009608B1" w:rsidP="009608B1">
            <w:pPr>
              <w:pStyle w:val="ConsPlusNormal"/>
            </w:pPr>
            <w:hyperlink r:id="rId175">
              <w:r>
                <w:rPr>
                  <w:color w:val="0000FF"/>
                </w:rPr>
                <w:t>Подпункт 1 пункта 2 статьи 39.6</w:t>
              </w:r>
            </w:hyperlink>
            <w:r>
              <w:t xml:space="preserve"> ЗК РФ</w:t>
            </w:r>
          </w:p>
        </w:tc>
        <w:tc>
          <w:tcPr>
            <w:tcW w:w="2355" w:type="dxa"/>
            <w:vMerge w:val="restart"/>
          </w:tcPr>
          <w:p w:rsidR="009608B1" w:rsidRDefault="009608B1" w:rsidP="009608B1">
            <w:pPr>
              <w:pStyle w:val="ConsPlusNormal"/>
            </w:pPr>
            <w:r>
              <w:t xml:space="preserve">Определяется в </w:t>
            </w:r>
            <w:proofErr w:type="gramStart"/>
            <w:r>
              <w:t>соответствии</w:t>
            </w:r>
            <w:proofErr w:type="gramEnd"/>
            <w:r>
              <w:t xml:space="preserve"> с указом или распоряжением Президента Российской Федерации</w:t>
            </w:r>
          </w:p>
        </w:tc>
        <w:tc>
          <w:tcPr>
            <w:tcW w:w="3912" w:type="dxa"/>
            <w:tcBorders>
              <w:bottom w:val="nil"/>
            </w:tcBorders>
          </w:tcPr>
          <w:p w:rsidR="009608B1" w:rsidRDefault="009608B1" w:rsidP="009608B1">
            <w:pPr>
              <w:pStyle w:val="ConsPlusNormal"/>
            </w:pPr>
            <w:hyperlink w:anchor="P1252">
              <w:r>
                <w:rPr>
                  <w:color w:val="0000FF"/>
                </w:rPr>
                <w:t>*</w:t>
              </w:r>
            </w:hyperlink>
            <w:r>
              <w:t xml:space="preserve"> Указ или распоряжение Президента Российской Федерации.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6</w:t>
            </w:r>
          </w:p>
        </w:tc>
        <w:tc>
          <w:tcPr>
            <w:tcW w:w="2268" w:type="dxa"/>
            <w:vMerge w:val="restart"/>
          </w:tcPr>
          <w:p w:rsidR="009608B1" w:rsidRDefault="009608B1" w:rsidP="009608B1">
            <w:pPr>
              <w:pStyle w:val="ConsPlusNormal"/>
            </w:pPr>
            <w:hyperlink r:id="rId176">
              <w:r>
                <w:rPr>
                  <w:color w:val="0000FF"/>
                </w:rPr>
                <w:t>Подпункт 3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предназначенный для размещения объектов социально-культурного и коммунально-бытового назначения, реализации масштабных инвестиционных проектов</w:t>
            </w:r>
          </w:p>
        </w:tc>
        <w:tc>
          <w:tcPr>
            <w:tcW w:w="3912" w:type="dxa"/>
            <w:tcBorders>
              <w:bottom w:val="nil"/>
            </w:tcBorders>
          </w:tcPr>
          <w:p w:rsidR="009608B1" w:rsidRDefault="009608B1" w:rsidP="009608B1">
            <w:pPr>
              <w:pStyle w:val="ConsPlusNormal"/>
            </w:pPr>
            <w:hyperlink w:anchor="P1252">
              <w:r>
                <w:rPr>
                  <w:color w:val="0000FF"/>
                </w:rPr>
                <w:t>*</w:t>
              </w:r>
            </w:hyperlink>
            <w:r>
              <w:t xml:space="preserve"> Распоряжение губернатора </w:t>
            </w:r>
            <w:proofErr w:type="gramStart"/>
            <w:r>
              <w:t>Воронежской</w:t>
            </w:r>
            <w:proofErr w:type="gramEnd"/>
            <w:r>
              <w:t xml:space="preserve"> области.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tcPr>
          <w:p w:rsidR="009608B1" w:rsidRDefault="009608B1" w:rsidP="009608B1">
            <w:pPr>
              <w:pStyle w:val="ConsPlusNormal"/>
              <w:jc w:val="center"/>
            </w:pPr>
            <w:r>
              <w:lastRenderedPageBreak/>
              <w:t>7</w:t>
            </w:r>
          </w:p>
        </w:tc>
        <w:tc>
          <w:tcPr>
            <w:tcW w:w="2268" w:type="dxa"/>
          </w:tcPr>
          <w:p w:rsidR="009608B1" w:rsidRDefault="009608B1" w:rsidP="009608B1">
            <w:pPr>
              <w:pStyle w:val="ConsPlusNormal"/>
            </w:pPr>
            <w:hyperlink r:id="rId177">
              <w:r>
                <w:rPr>
                  <w:color w:val="0000FF"/>
                </w:rPr>
                <w:t>Подпункт 4 пункта 2 статьи 39.6</w:t>
              </w:r>
            </w:hyperlink>
            <w:r>
              <w:t xml:space="preserve"> ЗК РФ</w:t>
            </w:r>
          </w:p>
        </w:tc>
        <w:tc>
          <w:tcPr>
            <w:tcW w:w="2355" w:type="dxa"/>
          </w:tcPr>
          <w:p w:rsidR="009608B1" w:rsidRDefault="009608B1" w:rsidP="009608B1">
            <w:pPr>
              <w:pStyle w:val="ConsPlusNormal"/>
            </w:pPr>
            <w:r>
              <w:t>Земельный участок для выполнения международных обязательств</w:t>
            </w:r>
          </w:p>
        </w:tc>
        <w:tc>
          <w:tcPr>
            <w:tcW w:w="3912" w:type="dxa"/>
          </w:tcPr>
          <w:p w:rsidR="009608B1" w:rsidRDefault="009608B1" w:rsidP="009608B1">
            <w:pPr>
              <w:pStyle w:val="ConsPlusNormal"/>
            </w:pPr>
            <w:r>
              <w:t>Договор, соглашение или иной документ, предусматривающий выполнение международных обязательств</w:t>
            </w:r>
          </w:p>
        </w:tc>
      </w:tr>
      <w:tr w:rsidR="009608B1">
        <w:tc>
          <w:tcPr>
            <w:tcW w:w="540" w:type="dxa"/>
            <w:vMerge w:val="restart"/>
          </w:tcPr>
          <w:p w:rsidR="009608B1" w:rsidRDefault="009608B1" w:rsidP="009608B1">
            <w:pPr>
              <w:pStyle w:val="ConsPlusNormal"/>
              <w:jc w:val="center"/>
            </w:pPr>
            <w:r>
              <w:t>8</w:t>
            </w:r>
          </w:p>
        </w:tc>
        <w:tc>
          <w:tcPr>
            <w:tcW w:w="2268" w:type="dxa"/>
            <w:vMerge w:val="restart"/>
          </w:tcPr>
          <w:p w:rsidR="009608B1" w:rsidRDefault="009608B1" w:rsidP="009608B1">
            <w:pPr>
              <w:pStyle w:val="ConsPlusNormal"/>
            </w:pPr>
            <w:hyperlink r:id="rId178">
              <w:r>
                <w:rPr>
                  <w:color w:val="0000FF"/>
                </w:rPr>
                <w:t>Подпункт 4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предназначенный для размещения объектов, предназначенных для обеспечения электро-, тепл</w:t>
            </w:r>
            <w:proofErr w:type="gramStart"/>
            <w:r>
              <w:t>о-</w:t>
            </w:r>
            <w:proofErr w:type="gramEnd"/>
            <w:r>
              <w:t>, газо- и водоснабжения, водоотведения, связи, нефтепроводов, объектов федерального, регионального или местного значения</w:t>
            </w:r>
          </w:p>
        </w:tc>
        <w:tc>
          <w:tcPr>
            <w:tcW w:w="3912" w:type="dxa"/>
            <w:tcBorders>
              <w:bottom w:val="nil"/>
            </w:tcBorders>
          </w:tcPr>
          <w:p w:rsidR="009608B1" w:rsidRDefault="009608B1" w:rsidP="009608B1">
            <w:pPr>
              <w:pStyle w:val="ConsPlusNormal"/>
            </w:pPr>
            <w:hyperlink w:anchor="P1252">
              <w:r>
                <w:rPr>
                  <w:color w:val="0000FF"/>
                </w:rPr>
                <w:t>*</w:t>
              </w:r>
            </w:hyperlink>
            <w: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регионального или местного значения (не требуется в случае размещения объектов, предназначенных для обеспечения электро-, тепл</w:t>
            </w:r>
            <w:proofErr w:type="gramStart"/>
            <w:r>
              <w:t>о-</w:t>
            </w:r>
            <w:proofErr w:type="gramEnd"/>
            <w:r>
              <w:t>, газо- и водоснабжения, водоотведения, связи, нефтепроводов, не относящихся к объектам регионального или местного значения).</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9</w:t>
            </w:r>
          </w:p>
        </w:tc>
        <w:tc>
          <w:tcPr>
            <w:tcW w:w="2268" w:type="dxa"/>
            <w:vMerge w:val="restart"/>
          </w:tcPr>
          <w:p w:rsidR="009608B1" w:rsidRDefault="009608B1" w:rsidP="009608B1">
            <w:pPr>
              <w:pStyle w:val="ConsPlusNormal"/>
            </w:pPr>
            <w:hyperlink r:id="rId179">
              <w:r>
                <w:rPr>
                  <w:color w:val="0000FF"/>
                </w:rPr>
                <w:t>Подпункт 5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образованный из земельного участка, находящегося в государственной или муниципальной собственности</w:t>
            </w:r>
          </w:p>
        </w:tc>
        <w:tc>
          <w:tcPr>
            <w:tcW w:w="3912" w:type="dxa"/>
            <w:tcBorders>
              <w:bottom w:val="nil"/>
            </w:tcBorders>
          </w:tcPr>
          <w:p w:rsidR="009608B1" w:rsidRDefault="009608B1" w:rsidP="009608B1">
            <w:pPr>
              <w:pStyle w:val="ConsPlusNormal"/>
            </w:pPr>
            <w:r>
              <w:t xml:space="preserve">Решение, на основании которого образован испрашиваемый земельный участок, принятое до 01 марта 2015 года. Договор аренды исходного земельного участка в </w:t>
            </w:r>
            <w:proofErr w:type="gramStart"/>
            <w:r>
              <w:t>случае</w:t>
            </w:r>
            <w:proofErr w:type="gramEnd"/>
            <w:r>
              <w:t xml:space="preserve">, если такой договор заключен до дня вступления в силу Федерального </w:t>
            </w:r>
            <w:hyperlink r:id="rId180">
              <w:r>
                <w:rPr>
                  <w:color w:val="0000FF"/>
                </w:rPr>
                <w:t>закона</w:t>
              </w:r>
            </w:hyperlink>
            <w:r>
              <w:t xml:space="preserve"> от 21.07.1997 N 122-ФЗ "О государственной регистрации прав на недвижимое </w:t>
            </w:r>
            <w:r>
              <w:lastRenderedPageBreak/>
              <w:t>имущество и сделок с ним".</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10</w:t>
            </w:r>
          </w:p>
        </w:tc>
        <w:tc>
          <w:tcPr>
            <w:tcW w:w="2268" w:type="dxa"/>
            <w:vMerge w:val="restart"/>
          </w:tcPr>
          <w:p w:rsidR="009608B1" w:rsidRDefault="009608B1" w:rsidP="009608B1">
            <w:pPr>
              <w:pStyle w:val="ConsPlusNormal"/>
            </w:pPr>
            <w:hyperlink r:id="rId181">
              <w:r>
                <w:rPr>
                  <w:color w:val="0000FF"/>
                </w:rPr>
                <w:t>Подпункт 5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образованный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аренды такого земельного участка</w:t>
            </w:r>
          </w:p>
        </w:tc>
        <w:tc>
          <w:tcPr>
            <w:tcW w:w="3912" w:type="dxa"/>
            <w:tcBorders>
              <w:bottom w:val="nil"/>
            </w:tcBorders>
          </w:tcPr>
          <w:p w:rsidR="009608B1" w:rsidRDefault="009608B1" w:rsidP="009608B1">
            <w:pPr>
              <w:pStyle w:val="ConsPlusNormal"/>
            </w:pPr>
            <w:r>
              <w:t>Договор о комплексном освоении территории.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Утвержденный проект планировки и утвержденный проект межевания территории.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11</w:t>
            </w:r>
          </w:p>
        </w:tc>
        <w:tc>
          <w:tcPr>
            <w:tcW w:w="2268" w:type="dxa"/>
            <w:vMerge w:val="restart"/>
          </w:tcPr>
          <w:p w:rsidR="009608B1" w:rsidRDefault="009608B1" w:rsidP="009608B1">
            <w:pPr>
              <w:pStyle w:val="ConsPlusNormal"/>
            </w:pPr>
            <w:hyperlink r:id="rId182">
              <w:r>
                <w:rPr>
                  <w:color w:val="0000FF"/>
                </w:rPr>
                <w:t>Подпункт 7 пункта 2 статьи 39.6</w:t>
              </w:r>
            </w:hyperlink>
            <w:r>
              <w:t xml:space="preserve"> ЗК РФ</w:t>
            </w:r>
          </w:p>
        </w:tc>
        <w:tc>
          <w:tcPr>
            <w:tcW w:w="2355" w:type="dxa"/>
            <w:vMerge w:val="restart"/>
          </w:tcPr>
          <w:p w:rsidR="009608B1" w:rsidRDefault="009608B1" w:rsidP="009608B1">
            <w:pPr>
              <w:pStyle w:val="ConsPlusNormal"/>
            </w:pPr>
            <w:r>
              <w:t>Садовый земельный участок или огородный земельный участок, образованный из земельного участка, предоставленного СНТ или ОНТ</w:t>
            </w:r>
          </w:p>
        </w:tc>
        <w:tc>
          <w:tcPr>
            <w:tcW w:w="3912" w:type="dxa"/>
            <w:tcBorders>
              <w:bottom w:val="nil"/>
            </w:tcBorders>
          </w:tcPr>
          <w:p w:rsidR="009608B1" w:rsidRDefault="009608B1" w:rsidP="009608B1">
            <w:pPr>
              <w:pStyle w:val="ConsPlusNormal"/>
            </w:pPr>
            <w:hyperlink w:anchor="P1252">
              <w:r>
                <w:rPr>
                  <w:color w:val="0000FF"/>
                </w:rPr>
                <w:t>*</w:t>
              </w:r>
            </w:hyperlink>
            <w:r>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r>
              <w:t>Документ, подтверждающий членство заявителя в СНТ или ОНТ.</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r>
              <w:t xml:space="preserve">Решение общего собрания членов СНТ или ОНТ о распределении садового или огородного земельного участка </w:t>
            </w:r>
            <w:r>
              <w:lastRenderedPageBreak/>
              <w:t>заявителю.</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Утвержденный проект межевания территории.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в </w:t>
            </w:r>
            <w:proofErr w:type="gramStart"/>
            <w:r>
              <w:t>отношении</w:t>
            </w:r>
            <w:proofErr w:type="gramEnd"/>
            <w:r>
              <w:t xml:space="preserve"> СНТ или ОНТ</w:t>
            </w:r>
          </w:p>
        </w:tc>
      </w:tr>
      <w:tr w:rsidR="009608B1">
        <w:tc>
          <w:tcPr>
            <w:tcW w:w="540" w:type="dxa"/>
            <w:vMerge w:val="restart"/>
          </w:tcPr>
          <w:p w:rsidR="009608B1" w:rsidRDefault="009608B1" w:rsidP="009608B1">
            <w:pPr>
              <w:pStyle w:val="ConsPlusNormal"/>
              <w:jc w:val="center"/>
            </w:pPr>
            <w:r>
              <w:t>12</w:t>
            </w:r>
          </w:p>
        </w:tc>
        <w:tc>
          <w:tcPr>
            <w:tcW w:w="2268" w:type="dxa"/>
            <w:vMerge w:val="restart"/>
          </w:tcPr>
          <w:p w:rsidR="009608B1" w:rsidRDefault="009608B1" w:rsidP="009608B1">
            <w:pPr>
              <w:pStyle w:val="ConsPlusNormal"/>
            </w:pPr>
            <w:hyperlink r:id="rId183">
              <w:r>
                <w:rPr>
                  <w:color w:val="0000FF"/>
                </w:rPr>
                <w:t>Подпункт 8 пункта 2 статьи 39.6</w:t>
              </w:r>
            </w:hyperlink>
            <w:r>
              <w:t xml:space="preserve"> ЗК РФ</w:t>
            </w:r>
          </w:p>
        </w:tc>
        <w:tc>
          <w:tcPr>
            <w:tcW w:w="2355" w:type="dxa"/>
            <w:vMerge w:val="restart"/>
          </w:tcPr>
          <w:p w:rsidR="009608B1" w:rsidRDefault="009608B1" w:rsidP="009608B1">
            <w:pPr>
              <w:pStyle w:val="ConsPlusNormal"/>
            </w:pPr>
            <w:r>
              <w:t xml:space="preserve">Ограниченный в </w:t>
            </w:r>
            <w:proofErr w:type="gramStart"/>
            <w:r>
              <w:t>обороте</w:t>
            </w:r>
            <w:proofErr w:type="gramEnd"/>
            <w:r>
              <w:t xml:space="preserve"> земельный участок общего назначения, расположенный в границах территории садоводства или огородничества</w:t>
            </w:r>
          </w:p>
        </w:tc>
        <w:tc>
          <w:tcPr>
            <w:tcW w:w="3912" w:type="dxa"/>
            <w:tcBorders>
              <w:bottom w:val="nil"/>
            </w:tcBorders>
          </w:tcPr>
          <w:p w:rsidR="009608B1" w:rsidRDefault="009608B1" w:rsidP="009608B1">
            <w:pPr>
              <w:pStyle w:val="ConsPlusNormal"/>
            </w:pPr>
            <w:hyperlink w:anchor="P1252">
              <w:r>
                <w:rPr>
                  <w:color w:val="0000FF"/>
                </w:rPr>
                <w:t>*</w:t>
              </w:r>
            </w:hyperlink>
            <w:r>
              <w:t xml:space="preserve"> 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Утвержденный проект межевания территории.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в </w:t>
            </w:r>
            <w:proofErr w:type="gramStart"/>
            <w:r>
              <w:t>отношении</w:t>
            </w:r>
            <w:proofErr w:type="gramEnd"/>
            <w:r>
              <w:t xml:space="preserve"> СНТ или ОНТ</w:t>
            </w:r>
          </w:p>
        </w:tc>
      </w:tr>
      <w:tr w:rsidR="009608B1">
        <w:tc>
          <w:tcPr>
            <w:tcW w:w="540" w:type="dxa"/>
            <w:vMerge w:val="restart"/>
          </w:tcPr>
          <w:p w:rsidR="009608B1" w:rsidRDefault="009608B1" w:rsidP="009608B1">
            <w:pPr>
              <w:pStyle w:val="ConsPlusNormal"/>
              <w:jc w:val="center"/>
            </w:pPr>
            <w:r>
              <w:t>13</w:t>
            </w:r>
          </w:p>
        </w:tc>
        <w:tc>
          <w:tcPr>
            <w:tcW w:w="2268" w:type="dxa"/>
            <w:vMerge w:val="restart"/>
          </w:tcPr>
          <w:p w:rsidR="009608B1" w:rsidRDefault="009608B1" w:rsidP="009608B1">
            <w:pPr>
              <w:pStyle w:val="ConsPlusNormal"/>
            </w:pPr>
            <w:hyperlink r:id="rId184">
              <w:r>
                <w:rPr>
                  <w:color w:val="0000FF"/>
                </w:rPr>
                <w:t>Подпункт 9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на котором расположены здания, сооружения</w:t>
            </w:r>
          </w:p>
        </w:tc>
        <w:tc>
          <w:tcPr>
            <w:tcW w:w="3912" w:type="dxa"/>
            <w:tcBorders>
              <w:bottom w:val="nil"/>
            </w:tcBorders>
          </w:tcPr>
          <w:p w:rsidR="009608B1" w:rsidRDefault="009608B1" w:rsidP="009608B1">
            <w:pPr>
              <w:pStyle w:val="ConsPlusNormal"/>
            </w:pPr>
            <w:r>
              <w:t>Документы, удостоверяющие (устанавливающие) права заявителя на здание, сооружение, если право на такое здание, сооружение не зарегистрировано в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r>
              <w:t xml:space="preserve">Документы, удостоверяющие </w:t>
            </w:r>
            <w:r>
              <w:lastRenderedPageBreak/>
              <w:t>(устанавливающие)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4">
              <w:proofErr w:type="gramStart"/>
              <w:r>
                <w:rPr>
                  <w:color w:val="0000FF"/>
                </w:rPr>
                <w:t>**</w:t>
              </w:r>
            </w:hyperlink>
            <w:r>
              <w:t xml:space="preserve">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(заявителям).</w:t>
            </w:r>
            <w:proofErr w:type="gramEnd"/>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w:t>
            </w:r>
          </w:p>
        </w:tc>
      </w:tr>
      <w:tr w:rsidR="009608B1">
        <w:tc>
          <w:tcPr>
            <w:tcW w:w="540" w:type="dxa"/>
            <w:vMerge w:val="restart"/>
          </w:tcPr>
          <w:p w:rsidR="009608B1" w:rsidRDefault="009608B1" w:rsidP="009608B1">
            <w:pPr>
              <w:pStyle w:val="ConsPlusNormal"/>
              <w:jc w:val="center"/>
            </w:pPr>
            <w:r>
              <w:t>14</w:t>
            </w:r>
          </w:p>
        </w:tc>
        <w:tc>
          <w:tcPr>
            <w:tcW w:w="2268" w:type="dxa"/>
            <w:vMerge w:val="restart"/>
          </w:tcPr>
          <w:p w:rsidR="009608B1" w:rsidRDefault="009608B1" w:rsidP="009608B1">
            <w:pPr>
              <w:pStyle w:val="ConsPlusNormal"/>
            </w:pPr>
            <w:hyperlink r:id="rId185">
              <w:r>
                <w:rPr>
                  <w:color w:val="0000FF"/>
                </w:rPr>
                <w:t xml:space="preserve">Подпункт 10 </w:t>
              </w:r>
              <w:r>
                <w:rPr>
                  <w:color w:val="0000FF"/>
                </w:rPr>
                <w:lastRenderedPageBreak/>
                <w:t>пункта 2 статьи 39.6</w:t>
              </w:r>
            </w:hyperlink>
            <w:r>
              <w:t xml:space="preserve"> ЗК РФ,</w:t>
            </w:r>
          </w:p>
          <w:p w:rsidR="009608B1" w:rsidRDefault="009608B1" w:rsidP="009608B1">
            <w:pPr>
              <w:pStyle w:val="ConsPlusNormal"/>
            </w:pPr>
            <w:hyperlink r:id="rId186">
              <w:r>
                <w:rPr>
                  <w:color w:val="0000FF"/>
                </w:rPr>
                <w:t>пункт 21 статьи 3</w:t>
              </w:r>
            </w:hyperlink>
            <w:r>
              <w:t xml:space="preserve"> Федерального закона от 25.10.2001 N 137-ФЗ "О введении в действие Земельного кодекса Российской Федерации"</w:t>
            </w:r>
          </w:p>
        </w:tc>
        <w:tc>
          <w:tcPr>
            <w:tcW w:w="2355" w:type="dxa"/>
            <w:vMerge w:val="restart"/>
          </w:tcPr>
          <w:p w:rsidR="009608B1" w:rsidRDefault="009608B1" w:rsidP="009608B1">
            <w:pPr>
              <w:pStyle w:val="ConsPlusNormal"/>
            </w:pPr>
            <w:r>
              <w:lastRenderedPageBreak/>
              <w:t xml:space="preserve">Земельный </w:t>
            </w:r>
            <w:r>
              <w:lastRenderedPageBreak/>
              <w:t xml:space="preserve">участок, на котором расположен объект </w:t>
            </w:r>
            <w:proofErr w:type="gramStart"/>
            <w:r>
              <w:t>незавершенного</w:t>
            </w:r>
            <w:proofErr w:type="gramEnd"/>
            <w:r>
              <w:t xml:space="preserve"> строительства</w:t>
            </w:r>
          </w:p>
        </w:tc>
        <w:tc>
          <w:tcPr>
            <w:tcW w:w="3912" w:type="dxa"/>
            <w:tcBorders>
              <w:bottom w:val="nil"/>
            </w:tcBorders>
          </w:tcPr>
          <w:p w:rsidR="009608B1" w:rsidRDefault="009608B1" w:rsidP="009608B1">
            <w:pPr>
              <w:pStyle w:val="ConsPlusNormal"/>
            </w:pPr>
            <w:r>
              <w:lastRenderedPageBreak/>
              <w:t xml:space="preserve">Документы, удостоверяющие </w:t>
            </w:r>
            <w:r>
              <w:lastRenderedPageBreak/>
              <w:t>(устанавливающие)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4">
              <w:proofErr w:type="gramStart"/>
              <w:r>
                <w:rPr>
                  <w:color w:val="0000FF"/>
                </w:rPr>
                <w:t>**</w:t>
              </w:r>
            </w:hyperlink>
            <w:r>
              <w:t xml:space="preserve">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 (заявителям).</w:t>
            </w:r>
            <w:proofErr w:type="gramEnd"/>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объекте </w:t>
            </w:r>
            <w:proofErr w:type="gramStart"/>
            <w:r>
              <w:t>незавершенного</w:t>
            </w:r>
            <w:proofErr w:type="gramEnd"/>
            <w:r>
              <w:t xml:space="preserve"> строительства, расположенном на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w:t>
            </w:r>
            <w:r>
              <w:lastRenderedPageBreak/>
              <w:t>юридическом лице, являющемся заявителем</w:t>
            </w:r>
          </w:p>
        </w:tc>
      </w:tr>
      <w:tr w:rsidR="009608B1">
        <w:tc>
          <w:tcPr>
            <w:tcW w:w="540" w:type="dxa"/>
            <w:vMerge w:val="restart"/>
          </w:tcPr>
          <w:p w:rsidR="009608B1" w:rsidRDefault="009608B1" w:rsidP="009608B1">
            <w:pPr>
              <w:pStyle w:val="ConsPlusNormal"/>
              <w:jc w:val="center"/>
            </w:pPr>
            <w:r>
              <w:lastRenderedPageBreak/>
              <w:t>15</w:t>
            </w:r>
          </w:p>
        </w:tc>
        <w:tc>
          <w:tcPr>
            <w:tcW w:w="2268" w:type="dxa"/>
            <w:vMerge w:val="restart"/>
          </w:tcPr>
          <w:p w:rsidR="009608B1" w:rsidRDefault="009608B1" w:rsidP="009608B1">
            <w:pPr>
              <w:pStyle w:val="ConsPlusNormal"/>
            </w:pPr>
            <w:hyperlink r:id="rId187">
              <w:r>
                <w:rPr>
                  <w:color w:val="0000FF"/>
                </w:rPr>
                <w:t>Подпункт 11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принадлежащий юридическому лицу на праве постоянного (бессрочного) пользования</w:t>
            </w:r>
          </w:p>
        </w:tc>
        <w:tc>
          <w:tcPr>
            <w:tcW w:w="3912" w:type="dxa"/>
            <w:tcBorders>
              <w:bottom w:val="nil"/>
            </w:tcBorders>
          </w:tcPr>
          <w:p w:rsidR="009608B1" w:rsidRDefault="009608B1" w:rsidP="009608B1">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16</w:t>
            </w:r>
          </w:p>
        </w:tc>
        <w:tc>
          <w:tcPr>
            <w:tcW w:w="2268" w:type="dxa"/>
            <w:vMerge w:val="restart"/>
          </w:tcPr>
          <w:p w:rsidR="009608B1" w:rsidRDefault="009608B1" w:rsidP="009608B1">
            <w:pPr>
              <w:pStyle w:val="ConsPlusNormal"/>
            </w:pPr>
            <w:hyperlink r:id="rId188">
              <w:r>
                <w:rPr>
                  <w:color w:val="0000FF"/>
                </w:rPr>
                <w:t>Подпункт 13 пункта 2 статьи 39.6</w:t>
              </w:r>
            </w:hyperlink>
            <w:r>
              <w:t xml:space="preserve"> ЗК РФ</w:t>
            </w:r>
          </w:p>
        </w:tc>
        <w:tc>
          <w:tcPr>
            <w:tcW w:w="2355" w:type="dxa"/>
            <w:vMerge w:val="restart"/>
          </w:tcPr>
          <w:p w:rsidR="009608B1" w:rsidRDefault="009608B1" w:rsidP="009608B1">
            <w:pPr>
              <w:pStyle w:val="ConsPlusNormal"/>
            </w:pPr>
            <w:r>
              <w:t xml:space="preserve">Земельный участок, образованный в </w:t>
            </w:r>
            <w:proofErr w:type="gramStart"/>
            <w:r>
              <w:t>границах</w:t>
            </w:r>
            <w:proofErr w:type="gramEnd"/>
            <w:r>
              <w:t xml:space="preserve"> застроенной территории, в отношении которой заключен договор о ее развитии</w:t>
            </w:r>
          </w:p>
        </w:tc>
        <w:tc>
          <w:tcPr>
            <w:tcW w:w="3912" w:type="dxa"/>
            <w:tcBorders>
              <w:bottom w:val="nil"/>
            </w:tcBorders>
          </w:tcPr>
          <w:p w:rsidR="009608B1" w:rsidRDefault="009608B1" w:rsidP="009608B1">
            <w:pPr>
              <w:pStyle w:val="ConsPlusNormal"/>
            </w:pPr>
            <w:r>
              <w:t>Договор о развитии застроенной территории.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Утвержденный проект планировки и утвержденный проект межевания территории.</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17</w:t>
            </w:r>
          </w:p>
        </w:tc>
        <w:tc>
          <w:tcPr>
            <w:tcW w:w="2268" w:type="dxa"/>
            <w:vMerge w:val="restart"/>
          </w:tcPr>
          <w:p w:rsidR="009608B1" w:rsidRDefault="009608B1" w:rsidP="009608B1">
            <w:pPr>
              <w:pStyle w:val="ConsPlusNormal"/>
            </w:pPr>
            <w:hyperlink r:id="rId189">
              <w:r>
                <w:rPr>
                  <w:color w:val="0000FF"/>
                </w:rPr>
                <w:t>Подпункт 14 пункта 2 статьи 39.6</w:t>
              </w:r>
            </w:hyperlink>
            <w:r>
              <w:t xml:space="preserve"> ЗК РФ</w:t>
            </w:r>
          </w:p>
        </w:tc>
        <w:tc>
          <w:tcPr>
            <w:tcW w:w="2355" w:type="dxa"/>
            <w:vMerge w:val="restart"/>
          </w:tcPr>
          <w:p w:rsidR="009608B1" w:rsidRDefault="009608B1" w:rsidP="009608B1">
            <w:pPr>
              <w:pStyle w:val="ConsPlusNormal"/>
            </w:pPr>
            <w:r>
              <w:t>Случаи предоставления земельных участков устанавливаются федеральным законом или законом Воронежской области</w:t>
            </w:r>
          </w:p>
        </w:tc>
        <w:tc>
          <w:tcPr>
            <w:tcW w:w="3912" w:type="dxa"/>
            <w:tcBorders>
              <w:bottom w:val="nil"/>
            </w:tcBorders>
          </w:tcPr>
          <w:p w:rsidR="009608B1" w:rsidRDefault="009608B1" w:rsidP="009608B1">
            <w:pPr>
              <w:pStyle w:val="ConsPlusNormal"/>
            </w:pPr>
            <w:r>
              <w:t>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w:t>
            </w:r>
            <w:r>
              <w:lastRenderedPageBreak/>
              <w:t>испрашиваемом земельном участке)</w:t>
            </w:r>
          </w:p>
        </w:tc>
      </w:tr>
      <w:tr w:rsidR="009608B1">
        <w:tc>
          <w:tcPr>
            <w:tcW w:w="540" w:type="dxa"/>
            <w:vMerge w:val="restart"/>
          </w:tcPr>
          <w:p w:rsidR="009608B1" w:rsidRDefault="009608B1" w:rsidP="009608B1">
            <w:pPr>
              <w:pStyle w:val="ConsPlusNormal"/>
              <w:jc w:val="center"/>
            </w:pPr>
            <w:r>
              <w:lastRenderedPageBreak/>
              <w:t>18</w:t>
            </w:r>
          </w:p>
        </w:tc>
        <w:tc>
          <w:tcPr>
            <w:tcW w:w="2268" w:type="dxa"/>
            <w:vMerge w:val="restart"/>
          </w:tcPr>
          <w:p w:rsidR="009608B1" w:rsidRDefault="009608B1" w:rsidP="009608B1">
            <w:pPr>
              <w:pStyle w:val="ConsPlusNormal"/>
            </w:pPr>
            <w:hyperlink r:id="rId190">
              <w:r>
                <w:rPr>
                  <w:color w:val="0000FF"/>
                </w:rPr>
                <w:t>Подпункт 15 пункта 2 статьи 39.6</w:t>
              </w:r>
            </w:hyperlink>
            <w:r>
              <w:t xml:space="preserve"> ЗК РФ</w:t>
            </w:r>
          </w:p>
        </w:tc>
        <w:tc>
          <w:tcPr>
            <w:tcW w:w="2355" w:type="dxa"/>
            <w:vMerge w:val="restart"/>
          </w:tcPr>
          <w:p w:rsidR="009608B1" w:rsidRDefault="009608B1" w:rsidP="009608B1">
            <w:pPr>
              <w:pStyle w:val="ConsPlusNormal"/>
            </w:pPr>
            <w:proofErr w:type="gramStart"/>
            <w:r>
              <w:t>Земельный участок, предназначенный для индивидуального жилищного строительства, ведения личного подсобного хозяйства в границах населенного пункта, ведения гражданами садоводства</w:t>
            </w:r>
            <w:proofErr w:type="gramEnd"/>
          </w:p>
        </w:tc>
        <w:tc>
          <w:tcPr>
            <w:tcW w:w="3912" w:type="dxa"/>
            <w:tcBorders>
              <w:bottom w:val="nil"/>
            </w:tcBorders>
          </w:tcPr>
          <w:p w:rsidR="009608B1" w:rsidRDefault="009608B1" w:rsidP="009608B1">
            <w:pPr>
              <w:pStyle w:val="ConsPlusNormal"/>
            </w:pPr>
            <w:r>
              <w:t>Решение о предварительном согласовании предоставления земельного участка, если такое решение принято иным уполномоченным органом.</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val="restart"/>
          </w:tcPr>
          <w:p w:rsidR="009608B1" w:rsidRDefault="009608B1" w:rsidP="009608B1">
            <w:pPr>
              <w:pStyle w:val="ConsPlusNormal"/>
              <w:jc w:val="center"/>
            </w:pPr>
            <w:r>
              <w:t>19</w:t>
            </w:r>
          </w:p>
        </w:tc>
        <w:tc>
          <w:tcPr>
            <w:tcW w:w="2268" w:type="dxa"/>
            <w:vMerge w:val="restart"/>
          </w:tcPr>
          <w:p w:rsidR="009608B1" w:rsidRDefault="009608B1" w:rsidP="009608B1">
            <w:pPr>
              <w:pStyle w:val="ConsPlusNormal"/>
            </w:pPr>
            <w:hyperlink r:id="rId191">
              <w:r>
                <w:rPr>
                  <w:color w:val="0000FF"/>
                </w:rPr>
                <w:t>Подпункт 16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3912" w:type="dxa"/>
            <w:tcBorders>
              <w:bottom w:val="nil"/>
            </w:tcBorders>
          </w:tcPr>
          <w:p w:rsidR="009608B1" w:rsidRDefault="009608B1" w:rsidP="009608B1">
            <w:pPr>
              <w:pStyle w:val="ConsPlusNormal"/>
            </w:pPr>
            <w: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20</w:t>
            </w:r>
          </w:p>
        </w:tc>
        <w:tc>
          <w:tcPr>
            <w:tcW w:w="2268" w:type="dxa"/>
            <w:vMerge w:val="restart"/>
          </w:tcPr>
          <w:p w:rsidR="009608B1" w:rsidRDefault="009608B1" w:rsidP="009608B1">
            <w:pPr>
              <w:pStyle w:val="ConsPlusNormal"/>
            </w:pPr>
            <w:hyperlink r:id="rId192">
              <w:r>
                <w:rPr>
                  <w:color w:val="0000FF"/>
                </w:rPr>
                <w:t>Подпункт 18 пункта 2 статьи 39.6</w:t>
              </w:r>
            </w:hyperlink>
            <w:r>
              <w:t xml:space="preserve"> ЗК РФ</w:t>
            </w:r>
          </w:p>
        </w:tc>
        <w:tc>
          <w:tcPr>
            <w:tcW w:w="2355" w:type="dxa"/>
            <w:vMerge w:val="restart"/>
          </w:tcPr>
          <w:p w:rsidR="009608B1" w:rsidRDefault="009608B1" w:rsidP="009608B1">
            <w:pPr>
              <w:pStyle w:val="ConsPlusNormal"/>
            </w:pPr>
            <w:r>
              <w:t xml:space="preserve">Земельный участок, ограниченный в </w:t>
            </w:r>
            <w:proofErr w:type="gramStart"/>
            <w:r>
              <w:t>обороте</w:t>
            </w:r>
            <w:proofErr w:type="gramEnd"/>
          </w:p>
        </w:tc>
        <w:tc>
          <w:tcPr>
            <w:tcW w:w="3912" w:type="dxa"/>
            <w:tcBorders>
              <w:bottom w:val="nil"/>
            </w:tcBorders>
          </w:tcPr>
          <w:p w:rsidR="009608B1" w:rsidRDefault="009608B1" w:rsidP="009608B1">
            <w:pPr>
              <w:pStyle w:val="ConsPlusNormal"/>
            </w:pPr>
            <w:r>
              <w:t>Документ, предусмотренный настоящим Перечнем, подтверждающий право заявителя на предоставление земельного участка в собственность без проведения торгов.</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w:t>
            </w:r>
            <w:r>
              <w:lastRenderedPageBreak/>
              <w:t>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tcPr>
          <w:p w:rsidR="009608B1" w:rsidRDefault="009608B1" w:rsidP="009608B1">
            <w:pPr>
              <w:pStyle w:val="ConsPlusNormal"/>
              <w:jc w:val="center"/>
            </w:pPr>
            <w:r>
              <w:t>21</w:t>
            </w:r>
          </w:p>
        </w:tc>
        <w:tc>
          <w:tcPr>
            <w:tcW w:w="2268" w:type="dxa"/>
          </w:tcPr>
          <w:p w:rsidR="009608B1" w:rsidRDefault="009608B1" w:rsidP="009608B1">
            <w:pPr>
              <w:pStyle w:val="ConsPlusNormal"/>
            </w:pPr>
            <w:hyperlink r:id="rId193">
              <w:r>
                <w:rPr>
                  <w:color w:val="0000FF"/>
                </w:rPr>
                <w:t>Подпункт 19 пункта 2 статьи 39.6</w:t>
              </w:r>
            </w:hyperlink>
            <w:r>
              <w:t xml:space="preserve"> ЗК РФ</w:t>
            </w:r>
          </w:p>
        </w:tc>
        <w:tc>
          <w:tcPr>
            <w:tcW w:w="2355" w:type="dxa"/>
          </w:tcPr>
          <w:p w:rsidR="009608B1" w:rsidRDefault="009608B1" w:rsidP="009608B1">
            <w:pPr>
              <w:pStyle w:val="ConsPlusNormal"/>
            </w:pPr>
            <w:r>
              <w:t>Земельный участок, предназначенный для ведения огородничества</w:t>
            </w:r>
          </w:p>
        </w:tc>
        <w:tc>
          <w:tcPr>
            <w:tcW w:w="3912" w:type="dxa"/>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val="restart"/>
          </w:tcPr>
          <w:p w:rsidR="009608B1" w:rsidRDefault="009608B1" w:rsidP="009608B1">
            <w:pPr>
              <w:pStyle w:val="ConsPlusNormal"/>
              <w:jc w:val="center"/>
            </w:pPr>
            <w:r>
              <w:t>22</w:t>
            </w:r>
          </w:p>
        </w:tc>
        <w:tc>
          <w:tcPr>
            <w:tcW w:w="2268" w:type="dxa"/>
            <w:vMerge w:val="restart"/>
          </w:tcPr>
          <w:p w:rsidR="009608B1" w:rsidRDefault="009608B1" w:rsidP="009608B1">
            <w:pPr>
              <w:pStyle w:val="ConsPlusNormal"/>
            </w:pPr>
            <w:hyperlink r:id="rId194">
              <w:r>
                <w:rPr>
                  <w:color w:val="0000FF"/>
                </w:rPr>
                <w:t>Подпункт 20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необходимый для проведения работ, связанных с пользованием недрами</w:t>
            </w:r>
          </w:p>
        </w:tc>
        <w:tc>
          <w:tcPr>
            <w:tcW w:w="3912" w:type="dxa"/>
            <w:tcBorders>
              <w:bottom w:val="nil"/>
            </w:tcBorders>
          </w:tcPr>
          <w:p w:rsidR="009608B1" w:rsidRDefault="009608B1" w:rsidP="009608B1">
            <w:pPr>
              <w:pStyle w:val="ConsPlusNormal"/>
            </w:pPr>
            <w:r>
              <w:t>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предусматривающие осуществление соответствующей деятельности (за исключением сведений, содержащих государственную тайну).</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23</w:t>
            </w:r>
          </w:p>
        </w:tc>
        <w:tc>
          <w:tcPr>
            <w:tcW w:w="2268" w:type="dxa"/>
            <w:vMerge w:val="restart"/>
          </w:tcPr>
          <w:p w:rsidR="009608B1" w:rsidRDefault="009608B1" w:rsidP="009608B1">
            <w:pPr>
              <w:pStyle w:val="ConsPlusNormal"/>
            </w:pPr>
            <w:hyperlink r:id="rId195">
              <w:r>
                <w:rPr>
                  <w:color w:val="0000FF"/>
                </w:rPr>
                <w:t>Подпункт 21 пункта 2 статьи 39.6</w:t>
              </w:r>
            </w:hyperlink>
            <w:r>
              <w:t xml:space="preserve"> ЗК РФ</w:t>
            </w:r>
          </w:p>
        </w:tc>
        <w:tc>
          <w:tcPr>
            <w:tcW w:w="2355" w:type="dxa"/>
            <w:vMerge w:val="restart"/>
          </w:tcPr>
          <w:p w:rsidR="009608B1" w:rsidRDefault="009608B1" w:rsidP="009608B1">
            <w:pPr>
              <w:pStyle w:val="ConsPlusNormal"/>
            </w:pPr>
            <w:r>
              <w:t xml:space="preserve">Земельный участок, расположенный в </w:t>
            </w:r>
            <w:proofErr w:type="gramStart"/>
            <w:r>
              <w:lastRenderedPageBreak/>
              <w:t>границах</w:t>
            </w:r>
            <w:proofErr w:type="gramEnd"/>
            <w:r>
              <w:t xml:space="preserve"> особой экономической зоны или на прилегающей к ней территории</w:t>
            </w:r>
          </w:p>
        </w:tc>
        <w:tc>
          <w:tcPr>
            <w:tcW w:w="3912" w:type="dxa"/>
            <w:tcBorders>
              <w:bottom w:val="nil"/>
            </w:tcBorders>
          </w:tcPr>
          <w:p w:rsidR="009608B1" w:rsidRDefault="009608B1" w:rsidP="009608B1">
            <w:pPr>
              <w:pStyle w:val="ConsPlusNormal"/>
            </w:pPr>
            <w:r>
              <w:lastRenderedPageBreak/>
              <w:t xml:space="preserve">Свидетельство, удостоверяющее регистрацию лица в </w:t>
            </w:r>
            <w:proofErr w:type="gramStart"/>
            <w:r>
              <w:t>качестве</w:t>
            </w:r>
            <w:proofErr w:type="gramEnd"/>
            <w:r>
              <w:t xml:space="preserve"> резидента </w:t>
            </w:r>
            <w:r>
              <w:lastRenderedPageBreak/>
              <w:t>особой экономической зоны.</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24</w:t>
            </w:r>
          </w:p>
        </w:tc>
        <w:tc>
          <w:tcPr>
            <w:tcW w:w="2268" w:type="dxa"/>
            <w:vMerge w:val="restart"/>
          </w:tcPr>
          <w:p w:rsidR="009608B1" w:rsidRDefault="009608B1" w:rsidP="009608B1">
            <w:pPr>
              <w:pStyle w:val="ConsPlusNormal"/>
            </w:pPr>
            <w:hyperlink r:id="rId196">
              <w:r>
                <w:rPr>
                  <w:color w:val="0000FF"/>
                </w:rPr>
                <w:t>Подпункт 21 пункта 2 статьи 39.6</w:t>
              </w:r>
            </w:hyperlink>
            <w:r>
              <w:t xml:space="preserve"> ЗК РФ</w:t>
            </w:r>
          </w:p>
        </w:tc>
        <w:tc>
          <w:tcPr>
            <w:tcW w:w="2355" w:type="dxa"/>
            <w:vMerge w:val="restart"/>
          </w:tcPr>
          <w:p w:rsidR="009608B1" w:rsidRDefault="009608B1" w:rsidP="009608B1">
            <w:pPr>
              <w:pStyle w:val="ConsPlusNormal"/>
            </w:pPr>
            <w:r>
              <w:t xml:space="preserve">Земельный участок, расположенный в </w:t>
            </w:r>
            <w:proofErr w:type="gramStart"/>
            <w:r>
              <w:t>границах</w:t>
            </w:r>
            <w:proofErr w:type="gramEnd"/>
            <w:r>
              <w:t xml:space="preserve"> особой экономической зоны или на прилегающей к ней территории</w:t>
            </w:r>
          </w:p>
        </w:tc>
        <w:tc>
          <w:tcPr>
            <w:tcW w:w="3912" w:type="dxa"/>
            <w:tcBorders>
              <w:bottom w:val="nil"/>
            </w:tcBorders>
          </w:tcPr>
          <w:p w:rsidR="009608B1" w:rsidRDefault="009608B1" w:rsidP="009608B1">
            <w:pPr>
              <w:pStyle w:val="ConsPlusNormal"/>
            </w:pPr>
            <w:r>
              <w:t>Соглашение об управлении особой экономической зоной.</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25</w:t>
            </w:r>
          </w:p>
        </w:tc>
        <w:tc>
          <w:tcPr>
            <w:tcW w:w="2268" w:type="dxa"/>
            <w:vMerge w:val="restart"/>
          </w:tcPr>
          <w:p w:rsidR="009608B1" w:rsidRDefault="009608B1" w:rsidP="009608B1">
            <w:pPr>
              <w:pStyle w:val="ConsPlusNormal"/>
            </w:pPr>
            <w:hyperlink r:id="rId197">
              <w:r>
                <w:rPr>
                  <w:color w:val="0000FF"/>
                </w:rPr>
                <w:t>Подпункт 22 пункта 2 статьи 39.6</w:t>
              </w:r>
            </w:hyperlink>
            <w:r>
              <w:t xml:space="preserve"> ЗК РФ</w:t>
            </w:r>
          </w:p>
        </w:tc>
        <w:tc>
          <w:tcPr>
            <w:tcW w:w="2355" w:type="dxa"/>
            <w:vMerge w:val="restart"/>
          </w:tcPr>
          <w:p w:rsidR="009608B1" w:rsidRDefault="009608B1" w:rsidP="009608B1">
            <w:pPr>
              <w:pStyle w:val="ConsPlusNormal"/>
            </w:pPr>
            <w:r>
              <w:t xml:space="preserve">Земельный участок, расположенный в </w:t>
            </w:r>
            <w:proofErr w:type="gramStart"/>
            <w:r>
              <w:t>границах</w:t>
            </w:r>
            <w:proofErr w:type="gramEnd"/>
            <w:r>
              <w:t xml:space="preserve"> особой экономической зоны или на прилегающей к ней территории, предназначенный для строительства объектов инфраструктуры этой зоны</w:t>
            </w:r>
          </w:p>
        </w:tc>
        <w:tc>
          <w:tcPr>
            <w:tcW w:w="3912" w:type="dxa"/>
            <w:tcBorders>
              <w:bottom w:val="nil"/>
            </w:tcBorders>
          </w:tcPr>
          <w:p w:rsidR="009608B1" w:rsidRDefault="009608B1" w:rsidP="009608B1">
            <w:pPr>
              <w:pStyle w:val="ConsPlusNormal"/>
            </w:pPr>
            <w:r>
              <w:t>Соглашение о взаимодействии в сфере развития инфраструктуры особой экономической зоны.</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26</w:t>
            </w:r>
          </w:p>
        </w:tc>
        <w:tc>
          <w:tcPr>
            <w:tcW w:w="2268" w:type="dxa"/>
            <w:vMerge w:val="restart"/>
          </w:tcPr>
          <w:p w:rsidR="009608B1" w:rsidRDefault="009608B1" w:rsidP="009608B1">
            <w:pPr>
              <w:pStyle w:val="ConsPlusNormal"/>
            </w:pPr>
            <w:hyperlink r:id="rId198">
              <w:r>
                <w:rPr>
                  <w:color w:val="0000FF"/>
                </w:rPr>
                <w:t>Подпункт 23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необходимый для осуществления деятельности, предусмотренной концессионным соглашением</w:t>
            </w:r>
          </w:p>
        </w:tc>
        <w:tc>
          <w:tcPr>
            <w:tcW w:w="3912" w:type="dxa"/>
            <w:tcBorders>
              <w:bottom w:val="nil"/>
            </w:tcBorders>
          </w:tcPr>
          <w:p w:rsidR="009608B1" w:rsidRDefault="009608B1" w:rsidP="009608B1">
            <w:pPr>
              <w:pStyle w:val="ConsPlusNormal"/>
            </w:pPr>
            <w:r>
              <w:t>Концессионное соглашение.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lastRenderedPageBreak/>
              <w:t>27</w:t>
            </w:r>
          </w:p>
        </w:tc>
        <w:tc>
          <w:tcPr>
            <w:tcW w:w="2268" w:type="dxa"/>
            <w:vMerge w:val="restart"/>
          </w:tcPr>
          <w:p w:rsidR="009608B1" w:rsidRDefault="009608B1" w:rsidP="009608B1">
            <w:pPr>
              <w:pStyle w:val="ConsPlusNormal"/>
            </w:pPr>
            <w:hyperlink r:id="rId199">
              <w:r>
                <w:rPr>
                  <w:color w:val="0000FF"/>
                </w:rPr>
                <w:t>Подпункт 23.1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предназначенный для освоения территории в целях строительства и эксплуатации наемного дома коммерческого использования</w:t>
            </w:r>
          </w:p>
        </w:tc>
        <w:tc>
          <w:tcPr>
            <w:tcW w:w="3912" w:type="dxa"/>
            <w:tcBorders>
              <w:bottom w:val="nil"/>
            </w:tcBorders>
          </w:tcPr>
          <w:p w:rsidR="009608B1" w:rsidRDefault="009608B1" w:rsidP="009608B1">
            <w:pPr>
              <w:pStyle w:val="ConsPlusNormal"/>
            </w:pPr>
            <w:r>
              <w:t>Договор об освоении территории в целях строительства и эксплуатации наемного дома коммерческого использования.</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Утвержденный проект планировки и утвержденный проект межевания территории.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28</w:t>
            </w:r>
          </w:p>
        </w:tc>
        <w:tc>
          <w:tcPr>
            <w:tcW w:w="2268" w:type="dxa"/>
            <w:vMerge w:val="restart"/>
          </w:tcPr>
          <w:p w:rsidR="009608B1" w:rsidRDefault="009608B1" w:rsidP="009608B1">
            <w:pPr>
              <w:pStyle w:val="ConsPlusNormal"/>
            </w:pPr>
            <w:hyperlink r:id="rId200">
              <w:r>
                <w:rPr>
                  <w:color w:val="0000FF"/>
                </w:rPr>
                <w:t>Подпункт 23.1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предназначенный для освоения территории в целях строительства и эксплуатации наемного дома социального использования</w:t>
            </w:r>
          </w:p>
        </w:tc>
        <w:tc>
          <w:tcPr>
            <w:tcW w:w="3912" w:type="dxa"/>
            <w:tcBorders>
              <w:bottom w:val="nil"/>
            </w:tcBorders>
          </w:tcPr>
          <w:p w:rsidR="009608B1" w:rsidRDefault="009608B1" w:rsidP="009608B1">
            <w:pPr>
              <w:pStyle w:val="ConsPlusNormal"/>
            </w:pPr>
            <w:r>
              <w:t>Договор об освоении территории в целях строительства и эксплуатации наемного дома социального использования.</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Утвержденный проект планировки и утвержденный проект межевания территории.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29</w:t>
            </w:r>
          </w:p>
        </w:tc>
        <w:tc>
          <w:tcPr>
            <w:tcW w:w="2268" w:type="dxa"/>
            <w:vMerge w:val="restart"/>
          </w:tcPr>
          <w:p w:rsidR="009608B1" w:rsidRDefault="009608B1" w:rsidP="009608B1">
            <w:pPr>
              <w:pStyle w:val="ConsPlusNormal"/>
            </w:pPr>
            <w:hyperlink r:id="rId201">
              <w:r>
                <w:rPr>
                  <w:color w:val="0000FF"/>
                </w:rPr>
                <w:t>Подпункт 23.2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необходимый для осуществления деятельности, предусмотренной специальным инвестиционным контрактом</w:t>
            </w:r>
          </w:p>
        </w:tc>
        <w:tc>
          <w:tcPr>
            <w:tcW w:w="3912" w:type="dxa"/>
            <w:tcBorders>
              <w:bottom w:val="nil"/>
            </w:tcBorders>
          </w:tcPr>
          <w:p w:rsidR="009608B1" w:rsidRDefault="009608B1" w:rsidP="009608B1">
            <w:pPr>
              <w:pStyle w:val="ConsPlusNormal"/>
            </w:pPr>
            <w:r>
              <w:t>Специальный инвестиционный контракт.</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w:t>
            </w:r>
            <w:r>
              <w:lastRenderedPageBreak/>
              <w:t>являющемся заявителем</w:t>
            </w:r>
          </w:p>
        </w:tc>
      </w:tr>
      <w:tr w:rsidR="009608B1">
        <w:tc>
          <w:tcPr>
            <w:tcW w:w="540" w:type="dxa"/>
            <w:vMerge w:val="restart"/>
          </w:tcPr>
          <w:p w:rsidR="009608B1" w:rsidRDefault="009608B1" w:rsidP="009608B1">
            <w:pPr>
              <w:pStyle w:val="ConsPlusNormal"/>
              <w:jc w:val="center"/>
            </w:pPr>
            <w:r>
              <w:lastRenderedPageBreak/>
              <w:t>30</w:t>
            </w:r>
          </w:p>
        </w:tc>
        <w:tc>
          <w:tcPr>
            <w:tcW w:w="2268" w:type="dxa"/>
            <w:vMerge w:val="restart"/>
          </w:tcPr>
          <w:p w:rsidR="009608B1" w:rsidRDefault="009608B1" w:rsidP="009608B1">
            <w:pPr>
              <w:pStyle w:val="ConsPlusNormal"/>
            </w:pPr>
            <w:hyperlink r:id="rId202">
              <w:r>
                <w:rPr>
                  <w:color w:val="0000FF"/>
                </w:rPr>
                <w:t>Подпункт 25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предназначенный для размещения водохранилища и (или) гидротехнического сооружения</w:t>
            </w:r>
          </w:p>
        </w:tc>
        <w:tc>
          <w:tcPr>
            <w:tcW w:w="3912" w:type="dxa"/>
            <w:tcBorders>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ЕГРИП об индивидуальном предпринимателе, являющемся заявителем</w:t>
            </w:r>
          </w:p>
        </w:tc>
      </w:tr>
      <w:tr w:rsidR="009608B1">
        <w:tc>
          <w:tcPr>
            <w:tcW w:w="540" w:type="dxa"/>
            <w:vMerge w:val="restart"/>
          </w:tcPr>
          <w:p w:rsidR="009608B1" w:rsidRDefault="009608B1" w:rsidP="009608B1">
            <w:pPr>
              <w:pStyle w:val="ConsPlusNormal"/>
              <w:jc w:val="center"/>
            </w:pPr>
            <w:r>
              <w:t>31</w:t>
            </w:r>
          </w:p>
        </w:tc>
        <w:tc>
          <w:tcPr>
            <w:tcW w:w="2268" w:type="dxa"/>
            <w:vMerge w:val="restart"/>
          </w:tcPr>
          <w:p w:rsidR="009608B1" w:rsidRDefault="009608B1" w:rsidP="009608B1">
            <w:pPr>
              <w:pStyle w:val="ConsPlusNormal"/>
            </w:pPr>
            <w:hyperlink r:id="rId203">
              <w:r>
                <w:rPr>
                  <w:color w:val="0000FF"/>
                </w:rPr>
                <w:t>Подпункт 26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необходимый для осуществления деятельности государственной компании "Российские автомобильные дороги", расположенный в границах полосы отвода и придорожной полосы автомобильной дороги</w:t>
            </w:r>
          </w:p>
        </w:tc>
        <w:tc>
          <w:tcPr>
            <w:tcW w:w="3912" w:type="dxa"/>
            <w:tcBorders>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32</w:t>
            </w:r>
          </w:p>
        </w:tc>
        <w:tc>
          <w:tcPr>
            <w:tcW w:w="2268" w:type="dxa"/>
            <w:vMerge w:val="restart"/>
          </w:tcPr>
          <w:p w:rsidR="009608B1" w:rsidRDefault="009608B1" w:rsidP="009608B1">
            <w:pPr>
              <w:pStyle w:val="ConsPlusNormal"/>
            </w:pPr>
            <w:hyperlink r:id="rId204">
              <w:r>
                <w:rPr>
                  <w:color w:val="0000FF"/>
                </w:rPr>
                <w:t>Подпункт 27 пункта 2 статьи 39.6</w:t>
              </w:r>
            </w:hyperlink>
            <w:r>
              <w:t xml:space="preserve"> ЗК РФ</w:t>
            </w:r>
          </w:p>
        </w:tc>
        <w:tc>
          <w:tcPr>
            <w:tcW w:w="2355" w:type="dxa"/>
            <w:vMerge w:val="restart"/>
          </w:tcPr>
          <w:p w:rsidR="009608B1" w:rsidRDefault="009608B1" w:rsidP="009608B1">
            <w:pPr>
              <w:pStyle w:val="ConsPlusNormal"/>
            </w:pPr>
            <w:r>
              <w:t xml:space="preserve">Земельный участок, необходимый для осуществления деятельности открытого акционерного общества "Российские железные дороги", предназначенный </w:t>
            </w:r>
            <w:r>
              <w:lastRenderedPageBreak/>
              <w:t>для размещения объектов инфраструктуры железнодорожного транспорта общего пользования</w:t>
            </w:r>
          </w:p>
        </w:tc>
        <w:tc>
          <w:tcPr>
            <w:tcW w:w="3912" w:type="dxa"/>
            <w:tcBorders>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lastRenderedPageBreak/>
              <w:t>33</w:t>
            </w:r>
          </w:p>
        </w:tc>
        <w:tc>
          <w:tcPr>
            <w:tcW w:w="2268" w:type="dxa"/>
            <w:vMerge w:val="restart"/>
          </w:tcPr>
          <w:p w:rsidR="009608B1" w:rsidRDefault="009608B1" w:rsidP="009608B1">
            <w:pPr>
              <w:pStyle w:val="ConsPlusNormal"/>
            </w:pPr>
            <w:hyperlink r:id="rId205">
              <w:r>
                <w:rPr>
                  <w:color w:val="0000FF"/>
                </w:rPr>
                <w:t>Подпункт 28 пункта 2 статьи 39.6</w:t>
              </w:r>
            </w:hyperlink>
            <w:r>
              <w:t xml:space="preserve"> ЗК РФ</w:t>
            </w:r>
          </w:p>
        </w:tc>
        <w:tc>
          <w:tcPr>
            <w:tcW w:w="2355" w:type="dxa"/>
            <w:vMerge w:val="restart"/>
          </w:tcPr>
          <w:p w:rsidR="009608B1" w:rsidRDefault="009608B1" w:rsidP="009608B1">
            <w:pPr>
              <w:pStyle w:val="ConsPlusNormal"/>
            </w:pPr>
            <w:r>
              <w:t xml:space="preserve">Земельный участок в </w:t>
            </w:r>
            <w:proofErr w:type="gramStart"/>
            <w:r>
              <w:t>границах</w:t>
            </w:r>
            <w:proofErr w:type="gramEnd"/>
            <w:r>
              <w:t xml:space="preserve"> зоны территориального развития</w:t>
            </w:r>
          </w:p>
        </w:tc>
        <w:tc>
          <w:tcPr>
            <w:tcW w:w="3912" w:type="dxa"/>
            <w:tcBorders>
              <w:bottom w:val="nil"/>
            </w:tcBorders>
          </w:tcPr>
          <w:p w:rsidR="009608B1" w:rsidRDefault="009608B1" w:rsidP="009608B1">
            <w:pPr>
              <w:pStyle w:val="ConsPlusNormal"/>
            </w:pPr>
            <w:r>
              <w:t xml:space="preserve">Инвестиционная декларация, в </w:t>
            </w:r>
            <w:proofErr w:type="gramStart"/>
            <w:r>
              <w:t>составе</w:t>
            </w:r>
            <w:proofErr w:type="gramEnd"/>
            <w:r>
              <w:t xml:space="preserve"> которой представлен инвестиционный проект.</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34</w:t>
            </w:r>
          </w:p>
        </w:tc>
        <w:tc>
          <w:tcPr>
            <w:tcW w:w="2268" w:type="dxa"/>
            <w:vMerge w:val="restart"/>
          </w:tcPr>
          <w:p w:rsidR="009608B1" w:rsidRDefault="009608B1" w:rsidP="009608B1">
            <w:pPr>
              <w:pStyle w:val="ConsPlusNormal"/>
            </w:pPr>
            <w:hyperlink r:id="rId206">
              <w:r>
                <w:rPr>
                  <w:color w:val="0000FF"/>
                </w:rPr>
                <w:t>Подпункт 32 пункта 2 статьи 39.6</w:t>
              </w:r>
            </w:hyperlink>
            <w:r>
              <w:t xml:space="preserve"> ЗК РФ</w:t>
            </w:r>
          </w:p>
        </w:tc>
        <w:tc>
          <w:tcPr>
            <w:tcW w:w="2355" w:type="dxa"/>
            <w:vMerge w:val="restart"/>
          </w:tcPr>
          <w:p w:rsidR="009608B1" w:rsidRDefault="009608B1" w:rsidP="009608B1">
            <w:pPr>
              <w:pStyle w:val="ConsPlusNormal"/>
            </w:pPr>
            <w:r>
              <w:t>Земельный участок, используемый на основании договора аренды</w:t>
            </w:r>
          </w:p>
        </w:tc>
        <w:tc>
          <w:tcPr>
            <w:tcW w:w="3912" w:type="dxa"/>
            <w:tcBorders>
              <w:bottom w:val="nil"/>
            </w:tcBorders>
          </w:tcPr>
          <w:p w:rsidR="009608B1" w:rsidRDefault="009608B1" w:rsidP="009608B1">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35</w:t>
            </w:r>
          </w:p>
        </w:tc>
        <w:tc>
          <w:tcPr>
            <w:tcW w:w="2268" w:type="dxa"/>
            <w:vMerge w:val="restart"/>
          </w:tcPr>
          <w:p w:rsidR="009608B1" w:rsidRDefault="009608B1" w:rsidP="009608B1">
            <w:pPr>
              <w:pStyle w:val="ConsPlusNormal"/>
            </w:pPr>
            <w:hyperlink r:id="rId207">
              <w:r>
                <w:rPr>
                  <w:color w:val="0000FF"/>
                </w:rPr>
                <w:t>Подпункт 2 пункта 2 статьи 39.9</w:t>
              </w:r>
            </w:hyperlink>
            <w:r>
              <w:t xml:space="preserve"> ЗК РФ</w:t>
            </w:r>
          </w:p>
        </w:tc>
        <w:tc>
          <w:tcPr>
            <w:tcW w:w="2355" w:type="dxa"/>
            <w:vMerge w:val="restart"/>
          </w:tcPr>
          <w:p w:rsidR="009608B1" w:rsidRDefault="009608B1" w:rsidP="009608B1">
            <w:pPr>
              <w:pStyle w:val="ConsPlusNormal"/>
            </w:pPr>
            <w:r>
              <w:t xml:space="preserve">Земельный участок, необходимый для осуществления деятельности государственного или муниципального учреждения </w:t>
            </w:r>
            <w:r>
              <w:lastRenderedPageBreak/>
              <w:t>(бюджетного, казенного, автономного)</w:t>
            </w:r>
          </w:p>
        </w:tc>
        <w:tc>
          <w:tcPr>
            <w:tcW w:w="3912" w:type="dxa"/>
            <w:tcBorders>
              <w:bottom w:val="nil"/>
            </w:tcBorders>
          </w:tcPr>
          <w:p w:rsidR="009608B1" w:rsidRDefault="009608B1" w:rsidP="009608B1">
            <w:pPr>
              <w:pStyle w:val="ConsPlusNormal"/>
            </w:pPr>
            <w:r>
              <w:lastRenderedPageBreak/>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w:t>
            </w:r>
            <w:r>
              <w:lastRenderedPageBreak/>
              <w:t>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36</w:t>
            </w:r>
          </w:p>
        </w:tc>
        <w:tc>
          <w:tcPr>
            <w:tcW w:w="2268" w:type="dxa"/>
            <w:vMerge w:val="restart"/>
          </w:tcPr>
          <w:p w:rsidR="009608B1" w:rsidRDefault="009608B1" w:rsidP="009608B1">
            <w:pPr>
              <w:pStyle w:val="ConsPlusNormal"/>
            </w:pPr>
            <w:hyperlink r:id="rId208">
              <w:r>
                <w:rPr>
                  <w:color w:val="0000FF"/>
                </w:rPr>
                <w:t>Подпункт 3 пункта 2 статьи 39.9</w:t>
              </w:r>
            </w:hyperlink>
            <w:r>
              <w:t xml:space="preserve"> ЗК РФ</w:t>
            </w:r>
          </w:p>
        </w:tc>
        <w:tc>
          <w:tcPr>
            <w:tcW w:w="2355" w:type="dxa"/>
            <w:vMerge w:val="restart"/>
          </w:tcPr>
          <w:p w:rsidR="009608B1" w:rsidRDefault="009608B1" w:rsidP="009608B1">
            <w:pPr>
              <w:pStyle w:val="ConsPlusNormal"/>
            </w:pPr>
            <w:r>
              <w:t>Земельный участок, необходимый для осуществления деятельности казенного предприятия</w:t>
            </w:r>
          </w:p>
        </w:tc>
        <w:tc>
          <w:tcPr>
            <w:tcW w:w="3912" w:type="dxa"/>
            <w:tcBorders>
              <w:bottom w:val="nil"/>
            </w:tcBorders>
          </w:tcPr>
          <w:p w:rsidR="009608B1" w:rsidRDefault="009608B1" w:rsidP="009608B1">
            <w:pPr>
              <w:pStyle w:val="ConsPlusNormal"/>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37</w:t>
            </w:r>
          </w:p>
        </w:tc>
        <w:tc>
          <w:tcPr>
            <w:tcW w:w="2268" w:type="dxa"/>
            <w:vMerge w:val="restart"/>
          </w:tcPr>
          <w:p w:rsidR="009608B1" w:rsidRDefault="009608B1" w:rsidP="009608B1">
            <w:pPr>
              <w:pStyle w:val="ConsPlusNormal"/>
            </w:pPr>
            <w:hyperlink r:id="rId209">
              <w:r>
                <w:rPr>
                  <w:color w:val="0000FF"/>
                </w:rPr>
                <w:t>Подпункт 4 пункта 2 статьи 39.9</w:t>
              </w:r>
            </w:hyperlink>
            <w:r>
              <w:t xml:space="preserve"> ЗК РФ</w:t>
            </w:r>
          </w:p>
        </w:tc>
        <w:tc>
          <w:tcPr>
            <w:tcW w:w="2355" w:type="dxa"/>
            <w:vMerge w:val="restart"/>
          </w:tcPr>
          <w:p w:rsidR="009608B1" w:rsidRDefault="009608B1" w:rsidP="009608B1">
            <w:pPr>
              <w:pStyle w:val="ConsPlusNormal"/>
            </w:pPr>
            <w:r>
              <w:t>Земельный участок, необходимый для осуществления деятельности центров исторического наследия президентов Российской Федерации, прекративших исполнение своих полномочий</w:t>
            </w:r>
          </w:p>
        </w:tc>
        <w:tc>
          <w:tcPr>
            <w:tcW w:w="3912" w:type="dxa"/>
            <w:tcBorders>
              <w:bottom w:val="nil"/>
            </w:tcBorders>
          </w:tcPr>
          <w:p w:rsidR="009608B1" w:rsidRDefault="009608B1" w:rsidP="009608B1">
            <w:pPr>
              <w:pStyle w:val="ConsPlusNormal"/>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38</w:t>
            </w:r>
          </w:p>
        </w:tc>
        <w:tc>
          <w:tcPr>
            <w:tcW w:w="2268" w:type="dxa"/>
            <w:vMerge w:val="restart"/>
          </w:tcPr>
          <w:p w:rsidR="009608B1" w:rsidRDefault="009608B1" w:rsidP="009608B1">
            <w:pPr>
              <w:pStyle w:val="ConsPlusNormal"/>
            </w:pPr>
            <w:hyperlink r:id="rId210">
              <w:r>
                <w:rPr>
                  <w:color w:val="0000FF"/>
                </w:rPr>
                <w:t>Подпункт 1 пункта 2 статьи 39.10</w:t>
              </w:r>
            </w:hyperlink>
            <w:r>
              <w:t xml:space="preserve"> ЗК РФ</w:t>
            </w:r>
          </w:p>
        </w:tc>
        <w:tc>
          <w:tcPr>
            <w:tcW w:w="2355" w:type="dxa"/>
            <w:vMerge w:val="restart"/>
          </w:tcPr>
          <w:p w:rsidR="009608B1" w:rsidRDefault="009608B1" w:rsidP="009608B1">
            <w:pPr>
              <w:pStyle w:val="ConsPlusNormal"/>
            </w:pPr>
            <w:r>
              <w:t xml:space="preserve">Земельный участок, необходимый для </w:t>
            </w:r>
            <w:r>
              <w:lastRenderedPageBreak/>
              <w:t>осуществления деятельности государственного или муниципального учреждения (бюджетного, казенного, автономного)</w:t>
            </w:r>
          </w:p>
        </w:tc>
        <w:tc>
          <w:tcPr>
            <w:tcW w:w="3912" w:type="dxa"/>
            <w:tcBorders>
              <w:bottom w:val="nil"/>
            </w:tcBorders>
          </w:tcPr>
          <w:p w:rsidR="009608B1" w:rsidRDefault="009608B1" w:rsidP="009608B1">
            <w:pPr>
              <w:pStyle w:val="ConsPlusNormal"/>
            </w:pPr>
            <w:r>
              <w:lastRenderedPageBreak/>
              <w:t xml:space="preserve">Документы, предусмотренные настоящим Перечнем, подтверждающие право </w:t>
            </w:r>
            <w:r>
              <w:lastRenderedPageBreak/>
              <w:t xml:space="preserve">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39</w:t>
            </w:r>
          </w:p>
        </w:tc>
        <w:tc>
          <w:tcPr>
            <w:tcW w:w="2268" w:type="dxa"/>
            <w:vMerge w:val="restart"/>
          </w:tcPr>
          <w:p w:rsidR="009608B1" w:rsidRDefault="009608B1" w:rsidP="009608B1">
            <w:pPr>
              <w:pStyle w:val="ConsPlusNormal"/>
            </w:pPr>
            <w:hyperlink r:id="rId211">
              <w:r>
                <w:rPr>
                  <w:color w:val="0000FF"/>
                </w:rPr>
                <w:t>Подпункт 1 пункта 2 статьи 39.10</w:t>
              </w:r>
            </w:hyperlink>
            <w:r>
              <w:t xml:space="preserve"> ЗК РФ</w:t>
            </w:r>
          </w:p>
        </w:tc>
        <w:tc>
          <w:tcPr>
            <w:tcW w:w="2355" w:type="dxa"/>
            <w:vMerge w:val="restart"/>
          </w:tcPr>
          <w:p w:rsidR="009608B1" w:rsidRDefault="009608B1" w:rsidP="009608B1">
            <w:pPr>
              <w:pStyle w:val="ConsPlusNormal"/>
            </w:pPr>
            <w:r>
              <w:t>Земельный участок, необходимый для осуществления деятельности казенного предприятия</w:t>
            </w:r>
          </w:p>
        </w:tc>
        <w:tc>
          <w:tcPr>
            <w:tcW w:w="3912" w:type="dxa"/>
            <w:tcBorders>
              <w:bottom w:val="nil"/>
            </w:tcBorders>
          </w:tcPr>
          <w:p w:rsidR="009608B1" w:rsidRDefault="009608B1" w:rsidP="009608B1">
            <w:pPr>
              <w:pStyle w:val="ConsPlusNormal"/>
            </w:pPr>
            <w:r>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40</w:t>
            </w:r>
          </w:p>
        </w:tc>
        <w:tc>
          <w:tcPr>
            <w:tcW w:w="2268" w:type="dxa"/>
            <w:vMerge w:val="restart"/>
          </w:tcPr>
          <w:p w:rsidR="009608B1" w:rsidRDefault="009608B1" w:rsidP="009608B1">
            <w:pPr>
              <w:pStyle w:val="ConsPlusNormal"/>
            </w:pPr>
            <w:hyperlink r:id="rId212">
              <w:r>
                <w:rPr>
                  <w:color w:val="0000FF"/>
                </w:rPr>
                <w:t>Подпункт 1 пункта 2 статьи 39.10</w:t>
              </w:r>
            </w:hyperlink>
            <w:r>
              <w:t xml:space="preserve"> ЗК РФ</w:t>
            </w:r>
          </w:p>
        </w:tc>
        <w:tc>
          <w:tcPr>
            <w:tcW w:w="2355" w:type="dxa"/>
            <w:vMerge w:val="restart"/>
          </w:tcPr>
          <w:p w:rsidR="009608B1" w:rsidRDefault="009608B1" w:rsidP="009608B1">
            <w:pPr>
              <w:pStyle w:val="ConsPlusNormal"/>
            </w:pPr>
            <w:r>
              <w:t xml:space="preserve">Земельный участок, необходимый для осуществления деятельности центров исторического наследия президентов Российской Федерации, прекративших </w:t>
            </w:r>
            <w:r>
              <w:lastRenderedPageBreak/>
              <w:t>исполнение своих полномочий</w:t>
            </w:r>
          </w:p>
        </w:tc>
        <w:tc>
          <w:tcPr>
            <w:tcW w:w="3912" w:type="dxa"/>
            <w:tcBorders>
              <w:bottom w:val="nil"/>
            </w:tcBorders>
          </w:tcPr>
          <w:p w:rsidR="009608B1" w:rsidRDefault="009608B1" w:rsidP="009608B1">
            <w:pPr>
              <w:pStyle w:val="ConsPlusNormal"/>
            </w:pPr>
            <w:r>
              <w:lastRenderedPageBreak/>
              <w:t xml:space="preserve">Документы, предусмотренные настоящим Перечнем, подтверждающие право заявителя на предоставление земельного участка в </w:t>
            </w:r>
            <w:proofErr w:type="gramStart"/>
            <w:r>
              <w:t>соответствии</w:t>
            </w:r>
            <w:proofErr w:type="gramEnd"/>
            <w:r>
              <w:t xml:space="preserve"> с целями использования земельного участка.</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lastRenderedPageBreak/>
              <w:t>41</w:t>
            </w:r>
          </w:p>
        </w:tc>
        <w:tc>
          <w:tcPr>
            <w:tcW w:w="2268" w:type="dxa"/>
            <w:vMerge w:val="restart"/>
          </w:tcPr>
          <w:p w:rsidR="009608B1" w:rsidRDefault="009608B1" w:rsidP="009608B1">
            <w:pPr>
              <w:pStyle w:val="ConsPlusNormal"/>
            </w:pPr>
            <w:hyperlink r:id="rId213">
              <w:r>
                <w:rPr>
                  <w:color w:val="0000FF"/>
                </w:rPr>
                <w:t>Подпункт 3 пункта 2 статьи 39.10</w:t>
              </w:r>
            </w:hyperlink>
            <w:r>
              <w:t xml:space="preserve"> ЗК РФ</w:t>
            </w:r>
          </w:p>
        </w:tc>
        <w:tc>
          <w:tcPr>
            <w:tcW w:w="2355" w:type="dxa"/>
            <w:vMerge w:val="restart"/>
          </w:tcPr>
          <w:p w:rsidR="009608B1" w:rsidRDefault="009608B1" w:rsidP="009608B1">
            <w:pPr>
              <w:pStyle w:val="ConsPlusNormal"/>
            </w:pPr>
            <w:r>
              <w:t>Земельный участок, предназначенный для размещения зданий, сооружений религиозного или благотворительного назначения</w:t>
            </w:r>
          </w:p>
        </w:tc>
        <w:tc>
          <w:tcPr>
            <w:tcW w:w="3912" w:type="dxa"/>
            <w:tcBorders>
              <w:bottom w:val="nil"/>
            </w:tcBorders>
          </w:tcPr>
          <w:p w:rsidR="009608B1" w:rsidRDefault="009608B1" w:rsidP="009608B1">
            <w:pPr>
              <w:pStyle w:val="ConsPlusNormal"/>
            </w:pPr>
            <w:r>
              <w:t xml:space="preserve">Документы,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w:t>
            </w:r>
            <w:proofErr w:type="gramStart"/>
            <w:r>
              <w:t>случае</w:t>
            </w:r>
            <w:proofErr w:type="gramEnd"/>
            <w:r>
              <w:t xml:space="preserve"> строительства здания, сооружения).</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 (не требуется в случае строительства здания, сооружения)).</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42</w:t>
            </w:r>
          </w:p>
        </w:tc>
        <w:tc>
          <w:tcPr>
            <w:tcW w:w="2268" w:type="dxa"/>
            <w:vMerge w:val="restart"/>
          </w:tcPr>
          <w:p w:rsidR="009608B1" w:rsidRDefault="009608B1" w:rsidP="009608B1">
            <w:pPr>
              <w:pStyle w:val="ConsPlusNormal"/>
            </w:pPr>
            <w:hyperlink r:id="rId214">
              <w:r>
                <w:rPr>
                  <w:color w:val="0000FF"/>
                </w:rPr>
                <w:t>Подпункт 4 пункта 2 статьи 39.10</w:t>
              </w:r>
            </w:hyperlink>
            <w:r>
              <w:t xml:space="preserve"> ЗК РФ</w:t>
            </w:r>
          </w:p>
        </w:tc>
        <w:tc>
          <w:tcPr>
            <w:tcW w:w="2355" w:type="dxa"/>
            <w:vMerge w:val="restart"/>
          </w:tcPr>
          <w:p w:rsidR="009608B1" w:rsidRDefault="009608B1" w:rsidP="009608B1">
            <w:pPr>
              <w:pStyle w:val="ConsPlusNormal"/>
            </w:pPr>
            <w:r>
              <w:t>Земельный участок, на котором расположены здания, сооружения, предоставленные религиозной организации на праве безвозмездного пользования</w:t>
            </w:r>
          </w:p>
        </w:tc>
        <w:tc>
          <w:tcPr>
            <w:tcW w:w="3912" w:type="dxa"/>
            <w:tcBorders>
              <w:bottom w:val="nil"/>
            </w:tcBorders>
          </w:tcPr>
          <w:p w:rsidR="009608B1" w:rsidRDefault="009608B1" w:rsidP="009608B1">
            <w:pPr>
              <w:pStyle w:val="ConsPlusNormal"/>
            </w:pPr>
            <w:r>
              <w:t>Договор безвозмездного пользования зданием, сооружением, если право на такое здание, сооружение не зарегистрировано в ЕГРН.</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4">
              <w:proofErr w:type="gramStart"/>
              <w:r>
                <w:rPr>
                  <w:color w:val="0000FF"/>
                </w:rPr>
                <w:t>**</w:t>
              </w:r>
            </w:hyperlink>
            <w:r>
              <w:t xml:space="preserve">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(заявителям).</w:t>
            </w:r>
            <w:proofErr w:type="gramEnd"/>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 здании и (или) сооружении, расположенно</w:t>
            </w:r>
            <w:proofErr w:type="gramStart"/>
            <w:r>
              <w:t>м(</w:t>
            </w:r>
            <w:proofErr w:type="spellStart"/>
            <w:proofErr w:type="gramEnd"/>
            <w:r>
              <w:t>ых</w:t>
            </w:r>
            <w:proofErr w:type="spellEnd"/>
            <w:r>
              <w:t>) на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43</w:t>
            </w:r>
          </w:p>
        </w:tc>
        <w:tc>
          <w:tcPr>
            <w:tcW w:w="2268" w:type="dxa"/>
            <w:vMerge w:val="restart"/>
          </w:tcPr>
          <w:p w:rsidR="009608B1" w:rsidRDefault="009608B1" w:rsidP="009608B1">
            <w:pPr>
              <w:pStyle w:val="ConsPlusNormal"/>
            </w:pPr>
            <w:hyperlink r:id="rId215">
              <w:r>
                <w:rPr>
                  <w:color w:val="0000FF"/>
                </w:rPr>
                <w:t>Подпункт 5 пункта 2 статьи 39.10</w:t>
              </w:r>
            </w:hyperlink>
            <w:r>
              <w:t xml:space="preserve"> ЗК РФ</w:t>
            </w:r>
          </w:p>
        </w:tc>
        <w:tc>
          <w:tcPr>
            <w:tcW w:w="2355" w:type="dxa"/>
            <w:vMerge w:val="restart"/>
          </w:tcPr>
          <w:p w:rsidR="009608B1" w:rsidRDefault="009608B1" w:rsidP="009608B1">
            <w:pPr>
              <w:pStyle w:val="ConsPlusNormal"/>
            </w:pPr>
            <w:r>
              <w:t xml:space="preserve">Земельный участок, предназначенный для строительства или реконструкции объектов недвижимости, осуществляемых полностью за счет средств федерального бюджета, средств бюджета Воронежской области или </w:t>
            </w:r>
            <w:r>
              <w:lastRenderedPageBreak/>
              <w:t>средств местного бюджета</w:t>
            </w:r>
          </w:p>
        </w:tc>
        <w:tc>
          <w:tcPr>
            <w:tcW w:w="3912" w:type="dxa"/>
            <w:tcBorders>
              <w:bottom w:val="nil"/>
            </w:tcBorders>
          </w:tcPr>
          <w:p w:rsidR="009608B1" w:rsidRDefault="009608B1" w:rsidP="009608B1">
            <w:pPr>
              <w:pStyle w:val="ConsPlusNormal"/>
            </w:pPr>
            <w:r>
              <w:lastRenderedPageBreak/>
              <w:t>Гражданско-правовые договоры на строительство.</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lastRenderedPageBreak/>
              <w:t>44</w:t>
            </w:r>
          </w:p>
        </w:tc>
        <w:tc>
          <w:tcPr>
            <w:tcW w:w="2268" w:type="dxa"/>
            <w:vMerge w:val="restart"/>
          </w:tcPr>
          <w:p w:rsidR="009608B1" w:rsidRDefault="009608B1" w:rsidP="009608B1">
            <w:pPr>
              <w:pStyle w:val="ConsPlusNormal"/>
            </w:pPr>
            <w:hyperlink r:id="rId216">
              <w:r>
                <w:rPr>
                  <w:color w:val="0000FF"/>
                </w:rPr>
                <w:t>Подпункт 8 пункта 2 статьи 39.10</w:t>
              </w:r>
            </w:hyperlink>
            <w:r>
              <w:t xml:space="preserve"> ЗК РФ</w:t>
            </w:r>
          </w:p>
        </w:tc>
        <w:tc>
          <w:tcPr>
            <w:tcW w:w="2355" w:type="dxa"/>
            <w:vMerge w:val="restart"/>
          </w:tcPr>
          <w:p w:rsidR="009608B1" w:rsidRDefault="009608B1" w:rsidP="009608B1">
            <w:pPr>
              <w:pStyle w:val="ConsPlusNormal"/>
            </w:pPr>
            <w:r>
              <w:t>Земельный участок, на котором находится служебное жилое помещение в виде жилого дома</w:t>
            </w:r>
          </w:p>
        </w:tc>
        <w:tc>
          <w:tcPr>
            <w:tcW w:w="3912" w:type="dxa"/>
            <w:tcBorders>
              <w:bottom w:val="nil"/>
            </w:tcBorders>
          </w:tcPr>
          <w:p w:rsidR="009608B1" w:rsidRDefault="009608B1" w:rsidP="009608B1">
            <w:pPr>
              <w:pStyle w:val="ConsPlusNormal"/>
            </w:pPr>
            <w:r>
              <w:t>Договор найма служебного жилого помещения.</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val="restart"/>
          </w:tcPr>
          <w:p w:rsidR="009608B1" w:rsidRDefault="009608B1" w:rsidP="009608B1">
            <w:pPr>
              <w:pStyle w:val="ConsPlusNormal"/>
              <w:jc w:val="center"/>
            </w:pPr>
            <w:r>
              <w:t>45</w:t>
            </w:r>
          </w:p>
        </w:tc>
        <w:tc>
          <w:tcPr>
            <w:tcW w:w="2268" w:type="dxa"/>
            <w:vMerge w:val="restart"/>
          </w:tcPr>
          <w:p w:rsidR="009608B1" w:rsidRDefault="009608B1" w:rsidP="009608B1">
            <w:pPr>
              <w:pStyle w:val="ConsPlusNormal"/>
            </w:pPr>
            <w:hyperlink r:id="rId217">
              <w:r>
                <w:rPr>
                  <w:color w:val="0000FF"/>
                </w:rPr>
                <w:t>Подпункт 11 пункта 2 статьи 39.10</w:t>
              </w:r>
            </w:hyperlink>
            <w:r>
              <w:t xml:space="preserve"> ЗК РФ</w:t>
            </w:r>
          </w:p>
        </w:tc>
        <w:tc>
          <w:tcPr>
            <w:tcW w:w="2355" w:type="dxa"/>
            <w:vMerge w:val="restart"/>
          </w:tcPr>
          <w:p w:rsidR="009608B1" w:rsidRDefault="009608B1" w:rsidP="009608B1">
            <w:pPr>
              <w:pStyle w:val="ConsPlusNormal"/>
            </w:pPr>
            <w:r>
              <w:t>Земельный участок, предназначенный для ведения гражданами садоводства или огородничества для собственных нужд</w:t>
            </w:r>
          </w:p>
        </w:tc>
        <w:tc>
          <w:tcPr>
            <w:tcW w:w="3912" w:type="dxa"/>
            <w:tcBorders>
              <w:bottom w:val="nil"/>
            </w:tcBorders>
          </w:tcPr>
          <w:p w:rsidR="009608B1" w:rsidRDefault="009608B1" w:rsidP="009608B1">
            <w:pPr>
              <w:pStyle w:val="ConsPlusNormal"/>
            </w:pPr>
            <w:r>
              <w:t>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в </w:t>
            </w:r>
            <w:proofErr w:type="gramStart"/>
            <w:r>
              <w:t>отношении</w:t>
            </w:r>
            <w:proofErr w:type="gramEnd"/>
            <w:r>
              <w:t xml:space="preserve"> СНТ или ОНТ</w:t>
            </w:r>
          </w:p>
        </w:tc>
      </w:tr>
      <w:tr w:rsidR="009608B1">
        <w:tc>
          <w:tcPr>
            <w:tcW w:w="540" w:type="dxa"/>
            <w:vMerge w:val="restart"/>
          </w:tcPr>
          <w:p w:rsidR="009608B1" w:rsidRDefault="009608B1" w:rsidP="009608B1">
            <w:pPr>
              <w:pStyle w:val="ConsPlusNormal"/>
              <w:jc w:val="center"/>
            </w:pPr>
            <w:r>
              <w:t>46</w:t>
            </w:r>
          </w:p>
        </w:tc>
        <w:tc>
          <w:tcPr>
            <w:tcW w:w="2268" w:type="dxa"/>
            <w:vMerge w:val="restart"/>
          </w:tcPr>
          <w:p w:rsidR="009608B1" w:rsidRDefault="009608B1" w:rsidP="009608B1">
            <w:pPr>
              <w:pStyle w:val="ConsPlusNormal"/>
            </w:pPr>
            <w:hyperlink r:id="rId218">
              <w:r>
                <w:rPr>
                  <w:color w:val="0000FF"/>
                </w:rPr>
                <w:t>Подпункт 12 пункта 2 статьи 39.10</w:t>
              </w:r>
            </w:hyperlink>
            <w:r>
              <w:t xml:space="preserve"> ЗК РФ</w:t>
            </w:r>
          </w:p>
        </w:tc>
        <w:tc>
          <w:tcPr>
            <w:tcW w:w="2355" w:type="dxa"/>
            <w:vMerge w:val="restart"/>
          </w:tcPr>
          <w:p w:rsidR="009608B1" w:rsidRDefault="009608B1" w:rsidP="009608B1">
            <w:pPr>
              <w:pStyle w:val="ConsPlusNormal"/>
            </w:pPr>
            <w:r>
              <w:t xml:space="preserve">Земельный участок, предназначенный для </w:t>
            </w:r>
            <w:proofErr w:type="gramStart"/>
            <w:r>
              <w:t>жилищного</w:t>
            </w:r>
            <w:proofErr w:type="gramEnd"/>
            <w:r>
              <w:t xml:space="preserve"> строительства</w:t>
            </w:r>
          </w:p>
        </w:tc>
        <w:tc>
          <w:tcPr>
            <w:tcW w:w="3912" w:type="dxa"/>
            <w:tcBorders>
              <w:bottom w:val="nil"/>
            </w:tcBorders>
          </w:tcPr>
          <w:p w:rsidR="009608B1" w:rsidRDefault="009608B1" w:rsidP="009608B1">
            <w:pPr>
              <w:pStyle w:val="ConsPlusNormal"/>
            </w:pPr>
            <w:r>
              <w:t>Решение о создании некоммерческой организации.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47</w:t>
            </w:r>
          </w:p>
        </w:tc>
        <w:tc>
          <w:tcPr>
            <w:tcW w:w="2268" w:type="dxa"/>
            <w:vMerge w:val="restart"/>
          </w:tcPr>
          <w:p w:rsidR="009608B1" w:rsidRDefault="009608B1" w:rsidP="009608B1">
            <w:pPr>
              <w:pStyle w:val="ConsPlusNormal"/>
            </w:pPr>
            <w:hyperlink r:id="rId219">
              <w:r>
                <w:rPr>
                  <w:color w:val="0000FF"/>
                </w:rPr>
                <w:t>Подпункт 14 пункта 2 статьи 39.10</w:t>
              </w:r>
            </w:hyperlink>
            <w:r>
              <w:t xml:space="preserve"> ЗК РФ</w:t>
            </w:r>
          </w:p>
        </w:tc>
        <w:tc>
          <w:tcPr>
            <w:tcW w:w="2355" w:type="dxa"/>
            <w:vMerge w:val="restart"/>
          </w:tcPr>
          <w:p w:rsidR="009608B1" w:rsidRDefault="009608B1" w:rsidP="009608B1">
            <w:pPr>
              <w:pStyle w:val="ConsPlusNormal"/>
            </w:pPr>
            <w:proofErr w:type="gramStart"/>
            <w:r>
              <w:t xml:space="preserve">Земельный участок, необходимый для выполнения работ или оказания </w:t>
            </w:r>
            <w:r>
              <w:lastRenderedPageBreak/>
              <w:t xml:space="preserve">услуг, предусмотренных государственным контрактом, заключенным в соответствии с Федеральным </w:t>
            </w:r>
            <w:hyperlink r:id="rId220">
              <w:r>
                <w:rPr>
                  <w:color w:val="0000FF"/>
                </w:rPr>
                <w:t>законом</w:t>
              </w:r>
            </w:hyperlink>
            <w:r>
              <w:t xml:space="preserve"> от 29.12.2012 N 275-ФЗ "О государственном оборонном заказе" или Федеральным </w:t>
            </w:r>
            <w:hyperlink r:id="rId221">
              <w:r>
                <w:rPr>
                  <w:color w:val="0000FF"/>
                </w:rPr>
                <w:t>законом</w:t>
              </w:r>
            </w:hyperlink>
            <w:r>
              <w:t xml:space="preserve"> от 05.04.2013 N 44-ФЗ "О контрактной системе в сфере закупок товаров, работ, услуг для обеспечения государственных и муниципальных нужд"</w:t>
            </w:r>
            <w:proofErr w:type="gramEnd"/>
          </w:p>
        </w:tc>
        <w:tc>
          <w:tcPr>
            <w:tcW w:w="3912" w:type="dxa"/>
            <w:tcBorders>
              <w:bottom w:val="nil"/>
            </w:tcBorders>
          </w:tcPr>
          <w:p w:rsidR="009608B1" w:rsidRDefault="009608B1" w:rsidP="009608B1">
            <w:pPr>
              <w:pStyle w:val="ConsPlusNormal"/>
            </w:pPr>
            <w:r>
              <w:lastRenderedPageBreak/>
              <w:t>Государственный контракт.</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lastRenderedPageBreak/>
              <w:t>48</w:t>
            </w:r>
          </w:p>
        </w:tc>
        <w:tc>
          <w:tcPr>
            <w:tcW w:w="2268" w:type="dxa"/>
            <w:vMerge w:val="restart"/>
          </w:tcPr>
          <w:p w:rsidR="009608B1" w:rsidRDefault="009608B1" w:rsidP="009608B1">
            <w:pPr>
              <w:pStyle w:val="ConsPlusNormal"/>
            </w:pPr>
            <w:hyperlink r:id="rId222">
              <w:r>
                <w:rPr>
                  <w:color w:val="0000FF"/>
                </w:rPr>
                <w:t>Подпункт 15 пункта 2 статьи 39.10</w:t>
              </w:r>
            </w:hyperlink>
            <w:r>
              <w:t xml:space="preserve"> ЗК РФ</w:t>
            </w:r>
          </w:p>
        </w:tc>
        <w:tc>
          <w:tcPr>
            <w:tcW w:w="2355" w:type="dxa"/>
            <w:vMerge w:val="restart"/>
          </w:tcPr>
          <w:p w:rsidR="009608B1" w:rsidRDefault="009608B1" w:rsidP="009608B1">
            <w:pPr>
              <w:pStyle w:val="ConsPlusNormal"/>
            </w:pPr>
            <w:r>
              <w:t xml:space="preserve">Земельный участок, предназначенный для </w:t>
            </w:r>
            <w:proofErr w:type="gramStart"/>
            <w:r>
              <w:t>жилищного</w:t>
            </w:r>
            <w:proofErr w:type="gramEnd"/>
            <w:r>
              <w:t xml:space="preserve"> строительства</w:t>
            </w:r>
          </w:p>
        </w:tc>
        <w:tc>
          <w:tcPr>
            <w:tcW w:w="3912" w:type="dxa"/>
            <w:tcBorders>
              <w:bottom w:val="nil"/>
            </w:tcBorders>
          </w:tcPr>
          <w:p w:rsidR="009608B1" w:rsidRDefault="009608B1" w:rsidP="009608B1">
            <w:pPr>
              <w:pStyle w:val="ConsPlusNormal"/>
            </w:pPr>
            <w:r>
              <w:t>Решение Воронежской области о создании некоммерческой организации.</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r w:rsidR="009608B1">
        <w:tc>
          <w:tcPr>
            <w:tcW w:w="540" w:type="dxa"/>
            <w:vMerge w:val="restart"/>
          </w:tcPr>
          <w:p w:rsidR="009608B1" w:rsidRDefault="009608B1" w:rsidP="009608B1">
            <w:pPr>
              <w:pStyle w:val="ConsPlusNormal"/>
              <w:jc w:val="center"/>
            </w:pPr>
            <w:r>
              <w:t>49</w:t>
            </w:r>
          </w:p>
        </w:tc>
        <w:tc>
          <w:tcPr>
            <w:tcW w:w="2268" w:type="dxa"/>
            <w:vMerge w:val="restart"/>
          </w:tcPr>
          <w:p w:rsidR="009608B1" w:rsidRDefault="009608B1" w:rsidP="009608B1">
            <w:pPr>
              <w:pStyle w:val="ConsPlusNormal"/>
            </w:pPr>
            <w:hyperlink r:id="rId223">
              <w:r>
                <w:rPr>
                  <w:color w:val="0000FF"/>
                </w:rPr>
                <w:t>Подпункт 16 пункта 2 статьи 39.10</w:t>
              </w:r>
            </w:hyperlink>
            <w:r>
              <w:t xml:space="preserve"> ЗК РФ</w:t>
            </w:r>
          </w:p>
        </w:tc>
        <w:tc>
          <w:tcPr>
            <w:tcW w:w="2355" w:type="dxa"/>
            <w:vMerge w:val="restart"/>
          </w:tcPr>
          <w:p w:rsidR="009608B1" w:rsidRDefault="009608B1" w:rsidP="009608B1">
            <w:pPr>
              <w:pStyle w:val="ConsPlusNormal"/>
            </w:pPr>
            <w:r>
              <w:t xml:space="preserve">Земельный участок, предоставляемый взамен земельного участка, изъятого </w:t>
            </w:r>
            <w:r>
              <w:lastRenderedPageBreak/>
              <w:t>для государственных или муниципальных нужд</w:t>
            </w:r>
          </w:p>
        </w:tc>
        <w:tc>
          <w:tcPr>
            <w:tcW w:w="3912" w:type="dxa"/>
            <w:tcBorders>
              <w:bottom w:val="nil"/>
            </w:tcBorders>
          </w:tcPr>
          <w:p w:rsidR="009608B1" w:rsidRDefault="009608B1" w:rsidP="009608B1">
            <w:pPr>
              <w:pStyle w:val="ConsPlusNormal"/>
            </w:pPr>
            <w:r>
              <w:lastRenderedPageBreak/>
              <w:t xml:space="preserve">Соглашение об изъятии земельного участка для государственных или муниципальных нужд или решение суда, на основании которого земельный участок </w:t>
            </w:r>
            <w:r>
              <w:lastRenderedPageBreak/>
              <w:t>изъят для государственных или муниципальных нужд.</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bottom w:val="nil"/>
            </w:tcBorders>
          </w:tcPr>
          <w:p w:rsidR="009608B1" w:rsidRDefault="009608B1" w:rsidP="009608B1">
            <w:pPr>
              <w:pStyle w:val="ConsPlusNormal"/>
            </w:pPr>
            <w:hyperlink w:anchor="P1252">
              <w:r>
                <w:rPr>
                  <w:color w:val="0000FF"/>
                </w:rPr>
                <w:t>*</w:t>
              </w:r>
            </w:hyperlink>
            <w:r>
              <w:t xml:space="preserve"> Выписка из ЕГРН об объекте недвижимости (об испрашиваемом земельном участке).</w:t>
            </w:r>
          </w:p>
        </w:tc>
      </w:tr>
      <w:tr w:rsidR="009608B1">
        <w:tblPrEx>
          <w:tblBorders>
            <w:insideH w:val="nil"/>
          </w:tblBorders>
        </w:tblPrEx>
        <w:tc>
          <w:tcPr>
            <w:tcW w:w="540" w:type="dxa"/>
            <w:vMerge/>
          </w:tcPr>
          <w:p w:rsidR="009608B1" w:rsidRDefault="009608B1" w:rsidP="009608B1">
            <w:pPr>
              <w:pStyle w:val="ConsPlusNormal"/>
            </w:pPr>
          </w:p>
        </w:tc>
        <w:tc>
          <w:tcPr>
            <w:tcW w:w="2268" w:type="dxa"/>
            <w:vMerge/>
          </w:tcPr>
          <w:p w:rsidR="009608B1" w:rsidRDefault="009608B1" w:rsidP="009608B1">
            <w:pPr>
              <w:pStyle w:val="ConsPlusNormal"/>
            </w:pPr>
          </w:p>
        </w:tc>
        <w:tc>
          <w:tcPr>
            <w:tcW w:w="2355" w:type="dxa"/>
            <w:vMerge/>
          </w:tcPr>
          <w:p w:rsidR="009608B1" w:rsidRDefault="009608B1" w:rsidP="009608B1">
            <w:pPr>
              <w:pStyle w:val="ConsPlusNormal"/>
            </w:pPr>
          </w:p>
        </w:tc>
        <w:tc>
          <w:tcPr>
            <w:tcW w:w="3912" w:type="dxa"/>
            <w:tcBorders>
              <w:top w:val="nil"/>
            </w:tcBorders>
          </w:tcPr>
          <w:p w:rsidR="009608B1" w:rsidRDefault="009608B1" w:rsidP="009608B1">
            <w:pPr>
              <w:pStyle w:val="ConsPlusNormal"/>
            </w:pPr>
            <w:hyperlink w:anchor="P1252">
              <w:r>
                <w:rPr>
                  <w:color w:val="0000FF"/>
                </w:rPr>
                <w:t>*</w:t>
              </w:r>
            </w:hyperlink>
            <w:r>
              <w:t xml:space="preserve"> Выписка из ЕГРЮЛ о юридическом лице, являющемся заявителем</w:t>
            </w:r>
          </w:p>
        </w:tc>
      </w:tr>
    </w:tbl>
    <w:p w:rsidR="009608B1" w:rsidRDefault="009608B1" w:rsidP="009608B1">
      <w:pPr>
        <w:pStyle w:val="ConsPlusNormal"/>
        <w:jc w:val="both"/>
      </w:pPr>
    </w:p>
    <w:p w:rsidR="009608B1" w:rsidRDefault="009608B1" w:rsidP="009608B1">
      <w:pPr>
        <w:pStyle w:val="ConsPlusNormal"/>
        <w:ind w:firstLine="540"/>
        <w:jc w:val="both"/>
      </w:pPr>
      <w:r>
        <w:t>Примечания:</w:t>
      </w:r>
    </w:p>
    <w:p w:rsidR="009608B1" w:rsidRDefault="009608B1" w:rsidP="009608B1">
      <w:pPr>
        <w:pStyle w:val="ConsPlusNormal"/>
        <w:ind w:firstLine="540"/>
        <w:jc w:val="both"/>
      </w:pPr>
      <w:bookmarkStart w:id="42" w:name="P1252"/>
      <w:bookmarkEnd w:id="42"/>
      <w:r>
        <w:t>1. Документы, отмеченные символом "*", запрашиваются управлением имущественных и земельных отношений администрации городского округа город Воронеж посредством межведомственного информационного взаимодействия.</w:t>
      </w:r>
    </w:p>
    <w:p w:rsidR="009608B1" w:rsidRDefault="009608B1" w:rsidP="009608B1">
      <w:pPr>
        <w:pStyle w:val="ConsPlusNormal"/>
        <w:ind w:firstLine="540"/>
        <w:jc w:val="both"/>
      </w:pPr>
      <w:r>
        <w:t xml:space="preserve">Заявитель вправе самостоятельно представить документы, отмеченные символом "*". Непредставление заявителем указанных документов не является основанием для отказа в </w:t>
      </w:r>
      <w:proofErr w:type="gramStart"/>
      <w:r>
        <w:t>предоставлении</w:t>
      </w:r>
      <w:proofErr w:type="gramEnd"/>
      <w:r>
        <w:t xml:space="preserve"> муниципальной услуги.</w:t>
      </w:r>
    </w:p>
    <w:p w:rsidR="009608B1" w:rsidRDefault="009608B1" w:rsidP="009608B1">
      <w:pPr>
        <w:pStyle w:val="ConsPlusNormal"/>
        <w:ind w:firstLine="540"/>
        <w:jc w:val="both"/>
      </w:pPr>
      <w:bookmarkStart w:id="43" w:name="P1254"/>
      <w:bookmarkEnd w:id="43"/>
      <w:r>
        <w:t xml:space="preserve">2. Документ, отмеченный символом "**", представляется заявителем по форме согласно </w:t>
      </w:r>
      <w:hyperlink w:anchor="P1267">
        <w:r>
          <w:rPr>
            <w:color w:val="0000FF"/>
          </w:rPr>
          <w:t>приложению</w:t>
        </w:r>
      </w:hyperlink>
      <w:r>
        <w:t xml:space="preserve"> к настоящему Перечню.</w:t>
      </w:r>
    </w:p>
    <w:p w:rsidR="009608B1" w:rsidRDefault="009608B1" w:rsidP="009608B1">
      <w:pPr>
        <w:pStyle w:val="ConsPlusNormal"/>
        <w:jc w:val="both"/>
      </w:pPr>
    </w:p>
    <w:p w:rsidR="009608B1" w:rsidRDefault="009608B1" w:rsidP="009608B1">
      <w:pPr>
        <w:pStyle w:val="ConsPlusNormal"/>
        <w:jc w:val="both"/>
      </w:pPr>
    </w:p>
    <w:p w:rsidR="009608B1" w:rsidRDefault="009608B1" w:rsidP="009608B1">
      <w:pPr>
        <w:pStyle w:val="ConsPlusNormal"/>
        <w:jc w:val="right"/>
        <w:outlineLvl w:val="2"/>
      </w:pPr>
      <w:r>
        <w:t>Приложение</w:t>
      </w:r>
    </w:p>
    <w:p w:rsidR="009608B1" w:rsidRDefault="009608B1" w:rsidP="009608B1">
      <w:pPr>
        <w:pStyle w:val="ConsPlusNormal"/>
        <w:jc w:val="right"/>
      </w:pPr>
      <w:r>
        <w:t>к перечню</w:t>
      </w:r>
    </w:p>
    <w:p w:rsidR="009608B1" w:rsidRDefault="009608B1" w:rsidP="009608B1">
      <w:pPr>
        <w:pStyle w:val="ConsPlusNormal"/>
        <w:jc w:val="right"/>
      </w:pPr>
      <w:r>
        <w:t>документов, прилагаемых к заявлению</w:t>
      </w:r>
    </w:p>
    <w:p w:rsidR="009608B1" w:rsidRDefault="009608B1" w:rsidP="009608B1">
      <w:pPr>
        <w:pStyle w:val="ConsPlusNormal"/>
        <w:jc w:val="right"/>
      </w:pPr>
      <w:r>
        <w:t>о предоставлении муниципальной услуги</w:t>
      </w:r>
    </w:p>
    <w:p w:rsidR="009608B1" w:rsidRDefault="009608B1" w:rsidP="009608B1">
      <w:pPr>
        <w:pStyle w:val="ConsPlusNormal"/>
        <w:jc w:val="both"/>
      </w:pPr>
    </w:p>
    <w:p w:rsidR="009608B1" w:rsidRDefault="009608B1" w:rsidP="009608B1">
      <w:pPr>
        <w:pStyle w:val="ConsPlusNormal"/>
        <w:jc w:val="right"/>
      </w:pPr>
      <w:r>
        <w:t>Форма</w:t>
      </w:r>
    </w:p>
    <w:p w:rsidR="009608B1" w:rsidRDefault="009608B1" w:rsidP="009608B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68"/>
        <w:gridCol w:w="340"/>
        <w:gridCol w:w="4706"/>
        <w:gridCol w:w="340"/>
        <w:gridCol w:w="1960"/>
      </w:tblGrid>
      <w:tr w:rsidR="009608B1">
        <w:tc>
          <w:tcPr>
            <w:tcW w:w="9014" w:type="dxa"/>
            <w:gridSpan w:val="5"/>
            <w:tcBorders>
              <w:top w:val="nil"/>
              <w:left w:val="nil"/>
              <w:bottom w:val="nil"/>
              <w:right w:val="nil"/>
            </w:tcBorders>
          </w:tcPr>
          <w:p w:rsidR="009608B1" w:rsidRDefault="009608B1" w:rsidP="009608B1">
            <w:pPr>
              <w:pStyle w:val="ConsPlusNormal"/>
              <w:jc w:val="center"/>
            </w:pPr>
            <w:bookmarkStart w:id="44" w:name="P1267"/>
            <w:bookmarkEnd w:id="44"/>
            <w:r>
              <w:rPr>
                <w:b/>
              </w:rPr>
              <w:t>Сообщение заявителя (заявителей),</w:t>
            </w:r>
          </w:p>
          <w:p w:rsidR="009608B1" w:rsidRDefault="009608B1" w:rsidP="009608B1">
            <w:pPr>
              <w:pStyle w:val="ConsPlusNormal"/>
              <w:jc w:val="center"/>
            </w:pPr>
            <w:proofErr w:type="gramStart"/>
            <w:r>
              <w:rPr>
                <w:b/>
              </w:rPr>
              <w:t>содержащее</w:t>
            </w:r>
            <w:proofErr w:type="gramEnd"/>
            <w:r>
              <w:rPr>
                <w:b/>
              </w:rPr>
              <w:t xml:space="preserve"> перечень всех зданий, сооружений,</w:t>
            </w:r>
          </w:p>
          <w:p w:rsidR="009608B1" w:rsidRDefault="009608B1" w:rsidP="009608B1">
            <w:pPr>
              <w:pStyle w:val="ConsPlusNormal"/>
              <w:jc w:val="center"/>
            </w:pPr>
            <w:proofErr w:type="gramStart"/>
            <w:r>
              <w:rPr>
                <w:b/>
              </w:rPr>
              <w:t>расположенных</w:t>
            </w:r>
            <w:proofErr w:type="gramEnd"/>
            <w:r>
              <w:rPr>
                <w:b/>
              </w:rPr>
              <w:t xml:space="preserve"> на испрашиваемом земельном участке,</w:t>
            </w:r>
          </w:p>
          <w:p w:rsidR="009608B1" w:rsidRDefault="009608B1" w:rsidP="009608B1">
            <w:pPr>
              <w:pStyle w:val="ConsPlusNormal"/>
              <w:jc w:val="center"/>
            </w:pPr>
            <w:r>
              <w:rPr>
                <w:b/>
              </w:rPr>
              <w:t>с указанием их кадастровых (условных, инвентарных) номеров</w:t>
            </w:r>
          </w:p>
          <w:p w:rsidR="009608B1" w:rsidRDefault="009608B1" w:rsidP="009608B1">
            <w:pPr>
              <w:pStyle w:val="ConsPlusNormal"/>
              <w:jc w:val="center"/>
            </w:pPr>
            <w:r>
              <w:rPr>
                <w:b/>
              </w:rPr>
              <w:t>и адресных ориентиров</w:t>
            </w:r>
          </w:p>
        </w:tc>
      </w:tr>
      <w:tr w:rsidR="009608B1">
        <w:tc>
          <w:tcPr>
            <w:tcW w:w="9014" w:type="dxa"/>
            <w:gridSpan w:val="5"/>
            <w:tcBorders>
              <w:top w:val="nil"/>
              <w:left w:val="nil"/>
              <w:bottom w:val="nil"/>
              <w:right w:val="nil"/>
            </w:tcBorders>
          </w:tcPr>
          <w:p w:rsidR="009608B1" w:rsidRDefault="009608B1" w:rsidP="009608B1">
            <w:pPr>
              <w:pStyle w:val="ConsPlusNormal"/>
            </w:pPr>
          </w:p>
        </w:tc>
      </w:tr>
      <w:tr w:rsidR="009608B1">
        <w:tc>
          <w:tcPr>
            <w:tcW w:w="9014" w:type="dxa"/>
            <w:gridSpan w:val="5"/>
            <w:tcBorders>
              <w:top w:val="nil"/>
              <w:left w:val="nil"/>
              <w:bottom w:val="nil"/>
              <w:right w:val="nil"/>
            </w:tcBorders>
          </w:tcPr>
          <w:p w:rsidR="009608B1" w:rsidRDefault="009608B1" w:rsidP="009608B1">
            <w:pPr>
              <w:pStyle w:val="ConsPlusNormal"/>
              <w:ind w:firstLine="283"/>
              <w:jc w:val="both"/>
            </w:pPr>
            <w:r>
              <w:t>Я, ____________________________________________________________________</w:t>
            </w:r>
          </w:p>
          <w:p w:rsidR="009608B1" w:rsidRDefault="009608B1" w:rsidP="009608B1">
            <w:pPr>
              <w:pStyle w:val="ConsPlusNormal"/>
              <w:jc w:val="both"/>
            </w:pPr>
            <w:r>
              <w:t>________________________________________________________________________,</w:t>
            </w:r>
          </w:p>
          <w:p w:rsidR="009608B1" w:rsidRDefault="009608B1" w:rsidP="009608B1">
            <w:pPr>
              <w:pStyle w:val="ConsPlusNormal"/>
              <w:jc w:val="center"/>
            </w:pPr>
            <w:proofErr w:type="gramStart"/>
            <w:r>
              <w:t xml:space="preserve">(фамилия, имя, отчество заявителя в случае обращения физического </w:t>
            </w:r>
            <w:r>
              <w:lastRenderedPageBreak/>
              <w:t>лица,</w:t>
            </w:r>
            <w:proofErr w:type="gramEnd"/>
          </w:p>
          <w:p w:rsidR="009608B1" w:rsidRDefault="009608B1" w:rsidP="009608B1">
            <w:pPr>
              <w:pStyle w:val="ConsPlusNormal"/>
              <w:jc w:val="center"/>
            </w:pPr>
            <w:r>
              <w:t>фамилия, имя, отчество, дата выдачи и номер доверенности</w:t>
            </w:r>
          </w:p>
          <w:p w:rsidR="009608B1" w:rsidRDefault="009608B1" w:rsidP="009608B1">
            <w:pPr>
              <w:pStyle w:val="ConsPlusNormal"/>
              <w:jc w:val="center"/>
            </w:pPr>
            <w:r>
              <w:t xml:space="preserve">в </w:t>
            </w:r>
            <w:proofErr w:type="gramStart"/>
            <w:r>
              <w:t>случае</w:t>
            </w:r>
            <w:proofErr w:type="gramEnd"/>
            <w:r>
              <w:t xml:space="preserve"> обращения представителя заявителя)</w:t>
            </w:r>
          </w:p>
          <w:p w:rsidR="009608B1" w:rsidRDefault="009608B1" w:rsidP="009608B1">
            <w:pPr>
              <w:pStyle w:val="ConsPlusNormal"/>
              <w:jc w:val="both"/>
            </w:pPr>
            <w:r>
              <w:t>сообщаю, что на земельном участке с кадастровым номером _____________________</w:t>
            </w:r>
          </w:p>
          <w:p w:rsidR="009608B1" w:rsidRDefault="009608B1" w:rsidP="009608B1">
            <w:pPr>
              <w:pStyle w:val="ConsPlusNormal"/>
              <w:jc w:val="both"/>
            </w:pPr>
            <w:r>
              <w:t>расположены следующие объекты недвижимого имущества (указываются кадастровые (условные, инвентарные) номера и адресные ориентиры):</w:t>
            </w:r>
          </w:p>
          <w:p w:rsidR="009608B1" w:rsidRDefault="009608B1" w:rsidP="009608B1">
            <w:pPr>
              <w:pStyle w:val="ConsPlusNormal"/>
              <w:jc w:val="both"/>
            </w:pPr>
            <w:r>
              <w:t>1. ______________________________________________________________________.</w:t>
            </w:r>
          </w:p>
          <w:p w:rsidR="009608B1" w:rsidRDefault="009608B1" w:rsidP="009608B1">
            <w:pPr>
              <w:pStyle w:val="ConsPlusNormal"/>
              <w:jc w:val="both"/>
            </w:pPr>
            <w:r>
              <w:t>2. ______________________________________________________________________.</w:t>
            </w:r>
          </w:p>
          <w:p w:rsidR="009608B1" w:rsidRDefault="009608B1" w:rsidP="009608B1">
            <w:pPr>
              <w:pStyle w:val="ConsPlusNormal"/>
              <w:jc w:val="both"/>
            </w:pPr>
            <w:r>
              <w:t>3. ______________________________________________________________________.</w:t>
            </w:r>
          </w:p>
          <w:p w:rsidR="009608B1" w:rsidRDefault="009608B1" w:rsidP="009608B1">
            <w:pPr>
              <w:pStyle w:val="ConsPlusNormal"/>
              <w:jc w:val="both"/>
            </w:pPr>
            <w:r>
              <w:t>4. ______________________________________________________________________.</w:t>
            </w:r>
          </w:p>
          <w:p w:rsidR="009608B1" w:rsidRDefault="009608B1" w:rsidP="009608B1">
            <w:pPr>
              <w:pStyle w:val="ConsPlusNormal"/>
              <w:jc w:val="both"/>
            </w:pPr>
            <w:r>
              <w:t>5. ______________________________________________________________________.</w:t>
            </w:r>
          </w:p>
        </w:tc>
      </w:tr>
      <w:tr w:rsidR="009608B1">
        <w:tc>
          <w:tcPr>
            <w:tcW w:w="9014" w:type="dxa"/>
            <w:gridSpan w:val="5"/>
            <w:tcBorders>
              <w:top w:val="nil"/>
              <w:left w:val="nil"/>
              <w:bottom w:val="nil"/>
              <w:right w:val="nil"/>
            </w:tcBorders>
          </w:tcPr>
          <w:p w:rsidR="009608B1" w:rsidRDefault="009608B1" w:rsidP="009608B1">
            <w:pPr>
              <w:pStyle w:val="ConsPlusNormal"/>
              <w:ind w:firstLine="283"/>
              <w:jc w:val="both"/>
            </w:pPr>
            <w:r>
              <w:lastRenderedPageBreak/>
              <w:t xml:space="preserve">Иные объекты недвижимого имущества в </w:t>
            </w:r>
            <w:proofErr w:type="gramStart"/>
            <w:r>
              <w:t>границах</w:t>
            </w:r>
            <w:proofErr w:type="gramEnd"/>
            <w:r>
              <w:t xml:space="preserve"> испрашиваемого земельного участка не расположены.</w:t>
            </w:r>
          </w:p>
          <w:p w:rsidR="009608B1" w:rsidRDefault="009608B1" w:rsidP="009608B1">
            <w:pPr>
              <w:pStyle w:val="ConsPlusNormal"/>
              <w:ind w:firstLine="283"/>
              <w:jc w:val="both"/>
            </w:pPr>
            <w:r>
              <w:t>Достоверность предоставленной информации подтверждаю.</w:t>
            </w:r>
          </w:p>
        </w:tc>
      </w:tr>
      <w:tr w:rsidR="009608B1">
        <w:tc>
          <w:tcPr>
            <w:tcW w:w="9014" w:type="dxa"/>
            <w:gridSpan w:val="5"/>
            <w:tcBorders>
              <w:top w:val="nil"/>
              <w:left w:val="nil"/>
              <w:bottom w:val="nil"/>
              <w:right w:val="nil"/>
            </w:tcBorders>
          </w:tcPr>
          <w:p w:rsidR="009608B1" w:rsidRDefault="009608B1" w:rsidP="009608B1">
            <w:pPr>
              <w:pStyle w:val="ConsPlusNormal"/>
            </w:pPr>
          </w:p>
        </w:tc>
      </w:tr>
      <w:tr w:rsidR="009608B1">
        <w:tc>
          <w:tcPr>
            <w:tcW w:w="1668" w:type="dxa"/>
            <w:tcBorders>
              <w:top w:val="nil"/>
              <w:left w:val="nil"/>
              <w:bottom w:val="nil"/>
              <w:right w:val="nil"/>
            </w:tcBorders>
          </w:tcPr>
          <w:p w:rsidR="009608B1" w:rsidRDefault="009608B1" w:rsidP="009608B1">
            <w:pPr>
              <w:pStyle w:val="ConsPlusNormal"/>
              <w:jc w:val="both"/>
            </w:pPr>
            <w:r>
              <w:t>Заявитель:</w:t>
            </w:r>
          </w:p>
        </w:tc>
        <w:tc>
          <w:tcPr>
            <w:tcW w:w="340" w:type="dxa"/>
            <w:tcBorders>
              <w:top w:val="nil"/>
              <w:left w:val="nil"/>
              <w:bottom w:val="nil"/>
              <w:right w:val="nil"/>
            </w:tcBorders>
          </w:tcPr>
          <w:p w:rsidR="009608B1" w:rsidRDefault="009608B1" w:rsidP="009608B1">
            <w:pPr>
              <w:pStyle w:val="ConsPlusNormal"/>
            </w:pPr>
          </w:p>
        </w:tc>
        <w:tc>
          <w:tcPr>
            <w:tcW w:w="4706" w:type="dxa"/>
            <w:tcBorders>
              <w:top w:val="nil"/>
              <w:left w:val="nil"/>
              <w:bottom w:val="single" w:sz="4" w:space="0" w:color="auto"/>
              <w:right w:val="nil"/>
            </w:tcBorders>
          </w:tcPr>
          <w:p w:rsidR="009608B1" w:rsidRDefault="009608B1" w:rsidP="009608B1">
            <w:pPr>
              <w:pStyle w:val="ConsPlusNormal"/>
            </w:pPr>
          </w:p>
        </w:tc>
        <w:tc>
          <w:tcPr>
            <w:tcW w:w="340" w:type="dxa"/>
            <w:tcBorders>
              <w:top w:val="nil"/>
              <w:left w:val="nil"/>
              <w:bottom w:val="nil"/>
              <w:right w:val="nil"/>
            </w:tcBorders>
          </w:tcPr>
          <w:p w:rsidR="009608B1" w:rsidRDefault="009608B1" w:rsidP="009608B1">
            <w:pPr>
              <w:pStyle w:val="ConsPlusNormal"/>
            </w:pPr>
          </w:p>
        </w:tc>
        <w:tc>
          <w:tcPr>
            <w:tcW w:w="1960" w:type="dxa"/>
            <w:tcBorders>
              <w:top w:val="nil"/>
              <w:left w:val="nil"/>
              <w:bottom w:val="single" w:sz="4" w:space="0" w:color="auto"/>
              <w:right w:val="nil"/>
            </w:tcBorders>
          </w:tcPr>
          <w:p w:rsidR="009608B1" w:rsidRDefault="009608B1" w:rsidP="009608B1">
            <w:pPr>
              <w:pStyle w:val="ConsPlusNormal"/>
            </w:pPr>
          </w:p>
        </w:tc>
      </w:tr>
      <w:tr w:rsidR="009608B1">
        <w:tc>
          <w:tcPr>
            <w:tcW w:w="1668" w:type="dxa"/>
            <w:tcBorders>
              <w:top w:val="nil"/>
              <w:left w:val="nil"/>
              <w:bottom w:val="nil"/>
              <w:right w:val="nil"/>
            </w:tcBorders>
          </w:tcPr>
          <w:p w:rsidR="009608B1" w:rsidRDefault="009608B1" w:rsidP="009608B1">
            <w:pPr>
              <w:pStyle w:val="ConsPlusNormal"/>
            </w:pPr>
          </w:p>
        </w:tc>
        <w:tc>
          <w:tcPr>
            <w:tcW w:w="340" w:type="dxa"/>
            <w:tcBorders>
              <w:top w:val="nil"/>
              <w:left w:val="nil"/>
              <w:bottom w:val="nil"/>
              <w:right w:val="nil"/>
            </w:tcBorders>
          </w:tcPr>
          <w:p w:rsidR="009608B1" w:rsidRDefault="009608B1" w:rsidP="009608B1">
            <w:pPr>
              <w:pStyle w:val="ConsPlusNormal"/>
            </w:pPr>
          </w:p>
        </w:tc>
        <w:tc>
          <w:tcPr>
            <w:tcW w:w="4706" w:type="dxa"/>
            <w:tcBorders>
              <w:top w:val="single" w:sz="4" w:space="0" w:color="auto"/>
              <w:left w:val="nil"/>
              <w:bottom w:val="nil"/>
              <w:right w:val="nil"/>
            </w:tcBorders>
          </w:tcPr>
          <w:p w:rsidR="009608B1" w:rsidRDefault="009608B1" w:rsidP="009608B1">
            <w:pPr>
              <w:pStyle w:val="ConsPlusNormal"/>
              <w:jc w:val="center"/>
            </w:pPr>
            <w:r>
              <w:t>(фамилия, инициалы)</w:t>
            </w:r>
          </w:p>
        </w:tc>
        <w:tc>
          <w:tcPr>
            <w:tcW w:w="340" w:type="dxa"/>
            <w:tcBorders>
              <w:top w:val="nil"/>
              <w:left w:val="nil"/>
              <w:bottom w:val="nil"/>
              <w:right w:val="nil"/>
            </w:tcBorders>
          </w:tcPr>
          <w:p w:rsidR="009608B1" w:rsidRDefault="009608B1" w:rsidP="009608B1">
            <w:pPr>
              <w:pStyle w:val="ConsPlusNormal"/>
            </w:pPr>
          </w:p>
        </w:tc>
        <w:tc>
          <w:tcPr>
            <w:tcW w:w="1960" w:type="dxa"/>
            <w:tcBorders>
              <w:top w:val="single" w:sz="4" w:space="0" w:color="auto"/>
              <w:left w:val="nil"/>
              <w:bottom w:val="nil"/>
              <w:right w:val="nil"/>
            </w:tcBorders>
          </w:tcPr>
          <w:p w:rsidR="009608B1" w:rsidRDefault="009608B1" w:rsidP="009608B1">
            <w:pPr>
              <w:pStyle w:val="ConsPlusNormal"/>
              <w:jc w:val="center"/>
            </w:pPr>
            <w:r>
              <w:t>(подпись)</w:t>
            </w:r>
          </w:p>
        </w:tc>
      </w:tr>
      <w:tr w:rsidR="009608B1">
        <w:tc>
          <w:tcPr>
            <w:tcW w:w="9014" w:type="dxa"/>
            <w:gridSpan w:val="5"/>
            <w:tcBorders>
              <w:top w:val="nil"/>
              <w:left w:val="nil"/>
              <w:bottom w:val="nil"/>
              <w:right w:val="nil"/>
            </w:tcBorders>
          </w:tcPr>
          <w:p w:rsidR="009608B1" w:rsidRDefault="009608B1" w:rsidP="009608B1">
            <w:pPr>
              <w:pStyle w:val="ConsPlusNormal"/>
            </w:pPr>
          </w:p>
        </w:tc>
      </w:tr>
      <w:tr w:rsidR="009608B1">
        <w:tc>
          <w:tcPr>
            <w:tcW w:w="9014" w:type="dxa"/>
            <w:gridSpan w:val="5"/>
            <w:tcBorders>
              <w:top w:val="nil"/>
              <w:left w:val="nil"/>
              <w:bottom w:val="nil"/>
              <w:right w:val="nil"/>
            </w:tcBorders>
          </w:tcPr>
          <w:p w:rsidR="009608B1" w:rsidRDefault="009608B1" w:rsidP="009608B1">
            <w:pPr>
              <w:pStyle w:val="ConsPlusNormal"/>
            </w:pPr>
            <w:r>
              <w:t>"___" __________________ 20___ г.</w:t>
            </w:r>
          </w:p>
        </w:tc>
      </w:tr>
    </w:tbl>
    <w:p w:rsidR="009608B1" w:rsidRDefault="009608B1" w:rsidP="009608B1">
      <w:pPr>
        <w:pStyle w:val="ConsPlusNormal"/>
        <w:jc w:val="both"/>
      </w:pPr>
    </w:p>
    <w:p w:rsidR="009608B1" w:rsidRDefault="009608B1" w:rsidP="009608B1">
      <w:pPr>
        <w:pStyle w:val="ConsPlusNormal"/>
        <w:jc w:val="right"/>
      </w:pPr>
      <w:proofErr w:type="gramStart"/>
      <w:r>
        <w:t>Исполняющий</w:t>
      </w:r>
      <w:proofErr w:type="gramEnd"/>
      <w:r>
        <w:t xml:space="preserve"> обязанности</w:t>
      </w:r>
    </w:p>
    <w:p w:rsidR="009608B1" w:rsidRDefault="009608B1" w:rsidP="009608B1">
      <w:pPr>
        <w:pStyle w:val="ConsPlusNormal"/>
        <w:jc w:val="right"/>
      </w:pPr>
      <w:r>
        <w:t>руководителя управления</w:t>
      </w:r>
    </w:p>
    <w:p w:rsidR="009608B1" w:rsidRDefault="009608B1" w:rsidP="009608B1">
      <w:pPr>
        <w:pStyle w:val="ConsPlusNormal"/>
        <w:jc w:val="right"/>
      </w:pPr>
      <w:r>
        <w:t>имущественных и земельных отношений</w:t>
      </w:r>
    </w:p>
    <w:p w:rsidR="009608B1" w:rsidRDefault="009608B1" w:rsidP="009608B1">
      <w:pPr>
        <w:pStyle w:val="ConsPlusNormal"/>
        <w:jc w:val="right"/>
      </w:pPr>
      <w:r>
        <w:t>Р.И.КАРАСАЛИХОВ</w:t>
      </w:r>
    </w:p>
    <w:p w:rsidR="009608B1" w:rsidRDefault="009608B1" w:rsidP="009608B1">
      <w:pPr>
        <w:pStyle w:val="ConsPlusNormal"/>
        <w:jc w:val="both"/>
      </w:pPr>
    </w:p>
    <w:p w:rsidR="009608B1" w:rsidRDefault="009608B1" w:rsidP="009608B1">
      <w:pPr>
        <w:pStyle w:val="ConsPlusNormal"/>
        <w:jc w:val="both"/>
      </w:pPr>
    </w:p>
    <w:p w:rsidR="009608B1" w:rsidRDefault="009608B1" w:rsidP="009608B1">
      <w:pPr>
        <w:pStyle w:val="ConsPlusNormal"/>
        <w:jc w:val="both"/>
      </w:pPr>
    </w:p>
    <w:p w:rsidR="009608B1" w:rsidRDefault="009608B1" w:rsidP="009608B1">
      <w:pPr>
        <w:pStyle w:val="ConsPlusNormal"/>
        <w:jc w:val="both"/>
      </w:pPr>
    </w:p>
    <w:p w:rsidR="009608B1" w:rsidRDefault="009608B1" w:rsidP="009608B1">
      <w:pPr>
        <w:pStyle w:val="ConsPlusNormal"/>
        <w:jc w:val="both"/>
      </w:pPr>
    </w:p>
    <w:p w:rsidR="009608B1" w:rsidRDefault="009608B1" w:rsidP="009608B1">
      <w:pPr>
        <w:pStyle w:val="ConsPlusNormal"/>
        <w:jc w:val="right"/>
        <w:outlineLvl w:val="1"/>
      </w:pPr>
      <w:r>
        <w:lastRenderedPageBreak/>
        <w:t>Приложение N 4</w:t>
      </w:r>
    </w:p>
    <w:p w:rsidR="009608B1" w:rsidRDefault="009608B1" w:rsidP="009608B1">
      <w:pPr>
        <w:pStyle w:val="ConsPlusNormal"/>
        <w:jc w:val="right"/>
      </w:pPr>
      <w:r>
        <w:t>к Административному регламенту</w:t>
      </w:r>
    </w:p>
    <w:p w:rsidR="009608B1" w:rsidRDefault="009608B1" w:rsidP="009608B1">
      <w:pPr>
        <w:pStyle w:val="ConsPlusNormal"/>
        <w:jc w:val="both"/>
      </w:pPr>
    </w:p>
    <w:p w:rsidR="009608B1" w:rsidRDefault="009608B1" w:rsidP="009608B1">
      <w:pPr>
        <w:pStyle w:val="ConsPlusNormal"/>
        <w:jc w:val="right"/>
      </w:pPr>
      <w:r>
        <w:t>Форма</w:t>
      </w:r>
    </w:p>
    <w:p w:rsidR="009608B1" w:rsidRDefault="009608B1" w:rsidP="009608B1">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7"/>
        <w:gridCol w:w="2215"/>
        <w:gridCol w:w="468"/>
        <w:gridCol w:w="288"/>
        <w:gridCol w:w="458"/>
        <w:gridCol w:w="581"/>
        <w:gridCol w:w="586"/>
        <w:gridCol w:w="340"/>
        <w:gridCol w:w="643"/>
        <w:gridCol w:w="2041"/>
        <w:gridCol w:w="567"/>
      </w:tblGrid>
      <w:tr w:rsidR="009608B1">
        <w:tc>
          <w:tcPr>
            <w:tcW w:w="9034" w:type="dxa"/>
            <w:gridSpan w:val="11"/>
            <w:tcBorders>
              <w:top w:val="nil"/>
              <w:left w:val="nil"/>
              <w:bottom w:val="nil"/>
              <w:right w:val="nil"/>
            </w:tcBorders>
          </w:tcPr>
          <w:p w:rsidR="009608B1" w:rsidRDefault="009608B1" w:rsidP="009608B1">
            <w:pPr>
              <w:pStyle w:val="ConsPlusNormal"/>
              <w:jc w:val="center"/>
            </w:pPr>
            <w:bookmarkStart w:id="45" w:name="P1315"/>
            <w:bookmarkEnd w:id="45"/>
            <w:r>
              <w:rPr>
                <w:b/>
              </w:rPr>
              <w:t>ЗАЯВЛЕНИЕ</w:t>
            </w:r>
          </w:p>
          <w:p w:rsidR="009608B1" w:rsidRDefault="009608B1" w:rsidP="009608B1">
            <w:pPr>
              <w:pStyle w:val="ConsPlusNormal"/>
              <w:jc w:val="center"/>
            </w:pPr>
            <w:r>
              <w:rPr>
                <w:b/>
              </w:rPr>
              <w:t>об исправлении допущенных опечаток и ошибок</w:t>
            </w:r>
          </w:p>
          <w:p w:rsidR="009608B1" w:rsidRDefault="009608B1" w:rsidP="009608B1">
            <w:pPr>
              <w:pStyle w:val="ConsPlusNormal"/>
              <w:jc w:val="center"/>
            </w:pPr>
            <w:r>
              <w:rPr>
                <w:b/>
              </w:rPr>
              <w:t xml:space="preserve">в </w:t>
            </w:r>
            <w:proofErr w:type="gramStart"/>
            <w:r>
              <w:rPr>
                <w:b/>
              </w:rPr>
              <w:t>постановлении</w:t>
            </w:r>
            <w:proofErr w:type="gramEnd"/>
            <w:r>
              <w:rPr>
                <w:b/>
              </w:rPr>
              <w:t xml:space="preserve"> администрации городского округа город Воронеж</w:t>
            </w:r>
          </w:p>
          <w:p w:rsidR="009608B1" w:rsidRDefault="009608B1" w:rsidP="009608B1">
            <w:pPr>
              <w:pStyle w:val="ConsPlusNormal"/>
              <w:jc w:val="center"/>
            </w:pPr>
            <w:r>
              <w:rPr>
                <w:b/>
              </w:rPr>
              <w:t>о предоставлении земельного участка в постоянное (бессрочное) пользование,</w:t>
            </w:r>
          </w:p>
          <w:p w:rsidR="009608B1" w:rsidRDefault="009608B1" w:rsidP="009608B1">
            <w:pPr>
              <w:pStyle w:val="ConsPlusNormal"/>
              <w:jc w:val="center"/>
            </w:pPr>
            <w:r>
              <w:rPr>
                <w:b/>
              </w:rPr>
              <w:t xml:space="preserve">в </w:t>
            </w:r>
            <w:proofErr w:type="gramStart"/>
            <w:r>
              <w:rPr>
                <w:b/>
              </w:rPr>
              <w:t>договоре</w:t>
            </w:r>
            <w:proofErr w:type="gramEnd"/>
            <w:r>
              <w:rPr>
                <w:b/>
              </w:rPr>
              <w:t xml:space="preserve"> купли-продажи, аренды земельного участка</w:t>
            </w:r>
          </w:p>
          <w:p w:rsidR="009608B1" w:rsidRDefault="009608B1" w:rsidP="009608B1">
            <w:pPr>
              <w:pStyle w:val="ConsPlusNormal"/>
              <w:jc w:val="center"/>
            </w:pPr>
            <w:r>
              <w:rPr>
                <w:b/>
              </w:rPr>
              <w:t>или безвозмездного пользования земельным участком</w:t>
            </w:r>
          </w:p>
        </w:tc>
      </w:tr>
      <w:tr w:rsidR="009608B1">
        <w:tblPrEx>
          <w:tblBorders>
            <w:insideV w:val="nil"/>
          </w:tblBorders>
        </w:tblPrEx>
        <w:tc>
          <w:tcPr>
            <w:tcW w:w="4857" w:type="dxa"/>
            <w:gridSpan w:val="6"/>
            <w:tcBorders>
              <w:top w:val="nil"/>
              <w:bottom w:val="nil"/>
            </w:tcBorders>
          </w:tcPr>
          <w:p w:rsidR="009608B1" w:rsidRDefault="009608B1" w:rsidP="009608B1">
            <w:pPr>
              <w:pStyle w:val="ConsPlusNormal"/>
            </w:pPr>
          </w:p>
        </w:tc>
        <w:tc>
          <w:tcPr>
            <w:tcW w:w="4177" w:type="dxa"/>
            <w:gridSpan w:val="5"/>
            <w:tcBorders>
              <w:top w:val="nil"/>
              <w:bottom w:val="nil"/>
            </w:tcBorders>
          </w:tcPr>
          <w:p w:rsidR="009608B1" w:rsidRDefault="009608B1" w:rsidP="009608B1">
            <w:pPr>
              <w:pStyle w:val="ConsPlusNormal"/>
              <w:jc w:val="center"/>
            </w:pPr>
            <w:r>
              <w:t>"___" __________________ 20___ г.</w:t>
            </w:r>
          </w:p>
        </w:tc>
      </w:tr>
      <w:tr w:rsidR="009608B1">
        <w:tc>
          <w:tcPr>
            <w:tcW w:w="9034" w:type="dxa"/>
            <w:gridSpan w:val="11"/>
            <w:tcBorders>
              <w:top w:val="nil"/>
              <w:left w:val="nil"/>
              <w:bottom w:val="nil"/>
              <w:right w:val="nil"/>
            </w:tcBorders>
          </w:tcPr>
          <w:p w:rsidR="009608B1" w:rsidRDefault="009608B1" w:rsidP="009608B1">
            <w:pPr>
              <w:pStyle w:val="ConsPlusNormal"/>
              <w:jc w:val="center"/>
            </w:pPr>
            <w:r>
              <w:t>________________________________________________________________________</w:t>
            </w:r>
          </w:p>
          <w:p w:rsidR="009608B1" w:rsidRDefault="009608B1" w:rsidP="009608B1">
            <w:pPr>
              <w:pStyle w:val="ConsPlusNormal"/>
              <w:jc w:val="center"/>
            </w:pPr>
            <w:r>
              <w:t>________________________________________________________________________</w:t>
            </w:r>
          </w:p>
          <w:p w:rsidR="009608B1" w:rsidRDefault="009608B1" w:rsidP="009608B1">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9608B1">
        <w:tc>
          <w:tcPr>
            <w:tcW w:w="9034" w:type="dxa"/>
            <w:gridSpan w:val="11"/>
            <w:tcBorders>
              <w:top w:val="nil"/>
              <w:left w:val="nil"/>
              <w:bottom w:val="nil"/>
              <w:right w:val="nil"/>
            </w:tcBorders>
          </w:tcPr>
          <w:p w:rsidR="009608B1" w:rsidRDefault="009608B1" w:rsidP="009608B1">
            <w:pPr>
              <w:pStyle w:val="ConsPlusNormal"/>
            </w:pPr>
          </w:p>
        </w:tc>
      </w:tr>
      <w:tr w:rsidR="009608B1">
        <w:tc>
          <w:tcPr>
            <w:tcW w:w="9034" w:type="dxa"/>
            <w:gridSpan w:val="11"/>
            <w:tcBorders>
              <w:top w:val="nil"/>
              <w:left w:val="nil"/>
              <w:right w:val="nil"/>
            </w:tcBorders>
          </w:tcPr>
          <w:p w:rsidR="009608B1" w:rsidRDefault="009608B1" w:rsidP="009608B1">
            <w:pPr>
              <w:pStyle w:val="ConsPlusNormal"/>
              <w:jc w:val="center"/>
              <w:outlineLvl w:val="2"/>
            </w:pPr>
            <w:r>
              <w:t>1. Сведения о заявителе</w:t>
            </w: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1.1</w:t>
            </w:r>
          </w:p>
        </w:tc>
        <w:tc>
          <w:tcPr>
            <w:tcW w:w="8187" w:type="dxa"/>
            <w:gridSpan w:val="10"/>
          </w:tcPr>
          <w:p w:rsidR="009608B1" w:rsidRDefault="009608B1" w:rsidP="009608B1">
            <w:pPr>
              <w:pStyle w:val="ConsPlusNormal"/>
              <w:jc w:val="center"/>
            </w:pPr>
            <w:r>
              <w:t>Сведения о заявителе, который является физическим лицом</w:t>
            </w: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1.1.1</w:t>
            </w:r>
          </w:p>
        </w:tc>
        <w:tc>
          <w:tcPr>
            <w:tcW w:w="4936" w:type="dxa"/>
            <w:gridSpan w:val="7"/>
          </w:tcPr>
          <w:p w:rsidR="009608B1" w:rsidRDefault="009608B1" w:rsidP="009608B1">
            <w:pPr>
              <w:pStyle w:val="ConsPlusNormal"/>
            </w:pPr>
            <w:r>
              <w:t>Фамилия, имя, отчество (при наличии)</w:t>
            </w:r>
          </w:p>
        </w:tc>
        <w:tc>
          <w:tcPr>
            <w:tcW w:w="3251" w:type="dxa"/>
            <w:gridSpan w:val="3"/>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1.1.2</w:t>
            </w:r>
          </w:p>
        </w:tc>
        <w:tc>
          <w:tcPr>
            <w:tcW w:w="4936" w:type="dxa"/>
            <w:gridSpan w:val="7"/>
          </w:tcPr>
          <w:p w:rsidR="009608B1" w:rsidRDefault="009608B1" w:rsidP="009608B1">
            <w:pPr>
              <w:pStyle w:val="ConsPlusNormal"/>
            </w:pPr>
            <w:r>
              <w:t>Реквизиты документа, удостоверяющего личность</w:t>
            </w:r>
          </w:p>
        </w:tc>
        <w:tc>
          <w:tcPr>
            <w:tcW w:w="3251" w:type="dxa"/>
            <w:gridSpan w:val="3"/>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1.1.3</w:t>
            </w:r>
          </w:p>
        </w:tc>
        <w:tc>
          <w:tcPr>
            <w:tcW w:w="4936" w:type="dxa"/>
            <w:gridSpan w:val="7"/>
          </w:tcPr>
          <w:p w:rsidR="009608B1" w:rsidRDefault="009608B1" w:rsidP="009608B1">
            <w:pPr>
              <w:pStyle w:val="ConsPlusNormal"/>
            </w:pPr>
            <w:r>
              <w:t>Почтовый адрес и (или) адрес электронной почты</w:t>
            </w:r>
          </w:p>
        </w:tc>
        <w:tc>
          <w:tcPr>
            <w:tcW w:w="3251" w:type="dxa"/>
            <w:gridSpan w:val="3"/>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1.1.4</w:t>
            </w:r>
          </w:p>
        </w:tc>
        <w:tc>
          <w:tcPr>
            <w:tcW w:w="4936" w:type="dxa"/>
            <w:gridSpan w:val="7"/>
          </w:tcPr>
          <w:p w:rsidR="009608B1" w:rsidRDefault="009608B1" w:rsidP="009608B1">
            <w:pPr>
              <w:pStyle w:val="ConsPlusNormal"/>
            </w:pPr>
            <w:r>
              <w:t>Идентификационный номер налогоплательщика</w:t>
            </w:r>
          </w:p>
        </w:tc>
        <w:tc>
          <w:tcPr>
            <w:tcW w:w="3251" w:type="dxa"/>
            <w:gridSpan w:val="3"/>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1.2</w:t>
            </w:r>
          </w:p>
        </w:tc>
        <w:tc>
          <w:tcPr>
            <w:tcW w:w="8187" w:type="dxa"/>
            <w:gridSpan w:val="10"/>
          </w:tcPr>
          <w:p w:rsidR="009608B1" w:rsidRDefault="009608B1" w:rsidP="009608B1">
            <w:pPr>
              <w:pStyle w:val="ConsPlusNormal"/>
              <w:jc w:val="center"/>
            </w:pPr>
            <w:r>
              <w:t>Сведения о заявителе, который является юридическим лицом</w:t>
            </w: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1.2.1</w:t>
            </w:r>
          </w:p>
        </w:tc>
        <w:tc>
          <w:tcPr>
            <w:tcW w:w="4936" w:type="dxa"/>
            <w:gridSpan w:val="7"/>
          </w:tcPr>
          <w:p w:rsidR="009608B1" w:rsidRDefault="009608B1" w:rsidP="009608B1">
            <w:pPr>
              <w:pStyle w:val="ConsPlusNormal"/>
            </w:pPr>
            <w:r>
              <w:t>Полное наименование</w:t>
            </w:r>
          </w:p>
        </w:tc>
        <w:tc>
          <w:tcPr>
            <w:tcW w:w="3251" w:type="dxa"/>
            <w:gridSpan w:val="3"/>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1.2.2</w:t>
            </w:r>
          </w:p>
        </w:tc>
        <w:tc>
          <w:tcPr>
            <w:tcW w:w="4936" w:type="dxa"/>
            <w:gridSpan w:val="7"/>
          </w:tcPr>
          <w:p w:rsidR="009608B1" w:rsidRDefault="009608B1" w:rsidP="009608B1">
            <w:pPr>
              <w:pStyle w:val="ConsPlusNormal"/>
            </w:pPr>
            <w:r>
              <w:t>Основной государственный регистрационный номер</w:t>
            </w:r>
          </w:p>
        </w:tc>
        <w:tc>
          <w:tcPr>
            <w:tcW w:w="3251" w:type="dxa"/>
            <w:gridSpan w:val="3"/>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1.2.3</w:t>
            </w:r>
          </w:p>
        </w:tc>
        <w:tc>
          <w:tcPr>
            <w:tcW w:w="4936" w:type="dxa"/>
            <w:gridSpan w:val="7"/>
          </w:tcPr>
          <w:p w:rsidR="009608B1" w:rsidRDefault="009608B1" w:rsidP="009608B1">
            <w:pPr>
              <w:pStyle w:val="ConsPlusNormal"/>
            </w:pPr>
            <w:r>
              <w:t xml:space="preserve">Идентификационный номер </w:t>
            </w:r>
            <w:r>
              <w:lastRenderedPageBreak/>
              <w:t>налогоплательщика - юридического лица</w:t>
            </w:r>
          </w:p>
        </w:tc>
        <w:tc>
          <w:tcPr>
            <w:tcW w:w="3251" w:type="dxa"/>
            <w:gridSpan w:val="3"/>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lastRenderedPageBreak/>
              <w:t>1.2.4</w:t>
            </w:r>
          </w:p>
        </w:tc>
        <w:tc>
          <w:tcPr>
            <w:tcW w:w="4936" w:type="dxa"/>
            <w:gridSpan w:val="7"/>
          </w:tcPr>
          <w:p w:rsidR="009608B1" w:rsidRDefault="009608B1" w:rsidP="009608B1">
            <w:pPr>
              <w:pStyle w:val="ConsPlusNormal"/>
            </w:pPr>
            <w:r>
              <w:t>Почтовый адрес и (или) адрес электронной почты</w:t>
            </w:r>
          </w:p>
        </w:tc>
        <w:tc>
          <w:tcPr>
            <w:tcW w:w="3251" w:type="dxa"/>
            <w:gridSpan w:val="3"/>
          </w:tcPr>
          <w:p w:rsidR="009608B1" w:rsidRDefault="009608B1" w:rsidP="009608B1">
            <w:pPr>
              <w:pStyle w:val="ConsPlusNormal"/>
            </w:pPr>
          </w:p>
        </w:tc>
      </w:tr>
      <w:tr w:rsidR="009608B1">
        <w:tblPrEx>
          <w:tblBorders>
            <w:insideH w:val="single" w:sz="4" w:space="0" w:color="auto"/>
          </w:tblBorders>
        </w:tblPrEx>
        <w:tc>
          <w:tcPr>
            <w:tcW w:w="9034" w:type="dxa"/>
            <w:gridSpan w:val="11"/>
            <w:tcBorders>
              <w:left w:val="nil"/>
              <w:right w:val="nil"/>
            </w:tcBorders>
          </w:tcPr>
          <w:p w:rsidR="009608B1" w:rsidRDefault="009608B1" w:rsidP="009608B1">
            <w:pPr>
              <w:pStyle w:val="ConsPlusNormal"/>
              <w:jc w:val="center"/>
              <w:outlineLvl w:val="2"/>
            </w:pPr>
            <w:r>
              <w:t xml:space="preserve">2. Сведения о выданном постановлении администрации городского округа город Воронеж о предоставлении земельного участка в постоянное (бессрочное) пользование (далее - постановление), договоре купли-продажи, аренды земельного участка или безвозмездного пользования земельным участком (далее - договор), </w:t>
            </w:r>
            <w:proofErr w:type="gramStart"/>
            <w:r>
              <w:t>содержащих</w:t>
            </w:r>
            <w:proofErr w:type="gramEnd"/>
            <w:r>
              <w:t xml:space="preserve"> опечатку (ошибку)</w:t>
            </w: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 xml:space="preserve">N </w:t>
            </w:r>
            <w:proofErr w:type="gramStart"/>
            <w:r>
              <w:t>п</w:t>
            </w:r>
            <w:proofErr w:type="gramEnd"/>
            <w:r>
              <w:t>/п</w:t>
            </w:r>
          </w:p>
        </w:tc>
        <w:tc>
          <w:tcPr>
            <w:tcW w:w="2971" w:type="dxa"/>
            <w:gridSpan w:val="3"/>
          </w:tcPr>
          <w:p w:rsidR="009608B1" w:rsidRDefault="009608B1" w:rsidP="009608B1">
            <w:pPr>
              <w:pStyle w:val="ConsPlusNormal"/>
              <w:jc w:val="center"/>
            </w:pPr>
            <w:r>
              <w:t>Вид и название документа, орган, его выдавший</w:t>
            </w:r>
          </w:p>
        </w:tc>
        <w:tc>
          <w:tcPr>
            <w:tcW w:w="2608" w:type="dxa"/>
            <w:gridSpan w:val="5"/>
          </w:tcPr>
          <w:p w:rsidR="009608B1" w:rsidRDefault="009608B1" w:rsidP="009608B1">
            <w:pPr>
              <w:pStyle w:val="ConsPlusNormal"/>
              <w:jc w:val="center"/>
            </w:pPr>
            <w:r>
              <w:t>Номер документа</w:t>
            </w:r>
          </w:p>
        </w:tc>
        <w:tc>
          <w:tcPr>
            <w:tcW w:w="2041" w:type="dxa"/>
          </w:tcPr>
          <w:p w:rsidR="009608B1" w:rsidRDefault="009608B1" w:rsidP="009608B1">
            <w:pPr>
              <w:pStyle w:val="ConsPlusNormal"/>
              <w:jc w:val="center"/>
            </w:pPr>
            <w:r>
              <w:t>Дата документа</w:t>
            </w:r>
          </w:p>
        </w:tc>
        <w:tc>
          <w:tcPr>
            <w:tcW w:w="567" w:type="dxa"/>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pPr>
          </w:p>
        </w:tc>
        <w:tc>
          <w:tcPr>
            <w:tcW w:w="2971" w:type="dxa"/>
            <w:gridSpan w:val="3"/>
          </w:tcPr>
          <w:p w:rsidR="009608B1" w:rsidRDefault="009608B1" w:rsidP="009608B1">
            <w:pPr>
              <w:pStyle w:val="ConsPlusNormal"/>
            </w:pPr>
          </w:p>
        </w:tc>
        <w:tc>
          <w:tcPr>
            <w:tcW w:w="2608" w:type="dxa"/>
            <w:gridSpan w:val="5"/>
          </w:tcPr>
          <w:p w:rsidR="009608B1" w:rsidRDefault="009608B1" w:rsidP="009608B1">
            <w:pPr>
              <w:pStyle w:val="ConsPlusNormal"/>
            </w:pPr>
          </w:p>
        </w:tc>
        <w:tc>
          <w:tcPr>
            <w:tcW w:w="2041" w:type="dxa"/>
          </w:tcPr>
          <w:p w:rsidR="009608B1" w:rsidRDefault="009608B1" w:rsidP="009608B1">
            <w:pPr>
              <w:pStyle w:val="ConsPlusNormal"/>
            </w:pPr>
          </w:p>
        </w:tc>
        <w:tc>
          <w:tcPr>
            <w:tcW w:w="567" w:type="dxa"/>
          </w:tcPr>
          <w:p w:rsidR="009608B1" w:rsidRDefault="009608B1" w:rsidP="009608B1">
            <w:pPr>
              <w:pStyle w:val="ConsPlusNormal"/>
            </w:pPr>
          </w:p>
        </w:tc>
      </w:tr>
      <w:tr w:rsidR="009608B1">
        <w:tblPrEx>
          <w:tblBorders>
            <w:insideH w:val="single" w:sz="4" w:space="0" w:color="auto"/>
          </w:tblBorders>
        </w:tblPrEx>
        <w:tc>
          <w:tcPr>
            <w:tcW w:w="9034" w:type="dxa"/>
            <w:gridSpan w:val="11"/>
            <w:tcBorders>
              <w:left w:val="nil"/>
              <w:right w:val="nil"/>
            </w:tcBorders>
          </w:tcPr>
          <w:p w:rsidR="009608B1" w:rsidRDefault="009608B1" w:rsidP="009608B1">
            <w:pPr>
              <w:pStyle w:val="ConsPlusNormal"/>
              <w:jc w:val="center"/>
              <w:outlineLvl w:val="2"/>
            </w:pPr>
            <w:r>
              <w:t>3. Обоснования для внесения изменений в постановление, договор</w:t>
            </w: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jc w:val="center"/>
            </w:pPr>
            <w:r>
              <w:t xml:space="preserve">N </w:t>
            </w:r>
            <w:proofErr w:type="gramStart"/>
            <w:r>
              <w:t>п</w:t>
            </w:r>
            <w:proofErr w:type="gramEnd"/>
            <w:r>
              <w:t>/п</w:t>
            </w:r>
          </w:p>
        </w:tc>
        <w:tc>
          <w:tcPr>
            <w:tcW w:w="2215" w:type="dxa"/>
          </w:tcPr>
          <w:p w:rsidR="009608B1" w:rsidRDefault="009608B1" w:rsidP="009608B1">
            <w:pPr>
              <w:pStyle w:val="ConsPlusNormal"/>
              <w:jc w:val="center"/>
            </w:pPr>
            <w:r>
              <w:t xml:space="preserve">Данные (сведения), указанные в </w:t>
            </w:r>
            <w:proofErr w:type="gramStart"/>
            <w:r>
              <w:t>постановлении</w:t>
            </w:r>
            <w:proofErr w:type="gramEnd"/>
            <w:r>
              <w:t>, договоре</w:t>
            </w:r>
          </w:p>
        </w:tc>
        <w:tc>
          <w:tcPr>
            <w:tcW w:w="2381" w:type="dxa"/>
            <w:gridSpan w:val="5"/>
          </w:tcPr>
          <w:p w:rsidR="009608B1" w:rsidRDefault="009608B1" w:rsidP="009608B1">
            <w:pPr>
              <w:pStyle w:val="ConsPlusNormal"/>
              <w:jc w:val="center"/>
            </w:pPr>
            <w:r>
              <w:t xml:space="preserve">Данные (сведения), которые необходимо указать в </w:t>
            </w:r>
            <w:proofErr w:type="gramStart"/>
            <w:r>
              <w:t>постановлении</w:t>
            </w:r>
            <w:proofErr w:type="gramEnd"/>
            <w:r>
              <w:t>, договоре</w:t>
            </w:r>
          </w:p>
        </w:tc>
        <w:tc>
          <w:tcPr>
            <w:tcW w:w="3591" w:type="dxa"/>
            <w:gridSpan w:val="4"/>
          </w:tcPr>
          <w:p w:rsidR="009608B1" w:rsidRDefault="009608B1" w:rsidP="009608B1">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документации, на основании которых принималось решение о выдаче постановления, заключении договора</w:t>
            </w:r>
          </w:p>
        </w:tc>
      </w:tr>
      <w:tr w:rsidR="009608B1">
        <w:tblPrEx>
          <w:tblBorders>
            <w:left w:val="single" w:sz="4" w:space="0" w:color="auto"/>
            <w:right w:val="single" w:sz="4" w:space="0" w:color="auto"/>
            <w:insideH w:val="single" w:sz="4" w:space="0" w:color="auto"/>
          </w:tblBorders>
        </w:tblPrEx>
        <w:tc>
          <w:tcPr>
            <w:tcW w:w="847" w:type="dxa"/>
          </w:tcPr>
          <w:p w:rsidR="009608B1" w:rsidRDefault="009608B1" w:rsidP="009608B1">
            <w:pPr>
              <w:pStyle w:val="ConsPlusNormal"/>
            </w:pPr>
          </w:p>
        </w:tc>
        <w:tc>
          <w:tcPr>
            <w:tcW w:w="2215" w:type="dxa"/>
          </w:tcPr>
          <w:p w:rsidR="009608B1" w:rsidRDefault="009608B1" w:rsidP="009608B1">
            <w:pPr>
              <w:pStyle w:val="ConsPlusNormal"/>
            </w:pPr>
          </w:p>
        </w:tc>
        <w:tc>
          <w:tcPr>
            <w:tcW w:w="2381" w:type="dxa"/>
            <w:gridSpan w:val="5"/>
          </w:tcPr>
          <w:p w:rsidR="009608B1" w:rsidRDefault="009608B1" w:rsidP="009608B1">
            <w:pPr>
              <w:pStyle w:val="ConsPlusNormal"/>
            </w:pPr>
          </w:p>
        </w:tc>
        <w:tc>
          <w:tcPr>
            <w:tcW w:w="3591" w:type="dxa"/>
            <w:gridSpan w:val="4"/>
          </w:tcPr>
          <w:p w:rsidR="009608B1" w:rsidRDefault="009608B1" w:rsidP="009608B1">
            <w:pPr>
              <w:pStyle w:val="ConsPlusNormal"/>
            </w:pPr>
          </w:p>
        </w:tc>
      </w:tr>
      <w:tr w:rsidR="009608B1">
        <w:tc>
          <w:tcPr>
            <w:tcW w:w="9034" w:type="dxa"/>
            <w:gridSpan w:val="11"/>
            <w:tcBorders>
              <w:left w:val="nil"/>
              <w:bottom w:val="nil"/>
              <w:right w:val="nil"/>
            </w:tcBorders>
          </w:tcPr>
          <w:p w:rsidR="009608B1" w:rsidRDefault="009608B1" w:rsidP="009608B1">
            <w:pPr>
              <w:pStyle w:val="ConsPlusNormal"/>
              <w:ind w:firstLine="283"/>
              <w:jc w:val="both"/>
            </w:pPr>
            <w:r>
              <w:t>Прошу внести изменения в постановление, договор, содержащие опечатку (ошибку).</w:t>
            </w:r>
          </w:p>
        </w:tc>
      </w:tr>
      <w:tr w:rsidR="009608B1">
        <w:tc>
          <w:tcPr>
            <w:tcW w:w="9034" w:type="dxa"/>
            <w:gridSpan w:val="11"/>
            <w:tcBorders>
              <w:top w:val="nil"/>
              <w:left w:val="nil"/>
              <w:bottom w:val="nil"/>
              <w:right w:val="nil"/>
            </w:tcBorders>
          </w:tcPr>
          <w:p w:rsidR="009608B1" w:rsidRDefault="009608B1" w:rsidP="009608B1">
            <w:pPr>
              <w:pStyle w:val="ConsPlusNormal"/>
              <w:ind w:firstLine="283"/>
              <w:jc w:val="both"/>
            </w:pPr>
            <w:r>
              <w:t>Приложение:</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ind w:firstLine="283"/>
              <w:jc w:val="both"/>
            </w:pPr>
            <w:r>
              <w:t>Номер телефона и адрес электронной почты для связи:</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_________________________________________________________________________</w:t>
            </w:r>
          </w:p>
        </w:tc>
      </w:tr>
      <w:tr w:rsidR="009608B1">
        <w:tc>
          <w:tcPr>
            <w:tcW w:w="9034" w:type="dxa"/>
            <w:gridSpan w:val="11"/>
            <w:tcBorders>
              <w:top w:val="nil"/>
              <w:left w:val="nil"/>
              <w:right w:val="nil"/>
            </w:tcBorders>
          </w:tcPr>
          <w:p w:rsidR="009608B1" w:rsidRDefault="009608B1" w:rsidP="009608B1">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9608B1">
        <w:tblPrEx>
          <w:tblBorders>
            <w:left w:val="single" w:sz="4" w:space="0" w:color="auto"/>
            <w:right w:val="single" w:sz="4" w:space="0" w:color="auto"/>
            <w:insideH w:val="single" w:sz="4" w:space="0" w:color="auto"/>
          </w:tblBorders>
        </w:tblPrEx>
        <w:tc>
          <w:tcPr>
            <w:tcW w:w="8467" w:type="dxa"/>
            <w:gridSpan w:val="10"/>
          </w:tcPr>
          <w:p w:rsidR="009608B1" w:rsidRDefault="009608B1" w:rsidP="009608B1">
            <w:pPr>
              <w:pStyle w:val="ConsPlusNormal"/>
              <w:jc w:val="both"/>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и (или) в информационной системе "Портал Воронежской области в сети Интернет"</w:t>
            </w:r>
          </w:p>
        </w:tc>
        <w:tc>
          <w:tcPr>
            <w:tcW w:w="567" w:type="dxa"/>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67" w:type="dxa"/>
            <w:gridSpan w:val="10"/>
          </w:tcPr>
          <w:p w:rsidR="009608B1" w:rsidRDefault="009608B1" w:rsidP="009608B1">
            <w:pPr>
              <w:pStyle w:val="ConsPlusNormal"/>
              <w:jc w:val="both"/>
            </w:pPr>
            <w:r>
              <w:t>выдать на бумажном носителе при личном обращении в управление имущественных и земельных отношений администрации городского округа город Воронеж либо в МФЦ, расположенный по адресу: ____________________</w:t>
            </w:r>
          </w:p>
          <w:p w:rsidR="009608B1" w:rsidRDefault="009608B1" w:rsidP="009608B1">
            <w:pPr>
              <w:pStyle w:val="ConsPlusNormal"/>
              <w:jc w:val="both"/>
            </w:pPr>
            <w:r>
              <w:t>_____________________________________________________________________</w:t>
            </w:r>
          </w:p>
        </w:tc>
        <w:tc>
          <w:tcPr>
            <w:tcW w:w="567" w:type="dxa"/>
          </w:tcPr>
          <w:p w:rsidR="009608B1" w:rsidRDefault="009608B1" w:rsidP="009608B1">
            <w:pPr>
              <w:pStyle w:val="ConsPlusNormal"/>
            </w:pPr>
          </w:p>
        </w:tc>
      </w:tr>
      <w:tr w:rsidR="009608B1">
        <w:tblPrEx>
          <w:tblBorders>
            <w:left w:val="single" w:sz="4" w:space="0" w:color="auto"/>
            <w:right w:val="single" w:sz="4" w:space="0" w:color="auto"/>
            <w:insideH w:val="single" w:sz="4" w:space="0" w:color="auto"/>
          </w:tblBorders>
        </w:tblPrEx>
        <w:tc>
          <w:tcPr>
            <w:tcW w:w="8467" w:type="dxa"/>
            <w:gridSpan w:val="10"/>
          </w:tcPr>
          <w:p w:rsidR="009608B1" w:rsidRDefault="009608B1" w:rsidP="009608B1">
            <w:pPr>
              <w:pStyle w:val="ConsPlusNormal"/>
            </w:pPr>
            <w:r>
              <w:t>направить на бумажном носителе на почтовый адрес: ______________________</w:t>
            </w:r>
          </w:p>
          <w:p w:rsidR="009608B1" w:rsidRDefault="009608B1" w:rsidP="009608B1">
            <w:pPr>
              <w:pStyle w:val="ConsPlusNormal"/>
            </w:pPr>
            <w:r>
              <w:t>_____________________________________________________________________</w:t>
            </w:r>
          </w:p>
        </w:tc>
        <w:tc>
          <w:tcPr>
            <w:tcW w:w="567" w:type="dxa"/>
          </w:tcPr>
          <w:p w:rsidR="009608B1" w:rsidRDefault="009608B1" w:rsidP="009608B1">
            <w:pPr>
              <w:pStyle w:val="ConsPlusNormal"/>
            </w:pPr>
          </w:p>
        </w:tc>
      </w:tr>
      <w:tr w:rsidR="009608B1">
        <w:tc>
          <w:tcPr>
            <w:tcW w:w="9034" w:type="dxa"/>
            <w:gridSpan w:val="11"/>
            <w:tcBorders>
              <w:left w:val="nil"/>
              <w:bottom w:val="nil"/>
              <w:right w:val="nil"/>
            </w:tcBorders>
          </w:tcPr>
          <w:p w:rsidR="009608B1" w:rsidRDefault="009608B1" w:rsidP="009608B1">
            <w:pPr>
              <w:pStyle w:val="ConsPlusNormal"/>
            </w:pPr>
          </w:p>
        </w:tc>
      </w:tr>
      <w:tr w:rsidR="009608B1">
        <w:tblPrEx>
          <w:tblBorders>
            <w:insideV w:val="nil"/>
          </w:tblBorders>
        </w:tblPrEx>
        <w:tc>
          <w:tcPr>
            <w:tcW w:w="3062" w:type="dxa"/>
            <w:gridSpan w:val="2"/>
            <w:tcBorders>
              <w:top w:val="nil"/>
              <w:bottom w:val="nil"/>
            </w:tcBorders>
          </w:tcPr>
          <w:p w:rsidR="009608B1" w:rsidRDefault="009608B1" w:rsidP="009608B1">
            <w:pPr>
              <w:pStyle w:val="ConsPlusNormal"/>
            </w:pPr>
            <w:r>
              <w:t>________________________</w:t>
            </w:r>
          </w:p>
          <w:p w:rsidR="009608B1" w:rsidRDefault="009608B1" w:rsidP="009608B1">
            <w:pPr>
              <w:pStyle w:val="ConsPlusNormal"/>
              <w:jc w:val="center"/>
            </w:pPr>
            <w:r>
              <w:t>(подпись)</w:t>
            </w:r>
          </w:p>
        </w:tc>
        <w:tc>
          <w:tcPr>
            <w:tcW w:w="468" w:type="dxa"/>
            <w:tcBorders>
              <w:top w:val="nil"/>
              <w:bottom w:val="nil"/>
            </w:tcBorders>
          </w:tcPr>
          <w:p w:rsidR="009608B1" w:rsidRDefault="009608B1" w:rsidP="009608B1">
            <w:pPr>
              <w:pStyle w:val="ConsPlusNormal"/>
            </w:pPr>
          </w:p>
        </w:tc>
        <w:tc>
          <w:tcPr>
            <w:tcW w:w="5504" w:type="dxa"/>
            <w:gridSpan w:val="8"/>
            <w:tcBorders>
              <w:top w:val="nil"/>
              <w:bottom w:val="nil"/>
            </w:tcBorders>
          </w:tcPr>
          <w:p w:rsidR="009608B1" w:rsidRDefault="009608B1" w:rsidP="009608B1">
            <w:pPr>
              <w:pStyle w:val="ConsPlusNormal"/>
            </w:pPr>
            <w:r>
              <w:t>____________________________________________</w:t>
            </w:r>
          </w:p>
          <w:p w:rsidR="009608B1" w:rsidRDefault="009608B1" w:rsidP="009608B1">
            <w:pPr>
              <w:pStyle w:val="ConsPlusNormal"/>
              <w:jc w:val="center"/>
            </w:pPr>
            <w:r>
              <w:t>(фамилия, имя, отчество (при наличии))</w:t>
            </w:r>
          </w:p>
        </w:tc>
      </w:tr>
      <w:tr w:rsidR="009608B1">
        <w:tc>
          <w:tcPr>
            <w:tcW w:w="9034" w:type="dxa"/>
            <w:gridSpan w:val="11"/>
            <w:tcBorders>
              <w:top w:val="nil"/>
              <w:left w:val="nil"/>
              <w:bottom w:val="nil"/>
              <w:right w:val="nil"/>
            </w:tcBorders>
          </w:tcPr>
          <w:p w:rsidR="009608B1" w:rsidRDefault="009608B1" w:rsidP="009608B1">
            <w:pPr>
              <w:pStyle w:val="ConsPlusNormal"/>
            </w:pPr>
          </w:p>
        </w:tc>
      </w:tr>
      <w:tr w:rsidR="009608B1">
        <w:tc>
          <w:tcPr>
            <w:tcW w:w="9034" w:type="dxa"/>
            <w:gridSpan w:val="11"/>
            <w:tcBorders>
              <w:top w:val="nil"/>
              <w:left w:val="nil"/>
              <w:bottom w:val="nil"/>
              <w:right w:val="nil"/>
            </w:tcBorders>
          </w:tcPr>
          <w:p w:rsidR="009608B1" w:rsidRDefault="009608B1" w:rsidP="009608B1">
            <w:pPr>
              <w:pStyle w:val="ConsPlusNormal"/>
              <w:ind w:firstLine="283"/>
              <w:jc w:val="both"/>
            </w:pPr>
            <w:r>
              <w:t xml:space="preserve">В соответствии с требованиями Федерального </w:t>
            </w:r>
            <w:hyperlink r:id="rId224">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p w:rsidR="009608B1" w:rsidRDefault="009608B1" w:rsidP="009608B1">
            <w:pPr>
              <w:pStyle w:val="ConsPlusNormal"/>
              <w:ind w:firstLine="283"/>
              <w:jc w:val="both"/>
            </w:pPr>
            <w:r>
              <w:t>Настоящее согласие дано мною бессрочно.</w:t>
            </w:r>
          </w:p>
        </w:tc>
      </w:tr>
      <w:tr w:rsidR="009608B1">
        <w:tc>
          <w:tcPr>
            <w:tcW w:w="9034" w:type="dxa"/>
            <w:gridSpan w:val="11"/>
            <w:tcBorders>
              <w:top w:val="nil"/>
              <w:left w:val="nil"/>
              <w:bottom w:val="nil"/>
              <w:right w:val="nil"/>
            </w:tcBorders>
          </w:tcPr>
          <w:p w:rsidR="009608B1" w:rsidRDefault="009608B1" w:rsidP="009608B1">
            <w:pPr>
              <w:pStyle w:val="ConsPlusNormal"/>
            </w:pPr>
          </w:p>
        </w:tc>
      </w:tr>
      <w:tr w:rsidR="009608B1">
        <w:tblPrEx>
          <w:tblBorders>
            <w:insideV w:val="nil"/>
          </w:tblBorders>
        </w:tblPrEx>
        <w:tc>
          <w:tcPr>
            <w:tcW w:w="3818" w:type="dxa"/>
            <w:gridSpan w:val="4"/>
            <w:tcBorders>
              <w:top w:val="nil"/>
              <w:bottom w:val="nil"/>
            </w:tcBorders>
          </w:tcPr>
          <w:p w:rsidR="009608B1" w:rsidRDefault="009608B1" w:rsidP="009608B1">
            <w:pPr>
              <w:pStyle w:val="ConsPlusNormal"/>
              <w:jc w:val="both"/>
            </w:pPr>
            <w:r>
              <w:t>"___" ____________ 20___ г.</w:t>
            </w:r>
          </w:p>
        </w:tc>
        <w:tc>
          <w:tcPr>
            <w:tcW w:w="458" w:type="dxa"/>
            <w:tcBorders>
              <w:top w:val="nil"/>
              <w:bottom w:val="nil"/>
            </w:tcBorders>
          </w:tcPr>
          <w:p w:rsidR="009608B1" w:rsidRDefault="009608B1" w:rsidP="009608B1">
            <w:pPr>
              <w:pStyle w:val="ConsPlusNormal"/>
            </w:pPr>
          </w:p>
        </w:tc>
        <w:tc>
          <w:tcPr>
            <w:tcW w:w="4758" w:type="dxa"/>
            <w:gridSpan w:val="6"/>
            <w:tcBorders>
              <w:top w:val="nil"/>
              <w:bottom w:val="nil"/>
            </w:tcBorders>
          </w:tcPr>
          <w:p w:rsidR="009608B1" w:rsidRDefault="009608B1" w:rsidP="009608B1">
            <w:pPr>
              <w:pStyle w:val="ConsPlusNormal"/>
            </w:pPr>
            <w:r>
              <w:t>______________________________________</w:t>
            </w:r>
          </w:p>
          <w:p w:rsidR="009608B1" w:rsidRDefault="009608B1" w:rsidP="009608B1">
            <w:pPr>
              <w:pStyle w:val="ConsPlusNormal"/>
              <w:jc w:val="center"/>
            </w:pPr>
            <w:r>
              <w:t>(подпись)</w:t>
            </w:r>
          </w:p>
        </w:tc>
      </w:tr>
    </w:tbl>
    <w:p w:rsidR="009608B1" w:rsidRDefault="009608B1" w:rsidP="009608B1">
      <w:pPr>
        <w:pStyle w:val="ConsPlusNormal"/>
        <w:jc w:val="both"/>
      </w:pPr>
    </w:p>
    <w:p w:rsidR="009608B1" w:rsidRDefault="009608B1" w:rsidP="009608B1">
      <w:pPr>
        <w:pStyle w:val="ConsPlusNormal"/>
        <w:jc w:val="right"/>
      </w:pPr>
      <w:proofErr w:type="gramStart"/>
      <w:r>
        <w:t>Исполняющий</w:t>
      </w:r>
      <w:proofErr w:type="gramEnd"/>
      <w:r>
        <w:t xml:space="preserve"> обязанности</w:t>
      </w:r>
    </w:p>
    <w:p w:rsidR="009608B1" w:rsidRDefault="009608B1" w:rsidP="009608B1">
      <w:pPr>
        <w:pStyle w:val="ConsPlusNormal"/>
        <w:jc w:val="right"/>
      </w:pPr>
      <w:r>
        <w:t>руководителя управления</w:t>
      </w:r>
    </w:p>
    <w:p w:rsidR="009608B1" w:rsidRDefault="009608B1" w:rsidP="009608B1">
      <w:pPr>
        <w:pStyle w:val="ConsPlusNormal"/>
        <w:jc w:val="right"/>
      </w:pPr>
      <w:r>
        <w:t>имущественных и земельных отношений</w:t>
      </w:r>
    </w:p>
    <w:p w:rsidR="009608B1" w:rsidRDefault="009608B1" w:rsidP="009608B1">
      <w:pPr>
        <w:pStyle w:val="ConsPlusNormal"/>
        <w:jc w:val="right"/>
      </w:pPr>
      <w:r>
        <w:t>Р.И.КАРАСАЛИХОВ</w:t>
      </w:r>
    </w:p>
    <w:p w:rsidR="009608B1" w:rsidRDefault="009608B1" w:rsidP="009608B1">
      <w:pPr>
        <w:pStyle w:val="ConsPlusNormal"/>
        <w:jc w:val="both"/>
      </w:pPr>
    </w:p>
    <w:p w:rsidR="009608B1" w:rsidRDefault="009608B1" w:rsidP="009608B1">
      <w:pPr>
        <w:pStyle w:val="ConsPlusNormal"/>
        <w:jc w:val="both"/>
      </w:pPr>
    </w:p>
    <w:p w:rsidR="009608B1" w:rsidRDefault="009608B1" w:rsidP="009608B1">
      <w:pPr>
        <w:pStyle w:val="ConsPlusNormal"/>
        <w:jc w:val="both"/>
      </w:pPr>
    </w:p>
    <w:p w:rsidR="009608B1" w:rsidRDefault="009608B1" w:rsidP="009608B1">
      <w:pPr>
        <w:pStyle w:val="ConsPlusNormal"/>
        <w:jc w:val="right"/>
        <w:outlineLvl w:val="1"/>
      </w:pPr>
      <w:r>
        <w:lastRenderedPageBreak/>
        <w:t>Приложение N 5</w:t>
      </w:r>
    </w:p>
    <w:p w:rsidR="009608B1" w:rsidRDefault="009608B1" w:rsidP="009608B1">
      <w:pPr>
        <w:pStyle w:val="ConsPlusNormal"/>
        <w:jc w:val="right"/>
      </w:pPr>
      <w:r>
        <w:t>к Административному регламенту</w:t>
      </w:r>
    </w:p>
    <w:p w:rsidR="009608B1" w:rsidRDefault="009608B1" w:rsidP="009608B1">
      <w:pPr>
        <w:pStyle w:val="ConsPlusNormal"/>
        <w:jc w:val="both"/>
      </w:pPr>
    </w:p>
    <w:p w:rsidR="009608B1" w:rsidRDefault="009608B1" w:rsidP="009608B1">
      <w:pPr>
        <w:pStyle w:val="ConsPlusNormal"/>
        <w:jc w:val="right"/>
      </w:pPr>
      <w:r>
        <w:t>Форма</w:t>
      </w:r>
    </w:p>
    <w:p w:rsidR="009608B1" w:rsidRDefault="009608B1" w:rsidP="009608B1">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252"/>
        <w:gridCol w:w="283"/>
        <w:gridCol w:w="907"/>
        <w:gridCol w:w="341"/>
        <w:gridCol w:w="3231"/>
      </w:tblGrid>
      <w:tr w:rsidR="009608B1">
        <w:tc>
          <w:tcPr>
            <w:tcW w:w="9014" w:type="dxa"/>
            <w:gridSpan w:val="5"/>
            <w:tcBorders>
              <w:top w:val="nil"/>
              <w:left w:val="nil"/>
              <w:bottom w:val="nil"/>
              <w:right w:val="nil"/>
            </w:tcBorders>
          </w:tcPr>
          <w:p w:rsidR="009608B1" w:rsidRDefault="009608B1" w:rsidP="009608B1">
            <w:pPr>
              <w:pStyle w:val="ConsPlusNormal"/>
              <w:jc w:val="center"/>
            </w:pPr>
            <w:bookmarkStart w:id="46" w:name="P1421"/>
            <w:bookmarkEnd w:id="46"/>
            <w:r>
              <w:rPr>
                <w:b/>
              </w:rPr>
              <w:t>РАСПИСКА</w:t>
            </w:r>
          </w:p>
          <w:p w:rsidR="009608B1" w:rsidRDefault="009608B1" w:rsidP="009608B1">
            <w:pPr>
              <w:pStyle w:val="ConsPlusNormal"/>
              <w:jc w:val="center"/>
            </w:pPr>
            <w:r>
              <w:rPr>
                <w:b/>
              </w:rPr>
              <w:t xml:space="preserve">в </w:t>
            </w:r>
            <w:proofErr w:type="gramStart"/>
            <w:r>
              <w:rPr>
                <w:b/>
              </w:rPr>
              <w:t>получении</w:t>
            </w:r>
            <w:proofErr w:type="gramEnd"/>
            <w:r>
              <w:rPr>
                <w:b/>
              </w:rPr>
              <w:t xml:space="preserve"> документов, представленных</w:t>
            </w:r>
          </w:p>
          <w:p w:rsidR="009608B1" w:rsidRDefault="009608B1" w:rsidP="009608B1">
            <w:pPr>
              <w:pStyle w:val="ConsPlusNormal"/>
              <w:jc w:val="center"/>
            </w:pPr>
            <w:r>
              <w:rPr>
                <w:b/>
              </w:rPr>
              <w:t>для принятия решения о предоставлении земельного участка</w:t>
            </w:r>
          </w:p>
        </w:tc>
      </w:tr>
      <w:tr w:rsidR="009608B1">
        <w:tc>
          <w:tcPr>
            <w:tcW w:w="9014" w:type="dxa"/>
            <w:gridSpan w:val="5"/>
            <w:tcBorders>
              <w:top w:val="nil"/>
              <w:left w:val="nil"/>
              <w:bottom w:val="nil"/>
              <w:right w:val="nil"/>
            </w:tcBorders>
          </w:tcPr>
          <w:p w:rsidR="009608B1" w:rsidRDefault="009608B1" w:rsidP="009608B1">
            <w:pPr>
              <w:pStyle w:val="ConsPlusNormal"/>
            </w:pPr>
          </w:p>
        </w:tc>
      </w:tr>
      <w:tr w:rsidR="009608B1">
        <w:tc>
          <w:tcPr>
            <w:tcW w:w="9014" w:type="dxa"/>
            <w:gridSpan w:val="5"/>
            <w:tcBorders>
              <w:top w:val="nil"/>
              <w:left w:val="nil"/>
              <w:bottom w:val="nil"/>
              <w:right w:val="nil"/>
            </w:tcBorders>
          </w:tcPr>
          <w:p w:rsidR="009608B1" w:rsidRDefault="009608B1" w:rsidP="009608B1">
            <w:pPr>
              <w:pStyle w:val="ConsPlusNormal"/>
              <w:ind w:firstLine="283"/>
              <w:jc w:val="both"/>
            </w:pPr>
            <w:r>
              <w:t>Настоящим удостоверяется, что заявитель</w:t>
            </w:r>
          </w:p>
          <w:p w:rsidR="009608B1" w:rsidRDefault="009608B1" w:rsidP="009608B1">
            <w:pPr>
              <w:pStyle w:val="ConsPlusNormal"/>
              <w:jc w:val="center"/>
            </w:pPr>
            <w:r>
              <w:t>_________________________________________________________________________</w:t>
            </w:r>
          </w:p>
          <w:p w:rsidR="009608B1" w:rsidRDefault="009608B1" w:rsidP="009608B1">
            <w:pPr>
              <w:pStyle w:val="ConsPlusNormal"/>
              <w:jc w:val="center"/>
            </w:pPr>
            <w:r>
              <w:t>(фамилия, имя, отчество)</w:t>
            </w:r>
          </w:p>
          <w:p w:rsidR="009608B1" w:rsidRDefault="009608B1" w:rsidP="009608B1">
            <w:pPr>
              <w:pStyle w:val="ConsPlusNormal"/>
              <w:jc w:val="both"/>
            </w:pPr>
            <w:r>
              <w:t>представил, а сотрудник</w:t>
            </w:r>
          </w:p>
          <w:p w:rsidR="009608B1" w:rsidRDefault="009608B1" w:rsidP="009608B1">
            <w:pPr>
              <w:pStyle w:val="ConsPlusNormal"/>
              <w:jc w:val="center"/>
            </w:pPr>
            <w:r>
              <w:t>________________________________________________________________________</w:t>
            </w:r>
          </w:p>
          <w:p w:rsidR="009608B1" w:rsidRDefault="009608B1" w:rsidP="009608B1">
            <w:pPr>
              <w:pStyle w:val="ConsPlusNormal"/>
              <w:jc w:val="center"/>
            </w:pPr>
            <w:r>
              <w:t>(должность, фамилия, имя, отчество)</w:t>
            </w:r>
          </w:p>
          <w:p w:rsidR="009608B1" w:rsidRDefault="009608B1" w:rsidP="009608B1">
            <w:pPr>
              <w:pStyle w:val="ConsPlusNormal"/>
              <w:jc w:val="both"/>
            </w:pPr>
            <w:r>
              <w:t xml:space="preserve">получил "____" _____________________ 20____ г. документы в </w:t>
            </w:r>
            <w:proofErr w:type="gramStart"/>
            <w:r>
              <w:t>количестве</w:t>
            </w:r>
            <w:proofErr w:type="gramEnd"/>
          </w:p>
        </w:tc>
      </w:tr>
      <w:tr w:rsidR="009608B1">
        <w:tc>
          <w:tcPr>
            <w:tcW w:w="5442" w:type="dxa"/>
            <w:gridSpan w:val="3"/>
            <w:tcBorders>
              <w:top w:val="nil"/>
              <w:left w:val="nil"/>
              <w:bottom w:val="nil"/>
              <w:right w:val="nil"/>
            </w:tcBorders>
          </w:tcPr>
          <w:p w:rsidR="009608B1" w:rsidRDefault="009608B1" w:rsidP="009608B1">
            <w:pPr>
              <w:pStyle w:val="ConsPlusNormal"/>
              <w:jc w:val="center"/>
            </w:pPr>
            <w:r>
              <w:t>__________________________________________</w:t>
            </w:r>
          </w:p>
          <w:p w:rsidR="009608B1" w:rsidRDefault="009608B1" w:rsidP="009608B1">
            <w:pPr>
              <w:pStyle w:val="ConsPlusNormal"/>
              <w:jc w:val="center"/>
            </w:pPr>
            <w:r>
              <w:t>(прописью)</w:t>
            </w:r>
          </w:p>
        </w:tc>
        <w:tc>
          <w:tcPr>
            <w:tcW w:w="3572" w:type="dxa"/>
            <w:gridSpan w:val="2"/>
            <w:tcBorders>
              <w:top w:val="nil"/>
              <w:left w:val="nil"/>
              <w:bottom w:val="nil"/>
              <w:right w:val="nil"/>
            </w:tcBorders>
          </w:tcPr>
          <w:p w:rsidR="009608B1" w:rsidRDefault="009608B1" w:rsidP="009608B1">
            <w:pPr>
              <w:pStyle w:val="ConsPlusNormal"/>
            </w:pPr>
            <w:r>
              <w:t xml:space="preserve">экземпляров по </w:t>
            </w:r>
            <w:proofErr w:type="gramStart"/>
            <w:r>
              <w:t>прилагаемому</w:t>
            </w:r>
            <w:proofErr w:type="gramEnd"/>
          </w:p>
        </w:tc>
      </w:tr>
      <w:tr w:rsidR="009608B1">
        <w:tc>
          <w:tcPr>
            <w:tcW w:w="9014" w:type="dxa"/>
            <w:gridSpan w:val="5"/>
            <w:tcBorders>
              <w:top w:val="nil"/>
              <w:left w:val="nil"/>
              <w:bottom w:val="nil"/>
              <w:right w:val="nil"/>
            </w:tcBorders>
          </w:tcPr>
          <w:p w:rsidR="009608B1" w:rsidRDefault="009608B1" w:rsidP="009608B1">
            <w:pPr>
              <w:pStyle w:val="ConsPlusNormal"/>
              <w:jc w:val="both"/>
            </w:pPr>
            <w:r>
              <w:t xml:space="preserve">к заявлению перечню документов, необходимых для принятия решения о предоставлении земельного участка (согласно </w:t>
            </w:r>
            <w:hyperlink w:anchor="P225">
              <w:r>
                <w:rPr>
                  <w:color w:val="0000FF"/>
                </w:rPr>
                <w:t>пункту 2.6.1</w:t>
              </w:r>
            </w:hyperlink>
            <w:r>
              <w:t xml:space="preserve"> Административного регламента):</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ind w:firstLine="283"/>
              <w:jc w:val="both"/>
            </w:pPr>
            <w:r>
              <w:t>Перечень документов, которые будут получены по межведомственным запросам:</w:t>
            </w:r>
          </w:p>
          <w:p w:rsidR="009608B1" w:rsidRDefault="009608B1" w:rsidP="009608B1">
            <w:pPr>
              <w:pStyle w:val="ConsPlusNormal"/>
              <w:jc w:val="both"/>
            </w:pPr>
            <w:r>
              <w:t>_________________________________________________________________________</w:t>
            </w:r>
          </w:p>
          <w:p w:rsidR="009608B1" w:rsidRDefault="009608B1" w:rsidP="009608B1">
            <w:pPr>
              <w:pStyle w:val="ConsPlusNormal"/>
              <w:jc w:val="both"/>
            </w:pPr>
            <w:r>
              <w:t>_______________________________________________________________</w:t>
            </w:r>
            <w:r>
              <w:lastRenderedPageBreak/>
              <w:t>__________</w:t>
            </w:r>
          </w:p>
          <w:p w:rsidR="009608B1" w:rsidRDefault="009608B1" w:rsidP="009608B1">
            <w:pPr>
              <w:pStyle w:val="ConsPlusNormal"/>
              <w:jc w:val="both"/>
            </w:pPr>
            <w:r>
              <w:t>_________________________________________________________________________</w:t>
            </w:r>
          </w:p>
        </w:tc>
      </w:tr>
      <w:tr w:rsidR="009608B1">
        <w:tc>
          <w:tcPr>
            <w:tcW w:w="4535" w:type="dxa"/>
            <w:gridSpan w:val="2"/>
            <w:tcBorders>
              <w:top w:val="nil"/>
              <w:left w:val="nil"/>
              <w:bottom w:val="nil"/>
              <w:right w:val="nil"/>
            </w:tcBorders>
          </w:tcPr>
          <w:p w:rsidR="009608B1" w:rsidRDefault="009608B1" w:rsidP="009608B1">
            <w:pPr>
              <w:pStyle w:val="ConsPlusNormal"/>
            </w:pPr>
          </w:p>
        </w:tc>
        <w:tc>
          <w:tcPr>
            <w:tcW w:w="4479" w:type="dxa"/>
            <w:gridSpan w:val="3"/>
            <w:tcBorders>
              <w:top w:val="nil"/>
              <w:left w:val="nil"/>
              <w:bottom w:val="nil"/>
              <w:right w:val="nil"/>
            </w:tcBorders>
          </w:tcPr>
          <w:p w:rsidR="009608B1" w:rsidRDefault="009608B1" w:rsidP="009608B1">
            <w:pPr>
              <w:pStyle w:val="ConsPlusNormal"/>
            </w:pPr>
          </w:p>
        </w:tc>
      </w:tr>
      <w:tr w:rsidR="009608B1">
        <w:tc>
          <w:tcPr>
            <w:tcW w:w="4252" w:type="dxa"/>
            <w:tcBorders>
              <w:top w:val="nil"/>
              <w:left w:val="nil"/>
              <w:bottom w:val="nil"/>
              <w:right w:val="nil"/>
            </w:tcBorders>
          </w:tcPr>
          <w:p w:rsidR="009608B1" w:rsidRDefault="009608B1" w:rsidP="009608B1">
            <w:pPr>
              <w:pStyle w:val="ConsPlusNormal"/>
              <w:jc w:val="center"/>
            </w:pPr>
            <w:r>
              <w:t>_________________________________</w:t>
            </w:r>
          </w:p>
          <w:p w:rsidR="009608B1" w:rsidRDefault="009608B1" w:rsidP="009608B1">
            <w:pPr>
              <w:pStyle w:val="ConsPlusNormal"/>
              <w:jc w:val="center"/>
            </w:pPr>
            <w:r>
              <w:t>(должность специалиста, ответственного за прием документов)</w:t>
            </w:r>
          </w:p>
        </w:tc>
        <w:tc>
          <w:tcPr>
            <w:tcW w:w="1531" w:type="dxa"/>
            <w:gridSpan w:val="3"/>
            <w:tcBorders>
              <w:top w:val="nil"/>
              <w:left w:val="nil"/>
              <w:bottom w:val="nil"/>
              <w:right w:val="nil"/>
            </w:tcBorders>
          </w:tcPr>
          <w:p w:rsidR="009608B1" w:rsidRDefault="009608B1" w:rsidP="009608B1">
            <w:pPr>
              <w:pStyle w:val="ConsPlusNormal"/>
              <w:jc w:val="center"/>
            </w:pPr>
            <w:r>
              <w:t>___________</w:t>
            </w:r>
          </w:p>
          <w:p w:rsidR="009608B1" w:rsidRDefault="009608B1" w:rsidP="009608B1">
            <w:pPr>
              <w:pStyle w:val="ConsPlusNormal"/>
              <w:jc w:val="center"/>
            </w:pPr>
            <w:r>
              <w:t>(подпись)</w:t>
            </w:r>
          </w:p>
        </w:tc>
        <w:tc>
          <w:tcPr>
            <w:tcW w:w="3231" w:type="dxa"/>
            <w:tcBorders>
              <w:top w:val="nil"/>
              <w:left w:val="nil"/>
              <w:bottom w:val="nil"/>
              <w:right w:val="nil"/>
            </w:tcBorders>
          </w:tcPr>
          <w:p w:rsidR="009608B1" w:rsidRDefault="009608B1" w:rsidP="009608B1">
            <w:pPr>
              <w:pStyle w:val="ConsPlusNormal"/>
              <w:jc w:val="center"/>
            </w:pPr>
            <w:r>
              <w:t>_________________________</w:t>
            </w:r>
          </w:p>
          <w:p w:rsidR="009608B1" w:rsidRDefault="009608B1" w:rsidP="009608B1">
            <w:pPr>
              <w:pStyle w:val="ConsPlusNormal"/>
              <w:jc w:val="center"/>
            </w:pPr>
            <w:r>
              <w:t>(фамилия, имя, отчество)</w:t>
            </w:r>
          </w:p>
        </w:tc>
      </w:tr>
    </w:tbl>
    <w:p w:rsidR="009608B1" w:rsidRDefault="009608B1" w:rsidP="009608B1">
      <w:pPr>
        <w:pStyle w:val="ConsPlusNormal"/>
        <w:jc w:val="both"/>
      </w:pPr>
    </w:p>
    <w:p w:rsidR="009608B1" w:rsidRDefault="009608B1" w:rsidP="009608B1">
      <w:pPr>
        <w:pStyle w:val="ConsPlusNormal"/>
        <w:jc w:val="right"/>
      </w:pPr>
      <w:proofErr w:type="gramStart"/>
      <w:r>
        <w:t>Исполняющий</w:t>
      </w:r>
      <w:proofErr w:type="gramEnd"/>
      <w:r>
        <w:t xml:space="preserve"> обязанности</w:t>
      </w:r>
    </w:p>
    <w:p w:rsidR="009608B1" w:rsidRDefault="009608B1" w:rsidP="009608B1">
      <w:pPr>
        <w:pStyle w:val="ConsPlusNormal"/>
        <w:jc w:val="right"/>
      </w:pPr>
      <w:r>
        <w:t>руководителя управления</w:t>
      </w:r>
    </w:p>
    <w:p w:rsidR="009608B1" w:rsidRDefault="009608B1" w:rsidP="009608B1">
      <w:pPr>
        <w:pStyle w:val="ConsPlusNormal"/>
        <w:jc w:val="right"/>
      </w:pPr>
      <w:r>
        <w:t>имущественных и земельных отношений</w:t>
      </w:r>
    </w:p>
    <w:p w:rsidR="009608B1" w:rsidRDefault="009608B1" w:rsidP="009608B1">
      <w:pPr>
        <w:pStyle w:val="ConsPlusNormal"/>
        <w:jc w:val="right"/>
      </w:pPr>
      <w:r>
        <w:t>Р.И.КАРАСАЛИХОВ</w:t>
      </w:r>
    </w:p>
    <w:p w:rsidR="009608B1" w:rsidRDefault="009608B1">
      <w:pPr>
        <w:pStyle w:val="ConsPlusNormal"/>
        <w:jc w:val="both"/>
      </w:pPr>
    </w:p>
    <w:p w:rsidR="009608B1" w:rsidRDefault="009608B1">
      <w:pPr>
        <w:pStyle w:val="ConsPlusNormal"/>
        <w:jc w:val="both"/>
      </w:pPr>
    </w:p>
    <w:p w:rsidR="009608B1" w:rsidRDefault="009608B1">
      <w:pPr>
        <w:pStyle w:val="ConsPlusNormal"/>
        <w:pBdr>
          <w:bottom w:val="single" w:sz="6" w:space="0" w:color="auto"/>
        </w:pBdr>
        <w:spacing w:before="100" w:after="100"/>
        <w:jc w:val="both"/>
        <w:rPr>
          <w:sz w:val="2"/>
          <w:szCs w:val="2"/>
        </w:rPr>
      </w:pPr>
    </w:p>
    <w:p w:rsidR="00996386" w:rsidRDefault="00996386"/>
    <w:sectPr w:rsidR="00996386" w:rsidSect="00F405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8B1"/>
    <w:rsid w:val="009608B1"/>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08B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608B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608B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608B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608B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608B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608B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608B1"/>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08B1"/>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608B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608B1"/>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608B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608B1"/>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608B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608B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608B1"/>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94926&amp;dst=2798" TargetMode="External"/><Relationship Id="rId21" Type="http://schemas.openxmlformats.org/officeDocument/2006/relationships/hyperlink" Target="https://login.consultant.ru/link/?req=doc&amp;base=LAW&amp;n=494996&amp;dst=100094" TargetMode="External"/><Relationship Id="rId42" Type="http://schemas.openxmlformats.org/officeDocument/2006/relationships/hyperlink" Target="https://login.consultant.ru/link/?req=doc&amp;base=LAW&amp;n=479923&amp;dst=6593" TargetMode="External"/><Relationship Id="rId63" Type="http://schemas.openxmlformats.org/officeDocument/2006/relationships/hyperlink" Target="https://login.consultant.ru/link/?req=doc&amp;base=RLAW181&amp;n=125573&amp;dst=100018" TargetMode="External"/><Relationship Id="rId84" Type="http://schemas.openxmlformats.org/officeDocument/2006/relationships/hyperlink" Target="https://login.consultant.ru/link/?req=doc&amp;base=LAW&amp;n=481474" TargetMode="External"/><Relationship Id="rId138" Type="http://schemas.openxmlformats.org/officeDocument/2006/relationships/hyperlink" Target="https://login.consultant.ru/link/?req=doc&amp;base=LAW&amp;n=494965&amp;dst=100147" TargetMode="External"/><Relationship Id="rId159" Type="http://schemas.openxmlformats.org/officeDocument/2006/relationships/hyperlink" Target="https://login.consultant.ru/link/?req=doc&amp;base=LAW&amp;n=494996&amp;dst=100354" TargetMode="External"/><Relationship Id="rId170" Type="http://schemas.openxmlformats.org/officeDocument/2006/relationships/hyperlink" Target="https://login.consultant.ru/link/?req=doc&amp;base=RLAW181&amp;n=125573&amp;dst=100050" TargetMode="External"/><Relationship Id="rId191" Type="http://schemas.openxmlformats.org/officeDocument/2006/relationships/hyperlink" Target="https://login.consultant.ru/link/?req=doc&amp;base=LAW&amp;n=481376&amp;dst=483" TargetMode="External"/><Relationship Id="rId205" Type="http://schemas.openxmlformats.org/officeDocument/2006/relationships/hyperlink" Target="https://login.consultant.ru/link/?req=doc&amp;base=LAW&amp;n=481376&amp;dst=495" TargetMode="External"/><Relationship Id="rId226" Type="http://schemas.openxmlformats.org/officeDocument/2006/relationships/theme" Target="theme/theme1.xml"/><Relationship Id="rId107" Type="http://schemas.openxmlformats.org/officeDocument/2006/relationships/hyperlink" Target="https://login.consultant.ru/link/?req=doc&amp;base=LAW&amp;n=487790" TargetMode="External"/><Relationship Id="rId11" Type="http://schemas.openxmlformats.org/officeDocument/2006/relationships/hyperlink" Target="https://login.consultant.ru/link/?req=doc&amp;base=RLAW181&amp;n=92233&amp;dst=100005" TargetMode="External"/><Relationship Id="rId32" Type="http://schemas.openxmlformats.org/officeDocument/2006/relationships/hyperlink" Target="https://login.consultant.ru/link/?req=doc&amp;base=LAW&amp;n=481376&amp;dst=575" TargetMode="External"/><Relationship Id="rId53" Type="http://schemas.openxmlformats.org/officeDocument/2006/relationships/hyperlink" Target="https://login.consultant.ru/link/?req=doc&amp;base=LAW&amp;n=494926" TargetMode="External"/><Relationship Id="rId74" Type="http://schemas.openxmlformats.org/officeDocument/2006/relationships/hyperlink" Target="https://login.consultant.ru/link/?req=doc&amp;base=RLAW181&amp;n=127953&amp;dst=100016" TargetMode="External"/><Relationship Id="rId128" Type="http://schemas.openxmlformats.org/officeDocument/2006/relationships/hyperlink" Target="https://login.consultant.ru/link/?req=doc&amp;base=LAW&amp;n=481376&amp;dst=1709" TargetMode="External"/><Relationship Id="rId149" Type="http://schemas.openxmlformats.org/officeDocument/2006/relationships/hyperlink" Target="https://login.consultant.ru/link/?req=doc&amp;base=RLAW181&amp;n=127956&amp;dst=100009" TargetMode="External"/><Relationship Id="rId5" Type="http://schemas.openxmlformats.org/officeDocument/2006/relationships/hyperlink" Target="https://login.consultant.ru/link/?req=doc&amp;base=RLAW181&amp;n=69686&amp;dst=100005" TargetMode="External"/><Relationship Id="rId95" Type="http://schemas.openxmlformats.org/officeDocument/2006/relationships/hyperlink" Target="https://login.consultant.ru/link/?req=doc&amp;base=RLAW181&amp;n=125573&amp;dst=100023" TargetMode="External"/><Relationship Id="rId160" Type="http://schemas.openxmlformats.org/officeDocument/2006/relationships/hyperlink" Target="https://login.consultant.ru/link/?req=doc&amp;base=LAW&amp;n=494996&amp;dst=100354" TargetMode="External"/><Relationship Id="rId181" Type="http://schemas.openxmlformats.org/officeDocument/2006/relationships/hyperlink" Target="https://login.consultant.ru/link/?req=doc&amp;base=LAW&amp;n=481376&amp;dst=101206" TargetMode="External"/><Relationship Id="rId216" Type="http://schemas.openxmlformats.org/officeDocument/2006/relationships/hyperlink" Target="https://login.consultant.ru/link/?req=doc&amp;base=LAW&amp;n=481376&amp;dst=583" TargetMode="External"/><Relationship Id="rId211" Type="http://schemas.openxmlformats.org/officeDocument/2006/relationships/hyperlink" Target="https://login.consultant.ru/link/?req=doc&amp;base=LAW&amp;n=481376&amp;dst=576" TargetMode="External"/><Relationship Id="rId22" Type="http://schemas.openxmlformats.org/officeDocument/2006/relationships/hyperlink" Target="https://login.consultant.ru/link/?req=doc&amp;base=RLAW181&amp;n=116802&amp;dst=100055" TargetMode="External"/><Relationship Id="rId27" Type="http://schemas.openxmlformats.org/officeDocument/2006/relationships/hyperlink" Target="https://login.consultant.ru/link/?req=doc&amp;base=RLAW181&amp;n=127953&amp;dst=100007" TargetMode="External"/><Relationship Id="rId43" Type="http://schemas.openxmlformats.org/officeDocument/2006/relationships/hyperlink" Target="https://login.consultant.ru/link/?req=doc&amp;base=LAW&amp;n=479923" TargetMode="External"/><Relationship Id="rId48" Type="http://schemas.openxmlformats.org/officeDocument/2006/relationships/hyperlink" Target="https://login.consultant.ru/link/?req=doc&amp;base=LAW&amp;n=481376&amp;dst=508" TargetMode="External"/><Relationship Id="rId64" Type="http://schemas.openxmlformats.org/officeDocument/2006/relationships/hyperlink" Target="https://login.consultant.ru/link/?req=doc&amp;base=RLAW181&amp;n=127956&amp;dst=100006" TargetMode="External"/><Relationship Id="rId69" Type="http://schemas.openxmlformats.org/officeDocument/2006/relationships/hyperlink" Target="https://login.consultant.ru/link/?req=doc&amp;base=LAW&amp;n=482827" TargetMode="External"/><Relationship Id="rId113" Type="http://schemas.openxmlformats.org/officeDocument/2006/relationships/hyperlink" Target="https://login.consultant.ru/link/?req=doc&amp;base=RLAW181&amp;n=125573&amp;dst=100033" TargetMode="External"/><Relationship Id="rId118" Type="http://schemas.openxmlformats.org/officeDocument/2006/relationships/hyperlink" Target="https://login.consultant.ru/link/?req=doc&amp;base=LAW&amp;n=481376&amp;dst=1095" TargetMode="External"/><Relationship Id="rId134" Type="http://schemas.openxmlformats.org/officeDocument/2006/relationships/hyperlink" Target="https://login.consultant.ru/link/?req=doc&amp;base=RLAW181&amp;n=125573&amp;dst=100039" TargetMode="External"/><Relationship Id="rId139" Type="http://schemas.openxmlformats.org/officeDocument/2006/relationships/hyperlink" Target="https://login.consultant.ru/link/?req=doc&amp;base=RLAW181&amp;n=127953&amp;dst=100035" TargetMode="External"/><Relationship Id="rId80" Type="http://schemas.openxmlformats.org/officeDocument/2006/relationships/hyperlink" Target="https://login.consultant.ru/link/?req=doc&amp;base=LAW&amp;n=466154" TargetMode="External"/><Relationship Id="rId85" Type="http://schemas.openxmlformats.org/officeDocument/2006/relationships/hyperlink" Target="https://login.consultant.ru/link/?req=doc&amp;base=LAW&amp;n=466154" TargetMode="External"/><Relationship Id="rId150" Type="http://schemas.openxmlformats.org/officeDocument/2006/relationships/hyperlink" Target="https://login.consultant.ru/link/?req=doc&amp;base=RLAW181&amp;n=127953&amp;dst=100037" TargetMode="External"/><Relationship Id="rId155" Type="http://schemas.openxmlformats.org/officeDocument/2006/relationships/hyperlink" Target="https://login.consultant.ru/link/?req=doc&amp;base=RLAW181&amp;n=125573&amp;dst=100049" TargetMode="External"/><Relationship Id="rId171" Type="http://schemas.openxmlformats.org/officeDocument/2006/relationships/hyperlink" Target="https://login.consultant.ru/link/?req=doc&amp;base=LAW&amp;n=481376&amp;dst=1692" TargetMode="External"/><Relationship Id="rId176" Type="http://schemas.openxmlformats.org/officeDocument/2006/relationships/hyperlink" Target="https://login.consultant.ru/link/?req=doc&amp;base=LAW&amp;n=481376&amp;dst=470" TargetMode="External"/><Relationship Id="rId192" Type="http://schemas.openxmlformats.org/officeDocument/2006/relationships/hyperlink" Target="https://login.consultant.ru/link/?req=doc&amp;base=LAW&amp;n=481376&amp;dst=485" TargetMode="External"/><Relationship Id="rId197" Type="http://schemas.openxmlformats.org/officeDocument/2006/relationships/hyperlink" Target="https://login.consultant.ru/link/?req=doc&amp;base=LAW&amp;n=481376&amp;dst=2687" TargetMode="External"/><Relationship Id="rId206" Type="http://schemas.openxmlformats.org/officeDocument/2006/relationships/hyperlink" Target="https://login.consultant.ru/link/?req=doc&amp;base=LAW&amp;n=481376&amp;dst=499" TargetMode="External"/><Relationship Id="rId201" Type="http://schemas.openxmlformats.org/officeDocument/2006/relationships/hyperlink" Target="https://login.consultant.ru/link/?req=doc&amp;base=LAW&amp;n=481376&amp;dst=1583" TargetMode="External"/><Relationship Id="rId222" Type="http://schemas.openxmlformats.org/officeDocument/2006/relationships/hyperlink" Target="https://login.consultant.ru/link/?req=doc&amp;base=LAW&amp;n=481376&amp;dst=590" TargetMode="External"/><Relationship Id="rId12" Type="http://schemas.openxmlformats.org/officeDocument/2006/relationships/hyperlink" Target="https://login.consultant.ru/link/?req=doc&amp;base=RLAW181&amp;n=94436&amp;dst=100005" TargetMode="External"/><Relationship Id="rId17" Type="http://schemas.openxmlformats.org/officeDocument/2006/relationships/hyperlink" Target="https://login.consultant.ru/link/?req=doc&amp;base=RLAW181&amp;n=123731&amp;dst=100005" TargetMode="External"/><Relationship Id="rId33" Type="http://schemas.openxmlformats.org/officeDocument/2006/relationships/hyperlink" Target="https://login.consultant.ru/link/?req=doc&amp;base=LAW&amp;n=493203" TargetMode="External"/><Relationship Id="rId38" Type="http://schemas.openxmlformats.org/officeDocument/2006/relationships/hyperlink" Target="https://login.consultant.ru/link/?req=doc&amp;base=RLAW181&amp;n=125573&amp;dst=100013" TargetMode="External"/><Relationship Id="rId59" Type="http://schemas.openxmlformats.org/officeDocument/2006/relationships/hyperlink" Target="https://login.consultant.ru/link/?req=doc&amp;base=RLAW181&amp;n=125573&amp;dst=100016" TargetMode="External"/><Relationship Id="rId103" Type="http://schemas.openxmlformats.org/officeDocument/2006/relationships/hyperlink" Target="https://login.consultant.ru/link/?req=doc&amp;base=LAW&amp;n=494996" TargetMode="External"/><Relationship Id="rId108" Type="http://schemas.openxmlformats.org/officeDocument/2006/relationships/hyperlink" Target="https://login.consultant.ru/link/?req=doc&amp;base=LAW&amp;n=494998&amp;dst=100088" TargetMode="External"/><Relationship Id="rId124" Type="http://schemas.openxmlformats.org/officeDocument/2006/relationships/hyperlink" Target="https://login.consultant.ru/link/?req=doc&amp;base=LAW&amp;n=481376&amp;dst=620" TargetMode="External"/><Relationship Id="rId129" Type="http://schemas.openxmlformats.org/officeDocument/2006/relationships/hyperlink" Target="https://login.consultant.ru/link/?req=doc&amp;base=LAW&amp;n=481305" TargetMode="External"/><Relationship Id="rId54" Type="http://schemas.openxmlformats.org/officeDocument/2006/relationships/hyperlink" Target="https://login.consultant.ru/link/?req=doc&amp;base=LAW&amp;n=481376&amp;dst=101271" TargetMode="External"/><Relationship Id="rId70" Type="http://schemas.openxmlformats.org/officeDocument/2006/relationships/hyperlink" Target="https://login.consultant.ru/link/?req=doc&amp;base=LAW&amp;n=465579" TargetMode="External"/><Relationship Id="rId75" Type="http://schemas.openxmlformats.org/officeDocument/2006/relationships/hyperlink" Target="https://login.consultant.ru/link/?req=doc&amp;base=LAW&amp;n=479923" TargetMode="External"/><Relationship Id="rId91" Type="http://schemas.openxmlformats.org/officeDocument/2006/relationships/hyperlink" Target="https://login.consultant.ru/link/?req=doc&amp;base=LAW&amp;n=494926" TargetMode="External"/><Relationship Id="rId96" Type="http://schemas.openxmlformats.org/officeDocument/2006/relationships/hyperlink" Target="https://login.consultant.ru/link/?req=doc&amp;base=RLAW181&amp;n=127953&amp;dst=100023" TargetMode="External"/><Relationship Id="rId140" Type="http://schemas.openxmlformats.org/officeDocument/2006/relationships/hyperlink" Target="https://login.consultant.ru/link/?req=doc&amp;base=RLAW181&amp;n=125573&amp;dst=100042" TargetMode="External"/><Relationship Id="rId145" Type="http://schemas.openxmlformats.org/officeDocument/2006/relationships/hyperlink" Target="https://login.consultant.ru/link/?req=doc&amp;base=RLAW181&amp;n=123750&amp;dst=100008" TargetMode="External"/><Relationship Id="rId161" Type="http://schemas.openxmlformats.org/officeDocument/2006/relationships/hyperlink" Target="https://login.consultant.ru/link/?req=doc&amp;base=LAW&amp;n=494996&amp;dst=100354" TargetMode="External"/><Relationship Id="rId166" Type="http://schemas.openxmlformats.org/officeDocument/2006/relationships/hyperlink" Target="https://login.consultant.ru/link/?req=doc&amp;base=LAW&amp;n=481376&amp;dst=534" TargetMode="External"/><Relationship Id="rId182" Type="http://schemas.openxmlformats.org/officeDocument/2006/relationships/hyperlink" Target="https://login.consultant.ru/link/?req=doc&amp;base=LAW&amp;n=481376&amp;dst=1696" TargetMode="External"/><Relationship Id="rId187" Type="http://schemas.openxmlformats.org/officeDocument/2006/relationships/hyperlink" Target="https://login.consultant.ru/link/?req=doc&amp;base=LAW&amp;n=481376&amp;dst=2525" TargetMode="External"/><Relationship Id="rId217" Type="http://schemas.openxmlformats.org/officeDocument/2006/relationships/hyperlink" Target="https://login.consultant.ru/link/?req=doc&amp;base=LAW&amp;n=481376&amp;dst=1706" TargetMode="External"/><Relationship Id="rId1" Type="http://schemas.openxmlformats.org/officeDocument/2006/relationships/styles" Target="styles.xml"/><Relationship Id="rId6" Type="http://schemas.openxmlformats.org/officeDocument/2006/relationships/hyperlink" Target="https://login.consultant.ru/link/?req=doc&amp;base=RLAW181&amp;n=71482&amp;dst=100005" TargetMode="External"/><Relationship Id="rId212" Type="http://schemas.openxmlformats.org/officeDocument/2006/relationships/hyperlink" Target="https://login.consultant.ru/link/?req=doc&amp;base=LAW&amp;n=481376&amp;dst=576" TargetMode="External"/><Relationship Id="rId23" Type="http://schemas.openxmlformats.org/officeDocument/2006/relationships/hyperlink" Target="https://login.consultant.ru/link/?req=doc&amp;base=RLAW181&amp;n=86257&amp;dst=100006" TargetMode="External"/><Relationship Id="rId28" Type="http://schemas.openxmlformats.org/officeDocument/2006/relationships/hyperlink" Target="https://login.consultant.ru/link/?req=doc&amp;base=RLAW181&amp;n=127956&amp;dst=100006" TargetMode="External"/><Relationship Id="rId49" Type="http://schemas.openxmlformats.org/officeDocument/2006/relationships/hyperlink" Target="https://login.consultant.ru/link/?req=doc&amp;base=LAW&amp;n=481376&amp;dst=563" TargetMode="External"/><Relationship Id="rId114" Type="http://schemas.openxmlformats.org/officeDocument/2006/relationships/hyperlink" Target="https://login.consultant.ru/link/?req=doc&amp;base=RLAW181&amp;n=125573&amp;dst=100034" TargetMode="External"/><Relationship Id="rId119" Type="http://schemas.openxmlformats.org/officeDocument/2006/relationships/hyperlink" Target="https://login.consultant.ru/link/?req=doc&amp;base=RLAW181&amp;n=127953&amp;dst=100028" TargetMode="External"/><Relationship Id="rId44" Type="http://schemas.openxmlformats.org/officeDocument/2006/relationships/hyperlink" Target="https://login.consultant.ru/link/?req=doc&amp;base=LAW&amp;n=483344" TargetMode="External"/><Relationship Id="rId60" Type="http://schemas.openxmlformats.org/officeDocument/2006/relationships/hyperlink" Target="https://login.consultant.ru/link/?req=doc&amp;base=RLAW181&amp;n=125573&amp;dst=100017" TargetMode="External"/><Relationship Id="rId65" Type="http://schemas.openxmlformats.org/officeDocument/2006/relationships/hyperlink" Target="https://login.consultant.ru/link/?req=doc&amp;base=LAW&amp;n=481376&amp;dst=1581" TargetMode="External"/><Relationship Id="rId81" Type="http://schemas.openxmlformats.org/officeDocument/2006/relationships/hyperlink" Target="https://login.consultant.ru/link/?req=doc&amp;base=RLAW181&amp;n=125573&amp;dst=100020" TargetMode="External"/><Relationship Id="rId86" Type="http://schemas.openxmlformats.org/officeDocument/2006/relationships/hyperlink" Target="https://login.consultant.ru/link/?req=doc&amp;base=LAW&amp;n=493203" TargetMode="External"/><Relationship Id="rId130" Type="http://schemas.openxmlformats.org/officeDocument/2006/relationships/hyperlink" Target="https://login.consultant.ru/link/?req=doc&amp;base=LAW&amp;n=481359&amp;dst=409" TargetMode="External"/><Relationship Id="rId135" Type="http://schemas.openxmlformats.org/officeDocument/2006/relationships/hyperlink" Target="https://login.consultant.ru/link/?req=doc&amp;base=RLAW181&amp;n=125573&amp;dst=100041" TargetMode="External"/><Relationship Id="rId151" Type="http://schemas.openxmlformats.org/officeDocument/2006/relationships/hyperlink" Target="https://login.consultant.ru/link/?req=doc&amp;base=RLAW181&amp;n=125573&amp;dst=100044" TargetMode="External"/><Relationship Id="rId156" Type="http://schemas.openxmlformats.org/officeDocument/2006/relationships/hyperlink" Target="https://login.consultant.ru/link/?req=doc&amp;base=RLAW181&amp;n=127953&amp;dst=100039" TargetMode="External"/><Relationship Id="rId177" Type="http://schemas.openxmlformats.org/officeDocument/2006/relationships/hyperlink" Target="https://login.consultant.ru/link/?req=doc&amp;base=LAW&amp;n=481376&amp;dst=471" TargetMode="External"/><Relationship Id="rId198" Type="http://schemas.openxmlformats.org/officeDocument/2006/relationships/hyperlink" Target="https://login.consultant.ru/link/?req=doc&amp;base=LAW&amp;n=481376&amp;dst=1523" TargetMode="External"/><Relationship Id="rId172" Type="http://schemas.openxmlformats.org/officeDocument/2006/relationships/hyperlink" Target="https://login.consultant.ru/link/?req=doc&amp;base=LAW&amp;n=481376&amp;dst=441" TargetMode="External"/><Relationship Id="rId193" Type="http://schemas.openxmlformats.org/officeDocument/2006/relationships/hyperlink" Target="https://login.consultant.ru/link/?req=doc&amp;base=LAW&amp;n=481376&amp;dst=486" TargetMode="External"/><Relationship Id="rId202" Type="http://schemas.openxmlformats.org/officeDocument/2006/relationships/hyperlink" Target="https://login.consultant.ru/link/?req=doc&amp;base=LAW&amp;n=481376&amp;dst=492" TargetMode="External"/><Relationship Id="rId207" Type="http://schemas.openxmlformats.org/officeDocument/2006/relationships/hyperlink" Target="https://login.consultant.ru/link/?req=doc&amp;base=LAW&amp;n=481376&amp;dst=565" TargetMode="External"/><Relationship Id="rId223" Type="http://schemas.openxmlformats.org/officeDocument/2006/relationships/hyperlink" Target="https://login.consultant.ru/link/?req=doc&amp;base=LAW&amp;n=481376&amp;dst=591" TargetMode="External"/><Relationship Id="rId13" Type="http://schemas.openxmlformats.org/officeDocument/2006/relationships/hyperlink" Target="https://login.consultant.ru/link/?req=doc&amp;base=RLAW181&amp;n=101959&amp;dst=100005" TargetMode="External"/><Relationship Id="rId18" Type="http://schemas.openxmlformats.org/officeDocument/2006/relationships/hyperlink" Target="https://login.consultant.ru/link/?req=doc&amp;base=RLAW181&amp;n=125573&amp;dst=100005" TargetMode="External"/><Relationship Id="rId39" Type="http://schemas.openxmlformats.org/officeDocument/2006/relationships/hyperlink" Target="https://login.consultant.ru/link/?req=doc&amp;base=LAW&amp;n=479923" TargetMode="External"/><Relationship Id="rId109" Type="http://schemas.openxmlformats.org/officeDocument/2006/relationships/hyperlink" Target="https://login.consultant.ru/link/?req=doc&amp;base=RLAW181&amp;n=125573&amp;dst=100026" TargetMode="External"/><Relationship Id="rId34" Type="http://schemas.openxmlformats.org/officeDocument/2006/relationships/hyperlink" Target="https://login.consultant.ru/link/?req=doc&amp;base=LAW&amp;n=481376&amp;dst=884" TargetMode="External"/><Relationship Id="rId50" Type="http://schemas.openxmlformats.org/officeDocument/2006/relationships/hyperlink" Target="https://login.consultant.ru/link/?req=doc&amp;base=LAW&amp;n=481376" TargetMode="External"/><Relationship Id="rId55" Type="http://schemas.openxmlformats.org/officeDocument/2006/relationships/hyperlink" Target="https://login.consultant.ru/link/?req=doc&amp;base=RLAW181&amp;n=125573&amp;dst=100014" TargetMode="External"/><Relationship Id="rId76" Type="http://schemas.openxmlformats.org/officeDocument/2006/relationships/hyperlink" Target="https://login.consultant.ru/link/?req=doc&amp;base=LAW&amp;n=471085" TargetMode="External"/><Relationship Id="rId97" Type="http://schemas.openxmlformats.org/officeDocument/2006/relationships/hyperlink" Target="https://login.consultant.ru/link/?req=doc&amp;base=RLAW181&amp;n=127953&amp;dst=100025" TargetMode="External"/><Relationship Id="rId104" Type="http://schemas.openxmlformats.org/officeDocument/2006/relationships/hyperlink" Target="https://login.consultant.ru/link/?req=doc&amp;base=LAW&amp;n=494998&amp;dst=100069" TargetMode="External"/><Relationship Id="rId120" Type="http://schemas.openxmlformats.org/officeDocument/2006/relationships/hyperlink" Target="https://login.consultant.ru/link/?req=doc&amp;base=RLAW181&amp;n=127953&amp;dst=100030" TargetMode="External"/><Relationship Id="rId125" Type="http://schemas.openxmlformats.org/officeDocument/2006/relationships/hyperlink" Target="https://login.consultant.ru/link/?req=doc&amp;base=LAW&amp;n=481376&amp;dst=2502" TargetMode="External"/><Relationship Id="rId141" Type="http://schemas.openxmlformats.org/officeDocument/2006/relationships/hyperlink" Target="https://login.consultant.ru/link/?req=doc&amp;base=LAW&amp;n=494996&amp;dst=203" TargetMode="External"/><Relationship Id="rId146" Type="http://schemas.openxmlformats.org/officeDocument/2006/relationships/hyperlink" Target="https://login.consultant.ru/link/?req=doc&amp;base=RLAW181&amp;n=125573&amp;dst=100043" TargetMode="External"/><Relationship Id="rId167" Type="http://schemas.openxmlformats.org/officeDocument/2006/relationships/hyperlink" Target="https://login.consultant.ru/link/?req=doc&amp;base=LAW&amp;n=481376&amp;dst=575" TargetMode="External"/><Relationship Id="rId188" Type="http://schemas.openxmlformats.org/officeDocument/2006/relationships/hyperlink" Target="https://login.consultant.ru/link/?req=doc&amp;base=LAW&amp;n=481376&amp;dst=2443" TargetMode="External"/><Relationship Id="rId7" Type="http://schemas.openxmlformats.org/officeDocument/2006/relationships/hyperlink" Target="https://login.consultant.ru/link/?req=doc&amp;base=RLAW181&amp;n=75355&amp;dst=100005" TargetMode="External"/><Relationship Id="rId71" Type="http://schemas.openxmlformats.org/officeDocument/2006/relationships/hyperlink" Target="https://login.consultant.ru/link/?req=doc&amp;base=LAW&amp;n=483344" TargetMode="External"/><Relationship Id="rId92" Type="http://schemas.openxmlformats.org/officeDocument/2006/relationships/hyperlink" Target="https://login.consultant.ru/link/?req=doc&amp;base=RLAW181&amp;n=127953&amp;dst=100020" TargetMode="External"/><Relationship Id="rId162" Type="http://schemas.openxmlformats.org/officeDocument/2006/relationships/hyperlink" Target="https://login.consultant.ru/link/?req=doc&amp;base=LAW&amp;n=494996&amp;dst=100354" TargetMode="External"/><Relationship Id="rId183" Type="http://schemas.openxmlformats.org/officeDocument/2006/relationships/hyperlink" Target="https://login.consultant.ru/link/?req=doc&amp;base=LAW&amp;n=481376&amp;dst=1697" TargetMode="External"/><Relationship Id="rId213" Type="http://schemas.openxmlformats.org/officeDocument/2006/relationships/hyperlink" Target="https://login.consultant.ru/link/?req=doc&amp;base=LAW&amp;n=481376&amp;dst=578" TargetMode="External"/><Relationship Id="rId218" Type="http://schemas.openxmlformats.org/officeDocument/2006/relationships/hyperlink" Target="https://login.consultant.ru/link/?req=doc&amp;base=LAW&amp;n=481376&amp;dst=587"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1376&amp;dst=435" TargetMode="External"/><Relationship Id="rId24" Type="http://schemas.openxmlformats.org/officeDocument/2006/relationships/hyperlink" Target="https://login.consultant.ru/link/?req=doc&amp;base=RLAW181&amp;n=127953&amp;dst=100006" TargetMode="External"/><Relationship Id="rId40" Type="http://schemas.openxmlformats.org/officeDocument/2006/relationships/hyperlink" Target="https://login.consultant.ru/link/?req=doc&amp;base=LAW&amp;n=479923" TargetMode="External"/><Relationship Id="rId45" Type="http://schemas.openxmlformats.org/officeDocument/2006/relationships/hyperlink" Target="https://login.consultant.ru/link/?req=doc&amp;base=LAW&amp;n=481376&amp;dst=1772" TargetMode="External"/><Relationship Id="rId66" Type="http://schemas.openxmlformats.org/officeDocument/2006/relationships/hyperlink" Target="https://login.consultant.ru/link/?req=doc&amp;base=LAW&amp;n=481376&amp;dst=500" TargetMode="External"/><Relationship Id="rId87" Type="http://schemas.openxmlformats.org/officeDocument/2006/relationships/hyperlink" Target="https://login.consultant.ru/link/?req=doc&amp;base=LAW&amp;n=465519" TargetMode="External"/><Relationship Id="rId110" Type="http://schemas.openxmlformats.org/officeDocument/2006/relationships/hyperlink" Target="https://login.consultant.ru/link/?req=doc&amp;base=RLAW181&amp;n=125573&amp;dst=100028" TargetMode="External"/><Relationship Id="rId115" Type="http://schemas.openxmlformats.org/officeDocument/2006/relationships/hyperlink" Target="https://login.consultant.ru/link/?req=doc&amp;base=LAW&amp;n=481376&amp;dst=585" TargetMode="External"/><Relationship Id="rId131" Type="http://schemas.openxmlformats.org/officeDocument/2006/relationships/hyperlink" Target="https://login.consultant.ru/link/?req=doc&amp;base=LAW&amp;n=481359&amp;dst=100138" TargetMode="External"/><Relationship Id="rId136" Type="http://schemas.openxmlformats.org/officeDocument/2006/relationships/hyperlink" Target="https://login.consultant.ru/link/?req=doc&amp;base=RLAW181&amp;n=127953&amp;dst=100033" TargetMode="External"/><Relationship Id="rId157" Type="http://schemas.openxmlformats.org/officeDocument/2006/relationships/hyperlink" Target="https://login.consultant.ru/link/?req=doc&amp;base=LAW&amp;n=494996&amp;dst=100352" TargetMode="External"/><Relationship Id="rId178" Type="http://schemas.openxmlformats.org/officeDocument/2006/relationships/hyperlink" Target="https://login.consultant.ru/link/?req=doc&amp;base=LAW&amp;n=481376&amp;dst=471" TargetMode="External"/><Relationship Id="rId61" Type="http://schemas.openxmlformats.org/officeDocument/2006/relationships/hyperlink" Target="https://login.consultant.ru/link/?req=doc&amp;base=LAW&amp;n=480786" TargetMode="External"/><Relationship Id="rId82" Type="http://schemas.openxmlformats.org/officeDocument/2006/relationships/hyperlink" Target="https://login.consultant.ru/link/?req=doc&amp;base=RLAW181&amp;n=125573&amp;dst=100021" TargetMode="External"/><Relationship Id="rId152" Type="http://schemas.openxmlformats.org/officeDocument/2006/relationships/hyperlink" Target="https://login.consultant.ru/link/?req=doc&amp;base=RLAW181&amp;n=125573&amp;dst=100046" TargetMode="External"/><Relationship Id="rId173" Type="http://schemas.openxmlformats.org/officeDocument/2006/relationships/hyperlink" Target="https://login.consultant.ru/link/?req=doc&amp;base=LAW&amp;n=481376&amp;dst=442" TargetMode="External"/><Relationship Id="rId194" Type="http://schemas.openxmlformats.org/officeDocument/2006/relationships/hyperlink" Target="https://login.consultant.ru/link/?req=doc&amp;base=LAW&amp;n=481376&amp;dst=2542" TargetMode="External"/><Relationship Id="rId199" Type="http://schemas.openxmlformats.org/officeDocument/2006/relationships/hyperlink" Target="https://login.consultant.ru/link/?req=doc&amp;base=LAW&amp;n=481376&amp;dst=1151" TargetMode="External"/><Relationship Id="rId203" Type="http://schemas.openxmlformats.org/officeDocument/2006/relationships/hyperlink" Target="https://login.consultant.ru/link/?req=doc&amp;base=LAW&amp;n=481376&amp;dst=493" TargetMode="External"/><Relationship Id="rId208" Type="http://schemas.openxmlformats.org/officeDocument/2006/relationships/hyperlink" Target="https://login.consultant.ru/link/?req=doc&amp;base=LAW&amp;n=481376&amp;dst=566" TargetMode="External"/><Relationship Id="rId19" Type="http://schemas.openxmlformats.org/officeDocument/2006/relationships/hyperlink" Target="https://login.consultant.ru/link/?req=doc&amp;base=RLAW181&amp;n=127953&amp;dst=100005" TargetMode="External"/><Relationship Id="rId224" Type="http://schemas.openxmlformats.org/officeDocument/2006/relationships/hyperlink" Target="https://login.consultant.ru/link/?req=doc&amp;base=LAW&amp;n=482686" TargetMode="External"/><Relationship Id="rId14" Type="http://schemas.openxmlformats.org/officeDocument/2006/relationships/hyperlink" Target="https://login.consultant.ru/link/?req=doc&amp;base=RLAW181&amp;n=103266&amp;dst=100005" TargetMode="External"/><Relationship Id="rId30" Type="http://schemas.openxmlformats.org/officeDocument/2006/relationships/hyperlink" Target="https://login.consultant.ru/link/?req=doc&amp;base=LAW&amp;n=481376&amp;dst=467" TargetMode="External"/><Relationship Id="rId35" Type="http://schemas.openxmlformats.org/officeDocument/2006/relationships/hyperlink" Target="https://login.consultant.ru/link/?req=doc&amp;base=LAW&amp;n=481376&amp;dst=563" TargetMode="External"/><Relationship Id="rId56" Type="http://schemas.openxmlformats.org/officeDocument/2006/relationships/hyperlink" Target="https://login.consultant.ru/link/?req=doc&amp;base=RLAW181&amp;n=127953&amp;dst=100013" TargetMode="External"/><Relationship Id="rId77" Type="http://schemas.openxmlformats.org/officeDocument/2006/relationships/hyperlink" Target="https://login.consultant.ru/link/?req=doc&amp;base=RLAW181&amp;n=127953&amp;dst=100018" TargetMode="External"/><Relationship Id="rId100" Type="http://schemas.openxmlformats.org/officeDocument/2006/relationships/hyperlink" Target="http://uizo.voronezh-city.ru" TargetMode="External"/><Relationship Id="rId105" Type="http://schemas.openxmlformats.org/officeDocument/2006/relationships/hyperlink" Target="https://login.consultant.ru/link/?req=doc&amp;base=LAW&amp;n=473074&amp;dst=100013" TargetMode="External"/><Relationship Id="rId126" Type="http://schemas.openxmlformats.org/officeDocument/2006/relationships/hyperlink" Target="https://login.consultant.ru/link/?req=doc&amp;base=RLAW181&amp;n=127953&amp;dst=100031" TargetMode="External"/><Relationship Id="rId147" Type="http://schemas.openxmlformats.org/officeDocument/2006/relationships/hyperlink" Target="https://login.consultant.ru/link/?req=doc&amp;base=RLAW181&amp;n=125961" TargetMode="External"/><Relationship Id="rId168" Type="http://schemas.openxmlformats.org/officeDocument/2006/relationships/hyperlink" Target="https://login.consultant.ru/link/?req=doc&amp;base=LAW&amp;n=481376&amp;dst=2498" TargetMode="External"/><Relationship Id="rId8" Type="http://schemas.openxmlformats.org/officeDocument/2006/relationships/hyperlink" Target="https://login.consultant.ru/link/?req=doc&amp;base=RLAW181&amp;n=86257&amp;dst=100005" TargetMode="External"/><Relationship Id="rId51" Type="http://schemas.openxmlformats.org/officeDocument/2006/relationships/hyperlink" Target="https://login.consultant.ru/link/?req=doc&amp;base=LAW&amp;n=494451" TargetMode="External"/><Relationship Id="rId72" Type="http://schemas.openxmlformats.org/officeDocument/2006/relationships/hyperlink" Target="https://login.consultant.ru/link/?req=doc&amp;base=LAW&amp;n=479923" TargetMode="External"/><Relationship Id="rId93" Type="http://schemas.openxmlformats.org/officeDocument/2006/relationships/hyperlink" Target="https://login.consultant.ru/link/?req=doc&amp;base=LAW&amp;n=489363" TargetMode="External"/><Relationship Id="rId98" Type="http://schemas.openxmlformats.org/officeDocument/2006/relationships/hyperlink" Target="https://login.consultant.ru/link/?req=doc&amp;base=RLAW181&amp;n=127953&amp;dst=100026" TargetMode="External"/><Relationship Id="rId121" Type="http://schemas.openxmlformats.org/officeDocument/2006/relationships/hyperlink" Target="https://login.consultant.ru/link/?req=doc&amp;base=LAW&amp;n=481376&amp;dst=652" TargetMode="External"/><Relationship Id="rId142" Type="http://schemas.openxmlformats.org/officeDocument/2006/relationships/hyperlink" Target="www.torgi.gov.ru" TargetMode="External"/><Relationship Id="rId163" Type="http://schemas.openxmlformats.org/officeDocument/2006/relationships/hyperlink" Target="https://login.consultant.ru/link/?req=doc&amp;base=LAW&amp;n=494996&amp;dst=290" TargetMode="External"/><Relationship Id="rId184" Type="http://schemas.openxmlformats.org/officeDocument/2006/relationships/hyperlink" Target="https://login.consultant.ru/link/?req=doc&amp;base=LAW&amp;n=481376&amp;dst=2541" TargetMode="External"/><Relationship Id="rId189" Type="http://schemas.openxmlformats.org/officeDocument/2006/relationships/hyperlink" Target="https://login.consultant.ru/link/?req=doc&amp;base=LAW&amp;n=481376&amp;dst=481" TargetMode="External"/><Relationship Id="rId219" Type="http://schemas.openxmlformats.org/officeDocument/2006/relationships/hyperlink" Target="https://login.consultant.ru/link/?req=doc&amp;base=LAW&amp;n=481376&amp;dst=589" TargetMode="External"/><Relationship Id="rId3" Type="http://schemas.openxmlformats.org/officeDocument/2006/relationships/settings" Target="settings.xml"/><Relationship Id="rId214" Type="http://schemas.openxmlformats.org/officeDocument/2006/relationships/hyperlink" Target="https://login.consultant.ru/link/?req=doc&amp;base=LAW&amp;n=481376&amp;dst=579" TargetMode="External"/><Relationship Id="rId25" Type="http://schemas.openxmlformats.org/officeDocument/2006/relationships/hyperlink" Target="https://login.consultant.ru/link/?req=doc&amp;base=RLAW181&amp;n=123731&amp;dst=100006" TargetMode="External"/><Relationship Id="rId46" Type="http://schemas.openxmlformats.org/officeDocument/2006/relationships/hyperlink" Target="https://login.consultant.ru/link/?req=doc&amp;base=LAW&amp;n=494457" TargetMode="External"/><Relationship Id="rId67" Type="http://schemas.openxmlformats.org/officeDocument/2006/relationships/hyperlink" Target="https://login.consultant.ru/link/?req=doc&amp;base=LAW&amp;n=481376&amp;dst=503" TargetMode="External"/><Relationship Id="rId116" Type="http://schemas.openxmlformats.org/officeDocument/2006/relationships/hyperlink" Target="https://login.consultant.ru/link/?req=doc&amp;base=LAW&amp;n=481376&amp;dst=1095" TargetMode="External"/><Relationship Id="rId137" Type="http://schemas.openxmlformats.org/officeDocument/2006/relationships/hyperlink" Target="https://login.consultant.ru/link/?req=doc&amp;base=LAW&amp;n=494965&amp;dst=100037" TargetMode="External"/><Relationship Id="rId158" Type="http://schemas.openxmlformats.org/officeDocument/2006/relationships/hyperlink" Target="https://login.consultant.ru/link/?req=doc&amp;base=LAW&amp;n=494996&amp;dst=244" TargetMode="External"/><Relationship Id="rId20" Type="http://schemas.openxmlformats.org/officeDocument/2006/relationships/hyperlink" Target="https://login.consultant.ru/link/?req=doc&amp;base=RLAW181&amp;n=127956&amp;dst=100005" TargetMode="External"/><Relationship Id="rId41" Type="http://schemas.openxmlformats.org/officeDocument/2006/relationships/hyperlink" Target="https://login.consultant.ru/link/?req=doc&amp;base=LAW&amp;n=494457" TargetMode="External"/><Relationship Id="rId62" Type="http://schemas.openxmlformats.org/officeDocument/2006/relationships/hyperlink" Target="https://login.consultant.ru/link/?req=doc&amp;base=RLAW181&amp;n=127953&amp;dst=100014" TargetMode="External"/><Relationship Id="rId83" Type="http://schemas.openxmlformats.org/officeDocument/2006/relationships/hyperlink" Target="https://login.consultant.ru/link/?req=doc&amp;base=RLAW181&amp;n=125573&amp;dst=100022" TargetMode="External"/><Relationship Id="rId88" Type="http://schemas.openxmlformats.org/officeDocument/2006/relationships/hyperlink" Target="https://login.consultant.ru/link/?req=doc&amp;base=LAW&amp;n=465579" TargetMode="External"/><Relationship Id="rId111" Type="http://schemas.openxmlformats.org/officeDocument/2006/relationships/hyperlink" Target="https://login.consultant.ru/link/?req=doc&amp;base=RLAW181&amp;n=125573&amp;dst=100030" TargetMode="External"/><Relationship Id="rId132" Type="http://schemas.openxmlformats.org/officeDocument/2006/relationships/hyperlink" Target="https://login.consultant.ru/link/?req=doc&amp;base=LAW&amp;n=489344" TargetMode="External"/><Relationship Id="rId153" Type="http://schemas.openxmlformats.org/officeDocument/2006/relationships/hyperlink" Target="https://login.consultant.ru/link/?req=doc&amp;base=RLAW181&amp;n=125573&amp;dst=100047" TargetMode="External"/><Relationship Id="rId174" Type="http://schemas.openxmlformats.org/officeDocument/2006/relationships/hyperlink" Target="https://login.consultant.ru/link/?req=doc&amp;base=LAW&amp;n=481376&amp;dst=2663" TargetMode="External"/><Relationship Id="rId179" Type="http://schemas.openxmlformats.org/officeDocument/2006/relationships/hyperlink" Target="https://login.consultant.ru/link/?req=doc&amp;base=LAW&amp;n=481376&amp;dst=101206" TargetMode="External"/><Relationship Id="rId195" Type="http://schemas.openxmlformats.org/officeDocument/2006/relationships/hyperlink" Target="https://login.consultant.ru/link/?req=doc&amp;base=LAW&amp;n=481376&amp;dst=488" TargetMode="External"/><Relationship Id="rId209" Type="http://schemas.openxmlformats.org/officeDocument/2006/relationships/hyperlink" Target="https://login.consultant.ru/link/?req=doc&amp;base=LAW&amp;n=481376&amp;dst=567" TargetMode="External"/><Relationship Id="rId190" Type="http://schemas.openxmlformats.org/officeDocument/2006/relationships/hyperlink" Target="https://login.consultant.ru/link/?req=doc&amp;base=LAW&amp;n=481376&amp;dst=2664" TargetMode="External"/><Relationship Id="rId204" Type="http://schemas.openxmlformats.org/officeDocument/2006/relationships/hyperlink" Target="https://login.consultant.ru/link/?req=doc&amp;base=LAW&amp;n=481376&amp;dst=494" TargetMode="External"/><Relationship Id="rId220" Type="http://schemas.openxmlformats.org/officeDocument/2006/relationships/hyperlink" Target="https://login.consultant.ru/link/?req=doc&amp;base=LAW&amp;n=481474" TargetMode="External"/><Relationship Id="rId225" Type="http://schemas.openxmlformats.org/officeDocument/2006/relationships/fontTable" Target="fontTable.xml"/><Relationship Id="rId15" Type="http://schemas.openxmlformats.org/officeDocument/2006/relationships/hyperlink" Target="https://login.consultant.ru/link/?req=doc&amp;base=RLAW181&amp;n=107389&amp;dst=100005" TargetMode="External"/><Relationship Id="rId36" Type="http://schemas.openxmlformats.org/officeDocument/2006/relationships/hyperlink" Target="https://login.consultant.ru/link/?req=doc&amp;base=LAW&amp;n=494451" TargetMode="External"/><Relationship Id="rId57" Type="http://schemas.openxmlformats.org/officeDocument/2006/relationships/hyperlink" Target="https://login.consultant.ru/link/?req=doc&amp;base=RLAW181&amp;n=125573&amp;dst=100015" TargetMode="External"/><Relationship Id="rId106" Type="http://schemas.openxmlformats.org/officeDocument/2006/relationships/hyperlink" Target="https://login.consultant.ru/link/?req=doc&amp;base=LAW&amp;n=442096&amp;dst=100010" TargetMode="External"/><Relationship Id="rId127" Type="http://schemas.openxmlformats.org/officeDocument/2006/relationships/hyperlink" Target="https://login.consultant.ru/link/?req=doc&amp;base=LAW&amp;n=481376&amp;dst=585" TargetMode="External"/><Relationship Id="rId10" Type="http://schemas.openxmlformats.org/officeDocument/2006/relationships/hyperlink" Target="https://login.consultant.ru/link/?req=doc&amp;base=RLAW181&amp;n=90110&amp;dst=100005" TargetMode="External"/><Relationship Id="rId31" Type="http://schemas.openxmlformats.org/officeDocument/2006/relationships/hyperlink" Target="https://login.consultant.ru/link/?req=doc&amp;base=LAW&amp;n=481376&amp;dst=563" TargetMode="External"/><Relationship Id="rId52" Type="http://schemas.openxmlformats.org/officeDocument/2006/relationships/hyperlink" Target="https://login.consultant.ru/link/?req=doc&amp;base=LAW&amp;n=494926" TargetMode="External"/><Relationship Id="rId73" Type="http://schemas.openxmlformats.org/officeDocument/2006/relationships/hyperlink" Target="https://login.consultant.ru/link/?req=doc&amp;base=LAW&amp;n=494926" TargetMode="External"/><Relationship Id="rId78" Type="http://schemas.openxmlformats.org/officeDocument/2006/relationships/hyperlink" Target="https://login.consultant.ru/link/?req=doc&amp;base=LAW&amp;n=481376&amp;dst=563" TargetMode="External"/><Relationship Id="rId94" Type="http://schemas.openxmlformats.org/officeDocument/2006/relationships/hyperlink" Target="https://login.consultant.ru/link/?req=doc&amp;base=LAW&amp;n=489745" TargetMode="External"/><Relationship Id="rId99" Type="http://schemas.openxmlformats.org/officeDocument/2006/relationships/hyperlink" Target="https://voronezh-city.gosuslugi.ru" TargetMode="External"/><Relationship Id="rId101" Type="http://schemas.openxmlformats.org/officeDocument/2006/relationships/hyperlink" Target="https://login.consultant.ru/link/?req=doc&amp;base=RLAW181&amp;n=127953&amp;dst=100027" TargetMode="External"/><Relationship Id="rId122" Type="http://schemas.openxmlformats.org/officeDocument/2006/relationships/hyperlink" Target="https://login.consultant.ru/link/?req=doc&amp;base=LAW&amp;n=481376&amp;dst=613" TargetMode="External"/><Relationship Id="rId143" Type="http://schemas.openxmlformats.org/officeDocument/2006/relationships/hyperlink" Target="www.voronezh-city.ru" TargetMode="External"/><Relationship Id="rId148" Type="http://schemas.openxmlformats.org/officeDocument/2006/relationships/hyperlink" Target="https://login.consultant.ru/link/?req=doc&amp;base=RLAW181&amp;n=127956&amp;dst=100007" TargetMode="External"/><Relationship Id="rId164" Type="http://schemas.openxmlformats.org/officeDocument/2006/relationships/hyperlink" Target="https://login.consultant.ru/link/?req=doc&amp;base=LAW&amp;n=494996&amp;dst=100354" TargetMode="External"/><Relationship Id="rId169" Type="http://schemas.openxmlformats.org/officeDocument/2006/relationships/hyperlink" Target="https://login.consultant.ru/link/?req=doc&amp;base=LAW&amp;n=482686" TargetMode="External"/><Relationship Id="rId185" Type="http://schemas.openxmlformats.org/officeDocument/2006/relationships/hyperlink" Target="https://login.consultant.ru/link/?req=doc&amp;base=LAW&amp;n=481376&amp;dst=477"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88475&amp;dst=100005" TargetMode="External"/><Relationship Id="rId180" Type="http://schemas.openxmlformats.org/officeDocument/2006/relationships/hyperlink" Target="https://login.consultant.ru/link/?req=doc&amp;base=LAW&amp;n=201820" TargetMode="External"/><Relationship Id="rId210" Type="http://schemas.openxmlformats.org/officeDocument/2006/relationships/hyperlink" Target="https://login.consultant.ru/link/?req=doc&amp;base=LAW&amp;n=481376&amp;dst=576" TargetMode="External"/><Relationship Id="rId215" Type="http://schemas.openxmlformats.org/officeDocument/2006/relationships/hyperlink" Target="https://login.consultant.ru/link/?req=doc&amp;base=LAW&amp;n=481376&amp;dst=580" TargetMode="External"/><Relationship Id="rId26" Type="http://schemas.openxmlformats.org/officeDocument/2006/relationships/hyperlink" Target="https://login.consultant.ru/link/?req=doc&amp;base=RLAW181&amp;n=125573&amp;dst=100006" TargetMode="External"/><Relationship Id="rId47" Type="http://schemas.openxmlformats.org/officeDocument/2006/relationships/hyperlink" Target="https://login.consultant.ru/link/?req=doc&amp;base=LAW&amp;n=481376&amp;dst=884" TargetMode="External"/><Relationship Id="rId68" Type="http://schemas.openxmlformats.org/officeDocument/2006/relationships/hyperlink" Target="https://login.consultant.ru/link/?req=doc&amp;base=LAW&amp;n=493203" TargetMode="External"/><Relationship Id="rId89" Type="http://schemas.openxmlformats.org/officeDocument/2006/relationships/hyperlink" Target="https://login.consultant.ru/link/?req=doc&amp;base=LAW&amp;n=483344" TargetMode="External"/><Relationship Id="rId112" Type="http://schemas.openxmlformats.org/officeDocument/2006/relationships/hyperlink" Target="https://login.consultant.ru/link/?req=doc&amp;base=RLAW181&amp;n=125573&amp;dst=100032" TargetMode="External"/><Relationship Id="rId133" Type="http://schemas.openxmlformats.org/officeDocument/2006/relationships/hyperlink" Target="https://login.consultant.ru/link/?req=doc&amp;base=RLAW181&amp;n=125573&amp;dst=100037" TargetMode="External"/><Relationship Id="rId154" Type="http://schemas.openxmlformats.org/officeDocument/2006/relationships/hyperlink" Target="https://login.consultant.ru/link/?req=doc&amp;base=RLAW181&amp;n=125573&amp;dst=100048" TargetMode="External"/><Relationship Id="rId175" Type="http://schemas.openxmlformats.org/officeDocument/2006/relationships/hyperlink" Target="https://login.consultant.ru/link/?req=doc&amp;base=LAW&amp;n=481376&amp;dst=468" TargetMode="External"/><Relationship Id="rId196" Type="http://schemas.openxmlformats.org/officeDocument/2006/relationships/hyperlink" Target="https://login.consultant.ru/link/?req=doc&amp;base=LAW&amp;n=481376&amp;dst=488" TargetMode="External"/><Relationship Id="rId200" Type="http://schemas.openxmlformats.org/officeDocument/2006/relationships/hyperlink" Target="https://login.consultant.ru/link/?req=doc&amp;base=LAW&amp;n=481376&amp;dst=1151" TargetMode="External"/><Relationship Id="rId16" Type="http://schemas.openxmlformats.org/officeDocument/2006/relationships/hyperlink" Target="https://login.consultant.ru/link/?req=doc&amp;base=RLAW181&amp;n=115134&amp;dst=100005" TargetMode="External"/><Relationship Id="rId221" Type="http://schemas.openxmlformats.org/officeDocument/2006/relationships/hyperlink" Target="https://login.consultant.ru/link/?req=doc&amp;base=LAW&amp;n=466154" TargetMode="External"/><Relationship Id="rId37" Type="http://schemas.openxmlformats.org/officeDocument/2006/relationships/hyperlink" Target="https://login.consultant.ru/link/?req=doc&amp;base=LAW&amp;n=481376&amp;dst=101271" TargetMode="External"/><Relationship Id="rId58" Type="http://schemas.openxmlformats.org/officeDocument/2006/relationships/hyperlink" Target="https://login.consultant.ru/link/?req=doc&amp;base=LAW&amp;n=481376" TargetMode="External"/><Relationship Id="rId79" Type="http://schemas.openxmlformats.org/officeDocument/2006/relationships/hyperlink" Target="https://login.consultant.ru/link/?req=doc&amp;base=LAW&amp;n=481376&amp;dst=1541" TargetMode="External"/><Relationship Id="rId102" Type="http://schemas.openxmlformats.org/officeDocument/2006/relationships/hyperlink" Target="https://login.consultant.ru/link/?req=doc&amp;base=LAW&amp;n=466717&amp;dst=100012" TargetMode="External"/><Relationship Id="rId123" Type="http://schemas.openxmlformats.org/officeDocument/2006/relationships/hyperlink" Target="https://login.consultant.ru/link/?req=doc&amp;base=LAW&amp;n=481376&amp;dst=611" TargetMode="External"/><Relationship Id="rId144" Type="http://schemas.openxmlformats.org/officeDocument/2006/relationships/hyperlink" Target="https://login.consultant.ru/link/?req=doc&amp;base=LAW&amp;n=481376&amp;dst=2475" TargetMode="External"/><Relationship Id="rId90" Type="http://schemas.openxmlformats.org/officeDocument/2006/relationships/hyperlink" Target="https://login.consultant.ru/link/?req=doc&amp;base=LAW&amp;n=479923" TargetMode="External"/><Relationship Id="rId165" Type="http://schemas.openxmlformats.org/officeDocument/2006/relationships/hyperlink" Target="https://login.consultant.ru/link/?req=doc&amp;base=RLAW181&amp;n=90067" TargetMode="External"/><Relationship Id="rId186" Type="http://schemas.openxmlformats.org/officeDocument/2006/relationships/hyperlink" Target="https://login.consultant.ru/link/?req=doc&amp;base=LAW&amp;n=482718&amp;dst=1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89</Pages>
  <Words>31084</Words>
  <Characters>177182</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2025-01-24T11:34:00Z</dcterms:created>
  <dcterms:modified xsi:type="dcterms:W3CDTF">2025-01-24T11:39:00Z</dcterms:modified>
</cp:coreProperties>
</file>