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9F" w:rsidRDefault="005E559F">
      <w:pPr>
        <w:pStyle w:val="ConsPlusNormal"/>
        <w:jc w:val="right"/>
      </w:pPr>
      <w:r>
        <w:t>Форма</w:t>
      </w:r>
    </w:p>
    <w:p w:rsidR="005E559F" w:rsidRDefault="005E559F">
      <w:pPr>
        <w:pStyle w:val="ConsPlusNormal"/>
        <w:jc w:val="both"/>
        <w:outlineLvl w:val="0"/>
      </w:pPr>
    </w:p>
    <w:tbl>
      <w:tblPr>
        <w:tblW w:w="0" w:type="auto"/>
        <w:tblInd w:w="62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2693"/>
        <w:gridCol w:w="532"/>
        <w:gridCol w:w="1720"/>
        <w:gridCol w:w="442"/>
        <w:gridCol w:w="864"/>
        <w:gridCol w:w="2018"/>
        <w:gridCol w:w="534"/>
      </w:tblGrid>
      <w:tr w:rsidR="005E559F" w:rsidTr="005E559F">
        <w:trPr>
          <w:trHeight w:val="145"/>
        </w:trPr>
        <w:tc>
          <w:tcPr>
            <w:tcW w:w="93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59F" w:rsidRDefault="005E559F">
            <w:pPr>
              <w:pStyle w:val="ConsPlusNormal"/>
              <w:jc w:val="center"/>
            </w:pPr>
            <w:bookmarkStart w:id="0" w:name="_GoBack"/>
            <w:bookmarkEnd w:id="0"/>
            <w:r>
              <w:rPr>
                <w:b/>
              </w:rPr>
              <w:t>ЗАЯВЛЕНИЕ</w:t>
            </w:r>
          </w:p>
          <w:p w:rsidR="005E559F" w:rsidRDefault="005E559F">
            <w:pPr>
              <w:pStyle w:val="ConsPlusNormal"/>
              <w:jc w:val="center"/>
            </w:pPr>
            <w:r>
              <w:t>об исправлении допущенных опечаток и ошибок</w:t>
            </w:r>
          </w:p>
          <w:p w:rsidR="005E559F" w:rsidRDefault="005E559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постановлении</w:t>
            </w:r>
            <w:proofErr w:type="gramEnd"/>
            <w:r>
              <w:t xml:space="preserve"> администрации городского округа город Воронеж</w:t>
            </w:r>
          </w:p>
          <w:p w:rsidR="005E559F" w:rsidRDefault="005E559F">
            <w:pPr>
              <w:pStyle w:val="ConsPlusNormal"/>
              <w:jc w:val="center"/>
            </w:pPr>
            <w:r>
              <w:t>о прекращении права постоянного (бессрочного) пользования</w:t>
            </w:r>
          </w:p>
          <w:p w:rsidR="005E559F" w:rsidRDefault="005E559F">
            <w:pPr>
              <w:pStyle w:val="ConsPlusNormal"/>
              <w:jc w:val="center"/>
            </w:pPr>
            <w:r>
              <w:t>земельным участком</w:t>
            </w:r>
          </w:p>
        </w:tc>
      </w:tr>
      <w:tr w:rsidR="005E559F" w:rsidTr="005E559F">
        <w:trPr>
          <w:trHeight w:val="145"/>
        </w:trPr>
        <w:tc>
          <w:tcPr>
            <w:tcW w:w="93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59F" w:rsidRDefault="005E559F">
            <w:pPr>
              <w:pStyle w:val="ConsPlusNormal"/>
              <w:jc w:val="right"/>
            </w:pPr>
            <w:r>
              <w:t>"___" _____________ 20___ г.</w:t>
            </w:r>
          </w:p>
        </w:tc>
      </w:tr>
      <w:tr w:rsidR="005E559F" w:rsidTr="005E559F">
        <w:trPr>
          <w:trHeight w:val="145"/>
        </w:trPr>
        <w:tc>
          <w:tcPr>
            <w:tcW w:w="93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59F" w:rsidRDefault="005E559F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5E559F" w:rsidRDefault="005E559F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5E559F" w:rsidRDefault="005E559F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5E559F" w:rsidRDefault="005E559F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5E559F" w:rsidTr="005E559F">
        <w:trPr>
          <w:trHeight w:val="145"/>
        </w:trPr>
        <w:tc>
          <w:tcPr>
            <w:tcW w:w="9373" w:type="dxa"/>
            <w:gridSpan w:val="8"/>
            <w:tcBorders>
              <w:top w:val="nil"/>
              <w:left w:val="nil"/>
              <w:right w:val="nil"/>
            </w:tcBorders>
          </w:tcPr>
          <w:p w:rsidR="005E559F" w:rsidRDefault="005E559F">
            <w:pPr>
              <w:pStyle w:val="ConsPlusNormal"/>
              <w:jc w:val="center"/>
              <w:outlineLvl w:val="0"/>
            </w:pPr>
            <w:r>
              <w:rPr>
                <w:b/>
              </w:rPr>
              <w:t>1. Сведения о заявителе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803" w:type="dxa"/>
            <w:gridSpan w:val="7"/>
          </w:tcPr>
          <w:p w:rsidR="005E559F" w:rsidRDefault="005E559F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5E559F" w:rsidRDefault="005E559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945" w:type="dxa"/>
            <w:gridSpan w:val="3"/>
          </w:tcPr>
          <w:p w:rsidR="005E559F" w:rsidRDefault="005E559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58" w:type="dxa"/>
            <w:gridSpan w:val="4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945" w:type="dxa"/>
            <w:gridSpan w:val="3"/>
          </w:tcPr>
          <w:p w:rsidR="005E559F" w:rsidRDefault="005E559F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858" w:type="dxa"/>
            <w:gridSpan w:val="4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945" w:type="dxa"/>
            <w:gridSpan w:val="3"/>
          </w:tcPr>
          <w:p w:rsidR="005E559F" w:rsidRDefault="005E559F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858" w:type="dxa"/>
            <w:gridSpan w:val="4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803" w:type="dxa"/>
            <w:gridSpan w:val="7"/>
          </w:tcPr>
          <w:p w:rsidR="005E559F" w:rsidRDefault="005E559F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5E559F" w:rsidRDefault="005E559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945" w:type="dxa"/>
            <w:gridSpan w:val="3"/>
          </w:tcPr>
          <w:p w:rsidR="005E559F" w:rsidRDefault="005E559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58" w:type="dxa"/>
            <w:gridSpan w:val="4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945" w:type="dxa"/>
            <w:gridSpan w:val="3"/>
          </w:tcPr>
          <w:p w:rsidR="005E559F" w:rsidRDefault="005E559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58" w:type="dxa"/>
            <w:gridSpan w:val="4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945" w:type="dxa"/>
            <w:gridSpan w:val="3"/>
          </w:tcPr>
          <w:p w:rsidR="005E559F" w:rsidRDefault="005E559F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58" w:type="dxa"/>
            <w:gridSpan w:val="4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373" w:type="dxa"/>
            <w:gridSpan w:val="8"/>
            <w:tcBorders>
              <w:left w:val="nil"/>
              <w:right w:val="nil"/>
            </w:tcBorders>
          </w:tcPr>
          <w:p w:rsidR="005E559F" w:rsidRDefault="005E559F">
            <w:pPr>
              <w:pStyle w:val="ConsPlusNormal"/>
              <w:jc w:val="center"/>
              <w:outlineLvl w:val="0"/>
            </w:pPr>
            <w:r>
              <w:rPr>
                <w:b/>
              </w:rPr>
              <w:t>2. Сведения о выданном постановлении администрации</w:t>
            </w:r>
          </w:p>
          <w:p w:rsidR="005E559F" w:rsidRDefault="005E559F">
            <w:pPr>
              <w:pStyle w:val="ConsPlusNormal"/>
              <w:jc w:val="center"/>
            </w:pPr>
            <w:r>
              <w:rPr>
                <w:b/>
              </w:rPr>
              <w:t>городского округа город Воронеж о прекращении права</w:t>
            </w:r>
          </w:p>
          <w:p w:rsidR="005E559F" w:rsidRDefault="005E559F">
            <w:pPr>
              <w:pStyle w:val="ConsPlusNormal"/>
              <w:jc w:val="center"/>
            </w:pPr>
            <w:r>
              <w:rPr>
                <w:b/>
              </w:rPr>
              <w:t>постоянного (бессрочного) пользования земельным участком,</w:t>
            </w:r>
          </w:p>
          <w:p w:rsidR="005E559F" w:rsidRDefault="005E559F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содержащем</w:t>
            </w:r>
            <w:proofErr w:type="gramEnd"/>
            <w:r>
              <w:rPr>
                <w:b/>
              </w:rPr>
              <w:t xml:space="preserve"> опечатку (ошибку)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795" w:type="dxa"/>
            <w:gridSpan w:val="3"/>
          </w:tcPr>
          <w:p w:rsidR="005E559F" w:rsidRDefault="005E559F">
            <w:pPr>
              <w:pStyle w:val="ConsPlusNormal"/>
              <w:jc w:val="center"/>
            </w:pPr>
            <w:r>
              <w:t>Орган, выдавший постановление о прекращении права постоянного (бессрочного) пользования земельным участком, содержащее опечатку (ошибку)</w:t>
            </w:r>
          </w:p>
        </w:tc>
        <w:tc>
          <w:tcPr>
            <w:tcW w:w="3026" w:type="dxa"/>
            <w:gridSpan w:val="3"/>
          </w:tcPr>
          <w:p w:rsidR="005E559F" w:rsidRDefault="005E559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552" w:type="dxa"/>
            <w:gridSpan w:val="2"/>
          </w:tcPr>
          <w:p w:rsidR="005E559F" w:rsidRDefault="005E559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795" w:type="dxa"/>
            <w:gridSpan w:val="3"/>
          </w:tcPr>
          <w:p w:rsidR="005E559F" w:rsidRDefault="005E559F">
            <w:pPr>
              <w:pStyle w:val="ConsPlusNormal"/>
            </w:pPr>
          </w:p>
        </w:tc>
        <w:tc>
          <w:tcPr>
            <w:tcW w:w="3026" w:type="dxa"/>
            <w:gridSpan w:val="3"/>
          </w:tcPr>
          <w:p w:rsidR="005E559F" w:rsidRDefault="005E559F">
            <w:pPr>
              <w:pStyle w:val="ConsPlusNormal"/>
            </w:pPr>
          </w:p>
        </w:tc>
        <w:tc>
          <w:tcPr>
            <w:tcW w:w="2552" w:type="dxa"/>
            <w:gridSpan w:val="2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insideH w:val="single" w:sz="4" w:space="0" w:color="auto"/>
          </w:tblBorders>
        </w:tblPrEx>
        <w:trPr>
          <w:trHeight w:val="1084"/>
        </w:trPr>
        <w:tc>
          <w:tcPr>
            <w:tcW w:w="9373" w:type="dxa"/>
            <w:gridSpan w:val="8"/>
            <w:tcBorders>
              <w:left w:val="nil"/>
              <w:right w:val="nil"/>
            </w:tcBorders>
          </w:tcPr>
          <w:p w:rsidR="005E559F" w:rsidRDefault="005E559F">
            <w:pPr>
              <w:pStyle w:val="ConsPlusNormal"/>
              <w:jc w:val="center"/>
              <w:outlineLvl w:val="0"/>
            </w:pPr>
            <w:r>
              <w:rPr>
                <w:b/>
              </w:rPr>
              <w:lastRenderedPageBreak/>
              <w:t>3. Обоснование для внесения исправлений</w:t>
            </w:r>
          </w:p>
          <w:p w:rsidR="005E559F" w:rsidRDefault="005E559F">
            <w:pPr>
              <w:pStyle w:val="ConsPlusNormal"/>
              <w:jc w:val="center"/>
            </w:pPr>
            <w:r>
              <w:rPr>
                <w:b/>
              </w:rPr>
              <w:t>в выданное постановление администрации городского округа город Воронеж о прекращении права постоянного (бессрочного) пользования</w:t>
            </w:r>
          </w:p>
          <w:p w:rsidR="005E559F" w:rsidRDefault="005E559F">
            <w:pPr>
              <w:pStyle w:val="ConsPlusNormal"/>
              <w:jc w:val="center"/>
            </w:pPr>
            <w:r>
              <w:rPr>
                <w:b/>
              </w:rPr>
              <w:t xml:space="preserve">земельным участком, </w:t>
            </w:r>
            <w:proofErr w:type="gramStart"/>
            <w:r>
              <w:rPr>
                <w:b/>
              </w:rPr>
              <w:t>содержащее</w:t>
            </w:r>
            <w:proofErr w:type="gramEnd"/>
            <w:r>
              <w:rPr>
                <w:b/>
              </w:rPr>
              <w:t xml:space="preserve"> опечатку (ошибку)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54"/>
        </w:trPr>
        <w:tc>
          <w:tcPr>
            <w:tcW w:w="570" w:type="dxa"/>
          </w:tcPr>
          <w:p w:rsidR="005E559F" w:rsidRDefault="005E559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93" w:type="dxa"/>
          </w:tcPr>
          <w:p w:rsidR="005E559F" w:rsidRDefault="005E559F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2694" w:type="dxa"/>
            <w:gridSpan w:val="3"/>
          </w:tcPr>
          <w:p w:rsidR="005E559F" w:rsidRDefault="005E559F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3416" w:type="dxa"/>
            <w:gridSpan w:val="3"/>
          </w:tcPr>
          <w:p w:rsidR="005E559F" w:rsidRDefault="005E559F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прекращении права постоянного (бессрочного) пользования земельным участком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71"/>
        </w:trPr>
        <w:tc>
          <w:tcPr>
            <w:tcW w:w="570" w:type="dxa"/>
          </w:tcPr>
          <w:p w:rsidR="005E559F" w:rsidRDefault="005E559F">
            <w:pPr>
              <w:pStyle w:val="ConsPlusNormal"/>
            </w:pPr>
          </w:p>
        </w:tc>
        <w:tc>
          <w:tcPr>
            <w:tcW w:w="2693" w:type="dxa"/>
          </w:tcPr>
          <w:p w:rsidR="005E559F" w:rsidRDefault="005E559F">
            <w:pPr>
              <w:pStyle w:val="ConsPlusNormal"/>
            </w:pPr>
          </w:p>
        </w:tc>
        <w:tc>
          <w:tcPr>
            <w:tcW w:w="2694" w:type="dxa"/>
            <w:gridSpan w:val="3"/>
          </w:tcPr>
          <w:p w:rsidR="005E559F" w:rsidRDefault="005E559F">
            <w:pPr>
              <w:pStyle w:val="ConsPlusNormal"/>
            </w:pPr>
          </w:p>
        </w:tc>
        <w:tc>
          <w:tcPr>
            <w:tcW w:w="3416" w:type="dxa"/>
            <w:gridSpan w:val="3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insideH w:val="single" w:sz="4" w:space="0" w:color="auto"/>
          </w:tblBorders>
        </w:tblPrEx>
        <w:trPr>
          <w:trHeight w:val="2440"/>
        </w:trPr>
        <w:tc>
          <w:tcPr>
            <w:tcW w:w="9373" w:type="dxa"/>
            <w:gridSpan w:val="8"/>
            <w:tcBorders>
              <w:left w:val="nil"/>
              <w:right w:val="nil"/>
            </w:tcBorders>
          </w:tcPr>
          <w:p w:rsidR="005E559F" w:rsidRDefault="005E559F">
            <w:pPr>
              <w:pStyle w:val="ConsPlusNormal"/>
              <w:ind w:firstLine="283"/>
              <w:jc w:val="both"/>
            </w:pPr>
            <w:r>
              <w:t>Прошу внести изменения в постановление администрации городского округа город Воронеж о прекращении права постоянного (бессрочного) пользования земельным участком, содержащее опечатку (ошибку).</w:t>
            </w:r>
          </w:p>
          <w:p w:rsidR="005E559F" w:rsidRDefault="005E559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5E559F" w:rsidRDefault="005E559F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5E559F" w:rsidRDefault="005E559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</w:p>
          <w:p w:rsidR="005E559F" w:rsidRDefault="005E559F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5E559F" w:rsidRDefault="005E559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84"/>
        </w:trPr>
        <w:tc>
          <w:tcPr>
            <w:tcW w:w="8839" w:type="dxa"/>
            <w:gridSpan w:val="7"/>
          </w:tcPr>
          <w:p w:rsidR="005E559F" w:rsidRDefault="005E559F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34" w:type="dxa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84"/>
        </w:trPr>
        <w:tc>
          <w:tcPr>
            <w:tcW w:w="8839" w:type="dxa"/>
            <w:gridSpan w:val="7"/>
          </w:tcPr>
          <w:p w:rsidR="005E559F" w:rsidRDefault="005E559F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</w:t>
            </w:r>
          </w:p>
          <w:p w:rsidR="005E559F" w:rsidRDefault="005E559F">
            <w:pPr>
              <w:pStyle w:val="ConsPlusNormal"/>
            </w:pPr>
            <w:r>
              <w:t>_____________________________________________________________________</w:t>
            </w:r>
          </w:p>
        </w:tc>
        <w:tc>
          <w:tcPr>
            <w:tcW w:w="534" w:type="dxa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2"/>
        </w:trPr>
        <w:tc>
          <w:tcPr>
            <w:tcW w:w="8839" w:type="dxa"/>
            <w:gridSpan w:val="7"/>
          </w:tcPr>
          <w:p w:rsidR="005E559F" w:rsidRDefault="005E559F">
            <w:pPr>
              <w:pStyle w:val="ConsPlusNormal"/>
            </w:pPr>
            <w:r>
              <w:t>направить на бумажном носителе на почтовый адрес: ______________________</w:t>
            </w:r>
          </w:p>
          <w:p w:rsidR="005E559F" w:rsidRDefault="005E559F">
            <w:pPr>
              <w:pStyle w:val="ConsPlusNormal"/>
            </w:pPr>
            <w:r>
              <w:t>_____________________________________________________________________</w:t>
            </w:r>
          </w:p>
        </w:tc>
        <w:tc>
          <w:tcPr>
            <w:tcW w:w="534" w:type="dxa"/>
          </w:tcPr>
          <w:p w:rsidR="005E559F" w:rsidRDefault="005E559F">
            <w:pPr>
              <w:pStyle w:val="ConsPlusNormal"/>
            </w:pPr>
          </w:p>
        </w:tc>
      </w:tr>
      <w:tr w:rsidR="005E559F" w:rsidTr="005E559F">
        <w:tblPrEx>
          <w:tblBorders>
            <w:insideH w:val="single" w:sz="4" w:space="0" w:color="auto"/>
            <w:insideV w:val="nil"/>
          </w:tblBorders>
        </w:tblPrEx>
        <w:trPr>
          <w:trHeight w:val="542"/>
        </w:trPr>
        <w:tc>
          <w:tcPr>
            <w:tcW w:w="3263" w:type="dxa"/>
            <w:gridSpan w:val="2"/>
            <w:tcBorders>
              <w:bottom w:val="nil"/>
            </w:tcBorders>
          </w:tcPr>
          <w:p w:rsidR="005E559F" w:rsidRDefault="005E559F">
            <w:pPr>
              <w:pStyle w:val="ConsPlusNormal"/>
              <w:jc w:val="center"/>
            </w:pPr>
            <w:r>
              <w:t>_________________________</w:t>
            </w:r>
          </w:p>
          <w:p w:rsidR="005E559F" w:rsidRDefault="005E559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2" w:type="dxa"/>
            <w:tcBorders>
              <w:bottom w:val="nil"/>
            </w:tcBorders>
          </w:tcPr>
          <w:p w:rsidR="005E559F" w:rsidRDefault="005E559F">
            <w:pPr>
              <w:pStyle w:val="ConsPlusNormal"/>
            </w:pPr>
          </w:p>
        </w:tc>
        <w:tc>
          <w:tcPr>
            <w:tcW w:w="5578" w:type="dxa"/>
            <w:gridSpan w:val="5"/>
            <w:tcBorders>
              <w:bottom w:val="nil"/>
            </w:tcBorders>
          </w:tcPr>
          <w:p w:rsidR="005E559F" w:rsidRDefault="005E559F">
            <w:pPr>
              <w:pStyle w:val="ConsPlusNormal"/>
              <w:jc w:val="center"/>
            </w:pPr>
            <w:r>
              <w:t>___________________________________________</w:t>
            </w:r>
          </w:p>
          <w:p w:rsidR="005E559F" w:rsidRDefault="005E559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5E559F" w:rsidRDefault="005E559F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4B260C" w:rsidRDefault="004B260C"/>
    <w:sectPr w:rsidR="004B260C" w:rsidSect="00EB0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9F"/>
    <w:rsid w:val="004B260C"/>
    <w:rsid w:val="005E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D293BF0DD958E2F33848D52704422814EF0561F040A89A17A628DDBBD6B4B24C2EAB9B76DC8AB4A39C74B78B1A72C104788F6B35C156A4B730334FS9v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2024-01-16T08:47:00Z</dcterms:created>
  <dcterms:modified xsi:type="dcterms:W3CDTF">2024-01-16T08:48:00Z</dcterms:modified>
</cp:coreProperties>
</file>