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D3177">
        <w:rPr>
          <w:rFonts w:ascii="Times New Roman" w:hAnsi="Times New Roman" w:cs="Times New Roman"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45CE9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4F6608" w:rsidRPr="00AD05FA" w:rsidRDefault="00B30EA4" w:rsidP="0056223A">
      <w:pPr>
        <w:pBdr>
          <w:bottom w:val="single" w:sz="4" w:space="1" w:color="auto"/>
        </w:pBdr>
        <w:jc w:val="both"/>
        <w:rPr>
          <w:rFonts w:eastAsia="Lucida Sans Unicode"/>
          <w:u w:val="single"/>
          <w:lang w:bidi="ru-RU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9A720D" w:rsidRPr="006F39A5">
        <w:rPr>
          <w:color w:val="000000"/>
          <w:sz w:val="26"/>
          <w:szCs w:val="26"/>
        </w:rPr>
        <w:t xml:space="preserve">документации по планировке территории, ограниченной улицами 9 Января, Семилукская, </w:t>
      </w:r>
      <w:proofErr w:type="spellStart"/>
      <w:r w:rsidR="009A720D" w:rsidRPr="006F39A5">
        <w:rPr>
          <w:color w:val="000000"/>
          <w:sz w:val="26"/>
          <w:szCs w:val="26"/>
        </w:rPr>
        <w:t>Краснодонская</w:t>
      </w:r>
      <w:proofErr w:type="spellEnd"/>
      <w:r w:rsidR="009A720D" w:rsidRPr="006F39A5">
        <w:rPr>
          <w:color w:val="000000"/>
          <w:sz w:val="26"/>
          <w:szCs w:val="26"/>
        </w:rPr>
        <w:t xml:space="preserve">, </w:t>
      </w:r>
      <w:proofErr w:type="spellStart"/>
      <w:r w:rsidR="009A720D" w:rsidRPr="006F39A5">
        <w:rPr>
          <w:color w:val="000000"/>
          <w:sz w:val="26"/>
          <w:szCs w:val="26"/>
        </w:rPr>
        <w:t>Малаховского</w:t>
      </w:r>
      <w:proofErr w:type="spellEnd"/>
      <w:r w:rsidR="009A720D" w:rsidRPr="006F39A5">
        <w:rPr>
          <w:color w:val="000000"/>
          <w:sz w:val="26"/>
          <w:szCs w:val="26"/>
        </w:rPr>
        <w:t xml:space="preserve"> в городском округе город Воронеж</w:t>
      </w:r>
      <w:r w:rsidR="009A720D">
        <w:rPr>
          <w:color w:val="000000"/>
          <w:sz w:val="26"/>
          <w:szCs w:val="26"/>
        </w:rPr>
        <w:t>.</w:t>
      </w:r>
    </w:p>
    <w:p w:rsidR="002F0BD7" w:rsidRDefault="0062750B" w:rsidP="004F6608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9A720D" w:rsidRDefault="00CD15DE" w:rsidP="009A720D">
      <w:pPr>
        <w:pStyle w:val="a6"/>
        <w:pBdr>
          <w:bottom w:val="single" w:sz="4" w:space="1" w:color="auto"/>
        </w:pBdr>
        <w:ind w:firstLine="426"/>
        <w:jc w:val="both"/>
        <w:rPr>
          <w:i/>
          <w:sz w:val="22"/>
          <w:szCs w:val="22"/>
        </w:rPr>
      </w:pPr>
      <w:r w:rsidRPr="0056223A">
        <w:t xml:space="preserve">Оповещение о начале общественных обсуждений от </w:t>
      </w:r>
      <w:r w:rsidR="009A720D">
        <w:t>20</w:t>
      </w:r>
      <w:r w:rsidRPr="0056223A">
        <w:t>.</w:t>
      </w:r>
      <w:r w:rsidR="00245CE9" w:rsidRPr="0056223A">
        <w:t>11</w:t>
      </w:r>
      <w:r w:rsidRPr="0056223A">
        <w:t xml:space="preserve">.2025 по проекту </w:t>
      </w:r>
      <w:r w:rsidR="009A720D" w:rsidRPr="006F39A5">
        <w:rPr>
          <w:color w:val="000000"/>
          <w:sz w:val="26"/>
          <w:szCs w:val="26"/>
        </w:rPr>
        <w:t xml:space="preserve">документации по планировке территории, ограниченной улицами 9 Января, Семилукская, </w:t>
      </w:r>
      <w:proofErr w:type="spellStart"/>
      <w:r w:rsidR="009A720D" w:rsidRPr="006F39A5">
        <w:rPr>
          <w:color w:val="000000"/>
          <w:sz w:val="26"/>
          <w:szCs w:val="26"/>
        </w:rPr>
        <w:t>Краснодонская</w:t>
      </w:r>
      <w:proofErr w:type="spellEnd"/>
      <w:r w:rsidR="009A720D" w:rsidRPr="006F39A5">
        <w:rPr>
          <w:color w:val="000000"/>
          <w:sz w:val="26"/>
          <w:szCs w:val="26"/>
        </w:rPr>
        <w:t xml:space="preserve">, </w:t>
      </w:r>
      <w:proofErr w:type="spellStart"/>
      <w:r w:rsidR="009A720D" w:rsidRPr="006F39A5">
        <w:rPr>
          <w:color w:val="000000"/>
          <w:sz w:val="26"/>
          <w:szCs w:val="26"/>
        </w:rPr>
        <w:t>Малаховского</w:t>
      </w:r>
      <w:proofErr w:type="spellEnd"/>
      <w:r w:rsidR="009A720D" w:rsidRPr="006F39A5">
        <w:rPr>
          <w:color w:val="000000"/>
          <w:sz w:val="26"/>
          <w:szCs w:val="26"/>
        </w:rPr>
        <w:t xml:space="preserve"> в городском округе город Воронеж</w:t>
      </w:r>
      <w:r w:rsidR="009A720D" w:rsidRPr="00A367A6">
        <w:rPr>
          <w:i/>
          <w:sz w:val="22"/>
          <w:szCs w:val="22"/>
        </w:rPr>
        <w:t xml:space="preserve"> </w:t>
      </w:r>
    </w:p>
    <w:p w:rsidR="004101D8" w:rsidRPr="00A367A6" w:rsidRDefault="0069785E" w:rsidP="009A720D">
      <w:pPr>
        <w:pStyle w:val="a6"/>
        <w:ind w:firstLine="426"/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FD3177">
        <w:rPr>
          <w:rFonts w:ascii="Times New Roman" w:hAnsi="Times New Roman" w:cs="Times New Roman"/>
          <w:sz w:val="24"/>
          <w:szCs w:val="24"/>
        </w:rPr>
        <w:t>09</w:t>
      </w:r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245CE9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8D344E">
        <w:t>.</w:t>
      </w:r>
    </w:p>
    <w:p w:rsidR="009A720D" w:rsidRDefault="009A720D" w:rsidP="009A720D">
      <w:pPr>
        <w:jc w:val="both"/>
      </w:pPr>
      <w:r>
        <w:t>Проект направить на утверждение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56223A" w:rsidRPr="0056223A" w:rsidRDefault="0056223A" w:rsidP="0056223A">
      <w:pPr>
        <w:jc w:val="both"/>
      </w:pPr>
      <w:r w:rsidRPr="0056223A">
        <w:t xml:space="preserve">Председатель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56223A">
        <w:t xml:space="preserve">Д.Е. </w:t>
      </w:r>
      <w:proofErr w:type="gramStart"/>
      <w:r w:rsidRPr="0056223A">
        <w:t>Гладких</w:t>
      </w:r>
      <w:proofErr w:type="gramEnd"/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Заместитель председателя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</w:t>
      </w:r>
      <w:r w:rsidRPr="0056223A">
        <w:tab/>
      </w:r>
      <w:r w:rsidRPr="0056223A">
        <w:tab/>
        <w:t xml:space="preserve">                           </w:t>
      </w:r>
      <w:r>
        <w:t xml:space="preserve">                                   </w:t>
      </w:r>
      <w:r w:rsidRPr="0056223A">
        <w:t>Г.Ю. Чурсанов</w:t>
      </w:r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Секретарь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ind w:right="-86"/>
        <w:contextualSpacing/>
        <w:jc w:val="both"/>
      </w:pPr>
      <w:r w:rsidRPr="0056223A">
        <w:t xml:space="preserve">городского округа город Воронеж                                                  </w:t>
      </w:r>
      <w:r>
        <w:t xml:space="preserve">   </w:t>
      </w:r>
      <w:r w:rsidR="005A1604">
        <w:t xml:space="preserve">                               </w:t>
      </w:r>
      <w:bookmarkStart w:id="0" w:name="_GoBack"/>
      <w:bookmarkEnd w:id="0"/>
      <w:r w:rsidR="005A1604">
        <w:t>О.Н. Бражникова</w:t>
      </w:r>
    </w:p>
    <w:p w:rsidR="00DA5055" w:rsidRPr="0056223A" w:rsidRDefault="00DA5055" w:rsidP="0056223A">
      <w:pPr>
        <w:spacing w:line="192" w:lineRule="auto"/>
      </w:pPr>
    </w:p>
    <w:sectPr w:rsidR="00DA5055" w:rsidRPr="0056223A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1604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720D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177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4</cp:revision>
  <cp:lastPrinted>2025-10-16T10:49:00Z</cp:lastPrinted>
  <dcterms:created xsi:type="dcterms:W3CDTF">2025-11-28T08:33:00Z</dcterms:created>
  <dcterms:modified xsi:type="dcterms:W3CDTF">2025-12-08T14:09:00Z</dcterms:modified>
</cp:coreProperties>
</file>