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D614DC" w:rsidRPr="00D614DC" w:rsidRDefault="00F637D9" w:rsidP="00592DC4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F637D9">
        <w:t>Сергиенко В</w:t>
      </w:r>
      <w:r>
        <w:t xml:space="preserve">. </w:t>
      </w:r>
      <w:r w:rsidRPr="00F637D9">
        <w:t>Л</w:t>
      </w:r>
      <w:r>
        <w:t>.</w:t>
      </w:r>
      <w:r w:rsidR="00C4075C" w:rsidRPr="003B3AC8">
        <w:t xml:space="preserve"> </w:t>
      </w:r>
      <w:r w:rsidR="00962FDB" w:rsidRPr="003B3AC8">
        <w:rPr>
          <w:bCs/>
        </w:rPr>
        <w:t>обратил</w:t>
      </w:r>
      <w:r w:rsidR="00E000C4">
        <w:rPr>
          <w:bCs/>
        </w:rPr>
        <w:t>ся</w:t>
      </w:r>
      <w:r w:rsidR="00962FDB" w:rsidRPr="003B3AC8">
        <w:rPr>
          <w:bCs/>
        </w:rPr>
        <w:t xml:space="preserve"> в комиссию по </w:t>
      </w:r>
      <w:r w:rsidR="00962FDB" w:rsidRPr="003B3AC8">
        <w:t>землепользованию и застройке городского округа города Воронеж с заявлением</w:t>
      </w:r>
      <w:r w:rsidRPr="00F637D9">
        <w:t xml:space="preserve"> о предоставлении разрешения на условно разрешенный вид использования «Для индивидуального жилищного строительства» земельного участка с кадастровым номером 36:34:0404006:1284 по пер. Каховского, 58/1.</w:t>
      </w:r>
    </w:p>
    <w:p w:rsidR="00E000C4" w:rsidRPr="00E000C4" w:rsidRDefault="00E000C4" w:rsidP="00E000C4">
      <w:pPr>
        <w:spacing w:line="276" w:lineRule="auto"/>
        <w:ind w:firstLine="708"/>
        <w:jc w:val="both"/>
      </w:pPr>
      <w:r w:rsidRPr="00E000C4">
        <w:t>Рассматриваемый земельный участок площадью 476 кв. м с видом разрешенного использования  «Отдельно стоящие индивидуальные жилые дома на одну, две семьи, коттеджи» принадлежит заявителю на праве собственности.</w:t>
      </w:r>
    </w:p>
    <w:p w:rsidR="00E000C4" w:rsidRPr="00E000C4" w:rsidRDefault="00E000C4" w:rsidP="00E000C4">
      <w:pPr>
        <w:spacing w:line="276" w:lineRule="auto"/>
        <w:ind w:firstLine="708"/>
        <w:jc w:val="both"/>
      </w:pPr>
      <w:r w:rsidRPr="00E000C4">
        <w:t xml:space="preserve">В границах земельного участка расположен объект капитального строительства: часть жилого дома, кадастровый номер 36:34: 0404006:235, площадь 60,7 </w:t>
      </w:r>
      <w:proofErr w:type="spellStart"/>
      <w:r w:rsidRPr="00E000C4">
        <w:t>кв.м</w:t>
      </w:r>
      <w:proofErr w:type="spellEnd"/>
      <w:r w:rsidRPr="00E000C4">
        <w:t>.</w:t>
      </w:r>
    </w:p>
    <w:p w:rsidR="00293B4F" w:rsidRPr="003B3AC8" w:rsidRDefault="00293B4F" w:rsidP="007D0F15">
      <w:pPr>
        <w:spacing w:line="276" w:lineRule="auto"/>
        <w:ind w:firstLine="708"/>
        <w:jc w:val="both"/>
      </w:pPr>
      <w:r w:rsidRPr="003B3AC8">
        <w:t>В соответствии с Генеральным планом городского округа город Воронеж, утвержденным решением Воронежской город</w:t>
      </w:r>
      <w:r w:rsidR="001A26FD">
        <w:t>ской Думы от 25.12.2024 № 1166-</w:t>
      </w:r>
      <w:r w:rsidRPr="003B3AC8">
        <w:rPr>
          <w:lang w:val="en-US"/>
        </w:rPr>
        <w:t>V</w:t>
      </w:r>
      <w:r w:rsidRPr="003B3AC8">
        <w:t xml:space="preserve">, </w:t>
      </w:r>
      <w:r w:rsidR="007D0F15" w:rsidRPr="007D0F15">
        <w:t>участок расположен</w:t>
      </w:r>
      <w:r w:rsidR="000A14B2" w:rsidRPr="000A14B2">
        <w:t xml:space="preserve"> </w:t>
      </w:r>
      <w:r w:rsidR="0009187A" w:rsidRPr="0009187A">
        <w:t>в границах функциональной зоны №1009 - «Зона смешанной и общественно-деловой застройки» (код объекта 701010200).</w:t>
      </w:r>
    </w:p>
    <w:p w:rsidR="0009187A" w:rsidRDefault="00C4075C" w:rsidP="00E000C4">
      <w:pPr>
        <w:spacing w:line="276" w:lineRule="auto"/>
        <w:ind w:firstLine="708"/>
        <w:jc w:val="both"/>
      </w:pPr>
      <w:r w:rsidRPr="003B3AC8">
        <w:t>В соответствии с Правилами землепользования и застройки городского округа город Воронеж</w:t>
      </w:r>
      <w:r w:rsidR="005E3E33">
        <w:t>,</w:t>
      </w:r>
      <w:r w:rsidRPr="003B3AC8">
        <w:t xml:space="preserve"> </w:t>
      </w:r>
      <w:r w:rsidR="00962FDB" w:rsidRPr="003B3AC8">
        <w:t>утвержденными решением Воронежско</w:t>
      </w:r>
      <w:r w:rsidR="005E3E33">
        <w:t xml:space="preserve">й городской Думы от 20.04.2022 </w:t>
      </w:r>
      <w:r w:rsidR="00C257D9">
        <w:t xml:space="preserve">№ </w:t>
      </w:r>
      <w:r w:rsidR="00962FDB" w:rsidRPr="003B3AC8">
        <w:t>466-</w:t>
      </w:r>
      <w:r w:rsidR="00962FDB" w:rsidRPr="003B3AC8">
        <w:rPr>
          <w:lang w:val="en-US"/>
        </w:rPr>
        <w:t>V</w:t>
      </w:r>
      <w:r w:rsidR="00962FDB" w:rsidRPr="003B3AC8">
        <w:t>,</w:t>
      </w:r>
      <w:r w:rsidRPr="003B3AC8">
        <w:t xml:space="preserve"> </w:t>
      </w:r>
      <w:r w:rsidR="007D0F15" w:rsidRPr="007D0F15">
        <w:t>земельный участок</w:t>
      </w:r>
      <w:r w:rsidR="000A14B2" w:rsidRPr="000A14B2">
        <w:t xml:space="preserve"> </w:t>
      </w:r>
      <w:r w:rsidR="0009187A" w:rsidRPr="0009187A">
        <w:t>расположен в территориальной зоне  ОДМ-133 «Зона смешанной общественно-деловой застройки».</w:t>
      </w:r>
    </w:p>
    <w:p w:rsidR="00E000C4" w:rsidRPr="00E000C4" w:rsidRDefault="00E000C4" w:rsidP="00E000C4">
      <w:pPr>
        <w:spacing w:line="276" w:lineRule="auto"/>
        <w:ind w:firstLine="708"/>
        <w:jc w:val="both"/>
      </w:pPr>
      <w:bookmarkStart w:id="0" w:name="_GoBack"/>
      <w:bookmarkEnd w:id="0"/>
      <w:r w:rsidRPr="00E000C4">
        <w:t>Вид разрешенного использования «2.1. Для индивидуального жилищного строительства» является условно разрешенным в территориальной зоне ОДМ.</w:t>
      </w:r>
    </w:p>
    <w:p w:rsidR="00962FDB" w:rsidRPr="003B3AC8" w:rsidRDefault="00962FDB" w:rsidP="00DD6834">
      <w:pPr>
        <w:spacing w:line="276" w:lineRule="auto"/>
        <w:ind w:firstLine="708"/>
        <w:jc w:val="both"/>
      </w:pPr>
      <w:r w:rsidRPr="003B3AC8">
        <w:t>В соответствии с положениями Градостроительного кодекса РФ  вопрос подлежит рассмотрению на общественных обсуждениях.</w:t>
      </w:r>
    </w:p>
    <w:p w:rsidR="007B61B6" w:rsidRDefault="007B61B6" w:rsidP="007B61B6">
      <w:pPr>
        <w:rPr>
          <w:sz w:val="20"/>
          <w:szCs w:val="20"/>
        </w:rPr>
      </w:pPr>
    </w:p>
    <w:p w:rsidR="007B61B6" w:rsidRDefault="007B61B6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E000C4" w:rsidRDefault="00E000C4" w:rsidP="007B61B6">
      <w:pPr>
        <w:rPr>
          <w:sz w:val="20"/>
          <w:szCs w:val="20"/>
        </w:rPr>
      </w:pPr>
    </w:p>
    <w:p w:rsidR="00E000C4" w:rsidRDefault="00E000C4" w:rsidP="007B61B6">
      <w:pPr>
        <w:rPr>
          <w:sz w:val="20"/>
          <w:szCs w:val="20"/>
        </w:rPr>
      </w:pPr>
    </w:p>
    <w:p w:rsidR="00E000C4" w:rsidRDefault="00E000C4" w:rsidP="007B61B6">
      <w:pPr>
        <w:rPr>
          <w:sz w:val="20"/>
          <w:szCs w:val="20"/>
        </w:rPr>
      </w:pPr>
    </w:p>
    <w:p w:rsidR="00E000C4" w:rsidRDefault="00E000C4" w:rsidP="007B61B6">
      <w:pPr>
        <w:rPr>
          <w:sz w:val="20"/>
          <w:szCs w:val="20"/>
        </w:rPr>
      </w:pPr>
    </w:p>
    <w:p w:rsidR="00E000C4" w:rsidRDefault="00E000C4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7B61B6" w:rsidRPr="00E452C0" w:rsidRDefault="007B61B6" w:rsidP="007B61B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Нигода</w:t>
      </w:r>
      <w:proofErr w:type="spellEnd"/>
      <w:r>
        <w:rPr>
          <w:sz w:val="20"/>
          <w:szCs w:val="20"/>
        </w:rPr>
        <w:t xml:space="preserve"> Алина Юрьевна</w:t>
      </w:r>
    </w:p>
    <w:p w:rsidR="00B60129" w:rsidRPr="007B61B6" w:rsidRDefault="007B61B6" w:rsidP="007B61B6">
      <w:pPr>
        <w:rPr>
          <w:sz w:val="20"/>
          <w:szCs w:val="20"/>
        </w:rPr>
      </w:pPr>
      <w:r w:rsidRPr="00D3682F">
        <w:rPr>
          <w:sz w:val="20"/>
          <w:szCs w:val="20"/>
        </w:rPr>
        <w:t>228-</w:t>
      </w:r>
      <w:r>
        <w:rPr>
          <w:sz w:val="20"/>
          <w:szCs w:val="20"/>
        </w:rPr>
        <w:t>39-64</w:t>
      </w:r>
    </w:p>
    <w:sectPr w:rsidR="00B60129" w:rsidRPr="007B61B6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819" w:rsidRDefault="00882819" w:rsidP="003A2C90">
      <w:r>
        <w:separator/>
      </w:r>
    </w:p>
  </w:endnote>
  <w:endnote w:type="continuationSeparator" w:id="0">
    <w:p w:rsidR="00882819" w:rsidRDefault="00882819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819" w:rsidRDefault="00882819" w:rsidP="003A2C90">
      <w:r>
        <w:separator/>
      </w:r>
    </w:p>
  </w:footnote>
  <w:footnote w:type="continuationSeparator" w:id="0">
    <w:p w:rsidR="00882819" w:rsidRDefault="00882819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09187A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21712"/>
    <w:rsid w:val="00043926"/>
    <w:rsid w:val="00064D2E"/>
    <w:rsid w:val="00083813"/>
    <w:rsid w:val="0009187A"/>
    <w:rsid w:val="0009332F"/>
    <w:rsid w:val="000A14B2"/>
    <w:rsid w:val="000A518F"/>
    <w:rsid w:val="000C43C9"/>
    <w:rsid w:val="000D240B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26FD"/>
    <w:rsid w:val="001A5AFE"/>
    <w:rsid w:val="001B4CF2"/>
    <w:rsid w:val="001D4B14"/>
    <w:rsid w:val="002042B3"/>
    <w:rsid w:val="00240E28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4A27"/>
    <w:rsid w:val="003875A6"/>
    <w:rsid w:val="003A2C90"/>
    <w:rsid w:val="003B3AC8"/>
    <w:rsid w:val="003C07A2"/>
    <w:rsid w:val="003C5477"/>
    <w:rsid w:val="003D5E67"/>
    <w:rsid w:val="003F52FB"/>
    <w:rsid w:val="00416BC6"/>
    <w:rsid w:val="00426FDC"/>
    <w:rsid w:val="00432BDD"/>
    <w:rsid w:val="00435102"/>
    <w:rsid w:val="00455AD5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575B6"/>
    <w:rsid w:val="00560162"/>
    <w:rsid w:val="00575B38"/>
    <w:rsid w:val="00591893"/>
    <w:rsid w:val="00592DC4"/>
    <w:rsid w:val="005B3B7C"/>
    <w:rsid w:val="005C2337"/>
    <w:rsid w:val="005E3E33"/>
    <w:rsid w:val="00614237"/>
    <w:rsid w:val="00631545"/>
    <w:rsid w:val="00644518"/>
    <w:rsid w:val="00656A20"/>
    <w:rsid w:val="00660537"/>
    <w:rsid w:val="006D113C"/>
    <w:rsid w:val="006E34B2"/>
    <w:rsid w:val="006E4A8C"/>
    <w:rsid w:val="006E79C0"/>
    <w:rsid w:val="007172CF"/>
    <w:rsid w:val="00717B85"/>
    <w:rsid w:val="0072174A"/>
    <w:rsid w:val="0072531E"/>
    <w:rsid w:val="0073770B"/>
    <w:rsid w:val="00750EDF"/>
    <w:rsid w:val="007957E5"/>
    <w:rsid w:val="007A655F"/>
    <w:rsid w:val="007B61B6"/>
    <w:rsid w:val="007D0F15"/>
    <w:rsid w:val="007D1CC0"/>
    <w:rsid w:val="007E51FA"/>
    <w:rsid w:val="007F0BBD"/>
    <w:rsid w:val="007F491A"/>
    <w:rsid w:val="007F5541"/>
    <w:rsid w:val="00802161"/>
    <w:rsid w:val="00817A3C"/>
    <w:rsid w:val="00817CD7"/>
    <w:rsid w:val="00841106"/>
    <w:rsid w:val="008523E2"/>
    <w:rsid w:val="00882819"/>
    <w:rsid w:val="0088480C"/>
    <w:rsid w:val="0089076A"/>
    <w:rsid w:val="0089227E"/>
    <w:rsid w:val="008C1557"/>
    <w:rsid w:val="008D1464"/>
    <w:rsid w:val="008F6DBA"/>
    <w:rsid w:val="00941A4D"/>
    <w:rsid w:val="009553E9"/>
    <w:rsid w:val="0096067F"/>
    <w:rsid w:val="00962FDB"/>
    <w:rsid w:val="009661D6"/>
    <w:rsid w:val="009824AC"/>
    <w:rsid w:val="009A2769"/>
    <w:rsid w:val="009A5F59"/>
    <w:rsid w:val="009E26D1"/>
    <w:rsid w:val="009F756C"/>
    <w:rsid w:val="00A06658"/>
    <w:rsid w:val="00A212F6"/>
    <w:rsid w:val="00A33270"/>
    <w:rsid w:val="00A37A09"/>
    <w:rsid w:val="00A37AAF"/>
    <w:rsid w:val="00A6110F"/>
    <w:rsid w:val="00A64BF1"/>
    <w:rsid w:val="00A73E10"/>
    <w:rsid w:val="00A85F34"/>
    <w:rsid w:val="00A92E8F"/>
    <w:rsid w:val="00AA2C55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A1C41"/>
    <w:rsid w:val="00BB2E9B"/>
    <w:rsid w:val="00BC2DD0"/>
    <w:rsid w:val="00BD2342"/>
    <w:rsid w:val="00BD6B82"/>
    <w:rsid w:val="00BE73B3"/>
    <w:rsid w:val="00C00239"/>
    <w:rsid w:val="00C136CB"/>
    <w:rsid w:val="00C22F4E"/>
    <w:rsid w:val="00C234E4"/>
    <w:rsid w:val="00C24DC5"/>
    <w:rsid w:val="00C257D9"/>
    <w:rsid w:val="00C4075C"/>
    <w:rsid w:val="00C7786F"/>
    <w:rsid w:val="00C90CA0"/>
    <w:rsid w:val="00CA1BBB"/>
    <w:rsid w:val="00CA6856"/>
    <w:rsid w:val="00CA717F"/>
    <w:rsid w:val="00CB3621"/>
    <w:rsid w:val="00CC578F"/>
    <w:rsid w:val="00CD4E66"/>
    <w:rsid w:val="00D14BCC"/>
    <w:rsid w:val="00D43FA3"/>
    <w:rsid w:val="00D614DC"/>
    <w:rsid w:val="00D66342"/>
    <w:rsid w:val="00D67E34"/>
    <w:rsid w:val="00D96686"/>
    <w:rsid w:val="00DA40A0"/>
    <w:rsid w:val="00DB6C10"/>
    <w:rsid w:val="00DB6F23"/>
    <w:rsid w:val="00DC09BE"/>
    <w:rsid w:val="00DC5BE1"/>
    <w:rsid w:val="00DD6834"/>
    <w:rsid w:val="00DF2300"/>
    <w:rsid w:val="00DF4799"/>
    <w:rsid w:val="00DF66F9"/>
    <w:rsid w:val="00E000C4"/>
    <w:rsid w:val="00E1006E"/>
    <w:rsid w:val="00E15F6F"/>
    <w:rsid w:val="00E163A8"/>
    <w:rsid w:val="00E27C8F"/>
    <w:rsid w:val="00E51920"/>
    <w:rsid w:val="00E53810"/>
    <w:rsid w:val="00E87FCB"/>
    <w:rsid w:val="00EC1498"/>
    <w:rsid w:val="00ED1039"/>
    <w:rsid w:val="00EE061E"/>
    <w:rsid w:val="00EE6077"/>
    <w:rsid w:val="00F13B05"/>
    <w:rsid w:val="00F326FE"/>
    <w:rsid w:val="00F505A3"/>
    <w:rsid w:val="00F637D9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Нигода А.Ю.</cp:lastModifiedBy>
  <cp:revision>3</cp:revision>
  <cp:lastPrinted>2025-03-13T07:48:00Z</cp:lastPrinted>
  <dcterms:created xsi:type="dcterms:W3CDTF">2025-03-13T07:57:00Z</dcterms:created>
  <dcterms:modified xsi:type="dcterms:W3CDTF">2025-03-13T14:26:00Z</dcterms:modified>
</cp:coreProperties>
</file>