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5F4725" w:rsidRDefault="005F4725" w:rsidP="00973580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C716E7">
        <w:rPr>
          <w:b/>
          <w:sz w:val="22"/>
          <w:szCs w:val="22"/>
        </w:rPr>
        <w:t xml:space="preserve">ЗАКЛЮЧЕНИЕ О РЕЗУЛЬТАТАХ </w:t>
      </w:r>
      <w:r w:rsidR="005769A0" w:rsidRPr="00C716E7">
        <w:rPr>
          <w:b/>
          <w:sz w:val="22"/>
          <w:szCs w:val="22"/>
        </w:rPr>
        <w:t>ОБЩЕСТВЕННЫХ ОБСУЖДЕНИЙ</w:t>
      </w:r>
    </w:p>
    <w:p w:rsidR="00C716E7" w:rsidRPr="00C716E7" w:rsidRDefault="00C716E7" w:rsidP="00973580">
      <w:pPr>
        <w:pStyle w:val="ConsPlusNormal"/>
        <w:jc w:val="center"/>
        <w:rPr>
          <w:sz w:val="22"/>
          <w:szCs w:val="22"/>
        </w:rPr>
      </w:pPr>
    </w:p>
    <w:p w:rsidR="00862CA8" w:rsidRDefault="003C1A45" w:rsidP="00895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716E7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E636B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CE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3D2CE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5572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3D2CE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3D2CE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1D0E0A" w:rsidRPr="003D2CED">
        <w:rPr>
          <w:rFonts w:ascii="Times New Roman" w:hAnsi="Times New Roman" w:cs="Times New Roman"/>
          <w:sz w:val="24"/>
          <w:szCs w:val="24"/>
        </w:rPr>
        <w:tab/>
      </w:r>
      <w:r w:rsidR="00827F08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3D2CED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3D2CED">
        <w:rPr>
          <w:rFonts w:ascii="Times New Roman" w:hAnsi="Times New Roman" w:cs="Times New Roman"/>
          <w:sz w:val="24"/>
          <w:szCs w:val="24"/>
        </w:rPr>
        <w:t xml:space="preserve"> </w:t>
      </w:r>
      <w:r w:rsidR="003D2C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2CED">
        <w:rPr>
          <w:rFonts w:ascii="Times New Roman" w:hAnsi="Times New Roman" w:cs="Times New Roman"/>
          <w:sz w:val="24"/>
          <w:szCs w:val="24"/>
        </w:rPr>
        <w:t>г. Воронеж</w:t>
      </w:r>
    </w:p>
    <w:p w:rsidR="005F4725" w:rsidRPr="003D2CED" w:rsidRDefault="005F4725" w:rsidP="008951DD">
      <w:pPr>
        <w:pStyle w:val="ConsPlusNonformat"/>
        <w:jc w:val="both"/>
      </w:pPr>
    </w:p>
    <w:p w:rsidR="00C716E7" w:rsidRPr="00D21003" w:rsidRDefault="00B30EA4" w:rsidP="00C716E7">
      <w:pPr>
        <w:pBdr>
          <w:bottom w:val="single" w:sz="4" w:space="1" w:color="auto"/>
        </w:pBdr>
        <w:ind w:right="56"/>
        <w:contextualSpacing/>
        <w:jc w:val="both"/>
      </w:pPr>
      <w:r w:rsidRPr="003D2CED">
        <w:t xml:space="preserve">       </w:t>
      </w:r>
      <w:r w:rsidR="00286155" w:rsidRPr="003D2CED">
        <w:t>Проект</w:t>
      </w:r>
      <w:r w:rsidR="00286155" w:rsidRPr="003D2CED">
        <w:rPr>
          <w:color w:val="000000"/>
        </w:rPr>
        <w:t xml:space="preserve"> </w:t>
      </w:r>
      <w:r w:rsidR="004101D8" w:rsidRPr="004101D8">
        <w:rPr>
          <w:color w:val="000000"/>
        </w:rPr>
        <w:t xml:space="preserve">постановления о предоставлении </w:t>
      </w:r>
      <w:proofErr w:type="spellStart"/>
      <w:r w:rsidR="00C716E7" w:rsidRPr="00D21003">
        <w:rPr>
          <w:kern w:val="3"/>
        </w:rPr>
        <w:t>Доровских</w:t>
      </w:r>
      <w:proofErr w:type="spellEnd"/>
      <w:r w:rsidR="00C716E7" w:rsidRPr="00D21003">
        <w:rPr>
          <w:kern w:val="3"/>
        </w:rPr>
        <w:t xml:space="preserve"> Эдуарду Николаевичу </w:t>
      </w:r>
      <w:r w:rsidR="00C716E7" w:rsidRPr="00D21003">
        <w:t>разрешени</w:t>
      </w:r>
      <w:r w:rsidR="003B4C0B">
        <w:t>я</w:t>
      </w:r>
      <w:r w:rsidR="00C716E7" w:rsidRPr="00D21003">
        <w:t xml:space="preserve"> на  условно разрешенный вид использования земельного участка по</w:t>
      </w:r>
      <w:r w:rsidR="00C716E7">
        <w:t xml:space="preserve"> </w:t>
      </w:r>
      <w:r w:rsidR="00C716E7" w:rsidRPr="00D21003">
        <w:t>ул. Шишкова, 2д  (кадастровый номер 36:34:0210019:164)</w:t>
      </w:r>
    </w:p>
    <w:p w:rsidR="002F0BD7" w:rsidRPr="006B0594" w:rsidRDefault="00C716E7" w:rsidP="00C716E7">
      <w:pPr>
        <w:ind w:right="56"/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</w:t>
      </w:r>
      <w:r w:rsidR="0062750B" w:rsidRPr="006B0594">
        <w:rPr>
          <w:i/>
          <w:sz w:val="20"/>
          <w:szCs w:val="20"/>
        </w:rPr>
        <w:t>(наименование проекта муниципального правового акта)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D21003" w:rsidRPr="00D21003" w:rsidRDefault="00B30EA4" w:rsidP="00D21003">
      <w:pPr>
        <w:pBdr>
          <w:bottom w:val="single" w:sz="4" w:space="1" w:color="auto"/>
        </w:pBdr>
        <w:ind w:right="56"/>
        <w:contextualSpacing/>
        <w:jc w:val="both"/>
      </w:pPr>
      <w:r w:rsidRPr="00D21003">
        <w:t xml:space="preserve">      </w:t>
      </w:r>
      <w:r w:rsidR="004405AD" w:rsidRPr="00D21003">
        <w:t>Оповещение о на</w:t>
      </w:r>
      <w:r w:rsidR="004D0CC0" w:rsidRPr="00D21003">
        <w:t>чале</w:t>
      </w:r>
      <w:r w:rsidR="00BF1C9F" w:rsidRPr="00D21003">
        <w:t xml:space="preserve"> общественных обсуждений от</w:t>
      </w:r>
      <w:r w:rsidR="00314BA1" w:rsidRPr="00D21003">
        <w:t xml:space="preserve"> </w:t>
      </w:r>
      <w:r w:rsidR="00D21003">
        <w:t>2</w:t>
      </w:r>
      <w:r w:rsidR="00B35FFD">
        <w:t>6</w:t>
      </w:r>
      <w:r w:rsidR="0015572F" w:rsidRPr="00D21003">
        <w:t>.0</w:t>
      </w:r>
      <w:r w:rsidR="00B35FFD">
        <w:t>2</w:t>
      </w:r>
      <w:r w:rsidR="0015572F" w:rsidRPr="00D21003">
        <w:t>.2025</w:t>
      </w:r>
      <w:r w:rsidR="009927E2" w:rsidRPr="00D21003">
        <w:t xml:space="preserve"> по </w:t>
      </w:r>
      <w:r w:rsidR="00FE1DE0" w:rsidRPr="00D21003">
        <w:t xml:space="preserve">проекту </w:t>
      </w:r>
      <w:r w:rsidR="004101D8" w:rsidRPr="00D21003">
        <w:rPr>
          <w:color w:val="000000"/>
        </w:rPr>
        <w:t xml:space="preserve">постановления о предоставлении </w:t>
      </w:r>
      <w:proofErr w:type="spellStart"/>
      <w:r w:rsidR="00D21003" w:rsidRPr="00D21003">
        <w:rPr>
          <w:kern w:val="3"/>
        </w:rPr>
        <w:t>Доровских</w:t>
      </w:r>
      <w:proofErr w:type="spellEnd"/>
      <w:r w:rsidR="00D21003" w:rsidRPr="00D21003">
        <w:rPr>
          <w:kern w:val="3"/>
        </w:rPr>
        <w:t xml:space="preserve"> Эдуарду Николаевичу </w:t>
      </w:r>
      <w:r w:rsidR="00D21003" w:rsidRPr="00D21003">
        <w:t>разрешени</w:t>
      </w:r>
      <w:r w:rsidR="003B4C0B">
        <w:t>я</w:t>
      </w:r>
      <w:r w:rsidR="00D21003" w:rsidRPr="00D21003">
        <w:t xml:space="preserve"> на  условно разрешенный вид использования «Многоэтажная жилая застройка (высотная застройка)»</w:t>
      </w:r>
      <w:r w:rsidR="00D21003">
        <w:t xml:space="preserve"> </w:t>
      </w:r>
      <w:r w:rsidR="00D21003" w:rsidRPr="00D21003">
        <w:t xml:space="preserve">земельного участка по </w:t>
      </w:r>
      <w:r w:rsidR="00D21003">
        <w:t xml:space="preserve">     </w:t>
      </w:r>
      <w:r w:rsidR="00D21003" w:rsidRPr="00D21003">
        <w:t>ул. Шишкова, 2д  (кадастровый номер 36:34:0210019:164)</w:t>
      </w:r>
    </w:p>
    <w:p w:rsidR="004101D8" w:rsidRDefault="00D21003" w:rsidP="008E1C8C">
      <w:pPr>
        <w:ind w:right="56"/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</w:t>
      </w:r>
      <w:r w:rsidRPr="006B0594">
        <w:rPr>
          <w:i/>
          <w:sz w:val="20"/>
          <w:szCs w:val="20"/>
        </w:rPr>
        <w:t xml:space="preserve"> </w:t>
      </w:r>
      <w:r w:rsidR="0069785E" w:rsidRPr="006B0594">
        <w:rPr>
          <w:i/>
          <w:sz w:val="20"/>
          <w:szCs w:val="20"/>
        </w:rPr>
        <w:t>(основание для проведения общественных обсуждений)</w:t>
      </w:r>
    </w:p>
    <w:p w:rsidR="005F4725" w:rsidRDefault="005F4725" w:rsidP="008E1C8C">
      <w:pPr>
        <w:ind w:right="56"/>
        <w:contextualSpacing/>
        <w:jc w:val="both"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E01847">
        <w:t>5</w:t>
      </w:r>
      <w:r w:rsidR="001A54B2" w:rsidRPr="004101D8">
        <w:t xml:space="preserve"> </w:t>
      </w:r>
      <w:r w:rsidR="00383ED7" w:rsidRPr="004101D8">
        <w:t>(</w:t>
      </w:r>
      <w:r w:rsidR="00E01847">
        <w:t>пять</w:t>
      </w:r>
      <w:r w:rsidR="001A54B2" w:rsidRPr="004101D8">
        <w:t>)</w:t>
      </w:r>
    </w:p>
    <w:p w:rsidR="003C1A45" w:rsidRPr="006B0594" w:rsidRDefault="003C1A45" w:rsidP="00C716E7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(сведения о количестве участников </w:t>
      </w:r>
      <w:r w:rsidR="00A7047C">
        <w:rPr>
          <w:i/>
          <w:sz w:val="20"/>
          <w:szCs w:val="20"/>
        </w:rPr>
        <w:t xml:space="preserve">общественных </w:t>
      </w:r>
      <w:r w:rsidR="002E4386">
        <w:rPr>
          <w:i/>
          <w:sz w:val="20"/>
          <w:szCs w:val="20"/>
        </w:rPr>
        <w:t>обсуждений</w:t>
      </w:r>
      <w:r w:rsidR="00C716E7">
        <w:rPr>
          <w:i/>
          <w:sz w:val="20"/>
          <w:szCs w:val="20"/>
        </w:rPr>
        <w:t>)</w:t>
      </w:r>
      <w:r w:rsidRPr="006B0594">
        <w:rPr>
          <w:i/>
          <w:sz w:val="20"/>
          <w:szCs w:val="20"/>
        </w:rPr>
        <w:t xml:space="preserve"> </w:t>
      </w: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 </w:t>
      </w:r>
      <w:r w:rsidR="00C716E7">
        <w:rPr>
          <w:rFonts w:ascii="Times New Roman" w:hAnsi="Times New Roman" w:cs="Times New Roman"/>
          <w:sz w:val="24"/>
          <w:szCs w:val="24"/>
        </w:rPr>
        <w:t>27</w:t>
      </w:r>
      <w:r w:rsidR="0015572F">
        <w:rPr>
          <w:rFonts w:ascii="Times New Roman" w:hAnsi="Times New Roman" w:cs="Times New Roman"/>
          <w:sz w:val="24"/>
          <w:szCs w:val="24"/>
        </w:rPr>
        <w:t>.03.2025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</w:rPr>
      </w:pPr>
      <w:r w:rsidRPr="00C716E7">
        <w:rPr>
          <w:rFonts w:ascii="Times New Roman" w:hAnsi="Times New Roman" w:cs="Times New Roman"/>
          <w:i/>
        </w:rPr>
        <w:t xml:space="preserve">(реквизиты протокола </w:t>
      </w:r>
      <w:r w:rsidR="00922C59" w:rsidRPr="00C716E7">
        <w:rPr>
          <w:rFonts w:ascii="Times New Roman" w:hAnsi="Times New Roman" w:cs="Times New Roman"/>
          <w:i/>
        </w:rPr>
        <w:t>общественных обсуждени</w:t>
      </w:r>
      <w:r w:rsidR="00C716E7">
        <w:rPr>
          <w:rFonts w:ascii="Times New Roman" w:hAnsi="Times New Roman" w:cs="Times New Roman"/>
          <w:i/>
        </w:rPr>
        <w:t xml:space="preserve">й, </w:t>
      </w:r>
      <w:r w:rsidRPr="00C716E7">
        <w:rPr>
          <w:rFonts w:ascii="Times New Roman" w:hAnsi="Times New Roman" w:cs="Times New Roman"/>
          <w:i/>
        </w:rPr>
        <w:t xml:space="preserve"> на основании которого</w:t>
      </w:r>
      <w:r w:rsidR="00D5503A" w:rsidRPr="00C716E7">
        <w:rPr>
          <w:rFonts w:ascii="Times New Roman" w:hAnsi="Times New Roman" w:cs="Times New Roman"/>
          <w:i/>
        </w:rPr>
        <w:t xml:space="preserve"> </w:t>
      </w:r>
      <w:r w:rsidRPr="00C716E7">
        <w:rPr>
          <w:rFonts w:ascii="Times New Roman" w:hAnsi="Times New Roman" w:cs="Times New Roman"/>
          <w:i/>
        </w:rPr>
        <w:t xml:space="preserve">подготовлено заключение о результатах </w:t>
      </w:r>
      <w:r w:rsidR="00D94D4E" w:rsidRPr="00C716E7">
        <w:rPr>
          <w:rFonts w:ascii="Times New Roman" w:hAnsi="Times New Roman" w:cs="Times New Roman"/>
          <w:i/>
        </w:rPr>
        <w:t>общественных обсуждени</w:t>
      </w:r>
      <w:r w:rsidR="00922C59" w:rsidRPr="00C716E7">
        <w:rPr>
          <w:rFonts w:ascii="Times New Roman" w:hAnsi="Times New Roman" w:cs="Times New Roman"/>
          <w:i/>
        </w:rPr>
        <w:t>й</w:t>
      </w:r>
      <w:r w:rsidRPr="00C716E7">
        <w:rPr>
          <w:rFonts w:ascii="Times New Roman" w:hAnsi="Times New Roman" w:cs="Times New Roman"/>
          <w:i/>
        </w:rPr>
        <w:t>)</w:t>
      </w:r>
    </w:p>
    <w:p w:rsidR="005F4725" w:rsidRDefault="005F472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5245"/>
      </w:tblGrid>
      <w:tr w:rsidR="00DD3DCB" w:rsidRPr="003E0371" w:rsidTr="003B0B42">
        <w:trPr>
          <w:trHeight w:val="376"/>
          <w:tblHeader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3E0371" w:rsidRDefault="00DD3DCB" w:rsidP="00E2492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3E0371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sz w:val="22"/>
                <w:szCs w:val="22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3E0371" w:rsidRDefault="00DD3DCB" w:rsidP="003B0B42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rFonts w:eastAsia="Calibri"/>
                <w:sz w:val="22"/>
                <w:szCs w:val="22"/>
              </w:rPr>
              <w:t xml:space="preserve">Рекомендации организатора общественных обсуждений о </w:t>
            </w:r>
            <w:r w:rsidR="003B0B42">
              <w:rPr>
                <w:rFonts w:eastAsia="Calibri"/>
                <w:sz w:val="22"/>
                <w:szCs w:val="22"/>
              </w:rPr>
              <w:t>ц</w:t>
            </w:r>
            <w:r w:rsidRPr="003E0371">
              <w:rPr>
                <w:rFonts w:eastAsia="Calibri"/>
                <w:sz w:val="22"/>
                <w:szCs w:val="22"/>
              </w:rPr>
              <w:t>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3E0371" w:rsidTr="008E1C8C">
        <w:trPr>
          <w:trHeight w:val="2088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3E0371" w:rsidRDefault="007B13AD" w:rsidP="004D3338">
            <w:pPr>
              <w:pStyle w:val="ConsPlusNormal"/>
              <w:ind w:right="56"/>
              <w:jc w:val="both"/>
              <w:rPr>
                <w:sz w:val="22"/>
                <w:szCs w:val="22"/>
              </w:rPr>
            </w:pPr>
            <w:r w:rsidRPr="003E0371">
              <w:rPr>
                <w:sz w:val="22"/>
                <w:szCs w:val="22"/>
              </w:rPr>
              <w:t xml:space="preserve">Против проекта, </w:t>
            </w:r>
            <w:r w:rsidR="00FE7592">
              <w:rPr>
                <w:sz w:val="22"/>
                <w:szCs w:val="22"/>
              </w:rPr>
              <w:t xml:space="preserve">так как </w:t>
            </w:r>
            <w:r w:rsidRPr="003E0371">
              <w:rPr>
                <w:sz w:val="22"/>
                <w:szCs w:val="22"/>
              </w:rPr>
              <w:t xml:space="preserve">строительство дома </w:t>
            </w:r>
            <w:r w:rsidR="00FE7592">
              <w:rPr>
                <w:sz w:val="22"/>
                <w:szCs w:val="22"/>
              </w:rPr>
              <w:t xml:space="preserve">может привести </w:t>
            </w:r>
            <w:r w:rsidRPr="003E0371">
              <w:rPr>
                <w:sz w:val="22"/>
                <w:szCs w:val="22"/>
              </w:rPr>
              <w:t xml:space="preserve">к смещению грунта, повреждению конструкций дома по </w:t>
            </w:r>
            <w:r w:rsidR="00FE7592">
              <w:rPr>
                <w:sz w:val="22"/>
                <w:szCs w:val="22"/>
              </w:rPr>
              <w:t xml:space="preserve">         </w:t>
            </w:r>
            <w:r w:rsidR="004951AF">
              <w:rPr>
                <w:sz w:val="22"/>
                <w:szCs w:val="22"/>
              </w:rPr>
              <w:t xml:space="preserve">   </w:t>
            </w:r>
            <w:r w:rsidR="00FE7592">
              <w:rPr>
                <w:sz w:val="22"/>
                <w:szCs w:val="22"/>
              </w:rPr>
              <w:t>пер. Автогенный</w:t>
            </w:r>
            <w:r w:rsidRPr="003E0371">
              <w:rPr>
                <w:sz w:val="22"/>
                <w:szCs w:val="22"/>
              </w:rPr>
              <w:t xml:space="preserve">, </w:t>
            </w:r>
            <w:r w:rsidR="00FE7592">
              <w:rPr>
                <w:sz w:val="22"/>
                <w:szCs w:val="22"/>
              </w:rPr>
              <w:t>1</w:t>
            </w:r>
            <w:r w:rsidRPr="003E0371">
              <w:rPr>
                <w:sz w:val="22"/>
                <w:szCs w:val="22"/>
              </w:rPr>
              <w:t>1</w:t>
            </w:r>
            <w:r w:rsidR="00FE7592">
              <w:rPr>
                <w:sz w:val="22"/>
                <w:szCs w:val="22"/>
              </w:rPr>
              <w:t>А,</w:t>
            </w:r>
            <w:r w:rsidRPr="003E0371">
              <w:rPr>
                <w:sz w:val="22"/>
                <w:szCs w:val="22"/>
              </w:rPr>
              <w:t xml:space="preserve"> коммуникаций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3E0371" w:rsidRDefault="005F4725" w:rsidP="00FE7592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1B" w:rsidRPr="003E0371" w:rsidRDefault="00FB171B" w:rsidP="008E1C8C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на этапе подготовки проекта по объекту предусмотреть мероприятия по недопущению возможного негативного воздействия  планируемой застройки с учетом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РФ.</w:t>
            </w:r>
          </w:p>
        </w:tc>
      </w:tr>
      <w:tr w:rsidR="00DD3DCB" w:rsidRPr="003E0371" w:rsidTr="003B0B42">
        <w:trPr>
          <w:trHeight w:val="56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3E0371" w:rsidRDefault="00DD3DCB" w:rsidP="00E2492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3E0371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sz w:val="22"/>
                <w:szCs w:val="22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3E0371" w:rsidRDefault="00DD3DCB" w:rsidP="00E24926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3E0371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3E0371" w:rsidTr="003B0B42">
        <w:trPr>
          <w:trHeight w:val="245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5F4725" w:rsidP="00745A3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E1C8C">
              <w:rPr>
                <w:sz w:val="22"/>
                <w:szCs w:val="22"/>
              </w:rPr>
              <w:t>В настоящее время н</w:t>
            </w:r>
            <w:r w:rsidR="00E24926" w:rsidRPr="003E0371">
              <w:rPr>
                <w:sz w:val="22"/>
                <w:szCs w:val="22"/>
              </w:rPr>
              <w:t>евозможно проведение мероприятий по изменению вида разрешенного использования</w:t>
            </w:r>
            <w:r w:rsidR="00FE7592">
              <w:rPr>
                <w:sz w:val="22"/>
                <w:szCs w:val="22"/>
              </w:rPr>
              <w:t xml:space="preserve">, так как </w:t>
            </w:r>
            <w:r w:rsidR="005860DF">
              <w:rPr>
                <w:sz w:val="22"/>
                <w:szCs w:val="22"/>
              </w:rPr>
              <w:t>испрашиваемый вид разрешенного использования «Многоэтажная жилая застройка  (высотная застройка)» не соответствует установленному</w:t>
            </w:r>
            <w:r w:rsidR="00363737">
              <w:rPr>
                <w:sz w:val="22"/>
                <w:szCs w:val="22"/>
              </w:rPr>
              <w:t xml:space="preserve"> (исходному) </w:t>
            </w:r>
            <w:r w:rsidR="005860DF">
              <w:rPr>
                <w:sz w:val="22"/>
                <w:szCs w:val="22"/>
              </w:rPr>
              <w:t xml:space="preserve"> виду «Проектирование и строительство многофункционального комплекса</w:t>
            </w:r>
            <w:r w:rsidR="00745A3A">
              <w:rPr>
                <w:sz w:val="22"/>
                <w:szCs w:val="22"/>
              </w:rPr>
              <w:t>»</w:t>
            </w:r>
            <w:r w:rsidR="00E24926" w:rsidRPr="003E0371">
              <w:rPr>
                <w:sz w:val="22"/>
                <w:szCs w:val="22"/>
              </w:rPr>
              <w:t>.</w:t>
            </w:r>
          </w:p>
          <w:p w:rsidR="005F4725" w:rsidRDefault="005F4725" w:rsidP="00745A3A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Pr="003E0371" w:rsidRDefault="005F4725" w:rsidP="00745A3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E0371">
              <w:rPr>
                <w:sz w:val="22"/>
                <w:szCs w:val="22"/>
              </w:rPr>
              <w:t xml:space="preserve">Против проекта, </w:t>
            </w:r>
            <w:r>
              <w:rPr>
                <w:sz w:val="22"/>
                <w:szCs w:val="22"/>
              </w:rPr>
              <w:t xml:space="preserve">так как </w:t>
            </w:r>
            <w:r w:rsidRPr="003E0371">
              <w:rPr>
                <w:sz w:val="22"/>
                <w:szCs w:val="22"/>
              </w:rPr>
              <w:t xml:space="preserve">строительство дома </w:t>
            </w:r>
            <w:r>
              <w:rPr>
                <w:sz w:val="22"/>
                <w:szCs w:val="22"/>
              </w:rPr>
              <w:t xml:space="preserve">может привести </w:t>
            </w:r>
            <w:r w:rsidRPr="003E0371">
              <w:rPr>
                <w:sz w:val="22"/>
                <w:szCs w:val="22"/>
              </w:rPr>
              <w:t xml:space="preserve">к смещению грунта, повреждению конструкций дома по </w:t>
            </w:r>
            <w:r>
              <w:rPr>
                <w:sz w:val="22"/>
                <w:szCs w:val="22"/>
              </w:rPr>
              <w:t xml:space="preserve">            пер. </w:t>
            </w:r>
            <w:proofErr w:type="gramStart"/>
            <w:r>
              <w:rPr>
                <w:sz w:val="22"/>
                <w:szCs w:val="22"/>
              </w:rPr>
              <w:t>Автогенный</w:t>
            </w:r>
            <w:proofErr w:type="gramEnd"/>
            <w:r w:rsidRPr="003E037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Pr="003E03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А,</w:t>
            </w:r>
            <w:r w:rsidRPr="003E0371">
              <w:rPr>
                <w:sz w:val="22"/>
                <w:szCs w:val="22"/>
              </w:rPr>
              <w:t xml:space="preserve"> коммуникаций, ухудшит инсоляцию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E24926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3E0371">
              <w:rPr>
                <w:sz w:val="22"/>
                <w:szCs w:val="22"/>
              </w:rPr>
              <w:t>1</w:t>
            </w: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F4725" w:rsidRPr="003E0371" w:rsidRDefault="005F4725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FE7592" w:rsidP="008E1C8C">
            <w:pPr>
              <w:pStyle w:val="ConsPlusNormal"/>
              <w:jc w:val="both"/>
              <w:rPr>
                <w:sz w:val="22"/>
                <w:szCs w:val="22"/>
              </w:rPr>
            </w:pPr>
            <w:r w:rsidRPr="00FE7592">
              <w:rPr>
                <w:sz w:val="22"/>
                <w:szCs w:val="22"/>
              </w:rPr>
              <w:t>Целесообразно с учетом  действующего  законодательств</w:t>
            </w:r>
            <w:r w:rsidR="00745A3A">
              <w:rPr>
                <w:sz w:val="22"/>
                <w:szCs w:val="22"/>
              </w:rPr>
              <w:t>а</w:t>
            </w:r>
            <w:r w:rsidR="008E1C8C">
              <w:rPr>
                <w:sz w:val="22"/>
                <w:szCs w:val="22"/>
              </w:rPr>
              <w:t xml:space="preserve">, </w:t>
            </w:r>
            <w:r w:rsidR="008E392C" w:rsidRPr="00FE7592">
              <w:rPr>
                <w:sz w:val="22"/>
                <w:szCs w:val="22"/>
              </w:rPr>
              <w:t>в целях соблюдения прав и законных интересов правообладател</w:t>
            </w:r>
            <w:r w:rsidR="008E392C">
              <w:rPr>
                <w:sz w:val="22"/>
                <w:szCs w:val="22"/>
              </w:rPr>
              <w:t>я</w:t>
            </w: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5F4725" w:rsidRPr="003E0371" w:rsidRDefault="005F4725" w:rsidP="008E1C8C">
            <w:pPr>
              <w:pStyle w:val="ConsPlusNormal"/>
              <w:jc w:val="both"/>
              <w:rPr>
                <w:sz w:val="22"/>
                <w:szCs w:val="22"/>
              </w:rPr>
            </w:pPr>
            <w:r w:rsidRPr="006335BE">
              <w:rPr>
                <w:sz w:val="22"/>
                <w:szCs w:val="22"/>
              </w:rPr>
              <w:t xml:space="preserve">Целесообразно на этапе подготовки проекта по объекту предусмотреть мероприятия по недопущению возможного негативного воздействия  планируемой застройки с учетом </w:t>
            </w:r>
            <w:r w:rsidRPr="006335BE">
              <w:rPr>
                <w:rFonts w:eastAsia="Calibri"/>
                <w:sz w:val="22"/>
                <w:szCs w:val="22"/>
              </w:rPr>
              <w:t>соблюдения технических и градостроительных регламентов, нормативов градостроительного проектирования и иных обязательных требований, установленных в соответствии с законодательством РФ.</w:t>
            </w:r>
          </w:p>
        </w:tc>
      </w:tr>
    </w:tbl>
    <w:p w:rsidR="005F4725" w:rsidRDefault="005F4725" w:rsidP="00DC4FB4">
      <w:pPr>
        <w:jc w:val="both"/>
      </w:pPr>
    </w:p>
    <w:p w:rsidR="005F4725" w:rsidRDefault="005F4725" w:rsidP="00DC4FB4">
      <w:pPr>
        <w:jc w:val="both"/>
      </w:pPr>
    </w:p>
    <w:p w:rsidR="00502172" w:rsidRDefault="00563DAB" w:rsidP="00DC4FB4">
      <w:pPr>
        <w:jc w:val="both"/>
      </w:pPr>
      <w:r w:rsidRPr="003D2CED">
        <w:lastRenderedPageBreak/>
        <w:t>П</w:t>
      </w:r>
      <w:r w:rsidR="00F349E9" w:rsidRPr="003D2CED">
        <w:t>ризнать общественные обсуждения состоявшимися.</w:t>
      </w:r>
    </w:p>
    <w:p w:rsidR="008E1C8C" w:rsidRDefault="008E1C8C" w:rsidP="003E6F65">
      <w:pPr>
        <w:jc w:val="both"/>
      </w:pPr>
    </w:p>
    <w:p w:rsidR="003E6F65" w:rsidRDefault="008E1C8C" w:rsidP="003E6F65">
      <w:pPr>
        <w:jc w:val="both"/>
      </w:pPr>
      <w:r>
        <w:t>П</w:t>
      </w:r>
      <w:r w:rsidR="003E6F65">
        <w:t xml:space="preserve">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862CA8" w:rsidRPr="003D2CED" w:rsidRDefault="003E6F65" w:rsidP="00497180">
      <w:pPr>
        <w:ind w:right="-284"/>
        <w:contextualSpacing/>
        <w:jc w:val="both"/>
      </w:pPr>
      <w:r>
        <w:t>городского округа город Воронеж                                                                                      Е.В. Зарникова</w:t>
      </w: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41350B"/>
    <w:multiLevelType w:val="hybridMultilevel"/>
    <w:tmpl w:val="A422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17FEA"/>
    <w:rsid w:val="000243B4"/>
    <w:rsid w:val="00026A1E"/>
    <w:rsid w:val="0003018B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10E2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550A"/>
    <w:rsid w:val="002A696A"/>
    <w:rsid w:val="002B0F28"/>
    <w:rsid w:val="002B1E6F"/>
    <w:rsid w:val="002B7F7B"/>
    <w:rsid w:val="002C023C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3BFD"/>
    <w:rsid w:val="003356C5"/>
    <w:rsid w:val="00335D1F"/>
    <w:rsid w:val="00335F9A"/>
    <w:rsid w:val="00336238"/>
    <w:rsid w:val="00340574"/>
    <w:rsid w:val="003459CF"/>
    <w:rsid w:val="00351634"/>
    <w:rsid w:val="003572AB"/>
    <w:rsid w:val="00362BEB"/>
    <w:rsid w:val="00363737"/>
    <w:rsid w:val="00364095"/>
    <w:rsid w:val="00373665"/>
    <w:rsid w:val="00380CA0"/>
    <w:rsid w:val="00383ED7"/>
    <w:rsid w:val="00386AB0"/>
    <w:rsid w:val="00397096"/>
    <w:rsid w:val="003A2E46"/>
    <w:rsid w:val="003B0B42"/>
    <w:rsid w:val="003B103F"/>
    <w:rsid w:val="003B3FA5"/>
    <w:rsid w:val="003B4C0B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0371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951AF"/>
    <w:rsid w:val="00497180"/>
    <w:rsid w:val="004A1405"/>
    <w:rsid w:val="004A1EEE"/>
    <w:rsid w:val="004B098D"/>
    <w:rsid w:val="004B4EC3"/>
    <w:rsid w:val="004B5BD8"/>
    <w:rsid w:val="004D0CC0"/>
    <w:rsid w:val="004D0D4B"/>
    <w:rsid w:val="004D116F"/>
    <w:rsid w:val="004D3338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860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4725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45A3A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13AD"/>
    <w:rsid w:val="007B489F"/>
    <w:rsid w:val="007B7C13"/>
    <w:rsid w:val="007C74AB"/>
    <w:rsid w:val="007C7C28"/>
    <w:rsid w:val="007D3A0D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1DD"/>
    <w:rsid w:val="0089536E"/>
    <w:rsid w:val="008D0ABE"/>
    <w:rsid w:val="008D36C6"/>
    <w:rsid w:val="008E034D"/>
    <w:rsid w:val="008E1C8C"/>
    <w:rsid w:val="008E392C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6AA2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3B1A"/>
    <w:rsid w:val="009E5BFB"/>
    <w:rsid w:val="009F27D5"/>
    <w:rsid w:val="009F65B8"/>
    <w:rsid w:val="009F7DFA"/>
    <w:rsid w:val="00A002E2"/>
    <w:rsid w:val="00A01014"/>
    <w:rsid w:val="00A04768"/>
    <w:rsid w:val="00A075B8"/>
    <w:rsid w:val="00A10028"/>
    <w:rsid w:val="00A1011A"/>
    <w:rsid w:val="00A10CB7"/>
    <w:rsid w:val="00A10D98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35FF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A771F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16E7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C2FD1"/>
    <w:rsid w:val="00CE07B6"/>
    <w:rsid w:val="00CE132D"/>
    <w:rsid w:val="00CE78F4"/>
    <w:rsid w:val="00CF5E06"/>
    <w:rsid w:val="00D0164D"/>
    <w:rsid w:val="00D05F90"/>
    <w:rsid w:val="00D13F4C"/>
    <w:rsid w:val="00D14355"/>
    <w:rsid w:val="00D21003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DF544E"/>
    <w:rsid w:val="00E01847"/>
    <w:rsid w:val="00E03308"/>
    <w:rsid w:val="00E03D8E"/>
    <w:rsid w:val="00E10E69"/>
    <w:rsid w:val="00E14D2F"/>
    <w:rsid w:val="00E15EDD"/>
    <w:rsid w:val="00E225A6"/>
    <w:rsid w:val="00E24390"/>
    <w:rsid w:val="00E2492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171B"/>
    <w:rsid w:val="00FB6C14"/>
    <w:rsid w:val="00FB730F"/>
    <w:rsid w:val="00FD285F"/>
    <w:rsid w:val="00FD3734"/>
    <w:rsid w:val="00FD7278"/>
    <w:rsid w:val="00FD7474"/>
    <w:rsid w:val="00FD7DAA"/>
    <w:rsid w:val="00FE1DE0"/>
    <w:rsid w:val="00FE2B09"/>
    <w:rsid w:val="00FE3094"/>
    <w:rsid w:val="00FE3CBA"/>
    <w:rsid w:val="00FE7592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33</cp:revision>
  <cp:lastPrinted>2025-03-27T06:14:00Z</cp:lastPrinted>
  <dcterms:created xsi:type="dcterms:W3CDTF">2025-03-18T14:42:00Z</dcterms:created>
  <dcterms:modified xsi:type="dcterms:W3CDTF">2025-03-27T06:20:00Z</dcterms:modified>
</cp:coreProperties>
</file>