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5A" w:rsidRDefault="0010295A" w:rsidP="00862CA8">
      <w:pPr>
        <w:pStyle w:val="ConsPlusNormal"/>
        <w:jc w:val="center"/>
        <w:rPr>
          <w:b/>
          <w:sz w:val="20"/>
        </w:rPr>
      </w:pPr>
    </w:p>
    <w:p w:rsidR="00A52C81" w:rsidRDefault="00A52C81" w:rsidP="00862CA8">
      <w:pPr>
        <w:pStyle w:val="ConsPlusNormal"/>
        <w:jc w:val="center"/>
        <w:rPr>
          <w:b/>
          <w:sz w:val="20"/>
        </w:rPr>
      </w:pPr>
    </w:p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A52C81">
      <w:pPr>
        <w:pStyle w:val="ConsPlusNonformat"/>
        <w:tabs>
          <w:tab w:val="left" w:pos="9639"/>
        </w:tabs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A6C02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8A6C02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52C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г. Воронеж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A52C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36789F" w:rsidRDefault="0036789F" w:rsidP="00A52C81">
      <w:pPr>
        <w:ind w:firstLine="708"/>
        <w:jc w:val="both"/>
      </w:pPr>
    </w:p>
    <w:p w:rsidR="00CE78F4" w:rsidRPr="00D60563" w:rsidRDefault="008B656B" w:rsidP="00A52C81">
      <w:pPr>
        <w:ind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A52C81">
        <w:t>землепользования и застройки г</w:t>
      </w:r>
      <w:r w:rsidR="00E60AA5" w:rsidRPr="00A52C81">
        <w:t>ородского округа город</w:t>
      </w:r>
      <w:r w:rsidR="00E60AA5">
        <w:rPr>
          <w:u w:val="single"/>
        </w:rPr>
        <w:t xml:space="preserve"> </w:t>
      </w:r>
      <w:r w:rsidR="00E60AA5" w:rsidRPr="00A52C81">
        <w:t>Воронеж»</w:t>
      </w:r>
    </w:p>
    <w:p w:rsidR="00285D74" w:rsidRPr="00CE3C07" w:rsidRDefault="0062750B" w:rsidP="00A52C81">
      <w:pPr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A52C81">
      <w:pPr>
        <w:jc w:val="both"/>
        <w:rPr>
          <w:i/>
          <w:sz w:val="22"/>
          <w:szCs w:val="22"/>
        </w:rPr>
      </w:pPr>
    </w:p>
    <w:p w:rsidR="00827FE5" w:rsidRPr="008B656B" w:rsidRDefault="003C1A45" w:rsidP="00A52C81">
      <w:pPr>
        <w:pBdr>
          <w:bottom w:val="single" w:sz="4" w:space="1" w:color="auto"/>
        </w:pBdr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8A6C02">
        <w:t>18</w:t>
      </w:r>
      <w:r w:rsidR="002F5F70">
        <w:t>.</w:t>
      </w:r>
      <w:r w:rsidR="00FF0A15">
        <w:t>0</w:t>
      </w:r>
      <w:r w:rsidR="008A6C02">
        <w:t>5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8A6C02">
        <w:t>5</w:t>
      </w:r>
      <w:r w:rsidR="00E71A55">
        <w:t>3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A52C81">
      <w:pPr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A52C81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A52C81">
      <w:pPr>
        <w:pBdr>
          <w:bottom w:val="single" w:sz="4" w:space="1" w:color="auto"/>
        </w:pBdr>
        <w:tabs>
          <w:tab w:val="left" w:pos="4962"/>
        </w:tabs>
        <w:ind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4476AA">
        <w:t>6</w:t>
      </w:r>
      <w:r w:rsidRPr="0007433C">
        <w:t xml:space="preserve"> </w:t>
      </w:r>
      <w:r w:rsidR="002F5F70">
        <w:t>(</w:t>
      </w:r>
      <w:r w:rsidR="004476AA">
        <w:t>шесть</w:t>
      </w:r>
      <w:r w:rsidR="0007433C">
        <w:t>)</w:t>
      </w:r>
    </w:p>
    <w:p w:rsidR="00285D74" w:rsidRPr="00CE3C07" w:rsidRDefault="006E1D88" w:rsidP="00A52C81">
      <w:pPr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A52C81">
      <w:pPr>
        <w:jc w:val="both"/>
        <w:rPr>
          <w:i/>
          <w:sz w:val="22"/>
          <w:szCs w:val="22"/>
        </w:rPr>
      </w:pPr>
    </w:p>
    <w:p w:rsidR="000D2386" w:rsidRPr="0007433C" w:rsidRDefault="001D0E0A" w:rsidP="00A52C81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8A6C02">
        <w:rPr>
          <w:rFonts w:ascii="Times New Roman" w:hAnsi="Times New Roman" w:cs="Times New Roman"/>
          <w:sz w:val="24"/>
          <w:szCs w:val="24"/>
        </w:rPr>
        <w:t>18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8A6C02">
        <w:rPr>
          <w:rFonts w:ascii="Times New Roman" w:hAnsi="Times New Roman" w:cs="Times New Roman"/>
          <w:sz w:val="24"/>
          <w:szCs w:val="24"/>
        </w:rPr>
        <w:t>6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EF39B8" w:rsidRDefault="003C1A45" w:rsidP="00A52C81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1200C4" w:rsidRPr="00221B39" w:rsidRDefault="001200C4" w:rsidP="00A52C81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A52C81" w:rsidRDefault="00DD3DCB" w:rsidP="00A52C81">
            <w:pPr>
              <w:pStyle w:val="ConsPlusNormal"/>
              <w:tabs>
                <w:tab w:val="left" w:pos="9781"/>
              </w:tabs>
              <w:jc w:val="center"/>
              <w:rPr>
                <w:szCs w:val="24"/>
              </w:rPr>
            </w:pPr>
            <w:r w:rsidRPr="00A52C81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A52C81">
            <w:pPr>
              <w:pStyle w:val="ConsPlusNormal"/>
              <w:tabs>
                <w:tab w:val="left" w:pos="9781"/>
              </w:tabs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A52C81" w:rsidRDefault="00DD3DCB" w:rsidP="00A52C81">
            <w:pPr>
              <w:pStyle w:val="ConsPlusNormal"/>
              <w:tabs>
                <w:tab w:val="left" w:pos="9781"/>
              </w:tabs>
              <w:jc w:val="center"/>
              <w:rPr>
                <w:szCs w:val="24"/>
              </w:rPr>
            </w:pPr>
            <w:r w:rsidRPr="00A52C81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Default="00504B39" w:rsidP="00A52C81">
            <w:pPr>
              <w:tabs>
                <w:tab w:val="left" w:pos="9781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Против внесения изменений в Правила,</w:t>
            </w:r>
            <w:r>
              <w:br/>
              <w:t xml:space="preserve">собственники </w:t>
            </w:r>
            <w:r w:rsidR="006057C3">
              <w:t xml:space="preserve"> земельных участков </w:t>
            </w:r>
            <w:r>
              <w:t xml:space="preserve">не представляли письма о согласии </w:t>
            </w:r>
            <w:r w:rsidR="00AF36F1">
              <w:t xml:space="preserve">с </w:t>
            </w:r>
            <w:r>
              <w:t>внесени</w:t>
            </w:r>
            <w:r w:rsidR="00AF36F1">
              <w:t>ем</w:t>
            </w:r>
            <w:r>
              <w:t xml:space="preserve"> </w:t>
            </w:r>
            <w:r w:rsidR="006057C3">
              <w:t xml:space="preserve">данных </w:t>
            </w:r>
            <w:r>
              <w:t>изменений.</w:t>
            </w:r>
          </w:p>
          <w:p w:rsidR="00504B39" w:rsidRPr="00DE2826" w:rsidRDefault="00504B39" w:rsidP="00A52C81">
            <w:pPr>
              <w:tabs>
                <w:tab w:val="left" w:pos="9781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Исключить земельны</w:t>
            </w:r>
            <w:r w:rsidR="006057C3">
              <w:t>е</w:t>
            </w:r>
            <w:r>
              <w:t xml:space="preserve"> участк</w:t>
            </w:r>
            <w:r w:rsidR="006057C3">
              <w:t>и</w:t>
            </w:r>
            <w:r>
              <w:t xml:space="preserve"> с кадастровыми  номерами </w:t>
            </w:r>
            <w:r w:rsidR="006057C3" w:rsidRPr="006057C3">
              <w:t xml:space="preserve">36:34:0607012:55, 36:34:0607012:56, 36:34:0607012:19 </w:t>
            </w:r>
            <w:r>
              <w:t xml:space="preserve">из проекта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1200C4" w:rsidP="00A52C81">
            <w:pPr>
              <w:pStyle w:val="ConsPlusNormal"/>
              <w:tabs>
                <w:tab w:val="left" w:pos="978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1200C4" w:rsidRDefault="00406BD3" w:rsidP="00A52C81">
            <w:pPr>
              <w:tabs>
                <w:tab w:val="left" w:pos="9781"/>
              </w:tabs>
              <w:jc w:val="both"/>
            </w:pPr>
            <w:r w:rsidRPr="001200C4">
              <w:t xml:space="preserve">Целесообразно к учету, в целях соблюдения прав и законных интересов правообладателей объектов </w:t>
            </w:r>
          </w:p>
        </w:tc>
      </w:tr>
    </w:tbl>
    <w:p w:rsidR="00DD3DCB" w:rsidRDefault="00DD3DCB" w:rsidP="00A52C81">
      <w:pPr>
        <w:tabs>
          <w:tab w:val="left" w:pos="9781"/>
        </w:tabs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52C81" w:rsidRDefault="00DD3DCB" w:rsidP="00A52C81">
            <w:pPr>
              <w:pStyle w:val="ConsPlusNormal"/>
              <w:tabs>
                <w:tab w:val="left" w:pos="9781"/>
              </w:tabs>
              <w:jc w:val="center"/>
              <w:rPr>
                <w:szCs w:val="24"/>
              </w:rPr>
            </w:pPr>
            <w:r w:rsidRPr="00A52C81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A52C81">
            <w:pPr>
              <w:pStyle w:val="ConsPlusNormal"/>
              <w:tabs>
                <w:tab w:val="left" w:pos="9781"/>
              </w:tabs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</w:t>
            </w:r>
            <w:r w:rsidR="00ED4962">
              <w:rPr>
                <w:sz w:val="22"/>
                <w:szCs w:val="22"/>
              </w:rPr>
              <w:t>л</w:t>
            </w:r>
            <w:r w:rsidRPr="0096307B">
              <w:rPr>
                <w:sz w:val="22"/>
                <w:szCs w:val="22"/>
              </w:rPr>
              <w:t>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A52C81" w:rsidRDefault="00DD3DCB" w:rsidP="00A52C81">
            <w:pPr>
              <w:pStyle w:val="ConsPlusNormal"/>
              <w:tabs>
                <w:tab w:val="left" w:pos="9781"/>
              </w:tabs>
              <w:jc w:val="center"/>
              <w:rPr>
                <w:szCs w:val="24"/>
              </w:rPr>
            </w:pPr>
            <w:r w:rsidRPr="00A52C81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C4" w:rsidRDefault="001200C4" w:rsidP="00A52C81">
            <w:pPr>
              <w:tabs>
                <w:tab w:val="left" w:pos="9781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Против внесения изменений в Правила,</w:t>
            </w:r>
            <w:r>
              <w:br/>
              <w:t xml:space="preserve">собственники  земельных участков не представляли письма о согласии </w:t>
            </w:r>
            <w:r w:rsidR="00AF36F1">
              <w:t xml:space="preserve">с </w:t>
            </w:r>
            <w:r>
              <w:t>внесени</w:t>
            </w:r>
            <w:r w:rsidR="00AF36F1">
              <w:t>ем</w:t>
            </w:r>
            <w:r>
              <w:t xml:space="preserve"> данных изменений.</w:t>
            </w:r>
          </w:p>
          <w:p w:rsidR="00BF370A" w:rsidRPr="0096307B" w:rsidRDefault="001200C4" w:rsidP="00A52C81">
            <w:pPr>
              <w:pStyle w:val="ConsPlusNormal"/>
              <w:rPr>
                <w:sz w:val="22"/>
                <w:szCs w:val="22"/>
              </w:rPr>
            </w:pPr>
            <w:r>
              <w:t xml:space="preserve">Исключить земельные участки с кадастровыми  номерами </w:t>
            </w:r>
            <w:r w:rsidRPr="006057C3">
              <w:t xml:space="preserve">36:34:0607012:78 </w:t>
            </w:r>
            <w:r>
              <w:t>из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200C4" w:rsidP="00A52C8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1200C4" w:rsidRDefault="001200C4" w:rsidP="00A52C81">
            <w:pPr>
              <w:autoSpaceDE w:val="0"/>
              <w:autoSpaceDN w:val="0"/>
              <w:adjustRightInd w:val="0"/>
              <w:jc w:val="both"/>
            </w:pPr>
            <w:r w:rsidRPr="001200C4">
              <w:t>Целесообразно к учету, в целях соблюдения прав и законных интересов правообладателей объектов</w:t>
            </w:r>
          </w:p>
        </w:tc>
      </w:tr>
    </w:tbl>
    <w:p w:rsidR="001200C4" w:rsidRDefault="001200C4" w:rsidP="00F13508">
      <w:pPr>
        <w:ind w:right="284"/>
        <w:jc w:val="both"/>
      </w:pPr>
    </w:p>
    <w:p w:rsidR="001A02F4" w:rsidRPr="00CE3C07" w:rsidRDefault="00F349E9" w:rsidP="0010295A">
      <w:pPr>
        <w:ind w:left="567" w:right="284"/>
        <w:jc w:val="both"/>
      </w:pPr>
      <w:r w:rsidRPr="00CE3C07">
        <w:lastRenderedPageBreak/>
        <w:t>Признать общественные обсуждения состоявшимися.</w:t>
      </w:r>
    </w:p>
    <w:p w:rsidR="00594492" w:rsidRPr="00CE3C07" w:rsidRDefault="00594492" w:rsidP="0010295A">
      <w:pPr>
        <w:spacing w:line="192" w:lineRule="auto"/>
        <w:ind w:left="567" w:right="284"/>
      </w:pPr>
    </w:p>
    <w:p w:rsidR="00F13508" w:rsidRPr="00F13508" w:rsidRDefault="00F13508" w:rsidP="0010295A">
      <w:pPr>
        <w:ind w:left="567" w:right="284"/>
        <w:jc w:val="both"/>
      </w:pPr>
    </w:p>
    <w:p w:rsidR="0010295A" w:rsidRPr="00A41FD8" w:rsidRDefault="0010295A" w:rsidP="00A52C81">
      <w:pPr>
        <w:ind w:left="567" w:right="-850"/>
      </w:pPr>
      <w:r w:rsidRPr="00A41FD8">
        <w:t xml:space="preserve">Председатель комиссии </w:t>
      </w:r>
    </w:p>
    <w:p w:rsidR="0010295A" w:rsidRPr="00A41FD8" w:rsidRDefault="0010295A" w:rsidP="00A52C81">
      <w:pPr>
        <w:ind w:left="567" w:right="-850"/>
      </w:pPr>
      <w:r w:rsidRPr="00A41FD8">
        <w:t xml:space="preserve">по землепользованию и застройке </w:t>
      </w:r>
    </w:p>
    <w:p w:rsidR="0010295A" w:rsidRPr="00A41FD8" w:rsidRDefault="0010295A" w:rsidP="00A52C81">
      <w:pPr>
        <w:ind w:left="567" w:right="-850"/>
      </w:pPr>
      <w:r w:rsidRPr="00A41FD8">
        <w:t xml:space="preserve">городского округа город Воронеж                                                   </w:t>
      </w:r>
      <w:r>
        <w:t xml:space="preserve">                        </w:t>
      </w:r>
      <w:r w:rsidR="00A52C81">
        <w:t xml:space="preserve">       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10295A" w:rsidRPr="00A41FD8" w:rsidRDefault="0010295A" w:rsidP="00A52C81">
      <w:pPr>
        <w:ind w:left="567" w:right="-850"/>
      </w:pP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Заместитель председателя комиссии </w:t>
      </w: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по землепользованию и застройке  </w:t>
      </w: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="00A52C81">
        <w:t xml:space="preserve">          </w:t>
      </w:r>
      <w:r w:rsidRPr="00A41FD8">
        <w:t>Г.Ю. Чурсанов</w:t>
      </w:r>
    </w:p>
    <w:p w:rsidR="0010295A" w:rsidRPr="00A41FD8" w:rsidRDefault="0010295A" w:rsidP="00A52C81">
      <w:pPr>
        <w:ind w:left="567" w:right="-850"/>
        <w:contextualSpacing/>
        <w:jc w:val="both"/>
      </w:pP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Секретарь комиссии </w:t>
      </w: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по землепользованию и застройке </w:t>
      </w:r>
    </w:p>
    <w:p w:rsidR="0010295A" w:rsidRPr="00A41FD8" w:rsidRDefault="0010295A" w:rsidP="00A52C81">
      <w:pPr>
        <w:ind w:left="567" w:right="-850"/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</w:t>
      </w:r>
      <w:r w:rsidR="00A52C81">
        <w:t xml:space="preserve">           Е</w:t>
      </w:r>
      <w:r w:rsidRPr="00A41FD8">
        <w:t>.В. Зарникова</w:t>
      </w:r>
    </w:p>
    <w:p w:rsidR="0010295A" w:rsidRPr="001F1C9E" w:rsidRDefault="0010295A" w:rsidP="00A52C81">
      <w:pPr>
        <w:ind w:left="567" w:right="-850"/>
        <w:contextualSpacing/>
        <w:jc w:val="both"/>
      </w:pPr>
    </w:p>
    <w:p w:rsidR="003741C7" w:rsidRPr="00CE3C07" w:rsidRDefault="003741C7" w:rsidP="00A52C81">
      <w:pPr>
        <w:spacing w:line="192" w:lineRule="auto"/>
        <w:ind w:left="567" w:right="-850"/>
        <w:rPr>
          <w:sz w:val="22"/>
          <w:szCs w:val="22"/>
        </w:rPr>
      </w:pPr>
      <w:bookmarkStart w:id="0" w:name="_GoBack"/>
      <w:bookmarkEnd w:id="0"/>
    </w:p>
    <w:sectPr w:rsidR="003741C7" w:rsidRPr="00CE3C07" w:rsidSect="00A52C81">
      <w:headerReference w:type="default" r:id="rId8"/>
      <w:pgSz w:w="11906" w:h="16838"/>
      <w:pgMar w:top="426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4742145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C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295A"/>
    <w:rsid w:val="00103256"/>
    <w:rsid w:val="00105ACA"/>
    <w:rsid w:val="00111A41"/>
    <w:rsid w:val="00116A22"/>
    <w:rsid w:val="001200C4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458D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27E2"/>
    <w:rsid w:val="00363FEE"/>
    <w:rsid w:val="00364095"/>
    <w:rsid w:val="00365312"/>
    <w:rsid w:val="00366D66"/>
    <w:rsid w:val="0036789F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06BD3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476AA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04B3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7C3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B3C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A6C02"/>
    <w:rsid w:val="008B426B"/>
    <w:rsid w:val="008B5347"/>
    <w:rsid w:val="008B656B"/>
    <w:rsid w:val="008D0ABE"/>
    <w:rsid w:val="008D36C6"/>
    <w:rsid w:val="008E034D"/>
    <w:rsid w:val="008E1954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0788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2C81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0281"/>
    <w:rsid w:val="00AD1A10"/>
    <w:rsid w:val="00AD58F7"/>
    <w:rsid w:val="00AE2354"/>
    <w:rsid w:val="00AE2CD6"/>
    <w:rsid w:val="00AE56E7"/>
    <w:rsid w:val="00AE5A15"/>
    <w:rsid w:val="00AF36F1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3B7F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1CD3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2512B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5A5E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2826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1A55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4962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20</cp:revision>
  <cp:lastPrinted>2026-06-16T12:37:00Z</cp:lastPrinted>
  <dcterms:created xsi:type="dcterms:W3CDTF">2026-06-02T12:11:00Z</dcterms:created>
  <dcterms:modified xsi:type="dcterms:W3CDTF">2026-06-17T12:10:00Z</dcterms:modified>
</cp:coreProperties>
</file>