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B3" w:rsidRDefault="00C148EE" w:rsidP="00D27824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З</w:t>
      </w:r>
      <w:r w:rsidR="003C1A45" w:rsidRPr="00567457">
        <w:rPr>
          <w:b/>
          <w:sz w:val="20"/>
        </w:rPr>
        <w:t xml:space="preserve">АКЛЮЧЕНИЕ О РЕЗУЛЬТАТАХ </w:t>
      </w:r>
      <w:r w:rsidR="005769A0" w:rsidRPr="00567457">
        <w:rPr>
          <w:b/>
          <w:sz w:val="20"/>
        </w:rPr>
        <w:t>ОБЩЕСТВЕННЫХ ОБСУЖДЕНИЙ</w:t>
      </w:r>
    </w:p>
    <w:p w:rsidR="00CC11B3" w:rsidRPr="00567457" w:rsidRDefault="00CC11B3" w:rsidP="009C4EEE">
      <w:pPr>
        <w:pStyle w:val="ConsPlusNormal"/>
        <w:ind w:right="284"/>
        <w:jc w:val="center"/>
        <w:rPr>
          <w:sz w:val="20"/>
        </w:rPr>
      </w:pPr>
    </w:p>
    <w:p w:rsidR="00862CA8" w:rsidRDefault="003C1A45" w:rsidP="00F13508">
      <w:pPr>
        <w:pStyle w:val="ConsPlusNonformat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F7661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D54CB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6D2B5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D54CB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235D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661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7661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5D1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27F08" w:rsidRPr="00F7661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827F08" w:rsidRPr="00F76610">
        <w:rPr>
          <w:rFonts w:ascii="Times New Roman" w:hAnsi="Times New Roman" w:cs="Times New Roman"/>
          <w:sz w:val="24"/>
          <w:szCs w:val="24"/>
        </w:rPr>
        <w:t>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3C54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01410" w:rsidRDefault="00801410" w:rsidP="00F13508">
      <w:pPr>
        <w:ind w:right="284" w:firstLine="708"/>
        <w:jc w:val="both"/>
      </w:pPr>
    </w:p>
    <w:p w:rsidR="00CE78F4" w:rsidRPr="00D60563" w:rsidRDefault="008B656B" w:rsidP="00F13508">
      <w:pPr>
        <w:ind w:right="284"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</w:t>
      </w:r>
      <w:r w:rsidR="00D60563" w:rsidRPr="00D60563">
        <w:t xml:space="preserve">20.04.2022 № 466-V «Об утверждении Правил </w:t>
      </w:r>
      <w:r w:rsidR="00D60563" w:rsidRPr="00D60563">
        <w:rPr>
          <w:u w:val="single"/>
        </w:rPr>
        <w:t>землепользования и застройки г</w:t>
      </w:r>
      <w:r w:rsidR="00E60AA5">
        <w:rPr>
          <w:u w:val="single"/>
        </w:rPr>
        <w:t>ородского округа город Воронеж»</w:t>
      </w:r>
      <w:r w:rsidR="00D60563">
        <w:t>_____________________</w:t>
      </w:r>
    </w:p>
    <w:p w:rsidR="00E0229A" w:rsidRDefault="0062750B" w:rsidP="00431CD2">
      <w:pPr>
        <w:ind w:right="284"/>
        <w:jc w:val="center"/>
        <w:rPr>
          <w:i/>
          <w:sz w:val="22"/>
          <w:szCs w:val="22"/>
        </w:rPr>
      </w:pPr>
      <w:r w:rsidRPr="00CE3C07">
        <w:rPr>
          <w:i/>
          <w:sz w:val="20"/>
          <w:szCs w:val="20"/>
        </w:rPr>
        <w:t>(наименование проекта)</w:t>
      </w:r>
    </w:p>
    <w:p w:rsidR="00827FE5" w:rsidRPr="008B656B" w:rsidRDefault="003C1A45" w:rsidP="00F13508">
      <w:pPr>
        <w:pBdr>
          <w:bottom w:val="single" w:sz="4" w:space="1" w:color="auto"/>
        </w:pBdr>
        <w:ind w:right="284"/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>Постановление главы городского округа город Воронеж от</w:t>
      </w:r>
      <w:r w:rsidR="006848BE">
        <w:t xml:space="preserve"> </w:t>
      </w:r>
      <w:r w:rsidR="00AD54CB">
        <w:t>02</w:t>
      </w:r>
      <w:r w:rsidR="002F5F70">
        <w:t>.</w:t>
      </w:r>
      <w:r w:rsidR="00FF0A15">
        <w:t>0</w:t>
      </w:r>
      <w:r w:rsidR="00023D41">
        <w:t>4</w:t>
      </w:r>
      <w:r w:rsidR="000B01EB">
        <w:t>.202</w:t>
      </w:r>
      <w:r w:rsidR="00FF0A15">
        <w:t>6</w:t>
      </w:r>
      <w:r w:rsidR="000B01EB">
        <w:t xml:space="preserve"> </w:t>
      </w:r>
      <w:r w:rsidR="008B656B" w:rsidRPr="008B656B">
        <w:t>№</w:t>
      </w:r>
      <w:r w:rsidR="000B7303">
        <w:t xml:space="preserve"> </w:t>
      </w:r>
      <w:r w:rsidR="00AD54CB">
        <w:t>22</w:t>
      </w:r>
      <w:r w:rsidR="009C4EEE">
        <w:t xml:space="preserve"> </w:t>
      </w:r>
      <w:r w:rsidR="008B656B" w:rsidRPr="008B656B">
        <w:t>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E60BC8">
        <w:rPr>
          <w:bCs/>
        </w:rPr>
        <w:t xml:space="preserve">землепользования и застройки городского </w:t>
      </w:r>
      <w:r w:rsidR="00E60BC8" w:rsidRPr="00E60BC8">
        <w:rPr>
          <w:bCs/>
        </w:rPr>
        <w:t>округа город Воронеж»</w:t>
      </w:r>
      <w:r w:rsidR="00CF5E06" w:rsidRPr="008B656B">
        <w:rPr>
          <w:i/>
        </w:rPr>
        <w:t xml:space="preserve">         </w:t>
      </w:r>
    </w:p>
    <w:p w:rsidR="00B023B1" w:rsidRDefault="003C1A45" w:rsidP="00431CD2">
      <w:pPr>
        <w:ind w:right="284"/>
        <w:jc w:val="center"/>
        <w:rPr>
          <w:sz w:val="26"/>
          <w:szCs w:val="26"/>
          <w:u w:val="single"/>
        </w:rPr>
      </w:pPr>
      <w:r w:rsidRPr="00CE3C07">
        <w:rPr>
          <w:i/>
          <w:sz w:val="20"/>
          <w:szCs w:val="20"/>
        </w:rPr>
        <w:t xml:space="preserve">(основание для проведения </w:t>
      </w:r>
      <w:r w:rsidR="002011CD" w:rsidRPr="00CE3C07">
        <w:rPr>
          <w:i/>
          <w:sz w:val="20"/>
          <w:szCs w:val="20"/>
        </w:rPr>
        <w:t>общес</w:t>
      </w:r>
      <w:r w:rsidR="003B103F" w:rsidRPr="00CE3C07">
        <w:rPr>
          <w:i/>
          <w:sz w:val="20"/>
          <w:szCs w:val="20"/>
        </w:rPr>
        <w:t>твенных обсужден</w:t>
      </w:r>
      <w:r w:rsidR="00D94D4E" w:rsidRPr="00CE3C07">
        <w:rPr>
          <w:i/>
          <w:sz w:val="20"/>
          <w:szCs w:val="20"/>
        </w:rPr>
        <w:t>ий</w:t>
      </w:r>
      <w:r w:rsidRPr="00CE3C07">
        <w:rPr>
          <w:i/>
          <w:sz w:val="20"/>
          <w:szCs w:val="20"/>
        </w:rPr>
        <w:t>)</w:t>
      </w:r>
    </w:p>
    <w:p w:rsidR="006E1D88" w:rsidRPr="0007433C" w:rsidRDefault="006E1D88" w:rsidP="00F13508">
      <w:pPr>
        <w:pBdr>
          <w:bottom w:val="single" w:sz="4" w:space="1" w:color="auto"/>
        </w:pBdr>
        <w:ind w:right="284" w:firstLine="708"/>
        <w:jc w:val="both"/>
        <w:rPr>
          <w:sz w:val="26"/>
          <w:szCs w:val="26"/>
        </w:rPr>
      </w:pPr>
      <w:r w:rsidRPr="0007433C">
        <w:t>Количество участников общественных обсуждений:</w:t>
      </w:r>
      <w:r w:rsidR="005359AC">
        <w:t xml:space="preserve"> </w:t>
      </w:r>
      <w:r w:rsidR="005F3C7C">
        <w:t>1</w:t>
      </w:r>
      <w:r w:rsidRPr="0007433C">
        <w:t xml:space="preserve"> </w:t>
      </w:r>
      <w:r w:rsidR="002F5F70">
        <w:t>(</w:t>
      </w:r>
      <w:r w:rsidR="005F3C7C">
        <w:t>один</w:t>
      </w:r>
      <w:r w:rsidR="0007433C">
        <w:t>)</w:t>
      </w:r>
    </w:p>
    <w:p w:rsidR="00285D74" w:rsidRPr="00CE3C07" w:rsidRDefault="006E1D88" w:rsidP="00F13508">
      <w:pPr>
        <w:ind w:right="284"/>
        <w:jc w:val="both"/>
        <w:rPr>
          <w:i/>
          <w:sz w:val="20"/>
          <w:szCs w:val="20"/>
        </w:rPr>
      </w:pPr>
      <w:r w:rsidRPr="00CE3C07">
        <w:rPr>
          <w:i/>
          <w:sz w:val="20"/>
          <w:szCs w:val="20"/>
        </w:rPr>
        <w:t xml:space="preserve"> </w:t>
      </w:r>
      <w:r w:rsidR="003C1A45" w:rsidRPr="00CE3C07">
        <w:rPr>
          <w:i/>
          <w:sz w:val="20"/>
          <w:szCs w:val="20"/>
        </w:rPr>
        <w:t>(сведения о количестве участников, которые приняли</w:t>
      </w:r>
      <w:r w:rsidR="00445E36" w:rsidRPr="00CE3C07">
        <w:rPr>
          <w:i/>
          <w:sz w:val="20"/>
          <w:szCs w:val="20"/>
        </w:rPr>
        <w:t xml:space="preserve"> </w:t>
      </w:r>
      <w:r w:rsidR="003C1A45" w:rsidRPr="00CE3C07">
        <w:rPr>
          <w:i/>
          <w:sz w:val="20"/>
          <w:szCs w:val="20"/>
        </w:rPr>
        <w:t xml:space="preserve">участие в </w:t>
      </w:r>
      <w:r w:rsidR="00D94D4E" w:rsidRPr="00CE3C07">
        <w:rPr>
          <w:i/>
          <w:sz w:val="20"/>
          <w:szCs w:val="20"/>
        </w:rPr>
        <w:t>общественных обсуждениях</w:t>
      </w:r>
      <w:r w:rsidR="003C1A45" w:rsidRPr="00CE3C07">
        <w:rPr>
          <w:i/>
          <w:sz w:val="20"/>
          <w:szCs w:val="20"/>
        </w:rPr>
        <w:t>)</w:t>
      </w:r>
    </w:p>
    <w:p w:rsidR="00E0229A" w:rsidRPr="0007433C" w:rsidRDefault="00E0229A" w:rsidP="00F13508">
      <w:pPr>
        <w:ind w:right="284"/>
        <w:jc w:val="both"/>
        <w:rPr>
          <w:i/>
          <w:sz w:val="22"/>
          <w:szCs w:val="22"/>
        </w:rPr>
      </w:pPr>
      <w:bookmarkStart w:id="0" w:name="_GoBack"/>
      <w:bookmarkEnd w:id="0"/>
    </w:p>
    <w:p w:rsidR="000D2386" w:rsidRPr="0007433C" w:rsidRDefault="001D0E0A" w:rsidP="00F13508">
      <w:pPr>
        <w:pStyle w:val="ConsPlusNonformat"/>
        <w:pBdr>
          <w:bottom w:val="single" w:sz="4" w:space="1" w:color="auto"/>
        </w:pBdr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433C">
        <w:rPr>
          <w:rFonts w:ascii="Times New Roman" w:hAnsi="Times New Roman" w:cs="Times New Roman"/>
          <w:sz w:val="28"/>
          <w:szCs w:val="28"/>
        </w:rPr>
        <w:t xml:space="preserve"> </w:t>
      </w:r>
      <w:r w:rsidRPr="0007433C">
        <w:rPr>
          <w:rFonts w:ascii="Times New Roman" w:hAnsi="Times New Roman" w:cs="Times New Roman"/>
          <w:sz w:val="28"/>
          <w:szCs w:val="28"/>
        </w:rPr>
        <w:tab/>
      </w:r>
      <w:r w:rsidRPr="0007433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07433C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7433C">
        <w:rPr>
          <w:rFonts w:ascii="Times New Roman" w:hAnsi="Times New Roman" w:cs="Times New Roman"/>
          <w:sz w:val="24"/>
          <w:szCs w:val="24"/>
        </w:rPr>
        <w:t xml:space="preserve"> от </w:t>
      </w:r>
      <w:r w:rsidR="00AD54CB">
        <w:rPr>
          <w:rFonts w:ascii="Times New Roman" w:hAnsi="Times New Roman" w:cs="Times New Roman"/>
          <w:sz w:val="24"/>
          <w:szCs w:val="24"/>
        </w:rPr>
        <w:t>29</w:t>
      </w:r>
      <w:r w:rsidR="00235D1A">
        <w:rPr>
          <w:rFonts w:ascii="Times New Roman" w:hAnsi="Times New Roman" w:cs="Times New Roman"/>
          <w:sz w:val="24"/>
          <w:szCs w:val="24"/>
        </w:rPr>
        <w:t>.0</w:t>
      </w:r>
      <w:r w:rsidR="00AD54CB">
        <w:rPr>
          <w:rFonts w:ascii="Times New Roman" w:hAnsi="Times New Roman" w:cs="Times New Roman"/>
          <w:sz w:val="24"/>
          <w:szCs w:val="24"/>
        </w:rPr>
        <w:t>4</w:t>
      </w:r>
      <w:r w:rsidR="00235D1A">
        <w:rPr>
          <w:rFonts w:ascii="Times New Roman" w:hAnsi="Times New Roman" w:cs="Times New Roman"/>
          <w:sz w:val="24"/>
          <w:szCs w:val="24"/>
        </w:rPr>
        <w:t>.2026</w:t>
      </w:r>
    </w:p>
    <w:p w:rsidR="00EF39B8" w:rsidRPr="00221B39" w:rsidRDefault="003C1A45" w:rsidP="00F13508">
      <w:pPr>
        <w:pStyle w:val="ConsPlusNonformat"/>
        <w:ind w:right="284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E3C07">
        <w:rPr>
          <w:rFonts w:ascii="Times New Roman" w:hAnsi="Times New Roman" w:cs="Times New Roman"/>
          <w:i/>
        </w:rPr>
        <w:t>(реквизиты протокола</w:t>
      </w:r>
      <w:r w:rsidR="00801410" w:rsidRPr="00CE3C07">
        <w:rPr>
          <w:rFonts w:ascii="Times New Roman" w:hAnsi="Times New Roman" w:cs="Times New Roman"/>
          <w:i/>
        </w:rPr>
        <w:t xml:space="preserve"> общественных обсуждений</w:t>
      </w:r>
      <w:r w:rsidRPr="00CE3C07">
        <w:rPr>
          <w:rFonts w:ascii="Times New Roman" w:hAnsi="Times New Roman" w:cs="Times New Roman"/>
          <w:i/>
        </w:rPr>
        <w:t>, на основании которого</w:t>
      </w:r>
      <w:r w:rsidR="00D5503A" w:rsidRPr="00CE3C07">
        <w:rPr>
          <w:rFonts w:ascii="Times New Roman" w:hAnsi="Times New Roman" w:cs="Times New Roman"/>
          <w:i/>
        </w:rPr>
        <w:t xml:space="preserve"> </w:t>
      </w:r>
      <w:r w:rsidRPr="00CE3C07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D94D4E" w:rsidRPr="00CE3C07">
        <w:rPr>
          <w:rFonts w:ascii="Times New Roman" w:hAnsi="Times New Roman" w:cs="Times New Roman"/>
          <w:i/>
        </w:rPr>
        <w:t>общественных обсуждени</w:t>
      </w:r>
      <w:r w:rsidR="00801410" w:rsidRPr="00CE3C07">
        <w:rPr>
          <w:rFonts w:ascii="Times New Roman" w:hAnsi="Times New Roman" w:cs="Times New Roman"/>
          <w:i/>
        </w:rPr>
        <w:t>й</w:t>
      </w:r>
      <w:r w:rsidRPr="00CE3C07">
        <w:rPr>
          <w:rFonts w:ascii="Times New Roman" w:hAnsi="Times New Roman" w:cs="Times New Roman"/>
          <w:i/>
        </w:rPr>
        <w:t>)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709"/>
        <w:gridCol w:w="4394"/>
      </w:tblGrid>
      <w:tr w:rsidR="00DD3DCB" w:rsidRPr="00D5503A" w:rsidTr="006525C4">
        <w:trPr>
          <w:trHeight w:val="376"/>
          <w:tblHeader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F13508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5F3C7C">
            <w:pPr>
              <w:pStyle w:val="ConsPlusNormal"/>
              <w:tabs>
                <w:tab w:val="left" w:pos="505"/>
                <w:tab w:val="left" w:pos="585"/>
                <w:tab w:val="left" w:pos="9781"/>
              </w:tabs>
              <w:ind w:right="80"/>
              <w:jc w:val="both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F13508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D5503A" w:rsidTr="00C14EA9">
        <w:trPr>
          <w:trHeight w:val="37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351E4C" w:rsidRDefault="00AD54CB" w:rsidP="00AD54CB">
            <w:pPr>
              <w:tabs>
                <w:tab w:val="left" w:pos="9781"/>
              </w:tabs>
              <w:autoSpaceDE w:val="0"/>
              <w:autoSpaceDN w:val="0"/>
              <w:adjustRightInd w:val="0"/>
              <w:ind w:right="284"/>
              <w:contextualSpacing/>
              <w:jc w:val="both"/>
            </w:pPr>
            <w:r w:rsidRPr="00351E4C">
              <w:t xml:space="preserve">Против  изменения территориальной зоны в отношении земельного участка по </w:t>
            </w:r>
            <w:proofErr w:type="spellStart"/>
            <w:r w:rsidRPr="00351E4C">
              <w:t>пр-кту</w:t>
            </w:r>
            <w:proofErr w:type="spellEnd"/>
            <w:r w:rsidRPr="00351E4C">
              <w:t xml:space="preserve"> Патриотов, 52д (кадастровый номер 36:34:0505053:72), так как отнесение земельного участка к территориальной зоне с индексом </w:t>
            </w:r>
            <w:proofErr w:type="gramStart"/>
            <w:r w:rsidRPr="00351E4C">
              <w:t>Р</w:t>
            </w:r>
            <w:proofErr w:type="gramEnd"/>
            <w:r w:rsidRPr="00351E4C">
              <w:t xml:space="preserve"> сделает невозможным функционирование существующего здания, как спортивного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2B" w:rsidRPr="00351E4C" w:rsidRDefault="00AD54CB" w:rsidP="00F13508">
            <w:pPr>
              <w:pStyle w:val="ConsPlusNormal"/>
              <w:tabs>
                <w:tab w:val="left" w:pos="9781"/>
              </w:tabs>
              <w:ind w:right="284"/>
              <w:jc w:val="center"/>
              <w:rPr>
                <w:szCs w:val="24"/>
              </w:rPr>
            </w:pPr>
            <w:r w:rsidRPr="00351E4C"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31D" w:rsidRPr="00351E4C" w:rsidRDefault="00AD54CB" w:rsidP="002F231D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inherit" w:hAnsi="inherit" w:cs="Courier New"/>
                <w:spacing w:val="-5"/>
              </w:rPr>
            </w:pPr>
            <w:r w:rsidRPr="00351E4C">
              <w:t xml:space="preserve">Нецелесообразно к учету, </w:t>
            </w:r>
            <w:r w:rsidR="0022588B" w:rsidRPr="00351E4C">
              <w:rPr>
                <w:spacing w:val="-5"/>
                <w:bdr w:val="none" w:sz="0" w:space="0" w:color="auto" w:frame="1"/>
              </w:rPr>
              <w:t>виды разр</w:t>
            </w:r>
            <w:r w:rsidR="007F4D6C" w:rsidRPr="00351E4C">
              <w:rPr>
                <w:spacing w:val="-5"/>
                <w:bdr w:val="none" w:sz="0" w:space="0" w:color="auto" w:frame="1"/>
              </w:rPr>
              <w:t>ешенного использования</w:t>
            </w:r>
            <w:r w:rsidR="0022588B" w:rsidRPr="00351E4C">
              <w:rPr>
                <w:spacing w:val="-5"/>
                <w:bdr w:val="none" w:sz="0" w:space="0" w:color="auto" w:frame="1"/>
              </w:rPr>
              <w:t xml:space="preserve">, связанные с эксплуатацией капитальных зданий под спортивные базы, не входят в перечень разрешенных для данной </w:t>
            </w:r>
            <w:r w:rsidR="00351E4C" w:rsidRPr="00351E4C">
              <w:rPr>
                <w:rFonts w:ascii="inherit" w:hAnsi="inherit" w:cs="Courier New"/>
                <w:spacing w:val="-5"/>
                <w:bdr w:val="none" w:sz="0" w:space="0" w:color="auto" w:frame="1"/>
              </w:rPr>
              <w:t>особо охраняемой природной территории (лесопарк «Оптимистов»).</w:t>
            </w:r>
            <w:r w:rsidR="008536BC" w:rsidRPr="00351E4C">
              <w:rPr>
                <w:spacing w:val="-5"/>
                <w:bdr w:val="none" w:sz="0" w:space="0" w:color="auto" w:frame="1"/>
              </w:rPr>
              <w:t xml:space="preserve"> </w:t>
            </w:r>
            <w:r w:rsidR="002F231D" w:rsidRPr="00351E4C">
              <w:rPr>
                <w:rFonts w:ascii="inherit" w:hAnsi="inherit" w:cs="Courier New"/>
                <w:spacing w:val="-5"/>
                <w:bdr w:val="none" w:sz="0" w:space="0" w:color="auto" w:frame="1"/>
              </w:rPr>
              <w:t>Границы и режим использования данной ОО</w:t>
            </w:r>
            <w:r w:rsidR="00351E4C" w:rsidRPr="00351E4C">
              <w:rPr>
                <w:rFonts w:ascii="inherit" w:hAnsi="inherit" w:cs="Courier New"/>
                <w:spacing w:val="-5"/>
                <w:bdr w:val="none" w:sz="0" w:space="0" w:color="auto" w:frame="1"/>
              </w:rPr>
              <w:t xml:space="preserve">ПТ </w:t>
            </w:r>
            <w:r w:rsidR="002F231D" w:rsidRPr="00351E4C">
              <w:rPr>
                <w:rFonts w:ascii="inherit" w:hAnsi="inherit" w:cs="Courier New"/>
                <w:spacing w:val="-5"/>
                <w:bdr w:val="none" w:sz="0" w:space="0" w:color="auto" w:frame="1"/>
              </w:rPr>
              <w:t>утверждены Постановлением Правительства Воронежской области от 30.03.2015 № 218.</w:t>
            </w:r>
          </w:p>
          <w:p w:rsidR="00ED583D" w:rsidRPr="00351E4C" w:rsidRDefault="00ED583D" w:rsidP="008536BC">
            <w:pPr>
              <w:tabs>
                <w:tab w:val="left" w:pos="9781"/>
              </w:tabs>
              <w:ind w:right="284"/>
              <w:jc w:val="both"/>
            </w:pPr>
          </w:p>
        </w:tc>
      </w:tr>
      <w:tr w:rsidR="00DD3DCB" w:rsidRPr="0096307B" w:rsidTr="006525C4">
        <w:trPr>
          <w:trHeight w:val="56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F13508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5F3C7C">
            <w:pPr>
              <w:pStyle w:val="ConsPlusNormal"/>
              <w:tabs>
                <w:tab w:val="left" w:pos="9781"/>
              </w:tabs>
              <w:ind w:right="80"/>
              <w:jc w:val="both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2F231D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96307B" w:rsidTr="006525C4">
        <w:trPr>
          <w:trHeight w:val="24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0A" w:rsidRPr="0096307B" w:rsidRDefault="005F3C7C" w:rsidP="005F3C7C">
            <w:pPr>
              <w:pStyle w:val="ConsPlusNormal"/>
              <w:ind w:left="142" w:righ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5F3C7C" w:rsidP="005F3C7C">
            <w:pPr>
              <w:pStyle w:val="ConsPlusNormal"/>
              <w:ind w:righ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525C4" w:rsidRDefault="005F3C7C" w:rsidP="005F3C7C">
            <w:pPr>
              <w:autoSpaceDE w:val="0"/>
              <w:autoSpaceDN w:val="0"/>
              <w:adjustRightInd w:val="0"/>
              <w:ind w:right="284"/>
              <w:jc w:val="center"/>
            </w:pPr>
            <w:r>
              <w:t>-</w:t>
            </w:r>
          </w:p>
        </w:tc>
      </w:tr>
    </w:tbl>
    <w:p w:rsidR="003C4C52" w:rsidRDefault="003C4C52" w:rsidP="00F13508">
      <w:pPr>
        <w:ind w:right="284"/>
        <w:jc w:val="both"/>
      </w:pPr>
    </w:p>
    <w:p w:rsidR="001A02F4" w:rsidRPr="003C4C52" w:rsidRDefault="00F349E9" w:rsidP="00F13508">
      <w:pPr>
        <w:ind w:right="284"/>
        <w:jc w:val="both"/>
      </w:pPr>
      <w:r w:rsidRPr="003C4C52">
        <w:t>Признать общественные обсуждения состоявшимися.</w:t>
      </w:r>
    </w:p>
    <w:p w:rsidR="00F13508" w:rsidRPr="003C4C52" w:rsidRDefault="00CC61E7" w:rsidP="00F13508">
      <w:pPr>
        <w:ind w:right="284"/>
        <w:jc w:val="both"/>
      </w:pPr>
      <w:r w:rsidRPr="003C4C52">
        <w:t>Рекомендовать проект к утверждению в установленном порядке</w:t>
      </w:r>
      <w:r w:rsidR="00885BC6" w:rsidRPr="003C4C52">
        <w:t xml:space="preserve">. </w:t>
      </w:r>
    </w:p>
    <w:p w:rsidR="00431CD2" w:rsidRPr="003C4C52" w:rsidRDefault="00431CD2" w:rsidP="00F13508">
      <w:pPr>
        <w:ind w:right="284"/>
        <w:jc w:val="both"/>
      </w:pPr>
    </w:p>
    <w:p w:rsidR="00A16B53" w:rsidRPr="003C4C52" w:rsidRDefault="00A16B53" w:rsidP="00F13508">
      <w:pPr>
        <w:ind w:right="284"/>
        <w:jc w:val="both"/>
      </w:pPr>
    </w:p>
    <w:p w:rsidR="00F13508" w:rsidRPr="003C4C52" w:rsidRDefault="00F13508" w:rsidP="00F13508">
      <w:pPr>
        <w:ind w:right="284"/>
        <w:jc w:val="both"/>
      </w:pPr>
      <w:r w:rsidRPr="003C4C52">
        <w:t xml:space="preserve">Заместитель председателя комиссии </w:t>
      </w:r>
    </w:p>
    <w:p w:rsidR="00F13508" w:rsidRPr="003C4C52" w:rsidRDefault="00F13508" w:rsidP="00F13508">
      <w:pPr>
        <w:ind w:right="284"/>
        <w:jc w:val="both"/>
      </w:pPr>
      <w:r w:rsidRPr="003C4C52">
        <w:t xml:space="preserve">по землепользованию и застройке </w:t>
      </w:r>
    </w:p>
    <w:p w:rsidR="00F13508" w:rsidRPr="003C4C52" w:rsidRDefault="00F13508" w:rsidP="00F13508">
      <w:pPr>
        <w:ind w:right="284"/>
        <w:jc w:val="both"/>
      </w:pPr>
      <w:r w:rsidRPr="003C4C52">
        <w:t xml:space="preserve">городского округа город Воронеж                </w:t>
      </w:r>
      <w:r w:rsidRPr="003C4C52">
        <w:tab/>
        <w:t xml:space="preserve">                                                    Г.Ю. Чурсанов</w:t>
      </w:r>
    </w:p>
    <w:p w:rsidR="00F13508" w:rsidRPr="003C4C52" w:rsidRDefault="00F13508" w:rsidP="00F13508">
      <w:pPr>
        <w:ind w:right="284"/>
        <w:jc w:val="both"/>
      </w:pPr>
    </w:p>
    <w:p w:rsidR="00F13508" w:rsidRPr="003C4C52" w:rsidRDefault="00F13508" w:rsidP="00F13508">
      <w:pPr>
        <w:ind w:right="284"/>
        <w:jc w:val="both"/>
      </w:pPr>
      <w:r w:rsidRPr="003C4C52">
        <w:t xml:space="preserve">Секретарь комиссии </w:t>
      </w:r>
    </w:p>
    <w:p w:rsidR="00F13508" w:rsidRPr="003C4C52" w:rsidRDefault="00F13508" w:rsidP="00F13508">
      <w:pPr>
        <w:ind w:right="284"/>
        <w:jc w:val="both"/>
      </w:pPr>
      <w:r w:rsidRPr="003C4C52">
        <w:t xml:space="preserve">по землепользованию и застройке </w:t>
      </w:r>
    </w:p>
    <w:p w:rsidR="003741C7" w:rsidRPr="003C4C52" w:rsidRDefault="00F13508" w:rsidP="00D27824">
      <w:pPr>
        <w:ind w:right="284"/>
        <w:contextualSpacing/>
        <w:jc w:val="both"/>
      </w:pPr>
      <w:r w:rsidRPr="003C4C52">
        <w:t>городского округа город Воронеж                                                                            Е.В. Зарникова</w:t>
      </w:r>
    </w:p>
    <w:sectPr w:rsidR="003741C7" w:rsidRPr="003C4C52" w:rsidSect="00D27824">
      <w:headerReference w:type="default" r:id="rId8"/>
      <w:pgSz w:w="11906" w:h="16838"/>
      <w:pgMar w:top="426" w:right="282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9C" w:rsidRDefault="00E54C9C" w:rsidP="00067BAF">
      <w:r>
        <w:separator/>
      </w:r>
    </w:p>
  </w:endnote>
  <w:endnote w:type="continuationSeparator" w:id="0">
    <w:p w:rsidR="00E54C9C" w:rsidRDefault="00E54C9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9C" w:rsidRDefault="00E54C9C" w:rsidP="00067BAF">
      <w:r>
        <w:separator/>
      </w:r>
    </w:p>
  </w:footnote>
  <w:footnote w:type="continuationSeparator" w:id="0">
    <w:p w:rsidR="00E54C9C" w:rsidRDefault="00E54C9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8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492E65"/>
    <w:multiLevelType w:val="hybridMultilevel"/>
    <w:tmpl w:val="C440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2A9E"/>
    <w:rsid w:val="00015827"/>
    <w:rsid w:val="00020219"/>
    <w:rsid w:val="000221DC"/>
    <w:rsid w:val="00023D41"/>
    <w:rsid w:val="000243B4"/>
    <w:rsid w:val="00026A1E"/>
    <w:rsid w:val="00030B98"/>
    <w:rsid w:val="00031A68"/>
    <w:rsid w:val="000327E9"/>
    <w:rsid w:val="000343C5"/>
    <w:rsid w:val="000378C7"/>
    <w:rsid w:val="00041ACD"/>
    <w:rsid w:val="00042442"/>
    <w:rsid w:val="000433DB"/>
    <w:rsid w:val="00052682"/>
    <w:rsid w:val="00055479"/>
    <w:rsid w:val="00064213"/>
    <w:rsid w:val="000662AC"/>
    <w:rsid w:val="00067BAF"/>
    <w:rsid w:val="00070856"/>
    <w:rsid w:val="0007283D"/>
    <w:rsid w:val="00073CC7"/>
    <w:rsid w:val="0007433C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01EB"/>
    <w:rsid w:val="000B5BF9"/>
    <w:rsid w:val="000B6EF5"/>
    <w:rsid w:val="000B7303"/>
    <w:rsid w:val="000C5772"/>
    <w:rsid w:val="000D2386"/>
    <w:rsid w:val="000D33B6"/>
    <w:rsid w:val="000E0F95"/>
    <w:rsid w:val="000E735C"/>
    <w:rsid w:val="000F5C29"/>
    <w:rsid w:val="00100EDF"/>
    <w:rsid w:val="00103256"/>
    <w:rsid w:val="00105ACA"/>
    <w:rsid w:val="00111A41"/>
    <w:rsid w:val="00112A82"/>
    <w:rsid w:val="00116A22"/>
    <w:rsid w:val="00121AB6"/>
    <w:rsid w:val="001231AA"/>
    <w:rsid w:val="0012478F"/>
    <w:rsid w:val="00124E20"/>
    <w:rsid w:val="0012685E"/>
    <w:rsid w:val="00127BA2"/>
    <w:rsid w:val="00127E36"/>
    <w:rsid w:val="00131B7B"/>
    <w:rsid w:val="001515AD"/>
    <w:rsid w:val="00155411"/>
    <w:rsid w:val="001572B5"/>
    <w:rsid w:val="00164249"/>
    <w:rsid w:val="00164822"/>
    <w:rsid w:val="00167223"/>
    <w:rsid w:val="00173A6F"/>
    <w:rsid w:val="00175197"/>
    <w:rsid w:val="00182EE7"/>
    <w:rsid w:val="001878A4"/>
    <w:rsid w:val="00190D49"/>
    <w:rsid w:val="0019276F"/>
    <w:rsid w:val="00193EDA"/>
    <w:rsid w:val="001A01E3"/>
    <w:rsid w:val="001A02F4"/>
    <w:rsid w:val="001A0771"/>
    <w:rsid w:val="001A4C40"/>
    <w:rsid w:val="001B160A"/>
    <w:rsid w:val="001C43DD"/>
    <w:rsid w:val="001C6BF0"/>
    <w:rsid w:val="001D0E0A"/>
    <w:rsid w:val="001D70B4"/>
    <w:rsid w:val="001E18EA"/>
    <w:rsid w:val="001E4BE5"/>
    <w:rsid w:val="001F42E2"/>
    <w:rsid w:val="001F78A6"/>
    <w:rsid w:val="002004A7"/>
    <w:rsid w:val="00201165"/>
    <w:rsid w:val="002011CC"/>
    <w:rsid w:val="002011CD"/>
    <w:rsid w:val="00201F39"/>
    <w:rsid w:val="002050D7"/>
    <w:rsid w:val="00205638"/>
    <w:rsid w:val="0021415C"/>
    <w:rsid w:val="00215CC4"/>
    <w:rsid w:val="00216576"/>
    <w:rsid w:val="00221B39"/>
    <w:rsid w:val="00222918"/>
    <w:rsid w:val="00222D55"/>
    <w:rsid w:val="00222D69"/>
    <w:rsid w:val="0022588B"/>
    <w:rsid w:val="002269FC"/>
    <w:rsid w:val="00235946"/>
    <w:rsid w:val="00235D1A"/>
    <w:rsid w:val="00237F65"/>
    <w:rsid w:val="002444F7"/>
    <w:rsid w:val="00250C6B"/>
    <w:rsid w:val="00257C88"/>
    <w:rsid w:val="002604B0"/>
    <w:rsid w:val="00262C54"/>
    <w:rsid w:val="002659C1"/>
    <w:rsid w:val="00265DBA"/>
    <w:rsid w:val="00266F36"/>
    <w:rsid w:val="002763D0"/>
    <w:rsid w:val="0027785C"/>
    <w:rsid w:val="0028094B"/>
    <w:rsid w:val="00285D74"/>
    <w:rsid w:val="00286CD9"/>
    <w:rsid w:val="0029232F"/>
    <w:rsid w:val="00293E24"/>
    <w:rsid w:val="00294FD3"/>
    <w:rsid w:val="002A4FED"/>
    <w:rsid w:val="002A550A"/>
    <w:rsid w:val="002A696A"/>
    <w:rsid w:val="002B0F28"/>
    <w:rsid w:val="002B1E6F"/>
    <w:rsid w:val="002B3788"/>
    <w:rsid w:val="002B48B5"/>
    <w:rsid w:val="002B7F7B"/>
    <w:rsid w:val="002C0FF0"/>
    <w:rsid w:val="002C7E8D"/>
    <w:rsid w:val="002D3C73"/>
    <w:rsid w:val="002D69C0"/>
    <w:rsid w:val="002D6A90"/>
    <w:rsid w:val="002E07D1"/>
    <w:rsid w:val="002F0070"/>
    <w:rsid w:val="002F0BD7"/>
    <w:rsid w:val="002F231D"/>
    <w:rsid w:val="002F5F70"/>
    <w:rsid w:val="00301C68"/>
    <w:rsid w:val="0030416B"/>
    <w:rsid w:val="0030455F"/>
    <w:rsid w:val="00313864"/>
    <w:rsid w:val="003143C7"/>
    <w:rsid w:val="0031733D"/>
    <w:rsid w:val="00320036"/>
    <w:rsid w:val="00322B91"/>
    <w:rsid w:val="00330250"/>
    <w:rsid w:val="00330A37"/>
    <w:rsid w:val="003320D2"/>
    <w:rsid w:val="003330DA"/>
    <w:rsid w:val="003356C5"/>
    <w:rsid w:val="00335BDE"/>
    <w:rsid w:val="00335D1F"/>
    <w:rsid w:val="00335F9A"/>
    <w:rsid w:val="003367FB"/>
    <w:rsid w:val="00340574"/>
    <w:rsid w:val="0034469C"/>
    <w:rsid w:val="0034516B"/>
    <w:rsid w:val="003459CF"/>
    <w:rsid w:val="00351E4C"/>
    <w:rsid w:val="003572AB"/>
    <w:rsid w:val="00363FEE"/>
    <w:rsid w:val="00364095"/>
    <w:rsid w:val="00365312"/>
    <w:rsid w:val="00366D66"/>
    <w:rsid w:val="00373665"/>
    <w:rsid w:val="003741C7"/>
    <w:rsid w:val="00380CA0"/>
    <w:rsid w:val="0038556F"/>
    <w:rsid w:val="00386AB0"/>
    <w:rsid w:val="003944F8"/>
    <w:rsid w:val="00397096"/>
    <w:rsid w:val="003A6A2E"/>
    <w:rsid w:val="003B103F"/>
    <w:rsid w:val="003B4962"/>
    <w:rsid w:val="003B6912"/>
    <w:rsid w:val="003C09CD"/>
    <w:rsid w:val="003C1A45"/>
    <w:rsid w:val="003C4C52"/>
    <w:rsid w:val="003C5426"/>
    <w:rsid w:val="003D1D68"/>
    <w:rsid w:val="003D27A6"/>
    <w:rsid w:val="003D3110"/>
    <w:rsid w:val="003D47E5"/>
    <w:rsid w:val="003D6128"/>
    <w:rsid w:val="003D7425"/>
    <w:rsid w:val="003E2B95"/>
    <w:rsid w:val="003E2C3F"/>
    <w:rsid w:val="003E4C5A"/>
    <w:rsid w:val="003E7896"/>
    <w:rsid w:val="003E79E9"/>
    <w:rsid w:val="003F01B2"/>
    <w:rsid w:val="003F3BAB"/>
    <w:rsid w:val="004025B1"/>
    <w:rsid w:val="00403E8D"/>
    <w:rsid w:val="00404A16"/>
    <w:rsid w:val="00412161"/>
    <w:rsid w:val="00414F7F"/>
    <w:rsid w:val="00422A83"/>
    <w:rsid w:val="00425406"/>
    <w:rsid w:val="00425B78"/>
    <w:rsid w:val="004265C7"/>
    <w:rsid w:val="00426C4A"/>
    <w:rsid w:val="00430A81"/>
    <w:rsid w:val="00431CD2"/>
    <w:rsid w:val="00433626"/>
    <w:rsid w:val="00443F47"/>
    <w:rsid w:val="00445E36"/>
    <w:rsid w:val="00463E9E"/>
    <w:rsid w:val="00464055"/>
    <w:rsid w:val="004727DD"/>
    <w:rsid w:val="0048060F"/>
    <w:rsid w:val="00484059"/>
    <w:rsid w:val="004A1405"/>
    <w:rsid w:val="004A1EEE"/>
    <w:rsid w:val="004A21CF"/>
    <w:rsid w:val="004B4EC3"/>
    <w:rsid w:val="004B5318"/>
    <w:rsid w:val="004B5BD8"/>
    <w:rsid w:val="004D0D4B"/>
    <w:rsid w:val="004D116F"/>
    <w:rsid w:val="004D6DB6"/>
    <w:rsid w:val="004E6057"/>
    <w:rsid w:val="004F3184"/>
    <w:rsid w:val="004F3947"/>
    <w:rsid w:val="004F522E"/>
    <w:rsid w:val="004F5E3B"/>
    <w:rsid w:val="00502BA9"/>
    <w:rsid w:val="005109B2"/>
    <w:rsid w:val="00514C87"/>
    <w:rsid w:val="00515BAB"/>
    <w:rsid w:val="005212F0"/>
    <w:rsid w:val="0052587D"/>
    <w:rsid w:val="00527749"/>
    <w:rsid w:val="005318E1"/>
    <w:rsid w:val="005359AC"/>
    <w:rsid w:val="005445B7"/>
    <w:rsid w:val="00554C28"/>
    <w:rsid w:val="005564AC"/>
    <w:rsid w:val="00561F84"/>
    <w:rsid w:val="00562D62"/>
    <w:rsid w:val="00567457"/>
    <w:rsid w:val="00570270"/>
    <w:rsid w:val="00570731"/>
    <w:rsid w:val="005769A0"/>
    <w:rsid w:val="005815E6"/>
    <w:rsid w:val="00582BB3"/>
    <w:rsid w:val="005843DF"/>
    <w:rsid w:val="00585D24"/>
    <w:rsid w:val="00592844"/>
    <w:rsid w:val="00592D35"/>
    <w:rsid w:val="00593FD9"/>
    <w:rsid w:val="00594492"/>
    <w:rsid w:val="0059504A"/>
    <w:rsid w:val="00595DDE"/>
    <w:rsid w:val="0059623F"/>
    <w:rsid w:val="005A2F63"/>
    <w:rsid w:val="005C09AA"/>
    <w:rsid w:val="005C7D41"/>
    <w:rsid w:val="005D15B2"/>
    <w:rsid w:val="005D527D"/>
    <w:rsid w:val="005D52B4"/>
    <w:rsid w:val="005E5D6B"/>
    <w:rsid w:val="005F3C7C"/>
    <w:rsid w:val="005F76D1"/>
    <w:rsid w:val="006022B1"/>
    <w:rsid w:val="006059AE"/>
    <w:rsid w:val="0060785A"/>
    <w:rsid w:val="00612B73"/>
    <w:rsid w:val="00613997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5C4"/>
    <w:rsid w:val="00652841"/>
    <w:rsid w:val="00663C42"/>
    <w:rsid w:val="00671C15"/>
    <w:rsid w:val="0068048C"/>
    <w:rsid w:val="00680869"/>
    <w:rsid w:val="00680C19"/>
    <w:rsid w:val="00683632"/>
    <w:rsid w:val="006848BE"/>
    <w:rsid w:val="00696155"/>
    <w:rsid w:val="006978F0"/>
    <w:rsid w:val="006A0E0F"/>
    <w:rsid w:val="006A1DDA"/>
    <w:rsid w:val="006C0D3D"/>
    <w:rsid w:val="006D1458"/>
    <w:rsid w:val="006D29A2"/>
    <w:rsid w:val="006D2B57"/>
    <w:rsid w:val="006D73E4"/>
    <w:rsid w:val="006D7DE8"/>
    <w:rsid w:val="006E0773"/>
    <w:rsid w:val="006E1D88"/>
    <w:rsid w:val="006E4CC4"/>
    <w:rsid w:val="006E5155"/>
    <w:rsid w:val="006E517D"/>
    <w:rsid w:val="006F48A7"/>
    <w:rsid w:val="006F4DEE"/>
    <w:rsid w:val="006F6D2F"/>
    <w:rsid w:val="00702A72"/>
    <w:rsid w:val="00706D6E"/>
    <w:rsid w:val="00706FD0"/>
    <w:rsid w:val="007128F8"/>
    <w:rsid w:val="00732FFB"/>
    <w:rsid w:val="007356A6"/>
    <w:rsid w:val="00743ADE"/>
    <w:rsid w:val="00744668"/>
    <w:rsid w:val="0074614E"/>
    <w:rsid w:val="007524E9"/>
    <w:rsid w:val="00755334"/>
    <w:rsid w:val="00761475"/>
    <w:rsid w:val="00761FBE"/>
    <w:rsid w:val="0076376F"/>
    <w:rsid w:val="00767064"/>
    <w:rsid w:val="0077019E"/>
    <w:rsid w:val="00772918"/>
    <w:rsid w:val="00780066"/>
    <w:rsid w:val="00790765"/>
    <w:rsid w:val="0079428F"/>
    <w:rsid w:val="0079451D"/>
    <w:rsid w:val="00794B05"/>
    <w:rsid w:val="00797739"/>
    <w:rsid w:val="007A270E"/>
    <w:rsid w:val="007A4720"/>
    <w:rsid w:val="007B3E5F"/>
    <w:rsid w:val="007B489F"/>
    <w:rsid w:val="007B7C13"/>
    <w:rsid w:val="007C74AB"/>
    <w:rsid w:val="007D15C3"/>
    <w:rsid w:val="007E104C"/>
    <w:rsid w:val="007E523E"/>
    <w:rsid w:val="007F1495"/>
    <w:rsid w:val="007F3819"/>
    <w:rsid w:val="007F4D6C"/>
    <w:rsid w:val="007F570A"/>
    <w:rsid w:val="007F660F"/>
    <w:rsid w:val="00801410"/>
    <w:rsid w:val="00801BD8"/>
    <w:rsid w:val="00814914"/>
    <w:rsid w:val="00820E58"/>
    <w:rsid w:val="00824F5E"/>
    <w:rsid w:val="00827F08"/>
    <w:rsid w:val="00827FE5"/>
    <w:rsid w:val="00831941"/>
    <w:rsid w:val="00836FB8"/>
    <w:rsid w:val="00840265"/>
    <w:rsid w:val="00840ED6"/>
    <w:rsid w:val="0084502B"/>
    <w:rsid w:val="008536BC"/>
    <w:rsid w:val="00857BEF"/>
    <w:rsid w:val="00862CA8"/>
    <w:rsid w:val="00866A4C"/>
    <w:rsid w:val="00866ED9"/>
    <w:rsid w:val="0086788B"/>
    <w:rsid w:val="00871293"/>
    <w:rsid w:val="00874846"/>
    <w:rsid w:val="00880BE1"/>
    <w:rsid w:val="00885BC6"/>
    <w:rsid w:val="008927C5"/>
    <w:rsid w:val="008934CD"/>
    <w:rsid w:val="00894267"/>
    <w:rsid w:val="0089536E"/>
    <w:rsid w:val="008B426B"/>
    <w:rsid w:val="008B5347"/>
    <w:rsid w:val="008B656B"/>
    <w:rsid w:val="008D0ABE"/>
    <w:rsid w:val="008D36C6"/>
    <w:rsid w:val="008E034D"/>
    <w:rsid w:val="008E458C"/>
    <w:rsid w:val="008E782D"/>
    <w:rsid w:val="008F205D"/>
    <w:rsid w:val="008F61B0"/>
    <w:rsid w:val="008F78B6"/>
    <w:rsid w:val="00900023"/>
    <w:rsid w:val="0090552E"/>
    <w:rsid w:val="009055E9"/>
    <w:rsid w:val="00911A9F"/>
    <w:rsid w:val="00912A4F"/>
    <w:rsid w:val="009147CF"/>
    <w:rsid w:val="00916EBB"/>
    <w:rsid w:val="00917A90"/>
    <w:rsid w:val="009206D8"/>
    <w:rsid w:val="00925565"/>
    <w:rsid w:val="009313CA"/>
    <w:rsid w:val="00932F25"/>
    <w:rsid w:val="0094121D"/>
    <w:rsid w:val="009431B6"/>
    <w:rsid w:val="00951D2C"/>
    <w:rsid w:val="009570E8"/>
    <w:rsid w:val="0095758B"/>
    <w:rsid w:val="0096058D"/>
    <w:rsid w:val="00964288"/>
    <w:rsid w:val="00964C74"/>
    <w:rsid w:val="00966213"/>
    <w:rsid w:val="0097116F"/>
    <w:rsid w:val="009717DD"/>
    <w:rsid w:val="009718C8"/>
    <w:rsid w:val="00971FB8"/>
    <w:rsid w:val="00974849"/>
    <w:rsid w:val="009775FD"/>
    <w:rsid w:val="009840E0"/>
    <w:rsid w:val="009933A1"/>
    <w:rsid w:val="009A6EDF"/>
    <w:rsid w:val="009B11B6"/>
    <w:rsid w:val="009B2FB9"/>
    <w:rsid w:val="009B4C1C"/>
    <w:rsid w:val="009C099B"/>
    <w:rsid w:val="009C42DB"/>
    <w:rsid w:val="009C4EEE"/>
    <w:rsid w:val="009C59F4"/>
    <w:rsid w:val="009C64FF"/>
    <w:rsid w:val="009C6924"/>
    <w:rsid w:val="009D2D79"/>
    <w:rsid w:val="009D7457"/>
    <w:rsid w:val="009E1969"/>
    <w:rsid w:val="009E33F7"/>
    <w:rsid w:val="009E54D7"/>
    <w:rsid w:val="009E5BFB"/>
    <w:rsid w:val="009F14E5"/>
    <w:rsid w:val="009F65B8"/>
    <w:rsid w:val="00A002E2"/>
    <w:rsid w:val="00A01014"/>
    <w:rsid w:val="00A04768"/>
    <w:rsid w:val="00A075B8"/>
    <w:rsid w:val="00A07963"/>
    <w:rsid w:val="00A10028"/>
    <w:rsid w:val="00A1011A"/>
    <w:rsid w:val="00A10CB7"/>
    <w:rsid w:val="00A16B53"/>
    <w:rsid w:val="00A200C1"/>
    <w:rsid w:val="00A20DCA"/>
    <w:rsid w:val="00A238BB"/>
    <w:rsid w:val="00A24B6A"/>
    <w:rsid w:val="00A26928"/>
    <w:rsid w:val="00A26FC1"/>
    <w:rsid w:val="00A32419"/>
    <w:rsid w:val="00A3494B"/>
    <w:rsid w:val="00A34BE6"/>
    <w:rsid w:val="00A373F0"/>
    <w:rsid w:val="00A42137"/>
    <w:rsid w:val="00A440D2"/>
    <w:rsid w:val="00A450EE"/>
    <w:rsid w:val="00A57B6B"/>
    <w:rsid w:val="00A60D1D"/>
    <w:rsid w:val="00A64FA2"/>
    <w:rsid w:val="00A678DE"/>
    <w:rsid w:val="00A722AE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E87"/>
    <w:rsid w:val="00AA2434"/>
    <w:rsid w:val="00AA2AA8"/>
    <w:rsid w:val="00AA5E0C"/>
    <w:rsid w:val="00AB3AE3"/>
    <w:rsid w:val="00AC29DC"/>
    <w:rsid w:val="00AC33C3"/>
    <w:rsid w:val="00AC777C"/>
    <w:rsid w:val="00AD1A10"/>
    <w:rsid w:val="00AD54CB"/>
    <w:rsid w:val="00AD58F7"/>
    <w:rsid w:val="00AE2354"/>
    <w:rsid w:val="00AE2CD6"/>
    <w:rsid w:val="00AE56E7"/>
    <w:rsid w:val="00AE5A15"/>
    <w:rsid w:val="00AF4283"/>
    <w:rsid w:val="00AF60E2"/>
    <w:rsid w:val="00AF6FD9"/>
    <w:rsid w:val="00B023B1"/>
    <w:rsid w:val="00B0301D"/>
    <w:rsid w:val="00B03FE8"/>
    <w:rsid w:val="00B05AB1"/>
    <w:rsid w:val="00B16289"/>
    <w:rsid w:val="00B252D0"/>
    <w:rsid w:val="00B2542C"/>
    <w:rsid w:val="00B31910"/>
    <w:rsid w:val="00B3340D"/>
    <w:rsid w:val="00B4688E"/>
    <w:rsid w:val="00B50942"/>
    <w:rsid w:val="00B54043"/>
    <w:rsid w:val="00B54F07"/>
    <w:rsid w:val="00B55F71"/>
    <w:rsid w:val="00B56495"/>
    <w:rsid w:val="00B56528"/>
    <w:rsid w:val="00B609AA"/>
    <w:rsid w:val="00B77C10"/>
    <w:rsid w:val="00B77EF7"/>
    <w:rsid w:val="00B862D2"/>
    <w:rsid w:val="00B86B6E"/>
    <w:rsid w:val="00BA02D6"/>
    <w:rsid w:val="00BA06DF"/>
    <w:rsid w:val="00BA3850"/>
    <w:rsid w:val="00BA5BC4"/>
    <w:rsid w:val="00BA769E"/>
    <w:rsid w:val="00BC050D"/>
    <w:rsid w:val="00BC39F1"/>
    <w:rsid w:val="00BC4009"/>
    <w:rsid w:val="00BC48AD"/>
    <w:rsid w:val="00BC712F"/>
    <w:rsid w:val="00BD4BF5"/>
    <w:rsid w:val="00BD5AE9"/>
    <w:rsid w:val="00BF370A"/>
    <w:rsid w:val="00BF5497"/>
    <w:rsid w:val="00BF586F"/>
    <w:rsid w:val="00BF5E31"/>
    <w:rsid w:val="00C02FFA"/>
    <w:rsid w:val="00C04381"/>
    <w:rsid w:val="00C148EE"/>
    <w:rsid w:val="00C14EA9"/>
    <w:rsid w:val="00C1577D"/>
    <w:rsid w:val="00C160BF"/>
    <w:rsid w:val="00C17838"/>
    <w:rsid w:val="00C226D9"/>
    <w:rsid w:val="00C3137B"/>
    <w:rsid w:val="00C333E9"/>
    <w:rsid w:val="00C4638F"/>
    <w:rsid w:val="00C5180C"/>
    <w:rsid w:val="00C5317A"/>
    <w:rsid w:val="00C53245"/>
    <w:rsid w:val="00C54E0C"/>
    <w:rsid w:val="00C63EA2"/>
    <w:rsid w:val="00C64197"/>
    <w:rsid w:val="00C64784"/>
    <w:rsid w:val="00C66C6B"/>
    <w:rsid w:val="00C67AFB"/>
    <w:rsid w:val="00C70B1C"/>
    <w:rsid w:val="00C83815"/>
    <w:rsid w:val="00C90E99"/>
    <w:rsid w:val="00C90FB7"/>
    <w:rsid w:val="00C94E71"/>
    <w:rsid w:val="00CA2A43"/>
    <w:rsid w:val="00CB52DD"/>
    <w:rsid w:val="00CB712E"/>
    <w:rsid w:val="00CC11B3"/>
    <w:rsid w:val="00CC14BA"/>
    <w:rsid w:val="00CC61E7"/>
    <w:rsid w:val="00CC6670"/>
    <w:rsid w:val="00CC6970"/>
    <w:rsid w:val="00CD759A"/>
    <w:rsid w:val="00CE07B6"/>
    <w:rsid w:val="00CE132D"/>
    <w:rsid w:val="00CE3C07"/>
    <w:rsid w:val="00CE78F4"/>
    <w:rsid w:val="00CF5E06"/>
    <w:rsid w:val="00D05F90"/>
    <w:rsid w:val="00D13F4C"/>
    <w:rsid w:val="00D24D33"/>
    <w:rsid w:val="00D2532F"/>
    <w:rsid w:val="00D2735F"/>
    <w:rsid w:val="00D27824"/>
    <w:rsid w:val="00D31654"/>
    <w:rsid w:val="00D34542"/>
    <w:rsid w:val="00D3504E"/>
    <w:rsid w:val="00D3619F"/>
    <w:rsid w:val="00D40F40"/>
    <w:rsid w:val="00D50A4F"/>
    <w:rsid w:val="00D50C25"/>
    <w:rsid w:val="00D5503A"/>
    <w:rsid w:val="00D55D05"/>
    <w:rsid w:val="00D60563"/>
    <w:rsid w:val="00D67463"/>
    <w:rsid w:val="00D708DE"/>
    <w:rsid w:val="00D71F9D"/>
    <w:rsid w:val="00D7602B"/>
    <w:rsid w:val="00D87448"/>
    <w:rsid w:val="00D94235"/>
    <w:rsid w:val="00D94D4E"/>
    <w:rsid w:val="00DA078A"/>
    <w:rsid w:val="00DA1629"/>
    <w:rsid w:val="00DB6E3B"/>
    <w:rsid w:val="00DC3A25"/>
    <w:rsid w:val="00DC5795"/>
    <w:rsid w:val="00DD265F"/>
    <w:rsid w:val="00DD3451"/>
    <w:rsid w:val="00DD3DCB"/>
    <w:rsid w:val="00DE2484"/>
    <w:rsid w:val="00DE5F6E"/>
    <w:rsid w:val="00DE6037"/>
    <w:rsid w:val="00DF111A"/>
    <w:rsid w:val="00DF15C3"/>
    <w:rsid w:val="00DF22F5"/>
    <w:rsid w:val="00DF5423"/>
    <w:rsid w:val="00E0229A"/>
    <w:rsid w:val="00E03308"/>
    <w:rsid w:val="00E10E69"/>
    <w:rsid w:val="00E11359"/>
    <w:rsid w:val="00E14D2F"/>
    <w:rsid w:val="00E15EDD"/>
    <w:rsid w:val="00E44AC1"/>
    <w:rsid w:val="00E44AC7"/>
    <w:rsid w:val="00E464E9"/>
    <w:rsid w:val="00E47B88"/>
    <w:rsid w:val="00E54C9C"/>
    <w:rsid w:val="00E60AA5"/>
    <w:rsid w:val="00E60BC8"/>
    <w:rsid w:val="00E62AAC"/>
    <w:rsid w:val="00E72766"/>
    <w:rsid w:val="00E77C60"/>
    <w:rsid w:val="00E848CF"/>
    <w:rsid w:val="00EA1D79"/>
    <w:rsid w:val="00EA21D9"/>
    <w:rsid w:val="00EA31AE"/>
    <w:rsid w:val="00EB2DDA"/>
    <w:rsid w:val="00EB433A"/>
    <w:rsid w:val="00ED087B"/>
    <w:rsid w:val="00ED583D"/>
    <w:rsid w:val="00ED5D78"/>
    <w:rsid w:val="00EE2FDC"/>
    <w:rsid w:val="00EF39B8"/>
    <w:rsid w:val="00EF3AA2"/>
    <w:rsid w:val="00F00551"/>
    <w:rsid w:val="00F0102A"/>
    <w:rsid w:val="00F05803"/>
    <w:rsid w:val="00F1037D"/>
    <w:rsid w:val="00F10D5A"/>
    <w:rsid w:val="00F13508"/>
    <w:rsid w:val="00F24691"/>
    <w:rsid w:val="00F24F21"/>
    <w:rsid w:val="00F25545"/>
    <w:rsid w:val="00F26DC5"/>
    <w:rsid w:val="00F27303"/>
    <w:rsid w:val="00F274AC"/>
    <w:rsid w:val="00F324DA"/>
    <w:rsid w:val="00F349E9"/>
    <w:rsid w:val="00F37AA6"/>
    <w:rsid w:val="00F42B74"/>
    <w:rsid w:val="00F42D0B"/>
    <w:rsid w:val="00F50AFA"/>
    <w:rsid w:val="00F50E1B"/>
    <w:rsid w:val="00F530EB"/>
    <w:rsid w:val="00F651D2"/>
    <w:rsid w:val="00F6529B"/>
    <w:rsid w:val="00F67098"/>
    <w:rsid w:val="00F67C25"/>
    <w:rsid w:val="00F70FB5"/>
    <w:rsid w:val="00F76123"/>
    <w:rsid w:val="00F76610"/>
    <w:rsid w:val="00F77A9B"/>
    <w:rsid w:val="00F8379C"/>
    <w:rsid w:val="00F83D51"/>
    <w:rsid w:val="00F939BD"/>
    <w:rsid w:val="00F93F03"/>
    <w:rsid w:val="00F9587F"/>
    <w:rsid w:val="00FA1732"/>
    <w:rsid w:val="00FA220D"/>
    <w:rsid w:val="00FA637B"/>
    <w:rsid w:val="00FB6C14"/>
    <w:rsid w:val="00FD0DEC"/>
    <w:rsid w:val="00FD285F"/>
    <w:rsid w:val="00FD41AE"/>
    <w:rsid w:val="00FD7278"/>
    <w:rsid w:val="00FD7474"/>
    <w:rsid w:val="00FD7DAA"/>
    <w:rsid w:val="00FE3CBA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6E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E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6E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E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2026-04-29T13:25:00Z</cp:lastPrinted>
  <dcterms:created xsi:type="dcterms:W3CDTF">2026-04-29T13:27:00Z</dcterms:created>
  <dcterms:modified xsi:type="dcterms:W3CDTF">2026-04-29T13:27:00Z</dcterms:modified>
</cp:coreProperties>
</file>