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FF4" w:rsidRDefault="00591B39" w:rsidP="00F84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Оповещение о начале общественного обсуждения проекта  муниципального правового акта</w:t>
      </w:r>
    </w:p>
    <w:p w:rsidR="0068132B" w:rsidRDefault="0068132B" w:rsidP="00F84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4FF4" w:rsidRDefault="00F84FF4" w:rsidP="00F84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84FF4" w:rsidTr="00F84FF4">
        <w:tc>
          <w:tcPr>
            <w:tcW w:w="2500" w:type="pct"/>
          </w:tcPr>
          <w:p w:rsidR="00F84FF4" w:rsidRDefault="00F84FF4" w:rsidP="00B50A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0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50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9A0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47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ноября</w:t>
            </w:r>
            <w:r w:rsidRPr="009A0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47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9A0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00" w:type="pct"/>
          </w:tcPr>
          <w:p w:rsidR="00F84FF4" w:rsidRPr="00C44F9C" w:rsidRDefault="00F84FF4" w:rsidP="004717E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44F9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№ </w:t>
            </w:r>
            <w:r w:rsidR="00AC63C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</w:t>
            </w:r>
          </w:p>
        </w:tc>
      </w:tr>
    </w:tbl>
    <w:p w:rsidR="00F84FF4" w:rsidRDefault="00F84FF4" w:rsidP="00F84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209" w:rsidRPr="00B04209" w:rsidRDefault="00F84FF4" w:rsidP="00B04209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городского округа город Воронеж оповещает о начале проведения общественного обсуждения и сбора предложений участников общественного обсуждения в отношении </w:t>
      </w:r>
      <w:r w:rsidRPr="00B50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проекта постановления администрации городского округа город Воронеж </w:t>
      </w:r>
      <w:r w:rsidR="00B04209" w:rsidRPr="00B50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внесении изменений в постановление администрации городского округа город Воронеж от </w:t>
      </w:r>
      <w:r w:rsidR="00AC63CE" w:rsidRPr="00B50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01.09.2022 № 876</w:t>
      </w:r>
      <w:r w:rsidR="00B04209" w:rsidRPr="00B50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B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Проект).</w:t>
      </w:r>
    </w:p>
    <w:p w:rsidR="00F84FF4" w:rsidRPr="00B04209" w:rsidRDefault="00F84FF4" w:rsidP="00B04209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42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Общественное обсуждение проводится в соответствии с Федеральными законами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от 21.07.2014 № 212-ФЗ «Об основах общественного контроля в Российской Федерации», постановлением Правительства Российской Федерации от 23.12.2020 № 2220 «Об утверждении Правил определения органами местного самоуправления границ прилегающих территорий, на которых не</w:t>
      </w:r>
      <w:proofErr w:type="gramEnd"/>
      <w:r w:rsidRPr="00B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допускается розничная продажа алкогольной продукции и розничная продажа алкогольной продукции при оказании услуг общественного питания», постановлением администрации городского округа город Воронеж от</w:t>
      </w:r>
      <w:r w:rsidR="00B04209" w:rsidRPr="00B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30.08.2022</w:t>
      </w:r>
      <w:r w:rsidRPr="00B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04209" w:rsidRPr="00B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854</w:t>
      </w:r>
      <w:r w:rsidRPr="00B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порядке проведения общественных обсуждений».</w:t>
      </w:r>
    </w:p>
    <w:p w:rsidR="00F84FF4" w:rsidRPr="00B04209" w:rsidRDefault="00F84FF4" w:rsidP="00B0420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20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общественного обсуждения – управление развития предпринимательства, потребительского рынка и инновационной политики администрации городского округа город Воронеж (далее – Организатор).</w:t>
      </w:r>
    </w:p>
    <w:p w:rsidR="00F84FF4" w:rsidRPr="00B04209" w:rsidRDefault="00F84FF4" w:rsidP="00B0420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к Проекту принимаются Организатором в письменной форме в рабочие дни с 09:00 до 13:00 и с 13:45 до 18:00 (понедельник–четверг); с 09:00 </w:t>
      </w:r>
      <w:proofErr w:type="gramStart"/>
      <w:r w:rsidRPr="00B042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B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13:00 и с 13:45 до 16:45 (пятница):</w:t>
      </w:r>
    </w:p>
    <w:p w:rsidR="00F84FF4" w:rsidRPr="00B04209" w:rsidRDefault="00F84FF4" w:rsidP="00B0420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по адресу: 394018, г. Воронеж, ул. Средне-Московская, д. 10, </w:t>
      </w:r>
      <w:proofErr w:type="spellStart"/>
      <w:r w:rsidRPr="00B042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B04209">
        <w:rPr>
          <w:rFonts w:ascii="Times New Roman" w:eastAsia="Times New Roman" w:hAnsi="Times New Roman" w:cs="Times New Roman"/>
          <w:sz w:val="28"/>
          <w:szCs w:val="28"/>
          <w:lang w:eastAsia="ru-RU"/>
        </w:rPr>
        <w:t>. № 18 (почтовым отправлением или нарочным);</w:t>
      </w:r>
    </w:p>
    <w:p w:rsidR="00F84FF4" w:rsidRPr="0068132B" w:rsidRDefault="00F84FF4" w:rsidP="00B0420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F2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 адресу электронной почты Организатора:</w:t>
      </w:r>
      <w:r w:rsidR="0068132B" w:rsidRPr="00466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68132B" w:rsidRPr="004669F2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trade@cityhall.voronezh-city.ru</w:t>
        </w:r>
      </w:hyperlink>
      <w:r w:rsidR="0068132B" w:rsidRPr="00466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svchernykh@cityhall.voronezh-city.ru</w:t>
      </w:r>
    </w:p>
    <w:p w:rsidR="00F84FF4" w:rsidRPr="00B04209" w:rsidRDefault="00F84FF4" w:rsidP="00B0420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2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Срок проведения общественного обсуждения и приема предложений по Проекту составляет 15 календарных дней: </w:t>
      </w:r>
    </w:p>
    <w:p w:rsidR="00F84FF4" w:rsidRPr="00A414FF" w:rsidRDefault="00F84FF4" w:rsidP="00B0420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«</w:t>
      </w:r>
      <w:r w:rsidR="00B04209" w:rsidRPr="00A41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50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A41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B04209" w:rsidRPr="00A41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ноября</w:t>
      </w:r>
      <w:r w:rsidRPr="00A41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B04209" w:rsidRPr="00A41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A41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по «</w:t>
      </w:r>
      <w:r w:rsidR="00B50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  <w:r w:rsidRPr="00A41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B50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</w:t>
      </w:r>
      <w:r w:rsidRPr="00A41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B04209" w:rsidRPr="00A41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A41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</w:t>
      </w:r>
    </w:p>
    <w:p w:rsidR="00B04209" w:rsidRPr="00B04209" w:rsidRDefault="00F84FF4" w:rsidP="00B0420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периода проведения общественного обсуждения Проекта представители Организатора осуществляют консультирование участников общественного обсуждения по Проекту, рассматриваемому на общественном обсуждении, по телефонам: </w:t>
      </w:r>
      <w:r w:rsidR="00B04209" w:rsidRPr="0068132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8132B" w:rsidRPr="0068132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4209" w:rsidRPr="0068132B">
        <w:rPr>
          <w:rFonts w:ascii="Times New Roman" w:eastAsia="Times New Roman" w:hAnsi="Times New Roman" w:cs="Times New Roman"/>
          <w:sz w:val="28"/>
          <w:szCs w:val="28"/>
          <w:lang w:eastAsia="ru-RU"/>
        </w:rPr>
        <w:t>73)228-37-21; (</w:t>
      </w:r>
      <w:r w:rsidR="0068132B" w:rsidRPr="0068132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4209" w:rsidRPr="0068132B">
        <w:rPr>
          <w:rFonts w:ascii="Times New Roman" w:eastAsia="Times New Roman" w:hAnsi="Times New Roman" w:cs="Times New Roman"/>
          <w:sz w:val="28"/>
          <w:szCs w:val="28"/>
          <w:lang w:eastAsia="ru-RU"/>
        </w:rPr>
        <w:t>73)228-3</w:t>
      </w:r>
      <w:r w:rsidR="0068132B" w:rsidRPr="0068132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04209" w:rsidRPr="006813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8132B" w:rsidRPr="0068132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04209" w:rsidRPr="0068132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F84FF4" w:rsidRPr="00B04209" w:rsidRDefault="00F84FF4" w:rsidP="00B0420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Контактное лицо Организатора: </w:t>
      </w:r>
      <w:r w:rsidR="00B04209" w:rsidRPr="00B042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торговли и общественного питания Черных Светлана Васильевна.</w:t>
      </w:r>
    </w:p>
    <w:p w:rsidR="00F84FF4" w:rsidRPr="00B04209" w:rsidRDefault="00F84FF4" w:rsidP="00B04209">
      <w:pPr>
        <w:autoSpaceDE w:val="0"/>
        <w:autoSpaceDN w:val="0"/>
        <w:adjustRightInd w:val="0"/>
        <w:spacing w:after="0" w:line="312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Поступившие предложения рассматриваются Организатором в течение 10 рабочих дней со дня окончания проведения общественного обсуждения. При наличии учтенных Организатором предложений осуществляется доработка Проекта.</w:t>
      </w:r>
    </w:p>
    <w:p w:rsidR="00F84FF4" w:rsidRPr="00B04209" w:rsidRDefault="00F84FF4" w:rsidP="00B04209">
      <w:pPr>
        <w:autoSpaceDE w:val="0"/>
        <w:autoSpaceDN w:val="0"/>
        <w:adjustRightInd w:val="0"/>
        <w:spacing w:after="0" w:line="312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20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документ (протокол) по результатам проведения общественного обсуждения размещается на официальном сайте администрации городского округа город Воронеж в информационно-</w:t>
      </w:r>
      <w:r w:rsidRPr="00B50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телекоммуникационной сети «Интернет» по адресу: </w:t>
      </w:r>
      <w:hyperlink r:id="rId9" w:history="1">
        <w:r w:rsidR="00B50A71" w:rsidRPr="00B50A71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https://voronezh-city.gosuslugi.ru/</w:t>
        </w:r>
      </w:hyperlink>
      <w:r w:rsidR="00B50A71" w:rsidRPr="00B50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A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B14C55" w:rsidRPr="00B50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0A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 15 рабочих дней со дня окончания проведения</w:t>
      </w:r>
      <w:r w:rsidRPr="00B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обсуждения.</w:t>
      </w:r>
    </w:p>
    <w:p w:rsidR="00F84FF4" w:rsidRPr="00B04209" w:rsidRDefault="00F84FF4" w:rsidP="00B04209">
      <w:pPr>
        <w:autoSpaceDE w:val="0"/>
        <w:autoSpaceDN w:val="0"/>
        <w:adjustRightInd w:val="0"/>
        <w:spacing w:after="0" w:line="312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2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Приложения:</w:t>
      </w:r>
    </w:p>
    <w:p w:rsidR="00F84FF4" w:rsidRPr="00B04209" w:rsidRDefault="00F84FF4" w:rsidP="00B04209">
      <w:pPr>
        <w:autoSpaceDE w:val="0"/>
        <w:autoSpaceDN w:val="0"/>
        <w:adjustRightInd w:val="0"/>
        <w:spacing w:after="0" w:line="312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2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14C55" w:rsidRPr="00B042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0420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предложений к Проекту (для заполнения);</w:t>
      </w:r>
    </w:p>
    <w:p w:rsidR="00F84FF4" w:rsidRDefault="00F84FF4" w:rsidP="00B04209">
      <w:pPr>
        <w:autoSpaceDE w:val="0"/>
        <w:autoSpaceDN w:val="0"/>
        <w:adjustRightInd w:val="0"/>
        <w:spacing w:after="0" w:line="312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2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14C55" w:rsidRPr="00B042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администрации городского округа город Воронеж </w:t>
      </w:r>
      <w:r w:rsidR="00B04209" w:rsidRPr="00B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городского округа город Воронеж </w:t>
      </w:r>
      <w:r w:rsidR="00AC63CE" w:rsidRPr="00AC63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01.09.2022 № 876</w:t>
      </w:r>
      <w:r w:rsidR="00B04209" w:rsidRPr="00B0420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04209" w:rsidRDefault="00B04209" w:rsidP="00B04209">
      <w:pPr>
        <w:autoSpaceDE w:val="0"/>
        <w:autoSpaceDN w:val="0"/>
        <w:adjustRightInd w:val="0"/>
        <w:spacing w:after="0" w:line="312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209" w:rsidRPr="00B04209" w:rsidRDefault="00B04209" w:rsidP="00B04209">
      <w:pPr>
        <w:autoSpaceDE w:val="0"/>
        <w:autoSpaceDN w:val="0"/>
        <w:adjustRightInd w:val="0"/>
        <w:spacing w:after="0" w:line="312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C55" w:rsidRPr="00B04209" w:rsidRDefault="00B14C55" w:rsidP="00B04209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14C55" w:rsidRPr="00B04209" w:rsidSect="00B04209">
      <w:headerReference w:type="default" r:id="rId10"/>
      <w:pgSz w:w="11906" w:h="16838"/>
      <w:pgMar w:top="1134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9D5" w:rsidRDefault="005569D5" w:rsidP="005375C5">
      <w:pPr>
        <w:spacing w:after="0" w:line="240" w:lineRule="auto"/>
      </w:pPr>
      <w:r>
        <w:separator/>
      </w:r>
    </w:p>
  </w:endnote>
  <w:endnote w:type="continuationSeparator" w:id="0">
    <w:p w:rsidR="005569D5" w:rsidRDefault="005569D5" w:rsidP="0053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9D5" w:rsidRDefault="005569D5" w:rsidP="005375C5">
      <w:pPr>
        <w:spacing w:after="0" w:line="240" w:lineRule="auto"/>
      </w:pPr>
      <w:r>
        <w:separator/>
      </w:r>
    </w:p>
  </w:footnote>
  <w:footnote w:type="continuationSeparator" w:id="0">
    <w:p w:rsidR="005569D5" w:rsidRDefault="005569D5" w:rsidP="00537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96902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5C5" w:rsidRPr="00B14C55" w:rsidRDefault="005375C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14C5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14C5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14C5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61E6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14C5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375C5" w:rsidRDefault="005375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D6F1F"/>
    <w:multiLevelType w:val="hybridMultilevel"/>
    <w:tmpl w:val="92486680"/>
    <w:lvl w:ilvl="0" w:tplc="0C3CB7B8">
      <w:start w:val="1"/>
      <w:numFmt w:val="decimal"/>
      <w:lvlText w:val="%1."/>
      <w:lvlJc w:val="left"/>
      <w:pPr>
        <w:ind w:left="1709" w:hanging="10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6C0"/>
    <w:rsid w:val="00064D46"/>
    <w:rsid w:val="000B6B15"/>
    <w:rsid w:val="000C02A8"/>
    <w:rsid w:val="0017096C"/>
    <w:rsid w:val="001E01EC"/>
    <w:rsid w:val="002432E1"/>
    <w:rsid w:val="002478D7"/>
    <w:rsid w:val="002E036E"/>
    <w:rsid w:val="003516EF"/>
    <w:rsid w:val="00367E11"/>
    <w:rsid w:val="00374E90"/>
    <w:rsid w:val="00445831"/>
    <w:rsid w:val="004669F2"/>
    <w:rsid w:val="004717E8"/>
    <w:rsid w:val="004F646B"/>
    <w:rsid w:val="005375C5"/>
    <w:rsid w:val="005569D5"/>
    <w:rsid w:val="00567E3C"/>
    <w:rsid w:val="00591B39"/>
    <w:rsid w:val="005A2A70"/>
    <w:rsid w:val="00607475"/>
    <w:rsid w:val="0068132B"/>
    <w:rsid w:val="006858D5"/>
    <w:rsid w:val="00756BF1"/>
    <w:rsid w:val="00772BBE"/>
    <w:rsid w:val="007E4BB3"/>
    <w:rsid w:val="00817AB3"/>
    <w:rsid w:val="00961E64"/>
    <w:rsid w:val="00994A01"/>
    <w:rsid w:val="009A06C0"/>
    <w:rsid w:val="00A414FF"/>
    <w:rsid w:val="00A93ED6"/>
    <w:rsid w:val="00AC63CE"/>
    <w:rsid w:val="00AD1335"/>
    <w:rsid w:val="00B04209"/>
    <w:rsid w:val="00B14C55"/>
    <w:rsid w:val="00B50A71"/>
    <w:rsid w:val="00B95BB4"/>
    <w:rsid w:val="00BC6B47"/>
    <w:rsid w:val="00C44F9C"/>
    <w:rsid w:val="00C53F20"/>
    <w:rsid w:val="00CD3F2D"/>
    <w:rsid w:val="00DB1B40"/>
    <w:rsid w:val="00E57BBE"/>
    <w:rsid w:val="00F84FF4"/>
    <w:rsid w:val="00FC5815"/>
    <w:rsid w:val="00FF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75C5"/>
  </w:style>
  <w:style w:type="paragraph" w:styleId="a5">
    <w:name w:val="footer"/>
    <w:basedOn w:val="a"/>
    <w:link w:val="a6"/>
    <w:uiPriority w:val="99"/>
    <w:unhideWhenUsed/>
    <w:rsid w:val="00537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75C5"/>
  </w:style>
  <w:style w:type="paragraph" w:styleId="a7">
    <w:name w:val="Balloon Text"/>
    <w:basedOn w:val="a"/>
    <w:link w:val="a8"/>
    <w:uiPriority w:val="99"/>
    <w:semiHidden/>
    <w:unhideWhenUsed/>
    <w:rsid w:val="002E0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36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84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68132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9"/>
    <w:uiPriority w:val="59"/>
    <w:rsid w:val="00E57B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75C5"/>
  </w:style>
  <w:style w:type="paragraph" w:styleId="a5">
    <w:name w:val="footer"/>
    <w:basedOn w:val="a"/>
    <w:link w:val="a6"/>
    <w:uiPriority w:val="99"/>
    <w:unhideWhenUsed/>
    <w:rsid w:val="00537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75C5"/>
  </w:style>
  <w:style w:type="paragraph" w:styleId="a7">
    <w:name w:val="Balloon Text"/>
    <w:basedOn w:val="a"/>
    <w:link w:val="a8"/>
    <w:uiPriority w:val="99"/>
    <w:semiHidden/>
    <w:unhideWhenUsed/>
    <w:rsid w:val="002E0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36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84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68132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9"/>
    <w:uiPriority w:val="59"/>
    <w:rsid w:val="00E57B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8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de@cityhall.voronezh-city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oronezh-city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Черных С.В.</dc:creator>
  <cp:lastModifiedBy>Черных С.В.</cp:lastModifiedBy>
  <cp:revision>12</cp:revision>
  <cp:lastPrinted>2022-08-12T10:25:00Z</cp:lastPrinted>
  <dcterms:created xsi:type="dcterms:W3CDTF">2024-11-07T07:47:00Z</dcterms:created>
  <dcterms:modified xsi:type="dcterms:W3CDTF">2024-11-11T13:24:00Z</dcterms:modified>
</cp:coreProperties>
</file>