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Default="005769A0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1A41B2" w:rsidRPr="00567457" w:rsidRDefault="001A41B2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D863E9" w:rsidRDefault="00D863E9" w:rsidP="0048060F">
      <w:pPr>
        <w:ind w:right="-143" w:firstLine="708"/>
        <w:jc w:val="both"/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</w:t>
      </w:r>
      <w:r w:rsidR="009D410E" w:rsidRPr="00A00CD6">
        <w:rPr>
          <w:color w:val="000000"/>
        </w:rPr>
        <w:t>межевания территории</w:t>
      </w:r>
      <w:r w:rsidR="009D410E">
        <w:rPr>
          <w:color w:val="000000"/>
        </w:rPr>
        <w:t xml:space="preserve"> микрорайона</w:t>
      </w:r>
      <w:r w:rsidR="009D410E" w:rsidRPr="00A00CD6">
        <w:rPr>
          <w:color w:val="000000"/>
        </w:rPr>
        <w:t xml:space="preserve"> </w:t>
      </w:r>
      <w:r w:rsidR="009D410E">
        <w:rPr>
          <w:color w:val="000000"/>
        </w:rPr>
        <w:t>вдоль</w:t>
      </w:r>
      <w:r w:rsidR="009D410E" w:rsidRPr="00A00CD6">
        <w:rPr>
          <w:color w:val="000000"/>
        </w:rPr>
        <w:t xml:space="preserve"> ул. </w:t>
      </w:r>
      <w:proofErr w:type="gramStart"/>
      <w:r w:rsidR="009D410E" w:rsidRPr="00A00CD6">
        <w:rPr>
          <w:color w:val="000000"/>
        </w:rPr>
        <w:t>Октябрьская</w:t>
      </w:r>
      <w:proofErr w:type="gramEnd"/>
      <w:r w:rsidR="009D410E" w:rsidRPr="00A00CD6">
        <w:rPr>
          <w:color w:val="000000"/>
        </w:rPr>
        <w:t xml:space="preserve"> в городском </w:t>
      </w:r>
      <w:r w:rsidR="009D410E" w:rsidRPr="009D410E">
        <w:rPr>
          <w:color w:val="000000"/>
          <w:u w:val="single"/>
        </w:rPr>
        <w:t>округе город Воронеж</w:t>
      </w:r>
      <w:r w:rsidR="009D410E">
        <w:rPr>
          <w:color w:val="000000"/>
          <w:u w:val="single"/>
        </w:rPr>
        <w:t>___________________________________________________________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9D410E" w:rsidRPr="00DB6BFF">
        <w:t xml:space="preserve">Оповещение о назначении общественных обсуждений от </w:t>
      </w:r>
      <w:r w:rsidR="009D410E">
        <w:t>25</w:t>
      </w:r>
      <w:r w:rsidR="009D410E" w:rsidRPr="00DB6BFF">
        <w:rPr>
          <w:color w:val="000000"/>
        </w:rPr>
        <w:t>.0</w:t>
      </w:r>
      <w:r w:rsidR="009D410E">
        <w:rPr>
          <w:color w:val="000000"/>
        </w:rPr>
        <w:t>9</w:t>
      </w:r>
      <w:r w:rsidR="009D410E" w:rsidRPr="00DB6BFF">
        <w:rPr>
          <w:color w:val="000000"/>
        </w:rPr>
        <w:t xml:space="preserve">.2024 </w:t>
      </w:r>
      <w:r w:rsidR="009D410E" w:rsidRPr="00DB6BFF">
        <w:rPr>
          <w:bCs/>
        </w:rPr>
        <w:t xml:space="preserve">по проекту </w:t>
      </w:r>
      <w:r w:rsidR="009D410E" w:rsidRPr="00A00CD6">
        <w:rPr>
          <w:color w:val="000000"/>
        </w:rPr>
        <w:t>межевания территории</w:t>
      </w:r>
      <w:r w:rsidR="009D410E">
        <w:rPr>
          <w:color w:val="000000"/>
        </w:rPr>
        <w:t xml:space="preserve"> микрорайона</w:t>
      </w:r>
      <w:r w:rsidR="009D410E" w:rsidRPr="00A00CD6">
        <w:rPr>
          <w:color w:val="000000"/>
        </w:rPr>
        <w:t xml:space="preserve"> </w:t>
      </w:r>
      <w:r w:rsidR="009D410E">
        <w:rPr>
          <w:color w:val="000000"/>
        </w:rPr>
        <w:t>вдоль</w:t>
      </w:r>
      <w:r w:rsidR="009D410E" w:rsidRPr="00A00CD6">
        <w:rPr>
          <w:color w:val="000000"/>
        </w:rPr>
        <w:t xml:space="preserve"> ул. </w:t>
      </w:r>
      <w:proofErr w:type="gramStart"/>
      <w:r w:rsidR="009D410E" w:rsidRPr="00A00CD6">
        <w:rPr>
          <w:color w:val="000000"/>
        </w:rPr>
        <w:t>Октябрьская</w:t>
      </w:r>
      <w:proofErr w:type="gramEnd"/>
      <w:r w:rsidR="009D410E" w:rsidRPr="00A00CD6">
        <w:rPr>
          <w:color w:val="000000"/>
        </w:rPr>
        <w:t xml:space="preserve"> в городском округе город </w:t>
      </w:r>
      <w:r w:rsidR="009D410E" w:rsidRPr="009D410E">
        <w:rPr>
          <w:color w:val="000000"/>
          <w:u w:val="single"/>
        </w:rPr>
        <w:t>Воронеж</w:t>
      </w:r>
      <w:r w:rsidR="009D410E">
        <w:rPr>
          <w:color w:val="000000"/>
          <w:u w:val="single"/>
        </w:rPr>
        <w:t>_______________________________________________________________________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Default="006E1D88" w:rsidP="0048060F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9D00DA">
        <w:rPr>
          <w:u w:val="single"/>
        </w:rPr>
        <w:t>1</w:t>
      </w:r>
      <w:r w:rsidR="00B07705">
        <w:rPr>
          <w:u w:val="single"/>
        </w:rPr>
        <w:t xml:space="preserve"> </w:t>
      </w:r>
      <w:r>
        <w:rPr>
          <w:u w:val="single"/>
        </w:rPr>
        <w:t>(</w:t>
      </w:r>
      <w:r w:rsidR="009D00DA">
        <w:rPr>
          <w:u w:val="single"/>
        </w:rPr>
        <w:t>один</w:t>
      </w:r>
      <w:r w:rsidR="00592D35">
        <w:rPr>
          <w:u w:val="single"/>
        </w:rPr>
        <w:t>)__________________</w:t>
      </w:r>
      <w:r w:rsidR="009D00DA">
        <w:rPr>
          <w:u w:val="single"/>
        </w:rPr>
        <w:t>__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D60563">
        <w:rPr>
          <w:rFonts w:ascii="Times New Roman" w:hAnsi="Times New Roman" w:cs="Times New Roman"/>
          <w:sz w:val="24"/>
          <w:szCs w:val="24"/>
        </w:rPr>
        <w:t>2</w:t>
      </w:r>
      <w:r w:rsidR="00DF66A5">
        <w:rPr>
          <w:rFonts w:ascii="Times New Roman" w:hAnsi="Times New Roman" w:cs="Times New Roman"/>
          <w:sz w:val="24"/>
          <w:szCs w:val="24"/>
        </w:rPr>
        <w:t>4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AB0DAE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AB0DAE" w:rsidRDefault="00DD3DCB" w:rsidP="00AB0DAE">
            <w:pPr>
              <w:pStyle w:val="ConsPlusNormal"/>
              <w:ind w:right="80"/>
              <w:jc w:val="center"/>
              <w:rPr>
                <w:szCs w:val="24"/>
              </w:rPr>
            </w:pPr>
            <w:r w:rsidRPr="00AB0DAE">
              <w:rPr>
                <w:rFonts w:eastAsia="Calibri"/>
                <w:szCs w:val="24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AB0DAE" w:rsidRDefault="00DD3DCB" w:rsidP="0048060F">
            <w:pPr>
              <w:pStyle w:val="ConsPlusNormal"/>
              <w:ind w:right="-143"/>
              <w:jc w:val="center"/>
              <w:rPr>
                <w:szCs w:val="24"/>
              </w:rPr>
            </w:pPr>
            <w:r w:rsidRPr="00AB0DAE">
              <w:rPr>
                <w:szCs w:val="24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AB0DAE" w:rsidRDefault="00DD3DCB" w:rsidP="009D00DA">
            <w:pPr>
              <w:pStyle w:val="ConsPlusNormal"/>
              <w:ind w:right="80"/>
              <w:jc w:val="center"/>
              <w:rPr>
                <w:szCs w:val="24"/>
              </w:rPr>
            </w:pPr>
            <w:r w:rsidRPr="00AB0DAE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AB0DAE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BB" w:rsidRPr="00AB0DAE" w:rsidRDefault="00174DD9" w:rsidP="008B3553">
            <w:pPr>
              <w:ind w:right="80"/>
              <w:jc w:val="both"/>
            </w:pPr>
            <w:r w:rsidRPr="00AB0DAE">
              <w:t>1.Сохранить установленную в 2016 году красную линию рядом с земельным участком с кадастровым номером 36:34:0515003:15.</w:t>
            </w:r>
          </w:p>
          <w:p w:rsidR="00E739CA" w:rsidRPr="00AB0DAE" w:rsidRDefault="00E739CA" w:rsidP="008B3553">
            <w:pPr>
              <w:ind w:right="80"/>
              <w:jc w:val="both"/>
            </w:pPr>
          </w:p>
          <w:p w:rsidR="00186BD7" w:rsidRPr="00AB0DAE" w:rsidRDefault="00890EEB" w:rsidP="008B3553">
            <w:pPr>
              <w:ind w:right="80"/>
              <w:jc w:val="both"/>
            </w:pPr>
            <w:r w:rsidRPr="00AB0DAE">
              <w:t>2.</w:t>
            </w:r>
            <w:r w:rsidR="00174DD9" w:rsidRPr="00AB0DAE">
              <w:t>Установить красную линию в продолжени</w:t>
            </w:r>
            <w:r w:rsidR="00745145">
              <w:t>е</w:t>
            </w:r>
            <w:r w:rsidR="00174DD9" w:rsidRPr="00AB0DAE">
              <w:t xml:space="preserve"> к установленной красной линии по границе земельного участка с кадастровым номером 36:34:0515003:243.</w:t>
            </w:r>
          </w:p>
          <w:p w:rsidR="00E739CA" w:rsidRPr="00AB0DAE" w:rsidRDefault="00BA508E" w:rsidP="008B3553">
            <w:pPr>
              <w:ind w:right="80"/>
              <w:jc w:val="both"/>
            </w:pPr>
            <w:r w:rsidRPr="00AB0DAE">
              <w:t xml:space="preserve">Установить красные линии для проезда к земельному участку с кадастровым номером 36:34:0515003:233, вместо </w:t>
            </w:r>
            <w:proofErr w:type="gramStart"/>
            <w:r w:rsidRPr="00AB0DAE">
              <w:t>образуемых</w:t>
            </w:r>
            <w:proofErr w:type="gramEnd"/>
            <w:r w:rsidRPr="00AB0DAE">
              <w:t xml:space="preserve"> ЗУ483 и ЗУ484.</w:t>
            </w:r>
          </w:p>
          <w:p w:rsidR="006140BB" w:rsidRPr="00AB0DAE" w:rsidRDefault="006140BB" w:rsidP="008B3553">
            <w:pPr>
              <w:ind w:right="80"/>
              <w:jc w:val="both"/>
            </w:pPr>
          </w:p>
          <w:p w:rsidR="00BA508E" w:rsidRPr="00AB0DAE" w:rsidRDefault="00CA44B8" w:rsidP="008B3553">
            <w:pPr>
              <w:ind w:right="80"/>
              <w:jc w:val="both"/>
            </w:pPr>
            <w:r w:rsidRPr="00AB0DAE">
              <w:t>3</w:t>
            </w:r>
            <w:r w:rsidR="00BA508E" w:rsidRPr="00AB0DAE">
              <w:t>. Отразить границы земельных участков с кадастровыми номерами 36:34:0515003:243 и 36:34:0515003:245, как учтенные земельные участки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AB0DAE" w:rsidRDefault="00174DD9" w:rsidP="008B3553">
            <w:pPr>
              <w:pStyle w:val="ConsPlusNormal"/>
              <w:ind w:right="-143"/>
              <w:jc w:val="center"/>
              <w:rPr>
                <w:szCs w:val="24"/>
              </w:rPr>
            </w:pPr>
            <w:r w:rsidRPr="00AB0DAE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D7" w:rsidRPr="00AB0DAE" w:rsidRDefault="006F55E8" w:rsidP="009D00DA">
            <w:pPr>
              <w:ind w:right="80"/>
              <w:jc w:val="both"/>
            </w:pPr>
            <w:r w:rsidRPr="00AB0DAE">
              <w:t>Нецелесообразно к учету</w:t>
            </w:r>
            <w:r w:rsidR="0050194C" w:rsidRPr="00AB0DAE">
              <w:t>,</w:t>
            </w:r>
            <w:r w:rsidRPr="00AB0DAE">
              <w:t xml:space="preserve"> </w:t>
            </w:r>
            <w:r w:rsidR="0050194C" w:rsidRPr="00AB0DAE">
              <w:t>в</w:t>
            </w:r>
            <w:r w:rsidR="00186BD7" w:rsidRPr="00AB0DAE">
              <w:t xml:space="preserve"> проекте межевания территории </w:t>
            </w:r>
            <w:r w:rsidR="00E739CA" w:rsidRPr="00AB0DAE">
              <w:t xml:space="preserve">целесообразно </w:t>
            </w:r>
            <w:r w:rsidR="005850F2">
              <w:t xml:space="preserve">учесть </w:t>
            </w:r>
            <w:r w:rsidR="00186BD7" w:rsidRPr="00AB0DAE">
              <w:t>существующие красные линии</w:t>
            </w:r>
            <w:r w:rsidRPr="00AB0DAE">
              <w:t>,</w:t>
            </w:r>
            <w:r w:rsidR="00186BD7" w:rsidRPr="00AB0DAE">
              <w:t xml:space="preserve"> откорректированные 29.03.2017.</w:t>
            </w:r>
          </w:p>
          <w:p w:rsidR="00186BD7" w:rsidRPr="00AB0DAE" w:rsidRDefault="00186BD7" w:rsidP="009D00DA">
            <w:pPr>
              <w:ind w:right="80"/>
              <w:jc w:val="center"/>
            </w:pPr>
          </w:p>
          <w:p w:rsidR="009975E9" w:rsidRPr="00AB0DAE" w:rsidRDefault="00890EEB" w:rsidP="009D00DA">
            <w:pPr>
              <w:ind w:right="80"/>
              <w:jc w:val="both"/>
            </w:pPr>
            <w:r w:rsidRPr="00AB0DAE">
              <w:t>Нецелесообразно к учет</w:t>
            </w:r>
            <w:r w:rsidR="009975E9" w:rsidRPr="00AB0DAE">
              <w:t>у, так как</w:t>
            </w:r>
            <w:r w:rsidRPr="00AB0DAE">
              <w:t xml:space="preserve"> </w:t>
            </w:r>
            <w:r w:rsidR="009975E9" w:rsidRPr="00AB0DAE">
              <w:t xml:space="preserve">проектом межевания территории предусмотрено установление красных линий с учетом необходимости обеспечения доступа к </w:t>
            </w:r>
            <w:r w:rsidR="00AA2018" w:rsidRPr="00AB0DAE">
              <w:t xml:space="preserve">существующим и образуемым проектом </w:t>
            </w:r>
            <w:r w:rsidR="009975E9" w:rsidRPr="00AB0DAE">
              <w:t>земельным участкам</w:t>
            </w:r>
            <w:r w:rsidR="00AA2018" w:rsidRPr="00AB0DAE">
              <w:t>.</w:t>
            </w:r>
            <w:r w:rsidR="009975E9" w:rsidRPr="00AB0DAE">
              <w:t xml:space="preserve"> </w:t>
            </w:r>
          </w:p>
          <w:p w:rsidR="00890EEB" w:rsidRPr="00AB0DAE" w:rsidRDefault="00890EEB" w:rsidP="009D00DA">
            <w:pPr>
              <w:ind w:right="80"/>
              <w:jc w:val="both"/>
            </w:pPr>
          </w:p>
          <w:p w:rsidR="00890EEB" w:rsidRPr="00AB0DAE" w:rsidRDefault="00890EEB" w:rsidP="009D00DA">
            <w:pPr>
              <w:ind w:right="80"/>
              <w:jc w:val="both"/>
            </w:pPr>
          </w:p>
          <w:p w:rsidR="00890EEB" w:rsidRPr="00AB0DAE" w:rsidRDefault="00890EEB" w:rsidP="009D00DA">
            <w:pPr>
              <w:ind w:right="80"/>
              <w:jc w:val="both"/>
            </w:pPr>
          </w:p>
          <w:p w:rsidR="00186BD7" w:rsidRPr="00AB0DAE" w:rsidRDefault="00890EEB" w:rsidP="009D00DA">
            <w:pPr>
              <w:ind w:right="80"/>
              <w:jc w:val="both"/>
            </w:pPr>
            <w:r w:rsidRPr="00AB0DAE">
              <w:t>Нецелесообразно к учету</w:t>
            </w:r>
            <w:r w:rsidR="00745145">
              <w:t>, так как</w:t>
            </w:r>
            <w:r w:rsidRPr="00AB0DAE">
              <w:t xml:space="preserve"> </w:t>
            </w:r>
            <w:r w:rsidR="00745145">
              <w:t>з</w:t>
            </w:r>
            <w:r w:rsidR="00186BD7" w:rsidRPr="00AB0DAE">
              <w:t>емельные участки с кадастровыми номерами 36:34:0515003:243, 36:34:0515003:245 отображены на чертеже межевания территории как учтенные в ЕГРН.</w:t>
            </w:r>
          </w:p>
          <w:p w:rsidR="00186BD7" w:rsidRPr="00AB0DAE" w:rsidRDefault="00186BD7" w:rsidP="009D00DA">
            <w:pPr>
              <w:ind w:right="80"/>
              <w:jc w:val="both"/>
            </w:pPr>
          </w:p>
          <w:p w:rsidR="00186BD7" w:rsidRPr="00AB0DAE" w:rsidRDefault="00186BD7" w:rsidP="009D00DA">
            <w:pPr>
              <w:ind w:right="80"/>
              <w:jc w:val="center"/>
            </w:pPr>
          </w:p>
        </w:tc>
      </w:tr>
    </w:tbl>
    <w:p w:rsidR="00DD3DCB" w:rsidRPr="00AB0DAE" w:rsidRDefault="00DD3DCB" w:rsidP="008B3553">
      <w:pPr>
        <w:ind w:right="-143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AB0DAE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B0DAE" w:rsidRDefault="00DD3DCB" w:rsidP="008B3553">
            <w:pPr>
              <w:pStyle w:val="ConsPlusNormal"/>
              <w:ind w:right="-143"/>
              <w:rPr>
                <w:szCs w:val="24"/>
              </w:rPr>
            </w:pPr>
            <w:r w:rsidRPr="00AB0DAE">
              <w:rPr>
                <w:rFonts w:eastAsia="Calibri"/>
                <w:szCs w:val="24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B0DAE" w:rsidRDefault="00DD3DCB" w:rsidP="008B3553">
            <w:pPr>
              <w:pStyle w:val="ConsPlusNormal"/>
              <w:ind w:right="-143"/>
              <w:jc w:val="center"/>
              <w:rPr>
                <w:szCs w:val="24"/>
              </w:rPr>
            </w:pPr>
            <w:r w:rsidRPr="00AB0DAE">
              <w:rPr>
                <w:szCs w:val="24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B0DAE" w:rsidRDefault="00DD3DCB" w:rsidP="008B3553">
            <w:pPr>
              <w:pStyle w:val="ConsPlusNormal"/>
              <w:ind w:right="80"/>
              <w:jc w:val="center"/>
              <w:rPr>
                <w:szCs w:val="24"/>
              </w:rPr>
            </w:pPr>
            <w:r w:rsidRPr="00AB0DAE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AB0DAE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6" w:rsidRPr="00AB0DAE" w:rsidRDefault="009D00DA" w:rsidP="009D00D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6" w:rsidRPr="00AB0DAE" w:rsidRDefault="009D00DA" w:rsidP="009D00DA">
            <w:pPr>
              <w:pStyle w:val="ConsPlusNormal"/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6" w:rsidRPr="00AB0DAE" w:rsidRDefault="009D00DA" w:rsidP="009D00DA">
            <w:pPr>
              <w:jc w:val="center"/>
            </w:pPr>
            <w: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62CBB" w:rsidRDefault="00E62CBB" w:rsidP="00D60563">
      <w:pPr>
        <w:ind w:right="-143"/>
        <w:jc w:val="both"/>
      </w:pPr>
      <w:r>
        <w:t>Проект рекомендовать к утверждению.</w:t>
      </w:r>
    </w:p>
    <w:p w:rsidR="00D60563" w:rsidRDefault="00D60563" w:rsidP="00D60563">
      <w:pPr>
        <w:ind w:right="-143"/>
        <w:jc w:val="both"/>
      </w:pPr>
    </w:p>
    <w:p w:rsidR="00286CD9" w:rsidRDefault="00286CD9" w:rsidP="00286CD9">
      <w:pPr>
        <w:jc w:val="both"/>
      </w:pPr>
      <w:r>
        <w:t xml:space="preserve">Председатель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 xml:space="preserve">городского округа город Воронеж                                                                      </w:t>
      </w:r>
      <w:r w:rsidR="001320EA">
        <w:t xml:space="preserve">     </w:t>
      </w:r>
      <w:r w:rsidR="00202368">
        <w:t xml:space="preserve">Д.Е. </w:t>
      </w:r>
      <w:proofErr w:type="gramStart"/>
      <w:r w:rsidR="00202368">
        <w:t>Гладких</w:t>
      </w:r>
      <w:proofErr w:type="gramEnd"/>
    </w:p>
    <w:p w:rsidR="00202368" w:rsidRDefault="00202368" w:rsidP="00286CD9">
      <w:pPr>
        <w:jc w:val="both"/>
      </w:pPr>
    </w:p>
    <w:p w:rsidR="00286CD9" w:rsidRDefault="00286CD9" w:rsidP="00286CD9">
      <w:pPr>
        <w:jc w:val="both"/>
      </w:pPr>
      <w:r>
        <w:t xml:space="preserve">Заместитель председателя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>городского округа город Воронеж</w:t>
      </w:r>
      <w:r w:rsidR="00202368">
        <w:t xml:space="preserve">        </w:t>
      </w:r>
      <w:r w:rsidR="00202368">
        <w:tab/>
      </w:r>
      <w:r w:rsidR="00202368">
        <w:tab/>
      </w:r>
      <w:r w:rsidR="00202368">
        <w:tab/>
      </w:r>
      <w:r w:rsidR="00202368">
        <w:tab/>
      </w:r>
      <w:r w:rsidR="00202368">
        <w:tab/>
        <w:t xml:space="preserve">           </w:t>
      </w:r>
      <w:r>
        <w:t xml:space="preserve"> </w:t>
      </w:r>
      <w:r w:rsidR="00202368">
        <w:t>Г.Ю. Чурсанов</w:t>
      </w:r>
    </w:p>
    <w:p w:rsidR="00286CD9" w:rsidRDefault="00286CD9" w:rsidP="00286CD9">
      <w:pPr>
        <w:jc w:val="both"/>
      </w:pPr>
    </w:p>
    <w:p w:rsidR="00286CD9" w:rsidRDefault="00286CD9" w:rsidP="00286CD9">
      <w:pPr>
        <w:jc w:val="both"/>
      </w:pPr>
      <w:r>
        <w:t xml:space="preserve">Секретарь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48060F" w:rsidRPr="00286CD9" w:rsidRDefault="00286CD9" w:rsidP="00286CD9">
      <w:pPr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</w:t>
      </w:r>
      <w:bookmarkStart w:id="0" w:name="_GoBack"/>
      <w:bookmarkEnd w:id="0"/>
      <w:r>
        <w:t xml:space="preserve">                                                               Е.В. Зарникова</w:t>
      </w: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3F16"/>
    <w:multiLevelType w:val="hybridMultilevel"/>
    <w:tmpl w:val="36A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113F"/>
    <w:multiLevelType w:val="hybridMultilevel"/>
    <w:tmpl w:val="DC5E9436"/>
    <w:lvl w:ilvl="0" w:tplc="498CD6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CD4009"/>
    <w:multiLevelType w:val="hybridMultilevel"/>
    <w:tmpl w:val="36A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75242"/>
    <w:rsid w:val="00087B81"/>
    <w:rsid w:val="000930C5"/>
    <w:rsid w:val="00093E0B"/>
    <w:rsid w:val="00095A39"/>
    <w:rsid w:val="00095F53"/>
    <w:rsid w:val="000A0FEE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320EA"/>
    <w:rsid w:val="001515AD"/>
    <w:rsid w:val="00155411"/>
    <w:rsid w:val="001572B5"/>
    <w:rsid w:val="00164249"/>
    <w:rsid w:val="001646C1"/>
    <w:rsid w:val="00164822"/>
    <w:rsid w:val="00173A6F"/>
    <w:rsid w:val="00174DD9"/>
    <w:rsid w:val="00175197"/>
    <w:rsid w:val="00182EE7"/>
    <w:rsid w:val="00186BD7"/>
    <w:rsid w:val="001878A4"/>
    <w:rsid w:val="00190D49"/>
    <w:rsid w:val="0019276F"/>
    <w:rsid w:val="00193EDA"/>
    <w:rsid w:val="001A01E3"/>
    <w:rsid w:val="001A02F4"/>
    <w:rsid w:val="001A0771"/>
    <w:rsid w:val="001A41B2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2B93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36BA"/>
    <w:rsid w:val="0028507F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29A8"/>
    <w:rsid w:val="003459CF"/>
    <w:rsid w:val="003572AB"/>
    <w:rsid w:val="00364095"/>
    <w:rsid w:val="00366D66"/>
    <w:rsid w:val="00373665"/>
    <w:rsid w:val="00380CA0"/>
    <w:rsid w:val="00382AEC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3F6CCD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0194C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0F2"/>
    <w:rsid w:val="00585D24"/>
    <w:rsid w:val="00592844"/>
    <w:rsid w:val="00592CC8"/>
    <w:rsid w:val="00592D35"/>
    <w:rsid w:val="00593FD9"/>
    <w:rsid w:val="0059504A"/>
    <w:rsid w:val="0059623F"/>
    <w:rsid w:val="005A0F62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40BB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57046"/>
    <w:rsid w:val="00663C42"/>
    <w:rsid w:val="00671C15"/>
    <w:rsid w:val="0068048C"/>
    <w:rsid w:val="00680C19"/>
    <w:rsid w:val="00683632"/>
    <w:rsid w:val="00696155"/>
    <w:rsid w:val="006978F0"/>
    <w:rsid w:val="006A0E0F"/>
    <w:rsid w:val="006A267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55E8"/>
    <w:rsid w:val="006F6D2F"/>
    <w:rsid w:val="00702A72"/>
    <w:rsid w:val="00706D6E"/>
    <w:rsid w:val="007128F8"/>
    <w:rsid w:val="00732FFB"/>
    <w:rsid w:val="007356A6"/>
    <w:rsid w:val="00743ADE"/>
    <w:rsid w:val="00744668"/>
    <w:rsid w:val="00745145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926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82216"/>
    <w:rsid w:val="00890EEB"/>
    <w:rsid w:val="008934CD"/>
    <w:rsid w:val="00894267"/>
    <w:rsid w:val="0089536E"/>
    <w:rsid w:val="008B3553"/>
    <w:rsid w:val="008B426B"/>
    <w:rsid w:val="008B656B"/>
    <w:rsid w:val="008C1807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975E9"/>
    <w:rsid w:val="009A6EDF"/>
    <w:rsid w:val="009B11B6"/>
    <w:rsid w:val="009B2FB9"/>
    <w:rsid w:val="009B4C1C"/>
    <w:rsid w:val="009C099B"/>
    <w:rsid w:val="009C59F4"/>
    <w:rsid w:val="009C64FF"/>
    <w:rsid w:val="009C6924"/>
    <w:rsid w:val="009D00DA"/>
    <w:rsid w:val="009D2D79"/>
    <w:rsid w:val="009D410E"/>
    <w:rsid w:val="009D7457"/>
    <w:rsid w:val="009E1969"/>
    <w:rsid w:val="009E33F7"/>
    <w:rsid w:val="009E54D7"/>
    <w:rsid w:val="009E5BFB"/>
    <w:rsid w:val="009F65B8"/>
    <w:rsid w:val="009F70C2"/>
    <w:rsid w:val="00A002E2"/>
    <w:rsid w:val="00A01014"/>
    <w:rsid w:val="00A04768"/>
    <w:rsid w:val="00A075B8"/>
    <w:rsid w:val="00A07963"/>
    <w:rsid w:val="00A10028"/>
    <w:rsid w:val="00A1011A"/>
    <w:rsid w:val="00A10CB7"/>
    <w:rsid w:val="00A114B9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7048F"/>
    <w:rsid w:val="00A800ED"/>
    <w:rsid w:val="00A8264B"/>
    <w:rsid w:val="00A82D40"/>
    <w:rsid w:val="00A83115"/>
    <w:rsid w:val="00A86F70"/>
    <w:rsid w:val="00A90241"/>
    <w:rsid w:val="00A91A08"/>
    <w:rsid w:val="00A920A4"/>
    <w:rsid w:val="00A93DD0"/>
    <w:rsid w:val="00A95781"/>
    <w:rsid w:val="00A96E87"/>
    <w:rsid w:val="00AA2018"/>
    <w:rsid w:val="00AA2434"/>
    <w:rsid w:val="00AA2AA8"/>
    <w:rsid w:val="00AB0DAE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07705"/>
    <w:rsid w:val="00B12721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08E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6B1"/>
    <w:rsid w:val="00C83815"/>
    <w:rsid w:val="00C90E99"/>
    <w:rsid w:val="00C90FB7"/>
    <w:rsid w:val="00C94E71"/>
    <w:rsid w:val="00CA2A43"/>
    <w:rsid w:val="00CA44B8"/>
    <w:rsid w:val="00CB712E"/>
    <w:rsid w:val="00CC14BA"/>
    <w:rsid w:val="00CC6670"/>
    <w:rsid w:val="00CC6970"/>
    <w:rsid w:val="00CD759A"/>
    <w:rsid w:val="00CE07B6"/>
    <w:rsid w:val="00CE132D"/>
    <w:rsid w:val="00CE57A3"/>
    <w:rsid w:val="00CE78F4"/>
    <w:rsid w:val="00CF5E06"/>
    <w:rsid w:val="00D05F90"/>
    <w:rsid w:val="00D13AF8"/>
    <w:rsid w:val="00D13F4C"/>
    <w:rsid w:val="00D24D33"/>
    <w:rsid w:val="00D2532F"/>
    <w:rsid w:val="00D2735F"/>
    <w:rsid w:val="00D31654"/>
    <w:rsid w:val="00D34542"/>
    <w:rsid w:val="00D3619F"/>
    <w:rsid w:val="00D40F40"/>
    <w:rsid w:val="00D4134A"/>
    <w:rsid w:val="00D456EA"/>
    <w:rsid w:val="00D5503A"/>
    <w:rsid w:val="00D55D05"/>
    <w:rsid w:val="00D60563"/>
    <w:rsid w:val="00D67463"/>
    <w:rsid w:val="00D71F9D"/>
    <w:rsid w:val="00D7602B"/>
    <w:rsid w:val="00D863E9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492F"/>
    <w:rsid w:val="00E464E9"/>
    <w:rsid w:val="00E47B88"/>
    <w:rsid w:val="00E62AAC"/>
    <w:rsid w:val="00E62CBB"/>
    <w:rsid w:val="00E72766"/>
    <w:rsid w:val="00E739CA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1D8"/>
    <w:rsid w:val="00F24691"/>
    <w:rsid w:val="00F24F21"/>
    <w:rsid w:val="00F25545"/>
    <w:rsid w:val="00F26DC5"/>
    <w:rsid w:val="00F27303"/>
    <w:rsid w:val="00F324DA"/>
    <w:rsid w:val="00F349E9"/>
    <w:rsid w:val="00F36979"/>
    <w:rsid w:val="00F37AA6"/>
    <w:rsid w:val="00F42D0B"/>
    <w:rsid w:val="00F50E1B"/>
    <w:rsid w:val="00F51939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A6386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2024-10-23T11:58:00Z</cp:lastPrinted>
  <dcterms:created xsi:type="dcterms:W3CDTF">2024-10-24T05:59:00Z</dcterms:created>
  <dcterms:modified xsi:type="dcterms:W3CDTF">2024-10-24T06:00:00Z</dcterms:modified>
</cp:coreProperties>
</file>