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704" w:rsidRDefault="00E0070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E00704" w:rsidRDefault="00E00704">
      <w:pPr>
        <w:pStyle w:val="ConsPlusNormal"/>
        <w:jc w:val="both"/>
        <w:outlineLvl w:val="0"/>
      </w:pPr>
    </w:p>
    <w:p w:rsidR="00E00704" w:rsidRDefault="00E00704">
      <w:pPr>
        <w:pStyle w:val="ConsPlusTitle"/>
        <w:jc w:val="center"/>
      </w:pPr>
      <w:r>
        <w:t>АДМИНИСТРАЦИЯ ГОРОДСКОГО ОКРУГА ГОРОД ВОРОНЕЖ</w:t>
      </w:r>
    </w:p>
    <w:p w:rsidR="00E00704" w:rsidRDefault="00E00704">
      <w:pPr>
        <w:pStyle w:val="ConsPlusTitle"/>
        <w:ind w:firstLine="540"/>
        <w:jc w:val="both"/>
      </w:pPr>
    </w:p>
    <w:p w:rsidR="00E00704" w:rsidRDefault="00E00704">
      <w:pPr>
        <w:pStyle w:val="ConsPlusTitle"/>
        <w:jc w:val="center"/>
      </w:pPr>
      <w:r>
        <w:t>ПОСТАНОВЛЕНИЕ</w:t>
      </w:r>
    </w:p>
    <w:p w:rsidR="00E00704" w:rsidRDefault="00E00704">
      <w:pPr>
        <w:pStyle w:val="ConsPlusTitle"/>
        <w:jc w:val="center"/>
      </w:pPr>
      <w:r>
        <w:t>от 26 марта 2019 г. N 225</w:t>
      </w:r>
    </w:p>
    <w:p w:rsidR="00E00704" w:rsidRDefault="00E00704">
      <w:pPr>
        <w:pStyle w:val="ConsPlusTitle"/>
        <w:ind w:firstLine="540"/>
        <w:jc w:val="both"/>
      </w:pPr>
    </w:p>
    <w:p w:rsidR="00E00704" w:rsidRDefault="00E00704">
      <w:pPr>
        <w:pStyle w:val="ConsPlusTitle"/>
        <w:jc w:val="center"/>
      </w:pPr>
      <w:r>
        <w:t>О ПОДГОТОВКЕ ИЗМЕНЕНИЙ В ДОКУМЕНТАЦИЮ ПО ПЛАНИРОВКЕ</w:t>
      </w:r>
    </w:p>
    <w:p w:rsidR="00E00704" w:rsidRDefault="00E00704">
      <w:pPr>
        <w:pStyle w:val="ConsPlusTitle"/>
        <w:jc w:val="center"/>
      </w:pPr>
      <w:r>
        <w:t>ТЕРРИТОРИИ ПО УЛ. КРИВОШЕИНА В ГОРОДСКОМ ОКРУГЕ</w:t>
      </w:r>
    </w:p>
    <w:p w:rsidR="00E00704" w:rsidRDefault="00E00704">
      <w:pPr>
        <w:pStyle w:val="ConsPlusTitle"/>
        <w:jc w:val="center"/>
      </w:pPr>
      <w:r>
        <w:t>ГОРОД ВОРОНЕЖ</w:t>
      </w:r>
    </w:p>
    <w:p w:rsidR="00E00704" w:rsidRDefault="00E00704">
      <w:pPr>
        <w:pStyle w:val="ConsPlusNormal"/>
        <w:jc w:val="both"/>
      </w:pPr>
    </w:p>
    <w:p w:rsidR="00E00704" w:rsidRDefault="00E00704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уточнения местоположения границ образуемых и изменяемых земельных участков, установленного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15.06.2016 N 564 "Об утверждении документации по планировке территории по ул. Кривошеина в городском округе город Воронеж", на</w:t>
      </w:r>
      <w:proofErr w:type="gramEnd"/>
      <w:r>
        <w:t xml:space="preserve"> </w:t>
      </w:r>
      <w:proofErr w:type="gramStart"/>
      <w:r>
        <w:t xml:space="preserve">основании заявления Общества с ограниченной ответственностью "АДМИРАЛ 3" (ИНН 3662260133), записи в Едином государственном реестре недвижимости от 29.09.2018 N 36:34:0405013:4205-36/069/2018-3,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</w:t>
      </w:r>
      <w:proofErr w:type="gramEnd"/>
      <w:r>
        <w:t xml:space="preserve"> </w:t>
      </w:r>
      <w:proofErr w:type="gramStart"/>
      <w:r>
        <w:t xml:space="preserve">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E00704" w:rsidRDefault="00E00704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 по ул. Кривошеина в городском округе город Воронеж (не приводится).</w:t>
      </w:r>
    </w:p>
    <w:p w:rsidR="00E00704" w:rsidRDefault="00E00704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"АДМИРАЛ 3":</w:t>
      </w:r>
    </w:p>
    <w:p w:rsidR="00E00704" w:rsidRDefault="00E00704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Подготовить в соответствии с утвержденным заданием, указанным в пункте 1 настоящего постановления, документацию по планировке территории по ул. Кривошеина в городском округе город Воронеж согласно прилагаемой схеме (не приводится).</w:t>
      </w:r>
    </w:p>
    <w:p w:rsidR="00E00704" w:rsidRDefault="00E00704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E00704" w:rsidRDefault="00E00704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E00704" w:rsidRDefault="00E00704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E00704" w:rsidRDefault="00E00704">
      <w:pPr>
        <w:pStyle w:val="ConsPlusNormal"/>
        <w:jc w:val="both"/>
      </w:pPr>
    </w:p>
    <w:p w:rsidR="00E00704" w:rsidRDefault="00E00704">
      <w:pPr>
        <w:pStyle w:val="ConsPlusNormal"/>
        <w:jc w:val="right"/>
      </w:pPr>
      <w:r>
        <w:lastRenderedPageBreak/>
        <w:t xml:space="preserve">Глава </w:t>
      </w:r>
      <w:proofErr w:type="gramStart"/>
      <w:r>
        <w:t>городского</w:t>
      </w:r>
      <w:proofErr w:type="gramEnd"/>
    </w:p>
    <w:p w:rsidR="00E00704" w:rsidRDefault="00E00704">
      <w:pPr>
        <w:pStyle w:val="ConsPlusNormal"/>
        <w:jc w:val="right"/>
      </w:pPr>
      <w:r>
        <w:t>округа город Воронеж</w:t>
      </w:r>
    </w:p>
    <w:p w:rsidR="00E00704" w:rsidRDefault="00E00704">
      <w:pPr>
        <w:pStyle w:val="ConsPlusNormal"/>
        <w:jc w:val="right"/>
      </w:pPr>
      <w:r>
        <w:t>В.Ю.КСТЕНИН</w:t>
      </w:r>
    </w:p>
    <w:p w:rsidR="00E00704" w:rsidRDefault="00E00704">
      <w:pPr>
        <w:pStyle w:val="ConsPlusNormal"/>
        <w:jc w:val="both"/>
      </w:pPr>
    </w:p>
    <w:p w:rsidR="00E00704" w:rsidRDefault="00E00704">
      <w:pPr>
        <w:pStyle w:val="ConsPlusNormal"/>
        <w:jc w:val="both"/>
      </w:pPr>
    </w:p>
    <w:p w:rsidR="00E00704" w:rsidRDefault="00E0070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EA4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04"/>
    <w:rsid w:val="00186812"/>
    <w:rsid w:val="00D34D11"/>
    <w:rsid w:val="00E0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7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07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07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7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07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07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223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71692" TargetMode="External"/><Relationship Id="rId12" Type="http://schemas.openxmlformats.org/officeDocument/2006/relationships/hyperlink" Target="https://login.consultant.ru/link/?req=doc&amp;base=LAW&amp;n=301011&amp;dst=287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86647&amp;dst=100005" TargetMode="External"/><Relationship Id="rId11" Type="http://schemas.openxmlformats.org/officeDocument/2006/relationships/hyperlink" Target="https://login.consultant.ru/link/?req=doc&amp;base=RLAW181&amp;n=87769&amp;dst=100008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301011&amp;dst=1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88015&amp;dst=10003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2026-06-05T08:43:00Z</dcterms:created>
  <dcterms:modified xsi:type="dcterms:W3CDTF">2026-06-05T08:43:00Z</dcterms:modified>
</cp:coreProperties>
</file>