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7A5" w:rsidRDefault="00F137A5" w:rsidP="0007748F">
      <w:pPr>
        <w:autoSpaceDE w:val="0"/>
        <w:autoSpaceDN w:val="0"/>
        <w:adjustRightInd w:val="0"/>
        <w:spacing w:line="252" w:lineRule="auto"/>
        <w:ind w:left="5245"/>
        <w:jc w:val="center"/>
        <w:rPr>
          <w:rFonts w:eastAsia="Calibri" w:cs="Times New Roman"/>
          <w:sz w:val="28"/>
          <w:szCs w:val="28"/>
        </w:rPr>
      </w:pPr>
      <w:bookmarkStart w:id="0" w:name="_GoBack"/>
      <w:bookmarkEnd w:id="0"/>
      <w:r>
        <w:rPr>
          <w:rFonts w:eastAsia="Calibri" w:cs="Times New Roman"/>
          <w:sz w:val="28"/>
          <w:szCs w:val="28"/>
        </w:rPr>
        <w:t>УТВЕРЖДЕНЫ</w:t>
      </w:r>
    </w:p>
    <w:p w:rsidR="00F137A5" w:rsidRDefault="00F137A5" w:rsidP="0007748F">
      <w:pPr>
        <w:autoSpaceDE w:val="0"/>
        <w:autoSpaceDN w:val="0"/>
        <w:adjustRightInd w:val="0"/>
        <w:spacing w:line="252" w:lineRule="auto"/>
        <w:ind w:left="5245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постановлением администрации</w:t>
      </w:r>
    </w:p>
    <w:p w:rsidR="00F137A5" w:rsidRDefault="00F137A5" w:rsidP="0007748F">
      <w:pPr>
        <w:autoSpaceDE w:val="0"/>
        <w:autoSpaceDN w:val="0"/>
        <w:adjustRightInd w:val="0"/>
        <w:spacing w:line="252" w:lineRule="auto"/>
        <w:ind w:left="5245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городского округа город Воронеж</w:t>
      </w:r>
    </w:p>
    <w:p w:rsidR="00F137A5" w:rsidRDefault="00F137A5" w:rsidP="0007748F">
      <w:pPr>
        <w:autoSpaceDE w:val="0"/>
        <w:autoSpaceDN w:val="0"/>
        <w:adjustRightInd w:val="0"/>
        <w:spacing w:line="252" w:lineRule="auto"/>
        <w:ind w:left="5245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от </w:t>
      </w:r>
      <w:r w:rsidR="00924C3F">
        <w:rPr>
          <w:rFonts w:eastAsia="Calibri" w:cs="Times New Roman"/>
          <w:sz w:val="28"/>
          <w:szCs w:val="28"/>
        </w:rPr>
        <w:t xml:space="preserve">10.08.2023   </w:t>
      </w:r>
      <w:r>
        <w:rPr>
          <w:rFonts w:eastAsia="Calibri" w:cs="Times New Roman"/>
          <w:sz w:val="28"/>
          <w:szCs w:val="28"/>
        </w:rPr>
        <w:t xml:space="preserve"> № </w:t>
      </w:r>
      <w:r w:rsidR="00924C3F">
        <w:rPr>
          <w:rFonts w:eastAsia="Calibri" w:cs="Times New Roman"/>
          <w:sz w:val="28"/>
          <w:szCs w:val="28"/>
        </w:rPr>
        <w:t>996</w:t>
      </w:r>
    </w:p>
    <w:p w:rsidR="00F137A5" w:rsidRDefault="00F137A5" w:rsidP="0007748F">
      <w:pPr>
        <w:autoSpaceDE w:val="0"/>
        <w:autoSpaceDN w:val="0"/>
        <w:adjustRightInd w:val="0"/>
        <w:spacing w:line="252" w:lineRule="auto"/>
        <w:jc w:val="both"/>
        <w:rPr>
          <w:rFonts w:eastAsia="Calibri" w:cs="Times New Roman"/>
          <w:sz w:val="28"/>
          <w:szCs w:val="28"/>
        </w:rPr>
      </w:pPr>
    </w:p>
    <w:p w:rsidR="00F137A5" w:rsidRDefault="00F137A5" w:rsidP="00A80428">
      <w:pPr>
        <w:autoSpaceDE w:val="0"/>
        <w:autoSpaceDN w:val="0"/>
        <w:adjustRightInd w:val="0"/>
        <w:spacing w:line="252" w:lineRule="auto"/>
        <w:jc w:val="center"/>
        <w:rPr>
          <w:rFonts w:eastAsia="Calibri" w:cs="Times New Roman"/>
          <w:b/>
          <w:caps/>
          <w:kern w:val="28"/>
          <w:sz w:val="28"/>
          <w:szCs w:val="28"/>
        </w:rPr>
      </w:pPr>
      <w:r w:rsidRPr="00F137A5">
        <w:rPr>
          <w:rFonts w:eastAsia="Calibri" w:cs="Times New Roman"/>
          <w:b/>
          <w:caps/>
          <w:kern w:val="28"/>
          <w:sz w:val="28"/>
          <w:szCs w:val="28"/>
        </w:rPr>
        <w:t>изменения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 в 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изменения </w:t>
      </w:r>
      <w:r w:rsidR="00A80428">
        <w:rPr>
          <w:rFonts w:eastAsia="Calibri" w:cs="Times New Roman"/>
          <w:b/>
          <w:caps/>
          <w:kern w:val="28"/>
          <w:sz w:val="28"/>
          <w:szCs w:val="28"/>
        </w:rPr>
        <w:br/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в 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="00A80428">
        <w:rPr>
          <w:rFonts w:eastAsia="Calibri" w:cs="Times New Roman"/>
          <w:b/>
          <w:caps/>
          <w:kern w:val="28"/>
          <w:sz w:val="28"/>
          <w:szCs w:val="28"/>
        </w:rPr>
        <w:t xml:space="preserve">проект межевания территории, подготовленный </w:t>
      </w:r>
      <w:r w:rsidR="00A80428">
        <w:rPr>
          <w:rFonts w:eastAsia="Calibri" w:cs="Times New Roman"/>
          <w:b/>
          <w:caps/>
          <w:kern w:val="28"/>
          <w:sz w:val="28"/>
          <w:szCs w:val="28"/>
        </w:rPr>
        <w:br/>
        <w:t xml:space="preserve">в составе документации по планировке территории по ул. Остужева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>в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городском 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>округе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 город 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>Воронеж,</w:t>
      </w:r>
    </w:p>
    <w:p w:rsidR="00F137A5" w:rsidRDefault="00F137A5" w:rsidP="0007748F">
      <w:pPr>
        <w:autoSpaceDE w:val="0"/>
        <w:autoSpaceDN w:val="0"/>
        <w:adjustRightInd w:val="0"/>
        <w:spacing w:line="252" w:lineRule="auto"/>
        <w:jc w:val="center"/>
        <w:rPr>
          <w:rFonts w:eastAsia="Calibri" w:cs="Times New Roman"/>
          <w:b/>
          <w:caps/>
          <w:kern w:val="28"/>
          <w:sz w:val="28"/>
          <w:szCs w:val="28"/>
        </w:rPr>
      </w:pPr>
      <w:r w:rsidRPr="00F137A5">
        <w:rPr>
          <w:rFonts w:eastAsia="Calibri" w:cs="Times New Roman"/>
          <w:b/>
          <w:caps/>
          <w:kern w:val="28"/>
          <w:sz w:val="28"/>
          <w:szCs w:val="28"/>
        </w:rPr>
        <w:t>утвержденн</w:t>
      </w:r>
      <w:r w:rsidR="00A80428">
        <w:rPr>
          <w:rFonts w:eastAsia="Calibri" w:cs="Times New Roman"/>
          <w:b/>
          <w:caps/>
          <w:kern w:val="28"/>
          <w:sz w:val="28"/>
          <w:szCs w:val="28"/>
        </w:rPr>
        <w:t>ой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>постановлением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 администрации</w:t>
      </w:r>
    </w:p>
    <w:p w:rsidR="00F137A5" w:rsidRPr="00F137A5" w:rsidRDefault="00F137A5" w:rsidP="0007748F">
      <w:pPr>
        <w:autoSpaceDE w:val="0"/>
        <w:autoSpaceDN w:val="0"/>
        <w:adjustRightInd w:val="0"/>
        <w:spacing w:line="252" w:lineRule="auto"/>
        <w:jc w:val="center"/>
        <w:rPr>
          <w:rFonts w:eastAsia="Calibri" w:cs="Times New Roman"/>
          <w:b/>
          <w:caps/>
          <w:kern w:val="28"/>
          <w:sz w:val="28"/>
          <w:szCs w:val="28"/>
        </w:rPr>
      </w:pP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городского 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>округа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 город 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>Воронеж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 от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 </w:t>
      </w:r>
      <w:r w:rsidR="00A80428">
        <w:rPr>
          <w:rFonts w:eastAsia="Calibri" w:cs="Times New Roman"/>
          <w:b/>
          <w:caps/>
          <w:kern w:val="28"/>
          <w:sz w:val="28"/>
          <w:szCs w:val="28"/>
        </w:rPr>
        <w:t>22.12.2020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Pr="00F137A5">
        <w:rPr>
          <w:rFonts w:eastAsia="Calibri" w:cs="Times New Roman"/>
          <w:b/>
          <w:caps/>
          <w:kern w:val="28"/>
          <w:sz w:val="28"/>
          <w:szCs w:val="28"/>
        </w:rPr>
        <w:t xml:space="preserve"> № </w:t>
      </w:r>
      <w:r>
        <w:rPr>
          <w:rFonts w:eastAsia="Calibri" w:cs="Times New Roman"/>
          <w:b/>
          <w:caps/>
          <w:kern w:val="28"/>
          <w:sz w:val="28"/>
          <w:szCs w:val="28"/>
        </w:rPr>
        <w:t xml:space="preserve"> </w:t>
      </w:r>
      <w:r w:rsidR="00A80428">
        <w:rPr>
          <w:rFonts w:eastAsia="Calibri" w:cs="Times New Roman"/>
          <w:b/>
          <w:caps/>
          <w:kern w:val="28"/>
          <w:sz w:val="28"/>
          <w:szCs w:val="28"/>
        </w:rPr>
        <w:t>1255</w:t>
      </w:r>
    </w:p>
    <w:p w:rsidR="00F137A5" w:rsidRDefault="00F137A5" w:rsidP="0007748F">
      <w:pPr>
        <w:autoSpaceDE w:val="0"/>
        <w:autoSpaceDN w:val="0"/>
        <w:adjustRightInd w:val="0"/>
        <w:spacing w:line="252" w:lineRule="auto"/>
        <w:jc w:val="both"/>
        <w:rPr>
          <w:rFonts w:eastAsia="Calibri" w:cs="Times New Roman"/>
          <w:sz w:val="28"/>
          <w:szCs w:val="28"/>
        </w:rPr>
      </w:pPr>
    </w:p>
    <w:p w:rsidR="00E31F32" w:rsidRDefault="00E31F32" w:rsidP="0007748F">
      <w:pPr>
        <w:autoSpaceDE w:val="0"/>
        <w:autoSpaceDN w:val="0"/>
        <w:adjustRightInd w:val="0"/>
        <w:spacing w:line="252" w:lineRule="auto"/>
        <w:jc w:val="both"/>
        <w:rPr>
          <w:rFonts w:eastAsia="Calibri" w:cs="Times New Roman"/>
          <w:sz w:val="28"/>
          <w:szCs w:val="28"/>
        </w:rPr>
      </w:pPr>
    </w:p>
    <w:p w:rsidR="00433E8E" w:rsidRDefault="00EB05A4" w:rsidP="00433E8E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</w:t>
      </w:r>
      <w:r w:rsidR="00433E8E" w:rsidRPr="00E46CA2">
        <w:rPr>
          <w:rFonts w:eastAsia="Calibri" w:cs="Times New Roman"/>
          <w:sz w:val="28"/>
          <w:szCs w:val="28"/>
        </w:rPr>
        <w:t>приложени</w:t>
      </w:r>
      <w:r w:rsidR="002E530D">
        <w:rPr>
          <w:rFonts w:eastAsia="Calibri" w:cs="Times New Roman"/>
          <w:sz w:val="28"/>
          <w:szCs w:val="28"/>
        </w:rPr>
        <w:t>и</w:t>
      </w:r>
      <w:r w:rsidR="00433E8E" w:rsidRPr="00E46CA2">
        <w:rPr>
          <w:rFonts w:eastAsia="Calibri" w:cs="Times New Roman"/>
          <w:sz w:val="28"/>
          <w:szCs w:val="28"/>
        </w:rPr>
        <w:t xml:space="preserve"> № 1 «Положение о характеристиках и</w:t>
      </w:r>
      <w:r w:rsidR="00433E8E">
        <w:rPr>
          <w:rFonts w:eastAsia="Calibri" w:cs="Times New Roman"/>
          <w:sz w:val="28"/>
          <w:szCs w:val="28"/>
        </w:rPr>
        <w:t xml:space="preserve"> </w:t>
      </w:r>
      <w:r w:rsidR="00433E8E" w:rsidRPr="00E46CA2">
        <w:rPr>
          <w:rFonts w:eastAsia="Calibri" w:cs="Times New Roman"/>
          <w:sz w:val="28"/>
          <w:szCs w:val="28"/>
        </w:rPr>
        <w:t xml:space="preserve">очередности планируемого развития территории </w:t>
      </w:r>
      <w:r w:rsidR="00433E8E">
        <w:rPr>
          <w:rFonts w:eastAsia="Calibri" w:cs="Times New Roman"/>
          <w:sz w:val="28"/>
          <w:szCs w:val="28"/>
        </w:rPr>
        <w:t xml:space="preserve">по ул. Остужева </w:t>
      </w:r>
      <w:r w:rsidR="00433E8E" w:rsidRPr="00E46CA2">
        <w:rPr>
          <w:rFonts w:eastAsia="Calibri" w:cs="Times New Roman"/>
          <w:sz w:val="28"/>
          <w:szCs w:val="28"/>
        </w:rPr>
        <w:t>в городском округе город Воронеж» к изменениям в</w:t>
      </w:r>
      <w:r w:rsidR="00433E8E">
        <w:rPr>
          <w:rFonts w:eastAsia="Calibri" w:cs="Times New Roman"/>
          <w:sz w:val="28"/>
          <w:szCs w:val="28"/>
        </w:rPr>
        <w:t xml:space="preserve"> проект межевания территории, подготовленный в составе документации по планировке территории по ул. Остужева в городском округе город Воронеж,</w:t>
      </w:r>
      <w:r w:rsidR="00433E8E" w:rsidRPr="00E46CA2">
        <w:rPr>
          <w:rFonts w:eastAsia="Calibri" w:cs="Times New Roman"/>
          <w:sz w:val="28"/>
          <w:szCs w:val="28"/>
        </w:rPr>
        <w:t xml:space="preserve"> утвержденн</w:t>
      </w:r>
      <w:r w:rsidR="00433E8E">
        <w:rPr>
          <w:rFonts w:eastAsia="Calibri" w:cs="Times New Roman"/>
          <w:sz w:val="28"/>
          <w:szCs w:val="28"/>
        </w:rPr>
        <w:t>ой</w:t>
      </w:r>
      <w:r w:rsidR="00433E8E" w:rsidRPr="00E46CA2">
        <w:rPr>
          <w:rFonts w:eastAsia="Calibri" w:cs="Times New Roman"/>
          <w:sz w:val="28"/>
          <w:szCs w:val="28"/>
        </w:rPr>
        <w:t xml:space="preserve"> постановлением администрации городского округа город Воронеж от</w:t>
      </w:r>
      <w:r w:rsidR="00433E8E">
        <w:rPr>
          <w:rFonts w:eastAsia="Calibri" w:cs="Times New Roman"/>
          <w:sz w:val="28"/>
          <w:szCs w:val="28"/>
        </w:rPr>
        <w:t> 22.12.2020</w:t>
      </w:r>
      <w:r w:rsidR="00433E8E" w:rsidRPr="00E46CA2">
        <w:rPr>
          <w:rFonts w:eastAsia="Calibri" w:cs="Times New Roman"/>
          <w:sz w:val="28"/>
          <w:szCs w:val="28"/>
        </w:rPr>
        <w:t xml:space="preserve"> № </w:t>
      </w:r>
      <w:r w:rsidR="00433E8E">
        <w:rPr>
          <w:rFonts w:eastAsia="Calibri" w:cs="Times New Roman"/>
          <w:sz w:val="28"/>
          <w:szCs w:val="28"/>
        </w:rPr>
        <w:t>1255</w:t>
      </w:r>
      <w:r>
        <w:rPr>
          <w:rFonts w:eastAsia="Calibri" w:cs="Times New Roman"/>
          <w:sz w:val="28"/>
          <w:szCs w:val="28"/>
        </w:rPr>
        <w:t xml:space="preserve">: </w:t>
      </w:r>
    </w:p>
    <w:p w:rsidR="00433E8E" w:rsidRDefault="00272EBD" w:rsidP="006338A9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1.</w:t>
      </w:r>
      <w:r w:rsidR="00EB05A4">
        <w:rPr>
          <w:rFonts w:eastAsia="Calibri" w:cs="Times New Roman"/>
          <w:sz w:val="28"/>
          <w:szCs w:val="28"/>
        </w:rPr>
        <w:t xml:space="preserve"> Строк</w:t>
      </w:r>
      <w:r>
        <w:rPr>
          <w:rFonts w:eastAsia="Calibri" w:cs="Times New Roman"/>
          <w:sz w:val="28"/>
          <w:szCs w:val="28"/>
        </w:rPr>
        <w:t>и</w:t>
      </w:r>
      <w:r w:rsidR="00EB05A4">
        <w:rPr>
          <w:rFonts w:eastAsia="Calibri" w:cs="Times New Roman"/>
          <w:sz w:val="28"/>
          <w:szCs w:val="28"/>
        </w:rPr>
        <w:t xml:space="preserve"> </w:t>
      </w:r>
      <w:r w:rsidR="002E530D">
        <w:rPr>
          <w:rFonts w:eastAsia="Calibri" w:cs="Times New Roman"/>
          <w:sz w:val="28"/>
          <w:szCs w:val="28"/>
        </w:rPr>
        <w:t>25-</w:t>
      </w:r>
      <w:r>
        <w:rPr>
          <w:rFonts w:eastAsia="Calibri" w:cs="Times New Roman"/>
          <w:sz w:val="28"/>
          <w:szCs w:val="28"/>
        </w:rPr>
        <w:t>28 раздела</w:t>
      </w:r>
      <w:proofErr w:type="gramStart"/>
      <w:r>
        <w:rPr>
          <w:rFonts w:eastAsia="Calibri" w:cs="Times New Roman"/>
          <w:sz w:val="28"/>
          <w:szCs w:val="28"/>
        </w:rPr>
        <w:t xml:space="preserve"> А</w:t>
      </w:r>
      <w:proofErr w:type="gramEnd"/>
      <w:r w:rsidR="002E530D">
        <w:rPr>
          <w:rFonts w:eastAsia="Calibri" w:cs="Times New Roman"/>
          <w:sz w:val="28"/>
          <w:szCs w:val="28"/>
        </w:rPr>
        <w:t xml:space="preserve"> таблицы № 1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9"/>
        <w:gridCol w:w="1176"/>
        <w:gridCol w:w="1176"/>
        <w:gridCol w:w="1866"/>
        <w:gridCol w:w="1649"/>
        <w:gridCol w:w="1274"/>
      </w:tblGrid>
      <w:tr w:rsidR="00272EBD" w:rsidRPr="002E530D" w:rsidTr="00272EBD">
        <w:trPr>
          <w:trHeight w:val="2951"/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72EB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№</w:t>
            </w:r>
            <w:r w:rsidR="002E530D"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  <w:proofErr w:type="gramStart"/>
            <w:r w:rsidR="002E530D" w:rsidRPr="002E530D">
              <w:rPr>
                <w:rFonts w:eastAsiaTheme="minorHAnsi" w:cs="Times New Roman"/>
                <w:kern w:val="0"/>
                <w:lang w:eastAsia="en-US" w:bidi="ar-SA"/>
              </w:rPr>
              <w:t>п</w:t>
            </w:r>
            <w:proofErr w:type="gramEnd"/>
            <w:r w:rsidR="002E530D"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/п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Номер исходного земельного участка/кадастрового квартала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Условный номер образуемого земельного участка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Площадь образуемого земельного участка, </w:t>
            </w:r>
          </w:p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кв. м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Способ образования земельного участка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Основной вид разрешенного использования образуемого земельного участка (согласно </w:t>
            </w:r>
            <w:r w:rsidR="00272EBD">
              <w:rPr>
                <w:rFonts w:eastAsiaTheme="minorHAnsi" w:cs="Times New Roman"/>
                <w:kern w:val="0"/>
                <w:lang w:eastAsia="en-US" w:bidi="ar-SA"/>
              </w:rPr>
              <w:t>классификатору*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)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Сведения об отнесении образуемого земельного участка к территории общего пользования </w:t>
            </w:r>
          </w:p>
        </w:tc>
      </w:tr>
      <w:tr w:rsidR="00272EBD" w:rsidRPr="002E530D" w:rsidTr="00272EBD">
        <w:trPr>
          <w:trHeight w:val="183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72EB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72EBD">
              <w:rPr>
                <w:rFonts w:eastAsiaTheme="minorHAnsi" w:cs="Times New Roman"/>
                <w:kern w:val="0"/>
                <w:sz w:val="20"/>
                <w:szCs w:val="20"/>
                <w:lang w:eastAsia="en-US" w:bidi="ar-SA"/>
              </w:rPr>
              <w:t>«</w:t>
            </w:r>
            <w:r w:rsidR="002E530D"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25 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36:34:0106032:10599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:ЧЗУ-1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8018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Раздел существующего земельного участка с кадастровым номером 36:34:0106032:10599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Улично-дорожная сеть</w:t>
            </w:r>
            <w:r w:rsidR="00272EBD">
              <w:rPr>
                <w:rFonts w:eastAsiaTheme="minorHAnsi" w:cs="Times New Roman"/>
                <w:kern w:val="0"/>
                <w:lang w:eastAsia="en-US" w:bidi="ar-SA"/>
              </w:rPr>
              <w:t xml:space="preserve"> (код 12.0.1)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  <w:p w:rsidR="002E530D" w:rsidRPr="002E530D" w:rsidRDefault="00703FB2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hyperlink r:id="rId9" w:history="1">
              <w:r w:rsidR="002E530D" w:rsidRPr="002E530D">
                <w:rPr>
                  <w:rFonts w:eastAsiaTheme="minorHAnsi" w:cs="Times New Roman"/>
                  <w:color w:val="0000FF"/>
                  <w:kern w:val="0"/>
                  <w:lang w:eastAsia="en-US" w:bidi="ar-SA"/>
                </w:rPr>
                <w:t xml:space="preserve"> </w:t>
              </w:r>
            </w:hyperlink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Участок будет отнесен к территории общего пользования </w:t>
            </w:r>
          </w:p>
        </w:tc>
      </w:tr>
      <w:tr w:rsidR="00272EBD" w:rsidRPr="002E530D" w:rsidTr="00272EB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26 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:ЧЗУ-2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560 </w:t>
            </w: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B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Предоставление коммунальных услуг</w:t>
            </w:r>
            <w:r w:rsidR="00272EB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  <w:p w:rsidR="002E530D" w:rsidRPr="002E530D" w:rsidRDefault="00272EBD" w:rsidP="00B67B9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(код 3.1.1)</w:t>
            </w:r>
            <w:r w:rsidR="002E530D"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272EBD" w:rsidRPr="002E530D" w:rsidTr="00272EB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27 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:ЧЗУ-3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910 </w:t>
            </w: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Улично-дорожная сеть</w:t>
            </w:r>
            <w:r w:rsidR="00272EBD">
              <w:rPr>
                <w:rFonts w:eastAsiaTheme="minorHAnsi" w:cs="Times New Roman"/>
                <w:kern w:val="0"/>
                <w:lang w:eastAsia="en-US" w:bidi="ar-SA"/>
              </w:rPr>
              <w:t xml:space="preserve"> (код 12.0.1)</w:t>
            </w:r>
            <w:r w:rsidR="00272EBD"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  <w:p w:rsidR="002E530D" w:rsidRPr="002E530D" w:rsidRDefault="00703FB2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hyperlink r:id="rId10" w:history="1">
              <w:r w:rsidR="002E530D" w:rsidRPr="002E530D">
                <w:rPr>
                  <w:rFonts w:eastAsiaTheme="minorHAnsi" w:cs="Times New Roman"/>
                  <w:color w:val="0000FF"/>
                  <w:kern w:val="0"/>
                  <w:lang w:eastAsia="en-US" w:bidi="ar-SA"/>
                </w:rPr>
                <w:t xml:space="preserve"> </w:t>
              </w:r>
            </w:hyperlink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Участок будет отнесен к территории общего пользования </w:t>
            </w:r>
          </w:p>
        </w:tc>
      </w:tr>
      <w:tr w:rsidR="00272EBD" w:rsidRPr="002E530D" w:rsidTr="00272EBD">
        <w:trPr>
          <w:trHeight w:val="194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28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:ЧЗУ-4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54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20</w:t>
            </w: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Улично-дорожная сеть </w:t>
            </w:r>
          </w:p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(код 12.0.1)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0D" w:rsidRPr="002E530D" w:rsidRDefault="002E530D" w:rsidP="003E511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Участок будет отнесен к территории общего пользования</w:t>
            </w:r>
            <w:r w:rsidR="00272EBD">
              <w:rPr>
                <w:rFonts w:eastAsiaTheme="minorHAnsi" w:cs="Times New Roman"/>
                <w:kern w:val="0"/>
                <w:lang w:eastAsia="en-US" w:bidi="ar-SA"/>
              </w:rPr>
              <w:t>».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</w:tr>
    </w:tbl>
    <w:p w:rsidR="00773583" w:rsidRDefault="00773583" w:rsidP="00272EB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:rsidR="00272EBD" w:rsidRDefault="00272EBD" w:rsidP="00272EB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2. Строки 29-35 раздела</w:t>
      </w:r>
      <w:proofErr w:type="gramStart"/>
      <w:r>
        <w:rPr>
          <w:rFonts w:eastAsia="Calibri" w:cs="Times New Roman"/>
          <w:sz w:val="28"/>
          <w:szCs w:val="28"/>
        </w:rPr>
        <w:t xml:space="preserve"> Б</w:t>
      </w:r>
      <w:proofErr w:type="gramEnd"/>
      <w:r>
        <w:rPr>
          <w:rFonts w:eastAsia="Calibri" w:cs="Times New Roman"/>
          <w:sz w:val="28"/>
          <w:szCs w:val="28"/>
        </w:rPr>
        <w:t xml:space="preserve"> таблицы № 1 изложить в следующей редакции: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134"/>
        <w:gridCol w:w="1276"/>
        <w:gridCol w:w="1843"/>
        <w:gridCol w:w="1559"/>
        <w:gridCol w:w="1382"/>
      </w:tblGrid>
      <w:tr w:rsidR="00773583" w:rsidTr="00773583">
        <w:trPr>
          <w:tblHeader/>
        </w:trPr>
        <w:tc>
          <w:tcPr>
            <w:tcW w:w="675" w:type="dxa"/>
          </w:tcPr>
          <w:p w:rsidR="00773583" w:rsidRPr="00773583" w:rsidRDefault="00773583" w:rsidP="00773583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</w:rPr>
            </w:pPr>
            <w:r w:rsidRPr="00773583">
              <w:rPr>
                <w:rFonts w:eastAsia="Calibri" w:cs="Times New Roman"/>
              </w:rPr>
              <w:t xml:space="preserve">№ </w:t>
            </w:r>
            <w:proofErr w:type="gramStart"/>
            <w:r w:rsidRPr="00773583">
              <w:rPr>
                <w:rFonts w:eastAsia="Calibri" w:cs="Times New Roman"/>
              </w:rPr>
              <w:t>п</w:t>
            </w:r>
            <w:proofErr w:type="gramEnd"/>
            <w:r w:rsidRPr="00773583">
              <w:rPr>
                <w:rFonts w:eastAsia="Calibri" w:cs="Times New Roman"/>
              </w:rPr>
              <w:t>/п</w:t>
            </w:r>
          </w:p>
        </w:tc>
        <w:tc>
          <w:tcPr>
            <w:tcW w:w="1701" w:type="dxa"/>
          </w:tcPr>
          <w:p w:rsidR="00773583" w:rsidRPr="00773583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Номер исходного земельного участка / кадастрового квартала</w:t>
            </w:r>
          </w:p>
        </w:tc>
        <w:tc>
          <w:tcPr>
            <w:tcW w:w="1134" w:type="dxa"/>
          </w:tcPr>
          <w:p w:rsidR="00773583" w:rsidRPr="00773583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Условный номер образуемого земельного участка</w:t>
            </w:r>
          </w:p>
        </w:tc>
        <w:tc>
          <w:tcPr>
            <w:tcW w:w="1276" w:type="dxa"/>
          </w:tcPr>
          <w:p w:rsidR="00773583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Площадь образуемого земельного участка, </w:t>
            </w:r>
          </w:p>
          <w:p w:rsidR="00773583" w:rsidRPr="00773583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кв. м</w:t>
            </w:r>
          </w:p>
        </w:tc>
        <w:tc>
          <w:tcPr>
            <w:tcW w:w="1843" w:type="dxa"/>
          </w:tcPr>
          <w:p w:rsidR="00773583" w:rsidRPr="00773583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Способ образования земельного участка</w:t>
            </w:r>
          </w:p>
        </w:tc>
        <w:tc>
          <w:tcPr>
            <w:tcW w:w="1559" w:type="dxa"/>
          </w:tcPr>
          <w:p w:rsidR="00773583" w:rsidRPr="00773583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Основной вид разрешенного использования образуемого земельного участка (согласно классификатору*)</w:t>
            </w:r>
          </w:p>
        </w:tc>
        <w:tc>
          <w:tcPr>
            <w:tcW w:w="1382" w:type="dxa"/>
          </w:tcPr>
          <w:p w:rsidR="00773583" w:rsidRPr="00773583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Сведения об отнесении образуемого земельного участка к территории общего пользования</w:t>
            </w:r>
          </w:p>
        </w:tc>
      </w:tr>
      <w:tr w:rsidR="00773583" w:rsidTr="00773583">
        <w:tc>
          <w:tcPr>
            <w:tcW w:w="675" w:type="dxa"/>
          </w:tcPr>
          <w:p w:rsidR="00773583" w:rsidRPr="002E530D" w:rsidRDefault="00773583" w:rsidP="00773583">
            <w:pPr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kern w:val="0"/>
                <w:lang w:eastAsia="en-US" w:bidi="ar-SA"/>
              </w:rPr>
            </w:pPr>
            <w:r w:rsidRPr="00272EBD">
              <w:rPr>
                <w:rFonts w:eastAsiaTheme="minorHAnsi" w:cs="Times New Roman"/>
                <w:kern w:val="0"/>
                <w:sz w:val="20"/>
                <w:szCs w:val="20"/>
                <w:lang w:eastAsia="en-US" w:bidi="ar-SA"/>
              </w:rPr>
              <w:t>«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29</w:t>
            </w:r>
          </w:p>
        </w:tc>
        <w:tc>
          <w:tcPr>
            <w:tcW w:w="1701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36:34:0106032 </w:t>
            </w:r>
          </w:p>
        </w:tc>
        <w:tc>
          <w:tcPr>
            <w:tcW w:w="1134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ЗУ</w:t>
            </w:r>
            <w:proofErr w:type="gramStart"/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7</w:t>
            </w:r>
            <w:proofErr w:type="gramEnd"/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276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20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48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43" w:type="dxa"/>
          </w:tcPr>
          <w:p w:rsid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Образование нового участка из земель, находящихся в неразграниченной государственной/ муниципальной собственности </w:t>
            </w:r>
          </w:p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Площадки для занятий спортом </w:t>
            </w:r>
          </w:p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5.1.3) </w:t>
            </w:r>
          </w:p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Благоустройство территории </w:t>
            </w:r>
          </w:p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12.0.2) </w:t>
            </w:r>
          </w:p>
        </w:tc>
        <w:tc>
          <w:tcPr>
            <w:tcW w:w="1382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773583" w:rsidTr="00773583">
        <w:tc>
          <w:tcPr>
            <w:tcW w:w="675" w:type="dxa"/>
          </w:tcPr>
          <w:p w:rsidR="00773583" w:rsidRPr="002E530D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30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701" w:type="dxa"/>
          </w:tcPr>
          <w:p w:rsidR="00773583" w:rsidRPr="002E530D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36:34:0106032</w:t>
            </w:r>
          </w:p>
        </w:tc>
        <w:tc>
          <w:tcPr>
            <w:tcW w:w="1134" w:type="dxa"/>
          </w:tcPr>
          <w:p w:rsidR="00773583" w:rsidRPr="002E530D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ЗУ8</w:t>
            </w:r>
          </w:p>
        </w:tc>
        <w:tc>
          <w:tcPr>
            <w:tcW w:w="1276" w:type="dxa"/>
          </w:tcPr>
          <w:p w:rsidR="00773583" w:rsidRPr="002E530D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35</w:t>
            </w:r>
          </w:p>
        </w:tc>
        <w:tc>
          <w:tcPr>
            <w:tcW w:w="1843" w:type="dxa"/>
          </w:tcPr>
          <w:p w:rsid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Образование нового участка из земель, находящихся в неразграниченной государственной/ муниципальной собственности </w:t>
            </w:r>
          </w:p>
          <w:p w:rsidR="00773583" w:rsidRPr="002E530D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559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Улично-дорожная сеть </w:t>
            </w:r>
          </w:p>
          <w:p w:rsidR="00773583" w:rsidRPr="002E530D" w:rsidRDefault="00773583" w:rsidP="00773583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12.0.1) </w:t>
            </w:r>
          </w:p>
        </w:tc>
        <w:tc>
          <w:tcPr>
            <w:tcW w:w="1382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Участок будет отнесен к территории общего пользования</w:t>
            </w:r>
          </w:p>
        </w:tc>
      </w:tr>
      <w:tr w:rsidR="00773583" w:rsidTr="00773583">
        <w:tc>
          <w:tcPr>
            <w:tcW w:w="675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3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1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701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36:34:0106032 </w:t>
            </w:r>
          </w:p>
        </w:tc>
        <w:tc>
          <w:tcPr>
            <w:tcW w:w="1134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ЗУ12 </w:t>
            </w:r>
          </w:p>
        </w:tc>
        <w:tc>
          <w:tcPr>
            <w:tcW w:w="1276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58 </w:t>
            </w:r>
          </w:p>
        </w:tc>
        <w:tc>
          <w:tcPr>
            <w:tcW w:w="1843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Образование нового участка из земель, находящихся в неразграниченной государственной/ муниципальной собственности </w:t>
            </w:r>
          </w:p>
        </w:tc>
        <w:tc>
          <w:tcPr>
            <w:tcW w:w="1559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Предоставление коммунальных услуг </w:t>
            </w:r>
          </w:p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3.1.1) </w:t>
            </w:r>
          </w:p>
        </w:tc>
        <w:tc>
          <w:tcPr>
            <w:tcW w:w="1382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773583" w:rsidTr="00773583">
        <w:tc>
          <w:tcPr>
            <w:tcW w:w="675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3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2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701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36:34:0106032 </w:t>
            </w:r>
          </w:p>
        </w:tc>
        <w:tc>
          <w:tcPr>
            <w:tcW w:w="1134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ЗУ13 </w:t>
            </w:r>
          </w:p>
        </w:tc>
        <w:tc>
          <w:tcPr>
            <w:tcW w:w="1276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10427 </w:t>
            </w:r>
          </w:p>
        </w:tc>
        <w:tc>
          <w:tcPr>
            <w:tcW w:w="1843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Образование нового участка из земель, находящихся в неразграниченной государственной/ муниципальной собственности </w:t>
            </w:r>
          </w:p>
        </w:tc>
        <w:tc>
          <w:tcPr>
            <w:tcW w:w="1559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Площадки для занятий спортом </w:t>
            </w:r>
          </w:p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5.1.3) </w:t>
            </w:r>
          </w:p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Улично-дорожная сеть </w:t>
            </w:r>
          </w:p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12.0.1) </w:t>
            </w:r>
          </w:p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Благоустройство территории </w:t>
            </w:r>
          </w:p>
          <w:p w:rsid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12.0.2) </w:t>
            </w:r>
          </w:p>
          <w:p w:rsidR="00E31F32" w:rsidRPr="002E530D" w:rsidRDefault="00E31F32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1382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773583" w:rsidTr="00773583">
        <w:tc>
          <w:tcPr>
            <w:tcW w:w="675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3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3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701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36:34:0106032 </w:t>
            </w:r>
          </w:p>
        </w:tc>
        <w:tc>
          <w:tcPr>
            <w:tcW w:w="1134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ЗУ14 </w:t>
            </w:r>
          </w:p>
        </w:tc>
        <w:tc>
          <w:tcPr>
            <w:tcW w:w="1276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6212 </w:t>
            </w:r>
          </w:p>
        </w:tc>
        <w:tc>
          <w:tcPr>
            <w:tcW w:w="1843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Образование нового участка из земель, находящихся в неразграниченной государственной/ муниципальной собственности </w:t>
            </w:r>
          </w:p>
        </w:tc>
        <w:tc>
          <w:tcPr>
            <w:tcW w:w="1559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Площадки для занятий спортом </w:t>
            </w:r>
          </w:p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5.1.3) </w:t>
            </w:r>
          </w:p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Улично-дорожная сеть </w:t>
            </w:r>
          </w:p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12.0.1) </w:t>
            </w:r>
          </w:p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Благоустройство территории </w:t>
            </w:r>
          </w:p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12.0.2) </w:t>
            </w:r>
          </w:p>
        </w:tc>
        <w:tc>
          <w:tcPr>
            <w:tcW w:w="1382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</w:tr>
      <w:tr w:rsidR="00773583" w:rsidTr="00773583">
        <w:tc>
          <w:tcPr>
            <w:tcW w:w="675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3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4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701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36:34:0106032 </w:t>
            </w:r>
          </w:p>
        </w:tc>
        <w:tc>
          <w:tcPr>
            <w:tcW w:w="1134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ЗУ15 </w:t>
            </w:r>
          </w:p>
        </w:tc>
        <w:tc>
          <w:tcPr>
            <w:tcW w:w="1276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7000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43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Образование нового участка из земель, находящихся в неразграниченной государственной/ муниципальной собственности </w:t>
            </w:r>
          </w:p>
        </w:tc>
        <w:tc>
          <w:tcPr>
            <w:tcW w:w="1559" w:type="dxa"/>
          </w:tcPr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Улично-дорожная сеть </w:t>
            </w:r>
          </w:p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(код 12.0.1) </w:t>
            </w:r>
          </w:p>
        </w:tc>
        <w:tc>
          <w:tcPr>
            <w:tcW w:w="1382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Участок будет отнесен к территории общего пользования </w:t>
            </w:r>
          </w:p>
        </w:tc>
      </w:tr>
      <w:tr w:rsidR="00773583" w:rsidTr="00773583">
        <w:tc>
          <w:tcPr>
            <w:tcW w:w="675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3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5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701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36:34:0106032 </w:t>
            </w:r>
          </w:p>
        </w:tc>
        <w:tc>
          <w:tcPr>
            <w:tcW w:w="1134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ЗУ20 </w:t>
            </w:r>
          </w:p>
        </w:tc>
        <w:tc>
          <w:tcPr>
            <w:tcW w:w="1276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239 </w:t>
            </w:r>
          </w:p>
        </w:tc>
        <w:tc>
          <w:tcPr>
            <w:tcW w:w="1843" w:type="dxa"/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Образование нового участка из земель, находящихся в неразграниченной государственной/ муниципальной собственности </w:t>
            </w:r>
          </w:p>
        </w:tc>
        <w:tc>
          <w:tcPr>
            <w:tcW w:w="1559" w:type="dxa"/>
          </w:tcPr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Предоставление коммунальных услуг </w:t>
            </w:r>
          </w:p>
          <w:p w:rsidR="00773583" w:rsidRP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>(код 3.1.1)</w:t>
            </w:r>
            <w:r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>».</w:t>
            </w: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382" w:type="dxa"/>
          </w:tcPr>
          <w:p w:rsidR="00773583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  <w:p w:rsidR="00773583" w:rsidRPr="00773583" w:rsidRDefault="00773583" w:rsidP="00773583">
            <w:pPr>
              <w:rPr>
                <w:rFonts w:eastAsiaTheme="minorHAnsi" w:cs="Times New Roman"/>
                <w:lang w:eastAsia="en-US" w:bidi="ar-SA"/>
              </w:rPr>
            </w:pPr>
          </w:p>
          <w:p w:rsidR="00773583" w:rsidRPr="00773583" w:rsidRDefault="00773583" w:rsidP="00773583">
            <w:pPr>
              <w:rPr>
                <w:rFonts w:eastAsiaTheme="minorHAnsi" w:cs="Times New Roman"/>
                <w:lang w:eastAsia="en-US" w:bidi="ar-SA"/>
              </w:rPr>
            </w:pPr>
          </w:p>
          <w:p w:rsidR="00773583" w:rsidRPr="00773583" w:rsidRDefault="00773583" w:rsidP="00773583">
            <w:pPr>
              <w:rPr>
                <w:rFonts w:eastAsiaTheme="minorHAnsi" w:cs="Times New Roman"/>
                <w:lang w:eastAsia="en-US" w:bidi="ar-SA"/>
              </w:rPr>
            </w:pPr>
          </w:p>
          <w:p w:rsidR="00773583" w:rsidRPr="00773583" w:rsidRDefault="00773583" w:rsidP="00773583">
            <w:pPr>
              <w:rPr>
                <w:rFonts w:eastAsiaTheme="minorHAnsi" w:cs="Times New Roman"/>
                <w:lang w:eastAsia="en-US" w:bidi="ar-SA"/>
              </w:rPr>
            </w:pPr>
          </w:p>
          <w:p w:rsidR="00773583" w:rsidRPr="00773583" w:rsidRDefault="00773583" w:rsidP="00773583">
            <w:pPr>
              <w:rPr>
                <w:rFonts w:eastAsiaTheme="minorHAnsi" w:cs="Times New Roman"/>
                <w:lang w:eastAsia="en-US" w:bidi="ar-SA"/>
              </w:rPr>
            </w:pPr>
          </w:p>
          <w:p w:rsidR="00773583" w:rsidRPr="00773583" w:rsidRDefault="00773583" w:rsidP="00773583">
            <w:pPr>
              <w:rPr>
                <w:rFonts w:eastAsiaTheme="minorHAnsi" w:cs="Times New Roman"/>
                <w:lang w:eastAsia="en-US" w:bidi="ar-SA"/>
              </w:rPr>
            </w:pPr>
          </w:p>
          <w:p w:rsidR="00773583" w:rsidRPr="00773583" w:rsidRDefault="00773583" w:rsidP="00773583">
            <w:pPr>
              <w:rPr>
                <w:rFonts w:eastAsiaTheme="minorHAnsi" w:cs="Times New Roman"/>
                <w:lang w:eastAsia="en-US" w:bidi="ar-SA"/>
              </w:rPr>
            </w:pPr>
          </w:p>
          <w:p w:rsidR="00773583" w:rsidRPr="00773583" w:rsidRDefault="00773583" w:rsidP="00773583">
            <w:pPr>
              <w:tabs>
                <w:tab w:val="left" w:pos="1077"/>
              </w:tabs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ab/>
            </w:r>
          </w:p>
        </w:tc>
      </w:tr>
    </w:tbl>
    <w:p w:rsidR="00773583" w:rsidRDefault="00773583" w:rsidP="00272EB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:rsidR="00773583" w:rsidRDefault="00773583" w:rsidP="00272EB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:rsidR="00773583" w:rsidRDefault="00773583" w:rsidP="00272EB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:rsidR="00773583" w:rsidRDefault="00773583" w:rsidP="00272EB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:rsidR="00773583" w:rsidRDefault="00773583" w:rsidP="00272EB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:rsidR="00773583" w:rsidRDefault="00773583" w:rsidP="00272EB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3. Таблицу № 1 дополнить строкой 36 следующего содержания:</w:t>
      </w:r>
    </w:p>
    <w:p w:rsidR="00773583" w:rsidRDefault="00773583" w:rsidP="00272EBD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9"/>
        <w:gridCol w:w="1176"/>
        <w:gridCol w:w="1176"/>
        <w:gridCol w:w="1866"/>
        <w:gridCol w:w="1649"/>
        <w:gridCol w:w="1274"/>
      </w:tblGrid>
      <w:tr w:rsidR="00773583" w:rsidRPr="002E530D" w:rsidTr="00272EBD">
        <w:trPr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№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  <w:proofErr w:type="gramStart"/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п</w:t>
            </w:r>
            <w:proofErr w:type="gramEnd"/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/п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Номер исходного земельного участка/кадастрового квартала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Условный номер образуемого земельного участка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Площадь образуемого земельного участка, </w:t>
            </w:r>
          </w:p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кв. м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Способ образования земельного участка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Основной вид разрешенного использования образуемого земельного участка (согласно 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классификатору*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)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77358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Сведения об отнесении образуемого земельного участка к территории общего пользования </w:t>
            </w:r>
          </w:p>
        </w:tc>
      </w:tr>
      <w:tr w:rsidR="00773583" w:rsidRPr="002E530D" w:rsidTr="00272EBD">
        <w:trPr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«36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36:34:0106032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ЗУ21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>55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2</w:t>
            </w: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Образование нового участка из земель, находящихся в неразграниченной государственной/ муниципальной собственности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Улично-дорожная сеть </w:t>
            </w:r>
          </w:p>
          <w:p w:rsidR="00773583" w:rsidRPr="002E530D" w:rsidRDefault="00773583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773583">
              <w:rPr>
                <w:rFonts w:eastAsiaTheme="minorHAnsi" w:cs="Times New Roman"/>
                <w:color w:val="000000" w:themeColor="text1"/>
                <w:kern w:val="0"/>
                <w:lang w:eastAsia="en-US" w:bidi="ar-SA"/>
              </w:rPr>
              <w:t>(код 12.0.1)</w:t>
            </w:r>
            <w:r w:rsidRPr="002E530D">
              <w:rPr>
                <w:rFonts w:eastAsiaTheme="minorHAnsi" w:cs="Times New Roman"/>
                <w:color w:val="0000FF"/>
                <w:kern w:val="0"/>
                <w:lang w:eastAsia="en-US" w:bidi="ar-SA"/>
              </w:rPr>
              <w:t xml:space="preserve"> </w:t>
            </w:r>
          </w:p>
          <w:p w:rsidR="00773583" w:rsidRPr="002E530D" w:rsidRDefault="00773583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(без изменений)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83" w:rsidRPr="002E530D" w:rsidRDefault="00773583" w:rsidP="00272EB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2E530D">
              <w:rPr>
                <w:rFonts w:eastAsiaTheme="minorHAnsi" w:cs="Times New Roman"/>
                <w:kern w:val="0"/>
                <w:lang w:eastAsia="en-US" w:bidi="ar-SA"/>
              </w:rPr>
              <w:t xml:space="preserve">Участок будет отнесен 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к территории общего пользования».</w:t>
            </w:r>
          </w:p>
        </w:tc>
      </w:tr>
    </w:tbl>
    <w:p w:rsidR="002E530D" w:rsidRDefault="002E530D" w:rsidP="00272EBD">
      <w:pPr>
        <w:autoSpaceDE w:val="0"/>
        <w:autoSpaceDN w:val="0"/>
        <w:adjustRightInd w:val="0"/>
        <w:spacing w:line="348" w:lineRule="auto"/>
        <w:ind w:firstLine="708"/>
        <w:jc w:val="both"/>
        <w:rPr>
          <w:rFonts w:eastAsia="Calibri" w:cs="Times New Roman"/>
          <w:sz w:val="28"/>
          <w:szCs w:val="28"/>
        </w:rPr>
      </w:pPr>
    </w:p>
    <w:p w:rsidR="00A80428" w:rsidRDefault="00773583" w:rsidP="006338A9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4. </w:t>
      </w:r>
      <w:r w:rsidR="006338A9">
        <w:rPr>
          <w:rFonts w:eastAsia="Calibri" w:cs="Times New Roman"/>
          <w:sz w:val="28"/>
          <w:szCs w:val="28"/>
        </w:rPr>
        <w:t>Таблицу № 12</w:t>
      </w:r>
      <w:r w:rsidR="00A80428">
        <w:rPr>
          <w:rFonts w:eastAsia="Calibri" w:cs="Times New Roman"/>
          <w:sz w:val="28"/>
          <w:szCs w:val="28"/>
        </w:rPr>
        <w:t xml:space="preserve"> </w:t>
      </w:r>
      <w:r w:rsidR="006338A9">
        <w:rPr>
          <w:rFonts w:eastAsia="Calibri" w:cs="Times New Roman"/>
          <w:sz w:val="28"/>
          <w:szCs w:val="28"/>
        </w:rPr>
        <w:t>изложить в следующей редакции</w:t>
      </w:r>
      <w:r w:rsidR="00F137A5" w:rsidRPr="00E10BCE">
        <w:rPr>
          <w:rFonts w:cs="Times New Roman"/>
          <w:sz w:val="28"/>
          <w:szCs w:val="28"/>
        </w:rPr>
        <w:t>:</w:t>
      </w:r>
    </w:p>
    <w:p w:rsidR="00C63C0B" w:rsidRPr="00834D00" w:rsidRDefault="00C63C0B" w:rsidP="00834D00">
      <w:pPr>
        <w:autoSpaceDE w:val="0"/>
        <w:autoSpaceDN w:val="0"/>
        <w:adjustRightInd w:val="0"/>
        <w:spacing w:line="228" w:lineRule="auto"/>
        <w:jc w:val="right"/>
        <w:rPr>
          <w:rFonts w:cs="Times New Roman"/>
          <w:sz w:val="28"/>
          <w:szCs w:val="28"/>
        </w:rPr>
      </w:pPr>
      <w:r w:rsidRPr="00834D00">
        <w:rPr>
          <w:rFonts w:cs="Times New Roman"/>
          <w:sz w:val="28"/>
          <w:szCs w:val="28"/>
        </w:rPr>
        <w:t>«</w:t>
      </w:r>
      <w:r w:rsidR="00834D00" w:rsidRPr="00834D00">
        <w:rPr>
          <w:rFonts w:cs="Times New Roman"/>
          <w:sz w:val="28"/>
          <w:szCs w:val="28"/>
        </w:rPr>
        <w:t>Таблица № 1</w:t>
      </w:r>
      <w:r w:rsidR="006338A9">
        <w:rPr>
          <w:rFonts w:cs="Times New Roman"/>
          <w:sz w:val="28"/>
          <w:szCs w:val="28"/>
        </w:rPr>
        <w:t>2</w:t>
      </w:r>
    </w:p>
    <w:p w:rsidR="00F137A5" w:rsidRDefault="00F137A5" w:rsidP="00F13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50"/>
        <w:gridCol w:w="2650"/>
        <w:gridCol w:w="2650"/>
      </w:tblGrid>
      <w:tr w:rsidR="00D65F0E" w:rsidRPr="00D65F0E" w:rsidTr="00773583">
        <w:trPr>
          <w:trHeight w:val="245"/>
          <w:tblHeader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Номер характерной точки </w:t>
            </w:r>
          </w:p>
        </w:tc>
        <w:tc>
          <w:tcPr>
            <w:tcW w:w="5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Координаты </w:t>
            </w:r>
          </w:p>
        </w:tc>
      </w:tr>
      <w:tr w:rsidR="00D65F0E" w:rsidRPr="00D65F0E" w:rsidTr="00773583">
        <w:trPr>
          <w:trHeight w:val="323"/>
          <w:tblHeader/>
        </w:trPr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X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Y </w:t>
            </w:r>
          </w:p>
        </w:tc>
      </w:tr>
      <w:tr w:rsidR="00D65F0E" w:rsidRPr="00D65F0E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F6559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36:34:0106032:10599:ЧЗУ-1 (S = 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80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 xml:space="preserve">18 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кв. м) </w:t>
            </w:r>
          </w:p>
        </w:tc>
      </w:tr>
      <w:tr w:rsidR="00D65F0E" w:rsidRPr="00D65F0E" w:rsidTr="00D65F0E">
        <w:trPr>
          <w:trHeight w:val="196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514615.14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1305260.52 </w:t>
            </w:r>
          </w:p>
        </w:tc>
      </w:tr>
      <w:tr w:rsidR="00D65F0E" w:rsidRPr="00D65F0E" w:rsidTr="00D65F0E">
        <w:trPr>
          <w:trHeight w:val="274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514659.02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1305293.35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514724.59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1305340.98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F6559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5147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44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03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F6559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1305357.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24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F6559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5147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48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78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F6559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13053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57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58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F6559D" w:rsidP="00F6559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514797.44</w:t>
            </w:r>
            <w:r w:rsidR="00D65F0E"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F6559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13053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90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97</w:t>
            </w:r>
          </w:p>
        </w:tc>
      </w:tr>
      <w:tr w:rsidR="00D65F0E" w:rsidRPr="00D65F0E" w:rsidTr="00F6559D">
        <w:trPr>
          <w:trHeight w:val="275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F6559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5146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84.91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F6559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13053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83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 w:rsidR="00F6559D">
              <w:rPr>
                <w:rFonts w:eastAsiaTheme="minorHAnsi" w:cs="Times New Roman"/>
                <w:kern w:val="0"/>
                <w:lang w:eastAsia="en-US" w:bidi="ar-SA"/>
              </w:rPr>
              <w:t>22</w:t>
            </w:r>
          </w:p>
        </w:tc>
      </w:tr>
      <w:tr w:rsidR="00F6559D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D" w:rsidRPr="00D65F0E" w:rsidRDefault="00F6559D" w:rsidP="00D65F0E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D" w:rsidRPr="00D65F0E" w:rsidRDefault="00F6559D" w:rsidP="00F6559D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514611.78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D" w:rsidRPr="00D65F0E" w:rsidRDefault="00F6559D" w:rsidP="00F6559D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1305301.83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514615.14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1305260.52 </w:t>
            </w:r>
          </w:p>
        </w:tc>
      </w:tr>
      <w:tr w:rsidR="00D65F0E" w:rsidRPr="00D65F0E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36:34:0106032:10599:ЧЗУ-2 (S = 560 кв. м)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514905.71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1305398.20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514906.05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1305391.43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514910.76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1305390.22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514956.69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1305392.98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514960.12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1305392.49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514971.75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1305393.51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514970.96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1305402.55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514905.71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1305398.20 </w:t>
            </w:r>
          </w:p>
        </w:tc>
      </w:tr>
      <w:tr w:rsidR="00D65F0E" w:rsidRPr="00D65F0E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36:34:0106032:10599:ЧЗУ-3 (S = 910 кв. м)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514616.34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1305245.57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514641.71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1305247.63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514659.02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1305293.35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514615.14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1305260.52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514616.34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1305245.57 </w:t>
            </w:r>
          </w:p>
        </w:tc>
      </w:tr>
      <w:tr w:rsidR="00D65F0E" w:rsidRPr="00D65F0E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36:34:0106032:10599:ЧЗУ-4 (S = 54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20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 кв. м)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514973.57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1305372.55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514971.75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1305393.51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514960.12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1305392.49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514956.69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1305392.98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514910.76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1305390.22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514906.05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1305391.43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514905.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60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1305398</w:t>
            </w:r>
            <w:r w:rsidR="00D65F0E" w:rsidRPr="00D65F0E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19</w:t>
            </w:r>
            <w:r w:rsidR="00D65F0E"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8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514797.44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1305390.97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51474</w:t>
            </w:r>
            <w:r w:rsidR="006C2382">
              <w:rPr>
                <w:rFonts w:eastAsiaTheme="minorHAnsi" w:cs="Times New Roman"/>
                <w:kern w:val="0"/>
                <w:lang w:eastAsia="en-US" w:bidi="ar-SA"/>
              </w:rPr>
              <w:t>8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 w:rsidR="006C2382">
              <w:rPr>
                <w:rFonts w:eastAsiaTheme="minorHAnsi" w:cs="Times New Roman"/>
                <w:kern w:val="0"/>
                <w:lang w:eastAsia="en-US" w:bidi="ar-SA"/>
              </w:rPr>
              <w:t>78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1305357.</w:t>
            </w:r>
            <w:r w:rsidR="006C2382">
              <w:rPr>
                <w:rFonts w:eastAsiaTheme="minorHAnsi" w:cs="Times New Roman"/>
                <w:kern w:val="0"/>
                <w:lang w:eastAsia="en-US" w:bidi="ar-SA"/>
              </w:rPr>
              <w:t>58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10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514840.35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1305364.12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514</w:t>
            </w:r>
            <w:r w:rsidR="006C2382">
              <w:rPr>
                <w:rFonts w:eastAsiaTheme="minorHAnsi" w:cs="Times New Roman"/>
                <w:kern w:val="0"/>
                <w:lang w:eastAsia="en-US" w:bidi="ar-SA"/>
              </w:rPr>
              <w:t>854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 w:rsidR="006C2382">
              <w:rPr>
                <w:rFonts w:eastAsiaTheme="minorHAnsi" w:cs="Times New Roman"/>
                <w:kern w:val="0"/>
                <w:lang w:eastAsia="en-US" w:bidi="ar-SA"/>
              </w:rPr>
              <w:t>74</w:t>
            </w: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1305364.69 </w:t>
            </w:r>
          </w:p>
        </w:tc>
      </w:tr>
      <w:tr w:rsidR="00D65F0E" w:rsidRPr="00D65F0E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D65F0E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D65F0E">
              <w:rPr>
                <w:rFonts w:eastAsiaTheme="minorHAnsi" w:cs="Times New Roman"/>
                <w:kern w:val="0"/>
                <w:lang w:eastAsia="en-US" w:bidi="ar-SA"/>
              </w:rPr>
              <w:t xml:space="preserve">514973.57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F0E" w:rsidRPr="00D65F0E" w:rsidRDefault="006C2382" w:rsidP="00D65F0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1305372.55»</w:t>
            </w:r>
            <w:r w:rsidR="00773583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</w:p>
        </w:tc>
      </w:tr>
    </w:tbl>
    <w:p w:rsidR="00F137A5" w:rsidRDefault="00F137A5" w:rsidP="00F13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6559D" w:rsidRDefault="00F6559D" w:rsidP="00F13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C2382" w:rsidRDefault="00E31F32" w:rsidP="006C2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5</w:t>
      </w:r>
      <w:r w:rsidR="003E511D">
        <w:rPr>
          <w:rFonts w:eastAsia="Calibri" w:cs="Times New Roman"/>
          <w:sz w:val="28"/>
          <w:szCs w:val="28"/>
        </w:rPr>
        <w:t>.</w:t>
      </w:r>
      <w:r w:rsidR="006C2382">
        <w:rPr>
          <w:rFonts w:eastAsia="Calibri" w:cs="Times New Roman"/>
          <w:sz w:val="28"/>
          <w:szCs w:val="28"/>
        </w:rPr>
        <w:t xml:space="preserve"> Таблицу № 13 изложить в следующей редакции</w:t>
      </w:r>
      <w:r w:rsidR="006C2382" w:rsidRPr="00E10BCE">
        <w:rPr>
          <w:rFonts w:cs="Times New Roman"/>
          <w:sz w:val="28"/>
          <w:szCs w:val="28"/>
        </w:rPr>
        <w:t>:</w:t>
      </w:r>
    </w:p>
    <w:p w:rsidR="006C2382" w:rsidRDefault="006C2382" w:rsidP="006C2382">
      <w:pPr>
        <w:autoSpaceDE w:val="0"/>
        <w:autoSpaceDN w:val="0"/>
        <w:adjustRightInd w:val="0"/>
        <w:spacing w:line="228" w:lineRule="auto"/>
        <w:jc w:val="right"/>
        <w:rPr>
          <w:rFonts w:cs="Times New Roman"/>
          <w:sz w:val="28"/>
          <w:szCs w:val="28"/>
        </w:rPr>
      </w:pPr>
      <w:r w:rsidRPr="00834D00">
        <w:rPr>
          <w:rFonts w:cs="Times New Roman"/>
          <w:sz w:val="28"/>
          <w:szCs w:val="28"/>
        </w:rPr>
        <w:t>«Таблица № 1</w:t>
      </w:r>
      <w:r>
        <w:rPr>
          <w:rFonts w:cs="Times New Roman"/>
          <w:sz w:val="28"/>
          <w:szCs w:val="28"/>
        </w:rPr>
        <w:t>3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50"/>
        <w:gridCol w:w="2650"/>
        <w:gridCol w:w="2650"/>
      </w:tblGrid>
      <w:tr w:rsidR="006C2382" w:rsidRPr="006C2382" w:rsidTr="00E31F32">
        <w:trPr>
          <w:tblHeader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Номер характерной точки </w:t>
            </w:r>
          </w:p>
        </w:tc>
        <w:tc>
          <w:tcPr>
            <w:tcW w:w="5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Координаты </w:t>
            </w:r>
          </w:p>
        </w:tc>
      </w:tr>
      <w:tr w:rsidR="006C2382" w:rsidRPr="006C2382" w:rsidTr="00E31F32">
        <w:trPr>
          <w:trHeight w:val="173"/>
          <w:tblHeader/>
        </w:trPr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X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Y </w:t>
            </w:r>
          </w:p>
        </w:tc>
      </w:tr>
      <w:tr w:rsidR="006C2382" w:rsidRPr="006C2382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3C028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ЗУ</w:t>
            </w:r>
            <w:proofErr w:type="gramStart"/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7</w:t>
            </w:r>
            <w:proofErr w:type="gramEnd"/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 (S = 20</w:t>
            </w:r>
            <w:r w:rsidR="003C0286">
              <w:rPr>
                <w:rFonts w:eastAsiaTheme="minorHAnsi" w:cs="Times New Roman"/>
                <w:kern w:val="0"/>
                <w:lang w:eastAsia="en-US" w:bidi="ar-SA"/>
              </w:rPr>
              <w:t>48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 кв. м)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514842.75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1305340.98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3B476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514840.3</w:t>
            </w:r>
            <w:r w:rsidR="003B476A">
              <w:rPr>
                <w:rFonts w:eastAsiaTheme="minorHAnsi" w:cs="Times New Roman"/>
                <w:kern w:val="0"/>
                <w:lang w:eastAsia="en-US" w:bidi="ar-SA"/>
              </w:rPr>
              <w:t>9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1305364.12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3C028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51474</w:t>
            </w:r>
            <w:r w:rsidR="003C0286">
              <w:rPr>
                <w:rFonts w:eastAsiaTheme="minorHAnsi" w:cs="Times New Roman"/>
                <w:kern w:val="0"/>
                <w:lang w:eastAsia="en-US" w:bidi="ar-SA"/>
              </w:rPr>
              <w:t>8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 w:rsidR="003C0286">
              <w:rPr>
                <w:rFonts w:eastAsiaTheme="minorHAnsi" w:cs="Times New Roman"/>
                <w:kern w:val="0"/>
                <w:lang w:eastAsia="en-US" w:bidi="ar-SA"/>
              </w:rPr>
              <w:t>78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3C028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1305357.</w:t>
            </w:r>
            <w:r w:rsidR="003C0286">
              <w:rPr>
                <w:rFonts w:eastAsiaTheme="minorHAnsi" w:cs="Times New Roman"/>
                <w:kern w:val="0"/>
                <w:lang w:eastAsia="en-US" w:bidi="ar-SA"/>
              </w:rPr>
              <w:t>58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514724.59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1305340.98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3B476A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514842.75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1305340.98 </w:t>
            </w:r>
          </w:p>
        </w:tc>
      </w:tr>
      <w:tr w:rsidR="00F6559D" w:rsidRPr="006C2382" w:rsidTr="00272EBD">
        <w:trPr>
          <w:trHeight w:val="2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D" w:rsidRPr="006C2382" w:rsidRDefault="00F6559D" w:rsidP="00F6559D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ЗУ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>8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 (S = </w:t>
            </w:r>
            <w:r>
              <w:rPr>
                <w:rFonts w:eastAsiaTheme="minorHAnsi" w:cs="Times New Roman"/>
                <w:kern w:val="0"/>
                <w:lang w:eastAsia="en-US" w:bidi="ar-SA"/>
              </w:rPr>
              <w:t xml:space="preserve">35 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кв. м)</w:t>
            </w:r>
          </w:p>
        </w:tc>
      </w:tr>
      <w:tr w:rsidR="00F6559D" w:rsidRPr="006C2382" w:rsidTr="00F6559D">
        <w:trPr>
          <w:trHeight w:val="300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514724.59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1305340.98</w:t>
            </w:r>
          </w:p>
        </w:tc>
      </w:tr>
      <w:tr w:rsidR="00F6559D" w:rsidRPr="006C2382" w:rsidTr="00F6559D">
        <w:trPr>
          <w:trHeight w:val="175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514748.78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1305357.58</w:t>
            </w:r>
          </w:p>
        </w:tc>
      </w:tr>
      <w:tr w:rsidR="00F6559D" w:rsidRPr="006C2382" w:rsidTr="00F6559D">
        <w:trPr>
          <w:trHeight w:val="275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514744.03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1305357.24</w:t>
            </w:r>
          </w:p>
        </w:tc>
      </w:tr>
      <w:tr w:rsidR="00F6559D" w:rsidRPr="006C2382" w:rsidTr="00F6559D">
        <w:trPr>
          <w:trHeight w:val="325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514724.59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9D" w:rsidRPr="006C2382" w:rsidRDefault="00F6559D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1305340.98</w:t>
            </w:r>
          </w:p>
        </w:tc>
      </w:tr>
      <w:tr w:rsidR="006C2382" w:rsidRPr="006C2382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ЗУ12 (S = 58 кв. м)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514866.04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1305266.69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514867.01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1305258.71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514874.11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1305259.54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514873.43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1305267.42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514866.04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1305266.69 </w:t>
            </w:r>
          </w:p>
        </w:tc>
      </w:tr>
      <w:tr w:rsidR="006C2382" w:rsidRPr="006C2382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ЗУ13 (S = 10427 кв. м)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514869.11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1305240.07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514978.10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1305320.38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514973.57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1305372.55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514854.74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1305364.69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514866.04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1305266.69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514873.43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1305267.42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514874.11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1305259.54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8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514866.92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1305258.70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514869.11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1305240.07 </w:t>
            </w:r>
          </w:p>
        </w:tc>
      </w:tr>
      <w:tr w:rsidR="006C2382" w:rsidRPr="006C2382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ЗУ14 (S = 6212 кв. м)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514797.44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1305390.97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514790.59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1305500.89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514684.91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1305383.22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514797.44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1305390.97 </w:t>
            </w:r>
          </w:p>
        </w:tc>
      </w:tr>
      <w:tr w:rsidR="006C2382" w:rsidRPr="006C2382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3C0286" w:rsidP="003C028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ЗУ15 (S = 7000</w:t>
            </w:r>
            <w:r w:rsidR="006C2382"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 кв. м)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514996.27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1305402.25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514994.51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1305405.19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514995.99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1305421.07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515007.42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1305420.06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514993.02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1305601.03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515000.36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1305602.19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514997.46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1305638.14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8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514960.50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1305631.47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514978.68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1305403.07 </w:t>
            </w:r>
          </w:p>
        </w:tc>
      </w:tr>
      <w:tr w:rsidR="006C2382" w:rsidRPr="006C2382" w:rsidTr="003C0286">
        <w:trPr>
          <w:trHeight w:val="275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10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514984.07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1305403.43 </w:t>
            </w:r>
          </w:p>
        </w:tc>
      </w:tr>
      <w:tr w:rsidR="003C0286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286" w:rsidRPr="006C2382" w:rsidRDefault="003C0286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286" w:rsidRPr="006C2382" w:rsidRDefault="003C0286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514984.12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286" w:rsidRPr="006C2382" w:rsidRDefault="003C0286" w:rsidP="006C2382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1305402.81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514996.27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1305402.25 </w:t>
            </w:r>
          </w:p>
        </w:tc>
      </w:tr>
      <w:tr w:rsidR="006C2382" w:rsidRPr="006C2382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ЗУ20 (S = 239 кв. м)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515008.89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1305401.60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515007.42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1305420.06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514996.00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1305421.13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514994.51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1305405.19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514996.27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1305402.25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515008.89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1305401.60 </w:t>
            </w:r>
          </w:p>
        </w:tc>
      </w:tr>
      <w:tr w:rsidR="006C2382" w:rsidRPr="006C2382"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82" w:rsidRPr="006C2382" w:rsidRDefault="006C2382" w:rsidP="003C028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ЗУ21 (S = </w:t>
            </w:r>
            <w:r w:rsidR="003C0286">
              <w:rPr>
                <w:rFonts w:eastAsiaTheme="minorHAnsi" w:cs="Times New Roman"/>
                <w:kern w:val="0"/>
                <w:lang w:eastAsia="en-US" w:bidi="ar-SA"/>
              </w:rPr>
              <w:t>552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 кв. м)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514986.25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1305378.14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2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514989.33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1305378.38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3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515010.48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1305381.60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4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515008.89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1305401.60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514996.27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1305402.25 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6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3C028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514984.</w:t>
            </w:r>
            <w:r w:rsidR="003C0286">
              <w:rPr>
                <w:rFonts w:eastAsiaTheme="minorHAnsi" w:cs="Times New Roman"/>
                <w:kern w:val="0"/>
                <w:lang w:eastAsia="en-US" w:bidi="ar-SA"/>
              </w:rPr>
              <w:t>12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3C0286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130540</w:t>
            </w:r>
            <w:r w:rsidR="003C0286">
              <w:rPr>
                <w:rFonts w:eastAsiaTheme="minorHAnsi" w:cs="Times New Roman"/>
                <w:kern w:val="0"/>
                <w:lang w:eastAsia="en-US" w:bidi="ar-SA"/>
              </w:rPr>
              <w:t>2</w:t>
            </w: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  <w:r w:rsidR="003C0286">
              <w:rPr>
                <w:rFonts w:eastAsiaTheme="minorHAnsi" w:cs="Times New Roman"/>
                <w:kern w:val="0"/>
                <w:lang w:eastAsia="en-US" w:bidi="ar-SA"/>
              </w:rPr>
              <w:t>81</w:t>
            </w:r>
          </w:p>
        </w:tc>
      </w:tr>
      <w:tr w:rsidR="006C2382" w:rsidRPr="006C2382"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1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6C2382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 w:rsidRPr="006C2382">
              <w:rPr>
                <w:rFonts w:eastAsiaTheme="minorHAnsi" w:cs="Times New Roman"/>
                <w:kern w:val="0"/>
                <w:lang w:eastAsia="en-US" w:bidi="ar-SA"/>
              </w:rPr>
              <w:t xml:space="preserve">514986.25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382" w:rsidRPr="006C2382" w:rsidRDefault="003C0286" w:rsidP="006C238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eastAsiaTheme="minorHAnsi" w:cs="Times New Roman"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1305378.14»</w:t>
            </w:r>
            <w:r w:rsidR="00E31F32">
              <w:rPr>
                <w:rFonts w:eastAsiaTheme="minorHAnsi" w:cs="Times New Roman"/>
                <w:kern w:val="0"/>
                <w:lang w:eastAsia="en-US" w:bidi="ar-SA"/>
              </w:rPr>
              <w:t>.</w:t>
            </w:r>
          </w:p>
        </w:tc>
      </w:tr>
    </w:tbl>
    <w:p w:rsidR="006C2382" w:rsidRPr="00834D00" w:rsidRDefault="006C2382" w:rsidP="006C2382">
      <w:pPr>
        <w:autoSpaceDE w:val="0"/>
        <w:autoSpaceDN w:val="0"/>
        <w:adjustRightInd w:val="0"/>
        <w:spacing w:line="228" w:lineRule="auto"/>
        <w:jc w:val="right"/>
        <w:rPr>
          <w:rFonts w:cs="Times New Roman"/>
          <w:sz w:val="28"/>
          <w:szCs w:val="28"/>
        </w:rPr>
      </w:pPr>
    </w:p>
    <w:p w:rsidR="00F137A5" w:rsidRDefault="00F137A5" w:rsidP="00F13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C0286" w:rsidRPr="00C6551B" w:rsidRDefault="003C0286" w:rsidP="00F13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F47AF8" w:rsidRPr="00C6551B" w:rsidTr="00F47AF8">
        <w:tc>
          <w:tcPr>
            <w:tcW w:w="5211" w:type="dxa"/>
          </w:tcPr>
          <w:p w:rsidR="00146A17" w:rsidRDefault="00146A17" w:rsidP="00272EB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</w:pPr>
            <w:r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  <w:t>Исполняющий обязанности</w:t>
            </w:r>
          </w:p>
          <w:p w:rsidR="00F47AF8" w:rsidRDefault="00146A17" w:rsidP="00272EB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</w:pPr>
            <w:r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  <w:t>р</w:t>
            </w:r>
            <w:r w:rsidR="00F47AF8"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  <w:t>уководител</w:t>
            </w:r>
            <w:r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  <w:t>я</w:t>
            </w:r>
            <w:r w:rsidR="00F47AF8"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  <w:t xml:space="preserve"> управления</w:t>
            </w:r>
          </w:p>
          <w:p w:rsidR="00F47AF8" w:rsidRPr="00C6551B" w:rsidRDefault="00F47AF8" w:rsidP="00272EBD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</w:pPr>
            <w:r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  <w:t>главного архитектора</w:t>
            </w:r>
          </w:p>
        </w:tc>
        <w:tc>
          <w:tcPr>
            <w:tcW w:w="4359" w:type="dxa"/>
          </w:tcPr>
          <w:p w:rsidR="00F47AF8" w:rsidRPr="00C6551B" w:rsidRDefault="00F47AF8" w:rsidP="00272EB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cs="Times New Roman"/>
                <w:bCs/>
                <w:sz w:val="28"/>
                <w:szCs w:val="28"/>
              </w:rPr>
            </w:pPr>
          </w:p>
          <w:p w:rsidR="00F47AF8" w:rsidRPr="00C6551B" w:rsidRDefault="00146A17" w:rsidP="00146A1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textAlignment w:val="auto"/>
              <w:rPr>
                <w:rFonts w:eastAsia="Calibri" w:cs="Times New Roman"/>
                <w:kern w:val="0"/>
                <w:sz w:val="28"/>
                <w:szCs w:val="28"/>
                <w:lang w:bidi="ar-SA"/>
              </w:rPr>
            </w:pPr>
            <w:r>
              <w:rPr>
                <w:rFonts w:cs="Times New Roman"/>
                <w:bCs/>
                <w:sz w:val="28"/>
                <w:szCs w:val="28"/>
              </w:rPr>
              <w:t>М.Ш. Солтанов</w:t>
            </w:r>
          </w:p>
        </w:tc>
      </w:tr>
    </w:tbl>
    <w:p w:rsidR="006C3A4D" w:rsidRDefault="006C3A4D" w:rsidP="00F137A5"/>
    <w:sectPr w:rsidR="006C3A4D" w:rsidSect="00E31F32">
      <w:headerReference w:type="default" r:id="rId11"/>
      <w:pgSz w:w="11906" w:h="16838"/>
      <w:pgMar w:top="1135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1DB" w:rsidRDefault="007D21DB" w:rsidP="00C71040">
      <w:r>
        <w:separator/>
      </w:r>
    </w:p>
  </w:endnote>
  <w:endnote w:type="continuationSeparator" w:id="0">
    <w:p w:rsidR="007D21DB" w:rsidRDefault="007D21DB" w:rsidP="00C71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1DB" w:rsidRDefault="007D21DB" w:rsidP="00C71040">
      <w:r>
        <w:separator/>
      </w:r>
    </w:p>
  </w:footnote>
  <w:footnote w:type="continuationSeparator" w:id="0">
    <w:p w:rsidR="007D21DB" w:rsidRDefault="007D21DB" w:rsidP="00C71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8041450"/>
      <w:docPartObj>
        <w:docPartGallery w:val="Page Numbers (Top of Page)"/>
        <w:docPartUnique/>
      </w:docPartObj>
    </w:sdtPr>
    <w:sdtEndPr/>
    <w:sdtContent>
      <w:p w:rsidR="00773583" w:rsidRDefault="007735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FB2">
          <w:rPr>
            <w:noProof/>
          </w:rPr>
          <w:t>2</w:t>
        </w:r>
        <w:r>
          <w:fldChar w:fldCharType="end"/>
        </w:r>
      </w:p>
    </w:sdtContent>
  </w:sdt>
  <w:p w:rsidR="00773583" w:rsidRDefault="0077358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95DF0"/>
    <w:multiLevelType w:val="hybridMultilevel"/>
    <w:tmpl w:val="22F8E8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7A5"/>
    <w:rsid w:val="00020FF4"/>
    <w:rsid w:val="0007748F"/>
    <w:rsid w:val="0009334D"/>
    <w:rsid w:val="00100DF9"/>
    <w:rsid w:val="00103CCC"/>
    <w:rsid w:val="00121A91"/>
    <w:rsid w:val="0013273C"/>
    <w:rsid w:val="00146A17"/>
    <w:rsid w:val="001B5080"/>
    <w:rsid w:val="001D2656"/>
    <w:rsid w:val="001E0EC8"/>
    <w:rsid w:val="001F0CE4"/>
    <w:rsid w:val="00226123"/>
    <w:rsid w:val="00232DC3"/>
    <w:rsid w:val="00236DC6"/>
    <w:rsid w:val="00272EBD"/>
    <w:rsid w:val="002E530D"/>
    <w:rsid w:val="003858CB"/>
    <w:rsid w:val="003B476A"/>
    <w:rsid w:val="003C0286"/>
    <w:rsid w:val="003E511D"/>
    <w:rsid w:val="00433E8E"/>
    <w:rsid w:val="00472D12"/>
    <w:rsid w:val="00503EFA"/>
    <w:rsid w:val="005C7DD3"/>
    <w:rsid w:val="006338A9"/>
    <w:rsid w:val="006C2382"/>
    <w:rsid w:val="006C3A4D"/>
    <w:rsid w:val="00703FB2"/>
    <w:rsid w:val="00772D5A"/>
    <w:rsid w:val="00773583"/>
    <w:rsid w:val="007D21DB"/>
    <w:rsid w:val="007E5C43"/>
    <w:rsid w:val="007E6742"/>
    <w:rsid w:val="007F58D2"/>
    <w:rsid w:val="00834D00"/>
    <w:rsid w:val="0088601C"/>
    <w:rsid w:val="008A0F20"/>
    <w:rsid w:val="008C5F09"/>
    <w:rsid w:val="009053BC"/>
    <w:rsid w:val="00924C3F"/>
    <w:rsid w:val="009A7625"/>
    <w:rsid w:val="009B3014"/>
    <w:rsid w:val="009D1E17"/>
    <w:rsid w:val="00A80428"/>
    <w:rsid w:val="00AB5A6B"/>
    <w:rsid w:val="00AE63EE"/>
    <w:rsid w:val="00B071F4"/>
    <w:rsid w:val="00B505F5"/>
    <w:rsid w:val="00B67B9F"/>
    <w:rsid w:val="00BC6633"/>
    <w:rsid w:val="00C63C0B"/>
    <w:rsid w:val="00C71040"/>
    <w:rsid w:val="00D41E61"/>
    <w:rsid w:val="00D51014"/>
    <w:rsid w:val="00D65F0E"/>
    <w:rsid w:val="00D86A72"/>
    <w:rsid w:val="00E31F32"/>
    <w:rsid w:val="00E34418"/>
    <w:rsid w:val="00E3687A"/>
    <w:rsid w:val="00EB05A4"/>
    <w:rsid w:val="00ED1091"/>
    <w:rsid w:val="00EF795A"/>
    <w:rsid w:val="00F137A5"/>
    <w:rsid w:val="00F22D93"/>
    <w:rsid w:val="00F47AF8"/>
    <w:rsid w:val="00F6559D"/>
    <w:rsid w:val="00FC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A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137A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table" w:styleId="a3">
    <w:name w:val="Table Grid"/>
    <w:basedOn w:val="a1"/>
    <w:uiPriority w:val="59"/>
    <w:rsid w:val="00F13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aliases w:val=" Знак"/>
    <w:basedOn w:val="a"/>
    <w:link w:val="a5"/>
    <w:uiPriority w:val="99"/>
    <w:rsid w:val="00F137A5"/>
    <w:pPr>
      <w:widowControl/>
      <w:suppressAutoHyphens w:val="0"/>
      <w:textAlignment w:val="auto"/>
    </w:pPr>
    <w:rPr>
      <w:rFonts w:ascii="Consolas" w:eastAsia="Times New Roman" w:hAnsi="Consolas" w:cs="Consolas"/>
      <w:kern w:val="0"/>
      <w:sz w:val="21"/>
      <w:szCs w:val="21"/>
      <w:lang w:eastAsia="en-US" w:bidi="ar-SA"/>
    </w:rPr>
  </w:style>
  <w:style w:type="character" w:customStyle="1" w:styleId="a5">
    <w:name w:val="Текст Знак"/>
    <w:aliases w:val=" Знак Знак"/>
    <w:basedOn w:val="a0"/>
    <w:link w:val="a4"/>
    <w:uiPriority w:val="99"/>
    <w:rsid w:val="00F137A5"/>
    <w:rPr>
      <w:rFonts w:ascii="Consolas" w:eastAsia="Times New Roman" w:hAnsi="Consolas" w:cs="Consolas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C710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1040"/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C71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1040"/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F47AF8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7AF8"/>
    <w:rPr>
      <w:rFonts w:ascii="Tahoma" w:eastAsia="Lucida Sans Unicode" w:hAnsi="Tahoma" w:cs="Tahoma"/>
      <w:kern w:val="1"/>
      <w:sz w:val="16"/>
      <w:szCs w:val="16"/>
      <w:lang w:eastAsia="ru-RU" w:bidi="ru-RU"/>
    </w:rPr>
  </w:style>
  <w:style w:type="paragraph" w:styleId="ac">
    <w:name w:val="List Paragraph"/>
    <w:basedOn w:val="a"/>
    <w:uiPriority w:val="34"/>
    <w:qFormat/>
    <w:rsid w:val="00A804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A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137A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table" w:styleId="a3">
    <w:name w:val="Table Grid"/>
    <w:basedOn w:val="a1"/>
    <w:uiPriority w:val="59"/>
    <w:rsid w:val="00F13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aliases w:val=" Знак"/>
    <w:basedOn w:val="a"/>
    <w:link w:val="a5"/>
    <w:uiPriority w:val="99"/>
    <w:rsid w:val="00F137A5"/>
    <w:pPr>
      <w:widowControl/>
      <w:suppressAutoHyphens w:val="0"/>
      <w:textAlignment w:val="auto"/>
    </w:pPr>
    <w:rPr>
      <w:rFonts w:ascii="Consolas" w:eastAsia="Times New Roman" w:hAnsi="Consolas" w:cs="Consolas"/>
      <w:kern w:val="0"/>
      <w:sz w:val="21"/>
      <w:szCs w:val="21"/>
      <w:lang w:eastAsia="en-US" w:bidi="ar-SA"/>
    </w:rPr>
  </w:style>
  <w:style w:type="character" w:customStyle="1" w:styleId="a5">
    <w:name w:val="Текст Знак"/>
    <w:aliases w:val=" Знак Знак"/>
    <w:basedOn w:val="a0"/>
    <w:link w:val="a4"/>
    <w:uiPriority w:val="99"/>
    <w:rsid w:val="00F137A5"/>
    <w:rPr>
      <w:rFonts w:ascii="Consolas" w:eastAsia="Times New Roman" w:hAnsi="Consolas" w:cs="Consolas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C710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1040"/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C71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1040"/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F47AF8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7AF8"/>
    <w:rPr>
      <w:rFonts w:ascii="Tahoma" w:eastAsia="Lucida Sans Unicode" w:hAnsi="Tahoma" w:cs="Tahoma"/>
      <w:kern w:val="1"/>
      <w:sz w:val="16"/>
      <w:szCs w:val="16"/>
      <w:lang w:eastAsia="ru-RU" w:bidi="ru-RU"/>
    </w:rPr>
  </w:style>
  <w:style w:type="paragraph" w:styleId="ac">
    <w:name w:val="List Paragraph"/>
    <w:basedOn w:val="a"/>
    <w:uiPriority w:val="34"/>
    <w:qFormat/>
    <w:rsid w:val="00A80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9B2C5E242B601039C6C7FBE0CEB72C4922219384A126A0A773D6EAD7187799FFF13675D11A111F191FB8ABC49695BB712773094DFBABDA4c8L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9B2C5E242B601039C6C7FBE0CEB72C4922219384A126A0A773D6EAD7187799FFF13675D11A111F191FB8ABC49695BB712773094DFBABDA4c8L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8BA7F-0395-457C-BE07-059865FF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2023-07-12T05:56:00Z</cp:lastPrinted>
  <dcterms:created xsi:type="dcterms:W3CDTF">2023-08-11T11:20:00Z</dcterms:created>
  <dcterms:modified xsi:type="dcterms:W3CDTF">2023-08-11T11:20:00Z</dcterms:modified>
</cp:coreProperties>
</file>