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0D" w:rsidRDefault="0081590D" w:rsidP="007C6370">
      <w:pPr>
        <w:tabs>
          <w:tab w:val="left" w:pos="6195"/>
          <w:tab w:val="center" w:pos="7583"/>
        </w:tabs>
        <w:autoSpaceDE w:val="0"/>
        <w:adjustRightInd w:val="0"/>
        <w:spacing w:line="252" w:lineRule="auto"/>
        <w:ind w:left="4678" w:firstLine="0"/>
        <w:jc w:val="center"/>
        <w:rPr>
          <w:sz w:val="28"/>
          <w:szCs w:val="28"/>
        </w:rPr>
      </w:pPr>
      <w:r w:rsidRPr="00421363">
        <w:rPr>
          <w:sz w:val="28"/>
          <w:szCs w:val="28"/>
        </w:rPr>
        <w:t>Приложение №</w:t>
      </w:r>
      <w:r>
        <w:rPr>
          <w:sz w:val="28"/>
          <w:szCs w:val="28"/>
        </w:rPr>
        <w:t xml:space="preserve"> </w:t>
      </w:r>
      <w:r w:rsidRPr="00421363">
        <w:rPr>
          <w:sz w:val="28"/>
          <w:szCs w:val="28"/>
        </w:rPr>
        <w:t>1</w:t>
      </w:r>
    </w:p>
    <w:p w:rsidR="007B7BEB" w:rsidRPr="007B7BEB" w:rsidRDefault="007B7BEB" w:rsidP="007C6370">
      <w:pPr>
        <w:autoSpaceDE w:val="0"/>
        <w:adjustRightInd w:val="0"/>
        <w:spacing w:line="252" w:lineRule="auto"/>
        <w:ind w:left="4678" w:firstLine="0"/>
        <w:jc w:val="center"/>
        <w:rPr>
          <w:sz w:val="28"/>
          <w:szCs w:val="28"/>
        </w:rPr>
      </w:pPr>
      <w:r w:rsidRPr="007B7BEB">
        <w:rPr>
          <w:sz w:val="28"/>
          <w:szCs w:val="28"/>
        </w:rPr>
        <w:t>к изменениям в документацию</w:t>
      </w:r>
    </w:p>
    <w:p w:rsidR="0087540A" w:rsidRDefault="007B7BEB" w:rsidP="007C6370">
      <w:pPr>
        <w:autoSpaceDE w:val="0"/>
        <w:adjustRightInd w:val="0"/>
        <w:spacing w:line="252" w:lineRule="auto"/>
        <w:ind w:left="4678" w:firstLine="0"/>
        <w:jc w:val="center"/>
        <w:rPr>
          <w:spacing w:val="4"/>
          <w:sz w:val="28"/>
          <w:szCs w:val="28"/>
        </w:rPr>
      </w:pPr>
      <w:r w:rsidRPr="007B7BEB">
        <w:rPr>
          <w:sz w:val="28"/>
          <w:szCs w:val="28"/>
        </w:rPr>
        <w:t>по планировке территории</w:t>
      </w:r>
      <w:r w:rsidR="0087540A">
        <w:rPr>
          <w:sz w:val="28"/>
          <w:szCs w:val="28"/>
        </w:rPr>
        <w:t xml:space="preserve"> </w:t>
      </w:r>
      <w:r w:rsidR="004C31B5">
        <w:rPr>
          <w:spacing w:val="4"/>
          <w:sz w:val="28"/>
          <w:szCs w:val="28"/>
        </w:rPr>
        <w:t>квартала</w:t>
      </w:r>
    </w:p>
    <w:p w:rsidR="0087540A" w:rsidRDefault="004C31B5" w:rsidP="007C6370">
      <w:pPr>
        <w:autoSpaceDE w:val="0"/>
        <w:adjustRightInd w:val="0"/>
        <w:spacing w:line="252" w:lineRule="auto"/>
        <w:ind w:left="4678" w:firstLine="0"/>
        <w:jc w:val="center"/>
        <w:rPr>
          <w:spacing w:val="4"/>
          <w:sz w:val="28"/>
          <w:szCs w:val="28"/>
        </w:rPr>
      </w:pPr>
      <w:r>
        <w:rPr>
          <w:spacing w:val="4"/>
          <w:sz w:val="28"/>
          <w:szCs w:val="28"/>
        </w:rPr>
        <w:t xml:space="preserve">в </w:t>
      </w:r>
      <w:proofErr w:type="spellStart"/>
      <w:r w:rsidR="0087540A">
        <w:rPr>
          <w:spacing w:val="4"/>
          <w:sz w:val="28"/>
          <w:szCs w:val="28"/>
        </w:rPr>
        <w:t>рп</w:t>
      </w:r>
      <w:proofErr w:type="spellEnd"/>
      <w:r w:rsidR="0087540A">
        <w:rPr>
          <w:spacing w:val="4"/>
          <w:sz w:val="28"/>
          <w:szCs w:val="28"/>
        </w:rPr>
        <w:t xml:space="preserve"> Шилово по </w:t>
      </w:r>
      <w:r w:rsidR="008B37D3">
        <w:rPr>
          <w:spacing w:val="4"/>
          <w:sz w:val="28"/>
          <w:szCs w:val="28"/>
        </w:rPr>
        <w:t>улице</w:t>
      </w:r>
      <w:r w:rsidRPr="004C31B5">
        <w:rPr>
          <w:spacing w:val="4"/>
          <w:sz w:val="28"/>
          <w:szCs w:val="28"/>
        </w:rPr>
        <w:t xml:space="preserve"> </w:t>
      </w:r>
      <w:proofErr w:type="spellStart"/>
      <w:r w:rsidRPr="004C31B5">
        <w:rPr>
          <w:spacing w:val="4"/>
          <w:sz w:val="28"/>
          <w:szCs w:val="28"/>
        </w:rPr>
        <w:t>Острогожская</w:t>
      </w:r>
      <w:proofErr w:type="spellEnd"/>
    </w:p>
    <w:p w:rsidR="0081590D" w:rsidRPr="0087540A" w:rsidRDefault="0087540A" w:rsidP="007C6370">
      <w:pPr>
        <w:autoSpaceDE w:val="0"/>
        <w:adjustRightInd w:val="0"/>
        <w:spacing w:line="252" w:lineRule="auto"/>
        <w:ind w:left="4678" w:firstLine="0"/>
        <w:jc w:val="center"/>
        <w:rPr>
          <w:sz w:val="28"/>
          <w:szCs w:val="28"/>
        </w:rPr>
      </w:pPr>
      <w:r>
        <w:rPr>
          <w:spacing w:val="4"/>
          <w:sz w:val="28"/>
          <w:szCs w:val="28"/>
        </w:rPr>
        <w:t xml:space="preserve">в </w:t>
      </w:r>
      <w:r w:rsidR="00901576">
        <w:rPr>
          <w:spacing w:val="4"/>
          <w:sz w:val="28"/>
          <w:szCs w:val="28"/>
        </w:rPr>
        <w:t>городском</w:t>
      </w:r>
      <w:r>
        <w:rPr>
          <w:spacing w:val="4"/>
          <w:sz w:val="28"/>
          <w:szCs w:val="28"/>
        </w:rPr>
        <w:t xml:space="preserve"> округе город </w:t>
      </w:r>
      <w:r w:rsidR="00901576">
        <w:rPr>
          <w:spacing w:val="4"/>
          <w:sz w:val="28"/>
          <w:szCs w:val="28"/>
        </w:rPr>
        <w:t>Воронеж</w:t>
      </w:r>
    </w:p>
    <w:p w:rsidR="00D05390" w:rsidRDefault="00D05390" w:rsidP="00F77D76">
      <w:pPr>
        <w:autoSpaceDE w:val="0"/>
        <w:adjustRightInd w:val="0"/>
        <w:spacing w:line="252" w:lineRule="auto"/>
        <w:ind w:firstLine="0"/>
        <w:jc w:val="center"/>
        <w:rPr>
          <w:b/>
          <w:bCs/>
          <w:sz w:val="28"/>
          <w:szCs w:val="28"/>
        </w:rPr>
      </w:pPr>
    </w:p>
    <w:p w:rsidR="00D01565" w:rsidRPr="00D01565" w:rsidRDefault="00D01565" w:rsidP="00F77D76">
      <w:pPr>
        <w:autoSpaceDE w:val="0"/>
        <w:adjustRightInd w:val="0"/>
        <w:spacing w:line="252" w:lineRule="auto"/>
        <w:ind w:firstLine="0"/>
        <w:jc w:val="center"/>
        <w:rPr>
          <w:b/>
          <w:bCs/>
          <w:sz w:val="28"/>
          <w:szCs w:val="28"/>
        </w:rPr>
      </w:pPr>
    </w:p>
    <w:p w:rsidR="0081590D" w:rsidRPr="006C3C78" w:rsidRDefault="0081590D" w:rsidP="00F77D76">
      <w:pPr>
        <w:autoSpaceDE w:val="0"/>
        <w:adjustRightInd w:val="0"/>
        <w:spacing w:line="252" w:lineRule="auto"/>
        <w:ind w:firstLine="0"/>
        <w:jc w:val="center"/>
        <w:rPr>
          <w:b/>
          <w:bCs/>
          <w:caps/>
          <w:sz w:val="28"/>
          <w:szCs w:val="28"/>
        </w:rPr>
      </w:pPr>
      <w:r w:rsidRPr="006C3C78">
        <w:rPr>
          <w:b/>
          <w:bCs/>
          <w:caps/>
          <w:sz w:val="28"/>
          <w:szCs w:val="28"/>
        </w:rPr>
        <w:t>ПОЛОЖЕНИЕ</w:t>
      </w:r>
    </w:p>
    <w:p w:rsidR="006C3C78" w:rsidRDefault="0081590D" w:rsidP="00F77D76">
      <w:pPr>
        <w:autoSpaceDE w:val="0"/>
        <w:adjustRightInd w:val="0"/>
        <w:spacing w:line="252" w:lineRule="auto"/>
        <w:ind w:firstLine="0"/>
        <w:jc w:val="center"/>
        <w:rPr>
          <w:b/>
          <w:bCs/>
          <w:caps/>
          <w:sz w:val="28"/>
          <w:szCs w:val="28"/>
        </w:rPr>
      </w:pPr>
      <w:r w:rsidRPr="006C3C78">
        <w:rPr>
          <w:b/>
          <w:bCs/>
          <w:caps/>
          <w:sz w:val="28"/>
          <w:szCs w:val="28"/>
        </w:rPr>
        <w:t>о характеристиках</w:t>
      </w:r>
      <w:r w:rsidR="006C3C78">
        <w:rPr>
          <w:b/>
          <w:bCs/>
          <w:caps/>
          <w:sz w:val="28"/>
          <w:szCs w:val="28"/>
        </w:rPr>
        <w:t xml:space="preserve"> </w:t>
      </w:r>
      <w:r w:rsidRPr="006C3C78">
        <w:rPr>
          <w:b/>
          <w:bCs/>
          <w:caps/>
          <w:sz w:val="28"/>
          <w:szCs w:val="28"/>
        </w:rPr>
        <w:t>и очередности</w:t>
      </w:r>
    </w:p>
    <w:p w:rsidR="006C3C78" w:rsidRDefault="0081590D" w:rsidP="00F77D76">
      <w:pPr>
        <w:autoSpaceDE w:val="0"/>
        <w:adjustRightInd w:val="0"/>
        <w:spacing w:line="252" w:lineRule="auto"/>
        <w:ind w:firstLine="0"/>
        <w:jc w:val="center"/>
        <w:rPr>
          <w:b/>
          <w:bCs/>
          <w:caps/>
          <w:sz w:val="28"/>
          <w:szCs w:val="28"/>
        </w:rPr>
      </w:pPr>
      <w:r w:rsidRPr="006C3C78">
        <w:rPr>
          <w:b/>
          <w:bCs/>
          <w:caps/>
          <w:sz w:val="28"/>
          <w:szCs w:val="28"/>
        </w:rPr>
        <w:t>планируемого</w:t>
      </w:r>
      <w:r w:rsidR="006C3C78">
        <w:rPr>
          <w:b/>
          <w:bCs/>
          <w:caps/>
          <w:sz w:val="28"/>
          <w:szCs w:val="28"/>
        </w:rPr>
        <w:t xml:space="preserve"> </w:t>
      </w:r>
      <w:r w:rsidRPr="006C3C78">
        <w:rPr>
          <w:b/>
          <w:bCs/>
          <w:caps/>
          <w:sz w:val="28"/>
          <w:szCs w:val="28"/>
        </w:rPr>
        <w:t>развития</w:t>
      </w:r>
      <w:r w:rsidR="004C31B5">
        <w:rPr>
          <w:b/>
          <w:bCs/>
          <w:caps/>
          <w:sz w:val="28"/>
          <w:szCs w:val="28"/>
        </w:rPr>
        <w:t xml:space="preserve"> </w:t>
      </w:r>
      <w:r w:rsidRPr="006C3C78">
        <w:rPr>
          <w:b/>
          <w:bCs/>
          <w:caps/>
          <w:sz w:val="28"/>
          <w:szCs w:val="28"/>
        </w:rPr>
        <w:t>территории</w:t>
      </w:r>
    </w:p>
    <w:p w:rsidR="0081590D" w:rsidRPr="006C3C78" w:rsidRDefault="004C31B5" w:rsidP="00F77D76">
      <w:pPr>
        <w:autoSpaceDE w:val="0"/>
        <w:adjustRightInd w:val="0"/>
        <w:spacing w:line="252" w:lineRule="auto"/>
        <w:ind w:firstLine="0"/>
        <w:jc w:val="center"/>
        <w:rPr>
          <w:b/>
          <w:bCs/>
          <w:caps/>
          <w:sz w:val="28"/>
          <w:szCs w:val="28"/>
        </w:rPr>
      </w:pPr>
      <w:r>
        <w:rPr>
          <w:b/>
          <w:bCs/>
          <w:caps/>
          <w:sz w:val="28"/>
          <w:szCs w:val="28"/>
        </w:rPr>
        <w:t xml:space="preserve">КВАРТАЛА </w:t>
      </w:r>
      <w:proofErr w:type="gramStart"/>
      <w:r>
        <w:rPr>
          <w:b/>
          <w:bCs/>
          <w:caps/>
          <w:sz w:val="28"/>
          <w:szCs w:val="28"/>
        </w:rPr>
        <w:t>В</w:t>
      </w:r>
      <w:r w:rsidR="00901576">
        <w:rPr>
          <w:b/>
          <w:bCs/>
          <w:caps/>
          <w:sz w:val="28"/>
          <w:szCs w:val="28"/>
        </w:rPr>
        <w:t xml:space="preserve"> </w:t>
      </w:r>
      <w:r>
        <w:rPr>
          <w:b/>
          <w:bCs/>
          <w:caps/>
          <w:sz w:val="28"/>
          <w:szCs w:val="28"/>
        </w:rPr>
        <w:t>РП</w:t>
      </w:r>
      <w:proofErr w:type="gramEnd"/>
      <w:r>
        <w:rPr>
          <w:b/>
          <w:bCs/>
          <w:caps/>
          <w:sz w:val="28"/>
          <w:szCs w:val="28"/>
        </w:rPr>
        <w:t xml:space="preserve"> ШИЛОВО ПО УЛ</w:t>
      </w:r>
      <w:r w:rsidR="008B37D3">
        <w:rPr>
          <w:b/>
          <w:bCs/>
          <w:caps/>
          <w:sz w:val="28"/>
          <w:szCs w:val="28"/>
        </w:rPr>
        <w:t>ИЦЕ</w:t>
      </w:r>
      <w:r>
        <w:rPr>
          <w:b/>
          <w:bCs/>
          <w:caps/>
          <w:sz w:val="28"/>
          <w:szCs w:val="28"/>
        </w:rPr>
        <w:t xml:space="preserve"> ОСТРОГОЖСКАЯ</w:t>
      </w:r>
      <w:r>
        <w:rPr>
          <w:b/>
          <w:bCs/>
          <w:caps/>
          <w:sz w:val="28"/>
          <w:szCs w:val="28"/>
        </w:rPr>
        <w:br/>
      </w:r>
      <w:r w:rsidR="00901576">
        <w:rPr>
          <w:b/>
          <w:bCs/>
          <w:caps/>
          <w:sz w:val="28"/>
          <w:szCs w:val="28"/>
        </w:rPr>
        <w:t xml:space="preserve"> </w:t>
      </w:r>
      <w:r w:rsidR="0081590D" w:rsidRPr="006C3C78">
        <w:rPr>
          <w:b/>
          <w:bCs/>
          <w:caps/>
          <w:sz w:val="28"/>
          <w:szCs w:val="28"/>
        </w:rPr>
        <w:t>в</w:t>
      </w:r>
      <w:r w:rsidR="006C3C78">
        <w:rPr>
          <w:b/>
          <w:bCs/>
          <w:caps/>
          <w:sz w:val="28"/>
          <w:szCs w:val="28"/>
        </w:rPr>
        <w:t xml:space="preserve"> </w:t>
      </w:r>
      <w:r w:rsidR="0081590D" w:rsidRPr="006C3C78">
        <w:rPr>
          <w:b/>
          <w:bCs/>
          <w:caps/>
          <w:sz w:val="28"/>
          <w:szCs w:val="28"/>
        </w:rPr>
        <w:t>городском округе</w:t>
      </w:r>
      <w:r w:rsidR="006C3C78">
        <w:rPr>
          <w:b/>
          <w:bCs/>
          <w:caps/>
          <w:sz w:val="28"/>
          <w:szCs w:val="28"/>
        </w:rPr>
        <w:t xml:space="preserve"> </w:t>
      </w:r>
      <w:r w:rsidR="0081590D" w:rsidRPr="006C3C78">
        <w:rPr>
          <w:b/>
          <w:bCs/>
          <w:caps/>
          <w:sz w:val="28"/>
          <w:szCs w:val="28"/>
        </w:rPr>
        <w:t>город</w:t>
      </w:r>
      <w:r w:rsidR="006C3C78">
        <w:rPr>
          <w:b/>
          <w:bCs/>
          <w:caps/>
          <w:sz w:val="28"/>
          <w:szCs w:val="28"/>
        </w:rPr>
        <w:t xml:space="preserve"> </w:t>
      </w:r>
      <w:r w:rsidR="0081590D" w:rsidRPr="006C3C78">
        <w:rPr>
          <w:b/>
          <w:bCs/>
          <w:caps/>
          <w:sz w:val="28"/>
          <w:szCs w:val="28"/>
        </w:rPr>
        <w:t>Воронеж</w:t>
      </w:r>
    </w:p>
    <w:p w:rsidR="00D01565" w:rsidRDefault="00D01565" w:rsidP="00F77D76">
      <w:pPr>
        <w:autoSpaceDE w:val="0"/>
        <w:adjustRightInd w:val="0"/>
        <w:spacing w:line="252" w:lineRule="auto"/>
        <w:ind w:firstLine="0"/>
        <w:jc w:val="center"/>
        <w:rPr>
          <w:b/>
          <w:bCs/>
          <w:sz w:val="28"/>
          <w:szCs w:val="28"/>
        </w:rPr>
      </w:pPr>
    </w:p>
    <w:p w:rsidR="0081590D" w:rsidRDefault="006F5692" w:rsidP="00F77D76">
      <w:pPr>
        <w:widowControl/>
        <w:suppressAutoHyphens w:val="0"/>
        <w:autoSpaceDE w:val="0"/>
        <w:adjustRightInd w:val="0"/>
        <w:spacing w:line="252" w:lineRule="auto"/>
        <w:ind w:firstLine="0"/>
        <w:jc w:val="center"/>
        <w:textAlignment w:val="auto"/>
        <w:rPr>
          <w:b/>
          <w:sz w:val="28"/>
          <w:szCs w:val="28"/>
        </w:rPr>
      </w:pPr>
      <w:r>
        <w:rPr>
          <w:b/>
          <w:sz w:val="28"/>
          <w:szCs w:val="28"/>
        </w:rPr>
        <w:t>1</w:t>
      </w:r>
      <w:r w:rsidR="00D01565">
        <w:rPr>
          <w:b/>
          <w:sz w:val="28"/>
          <w:szCs w:val="28"/>
        </w:rPr>
        <w:t>. </w:t>
      </w:r>
      <w:r w:rsidR="0081590D" w:rsidRPr="003E403E">
        <w:rPr>
          <w:b/>
          <w:sz w:val="28"/>
          <w:szCs w:val="28"/>
        </w:rPr>
        <w:t>Общие положения</w:t>
      </w:r>
      <w:r w:rsidR="0080570D">
        <w:rPr>
          <w:b/>
          <w:sz w:val="28"/>
          <w:szCs w:val="28"/>
        </w:rPr>
        <w:t xml:space="preserve"> </w:t>
      </w:r>
    </w:p>
    <w:p w:rsidR="00B73CB1" w:rsidRDefault="00B73CB1" w:rsidP="00F77D76">
      <w:pPr>
        <w:widowControl/>
        <w:suppressAutoHyphens w:val="0"/>
        <w:autoSpaceDE w:val="0"/>
        <w:adjustRightInd w:val="0"/>
        <w:spacing w:line="252" w:lineRule="auto"/>
        <w:ind w:firstLine="0"/>
        <w:jc w:val="center"/>
        <w:textAlignment w:val="auto"/>
        <w:rPr>
          <w:b/>
          <w:sz w:val="28"/>
          <w:szCs w:val="28"/>
        </w:rPr>
      </w:pPr>
    </w:p>
    <w:p w:rsidR="00C72660" w:rsidRPr="00C72660" w:rsidRDefault="00C72660" w:rsidP="00602AF8">
      <w:pPr>
        <w:spacing w:line="336" w:lineRule="auto"/>
        <w:ind w:right="-3" w:firstLine="709"/>
        <w:rPr>
          <w:color w:val="000000"/>
          <w:sz w:val="28"/>
          <w:szCs w:val="28"/>
          <w:shd w:val="clear" w:color="auto" w:fill="FFFFFF"/>
        </w:rPr>
      </w:pPr>
      <w:proofErr w:type="gramStart"/>
      <w:r w:rsidRPr="00C72660">
        <w:rPr>
          <w:color w:val="000000"/>
          <w:sz w:val="28"/>
          <w:szCs w:val="28"/>
          <w:shd w:val="clear" w:color="auto" w:fill="FFFFFF"/>
        </w:rPr>
        <w:t xml:space="preserve">Внесение изменений в документацию по планировке территории </w:t>
      </w:r>
      <w:r w:rsidR="00C67C73">
        <w:rPr>
          <w:color w:val="000000"/>
          <w:sz w:val="28"/>
          <w:szCs w:val="28"/>
          <w:shd w:val="clear" w:color="auto" w:fill="FFFFFF"/>
        </w:rPr>
        <w:t xml:space="preserve">квартала в </w:t>
      </w:r>
      <w:proofErr w:type="spellStart"/>
      <w:r w:rsidR="00C67C73">
        <w:rPr>
          <w:color w:val="000000"/>
          <w:sz w:val="28"/>
          <w:szCs w:val="28"/>
          <w:shd w:val="clear" w:color="auto" w:fill="FFFFFF"/>
        </w:rPr>
        <w:t>рп</w:t>
      </w:r>
      <w:proofErr w:type="spellEnd"/>
      <w:r w:rsidR="00C67C73">
        <w:rPr>
          <w:color w:val="000000"/>
          <w:sz w:val="28"/>
          <w:szCs w:val="28"/>
          <w:shd w:val="clear" w:color="auto" w:fill="FFFFFF"/>
        </w:rPr>
        <w:t xml:space="preserve"> Шилово по улице </w:t>
      </w:r>
      <w:proofErr w:type="spellStart"/>
      <w:r w:rsidR="00C67C73">
        <w:rPr>
          <w:color w:val="000000"/>
          <w:sz w:val="28"/>
          <w:szCs w:val="28"/>
          <w:shd w:val="clear" w:color="auto" w:fill="FFFFFF"/>
        </w:rPr>
        <w:t>Острогожская</w:t>
      </w:r>
      <w:proofErr w:type="spellEnd"/>
      <w:r w:rsidRPr="00C72660">
        <w:rPr>
          <w:color w:val="000000"/>
          <w:sz w:val="28"/>
          <w:szCs w:val="28"/>
          <w:shd w:val="clear" w:color="auto" w:fill="FFFFFF"/>
        </w:rPr>
        <w:t xml:space="preserve"> в городском округе город Воронеж, утвержденную постановлением администрации городского округа город Воронеж от </w:t>
      </w:r>
      <w:r w:rsidR="00C67C73">
        <w:rPr>
          <w:color w:val="000000"/>
          <w:sz w:val="28"/>
          <w:szCs w:val="28"/>
          <w:shd w:val="clear" w:color="auto" w:fill="FFFFFF"/>
        </w:rPr>
        <w:t>15</w:t>
      </w:r>
      <w:r w:rsidRPr="00C72660">
        <w:rPr>
          <w:color w:val="000000"/>
          <w:sz w:val="28"/>
          <w:szCs w:val="28"/>
          <w:shd w:val="clear" w:color="auto" w:fill="FFFFFF"/>
        </w:rPr>
        <w:t>.</w:t>
      </w:r>
      <w:r w:rsidR="00C67C73">
        <w:rPr>
          <w:color w:val="000000"/>
          <w:sz w:val="28"/>
          <w:szCs w:val="28"/>
          <w:shd w:val="clear" w:color="auto" w:fill="FFFFFF"/>
        </w:rPr>
        <w:t>12</w:t>
      </w:r>
      <w:r w:rsidRPr="00C72660">
        <w:rPr>
          <w:color w:val="000000"/>
          <w:sz w:val="28"/>
          <w:szCs w:val="28"/>
          <w:shd w:val="clear" w:color="auto" w:fill="FFFFFF"/>
        </w:rPr>
        <w:t>.20</w:t>
      </w:r>
      <w:r w:rsidR="00C67C73">
        <w:rPr>
          <w:color w:val="000000"/>
          <w:sz w:val="28"/>
          <w:szCs w:val="28"/>
          <w:shd w:val="clear" w:color="auto" w:fill="FFFFFF"/>
        </w:rPr>
        <w:t>15</w:t>
      </w:r>
      <w:r w:rsidRPr="00C72660">
        <w:rPr>
          <w:color w:val="000000"/>
          <w:sz w:val="28"/>
          <w:szCs w:val="28"/>
          <w:shd w:val="clear" w:color="auto" w:fill="FFFFFF"/>
        </w:rPr>
        <w:t xml:space="preserve"> № </w:t>
      </w:r>
      <w:r w:rsidR="00C67C73">
        <w:rPr>
          <w:color w:val="000000"/>
          <w:sz w:val="28"/>
          <w:szCs w:val="28"/>
          <w:shd w:val="clear" w:color="auto" w:fill="FFFFFF"/>
        </w:rPr>
        <w:t>912</w:t>
      </w:r>
      <w:r w:rsidRPr="00C72660">
        <w:rPr>
          <w:color w:val="000000"/>
          <w:sz w:val="28"/>
          <w:szCs w:val="28"/>
          <w:shd w:val="clear" w:color="auto" w:fill="FFFFFF"/>
        </w:rPr>
        <w:t xml:space="preserve"> «Об утверждении докуме</w:t>
      </w:r>
      <w:r w:rsidR="00C67C73">
        <w:rPr>
          <w:color w:val="000000"/>
          <w:sz w:val="28"/>
          <w:szCs w:val="28"/>
          <w:shd w:val="clear" w:color="auto" w:fill="FFFFFF"/>
        </w:rPr>
        <w:t>нтации по</w:t>
      </w:r>
      <w:r w:rsidR="007C6370">
        <w:rPr>
          <w:color w:val="000000"/>
          <w:sz w:val="28"/>
          <w:szCs w:val="28"/>
          <w:shd w:val="clear" w:color="auto" w:fill="FFFFFF"/>
        </w:rPr>
        <w:t> </w:t>
      </w:r>
      <w:r w:rsidR="00C67C73">
        <w:rPr>
          <w:color w:val="000000"/>
          <w:sz w:val="28"/>
          <w:szCs w:val="28"/>
          <w:shd w:val="clear" w:color="auto" w:fill="FFFFFF"/>
        </w:rPr>
        <w:t>планировке территории</w:t>
      </w:r>
      <w:r w:rsidRPr="00C72660">
        <w:rPr>
          <w:color w:val="000000"/>
          <w:sz w:val="28"/>
          <w:szCs w:val="28"/>
          <w:shd w:val="clear" w:color="auto" w:fill="FFFFFF"/>
        </w:rPr>
        <w:t xml:space="preserve"> </w:t>
      </w:r>
      <w:r w:rsidR="00C67C73" w:rsidRPr="00C67C73">
        <w:rPr>
          <w:color w:val="000000"/>
          <w:sz w:val="28"/>
          <w:szCs w:val="28"/>
          <w:shd w:val="clear" w:color="auto" w:fill="FFFFFF"/>
        </w:rPr>
        <w:t xml:space="preserve">квартала в </w:t>
      </w:r>
      <w:proofErr w:type="spellStart"/>
      <w:r w:rsidR="00C67C73" w:rsidRPr="00C67C73">
        <w:rPr>
          <w:color w:val="000000"/>
          <w:sz w:val="28"/>
          <w:szCs w:val="28"/>
          <w:shd w:val="clear" w:color="auto" w:fill="FFFFFF"/>
        </w:rPr>
        <w:t>рп</w:t>
      </w:r>
      <w:proofErr w:type="spellEnd"/>
      <w:r w:rsidR="00C67C73" w:rsidRPr="00C67C73">
        <w:rPr>
          <w:color w:val="000000"/>
          <w:sz w:val="28"/>
          <w:szCs w:val="28"/>
          <w:shd w:val="clear" w:color="auto" w:fill="FFFFFF"/>
        </w:rPr>
        <w:t xml:space="preserve"> Шилово по улице </w:t>
      </w:r>
      <w:proofErr w:type="spellStart"/>
      <w:r w:rsidR="00C67C73" w:rsidRPr="00C67C73">
        <w:rPr>
          <w:color w:val="000000"/>
          <w:sz w:val="28"/>
          <w:szCs w:val="28"/>
          <w:shd w:val="clear" w:color="auto" w:fill="FFFFFF"/>
        </w:rPr>
        <w:t>Острогожская</w:t>
      </w:r>
      <w:proofErr w:type="spellEnd"/>
      <w:r w:rsidR="00C67C73" w:rsidRPr="00C67C73">
        <w:rPr>
          <w:color w:val="000000"/>
          <w:sz w:val="28"/>
          <w:szCs w:val="28"/>
          <w:shd w:val="clear" w:color="auto" w:fill="FFFFFF"/>
        </w:rPr>
        <w:t xml:space="preserve"> в</w:t>
      </w:r>
      <w:r w:rsidR="007C6370">
        <w:rPr>
          <w:color w:val="000000"/>
          <w:sz w:val="28"/>
          <w:szCs w:val="28"/>
          <w:shd w:val="clear" w:color="auto" w:fill="FFFFFF"/>
        </w:rPr>
        <w:t> </w:t>
      </w:r>
      <w:r w:rsidR="00C67C73" w:rsidRPr="00C67C73">
        <w:rPr>
          <w:color w:val="000000"/>
          <w:sz w:val="28"/>
          <w:szCs w:val="28"/>
          <w:shd w:val="clear" w:color="auto" w:fill="FFFFFF"/>
        </w:rPr>
        <w:t>городском округе город Воронеж</w:t>
      </w:r>
      <w:r w:rsidRPr="00C72660">
        <w:rPr>
          <w:color w:val="000000"/>
          <w:sz w:val="28"/>
          <w:szCs w:val="28"/>
          <w:shd w:val="clear" w:color="auto" w:fill="FFFFFF"/>
        </w:rPr>
        <w:t>»</w:t>
      </w:r>
      <w:r w:rsidR="005B4BF0">
        <w:rPr>
          <w:color w:val="000000"/>
          <w:sz w:val="28"/>
          <w:szCs w:val="28"/>
          <w:shd w:val="clear" w:color="auto" w:fill="FFFFFF"/>
        </w:rPr>
        <w:t>,</w:t>
      </w:r>
      <w:r w:rsidRPr="00C72660">
        <w:rPr>
          <w:color w:val="000000"/>
          <w:sz w:val="28"/>
          <w:szCs w:val="28"/>
          <w:shd w:val="clear" w:color="auto" w:fill="FFFFFF"/>
        </w:rPr>
        <w:t xml:space="preserve"> разработано на основании постановления администрации городского округа город Воронеж от</w:t>
      </w:r>
      <w:r w:rsidR="007C6370">
        <w:rPr>
          <w:color w:val="000000"/>
          <w:sz w:val="28"/>
          <w:szCs w:val="28"/>
          <w:shd w:val="clear" w:color="auto" w:fill="FFFFFF"/>
        </w:rPr>
        <w:t> </w:t>
      </w:r>
      <w:r w:rsidR="007B7BEB">
        <w:rPr>
          <w:color w:val="000000"/>
          <w:sz w:val="28"/>
          <w:szCs w:val="28"/>
          <w:shd w:val="clear" w:color="auto" w:fill="FFFFFF"/>
        </w:rPr>
        <w:t>27</w:t>
      </w:r>
      <w:r w:rsidRPr="00C72660">
        <w:rPr>
          <w:color w:val="000000"/>
          <w:sz w:val="28"/>
          <w:szCs w:val="28"/>
          <w:shd w:val="clear" w:color="auto" w:fill="FFFFFF"/>
        </w:rPr>
        <w:t>.</w:t>
      </w:r>
      <w:r w:rsidR="00506C2D">
        <w:rPr>
          <w:color w:val="000000"/>
          <w:sz w:val="28"/>
          <w:szCs w:val="28"/>
          <w:shd w:val="clear" w:color="auto" w:fill="FFFFFF"/>
        </w:rPr>
        <w:t>01</w:t>
      </w:r>
      <w:r w:rsidRPr="00C72660">
        <w:rPr>
          <w:color w:val="000000"/>
          <w:sz w:val="28"/>
          <w:szCs w:val="28"/>
          <w:shd w:val="clear" w:color="auto" w:fill="FFFFFF"/>
        </w:rPr>
        <w:t>.202</w:t>
      </w:r>
      <w:r w:rsidR="007B7BEB">
        <w:rPr>
          <w:color w:val="000000"/>
          <w:sz w:val="28"/>
          <w:szCs w:val="28"/>
          <w:shd w:val="clear" w:color="auto" w:fill="FFFFFF"/>
        </w:rPr>
        <w:t>2</w:t>
      </w:r>
      <w:r w:rsidRPr="00C72660">
        <w:rPr>
          <w:color w:val="000000"/>
          <w:sz w:val="28"/>
          <w:szCs w:val="28"/>
          <w:shd w:val="clear" w:color="auto" w:fill="FFFFFF"/>
        </w:rPr>
        <w:t xml:space="preserve"> № </w:t>
      </w:r>
      <w:r w:rsidR="007B7BEB">
        <w:rPr>
          <w:color w:val="000000"/>
          <w:sz w:val="28"/>
          <w:szCs w:val="28"/>
          <w:shd w:val="clear" w:color="auto" w:fill="FFFFFF"/>
        </w:rPr>
        <w:t>85</w:t>
      </w:r>
      <w:r w:rsidRPr="00C72660">
        <w:rPr>
          <w:color w:val="000000"/>
          <w:sz w:val="28"/>
          <w:szCs w:val="28"/>
          <w:shd w:val="clear" w:color="auto" w:fill="FFFFFF"/>
        </w:rPr>
        <w:t xml:space="preserve"> «</w:t>
      </w:r>
      <w:r w:rsidR="00C67C73" w:rsidRPr="00C67C73">
        <w:rPr>
          <w:color w:val="000000"/>
          <w:sz w:val="28"/>
          <w:szCs w:val="28"/>
          <w:shd w:val="clear" w:color="auto" w:fill="FFFFFF"/>
        </w:rPr>
        <w:t>О</w:t>
      </w:r>
      <w:proofErr w:type="gramEnd"/>
      <w:r w:rsidR="007C6370">
        <w:rPr>
          <w:color w:val="000000"/>
          <w:sz w:val="28"/>
          <w:szCs w:val="28"/>
          <w:shd w:val="clear" w:color="auto" w:fill="FFFFFF"/>
        </w:rPr>
        <w:t> </w:t>
      </w:r>
      <w:proofErr w:type="gramStart"/>
      <w:r w:rsidR="00C67C73" w:rsidRPr="00C67C73">
        <w:rPr>
          <w:color w:val="000000"/>
          <w:sz w:val="28"/>
          <w:szCs w:val="28"/>
          <w:shd w:val="clear" w:color="auto" w:fill="FFFFFF"/>
        </w:rPr>
        <w:t xml:space="preserve">подготовке изменений в документацию по планировке территории квартала </w:t>
      </w:r>
      <w:r w:rsidR="00E9217D">
        <w:rPr>
          <w:color w:val="000000"/>
          <w:sz w:val="28"/>
          <w:szCs w:val="28"/>
          <w:shd w:val="clear" w:color="auto" w:fill="FFFFFF"/>
        </w:rPr>
        <w:t>в</w:t>
      </w:r>
      <w:r w:rsidR="00C67C73" w:rsidRPr="00C67C73">
        <w:rPr>
          <w:color w:val="000000"/>
          <w:sz w:val="28"/>
          <w:szCs w:val="28"/>
          <w:shd w:val="clear" w:color="auto" w:fill="FFFFFF"/>
        </w:rPr>
        <w:t xml:space="preserve"> </w:t>
      </w:r>
      <w:proofErr w:type="spellStart"/>
      <w:r w:rsidR="00C67C73" w:rsidRPr="00C67C73">
        <w:rPr>
          <w:color w:val="000000"/>
          <w:sz w:val="28"/>
          <w:szCs w:val="28"/>
          <w:shd w:val="clear" w:color="auto" w:fill="FFFFFF"/>
        </w:rPr>
        <w:t>рп</w:t>
      </w:r>
      <w:proofErr w:type="spellEnd"/>
      <w:r w:rsidR="00C67C73" w:rsidRPr="00C67C73">
        <w:rPr>
          <w:color w:val="000000"/>
          <w:sz w:val="28"/>
          <w:szCs w:val="28"/>
          <w:shd w:val="clear" w:color="auto" w:fill="FFFFFF"/>
        </w:rPr>
        <w:t xml:space="preserve"> Шилово по улице </w:t>
      </w:r>
      <w:proofErr w:type="spellStart"/>
      <w:r w:rsidR="00C67C73" w:rsidRPr="00C67C73">
        <w:rPr>
          <w:color w:val="000000"/>
          <w:sz w:val="28"/>
          <w:szCs w:val="28"/>
          <w:shd w:val="clear" w:color="auto" w:fill="FFFFFF"/>
        </w:rPr>
        <w:t>Острогожская</w:t>
      </w:r>
      <w:proofErr w:type="spellEnd"/>
      <w:r w:rsidR="00C67C73" w:rsidRPr="00C67C73">
        <w:rPr>
          <w:color w:val="000000"/>
          <w:sz w:val="28"/>
          <w:szCs w:val="28"/>
          <w:shd w:val="clear" w:color="auto" w:fill="FFFFFF"/>
        </w:rPr>
        <w:t xml:space="preserve"> в городском округе город Воронеж</w:t>
      </w:r>
      <w:r w:rsidR="007B7BEB">
        <w:rPr>
          <w:color w:val="000000"/>
          <w:sz w:val="28"/>
          <w:szCs w:val="28"/>
          <w:shd w:val="clear" w:color="auto" w:fill="FFFFFF"/>
        </w:rPr>
        <w:t>, утвержденную постановлением администрации городского округа город Воронеж от 15.12.2015</w:t>
      </w:r>
      <w:r w:rsidR="006F3013">
        <w:rPr>
          <w:color w:val="000000"/>
          <w:sz w:val="28"/>
          <w:szCs w:val="28"/>
          <w:shd w:val="clear" w:color="auto" w:fill="FFFFFF"/>
        </w:rPr>
        <w:t xml:space="preserve"> № 912</w:t>
      </w:r>
      <w:r w:rsidR="005B4BF0">
        <w:rPr>
          <w:color w:val="000000"/>
          <w:sz w:val="28"/>
          <w:szCs w:val="28"/>
          <w:shd w:val="clear" w:color="auto" w:fill="FFFFFF"/>
        </w:rPr>
        <w:t>»</w:t>
      </w:r>
      <w:r w:rsidRPr="00C72660">
        <w:rPr>
          <w:color w:val="000000"/>
          <w:sz w:val="28"/>
          <w:szCs w:val="28"/>
          <w:shd w:val="clear" w:color="auto" w:fill="FFFFFF"/>
        </w:rPr>
        <w:t>, Генерального плана городского округа город Воронеж на 2021</w:t>
      </w:r>
      <w:r w:rsidR="00283750">
        <w:rPr>
          <w:color w:val="000000"/>
          <w:sz w:val="28"/>
          <w:szCs w:val="28"/>
          <w:shd w:val="clear" w:color="auto" w:fill="FFFFFF"/>
        </w:rPr>
        <w:t>–</w:t>
      </w:r>
      <w:r w:rsidRPr="00C72660">
        <w:rPr>
          <w:color w:val="000000"/>
          <w:sz w:val="28"/>
          <w:szCs w:val="28"/>
          <w:shd w:val="clear" w:color="auto" w:fill="FFFFFF"/>
        </w:rPr>
        <w:t>2041 годы, утв</w:t>
      </w:r>
      <w:r w:rsidR="006F5692">
        <w:rPr>
          <w:color w:val="000000"/>
          <w:sz w:val="28"/>
          <w:szCs w:val="28"/>
          <w:shd w:val="clear" w:color="auto" w:fill="FFFFFF"/>
        </w:rPr>
        <w:t xml:space="preserve">ержденного решением Воронежской </w:t>
      </w:r>
      <w:r w:rsidRPr="00C72660">
        <w:rPr>
          <w:color w:val="000000"/>
          <w:sz w:val="28"/>
          <w:szCs w:val="28"/>
          <w:shd w:val="clear" w:color="auto" w:fill="FFFFFF"/>
        </w:rPr>
        <w:t>город</w:t>
      </w:r>
      <w:r w:rsidR="00A371D0">
        <w:rPr>
          <w:color w:val="000000"/>
          <w:sz w:val="28"/>
          <w:szCs w:val="28"/>
          <w:shd w:val="clear" w:color="auto" w:fill="FFFFFF"/>
        </w:rPr>
        <w:t xml:space="preserve">ской </w:t>
      </w:r>
      <w:r w:rsidR="006F5692">
        <w:rPr>
          <w:color w:val="000000"/>
          <w:sz w:val="28"/>
          <w:szCs w:val="28"/>
          <w:shd w:val="clear" w:color="auto" w:fill="FFFFFF"/>
        </w:rPr>
        <w:t>Думы от 25.12.2020 № 137-V</w:t>
      </w:r>
      <w:r w:rsidR="007C6370">
        <w:rPr>
          <w:color w:val="000000"/>
          <w:sz w:val="28"/>
          <w:szCs w:val="28"/>
          <w:shd w:val="clear" w:color="auto" w:fill="FFFFFF"/>
        </w:rPr>
        <w:t xml:space="preserve"> </w:t>
      </w:r>
      <w:r w:rsidR="006F5692">
        <w:rPr>
          <w:color w:val="000000"/>
          <w:sz w:val="28"/>
          <w:szCs w:val="28"/>
          <w:shd w:val="clear" w:color="auto" w:fill="FFFFFF"/>
        </w:rPr>
        <w:t xml:space="preserve">(далее – Генеральный план), </w:t>
      </w:r>
      <w:r w:rsidRPr="00C72660">
        <w:rPr>
          <w:color w:val="000000"/>
          <w:sz w:val="28"/>
          <w:szCs w:val="28"/>
          <w:shd w:val="clear" w:color="auto" w:fill="FFFFFF"/>
        </w:rPr>
        <w:t>Правил землепользования и застройки городского округа город Воронеж, утвержденных решением Воронежской</w:t>
      </w:r>
      <w:proofErr w:type="gramEnd"/>
      <w:r w:rsidRPr="00C72660">
        <w:rPr>
          <w:color w:val="000000"/>
          <w:sz w:val="28"/>
          <w:szCs w:val="28"/>
          <w:shd w:val="clear" w:color="auto" w:fill="FFFFFF"/>
        </w:rPr>
        <w:t xml:space="preserve"> городской Думы от</w:t>
      </w:r>
      <w:r w:rsidR="007C6370">
        <w:rPr>
          <w:color w:val="000000"/>
          <w:sz w:val="28"/>
          <w:szCs w:val="28"/>
          <w:shd w:val="clear" w:color="auto" w:fill="FFFFFF"/>
        </w:rPr>
        <w:t> </w:t>
      </w:r>
      <w:r w:rsidR="00C67C73">
        <w:rPr>
          <w:color w:val="000000"/>
          <w:sz w:val="28"/>
          <w:szCs w:val="28"/>
          <w:shd w:val="clear" w:color="auto" w:fill="FFFFFF"/>
        </w:rPr>
        <w:t>20</w:t>
      </w:r>
      <w:r w:rsidRPr="00C72660">
        <w:rPr>
          <w:color w:val="000000"/>
          <w:sz w:val="28"/>
          <w:szCs w:val="28"/>
          <w:shd w:val="clear" w:color="auto" w:fill="FFFFFF"/>
        </w:rPr>
        <w:t>.</w:t>
      </w:r>
      <w:r w:rsidR="00C67C73">
        <w:rPr>
          <w:color w:val="000000"/>
          <w:sz w:val="28"/>
          <w:szCs w:val="28"/>
          <w:shd w:val="clear" w:color="auto" w:fill="FFFFFF"/>
        </w:rPr>
        <w:t>04</w:t>
      </w:r>
      <w:r w:rsidRPr="00C72660">
        <w:rPr>
          <w:color w:val="000000"/>
          <w:sz w:val="28"/>
          <w:szCs w:val="28"/>
          <w:shd w:val="clear" w:color="auto" w:fill="FFFFFF"/>
        </w:rPr>
        <w:t>.20</w:t>
      </w:r>
      <w:r w:rsidR="00C67C73">
        <w:rPr>
          <w:color w:val="000000"/>
          <w:sz w:val="28"/>
          <w:szCs w:val="28"/>
          <w:shd w:val="clear" w:color="auto" w:fill="FFFFFF"/>
        </w:rPr>
        <w:t>22</w:t>
      </w:r>
      <w:r w:rsidR="007C6370">
        <w:rPr>
          <w:color w:val="000000"/>
          <w:sz w:val="28"/>
          <w:szCs w:val="28"/>
          <w:shd w:val="clear" w:color="auto" w:fill="FFFFFF"/>
        </w:rPr>
        <w:t xml:space="preserve"> </w:t>
      </w:r>
      <w:r w:rsidRPr="00C72660">
        <w:rPr>
          <w:color w:val="000000"/>
          <w:sz w:val="28"/>
          <w:szCs w:val="28"/>
          <w:shd w:val="clear" w:color="auto" w:fill="FFFFFF"/>
        </w:rPr>
        <w:t xml:space="preserve">№ </w:t>
      </w:r>
      <w:r w:rsidR="00C67C73">
        <w:rPr>
          <w:color w:val="000000"/>
          <w:sz w:val="28"/>
          <w:szCs w:val="28"/>
          <w:shd w:val="clear" w:color="auto" w:fill="FFFFFF"/>
        </w:rPr>
        <w:t>466</w:t>
      </w:r>
      <w:r w:rsidRPr="00C72660">
        <w:rPr>
          <w:color w:val="000000"/>
          <w:sz w:val="28"/>
          <w:szCs w:val="28"/>
          <w:shd w:val="clear" w:color="auto" w:fill="FFFFFF"/>
        </w:rPr>
        <w:t>-</w:t>
      </w:r>
      <w:r w:rsidR="00C67C73">
        <w:rPr>
          <w:color w:val="000000"/>
          <w:sz w:val="28"/>
          <w:szCs w:val="28"/>
          <w:shd w:val="clear" w:color="auto" w:fill="FFFFFF"/>
          <w:lang w:val="en-US"/>
        </w:rPr>
        <w:t>V</w:t>
      </w:r>
      <w:r w:rsidRPr="00C72660">
        <w:rPr>
          <w:color w:val="000000"/>
          <w:sz w:val="28"/>
          <w:szCs w:val="28"/>
          <w:shd w:val="clear" w:color="auto" w:fill="FFFFFF"/>
        </w:rPr>
        <w:t xml:space="preserve"> (далее – П</w:t>
      </w:r>
      <w:r w:rsidR="00283750">
        <w:rPr>
          <w:color w:val="000000"/>
          <w:sz w:val="28"/>
          <w:szCs w:val="28"/>
          <w:shd w:val="clear" w:color="auto" w:fill="FFFFFF"/>
        </w:rPr>
        <w:t>равила землепользования и застройки</w:t>
      </w:r>
      <w:r w:rsidRPr="00C72660">
        <w:rPr>
          <w:color w:val="000000"/>
          <w:sz w:val="28"/>
          <w:szCs w:val="28"/>
          <w:shd w:val="clear" w:color="auto" w:fill="FFFFFF"/>
        </w:rPr>
        <w:t>), в</w:t>
      </w:r>
      <w:r w:rsidR="007C6370">
        <w:rPr>
          <w:color w:val="000000"/>
          <w:sz w:val="28"/>
          <w:szCs w:val="28"/>
          <w:shd w:val="clear" w:color="auto" w:fill="FFFFFF"/>
        </w:rPr>
        <w:t> </w:t>
      </w:r>
      <w:r w:rsidRPr="00C72660">
        <w:rPr>
          <w:color w:val="000000"/>
          <w:sz w:val="28"/>
          <w:szCs w:val="28"/>
          <w:shd w:val="clear" w:color="auto" w:fill="FFFFFF"/>
        </w:rPr>
        <w:t xml:space="preserve">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w:t>
      </w:r>
      <w:r w:rsidR="00C67C73">
        <w:rPr>
          <w:color w:val="000000"/>
          <w:sz w:val="28"/>
          <w:szCs w:val="28"/>
          <w:shd w:val="clear" w:color="auto" w:fill="FFFFFF"/>
        </w:rPr>
        <w:t>городского округа город Воронеж</w:t>
      </w:r>
      <w:r w:rsidRPr="00C72660">
        <w:rPr>
          <w:color w:val="000000"/>
          <w:sz w:val="28"/>
          <w:szCs w:val="28"/>
          <w:shd w:val="clear" w:color="auto" w:fill="FFFFFF"/>
        </w:rPr>
        <w:t>.</w:t>
      </w:r>
    </w:p>
    <w:p w:rsidR="007B7BEB" w:rsidRDefault="00C72660" w:rsidP="00602AF8">
      <w:pPr>
        <w:spacing w:line="336" w:lineRule="auto"/>
        <w:ind w:firstLine="709"/>
        <w:rPr>
          <w:color w:val="000000"/>
          <w:sz w:val="28"/>
          <w:szCs w:val="28"/>
          <w:shd w:val="clear" w:color="auto" w:fill="FFFFFF"/>
        </w:rPr>
      </w:pPr>
      <w:r w:rsidRPr="00C72660">
        <w:rPr>
          <w:color w:val="000000"/>
          <w:sz w:val="28"/>
          <w:szCs w:val="28"/>
          <w:shd w:val="clear" w:color="auto" w:fill="FFFFFF"/>
        </w:rPr>
        <w:lastRenderedPageBreak/>
        <w:t xml:space="preserve">Внесение изменений в документацию по планировке территории </w:t>
      </w:r>
      <w:r w:rsidR="00E9217D" w:rsidRPr="00E9217D">
        <w:rPr>
          <w:color w:val="000000"/>
          <w:sz w:val="28"/>
          <w:szCs w:val="28"/>
          <w:shd w:val="clear" w:color="auto" w:fill="FFFFFF"/>
        </w:rPr>
        <w:t xml:space="preserve">квартала </w:t>
      </w:r>
      <w:r w:rsidR="00E9217D">
        <w:rPr>
          <w:color w:val="000000"/>
          <w:sz w:val="28"/>
          <w:szCs w:val="28"/>
          <w:shd w:val="clear" w:color="auto" w:fill="FFFFFF"/>
        </w:rPr>
        <w:t>в</w:t>
      </w:r>
      <w:r w:rsidR="00E9217D" w:rsidRPr="00E9217D">
        <w:rPr>
          <w:color w:val="000000"/>
          <w:sz w:val="28"/>
          <w:szCs w:val="28"/>
          <w:shd w:val="clear" w:color="auto" w:fill="FFFFFF"/>
        </w:rPr>
        <w:t xml:space="preserve"> </w:t>
      </w:r>
      <w:proofErr w:type="spellStart"/>
      <w:r w:rsidR="00E9217D" w:rsidRPr="00E9217D">
        <w:rPr>
          <w:color w:val="000000"/>
          <w:sz w:val="28"/>
          <w:szCs w:val="28"/>
          <w:shd w:val="clear" w:color="auto" w:fill="FFFFFF"/>
        </w:rPr>
        <w:t>рп</w:t>
      </w:r>
      <w:proofErr w:type="spellEnd"/>
      <w:r w:rsidR="00E9217D" w:rsidRPr="00E9217D">
        <w:rPr>
          <w:color w:val="000000"/>
          <w:sz w:val="28"/>
          <w:szCs w:val="28"/>
          <w:shd w:val="clear" w:color="auto" w:fill="FFFFFF"/>
        </w:rPr>
        <w:t xml:space="preserve"> Шилово по улице </w:t>
      </w:r>
      <w:proofErr w:type="spellStart"/>
      <w:r w:rsidR="00E9217D" w:rsidRPr="00E9217D">
        <w:rPr>
          <w:color w:val="000000"/>
          <w:sz w:val="28"/>
          <w:szCs w:val="28"/>
          <w:shd w:val="clear" w:color="auto" w:fill="FFFFFF"/>
        </w:rPr>
        <w:t>Острогожская</w:t>
      </w:r>
      <w:proofErr w:type="spellEnd"/>
      <w:r w:rsidRPr="00C72660">
        <w:rPr>
          <w:color w:val="000000"/>
          <w:sz w:val="28"/>
          <w:szCs w:val="28"/>
          <w:shd w:val="clear" w:color="auto" w:fill="FFFFFF"/>
        </w:rPr>
        <w:t xml:space="preserve"> в городском округе город Воронеж осуществляется в целях </w:t>
      </w:r>
      <w:r w:rsidR="007B7BEB">
        <w:rPr>
          <w:color w:val="000000"/>
          <w:sz w:val="28"/>
          <w:szCs w:val="28"/>
          <w:shd w:val="clear" w:color="auto" w:fill="FFFFFF"/>
        </w:rPr>
        <w:t>к</w:t>
      </w:r>
      <w:r w:rsidR="007B7BEB" w:rsidRPr="007B7BEB">
        <w:rPr>
          <w:color w:val="000000"/>
          <w:sz w:val="28"/>
          <w:szCs w:val="28"/>
          <w:shd w:val="clear" w:color="auto" w:fill="FFFFFF"/>
        </w:rPr>
        <w:t>орректировк</w:t>
      </w:r>
      <w:r w:rsidR="007B7BEB">
        <w:rPr>
          <w:color w:val="000000"/>
          <w:sz w:val="28"/>
          <w:szCs w:val="28"/>
          <w:shd w:val="clear" w:color="auto" w:fill="FFFFFF"/>
        </w:rPr>
        <w:t>и</w:t>
      </w:r>
      <w:r w:rsidR="007B7BEB" w:rsidRPr="007B7BEB">
        <w:rPr>
          <w:color w:val="000000"/>
          <w:sz w:val="28"/>
          <w:szCs w:val="28"/>
          <w:shd w:val="clear" w:color="auto" w:fill="FFFFFF"/>
        </w:rPr>
        <w:t xml:space="preserve"> проект</w:t>
      </w:r>
      <w:r w:rsidR="007B7BEB">
        <w:rPr>
          <w:color w:val="000000"/>
          <w:sz w:val="28"/>
          <w:szCs w:val="28"/>
          <w:shd w:val="clear" w:color="auto" w:fill="FFFFFF"/>
        </w:rPr>
        <w:t>а</w:t>
      </w:r>
      <w:r w:rsidR="007B7BEB" w:rsidRPr="007B7BEB">
        <w:rPr>
          <w:color w:val="000000"/>
          <w:sz w:val="28"/>
          <w:szCs w:val="28"/>
          <w:shd w:val="clear" w:color="auto" w:fill="FFFFFF"/>
        </w:rPr>
        <w:t xml:space="preserve"> межевания территории в связи с планируемым строительством автомобильной дороги в</w:t>
      </w:r>
      <w:r w:rsidR="00716D3B">
        <w:rPr>
          <w:color w:val="000000"/>
          <w:sz w:val="28"/>
          <w:szCs w:val="28"/>
          <w:shd w:val="clear" w:color="auto" w:fill="FFFFFF"/>
        </w:rPr>
        <w:t> </w:t>
      </w:r>
      <w:r w:rsidR="007B7BEB" w:rsidRPr="007B7BEB">
        <w:rPr>
          <w:color w:val="000000"/>
          <w:sz w:val="28"/>
          <w:szCs w:val="28"/>
          <w:shd w:val="clear" w:color="auto" w:fill="FFFFFF"/>
        </w:rPr>
        <w:t>границах территории</w:t>
      </w:r>
      <w:r w:rsidR="007B7BEB">
        <w:rPr>
          <w:color w:val="000000"/>
          <w:sz w:val="28"/>
          <w:szCs w:val="28"/>
          <w:shd w:val="clear" w:color="auto" w:fill="FFFFFF"/>
        </w:rPr>
        <w:t xml:space="preserve"> кадастрового квартала 36:34:0545001 общей площадью 22,4373га</w:t>
      </w:r>
      <w:r w:rsidR="007B7BEB" w:rsidRPr="007B7BEB">
        <w:rPr>
          <w:color w:val="000000"/>
          <w:sz w:val="28"/>
          <w:szCs w:val="28"/>
          <w:shd w:val="clear" w:color="auto" w:fill="FFFFFF"/>
        </w:rPr>
        <w:t>.</w:t>
      </w:r>
    </w:p>
    <w:p w:rsidR="00C45C0A" w:rsidRPr="007B7BEB" w:rsidRDefault="006F5692" w:rsidP="00C45C0A">
      <w:pPr>
        <w:spacing w:line="336" w:lineRule="auto"/>
        <w:ind w:firstLine="709"/>
        <w:rPr>
          <w:color w:val="000000"/>
          <w:sz w:val="28"/>
          <w:szCs w:val="28"/>
          <w:shd w:val="clear" w:color="auto" w:fill="FFFFFF"/>
        </w:rPr>
      </w:pPr>
      <w:r>
        <w:rPr>
          <w:color w:val="000000"/>
          <w:sz w:val="28"/>
          <w:szCs w:val="28"/>
          <w:shd w:val="clear" w:color="auto" w:fill="FFFFFF"/>
        </w:rPr>
        <w:t>Изменения</w:t>
      </w:r>
      <w:r w:rsidR="00C45C0A" w:rsidRPr="00C45C0A">
        <w:rPr>
          <w:color w:val="000000"/>
          <w:sz w:val="28"/>
          <w:szCs w:val="28"/>
          <w:shd w:val="clear" w:color="auto" w:fill="FFFFFF"/>
        </w:rPr>
        <w:t xml:space="preserve"> в документацию</w:t>
      </w:r>
      <w:r w:rsidR="00C45C0A">
        <w:rPr>
          <w:color w:val="000000"/>
          <w:sz w:val="28"/>
          <w:szCs w:val="28"/>
          <w:shd w:val="clear" w:color="auto" w:fill="FFFFFF"/>
        </w:rPr>
        <w:t xml:space="preserve"> </w:t>
      </w:r>
      <w:r w:rsidR="00C45C0A" w:rsidRPr="00C45C0A">
        <w:rPr>
          <w:color w:val="000000"/>
          <w:sz w:val="28"/>
          <w:szCs w:val="28"/>
          <w:shd w:val="clear" w:color="auto" w:fill="FFFFFF"/>
        </w:rPr>
        <w:t>по план</w:t>
      </w:r>
      <w:r w:rsidR="006F3013">
        <w:rPr>
          <w:color w:val="000000"/>
          <w:sz w:val="28"/>
          <w:szCs w:val="28"/>
          <w:shd w:val="clear" w:color="auto" w:fill="FFFFFF"/>
        </w:rPr>
        <w:t>ировке территории квартала в</w:t>
      </w:r>
      <w:r w:rsidR="00716D3B">
        <w:rPr>
          <w:color w:val="000000"/>
          <w:sz w:val="28"/>
          <w:szCs w:val="28"/>
          <w:shd w:val="clear" w:color="auto" w:fill="FFFFFF"/>
        </w:rPr>
        <w:t> </w:t>
      </w:r>
      <w:proofErr w:type="spellStart"/>
      <w:r w:rsidR="006F3013">
        <w:rPr>
          <w:color w:val="000000"/>
          <w:sz w:val="28"/>
          <w:szCs w:val="28"/>
          <w:shd w:val="clear" w:color="auto" w:fill="FFFFFF"/>
        </w:rPr>
        <w:t>рп</w:t>
      </w:r>
      <w:proofErr w:type="spellEnd"/>
      <w:r w:rsidR="00716D3B">
        <w:rPr>
          <w:color w:val="000000"/>
          <w:sz w:val="28"/>
          <w:szCs w:val="28"/>
          <w:shd w:val="clear" w:color="auto" w:fill="FFFFFF"/>
        </w:rPr>
        <w:t> </w:t>
      </w:r>
      <w:r w:rsidR="00C45C0A" w:rsidRPr="00C45C0A">
        <w:rPr>
          <w:color w:val="000000"/>
          <w:sz w:val="28"/>
          <w:szCs w:val="28"/>
          <w:shd w:val="clear" w:color="auto" w:fill="FFFFFF"/>
        </w:rPr>
        <w:t xml:space="preserve">Шилово по улице </w:t>
      </w:r>
      <w:proofErr w:type="spellStart"/>
      <w:r w:rsidR="00C45C0A" w:rsidRPr="00C45C0A">
        <w:rPr>
          <w:color w:val="000000"/>
          <w:sz w:val="28"/>
          <w:szCs w:val="28"/>
          <w:shd w:val="clear" w:color="auto" w:fill="FFFFFF"/>
        </w:rPr>
        <w:t>Острогожская</w:t>
      </w:r>
      <w:proofErr w:type="spellEnd"/>
      <w:r w:rsidR="00C45C0A" w:rsidRPr="00C45C0A">
        <w:rPr>
          <w:color w:val="000000"/>
          <w:sz w:val="28"/>
          <w:szCs w:val="28"/>
          <w:shd w:val="clear" w:color="auto" w:fill="FFFFFF"/>
        </w:rPr>
        <w:t xml:space="preserve"> в го</w:t>
      </w:r>
      <w:r>
        <w:rPr>
          <w:color w:val="000000"/>
          <w:sz w:val="28"/>
          <w:szCs w:val="28"/>
          <w:shd w:val="clear" w:color="auto" w:fill="FFFFFF"/>
        </w:rPr>
        <w:t xml:space="preserve">родском округе </w:t>
      </w:r>
      <w:r w:rsidR="00C45C0A" w:rsidRPr="00C45C0A">
        <w:rPr>
          <w:color w:val="000000"/>
          <w:sz w:val="28"/>
          <w:szCs w:val="28"/>
          <w:shd w:val="clear" w:color="auto" w:fill="FFFFFF"/>
        </w:rPr>
        <w:t>город Воронеж</w:t>
      </w:r>
      <w:r w:rsidR="00C45C0A">
        <w:rPr>
          <w:color w:val="000000"/>
          <w:sz w:val="28"/>
          <w:szCs w:val="28"/>
          <w:shd w:val="clear" w:color="auto" w:fill="FFFFFF"/>
        </w:rPr>
        <w:t xml:space="preserve"> </w:t>
      </w:r>
      <w:r w:rsidR="006F3013">
        <w:rPr>
          <w:color w:val="000000"/>
          <w:sz w:val="28"/>
          <w:szCs w:val="28"/>
          <w:shd w:val="clear" w:color="auto" w:fill="FFFFFF"/>
        </w:rPr>
        <w:t xml:space="preserve">рассматриваются </w:t>
      </w:r>
      <w:r w:rsidR="00C45C0A">
        <w:rPr>
          <w:color w:val="000000"/>
          <w:sz w:val="28"/>
          <w:szCs w:val="28"/>
          <w:shd w:val="clear" w:color="auto" w:fill="FFFFFF"/>
        </w:rPr>
        <w:t>совместно с ранее утвержденной документацией по</w:t>
      </w:r>
      <w:r w:rsidR="00716D3B">
        <w:rPr>
          <w:color w:val="000000"/>
          <w:sz w:val="28"/>
          <w:szCs w:val="28"/>
          <w:shd w:val="clear" w:color="auto" w:fill="FFFFFF"/>
        </w:rPr>
        <w:t> </w:t>
      </w:r>
      <w:r w:rsidR="00C45C0A">
        <w:rPr>
          <w:color w:val="000000"/>
          <w:sz w:val="28"/>
          <w:szCs w:val="28"/>
          <w:shd w:val="clear" w:color="auto" w:fill="FFFFFF"/>
        </w:rPr>
        <w:t>планировке указанной территории.</w:t>
      </w:r>
    </w:p>
    <w:p w:rsidR="00A751E2" w:rsidRPr="00C72660" w:rsidRDefault="00A751E2" w:rsidP="00C45C0A">
      <w:pPr>
        <w:spacing w:line="336" w:lineRule="auto"/>
        <w:ind w:firstLine="709"/>
        <w:rPr>
          <w:color w:val="000000"/>
          <w:sz w:val="28"/>
          <w:szCs w:val="28"/>
          <w:shd w:val="clear" w:color="auto" w:fill="FFFFFF"/>
        </w:rPr>
      </w:pPr>
      <w:proofErr w:type="gramStart"/>
      <w:r>
        <w:rPr>
          <w:color w:val="000000"/>
          <w:sz w:val="28"/>
          <w:szCs w:val="28"/>
          <w:shd w:val="clear" w:color="auto" w:fill="FFFFFF"/>
        </w:rPr>
        <w:t xml:space="preserve">При разработке </w:t>
      </w:r>
      <w:r w:rsidR="007B7BEB">
        <w:rPr>
          <w:color w:val="000000"/>
          <w:sz w:val="28"/>
          <w:szCs w:val="28"/>
          <w:shd w:val="clear" w:color="auto" w:fill="FFFFFF"/>
        </w:rPr>
        <w:t xml:space="preserve">проекта </w:t>
      </w:r>
      <w:proofErr w:type="spellStart"/>
      <w:r w:rsidR="007B7BEB">
        <w:rPr>
          <w:color w:val="000000"/>
          <w:sz w:val="28"/>
          <w:szCs w:val="28"/>
          <w:shd w:val="clear" w:color="auto" w:fill="FFFFFF"/>
        </w:rPr>
        <w:t>межевани</w:t>
      </w:r>
      <w:proofErr w:type="spellEnd"/>
      <w:r>
        <w:rPr>
          <w:color w:val="000000"/>
          <w:sz w:val="28"/>
          <w:szCs w:val="28"/>
          <w:shd w:val="clear" w:color="auto" w:fill="FFFFFF"/>
        </w:rPr>
        <w:t xml:space="preserve"> территории учтены постановления администрации городского округа город Воронеж от 26.07.2019 № 649 «Об</w:t>
      </w:r>
      <w:r w:rsidR="00716D3B">
        <w:rPr>
          <w:color w:val="000000"/>
          <w:sz w:val="28"/>
          <w:szCs w:val="28"/>
          <w:shd w:val="clear" w:color="auto" w:fill="FFFFFF"/>
        </w:rPr>
        <w:t> </w:t>
      </w:r>
      <w:r>
        <w:rPr>
          <w:color w:val="000000"/>
          <w:sz w:val="28"/>
          <w:szCs w:val="28"/>
          <w:shd w:val="clear" w:color="auto" w:fill="FFFFFF"/>
        </w:rPr>
        <w:t xml:space="preserve">утверждении изменений в документацию по планировке территории квартала в </w:t>
      </w:r>
      <w:proofErr w:type="spellStart"/>
      <w:r>
        <w:rPr>
          <w:color w:val="000000"/>
          <w:sz w:val="28"/>
          <w:szCs w:val="28"/>
          <w:shd w:val="clear" w:color="auto" w:fill="FFFFFF"/>
        </w:rPr>
        <w:t>рп</w:t>
      </w:r>
      <w:proofErr w:type="spellEnd"/>
      <w:r>
        <w:rPr>
          <w:color w:val="000000"/>
          <w:sz w:val="28"/>
          <w:szCs w:val="28"/>
          <w:shd w:val="clear" w:color="auto" w:fill="FFFFFF"/>
        </w:rPr>
        <w:t xml:space="preserve"> Шилово по </w:t>
      </w:r>
      <w:r w:rsidR="008B37D3">
        <w:rPr>
          <w:color w:val="000000"/>
          <w:sz w:val="28"/>
          <w:szCs w:val="28"/>
          <w:shd w:val="clear" w:color="auto" w:fill="FFFFFF"/>
        </w:rPr>
        <w:t xml:space="preserve">улице </w:t>
      </w:r>
      <w:proofErr w:type="spellStart"/>
      <w:r>
        <w:rPr>
          <w:color w:val="000000"/>
          <w:sz w:val="28"/>
          <w:szCs w:val="28"/>
          <w:shd w:val="clear" w:color="auto" w:fill="FFFFFF"/>
        </w:rPr>
        <w:t>Острогожская</w:t>
      </w:r>
      <w:proofErr w:type="spellEnd"/>
      <w:r>
        <w:rPr>
          <w:color w:val="000000"/>
          <w:sz w:val="28"/>
          <w:szCs w:val="28"/>
          <w:shd w:val="clear" w:color="auto" w:fill="FFFFFF"/>
        </w:rPr>
        <w:t xml:space="preserve"> в городском округе город Воронеж», от 28.01.2021 № 46 «</w:t>
      </w:r>
      <w:r w:rsidR="00F13CDB">
        <w:rPr>
          <w:color w:val="000000"/>
          <w:sz w:val="28"/>
          <w:szCs w:val="28"/>
          <w:shd w:val="clear" w:color="auto" w:fill="FFFFFF"/>
        </w:rPr>
        <w:t xml:space="preserve">Об утверждении изменений в документацию по планировке территории квартала в </w:t>
      </w:r>
      <w:proofErr w:type="spellStart"/>
      <w:r w:rsidR="00F13CDB">
        <w:rPr>
          <w:color w:val="000000"/>
          <w:sz w:val="28"/>
          <w:szCs w:val="28"/>
          <w:shd w:val="clear" w:color="auto" w:fill="FFFFFF"/>
        </w:rPr>
        <w:t>рп</w:t>
      </w:r>
      <w:proofErr w:type="spellEnd"/>
      <w:r w:rsidR="00F13CDB">
        <w:rPr>
          <w:color w:val="000000"/>
          <w:sz w:val="28"/>
          <w:szCs w:val="28"/>
          <w:shd w:val="clear" w:color="auto" w:fill="FFFFFF"/>
        </w:rPr>
        <w:t xml:space="preserve"> Шилово по ул. </w:t>
      </w:r>
      <w:proofErr w:type="spellStart"/>
      <w:r w:rsidR="00F13CDB">
        <w:rPr>
          <w:color w:val="000000"/>
          <w:sz w:val="28"/>
          <w:szCs w:val="28"/>
          <w:shd w:val="clear" w:color="auto" w:fill="FFFFFF"/>
        </w:rPr>
        <w:t>Острогожская</w:t>
      </w:r>
      <w:proofErr w:type="spellEnd"/>
      <w:r w:rsidR="00F13CDB">
        <w:rPr>
          <w:color w:val="000000"/>
          <w:sz w:val="28"/>
          <w:szCs w:val="28"/>
          <w:shd w:val="clear" w:color="auto" w:fill="FFFFFF"/>
        </w:rPr>
        <w:t xml:space="preserve"> в</w:t>
      </w:r>
      <w:r w:rsidR="00716D3B">
        <w:rPr>
          <w:color w:val="000000"/>
          <w:sz w:val="28"/>
          <w:szCs w:val="28"/>
          <w:shd w:val="clear" w:color="auto" w:fill="FFFFFF"/>
        </w:rPr>
        <w:t> </w:t>
      </w:r>
      <w:r w:rsidR="00F13CDB">
        <w:rPr>
          <w:color w:val="000000"/>
          <w:sz w:val="28"/>
          <w:szCs w:val="28"/>
          <w:shd w:val="clear" w:color="auto" w:fill="FFFFFF"/>
        </w:rPr>
        <w:t>городском округе город Воронеж».</w:t>
      </w:r>
      <w:proofErr w:type="gramEnd"/>
    </w:p>
    <w:p w:rsidR="008A4E22" w:rsidRDefault="008A4E22" w:rsidP="00C72660">
      <w:pPr>
        <w:spacing w:line="360" w:lineRule="auto"/>
        <w:ind w:right="-3" w:firstLine="709"/>
        <w:rPr>
          <w:color w:val="000000"/>
          <w:sz w:val="28"/>
          <w:szCs w:val="28"/>
          <w:shd w:val="clear" w:color="auto" w:fill="FFFFFF"/>
        </w:rPr>
      </w:pPr>
    </w:p>
    <w:p w:rsidR="00A74AC3" w:rsidRPr="00A74AC3" w:rsidRDefault="00A74AC3" w:rsidP="00992105">
      <w:pPr>
        <w:spacing w:line="336" w:lineRule="auto"/>
        <w:ind w:right="-3" w:firstLine="0"/>
        <w:jc w:val="center"/>
        <w:rPr>
          <w:b/>
          <w:color w:val="000000"/>
          <w:sz w:val="28"/>
          <w:szCs w:val="28"/>
          <w:shd w:val="clear" w:color="auto" w:fill="FFFFFF"/>
        </w:rPr>
      </w:pPr>
      <w:r w:rsidRPr="00A74AC3">
        <w:rPr>
          <w:b/>
          <w:color w:val="000000"/>
          <w:sz w:val="28"/>
          <w:szCs w:val="28"/>
          <w:shd w:val="clear" w:color="auto" w:fill="FFFFFF"/>
        </w:rPr>
        <w:t>2.</w:t>
      </w:r>
      <w:r>
        <w:rPr>
          <w:b/>
          <w:color w:val="000000"/>
          <w:sz w:val="28"/>
          <w:szCs w:val="28"/>
          <w:shd w:val="clear" w:color="auto" w:fill="FFFFFF"/>
        </w:rPr>
        <w:t xml:space="preserve"> </w:t>
      </w:r>
      <w:r w:rsidRPr="00A74AC3">
        <w:rPr>
          <w:b/>
          <w:color w:val="000000"/>
          <w:sz w:val="28"/>
          <w:szCs w:val="28"/>
          <w:shd w:val="clear" w:color="auto" w:fill="FFFFFF"/>
        </w:rPr>
        <w:t>Характеристика исходных данных для межевания территории</w:t>
      </w:r>
    </w:p>
    <w:p w:rsidR="00A351CF" w:rsidRDefault="00A351CF" w:rsidP="00602AF8">
      <w:pPr>
        <w:spacing w:line="336" w:lineRule="auto"/>
        <w:ind w:right="-3" w:firstLine="709"/>
        <w:rPr>
          <w:color w:val="000000"/>
          <w:sz w:val="28"/>
          <w:szCs w:val="28"/>
          <w:shd w:val="clear" w:color="auto" w:fill="FFFFFF"/>
        </w:rPr>
      </w:pPr>
    </w:p>
    <w:p w:rsidR="00A74AC3" w:rsidRPr="00A74AC3" w:rsidRDefault="00A74AC3" w:rsidP="00602AF8">
      <w:pPr>
        <w:spacing w:line="336" w:lineRule="auto"/>
        <w:ind w:right="-3" w:firstLine="709"/>
        <w:rPr>
          <w:color w:val="000000"/>
          <w:sz w:val="28"/>
          <w:szCs w:val="28"/>
          <w:shd w:val="clear" w:color="auto" w:fill="FFFFFF"/>
        </w:rPr>
      </w:pPr>
      <w:r w:rsidRPr="00A74AC3">
        <w:rPr>
          <w:color w:val="000000"/>
          <w:sz w:val="28"/>
          <w:szCs w:val="28"/>
          <w:shd w:val="clear" w:color="auto" w:fill="FFFFFF"/>
        </w:rPr>
        <w:t>Плани</w:t>
      </w:r>
      <w:r>
        <w:rPr>
          <w:color w:val="000000"/>
          <w:sz w:val="28"/>
          <w:szCs w:val="28"/>
          <w:shd w:val="clear" w:color="auto" w:fill="FFFFFF"/>
        </w:rPr>
        <w:t xml:space="preserve">руемая территория в </w:t>
      </w:r>
      <w:proofErr w:type="spellStart"/>
      <w:r>
        <w:rPr>
          <w:color w:val="000000"/>
          <w:sz w:val="28"/>
          <w:szCs w:val="28"/>
          <w:shd w:val="clear" w:color="auto" w:fill="FFFFFF"/>
        </w:rPr>
        <w:t>рп</w:t>
      </w:r>
      <w:proofErr w:type="spellEnd"/>
      <w:r w:rsidRPr="00A74AC3">
        <w:rPr>
          <w:color w:val="000000"/>
          <w:sz w:val="28"/>
          <w:szCs w:val="28"/>
          <w:shd w:val="clear" w:color="auto" w:fill="FFFFFF"/>
        </w:rPr>
        <w:t xml:space="preserve"> Шилово по ул. </w:t>
      </w:r>
      <w:proofErr w:type="spellStart"/>
      <w:r w:rsidRPr="00A74AC3">
        <w:rPr>
          <w:color w:val="000000"/>
          <w:sz w:val="28"/>
          <w:szCs w:val="28"/>
          <w:shd w:val="clear" w:color="auto" w:fill="FFFFFF"/>
        </w:rPr>
        <w:t>Острогожская</w:t>
      </w:r>
      <w:proofErr w:type="spellEnd"/>
      <w:r w:rsidRPr="00A74AC3">
        <w:rPr>
          <w:color w:val="000000"/>
          <w:sz w:val="28"/>
          <w:szCs w:val="28"/>
          <w:shd w:val="clear" w:color="auto" w:fill="FFFFFF"/>
        </w:rPr>
        <w:t xml:space="preserve"> расположена в Советском районе городского округа город Воронеж. В</w:t>
      </w:r>
      <w:r w:rsidR="00716D3B">
        <w:rPr>
          <w:color w:val="000000"/>
          <w:sz w:val="28"/>
          <w:szCs w:val="28"/>
          <w:shd w:val="clear" w:color="auto" w:fill="FFFFFF"/>
        </w:rPr>
        <w:t> </w:t>
      </w:r>
      <w:r w:rsidRPr="00A74AC3">
        <w:rPr>
          <w:color w:val="000000"/>
          <w:sz w:val="28"/>
          <w:szCs w:val="28"/>
          <w:shd w:val="clear" w:color="auto" w:fill="FFFFFF"/>
        </w:rPr>
        <w:t>настоящий момент на планируемой территории осуществляется освоение участков в части производства строительных работ по возведению жилой застройки. Строительство объектов капитального строительства ведется в</w:t>
      </w:r>
      <w:r w:rsidR="00716D3B">
        <w:rPr>
          <w:color w:val="000000"/>
          <w:sz w:val="28"/>
          <w:szCs w:val="28"/>
          <w:shd w:val="clear" w:color="auto" w:fill="FFFFFF"/>
        </w:rPr>
        <w:t> </w:t>
      </w:r>
      <w:r w:rsidRPr="00A74AC3">
        <w:rPr>
          <w:color w:val="000000"/>
          <w:sz w:val="28"/>
          <w:szCs w:val="28"/>
          <w:shd w:val="clear" w:color="auto" w:fill="FFFFFF"/>
        </w:rPr>
        <w:t>соответствии с документацией по планировке территории, утвержденной постановлением администрации городского округа город Воронеж от</w:t>
      </w:r>
      <w:r w:rsidR="00716D3B">
        <w:rPr>
          <w:color w:val="000000"/>
          <w:sz w:val="28"/>
          <w:szCs w:val="28"/>
          <w:shd w:val="clear" w:color="auto" w:fill="FFFFFF"/>
        </w:rPr>
        <w:t> </w:t>
      </w:r>
      <w:r w:rsidRPr="00A74AC3">
        <w:rPr>
          <w:color w:val="000000"/>
          <w:sz w:val="28"/>
          <w:szCs w:val="28"/>
          <w:shd w:val="clear" w:color="auto" w:fill="FFFFFF"/>
        </w:rPr>
        <w:t>15.12.2015 № 912</w:t>
      </w:r>
      <w:r w:rsidR="006F5692">
        <w:rPr>
          <w:color w:val="000000"/>
          <w:sz w:val="28"/>
          <w:szCs w:val="28"/>
          <w:shd w:val="clear" w:color="auto" w:fill="FFFFFF"/>
        </w:rPr>
        <w:t>,</w:t>
      </w:r>
      <w:r w:rsidRPr="00A74AC3">
        <w:rPr>
          <w:color w:val="000000"/>
          <w:sz w:val="28"/>
          <w:szCs w:val="28"/>
          <w:shd w:val="clear" w:color="auto" w:fill="FFFFFF"/>
        </w:rPr>
        <w:t xml:space="preserve"> с учетом изменений, утвержденных постановлением администрации городского окру</w:t>
      </w:r>
      <w:r>
        <w:rPr>
          <w:color w:val="000000"/>
          <w:sz w:val="28"/>
          <w:szCs w:val="28"/>
          <w:shd w:val="clear" w:color="auto" w:fill="FFFFFF"/>
        </w:rPr>
        <w:t>га город Воронеж от 26.07.2019</w:t>
      </w:r>
      <w:r w:rsidRPr="00A74AC3">
        <w:rPr>
          <w:color w:val="000000"/>
          <w:sz w:val="28"/>
          <w:szCs w:val="28"/>
          <w:shd w:val="clear" w:color="auto" w:fill="FFFFFF"/>
        </w:rPr>
        <w:t xml:space="preserve"> № 649.</w:t>
      </w:r>
    </w:p>
    <w:p w:rsidR="00A74AC3" w:rsidRPr="00A74AC3" w:rsidRDefault="00A74AC3" w:rsidP="00602AF8">
      <w:pPr>
        <w:spacing w:line="336" w:lineRule="auto"/>
        <w:ind w:right="-3" w:firstLine="709"/>
        <w:rPr>
          <w:color w:val="000000"/>
          <w:sz w:val="28"/>
          <w:szCs w:val="28"/>
          <w:shd w:val="clear" w:color="auto" w:fill="FFFFFF"/>
        </w:rPr>
      </w:pPr>
      <w:r w:rsidRPr="00A74AC3">
        <w:rPr>
          <w:color w:val="000000"/>
          <w:sz w:val="28"/>
          <w:szCs w:val="28"/>
          <w:shd w:val="clear" w:color="auto" w:fill="FFFFFF"/>
        </w:rPr>
        <w:t>Транспортная связь с горо</w:t>
      </w:r>
      <w:r w:rsidR="00716D3B">
        <w:rPr>
          <w:color w:val="000000"/>
          <w:sz w:val="28"/>
          <w:szCs w:val="28"/>
          <w:shd w:val="clear" w:color="auto" w:fill="FFFFFF"/>
        </w:rPr>
        <w:t>дским центром осуществляется по </w:t>
      </w:r>
      <w:r w:rsidRPr="00A74AC3">
        <w:rPr>
          <w:color w:val="000000"/>
          <w:sz w:val="28"/>
          <w:szCs w:val="28"/>
          <w:shd w:val="clear" w:color="auto" w:fill="FFFFFF"/>
        </w:rPr>
        <w:t>ул.</w:t>
      </w:r>
      <w:r w:rsidR="00716D3B">
        <w:rPr>
          <w:color w:val="000000"/>
          <w:sz w:val="28"/>
          <w:szCs w:val="28"/>
          <w:shd w:val="clear" w:color="auto" w:fill="FFFFFF"/>
        </w:rPr>
        <w:t> </w:t>
      </w:r>
      <w:proofErr w:type="spellStart"/>
      <w:r w:rsidRPr="00A74AC3">
        <w:rPr>
          <w:color w:val="000000"/>
          <w:sz w:val="28"/>
          <w:szCs w:val="28"/>
          <w:shd w:val="clear" w:color="auto" w:fill="FFFFFF"/>
        </w:rPr>
        <w:t>Острогожская</w:t>
      </w:r>
      <w:proofErr w:type="spellEnd"/>
      <w:r w:rsidRPr="00A74AC3">
        <w:rPr>
          <w:color w:val="000000"/>
          <w:sz w:val="28"/>
          <w:szCs w:val="28"/>
          <w:shd w:val="clear" w:color="auto" w:fill="FFFFFF"/>
        </w:rPr>
        <w:t>.</w:t>
      </w:r>
    </w:p>
    <w:p w:rsidR="00A74AC3" w:rsidRDefault="00A74AC3" w:rsidP="00602AF8">
      <w:pPr>
        <w:spacing w:line="336" w:lineRule="auto"/>
        <w:ind w:right="-6" w:firstLine="709"/>
        <w:rPr>
          <w:color w:val="000000"/>
          <w:sz w:val="28"/>
          <w:szCs w:val="28"/>
          <w:shd w:val="clear" w:color="auto" w:fill="FFFFFF"/>
        </w:rPr>
      </w:pPr>
      <w:r w:rsidRPr="0091263A">
        <w:rPr>
          <w:color w:val="000000"/>
          <w:sz w:val="28"/>
          <w:szCs w:val="28"/>
          <w:shd w:val="clear" w:color="auto" w:fill="FFFFFF"/>
        </w:rPr>
        <w:lastRenderedPageBreak/>
        <w:t>В</w:t>
      </w:r>
      <w:r>
        <w:rPr>
          <w:color w:val="000000"/>
          <w:sz w:val="28"/>
          <w:szCs w:val="28"/>
          <w:shd w:val="clear" w:color="auto" w:fill="FFFFFF"/>
        </w:rPr>
        <w:t xml:space="preserve"> соответствии с Правилами землепользования и застройки данная территория расположена в территориальной зоне Ж</w:t>
      </w:r>
      <w:proofErr w:type="gramStart"/>
      <w:r>
        <w:rPr>
          <w:color w:val="000000"/>
          <w:sz w:val="28"/>
          <w:szCs w:val="28"/>
          <w:shd w:val="clear" w:color="auto" w:fill="FFFFFF"/>
        </w:rPr>
        <w:t>М(</w:t>
      </w:r>
      <w:proofErr w:type="gramEnd"/>
      <w:r>
        <w:rPr>
          <w:color w:val="000000"/>
          <w:sz w:val="28"/>
          <w:szCs w:val="28"/>
          <w:shd w:val="clear" w:color="auto" w:fill="FFFFFF"/>
        </w:rPr>
        <w:t>о)</w:t>
      </w:r>
      <w:r w:rsidRPr="0091263A">
        <w:rPr>
          <w:color w:val="000000"/>
          <w:sz w:val="28"/>
          <w:szCs w:val="28"/>
          <w:shd w:val="clear" w:color="auto" w:fill="FFFFFF"/>
        </w:rPr>
        <w:t xml:space="preserve"> </w:t>
      </w:r>
      <w:r>
        <w:rPr>
          <w:color w:val="000000"/>
          <w:sz w:val="28"/>
          <w:szCs w:val="28"/>
          <w:shd w:val="clear" w:color="auto" w:fill="FFFFFF"/>
        </w:rPr>
        <w:t xml:space="preserve">– </w:t>
      </w:r>
      <w:r w:rsidRPr="0091263A">
        <w:rPr>
          <w:color w:val="000000"/>
          <w:sz w:val="28"/>
          <w:szCs w:val="28"/>
          <w:shd w:val="clear" w:color="auto" w:fill="FFFFFF"/>
        </w:rPr>
        <w:t>зон</w:t>
      </w:r>
      <w:r w:rsidR="006F5692">
        <w:rPr>
          <w:color w:val="000000"/>
          <w:sz w:val="28"/>
          <w:szCs w:val="28"/>
          <w:shd w:val="clear" w:color="auto" w:fill="FFFFFF"/>
        </w:rPr>
        <w:t>е</w:t>
      </w:r>
      <w:r w:rsidRPr="0091263A">
        <w:rPr>
          <w:color w:val="000000"/>
          <w:sz w:val="28"/>
          <w:szCs w:val="28"/>
          <w:shd w:val="clear" w:color="auto" w:fill="FFFFFF"/>
        </w:rPr>
        <w:t xml:space="preserve"> особого регламента многоэтажной жилой застройки.</w:t>
      </w:r>
      <w:r w:rsidRPr="0091263A">
        <w:t xml:space="preserve"> </w:t>
      </w:r>
      <w:r w:rsidRPr="0091263A">
        <w:rPr>
          <w:color w:val="000000"/>
          <w:sz w:val="28"/>
          <w:szCs w:val="28"/>
          <w:shd w:val="clear" w:color="auto" w:fill="FFFFFF"/>
        </w:rPr>
        <w:t>Регламент Ж</w:t>
      </w:r>
      <w:proofErr w:type="gramStart"/>
      <w:r w:rsidRPr="0091263A">
        <w:rPr>
          <w:color w:val="000000"/>
          <w:sz w:val="28"/>
          <w:szCs w:val="28"/>
          <w:shd w:val="clear" w:color="auto" w:fill="FFFFFF"/>
        </w:rPr>
        <w:t>М(</w:t>
      </w:r>
      <w:proofErr w:type="gramEnd"/>
      <w:r w:rsidRPr="0091263A">
        <w:rPr>
          <w:color w:val="000000"/>
          <w:sz w:val="28"/>
          <w:szCs w:val="28"/>
          <w:shd w:val="clear" w:color="auto" w:fill="FFFFFF"/>
        </w:rPr>
        <w:t>о) устанавливается для территорий высокоплотной новой и сложившейся многоэтажной многоквартирной застройки. Развитие территорий данного регламента с размещением новой застройки должно быть обосновано характеристиками планируемого развития функциональных зон, установленными Генеральным планом</w:t>
      </w:r>
      <w:r w:rsidR="006F5692">
        <w:rPr>
          <w:color w:val="000000"/>
          <w:sz w:val="28"/>
          <w:szCs w:val="28"/>
          <w:shd w:val="clear" w:color="auto" w:fill="FFFFFF"/>
        </w:rPr>
        <w:t>,</w:t>
      </w:r>
      <w:r w:rsidRPr="0091263A">
        <w:rPr>
          <w:color w:val="000000"/>
          <w:sz w:val="28"/>
          <w:szCs w:val="28"/>
          <w:shd w:val="clear" w:color="auto" w:fill="FFFFFF"/>
        </w:rPr>
        <w:t xml:space="preserve"> </w:t>
      </w:r>
      <w:r w:rsidR="006F5692">
        <w:rPr>
          <w:color w:val="000000"/>
          <w:sz w:val="28"/>
          <w:szCs w:val="28"/>
          <w:shd w:val="clear" w:color="auto" w:fill="FFFFFF"/>
        </w:rPr>
        <w:t xml:space="preserve">их </w:t>
      </w:r>
      <w:r w:rsidRPr="0091263A">
        <w:rPr>
          <w:color w:val="000000"/>
          <w:sz w:val="28"/>
          <w:szCs w:val="28"/>
          <w:shd w:val="clear" w:color="auto" w:fill="FFFFFF"/>
        </w:rPr>
        <w:t>технико-экономическими показателями.</w:t>
      </w:r>
    </w:p>
    <w:p w:rsidR="00A74AC3" w:rsidRDefault="00A74AC3" w:rsidP="00602AF8">
      <w:pPr>
        <w:spacing w:line="336" w:lineRule="auto"/>
        <w:ind w:right="-6" w:firstLine="709"/>
        <w:rPr>
          <w:color w:val="000000"/>
          <w:sz w:val="28"/>
          <w:szCs w:val="28"/>
          <w:shd w:val="clear" w:color="auto" w:fill="FFFFFF"/>
        </w:rPr>
      </w:pPr>
      <w:r w:rsidRPr="0091263A">
        <w:rPr>
          <w:color w:val="000000"/>
          <w:sz w:val="28"/>
          <w:szCs w:val="28"/>
          <w:shd w:val="clear" w:color="auto" w:fill="FFFFFF"/>
        </w:rPr>
        <w:t xml:space="preserve">Перечень координат характерных точек границ территории, в отношении которой предполагается к утверждению </w:t>
      </w:r>
      <w:r>
        <w:rPr>
          <w:color w:val="000000"/>
          <w:sz w:val="28"/>
          <w:szCs w:val="28"/>
          <w:shd w:val="clear" w:color="auto" w:fill="FFFFFF"/>
        </w:rPr>
        <w:t xml:space="preserve">проект межевания территории в </w:t>
      </w:r>
      <w:proofErr w:type="spellStart"/>
      <w:r>
        <w:rPr>
          <w:color w:val="000000"/>
          <w:sz w:val="28"/>
          <w:szCs w:val="28"/>
          <w:shd w:val="clear" w:color="auto" w:fill="FFFFFF"/>
        </w:rPr>
        <w:t>р</w:t>
      </w:r>
      <w:r w:rsidRPr="0091263A">
        <w:rPr>
          <w:color w:val="000000"/>
          <w:sz w:val="28"/>
          <w:szCs w:val="28"/>
          <w:shd w:val="clear" w:color="auto" w:fill="FFFFFF"/>
        </w:rPr>
        <w:t>п</w:t>
      </w:r>
      <w:proofErr w:type="spellEnd"/>
      <w:r>
        <w:rPr>
          <w:color w:val="000000"/>
          <w:sz w:val="28"/>
          <w:szCs w:val="28"/>
          <w:shd w:val="clear" w:color="auto" w:fill="FFFFFF"/>
        </w:rPr>
        <w:t xml:space="preserve"> Шилово по улице</w:t>
      </w:r>
      <w:r w:rsidR="006F5692">
        <w:rPr>
          <w:color w:val="000000"/>
          <w:sz w:val="28"/>
          <w:szCs w:val="28"/>
          <w:shd w:val="clear" w:color="auto" w:fill="FFFFFF"/>
        </w:rPr>
        <w:t xml:space="preserve"> </w:t>
      </w:r>
      <w:proofErr w:type="spellStart"/>
      <w:r w:rsidR="006F5692">
        <w:rPr>
          <w:color w:val="000000"/>
          <w:sz w:val="28"/>
          <w:szCs w:val="28"/>
          <w:shd w:val="clear" w:color="auto" w:fill="FFFFFF"/>
        </w:rPr>
        <w:t>Острогожская</w:t>
      </w:r>
      <w:proofErr w:type="spellEnd"/>
      <w:r w:rsidR="006F5692">
        <w:rPr>
          <w:color w:val="000000"/>
          <w:sz w:val="28"/>
          <w:szCs w:val="28"/>
          <w:shd w:val="clear" w:color="auto" w:fill="FFFFFF"/>
        </w:rPr>
        <w:t xml:space="preserve"> в городском округе город Воронеж</w:t>
      </w:r>
      <w:r w:rsidR="00FE5F63">
        <w:rPr>
          <w:color w:val="000000"/>
          <w:sz w:val="28"/>
          <w:szCs w:val="28"/>
          <w:shd w:val="clear" w:color="auto" w:fill="FFFFFF"/>
        </w:rPr>
        <w:t>,</w:t>
      </w:r>
      <w:r w:rsidR="006F5692">
        <w:rPr>
          <w:color w:val="000000"/>
          <w:sz w:val="28"/>
          <w:szCs w:val="28"/>
          <w:shd w:val="clear" w:color="auto" w:fill="FFFFFF"/>
        </w:rPr>
        <w:t xml:space="preserve"> приведен</w:t>
      </w:r>
      <w:r w:rsidRPr="0091263A">
        <w:rPr>
          <w:color w:val="000000"/>
          <w:sz w:val="28"/>
          <w:szCs w:val="28"/>
          <w:shd w:val="clear" w:color="auto" w:fill="FFFFFF"/>
        </w:rPr>
        <w:t xml:space="preserve"> в таблице № </w:t>
      </w:r>
      <w:r>
        <w:rPr>
          <w:color w:val="000000"/>
          <w:sz w:val="28"/>
          <w:szCs w:val="28"/>
          <w:shd w:val="clear" w:color="auto" w:fill="FFFFFF"/>
        </w:rPr>
        <w:t>1</w:t>
      </w:r>
      <w:r w:rsidRPr="0091263A">
        <w:rPr>
          <w:color w:val="000000"/>
          <w:sz w:val="28"/>
          <w:szCs w:val="28"/>
          <w:shd w:val="clear" w:color="auto" w:fill="FFFFFF"/>
        </w:rPr>
        <w:t>.</w:t>
      </w:r>
    </w:p>
    <w:p w:rsidR="00A74AC3" w:rsidRDefault="00A74AC3" w:rsidP="00A74AC3">
      <w:pPr>
        <w:spacing w:line="336" w:lineRule="auto"/>
        <w:ind w:right="-6" w:firstLine="709"/>
        <w:jc w:val="right"/>
        <w:rPr>
          <w:color w:val="000000"/>
          <w:sz w:val="28"/>
          <w:szCs w:val="28"/>
          <w:shd w:val="clear" w:color="auto" w:fill="FFFFFF"/>
        </w:rPr>
      </w:pPr>
      <w:r>
        <w:rPr>
          <w:color w:val="000000"/>
          <w:sz w:val="28"/>
          <w:szCs w:val="28"/>
          <w:shd w:val="clear" w:color="auto" w:fill="FFFFFF"/>
        </w:rPr>
        <w:t>Таблица № 1</w:t>
      </w:r>
    </w:p>
    <w:tbl>
      <w:tblPr>
        <w:tblW w:w="9277" w:type="dxa"/>
        <w:tblCellSpacing w:w="0" w:type="dxa"/>
        <w:tblInd w:w="5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48" w:type="dxa"/>
          <w:left w:w="48" w:type="dxa"/>
          <w:bottom w:w="48" w:type="dxa"/>
          <w:right w:w="48" w:type="dxa"/>
        </w:tblCellMar>
        <w:tblLook w:val="04A0" w:firstRow="1" w:lastRow="0" w:firstColumn="1" w:lastColumn="0" w:noHBand="0" w:noVBand="1"/>
      </w:tblPr>
      <w:tblGrid>
        <w:gridCol w:w="3070"/>
        <w:gridCol w:w="2947"/>
        <w:gridCol w:w="3260"/>
      </w:tblGrid>
      <w:tr w:rsidR="00A74AC3" w:rsidRPr="003D5518" w:rsidTr="00A74AC3">
        <w:trPr>
          <w:tblHeader/>
          <w:tblCellSpacing w:w="0" w:type="dxa"/>
        </w:trPr>
        <w:tc>
          <w:tcPr>
            <w:tcW w:w="3070" w:type="dxa"/>
            <w:vMerge w:val="restart"/>
            <w:tcBorders>
              <w:top w:val="single" w:sz="4" w:space="0" w:color="auto"/>
              <w:left w:val="single" w:sz="4" w:space="0" w:color="auto"/>
              <w:bottom w:val="single" w:sz="4" w:space="0" w:color="auto"/>
              <w:right w:val="single" w:sz="4" w:space="0" w:color="auto"/>
            </w:tcBorders>
            <w:vAlign w:val="center"/>
            <w:hideMark/>
          </w:tcPr>
          <w:p w:rsidR="00A74AC3" w:rsidRPr="003D5518" w:rsidRDefault="00A74AC3" w:rsidP="0071312A">
            <w:pPr>
              <w:spacing w:line="252" w:lineRule="auto"/>
              <w:jc w:val="center"/>
              <w:rPr>
                <w:sz w:val="24"/>
                <w:szCs w:val="24"/>
              </w:rPr>
            </w:pPr>
            <w:r w:rsidRPr="003D5518">
              <w:rPr>
                <w:sz w:val="24"/>
                <w:szCs w:val="24"/>
              </w:rPr>
              <w:t xml:space="preserve">№ </w:t>
            </w:r>
            <w:r w:rsidR="00FE5F63">
              <w:rPr>
                <w:sz w:val="24"/>
                <w:szCs w:val="24"/>
              </w:rPr>
              <w:t>характерной точки</w:t>
            </w:r>
          </w:p>
        </w:tc>
        <w:tc>
          <w:tcPr>
            <w:tcW w:w="6207" w:type="dxa"/>
            <w:gridSpan w:val="2"/>
            <w:tcBorders>
              <w:top w:val="single" w:sz="4" w:space="0" w:color="auto"/>
              <w:left w:val="single" w:sz="4" w:space="0" w:color="auto"/>
              <w:bottom w:val="single" w:sz="4" w:space="0" w:color="auto"/>
              <w:right w:val="single" w:sz="4" w:space="0" w:color="auto"/>
            </w:tcBorders>
            <w:vAlign w:val="center"/>
            <w:hideMark/>
          </w:tcPr>
          <w:p w:rsidR="00A74AC3" w:rsidRPr="003D5518" w:rsidRDefault="00A74AC3" w:rsidP="0071312A">
            <w:pPr>
              <w:spacing w:line="252" w:lineRule="auto"/>
              <w:jc w:val="center"/>
              <w:rPr>
                <w:sz w:val="24"/>
                <w:szCs w:val="24"/>
              </w:rPr>
            </w:pPr>
            <w:r w:rsidRPr="003D5518">
              <w:rPr>
                <w:sz w:val="24"/>
                <w:szCs w:val="24"/>
              </w:rPr>
              <w:t>Координаты</w:t>
            </w:r>
          </w:p>
        </w:tc>
      </w:tr>
      <w:tr w:rsidR="00A74AC3" w:rsidRPr="003D5518" w:rsidTr="00A74AC3">
        <w:trPr>
          <w:tblHeade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4AC3" w:rsidRPr="003D5518" w:rsidRDefault="00A74AC3" w:rsidP="0071312A">
            <w:pPr>
              <w:spacing w:line="252" w:lineRule="auto"/>
              <w:jc w:val="center"/>
              <w:rPr>
                <w:sz w:val="24"/>
                <w:szCs w:val="24"/>
              </w:rPr>
            </w:pPr>
          </w:p>
        </w:tc>
        <w:tc>
          <w:tcPr>
            <w:tcW w:w="2947" w:type="dxa"/>
            <w:tcBorders>
              <w:top w:val="single" w:sz="4" w:space="0" w:color="auto"/>
              <w:left w:val="single" w:sz="4" w:space="0" w:color="auto"/>
              <w:bottom w:val="single" w:sz="4" w:space="0" w:color="auto"/>
              <w:right w:val="single" w:sz="4" w:space="0" w:color="auto"/>
            </w:tcBorders>
            <w:vAlign w:val="center"/>
            <w:hideMark/>
          </w:tcPr>
          <w:p w:rsidR="00A74AC3" w:rsidRPr="003D5518" w:rsidRDefault="00A74AC3" w:rsidP="0071312A">
            <w:pPr>
              <w:spacing w:line="252" w:lineRule="auto"/>
              <w:jc w:val="center"/>
              <w:rPr>
                <w:sz w:val="24"/>
                <w:szCs w:val="24"/>
                <w:lang w:val="en-US"/>
              </w:rPr>
            </w:pPr>
            <w:r w:rsidRPr="003D5518">
              <w:rPr>
                <w:sz w:val="24"/>
                <w:szCs w:val="24"/>
                <w:lang w:val="en-US"/>
              </w:rPr>
              <w:t>X</w:t>
            </w:r>
          </w:p>
        </w:tc>
        <w:tc>
          <w:tcPr>
            <w:tcW w:w="3260" w:type="dxa"/>
            <w:tcBorders>
              <w:top w:val="single" w:sz="4" w:space="0" w:color="auto"/>
              <w:left w:val="single" w:sz="4" w:space="0" w:color="auto"/>
              <w:bottom w:val="single" w:sz="4" w:space="0" w:color="auto"/>
              <w:right w:val="single" w:sz="4" w:space="0" w:color="auto"/>
            </w:tcBorders>
            <w:vAlign w:val="center"/>
            <w:hideMark/>
          </w:tcPr>
          <w:p w:rsidR="00A74AC3" w:rsidRPr="003D5518" w:rsidRDefault="00A74AC3" w:rsidP="0071312A">
            <w:pPr>
              <w:spacing w:line="252" w:lineRule="auto"/>
              <w:jc w:val="center"/>
              <w:rPr>
                <w:sz w:val="24"/>
                <w:szCs w:val="24"/>
                <w:lang w:val="en-US"/>
              </w:rPr>
            </w:pPr>
            <w:r w:rsidRPr="003D5518">
              <w:rPr>
                <w:sz w:val="24"/>
                <w:szCs w:val="24"/>
                <w:lang w:val="en-US"/>
              </w:rPr>
              <w:t>Y</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hideMark/>
          </w:tcPr>
          <w:p w:rsidR="00A74AC3" w:rsidRPr="003D5518" w:rsidRDefault="00A74AC3" w:rsidP="0071312A">
            <w:pPr>
              <w:spacing w:line="252" w:lineRule="auto"/>
              <w:jc w:val="center"/>
              <w:rPr>
                <w:sz w:val="24"/>
                <w:szCs w:val="24"/>
              </w:rPr>
            </w:pPr>
            <w:r w:rsidRPr="003D5518">
              <w:rPr>
                <w:sz w:val="24"/>
                <w:szCs w:val="24"/>
              </w:rPr>
              <w:t>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502877,77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1293599,97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hideMark/>
          </w:tcPr>
          <w:p w:rsidR="00A74AC3" w:rsidRPr="003D5518" w:rsidRDefault="00A74AC3" w:rsidP="0071312A">
            <w:pPr>
              <w:spacing w:line="252" w:lineRule="auto"/>
              <w:jc w:val="center"/>
              <w:rPr>
                <w:sz w:val="24"/>
                <w:szCs w:val="24"/>
              </w:rPr>
            </w:pPr>
            <w:r w:rsidRPr="003D5518">
              <w:rPr>
                <w:sz w:val="24"/>
                <w:szCs w:val="24"/>
              </w:rPr>
              <w:t>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502907,7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1293571,28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hideMark/>
          </w:tcPr>
          <w:p w:rsidR="00A74AC3" w:rsidRPr="003D5518" w:rsidRDefault="00A74AC3" w:rsidP="0071312A">
            <w:pPr>
              <w:spacing w:line="252" w:lineRule="auto"/>
              <w:jc w:val="center"/>
              <w:rPr>
                <w:sz w:val="24"/>
                <w:szCs w:val="24"/>
              </w:rPr>
            </w:pPr>
            <w:r w:rsidRPr="003D5518">
              <w:rPr>
                <w:sz w:val="24"/>
                <w:szCs w:val="24"/>
              </w:rPr>
              <w:t>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502918,48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1293552,51</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hideMark/>
          </w:tcPr>
          <w:p w:rsidR="00A74AC3" w:rsidRPr="003D5518" w:rsidRDefault="00A74AC3" w:rsidP="0071312A">
            <w:pPr>
              <w:spacing w:line="252" w:lineRule="auto"/>
              <w:jc w:val="center"/>
              <w:rPr>
                <w:sz w:val="24"/>
                <w:szCs w:val="24"/>
              </w:rPr>
            </w:pPr>
            <w:r w:rsidRPr="003D5518">
              <w:rPr>
                <w:sz w:val="24"/>
                <w:szCs w:val="24"/>
              </w:rPr>
              <w:t>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502941,57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1293532,77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hideMark/>
          </w:tcPr>
          <w:p w:rsidR="00A74AC3" w:rsidRPr="003D5518" w:rsidRDefault="00A74AC3" w:rsidP="0071312A">
            <w:pPr>
              <w:spacing w:line="252" w:lineRule="auto"/>
              <w:jc w:val="center"/>
              <w:rPr>
                <w:sz w:val="24"/>
                <w:szCs w:val="24"/>
              </w:rPr>
            </w:pPr>
            <w:r w:rsidRPr="003D5518">
              <w:rPr>
                <w:sz w:val="24"/>
                <w:szCs w:val="24"/>
              </w:rPr>
              <w:t>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503109,37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1293368,26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hideMark/>
          </w:tcPr>
          <w:p w:rsidR="00A74AC3" w:rsidRPr="003D5518" w:rsidRDefault="00A74AC3" w:rsidP="0071312A">
            <w:pPr>
              <w:spacing w:line="252" w:lineRule="auto"/>
              <w:jc w:val="center"/>
              <w:rPr>
                <w:sz w:val="24"/>
                <w:szCs w:val="24"/>
              </w:rPr>
            </w:pPr>
            <w:r w:rsidRPr="003D5518">
              <w:rPr>
                <w:sz w:val="24"/>
                <w:szCs w:val="24"/>
              </w:rPr>
              <w:t>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503163,15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1293296,6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hideMark/>
          </w:tcPr>
          <w:p w:rsidR="00A74AC3" w:rsidRPr="003D5518" w:rsidRDefault="00A74AC3" w:rsidP="0071312A">
            <w:pPr>
              <w:spacing w:line="252" w:lineRule="auto"/>
              <w:jc w:val="center"/>
              <w:rPr>
                <w:sz w:val="24"/>
                <w:szCs w:val="24"/>
              </w:rPr>
            </w:pPr>
            <w:r w:rsidRPr="003D5518">
              <w:rPr>
                <w:sz w:val="24"/>
                <w:szCs w:val="24"/>
              </w:rPr>
              <w:t>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503318,82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1293428,35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503221,04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1293595,57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503212,02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1293825,8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503164,56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1293938,77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43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503196,25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1294043,58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42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503278,58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1294040,52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41</w:t>
            </w:r>
          </w:p>
        </w:tc>
        <w:tc>
          <w:tcPr>
            <w:tcW w:w="2947" w:type="dxa"/>
            <w:tcBorders>
              <w:top w:val="single" w:sz="4" w:space="0" w:color="auto"/>
              <w:left w:val="single" w:sz="4" w:space="0" w:color="auto"/>
              <w:bottom w:val="single" w:sz="4" w:space="0" w:color="auto"/>
              <w:right w:val="single" w:sz="4" w:space="0" w:color="auto"/>
            </w:tcBorders>
          </w:tcPr>
          <w:p w:rsidR="00A74AC3" w:rsidRPr="00432013" w:rsidRDefault="00A74AC3" w:rsidP="0071312A">
            <w:pPr>
              <w:spacing w:line="252" w:lineRule="auto"/>
              <w:jc w:val="center"/>
              <w:rPr>
                <w:sz w:val="24"/>
                <w:szCs w:val="24"/>
              </w:rPr>
            </w:pPr>
            <w:r w:rsidRPr="00432013">
              <w:rPr>
                <w:sz w:val="24"/>
                <w:szCs w:val="24"/>
              </w:rPr>
              <w:t>503190,01</w:t>
            </w:r>
          </w:p>
        </w:tc>
        <w:tc>
          <w:tcPr>
            <w:tcW w:w="3260" w:type="dxa"/>
            <w:tcBorders>
              <w:top w:val="single" w:sz="4" w:space="0" w:color="auto"/>
              <w:left w:val="single" w:sz="4" w:space="0" w:color="auto"/>
              <w:bottom w:val="single" w:sz="4" w:space="0" w:color="auto"/>
              <w:right w:val="single" w:sz="4" w:space="0" w:color="auto"/>
            </w:tcBorders>
          </w:tcPr>
          <w:p w:rsidR="00A74AC3" w:rsidRPr="00432013" w:rsidRDefault="00A74AC3" w:rsidP="0071312A">
            <w:pPr>
              <w:spacing w:line="252" w:lineRule="auto"/>
              <w:jc w:val="center"/>
              <w:rPr>
                <w:sz w:val="24"/>
                <w:szCs w:val="24"/>
              </w:rPr>
            </w:pPr>
            <w:r w:rsidRPr="00432013">
              <w:rPr>
                <w:sz w:val="24"/>
                <w:szCs w:val="24"/>
              </w:rPr>
              <w:t>1294093,03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40</w:t>
            </w:r>
          </w:p>
        </w:tc>
        <w:tc>
          <w:tcPr>
            <w:tcW w:w="2947" w:type="dxa"/>
            <w:tcBorders>
              <w:top w:val="single" w:sz="4" w:space="0" w:color="auto"/>
              <w:left w:val="single" w:sz="4" w:space="0" w:color="auto"/>
              <w:bottom w:val="single" w:sz="4" w:space="0" w:color="auto"/>
              <w:right w:val="single" w:sz="4" w:space="0" w:color="auto"/>
            </w:tcBorders>
          </w:tcPr>
          <w:p w:rsidR="00A74AC3" w:rsidRPr="00432013" w:rsidRDefault="00A74AC3" w:rsidP="0071312A">
            <w:pPr>
              <w:spacing w:line="252" w:lineRule="auto"/>
              <w:jc w:val="center"/>
              <w:rPr>
                <w:sz w:val="24"/>
                <w:szCs w:val="24"/>
              </w:rPr>
            </w:pPr>
            <w:r w:rsidRPr="00432013">
              <w:rPr>
                <w:sz w:val="24"/>
                <w:szCs w:val="24"/>
              </w:rPr>
              <w:t>503183,80</w:t>
            </w:r>
          </w:p>
        </w:tc>
        <w:tc>
          <w:tcPr>
            <w:tcW w:w="3260" w:type="dxa"/>
            <w:tcBorders>
              <w:top w:val="single" w:sz="4" w:space="0" w:color="auto"/>
              <w:left w:val="single" w:sz="4" w:space="0" w:color="auto"/>
              <w:bottom w:val="single" w:sz="4" w:space="0" w:color="auto"/>
              <w:right w:val="single" w:sz="4" w:space="0" w:color="auto"/>
            </w:tcBorders>
          </w:tcPr>
          <w:p w:rsidR="00A74AC3" w:rsidRPr="00432013" w:rsidRDefault="00A74AC3" w:rsidP="0071312A">
            <w:pPr>
              <w:spacing w:line="252" w:lineRule="auto"/>
              <w:jc w:val="center"/>
              <w:rPr>
                <w:sz w:val="24"/>
                <w:szCs w:val="24"/>
              </w:rPr>
            </w:pPr>
            <w:r w:rsidRPr="00432013">
              <w:rPr>
                <w:sz w:val="24"/>
                <w:szCs w:val="24"/>
              </w:rPr>
              <w:t>1294095,18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39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503199,8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1294121</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44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503300,7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1294285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45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503329,8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1294297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lastRenderedPageBreak/>
              <w:t>46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503355,5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1294315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47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503360,1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1294368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48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503360,4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1294381</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49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503558,7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1294703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50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503565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1294707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51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503572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1294704</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52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503591,3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1294729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53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503591,2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1294740</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54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503631,4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1294783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55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503636,28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1294788,25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56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503634,33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1294790,76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57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503605,06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1294821,37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58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503552,79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1294876,02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59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503496,82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1294930,52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60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503491,57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1294924,52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61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503535,68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1294879,61</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62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503599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1294815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63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503547,3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1294761,27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64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503528,68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1294741,63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65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503312,89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1294392,23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66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503283,83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1294380,1</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67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503258,12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1294362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68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503033,82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1294364,11</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69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502883,12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1294365,53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70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502877,01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1294369,53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71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502848,38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1294388,27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72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502816,52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1294389,35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73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502806,88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1294389,68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74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502699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1294464,15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75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502674,54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1294481,06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76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502649,05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1294498,64</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77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502575,38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1294549,51</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78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502519,4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1294588,16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lastRenderedPageBreak/>
              <w:t>79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502493,07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1294550,47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80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502622,36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1294461,29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81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502628,06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1294457,23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82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502732,51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1294385,13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83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502737,45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1294381,72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84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502780,75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1294351,82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85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502796,82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1294313,46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86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502820,04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1294296,57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87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502828,92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1294290,11</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88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502972,98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1293896,99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89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502963,88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1293864,59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90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502965,88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1293830,23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91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502870,01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1293674,96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92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502843,49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1293671,3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93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502385,92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1294092,6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94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502369,39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1294107,3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95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502265,4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1294203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96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502262,4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1294209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97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502261,47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1294213,94</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98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502260,7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1294218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99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502239,63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1294187,78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100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502243,29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1294184,49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101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502353,64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1294085,26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102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502524,88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1293931,16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103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502589,29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1293872,37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104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502695,51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1293771,8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105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502824,98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1293650,55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502877,77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1293599,97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503087,36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1293939,42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503099,05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1293942,18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503128,06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1293924,28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503143,32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1293906,43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lastRenderedPageBreak/>
              <w:t>16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503175,87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1293828,95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503179,46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1293812,76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503182,35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1293738,84</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503187,7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1293605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20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503190,1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1293590</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21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503195,99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1293576,03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22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503241,9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1293498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23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503252,5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1293469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24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503252,7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1293438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25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503242,3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1293409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26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503222,6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1293386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27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503183,89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1293353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28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503157,1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1293344</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29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503131,4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1293355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30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502905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1293589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31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502894,3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1293611</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32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502899,9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1293636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33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502964,84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1293741,03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34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503004,97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1293806,01</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35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503036,03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1293819,26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36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503051,49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1293834,73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37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503058,4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1293855,48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38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503056,33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1293889,18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503087,36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1293939,42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106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503019,42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1293929,35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107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503031,03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1293935,75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108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503090,52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1294032,09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109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503253,2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1294295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110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503253,6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1294309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111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503241,9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1294316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112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502882,7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1294319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113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502873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1294315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lastRenderedPageBreak/>
              <w:t>114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502872,5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1294305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115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502968,49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1294042,93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116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503006,87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1293938,2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106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503019,42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1293929,35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79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502493,07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1294550,47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80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502622,36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1294461,29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94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502369,39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1294107,3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95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502265,4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1294203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96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502262,4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1294209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97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502261,46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1294213,96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98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502260,7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1294218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117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502263,43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1294221,95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79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503605,06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1294821,37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118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502368,94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1294123,87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119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502376,32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1294134,2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502368,18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1294140,01</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502360,8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1294129,68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118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502368,94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1294123,87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122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502394,13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1294155,68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123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502430,52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1294206,59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124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502466,97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1294257,6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125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502351,76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1294258,69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126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502351,45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1294225,79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127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502383,49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1294225,49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128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502383,36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1294211,3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129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502371,76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1294211,41</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130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502371,72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1294207,2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131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502359,96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1294207,32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132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502359,78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1294188,91</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133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502298,79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1294189,49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lastRenderedPageBreak/>
              <w:t>134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502298,66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1294175,93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135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502319,91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1294156,39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122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502394,13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1294155,68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136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502344,17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1294196,06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137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502344,8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1294262,38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138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502348,88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1294268,17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139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502333,37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1294279,22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140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502397,14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1294278,62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141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502397,75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1294343,02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142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502360,36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1294343,37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143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502321,22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1294287,87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144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502274,92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1294222,28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145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502274,67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1294196,72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136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502344,17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1294196,06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146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502489,84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1294296,49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147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502490,17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1294330,99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148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502461,29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1294331,26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149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502460,96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1294296,76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146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502489,84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1294296,49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150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502534,05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1294351,47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151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502581,24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1294417,49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152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502608,75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1294455,98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153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502561,48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1294488,62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154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502514,62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1294489,06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155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502500,7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1294471,69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156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502500,37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1294436,79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157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502534,13</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1294436,48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158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502533,99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1294422,29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159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502522,39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1294422,4</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160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502522,35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1294418,05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lastRenderedPageBreak/>
              <w:t>161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502507,56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1294418,19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162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502507,41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1294401,73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163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502451,07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1294402,26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164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502450,74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1294367,36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165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502483,87</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1294367,05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166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502483,71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1294351,96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167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502472,12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1294352,06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168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502472,04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1294343,36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169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502483,64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1294343,25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170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502483,72</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1294351,95</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150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502534,05</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1294351,47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p>
        </w:tc>
        <w:tc>
          <w:tcPr>
            <w:tcW w:w="2947"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p>
        </w:tc>
        <w:tc>
          <w:tcPr>
            <w:tcW w:w="326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171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502443,56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1294349,59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172</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502444,28</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1294426,28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173</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502419,04</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1294426,52</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174</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502369,9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1294356,9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175</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502371,09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1294352,49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176</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502375,11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1294350,23</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171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502443,56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1294349,59</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177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502493,31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1294431,68</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178</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502493,69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1294471,77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179</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502451,26</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1294472,17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180</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502425,99</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1294436,37</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181</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502431,81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1294432,26</w:t>
            </w:r>
          </w:p>
        </w:tc>
      </w:tr>
      <w:tr w:rsidR="00A74AC3" w:rsidRPr="003D5518" w:rsidTr="00A74AC3">
        <w:trPr>
          <w:tblCellSpacing w:w="0" w:type="dxa"/>
        </w:trPr>
        <w:tc>
          <w:tcPr>
            <w:tcW w:w="3070" w:type="dxa"/>
            <w:tcBorders>
              <w:top w:val="single" w:sz="4" w:space="0" w:color="auto"/>
              <w:left w:val="single" w:sz="4" w:space="0" w:color="auto"/>
              <w:bottom w:val="single" w:sz="4" w:space="0" w:color="auto"/>
              <w:right w:val="single" w:sz="4" w:space="0" w:color="auto"/>
            </w:tcBorders>
            <w:vAlign w:val="center"/>
          </w:tcPr>
          <w:p w:rsidR="00A74AC3" w:rsidRPr="003D5518" w:rsidRDefault="00A74AC3" w:rsidP="0071312A">
            <w:pPr>
              <w:spacing w:line="252" w:lineRule="auto"/>
              <w:jc w:val="center"/>
              <w:rPr>
                <w:sz w:val="24"/>
                <w:szCs w:val="24"/>
              </w:rPr>
            </w:pPr>
            <w:r w:rsidRPr="003D5518">
              <w:rPr>
                <w:sz w:val="24"/>
                <w:szCs w:val="24"/>
              </w:rPr>
              <w:t>177</w:t>
            </w:r>
          </w:p>
        </w:tc>
        <w:tc>
          <w:tcPr>
            <w:tcW w:w="2947"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502493,31</w:t>
            </w:r>
          </w:p>
        </w:tc>
        <w:tc>
          <w:tcPr>
            <w:tcW w:w="3260" w:type="dxa"/>
            <w:tcBorders>
              <w:top w:val="single" w:sz="4" w:space="0" w:color="auto"/>
              <w:left w:val="single" w:sz="4" w:space="0" w:color="auto"/>
              <w:bottom w:val="single" w:sz="4" w:space="0" w:color="auto"/>
              <w:right w:val="single" w:sz="4" w:space="0" w:color="auto"/>
            </w:tcBorders>
          </w:tcPr>
          <w:p w:rsidR="00A74AC3" w:rsidRPr="003D5518" w:rsidRDefault="00A74AC3" w:rsidP="0071312A">
            <w:pPr>
              <w:spacing w:line="252" w:lineRule="auto"/>
              <w:jc w:val="center"/>
              <w:rPr>
                <w:sz w:val="24"/>
                <w:szCs w:val="24"/>
              </w:rPr>
            </w:pPr>
            <w:r w:rsidRPr="003D5518">
              <w:rPr>
                <w:sz w:val="24"/>
                <w:szCs w:val="24"/>
              </w:rPr>
              <w:t>1294431,68</w:t>
            </w:r>
          </w:p>
        </w:tc>
      </w:tr>
    </w:tbl>
    <w:p w:rsidR="00A74AC3" w:rsidRDefault="00A74AC3" w:rsidP="00602AF8">
      <w:pPr>
        <w:spacing w:line="336" w:lineRule="auto"/>
        <w:ind w:right="-6" w:firstLine="709"/>
        <w:rPr>
          <w:color w:val="000000"/>
          <w:sz w:val="28"/>
          <w:szCs w:val="28"/>
          <w:shd w:val="clear" w:color="auto" w:fill="FFFFFF"/>
        </w:rPr>
      </w:pPr>
    </w:p>
    <w:p w:rsidR="00A74AC3" w:rsidRPr="00A74AC3" w:rsidRDefault="00A74AC3" w:rsidP="0071312A">
      <w:pPr>
        <w:widowControl/>
        <w:spacing w:line="360" w:lineRule="auto"/>
        <w:ind w:right="-6" w:firstLine="709"/>
        <w:rPr>
          <w:color w:val="000000"/>
          <w:sz w:val="28"/>
          <w:szCs w:val="28"/>
          <w:shd w:val="clear" w:color="auto" w:fill="FFFFFF"/>
        </w:rPr>
      </w:pPr>
      <w:r w:rsidRPr="00A74AC3">
        <w:rPr>
          <w:color w:val="000000"/>
          <w:sz w:val="28"/>
          <w:szCs w:val="28"/>
          <w:shd w:val="clear" w:color="auto" w:fill="FFFFFF"/>
        </w:rPr>
        <w:t>Существующие ранее установленные красные линии на рассматриваемой территории от</w:t>
      </w:r>
      <w:r w:rsidR="00FE5F63">
        <w:rPr>
          <w:color w:val="000000"/>
          <w:sz w:val="28"/>
          <w:szCs w:val="28"/>
          <w:shd w:val="clear" w:color="auto" w:fill="FFFFFF"/>
        </w:rPr>
        <w:t>об</w:t>
      </w:r>
      <w:r w:rsidRPr="00A74AC3">
        <w:rPr>
          <w:color w:val="000000"/>
          <w:sz w:val="28"/>
          <w:szCs w:val="28"/>
          <w:shd w:val="clear" w:color="auto" w:fill="FFFFFF"/>
        </w:rPr>
        <w:t>ражены на основании документации по планировке территории, утвержденной постановлением администрации городского окру</w:t>
      </w:r>
      <w:r>
        <w:rPr>
          <w:color w:val="000000"/>
          <w:sz w:val="28"/>
          <w:szCs w:val="28"/>
          <w:shd w:val="clear" w:color="auto" w:fill="FFFFFF"/>
        </w:rPr>
        <w:t>га город Воронеж от 26.07.2019</w:t>
      </w:r>
      <w:r w:rsidRPr="00A74AC3">
        <w:rPr>
          <w:color w:val="000000"/>
          <w:sz w:val="28"/>
          <w:szCs w:val="28"/>
          <w:shd w:val="clear" w:color="auto" w:fill="FFFFFF"/>
        </w:rPr>
        <w:t xml:space="preserve"> №</w:t>
      </w:r>
      <w:r w:rsidR="00FE5F63">
        <w:rPr>
          <w:color w:val="000000"/>
          <w:sz w:val="28"/>
          <w:szCs w:val="28"/>
          <w:shd w:val="clear" w:color="auto" w:fill="FFFFFF"/>
        </w:rPr>
        <w:t xml:space="preserve"> </w:t>
      </w:r>
      <w:r w:rsidRPr="00A74AC3">
        <w:rPr>
          <w:color w:val="000000"/>
          <w:sz w:val="28"/>
          <w:szCs w:val="28"/>
          <w:shd w:val="clear" w:color="auto" w:fill="FFFFFF"/>
        </w:rPr>
        <w:t>649</w:t>
      </w:r>
      <w:r w:rsidR="00FE5F63">
        <w:rPr>
          <w:color w:val="000000"/>
          <w:sz w:val="28"/>
          <w:szCs w:val="28"/>
          <w:shd w:val="clear" w:color="auto" w:fill="FFFFFF"/>
        </w:rPr>
        <w:t>.</w:t>
      </w:r>
    </w:p>
    <w:p w:rsidR="00A74AC3" w:rsidRDefault="00FE5F63" w:rsidP="0071312A">
      <w:pPr>
        <w:widowControl/>
        <w:spacing w:line="360" w:lineRule="auto"/>
        <w:ind w:right="-6" w:firstLine="709"/>
        <w:rPr>
          <w:color w:val="000000"/>
          <w:sz w:val="28"/>
          <w:szCs w:val="28"/>
          <w:shd w:val="clear" w:color="auto" w:fill="FFFFFF"/>
        </w:rPr>
      </w:pPr>
      <w:r>
        <w:rPr>
          <w:color w:val="000000"/>
          <w:sz w:val="28"/>
          <w:szCs w:val="28"/>
          <w:shd w:val="clear" w:color="auto" w:fill="FFFFFF"/>
        </w:rPr>
        <w:lastRenderedPageBreak/>
        <w:t xml:space="preserve">Ведомость координат характерных точек </w:t>
      </w:r>
      <w:r w:rsidR="00A74AC3" w:rsidRPr="00A74AC3">
        <w:rPr>
          <w:color w:val="000000"/>
          <w:sz w:val="28"/>
          <w:szCs w:val="28"/>
          <w:shd w:val="clear" w:color="auto" w:fill="FFFFFF"/>
        </w:rPr>
        <w:t>красных линий представлена в таблице</w:t>
      </w:r>
      <w:r>
        <w:rPr>
          <w:color w:val="000000"/>
          <w:sz w:val="28"/>
          <w:szCs w:val="28"/>
          <w:shd w:val="clear" w:color="auto" w:fill="FFFFFF"/>
        </w:rPr>
        <w:t xml:space="preserve"> №</w:t>
      </w:r>
      <w:r w:rsidR="00A74AC3" w:rsidRPr="00A74AC3">
        <w:rPr>
          <w:color w:val="000000"/>
          <w:sz w:val="28"/>
          <w:szCs w:val="28"/>
          <w:shd w:val="clear" w:color="auto" w:fill="FFFFFF"/>
        </w:rPr>
        <w:t xml:space="preserve"> </w:t>
      </w:r>
      <w:r w:rsidR="00A74AC3">
        <w:rPr>
          <w:color w:val="000000"/>
          <w:sz w:val="28"/>
          <w:szCs w:val="28"/>
          <w:shd w:val="clear" w:color="auto" w:fill="FFFFFF"/>
        </w:rPr>
        <w:t>2</w:t>
      </w:r>
      <w:r w:rsidR="00A74AC3" w:rsidRPr="00A74AC3">
        <w:rPr>
          <w:color w:val="000000"/>
          <w:sz w:val="28"/>
          <w:szCs w:val="28"/>
          <w:shd w:val="clear" w:color="auto" w:fill="FFFFFF"/>
        </w:rPr>
        <w:t>.</w:t>
      </w:r>
    </w:p>
    <w:p w:rsidR="00A74AC3" w:rsidRDefault="00A74AC3" w:rsidP="00602AF8">
      <w:pPr>
        <w:spacing w:line="336" w:lineRule="auto"/>
        <w:ind w:right="-6" w:firstLine="709"/>
        <w:jc w:val="right"/>
        <w:rPr>
          <w:color w:val="000000"/>
          <w:sz w:val="28"/>
          <w:szCs w:val="28"/>
          <w:shd w:val="clear" w:color="auto" w:fill="FFFFFF"/>
        </w:rPr>
      </w:pPr>
      <w:r>
        <w:rPr>
          <w:color w:val="000000"/>
          <w:sz w:val="28"/>
          <w:szCs w:val="28"/>
          <w:shd w:val="clear" w:color="auto" w:fill="FFFFFF"/>
        </w:rPr>
        <w:t>Таблица № 2</w:t>
      </w:r>
    </w:p>
    <w:tbl>
      <w:tblPr>
        <w:tblW w:w="4978" w:type="pct"/>
        <w:tblCellSpacing w:w="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2553"/>
        <w:gridCol w:w="2376"/>
        <w:gridCol w:w="4427"/>
      </w:tblGrid>
      <w:tr w:rsidR="0071312A" w:rsidRPr="00CE1AFF" w:rsidTr="0071312A">
        <w:trPr>
          <w:trHeight w:val="318"/>
          <w:tblHeader/>
          <w:tblCellSpacing w:w="0" w:type="dxa"/>
        </w:trPr>
        <w:tc>
          <w:tcPr>
            <w:tcW w:w="1364" w:type="pct"/>
            <w:vMerge w:val="restart"/>
            <w:vAlign w:val="center"/>
          </w:tcPr>
          <w:p w:rsidR="0071312A" w:rsidRDefault="0071312A" w:rsidP="0071312A">
            <w:pPr>
              <w:spacing w:line="252" w:lineRule="auto"/>
              <w:ind w:firstLine="0"/>
              <w:jc w:val="center"/>
              <w:rPr>
                <w:sz w:val="24"/>
                <w:szCs w:val="24"/>
              </w:rPr>
            </w:pPr>
            <w:r>
              <w:rPr>
                <w:sz w:val="24"/>
                <w:szCs w:val="24"/>
              </w:rPr>
              <w:t>№ характерной точки</w:t>
            </w:r>
          </w:p>
        </w:tc>
        <w:tc>
          <w:tcPr>
            <w:tcW w:w="3636" w:type="pct"/>
            <w:gridSpan w:val="2"/>
            <w:tcBorders>
              <w:bottom w:val="single" w:sz="4" w:space="0" w:color="auto"/>
            </w:tcBorders>
            <w:vAlign w:val="center"/>
          </w:tcPr>
          <w:p w:rsidR="0071312A" w:rsidRPr="0071312A" w:rsidRDefault="0071312A" w:rsidP="0071312A">
            <w:pPr>
              <w:spacing w:line="252" w:lineRule="auto"/>
              <w:ind w:firstLine="0"/>
              <w:jc w:val="center"/>
              <w:rPr>
                <w:sz w:val="24"/>
                <w:szCs w:val="24"/>
              </w:rPr>
            </w:pPr>
            <w:r>
              <w:rPr>
                <w:sz w:val="24"/>
                <w:szCs w:val="24"/>
              </w:rPr>
              <w:t>Координаты</w:t>
            </w:r>
          </w:p>
        </w:tc>
      </w:tr>
      <w:tr w:rsidR="0071312A" w:rsidRPr="00CE1AFF" w:rsidTr="0071312A">
        <w:trPr>
          <w:trHeight w:val="306"/>
          <w:tblHeader/>
          <w:tblCellSpacing w:w="0" w:type="dxa"/>
        </w:trPr>
        <w:tc>
          <w:tcPr>
            <w:tcW w:w="1364" w:type="pct"/>
            <w:vMerge/>
            <w:vAlign w:val="center"/>
            <w:hideMark/>
          </w:tcPr>
          <w:p w:rsidR="0071312A" w:rsidRPr="00CE1AFF" w:rsidRDefault="0071312A" w:rsidP="0071312A">
            <w:pPr>
              <w:spacing w:line="252" w:lineRule="auto"/>
              <w:ind w:firstLine="0"/>
              <w:jc w:val="center"/>
              <w:rPr>
                <w:sz w:val="24"/>
                <w:szCs w:val="24"/>
              </w:rPr>
            </w:pPr>
          </w:p>
        </w:tc>
        <w:tc>
          <w:tcPr>
            <w:tcW w:w="1270" w:type="pct"/>
            <w:tcBorders>
              <w:bottom w:val="single" w:sz="4" w:space="0" w:color="auto"/>
            </w:tcBorders>
            <w:vAlign w:val="center"/>
            <w:hideMark/>
          </w:tcPr>
          <w:p w:rsidR="0071312A" w:rsidRPr="00CE1AFF" w:rsidRDefault="0071312A" w:rsidP="0071312A">
            <w:pPr>
              <w:spacing w:line="252" w:lineRule="auto"/>
              <w:ind w:firstLine="0"/>
              <w:jc w:val="center"/>
              <w:rPr>
                <w:sz w:val="24"/>
                <w:szCs w:val="24"/>
              </w:rPr>
            </w:pPr>
            <w:r w:rsidRPr="00CE1AFF">
              <w:rPr>
                <w:sz w:val="24"/>
                <w:szCs w:val="24"/>
              </w:rPr>
              <w:t>Х</w:t>
            </w:r>
          </w:p>
        </w:tc>
        <w:tc>
          <w:tcPr>
            <w:tcW w:w="2366" w:type="pct"/>
            <w:tcBorders>
              <w:bottom w:val="single" w:sz="4" w:space="0" w:color="auto"/>
            </w:tcBorders>
            <w:vAlign w:val="center"/>
            <w:hideMark/>
          </w:tcPr>
          <w:p w:rsidR="0071312A" w:rsidRPr="00CE1AFF" w:rsidRDefault="0071312A" w:rsidP="0071312A">
            <w:pPr>
              <w:spacing w:line="252" w:lineRule="auto"/>
              <w:ind w:firstLine="0"/>
              <w:jc w:val="center"/>
              <w:rPr>
                <w:sz w:val="24"/>
                <w:szCs w:val="24"/>
              </w:rPr>
            </w:pPr>
            <w:r>
              <w:rPr>
                <w:sz w:val="24"/>
                <w:szCs w:val="24"/>
                <w:lang w:val="en-US"/>
              </w:rPr>
              <w:t>Y</w:t>
            </w:r>
          </w:p>
        </w:tc>
      </w:tr>
      <w:tr w:rsidR="00A74AC3" w:rsidRPr="00CE1AFF" w:rsidTr="00403BB9">
        <w:trPr>
          <w:trHeight w:val="340"/>
          <w:tblCellSpacing w:w="0" w:type="dxa"/>
        </w:trPr>
        <w:tc>
          <w:tcPr>
            <w:tcW w:w="5000" w:type="pct"/>
            <w:gridSpan w:val="3"/>
          </w:tcPr>
          <w:p w:rsidR="00A74AC3" w:rsidRPr="00CE1AFF" w:rsidRDefault="00A74AC3" w:rsidP="0071312A">
            <w:pPr>
              <w:spacing w:line="252" w:lineRule="auto"/>
              <w:ind w:firstLine="0"/>
              <w:jc w:val="center"/>
              <w:rPr>
                <w:rFonts w:eastAsia="F" w:cs="F"/>
                <w:bCs/>
                <w:iCs/>
                <w:color w:val="000000"/>
                <w:sz w:val="24"/>
                <w:szCs w:val="24"/>
              </w:rPr>
            </w:pPr>
            <w:r w:rsidRPr="00CE1AFF">
              <w:rPr>
                <w:rFonts w:eastAsia="F" w:cs="F"/>
                <w:bCs/>
                <w:iCs/>
                <w:color w:val="000000"/>
                <w:sz w:val="24"/>
                <w:szCs w:val="24"/>
              </w:rPr>
              <w:t>Контур 1</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1</w:t>
            </w:r>
          </w:p>
        </w:tc>
        <w:tc>
          <w:tcPr>
            <w:tcW w:w="1270"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502870</w:t>
            </w:r>
          </w:p>
        </w:tc>
        <w:tc>
          <w:tcPr>
            <w:tcW w:w="2366"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1293675</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2</w:t>
            </w:r>
          </w:p>
        </w:tc>
        <w:tc>
          <w:tcPr>
            <w:tcW w:w="1270"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502843,5</w:t>
            </w:r>
          </w:p>
        </w:tc>
        <w:tc>
          <w:tcPr>
            <w:tcW w:w="2366"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1293671</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3</w:t>
            </w:r>
          </w:p>
        </w:tc>
        <w:tc>
          <w:tcPr>
            <w:tcW w:w="1270"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502265,4</w:t>
            </w:r>
          </w:p>
        </w:tc>
        <w:tc>
          <w:tcPr>
            <w:tcW w:w="2366"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1294203</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4</w:t>
            </w:r>
          </w:p>
        </w:tc>
        <w:tc>
          <w:tcPr>
            <w:tcW w:w="1270"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502262,4</w:t>
            </w:r>
          </w:p>
        </w:tc>
        <w:tc>
          <w:tcPr>
            <w:tcW w:w="2366"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1294209</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5</w:t>
            </w:r>
          </w:p>
        </w:tc>
        <w:tc>
          <w:tcPr>
            <w:tcW w:w="1270"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502260,7</w:t>
            </w:r>
          </w:p>
        </w:tc>
        <w:tc>
          <w:tcPr>
            <w:tcW w:w="2366"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1294218</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6</w:t>
            </w:r>
          </w:p>
        </w:tc>
        <w:tc>
          <w:tcPr>
            <w:tcW w:w="1270"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502489,4</w:t>
            </w:r>
          </w:p>
        </w:tc>
        <w:tc>
          <w:tcPr>
            <w:tcW w:w="2366"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1294553</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7</w:t>
            </w:r>
          </w:p>
        </w:tc>
        <w:tc>
          <w:tcPr>
            <w:tcW w:w="1270"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502780,8</w:t>
            </w:r>
          </w:p>
        </w:tc>
        <w:tc>
          <w:tcPr>
            <w:tcW w:w="2366"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1294352</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8</w:t>
            </w:r>
          </w:p>
        </w:tc>
        <w:tc>
          <w:tcPr>
            <w:tcW w:w="1270"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502796,9</w:t>
            </w:r>
          </w:p>
        </w:tc>
        <w:tc>
          <w:tcPr>
            <w:tcW w:w="2366"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1294313</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9</w:t>
            </w:r>
          </w:p>
        </w:tc>
        <w:tc>
          <w:tcPr>
            <w:tcW w:w="1270"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502829</w:t>
            </w:r>
          </w:p>
        </w:tc>
        <w:tc>
          <w:tcPr>
            <w:tcW w:w="2366"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1294290</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10</w:t>
            </w:r>
          </w:p>
        </w:tc>
        <w:tc>
          <w:tcPr>
            <w:tcW w:w="1270"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502973</w:t>
            </w:r>
          </w:p>
        </w:tc>
        <w:tc>
          <w:tcPr>
            <w:tcW w:w="2366"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1293897</w:t>
            </w:r>
          </w:p>
        </w:tc>
      </w:tr>
      <w:tr w:rsidR="00A74AC3" w:rsidRPr="00CE1AFF" w:rsidTr="0071312A">
        <w:trPr>
          <w:trHeight w:val="340"/>
          <w:tblCellSpacing w:w="0" w:type="dxa"/>
        </w:trPr>
        <w:tc>
          <w:tcPr>
            <w:tcW w:w="1364" w:type="pct"/>
          </w:tcPr>
          <w:p w:rsidR="00A74AC3" w:rsidRPr="00172D8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11</w:t>
            </w:r>
          </w:p>
        </w:tc>
        <w:tc>
          <w:tcPr>
            <w:tcW w:w="1270"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502963,9</w:t>
            </w:r>
          </w:p>
        </w:tc>
        <w:tc>
          <w:tcPr>
            <w:tcW w:w="2366"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1293865</w:t>
            </w:r>
          </w:p>
        </w:tc>
      </w:tr>
      <w:tr w:rsidR="00A74AC3" w:rsidRPr="00CE1AFF" w:rsidTr="0071312A">
        <w:trPr>
          <w:trHeight w:val="340"/>
          <w:tblCellSpacing w:w="0" w:type="dxa"/>
        </w:trPr>
        <w:tc>
          <w:tcPr>
            <w:tcW w:w="1364" w:type="pct"/>
          </w:tcPr>
          <w:p w:rsidR="00A74AC3" w:rsidRPr="00172D8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12</w:t>
            </w:r>
          </w:p>
        </w:tc>
        <w:tc>
          <w:tcPr>
            <w:tcW w:w="1270"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502965,9</w:t>
            </w:r>
          </w:p>
        </w:tc>
        <w:tc>
          <w:tcPr>
            <w:tcW w:w="2366"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1293830</w:t>
            </w:r>
          </w:p>
        </w:tc>
      </w:tr>
      <w:tr w:rsidR="00A74AC3" w:rsidRPr="00CE1AFF" w:rsidTr="0071312A">
        <w:trPr>
          <w:trHeight w:val="340"/>
          <w:tblCellSpacing w:w="0" w:type="dxa"/>
        </w:trPr>
        <w:tc>
          <w:tcPr>
            <w:tcW w:w="1364" w:type="pct"/>
          </w:tcPr>
          <w:p w:rsidR="00A74AC3" w:rsidRPr="00172D8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1</w:t>
            </w:r>
          </w:p>
        </w:tc>
        <w:tc>
          <w:tcPr>
            <w:tcW w:w="1270"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502870</w:t>
            </w:r>
          </w:p>
        </w:tc>
        <w:tc>
          <w:tcPr>
            <w:tcW w:w="2366" w:type="pct"/>
          </w:tcPr>
          <w:p w:rsidR="00A74AC3" w:rsidRPr="002D673B" w:rsidRDefault="00A74AC3" w:rsidP="0071312A">
            <w:pPr>
              <w:suppressLineNumbers/>
              <w:spacing w:line="252" w:lineRule="auto"/>
              <w:ind w:firstLine="0"/>
              <w:jc w:val="center"/>
              <w:rPr>
                <w:rFonts w:eastAsia="Lucida Sans Unicode" w:cs="Tahoma"/>
                <w:sz w:val="24"/>
                <w:szCs w:val="24"/>
              </w:rPr>
            </w:pPr>
            <w:r w:rsidRPr="002D673B">
              <w:rPr>
                <w:rFonts w:eastAsia="Lucida Sans Unicode" w:cs="Tahoma"/>
                <w:sz w:val="24"/>
                <w:szCs w:val="24"/>
              </w:rPr>
              <w:t>1293675</w:t>
            </w:r>
          </w:p>
        </w:tc>
      </w:tr>
      <w:tr w:rsidR="00A74AC3" w:rsidRPr="00CE1AFF" w:rsidTr="00403BB9">
        <w:trPr>
          <w:trHeight w:val="340"/>
          <w:tblCellSpacing w:w="0" w:type="dxa"/>
        </w:trPr>
        <w:tc>
          <w:tcPr>
            <w:tcW w:w="5000" w:type="pct"/>
            <w:gridSpan w:val="3"/>
          </w:tcPr>
          <w:p w:rsidR="00A74AC3" w:rsidRPr="00CE1AFF" w:rsidRDefault="00A74AC3" w:rsidP="0071312A">
            <w:pPr>
              <w:spacing w:line="252" w:lineRule="auto"/>
              <w:ind w:firstLine="0"/>
              <w:jc w:val="center"/>
              <w:rPr>
                <w:rFonts w:eastAsia="F" w:cs="F"/>
                <w:bCs/>
                <w:iCs/>
                <w:color w:val="000000"/>
                <w:sz w:val="24"/>
                <w:szCs w:val="24"/>
              </w:rPr>
            </w:pPr>
            <w:r>
              <w:rPr>
                <w:rFonts w:eastAsia="F" w:cs="F"/>
                <w:bCs/>
                <w:iCs/>
                <w:color w:val="000000"/>
                <w:sz w:val="24"/>
                <w:szCs w:val="24"/>
              </w:rPr>
              <w:t>Контур 2</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lang w:val="en-US"/>
              </w:rPr>
            </w:pPr>
            <w:r w:rsidRPr="00CE1AFF">
              <w:rPr>
                <w:rFonts w:eastAsia="Lucida Sans Unicode" w:cs="Tahoma"/>
                <w:sz w:val="24"/>
                <w:szCs w:val="24"/>
                <w:lang w:val="en-US"/>
              </w:rPr>
              <w:t>13</w:t>
            </w:r>
          </w:p>
        </w:tc>
        <w:tc>
          <w:tcPr>
            <w:tcW w:w="1270"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503599</w:t>
            </w:r>
          </w:p>
        </w:tc>
        <w:tc>
          <w:tcPr>
            <w:tcW w:w="2366"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1294815</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lang w:val="en-US"/>
              </w:rPr>
            </w:pPr>
            <w:r w:rsidRPr="00CE1AFF">
              <w:rPr>
                <w:rFonts w:eastAsia="Lucida Sans Unicode" w:cs="Tahoma"/>
                <w:sz w:val="24"/>
                <w:szCs w:val="24"/>
                <w:lang w:val="en-US"/>
              </w:rPr>
              <w:t>14</w:t>
            </w:r>
          </w:p>
        </w:tc>
        <w:tc>
          <w:tcPr>
            <w:tcW w:w="1270"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503528,7</w:t>
            </w:r>
          </w:p>
        </w:tc>
        <w:tc>
          <w:tcPr>
            <w:tcW w:w="2366"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1294742</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lang w:val="en-US"/>
              </w:rPr>
            </w:pPr>
            <w:r w:rsidRPr="00CE1AFF">
              <w:rPr>
                <w:rFonts w:eastAsia="Lucida Sans Unicode" w:cs="Tahoma"/>
                <w:sz w:val="24"/>
                <w:szCs w:val="24"/>
                <w:lang w:val="en-US"/>
              </w:rPr>
              <w:t>15</w:t>
            </w:r>
          </w:p>
        </w:tc>
        <w:tc>
          <w:tcPr>
            <w:tcW w:w="1270"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503312,9</w:t>
            </w:r>
          </w:p>
        </w:tc>
        <w:tc>
          <w:tcPr>
            <w:tcW w:w="2366"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1294392</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lang w:val="en-US"/>
              </w:rPr>
            </w:pPr>
            <w:r w:rsidRPr="00CE1AFF">
              <w:rPr>
                <w:rFonts w:eastAsia="Lucida Sans Unicode" w:cs="Tahoma"/>
                <w:sz w:val="24"/>
                <w:szCs w:val="24"/>
                <w:lang w:val="en-US"/>
              </w:rPr>
              <w:t>16</w:t>
            </w:r>
          </w:p>
        </w:tc>
        <w:tc>
          <w:tcPr>
            <w:tcW w:w="1270"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503283,9</w:t>
            </w:r>
          </w:p>
        </w:tc>
        <w:tc>
          <w:tcPr>
            <w:tcW w:w="2366"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1294380</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lang w:val="en-US"/>
              </w:rPr>
            </w:pPr>
            <w:r w:rsidRPr="00CE1AFF">
              <w:rPr>
                <w:rFonts w:eastAsia="Lucida Sans Unicode" w:cs="Tahoma"/>
                <w:sz w:val="24"/>
                <w:szCs w:val="24"/>
                <w:lang w:val="en-US"/>
              </w:rPr>
              <w:t>17</w:t>
            </w:r>
          </w:p>
        </w:tc>
        <w:tc>
          <w:tcPr>
            <w:tcW w:w="1270"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503258,2</w:t>
            </w:r>
          </w:p>
        </w:tc>
        <w:tc>
          <w:tcPr>
            <w:tcW w:w="2366"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1294362</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lang w:val="en-US"/>
              </w:rPr>
            </w:pPr>
            <w:r w:rsidRPr="00CE1AFF">
              <w:rPr>
                <w:rFonts w:eastAsia="Lucida Sans Unicode" w:cs="Tahoma"/>
                <w:sz w:val="24"/>
                <w:szCs w:val="24"/>
                <w:lang w:val="en-US"/>
              </w:rPr>
              <w:t>18</w:t>
            </w:r>
          </w:p>
        </w:tc>
        <w:tc>
          <w:tcPr>
            <w:tcW w:w="1270"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502883,2</w:t>
            </w:r>
          </w:p>
        </w:tc>
        <w:tc>
          <w:tcPr>
            <w:tcW w:w="2366"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1294366</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lang w:val="en-US"/>
              </w:rPr>
            </w:pPr>
            <w:r w:rsidRPr="00CE1AFF">
              <w:rPr>
                <w:rFonts w:eastAsia="Lucida Sans Unicode" w:cs="Tahoma"/>
                <w:sz w:val="24"/>
                <w:szCs w:val="24"/>
                <w:lang w:val="en-US"/>
              </w:rPr>
              <w:t>19</w:t>
            </w:r>
          </w:p>
        </w:tc>
        <w:tc>
          <w:tcPr>
            <w:tcW w:w="1270"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502848,4</w:t>
            </w:r>
          </w:p>
        </w:tc>
        <w:tc>
          <w:tcPr>
            <w:tcW w:w="2366"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1294388</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lang w:val="en-US"/>
              </w:rPr>
            </w:pPr>
            <w:r w:rsidRPr="00CE1AFF">
              <w:rPr>
                <w:rFonts w:eastAsia="Lucida Sans Unicode" w:cs="Tahoma"/>
                <w:sz w:val="24"/>
                <w:szCs w:val="24"/>
                <w:lang w:val="en-US"/>
              </w:rPr>
              <w:t>20</w:t>
            </w:r>
          </w:p>
        </w:tc>
        <w:tc>
          <w:tcPr>
            <w:tcW w:w="1270"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502806,9</w:t>
            </w:r>
          </w:p>
        </w:tc>
        <w:tc>
          <w:tcPr>
            <w:tcW w:w="2366"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1294390</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lang w:val="en-US"/>
              </w:rPr>
            </w:pPr>
            <w:r w:rsidRPr="00CE1AFF">
              <w:rPr>
                <w:rFonts w:eastAsia="Lucida Sans Unicode" w:cs="Tahoma"/>
                <w:sz w:val="24"/>
                <w:szCs w:val="24"/>
                <w:lang w:val="en-US"/>
              </w:rPr>
              <w:t>21</w:t>
            </w:r>
          </w:p>
        </w:tc>
        <w:tc>
          <w:tcPr>
            <w:tcW w:w="1270"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502674,5</w:t>
            </w:r>
          </w:p>
        </w:tc>
        <w:tc>
          <w:tcPr>
            <w:tcW w:w="2366"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1294481</w:t>
            </w:r>
          </w:p>
        </w:tc>
      </w:tr>
      <w:tr w:rsidR="00A74AC3" w:rsidRPr="00CE1AFF" w:rsidTr="0071312A">
        <w:trPr>
          <w:trHeight w:val="340"/>
          <w:tblCellSpacing w:w="0" w:type="dxa"/>
        </w:trPr>
        <w:tc>
          <w:tcPr>
            <w:tcW w:w="1364" w:type="pct"/>
          </w:tcPr>
          <w:p w:rsidR="00A74AC3" w:rsidRPr="008B466F"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22</w:t>
            </w:r>
          </w:p>
        </w:tc>
        <w:tc>
          <w:tcPr>
            <w:tcW w:w="1270"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502519,4</w:t>
            </w:r>
          </w:p>
        </w:tc>
        <w:tc>
          <w:tcPr>
            <w:tcW w:w="2366"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1294588</w:t>
            </w:r>
          </w:p>
        </w:tc>
      </w:tr>
      <w:tr w:rsidR="00A74AC3" w:rsidRPr="00CE1AFF" w:rsidTr="0071312A">
        <w:trPr>
          <w:trHeight w:val="340"/>
          <w:tblCellSpacing w:w="0" w:type="dxa"/>
        </w:trPr>
        <w:tc>
          <w:tcPr>
            <w:tcW w:w="1364" w:type="pct"/>
          </w:tcPr>
          <w:p w:rsidR="00A74AC3" w:rsidRPr="00CE1AFF" w:rsidRDefault="00A74AC3" w:rsidP="0071312A">
            <w:pPr>
              <w:suppressLineNumbers/>
              <w:spacing w:line="252" w:lineRule="auto"/>
              <w:ind w:firstLine="0"/>
              <w:jc w:val="center"/>
              <w:rPr>
                <w:rFonts w:eastAsia="Lucida Sans Unicode" w:cs="Tahoma"/>
                <w:sz w:val="24"/>
                <w:szCs w:val="24"/>
                <w:lang w:val="en-US"/>
              </w:rPr>
            </w:pPr>
            <w:r w:rsidRPr="00CE1AFF">
              <w:rPr>
                <w:rFonts w:eastAsia="Lucida Sans Unicode" w:cs="Tahoma"/>
                <w:sz w:val="24"/>
                <w:szCs w:val="24"/>
                <w:lang w:val="en-US"/>
              </w:rPr>
              <w:t>13</w:t>
            </w:r>
          </w:p>
        </w:tc>
        <w:tc>
          <w:tcPr>
            <w:tcW w:w="1270"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503599</w:t>
            </w:r>
          </w:p>
        </w:tc>
        <w:tc>
          <w:tcPr>
            <w:tcW w:w="2366" w:type="pct"/>
          </w:tcPr>
          <w:p w:rsidR="00A74AC3" w:rsidRPr="00181F95" w:rsidRDefault="00A74AC3" w:rsidP="0071312A">
            <w:pPr>
              <w:suppressLineNumbers/>
              <w:spacing w:line="252" w:lineRule="auto"/>
              <w:ind w:firstLine="0"/>
              <w:jc w:val="center"/>
              <w:rPr>
                <w:rFonts w:eastAsia="Lucida Sans Unicode" w:cs="Tahoma"/>
                <w:sz w:val="24"/>
                <w:szCs w:val="24"/>
                <w:lang w:val="en-US"/>
              </w:rPr>
            </w:pPr>
            <w:r w:rsidRPr="00181F95">
              <w:rPr>
                <w:rFonts w:eastAsia="Lucida Sans Unicode" w:cs="Tahoma"/>
                <w:sz w:val="24"/>
                <w:szCs w:val="24"/>
                <w:lang w:val="en-US"/>
              </w:rPr>
              <w:t>1294815</w:t>
            </w:r>
          </w:p>
        </w:tc>
      </w:tr>
      <w:tr w:rsidR="00A74AC3" w:rsidRPr="00CE1AFF" w:rsidTr="00403BB9">
        <w:trPr>
          <w:trHeight w:val="340"/>
          <w:tblCellSpacing w:w="0" w:type="dxa"/>
        </w:trPr>
        <w:tc>
          <w:tcPr>
            <w:tcW w:w="5000" w:type="pct"/>
            <w:gridSpan w:val="3"/>
          </w:tcPr>
          <w:p w:rsidR="00A74AC3" w:rsidRPr="00CE1AFF" w:rsidRDefault="00A74AC3" w:rsidP="0071312A">
            <w:pPr>
              <w:spacing w:line="252" w:lineRule="auto"/>
              <w:ind w:firstLine="0"/>
              <w:jc w:val="center"/>
              <w:rPr>
                <w:rFonts w:eastAsia="F" w:cs="F"/>
                <w:bCs/>
                <w:iCs/>
                <w:color w:val="000000"/>
                <w:sz w:val="24"/>
                <w:szCs w:val="24"/>
              </w:rPr>
            </w:pPr>
            <w:r>
              <w:rPr>
                <w:rFonts w:eastAsia="F" w:cs="F"/>
                <w:bCs/>
                <w:iCs/>
                <w:color w:val="000000"/>
                <w:sz w:val="24"/>
                <w:szCs w:val="24"/>
              </w:rPr>
              <w:t>Контур 3</w:t>
            </w:r>
          </w:p>
        </w:tc>
      </w:tr>
      <w:tr w:rsidR="00A74AC3" w:rsidRPr="00CE1AFF" w:rsidTr="0071312A">
        <w:trPr>
          <w:trHeight w:val="340"/>
          <w:tblCellSpacing w:w="0" w:type="dxa"/>
        </w:trPr>
        <w:tc>
          <w:tcPr>
            <w:tcW w:w="1364" w:type="pct"/>
          </w:tcPr>
          <w:p w:rsidR="00A74AC3" w:rsidRPr="00A40B0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23</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504139,6</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1294174</w:t>
            </w:r>
          </w:p>
        </w:tc>
      </w:tr>
      <w:tr w:rsidR="00A74AC3" w:rsidRPr="00CE1AFF" w:rsidTr="0071312A">
        <w:trPr>
          <w:trHeight w:val="340"/>
          <w:tblCellSpacing w:w="0" w:type="dxa"/>
        </w:trPr>
        <w:tc>
          <w:tcPr>
            <w:tcW w:w="1364" w:type="pct"/>
          </w:tcPr>
          <w:p w:rsidR="00A74AC3" w:rsidRPr="00A40B0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93</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503591,3</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1294729</w:t>
            </w:r>
          </w:p>
        </w:tc>
      </w:tr>
      <w:tr w:rsidR="00A74AC3" w:rsidRPr="00CE1AFF" w:rsidTr="0071312A">
        <w:trPr>
          <w:trHeight w:val="340"/>
          <w:tblCellSpacing w:w="0" w:type="dxa"/>
        </w:trPr>
        <w:tc>
          <w:tcPr>
            <w:tcW w:w="1364" w:type="pct"/>
          </w:tcPr>
          <w:p w:rsidR="00A74AC3" w:rsidRPr="00A40B0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94</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503591,2</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1294740</w:t>
            </w:r>
          </w:p>
        </w:tc>
      </w:tr>
      <w:tr w:rsidR="00A74AC3" w:rsidRPr="00CE1AFF" w:rsidTr="0071312A">
        <w:trPr>
          <w:trHeight w:val="340"/>
          <w:tblCellSpacing w:w="0" w:type="dxa"/>
        </w:trPr>
        <w:tc>
          <w:tcPr>
            <w:tcW w:w="1364" w:type="pct"/>
          </w:tcPr>
          <w:p w:rsidR="00A74AC3" w:rsidRPr="00A40B0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95</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503631,4</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1294783</w:t>
            </w:r>
          </w:p>
        </w:tc>
      </w:tr>
      <w:tr w:rsidR="00A74AC3" w:rsidRPr="00CE1AFF" w:rsidTr="0071312A">
        <w:trPr>
          <w:trHeight w:val="340"/>
          <w:tblCellSpacing w:w="0" w:type="dxa"/>
        </w:trPr>
        <w:tc>
          <w:tcPr>
            <w:tcW w:w="1364" w:type="pct"/>
          </w:tcPr>
          <w:p w:rsidR="00A74AC3" w:rsidRPr="00A40B0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lastRenderedPageBreak/>
              <w:t>23</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504139,6</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1294174</w:t>
            </w:r>
          </w:p>
        </w:tc>
      </w:tr>
      <w:tr w:rsidR="00A74AC3" w:rsidRPr="00CE1AFF" w:rsidTr="00403BB9">
        <w:trPr>
          <w:trHeight w:val="340"/>
          <w:tblCellSpacing w:w="0" w:type="dxa"/>
        </w:trPr>
        <w:tc>
          <w:tcPr>
            <w:tcW w:w="5000" w:type="pct"/>
            <w:gridSpan w:val="3"/>
          </w:tcPr>
          <w:p w:rsidR="00A74AC3" w:rsidRPr="00CE1AFF" w:rsidRDefault="00A74AC3" w:rsidP="0071312A">
            <w:pPr>
              <w:spacing w:line="252" w:lineRule="auto"/>
              <w:ind w:firstLine="0"/>
              <w:jc w:val="center"/>
              <w:rPr>
                <w:rFonts w:eastAsia="F" w:cs="F"/>
                <w:bCs/>
                <w:iCs/>
                <w:color w:val="000000"/>
                <w:sz w:val="24"/>
                <w:szCs w:val="24"/>
              </w:rPr>
            </w:pPr>
            <w:r>
              <w:rPr>
                <w:rFonts w:eastAsia="F" w:cs="F"/>
                <w:bCs/>
                <w:iCs/>
                <w:color w:val="000000"/>
                <w:sz w:val="24"/>
                <w:szCs w:val="24"/>
              </w:rPr>
              <w:t>Контур 4</w:t>
            </w:r>
          </w:p>
        </w:tc>
      </w:tr>
      <w:tr w:rsidR="00A74AC3" w:rsidRPr="00CE1AFF" w:rsidTr="0071312A">
        <w:trPr>
          <w:trHeight w:val="340"/>
          <w:tblCellSpacing w:w="0" w:type="dxa"/>
        </w:trPr>
        <w:tc>
          <w:tcPr>
            <w:tcW w:w="1364" w:type="pct"/>
          </w:tcPr>
          <w:p w:rsidR="00A74AC3" w:rsidRPr="00A40B0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24</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504119,9</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1294150</w:t>
            </w:r>
          </w:p>
        </w:tc>
      </w:tr>
      <w:tr w:rsidR="00A74AC3" w:rsidRPr="00CE1AFF" w:rsidTr="0071312A">
        <w:trPr>
          <w:trHeight w:val="340"/>
          <w:tblCellSpacing w:w="0" w:type="dxa"/>
        </w:trPr>
        <w:tc>
          <w:tcPr>
            <w:tcW w:w="1364" w:type="pct"/>
          </w:tcPr>
          <w:p w:rsidR="00A74AC3" w:rsidRPr="00A40B0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25</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504120,7</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1294139</w:t>
            </w:r>
          </w:p>
        </w:tc>
      </w:tr>
      <w:tr w:rsidR="00A74AC3" w:rsidRPr="00CE1AFF" w:rsidTr="0071312A">
        <w:trPr>
          <w:trHeight w:val="340"/>
          <w:tblCellSpacing w:w="0" w:type="dxa"/>
        </w:trPr>
        <w:tc>
          <w:tcPr>
            <w:tcW w:w="1364" w:type="pct"/>
          </w:tcPr>
          <w:p w:rsidR="00A74AC3" w:rsidRPr="00A40B0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26</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504000,5</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1293975</w:t>
            </w:r>
          </w:p>
        </w:tc>
      </w:tr>
      <w:tr w:rsidR="00A74AC3" w:rsidRPr="00CE1AFF" w:rsidTr="0071312A">
        <w:trPr>
          <w:trHeight w:val="340"/>
          <w:tblCellSpacing w:w="0" w:type="dxa"/>
        </w:trPr>
        <w:tc>
          <w:tcPr>
            <w:tcW w:w="1364" w:type="pct"/>
          </w:tcPr>
          <w:p w:rsidR="00A74AC3" w:rsidRPr="00A40B0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27</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503990,9</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1293970</w:t>
            </w:r>
          </w:p>
        </w:tc>
      </w:tr>
      <w:tr w:rsidR="00A74AC3" w:rsidRPr="00CE1AFF" w:rsidTr="0071312A">
        <w:trPr>
          <w:trHeight w:val="340"/>
          <w:tblCellSpacing w:w="0" w:type="dxa"/>
        </w:trPr>
        <w:tc>
          <w:tcPr>
            <w:tcW w:w="1364" w:type="pct"/>
          </w:tcPr>
          <w:p w:rsidR="00A74AC3" w:rsidRPr="00A40B0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28</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503980,5</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1293973</w:t>
            </w:r>
          </w:p>
        </w:tc>
      </w:tr>
      <w:tr w:rsidR="00A74AC3" w:rsidRPr="00CE1AFF" w:rsidTr="0071312A">
        <w:trPr>
          <w:trHeight w:val="340"/>
          <w:tblCellSpacing w:w="0" w:type="dxa"/>
        </w:trPr>
        <w:tc>
          <w:tcPr>
            <w:tcW w:w="1364" w:type="pct"/>
          </w:tcPr>
          <w:p w:rsidR="00A74AC3" w:rsidRPr="00A40B01"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29</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503603,4</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1294321</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30</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503580,2</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1294336</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31</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503554,2</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1294349</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32</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503526,2</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1294357</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33</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503497,2</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1294360</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34</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503371,8</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1294361</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35</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503360,1</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1294368</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36</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503360,4</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1294381</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37</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503558,7</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1294703</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38</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503565</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1294707</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39</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503572</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1294704</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24</w:t>
            </w:r>
          </w:p>
        </w:tc>
        <w:tc>
          <w:tcPr>
            <w:tcW w:w="1270"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504119,9</w:t>
            </w:r>
          </w:p>
        </w:tc>
        <w:tc>
          <w:tcPr>
            <w:tcW w:w="2366" w:type="pct"/>
          </w:tcPr>
          <w:p w:rsidR="00A74AC3" w:rsidRPr="008D7682" w:rsidRDefault="00A74AC3" w:rsidP="0071312A">
            <w:pPr>
              <w:suppressLineNumbers/>
              <w:spacing w:line="252" w:lineRule="auto"/>
              <w:ind w:firstLine="0"/>
              <w:jc w:val="center"/>
              <w:rPr>
                <w:rFonts w:eastAsia="Lucida Sans Unicode" w:cs="Tahoma"/>
                <w:sz w:val="24"/>
                <w:szCs w:val="24"/>
              </w:rPr>
            </w:pPr>
            <w:r w:rsidRPr="008D7682">
              <w:rPr>
                <w:rFonts w:eastAsia="Lucida Sans Unicode" w:cs="Tahoma"/>
                <w:sz w:val="24"/>
                <w:szCs w:val="24"/>
              </w:rPr>
              <w:t>1294150</w:t>
            </w:r>
          </w:p>
        </w:tc>
      </w:tr>
      <w:tr w:rsidR="00A74AC3" w:rsidRPr="00CE1AFF" w:rsidTr="00403BB9">
        <w:trPr>
          <w:trHeight w:val="340"/>
          <w:tblCellSpacing w:w="0" w:type="dxa"/>
        </w:trPr>
        <w:tc>
          <w:tcPr>
            <w:tcW w:w="5000" w:type="pct"/>
            <w:gridSpan w:val="3"/>
          </w:tcPr>
          <w:p w:rsidR="00A74AC3" w:rsidRPr="00CE1AFF" w:rsidRDefault="00A74AC3" w:rsidP="0071312A">
            <w:pPr>
              <w:spacing w:line="252" w:lineRule="auto"/>
              <w:ind w:firstLine="0"/>
              <w:jc w:val="center"/>
              <w:rPr>
                <w:rFonts w:eastAsia="F" w:cs="F"/>
                <w:bCs/>
                <w:iCs/>
                <w:color w:val="000000"/>
                <w:sz w:val="24"/>
                <w:szCs w:val="24"/>
              </w:rPr>
            </w:pPr>
            <w:r>
              <w:rPr>
                <w:rFonts w:eastAsia="F" w:cs="F"/>
                <w:bCs/>
                <w:iCs/>
                <w:color w:val="000000"/>
                <w:sz w:val="24"/>
                <w:szCs w:val="24"/>
              </w:rPr>
              <w:t>Контур 5</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40</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503956,1</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1293933</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41</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503961,3</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1293897</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42</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503923,5</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1293823</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43</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503792,8</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1293624</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44</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503768</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1293597</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45</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503735,8</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1293579</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46</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503699,6</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1293573</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47</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503663,2</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1293578</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48</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503601,8</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1293598</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49</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503411,5</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1293788</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50</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503299,1</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1294052</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51</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503202,7</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1294110</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52</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503199,8</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1294121</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53</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503300,7</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1294285</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54</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503329,8</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1294297</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lastRenderedPageBreak/>
              <w:t>55</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503355,5</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1294315</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56</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503496,8</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1294314</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57</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503537,3</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1294306</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58</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503572,3</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1294284</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40</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503956,1</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1293933</w:t>
            </w:r>
          </w:p>
        </w:tc>
      </w:tr>
      <w:tr w:rsidR="00A74AC3" w:rsidRPr="00CE1AFF" w:rsidTr="00403BB9">
        <w:trPr>
          <w:trHeight w:val="340"/>
          <w:tblCellSpacing w:w="0" w:type="dxa"/>
        </w:trPr>
        <w:tc>
          <w:tcPr>
            <w:tcW w:w="5000" w:type="pct"/>
            <w:gridSpan w:val="3"/>
          </w:tcPr>
          <w:p w:rsidR="00A74AC3" w:rsidRPr="00CE1AFF" w:rsidRDefault="00A74AC3" w:rsidP="0071312A">
            <w:pPr>
              <w:spacing w:line="252" w:lineRule="auto"/>
              <w:ind w:firstLine="0"/>
              <w:jc w:val="center"/>
              <w:rPr>
                <w:rFonts w:eastAsia="F" w:cs="F"/>
                <w:bCs/>
                <w:iCs/>
                <w:color w:val="000000"/>
                <w:sz w:val="24"/>
                <w:szCs w:val="24"/>
              </w:rPr>
            </w:pPr>
            <w:r>
              <w:rPr>
                <w:rFonts w:eastAsia="F" w:cs="F"/>
                <w:bCs/>
                <w:iCs/>
                <w:color w:val="000000"/>
                <w:sz w:val="24"/>
                <w:szCs w:val="24"/>
              </w:rPr>
              <w:t>Контур 6</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59</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503241,9</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1293498</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60</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503252,5</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1293469</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61</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503252,7</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1293438</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62</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503242,3</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1293409</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63</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503222,6</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1293386</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64</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503183,9</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1293353</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65</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503157,1</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1293344</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66</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503131,4</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1293355</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67</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502905</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1293589</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68</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502894,3</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1293611</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69</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502899,9</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1293636</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70</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503005</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1293806</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71</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503036,1</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1293819</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72</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503051,5</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1293835</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73</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503058,5</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1293855</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74</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503056,4</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1293889</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75</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503087,4</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1293939</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76</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503099,1</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1293942</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77</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503128,1</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1293924</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78</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503143,4</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1293906</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79</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503175,9</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1293829</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80</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503179,5</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1293813</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81</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503187,7</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1293605</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82</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503190,1</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1293590</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83</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503196</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1293576</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59</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503241,9</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1293498</w:t>
            </w:r>
          </w:p>
        </w:tc>
      </w:tr>
      <w:tr w:rsidR="00A74AC3" w:rsidRPr="00CE1AFF" w:rsidTr="00403BB9">
        <w:trPr>
          <w:trHeight w:val="340"/>
          <w:tblCellSpacing w:w="0" w:type="dxa"/>
        </w:trPr>
        <w:tc>
          <w:tcPr>
            <w:tcW w:w="5000" w:type="pct"/>
            <w:gridSpan w:val="3"/>
          </w:tcPr>
          <w:p w:rsidR="00A74AC3" w:rsidRPr="00CE1AFF" w:rsidRDefault="00A74AC3" w:rsidP="0071312A">
            <w:pPr>
              <w:spacing w:line="252" w:lineRule="auto"/>
              <w:ind w:firstLine="0"/>
              <w:jc w:val="center"/>
              <w:rPr>
                <w:rFonts w:eastAsia="F" w:cs="F"/>
                <w:bCs/>
                <w:iCs/>
                <w:color w:val="000000"/>
                <w:sz w:val="24"/>
                <w:szCs w:val="24"/>
              </w:rPr>
            </w:pPr>
            <w:r>
              <w:rPr>
                <w:rFonts w:eastAsia="F" w:cs="F"/>
                <w:bCs/>
                <w:iCs/>
                <w:color w:val="000000"/>
                <w:sz w:val="24"/>
                <w:szCs w:val="24"/>
              </w:rPr>
              <w:t>Контур 7</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84</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503241,9</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1294316</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85</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503253,6</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1294309</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lastRenderedPageBreak/>
              <w:t>86</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503253,2</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1294295</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87</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503031</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1293936</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88</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503019,4</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1293929</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89</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504006,8</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1293929</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90</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502872,5</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1294305</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91</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502873</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1294315</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92</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502882,7</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1294319</w:t>
            </w:r>
          </w:p>
        </w:tc>
      </w:tr>
      <w:tr w:rsidR="00A74AC3" w:rsidRPr="00CE1AFF" w:rsidTr="0071312A">
        <w:trPr>
          <w:trHeight w:val="340"/>
          <w:tblCellSpacing w:w="0" w:type="dxa"/>
        </w:trPr>
        <w:tc>
          <w:tcPr>
            <w:tcW w:w="1364" w:type="pct"/>
          </w:tcPr>
          <w:p w:rsidR="00A74AC3" w:rsidRDefault="00A74AC3" w:rsidP="0071312A">
            <w:pPr>
              <w:suppressLineNumbers/>
              <w:spacing w:line="252" w:lineRule="auto"/>
              <w:ind w:firstLine="0"/>
              <w:jc w:val="center"/>
              <w:rPr>
                <w:rFonts w:eastAsia="Lucida Sans Unicode" w:cs="Tahoma"/>
                <w:sz w:val="24"/>
                <w:szCs w:val="24"/>
              </w:rPr>
            </w:pPr>
            <w:r>
              <w:rPr>
                <w:rFonts w:eastAsia="Lucida Sans Unicode" w:cs="Tahoma"/>
                <w:sz w:val="24"/>
                <w:szCs w:val="24"/>
              </w:rPr>
              <w:t>84</w:t>
            </w:r>
          </w:p>
        </w:tc>
        <w:tc>
          <w:tcPr>
            <w:tcW w:w="1270"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503241,9</w:t>
            </w:r>
          </w:p>
        </w:tc>
        <w:tc>
          <w:tcPr>
            <w:tcW w:w="2366" w:type="pct"/>
          </w:tcPr>
          <w:p w:rsidR="00A74AC3" w:rsidRPr="00D848E1" w:rsidRDefault="00A74AC3" w:rsidP="0071312A">
            <w:pPr>
              <w:suppressLineNumbers/>
              <w:spacing w:line="252" w:lineRule="auto"/>
              <w:ind w:firstLine="0"/>
              <w:jc w:val="center"/>
              <w:rPr>
                <w:rFonts w:eastAsia="Lucida Sans Unicode" w:cs="Tahoma"/>
                <w:sz w:val="24"/>
                <w:szCs w:val="24"/>
              </w:rPr>
            </w:pPr>
            <w:r w:rsidRPr="00D848E1">
              <w:rPr>
                <w:rFonts w:eastAsia="Lucida Sans Unicode" w:cs="Tahoma"/>
                <w:sz w:val="24"/>
                <w:szCs w:val="24"/>
              </w:rPr>
              <w:t>1294316</w:t>
            </w:r>
          </w:p>
        </w:tc>
      </w:tr>
    </w:tbl>
    <w:p w:rsidR="00A74AC3" w:rsidRDefault="00A74AC3" w:rsidP="00602AF8">
      <w:pPr>
        <w:spacing w:line="336" w:lineRule="auto"/>
        <w:ind w:right="-6" w:firstLine="709"/>
        <w:rPr>
          <w:color w:val="000000"/>
          <w:sz w:val="28"/>
          <w:szCs w:val="28"/>
          <w:shd w:val="clear" w:color="auto" w:fill="FFFFFF"/>
        </w:rPr>
      </w:pPr>
    </w:p>
    <w:p w:rsidR="00A74AC3" w:rsidRDefault="00A74AC3" w:rsidP="006F3013">
      <w:pPr>
        <w:spacing w:line="336" w:lineRule="auto"/>
        <w:ind w:right="-6" w:firstLine="709"/>
        <w:rPr>
          <w:color w:val="000000"/>
          <w:sz w:val="28"/>
          <w:szCs w:val="28"/>
          <w:shd w:val="clear" w:color="auto" w:fill="FFFFFF"/>
        </w:rPr>
      </w:pPr>
      <w:r w:rsidRPr="00A74AC3">
        <w:rPr>
          <w:color w:val="000000"/>
          <w:sz w:val="28"/>
          <w:szCs w:val="28"/>
          <w:shd w:val="clear" w:color="auto" w:fill="FFFFFF"/>
        </w:rPr>
        <w:t xml:space="preserve">Линия отступа от красной линии вдоль ул. </w:t>
      </w:r>
      <w:proofErr w:type="spellStart"/>
      <w:r w:rsidRPr="00A74AC3">
        <w:rPr>
          <w:color w:val="000000"/>
          <w:sz w:val="28"/>
          <w:szCs w:val="28"/>
          <w:shd w:val="clear" w:color="auto" w:fill="FFFFFF"/>
        </w:rPr>
        <w:t>Ключникова</w:t>
      </w:r>
      <w:proofErr w:type="spellEnd"/>
      <w:r w:rsidRPr="00A74AC3">
        <w:rPr>
          <w:color w:val="000000"/>
          <w:sz w:val="28"/>
          <w:szCs w:val="28"/>
          <w:shd w:val="clear" w:color="auto" w:fill="FFFFFF"/>
        </w:rPr>
        <w:t xml:space="preserve">, ул. Полковника Богомолова и ул. </w:t>
      </w:r>
      <w:proofErr w:type="spellStart"/>
      <w:r w:rsidRPr="00A74AC3">
        <w:rPr>
          <w:color w:val="000000"/>
          <w:sz w:val="28"/>
          <w:szCs w:val="28"/>
          <w:shd w:val="clear" w:color="auto" w:fill="FFFFFF"/>
        </w:rPr>
        <w:t>Шибилкина</w:t>
      </w:r>
      <w:proofErr w:type="spellEnd"/>
      <w:r w:rsidRPr="00A74AC3">
        <w:rPr>
          <w:color w:val="000000"/>
          <w:sz w:val="28"/>
          <w:szCs w:val="28"/>
          <w:shd w:val="clear" w:color="auto" w:fill="FFFFFF"/>
        </w:rPr>
        <w:t xml:space="preserve"> со стороны жилых микрорайонов А-I, </w:t>
      </w:r>
      <w:proofErr w:type="gramStart"/>
      <w:r w:rsidRPr="00A74AC3">
        <w:rPr>
          <w:color w:val="000000"/>
          <w:sz w:val="28"/>
          <w:szCs w:val="28"/>
          <w:shd w:val="clear" w:color="auto" w:fill="FFFFFF"/>
        </w:rPr>
        <w:t>А</w:t>
      </w:r>
      <w:proofErr w:type="gramEnd"/>
      <w:r w:rsidRPr="00A74AC3">
        <w:rPr>
          <w:color w:val="000000"/>
          <w:sz w:val="28"/>
          <w:szCs w:val="28"/>
          <w:shd w:val="clear" w:color="auto" w:fill="FFFFFF"/>
        </w:rPr>
        <w:t>-II</w:t>
      </w:r>
      <w:r w:rsidR="006F3013">
        <w:rPr>
          <w:color w:val="000000"/>
          <w:sz w:val="28"/>
          <w:szCs w:val="28"/>
          <w:shd w:val="clear" w:color="auto" w:fill="FFFFFF"/>
        </w:rPr>
        <w:t xml:space="preserve">, </w:t>
      </w:r>
      <w:r w:rsidR="006F3013">
        <w:rPr>
          <w:color w:val="000000"/>
          <w:sz w:val="28"/>
          <w:szCs w:val="28"/>
          <w:shd w:val="clear" w:color="auto" w:fill="FFFFFF"/>
        </w:rPr>
        <w:br/>
      </w:r>
      <w:r w:rsidRPr="00A74AC3">
        <w:rPr>
          <w:color w:val="000000"/>
          <w:sz w:val="28"/>
          <w:szCs w:val="28"/>
          <w:shd w:val="clear" w:color="auto" w:fill="FFFFFF"/>
        </w:rPr>
        <w:t>А-III(а), А-IV, А-V расположена на расстоянии 6,0 м</w:t>
      </w:r>
      <w:r w:rsidR="00E54ED7">
        <w:rPr>
          <w:color w:val="000000"/>
          <w:sz w:val="28"/>
          <w:szCs w:val="28"/>
          <w:shd w:val="clear" w:color="auto" w:fill="FFFFFF"/>
        </w:rPr>
        <w:t>,</w:t>
      </w:r>
      <w:r w:rsidR="006F3013">
        <w:rPr>
          <w:color w:val="000000"/>
          <w:sz w:val="28"/>
          <w:szCs w:val="28"/>
          <w:shd w:val="clear" w:color="auto" w:fill="FFFFFF"/>
        </w:rPr>
        <w:t xml:space="preserve"> со стороны квартала</w:t>
      </w:r>
      <w:r w:rsidR="006F3013">
        <w:rPr>
          <w:color w:val="000000"/>
          <w:sz w:val="28"/>
          <w:szCs w:val="28"/>
          <w:shd w:val="clear" w:color="auto" w:fill="FFFFFF"/>
        </w:rPr>
        <w:br/>
      </w:r>
      <w:r w:rsidRPr="00A74AC3">
        <w:rPr>
          <w:color w:val="000000"/>
          <w:sz w:val="28"/>
          <w:szCs w:val="28"/>
          <w:shd w:val="clear" w:color="auto" w:fill="FFFFFF"/>
        </w:rPr>
        <w:t>А-VI – на расстоянии 3</w:t>
      </w:r>
      <w:r w:rsidR="00E54ED7">
        <w:rPr>
          <w:color w:val="000000"/>
          <w:sz w:val="28"/>
          <w:szCs w:val="28"/>
          <w:shd w:val="clear" w:color="auto" w:fill="FFFFFF"/>
        </w:rPr>
        <w:t>,0</w:t>
      </w:r>
      <w:r w:rsidRPr="00A74AC3">
        <w:rPr>
          <w:color w:val="000000"/>
          <w:sz w:val="28"/>
          <w:szCs w:val="28"/>
          <w:shd w:val="clear" w:color="auto" w:fill="FFFFFF"/>
        </w:rPr>
        <w:t xml:space="preserve"> м; вдоль ул. Аникина –</w:t>
      </w:r>
      <w:r w:rsidR="00FB1946">
        <w:rPr>
          <w:color w:val="000000"/>
          <w:sz w:val="28"/>
          <w:szCs w:val="28"/>
          <w:shd w:val="clear" w:color="auto" w:fill="FFFFFF"/>
        </w:rPr>
        <w:t xml:space="preserve"> </w:t>
      </w:r>
      <w:r w:rsidRPr="00A74AC3">
        <w:rPr>
          <w:color w:val="000000"/>
          <w:sz w:val="28"/>
          <w:szCs w:val="28"/>
          <w:shd w:val="clear" w:color="auto" w:fill="FFFFFF"/>
        </w:rPr>
        <w:t>на расстоянии от 6,0 м до</w:t>
      </w:r>
      <w:r w:rsidR="0071312A">
        <w:rPr>
          <w:color w:val="000000"/>
          <w:sz w:val="28"/>
          <w:szCs w:val="28"/>
          <w:shd w:val="clear" w:color="auto" w:fill="FFFFFF"/>
        </w:rPr>
        <w:t> </w:t>
      </w:r>
      <w:r w:rsidRPr="00A74AC3">
        <w:rPr>
          <w:color w:val="000000"/>
          <w:sz w:val="28"/>
          <w:szCs w:val="28"/>
          <w:shd w:val="clear" w:color="auto" w:fill="FFFFFF"/>
        </w:rPr>
        <w:t>18,0 м; с юго-запа</w:t>
      </w:r>
      <w:r w:rsidR="00F94EAF">
        <w:rPr>
          <w:color w:val="000000"/>
          <w:sz w:val="28"/>
          <w:szCs w:val="28"/>
          <w:shd w:val="clear" w:color="auto" w:fill="FFFFFF"/>
        </w:rPr>
        <w:t xml:space="preserve">дной стороны от микрорайона А-I </w:t>
      </w:r>
      <w:r w:rsidR="00B97E16">
        <w:rPr>
          <w:color w:val="000000"/>
          <w:sz w:val="28"/>
          <w:szCs w:val="28"/>
          <w:shd w:val="clear" w:color="auto" w:fill="FFFFFF"/>
        </w:rPr>
        <w:t>–</w:t>
      </w:r>
      <w:r w:rsidR="00F94EAF">
        <w:rPr>
          <w:color w:val="000000"/>
          <w:sz w:val="28"/>
          <w:szCs w:val="28"/>
          <w:shd w:val="clear" w:color="auto" w:fill="FFFFFF"/>
        </w:rPr>
        <w:t xml:space="preserve"> </w:t>
      </w:r>
      <w:r w:rsidRPr="00A74AC3">
        <w:rPr>
          <w:color w:val="000000"/>
          <w:sz w:val="28"/>
          <w:szCs w:val="28"/>
          <w:shd w:val="clear" w:color="auto" w:fill="FFFFFF"/>
        </w:rPr>
        <w:t>на расстоянии 6,0 м; с юго-западной стороны от микрорайона А-</w:t>
      </w:r>
      <w:proofErr w:type="gramStart"/>
      <w:r w:rsidRPr="00A74AC3">
        <w:rPr>
          <w:color w:val="000000"/>
          <w:sz w:val="28"/>
          <w:szCs w:val="28"/>
          <w:shd w:val="clear" w:color="auto" w:fill="FFFFFF"/>
        </w:rPr>
        <w:t>V</w:t>
      </w:r>
      <w:proofErr w:type="gramEnd"/>
      <w:r w:rsidR="00B97E16">
        <w:rPr>
          <w:color w:val="000000"/>
          <w:sz w:val="28"/>
          <w:szCs w:val="28"/>
          <w:shd w:val="clear" w:color="auto" w:fill="FFFFFF"/>
        </w:rPr>
        <w:t xml:space="preserve"> –</w:t>
      </w:r>
      <w:r w:rsidRPr="00A74AC3">
        <w:rPr>
          <w:color w:val="000000"/>
          <w:sz w:val="28"/>
          <w:szCs w:val="28"/>
          <w:shd w:val="clear" w:color="auto" w:fill="FFFFFF"/>
        </w:rPr>
        <w:t xml:space="preserve"> на расстоянии 35,0 м</w:t>
      </w:r>
      <w:r w:rsidR="00F94EAF">
        <w:rPr>
          <w:color w:val="000000"/>
          <w:sz w:val="28"/>
          <w:szCs w:val="28"/>
          <w:shd w:val="clear" w:color="auto" w:fill="FFFFFF"/>
        </w:rPr>
        <w:t xml:space="preserve">, </w:t>
      </w:r>
      <w:r w:rsidRPr="00A74AC3">
        <w:rPr>
          <w:color w:val="000000"/>
          <w:sz w:val="28"/>
          <w:szCs w:val="28"/>
          <w:shd w:val="clear" w:color="auto" w:fill="FFFFFF"/>
        </w:rPr>
        <w:t>с</w:t>
      </w:r>
      <w:r w:rsidR="0071312A">
        <w:rPr>
          <w:color w:val="000000"/>
          <w:sz w:val="28"/>
          <w:szCs w:val="28"/>
          <w:shd w:val="clear" w:color="auto" w:fill="FFFFFF"/>
        </w:rPr>
        <w:t> </w:t>
      </w:r>
      <w:r w:rsidRPr="00A74AC3">
        <w:rPr>
          <w:color w:val="000000"/>
          <w:sz w:val="28"/>
          <w:szCs w:val="28"/>
          <w:shd w:val="clear" w:color="auto" w:fill="FFFFFF"/>
        </w:rPr>
        <w:t>северо-западной стороны – на расстоянии 20,0 м.</w:t>
      </w:r>
    </w:p>
    <w:p w:rsidR="00181DCC" w:rsidRDefault="00181DCC" w:rsidP="00A74AC3">
      <w:pPr>
        <w:spacing w:line="336" w:lineRule="auto"/>
        <w:ind w:right="-6" w:firstLine="709"/>
        <w:rPr>
          <w:color w:val="000000"/>
          <w:sz w:val="28"/>
          <w:szCs w:val="28"/>
          <w:shd w:val="clear" w:color="auto" w:fill="FFFFFF"/>
        </w:rPr>
      </w:pPr>
    </w:p>
    <w:p w:rsidR="00181DCC" w:rsidRPr="00602AF8" w:rsidRDefault="00181DCC" w:rsidP="00181DCC">
      <w:pPr>
        <w:spacing w:line="336" w:lineRule="auto"/>
        <w:ind w:right="-6" w:firstLine="0"/>
        <w:jc w:val="center"/>
        <w:rPr>
          <w:b/>
          <w:color w:val="000000"/>
          <w:sz w:val="28"/>
          <w:szCs w:val="28"/>
          <w:shd w:val="clear" w:color="auto" w:fill="FFFFFF"/>
        </w:rPr>
      </w:pPr>
      <w:r w:rsidRPr="00602AF8">
        <w:rPr>
          <w:b/>
          <w:color w:val="000000"/>
          <w:sz w:val="28"/>
          <w:szCs w:val="28"/>
          <w:shd w:val="clear" w:color="auto" w:fill="FFFFFF"/>
        </w:rPr>
        <w:t>3. Планировочные ограничения развития территории</w:t>
      </w:r>
    </w:p>
    <w:p w:rsidR="00A351CF" w:rsidRDefault="00A351CF" w:rsidP="00181DCC">
      <w:pPr>
        <w:spacing w:line="336" w:lineRule="auto"/>
        <w:ind w:right="-6" w:firstLine="709"/>
        <w:rPr>
          <w:color w:val="000000"/>
          <w:sz w:val="28"/>
          <w:szCs w:val="28"/>
          <w:shd w:val="clear" w:color="auto" w:fill="FFFFFF"/>
        </w:rPr>
      </w:pPr>
    </w:p>
    <w:p w:rsidR="00181DCC" w:rsidRPr="00181DCC" w:rsidRDefault="00181DCC" w:rsidP="00181DCC">
      <w:pPr>
        <w:spacing w:line="336" w:lineRule="auto"/>
        <w:ind w:right="-6" w:firstLine="709"/>
        <w:rPr>
          <w:color w:val="000000"/>
          <w:sz w:val="28"/>
          <w:szCs w:val="28"/>
          <w:shd w:val="clear" w:color="auto" w:fill="FFFFFF"/>
        </w:rPr>
      </w:pPr>
      <w:r w:rsidRPr="00181DCC">
        <w:rPr>
          <w:color w:val="000000"/>
          <w:sz w:val="28"/>
          <w:szCs w:val="28"/>
          <w:shd w:val="clear" w:color="auto" w:fill="FFFFFF"/>
        </w:rPr>
        <w:t>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w:t>
      </w:r>
      <w:r w:rsidR="00F94EAF">
        <w:rPr>
          <w:color w:val="000000"/>
          <w:sz w:val="28"/>
          <w:szCs w:val="28"/>
          <w:shd w:val="clear" w:color="auto" w:fill="FFFFFF"/>
        </w:rPr>
        <w:t xml:space="preserve"> территории</w:t>
      </w:r>
      <w:r w:rsidRPr="00181DCC">
        <w:rPr>
          <w:color w:val="000000"/>
          <w:sz w:val="28"/>
          <w:szCs w:val="28"/>
          <w:shd w:val="clear" w:color="auto" w:fill="FFFFFF"/>
        </w:rPr>
        <w:t>.</w:t>
      </w:r>
    </w:p>
    <w:p w:rsidR="00181DCC" w:rsidRPr="00181DCC" w:rsidRDefault="00181DCC" w:rsidP="00181DCC">
      <w:pPr>
        <w:spacing w:line="336" w:lineRule="auto"/>
        <w:ind w:right="-6" w:firstLine="709"/>
        <w:rPr>
          <w:color w:val="000000"/>
          <w:sz w:val="28"/>
          <w:szCs w:val="28"/>
          <w:shd w:val="clear" w:color="auto" w:fill="FFFFFF"/>
        </w:rPr>
      </w:pPr>
      <w:r w:rsidRPr="00181DCC">
        <w:rPr>
          <w:color w:val="000000"/>
          <w:sz w:val="28"/>
          <w:szCs w:val="28"/>
          <w:shd w:val="clear" w:color="auto" w:fill="FFFFFF"/>
        </w:rPr>
        <w:t>Планировочными ограничениями для рассматриваемой территории являются охранные зоны инженерных коммуникаций. Наличие охранной зоны предполагает привлечение к ответственности за повреждение или нарушение правил охраны линейных объектов. Работы в местах пересечений с инженерными коммуникациями производятся только на основании письменных разрешений организаций, осуществляющих эксплуатацию данных коммуникаций.</w:t>
      </w:r>
    </w:p>
    <w:p w:rsidR="00181DCC" w:rsidRPr="00181DCC" w:rsidRDefault="00181DCC" w:rsidP="00181DCC">
      <w:pPr>
        <w:spacing w:line="336" w:lineRule="auto"/>
        <w:ind w:right="-6" w:firstLine="709"/>
        <w:rPr>
          <w:color w:val="000000"/>
          <w:sz w:val="28"/>
          <w:szCs w:val="28"/>
          <w:shd w:val="clear" w:color="auto" w:fill="FFFFFF"/>
        </w:rPr>
      </w:pPr>
      <w:r w:rsidRPr="00181DCC">
        <w:rPr>
          <w:color w:val="000000"/>
          <w:sz w:val="28"/>
          <w:szCs w:val="28"/>
          <w:shd w:val="clear" w:color="auto" w:fill="FFFFFF"/>
        </w:rPr>
        <w:t>В соответствии с</w:t>
      </w:r>
      <w:r w:rsidR="00F94EAF">
        <w:rPr>
          <w:color w:val="000000"/>
          <w:sz w:val="28"/>
          <w:szCs w:val="28"/>
          <w:shd w:val="clear" w:color="auto" w:fill="FFFFFF"/>
        </w:rPr>
        <w:t>о</w:t>
      </w:r>
      <w:r w:rsidRPr="00181DCC">
        <w:rPr>
          <w:color w:val="000000"/>
          <w:sz w:val="28"/>
          <w:szCs w:val="28"/>
          <w:shd w:val="clear" w:color="auto" w:fill="FFFFFF"/>
        </w:rPr>
        <w:t xml:space="preserve"> списком выявленных объектов культурного наследия по г. Воронежу, а также списком объектов по г. Воронежу, обладающих </w:t>
      </w:r>
      <w:r w:rsidRPr="00181DCC">
        <w:rPr>
          <w:color w:val="000000"/>
          <w:sz w:val="28"/>
          <w:szCs w:val="28"/>
          <w:shd w:val="clear" w:color="auto" w:fill="FFFFFF"/>
        </w:rPr>
        <w:lastRenderedPageBreak/>
        <w:t>признаками объекта куль</w:t>
      </w:r>
      <w:r w:rsidR="00F94EAF">
        <w:rPr>
          <w:color w:val="000000"/>
          <w:sz w:val="28"/>
          <w:szCs w:val="28"/>
          <w:shd w:val="clear" w:color="auto" w:fill="FFFFFF"/>
        </w:rPr>
        <w:t>турного наследия, представленными автономным учреждением культуры Воронежской области</w:t>
      </w:r>
      <w:r w:rsidRPr="00181DCC">
        <w:rPr>
          <w:color w:val="000000"/>
          <w:sz w:val="28"/>
          <w:szCs w:val="28"/>
          <w:shd w:val="clear" w:color="auto" w:fill="FFFFFF"/>
        </w:rPr>
        <w:t xml:space="preserve"> </w:t>
      </w:r>
      <w:r w:rsidR="00F94EAF">
        <w:rPr>
          <w:color w:val="000000"/>
          <w:sz w:val="28"/>
          <w:szCs w:val="28"/>
          <w:shd w:val="clear" w:color="auto" w:fill="FFFFFF"/>
        </w:rPr>
        <w:t>«Г</w:t>
      </w:r>
      <w:r w:rsidRPr="00181DCC">
        <w:rPr>
          <w:color w:val="000000"/>
          <w:sz w:val="28"/>
          <w:szCs w:val="28"/>
          <w:shd w:val="clear" w:color="auto" w:fill="FFFFFF"/>
        </w:rPr>
        <w:t>осударственн</w:t>
      </w:r>
      <w:r w:rsidR="00F94EAF">
        <w:rPr>
          <w:color w:val="000000"/>
          <w:sz w:val="28"/>
          <w:szCs w:val="28"/>
          <w:shd w:val="clear" w:color="auto" w:fill="FFFFFF"/>
        </w:rPr>
        <w:t>ая</w:t>
      </w:r>
      <w:r w:rsidRPr="00181DCC">
        <w:rPr>
          <w:color w:val="000000"/>
          <w:sz w:val="28"/>
          <w:szCs w:val="28"/>
          <w:shd w:val="clear" w:color="auto" w:fill="FFFFFF"/>
        </w:rPr>
        <w:t xml:space="preserve"> инспек</w:t>
      </w:r>
      <w:r w:rsidR="00F94EAF">
        <w:rPr>
          <w:color w:val="000000"/>
          <w:sz w:val="28"/>
          <w:szCs w:val="28"/>
          <w:shd w:val="clear" w:color="auto" w:fill="FFFFFF"/>
        </w:rPr>
        <w:t xml:space="preserve">ция </w:t>
      </w:r>
      <w:r w:rsidRPr="00181DCC">
        <w:rPr>
          <w:color w:val="000000"/>
          <w:sz w:val="28"/>
          <w:szCs w:val="28"/>
          <w:shd w:val="clear" w:color="auto" w:fill="FFFFFF"/>
        </w:rPr>
        <w:t>историко-культурного наследия</w:t>
      </w:r>
      <w:r w:rsidR="00F94EAF">
        <w:rPr>
          <w:color w:val="000000"/>
          <w:sz w:val="28"/>
          <w:szCs w:val="28"/>
          <w:shd w:val="clear" w:color="auto" w:fill="FFFFFF"/>
        </w:rPr>
        <w:t xml:space="preserve">», </w:t>
      </w:r>
      <w:r w:rsidRPr="00181DCC">
        <w:rPr>
          <w:color w:val="000000"/>
          <w:sz w:val="28"/>
          <w:szCs w:val="28"/>
          <w:shd w:val="clear" w:color="auto" w:fill="FFFFFF"/>
        </w:rPr>
        <w:t xml:space="preserve">в границах планируемой территории отсутствуют объекты культурного наследия и объекты, обладающие признаками объекта культурного наследия, в </w:t>
      </w:r>
      <w:proofErr w:type="gramStart"/>
      <w:r w:rsidRPr="00181DCC">
        <w:rPr>
          <w:color w:val="000000"/>
          <w:sz w:val="28"/>
          <w:szCs w:val="28"/>
          <w:shd w:val="clear" w:color="auto" w:fill="FFFFFF"/>
        </w:rPr>
        <w:t>связи</w:t>
      </w:r>
      <w:proofErr w:type="gramEnd"/>
      <w:r w:rsidRPr="00181DCC">
        <w:rPr>
          <w:color w:val="000000"/>
          <w:sz w:val="28"/>
          <w:szCs w:val="28"/>
          <w:shd w:val="clear" w:color="auto" w:fill="FFFFFF"/>
        </w:rPr>
        <w:t xml:space="preserve"> с чем схема</w:t>
      </w:r>
      <w:r w:rsidR="00F94EAF">
        <w:rPr>
          <w:color w:val="000000"/>
          <w:sz w:val="28"/>
          <w:szCs w:val="28"/>
          <w:shd w:val="clear" w:color="auto" w:fill="FFFFFF"/>
        </w:rPr>
        <w:t xml:space="preserve"> размещения</w:t>
      </w:r>
      <w:r w:rsidRPr="00181DCC">
        <w:rPr>
          <w:color w:val="000000"/>
          <w:sz w:val="28"/>
          <w:szCs w:val="28"/>
          <w:shd w:val="clear" w:color="auto" w:fill="FFFFFF"/>
        </w:rPr>
        <w:t xml:space="preserve"> объектов культурного наследия в составе проекта планировки не разрабатывается.</w:t>
      </w:r>
    </w:p>
    <w:p w:rsidR="00181DCC" w:rsidRPr="00181DCC" w:rsidRDefault="00F94EAF" w:rsidP="00181DCC">
      <w:pPr>
        <w:spacing w:line="336" w:lineRule="auto"/>
        <w:ind w:right="-6" w:firstLine="709"/>
        <w:rPr>
          <w:color w:val="000000"/>
          <w:sz w:val="28"/>
          <w:szCs w:val="28"/>
          <w:shd w:val="clear" w:color="auto" w:fill="FFFFFF"/>
        </w:rPr>
      </w:pPr>
      <w:r>
        <w:rPr>
          <w:color w:val="000000"/>
          <w:sz w:val="28"/>
          <w:szCs w:val="28"/>
          <w:shd w:val="clear" w:color="auto" w:fill="FFFFFF"/>
        </w:rPr>
        <w:t xml:space="preserve">Территория планировки расположена </w:t>
      </w:r>
      <w:r w:rsidR="00181DCC" w:rsidRPr="00181DCC">
        <w:rPr>
          <w:color w:val="000000"/>
          <w:sz w:val="28"/>
          <w:szCs w:val="28"/>
          <w:shd w:val="clear" w:color="auto" w:fill="FFFFFF"/>
        </w:rPr>
        <w:t>вне зон охраны и вне защитных зон объектов культурного наследия. Сведениями об отсутствии на данн</w:t>
      </w:r>
      <w:r>
        <w:rPr>
          <w:color w:val="000000"/>
          <w:sz w:val="28"/>
          <w:szCs w:val="28"/>
          <w:shd w:val="clear" w:color="auto" w:fill="FFFFFF"/>
        </w:rPr>
        <w:t xml:space="preserve">ой территории </w:t>
      </w:r>
      <w:r w:rsidR="00181DCC" w:rsidRPr="00181DCC">
        <w:rPr>
          <w:color w:val="000000"/>
          <w:sz w:val="28"/>
          <w:szCs w:val="28"/>
          <w:shd w:val="clear" w:color="auto" w:fill="FFFFFF"/>
        </w:rPr>
        <w:t>выявленных объектов культурного</w:t>
      </w:r>
      <w:r>
        <w:rPr>
          <w:color w:val="000000"/>
          <w:sz w:val="28"/>
          <w:szCs w:val="28"/>
          <w:shd w:val="clear" w:color="auto" w:fill="FFFFFF"/>
        </w:rPr>
        <w:t xml:space="preserve"> наследия</w:t>
      </w:r>
      <w:r w:rsidR="00181DCC" w:rsidRPr="00181DCC">
        <w:rPr>
          <w:color w:val="000000"/>
          <w:sz w:val="28"/>
          <w:szCs w:val="28"/>
          <w:shd w:val="clear" w:color="auto" w:fill="FFFFFF"/>
        </w:rPr>
        <w:t xml:space="preserve"> либо объектов, обладающих признаками объекта культурного наследия (в том числе археологического), управление по охране объектов культурного наследия Воронежской области не располагает. В соответствии </w:t>
      </w:r>
      <w:r w:rsidR="00181DCC">
        <w:rPr>
          <w:color w:val="000000"/>
          <w:sz w:val="28"/>
          <w:szCs w:val="28"/>
          <w:shd w:val="clear" w:color="auto" w:fill="FFFFFF"/>
        </w:rPr>
        <w:br/>
      </w:r>
      <w:r w:rsidR="00181DCC" w:rsidRPr="00181DCC">
        <w:rPr>
          <w:color w:val="000000"/>
          <w:sz w:val="28"/>
          <w:szCs w:val="28"/>
          <w:shd w:val="clear" w:color="auto" w:fill="FFFFFF"/>
        </w:rPr>
        <w:t>со ст. 28,</w:t>
      </w:r>
      <w:r w:rsidR="00181DCC">
        <w:rPr>
          <w:color w:val="000000"/>
          <w:sz w:val="28"/>
          <w:szCs w:val="28"/>
          <w:shd w:val="clear" w:color="auto" w:fill="FFFFFF"/>
        </w:rPr>
        <w:t xml:space="preserve"> </w:t>
      </w:r>
      <w:r w:rsidR="00181DCC" w:rsidRPr="00181DCC">
        <w:rPr>
          <w:color w:val="000000"/>
          <w:sz w:val="28"/>
          <w:szCs w:val="28"/>
          <w:shd w:val="clear" w:color="auto" w:fill="FFFFFF"/>
        </w:rPr>
        <w:t>30,</w:t>
      </w:r>
      <w:r w:rsidR="00181DCC">
        <w:rPr>
          <w:color w:val="000000"/>
          <w:sz w:val="28"/>
          <w:szCs w:val="28"/>
          <w:shd w:val="clear" w:color="auto" w:fill="FFFFFF"/>
        </w:rPr>
        <w:t xml:space="preserve"> </w:t>
      </w:r>
      <w:r w:rsidR="00181DCC" w:rsidRPr="00181DCC">
        <w:rPr>
          <w:color w:val="000000"/>
          <w:sz w:val="28"/>
          <w:szCs w:val="28"/>
          <w:shd w:val="clear" w:color="auto" w:fill="FFFFFF"/>
        </w:rPr>
        <w:t>31,</w:t>
      </w:r>
      <w:r w:rsidR="00181DCC">
        <w:rPr>
          <w:color w:val="000000"/>
          <w:sz w:val="28"/>
          <w:szCs w:val="28"/>
          <w:shd w:val="clear" w:color="auto" w:fill="FFFFFF"/>
        </w:rPr>
        <w:t xml:space="preserve"> </w:t>
      </w:r>
      <w:r w:rsidR="00181DCC" w:rsidRPr="00181DCC">
        <w:rPr>
          <w:color w:val="000000"/>
          <w:sz w:val="28"/>
          <w:szCs w:val="28"/>
          <w:shd w:val="clear" w:color="auto" w:fill="FFFFFF"/>
        </w:rPr>
        <w:t>32,</w:t>
      </w:r>
      <w:r w:rsidR="00181DCC">
        <w:rPr>
          <w:color w:val="000000"/>
          <w:sz w:val="28"/>
          <w:szCs w:val="28"/>
          <w:shd w:val="clear" w:color="auto" w:fill="FFFFFF"/>
        </w:rPr>
        <w:t xml:space="preserve"> </w:t>
      </w:r>
      <w:r w:rsidR="00181DCC" w:rsidRPr="00181DCC">
        <w:rPr>
          <w:color w:val="000000"/>
          <w:sz w:val="28"/>
          <w:szCs w:val="28"/>
          <w:shd w:val="clear" w:color="auto" w:fill="FFFFFF"/>
        </w:rPr>
        <w:t>36,</w:t>
      </w:r>
      <w:r w:rsidR="00181DCC">
        <w:rPr>
          <w:color w:val="000000"/>
          <w:sz w:val="28"/>
          <w:szCs w:val="28"/>
          <w:shd w:val="clear" w:color="auto" w:fill="FFFFFF"/>
        </w:rPr>
        <w:t xml:space="preserve"> </w:t>
      </w:r>
      <w:r w:rsidR="00181DCC" w:rsidRPr="00181DCC">
        <w:rPr>
          <w:color w:val="000000"/>
          <w:sz w:val="28"/>
          <w:szCs w:val="28"/>
          <w:shd w:val="clear" w:color="auto" w:fill="FFFFFF"/>
        </w:rPr>
        <w:t>45.1 Федерального закона от 25.06.2002 №</w:t>
      </w:r>
      <w:r w:rsidR="00181DCC">
        <w:rPr>
          <w:color w:val="000000"/>
          <w:sz w:val="28"/>
          <w:szCs w:val="28"/>
          <w:shd w:val="clear" w:color="auto" w:fill="FFFFFF"/>
        </w:rPr>
        <w:t xml:space="preserve"> </w:t>
      </w:r>
      <w:r w:rsidR="00181DCC" w:rsidRPr="00181DCC">
        <w:rPr>
          <w:color w:val="000000"/>
          <w:sz w:val="28"/>
          <w:szCs w:val="28"/>
          <w:shd w:val="clear" w:color="auto" w:fill="FFFFFF"/>
        </w:rPr>
        <w:t xml:space="preserve">73-ФЗ </w:t>
      </w:r>
      <w:r w:rsidR="00181DCC">
        <w:rPr>
          <w:color w:val="000000"/>
          <w:sz w:val="28"/>
          <w:szCs w:val="28"/>
          <w:shd w:val="clear" w:color="auto" w:fill="FFFFFF"/>
        </w:rPr>
        <w:br/>
      </w:r>
      <w:r w:rsidR="00181DCC" w:rsidRPr="00181DCC">
        <w:rPr>
          <w:color w:val="000000"/>
          <w:sz w:val="28"/>
          <w:szCs w:val="28"/>
          <w:shd w:val="clear" w:color="auto" w:fill="FFFFFF"/>
        </w:rPr>
        <w:t>«Об объектах культурного наследия (памятниках истории и культуры) народов Российской Федерации» необходимо:</w:t>
      </w:r>
    </w:p>
    <w:p w:rsidR="00181DCC" w:rsidRPr="00181DCC" w:rsidRDefault="00181DCC" w:rsidP="00181DCC">
      <w:pPr>
        <w:spacing w:line="336" w:lineRule="auto"/>
        <w:ind w:right="-6" w:firstLine="709"/>
        <w:rPr>
          <w:color w:val="000000"/>
          <w:sz w:val="28"/>
          <w:szCs w:val="28"/>
          <w:shd w:val="clear" w:color="auto" w:fill="FFFFFF"/>
        </w:rPr>
      </w:pPr>
      <w:r w:rsidRPr="00181DCC">
        <w:rPr>
          <w:color w:val="000000"/>
          <w:sz w:val="28"/>
          <w:szCs w:val="28"/>
          <w:shd w:val="clear" w:color="auto" w:fill="FFFFFF"/>
        </w:rPr>
        <w:t>- обеспечить проведение и финансирование историко-культурной экспертизы земельного участка, подлежащего воздействию земляных, строительных, хозяйственных и иных работ, путем археологической разведки, в порядке, установленном ст. 45.1 Федерального закона</w:t>
      </w:r>
      <w:r w:rsidR="00ED2784">
        <w:rPr>
          <w:color w:val="000000"/>
          <w:sz w:val="28"/>
          <w:szCs w:val="28"/>
          <w:shd w:val="clear" w:color="auto" w:fill="FFFFFF"/>
        </w:rPr>
        <w:t xml:space="preserve"> от 25.06.2002</w:t>
      </w:r>
      <w:r w:rsidRPr="00181DCC">
        <w:rPr>
          <w:color w:val="000000"/>
          <w:sz w:val="28"/>
          <w:szCs w:val="28"/>
          <w:shd w:val="clear" w:color="auto" w:fill="FFFFFF"/>
        </w:rPr>
        <w:t xml:space="preserve"> №</w:t>
      </w:r>
      <w:r>
        <w:rPr>
          <w:color w:val="000000"/>
          <w:sz w:val="28"/>
          <w:szCs w:val="28"/>
          <w:shd w:val="clear" w:color="auto" w:fill="FFFFFF"/>
        </w:rPr>
        <w:t xml:space="preserve"> </w:t>
      </w:r>
      <w:r w:rsidRPr="00181DCC">
        <w:rPr>
          <w:color w:val="000000"/>
          <w:sz w:val="28"/>
          <w:szCs w:val="28"/>
          <w:shd w:val="clear" w:color="auto" w:fill="FFFFFF"/>
        </w:rPr>
        <w:t>73-ФЗ;</w:t>
      </w:r>
    </w:p>
    <w:p w:rsidR="00181DCC" w:rsidRPr="00181DCC" w:rsidRDefault="00181DCC" w:rsidP="00181DCC">
      <w:pPr>
        <w:spacing w:line="336" w:lineRule="auto"/>
        <w:ind w:right="-6" w:firstLine="709"/>
        <w:rPr>
          <w:color w:val="000000"/>
          <w:sz w:val="28"/>
          <w:szCs w:val="28"/>
          <w:shd w:val="clear" w:color="auto" w:fill="FFFFFF"/>
        </w:rPr>
      </w:pPr>
      <w:proofErr w:type="gramStart"/>
      <w:r w:rsidRPr="00181DCC">
        <w:rPr>
          <w:color w:val="000000"/>
          <w:sz w:val="28"/>
          <w:szCs w:val="28"/>
          <w:shd w:val="clear" w:color="auto" w:fill="FFFFFF"/>
        </w:rPr>
        <w:t>- представить в управление</w:t>
      </w:r>
      <w:r w:rsidR="00063A05">
        <w:rPr>
          <w:color w:val="000000"/>
          <w:sz w:val="28"/>
          <w:szCs w:val="28"/>
          <w:shd w:val="clear" w:color="auto" w:fill="FFFFFF"/>
        </w:rPr>
        <w:t xml:space="preserve"> </w:t>
      </w:r>
      <w:r w:rsidR="00063A05" w:rsidRPr="00063A05">
        <w:rPr>
          <w:color w:val="000000"/>
          <w:sz w:val="28"/>
          <w:szCs w:val="28"/>
          <w:shd w:val="clear" w:color="auto" w:fill="FFFFFF"/>
        </w:rPr>
        <w:t>по охране объектов культурного наследия Воронежской области (далее – управление)</w:t>
      </w:r>
      <w:r w:rsidRPr="00181DCC">
        <w:rPr>
          <w:color w:val="000000"/>
          <w:sz w:val="28"/>
          <w:szCs w:val="28"/>
          <w:shd w:val="clear" w:color="auto" w:fill="FFFFFF"/>
        </w:rPr>
        <w:t xml:space="preserve"> документацию, подготовленную на основе археологических полевых работ, содержащую результаты исследований, в соответствии с которыми определяется наличие или отсутствие объектов, обладающих признаками объекта культурного наследия</w:t>
      </w:r>
      <w:r w:rsidR="00ED2784">
        <w:rPr>
          <w:color w:val="000000"/>
          <w:sz w:val="28"/>
          <w:szCs w:val="28"/>
          <w:shd w:val="clear" w:color="auto" w:fill="FFFFFF"/>
        </w:rPr>
        <w:t>,</w:t>
      </w:r>
      <w:r w:rsidRPr="00181DCC">
        <w:rPr>
          <w:color w:val="000000"/>
          <w:sz w:val="28"/>
          <w:szCs w:val="28"/>
          <w:shd w:val="clear" w:color="auto" w:fill="FFFFFF"/>
        </w:rPr>
        <w:t xml:space="preserve"> на земельном участке, подлежащем воздействию земляных, строительных, хозяйственных и иных работ, а также заключение государственной историко-культурной экспертизы указанной документации (либо земельного участка).</w:t>
      </w:r>
      <w:proofErr w:type="gramEnd"/>
    </w:p>
    <w:p w:rsidR="00181DCC" w:rsidRPr="00181DCC" w:rsidRDefault="00ED2784" w:rsidP="00181DCC">
      <w:pPr>
        <w:spacing w:line="336" w:lineRule="auto"/>
        <w:ind w:right="-6" w:firstLine="709"/>
        <w:rPr>
          <w:color w:val="000000"/>
          <w:sz w:val="28"/>
          <w:szCs w:val="28"/>
          <w:shd w:val="clear" w:color="auto" w:fill="FFFFFF"/>
        </w:rPr>
      </w:pPr>
      <w:r>
        <w:rPr>
          <w:color w:val="000000"/>
          <w:sz w:val="28"/>
          <w:szCs w:val="28"/>
          <w:shd w:val="clear" w:color="auto" w:fill="FFFFFF"/>
        </w:rPr>
        <w:t>В случае обнаружения в границах</w:t>
      </w:r>
      <w:r w:rsidR="00181DCC" w:rsidRPr="00181DCC">
        <w:rPr>
          <w:color w:val="000000"/>
          <w:sz w:val="28"/>
          <w:szCs w:val="28"/>
          <w:shd w:val="clear" w:color="auto" w:fill="FFFFFF"/>
        </w:rPr>
        <w:t xml:space="preserve"> земельного участка, подлежащего воздействию земляных, строительных, хозяйственных и иных работ</w:t>
      </w:r>
      <w:r>
        <w:rPr>
          <w:color w:val="000000"/>
          <w:sz w:val="28"/>
          <w:szCs w:val="28"/>
          <w:shd w:val="clear" w:color="auto" w:fill="FFFFFF"/>
        </w:rPr>
        <w:t>,</w:t>
      </w:r>
      <w:r w:rsidR="00181DCC" w:rsidRPr="00181DCC">
        <w:rPr>
          <w:color w:val="000000"/>
          <w:sz w:val="28"/>
          <w:szCs w:val="28"/>
          <w:shd w:val="clear" w:color="auto" w:fill="FFFFFF"/>
        </w:rPr>
        <w:t xml:space="preserve"> </w:t>
      </w:r>
      <w:r w:rsidR="00181DCC" w:rsidRPr="00181DCC">
        <w:rPr>
          <w:color w:val="000000"/>
          <w:sz w:val="28"/>
          <w:szCs w:val="28"/>
          <w:shd w:val="clear" w:color="auto" w:fill="FFFFFF"/>
        </w:rPr>
        <w:lastRenderedPageBreak/>
        <w:t>объектов, обладающих признаками объекта археологического наследия, и после принятия управлением решения о включении данного объекта в перечень выявленных объектов культурного наследия:</w:t>
      </w:r>
    </w:p>
    <w:p w:rsidR="00181DCC" w:rsidRPr="00181DCC" w:rsidRDefault="00181DCC" w:rsidP="00181DCC">
      <w:pPr>
        <w:spacing w:line="336" w:lineRule="auto"/>
        <w:ind w:right="-6" w:firstLine="709"/>
        <w:rPr>
          <w:color w:val="000000"/>
          <w:sz w:val="28"/>
          <w:szCs w:val="28"/>
          <w:shd w:val="clear" w:color="auto" w:fill="FFFFFF"/>
        </w:rPr>
      </w:pPr>
      <w:r w:rsidRPr="00181DCC">
        <w:rPr>
          <w:color w:val="000000"/>
          <w:sz w:val="28"/>
          <w:szCs w:val="28"/>
          <w:shd w:val="clear" w:color="auto" w:fill="FFFFFF"/>
        </w:rPr>
        <w:t>- разработать в составе проектной документации раздел об обеспечении сохранности выявленного объекта культурного наследия или о проведении спасательных археологических полевых работ</w:t>
      </w:r>
      <w:r w:rsidR="00ED2784">
        <w:rPr>
          <w:color w:val="000000"/>
          <w:sz w:val="28"/>
          <w:szCs w:val="28"/>
          <w:shd w:val="clear" w:color="auto" w:fill="FFFFFF"/>
        </w:rPr>
        <w:t>,</w:t>
      </w:r>
      <w:r w:rsidRPr="00181DCC">
        <w:rPr>
          <w:color w:val="000000"/>
          <w:sz w:val="28"/>
          <w:szCs w:val="28"/>
          <w:shd w:val="clear" w:color="auto" w:fill="FFFFFF"/>
        </w:rPr>
        <w:t xml:space="preserve"> </w:t>
      </w:r>
      <w:r w:rsidR="00ED2784">
        <w:rPr>
          <w:color w:val="000000"/>
          <w:sz w:val="28"/>
          <w:szCs w:val="28"/>
          <w:shd w:val="clear" w:color="auto" w:fill="FFFFFF"/>
        </w:rPr>
        <w:t xml:space="preserve">либо </w:t>
      </w:r>
      <w:r w:rsidRPr="00181DCC">
        <w:rPr>
          <w:color w:val="000000"/>
          <w:sz w:val="28"/>
          <w:szCs w:val="28"/>
          <w:shd w:val="clear" w:color="auto" w:fill="FFFFFF"/>
        </w:rPr>
        <w:t>проект обеспечения сохранности выявленного объекта культурного наследия</w:t>
      </w:r>
      <w:r w:rsidR="00ED2784">
        <w:rPr>
          <w:color w:val="000000"/>
          <w:sz w:val="28"/>
          <w:szCs w:val="28"/>
          <w:shd w:val="clear" w:color="auto" w:fill="FFFFFF"/>
        </w:rPr>
        <w:t>,</w:t>
      </w:r>
      <w:r w:rsidRPr="00181DCC">
        <w:rPr>
          <w:color w:val="000000"/>
          <w:sz w:val="28"/>
          <w:szCs w:val="28"/>
          <w:shd w:val="clear" w:color="auto" w:fill="FFFFFF"/>
        </w:rPr>
        <w:t xml:space="preserve"> либо план проведения спасательных археологических полевых работ, включающих оценку воздействия проводимых работ на указанный объект культурного наследия;</w:t>
      </w:r>
    </w:p>
    <w:p w:rsidR="00181DCC" w:rsidRPr="00181DCC" w:rsidRDefault="00181DCC" w:rsidP="00181DCC">
      <w:pPr>
        <w:spacing w:line="336" w:lineRule="auto"/>
        <w:ind w:right="-6" w:firstLine="709"/>
        <w:rPr>
          <w:color w:val="000000"/>
          <w:sz w:val="28"/>
          <w:szCs w:val="28"/>
          <w:shd w:val="clear" w:color="auto" w:fill="FFFFFF"/>
        </w:rPr>
      </w:pPr>
      <w:r w:rsidRPr="00181DCC">
        <w:rPr>
          <w:color w:val="000000"/>
          <w:sz w:val="28"/>
          <w:szCs w:val="28"/>
          <w:shd w:val="clear" w:color="auto" w:fill="FFFFFF"/>
        </w:rPr>
        <w:t>- получить по документации или разд</w:t>
      </w:r>
      <w:r w:rsidR="00ED2784">
        <w:rPr>
          <w:color w:val="000000"/>
          <w:sz w:val="28"/>
          <w:szCs w:val="28"/>
          <w:shd w:val="clear" w:color="auto" w:fill="FFFFFF"/>
        </w:rPr>
        <w:t>елу документации, обосновывающим</w:t>
      </w:r>
      <w:r w:rsidRPr="00181DCC">
        <w:rPr>
          <w:color w:val="000000"/>
          <w:sz w:val="28"/>
          <w:szCs w:val="28"/>
          <w:shd w:val="clear" w:color="auto" w:fill="FFFFFF"/>
        </w:rPr>
        <w:t xml:space="preserve"> меры по обеспечению сохранности выявленного объекта культурного наследия</w:t>
      </w:r>
      <w:r w:rsidR="00ED2784">
        <w:rPr>
          <w:color w:val="000000"/>
          <w:sz w:val="28"/>
          <w:szCs w:val="28"/>
          <w:shd w:val="clear" w:color="auto" w:fill="FFFFFF"/>
        </w:rPr>
        <w:t>,</w:t>
      </w:r>
      <w:r w:rsidRPr="00181DCC">
        <w:rPr>
          <w:color w:val="000000"/>
          <w:sz w:val="28"/>
          <w:szCs w:val="28"/>
          <w:shd w:val="clear" w:color="auto" w:fill="FFFFFF"/>
        </w:rPr>
        <w:t xml:space="preserve"> заключение государственной историко-культурной экспертизы и представить его совместно с указанной документацией в управление на согласование;</w:t>
      </w:r>
    </w:p>
    <w:p w:rsidR="00181DCC" w:rsidRPr="00181DCC" w:rsidRDefault="00181DCC" w:rsidP="00181DCC">
      <w:pPr>
        <w:spacing w:line="336" w:lineRule="auto"/>
        <w:ind w:right="-6" w:firstLine="709"/>
        <w:rPr>
          <w:color w:val="000000"/>
          <w:sz w:val="28"/>
          <w:szCs w:val="28"/>
          <w:shd w:val="clear" w:color="auto" w:fill="FFFFFF"/>
        </w:rPr>
      </w:pPr>
      <w:r w:rsidRPr="00181DCC">
        <w:rPr>
          <w:color w:val="000000"/>
          <w:sz w:val="28"/>
          <w:szCs w:val="28"/>
          <w:shd w:val="clear" w:color="auto" w:fill="FFFFFF"/>
        </w:rPr>
        <w:t xml:space="preserve">- обеспечить реализацию согласованной управлением документации, обосновывающей меры по обеспечению сохранности выявленного объекта культурного (археологического) наследия. </w:t>
      </w:r>
    </w:p>
    <w:p w:rsidR="00181DCC" w:rsidRPr="00181DCC" w:rsidRDefault="00181DCC" w:rsidP="00A22273">
      <w:pPr>
        <w:spacing w:line="336" w:lineRule="auto"/>
        <w:ind w:right="-6" w:firstLine="709"/>
        <w:rPr>
          <w:color w:val="000000"/>
          <w:sz w:val="28"/>
          <w:szCs w:val="28"/>
          <w:shd w:val="clear" w:color="auto" w:fill="FFFFFF"/>
        </w:rPr>
      </w:pPr>
      <w:r w:rsidRPr="00181DCC">
        <w:rPr>
          <w:color w:val="000000"/>
          <w:sz w:val="28"/>
          <w:szCs w:val="28"/>
          <w:shd w:val="clear" w:color="auto" w:fill="FFFFFF"/>
        </w:rPr>
        <w:t>Согл</w:t>
      </w:r>
      <w:r w:rsidR="00ED2784">
        <w:rPr>
          <w:color w:val="000000"/>
          <w:sz w:val="28"/>
          <w:szCs w:val="28"/>
          <w:shd w:val="clear" w:color="auto" w:fill="FFFFFF"/>
        </w:rPr>
        <w:t>асно картам зон боевых действий</w:t>
      </w:r>
      <w:r w:rsidRPr="00181DCC">
        <w:rPr>
          <w:color w:val="000000"/>
          <w:sz w:val="28"/>
          <w:szCs w:val="28"/>
          <w:shd w:val="clear" w:color="auto" w:fill="FFFFFF"/>
        </w:rPr>
        <w:t xml:space="preserve"> на те</w:t>
      </w:r>
      <w:r w:rsidR="00ED2784">
        <w:rPr>
          <w:color w:val="000000"/>
          <w:sz w:val="28"/>
          <w:szCs w:val="28"/>
          <w:shd w:val="clear" w:color="auto" w:fill="FFFFFF"/>
        </w:rPr>
        <w:t>рритории города Воронежа в 1942</w:t>
      </w:r>
      <w:r w:rsidR="00ED2784">
        <w:rPr>
          <w:color w:val="000000"/>
          <w:sz w:val="28"/>
          <w:szCs w:val="28"/>
          <w:shd w:val="clear" w:color="auto" w:fill="FFFFFF"/>
        </w:rPr>
        <w:softHyphen/>
      </w:r>
      <w:r w:rsidR="00B97E16">
        <w:rPr>
          <w:color w:val="000000"/>
          <w:sz w:val="28"/>
          <w:szCs w:val="28"/>
          <w:shd w:val="clear" w:color="auto" w:fill="FFFFFF"/>
        </w:rPr>
        <w:t>–</w:t>
      </w:r>
      <w:r>
        <w:rPr>
          <w:color w:val="000000"/>
          <w:sz w:val="28"/>
          <w:szCs w:val="28"/>
          <w:shd w:val="clear" w:color="auto" w:fill="FFFFFF"/>
        </w:rPr>
        <w:t>19</w:t>
      </w:r>
      <w:r w:rsidRPr="00181DCC">
        <w:rPr>
          <w:color w:val="000000"/>
          <w:sz w:val="28"/>
          <w:szCs w:val="28"/>
          <w:shd w:val="clear" w:color="auto" w:fill="FFFFFF"/>
        </w:rPr>
        <w:t>43 го</w:t>
      </w:r>
      <w:r w:rsidR="00A22273">
        <w:rPr>
          <w:color w:val="000000"/>
          <w:sz w:val="28"/>
          <w:szCs w:val="28"/>
          <w:shd w:val="clear" w:color="auto" w:fill="FFFFFF"/>
        </w:rPr>
        <w:t>дах</w:t>
      </w:r>
      <w:r w:rsidRPr="00181DCC">
        <w:rPr>
          <w:color w:val="000000"/>
          <w:sz w:val="28"/>
          <w:szCs w:val="28"/>
          <w:shd w:val="clear" w:color="auto" w:fill="FFFFFF"/>
        </w:rPr>
        <w:t xml:space="preserve"> рассматриваемая территория расположена в зоне боевых действий на те</w:t>
      </w:r>
      <w:r w:rsidR="00A22273">
        <w:rPr>
          <w:color w:val="000000"/>
          <w:sz w:val="28"/>
          <w:szCs w:val="28"/>
          <w:shd w:val="clear" w:color="auto" w:fill="FFFFFF"/>
        </w:rPr>
        <w:t>рритории города Воронежа в 1942</w:t>
      </w:r>
      <w:r w:rsidR="00B97E16">
        <w:rPr>
          <w:color w:val="000000"/>
          <w:sz w:val="28"/>
          <w:szCs w:val="28"/>
          <w:shd w:val="clear" w:color="auto" w:fill="FFFFFF"/>
        </w:rPr>
        <w:t>–</w:t>
      </w:r>
      <w:r>
        <w:rPr>
          <w:color w:val="000000"/>
          <w:sz w:val="28"/>
          <w:szCs w:val="28"/>
          <w:shd w:val="clear" w:color="auto" w:fill="FFFFFF"/>
        </w:rPr>
        <w:t>19</w:t>
      </w:r>
      <w:r w:rsidRPr="00181DCC">
        <w:rPr>
          <w:color w:val="000000"/>
          <w:sz w:val="28"/>
          <w:szCs w:val="28"/>
          <w:shd w:val="clear" w:color="auto" w:fill="FFFFFF"/>
        </w:rPr>
        <w:t xml:space="preserve">43 годах, в </w:t>
      </w:r>
      <w:proofErr w:type="gramStart"/>
      <w:r w:rsidRPr="00181DCC">
        <w:rPr>
          <w:color w:val="000000"/>
          <w:sz w:val="28"/>
          <w:szCs w:val="28"/>
          <w:shd w:val="clear" w:color="auto" w:fill="FFFFFF"/>
        </w:rPr>
        <w:t>связи</w:t>
      </w:r>
      <w:proofErr w:type="gramEnd"/>
      <w:r w:rsidRPr="00181DCC">
        <w:rPr>
          <w:color w:val="000000"/>
          <w:sz w:val="28"/>
          <w:szCs w:val="28"/>
          <w:shd w:val="clear" w:color="auto" w:fill="FFFFFF"/>
        </w:rPr>
        <w:t xml:space="preserve"> с чем необходимо соблю</w:t>
      </w:r>
      <w:r>
        <w:rPr>
          <w:color w:val="000000"/>
          <w:sz w:val="28"/>
          <w:szCs w:val="28"/>
          <w:shd w:val="clear" w:color="auto" w:fill="FFFFFF"/>
        </w:rPr>
        <w:t>дение Закона Российской Федерации от 14.01.1993</w:t>
      </w:r>
      <w:r w:rsidRPr="00181DCC">
        <w:rPr>
          <w:color w:val="000000"/>
          <w:sz w:val="28"/>
          <w:szCs w:val="28"/>
          <w:shd w:val="clear" w:color="auto" w:fill="FFFFFF"/>
        </w:rPr>
        <w:t xml:space="preserve"> </w:t>
      </w:r>
      <w:r>
        <w:rPr>
          <w:color w:val="000000"/>
          <w:sz w:val="28"/>
          <w:szCs w:val="28"/>
          <w:shd w:val="clear" w:color="auto" w:fill="FFFFFF"/>
        </w:rPr>
        <w:br/>
      </w:r>
      <w:r w:rsidRPr="00181DCC">
        <w:rPr>
          <w:color w:val="000000"/>
          <w:sz w:val="28"/>
          <w:szCs w:val="28"/>
          <w:shd w:val="clear" w:color="auto" w:fill="FFFFFF"/>
        </w:rPr>
        <w:t>№</w:t>
      </w:r>
      <w:r>
        <w:rPr>
          <w:color w:val="000000"/>
          <w:sz w:val="28"/>
          <w:szCs w:val="28"/>
          <w:shd w:val="clear" w:color="auto" w:fill="FFFFFF"/>
        </w:rPr>
        <w:t xml:space="preserve"> </w:t>
      </w:r>
      <w:r w:rsidRPr="00181DCC">
        <w:rPr>
          <w:color w:val="000000"/>
          <w:sz w:val="28"/>
          <w:szCs w:val="28"/>
          <w:shd w:val="clear" w:color="auto" w:fill="FFFFFF"/>
        </w:rPr>
        <w:t>4292-1 «Об увековечивании памяти погибших при защите Отечества» и Закона Во</w:t>
      </w:r>
      <w:r>
        <w:rPr>
          <w:color w:val="000000"/>
          <w:sz w:val="28"/>
          <w:szCs w:val="28"/>
          <w:shd w:val="clear" w:color="auto" w:fill="FFFFFF"/>
        </w:rPr>
        <w:t>ронежской области от 29.04.2016</w:t>
      </w:r>
      <w:r w:rsidRPr="00181DCC">
        <w:rPr>
          <w:color w:val="000000"/>
          <w:sz w:val="28"/>
          <w:szCs w:val="28"/>
          <w:shd w:val="clear" w:color="auto" w:fill="FFFFFF"/>
        </w:rPr>
        <w:t xml:space="preserve"> №</w:t>
      </w:r>
      <w:r>
        <w:rPr>
          <w:color w:val="000000"/>
          <w:sz w:val="28"/>
          <w:szCs w:val="28"/>
          <w:shd w:val="clear" w:color="auto" w:fill="FFFFFF"/>
        </w:rPr>
        <w:t xml:space="preserve"> </w:t>
      </w:r>
      <w:r w:rsidRPr="00181DCC">
        <w:rPr>
          <w:color w:val="000000"/>
          <w:sz w:val="28"/>
          <w:szCs w:val="28"/>
          <w:shd w:val="clear" w:color="auto" w:fill="FFFFFF"/>
        </w:rPr>
        <w:t xml:space="preserve">45-ОЗ «Об отдельных мерах по поддержке проведения поисковой работы на территории Воронежской области». </w:t>
      </w:r>
    </w:p>
    <w:p w:rsidR="00181DCC" w:rsidRPr="00181DCC" w:rsidRDefault="00181DCC" w:rsidP="00181DCC">
      <w:pPr>
        <w:spacing w:line="336" w:lineRule="auto"/>
        <w:ind w:right="-6" w:firstLine="709"/>
        <w:rPr>
          <w:color w:val="000000"/>
          <w:sz w:val="28"/>
          <w:szCs w:val="28"/>
          <w:shd w:val="clear" w:color="auto" w:fill="FFFFFF"/>
        </w:rPr>
      </w:pPr>
      <w:r w:rsidRPr="00181DCC">
        <w:rPr>
          <w:color w:val="000000"/>
          <w:sz w:val="28"/>
          <w:szCs w:val="28"/>
          <w:shd w:val="clear" w:color="auto" w:fill="FFFFFF"/>
        </w:rPr>
        <w:t xml:space="preserve">Рассматриваемая территория находится в пределах </w:t>
      </w:r>
      <w:proofErr w:type="spellStart"/>
      <w:r w:rsidRPr="00181DCC">
        <w:rPr>
          <w:color w:val="000000"/>
          <w:sz w:val="28"/>
          <w:szCs w:val="28"/>
          <w:shd w:val="clear" w:color="auto" w:fill="FFFFFF"/>
        </w:rPr>
        <w:t>приаэродромных</w:t>
      </w:r>
      <w:proofErr w:type="spellEnd"/>
      <w:r w:rsidRPr="00181DCC">
        <w:rPr>
          <w:color w:val="000000"/>
          <w:sz w:val="28"/>
          <w:szCs w:val="28"/>
          <w:shd w:val="clear" w:color="auto" w:fill="FFFFFF"/>
        </w:rPr>
        <w:t xml:space="preserve"> территорий аэродромов Воронеж (Придача), Воронеж (</w:t>
      </w:r>
      <w:proofErr w:type="spellStart"/>
      <w:r w:rsidRPr="00181DCC">
        <w:rPr>
          <w:color w:val="000000"/>
          <w:sz w:val="28"/>
          <w:szCs w:val="28"/>
          <w:shd w:val="clear" w:color="auto" w:fill="FFFFFF"/>
        </w:rPr>
        <w:t>Чертовицкое</w:t>
      </w:r>
      <w:proofErr w:type="spellEnd"/>
      <w:r w:rsidRPr="00181DCC">
        <w:rPr>
          <w:color w:val="000000"/>
          <w:sz w:val="28"/>
          <w:szCs w:val="28"/>
          <w:shd w:val="clear" w:color="auto" w:fill="FFFFFF"/>
        </w:rPr>
        <w:t xml:space="preserve">), Воронеж (Балтимор), в </w:t>
      </w:r>
      <w:proofErr w:type="gramStart"/>
      <w:r w:rsidRPr="00181DCC">
        <w:rPr>
          <w:color w:val="000000"/>
          <w:sz w:val="28"/>
          <w:szCs w:val="28"/>
          <w:shd w:val="clear" w:color="auto" w:fill="FFFFFF"/>
        </w:rPr>
        <w:t>связи</w:t>
      </w:r>
      <w:proofErr w:type="gramEnd"/>
      <w:r w:rsidRPr="00181DCC">
        <w:rPr>
          <w:color w:val="000000"/>
          <w:sz w:val="28"/>
          <w:szCs w:val="28"/>
          <w:shd w:val="clear" w:color="auto" w:fill="FFFFFF"/>
        </w:rPr>
        <w:t xml:space="preserve"> с чем необходимо соблюдение требований, установленных воздушным законодательством Российской Федерации. Согласно заключению по согласованию строительства жилых домов </w:t>
      </w:r>
      <w:r w:rsidRPr="00181DCC">
        <w:rPr>
          <w:color w:val="000000"/>
          <w:sz w:val="28"/>
          <w:szCs w:val="28"/>
          <w:shd w:val="clear" w:color="auto" w:fill="FFFFFF"/>
        </w:rPr>
        <w:lastRenderedPageBreak/>
        <w:t xml:space="preserve">планируемой территории проектируемая жилая застройка расположена в </w:t>
      </w:r>
      <w:proofErr w:type="spellStart"/>
      <w:r w:rsidRPr="00181DCC">
        <w:rPr>
          <w:color w:val="000000"/>
          <w:sz w:val="28"/>
          <w:szCs w:val="28"/>
          <w:shd w:val="clear" w:color="auto" w:fill="FFFFFF"/>
        </w:rPr>
        <w:t>приаэродромной</w:t>
      </w:r>
      <w:proofErr w:type="spellEnd"/>
      <w:r w:rsidRPr="00181DCC">
        <w:rPr>
          <w:color w:val="000000"/>
          <w:sz w:val="28"/>
          <w:szCs w:val="28"/>
          <w:shd w:val="clear" w:color="auto" w:fill="FFFFFF"/>
        </w:rPr>
        <w:t xml:space="preserve"> территории на расстоянии менее 10 км от </w:t>
      </w:r>
      <w:r w:rsidR="00063A05">
        <w:rPr>
          <w:color w:val="000000"/>
          <w:sz w:val="28"/>
          <w:szCs w:val="28"/>
          <w:shd w:val="clear" w:color="auto" w:fill="FFFFFF"/>
        </w:rPr>
        <w:t xml:space="preserve">контрольной точки </w:t>
      </w:r>
      <w:r w:rsidRPr="00181DCC">
        <w:rPr>
          <w:color w:val="000000"/>
          <w:sz w:val="28"/>
          <w:szCs w:val="28"/>
          <w:shd w:val="clear" w:color="auto" w:fill="FFFFFF"/>
        </w:rPr>
        <w:t xml:space="preserve">аэродрома Воронеж (Балтимор) и подлежит специальной маркировке и </w:t>
      </w:r>
      <w:proofErr w:type="spellStart"/>
      <w:r w:rsidRPr="00181DCC">
        <w:rPr>
          <w:color w:val="000000"/>
          <w:sz w:val="28"/>
          <w:szCs w:val="28"/>
          <w:shd w:val="clear" w:color="auto" w:fill="FFFFFF"/>
        </w:rPr>
        <w:t>светоограж</w:t>
      </w:r>
      <w:r w:rsidR="00147F6D">
        <w:rPr>
          <w:color w:val="000000"/>
          <w:sz w:val="28"/>
          <w:szCs w:val="28"/>
          <w:shd w:val="clear" w:color="auto" w:fill="FFFFFF"/>
        </w:rPr>
        <w:t>дению</w:t>
      </w:r>
      <w:proofErr w:type="spellEnd"/>
      <w:r w:rsidR="00147F6D">
        <w:rPr>
          <w:color w:val="000000"/>
          <w:sz w:val="28"/>
          <w:szCs w:val="28"/>
          <w:shd w:val="clear" w:color="auto" w:fill="FFFFFF"/>
        </w:rPr>
        <w:t xml:space="preserve"> согласно ФАП НГЭАГА-06г. и</w:t>
      </w:r>
      <w:r w:rsidRPr="00181DCC">
        <w:rPr>
          <w:color w:val="000000"/>
          <w:sz w:val="28"/>
          <w:szCs w:val="28"/>
          <w:shd w:val="clear" w:color="auto" w:fill="FFFFFF"/>
        </w:rPr>
        <w:t xml:space="preserve"> </w:t>
      </w:r>
      <w:proofErr w:type="spellStart"/>
      <w:r w:rsidRPr="00181DCC">
        <w:rPr>
          <w:color w:val="000000"/>
          <w:sz w:val="28"/>
          <w:szCs w:val="28"/>
          <w:shd w:val="clear" w:color="auto" w:fill="FFFFFF"/>
        </w:rPr>
        <w:t>РЭАГосА</w:t>
      </w:r>
      <w:proofErr w:type="spellEnd"/>
      <w:r w:rsidRPr="00181DCC">
        <w:rPr>
          <w:color w:val="000000"/>
          <w:sz w:val="28"/>
          <w:szCs w:val="28"/>
          <w:shd w:val="clear" w:color="auto" w:fill="FFFFFF"/>
        </w:rPr>
        <w:t>. Рассматриваемая территория попадает в зону воздействия L</w:t>
      </w:r>
      <w:proofErr w:type="gramStart"/>
      <w:r w:rsidRPr="00181DCC">
        <w:rPr>
          <w:color w:val="000000"/>
          <w:sz w:val="28"/>
          <w:szCs w:val="28"/>
          <w:shd w:val="clear" w:color="auto" w:fill="FFFFFF"/>
        </w:rPr>
        <w:t>а</w:t>
      </w:r>
      <w:proofErr w:type="gramEnd"/>
      <w:r w:rsidRPr="00181DCC">
        <w:rPr>
          <w:color w:val="000000"/>
          <w:sz w:val="28"/>
          <w:szCs w:val="28"/>
          <w:shd w:val="clear" w:color="auto" w:fill="FFFFFF"/>
        </w:rPr>
        <w:t>max≤80</w:t>
      </w:r>
      <w:r w:rsidR="00063A05">
        <w:rPr>
          <w:color w:val="000000"/>
          <w:sz w:val="28"/>
          <w:szCs w:val="28"/>
          <w:shd w:val="clear" w:color="auto" w:fill="FFFFFF"/>
        </w:rPr>
        <w:t xml:space="preserve"> </w:t>
      </w:r>
      <w:proofErr w:type="spellStart"/>
      <w:r w:rsidRPr="00181DCC">
        <w:rPr>
          <w:color w:val="000000"/>
          <w:sz w:val="28"/>
          <w:szCs w:val="28"/>
          <w:shd w:val="clear" w:color="auto" w:fill="FFFFFF"/>
        </w:rPr>
        <w:t>дБА</w:t>
      </w:r>
      <w:proofErr w:type="spellEnd"/>
      <w:r w:rsidRPr="00181DCC">
        <w:rPr>
          <w:color w:val="000000"/>
          <w:sz w:val="28"/>
          <w:szCs w:val="28"/>
          <w:shd w:val="clear" w:color="auto" w:fill="FFFFFF"/>
        </w:rPr>
        <w:t xml:space="preserve">, в которой строительство жилых зданий разрешается с повышенной звукоизоляцией наружных ограждений. </w:t>
      </w:r>
    </w:p>
    <w:p w:rsidR="00181DCC" w:rsidRPr="00181DCC" w:rsidRDefault="00181DCC" w:rsidP="00181DCC">
      <w:pPr>
        <w:spacing w:line="336" w:lineRule="auto"/>
        <w:ind w:right="-6" w:firstLine="709"/>
        <w:rPr>
          <w:color w:val="000000"/>
          <w:sz w:val="28"/>
          <w:szCs w:val="28"/>
          <w:shd w:val="clear" w:color="auto" w:fill="FFFFFF"/>
        </w:rPr>
      </w:pPr>
      <w:r w:rsidRPr="00181DCC">
        <w:rPr>
          <w:color w:val="000000"/>
          <w:sz w:val="28"/>
          <w:szCs w:val="28"/>
          <w:shd w:val="clear" w:color="auto" w:fill="FFFFFF"/>
        </w:rPr>
        <w:t>Согласно градостроительным регламентам для зоны Ж</w:t>
      </w:r>
      <w:proofErr w:type="gramStart"/>
      <w:r w:rsidRPr="00181DCC">
        <w:rPr>
          <w:color w:val="000000"/>
          <w:sz w:val="28"/>
          <w:szCs w:val="28"/>
          <w:shd w:val="clear" w:color="auto" w:fill="FFFFFF"/>
        </w:rPr>
        <w:t>М(</w:t>
      </w:r>
      <w:proofErr w:type="gramEnd"/>
      <w:r w:rsidRPr="00181DCC">
        <w:rPr>
          <w:color w:val="000000"/>
          <w:sz w:val="28"/>
          <w:szCs w:val="28"/>
          <w:shd w:val="clear" w:color="auto" w:fill="FFFFFF"/>
        </w:rPr>
        <w:t>о), в которую входит планируемая территория, установлены ограничения использования земельных участков и объектов капитального строительства в виде следующих санитарно-гигиенических и экологических требований:</w:t>
      </w:r>
    </w:p>
    <w:p w:rsidR="00181DCC" w:rsidRPr="00181DCC" w:rsidRDefault="00181DCC" w:rsidP="00181DCC">
      <w:pPr>
        <w:spacing w:line="336" w:lineRule="auto"/>
        <w:ind w:right="-6" w:firstLine="709"/>
        <w:rPr>
          <w:color w:val="000000"/>
          <w:sz w:val="28"/>
          <w:szCs w:val="28"/>
          <w:shd w:val="clear" w:color="auto" w:fill="FFFFFF"/>
        </w:rPr>
      </w:pPr>
      <w:r w:rsidRPr="00181DCC">
        <w:rPr>
          <w:color w:val="000000"/>
          <w:sz w:val="28"/>
          <w:szCs w:val="28"/>
          <w:shd w:val="clear" w:color="auto" w:fill="FFFFFF"/>
        </w:rPr>
        <w:t>- вертикальная планировка с организацией отвода поверхностных вод и подключение к центральной системе канализации;</w:t>
      </w:r>
    </w:p>
    <w:p w:rsidR="00181DCC" w:rsidRPr="00181DCC" w:rsidRDefault="00181DCC" w:rsidP="00181DCC">
      <w:pPr>
        <w:spacing w:line="336" w:lineRule="auto"/>
        <w:ind w:right="-6" w:firstLine="709"/>
        <w:rPr>
          <w:color w:val="000000"/>
          <w:sz w:val="28"/>
          <w:szCs w:val="28"/>
          <w:shd w:val="clear" w:color="auto" w:fill="FFFFFF"/>
        </w:rPr>
      </w:pPr>
      <w:r w:rsidRPr="00181DCC">
        <w:rPr>
          <w:color w:val="000000"/>
          <w:sz w:val="28"/>
          <w:szCs w:val="28"/>
          <w:shd w:val="clear" w:color="auto" w:fill="FFFFFF"/>
        </w:rPr>
        <w:t xml:space="preserve">- организация вывоза ТБО от площадок с контейнерами; </w:t>
      </w:r>
    </w:p>
    <w:p w:rsidR="00181DCC" w:rsidRDefault="00181DCC" w:rsidP="00181DCC">
      <w:pPr>
        <w:spacing w:line="336" w:lineRule="auto"/>
        <w:ind w:right="-6" w:firstLine="709"/>
        <w:rPr>
          <w:color w:val="000000"/>
          <w:sz w:val="28"/>
          <w:szCs w:val="28"/>
          <w:shd w:val="clear" w:color="auto" w:fill="FFFFFF"/>
        </w:rPr>
      </w:pPr>
      <w:r w:rsidRPr="00181DCC">
        <w:rPr>
          <w:color w:val="000000"/>
          <w:sz w:val="28"/>
          <w:szCs w:val="28"/>
          <w:shd w:val="clear" w:color="auto" w:fill="FFFFFF"/>
        </w:rPr>
        <w:t>- обустройство и озеленение прилегающих к земельным участкам тротуаров и газонов.</w:t>
      </w:r>
    </w:p>
    <w:p w:rsidR="00FB1946" w:rsidRDefault="00FB1946" w:rsidP="00A74AC3">
      <w:pPr>
        <w:spacing w:line="336" w:lineRule="auto"/>
        <w:ind w:right="-6" w:firstLine="709"/>
        <w:rPr>
          <w:color w:val="000000"/>
          <w:sz w:val="28"/>
          <w:szCs w:val="28"/>
          <w:shd w:val="clear" w:color="auto" w:fill="FFFFFF"/>
        </w:rPr>
      </w:pPr>
    </w:p>
    <w:p w:rsidR="00FB1946" w:rsidRPr="00FB1946" w:rsidRDefault="00FB1946" w:rsidP="00FB1946">
      <w:pPr>
        <w:spacing w:line="336" w:lineRule="auto"/>
        <w:ind w:right="-6" w:firstLine="0"/>
        <w:jc w:val="center"/>
        <w:rPr>
          <w:b/>
          <w:color w:val="000000"/>
          <w:sz w:val="28"/>
          <w:szCs w:val="28"/>
          <w:shd w:val="clear" w:color="auto" w:fill="FFFFFF"/>
        </w:rPr>
      </w:pPr>
      <w:r w:rsidRPr="00FB1946">
        <w:rPr>
          <w:b/>
          <w:color w:val="000000"/>
          <w:sz w:val="28"/>
          <w:szCs w:val="28"/>
          <w:shd w:val="clear" w:color="auto" w:fill="FFFFFF"/>
        </w:rPr>
        <w:t>4. Характеристика фактического использования территории</w:t>
      </w:r>
    </w:p>
    <w:p w:rsidR="00A351CF" w:rsidRDefault="00A351CF" w:rsidP="00FB1946">
      <w:pPr>
        <w:spacing w:line="336" w:lineRule="auto"/>
        <w:ind w:right="-6" w:firstLine="709"/>
        <w:rPr>
          <w:color w:val="000000"/>
          <w:sz w:val="28"/>
          <w:szCs w:val="28"/>
          <w:shd w:val="clear" w:color="auto" w:fill="FFFFFF"/>
        </w:rPr>
      </w:pPr>
    </w:p>
    <w:p w:rsidR="00FB1946" w:rsidRPr="00FB1946" w:rsidRDefault="00FB1946" w:rsidP="00FB1946">
      <w:pPr>
        <w:spacing w:line="336" w:lineRule="auto"/>
        <w:ind w:right="-6" w:firstLine="709"/>
        <w:rPr>
          <w:color w:val="000000"/>
          <w:sz w:val="28"/>
          <w:szCs w:val="28"/>
          <w:shd w:val="clear" w:color="auto" w:fill="FFFFFF"/>
        </w:rPr>
      </w:pPr>
      <w:r w:rsidRPr="00FB1946">
        <w:rPr>
          <w:color w:val="000000"/>
          <w:sz w:val="28"/>
          <w:szCs w:val="28"/>
          <w:shd w:val="clear" w:color="auto" w:fill="FFFFFF"/>
        </w:rPr>
        <w:t>В рамках настоящего проекта межевания территории определяется местоположение границ образуемых и изменяемых земельных участков</w:t>
      </w:r>
      <w:r w:rsidR="00147F6D">
        <w:rPr>
          <w:color w:val="000000"/>
          <w:sz w:val="28"/>
          <w:szCs w:val="28"/>
          <w:shd w:val="clear" w:color="auto" w:fill="FFFFFF"/>
        </w:rPr>
        <w:t>,</w:t>
      </w:r>
      <w:r w:rsidRPr="00FB1946">
        <w:rPr>
          <w:color w:val="000000"/>
          <w:sz w:val="28"/>
          <w:szCs w:val="28"/>
          <w:shd w:val="clear" w:color="auto" w:fill="FFFFFF"/>
        </w:rPr>
        <w:t xml:space="preserve"> улично-дорожной сети и инженерных сооружений.</w:t>
      </w:r>
    </w:p>
    <w:p w:rsidR="00FB1946" w:rsidRPr="00FB1946" w:rsidRDefault="00FB1946" w:rsidP="00FB1946">
      <w:pPr>
        <w:spacing w:line="336" w:lineRule="auto"/>
        <w:ind w:right="-6" w:firstLine="709"/>
        <w:rPr>
          <w:color w:val="000000"/>
          <w:sz w:val="28"/>
          <w:szCs w:val="28"/>
          <w:shd w:val="clear" w:color="auto" w:fill="FFFFFF"/>
        </w:rPr>
      </w:pPr>
      <w:r w:rsidRPr="00FB1946">
        <w:rPr>
          <w:color w:val="000000"/>
          <w:sz w:val="28"/>
          <w:szCs w:val="28"/>
          <w:shd w:val="clear" w:color="auto" w:fill="FFFFFF"/>
        </w:rPr>
        <w:t>В соответствии с ч. 1 ст. 11.2 Земельного кодекса Российской Федерации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p>
    <w:p w:rsidR="00FB1946" w:rsidRPr="00FB1946" w:rsidRDefault="00FB1946" w:rsidP="00FB1946">
      <w:pPr>
        <w:spacing w:line="336" w:lineRule="auto"/>
        <w:ind w:right="-6" w:firstLine="709"/>
        <w:rPr>
          <w:color w:val="000000"/>
          <w:sz w:val="28"/>
          <w:szCs w:val="28"/>
          <w:shd w:val="clear" w:color="auto" w:fill="FFFFFF"/>
        </w:rPr>
      </w:pPr>
      <w:r w:rsidRPr="00FB1946">
        <w:rPr>
          <w:color w:val="000000"/>
          <w:sz w:val="28"/>
          <w:szCs w:val="28"/>
          <w:shd w:val="clear" w:color="auto" w:fill="FFFFFF"/>
        </w:rPr>
        <w:t>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w:t>
      </w:r>
    </w:p>
    <w:p w:rsidR="00FB1946" w:rsidRPr="00FB1946" w:rsidRDefault="00FB1946" w:rsidP="009E7B84">
      <w:pPr>
        <w:widowControl/>
        <w:spacing w:line="336" w:lineRule="auto"/>
        <w:ind w:right="-6" w:firstLine="709"/>
        <w:rPr>
          <w:color w:val="000000"/>
          <w:sz w:val="28"/>
          <w:szCs w:val="28"/>
          <w:shd w:val="clear" w:color="auto" w:fill="FFFFFF"/>
        </w:rPr>
      </w:pPr>
      <w:r w:rsidRPr="00FB1946">
        <w:rPr>
          <w:color w:val="000000"/>
          <w:sz w:val="28"/>
          <w:szCs w:val="28"/>
          <w:shd w:val="clear" w:color="auto" w:fill="FFFFFF"/>
        </w:rPr>
        <w:lastRenderedPageBreak/>
        <w:t>Функционально-планировочная организация территории принята исходя из фактического использования территории с сохранением существующих участков, поставленных на кадастровый учет.</w:t>
      </w:r>
    </w:p>
    <w:p w:rsidR="00FB1946" w:rsidRDefault="00FB1946" w:rsidP="00FB1946">
      <w:pPr>
        <w:spacing w:line="336" w:lineRule="auto"/>
        <w:ind w:right="-6" w:firstLine="709"/>
        <w:rPr>
          <w:color w:val="000000"/>
          <w:sz w:val="28"/>
          <w:szCs w:val="28"/>
          <w:shd w:val="clear" w:color="auto" w:fill="FFFFFF"/>
        </w:rPr>
      </w:pPr>
      <w:r w:rsidRPr="00FB1946">
        <w:rPr>
          <w:color w:val="000000"/>
          <w:sz w:val="28"/>
          <w:szCs w:val="28"/>
          <w:shd w:val="clear" w:color="auto" w:fill="FFFFFF"/>
        </w:rPr>
        <w:t>Площадь рассматриваемой территории составляет 22,4373 га.</w:t>
      </w:r>
    </w:p>
    <w:p w:rsidR="00FB1946" w:rsidRDefault="00FB1946" w:rsidP="00FB1946">
      <w:pPr>
        <w:spacing w:line="336" w:lineRule="auto"/>
        <w:ind w:right="-6" w:firstLine="709"/>
        <w:rPr>
          <w:color w:val="000000"/>
          <w:sz w:val="28"/>
          <w:szCs w:val="28"/>
          <w:shd w:val="clear" w:color="auto" w:fill="FFFFFF"/>
        </w:rPr>
      </w:pPr>
      <w:r w:rsidRPr="00FB1946">
        <w:rPr>
          <w:color w:val="000000"/>
          <w:sz w:val="28"/>
          <w:szCs w:val="28"/>
          <w:shd w:val="clear" w:color="auto" w:fill="FFFFFF"/>
        </w:rPr>
        <w:t>Перечень расположенных в границах</w:t>
      </w:r>
      <w:r w:rsidR="00147F6D">
        <w:rPr>
          <w:color w:val="000000"/>
          <w:sz w:val="28"/>
          <w:szCs w:val="28"/>
          <w:shd w:val="clear" w:color="auto" w:fill="FFFFFF"/>
        </w:rPr>
        <w:t xml:space="preserve"> рассматриваемой</w:t>
      </w:r>
      <w:r w:rsidRPr="00FB1946">
        <w:rPr>
          <w:color w:val="000000"/>
          <w:sz w:val="28"/>
          <w:szCs w:val="28"/>
          <w:shd w:val="clear" w:color="auto" w:fill="FFFFFF"/>
        </w:rPr>
        <w:t xml:space="preserve"> территории земельных участков, сведения о которых содержатся в Едином государственном реестре недвижимости, представлен в таблице № 3.</w:t>
      </w:r>
    </w:p>
    <w:p w:rsidR="00FB1946" w:rsidRDefault="00FB1946" w:rsidP="00FB1946">
      <w:pPr>
        <w:spacing w:line="336" w:lineRule="auto"/>
        <w:ind w:right="-6" w:firstLine="709"/>
        <w:jc w:val="right"/>
        <w:rPr>
          <w:color w:val="000000"/>
          <w:sz w:val="28"/>
          <w:szCs w:val="28"/>
          <w:shd w:val="clear" w:color="auto" w:fill="FFFFFF"/>
        </w:rPr>
      </w:pPr>
      <w:r>
        <w:rPr>
          <w:color w:val="000000"/>
          <w:sz w:val="28"/>
          <w:szCs w:val="28"/>
          <w:shd w:val="clear" w:color="auto" w:fill="FFFFFF"/>
        </w:rPr>
        <w:t>Таблица № 3</w:t>
      </w:r>
    </w:p>
    <w:tbl>
      <w:tblPr>
        <w:tblStyle w:val="afa"/>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44"/>
        <w:gridCol w:w="2525"/>
        <w:gridCol w:w="2328"/>
        <w:gridCol w:w="1438"/>
        <w:gridCol w:w="2734"/>
      </w:tblGrid>
      <w:tr w:rsidR="008A62A7" w:rsidTr="001E0815">
        <w:trPr>
          <w:trHeight w:val="702"/>
          <w:tblHeader/>
        </w:trPr>
        <w:tc>
          <w:tcPr>
            <w:tcW w:w="287" w:type="pct"/>
            <w:vAlign w:val="center"/>
          </w:tcPr>
          <w:p w:rsidR="008A62A7" w:rsidRPr="00DE2201" w:rsidRDefault="008A62A7" w:rsidP="00E953CE">
            <w:pPr>
              <w:spacing w:line="240" w:lineRule="auto"/>
              <w:ind w:firstLine="0"/>
              <w:jc w:val="center"/>
              <w:rPr>
                <w:sz w:val="24"/>
                <w:szCs w:val="24"/>
              </w:rPr>
            </w:pPr>
            <w:r w:rsidRPr="00DE2201">
              <w:rPr>
                <w:sz w:val="24"/>
                <w:szCs w:val="24"/>
              </w:rPr>
              <w:t xml:space="preserve">№ </w:t>
            </w:r>
            <w:proofErr w:type="gramStart"/>
            <w:r w:rsidRPr="00DE2201">
              <w:rPr>
                <w:sz w:val="24"/>
                <w:szCs w:val="24"/>
              </w:rPr>
              <w:t>п</w:t>
            </w:r>
            <w:proofErr w:type="gramEnd"/>
            <w:r w:rsidRPr="00DE2201">
              <w:rPr>
                <w:sz w:val="24"/>
                <w:szCs w:val="24"/>
              </w:rPr>
              <w:t>/п</w:t>
            </w:r>
          </w:p>
        </w:tc>
        <w:tc>
          <w:tcPr>
            <w:tcW w:w="1322" w:type="pct"/>
            <w:vAlign w:val="center"/>
          </w:tcPr>
          <w:p w:rsidR="008A62A7" w:rsidRDefault="008A62A7" w:rsidP="00E953CE">
            <w:pPr>
              <w:spacing w:line="240" w:lineRule="auto"/>
              <w:ind w:firstLine="0"/>
              <w:jc w:val="center"/>
              <w:rPr>
                <w:sz w:val="24"/>
                <w:szCs w:val="24"/>
              </w:rPr>
            </w:pPr>
            <w:r w:rsidRPr="00DE2201">
              <w:rPr>
                <w:sz w:val="24"/>
                <w:szCs w:val="24"/>
              </w:rPr>
              <w:t>Адрес</w:t>
            </w:r>
          </w:p>
          <w:p w:rsidR="001E0815" w:rsidRPr="00DE2201" w:rsidRDefault="001E0815" w:rsidP="00E953CE">
            <w:pPr>
              <w:spacing w:line="240" w:lineRule="auto"/>
              <w:ind w:firstLine="0"/>
              <w:jc w:val="center"/>
              <w:rPr>
                <w:sz w:val="24"/>
                <w:szCs w:val="24"/>
              </w:rPr>
            </w:pPr>
            <w:r>
              <w:rPr>
                <w:sz w:val="24"/>
                <w:szCs w:val="24"/>
              </w:rPr>
              <w:t>земельного участка</w:t>
            </w:r>
          </w:p>
        </w:tc>
        <w:tc>
          <w:tcPr>
            <w:tcW w:w="1205" w:type="pct"/>
            <w:vAlign w:val="center"/>
          </w:tcPr>
          <w:p w:rsidR="008A62A7" w:rsidRDefault="008A62A7" w:rsidP="00E953CE">
            <w:pPr>
              <w:spacing w:line="240" w:lineRule="auto"/>
              <w:ind w:firstLine="5"/>
              <w:jc w:val="center"/>
              <w:rPr>
                <w:sz w:val="24"/>
                <w:szCs w:val="24"/>
              </w:rPr>
            </w:pPr>
            <w:r w:rsidRPr="00DE2201">
              <w:rPr>
                <w:sz w:val="24"/>
                <w:szCs w:val="24"/>
              </w:rPr>
              <w:t>Кадастровый</w:t>
            </w:r>
          </w:p>
          <w:p w:rsidR="008A62A7" w:rsidRPr="00DE2201" w:rsidRDefault="008A62A7" w:rsidP="00E953CE">
            <w:pPr>
              <w:spacing w:line="240" w:lineRule="auto"/>
              <w:ind w:firstLine="5"/>
              <w:jc w:val="center"/>
              <w:rPr>
                <w:sz w:val="24"/>
                <w:szCs w:val="24"/>
              </w:rPr>
            </w:pPr>
            <w:r w:rsidRPr="00DE2201">
              <w:rPr>
                <w:sz w:val="24"/>
                <w:szCs w:val="24"/>
              </w:rPr>
              <w:t xml:space="preserve">номер </w:t>
            </w:r>
            <w:r>
              <w:rPr>
                <w:sz w:val="24"/>
                <w:szCs w:val="24"/>
              </w:rPr>
              <w:t xml:space="preserve">земельного </w:t>
            </w:r>
            <w:r w:rsidRPr="00DE2201">
              <w:rPr>
                <w:sz w:val="24"/>
                <w:szCs w:val="24"/>
              </w:rPr>
              <w:t>участка</w:t>
            </w:r>
          </w:p>
        </w:tc>
        <w:tc>
          <w:tcPr>
            <w:tcW w:w="754" w:type="pct"/>
            <w:vAlign w:val="center"/>
          </w:tcPr>
          <w:p w:rsidR="001E0815" w:rsidRDefault="008A62A7" w:rsidP="00E953CE">
            <w:pPr>
              <w:spacing w:line="240" w:lineRule="auto"/>
              <w:ind w:firstLine="5"/>
              <w:jc w:val="center"/>
              <w:rPr>
                <w:sz w:val="24"/>
                <w:szCs w:val="24"/>
              </w:rPr>
            </w:pPr>
            <w:r w:rsidRPr="00DE2201">
              <w:rPr>
                <w:sz w:val="24"/>
                <w:szCs w:val="24"/>
              </w:rPr>
              <w:t xml:space="preserve">Площадь </w:t>
            </w:r>
          </w:p>
          <w:p w:rsidR="001E0815" w:rsidRDefault="001E0815" w:rsidP="00E953CE">
            <w:pPr>
              <w:spacing w:line="240" w:lineRule="auto"/>
              <w:ind w:firstLine="5"/>
              <w:jc w:val="center"/>
              <w:rPr>
                <w:sz w:val="24"/>
                <w:szCs w:val="24"/>
              </w:rPr>
            </w:pPr>
            <w:r>
              <w:rPr>
                <w:sz w:val="24"/>
                <w:szCs w:val="24"/>
              </w:rPr>
              <w:t>земельного</w:t>
            </w:r>
          </w:p>
          <w:p w:rsidR="008A62A7" w:rsidRDefault="008A62A7" w:rsidP="00E953CE">
            <w:pPr>
              <w:spacing w:line="240" w:lineRule="auto"/>
              <w:ind w:firstLine="5"/>
              <w:jc w:val="center"/>
              <w:rPr>
                <w:sz w:val="24"/>
                <w:szCs w:val="24"/>
              </w:rPr>
            </w:pPr>
            <w:r w:rsidRPr="00DE2201">
              <w:rPr>
                <w:sz w:val="24"/>
                <w:szCs w:val="24"/>
              </w:rPr>
              <w:t>участка,</w:t>
            </w:r>
          </w:p>
          <w:p w:rsidR="008A62A7" w:rsidRPr="00DE2201" w:rsidRDefault="008A62A7" w:rsidP="00E953CE">
            <w:pPr>
              <w:spacing w:line="240" w:lineRule="auto"/>
              <w:ind w:firstLine="5"/>
              <w:jc w:val="center"/>
              <w:rPr>
                <w:sz w:val="24"/>
                <w:szCs w:val="24"/>
              </w:rPr>
            </w:pPr>
            <w:r>
              <w:rPr>
                <w:sz w:val="24"/>
                <w:szCs w:val="24"/>
              </w:rPr>
              <w:t>кв. м</w:t>
            </w:r>
          </w:p>
        </w:tc>
        <w:tc>
          <w:tcPr>
            <w:tcW w:w="1431" w:type="pct"/>
            <w:vAlign w:val="center"/>
          </w:tcPr>
          <w:p w:rsidR="008A62A7" w:rsidRDefault="008A62A7" w:rsidP="00E953CE">
            <w:pPr>
              <w:spacing w:line="240" w:lineRule="auto"/>
              <w:ind w:firstLine="5"/>
              <w:jc w:val="center"/>
              <w:rPr>
                <w:sz w:val="24"/>
                <w:szCs w:val="24"/>
              </w:rPr>
            </w:pPr>
            <w:r>
              <w:rPr>
                <w:sz w:val="24"/>
                <w:szCs w:val="24"/>
              </w:rPr>
              <w:t>Вид разрешенного использования</w:t>
            </w:r>
          </w:p>
          <w:p w:rsidR="00E953CE" w:rsidRDefault="006F3013" w:rsidP="00E953CE">
            <w:pPr>
              <w:spacing w:line="240" w:lineRule="auto"/>
              <w:ind w:firstLine="5"/>
              <w:jc w:val="center"/>
              <w:rPr>
                <w:sz w:val="24"/>
                <w:szCs w:val="24"/>
              </w:rPr>
            </w:pPr>
            <w:r>
              <w:rPr>
                <w:sz w:val="24"/>
                <w:szCs w:val="24"/>
              </w:rPr>
              <w:t>з</w:t>
            </w:r>
            <w:r w:rsidR="00E953CE">
              <w:rPr>
                <w:sz w:val="24"/>
                <w:szCs w:val="24"/>
              </w:rPr>
              <w:t>емельного</w:t>
            </w:r>
          </w:p>
          <w:p w:rsidR="00E953CE" w:rsidRPr="00DE2201" w:rsidRDefault="00E953CE" w:rsidP="00E953CE">
            <w:pPr>
              <w:spacing w:line="240" w:lineRule="auto"/>
              <w:ind w:firstLine="5"/>
              <w:jc w:val="center"/>
              <w:rPr>
                <w:sz w:val="24"/>
                <w:szCs w:val="24"/>
              </w:rPr>
            </w:pPr>
            <w:r>
              <w:rPr>
                <w:sz w:val="24"/>
                <w:szCs w:val="24"/>
              </w:rPr>
              <w:t>участка</w:t>
            </w:r>
          </w:p>
        </w:tc>
      </w:tr>
      <w:tr w:rsidR="008A62A7" w:rsidTr="001E0815">
        <w:tc>
          <w:tcPr>
            <w:tcW w:w="287" w:type="pct"/>
            <w:vAlign w:val="center"/>
          </w:tcPr>
          <w:p w:rsidR="008A62A7" w:rsidRPr="00DE4C77" w:rsidRDefault="008A62A7" w:rsidP="00E953CE">
            <w:pPr>
              <w:spacing w:line="240" w:lineRule="auto"/>
              <w:ind w:firstLine="0"/>
              <w:jc w:val="center"/>
              <w:rPr>
                <w:sz w:val="24"/>
                <w:szCs w:val="24"/>
              </w:rPr>
            </w:pPr>
            <w:r>
              <w:rPr>
                <w:sz w:val="24"/>
                <w:szCs w:val="24"/>
              </w:rPr>
              <w:t>1</w:t>
            </w:r>
          </w:p>
        </w:tc>
        <w:tc>
          <w:tcPr>
            <w:tcW w:w="1322" w:type="pct"/>
            <w:vAlign w:val="center"/>
          </w:tcPr>
          <w:p w:rsidR="008A62A7" w:rsidRPr="00DE4C77" w:rsidRDefault="008A62A7" w:rsidP="00E953CE">
            <w:pPr>
              <w:spacing w:line="240" w:lineRule="auto"/>
              <w:ind w:firstLine="0"/>
              <w:jc w:val="center"/>
              <w:rPr>
                <w:sz w:val="24"/>
                <w:szCs w:val="24"/>
              </w:rPr>
            </w:pPr>
            <w:r w:rsidRPr="008149EE">
              <w:rPr>
                <w:sz w:val="24"/>
                <w:szCs w:val="24"/>
              </w:rPr>
              <w:t xml:space="preserve">Воронежская область,                         г. Воронеж, </w:t>
            </w:r>
            <w:r>
              <w:rPr>
                <w:sz w:val="24"/>
                <w:szCs w:val="24"/>
              </w:rPr>
              <w:br/>
            </w:r>
            <w:r w:rsidRPr="008149EE">
              <w:rPr>
                <w:sz w:val="24"/>
                <w:szCs w:val="24"/>
              </w:rPr>
              <w:t xml:space="preserve">ул. </w:t>
            </w:r>
            <w:proofErr w:type="spellStart"/>
            <w:r w:rsidRPr="008149EE">
              <w:rPr>
                <w:sz w:val="24"/>
                <w:szCs w:val="24"/>
              </w:rPr>
              <w:t>Острогожская</w:t>
            </w:r>
            <w:proofErr w:type="spellEnd"/>
          </w:p>
        </w:tc>
        <w:tc>
          <w:tcPr>
            <w:tcW w:w="1205" w:type="pct"/>
            <w:vAlign w:val="center"/>
          </w:tcPr>
          <w:p w:rsidR="008A62A7" w:rsidRPr="00DE4C77" w:rsidRDefault="008A62A7" w:rsidP="00E953CE">
            <w:pPr>
              <w:spacing w:line="240" w:lineRule="auto"/>
              <w:ind w:firstLine="5"/>
              <w:jc w:val="center"/>
              <w:rPr>
                <w:sz w:val="24"/>
                <w:szCs w:val="24"/>
              </w:rPr>
            </w:pPr>
            <w:r w:rsidRPr="008149EE">
              <w:rPr>
                <w:sz w:val="24"/>
                <w:szCs w:val="24"/>
              </w:rPr>
              <w:t>36:34:0545001:</w:t>
            </w:r>
            <w:r>
              <w:rPr>
                <w:sz w:val="24"/>
                <w:szCs w:val="24"/>
              </w:rPr>
              <w:t>549</w:t>
            </w:r>
          </w:p>
        </w:tc>
        <w:tc>
          <w:tcPr>
            <w:tcW w:w="754" w:type="pct"/>
            <w:vAlign w:val="center"/>
          </w:tcPr>
          <w:p w:rsidR="008A62A7" w:rsidRPr="00DE4C77" w:rsidRDefault="008A62A7" w:rsidP="00E953CE">
            <w:pPr>
              <w:spacing w:line="240" w:lineRule="auto"/>
              <w:ind w:firstLine="5"/>
              <w:jc w:val="center"/>
              <w:rPr>
                <w:sz w:val="24"/>
                <w:szCs w:val="24"/>
              </w:rPr>
            </w:pPr>
            <w:r>
              <w:rPr>
                <w:sz w:val="24"/>
                <w:szCs w:val="24"/>
              </w:rPr>
              <w:t>10171</w:t>
            </w:r>
          </w:p>
        </w:tc>
        <w:tc>
          <w:tcPr>
            <w:tcW w:w="1431" w:type="pct"/>
            <w:vAlign w:val="center"/>
          </w:tcPr>
          <w:p w:rsidR="008A62A7" w:rsidRPr="00DE4C77" w:rsidRDefault="008A62A7" w:rsidP="009E7B84">
            <w:pPr>
              <w:spacing w:line="240" w:lineRule="auto"/>
              <w:ind w:firstLine="5"/>
              <w:jc w:val="center"/>
              <w:rPr>
                <w:sz w:val="24"/>
                <w:szCs w:val="24"/>
              </w:rPr>
            </w:pPr>
            <w:r w:rsidRPr="008149EE">
              <w:rPr>
                <w:sz w:val="24"/>
                <w:szCs w:val="24"/>
              </w:rPr>
              <w:t>Пешеходные улицы и</w:t>
            </w:r>
            <w:r w:rsidR="009E7B84">
              <w:rPr>
                <w:sz w:val="24"/>
                <w:szCs w:val="24"/>
              </w:rPr>
              <w:t> </w:t>
            </w:r>
            <w:r w:rsidRPr="008149EE">
              <w:rPr>
                <w:sz w:val="24"/>
                <w:szCs w:val="24"/>
              </w:rPr>
              <w:t>дороги, парковые дороги, проезды, велосипедные дорожки</w:t>
            </w:r>
          </w:p>
        </w:tc>
      </w:tr>
      <w:tr w:rsidR="008A62A7" w:rsidTr="001E0815">
        <w:tc>
          <w:tcPr>
            <w:tcW w:w="287" w:type="pct"/>
            <w:vAlign w:val="center"/>
          </w:tcPr>
          <w:p w:rsidR="008A62A7" w:rsidRPr="00DE4C77" w:rsidRDefault="008A62A7" w:rsidP="00E953CE">
            <w:pPr>
              <w:spacing w:line="240" w:lineRule="auto"/>
              <w:ind w:firstLine="0"/>
              <w:jc w:val="center"/>
              <w:rPr>
                <w:sz w:val="24"/>
                <w:szCs w:val="24"/>
              </w:rPr>
            </w:pPr>
            <w:r>
              <w:rPr>
                <w:sz w:val="24"/>
                <w:szCs w:val="24"/>
              </w:rPr>
              <w:t>2</w:t>
            </w:r>
          </w:p>
        </w:tc>
        <w:tc>
          <w:tcPr>
            <w:tcW w:w="1322" w:type="pct"/>
            <w:vAlign w:val="center"/>
          </w:tcPr>
          <w:p w:rsidR="008A62A7" w:rsidRPr="00DE4C77" w:rsidRDefault="008A62A7" w:rsidP="00E953CE">
            <w:pPr>
              <w:spacing w:line="240" w:lineRule="auto"/>
              <w:ind w:firstLine="0"/>
              <w:jc w:val="center"/>
              <w:rPr>
                <w:sz w:val="24"/>
                <w:szCs w:val="24"/>
              </w:rPr>
            </w:pPr>
            <w:r>
              <w:rPr>
                <w:sz w:val="24"/>
                <w:szCs w:val="24"/>
              </w:rPr>
              <w:t xml:space="preserve">Воронежская область,                         г. Воронеж, </w:t>
            </w:r>
            <w:r>
              <w:rPr>
                <w:sz w:val="24"/>
                <w:szCs w:val="24"/>
              </w:rPr>
              <w:br/>
              <w:t xml:space="preserve">ул. </w:t>
            </w:r>
            <w:proofErr w:type="spellStart"/>
            <w:r>
              <w:rPr>
                <w:sz w:val="24"/>
                <w:szCs w:val="24"/>
              </w:rPr>
              <w:t>Острогожская</w:t>
            </w:r>
            <w:proofErr w:type="spellEnd"/>
          </w:p>
        </w:tc>
        <w:tc>
          <w:tcPr>
            <w:tcW w:w="1205" w:type="pct"/>
            <w:vAlign w:val="center"/>
          </w:tcPr>
          <w:p w:rsidR="008A62A7" w:rsidRPr="00DE4C77" w:rsidRDefault="008A62A7" w:rsidP="00E953CE">
            <w:pPr>
              <w:spacing w:line="240" w:lineRule="auto"/>
              <w:ind w:firstLine="5"/>
              <w:jc w:val="center"/>
              <w:rPr>
                <w:sz w:val="24"/>
                <w:szCs w:val="24"/>
              </w:rPr>
            </w:pPr>
            <w:r>
              <w:rPr>
                <w:sz w:val="24"/>
                <w:szCs w:val="24"/>
              </w:rPr>
              <w:t>36:34:0545001:4750</w:t>
            </w:r>
          </w:p>
        </w:tc>
        <w:tc>
          <w:tcPr>
            <w:tcW w:w="754" w:type="pct"/>
            <w:vAlign w:val="center"/>
          </w:tcPr>
          <w:p w:rsidR="008A62A7" w:rsidRPr="00DE4C77" w:rsidRDefault="008A62A7" w:rsidP="00E953CE">
            <w:pPr>
              <w:spacing w:line="240" w:lineRule="auto"/>
              <w:ind w:firstLine="5"/>
              <w:jc w:val="center"/>
              <w:rPr>
                <w:sz w:val="24"/>
                <w:szCs w:val="24"/>
              </w:rPr>
            </w:pPr>
            <w:r>
              <w:rPr>
                <w:sz w:val="24"/>
                <w:szCs w:val="24"/>
              </w:rPr>
              <w:t>79</w:t>
            </w:r>
          </w:p>
        </w:tc>
        <w:tc>
          <w:tcPr>
            <w:tcW w:w="1431" w:type="pct"/>
            <w:vAlign w:val="center"/>
          </w:tcPr>
          <w:p w:rsidR="008A62A7" w:rsidRPr="00DE4C77" w:rsidRDefault="008A62A7" w:rsidP="009E7B84">
            <w:pPr>
              <w:spacing w:line="240" w:lineRule="auto"/>
              <w:ind w:firstLine="5"/>
              <w:jc w:val="center"/>
              <w:rPr>
                <w:sz w:val="24"/>
                <w:szCs w:val="24"/>
              </w:rPr>
            </w:pPr>
            <w:r w:rsidRPr="00844FAA">
              <w:rPr>
                <w:sz w:val="24"/>
                <w:szCs w:val="24"/>
              </w:rPr>
              <w:t>Пешеходные улицы и</w:t>
            </w:r>
            <w:r w:rsidR="009E7B84">
              <w:rPr>
                <w:sz w:val="24"/>
                <w:szCs w:val="24"/>
              </w:rPr>
              <w:t> </w:t>
            </w:r>
            <w:r w:rsidRPr="00844FAA">
              <w:rPr>
                <w:sz w:val="24"/>
                <w:szCs w:val="24"/>
              </w:rPr>
              <w:t>дороги, парковые дороги, проезды, велосипедные дорожки</w:t>
            </w:r>
          </w:p>
        </w:tc>
      </w:tr>
      <w:tr w:rsidR="008A62A7" w:rsidTr="001E0815">
        <w:tc>
          <w:tcPr>
            <w:tcW w:w="287" w:type="pct"/>
            <w:vAlign w:val="center"/>
          </w:tcPr>
          <w:p w:rsidR="008A62A7" w:rsidRDefault="008A62A7" w:rsidP="00E953CE">
            <w:pPr>
              <w:spacing w:line="240" w:lineRule="auto"/>
              <w:ind w:firstLine="0"/>
              <w:jc w:val="center"/>
              <w:rPr>
                <w:sz w:val="24"/>
                <w:szCs w:val="24"/>
              </w:rPr>
            </w:pPr>
            <w:r>
              <w:rPr>
                <w:sz w:val="24"/>
                <w:szCs w:val="24"/>
              </w:rPr>
              <w:t>3</w:t>
            </w:r>
          </w:p>
        </w:tc>
        <w:tc>
          <w:tcPr>
            <w:tcW w:w="1322" w:type="pct"/>
            <w:vAlign w:val="center"/>
          </w:tcPr>
          <w:p w:rsidR="008A62A7" w:rsidRPr="00DE4C77" w:rsidRDefault="008A62A7" w:rsidP="00E953CE">
            <w:pPr>
              <w:spacing w:line="240" w:lineRule="auto"/>
              <w:ind w:firstLine="0"/>
              <w:jc w:val="center"/>
              <w:rPr>
                <w:sz w:val="24"/>
                <w:szCs w:val="24"/>
              </w:rPr>
            </w:pPr>
            <w:r w:rsidRPr="008149EE">
              <w:rPr>
                <w:sz w:val="24"/>
                <w:szCs w:val="24"/>
              </w:rPr>
              <w:t xml:space="preserve">Воронежская область,                         г. Воронеж, </w:t>
            </w:r>
            <w:r>
              <w:rPr>
                <w:sz w:val="24"/>
                <w:szCs w:val="24"/>
              </w:rPr>
              <w:br/>
            </w:r>
            <w:r w:rsidRPr="008149EE">
              <w:rPr>
                <w:sz w:val="24"/>
                <w:szCs w:val="24"/>
              </w:rPr>
              <w:t xml:space="preserve">ул. </w:t>
            </w:r>
            <w:proofErr w:type="spellStart"/>
            <w:r w:rsidRPr="008149EE">
              <w:rPr>
                <w:sz w:val="24"/>
                <w:szCs w:val="24"/>
              </w:rPr>
              <w:t>Острогожская</w:t>
            </w:r>
            <w:proofErr w:type="spellEnd"/>
            <w:r>
              <w:rPr>
                <w:sz w:val="24"/>
                <w:szCs w:val="24"/>
              </w:rPr>
              <w:t>, 170</w:t>
            </w:r>
          </w:p>
        </w:tc>
        <w:tc>
          <w:tcPr>
            <w:tcW w:w="1205" w:type="pct"/>
            <w:vAlign w:val="center"/>
          </w:tcPr>
          <w:p w:rsidR="008A62A7" w:rsidRPr="00DE4C77" w:rsidRDefault="008A62A7" w:rsidP="00E953CE">
            <w:pPr>
              <w:spacing w:line="240" w:lineRule="auto"/>
              <w:ind w:firstLine="5"/>
              <w:jc w:val="center"/>
              <w:rPr>
                <w:sz w:val="24"/>
                <w:szCs w:val="24"/>
              </w:rPr>
            </w:pPr>
            <w:r w:rsidRPr="008149EE">
              <w:rPr>
                <w:sz w:val="24"/>
                <w:szCs w:val="24"/>
              </w:rPr>
              <w:t>36:34:0545001:</w:t>
            </w:r>
            <w:r>
              <w:rPr>
                <w:sz w:val="24"/>
                <w:szCs w:val="24"/>
              </w:rPr>
              <w:t>6294</w:t>
            </w:r>
          </w:p>
        </w:tc>
        <w:tc>
          <w:tcPr>
            <w:tcW w:w="754" w:type="pct"/>
            <w:vAlign w:val="center"/>
          </w:tcPr>
          <w:p w:rsidR="008A62A7" w:rsidRPr="00DE4C77" w:rsidRDefault="008A62A7" w:rsidP="00E953CE">
            <w:pPr>
              <w:spacing w:line="240" w:lineRule="auto"/>
              <w:ind w:firstLine="5"/>
              <w:jc w:val="center"/>
              <w:rPr>
                <w:sz w:val="24"/>
                <w:szCs w:val="24"/>
              </w:rPr>
            </w:pPr>
            <w:r>
              <w:rPr>
                <w:sz w:val="24"/>
                <w:szCs w:val="24"/>
              </w:rPr>
              <w:t>212</w:t>
            </w:r>
          </w:p>
        </w:tc>
        <w:tc>
          <w:tcPr>
            <w:tcW w:w="1431" w:type="pct"/>
            <w:vAlign w:val="center"/>
          </w:tcPr>
          <w:p w:rsidR="008A62A7" w:rsidRPr="00DE4C77" w:rsidRDefault="008A62A7" w:rsidP="009E7B84">
            <w:pPr>
              <w:spacing w:line="240" w:lineRule="auto"/>
              <w:ind w:firstLine="5"/>
              <w:jc w:val="center"/>
              <w:rPr>
                <w:sz w:val="24"/>
                <w:szCs w:val="24"/>
              </w:rPr>
            </w:pPr>
            <w:r>
              <w:rPr>
                <w:sz w:val="24"/>
                <w:szCs w:val="24"/>
              </w:rPr>
              <w:t>Пешеходные улицы и</w:t>
            </w:r>
            <w:r w:rsidR="009E7B84">
              <w:rPr>
                <w:sz w:val="24"/>
                <w:szCs w:val="24"/>
              </w:rPr>
              <w:t> </w:t>
            </w:r>
            <w:r>
              <w:rPr>
                <w:sz w:val="24"/>
                <w:szCs w:val="24"/>
              </w:rPr>
              <w:t>дороги, парковые дороги, проезды, велосипедные дорожки</w:t>
            </w:r>
          </w:p>
        </w:tc>
      </w:tr>
      <w:tr w:rsidR="008A62A7" w:rsidTr="001E0815">
        <w:tc>
          <w:tcPr>
            <w:tcW w:w="287" w:type="pct"/>
            <w:vAlign w:val="center"/>
          </w:tcPr>
          <w:p w:rsidR="008A62A7" w:rsidRPr="00DE4C77" w:rsidRDefault="008A62A7" w:rsidP="00E953CE">
            <w:pPr>
              <w:spacing w:line="240" w:lineRule="auto"/>
              <w:ind w:firstLine="0"/>
              <w:jc w:val="center"/>
              <w:rPr>
                <w:sz w:val="24"/>
                <w:szCs w:val="24"/>
              </w:rPr>
            </w:pPr>
            <w:r>
              <w:rPr>
                <w:sz w:val="24"/>
                <w:szCs w:val="24"/>
              </w:rPr>
              <w:t>4</w:t>
            </w:r>
          </w:p>
        </w:tc>
        <w:tc>
          <w:tcPr>
            <w:tcW w:w="1322" w:type="pct"/>
            <w:vAlign w:val="center"/>
          </w:tcPr>
          <w:p w:rsidR="008A62A7" w:rsidRPr="00DE4C77" w:rsidRDefault="008A62A7" w:rsidP="00E953CE">
            <w:pPr>
              <w:spacing w:line="240" w:lineRule="auto"/>
              <w:ind w:firstLine="0"/>
              <w:jc w:val="center"/>
              <w:rPr>
                <w:sz w:val="24"/>
                <w:szCs w:val="24"/>
              </w:rPr>
            </w:pPr>
            <w:r w:rsidRPr="008149EE">
              <w:rPr>
                <w:sz w:val="24"/>
                <w:szCs w:val="24"/>
              </w:rPr>
              <w:t xml:space="preserve">Воронежская область,                         г. Воронеж, </w:t>
            </w:r>
            <w:r>
              <w:rPr>
                <w:sz w:val="24"/>
                <w:szCs w:val="24"/>
              </w:rPr>
              <w:br/>
            </w:r>
            <w:r w:rsidRPr="008149EE">
              <w:rPr>
                <w:sz w:val="24"/>
                <w:szCs w:val="24"/>
              </w:rPr>
              <w:t xml:space="preserve">ул. </w:t>
            </w:r>
            <w:proofErr w:type="spellStart"/>
            <w:r w:rsidRPr="008149EE">
              <w:rPr>
                <w:sz w:val="24"/>
                <w:szCs w:val="24"/>
              </w:rPr>
              <w:t>Острогожская</w:t>
            </w:r>
            <w:proofErr w:type="spellEnd"/>
            <w:r>
              <w:rPr>
                <w:sz w:val="24"/>
                <w:szCs w:val="24"/>
              </w:rPr>
              <w:t>, 170</w:t>
            </w:r>
          </w:p>
        </w:tc>
        <w:tc>
          <w:tcPr>
            <w:tcW w:w="1205" w:type="pct"/>
            <w:vAlign w:val="center"/>
          </w:tcPr>
          <w:p w:rsidR="008A62A7" w:rsidRPr="00DE4C77" w:rsidRDefault="008A62A7" w:rsidP="00E953CE">
            <w:pPr>
              <w:spacing w:line="240" w:lineRule="auto"/>
              <w:ind w:firstLine="5"/>
              <w:jc w:val="center"/>
              <w:rPr>
                <w:sz w:val="24"/>
                <w:szCs w:val="24"/>
              </w:rPr>
            </w:pPr>
            <w:r w:rsidRPr="008149EE">
              <w:rPr>
                <w:sz w:val="24"/>
                <w:szCs w:val="24"/>
              </w:rPr>
              <w:t>36:34:0545001:</w:t>
            </w:r>
            <w:r>
              <w:rPr>
                <w:sz w:val="24"/>
                <w:szCs w:val="24"/>
              </w:rPr>
              <w:t>6295</w:t>
            </w:r>
          </w:p>
        </w:tc>
        <w:tc>
          <w:tcPr>
            <w:tcW w:w="754" w:type="pct"/>
            <w:vAlign w:val="center"/>
          </w:tcPr>
          <w:p w:rsidR="008A62A7" w:rsidRPr="00DE4C77" w:rsidRDefault="008A62A7" w:rsidP="00E953CE">
            <w:pPr>
              <w:spacing w:line="240" w:lineRule="auto"/>
              <w:ind w:firstLine="5"/>
              <w:jc w:val="center"/>
              <w:rPr>
                <w:sz w:val="24"/>
                <w:szCs w:val="24"/>
              </w:rPr>
            </w:pPr>
            <w:r>
              <w:rPr>
                <w:sz w:val="24"/>
                <w:szCs w:val="24"/>
              </w:rPr>
              <w:t>40818</w:t>
            </w:r>
          </w:p>
        </w:tc>
        <w:tc>
          <w:tcPr>
            <w:tcW w:w="1431" w:type="pct"/>
            <w:vAlign w:val="center"/>
          </w:tcPr>
          <w:p w:rsidR="008A62A7" w:rsidRPr="00DE4C77" w:rsidRDefault="008A62A7" w:rsidP="009E7B84">
            <w:pPr>
              <w:spacing w:line="240" w:lineRule="auto"/>
              <w:ind w:firstLine="5"/>
              <w:jc w:val="center"/>
              <w:rPr>
                <w:sz w:val="24"/>
                <w:szCs w:val="24"/>
              </w:rPr>
            </w:pPr>
            <w:r>
              <w:rPr>
                <w:sz w:val="24"/>
                <w:szCs w:val="24"/>
              </w:rPr>
              <w:t>Пешеходные улицы и</w:t>
            </w:r>
            <w:r w:rsidR="009E7B84">
              <w:rPr>
                <w:sz w:val="24"/>
                <w:szCs w:val="24"/>
              </w:rPr>
              <w:t> </w:t>
            </w:r>
            <w:r>
              <w:rPr>
                <w:sz w:val="24"/>
                <w:szCs w:val="24"/>
              </w:rPr>
              <w:t>дороги, парковые дороги, проезды, велосипедные дорожки</w:t>
            </w:r>
          </w:p>
        </w:tc>
      </w:tr>
      <w:tr w:rsidR="008A62A7" w:rsidTr="001E0815">
        <w:tc>
          <w:tcPr>
            <w:tcW w:w="287" w:type="pct"/>
            <w:vAlign w:val="center"/>
          </w:tcPr>
          <w:p w:rsidR="008A62A7" w:rsidRPr="00DE4C77" w:rsidRDefault="008A62A7" w:rsidP="00E953CE">
            <w:pPr>
              <w:spacing w:line="240" w:lineRule="auto"/>
              <w:ind w:firstLine="0"/>
              <w:jc w:val="center"/>
              <w:rPr>
                <w:sz w:val="24"/>
                <w:szCs w:val="24"/>
              </w:rPr>
            </w:pPr>
            <w:r>
              <w:rPr>
                <w:sz w:val="24"/>
                <w:szCs w:val="24"/>
              </w:rPr>
              <w:t>5</w:t>
            </w:r>
          </w:p>
        </w:tc>
        <w:tc>
          <w:tcPr>
            <w:tcW w:w="1322" w:type="pct"/>
            <w:vAlign w:val="center"/>
          </w:tcPr>
          <w:p w:rsidR="008A62A7" w:rsidRPr="00DE4C77" w:rsidRDefault="008A62A7" w:rsidP="00E953CE">
            <w:pPr>
              <w:spacing w:line="240" w:lineRule="auto"/>
              <w:ind w:firstLine="0"/>
              <w:jc w:val="center"/>
              <w:rPr>
                <w:sz w:val="24"/>
                <w:szCs w:val="24"/>
              </w:rPr>
            </w:pPr>
            <w:r>
              <w:rPr>
                <w:sz w:val="24"/>
                <w:szCs w:val="24"/>
              </w:rPr>
              <w:t xml:space="preserve">Воронежская область,                         г. Воронеж, </w:t>
            </w:r>
            <w:r>
              <w:rPr>
                <w:sz w:val="24"/>
                <w:szCs w:val="24"/>
              </w:rPr>
              <w:br/>
              <w:t xml:space="preserve">ул. </w:t>
            </w:r>
            <w:proofErr w:type="spellStart"/>
            <w:r>
              <w:rPr>
                <w:sz w:val="24"/>
                <w:szCs w:val="24"/>
              </w:rPr>
              <w:t>Острогожская</w:t>
            </w:r>
            <w:proofErr w:type="spellEnd"/>
          </w:p>
        </w:tc>
        <w:tc>
          <w:tcPr>
            <w:tcW w:w="1205" w:type="pct"/>
            <w:vAlign w:val="center"/>
          </w:tcPr>
          <w:p w:rsidR="008A62A7" w:rsidRPr="00DE4C77" w:rsidRDefault="008A62A7" w:rsidP="00E953CE">
            <w:pPr>
              <w:spacing w:line="240" w:lineRule="auto"/>
              <w:ind w:firstLine="5"/>
              <w:jc w:val="center"/>
              <w:rPr>
                <w:sz w:val="24"/>
                <w:szCs w:val="24"/>
              </w:rPr>
            </w:pPr>
            <w:r>
              <w:rPr>
                <w:sz w:val="24"/>
                <w:szCs w:val="24"/>
              </w:rPr>
              <w:t>36:34:0545001:11902</w:t>
            </w:r>
          </w:p>
        </w:tc>
        <w:tc>
          <w:tcPr>
            <w:tcW w:w="754" w:type="pct"/>
            <w:vAlign w:val="center"/>
          </w:tcPr>
          <w:p w:rsidR="008A62A7" w:rsidRPr="00DE4C77" w:rsidRDefault="008A62A7" w:rsidP="00E953CE">
            <w:pPr>
              <w:spacing w:line="240" w:lineRule="auto"/>
              <w:ind w:firstLine="5"/>
              <w:jc w:val="center"/>
              <w:rPr>
                <w:sz w:val="24"/>
                <w:szCs w:val="24"/>
              </w:rPr>
            </w:pPr>
            <w:r>
              <w:rPr>
                <w:sz w:val="24"/>
                <w:szCs w:val="24"/>
              </w:rPr>
              <w:t>1027809</w:t>
            </w:r>
          </w:p>
        </w:tc>
        <w:tc>
          <w:tcPr>
            <w:tcW w:w="1431" w:type="pct"/>
            <w:vAlign w:val="center"/>
          </w:tcPr>
          <w:p w:rsidR="008A62A7" w:rsidRPr="00DE4C77" w:rsidRDefault="008A62A7" w:rsidP="00E953CE">
            <w:pPr>
              <w:spacing w:line="240" w:lineRule="auto"/>
              <w:ind w:firstLine="5"/>
              <w:jc w:val="center"/>
              <w:rPr>
                <w:sz w:val="24"/>
                <w:szCs w:val="24"/>
              </w:rPr>
            </w:pPr>
            <w:r>
              <w:rPr>
                <w:sz w:val="24"/>
                <w:szCs w:val="24"/>
              </w:rPr>
              <w:t>Для сельскохозяйственного использования</w:t>
            </w:r>
          </w:p>
        </w:tc>
      </w:tr>
    </w:tbl>
    <w:p w:rsidR="00FB1946" w:rsidRPr="00FB1946" w:rsidRDefault="00FB1946" w:rsidP="00FB1946">
      <w:pPr>
        <w:spacing w:line="336" w:lineRule="auto"/>
        <w:ind w:right="-6" w:firstLine="709"/>
        <w:rPr>
          <w:color w:val="000000"/>
          <w:sz w:val="28"/>
          <w:szCs w:val="28"/>
          <w:shd w:val="clear" w:color="auto" w:fill="FFFFFF"/>
        </w:rPr>
      </w:pPr>
    </w:p>
    <w:p w:rsidR="00A351CF" w:rsidRDefault="00A351CF" w:rsidP="00181DCC">
      <w:pPr>
        <w:spacing w:line="240" w:lineRule="auto"/>
        <w:ind w:right="-6" w:firstLine="0"/>
        <w:jc w:val="center"/>
        <w:rPr>
          <w:b/>
          <w:color w:val="000000"/>
          <w:sz w:val="28"/>
          <w:szCs w:val="28"/>
          <w:shd w:val="clear" w:color="auto" w:fill="FFFFFF"/>
        </w:rPr>
      </w:pPr>
    </w:p>
    <w:p w:rsidR="00E953CE" w:rsidRDefault="008A62A7" w:rsidP="00181DCC">
      <w:pPr>
        <w:spacing w:line="240" w:lineRule="auto"/>
        <w:ind w:right="-6" w:firstLine="0"/>
        <w:jc w:val="center"/>
        <w:rPr>
          <w:b/>
          <w:color w:val="000000"/>
          <w:sz w:val="28"/>
          <w:szCs w:val="28"/>
          <w:shd w:val="clear" w:color="auto" w:fill="FFFFFF"/>
        </w:rPr>
      </w:pPr>
      <w:r w:rsidRPr="008A62A7">
        <w:rPr>
          <w:b/>
          <w:color w:val="000000"/>
          <w:sz w:val="28"/>
          <w:szCs w:val="28"/>
          <w:shd w:val="clear" w:color="auto" w:fill="FFFFFF"/>
        </w:rPr>
        <w:t xml:space="preserve">5. Обоснование определения местоположения границ </w:t>
      </w:r>
    </w:p>
    <w:p w:rsidR="008A62A7" w:rsidRPr="008A62A7" w:rsidRDefault="00E953CE" w:rsidP="00E953CE">
      <w:pPr>
        <w:spacing w:line="240" w:lineRule="auto"/>
        <w:ind w:right="-6" w:firstLine="0"/>
        <w:jc w:val="center"/>
        <w:rPr>
          <w:b/>
          <w:color w:val="000000"/>
          <w:sz w:val="28"/>
          <w:szCs w:val="28"/>
          <w:shd w:val="clear" w:color="auto" w:fill="FFFFFF"/>
        </w:rPr>
      </w:pPr>
      <w:r>
        <w:rPr>
          <w:b/>
          <w:color w:val="000000"/>
          <w:sz w:val="28"/>
          <w:szCs w:val="28"/>
          <w:shd w:val="clear" w:color="auto" w:fill="FFFFFF"/>
        </w:rPr>
        <w:t xml:space="preserve">образуемых и </w:t>
      </w:r>
      <w:r w:rsidR="008A62A7" w:rsidRPr="008A62A7">
        <w:rPr>
          <w:b/>
          <w:color w:val="000000"/>
          <w:sz w:val="28"/>
          <w:szCs w:val="28"/>
          <w:shd w:val="clear" w:color="auto" w:fill="FFFFFF"/>
        </w:rPr>
        <w:t>изменяемых земельных участков</w:t>
      </w:r>
    </w:p>
    <w:p w:rsidR="00A351CF" w:rsidRDefault="00A351CF" w:rsidP="008A62A7">
      <w:pPr>
        <w:spacing w:line="336" w:lineRule="auto"/>
        <w:ind w:right="-6" w:firstLine="709"/>
        <w:rPr>
          <w:color w:val="000000"/>
          <w:sz w:val="28"/>
          <w:szCs w:val="28"/>
          <w:shd w:val="clear" w:color="auto" w:fill="FFFFFF"/>
        </w:rPr>
      </w:pPr>
    </w:p>
    <w:p w:rsidR="008A62A7" w:rsidRPr="008A62A7" w:rsidRDefault="008A62A7" w:rsidP="008A62A7">
      <w:pPr>
        <w:spacing w:line="336" w:lineRule="auto"/>
        <w:ind w:right="-6" w:firstLine="709"/>
        <w:rPr>
          <w:color w:val="000000"/>
          <w:sz w:val="28"/>
          <w:szCs w:val="28"/>
          <w:shd w:val="clear" w:color="auto" w:fill="FFFFFF"/>
        </w:rPr>
      </w:pPr>
      <w:r w:rsidRPr="008A62A7">
        <w:rPr>
          <w:color w:val="000000"/>
          <w:sz w:val="28"/>
          <w:szCs w:val="28"/>
          <w:shd w:val="clear" w:color="auto" w:fill="FFFFFF"/>
        </w:rPr>
        <w:t>Согласно п. 9 ст. 1, ч. 2 и 6 ст. 30 Градостроительного кодекса Российской Федерации предельные параметры разрешенного строительства, реконструкции объектов капитального строительства определяются градостроительным регламентом, утвержденным в составе Правил землепользования и застройки.</w:t>
      </w:r>
    </w:p>
    <w:p w:rsidR="008A62A7" w:rsidRPr="008A62A7" w:rsidRDefault="008A62A7" w:rsidP="009E7B84">
      <w:pPr>
        <w:spacing w:line="334" w:lineRule="auto"/>
        <w:ind w:right="-6" w:firstLine="709"/>
        <w:rPr>
          <w:color w:val="000000"/>
          <w:sz w:val="28"/>
          <w:szCs w:val="28"/>
          <w:shd w:val="clear" w:color="auto" w:fill="FFFFFF"/>
        </w:rPr>
      </w:pPr>
      <w:proofErr w:type="gramStart"/>
      <w:r w:rsidRPr="008A62A7">
        <w:rPr>
          <w:color w:val="000000"/>
          <w:sz w:val="28"/>
          <w:szCs w:val="28"/>
          <w:shd w:val="clear" w:color="auto" w:fill="FFFFFF"/>
        </w:rPr>
        <w:lastRenderedPageBreak/>
        <w:t>В соответствии с ч. 9 ст. 43 Градостроительного кодекса Российской Федерации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w:t>
      </w:r>
      <w:proofErr w:type="gramEnd"/>
      <w:r w:rsidRPr="008A62A7">
        <w:rPr>
          <w:color w:val="000000"/>
          <w:sz w:val="28"/>
          <w:szCs w:val="28"/>
          <w:shd w:val="clear" w:color="auto" w:fill="FFFFFF"/>
        </w:rPr>
        <w:t xml:space="preserve"> правил.</w:t>
      </w:r>
    </w:p>
    <w:p w:rsidR="008A62A7" w:rsidRPr="008A62A7" w:rsidRDefault="008A62A7" w:rsidP="009E7B84">
      <w:pPr>
        <w:spacing w:line="334" w:lineRule="auto"/>
        <w:ind w:right="-6" w:firstLine="709"/>
        <w:rPr>
          <w:color w:val="000000"/>
          <w:sz w:val="28"/>
          <w:szCs w:val="28"/>
          <w:shd w:val="clear" w:color="auto" w:fill="FFFFFF"/>
        </w:rPr>
      </w:pPr>
      <w:r w:rsidRPr="008A62A7">
        <w:rPr>
          <w:color w:val="000000"/>
          <w:sz w:val="28"/>
          <w:szCs w:val="28"/>
          <w:shd w:val="clear" w:color="auto" w:fill="FFFFFF"/>
        </w:rPr>
        <w:t xml:space="preserve">Таким образом, проект межевания территории конкретизирует предельные параметры разрешенного строительства, реконструкции объектов капитального </w:t>
      </w:r>
      <w:r w:rsidR="00E953CE">
        <w:rPr>
          <w:color w:val="000000"/>
          <w:sz w:val="28"/>
          <w:szCs w:val="28"/>
          <w:shd w:val="clear" w:color="auto" w:fill="FFFFFF"/>
        </w:rPr>
        <w:t>строительства, предусмотренные П</w:t>
      </w:r>
      <w:r w:rsidRPr="008A62A7">
        <w:rPr>
          <w:color w:val="000000"/>
          <w:sz w:val="28"/>
          <w:szCs w:val="28"/>
          <w:shd w:val="clear" w:color="auto" w:fill="FFFFFF"/>
        </w:rPr>
        <w:t>равилами землепользования и застройки в отношении территориальных зон, применительно к конкретной территории.</w:t>
      </w:r>
    </w:p>
    <w:p w:rsidR="008A62A7" w:rsidRPr="008A62A7" w:rsidRDefault="008A62A7" w:rsidP="009E7B84">
      <w:pPr>
        <w:spacing w:line="334" w:lineRule="auto"/>
        <w:ind w:right="-6" w:firstLine="709"/>
        <w:rPr>
          <w:color w:val="000000"/>
          <w:sz w:val="28"/>
          <w:szCs w:val="28"/>
          <w:shd w:val="clear" w:color="auto" w:fill="FFFFFF"/>
        </w:rPr>
      </w:pPr>
      <w:r w:rsidRPr="008A62A7">
        <w:rPr>
          <w:color w:val="000000"/>
          <w:sz w:val="28"/>
          <w:szCs w:val="28"/>
          <w:shd w:val="clear" w:color="auto" w:fill="FFFFFF"/>
        </w:rPr>
        <w:t>В результате работы по межеванию на планируемой территории сформировано 5 земельных участков.</w:t>
      </w:r>
    </w:p>
    <w:p w:rsidR="008A62A7" w:rsidRPr="008A62A7" w:rsidRDefault="008A62A7" w:rsidP="008A62A7">
      <w:pPr>
        <w:spacing w:line="336" w:lineRule="auto"/>
        <w:ind w:right="-6" w:firstLine="709"/>
        <w:rPr>
          <w:b/>
          <w:color w:val="000000"/>
          <w:sz w:val="28"/>
          <w:szCs w:val="28"/>
          <w:shd w:val="clear" w:color="auto" w:fill="FFFFFF"/>
        </w:rPr>
      </w:pPr>
      <w:r w:rsidRPr="008A62A7">
        <w:rPr>
          <w:b/>
          <w:color w:val="000000"/>
          <w:sz w:val="28"/>
          <w:szCs w:val="28"/>
          <w:shd w:val="clear" w:color="auto" w:fill="FFFFFF"/>
        </w:rPr>
        <w:t>Участок №</w:t>
      </w:r>
      <w:r w:rsidR="00E953CE">
        <w:rPr>
          <w:b/>
          <w:color w:val="000000"/>
          <w:sz w:val="28"/>
          <w:szCs w:val="28"/>
          <w:shd w:val="clear" w:color="auto" w:fill="FFFFFF"/>
        </w:rPr>
        <w:t xml:space="preserve"> </w:t>
      </w:r>
      <w:r w:rsidRPr="008A62A7">
        <w:rPr>
          <w:b/>
          <w:color w:val="000000"/>
          <w:sz w:val="28"/>
          <w:szCs w:val="28"/>
          <w:shd w:val="clear" w:color="auto" w:fill="FFFFFF"/>
        </w:rPr>
        <w:t>1</w:t>
      </w:r>
    </w:p>
    <w:p w:rsidR="008A62A7" w:rsidRPr="008A62A7" w:rsidRDefault="008A62A7" w:rsidP="008A62A7">
      <w:pPr>
        <w:spacing w:line="336" w:lineRule="auto"/>
        <w:ind w:right="-6" w:firstLine="709"/>
        <w:rPr>
          <w:color w:val="000000"/>
          <w:sz w:val="28"/>
          <w:szCs w:val="28"/>
          <w:shd w:val="clear" w:color="auto" w:fill="FFFFFF"/>
        </w:rPr>
      </w:pPr>
      <w:r>
        <w:rPr>
          <w:color w:val="000000"/>
          <w:sz w:val="28"/>
          <w:szCs w:val="28"/>
          <w:shd w:val="clear" w:color="auto" w:fill="FFFFFF"/>
        </w:rPr>
        <w:t>Площадь образуемого земельного участка –</w:t>
      </w:r>
      <w:r w:rsidRPr="008A62A7">
        <w:rPr>
          <w:color w:val="000000"/>
          <w:sz w:val="28"/>
          <w:szCs w:val="28"/>
          <w:shd w:val="clear" w:color="auto" w:fill="FFFFFF"/>
        </w:rPr>
        <w:t xml:space="preserve"> 30668 </w:t>
      </w:r>
      <w:r>
        <w:rPr>
          <w:color w:val="000000"/>
          <w:sz w:val="28"/>
          <w:szCs w:val="28"/>
          <w:shd w:val="clear" w:color="auto" w:fill="FFFFFF"/>
        </w:rPr>
        <w:t xml:space="preserve">кв. </w:t>
      </w:r>
      <w:r w:rsidRPr="008A62A7">
        <w:rPr>
          <w:color w:val="000000"/>
          <w:sz w:val="28"/>
          <w:szCs w:val="28"/>
          <w:shd w:val="clear" w:color="auto" w:fill="FFFFFF"/>
        </w:rPr>
        <w:t>м.</w:t>
      </w:r>
    </w:p>
    <w:p w:rsidR="008A62A7" w:rsidRPr="008A62A7" w:rsidRDefault="008A62A7" w:rsidP="008A62A7">
      <w:pPr>
        <w:spacing w:line="336" w:lineRule="auto"/>
        <w:ind w:right="-6" w:firstLine="709"/>
        <w:rPr>
          <w:color w:val="000000"/>
          <w:sz w:val="28"/>
          <w:szCs w:val="28"/>
          <w:shd w:val="clear" w:color="auto" w:fill="FFFFFF"/>
        </w:rPr>
      </w:pPr>
      <w:r w:rsidRPr="008A62A7">
        <w:rPr>
          <w:color w:val="000000"/>
          <w:sz w:val="28"/>
          <w:szCs w:val="28"/>
          <w:shd w:val="clear" w:color="auto" w:fill="FFFFFF"/>
        </w:rPr>
        <w:t>Участок образовывается способом перераспределения земельного участка с кадастровым номером 36</w:t>
      </w:r>
      <w:r>
        <w:rPr>
          <w:color w:val="000000"/>
          <w:sz w:val="28"/>
          <w:szCs w:val="28"/>
          <w:shd w:val="clear" w:color="auto" w:fill="FFFFFF"/>
        </w:rPr>
        <w:t xml:space="preserve">:34:0545001:11902 </w:t>
      </w:r>
      <w:r w:rsidRPr="008A62A7">
        <w:rPr>
          <w:color w:val="000000"/>
          <w:sz w:val="28"/>
          <w:szCs w:val="28"/>
          <w:shd w:val="clear" w:color="auto" w:fill="FFFFFF"/>
        </w:rPr>
        <w:t>для размещения улично-дорожной сети.</w:t>
      </w:r>
    </w:p>
    <w:p w:rsidR="008A62A7" w:rsidRPr="008A62A7" w:rsidRDefault="008A62A7" w:rsidP="008A62A7">
      <w:pPr>
        <w:spacing w:line="336" w:lineRule="auto"/>
        <w:ind w:right="-6" w:firstLine="709"/>
        <w:rPr>
          <w:b/>
          <w:color w:val="000000"/>
          <w:sz w:val="28"/>
          <w:szCs w:val="28"/>
          <w:shd w:val="clear" w:color="auto" w:fill="FFFFFF"/>
        </w:rPr>
      </w:pPr>
      <w:r w:rsidRPr="008A62A7">
        <w:rPr>
          <w:b/>
          <w:color w:val="000000"/>
          <w:sz w:val="28"/>
          <w:szCs w:val="28"/>
          <w:shd w:val="clear" w:color="auto" w:fill="FFFFFF"/>
        </w:rPr>
        <w:t>Участок №</w:t>
      </w:r>
      <w:r w:rsidR="00E953CE">
        <w:rPr>
          <w:b/>
          <w:color w:val="000000"/>
          <w:sz w:val="28"/>
          <w:szCs w:val="28"/>
          <w:shd w:val="clear" w:color="auto" w:fill="FFFFFF"/>
        </w:rPr>
        <w:t xml:space="preserve"> </w:t>
      </w:r>
      <w:r w:rsidRPr="008A62A7">
        <w:rPr>
          <w:b/>
          <w:color w:val="000000"/>
          <w:sz w:val="28"/>
          <w:szCs w:val="28"/>
          <w:shd w:val="clear" w:color="auto" w:fill="FFFFFF"/>
        </w:rPr>
        <w:t>2</w:t>
      </w:r>
    </w:p>
    <w:p w:rsidR="008A62A7" w:rsidRPr="008A62A7" w:rsidRDefault="008A62A7" w:rsidP="008A62A7">
      <w:pPr>
        <w:spacing w:line="336" w:lineRule="auto"/>
        <w:ind w:right="-6" w:firstLine="709"/>
        <w:rPr>
          <w:color w:val="000000"/>
          <w:sz w:val="28"/>
          <w:szCs w:val="28"/>
          <w:shd w:val="clear" w:color="auto" w:fill="FFFFFF"/>
        </w:rPr>
      </w:pPr>
      <w:r>
        <w:rPr>
          <w:color w:val="000000"/>
          <w:sz w:val="28"/>
          <w:szCs w:val="28"/>
          <w:shd w:val="clear" w:color="auto" w:fill="FFFFFF"/>
        </w:rPr>
        <w:t>Площадь образуемого земельного участка –</w:t>
      </w:r>
      <w:r w:rsidRPr="008A62A7">
        <w:rPr>
          <w:color w:val="000000"/>
          <w:sz w:val="28"/>
          <w:szCs w:val="28"/>
          <w:shd w:val="clear" w:color="auto" w:fill="FFFFFF"/>
        </w:rPr>
        <w:t xml:space="preserve"> 8367 </w:t>
      </w:r>
      <w:r>
        <w:rPr>
          <w:color w:val="000000"/>
          <w:sz w:val="28"/>
          <w:szCs w:val="28"/>
          <w:shd w:val="clear" w:color="auto" w:fill="FFFFFF"/>
        </w:rPr>
        <w:t xml:space="preserve">кв. </w:t>
      </w:r>
      <w:r w:rsidRPr="008A62A7">
        <w:rPr>
          <w:color w:val="000000"/>
          <w:sz w:val="28"/>
          <w:szCs w:val="28"/>
          <w:shd w:val="clear" w:color="auto" w:fill="FFFFFF"/>
        </w:rPr>
        <w:t>м</w:t>
      </w:r>
      <w:r>
        <w:rPr>
          <w:color w:val="000000"/>
          <w:sz w:val="28"/>
          <w:szCs w:val="28"/>
          <w:shd w:val="clear" w:color="auto" w:fill="FFFFFF"/>
        </w:rPr>
        <w:t>.</w:t>
      </w:r>
    </w:p>
    <w:p w:rsidR="008A62A7" w:rsidRPr="008A62A7" w:rsidRDefault="008A62A7" w:rsidP="008A62A7">
      <w:pPr>
        <w:spacing w:line="336" w:lineRule="auto"/>
        <w:ind w:right="-6" w:firstLine="709"/>
        <w:rPr>
          <w:color w:val="000000"/>
          <w:sz w:val="28"/>
          <w:szCs w:val="28"/>
          <w:shd w:val="clear" w:color="auto" w:fill="FFFFFF"/>
        </w:rPr>
      </w:pPr>
      <w:r w:rsidRPr="008A62A7">
        <w:rPr>
          <w:color w:val="000000"/>
          <w:sz w:val="28"/>
          <w:szCs w:val="28"/>
          <w:shd w:val="clear" w:color="auto" w:fill="FFFFFF"/>
        </w:rPr>
        <w:t>Участок образовывается способом перераспределения земельного участка с кадастро</w:t>
      </w:r>
      <w:r>
        <w:rPr>
          <w:color w:val="000000"/>
          <w:sz w:val="28"/>
          <w:szCs w:val="28"/>
          <w:shd w:val="clear" w:color="auto" w:fill="FFFFFF"/>
        </w:rPr>
        <w:t xml:space="preserve">вым номером 36:34:0545001:11902 с целью </w:t>
      </w:r>
      <w:r w:rsidRPr="008A62A7">
        <w:rPr>
          <w:color w:val="000000"/>
          <w:sz w:val="28"/>
          <w:szCs w:val="28"/>
          <w:shd w:val="clear" w:color="auto" w:fill="FFFFFF"/>
        </w:rPr>
        <w:t>разме</w:t>
      </w:r>
      <w:r>
        <w:rPr>
          <w:color w:val="000000"/>
          <w:sz w:val="28"/>
          <w:szCs w:val="28"/>
          <w:shd w:val="clear" w:color="auto" w:fill="FFFFFF"/>
        </w:rPr>
        <w:t>щения</w:t>
      </w:r>
      <w:r w:rsidRPr="008A62A7">
        <w:rPr>
          <w:color w:val="000000"/>
          <w:sz w:val="28"/>
          <w:szCs w:val="28"/>
          <w:shd w:val="clear" w:color="auto" w:fill="FFFFFF"/>
        </w:rPr>
        <w:t xml:space="preserve"> объект</w:t>
      </w:r>
      <w:r>
        <w:rPr>
          <w:color w:val="000000"/>
          <w:sz w:val="28"/>
          <w:szCs w:val="28"/>
          <w:shd w:val="clear" w:color="auto" w:fill="FFFFFF"/>
        </w:rPr>
        <w:t>ов</w:t>
      </w:r>
      <w:r w:rsidRPr="008A62A7">
        <w:rPr>
          <w:color w:val="000000"/>
          <w:sz w:val="28"/>
          <w:szCs w:val="28"/>
          <w:shd w:val="clear" w:color="auto" w:fill="FFFFFF"/>
        </w:rPr>
        <w:t xml:space="preserve"> коммунального обслуживания.</w:t>
      </w:r>
    </w:p>
    <w:p w:rsidR="008A62A7" w:rsidRPr="008A62A7" w:rsidRDefault="008A62A7" w:rsidP="008A62A7">
      <w:pPr>
        <w:spacing w:line="336" w:lineRule="auto"/>
        <w:ind w:right="-6" w:firstLine="709"/>
        <w:rPr>
          <w:b/>
          <w:color w:val="000000"/>
          <w:sz w:val="28"/>
          <w:szCs w:val="28"/>
          <w:shd w:val="clear" w:color="auto" w:fill="FFFFFF"/>
        </w:rPr>
      </w:pPr>
      <w:r w:rsidRPr="008A62A7">
        <w:rPr>
          <w:b/>
          <w:color w:val="000000"/>
          <w:sz w:val="28"/>
          <w:szCs w:val="28"/>
          <w:shd w:val="clear" w:color="auto" w:fill="FFFFFF"/>
        </w:rPr>
        <w:t>Участок №</w:t>
      </w:r>
      <w:r w:rsidR="00E953CE">
        <w:rPr>
          <w:b/>
          <w:color w:val="000000"/>
          <w:sz w:val="28"/>
          <w:szCs w:val="28"/>
          <w:shd w:val="clear" w:color="auto" w:fill="FFFFFF"/>
        </w:rPr>
        <w:t xml:space="preserve"> </w:t>
      </w:r>
      <w:r w:rsidRPr="008A62A7">
        <w:rPr>
          <w:b/>
          <w:color w:val="000000"/>
          <w:sz w:val="28"/>
          <w:szCs w:val="28"/>
          <w:shd w:val="clear" w:color="auto" w:fill="FFFFFF"/>
        </w:rPr>
        <w:t>3</w:t>
      </w:r>
    </w:p>
    <w:p w:rsidR="008A62A7" w:rsidRPr="008A62A7" w:rsidRDefault="008A62A7" w:rsidP="008A62A7">
      <w:pPr>
        <w:spacing w:line="336" w:lineRule="auto"/>
        <w:ind w:right="-6" w:firstLine="709"/>
        <w:rPr>
          <w:color w:val="000000"/>
          <w:sz w:val="28"/>
          <w:szCs w:val="28"/>
          <w:shd w:val="clear" w:color="auto" w:fill="FFFFFF"/>
        </w:rPr>
      </w:pPr>
      <w:r>
        <w:rPr>
          <w:color w:val="000000"/>
          <w:sz w:val="28"/>
          <w:szCs w:val="28"/>
          <w:shd w:val="clear" w:color="auto" w:fill="FFFFFF"/>
        </w:rPr>
        <w:t>Площадь образуемого земельного участка –</w:t>
      </w:r>
      <w:r w:rsidRPr="008A62A7">
        <w:rPr>
          <w:color w:val="000000"/>
          <w:sz w:val="28"/>
          <w:szCs w:val="28"/>
          <w:shd w:val="clear" w:color="auto" w:fill="FFFFFF"/>
        </w:rPr>
        <w:t xml:space="preserve"> 154441 </w:t>
      </w:r>
      <w:r>
        <w:rPr>
          <w:color w:val="000000"/>
          <w:sz w:val="28"/>
          <w:szCs w:val="28"/>
          <w:shd w:val="clear" w:color="auto" w:fill="FFFFFF"/>
        </w:rPr>
        <w:t xml:space="preserve">кв. </w:t>
      </w:r>
      <w:r w:rsidRPr="008A62A7">
        <w:rPr>
          <w:color w:val="000000"/>
          <w:sz w:val="28"/>
          <w:szCs w:val="28"/>
          <w:shd w:val="clear" w:color="auto" w:fill="FFFFFF"/>
        </w:rPr>
        <w:t>м.</w:t>
      </w:r>
    </w:p>
    <w:p w:rsidR="008A62A7" w:rsidRPr="008A62A7" w:rsidRDefault="008A62A7" w:rsidP="008A62A7">
      <w:pPr>
        <w:spacing w:line="336" w:lineRule="auto"/>
        <w:ind w:right="-6" w:firstLine="709"/>
        <w:rPr>
          <w:color w:val="000000"/>
          <w:sz w:val="28"/>
          <w:szCs w:val="28"/>
          <w:shd w:val="clear" w:color="auto" w:fill="FFFFFF"/>
        </w:rPr>
      </w:pPr>
      <w:r w:rsidRPr="008A62A7">
        <w:rPr>
          <w:color w:val="000000"/>
          <w:sz w:val="28"/>
          <w:szCs w:val="28"/>
          <w:shd w:val="clear" w:color="auto" w:fill="FFFFFF"/>
        </w:rPr>
        <w:t>Участок образовывается способом перераспределения земельных участков с кадастровыми номерами 36:34:0545001:11902, 36:34:05</w:t>
      </w:r>
      <w:r>
        <w:rPr>
          <w:color w:val="000000"/>
          <w:sz w:val="28"/>
          <w:szCs w:val="28"/>
          <w:shd w:val="clear" w:color="auto" w:fill="FFFFFF"/>
        </w:rPr>
        <w:t xml:space="preserve">45001:6294 и 36:34:0545001:6295 </w:t>
      </w:r>
      <w:r w:rsidRPr="008A62A7">
        <w:rPr>
          <w:color w:val="000000"/>
          <w:sz w:val="28"/>
          <w:szCs w:val="28"/>
          <w:shd w:val="clear" w:color="auto" w:fill="FFFFFF"/>
        </w:rPr>
        <w:t>для размещения улично-дорожной сети.</w:t>
      </w:r>
    </w:p>
    <w:p w:rsidR="008A62A7" w:rsidRPr="008A62A7" w:rsidRDefault="008A62A7" w:rsidP="008A62A7">
      <w:pPr>
        <w:spacing w:line="336" w:lineRule="auto"/>
        <w:ind w:right="-6" w:firstLine="709"/>
        <w:rPr>
          <w:b/>
          <w:color w:val="000000"/>
          <w:sz w:val="28"/>
          <w:szCs w:val="28"/>
          <w:shd w:val="clear" w:color="auto" w:fill="FFFFFF"/>
        </w:rPr>
      </w:pPr>
      <w:r w:rsidRPr="008A62A7">
        <w:rPr>
          <w:b/>
          <w:color w:val="000000"/>
          <w:sz w:val="28"/>
          <w:szCs w:val="28"/>
          <w:shd w:val="clear" w:color="auto" w:fill="FFFFFF"/>
        </w:rPr>
        <w:t>Участок №</w:t>
      </w:r>
      <w:r w:rsidR="00E953CE">
        <w:rPr>
          <w:b/>
          <w:color w:val="000000"/>
          <w:sz w:val="28"/>
          <w:szCs w:val="28"/>
          <w:shd w:val="clear" w:color="auto" w:fill="FFFFFF"/>
        </w:rPr>
        <w:t xml:space="preserve"> </w:t>
      </w:r>
      <w:r w:rsidRPr="008A62A7">
        <w:rPr>
          <w:b/>
          <w:color w:val="000000"/>
          <w:sz w:val="28"/>
          <w:szCs w:val="28"/>
          <w:shd w:val="clear" w:color="auto" w:fill="FFFFFF"/>
        </w:rPr>
        <w:t>4</w:t>
      </w:r>
    </w:p>
    <w:p w:rsidR="008A62A7" w:rsidRPr="008A62A7" w:rsidRDefault="008A62A7" w:rsidP="008A62A7">
      <w:pPr>
        <w:spacing w:line="336" w:lineRule="auto"/>
        <w:ind w:right="-6" w:firstLine="709"/>
        <w:rPr>
          <w:color w:val="000000"/>
          <w:sz w:val="28"/>
          <w:szCs w:val="28"/>
          <w:shd w:val="clear" w:color="auto" w:fill="FFFFFF"/>
        </w:rPr>
      </w:pPr>
      <w:r>
        <w:rPr>
          <w:color w:val="000000"/>
          <w:sz w:val="28"/>
          <w:szCs w:val="28"/>
          <w:shd w:val="clear" w:color="auto" w:fill="FFFFFF"/>
        </w:rPr>
        <w:t>Площадь образуемого земельного участка –</w:t>
      </w:r>
      <w:r w:rsidRPr="008A62A7">
        <w:rPr>
          <w:color w:val="000000"/>
          <w:sz w:val="28"/>
          <w:szCs w:val="28"/>
          <w:shd w:val="clear" w:color="auto" w:fill="FFFFFF"/>
        </w:rPr>
        <w:t xml:space="preserve"> 1387 </w:t>
      </w:r>
      <w:r>
        <w:rPr>
          <w:color w:val="000000"/>
          <w:sz w:val="28"/>
          <w:szCs w:val="28"/>
          <w:shd w:val="clear" w:color="auto" w:fill="FFFFFF"/>
        </w:rPr>
        <w:t xml:space="preserve">кв. </w:t>
      </w:r>
      <w:r w:rsidRPr="008A62A7">
        <w:rPr>
          <w:color w:val="000000"/>
          <w:sz w:val="28"/>
          <w:szCs w:val="28"/>
          <w:shd w:val="clear" w:color="auto" w:fill="FFFFFF"/>
        </w:rPr>
        <w:t>м.</w:t>
      </w:r>
    </w:p>
    <w:p w:rsidR="008A62A7" w:rsidRPr="008A62A7" w:rsidRDefault="008A62A7" w:rsidP="00835F36">
      <w:pPr>
        <w:spacing w:line="360" w:lineRule="auto"/>
        <w:ind w:right="-6" w:firstLine="709"/>
        <w:rPr>
          <w:color w:val="000000"/>
          <w:sz w:val="28"/>
          <w:szCs w:val="28"/>
          <w:shd w:val="clear" w:color="auto" w:fill="FFFFFF"/>
        </w:rPr>
      </w:pPr>
      <w:r w:rsidRPr="008A62A7">
        <w:rPr>
          <w:color w:val="000000"/>
          <w:sz w:val="28"/>
          <w:szCs w:val="28"/>
          <w:shd w:val="clear" w:color="auto" w:fill="FFFFFF"/>
        </w:rPr>
        <w:lastRenderedPageBreak/>
        <w:t>Участок образовывается способом перераспределения земельного участка с кадастро</w:t>
      </w:r>
      <w:r>
        <w:rPr>
          <w:color w:val="000000"/>
          <w:sz w:val="28"/>
          <w:szCs w:val="28"/>
          <w:shd w:val="clear" w:color="auto" w:fill="FFFFFF"/>
        </w:rPr>
        <w:t xml:space="preserve">вым номером 36:34:0545001:11902 </w:t>
      </w:r>
      <w:r w:rsidRPr="008A62A7">
        <w:rPr>
          <w:color w:val="000000"/>
          <w:sz w:val="28"/>
          <w:szCs w:val="28"/>
          <w:shd w:val="clear" w:color="auto" w:fill="FFFFFF"/>
        </w:rPr>
        <w:t>для размещения улично-дорожной сети.</w:t>
      </w:r>
    </w:p>
    <w:p w:rsidR="008A62A7" w:rsidRPr="008A62A7" w:rsidRDefault="008A62A7" w:rsidP="00835F36">
      <w:pPr>
        <w:spacing w:line="360" w:lineRule="auto"/>
        <w:ind w:right="-6" w:firstLine="709"/>
        <w:rPr>
          <w:b/>
          <w:color w:val="000000"/>
          <w:sz w:val="28"/>
          <w:szCs w:val="28"/>
          <w:shd w:val="clear" w:color="auto" w:fill="FFFFFF"/>
        </w:rPr>
      </w:pPr>
      <w:r w:rsidRPr="008A62A7">
        <w:rPr>
          <w:b/>
          <w:color w:val="000000"/>
          <w:sz w:val="28"/>
          <w:szCs w:val="28"/>
          <w:shd w:val="clear" w:color="auto" w:fill="FFFFFF"/>
        </w:rPr>
        <w:t>Участок №</w:t>
      </w:r>
      <w:r w:rsidR="00E953CE">
        <w:rPr>
          <w:b/>
          <w:color w:val="000000"/>
          <w:sz w:val="28"/>
          <w:szCs w:val="28"/>
          <w:shd w:val="clear" w:color="auto" w:fill="FFFFFF"/>
        </w:rPr>
        <w:t xml:space="preserve"> </w:t>
      </w:r>
      <w:r w:rsidRPr="008A62A7">
        <w:rPr>
          <w:b/>
          <w:color w:val="000000"/>
          <w:sz w:val="28"/>
          <w:szCs w:val="28"/>
          <w:shd w:val="clear" w:color="auto" w:fill="FFFFFF"/>
        </w:rPr>
        <w:t>5</w:t>
      </w:r>
    </w:p>
    <w:p w:rsidR="008A62A7" w:rsidRPr="008A62A7" w:rsidRDefault="008A62A7" w:rsidP="00835F36">
      <w:pPr>
        <w:spacing w:line="360" w:lineRule="auto"/>
        <w:ind w:right="-6" w:firstLine="709"/>
        <w:rPr>
          <w:color w:val="000000"/>
          <w:sz w:val="28"/>
          <w:szCs w:val="28"/>
          <w:shd w:val="clear" w:color="auto" w:fill="FFFFFF"/>
        </w:rPr>
      </w:pPr>
      <w:r>
        <w:rPr>
          <w:color w:val="000000"/>
          <w:sz w:val="28"/>
          <w:szCs w:val="28"/>
          <w:shd w:val="clear" w:color="auto" w:fill="FFFFFF"/>
        </w:rPr>
        <w:t>Площадь образуемого земельного участка –</w:t>
      </w:r>
      <w:r w:rsidRPr="008A62A7">
        <w:rPr>
          <w:color w:val="000000"/>
          <w:sz w:val="28"/>
          <w:szCs w:val="28"/>
          <w:shd w:val="clear" w:color="auto" w:fill="FFFFFF"/>
        </w:rPr>
        <w:t xml:space="preserve"> 29510 </w:t>
      </w:r>
      <w:r>
        <w:rPr>
          <w:color w:val="000000"/>
          <w:sz w:val="28"/>
          <w:szCs w:val="28"/>
          <w:shd w:val="clear" w:color="auto" w:fill="FFFFFF"/>
        </w:rPr>
        <w:t xml:space="preserve">кв. </w:t>
      </w:r>
      <w:r w:rsidRPr="008A62A7">
        <w:rPr>
          <w:color w:val="000000"/>
          <w:sz w:val="28"/>
          <w:szCs w:val="28"/>
          <w:shd w:val="clear" w:color="auto" w:fill="FFFFFF"/>
        </w:rPr>
        <w:t>м.</w:t>
      </w:r>
    </w:p>
    <w:p w:rsidR="008A62A7" w:rsidRDefault="008A62A7" w:rsidP="00835F36">
      <w:pPr>
        <w:spacing w:line="360" w:lineRule="auto"/>
        <w:ind w:right="-6" w:firstLine="709"/>
        <w:rPr>
          <w:color w:val="000000"/>
          <w:sz w:val="28"/>
          <w:szCs w:val="28"/>
          <w:shd w:val="clear" w:color="auto" w:fill="FFFFFF"/>
        </w:rPr>
      </w:pPr>
      <w:r w:rsidRPr="008A62A7">
        <w:rPr>
          <w:color w:val="000000"/>
          <w:sz w:val="28"/>
          <w:szCs w:val="28"/>
          <w:shd w:val="clear" w:color="auto" w:fill="FFFFFF"/>
        </w:rPr>
        <w:t>Участок образовывается способом перераспределения земельного участка с кадастр</w:t>
      </w:r>
      <w:r>
        <w:rPr>
          <w:color w:val="000000"/>
          <w:sz w:val="28"/>
          <w:szCs w:val="28"/>
          <w:shd w:val="clear" w:color="auto" w:fill="FFFFFF"/>
        </w:rPr>
        <w:t>овым номером 36:34:0545001:6295</w:t>
      </w:r>
      <w:r w:rsidRPr="008A62A7">
        <w:rPr>
          <w:color w:val="000000"/>
          <w:sz w:val="28"/>
          <w:szCs w:val="28"/>
          <w:shd w:val="clear" w:color="auto" w:fill="FFFFFF"/>
        </w:rPr>
        <w:t xml:space="preserve"> для размещения улично-дорожной сети.</w:t>
      </w:r>
    </w:p>
    <w:p w:rsidR="008A62A7" w:rsidRDefault="008A62A7" w:rsidP="00835F36">
      <w:pPr>
        <w:spacing w:line="360" w:lineRule="auto"/>
        <w:ind w:right="-6" w:firstLine="709"/>
        <w:rPr>
          <w:color w:val="000000"/>
          <w:sz w:val="28"/>
          <w:szCs w:val="28"/>
          <w:shd w:val="clear" w:color="auto" w:fill="FFFFFF"/>
        </w:rPr>
      </w:pPr>
      <w:r w:rsidRPr="008A62A7">
        <w:rPr>
          <w:color w:val="000000"/>
          <w:sz w:val="28"/>
          <w:szCs w:val="28"/>
          <w:shd w:val="clear" w:color="auto" w:fill="FFFFFF"/>
        </w:rPr>
        <w:t>Перечень координат характерных точек</w:t>
      </w:r>
      <w:r w:rsidR="00E953CE">
        <w:rPr>
          <w:color w:val="000000"/>
          <w:sz w:val="28"/>
          <w:szCs w:val="28"/>
          <w:shd w:val="clear" w:color="auto" w:fill="FFFFFF"/>
        </w:rPr>
        <w:t xml:space="preserve"> границ</w:t>
      </w:r>
      <w:r w:rsidRPr="008A62A7">
        <w:rPr>
          <w:color w:val="000000"/>
          <w:sz w:val="28"/>
          <w:szCs w:val="28"/>
          <w:shd w:val="clear" w:color="auto" w:fill="FFFFFF"/>
        </w:rPr>
        <w:t xml:space="preserve"> образуемых земельных участков,</w:t>
      </w:r>
      <w:r w:rsidR="00E953CE">
        <w:rPr>
          <w:color w:val="000000"/>
          <w:sz w:val="28"/>
          <w:szCs w:val="28"/>
          <w:shd w:val="clear" w:color="auto" w:fill="FFFFFF"/>
        </w:rPr>
        <w:t xml:space="preserve"> их</w:t>
      </w:r>
      <w:r>
        <w:rPr>
          <w:color w:val="000000"/>
          <w:sz w:val="28"/>
          <w:szCs w:val="28"/>
          <w:shd w:val="clear" w:color="auto" w:fill="FFFFFF"/>
        </w:rPr>
        <w:t xml:space="preserve"> </w:t>
      </w:r>
      <w:r w:rsidRPr="008A62A7">
        <w:rPr>
          <w:color w:val="000000"/>
          <w:sz w:val="28"/>
          <w:szCs w:val="28"/>
          <w:shd w:val="clear" w:color="auto" w:fill="FFFFFF"/>
        </w:rPr>
        <w:t>вид</w:t>
      </w:r>
      <w:r>
        <w:rPr>
          <w:color w:val="000000"/>
          <w:sz w:val="28"/>
          <w:szCs w:val="28"/>
          <w:shd w:val="clear" w:color="auto" w:fill="FFFFFF"/>
        </w:rPr>
        <w:t>ы</w:t>
      </w:r>
      <w:r w:rsidRPr="008A62A7">
        <w:rPr>
          <w:color w:val="000000"/>
          <w:sz w:val="28"/>
          <w:szCs w:val="28"/>
          <w:shd w:val="clear" w:color="auto" w:fill="FFFFFF"/>
        </w:rPr>
        <w:t xml:space="preserve"> разрешенного использования </w:t>
      </w:r>
      <w:r>
        <w:rPr>
          <w:color w:val="000000"/>
          <w:sz w:val="28"/>
          <w:szCs w:val="28"/>
          <w:shd w:val="clear" w:color="auto" w:fill="FFFFFF"/>
        </w:rPr>
        <w:t>представлены в таблице № 4.</w:t>
      </w:r>
    </w:p>
    <w:p w:rsidR="008A62A7" w:rsidRDefault="008A62A7" w:rsidP="008A62A7">
      <w:pPr>
        <w:spacing w:line="336" w:lineRule="auto"/>
        <w:ind w:right="-6" w:firstLine="709"/>
        <w:jc w:val="right"/>
        <w:rPr>
          <w:color w:val="000000"/>
          <w:sz w:val="28"/>
          <w:szCs w:val="28"/>
          <w:shd w:val="clear" w:color="auto" w:fill="FFFFFF"/>
        </w:rPr>
      </w:pPr>
      <w:r>
        <w:rPr>
          <w:color w:val="000000"/>
          <w:sz w:val="28"/>
          <w:szCs w:val="28"/>
          <w:shd w:val="clear" w:color="auto" w:fill="FFFFFF"/>
        </w:rPr>
        <w:t>Таблица № 4</w:t>
      </w:r>
    </w:p>
    <w:tbl>
      <w:tblPr>
        <w:tblW w:w="985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8" w:type="dxa"/>
          <w:left w:w="48" w:type="dxa"/>
          <w:bottom w:w="48" w:type="dxa"/>
          <w:right w:w="48" w:type="dxa"/>
        </w:tblCellMar>
        <w:tblLook w:val="04A0" w:firstRow="1" w:lastRow="0" w:firstColumn="1" w:lastColumn="0" w:noHBand="0" w:noVBand="1"/>
      </w:tblPr>
      <w:tblGrid>
        <w:gridCol w:w="581"/>
        <w:gridCol w:w="1339"/>
        <w:gridCol w:w="1168"/>
        <w:gridCol w:w="2092"/>
        <w:gridCol w:w="1276"/>
        <w:gridCol w:w="1735"/>
        <w:gridCol w:w="1667"/>
      </w:tblGrid>
      <w:tr w:rsidR="008A62A7" w:rsidRPr="00FF446F" w:rsidTr="00835F36">
        <w:trPr>
          <w:tblHeader/>
          <w:tblCellSpacing w:w="0" w:type="dxa"/>
          <w:jc w:val="center"/>
        </w:trPr>
        <w:tc>
          <w:tcPr>
            <w:tcW w:w="581" w:type="dxa"/>
            <w:vMerge w:val="restart"/>
            <w:textDirection w:val="btLr"/>
            <w:vAlign w:val="center"/>
            <w:hideMark/>
          </w:tcPr>
          <w:p w:rsidR="008A62A7" w:rsidRPr="00FF446F" w:rsidRDefault="008A62A7" w:rsidP="00835F36">
            <w:pPr>
              <w:spacing w:line="240" w:lineRule="auto"/>
              <w:ind w:right="113" w:firstLine="18"/>
              <w:jc w:val="center"/>
              <w:rPr>
                <w:sz w:val="24"/>
                <w:szCs w:val="24"/>
              </w:rPr>
            </w:pPr>
            <w:r w:rsidRPr="00FF446F">
              <w:rPr>
                <w:sz w:val="24"/>
                <w:szCs w:val="24"/>
              </w:rPr>
              <w:t xml:space="preserve">№ </w:t>
            </w:r>
            <w:proofErr w:type="gramStart"/>
            <w:r w:rsidRPr="00FF446F">
              <w:rPr>
                <w:sz w:val="24"/>
                <w:szCs w:val="24"/>
              </w:rPr>
              <w:t>п</w:t>
            </w:r>
            <w:proofErr w:type="gramEnd"/>
            <w:r w:rsidRPr="00FF446F">
              <w:rPr>
                <w:sz w:val="24"/>
                <w:szCs w:val="24"/>
              </w:rPr>
              <w:t>/п</w:t>
            </w:r>
          </w:p>
        </w:tc>
        <w:tc>
          <w:tcPr>
            <w:tcW w:w="1339" w:type="dxa"/>
            <w:vMerge w:val="restart"/>
            <w:textDirection w:val="btLr"/>
            <w:vAlign w:val="center"/>
            <w:hideMark/>
          </w:tcPr>
          <w:p w:rsidR="00E953CE" w:rsidRDefault="00E953CE" w:rsidP="00835F36">
            <w:pPr>
              <w:spacing w:line="240" w:lineRule="auto"/>
              <w:ind w:left="113" w:right="113" w:firstLine="0"/>
              <w:jc w:val="center"/>
              <w:rPr>
                <w:sz w:val="24"/>
                <w:szCs w:val="24"/>
              </w:rPr>
            </w:pPr>
            <w:r>
              <w:rPr>
                <w:sz w:val="24"/>
                <w:szCs w:val="24"/>
              </w:rPr>
              <w:t>Образуемый</w:t>
            </w:r>
          </w:p>
          <w:p w:rsidR="008A62A7" w:rsidRPr="00FF446F" w:rsidRDefault="00E953CE" w:rsidP="00835F36">
            <w:pPr>
              <w:spacing w:line="240" w:lineRule="auto"/>
              <w:ind w:left="113" w:right="113" w:firstLine="0"/>
              <w:jc w:val="center"/>
              <w:rPr>
                <w:sz w:val="24"/>
                <w:szCs w:val="24"/>
              </w:rPr>
            </w:pPr>
            <w:r>
              <w:rPr>
                <w:sz w:val="24"/>
                <w:szCs w:val="24"/>
              </w:rPr>
              <w:t>земельный участок</w:t>
            </w:r>
          </w:p>
        </w:tc>
        <w:tc>
          <w:tcPr>
            <w:tcW w:w="1168" w:type="dxa"/>
            <w:vMerge w:val="restart"/>
            <w:textDirection w:val="btLr"/>
            <w:vAlign w:val="center"/>
            <w:hideMark/>
          </w:tcPr>
          <w:p w:rsidR="008A62A7" w:rsidRPr="00FF446F" w:rsidRDefault="008A62A7" w:rsidP="00835F36">
            <w:pPr>
              <w:spacing w:line="240" w:lineRule="auto"/>
              <w:ind w:right="113" w:firstLine="26"/>
              <w:jc w:val="center"/>
              <w:rPr>
                <w:sz w:val="24"/>
                <w:szCs w:val="24"/>
              </w:rPr>
            </w:pPr>
            <w:r w:rsidRPr="00FF446F">
              <w:rPr>
                <w:sz w:val="24"/>
                <w:szCs w:val="24"/>
              </w:rPr>
              <w:t xml:space="preserve">Площадь </w:t>
            </w:r>
            <w:r w:rsidR="00E953CE">
              <w:rPr>
                <w:sz w:val="24"/>
                <w:szCs w:val="24"/>
              </w:rPr>
              <w:t xml:space="preserve">образуемого земельного </w:t>
            </w:r>
            <w:r w:rsidRPr="00FF446F">
              <w:rPr>
                <w:sz w:val="24"/>
                <w:szCs w:val="24"/>
              </w:rPr>
              <w:t>участка, кв.</w:t>
            </w:r>
            <w:r>
              <w:rPr>
                <w:sz w:val="24"/>
                <w:szCs w:val="24"/>
              </w:rPr>
              <w:t xml:space="preserve"> </w:t>
            </w:r>
            <w:r w:rsidRPr="00FF446F">
              <w:rPr>
                <w:sz w:val="24"/>
                <w:szCs w:val="24"/>
              </w:rPr>
              <w:t xml:space="preserve">м </w:t>
            </w:r>
          </w:p>
        </w:tc>
        <w:tc>
          <w:tcPr>
            <w:tcW w:w="2092" w:type="dxa"/>
            <w:vMerge w:val="restart"/>
            <w:textDirection w:val="btLr"/>
            <w:vAlign w:val="center"/>
          </w:tcPr>
          <w:p w:rsidR="008A62A7" w:rsidRDefault="008A62A7" w:rsidP="00835F36">
            <w:pPr>
              <w:spacing w:line="240" w:lineRule="auto"/>
              <w:ind w:right="113" w:firstLine="26"/>
              <w:jc w:val="center"/>
              <w:rPr>
                <w:sz w:val="24"/>
                <w:szCs w:val="24"/>
              </w:rPr>
            </w:pPr>
            <w:r w:rsidRPr="00FF446F">
              <w:rPr>
                <w:sz w:val="24"/>
                <w:szCs w:val="24"/>
              </w:rPr>
              <w:t>Вид разрешенного использования</w:t>
            </w:r>
          </w:p>
          <w:p w:rsidR="00D44445" w:rsidRDefault="00D44445" w:rsidP="00835F36">
            <w:pPr>
              <w:spacing w:line="240" w:lineRule="auto"/>
              <w:ind w:right="113" w:firstLine="26"/>
              <w:jc w:val="center"/>
              <w:rPr>
                <w:sz w:val="24"/>
                <w:szCs w:val="24"/>
              </w:rPr>
            </w:pPr>
            <w:r>
              <w:rPr>
                <w:sz w:val="24"/>
                <w:szCs w:val="24"/>
              </w:rPr>
              <w:t>образуемого</w:t>
            </w:r>
          </w:p>
          <w:p w:rsidR="00D44445" w:rsidRDefault="00D44445" w:rsidP="00835F36">
            <w:pPr>
              <w:spacing w:line="240" w:lineRule="auto"/>
              <w:ind w:right="113" w:firstLine="26"/>
              <w:jc w:val="center"/>
              <w:rPr>
                <w:sz w:val="24"/>
                <w:szCs w:val="24"/>
              </w:rPr>
            </w:pPr>
            <w:r>
              <w:rPr>
                <w:sz w:val="24"/>
                <w:szCs w:val="24"/>
              </w:rPr>
              <w:t>земельного</w:t>
            </w:r>
          </w:p>
          <w:p w:rsidR="00D44445" w:rsidRPr="00FF446F" w:rsidRDefault="00D44445" w:rsidP="00835F36">
            <w:pPr>
              <w:spacing w:line="240" w:lineRule="auto"/>
              <w:ind w:right="113" w:firstLine="26"/>
              <w:jc w:val="center"/>
              <w:rPr>
                <w:sz w:val="24"/>
                <w:szCs w:val="24"/>
              </w:rPr>
            </w:pPr>
            <w:r>
              <w:rPr>
                <w:sz w:val="24"/>
                <w:szCs w:val="24"/>
              </w:rPr>
              <w:t>участка</w:t>
            </w:r>
          </w:p>
        </w:tc>
        <w:tc>
          <w:tcPr>
            <w:tcW w:w="1276" w:type="dxa"/>
            <w:vMerge w:val="restart"/>
            <w:textDirection w:val="btLr"/>
            <w:vAlign w:val="center"/>
            <w:hideMark/>
          </w:tcPr>
          <w:p w:rsidR="008A62A7" w:rsidRPr="00FF446F" w:rsidRDefault="00A351CF" w:rsidP="00835F36">
            <w:pPr>
              <w:spacing w:line="240" w:lineRule="auto"/>
              <w:ind w:left="113" w:right="113" w:firstLine="0"/>
              <w:jc w:val="center"/>
              <w:rPr>
                <w:sz w:val="24"/>
                <w:szCs w:val="24"/>
              </w:rPr>
            </w:pPr>
            <w:r>
              <w:rPr>
                <w:sz w:val="24"/>
                <w:szCs w:val="24"/>
              </w:rPr>
              <w:t>№ характерной точки</w:t>
            </w:r>
            <w:r w:rsidR="008A62A7" w:rsidRPr="00FF446F">
              <w:rPr>
                <w:sz w:val="24"/>
                <w:szCs w:val="24"/>
              </w:rPr>
              <w:t xml:space="preserve"> границ</w:t>
            </w:r>
          </w:p>
        </w:tc>
        <w:tc>
          <w:tcPr>
            <w:tcW w:w="3402" w:type="dxa"/>
            <w:gridSpan w:val="2"/>
            <w:vAlign w:val="center"/>
            <w:hideMark/>
          </w:tcPr>
          <w:p w:rsidR="008A62A7" w:rsidRPr="00FF446F" w:rsidRDefault="008A62A7" w:rsidP="00835F36">
            <w:pPr>
              <w:spacing w:line="240" w:lineRule="auto"/>
              <w:ind w:firstLine="0"/>
              <w:jc w:val="center"/>
              <w:rPr>
                <w:sz w:val="24"/>
                <w:szCs w:val="24"/>
              </w:rPr>
            </w:pPr>
            <w:r w:rsidRPr="00FF446F">
              <w:rPr>
                <w:sz w:val="24"/>
                <w:szCs w:val="24"/>
              </w:rPr>
              <w:t>Координаты</w:t>
            </w:r>
          </w:p>
        </w:tc>
      </w:tr>
      <w:tr w:rsidR="008A62A7" w:rsidRPr="00FF446F" w:rsidTr="00835F36">
        <w:trPr>
          <w:trHeight w:val="1373"/>
          <w:tblHeader/>
          <w:tblCellSpacing w:w="0" w:type="dxa"/>
          <w:jc w:val="center"/>
        </w:trPr>
        <w:tc>
          <w:tcPr>
            <w:tcW w:w="581" w:type="dxa"/>
            <w:vMerge/>
            <w:vAlign w:val="center"/>
            <w:hideMark/>
          </w:tcPr>
          <w:p w:rsidR="008A62A7" w:rsidRPr="00FF446F" w:rsidRDefault="008A62A7" w:rsidP="00835F36">
            <w:pPr>
              <w:spacing w:line="240" w:lineRule="auto"/>
              <w:ind w:firstLine="18"/>
              <w:jc w:val="center"/>
              <w:rPr>
                <w:sz w:val="24"/>
                <w:szCs w:val="24"/>
              </w:rPr>
            </w:pPr>
          </w:p>
        </w:tc>
        <w:tc>
          <w:tcPr>
            <w:tcW w:w="1339" w:type="dxa"/>
            <w:vMerge/>
            <w:vAlign w:val="center"/>
            <w:hideMark/>
          </w:tcPr>
          <w:p w:rsidR="008A62A7" w:rsidRPr="00FF446F" w:rsidRDefault="008A62A7" w:rsidP="00835F36">
            <w:pPr>
              <w:spacing w:line="240" w:lineRule="auto"/>
              <w:ind w:firstLine="0"/>
              <w:jc w:val="center"/>
              <w:rPr>
                <w:sz w:val="24"/>
                <w:szCs w:val="24"/>
              </w:rPr>
            </w:pPr>
          </w:p>
        </w:tc>
        <w:tc>
          <w:tcPr>
            <w:tcW w:w="1168" w:type="dxa"/>
            <w:vMerge/>
            <w:vAlign w:val="center"/>
            <w:hideMark/>
          </w:tcPr>
          <w:p w:rsidR="008A62A7" w:rsidRPr="00FF446F" w:rsidRDefault="008A62A7" w:rsidP="00835F36">
            <w:pPr>
              <w:spacing w:line="240" w:lineRule="auto"/>
              <w:ind w:firstLine="26"/>
              <w:rPr>
                <w:sz w:val="24"/>
                <w:szCs w:val="24"/>
              </w:rPr>
            </w:pPr>
          </w:p>
        </w:tc>
        <w:tc>
          <w:tcPr>
            <w:tcW w:w="2092" w:type="dxa"/>
            <w:vMerge/>
            <w:vAlign w:val="center"/>
          </w:tcPr>
          <w:p w:rsidR="008A62A7" w:rsidRPr="00FF446F" w:rsidRDefault="008A62A7" w:rsidP="00835F36">
            <w:pPr>
              <w:spacing w:line="240" w:lineRule="auto"/>
              <w:ind w:firstLine="26"/>
              <w:rPr>
                <w:sz w:val="24"/>
                <w:szCs w:val="24"/>
              </w:rPr>
            </w:pPr>
          </w:p>
        </w:tc>
        <w:tc>
          <w:tcPr>
            <w:tcW w:w="1276" w:type="dxa"/>
            <w:vMerge/>
            <w:vAlign w:val="center"/>
            <w:hideMark/>
          </w:tcPr>
          <w:p w:rsidR="008A62A7" w:rsidRPr="00FF446F" w:rsidRDefault="008A62A7" w:rsidP="00835F36">
            <w:pPr>
              <w:spacing w:line="240" w:lineRule="auto"/>
              <w:ind w:firstLine="0"/>
              <w:rPr>
                <w:sz w:val="24"/>
                <w:szCs w:val="24"/>
              </w:rPr>
            </w:pPr>
          </w:p>
        </w:tc>
        <w:tc>
          <w:tcPr>
            <w:tcW w:w="1735" w:type="dxa"/>
            <w:vAlign w:val="center"/>
            <w:hideMark/>
          </w:tcPr>
          <w:p w:rsidR="008A62A7" w:rsidRPr="008A62A7" w:rsidRDefault="008A62A7" w:rsidP="00835F36">
            <w:pPr>
              <w:spacing w:line="240" w:lineRule="auto"/>
              <w:ind w:firstLine="0"/>
              <w:jc w:val="center"/>
              <w:rPr>
                <w:sz w:val="24"/>
                <w:szCs w:val="24"/>
              </w:rPr>
            </w:pPr>
            <w:r w:rsidRPr="00FF446F">
              <w:rPr>
                <w:sz w:val="24"/>
                <w:szCs w:val="24"/>
                <w:lang w:val="en-US"/>
              </w:rPr>
              <w:t>X</w:t>
            </w:r>
          </w:p>
        </w:tc>
        <w:tc>
          <w:tcPr>
            <w:tcW w:w="1667" w:type="dxa"/>
            <w:vAlign w:val="center"/>
            <w:hideMark/>
          </w:tcPr>
          <w:p w:rsidR="008A62A7" w:rsidRPr="008A62A7" w:rsidRDefault="008A62A7" w:rsidP="00835F36">
            <w:pPr>
              <w:spacing w:line="240" w:lineRule="auto"/>
              <w:ind w:firstLine="0"/>
              <w:jc w:val="center"/>
              <w:rPr>
                <w:sz w:val="24"/>
                <w:szCs w:val="24"/>
              </w:rPr>
            </w:pPr>
            <w:r w:rsidRPr="00FF446F">
              <w:rPr>
                <w:sz w:val="24"/>
                <w:szCs w:val="24"/>
                <w:lang w:val="en-US"/>
              </w:rPr>
              <w:t>Y</w:t>
            </w:r>
          </w:p>
        </w:tc>
      </w:tr>
      <w:tr w:rsidR="008A62A7" w:rsidRPr="00FF446F" w:rsidTr="00835F36">
        <w:trPr>
          <w:tblCellSpacing w:w="0" w:type="dxa"/>
          <w:jc w:val="center"/>
        </w:trPr>
        <w:tc>
          <w:tcPr>
            <w:tcW w:w="581" w:type="dxa"/>
            <w:vMerge w:val="restart"/>
            <w:hideMark/>
          </w:tcPr>
          <w:p w:rsidR="008A62A7" w:rsidRPr="00FF446F" w:rsidRDefault="008A62A7" w:rsidP="00835F36">
            <w:pPr>
              <w:spacing w:line="240" w:lineRule="auto"/>
              <w:ind w:firstLine="18"/>
              <w:jc w:val="center"/>
              <w:rPr>
                <w:sz w:val="24"/>
                <w:szCs w:val="24"/>
              </w:rPr>
            </w:pPr>
            <w:r w:rsidRPr="00FF446F">
              <w:rPr>
                <w:sz w:val="24"/>
                <w:szCs w:val="24"/>
              </w:rPr>
              <w:t>1</w:t>
            </w:r>
          </w:p>
        </w:tc>
        <w:tc>
          <w:tcPr>
            <w:tcW w:w="1339" w:type="dxa"/>
            <w:vMerge w:val="restart"/>
            <w:hideMark/>
          </w:tcPr>
          <w:p w:rsidR="008A62A7" w:rsidRPr="00FF446F" w:rsidRDefault="008A62A7" w:rsidP="00835F36">
            <w:pPr>
              <w:spacing w:line="240" w:lineRule="auto"/>
              <w:ind w:firstLine="0"/>
              <w:jc w:val="center"/>
              <w:rPr>
                <w:sz w:val="24"/>
                <w:szCs w:val="24"/>
              </w:rPr>
            </w:pPr>
            <w:r w:rsidRPr="00FF446F">
              <w:rPr>
                <w:sz w:val="24"/>
                <w:szCs w:val="24"/>
              </w:rPr>
              <w:t>Участок №</w:t>
            </w:r>
            <w:r w:rsidR="00E953CE">
              <w:rPr>
                <w:sz w:val="24"/>
                <w:szCs w:val="24"/>
              </w:rPr>
              <w:t xml:space="preserve"> </w:t>
            </w:r>
            <w:r w:rsidRPr="00FF446F">
              <w:rPr>
                <w:sz w:val="24"/>
                <w:szCs w:val="24"/>
              </w:rPr>
              <w:t>1 (ЗУ</w:t>
            </w:r>
            <w:proofErr w:type="gramStart"/>
            <w:r w:rsidRPr="00FF446F">
              <w:rPr>
                <w:sz w:val="24"/>
                <w:szCs w:val="24"/>
              </w:rPr>
              <w:t>1</w:t>
            </w:r>
            <w:proofErr w:type="gramEnd"/>
            <w:r w:rsidRPr="00FF446F">
              <w:rPr>
                <w:sz w:val="24"/>
                <w:szCs w:val="24"/>
              </w:rPr>
              <w:t>)</w:t>
            </w:r>
          </w:p>
        </w:tc>
        <w:tc>
          <w:tcPr>
            <w:tcW w:w="1168" w:type="dxa"/>
            <w:vMerge w:val="restart"/>
            <w:hideMark/>
          </w:tcPr>
          <w:p w:rsidR="008A62A7" w:rsidRPr="00FF446F" w:rsidRDefault="008A62A7" w:rsidP="00835F36">
            <w:pPr>
              <w:spacing w:line="240" w:lineRule="auto"/>
              <w:ind w:firstLine="26"/>
              <w:jc w:val="center"/>
              <w:rPr>
                <w:sz w:val="24"/>
                <w:szCs w:val="24"/>
              </w:rPr>
            </w:pPr>
            <w:r w:rsidRPr="00FF446F">
              <w:rPr>
                <w:sz w:val="24"/>
                <w:szCs w:val="24"/>
              </w:rPr>
              <w:t>30668</w:t>
            </w:r>
          </w:p>
        </w:tc>
        <w:tc>
          <w:tcPr>
            <w:tcW w:w="2092" w:type="dxa"/>
            <w:vMerge w:val="restart"/>
          </w:tcPr>
          <w:p w:rsidR="008A62A7" w:rsidRPr="004940C0" w:rsidRDefault="008A62A7" w:rsidP="00835F36">
            <w:pPr>
              <w:spacing w:line="240" w:lineRule="auto"/>
              <w:ind w:firstLine="26"/>
              <w:jc w:val="center"/>
              <w:rPr>
                <w:sz w:val="24"/>
                <w:szCs w:val="24"/>
              </w:rPr>
            </w:pPr>
            <w:r w:rsidRPr="004940C0">
              <w:rPr>
                <w:sz w:val="24"/>
                <w:szCs w:val="24"/>
              </w:rPr>
              <w:t>Улично-дорожная сеть</w:t>
            </w:r>
          </w:p>
          <w:p w:rsidR="008A62A7" w:rsidRPr="00FF446F" w:rsidRDefault="008A62A7" w:rsidP="00835F36">
            <w:pPr>
              <w:spacing w:line="240" w:lineRule="auto"/>
              <w:ind w:firstLine="26"/>
              <w:jc w:val="center"/>
              <w:rPr>
                <w:sz w:val="24"/>
                <w:szCs w:val="24"/>
              </w:rPr>
            </w:pPr>
            <w:r w:rsidRPr="004940C0">
              <w:rPr>
                <w:sz w:val="24"/>
                <w:szCs w:val="24"/>
              </w:rPr>
              <w:t>(12.0.1)</w:t>
            </w:r>
          </w:p>
        </w:tc>
        <w:tc>
          <w:tcPr>
            <w:tcW w:w="1276" w:type="dxa"/>
            <w:vAlign w:val="center"/>
            <w:hideMark/>
          </w:tcPr>
          <w:p w:rsidR="008A62A7" w:rsidRPr="00FF446F" w:rsidRDefault="008A62A7" w:rsidP="00835F36">
            <w:pPr>
              <w:spacing w:line="240" w:lineRule="auto"/>
              <w:ind w:firstLine="0"/>
              <w:jc w:val="center"/>
              <w:rPr>
                <w:sz w:val="24"/>
                <w:szCs w:val="24"/>
              </w:rPr>
            </w:pPr>
            <w:r w:rsidRPr="00FF446F">
              <w:rPr>
                <w:sz w:val="24"/>
                <w:szCs w:val="24"/>
              </w:rPr>
              <w:t>1</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502877,77</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1293599,97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2</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502907,7</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1293571,28</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color w:val="FF0000"/>
                <w:sz w:val="24"/>
                <w:szCs w:val="24"/>
              </w:rPr>
            </w:pPr>
          </w:p>
        </w:tc>
        <w:tc>
          <w:tcPr>
            <w:tcW w:w="1339" w:type="dxa"/>
            <w:vMerge/>
            <w:vAlign w:val="center"/>
            <w:hideMark/>
          </w:tcPr>
          <w:p w:rsidR="008A62A7" w:rsidRPr="00FF446F" w:rsidRDefault="008A62A7" w:rsidP="00835F36">
            <w:pPr>
              <w:spacing w:line="240" w:lineRule="auto"/>
              <w:ind w:firstLine="0"/>
              <w:jc w:val="center"/>
              <w:rPr>
                <w:color w:val="FF0000"/>
                <w:sz w:val="24"/>
                <w:szCs w:val="24"/>
              </w:rPr>
            </w:pPr>
          </w:p>
        </w:tc>
        <w:tc>
          <w:tcPr>
            <w:tcW w:w="1168" w:type="dxa"/>
            <w:vMerge/>
            <w:vAlign w:val="center"/>
            <w:hideMark/>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hideMark/>
          </w:tcPr>
          <w:p w:rsidR="008A62A7" w:rsidRPr="00FF446F" w:rsidRDefault="008A62A7" w:rsidP="00835F36">
            <w:pPr>
              <w:spacing w:line="240" w:lineRule="auto"/>
              <w:ind w:firstLine="0"/>
              <w:jc w:val="center"/>
              <w:rPr>
                <w:sz w:val="24"/>
                <w:szCs w:val="24"/>
              </w:rPr>
            </w:pPr>
            <w:r w:rsidRPr="00FF446F">
              <w:rPr>
                <w:sz w:val="24"/>
                <w:szCs w:val="24"/>
              </w:rPr>
              <w:t>3</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502918,48</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1293552,51</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color w:val="FF0000"/>
                <w:sz w:val="24"/>
                <w:szCs w:val="24"/>
              </w:rPr>
            </w:pPr>
          </w:p>
        </w:tc>
        <w:tc>
          <w:tcPr>
            <w:tcW w:w="1339" w:type="dxa"/>
            <w:vMerge/>
            <w:vAlign w:val="center"/>
            <w:hideMark/>
          </w:tcPr>
          <w:p w:rsidR="008A62A7" w:rsidRPr="00FF446F" w:rsidRDefault="008A62A7" w:rsidP="00835F36">
            <w:pPr>
              <w:spacing w:line="240" w:lineRule="auto"/>
              <w:ind w:firstLine="0"/>
              <w:jc w:val="center"/>
              <w:rPr>
                <w:color w:val="FF0000"/>
                <w:sz w:val="24"/>
                <w:szCs w:val="24"/>
              </w:rPr>
            </w:pPr>
          </w:p>
        </w:tc>
        <w:tc>
          <w:tcPr>
            <w:tcW w:w="1168" w:type="dxa"/>
            <w:vMerge/>
            <w:vAlign w:val="center"/>
            <w:hideMark/>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hideMark/>
          </w:tcPr>
          <w:p w:rsidR="008A62A7" w:rsidRPr="00FF446F" w:rsidRDefault="008A62A7" w:rsidP="00835F36">
            <w:pPr>
              <w:spacing w:line="240" w:lineRule="auto"/>
              <w:ind w:firstLine="0"/>
              <w:jc w:val="center"/>
              <w:rPr>
                <w:sz w:val="24"/>
                <w:szCs w:val="24"/>
              </w:rPr>
            </w:pPr>
            <w:r w:rsidRPr="00FF446F">
              <w:rPr>
                <w:sz w:val="24"/>
                <w:szCs w:val="24"/>
              </w:rPr>
              <w:t>4</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502941,57</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1293532,77</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color w:val="FF0000"/>
                <w:sz w:val="24"/>
                <w:szCs w:val="24"/>
              </w:rPr>
            </w:pPr>
          </w:p>
        </w:tc>
        <w:tc>
          <w:tcPr>
            <w:tcW w:w="1339" w:type="dxa"/>
            <w:vMerge/>
            <w:vAlign w:val="center"/>
            <w:hideMark/>
          </w:tcPr>
          <w:p w:rsidR="008A62A7" w:rsidRPr="00FF446F" w:rsidRDefault="008A62A7" w:rsidP="00835F36">
            <w:pPr>
              <w:spacing w:line="240" w:lineRule="auto"/>
              <w:ind w:firstLine="0"/>
              <w:jc w:val="center"/>
              <w:rPr>
                <w:color w:val="FF0000"/>
                <w:sz w:val="24"/>
                <w:szCs w:val="24"/>
              </w:rPr>
            </w:pPr>
          </w:p>
        </w:tc>
        <w:tc>
          <w:tcPr>
            <w:tcW w:w="1168" w:type="dxa"/>
            <w:vMerge/>
            <w:vAlign w:val="center"/>
            <w:hideMark/>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hideMark/>
          </w:tcPr>
          <w:p w:rsidR="008A62A7" w:rsidRPr="00FF446F" w:rsidRDefault="008A62A7" w:rsidP="00835F36">
            <w:pPr>
              <w:spacing w:line="240" w:lineRule="auto"/>
              <w:ind w:firstLine="0"/>
              <w:jc w:val="center"/>
              <w:rPr>
                <w:sz w:val="24"/>
                <w:szCs w:val="24"/>
              </w:rPr>
            </w:pPr>
            <w:r w:rsidRPr="00FF446F">
              <w:rPr>
                <w:sz w:val="24"/>
                <w:szCs w:val="24"/>
              </w:rPr>
              <w:t>5</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503109,37</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1293368,26</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color w:val="FF0000"/>
                <w:sz w:val="24"/>
                <w:szCs w:val="24"/>
              </w:rPr>
            </w:pPr>
          </w:p>
        </w:tc>
        <w:tc>
          <w:tcPr>
            <w:tcW w:w="1339" w:type="dxa"/>
            <w:vMerge/>
            <w:vAlign w:val="center"/>
            <w:hideMark/>
          </w:tcPr>
          <w:p w:rsidR="008A62A7" w:rsidRPr="00FF446F" w:rsidRDefault="008A62A7" w:rsidP="00835F36">
            <w:pPr>
              <w:spacing w:line="240" w:lineRule="auto"/>
              <w:ind w:firstLine="0"/>
              <w:jc w:val="center"/>
              <w:rPr>
                <w:color w:val="FF0000"/>
                <w:sz w:val="24"/>
                <w:szCs w:val="24"/>
              </w:rPr>
            </w:pPr>
          </w:p>
        </w:tc>
        <w:tc>
          <w:tcPr>
            <w:tcW w:w="1168" w:type="dxa"/>
            <w:vMerge/>
            <w:vAlign w:val="center"/>
            <w:hideMark/>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hideMark/>
          </w:tcPr>
          <w:p w:rsidR="008A62A7" w:rsidRPr="00FF446F" w:rsidRDefault="008A62A7" w:rsidP="00835F36">
            <w:pPr>
              <w:spacing w:line="240" w:lineRule="auto"/>
              <w:ind w:firstLine="0"/>
              <w:jc w:val="center"/>
              <w:rPr>
                <w:sz w:val="24"/>
                <w:szCs w:val="24"/>
              </w:rPr>
            </w:pPr>
            <w:r w:rsidRPr="00FF446F">
              <w:rPr>
                <w:sz w:val="24"/>
                <w:szCs w:val="24"/>
              </w:rPr>
              <w:t>6</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503163,15</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1293296,6</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color w:val="FF0000"/>
                <w:sz w:val="24"/>
                <w:szCs w:val="24"/>
              </w:rPr>
            </w:pPr>
          </w:p>
        </w:tc>
        <w:tc>
          <w:tcPr>
            <w:tcW w:w="1339" w:type="dxa"/>
            <w:vMerge/>
            <w:vAlign w:val="center"/>
            <w:hideMark/>
          </w:tcPr>
          <w:p w:rsidR="008A62A7" w:rsidRPr="00FF446F" w:rsidRDefault="008A62A7" w:rsidP="00835F36">
            <w:pPr>
              <w:spacing w:line="240" w:lineRule="auto"/>
              <w:ind w:firstLine="0"/>
              <w:jc w:val="center"/>
              <w:rPr>
                <w:color w:val="FF0000"/>
                <w:sz w:val="24"/>
                <w:szCs w:val="24"/>
              </w:rPr>
            </w:pPr>
          </w:p>
        </w:tc>
        <w:tc>
          <w:tcPr>
            <w:tcW w:w="1168" w:type="dxa"/>
            <w:vMerge/>
            <w:vAlign w:val="center"/>
            <w:hideMark/>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7</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503318,82</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1293428,35</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color w:val="FF0000"/>
                <w:sz w:val="24"/>
                <w:szCs w:val="24"/>
              </w:rPr>
            </w:pPr>
          </w:p>
        </w:tc>
        <w:tc>
          <w:tcPr>
            <w:tcW w:w="1339" w:type="dxa"/>
            <w:vMerge/>
            <w:vAlign w:val="center"/>
            <w:hideMark/>
          </w:tcPr>
          <w:p w:rsidR="008A62A7" w:rsidRPr="00FF446F" w:rsidRDefault="008A62A7" w:rsidP="00835F36">
            <w:pPr>
              <w:spacing w:line="240" w:lineRule="auto"/>
              <w:ind w:firstLine="0"/>
              <w:jc w:val="center"/>
              <w:rPr>
                <w:color w:val="FF0000"/>
                <w:sz w:val="24"/>
                <w:szCs w:val="24"/>
              </w:rPr>
            </w:pPr>
          </w:p>
        </w:tc>
        <w:tc>
          <w:tcPr>
            <w:tcW w:w="1168" w:type="dxa"/>
            <w:vMerge/>
            <w:vAlign w:val="center"/>
            <w:hideMark/>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8</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503221,04</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1293595,57</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color w:val="FF0000"/>
                <w:sz w:val="24"/>
                <w:szCs w:val="24"/>
              </w:rPr>
            </w:pPr>
          </w:p>
        </w:tc>
        <w:tc>
          <w:tcPr>
            <w:tcW w:w="1339" w:type="dxa"/>
            <w:vMerge/>
            <w:vAlign w:val="center"/>
            <w:hideMark/>
          </w:tcPr>
          <w:p w:rsidR="008A62A7" w:rsidRPr="00FF446F" w:rsidRDefault="008A62A7" w:rsidP="00835F36">
            <w:pPr>
              <w:spacing w:line="240" w:lineRule="auto"/>
              <w:ind w:firstLine="0"/>
              <w:jc w:val="center"/>
              <w:rPr>
                <w:color w:val="FF0000"/>
                <w:sz w:val="24"/>
                <w:szCs w:val="24"/>
              </w:rPr>
            </w:pPr>
          </w:p>
        </w:tc>
        <w:tc>
          <w:tcPr>
            <w:tcW w:w="1168" w:type="dxa"/>
            <w:vMerge/>
            <w:vAlign w:val="center"/>
            <w:hideMark/>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9</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503212,02</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1293825,8</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color w:val="FF0000"/>
                <w:sz w:val="24"/>
                <w:szCs w:val="24"/>
              </w:rPr>
            </w:pPr>
          </w:p>
        </w:tc>
        <w:tc>
          <w:tcPr>
            <w:tcW w:w="1339" w:type="dxa"/>
            <w:vMerge/>
            <w:vAlign w:val="center"/>
            <w:hideMark/>
          </w:tcPr>
          <w:p w:rsidR="008A62A7" w:rsidRPr="00FF446F" w:rsidRDefault="008A62A7" w:rsidP="00835F36">
            <w:pPr>
              <w:spacing w:line="240" w:lineRule="auto"/>
              <w:ind w:firstLine="0"/>
              <w:jc w:val="center"/>
              <w:rPr>
                <w:color w:val="FF0000"/>
                <w:sz w:val="24"/>
                <w:szCs w:val="24"/>
              </w:rPr>
            </w:pPr>
          </w:p>
        </w:tc>
        <w:tc>
          <w:tcPr>
            <w:tcW w:w="1168" w:type="dxa"/>
            <w:vMerge/>
            <w:vAlign w:val="center"/>
            <w:hideMark/>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10</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503164,56</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1293938,77</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color w:val="FF0000"/>
                <w:sz w:val="24"/>
                <w:szCs w:val="24"/>
              </w:rPr>
            </w:pPr>
          </w:p>
        </w:tc>
        <w:tc>
          <w:tcPr>
            <w:tcW w:w="1339" w:type="dxa"/>
            <w:vMerge/>
            <w:vAlign w:val="center"/>
            <w:hideMark/>
          </w:tcPr>
          <w:p w:rsidR="008A62A7" w:rsidRPr="00FF446F" w:rsidRDefault="008A62A7" w:rsidP="00835F36">
            <w:pPr>
              <w:spacing w:line="240" w:lineRule="auto"/>
              <w:ind w:firstLine="0"/>
              <w:jc w:val="center"/>
              <w:rPr>
                <w:color w:val="FF0000"/>
                <w:sz w:val="24"/>
                <w:szCs w:val="24"/>
              </w:rPr>
            </w:pPr>
          </w:p>
        </w:tc>
        <w:tc>
          <w:tcPr>
            <w:tcW w:w="1168" w:type="dxa"/>
            <w:vMerge/>
            <w:vAlign w:val="center"/>
            <w:hideMark/>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11</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503108,43</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1293973,55</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color w:val="FF0000"/>
                <w:sz w:val="24"/>
                <w:szCs w:val="24"/>
              </w:rPr>
            </w:pPr>
          </w:p>
        </w:tc>
        <w:tc>
          <w:tcPr>
            <w:tcW w:w="1339" w:type="dxa"/>
            <w:vMerge/>
            <w:vAlign w:val="center"/>
            <w:hideMark/>
          </w:tcPr>
          <w:p w:rsidR="008A62A7" w:rsidRPr="00FF446F" w:rsidRDefault="008A62A7" w:rsidP="00835F36">
            <w:pPr>
              <w:spacing w:line="240" w:lineRule="auto"/>
              <w:ind w:firstLine="0"/>
              <w:jc w:val="center"/>
              <w:rPr>
                <w:color w:val="FF0000"/>
                <w:sz w:val="24"/>
                <w:szCs w:val="24"/>
              </w:rPr>
            </w:pPr>
          </w:p>
        </w:tc>
        <w:tc>
          <w:tcPr>
            <w:tcW w:w="1168" w:type="dxa"/>
            <w:vMerge/>
            <w:vAlign w:val="center"/>
            <w:hideMark/>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12</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503087,36</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1293939,42</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color w:val="FF0000"/>
                <w:sz w:val="24"/>
                <w:szCs w:val="24"/>
              </w:rPr>
            </w:pPr>
          </w:p>
        </w:tc>
        <w:tc>
          <w:tcPr>
            <w:tcW w:w="1339" w:type="dxa"/>
            <w:vMerge/>
            <w:vAlign w:val="center"/>
            <w:hideMark/>
          </w:tcPr>
          <w:p w:rsidR="008A62A7" w:rsidRPr="00FF446F" w:rsidRDefault="008A62A7" w:rsidP="00835F36">
            <w:pPr>
              <w:spacing w:line="240" w:lineRule="auto"/>
              <w:ind w:firstLine="0"/>
              <w:jc w:val="center"/>
              <w:rPr>
                <w:color w:val="FF0000"/>
                <w:sz w:val="24"/>
                <w:szCs w:val="24"/>
              </w:rPr>
            </w:pPr>
          </w:p>
        </w:tc>
        <w:tc>
          <w:tcPr>
            <w:tcW w:w="1168" w:type="dxa"/>
            <w:vMerge/>
            <w:vAlign w:val="center"/>
            <w:hideMark/>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13</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503099,05</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1293942,18</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color w:val="FF0000"/>
                <w:sz w:val="24"/>
                <w:szCs w:val="24"/>
              </w:rPr>
            </w:pPr>
          </w:p>
        </w:tc>
        <w:tc>
          <w:tcPr>
            <w:tcW w:w="1339" w:type="dxa"/>
            <w:vMerge/>
            <w:vAlign w:val="center"/>
            <w:hideMark/>
          </w:tcPr>
          <w:p w:rsidR="008A62A7" w:rsidRPr="00FF446F" w:rsidRDefault="008A62A7" w:rsidP="00835F36">
            <w:pPr>
              <w:spacing w:line="240" w:lineRule="auto"/>
              <w:ind w:firstLine="0"/>
              <w:jc w:val="center"/>
              <w:rPr>
                <w:color w:val="FF0000"/>
                <w:sz w:val="24"/>
                <w:szCs w:val="24"/>
              </w:rPr>
            </w:pPr>
          </w:p>
        </w:tc>
        <w:tc>
          <w:tcPr>
            <w:tcW w:w="1168" w:type="dxa"/>
            <w:vMerge/>
            <w:vAlign w:val="center"/>
            <w:hideMark/>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14</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503128,06</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1293924,28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15</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503143,32</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1293906,43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16</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503175,87</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1293828,95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17</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503179,46</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1293812,76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18</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503182,35</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1293738,84</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19</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503187,7</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1293605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20</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503190,1</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1293590</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21</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503195,99</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1293576,03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22</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503241,9</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1293498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23</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503252,5</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1293469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24</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503252,7</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1293438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25</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503242,3</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1293409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26</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503222,6</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1293386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27</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503183,89</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1293353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28</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503157,1</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1293344</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29</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503131,4</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1293355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30</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502905</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1293589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31</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502894,3</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1293611</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32</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502899,9</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1293636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color w:val="FF0000"/>
                <w:sz w:val="24"/>
                <w:szCs w:val="24"/>
              </w:rPr>
            </w:pPr>
          </w:p>
        </w:tc>
        <w:tc>
          <w:tcPr>
            <w:tcW w:w="1339" w:type="dxa"/>
            <w:vMerge/>
            <w:vAlign w:val="center"/>
          </w:tcPr>
          <w:p w:rsidR="008A62A7" w:rsidRPr="00FF446F" w:rsidRDefault="008A62A7" w:rsidP="00835F36">
            <w:pPr>
              <w:spacing w:line="240" w:lineRule="auto"/>
              <w:ind w:firstLine="0"/>
              <w:jc w:val="center"/>
              <w:rPr>
                <w:color w:val="FF0000"/>
                <w:sz w:val="24"/>
                <w:szCs w:val="24"/>
              </w:rPr>
            </w:pPr>
          </w:p>
        </w:tc>
        <w:tc>
          <w:tcPr>
            <w:tcW w:w="1168" w:type="dxa"/>
            <w:vMerge/>
            <w:vAlign w:val="center"/>
          </w:tcPr>
          <w:p w:rsidR="008A62A7" w:rsidRPr="00FF446F" w:rsidRDefault="008A62A7" w:rsidP="00835F36">
            <w:pPr>
              <w:spacing w:line="240" w:lineRule="auto"/>
              <w:ind w:firstLine="26"/>
              <w:jc w:val="center"/>
              <w:rPr>
                <w:color w:val="FF0000"/>
                <w:sz w:val="24"/>
                <w:szCs w:val="24"/>
              </w:rPr>
            </w:pPr>
          </w:p>
        </w:tc>
        <w:tc>
          <w:tcPr>
            <w:tcW w:w="2092" w:type="dxa"/>
            <w:vMerge/>
            <w:vAlign w:val="center"/>
          </w:tcPr>
          <w:p w:rsidR="008A62A7" w:rsidRPr="00FF446F" w:rsidRDefault="008A62A7" w:rsidP="00835F36">
            <w:pPr>
              <w:spacing w:line="240" w:lineRule="auto"/>
              <w:ind w:firstLine="26"/>
              <w:jc w:val="center"/>
              <w:rPr>
                <w:color w:val="FF0000"/>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502877,77</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1293599,97</w:t>
            </w:r>
          </w:p>
        </w:tc>
      </w:tr>
      <w:tr w:rsidR="008A62A7" w:rsidRPr="00FF446F" w:rsidTr="00835F36">
        <w:trPr>
          <w:tblCellSpacing w:w="0" w:type="dxa"/>
          <w:jc w:val="center"/>
        </w:trPr>
        <w:tc>
          <w:tcPr>
            <w:tcW w:w="581" w:type="dxa"/>
            <w:vMerge w:val="restart"/>
            <w:hideMark/>
          </w:tcPr>
          <w:p w:rsidR="008A62A7" w:rsidRPr="00FF446F" w:rsidRDefault="008A62A7" w:rsidP="00835F36">
            <w:pPr>
              <w:spacing w:line="240" w:lineRule="auto"/>
              <w:ind w:firstLine="18"/>
              <w:jc w:val="center"/>
              <w:rPr>
                <w:sz w:val="24"/>
                <w:szCs w:val="24"/>
              </w:rPr>
            </w:pPr>
            <w:r w:rsidRPr="00FF446F">
              <w:rPr>
                <w:sz w:val="24"/>
                <w:szCs w:val="24"/>
              </w:rPr>
              <w:t>2</w:t>
            </w:r>
          </w:p>
        </w:tc>
        <w:tc>
          <w:tcPr>
            <w:tcW w:w="1339" w:type="dxa"/>
            <w:vMerge w:val="restart"/>
            <w:hideMark/>
          </w:tcPr>
          <w:p w:rsidR="008A62A7" w:rsidRPr="00FF446F" w:rsidRDefault="008A62A7" w:rsidP="00835F36">
            <w:pPr>
              <w:spacing w:line="240" w:lineRule="auto"/>
              <w:ind w:firstLine="0"/>
              <w:jc w:val="center"/>
              <w:rPr>
                <w:sz w:val="24"/>
                <w:szCs w:val="24"/>
              </w:rPr>
            </w:pPr>
            <w:r w:rsidRPr="00FF446F">
              <w:rPr>
                <w:sz w:val="24"/>
                <w:szCs w:val="24"/>
              </w:rPr>
              <w:t>Участок №</w:t>
            </w:r>
            <w:r w:rsidR="00A351CF">
              <w:rPr>
                <w:sz w:val="24"/>
                <w:szCs w:val="24"/>
              </w:rPr>
              <w:t xml:space="preserve"> </w:t>
            </w:r>
            <w:r w:rsidRPr="00FF446F">
              <w:rPr>
                <w:sz w:val="24"/>
                <w:szCs w:val="24"/>
              </w:rPr>
              <w:t>2 (ЗУ</w:t>
            </w:r>
            <w:proofErr w:type="gramStart"/>
            <w:r w:rsidRPr="00FF446F">
              <w:rPr>
                <w:sz w:val="24"/>
                <w:szCs w:val="24"/>
              </w:rPr>
              <w:t>2</w:t>
            </w:r>
            <w:proofErr w:type="gramEnd"/>
            <w:r w:rsidRPr="00FF446F">
              <w:rPr>
                <w:sz w:val="24"/>
                <w:szCs w:val="24"/>
              </w:rPr>
              <w:t>)</w:t>
            </w:r>
          </w:p>
        </w:tc>
        <w:tc>
          <w:tcPr>
            <w:tcW w:w="1168" w:type="dxa"/>
            <w:vMerge w:val="restart"/>
            <w:hideMark/>
          </w:tcPr>
          <w:p w:rsidR="008A62A7" w:rsidRPr="00FF446F" w:rsidRDefault="008A62A7" w:rsidP="00835F36">
            <w:pPr>
              <w:spacing w:line="240" w:lineRule="auto"/>
              <w:ind w:firstLine="26"/>
              <w:jc w:val="center"/>
              <w:rPr>
                <w:sz w:val="24"/>
                <w:szCs w:val="24"/>
              </w:rPr>
            </w:pPr>
            <w:r w:rsidRPr="00FF446F">
              <w:rPr>
                <w:sz w:val="24"/>
                <w:szCs w:val="24"/>
              </w:rPr>
              <w:t>8</w:t>
            </w:r>
            <w:r>
              <w:rPr>
                <w:sz w:val="24"/>
                <w:szCs w:val="24"/>
              </w:rPr>
              <w:t>367</w:t>
            </w:r>
          </w:p>
        </w:tc>
        <w:tc>
          <w:tcPr>
            <w:tcW w:w="2092" w:type="dxa"/>
            <w:vMerge w:val="restart"/>
          </w:tcPr>
          <w:p w:rsidR="008A62A7" w:rsidRPr="004940C0" w:rsidRDefault="008A62A7" w:rsidP="00835F36">
            <w:pPr>
              <w:spacing w:line="240" w:lineRule="auto"/>
              <w:ind w:firstLine="26"/>
              <w:jc w:val="center"/>
              <w:rPr>
                <w:color w:val="000000"/>
                <w:sz w:val="24"/>
                <w:szCs w:val="24"/>
              </w:rPr>
            </w:pPr>
            <w:r w:rsidRPr="004940C0">
              <w:rPr>
                <w:color w:val="000000"/>
                <w:sz w:val="24"/>
                <w:szCs w:val="24"/>
              </w:rPr>
              <w:t>Предоставление коммунальных услуг</w:t>
            </w:r>
          </w:p>
          <w:p w:rsidR="008A62A7" w:rsidRPr="00FF446F" w:rsidRDefault="008A62A7" w:rsidP="00835F36">
            <w:pPr>
              <w:spacing w:line="240" w:lineRule="auto"/>
              <w:ind w:firstLine="26"/>
              <w:jc w:val="center"/>
              <w:rPr>
                <w:sz w:val="24"/>
                <w:szCs w:val="24"/>
              </w:rPr>
            </w:pPr>
            <w:r w:rsidRPr="004940C0">
              <w:rPr>
                <w:color w:val="000000"/>
                <w:sz w:val="24"/>
                <w:szCs w:val="24"/>
              </w:rPr>
              <w:t>(3.1.1)</w:t>
            </w:r>
          </w:p>
        </w:tc>
        <w:tc>
          <w:tcPr>
            <w:tcW w:w="1276" w:type="dxa"/>
            <w:vAlign w:val="center"/>
            <w:hideMark/>
          </w:tcPr>
          <w:p w:rsidR="008A62A7" w:rsidRPr="00FF446F" w:rsidRDefault="008A62A7" w:rsidP="00835F36">
            <w:pPr>
              <w:spacing w:line="240" w:lineRule="auto"/>
              <w:ind w:firstLine="0"/>
              <w:jc w:val="center"/>
              <w:rPr>
                <w:sz w:val="24"/>
                <w:szCs w:val="24"/>
              </w:rPr>
            </w:pPr>
            <w:r w:rsidRPr="00FF446F">
              <w:rPr>
                <w:sz w:val="24"/>
                <w:szCs w:val="24"/>
              </w:rPr>
              <w:t>10</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503164,56</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1293938,77</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sz w:val="24"/>
                <w:szCs w:val="24"/>
              </w:rPr>
            </w:pPr>
          </w:p>
        </w:tc>
        <w:tc>
          <w:tcPr>
            <w:tcW w:w="1339" w:type="dxa"/>
            <w:vMerge/>
            <w:vAlign w:val="center"/>
            <w:hideMark/>
          </w:tcPr>
          <w:p w:rsidR="008A62A7" w:rsidRPr="00FF446F" w:rsidRDefault="008A62A7" w:rsidP="00835F36">
            <w:pPr>
              <w:spacing w:line="240" w:lineRule="auto"/>
              <w:ind w:firstLine="0"/>
              <w:jc w:val="center"/>
              <w:rPr>
                <w:sz w:val="24"/>
                <w:szCs w:val="24"/>
              </w:rPr>
            </w:pPr>
          </w:p>
        </w:tc>
        <w:tc>
          <w:tcPr>
            <w:tcW w:w="1168" w:type="dxa"/>
            <w:vMerge/>
            <w:vAlign w:val="center"/>
            <w:hideMark/>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11</w:t>
            </w:r>
          </w:p>
        </w:tc>
        <w:tc>
          <w:tcPr>
            <w:tcW w:w="1735" w:type="dxa"/>
            <w:hideMark/>
          </w:tcPr>
          <w:p w:rsidR="008A62A7" w:rsidRPr="00FF446F" w:rsidRDefault="008A62A7" w:rsidP="00835F36">
            <w:pPr>
              <w:spacing w:line="240" w:lineRule="auto"/>
              <w:ind w:firstLine="0"/>
              <w:jc w:val="center"/>
              <w:rPr>
                <w:sz w:val="24"/>
                <w:szCs w:val="24"/>
              </w:rPr>
            </w:pPr>
            <w:r w:rsidRPr="00FF446F">
              <w:rPr>
                <w:sz w:val="24"/>
                <w:szCs w:val="24"/>
              </w:rPr>
              <w:t>503108,43</w:t>
            </w:r>
          </w:p>
        </w:tc>
        <w:tc>
          <w:tcPr>
            <w:tcW w:w="1667" w:type="dxa"/>
            <w:hideMark/>
          </w:tcPr>
          <w:p w:rsidR="008A62A7" w:rsidRPr="00FF446F" w:rsidRDefault="008A62A7" w:rsidP="00835F36">
            <w:pPr>
              <w:spacing w:line="240" w:lineRule="auto"/>
              <w:ind w:firstLine="0"/>
              <w:jc w:val="center"/>
              <w:rPr>
                <w:sz w:val="24"/>
                <w:szCs w:val="24"/>
              </w:rPr>
            </w:pPr>
            <w:r w:rsidRPr="00FF446F">
              <w:rPr>
                <w:sz w:val="24"/>
                <w:szCs w:val="24"/>
              </w:rPr>
              <w:t>1293973,55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40</w:t>
            </w:r>
          </w:p>
        </w:tc>
        <w:tc>
          <w:tcPr>
            <w:tcW w:w="1735" w:type="dxa"/>
          </w:tcPr>
          <w:p w:rsidR="008A62A7" w:rsidRPr="00432013" w:rsidRDefault="008A62A7" w:rsidP="00835F36">
            <w:pPr>
              <w:spacing w:line="240" w:lineRule="auto"/>
              <w:ind w:firstLine="0"/>
              <w:jc w:val="center"/>
              <w:rPr>
                <w:sz w:val="24"/>
                <w:szCs w:val="24"/>
              </w:rPr>
            </w:pPr>
            <w:r w:rsidRPr="00432013">
              <w:rPr>
                <w:sz w:val="24"/>
                <w:szCs w:val="24"/>
              </w:rPr>
              <w:t>503183,80</w:t>
            </w:r>
          </w:p>
        </w:tc>
        <w:tc>
          <w:tcPr>
            <w:tcW w:w="1667" w:type="dxa"/>
          </w:tcPr>
          <w:p w:rsidR="008A62A7" w:rsidRPr="00432013" w:rsidRDefault="008A62A7" w:rsidP="00835F36">
            <w:pPr>
              <w:spacing w:line="240" w:lineRule="auto"/>
              <w:ind w:firstLine="0"/>
              <w:jc w:val="center"/>
              <w:rPr>
                <w:sz w:val="24"/>
                <w:szCs w:val="24"/>
              </w:rPr>
            </w:pPr>
            <w:r w:rsidRPr="00432013">
              <w:rPr>
                <w:sz w:val="24"/>
                <w:szCs w:val="24"/>
              </w:rPr>
              <w:t>1294095,18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41</w:t>
            </w:r>
          </w:p>
        </w:tc>
        <w:tc>
          <w:tcPr>
            <w:tcW w:w="1735" w:type="dxa"/>
          </w:tcPr>
          <w:p w:rsidR="008A62A7" w:rsidRPr="00432013" w:rsidRDefault="008A62A7" w:rsidP="00835F36">
            <w:pPr>
              <w:spacing w:line="240" w:lineRule="auto"/>
              <w:ind w:firstLine="0"/>
              <w:jc w:val="center"/>
              <w:rPr>
                <w:sz w:val="24"/>
                <w:szCs w:val="24"/>
              </w:rPr>
            </w:pPr>
            <w:r w:rsidRPr="00432013">
              <w:rPr>
                <w:sz w:val="24"/>
                <w:szCs w:val="24"/>
              </w:rPr>
              <w:t>503190,01</w:t>
            </w:r>
          </w:p>
        </w:tc>
        <w:tc>
          <w:tcPr>
            <w:tcW w:w="1667" w:type="dxa"/>
          </w:tcPr>
          <w:p w:rsidR="008A62A7" w:rsidRPr="00432013" w:rsidRDefault="008A62A7" w:rsidP="00835F36">
            <w:pPr>
              <w:spacing w:line="240" w:lineRule="auto"/>
              <w:ind w:firstLine="0"/>
              <w:jc w:val="center"/>
              <w:rPr>
                <w:sz w:val="24"/>
                <w:szCs w:val="24"/>
              </w:rPr>
            </w:pPr>
            <w:r w:rsidRPr="00432013">
              <w:rPr>
                <w:sz w:val="24"/>
                <w:szCs w:val="24"/>
              </w:rPr>
              <w:t>1294093,03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42</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503278,58</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1294040,52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43</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503196,25</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1294043,58</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sz w:val="24"/>
                <w:szCs w:val="24"/>
              </w:rPr>
            </w:pPr>
          </w:p>
        </w:tc>
        <w:tc>
          <w:tcPr>
            <w:tcW w:w="1339" w:type="dxa"/>
            <w:vMerge/>
            <w:vAlign w:val="center"/>
            <w:hideMark/>
          </w:tcPr>
          <w:p w:rsidR="008A62A7" w:rsidRPr="00FF446F" w:rsidRDefault="008A62A7" w:rsidP="00835F36">
            <w:pPr>
              <w:spacing w:line="240" w:lineRule="auto"/>
              <w:ind w:firstLine="0"/>
              <w:jc w:val="center"/>
              <w:rPr>
                <w:sz w:val="24"/>
                <w:szCs w:val="24"/>
              </w:rPr>
            </w:pPr>
          </w:p>
        </w:tc>
        <w:tc>
          <w:tcPr>
            <w:tcW w:w="1168" w:type="dxa"/>
            <w:vMerge/>
            <w:vAlign w:val="center"/>
            <w:hideMark/>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10</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503164,56</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1293938,77</w:t>
            </w:r>
          </w:p>
        </w:tc>
      </w:tr>
      <w:tr w:rsidR="008A62A7" w:rsidRPr="00FF446F" w:rsidTr="00835F36">
        <w:trPr>
          <w:tblCellSpacing w:w="0" w:type="dxa"/>
          <w:jc w:val="center"/>
        </w:trPr>
        <w:tc>
          <w:tcPr>
            <w:tcW w:w="581" w:type="dxa"/>
            <w:vMerge w:val="restart"/>
            <w:hideMark/>
          </w:tcPr>
          <w:p w:rsidR="008A62A7" w:rsidRPr="00FF446F" w:rsidRDefault="008A62A7" w:rsidP="00835F36">
            <w:pPr>
              <w:spacing w:line="240" w:lineRule="auto"/>
              <w:ind w:firstLine="18"/>
              <w:jc w:val="center"/>
              <w:rPr>
                <w:sz w:val="24"/>
                <w:szCs w:val="24"/>
              </w:rPr>
            </w:pPr>
            <w:r w:rsidRPr="00FF446F">
              <w:rPr>
                <w:sz w:val="24"/>
                <w:szCs w:val="24"/>
              </w:rPr>
              <w:t>3</w:t>
            </w:r>
          </w:p>
        </w:tc>
        <w:tc>
          <w:tcPr>
            <w:tcW w:w="1339" w:type="dxa"/>
            <w:vMerge w:val="restart"/>
            <w:hideMark/>
          </w:tcPr>
          <w:p w:rsidR="008A62A7" w:rsidRPr="00FF446F" w:rsidRDefault="008A62A7" w:rsidP="00835F36">
            <w:pPr>
              <w:spacing w:line="240" w:lineRule="auto"/>
              <w:ind w:firstLine="0"/>
              <w:jc w:val="center"/>
              <w:rPr>
                <w:sz w:val="24"/>
                <w:szCs w:val="24"/>
              </w:rPr>
            </w:pPr>
            <w:r w:rsidRPr="00FF446F">
              <w:rPr>
                <w:sz w:val="24"/>
                <w:szCs w:val="24"/>
              </w:rPr>
              <w:t>Участок №</w:t>
            </w:r>
            <w:r w:rsidR="00A351CF">
              <w:rPr>
                <w:sz w:val="24"/>
                <w:szCs w:val="24"/>
              </w:rPr>
              <w:t xml:space="preserve"> </w:t>
            </w:r>
            <w:r w:rsidRPr="00FF446F">
              <w:rPr>
                <w:sz w:val="24"/>
                <w:szCs w:val="24"/>
              </w:rPr>
              <w:t>3 (ЗУ3)</w:t>
            </w:r>
          </w:p>
        </w:tc>
        <w:tc>
          <w:tcPr>
            <w:tcW w:w="1168" w:type="dxa"/>
            <w:vMerge w:val="restart"/>
            <w:hideMark/>
          </w:tcPr>
          <w:p w:rsidR="008A62A7" w:rsidRPr="00FF446F" w:rsidRDefault="008A62A7" w:rsidP="00835F36">
            <w:pPr>
              <w:spacing w:line="240" w:lineRule="auto"/>
              <w:ind w:firstLine="26"/>
              <w:jc w:val="center"/>
              <w:rPr>
                <w:sz w:val="24"/>
                <w:szCs w:val="24"/>
              </w:rPr>
            </w:pPr>
            <w:r w:rsidRPr="00FF446F">
              <w:rPr>
                <w:sz w:val="24"/>
                <w:szCs w:val="24"/>
              </w:rPr>
              <w:t>154441</w:t>
            </w:r>
          </w:p>
        </w:tc>
        <w:tc>
          <w:tcPr>
            <w:tcW w:w="2092" w:type="dxa"/>
            <w:vMerge w:val="restart"/>
          </w:tcPr>
          <w:p w:rsidR="008A62A7" w:rsidRPr="008F7B96" w:rsidRDefault="008A62A7" w:rsidP="00835F36">
            <w:pPr>
              <w:spacing w:line="240" w:lineRule="auto"/>
              <w:ind w:firstLine="26"/>
              <w:jc w:val="center"/>
              <w:rPr>
                <w:color w:val="000000"/>
                <w:sz w:val="24"/>
                <w:szCs w:val="24"/>
              </w:rPr>
            </w:pPr>
            <w:r w:rsidRPr="008F7B96">
              <w:rPr>
                <w:color w:val="000000"/>
                <w:sz w:val="24"/>
                <w:szCs w:val="24"/>
              </w:rPr>
              <w:t>Улично-дорожная сеть</w:t>
            </w:r>
          </w:p>
          <w:p w:rsidR="008A62A7" w:rsidRPr="00FF446F" w:rsidRDefault="008A62A7" w:rsidP="00835F36">
            <w:pPr>
              <w:spacing w:line="240" w:lineRule="auto"/>
              <w:ind w:firstLine="26"/>
              <w:jc w:val="center"/>
              <w:rPr>
                <w:sz w:val="24"/>
                <w:szCs w:val="24"/>
              </w:rPr>
            </w:pPr>
            <w:r w:rsidRPr="008F7B96">
              <w:rPr>
                <w:color w:val="000000"/>
                <w:sz w:val="24"/>
                <w:szCs w:val="24"/>
              </w:rPr>
              <w:t>(12.0.1)</w:t>
            </w: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w:t>
            </w:r>
          </w:p>
        </w:tc>
        <w:tc>
          <w:tcPr>
            <w:tcW w:w="1735" w:type="dxa"/>
            <w:vAlign w:val="center"/>
          </w:tcPr>
          <w:p w:rsidR="008A62A7" w:rsidRPr="00FF446F" w:rsidRDefault="008A62A7" w:rsidP="00835F36">
            <w:pPr>
              <w:spacing w:line="240" w:lineRule="auto"/>
              <w:ind w:firstLine="0"/>
              <w:jc w:val="center"/>
              <w:rPr>
                <w:sz w:val="24"/>
                <w:szCs w:val="24"/>
              </w:rPr>
            </w:pPr>
            <w:r w:rsidRPr="00FF446F">
              <w:rPr>
                <w:sz w:val="24"/>
                <w:szCs w:val="24"/>
              </w:rPr>
              <w:t>502877,77</w:t>
            </w:r>
          </w:p>
        </w:tc>
        <w:tc>
          <w:tcPr>
            <w:tcW w:w="1667" w:type="dxa"/>
            <w:vAlign w:val="center"/>
          </w:tcPr>
          <w:p w:rsidR="008A62A7" w:rsidRPr="00FF446F" w:rsidRDefault="008A62A7" w:rsidP="00835F36">
            <w:pPr>
              <w:spacing w:line="240" w:lineRule="auto"/>
              <w:ind w:firstLine="0"/>
              <w:jc w:val="center"/>
              <w:rPr>
                <w:sz w:val="24"/>
                <w:szCs w:val="24"/>
              </w:rPr>
            </w:pPr>
            <w:r w:rsidRPr="00FF446F">
              <w:rPr>
                <w:sz w:val="24"/>
                <w:szCs w:val="24"/>
              </w:rPr>
              <w:t>1293599,97</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sz w:val="24"/>
                <w:szCs w:val="24"/>
              </w:rPr>
            </w:pPr>
          </w:p>
        </w:tc>
        <w:tc>
          <w:tcPr>
            <w:tcW w:w="1339" w:type="dxa"/>
            <w:vMerge/>
            <w:vAlign w:val="center"/>
            <w:hideMark/>
          </w:tcPr>
          <w:p w:rsidR="008A62A7" w:rsidRPr="00FF446F" w:rsidRDefault="008A62A7" w:rsidP="00835F36">
            <w:pPr>
              <w:spacing w:line="240" w:lineRule="auto"/>
              <w:ind w:firstLine="0"/>
              <w:jc w:val="center"/>
              <w:rPr>
                <w:sz w:val="24"/>
                <w:szCs w:val="24"/>
              </w:rPr>
            </w:pPr>
          </w:p>
        </w:tc>
        <w:tc>
          <w:tcPr>
            <w:tcW w:w="1168" w:type="dxa"/>
            <w:vMerge/>
            <w:vAlign w:val="center"/>
            <w:hideMark/>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32</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502899,9</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1293636</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sz w:val="24"/>
                <w:szCs w:val="24"/>
              </w:rPr>
            </w:pPr>
          </w:p>
        </w:tc>
        <w:tc>
          <w:tcPr>
            <w:tcW w:w="1339" w:type="dxa"/>
            <w:vMerge/>
            <w:vAlign w:val="center"/>
            <w:hideMark/>
          </w:tcPr>
          <w:p w:rsidR="008A62A7" w:rsidRPr="00FF446F" w:rsidRDefault="008A62A7" w:rsidP="00835F36">
            <w:pPr>
              <w:spacing w:line="240" w:lineRule="auto"/>
              <w:ind w:firstLine="0"/>
              <w:jc w:val="center"/>
              <w:rPr>
                <w:sz w:val="24"/>
                <w:szCs w:val="24"/>
              </w:rPr>
            </w:pPr>
          </w:p>
        </w:tc>
        <w:tc>
          <w:tcPr>
            <w:tcW w:w="1168" w:type="dxa"/>
            <w:vMerge/>
            <w:vAlign w:val="center"/>
            <w:hideMark/>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33</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502964,84</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1293741,03</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sz w:val="24"/>
                <w:szCs w:val="24"/>
              </w:rPr>
            </w:pPr>
          </w:p>
        </w:tc>
        <w:tc>
          <w:tcPr>
            <w:tcW w:w="1339" w:type="dxa"/>
            <w:vMerge/>
            <w:vAlign w:val="center"/>
            <w:hideMark/>
          </w:tcPr>
          <w:p w:rsidR="008A62A7" w:rsidRPr="00FF446F" w:rsidRDefault="008A62A7" w:rsidP="00835F36">
            <w:pPr>
              <w:spacing w:line="240" w:lineRule="auto"/>
              <w:ind w:firstLine="0"/>
              <w:jc w:val="center"/>
              <w:rPr>
                <w:sz w:val="24"/>
                <w:szCs w:val="24"/>
              </w:rPr>
            </w:pPr>
          </w:p>
        </w:tc>
        <w:tc>
          <w:tcPr>
            <w:tcW w:w="1168" w:type="dxa"/>
            <w:vMerge/>
            <w:vAlign w:val="center"/>
            <w:hideMark/>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34</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503004,97</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1293806,01</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sz w:val="24"/>
                <w:szCs w:val="24"/>
              </w:rPr>
            </w:pPr>
          </w:p>
        </w:tc>
        <w:tc>
          <w:tcPr>
            <w:tcW w:w="1339" w:type="dxa"/>
            <w:vMerge/>
            <w:vAlign w:val="center"/>
            <w:hideMark/>
          </w:tcPr>
          <w:p w:rsidR="008A62A7" w:rsidRPr="00FF446F" w:rsidRDefault="008A62A7" w:rsidP="00835F36">
            <w:pPr>
              <w:spacing w:line="240" w:lineRule="auto"/>
              <w:ind w:firstLine="0"/>
              <w:jc w:val="center"/>
              <w:rPr>
                <w:sz w:val="24"/>
                <w:szCs w:val="24"/>
              </w:rPr>
            </w:pPr>
          </w:p>
        </w:tc>
        <w:tc>
          <w:tcPr>
            <w:tcW w:w="1168" w:type="dxa"/>
            <w:vMerge/>
            <w:vAlign w:val="center"/>
            <w:hideMark/>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35</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503036,03</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1293819,26</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sz w:val="24"/>
                <w:szCs w:val="24"/>
              </w:rPr>
            </w:pPr>
          </w:p>
        </w:tc>
        <w:tc>
          <w:tcPr>
            <w:tcW w:w="1339" w:type="dxa"/>
            <w:vMerge/>
            <w:vAlign w:val="center"/>
            <w:hideMark/>
          </w:tcPr>
          <w:p w:rsidR="008A62A7" w:rsidRPr="00FF446F" w:rsidRDefault="008A62A7" w:rsidP="00835F36">
            <w:pPr>
              <w:spacing w:line="240" w:lineRule="auto"/>
              <w:ind w:firstLine="0"/>
              <w:jc w:val="center"/>
              <w:rPr>
                <w:sz w:val="24"/>
                <w:szCs w:val="24"/>
              </w:rPr>
            </w:pPr>
          </w:p>
        </w:tc>
        <w:tc>
          <w:tcPr>
            <w:tcW w:w="1168" w:type="dxa"/>
            <w:vMerge/>
            <w:vAlign w:val="center"/>
            <w:hideMark/>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36</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503051,49</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1293834,73</w:t>
            </w:r>
          </w:p>
        </w:tc>
      </w:tr>
      <w:tr w:rsidR="008A62A7" w:rsidRPr="00FF446F" w:rsidTr="00835F36">
        <w:trPr>
          <w:tblCellSpacing w:w="0" w:type="dxa"/>
          <w:jc w:val="center"/>
        </w:trPr>
        <w:tc>
          <w:tcPr>
            <w:tcW w:w="581" w:type="dxa"/>
            <w:vMerge/>
            <w:vAlign w:val="center"/>
            <w:hideMark/>
          </w:tcPr>
          <w:p w:rsidR="008A62A7" w:rsidRPr="00FF446F" w:rsidRDefault="008A62A7" w:rsidP="00835F36">
            <w:pPr>
              <w:spacing w:line="240" w:lineRule="auto"/>
              <w:ind w:firstLine="18"/>
              <w:jc w:val="center"/>
              <w:rPr>
                <w:sz w:val="24"/>
                <w:szCs w:val="24"/>
              </w:rPr>
            </w:pPr>
          </w:p>
        </w:tc>
        <w:tc>
          <w:tcPr>
            <w:tcW w:w="1339" w:type="dxa"/>
            <w:vMerge/>
            <w:vAlign w:val="center"/>
            <w:hideMark/>
          </w:tcPr>
          <w:p w:rsidR="008A62A7" w:rsidRPr="00FF446F" w:rsidRDefault="008A62A7" w:rsidP="00835F36">
            <w:pPr>
              <w:spacing w:line="240" w:lineRule="auto"/>
              <w:ind w:firstLine="0"/>
              <w:jc w:val="center"/>
              <w:rPr>
                <w:sz w:val="24"/>
                <w:szCs w:val="24"/>
              </w:rPr>
            </w:pPr>
          </w:p>
        </w:tc>
        <w:tc>
          <w:tcPr>
            <w:tcW w:w="1168" w:type="dxa"/>
            <w:vMerge/>
            <w:vAlign w:val="center"/>
            <w:hideMark/>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37</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503058,4</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1293855,48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38</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503056,33</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1293889,18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12</w:t>
            </w:r>
          </w:p>
        </w:tc>
        <w:tc>
          <w:tcPr>
            <w:tcW w:w="1735" w:type="dxa"/>
            <w:vAlign w:val="center"/>
          </w:tcPr>
          <w:p w:rsidR="008A62A7" w:rsidRPr="00FF446F" w:rsidRDefault="008A62A7" w:rsidP="00835F36">
            <w:pPr>
              <w:spacing w:line="240" w:lineRule="auto"/>
              <w:ind w:firstLine="0"/>
              <w:jc w:val="center"/>
              <w:rPr>
                <w:sz w:val="24"/>
                <w:szCs w:val="24"/>
              </w:rPr>
            </w:pPr>
            <w:r w:rsidRPr="00FF446F">
              <w:rPr>
                <w:sz w:val="24"/>
                <w:szCs w:val="24"/>
              </w:rPr>
              <w:t>503087,36</w:t>
            </w:r>
          </w:p>
        </w:tc>
        <w:tc>
          <w:tcPr>
            <w:tcW w:w="1667" w:type="dxa"/>
            <w:vAlign w:val="center"/>
          </w:tcPr>
          <w:p w:rsidR="008A62A7" w:rsidRPr="00FF446F" w:rsidRDefault="008A62A7" w:rsidP="00835F36">
            <w:pPr>
              <w:spacing w:line="240" w:lineRule="auto"/>
              <w:ind w:firstLine="0"/>
              <w:jc w:val="center"/>
              <w:rPr>
                <w:sz w:val="24"/>
                <w:szCs w:val="24"/>
              </w:rPr>
            </w:pPr>
            <w:r w:rsidRPr="00FF446F">
              <w:rPr>
                <w:sz w:val="24"/>
                <w:szCs w:val="24"/>
              </w:rPr>
              <w:t>1293939,42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11</w:t>
            </w:r>
          </w:p>
        </w:tc>
        <w:tc>
          <w:tcPr>
            <w:tcW w:w="1735" w:type="dxa"/>
            <w:vAlign w:val="center"/>
          </w:tcPr>
          <w:p w:rsidR="008A62A7" w:rsidRPr="00FF446F" w:rsidRDefault="008A62A7" w:rsidP="00835F36">
            <w:pPr>
              <w:spacing w:line="240" w:lineRule="auto"/>
              <w:ind w:firstLine="0"/>
              <w:jc w:val="center"/>
              <w:rPr>
                <w:sz w:val="24"/>
                <w:szCs w:val="24"/>
              </w:rPr>
            </w:pPr>
            <w:r w:rsidRPr="00FF446F">
              <w:rPr>
                <w:sz w:val="24"/>
                <w:szCs w:val="24"/>
              </w:rPr>
              <w:t>503108,43</w:t>
            </w:r>
          </w:p>
        </w:tc>
        <w:tc>
          <w:tcPr>
            <w:tcW w:w="1667" w:type="dxa"/>
            <w:vAlign w:val="center"/>
          </w:tcPr>
          <w:p w:rsidR="008A62A7" w:rsidRPr="00FF446F" w:rsidRDefault="008A62A7" w:rsidP="00835F36">
            <w:pPr>
              <w:spacing w:line="240" w:lineRule="auto"/>
              <w:ind w:firstLine="0"/>
              <w:jc w:val="center"/>
              <w:rPr>
                <w:sz w:val="24"/>
                <w:szCs w:val="24"/>
              </w:rPr>
            </w:pPr>
            <w:r w:rsidRPr="00FF446F">
              <w:rPr>
                <w:sz w:val="24"/>
                <w:szCs w:val="24"/>
              </w:rPr>
              <w:t>1293973,55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Default="008A62A7" w:rsidP="00835F36">
            <w:pPr>
              <w:spacing w:line="240" w:lineRule="auto"/>
              <w:ind w:firstLine="0"/>
              <w:jc w:val="center"/>
              <w:rPr>
                <w:sz w:val="24"/>
                <w:szCs w:val="24"/>
              </w:rPr>
            </w:pPr>
            <w:r>
              <w:rPr>
                <w:sz w:val="24"/>
                <w:szCs w:val="24"/>
              </w:rPr>
              <w:t>40</w:t>
            </w:r>
          </w:p>
        </w:tc>
        <w:tc>
          <w:tcPr>
            <w:tcW w:w="1735" w:type="dxa"/>
            <w:vAlign w:val="center"/>
          </w:tcPr>
          <w:p w:rsidR="008A62A7" w:rsidRPr="00432013" w:rsidRDefault="008A62A7" w:rsidP="00835F36">
            <w:pPr>
              <w:spacing w:line="240" w:lineRule="auto"/>
              <w:ind w:firstLine="0"/>
              <w:jc w:val="center"/>
              <w:rPr>
                <w:sz w:val="24"/>
                <w:szCs w:val="24"/>
              </w:rPr>
            </w:pPr>
            <w:r w:rsidRPr="00432013">
              <w:rPr>
                <w:sz w:val="24"/>
                <w:szCs w:val="24"/>
              </w:rPr>
              <w:t>503183,80</w:t>
            </w:r>
          </w:p>
        </w:tc>
        <w:tc>
          <w:tcPr>
            <w:tcW w:w="1667" w:type="dxa"/>
            <w:vAlign w:val="center"/>
          </w:tcPr>
          <w:p w:rsidR="008A62A7" w:rsidRPr="00432013" w:rsidRDefault="008A62A7" w:rsidP="00835F36">
            <w:pPr>
              <w:spacing w:line="240" w:lineRule="auto"/>
              <w:ind w:firstLine="0"/>
              <w:jc w:val="center"/>
              <w:rPr>
                <w:sz w:val="24"/>
                <w:szCs w:val="24"/>
              </w:rPr>
            </w:pPr>
            <w:r w:rsidRPr="00432013">
              <w:rPr>
                <w:sz w:val="24"/>
                <w:szCs w:val="24"/>
              </w:rPr>
              <w:t>1294095,18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39</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503199,8</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1294121</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44</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503300,7</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1294285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45</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503329,8</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1294297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46</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503355,5</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1294315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47</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503360,1</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1294368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48</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503360,4</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1294381</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49</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503558,7</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1294703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50</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503565</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1294707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51</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503572</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1294704</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52</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503591,3</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1294729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53</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503591,2</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1294740</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54</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503631,4</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1294783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55</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503636,28</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1294788,25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56</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503634,33</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1294790,76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57</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503605,06</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1294821,37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62</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503599</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1294815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63</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503547,3</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1294761,27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64</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503528,68</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1294741,63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65</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503312,89</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1294392,23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66</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503283,83</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1294380,1</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67</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503258,12</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1294362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68</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503033,82</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1294364,11</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69</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502883,12</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1294365,53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70</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502877,01</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1294369,53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71</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502848,38</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1294388,27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72</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502816,52</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1294389,35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73</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502806,88</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1294389,68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74</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502699</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1294464,15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75</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502674,54</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1294481,06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76</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502649,05</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1294498,64</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77</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502575,38</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1294549,51</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78</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502519,4</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1294588,16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79</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502493,07</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1294550,47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80</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502622,36</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1294461,29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81</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502628,06</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1294457,23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82</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502732,51</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1294385,13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83</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502737,45</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1294381,72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84</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502780,75</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1294351,82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85</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502796,82</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1294313,46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86</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502820,04</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1294296,57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87</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502828,92</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1294290,11</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88</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502972,98</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1293896,99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89</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502963,88</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1293864,59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90</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502965,88</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1293830,23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91</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502870,01</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1293674,96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92</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502843,49</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1293671,3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93</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502385,92</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1294092,6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94</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502369,39</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1294107,3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95</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502265,4</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1294203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96</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502262,4</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1294209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97</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502261,47</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1294213,94</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98</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502260,7</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1294218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99</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502239,63</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1294187,78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100</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502243,29</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1294184,49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101</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502353,64</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1294085,26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102</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502524,88</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1293931,16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103</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502589,29</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1293872,37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104</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502695,51</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1293771,8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105</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502824,98</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1293650,55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40" w:lineRule="auto"/>
              <w:ind w:firstLine="18"/>
              <w:jc w:val="center"/>
              <w:rPr>
                <w:sz w:val="24"/>
                <w:szCs w:val="24"/>
              </w:rPr>
            </w:pPr>
          </w:p>
        </w:tc>
        <w:tc>
          <w:tcPr>
            <w:tcW w:w="1339" w:type="dxa"/>
            <w:vMerge/>
            <w:vAlign w:val="center"/>
          </w:tcPr>
          <w:p w:rsidR="008A62A7" w:rsidRPr="00FF446F" w:rsidRDefault="008A62A7" w:rsidP="00835F36">
            <w:pPr>
              <w:spacing w:line="240" w:lineRule="auto"/>
              <w:ind w:firstLine="0"/>
              <w:jc w:val="center"/>
              <w:rPr>
                <w:sz w:val="24"/>
                <w:szCs w:val="24"/>
              </w:rPr>
            </w:pPr>
          </w:p>
        </w:tc>
        <w:tc>
          <w:tcPr>
            <w:tcW w:w="1168" w:type="dxa"/>
            <w:vMerge/>
            <w:vAlign w:val="center"/>
          </w:tcPr>
          <w:p w:rsidR="008A62A7" w:rsidRPr="00FF446F" w:rsidRDefault="008A62A7" w:rsidP="00835F36">
            <w:pPr>
              <w:spacing w:line="240" w:lineRule="auto"/>
              <w:ind w:firstLine="26"/>
              <w:jc w:val="center"/>
              <w:rPr>
                <w:sz w:val="24"/>
                <w:szCs w:val="24"/>
              </w:rPr>
            </w:pPr>
          </w:p>
        </w:tc>
        <w:tc>
          <w:tcPr>
            <w:tcW w:w="2092" w:type="dxa"/>
            <w:vMerge/>
            <w:vAlign w:val="center"/>
          </w:tcPr>
          <w:p w:rsidR="008A62A7" w:rsidRPr="00FF446F" w:rsidRDefault="008A62A7" w:rsidP="00835F36">
            <w:pPr>
              <w:spacing w:line="240" w:lineRule="auto"/>
              <w:ind w:firstLine="26"/>
              <w:jc w:val="center"/>
              <w:rPr>
                <w:sz w:val="24"/>
                <w:szCs w:val="24"/>
              </w:rPr>
            </w:pPr>
          </w:p>
        </w:tc>
        <w:tc>
          <w:tcPr>
            <w:tcW w:w="1276" w:type="dxa"/>
            <w:vAlign w:val="center"/>
          </w:tcPr>
          <w:p w:rsidR="008A62A7" w:rsidRPr="00FF446F" w:rsidRDefault="008A62A7" w:rsidP="00835F36">
            <w:pPr>
              <w:spacing w:line="240" w:lineRule="auto"/>
              <w:ind w:firstLine="0"/>
              <w:jc w:val="center"/>
              <w:rPr>
                <w:sz w:val="24"/>
                <w:szCs w:val="24"/>
              </w:rPr>
            </w:pPr>
            <w:r w:rsidRPr="00FF446F">
              <w:rPr>
                <w:sz w:val="24"/>
                <w:szCs w:val="24"/>
              </w:rPr>
              <w:t>1</w:t>
            </w:r>
          </w:p>
        </w:tc>
        <w:tc>
          <w:tcPr>
            <w:tcW w:w="1735" w:type="dxa"/>
          </w:tcPr>
          <w:p w:rsidR="008A62A7" w:rsidRPr="00FF446F" w:rsidRDefault="008A62A7" w:rsidP="00835F36">
            <w:pPr>
              <w:spacing w:line="240" w:lineRule="auto"/>
              <w:ind w:firstLine="0"/>
              <w:jc w:val="center"/>
              <w:rPr>
                <w:sz w:val="24"/>
                <w:szCs w:val="24"/>
              </w:rPr>
            </w:pPr>
            <w:r w:rsidRPr="00FF446F">
              <w:rPr>
                <w:sz w:val="24"/>
                <w:szCs w:val="24"/>
              </w:rPr>
              <w:t>502877,77</w:t>
            </w:r>
          </w:p>
        </w:tc>
        <w:tc>
          <w:tcPr>
            <w:tcW w:w="1667" w:type="dxa"/>
          </w:tcPr>
          <w:p w:rsidR="008A62A7" w:rsidRPr="00FF446F" w:rsidRDefault="008A62A7" w:rsidP="00835F36">
            <w:pPr>
              <w:spacing w:line="240" w:lineRule="auto"/>
              <w:ind w:firstLine="0"/>
              <w:jc w:val="center"/>
              <w:rPr>
                <w:sz w:val="24"/>
                <w:szCs w:val="24"/>
              </w:rPr>
            </w:pPr>
            <w:r w:rsidRPr="00FF446F">
              <w:rPr>
                <w:sz w:val="24"/>
                <w:szCs w:val="24"/>
              </w:rPr>
              <w:t>1293599,97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p>
        </w:tc>
        <w:tc>
          <w:tcPr>
            <w:tcW w:w="1735" w:type="dxa"/>
          </w:tcPr>
          <w:p w:rsidR="008A62A7" w:rsidRPr="00FF446F" w:rsidRDefault="008A62A7" w:rsidP="00835F36">
            <w:pPr>
              <w:spacing w:line="252" w:lineRule="auto"/>
              <w:ind w:firstLine="0"/>
              <w:jc w:val="center"/>
              <w:rPr>
                <w:sz w:val="24"/>
                <w:szCs w:val="24"/>
              </w:rPr>
            </w:pPr>
          </w:p>
        </w:tc>
        <w:tc>
          <w:tcPr>
            <w:tcW w:w="1667" w:type="dxa"/>
          </w:tcPr>
          <w:p w:rsidR="008A62A7" w:rsidRPr="00FF446F" w:rsidRDefault="008A62A7" w:rsidP="00835F36">
            <w:pPr>
              <w:spacing w:line="252" w:lineRule="auto"/>
              <w:ind w:firstLine="0"/>
              <w:jc w:val="center"/>
              <w:rPr>
                <w:sz w:val="24"/>
                <w:szCs w:val="24"/>
              </w:rPr>
            </w:pP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106</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503019,42</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1293929,35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107</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503031,03</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1293935,75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108</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503090,52</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1294032,09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109</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503253,2</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1294295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110</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503253,6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1294309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111</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503241,9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1294316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112</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502882,7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1294319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113</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502873</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1294315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114</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502872,5</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1294305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115</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502968,49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1294042,93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116</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503006,87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1293938,2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106</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503019,42</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1293929,35</w:t>
            </w:r>
          </w:p>
        </w:tc>
      </w:tr>
      <w:tr w:rsidR="008A62A7" w:rsidRPr="00FF446F" w:rsidTr="00835F36">
        <w:trPr>
          <w:tblCellSpacing w:w="0" w:type="dxa"/>
          <w:jc w:val="center"/>
        </w:trPr>
        <w:tc>
          <w:tcPr>
            <w:tcW w:w="581" w:type="dxa"/>
            <w:vMerge w:val="restart"/>
          </w:tcPr>
          <w:p w:rsidR="008A62A7" w:rsidRPr="00FF446F" w:rsidRDefault="008A62A7" w:rsidP="00835F36">
            <w:pPr>
              <w:spacing w:line="252" w:lineRule="auto"/>
              <w:ind w:firstLine="18"/>
              <w:jc w:val="center"/>
              <w:rPr>
                <w:sz w:val="24"/>
                <w:szCs w:val="24"/>
              </w:rPr>
            </w:pPr>
            <w:r w:rsidRPr="00FF446F">
              <w:rPr>
                <w:sz w:val="24"/>
                <w:szCs w:val="24"/>
              </w:rPr>
              <w:t>4</w:t>
            </w:r>
          </w:p>
        </w:tc>
        <w:tc>
          <w:tcPr>
            <w:tcW w:w="1339" w:type="dxa"/>
            <w:vMerge w:val="restart"/>
          </w:tcPr>
          <w:p w:rsidR="008A62A7" w:rsidRPr="00FF446F" w:rsidRDefault="008A62A7" w:rsidP="00835F36">
            <w:pPr>
              <w:spacing w:line="252" w:lineRule="auto"/>
              <w:ind w:firstLine="0"/>
              <w:jc w:val="center"/>
              <w:rPr>
                <w:sz w:val="24"/>
                <w:szCs w:val="24"/>
              </w:rPr>
            </w:pPr>
            <w:r w:rsidRPr="00FF446F">
              <w:rPr>
                <w:sz w:val="24"/>
                <w:szCs w:val="24"/>
              </w:rPr>
              <w:t>Участок №</w:t>
            </w:r>
            <w:r w:rsidR="00A351CF">
              <w:rPr>
                <w:sz w:val="24"/>
                <w:szCs w:val="24"/>
              </w:rPr>
              <w:t xml:space="preserve"> </w:t>
            </w:r>
            <w:r w:rsidRPr="00FF446F">
              <w:rPr>
                <w:sz w:val="24"/>
                <w:szCs w:val="24"/>
              </w:rPr>
              <w:t>4 (ЗУ</w:t>
            </w:r>
            <w:proofErr w:type="gramStart"/>
            <w:r w:rsidRPr="00FF446F">
              <w:rPr>
                <w:sz w:val="24"/>
                <w:szCs w:val="24"/>
              </w:rPr>
              <w:t>4</w:t>
            </w:r>
            <w:proofErr w:type="gramEnd"/>
            <w:r w:rsidRPr="00FF446F">
              <w:rPr>
                <w:sz w:val="24"/>
                <w:szCs w:val="24"/>
              </w:rPr>
              <w:t>)</w:t>
            </w:r>
          </w:p>
        </w:tc>
        <w:tc>
          <w:tcPr>
            <w:tcW w:w="1168" w:type="dxa"/>
            <w:vMerge w:val="restart"/>
          </w:tcPr>
          <w:p w:rsidR="008A62A7" w:rsidRPr="00FF446F" w:rsidRDefault="008A62A7" w:rsidP="00835F36">
            <w:pPr>
              <w:spacing w:line="252" w:lineRule="auto"/>
              <w:ind w:firstLine="26"/>
              <w:jc w:val="center"/>
              <w:rPr>
                <w:sz w:val="24"/>
                <w:szCs w:val="24"/>
              </w:rPr>
            </w:pPr>
            <w:r w:rsidRPr="00FF446F">
              <w:rPr>
                <w:sz w:val="24"/>
                <w:szCs w:val="24"/>
              </w:rPr>
              <w:t>1387</w:t>
            </w:r>
          </w:p>
        </w:tc>
        <w:tc>
          <w:tcPr>
            <w:tcW w:w="2092" w:type="dxa"/>
            <w:vMerge w:val="restart"/>
          </w:tcPr>
          <w:p w:rsidR="008A62A7" w:rsidRPr="0048442C" w:rsidRDefault="008A62A7" w:rsidP="00835F36">
            <w:pPr>
              <w:spacing w:line="252" w:lineRule="auto"/>
              <w:ind w:firstLine="26"/>
              <w:jc w:val="center"/>
              <w:rPr>
                <w:color w:val="000000"/>
                <w:sz w:val="24"/>
                <w:szCs w:val="24"/>
              </w:rPr>
            </w:pPr>
            <w:r w:rsidRPr="0048442C">
              <w:rPr>
                <w:color w:val="000000"/>
                <w:sz w:val="24"/>
                <w:szCs w:val="24"/>
              </w:rPr>
              <w:t>Улично-дорожная сеть</w:t>
            </w:r>
          </w:p>
          <w:p w:rsidR="008A62A7" w:rsidRPr="00FF446F" w:rsidRDefault="008A62A7" w:rsidP="00835F36">
            <w:pPr>
              <w:spacing w:line="252" w:lineRule="auto"/>
              <w:ind w:firstLine="26"/>
              <w:jc w:val="center"/>
              <w:rPr>
                <w:sz w:val="24"/>
                <w:szCs w:val="24"/>
              </w:rPr>
            </w:pPr>
            <w:r w:rsidRPr="0048442C">
              <w:rPr>
                <w:color w:val="000000"/>
                <w:sz w:val="24"/>
                <w:szCs w:val="24"/>
              </w:rPr>
              <w:t>(12.0.1)</w:t>
            </w: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57</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503605,06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1294821,37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58</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503552,79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1294876,02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59</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503496,82</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1294930,52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60</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503491,57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1294924,52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61</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503532,55</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1294882,81</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62</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503599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1294815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57</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503605,06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1294821,37</w:t>
            </w:r>
          </w:p>
        </w:tc>
      </w:tr>
      <w:tr w:rsidR="008A62A7" w:rsidRPr="00FF446F" w:rsidTr="00835F36">
        <w:trPr>
          <w:tblCellSpacing w:w="0" w:type="dxa"/>
          <w:jc w:val="center"/>
        </w:trPr>
        <w:tc>
          <w:tcPr>
            <w:tcW w:w="581" w:type="dxa"/>
            <w:vMerge w:val="restart"/>
          </w:tcPr>
          <w:p w:rsidR="008A62A7" w:rsidRPr="00FF446F" w:rsidRDefault="008A62A7" w:rsidP="00835F36">
            <w:pPr>
              <w:spacing w:line="252" w:lineRule="auto"/>
              <w:ind w:firstLine="18"/>
              <w:jc w:val="center"/>
              <w:rPr>
                <w:sz w:val="24"/>
                <w:szCs w:val="24"/>
              </w:rPr>
            </w:pPr>
            <w:r w:rsidRPr="00FF446F">
              <w:rPr>
                <w:sz w:val="24"/>
                <w:szCs w:val="24"/>
              </w:rPr>
              <w:t>5</w:t>
            </w:r>
          </w:p>
        </w:tc>
        <w:tc>
          <w:tcPr>
            <w:tcW w:w="1339" w:type="dxa"/>
            <w:vMerge w:val="restart"/>
          </w:tcPr>
          <w:p w:rsidR="008A62A7" w:rsidRPr="00FF446F" w:rsidRDefault="008A62A7" w:rsidP="00835F36">
            <w:pPr>
              <w:spacing w:line="252" w:lineRule="auto"/>
              <w:ind w:firstLine="0"/>
              <w:jc w:val="center"/>
              <w:rPr>
                <w:sz w:val="24"/>
                <w:szCs w:val="24"/>
              </w:rPr>
            </w:pPr>
            <w:r w:rsidRPr="00FF446F">
              <w:rPr>
                <w:sz w:val="24"/>
                <w:szCs w:val="24"/>
              </w:rPr>
              <w:t>Участок №</w:t>
            </w:r>
            <w:r w:rsidR="00A351CF">
              <w:rPr>
                <w:sz w:val="24"/>
                <w:szCs w:val="24"/>
              </w:rPr>
              <w:t xml:space="preserve"> </w:t>
            </w:r>
            <w:r w:rsidRPr="00FF446F">
              <w:rPr>
                <w:sz w:val="24"/>
                <w:szCs w:val="24"/>
              </w:rPr>
              <w:t>5 (ЗУ5)</w:t>
            </w:r>
          </w:p>
        </w:tc>
        <w:tc>
          <w:tcPr>
            <w:tcW w:w="1168" w:type="dxa"/>
            <w:vMerge w:val="restart"/>
          </w:tcPr>
          <w:p w:rsidR="008A62A7" w:rsidRPr="00FF446F" w:rsidRDefault="008A62A7" w:rsidP="00835F36">
            <w:pPr>
              <w:spacing w:line="252" w:lineRule="auto"/>
              <w:ind w:firstLine="26"/>
              <w:jc w:val="center"/>
              <w:rPr>
                <w:sz w:val="24"/>
                <w:szCs w:val="24"/>
                <w:lang w:val="en-US"/>
              </w:rPr>
            </w:pPr>
            <w:r w:rsidRPr="00FF446F">
              <w:rPr>
                <w:sz w:val="24"/>
                <w:szCs w:val="24"/>
              </w:rPr>
              <w:t>29510</w:t>
            </w:r>
          </w:p>
        </w:tc>
        <w:tc>
          <w:tcPr>
            <w:tcW w:w="2092" w:type="dxa"/>
            <w:vMerge w:val="restart"/>
          </w:tcPr>
          <w:p w:rsidR="008A62A7" w:rsidRPr="0048442C" w:rsidRDefault="008A62A7" w:rsidP="00835F36">
            <w:pPr>
              <w:spacing w:line="252" w:lineRule="auto"/>
              <w:ind w:firstLine="26"/>
              <w:jc w:val="center"/>
              <w:rPr>
                <w:color w:val="000000"/>
                <w:sz w:val="24"/>
                <w:szCs w:val="24"/>
              </w:rPr>
            </w:pPr>
            <w:r w:rsidRPr="0048442C">
              <w:rPr>
                <w:color w:val="000000"/>
                <w:sz w:val="24"/>
                <w:szCs w:val="24"/>
              </w:rPr>
              <w:t>Улично-дорожная сеть</w:t>
            </w:r>
          </w:p>
          <w:p w:rsidR="008A62A7" w:rsidRPr="009F6568" w:rsidRDefault="008A62A7" w:rsidP="00835F36">
            <w:pPr>
              <w:spacing w:line="252" w:lineRule="auto"/>
              <w:ind w:firstLine="26"/>
              <w:jc w:val="center"/>
              <w:rPr>
                <w:color w:val="000000"/>
                <w:sz w:val="24"/>
                <w:szCs w:val="24"/>
              </w:rPr>
            </w:pPr>
            <w:r w:rsidRPr="0048442C">
              <w:rPr>
                <w:color w:val="000000"/>
                <w:sz w:val="24"/>
                <w:szCs w:val="24"/>
              </w:rPr>
              <w:t>(12.0.1)</w:t>
            </w: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79</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502493,07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1294550,47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80</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502622,36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1294461,29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94</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502369,39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1294107,3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95</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502265,4</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1294203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96</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502262,4</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1294209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97</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502261,46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1294213,96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98</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502260,7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1294218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117</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502263,43</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1294221,95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79</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503605,06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1294821,37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p>
        </w:tc>
        <w:tc>
          <w:tcPr>
            <w:tcW w:w="1735" w:type="dxa"/>
          </w:tcPr>
          <w:p w:rsidR="008A62A7" w:rsidRPr="00FF446F" w:rsidRDefault="008A62A7" w:rsidP="00835F36">
            <w:pPr>
              <w:spacing w:line="252" w:lineRule="auto"/>
              <w:ind w:firstLine="0"/>
              <w:jc w:val="center"/>
              <w:rPr>
                <w:sz w:val="24"/>
                <w:szCs w:val="24"/>
              </w:rPr>
            </w:pPr>
          </w:p>
        </w:tc>
        <w:tc>
          <w:tcPr>
            <w:tcW w:w="1667" w:type="dxa"/>
          </w:tcPr>
          <w:p w:rsidR="008A62A7" w:rsidRPr="00FF446F" w:rsidRDefault="008A62A7" w:rsidP="00835F36">
            <w:pPr>
              <w:spacing w:line="252" w:lineRule="auto"/>
              <w:ind w:firstLine="0"/>
              <w:jc w:val="center"/>
              <w:rPr>
                <w:sz w:val="24"/>
                <w:szCs w:val="24"/>
              </w:rPr>
            </w:pP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118</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502368,94</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1294123,87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119</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502376,32</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1294134,2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120</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502368,18</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1294140,01</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121</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502360,8</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1294129,68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118</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502368,94</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1294123,87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p>
        </w:tc>
        <w:tc>
          <w:tcPr>
            <w:tcW w:w="1735" w:type="dxa"/>
          </w:tcPr>
          <w:p w:rsidR="008A62A7" w:rsidRPr="00FF446F" w:rsidRDefault="008A62A7" w:rsidP="00835F36">
            <w:pPr>
              <w:spacing w:line="252" w:lineRule="auto"/>
              <w:ind w:firstLine="0"/>
              <w:jc w:val="center"/>
              <w:rPr>
                <w:sz w:val="24"/>
                <w:szCs w:val="24"/>
              </w:rPr>
            </w:pPr>
          </w:p>
        </w:tc>
        <w:tc>
          <w:tcPr>
            <w:tcW w:w="1667" w:type="dxa"/>
          </w:tcPr>
          <w:p w:rsidR="008A62A7" w:rsidRPr="00FF446F" w:rsidRDefault="008A62A7" w:rsidP="00835F36">
            <w:pPr>
              <w:spacing w:line="252" w:lineRule="auto"/>
              <w:ind w:firstLine="0"/>
              <w:jc w:val="center"/>
              <w:rPr>
                <w:sz w:val="24"/>
                <w:szCs w:val="24"/>
              </w:rPr>
            </w:pP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122</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502394,13</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1294155,68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123</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502430,52</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1294206,59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124</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502466,97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1294257,6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125</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502351,76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1294258,69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126</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502351,45</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1294225,79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127</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502383,49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1294225,49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128</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502383,36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1294211,3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129</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502371,76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1294211,41</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130</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502371,72</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1294207,2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131</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502359,96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1294207,32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132</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502359,78</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1294188,91</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133</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502298,79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1294189,49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134</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502298,66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1294175,93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135</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502319,91</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1294156,39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122</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502394,13</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1294155,68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p>
        </w:tc>
        <w:tc>
          <w:tcPr>
            <w:tcW w:w="1735" w:type="dxa"/>
          </w:tcPr>
          <w:p w:rsidR="008A62A7" w:rsidRPr="00FF446F" w:rsidRDefault="008A62A7" w:rsidP="00835F36">
            <w:pPr>
              <w:spacing w:line="252" w:lineRule="auto"/>
              <w:ind w:firstLine="0"/>
              <w:jc w:val="center"/>
              <w:rPr>
                <w:sz w:val="24"/>
                <w:szCs w:val="24"/>
              </w:rPr>
            </w:pPr>
          </w:p>
        </w:tc>
        <w:tc>
          <w:tcPr>
            <w:tcW w:w="1667" w:type="dxa"/>
          </w:tcPr>
          <w:p w:rsidR="008A62A7" w:rsidRPr="00FF446F" w:rsidRDefault="008A62A7" w:rsidP="00835F36">
            <w:pPr>
              <w:spacing w:line="252" w:lineRule="auto"/>
              <w:ind w:firstLine="0"/>
              <w:jc w:val="center"/>
              <w:rPr>
                <w:sz w:val="24"/>
                <w:szCs w:val="24"/>
              </w:rPr>
            </w:pP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136</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502344,17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1294196,06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137</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502344,8</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1294262,38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138</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502348,88</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1294268,17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139</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502333,37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1294279,22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140</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502397,14</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1294278,62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141</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502397,75</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1294343,02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142</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502360,36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1294343,37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143</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502321,22</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1294287,87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144</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502274,92</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1294222,28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145</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502274,67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1294196,72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136</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502344,17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1294196,06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p>
        </w:tc>
        <w:tc>
          <w:tcPr>
            <w:tcW w:w="1735" w:type="dxa"/>
            <w:vAlign w:val="center"/>
          </w:tcPr>
          <w:p w:rsidR="008A62A7" w:rsidRPr="00FF446F" w:rsidRDefault="008A62A7" w:rsidP="00835F36">
            <w:pPr>
              <w:spacing w:line="252" w:lineRule="auto"/>
              <w:ind w:firstLine="0"/>
              <w:jc w:val="center"/>
              <w:rPr>
                <w:sz w:val="24"/>
                <w:szCs w:val="24"/>
              </w:rPr>
            </w:pPr>
          </w:p>
        </w:tc>
        <w:tc>
          <w:tcPr>
            <w:tcW w:w="1667" w:type="dxa"/>
            <w:vAlign w:val="center"/>
          </w:tcPr>
          <w:p w:rsidR="008A62A7" w:rsidRPr="00FF446F" w:rsidRDefault="008A62A7" w:rsidP="00835F36">
            <w:pPr>
              <w:spacing w:line="252" w:lineRule="auto"/>
              <w:ind w:firstLine="0"/>
              <w:jc w:val="center"/>
              <w:rPr>
                <w:sz w:val="24"/>
                <w:szCs w:val="24"/>
              </w:rPr>
            </w:pP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146</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502489,84</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1294296,49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147</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502490,17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1294330,99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148</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502461,29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1294331,26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149</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502460,96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1294296,76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146</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502489,84</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1294296,49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p>
        </w:tc>
        <w:tc>
          <w:tcPr>
            <w:tcW w:w="1735" w:type="dxa"/>
            <w:vAlign w:val="center"/>
          </w:tcPr>
          <w:p w:rsidR="008A62A7" w:rsidRPr="00FF446F" w:rsidRDefault="008A62A7" w:rsidP="00835F36">
            <w:pPr>
              <w:spacing w:line="252" w:lineRule="auto"/>
              <w:ind w:firstLine="0"/>
              <w:jc w:val="center"/>
              <w:rPr>
                <w:sz w:val="24"/>
                <w:szCs w:val="24"/>
              </w:rPr>
            </w:pPr>
          </w:p>
        </w:tc>
        <w:tc>
          <w:tcPr>
            <w:tcW w:w="1667" w:type="dxa"/>
            <w:vAlign w:val="center"/>
          </w:tcPr>
          <w:p w:rsidR="008A62A7" w:rsidRPr="00FF446F" w:rsidRDefault="008A62A7" w:rsidP="00835F36">
            <w:pPr>
              <w:spacing w:line="252" w:lineRule="auto"/>
              <w:ind w:firstLine="0"/>
              <w:jc w:val="center"/>
              <w:rPr>
                <w:sz w:val="24"/>
                <w:szCs w:val="24"/>
              </w:rPr>
            </w:pP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150</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502534,05</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1294351,47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151</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502581,24</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1294417,49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152</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502608,75</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1294455,98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153</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502561,48</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1294488,62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154</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502514,62</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1294489,06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155</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502500,7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1294471,69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156</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502500,37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1294436,79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157</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502534,13</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1294436,48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158</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502533,99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1294422,29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159</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502522,39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1294422,4</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160</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502522,35</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1294418,05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161</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502507,56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1294418,19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162</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502507,41</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1294401,73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163</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502451,07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1294402,26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164</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502450,74</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1294367,36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165</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502483,87</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1294367,05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166</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502483,71</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1294351,96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167</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502472,12</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1294352,06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168</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502472,04</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1294343,36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169</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502483,64</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1294343,25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170</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502483,72</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1294351,95</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150</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502534,05</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1294351,47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p>
        </w:tc>
        <w:tc>
          <w:tcPr>
            <w:tcW w:w="1735" w:type="dxa"/>
            <w:vAlign w:val="center"/>
          </w:tcPr>
          <w:p w:rsidR="008A62A7" w:rsidRPr="00FF446F" w:rsidRDefault="008A62A7" w:rsidP="00835F36">
            <w:pPr>
              <w:spacing w:line="252" w:lineRule="auto"/>
              <w:ind w:firstLine="0"/>
              <w:jc w:val="center"/>
              <w:rPr>
                <w:sz w:val="24"/>
                <w:szCs w:val="24"/>
              </w:rPr>
            </w:pPr>
          </w:p>
        </w:tc>
        <w:tc>
          <w:tcPr>
            <w:tcW w:w="1667" w:type="dxa"/>
            <w:vAlign w:val="center"/>
          </w:tcPr>
          <w:p w:rsidR="008A62A7" w:rsidRPr="00FF446F" w:rsidRDefault="008A62A7" w:rsidP="00835F36">
            <w:pPr>
              <w:spacing w:line="252" w:lineRule="auto"/>
              <w:ind w:firstLine="0"/>
              <w:jc w:val="center"/>
              <w:rPr>
                <w:sz w:val="24"/>
                <w:szCs w:val="24"/>
              </w:rPr>
            </w:pP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171</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502443,56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1294349,59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172</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502444,28</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1294426,28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173</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502419,04</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1294426,52</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174</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502369,9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1294356,9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175</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502371,09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1294352,49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176</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502375,11</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1294350,23</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171</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502443,56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1294349,59</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p>
        </w:tc>
        <w:tc>
          <w:tcPr>
            <w:tcW w:w="1735" w:type="dxa"/>
          </w:tcPr>
          <w:p w:rsidR="008A62A7" w:rsidRPr="00FF446F" w:rsidRDefault="008A62A7" w:rsidP="00835F36">
            <w:pPr>
              <w:spacing w:line="252" w:lineRule="auto"/>
              <w:ind w:firstLine="0"/>
              <w:jc w:val="center"/>
              <w:rPr>
                <w:sz w:val="24"/>
                <w:szCs w:val="24"/>
              </w:rPr>
            </w:pPr>
          </w:p>
        </w:tc>
        <w:tc>
          <w:tcPr>
            <w:tcW w:w="1667" w:type="dxa"/>
          </w:tcPr>
          <w:p w:rsidR="008A62A7" w:rsidRPr="00FF446F" w:rsidRDefault="008A62A7" w:rsidP="00835F36">
            <w:pPr>
              <w:spacing w:line="252" w:lineRule="auto"/>
              <w:ind w:firstLine="0"/>
              <w:jc w:val="center"/>
              <w:rPr>
                <w:sz w:val="24"/>
                <w:szCs w:val="24"/>
              </w:rPr>
            </w:pP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177</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502493,31</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1294431,68</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178</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502493,69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1294471,77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179</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502451,26</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1294472,17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180</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502425,99</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1294436,37</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181</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502431,81</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1294432,26</w:t>
            </w:r>
          </w:p>
        </w:tc>
      </w:tr>
      <w:tr w:rsidR="008A62A7" w:rsidRPr="00FF446F" w:rsidTr="00835F36">
        <w:trPr>
          <w:tblCellSpacing w:w="0" w:type="dxa"/>
          <w:jc w:val="center"/>
        </w:trPr>
        <w:tc>
          <w:tcPr>
            <w:tcW w:w="581" w:type="dxa"/>
            <w:vMerge/>
            <w:vAlign w:val="center"/>
          </w:tcPr>
          <w:p w:rsidR="008A62A7" w:rsidRPr="00FF446F" w:rsidRDefault="008A62A7" w:rsidP="00835F36">
            <w:pPr>
              <w:spacing w:line="252" w:lineRule="auto"/>
              <w:ind w:firstLine="18"/>
              <w:jc w:val="center"/>
              <w:rPr>
                <w:sz w:val="24"/>
                <w:szCs w:val="24"/>
              </w:rPr>
            </w:pPr>
          </w:p>
        </w:tc>
        <w:tc>
          <w:tcPr>
            <w:tcW w:w="1339" w:type="dxa"/>
            <w:vMerge/>
            <w:vAlign w:val="center"/>
          </w:tcPr>
          <w:p w:rsidR="008A62A7" w:rsidRPr="00FF446F" w:rsidRDefault="008A62A7" w:rsidP="00835F36">
            <w:pPr>
              <w:spacing w:line="252" w:lineRule="auto"/>
              <w:ind w:firstLine="0"/>
              <w:jc w:val="center"/>
              <w:rPr>
                <w:sz w:val="24"/>
                <w:szCs w:val="24"/>
              </w:rPr>
            </w:pPr>
          </w:p>
        </w:tc>
        <w:tc>
          <w:tcPr>
            <w:tcW w:w="1168" w:type="dxa"/>
            <w:vMerge/>
            <w:vAlign w:val="center"/>
          </w:tcPr>
          <w:p w:rsidR="008A62A7" w:rsidRPr="00FF446F" w:rsidRDefault="008A62A7" w:rsidP="00835F36">
            <w:pPr>
              <w:spacing w:line="252" w:lineRule="auto"/>
              <w:ind w:firstLine="26"/>
              <w:jc w:val="center"/>
              <w:rPr>
                <w:sz w:val="24"/>
                <w:szCs w:val="24"/>
              </w:rPr>
            </w:pPr>
          </w:p>
        </w:tc>
        <w:tc>
          <w:tcPr>
            <w:tcW w:w="2092" w:type="dxa"/>
            <w:vMerge/>
            <w:vAlign w:val="center"/>
          </w:tcPr>
          <w:p w:rsidR="008A62A7" w:rsidRPr="00FF446F" w:rsidRDefault="008A62A7" w:rsidP="00835F36">
            <w:pPr>
              <w:spacing w:line="252" w:lineRule="auto"/>
              <w:ind w:firstLine="26"/>
              <w:jc w:val="center"/>
              <w:rPr>
                <w:color w:val="000000"/>
                <w:sz w:val="24"/>
                <w:szCs w:val="24"/>
              </w:rPr>
            </w:pPr>
          </w:p>
        </w:tc>
        <w:tc>
          <w:tcPr>
            <w:tcW w:w="1276" w:type="dxa"/>
            <w:vAlign w:val="center"/>
          </w:tcPr>
          <w:p w:rsidR="008A62A7" w:rsidRPr="00FF446F" w:rsidRDefault="008A62A7" w:rsidP="00835F36">
            <w:pPr>
              <w:spacing w:line="252" w:lineRule="auto"/>
              <w:ind w:firstLine="0"/>
              <w:jc w:val="center"/>
              <w:rPr>
                <w:sz w:val="24"/>
                <w:szCs w:val="24"/>
              </w:rPr>
            </w:pPr>
            <w:r w:rsidRPr="00FF446F">
              <w:rPr>
                <w:sz w:val="24"/>
                <w:szCs w:val="24"/>
              </w:rPr>
              <w:t>177</w:t>
            </w:r>
          </w:p>
        </w:tc>
        <w:tc>
          <w:tcPr>
            <w:tcW w:w="1735" w:type="dxa"/>
          </w:tcPr>
          <w:p w:rsidR="008A62A7" w:rsidRPr="00FF446F" w:rsidRDefault="008A62A7" w:rsidP="00835F36">
            <w:pPr>
              <w:spacing w:line="252" w:lineRule="auto"/>
              <w:ind w:firstLine="0"/>
              <w:jc w:val="center"/>
              <w:rPr>
                <w:sz w:val="24"/>
                <w:szCs w:val="24"/>
              </w:rPr>
            </w:pPr>
            <w:r w:rsidRPr="00FF446F">
              <w:rPr>
                <w:sz w:val="24"/>
                <w:szCs w:val="24"/>
              </w:rPr>
              <w:t>502493,31</w:t>
            </w:r>
          </w:p>
        </w:tc>
        <w:tc>
          <w:tcPr>
            <w:tcW w:w="1667" w:type="dxa"/>
          </w:tcPr>
          <w:p w:rsidR="008A62A7" w:rsidRPr="00FF446F" w:rsidRDefault="008A62A7" w:rsidP="00835F36">
            <w:pPr>
              <w:spacing w:line="252" w:lineRule="auto"/>
              <w:ind w:firstLine="0"/>
              <w:jc w:val="center"/>
              <w:rPr>
                <w:sz w:val="24"/>
                <w:szCs w:val="24"/>
              </w:rPr>
            </w:pPr>
            <w:r w:rsidRPr="00FF446F">
              <w:rPr>
                <w:sz w:val="24"/>
                <w:szCs w:val="24"/>
              </w:rPr>
              <w:t>1294431,68</w:t>
            </w:r>
          </w:p>
        </w:tc>
      </w:tr>
    </w:tbl>
    <w:p w:rsidR="008A62A7" w:rsidRDefault="008A62A7" w:rsidP="008A62A7">
      <w:pPr>
        <w:spacing w:line="336" w:lineRule="auto"/>
        <w:ind w:right="-6" w:firstLine="709"/>
        <w:rPr>
          <w:color w:val="000000"/>
          <w:sz w:val="28"/>
          <w:szCs w:val="28"/>
          <w:shd w:val="clear" w:color="auto" w:fill="FFFFFF"/>
        </w:rPr>
      </w:pPr>
    </w:p>
    <w:p w:rsidR="00FB1946" w:rsidRDefault="008A62A7" w:rsidP="00835F36">
      <w:pPr>
        <w:spacing w:line="348" w:lineRule="auto"/>
        <w:ind w:right="-6" w:firstLine="709"/>
        <w:rPr>
          <w:color w:val="000000"/>
          <w:sz w:val="28"/>
          <w:szCs w:val="28"/>
          <w:shd w:val="clear" w:color="auto" w:fill="FFFFFF"/>
        </w:rPr>
      </w:pPr>
      <w:r w:rsidRPr="008A62A7">
        <w:rPr>
          <w:color w:val="000000"/>
          <w:sz w:val="28"/>
          <w:szCs w:val="28"/>
          <w:shd w:val="clear" w:color="auto" w:fill="FFFFFF"/>
        </w:rPr>
        <w:t>Образование земельных участков,</w:t>
      </w:r>
      <w:r w:rsidR="00A351CF">
        <w:rPr>
          <w:color w:val="000000"/>
          <w:sz w:val="28"/>
          <w:szCs w:val="28"/>
          <w:shd w:val="clear" w:color="auto" w:fill="FFFFFF"/>
        </w:rPr>
        <w:t xml:space="preserve"> в отношении которых предполагаю</w:t>
      </w:r>
      <w:r w:rsidRPr="008A62A7">
        <w:rPr>
          <w:color w:val="000000"/>
          <w:sz w:val="28"/>
          <w:szCs w:val="28"/>
          <w:shd w:val="clear" w:color="auto" w:fill="FFFFFF"/>
        </w:rPr>
        <w:t>тся резервирование и (или) изъятие для государственных или муниципальных нужд, в проекте межевания не предусматривается.</w:t>
      </w:r>
    </w:p>
    <w:p w:rsidR="009F6568" w:rsidRPr="009F6568" w:rsidRDefault="009F6568" w:rsidP="00835F36">
      <w:pPr>
        <w:spacing w:line="348" w:lineRule="auto"/>
        <w:ind w:right="-6" w:firstLine="709"/>
        <w:rPr>
          <w:color w:val="000000"/>
          <w:sz w:val="28"/>
          <w:szCs w:val="28"/>
          <w:shd w:val="clear" w:color="auto" w:fill="FFFFFF"/>
        </w:rPr>
      </w:pPr>
      <w:r w:rsidRPr="009F6568">
        <w:rPr>
          <w:color w:val="000000"/>
          <w:sz w:val="28"/>
          <w:szCs w:val="28"/>
          <w:shd w:val="clear" w:color="auto" w:fill="FFFFFF"/>
        </w:rPr>
        <w:t xml:space="preserve">Виды разрешенного использования </w:t>
      </w:r>
      <w:r w:rsidR="00A351CF">
        <w:rPr>
          <w:color w:val="000000"/>
          <w:sz w:val="28"/>
          <w:szCs w:val="28"/>
          <w:shd w:val="clear" w:color="auto" w:fill="FFFFFF"/>
        </w:rPr>
        <w:t xml:space="preserve">образуемых </w:t>
      </w:r>
      <w:r w:rsidRPr="009F6568">
        <w:rPr>
          <w:color w:val="000000"/>
          <w:sz w:val="28"/>
          <w:szCs w:val="28"/>
          <w:shd w:val="clear" w:color="auto" w:fill="FFFFFF"/>
        </w:rPr>
        <w:t>земельных участков определены в</w:t>
      </w:r>
      <w:r w:rsidR="00A351CF">
        <w:rPr>
          <w:color w:val="000000"/>
          <w:sz w:val="28"/>
          <w:szCs w:val="28"/>
          <w:shd w:val="clear" w:color="auto" w:fill="FFFFFF"/>
        </w:rPr>
        <w:t xml:space="preserve"> соответствии с п</w:t>
      </w:r>
      <w:r w:rsidRPr="009F6568">
        <w:rPr>
          <w:color w:val="000000"/>
          <w:sz w:val="28"/>
          <w:szCs w:val="28"/>
          <w:shd w:val="clear" w:color="auto" w:fill="FFFFFF"/>
        </w:rPr>
        <w:t>риказом Федеральной службы государственной регистрации, кадастра и картографии от 10.11.2020 №</w:t>
      </w:r>
      <w:r w:rsidR="004D25D6">
        <w:rPr>
          <w:color w:val="000000"/>
          <w:sz w:val="28"/>
          <w:szCs w:val="28"/>
          <w:shd w:val="clear" w:color="auto" w:fill="FFFFFF"/>
        </w:rPr>
        <w:t> </w:t>
      </w:r>
      <w:bookmarkStart w:id="0" w:name="_GoBack"/>
      <w:bookmarkEnd w:id="0"/>
      <w:proofErr w:type="gramStart"/>
      <w:r w:rsidR="00A351CF">
        <w:rPr>
          <w:color w:val="000000"/>
          <w:sz w:val="28"/>
          <w:szCs w:val="28"/>
          <w:shd w:val="clear" w:color="auto" w:fill="FFFFFF"/>
        </w:rPr>
        <w:t>П</w:t>
      </w:r>
      <w:proofErr w:type="gramEnd"/>
      <w:r w:rsidR="00A351CF">
        <w:rPr>
          <w:color w:val="000000"/>
          <w:sz w:val="28"/>
          <w:szCs w:val="28"/>
          <w:shd w:val="clear" w:color="auto" w:fill="FFFFFF"/>
        </w:rPr>
        <w:t xml:space="preserve">/0412 </w:t>
      </w:r>
      <w:r>
        <w:rPr>
          <w:color w:val="000000"/>
          <w:sz w:val="28"/>
          <w:szCs w:val="28"/>
          <w:shd w:val="clear" w:color="auto" w:fill="FFFFFF"/>
        </w:rPr>
        <w:t>«</w:t>
      </w:r>
      <w:r w:rsidRPr="009F6568">
        <w:rPr>
          <w:color w:val="000000"/>
          <w:sz w:val="28"/>
          <w:szCs w:val="28"/>
          <w:shd w:val="clear" w:color="auto" w:fill="FFFFFF"/>
        </w:rPr>
        <w:t>Об утверждении классификатора видов разрешенного использования земельных участков</w:t>
      </w:r>
      <w:r>
        <w:rPr>
          <w:color w:val="000000"/>
          <w:sz w:val="28"/>
          <w:szCs w:val="28"/>
          <w:shd w:val="clear" w:color="auto" w:fill="FFFFFF"/>
        </w:rPr>
        <w:t>»</w:t>
      </w:r>
      <w:r w:rsidRPr="009F6568">
        <w:rPr>
          <w:color w:val="000000"/>
          <w:sz w:val="28"/>
          <w:szCs w:val="28"/>
          <w:shd w:val="clear" w:color="auto" w:fill="FFFFFF"/>
        </w:rPr>
        <w:t>.</w:t>
      </w:r>
    </w:p>
    <w:p w:rsidR="009F6568" w:rsidRDefault="009F6568" w:rsidP="00835F36">
      <w:pPr>
        <w:spacing w:line="348" w:lineRule="auto"/>
        <w:ind w:right="-6" w:firstLine="709"/>
        <w:rPr>
          <w:color w:val="000000"/>
          <w:sz w:val="28"/>
          <w:szCs w:val="28"/>
          <w:shd w:val="clear" w:color="auto" w:fill="FFFFFF"/>
        </w:rPr>
      </w:pPr>
      <w:proofErr w:type="gramStart"/>
      <w:r w:rsidRPr="009F6568">
        <w:rPr>
          <w:color w:val="000000"/>
          <w:sz w:val="28"/>
          <w:szCs w:val="28"/>
          <w:shd w:val="clear" w:color="auto" w:fill="FFFFFF"/>
        </w:rPr>
        <w:t>В соответствии со ст</w:t>
      </w:r>
      <w:r w:rsidR="00A351CF">
        <w:rPr>
          <w:color w:val="000000"/>
          <w:sz w:val="28"/>
          <w:szCs w:val="28"/>
          <w:shd w:val="clear" w:color="auto" w:fill="FFFFFF"/>
        </w:rPr>
        <w:t>.</w:t>
      </w:r>
      <w:r w:rsidRPr="009F6568">
        <w:rPr>
          <w:color w:val="000000"/>
          <w:sz w:val="28"/>
          <w:szCs w:val="28"/>
          <w:shd w:val="clear" w:color="auto" w:fill="FFFFFF"/>
        </w:rPr>
        <w:t xml:space="preserve"> 6 Правил землепользования и застройки градостроительным регламентом определяется правовой режим земельных участков, равно как всего, что находится над и под поверхностью земельных </w:t>
      </w:r>
      <w:r w:rsidRPr="009F6568">
        <w:rPr>
          <w:color w:val="000000"/>
          <w:sz w:val="28"/>
          <w:szCs w:val="28"/>
          <w:shd w:val="clear" w:color="auto" w:fill="FFFFFF"/>
        </w:rPr>
        <w:lastRenderedPageBreak/>
        <w:t>участков и используется в процессе их застройки и последующей эксплуатации объектов капитального строительства,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w:t>
      </w:r>
      <w:proofErr w:type="gramEnd"/>
      <w:r w:rsidRPr="009F6568">
        <w:rPr>
          <w:color w:val="000000"/>
          <w:sz w:val="28"/>
          <w:szCs w:val="28"/>
          <w:shd w:val="clear" w:color="auto" w:fill="FFFFFF"/>
        </w:rPr>
        <w:t xml:space="preserve"> использования земельных участков и объектов капитального строительства.</w:t>
      </w:r>
    </w:p>
    <w:p w:rsidR="00992105" w:rsidRPr="009F6568" w:rsidRDefault="00992105" w:rsidP="009F6568">
      <w:pPr>
        <w:spacing w:line="336" w:lineRule="auto"/>
        <w:ind w:right="-6" w:firstLine="709"/>
        <w:rPr>
          <w:color w:val="000000"/>
          <w:sz w:val="28"/>
          <w:szCs w:val="28"/>
          <w:shd w:val="clear" w:color="auto" w:fill="FFFFFF"/>
        </w:rPr>
      </w:pPr>
    </w:p>
    <w:p w:rsidR="0081590D" w:rsidRDefault="0081590D" w:rsidP="0081590D">
      <w:pPr>
        <w:pStyle w:val="Standard"/>
        <w:jc w:val="both"/>
        <w:rPr>
          <w:spacing w:val="4"/>
        </w:rPr>
      </w:pPr>
    </w:p>
    <w:p w:rsidR="0081590D" w:rsidRDefault="0081590D" w:rsidP="0081590D">
      <w:pPr>
        <w:pStyle w:val="Standard"/>
        <w:jc w:val="both"/>
        <w:rPr>
          <w:lang w:eastAsia="ar-SA"/>
        </w:rPr>
      </w:pPr>
    </w:p>
    <w:p w:rsidR="00B22B12" w:rsidRDefault="00B22B12" w:rsidP="0081590D">
      <w:pPr>
        <w:autoSpaceDE w:val="0"/>
        <w:adjustRightInd w:val="0"/>
        <w:spacing w:line="240" w:lineRule="auto"/>
        <w:ind w:firstLine="0"/>
        <w:rPr>
          <w:sz w:val="28"/>
          <w:szCs w:val="28"/>
          <w:lang w:eastAsia="ar-SA"/>
        </w:rPr>
      </w:pPr>
      <w:r>
        <w:rPr>
          <w:sz w:val="28"/>
          <w:szCs w:val="28"/>
          <w:lang w:eastAsia="ar-SA"/>
        </w:rPr>
        <w:t>Исполняющий обязанности</w:t>
      </w:r>
    </w:p>
    <w:p w:rsidR="0081590D" w:rsidRPr="006A6A49" w:rsidRDefault="00B22B12" w:rsidP="0081590D">
      <w:pPr>
        <w:autoSpaceDE w:val="0"/>
        <w:adjustRightInd w:val="0"/>
        <w:spacing w:line="240" w:lineRule="auto"/>
        <w:ind w:firstLine="0"/>
        <w:rPr>
          <w:sz w:val="28"/>
          <w:szCs w:val="28"/>
          <w:lang w:eastAsia="ar-SA"/>
        </w:rPr>
      </w:pPr>
      <w:r>
        <w:rPr>
          <w:sz w:val="28"/>
          <w:szCs w:val="28"/>
          <w:lang w:eastAsia="ar-SA"/>
        </w:rPr>
        <w:t>р</w:t>
      </w:r>
      <w:r w:rsidR="0081590D" w:rsidRPr="006A6A49">
        <w:rPr>
          <w:sz w:val="28"/>
          <w:szCs w:val="28"/>
          <w:lang w:eastAsia="ar-SA"/>
        </w:rPr>
        <w:t>уководител</w:t>
      </w:r>
      <w:r>
        <w:rPr>
          <w:sz w:val="28"/>
          <w:szCs w:val="28"/>
          <w:lang w:eastAsia="ar-SA"/>
        </w:rPr>
        <w:t>я</w:t>
      </w:r>
      <w:r w:rsidR="0081590D" w:rsidRPr="006A6A49">
        <w:rPr>
          <w:sz w:val="28"/>
          <w:szCs w:val="28"/>
          <w:lang w:eastAsia="ar-SA"/>
        </w:rPr>
        <w:t xml:space="preserve"> управления </w:t>
      </w:r>
    </w:p>
    <w:p w:rsidR="0081590D" w:rsidRPr="006A6A49" w:rsidRDefault="0081590D" w:rsidP="0081590D">
      <w:pPr>
        <w:autoSpaceDE w:val="0"/>
        <w:adjustRightInd w:val="0"/>
        <w:spacing w:line="240" w:lineRule="auto"/>
        <w:ind w:firstLine="0"/>
        <w:rPr>
          <w:sz w:val="28"/>
          <w:szCs w:val="28"/>
          <w:lang w:eastAsia="ar-SA"/>
        </w:rPr>
      </w:pPr>
      <w:r w:rsidRPr="006A6A49">
        <w:rPr>
          <w:sz w:val="28"/>
          <w:szCs w:val="28"/>
          <w:lang w:eastAsia="ar-SA"/>
        </w:rPr>
        <w:t xml:space="preserve">главного архитектора                                         </w:t>
      </w:r>
      <w:r>
        <w:rPr>
          <w:sz w:val="28"/>
          <w:szCs w:val="28"/>
          <w:lang w:eastAsia="ar-SA"/>
        </w:rPr>
        <w:t xml:space="preserve">                      </w:t>
      </w:r>
      <w:r w:rsidR="00B22B12">
        <w:rPr>
          <w:sz w:val="28"/>
          <w:szCs w:val="28"/>
          <w:lang w:eastAsia="ar-SA"/>
        </w:rPr>
        <w:t xml:space="preserve">    </w:t>
      </w:r>
      <w:r>
        <w:rPr>
          <w:sz w:val="28"/>
          <w:szCs w:val="28"/>
          <w:lang w:eastAsia="ar-SA"/>
        </w:rPr>
        <w:t xml:space="preserve">  </w:t>
      </w:r>
      <w:r w:rsidR="00CE1903">
        <w:rPr>
          <w:sz w:val="28"/>
          <w:szCs w:val="28"/>
          <w:lang w:eastAsia="ar-SA"/>
        </w:rPr>
        <w:t xml:space="preserve">  Г.Ю. Чурсанов</w:t>
      </w:r>
    </w:p>
    <w:p w:rsidR="0081590D" w:rsidRPr="008433F1" w:rsidRDefault="0081590D" w:rsidP="0081590D">
      <w:pPr>
        <w:autoSpaceDE w:val="0"/>
        <w:adjustRightInd w:val="0"/>
        <w:spacing w:line="240" w:lineRule="auto"/>
        <w:ind w:firstLine="0"/>
        <w:rPr>
          <w:sz w:val="18"/>
          <w:szCs w:val="18"/>
        </w:rPr>
      </w:pPr>
    </w:p>
    <w:p w:rsidR="00E83B50" w:rsidRDefault="00E83B50"/>
    <w:sectPr w:rsidR="00E83B50" w:rsidSect="00602AF8">
      <w:headerReference w:type="default" r:id="rId9"/>
      <w:headerReference w:type="first" r:id="rId10"/>
      <w:pgSz w:w="11905" w:h="16837"/>
      <w:pgMar w:top="1134" w:right="567" w:bottom="993" w:left="1985" w:header="709" w:footer="720" w:gutter="0"/>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D7A" w:rsidRDefault="00C00D7A" w:rsidP="0081590D">
      <w:pPr>
        <w:spacing w:line="240" w:lineRule="auto"/>
      </w:pPr>
      <w:r>
        <w:separator/>
      </w:r>
    </w:p>
  </w:endnote>
  <w:endnote w:type="continuationSeparator" w:id="0">
    <w:p w:rsidR="00C00D7A" w:rsidRDefault="00C00D7A" w:rsidP="00815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Times New Roman"/>
    <w:charset w:val="CC"/>
    <w:family w:val="auto"/>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PostIndex"/>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altName w:val="Times New Roman"/>
    <w:charset w:val="00"/>
    <w:family w:val="auto"/>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G Mincho Light J">
    <w:altName w:val="Times New Roman"/>
    <w:charset w:val="CC"/>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choolBook, 'Times New Roman'">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charset w:val="CC"/>
    <w:family w:val="roman"/>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Helvetica_Condenced-Normal">
    <w:altName w:val="Times New Roman"/>
    <w:charset w:val="00"/>
    <w:family w:val="auto"/>
    <w:pitch w:val="variable"/>
    <w:sig w:usb0="00000003" w:usb1="00000000" w:usb2="00000000" w:usb3="00000000" w:csb0="00000001" w:csb1="00000000"/>
  </w:font>
  <w:font w:name="AG_Helvetica">
    <w:altName w:val="Courier New"/>
    <w:charset w:val="00"/>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F">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D7A" w:rsidRDefault="00C00D7A" w:rsidP="0081590D">
      <w:pPr>
        <w:spacing w:line="240" w:lineRule="auto"/>
      </w:pPr>
      <w:r>
        <w:separator/>
      </w:r>
    </w:p>
  </w:footnote>
  <w:footnote w:type="continuationSeparator" w:id="0">
    <w:p w:rsidR="00C00D7A" w:rsidRDefault="00C00D7A" w:rsidP="008159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0501538"/>
      <w:docPartObj>
        <w:docPartGallery w:val="Page Numbers (Top of Page)"/>
        <w:docPartUnique/>
      </w:docPartObj>
    </w:sdtPr>
    <w:sdtEndPr>
      <w:rPr>
        <w:sz w:val="24"/>
        <w:szCs w:val="24"/>
      </w:rPr>
    </w:sdtEndPr>
    <w:sdtContent>
      <w:p w:rsidR="0071312A" w:rsidRDefault="0071312A">
        <w:pPr>
          <w:pStyle w:val="ae"/>
          <w:jc w:val="center"/>
          <w:rPr>
            <w:sz w:val="24"/>
            <w:szCs w:val="24"/>
          </w:rPr>
        </w:pPr>
        <w:r w:rsidRPr="006F5692">
          <w:rPr>
            <w:sz w:val="24"/>
            <w:szCs w:val="24"/>
          </w:rPr>
          <w:fldChar w:fldCharType="begin"/>
        </w:r>
        <w:r w:rsidRPr="006F5692">
          <w:rPr>
            <w:sz w:val="24"/>
            <w:szCs w:val="24"/>
          </w:rPr>
          <w:instrText>PAGE   \* MERGEFORMAT</w:instrText>
        </w:r>
        <w:r w:rsidRPr="006F5692">
          <w:rPr>
            <w:sz w:val="24"/>
            <w:szCs w:val="24"/>
          </w:rPr>
          <w:fldChar w:fldCharType="separate"/>
        </w:r>
        <w:r w:rsidR="004D25D6">
          <w:rPr>
            <w:noProof/>
            <w:sz w:val="24"/>
            <w:szCs w:val="24"/>
          </w:rPr>
          <w:t>26</w:t>
        </w:r>
        <w:r w:rsidRPr="006F5692">
          <w:rPr>
            <w:sz w:val="24"/>
            <w:szCs w:val="24"/>
          </w:rPr>
          <w:fldChar w:fldCharType="end"/>
        </w:r>
      </w:p>
      <w:p w:rsidR="0071312A" w:rsidRPr="006F5692" w:rsidRDefault="0071312A">
        <w:pPr>
          <w:pStyle w:val="ae"/>
          <w:jc w:val="center"/>
          <w:rPr>
            <w:sz w:val="24"/>
            <w:szCs w:val="24"/>
          </w:rPr>
        </w:pPr>
      </w:p>
    </w:sdtContent>
  </w:sdt>
  <w:p w:rsidR="0071312A" w:rsidRDefault="0071312A">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12A" w:rsidRDefault="0071312A">
    <w:pPr>
      <w:pStyle w:val="ae"/>
      <w:jc w:val="center"/>
    </w:pPr>
  </w:p>
  <w:p w:rsidR="0071312A" w:rsidRDefault="0071312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02C326"/>
    <w:styleLink w:val="3"/>
    <w:lvl w:ilvl="0">
      <w:numFmt w:val="bullet"/>
      <w:lvlText w:val="*"/>
      <w:lvlJc w:val="left"/>
    </w:lvl>
  </w:abstractNum>
  <w:abstractNum w:abstractNumId="1">
    <w:nsid w:val="00000001"/>
    <w:multiLevelType w:val="multilevel"/>
    <w:tmpl w:val="00000001"/>
    <w:styleLink w:val="WW8Num81"/>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2">
    <w:nsid w:val="00000003"/>
    <w:multiLevelType w:val="multilevel"/>
    <w:tmpl w:val="00000003"/>
    <w:styleLink w:val="WWNum6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3">
    <w:nsid w:val="00000010"/>
    <w:multiLevelType w:val="multilevel"/>
    <w:tmpl w:val="00000010"/>
    <w:styleLink w:val="WW8Num14"/>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4">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69817D7"/>
    <w:multiLevelType w:val="hybridMultilevel"/>
    <w:tmpl w:val="86E23328"/>
    <w:styleLink w:val="WW8Num1021"/>
    <w:lvl w:ilvl="0" w:tplc="00000002">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6">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0C22312C"/>
    <w:multiLevelType w:val="multilevel"/>
    <w:tmpl w:val="21287F6C"/>
    <w:styleLink w:val="WW8Num1"/>
    <w:lvl w:ilvl="0">
      <w:start w:val="1"/>
      <w:numFmt w:val="none"/>
      <w:pStyle w:val="10"/>
      <w:lvlText w:val="%1"/>
      <w:lvlJc w:val="left"/>
    </w:lvl>
    <w:lvl w:ilvl="1">
      <w:start w:val="1"/>
      <w:numFmt w:val="none"/>
      <w:pStyle w:val="2"/>
      <w:lvlText w:val="%2"/>
      <w:lvlJc w:val="left"/>
    </w:lvl>
    <w:lvl w:ilvl="2">
      <w:start w:val="1"/>
      <w:numFmt w:val="none"/>
      <w:pStyle w:val="30"/>
      <w:lvlText w:val="%3"/>
      <w:lvlJc w:val="left"/>
    </w:lvl>
    <w:lvl w:ilvl="3">
      <w:start w:val="1"/>
      <w:numFmt w:val="none"/>
      <w:pStyle w:val="4"/>
      <w:lvlText w:val="%4"/>
      <w:lvlJc w:val="left"/>
    </w:lvl>
    <w:lvl w:ilvl="4">
      <w:start w:val="1"/>
      <w:numFmt w:val="none"/>
      <w:pStyle w:val="5"/>
      <w:lvlText w:val="%5"/>
      <w:lvlJc w:val="left"/>
    </w:lvl>
    <w:lvl w:ilvl="5">
      <w:start w:val="1"/>
      <w:numFmt w:val="none"/>
      <w:pStyle w:val="6"/>
      <w:lvlText w:val="%6"/>
      <w:lvlJc w:val="left"/>
    </w:lvl>
    <w:lvl w:ilvl="6">
      <w:start w:val="1"/>
      <w:numFmt w:val="none"/>
      <w:pStyle w:val="7"/>
      <w:lvlText w:val="%7"/>
      <w:lvlJc w:val="left"/>
    </w:lvl>
    <w:lvl w:ilvl="7">
      <w:start w:val="1"/>
      <w:numFmt w:val="none"/>
      <w:pStyle w:val="8"/>
      <w:lvlText w:val="%8"/>
      <w:lvlJc w:val="left"/>
    </w:lvl>
    <w:lvl w:ilvl="8">
      <w:start w:val="1"/>
      <w:numFmt w:val="none"/>
      <w:pStyle w:val="9"/>
      <w:lvlText w:val="%9"/>
      <w:lvlJc w:val="left"/>
    </w:lvl>
  </w:abstractNum>
  <w:abstractNum w:abstractNumId="8">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10">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1">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219D32FC"/>
    <w:multiLevelType w:val="multilevel"/>
    <w:tmpl w:val="04544284"/>
    <w:lvl w:ilvl="0">
      <w:start w:val="1"/>
      <w:numFmt w:val="decimal"/>
      <w:pStyle w:val="11"/>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3">
    <w:nsid w:val="21D76F2C"/>
    <w:multiLevelType w:val="multilevel"/>
    <w:tmpl w:val="04190023"/>
    <w:name w:val="WW8Num3222222222222222222222222222222222222222"/>
    <w:styleLink w:val="a"/>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27FF20F9"/>
    <w:multiLevelType w:val="multilevel"/>
    <w:tmpl w:val="6E145266"/>
    <w:styleLink w:val="WWNum6"/>
    <w:lvl w:ilvl="0">
      <w:numFmt w:val="bullet"/>
      <w:lvlText w:val=""/>
      <w:lvlJc w:val="left"/>
      <w:rPr>
        <w:rFonts w:ascii="Symbol" w:hAnsi="Symbol"/>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29346C10"/>
    <w:multiLevelType w:val="hybridMultilevel"/>
    <w:tmpl w:val="FA0055D0"/>
    <w:styleLink w:val="WW8Num101"/>
    <w:lvl w:ilvl="0" w:tplc="0419000F">
      <w:start w:val="1"/>
      <w:numFmt w:val="decimal"/>
      <w:lvlText w:val="%1."/>
      <w:lvlJc w:val="left"/>
      <w:pPr>
        <w:ind w:left="664" w:hanging="360"/>
      </w:p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16">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2C557F61"/>
    <w:multiLevelType w:val="hybridMultilevel"/>
    <w:tmpl w:val="DC36ACE4"/>
    <w:lvl w:ilvl="0" w:tplc="1EC61570">
      <w:start w:val="1"/>
      <w:numFmt w:val="decimal"/>
      <w:pStyle w:val="a0"/>
      <w:lvlText w:val="%1"/>
      <w:lvlJc w:val="left"/>
      <w:pPr>
        <w:tabs>
          <w:tab w:val="num" w:pos="340"/>
        </w:tabs>
        <w:ind w:left="0" w:firstLine="57"/>
      </w:pPr>
      <w:rPr>
        <w:rFonts w:hint="default"/>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9">
    <w:nsid w:val="2E9709A8"/>
    <w:multiLevelType w:val="multilevel"/>
    <w:tmpl w:val="12CCA064"/>
    <w:lvl w:ilvl="0">
      <w:start w:val="1"/>
      <w:numFmt w:val="decimal"/>
      <w:pStyle w:val="12"/>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1"/>
      <w:lvlText w:val="%1.%2.%3"/>
      <w:lvlJc w:val="left"/>
      <w:pPr>
        <w:tabs>
          <w:tab w:val="num" w:pos="1559"/>
        </w:tabs>
        <w:ind w:left="709" w:firstLine="0"/>
      </w:pPr>
      <w:rPr>
        <w:rFonts w:hint="default"/>
      </w:rPr>
    </w:lvl>
    <w:lvl w:ilvl="3">
      <w:start w:val="1"/>
      <w:numFmt w:val="decimal"/>
      <w:pStyle w:val="40"/>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0">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40570E31"/>
    <w:multiLevelType w:val="hybridMultilevel"/>
    <w:tmpl w:val="36828AE8"/>
    <w:styleLink w:val="WW8Num1014"/>
    <w:lvl w:ilvl="0" w:tplc="351271F4">
      <w:start w:val="1"/>
      <w:numFmt w:val="bullet"/>
      <w:lvlText w:val="­"/>
      <w:lvlJc w:val="left"/>
      <w:pPr>
        <w:tabs>
          <w:tab w:val="num" w:pos="1259"/>
        </w:tabs>
        <w:ind w:left="1259" w:hanging="360"/>
      </w:pPr>
      <w:rPr>
        <w:rFonts w:ascii="Courier New" w:hAnsi="Courier New"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2">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3">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4">
    <w:nsid w:val="49772684"/>
    <w:multiLevelType w:val="multilevel"/>
    <w:tmpl w:val="A14EA618"/>
    <w:styleLink w:val="WW8Num102"/>
    <w:lvl w:ilvl="0">
      <w:numFmt w:val="bullet"/>
      <w:lvlText w:val=""/>
      <w:lvlJc w:val="left"/>
      <w:pPr>
        <w:ind w:left="36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25">
    <w:nsid w:val="545F166B"/>
    <w:multiLevelType w:val="multilevel"/>
    <w:tmpl w:val="0D50FD86"/>
    <w:lvl w:ilvl="0">
      <w:start w:val="3"/>
      <w:numFmt w:val="bullet"/>
      <w:pStyle w:val="13"/>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2"/>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6">
    <w:nsid w:val="5A681293"/>
    <w:multiLevelType w:val="multilevel"/>
    <w:tmpl w:val="927C14A8"/>
    <w:styleLink w:val="WWNum61"/>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7">
    <w:nsid w:val="615F57A8"/>
    <w:multiLevelType w:val="multilevel"/>
    <w:tmpl w:val="1BBAEDAE"/>
    <w:styleLink w:val="WWNum62"/>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9C50A55"/>
    <w:multiLevelType w:val="multilevel"/>
    <w:tmpl w:val="3EF49178"/>
    <w:lvl w:ilvl="0">
      <w:start w:val="1"/>
      <w:numFmt w:val="decimal"/>
      <w:pStyle w:val="0--1"/>
      <w:lvlText w:val="%1."/>
      <w:lvlJc w:val="left"/>
      <w:pPr>
        <w:ind w:left="502" w:hanging="360"/>
      </w:pPr>
      <w:rPr>
        <w:color w:val="auto"/>
      </w:rPr>
    </w:lvl>
    <w:lvl w:ilvl="1">
      <w:start w:val="1"/>
      <w:numFmt w:val="decimal"/>
      <w:pStyle w:val="0--2"/>
      <w:lvlText w:val="%1.%2."/>
      <w:lvlJc w:val="left"/>
      <w:pPr>
        <w:ind w:left="5961" w:hanging="432"/>
      </w:pPr>
      <w:rPr>
        <w:color w:val="auto"/>
      </w:rPr>
    </w:lvl>
    <w:lvl w:ilvl="2">
      <w:start w:val="1"/>
      <w:numFmt w:val="decimal"/>
      <w:pStyle w:val="0--3"/>
      <w:lvlText w:val="%1.%2.%3."/>
      <w:lvlJc w:val="left"/>
      <w:pPr>
        <w:ind w:left="603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7"/>
  </w:num>
  <w:num w:numId="2">
    <w:abstractNumId w:val="14"/>
  </w:num>
  <w:num w:numId="3">
    <w:abstractNumId w:val="26"/>
  </w:num>
  <w:num w:numId="4">
    <w:abstractNumId w:val="24"/>
  </w:num>
  <w:num w:numId="5">
    <w:abstractNumId w:val="15"/>
  </w:num>
  <w:num w:numId="6">
    <w:abstractNumId w:val="1"/>
  </w:num>
  <w:num w:numId="7">
    <w:abstractNumId w:val="13"/>
  </w:num>
  <w:num w:numId="8">
    <w:abstractNumId w:val="6"/>
  </w:num>
  <w:num w:numId="9">
    <w:abstractNumId w:val="10"/>
  </w:num>
  <w:num w:numId="10">
    <w:abstractNumId w:val="8"/>
  </w:num>
  <w:num w:numId="11">
    <w:abstractNumId w:val="27"/>
  </w:num>
  <w:num w:numId="12">
    <w:abstractNumId w:val="4"/>
  </w:num>
  <w:num w:numId="13">
    <w:abstractNumId w:val="3"/>
  </w:num>
  <w:num w:numId="14">
    <w:abstractNumId w:val="2"/>
  </w:num>
  <w:num w:numId="15">
    <w:abstractNumId w:val="5"/>
  </w:num>
  <w:num w:numId="16">
    <w:abstractNumId w:val="21"/>
  </w:num>
  <w:num w:numId="17">
    <w:abstractNumId w:val="12"/>
  </w:num>
  <w:num w:numId="18">
    <w:abstractNumId w:val="25"/>
  </w:num>
  <w:num w:numId="19">
    <w:abstractNumId w:val="19"/>
  </w:num>
  <w:num w:numId="20">
    <w:abstractNumId w:val="30"/>
  </w:num>
  <w:num w:numId="21">
    <w:abstractNumId w:val="17"/>
  </w:num>
  <w:num w:numId="22">
    <w:abstractNumId w:val="0"/>
  </w:num>
  <w:num w:numId="23">
    <w:abstractNumId w:val="9"/>
  </w:num>
  <w:num w:numId="24">
    <w:abstractNumId w:val="18"/>
  </w:num>
  <w:num w:numId="25">
    <w:abstractNumId w:val="29"/>
  </w:num>
  <w:num w:numId="26">
    <w:abstractNumId w:val="32"/>
  </w:num>
  <w:num w:numId="27">
    <w:abstractNumId w:val="28"/>
  </w:num>
  <w:num w:numId="28">
    <w:abstractNumId w:val="23"/>
  </w:num>
  <w:num w:numId="29">
    <w:abstractNumId w:val="22"/>
  </w:num>
  <w:num w:numId="30">
    <w:abstractNumId w:val="16"/>
  </w:num>
  <w:num w:numId="31">
    <w:abstractNumId w:val="11"/>
  </w:num>
  <w:num w:numId="32">
    <w:abstractNumId w:val="20"/>
  </w:num>
  <w:num w:numId="33">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90D"/>
    <w:rsid w:val="00003F16"/>
    <w:rsid w:val="000059BF"/>
    <w:rsid w:val="00026530"/>
    <w:rsid w:val="00033BF9"/>
    <w:rsid w:val="0004092A"/>
    <w:rsid w:val="00044E7F"/>
    <w:rsid w:val="00046BCA"/>
    <w:rsid w:val="00047C80"/>
    <w:rsid w:val="000560AE"/>
    <w:rsid w:val="00056FF6"/>
    <w:rsid w:val="00063A05"/>
    <w:rsid w:val="0006592D"/>
    <w:rsid w:val="0006691C"/>
    <w:rsid w:val="000808C2"/>
    <w:rsid w:val="00080EE7"/>
    <w:rsid w:val="000959A9"/>
    <w:rsid w:val="00096F05"/>
    <w:rsid w:val="000B0691"/>
    <w:rsid w:val="000B3F59"/>
    <w:rsid w:val="000E2615"/>
    <w:rsid w:val="000F084D"/>
    <w:rsid w:val="00101A63"/>
    <w:rsid w:val="0010698C"/>
    <w:rsid w:val="00110F60"/>
    <w:rsid w:val="00112133"/>
    <w:rsid w:val="00125C4C"/>
    <w:rsid w:val="00135177"/>
    <w:rsid w:val="001372D7"/>
    <w:rsid w:val="00142FAF"/>
    <w:rsid w:val="00144F39"/>
    <w:rsid w:val="00147F6D"/>
    <w:rsid w:val="00181DCC"/>
    <w:rsid w:val="00187A62"/>
    <w:rsid w:val="001A6C7D"/>
    <w:rsid w:val="001B2278"/>
    <w:rsid w:val="001B444E"/>
    <w:rsid w:val="001C0378"/>
    <w:rsid w:val="001C7367"/>
    <w:rsid w:val="001E028D"/>
    <w:rsid w:val="001E0815"/>
    <w:rsid w:val="001E54FA"/>
    <w:rsid w:val="001E66E6"/>
    <w:rsid w:val="001F29D8"/>
    <w:rsid w:val="001F5515"/>
    <w:rsid w:val="001F710D"/>
    <w:rsid w:val="0020297F"/>
    <w:rsid w:val="0021058F"/>
    <w:rsid w:val="00210C98"/>
    <w:rsid w:val="00213569"/>
    <w:rsid w:val="00216153"/>
    <w:rsid w:val="0022326F"/>
    <w:rsid w:val="002263AA"/>
    <w:rsid w:val="002373C9"/>
    <w:rsid w:val="00240997"/>
    <w:rsid w:val="0025263E"/>
    <w:rsid w:val="00261497"/>
    <w:rsid w:val="00272901"/>
    <w:rsid w:val="00276906"/>
    <w:rsid w:val="00283750"/>
    <w:rsid w:val="00297ECE"/>
    <w:rsid w:val="002C202A"/>
    <w:rsid w:val="002D47C4"/>
    <w:rsid w:val="002D52DA"/>
    <w:rsid w:val="002D5B74"/>
    <w:rsid w:val="002E2CD8"/>
    <w:rsid w:val="003047BD"/>
    <w:rsid w:val="003139DA"/>
    <w:rsid w:val="00321FD5"/>
    <w:rsid w:val="00323C5C"/>
    <w:rsid w:val="00326BEA"/>
    <w:rsid w:val="00330D60"/>
    <w:rsid w:val="003368AF"/>
    <w:rsid w:val="00337621"/>
    <w:rsid w:val="00344CBD"/>
    <w:rsid w:val="00352510"/>
    <w:rsid w:val="00363E87"/>
    <w:rsid w:val="00371FD8"/>
    <w:rsid w:val="00390862"/>
    <w:rsid w:val="003A1B12"/>
    <w:rsid w:val="003A296A"/>
    <w:rsid w:val="003A6524"/>
    <w:rsid w:val="003B6692"/>
    <w:rsid w:val="003B7539"/>
    <w:rsid w:val="003C2ECC"/>
    <w:rsid w:val="003D29C8"/>
    <w:rsid w:val="003D39C4"/>
    <w:rsid w:val="00403BB9"/>
    <w:rsid w:val="004057E7"/>
    <w:rsid w:val="004065BE"/>
    <w:rsid w:val="00427D76"/>
    <w:rsid w:val="004334ED"/>
    <w:rsid w:val="00446874"/>
    <w:rsid w:val="00477CEF"/>
    <w:rsid w:val="00484DC7"/>
    <w:rsid w:val="004A0B4F"/>
    <w:rsid w:val="004C31B5"/>
    <w:rsid w:val="004C68E9"/>
    <w:rsid w:val="004D25D6"/>
    <w:rsid w:val="004F4A52"/>
    <w:rsid w:val="005010C9"/>
    <w:rsid w:val="00504FF7"/>
    <w:rsid w:val="00506C2D"/>
    <w:rsid w:val="00512234"/>
    <w:rsid w:val="00514E6E"/>
    <w:rsid w:val="00521F3E"/>
    <w:rsid w:val="00540EC6"/>
    <w:rsid w:val="00541EDE"/>
    <w:rsid w:val="00542A81"/>
    <w:rsid w:val="005434A5"/>
    <w:rsid w:val="00565241"/>
    <w:rsid w:val="005734D1"/>
    <w:rsid w:val="00590AB0"/>
    <w:rsid w:val="005A7EA0"/>
    <w:rsid w:val="005B156B"/>
    <w:rsid w:val="005B4BF0"/>
    <w:rsid w:val="005C3EF9"/>
    <w:rsid w:val="005E0EE7"/>
    <w:rsid w:val="005E4567"/>
    <w:rsid w:val="005E63A5"/>
    <w:rsid w:val="00602AF8"/>
    <w:rsid w:val="00612341"/>
    <w:rsid w:val="00637556"/>
    <w:rsid w:val="00641C31"/>
    <w:rsid w:val="00645D16"/>
    <w:rsid w:val="00646BCB"/>
    <w:rsid w:val="006611C4"/>
    <w:rsid w:val="00673140"/>
    <w:rsid w:val="00674036"/>
    <w:rsid w:val="0067517E"/>
    <w:rsid w:val="006A10B9"/>
    <w:rsid w:val="006A225D"/>
    <w:rsid w:val="006A4A7F"/>
    <w:rsid w:val="006B242F"/>
    <w:rsid w:val="006C3C78"/>
    <w:rsid w:val="006C411F"/>
    <w:rsid w:val="006F3013"/>
    <w:rsid w:val="006F32C0"/>
    <w:rsid w:val="006F5692"/>
    <w:rsid w:val="00702D07"/>
    <w:rsid w:val="0071312A"/>
    <w:rsid w:val="00716D3B"/>
    <w:rsid w:val="00731CB9"/>
    <w:rsid w:val="007332CB"/>
    <w:rsid w:val="0073615C"/>
    <w:rsid w:val="007367CD"/>
    <w:rsid w:val="00776D4A"/>
    <w:rsid w:val="00782794"/>
    <w:rsid w:val="00795EF6"/>
    <w:rsid w:val="007A5720"/>
    <w:rsid w:val="007A698B"/>
    <w:rsid w:val="007B7BEB"/>
    <w:rsid w:val="007C4800"/>
    <w:rsid w:val="007C6370"/>
    <w:rsid w:val="007C6BC5"/>
    <w:rsid w:val="007E5446"/>
    <w:rsid w:val="007E54A1"/>
    <w:rsid w:val="007F6E7F"/>
    <w:rsid w:val="0080570D"/>
    <w:rsid w:val="0081590D"/>
    <w:rsid w:val="00817047"/>
    <w:rsid w:val="00835F36"/>
    <w:rsid w:val="00843041"/>
    <w:rsid w:val="00846DE9"/>
    <w:rsid w:val="008632E0"/>
    <w:rsid w:val="00867A8D"/>
    <w:rsid w:val="00871AE6"/>
    <w:rsid w:val="0087449D"/>
    <w:rsid w:val="0087540A"/>
    <w:rsid w:val="008A1E7B"/>
    <w:rsid w:val="008A2839"/>
    <w:rsid w:val="008A3A4F"/>
    <w:rsid w:val="008A4E22"/>
    <w:rsid w:val="008A5583"/>
    <w:rsid w:val="008A62A7"/>
    <w:rsid w:val="008B37D3"/>
    <w:rsid w:val="008D1739"/>
    <w:rsid w:val="008D7A33"/>
    <w:rsid w:val="008E0EFD"/>
    <w:rsid w:val="008E16DD"/>
    <w:rsid w:val="008E1B93"/>
    <w:rsid w:val="008F256A"/>
    <w:rsid w:val="008F34DB"/>
    <w:rsid w:val="008F43E5"/>
    <w:rsid w:val="00901576"/>
    <w:rsid w:val="009015D7"/>
    <w:rsid w:val="009074BD"/>
    <w:rsid w:val="0091263A"/>
    <w:rsid w:val="009218AB"/>
    <w:rsid w:val="0092761D"/>
    <w:rsid w:val="0093357A"/>
    <w:rsid w:val="00955A43"/>
    <w:rsid w:val="00972477"/>
    <w:rsid w:val="00975FDC"/>
    <w:rsid w:val="00981AED"/>
    <w:rsid w:val="00986D74"/>
    <w:rsid w:val="009908C5"/>
    <w:rsid w:val="009919AF"/>
    <w:rsid w:val="00992105"/>
    <w:rsid w:val="00995D9A"/>
    <w:rsid w:val="009B2DE3"/>
    <w:rsid w:val="009C229D"/>
    <w:rsid w:val="009C593F"/>
    <w:rsid w:val="009E210F"/>
    <w:rsid w:val="009E32B6"/>
    <w:rsid w:val="009E7B84"/>
    <w:rsid w:val="009F5979"/>
    <w:rsid w:val="009F6568"/>
    <w:rsid w:val="00A03624"/>
    <w:rsid w:val="00A22273"/>
    <w:rsid w:val="00A23732"/>
    <w:rsid w:val="00A27566"/>
    <w:rsid w:val="00A34D2A"/>
    <w:rsid w:val="00A351CF"/>
    <w:rsid w:val="00A371D0"/>
    <w:rsid w:val="00A42500"/>
    <w:rsid w:val="00A50970"/>
    <w:rsid w:val="00A523AD"/>
    <w:rsid w:val="00A54E9D"/>
    <w:rsid w:val="00A574D4"/>
    <w:rsid w:val="00A60261"/>
    <w:rsid w:val="00A605E5"/>
    <w:rsid w:val="00A64FFC"/>
    <w:rsid w:val="00A74AC3"/>
    <w:rsid w:val="00A751E2"/>
    <w:rsid w:val="00AA259E"/>
    <w:rsid w:val="00AB367D"/>
    <w:rsid w:val="00AF132F"/>
    <w:rsid w:val="00AF38C9"/>
    <w:rsid w:val="00B06A95"/>
    <w:rsid w:val="00B22B12"/>
    <w:rsid w:val="00B33C93"/>
    <w:rsid w:val="00B36750"/>
    <w:rsid w:val="00B53BCA"/>
    <w:rsid w:val="00B646E4"/>
    <w:rsid w:val="00B73CB1"/>
    <w:rsid w:val="00B76AC2"/>
    <w:rsid w:val="00B83FE9"/>
    <w:rsid w:val="00B84F3D"/>
    <w:rsid w:val="00B97E16"/>
    <w:rsid w:val="00B97FB2"/>
    <w:rsid w:val="00BC4E87"/>
    <w:rsid w:val="00BD0AF8"/>
    <w:rsid w:val="00BD1E2E"/>
    <w:rsid w:val="00BE4D79"/>
    <w:rsid w:val="00BF5667"/>
    <w:rsid w:val="00BF727F"/>
    <w:rsid w:val="00C00C9B"/>
    <w:rsid w:val="00C00D7A"/>
    <w:rsid w:val="00C01F2F"/>
    <w:rsid w:val="00C03BD0"/>
    <w:rsid w:val="00C05266"/>
    <w:rsid w:val="00C133C6"/>
    <w:rsid w:val="00C15145"/>
    <w:rsid w:val="00C1698E"/>
    <w:rsid w:val="00C22F80"/>
    <w:rsid w:val="00C263DF"/>
    <w:rsid w:val="00C329E6"/>
    <w:rsid w:val="00C43008"/>
    <w:rsid w:val="00C434D0"/>
    <w:rsid w:val="00C44AFB"/>
    <w:rsid w:val="00C45C0A"/>
    <w:rsid w:val="00C469C7"/>
    <w:rsid w:val="00C50054"/>
    <w:rsid w:val="00C6163E"/>
    <w:rsid w:val="00C66278"/>
    <w:rsid w:val="00C67C73"/>
    <w:rsid w:val="00C724DF"/>
    <w:rsid w:val="00C72660"/>
    <w:rsid w:val="00C80BB4"/>
    <w:rsid w:val="00C814C0"/>
    <w:rsid w:val="00C85CA2"/>
    <w:rsid w:val="00CA02C0"/>
    <w:rsid w:val="00CA740E"/>
    <w:rsid w:val="00CE09E2"/>
    <w:rsid w:val="00CE1903"/>
    <w:rsid w:val="00CE1AB0"/>
    <w:rsid w:val="00CE5A21"/>
    <w:rsid w:val="00CF19FB"/>
    <w:rsid w:val="00CF38D3"/>
    <w:rsid w:val="00D01565"/>
    <w:rsid w:val="00D05390"/>
    <w:rsid w:val="00D17437"/>
    <w:rsid w:val="00D31156"/>
    <w:rsid w:val="00D403E0"/>
    <w:rsid w:val="00D4126D"/>
    <w:rsid w:val="00D442ED"/>
    <w:rsid w:val="00D44445"/>
    <w:rsid w:val="00D5458D"/>
    <w:rsid w:val="00D56E54"/>
    <w:rsid w:val="00D625DD"/>
    <w:rsid w:val="00D66A3A"/>
    <w:rsid w:val="00D70E4F"/>
    <w:rsid w:val="00D95A5B"/>
    <w:rsid w:val="00D96587"/>
    <w:rsid w:val="00DB30B7"/>
    <w:rsid w:val="00DB7CB9"/>
    <w:rsid w:val="00DD27D0"/>
    <w:rsid w:val="00DD3805"/>
    <w:rsid w:val="00DD38BA"/>
    <w:rsid w:val="00DF24E6"/>
    <w:rsid w:val="00E1038D"/>
    <w:rsid w:val="00E27BCE"/>
    <w:rsid w:val="00E53BC2"/>
    <w:rsid w:val="00E54ED7"/>
    <w:rsid w:val="00E762B9"/>
    <w:rsid w:val="00E83B50"/>
    <w:rsid w:val="00E83DB5"/>
    <w:rsid w:val="00E849D6"/>
    <w:rsid w:val="00E9217D"/>
    <w:rsid w:val="00E953CE"/>
    <w:rsid w:val="00EC0480"/>
    <w:rsid w:val="00EC1220"/>
    <w:rsid w:val="00ED2784"/>
    <w:rsid w:val="00ED2B9F"/>
    <w:rsid w:val="00EF2BC6"/>
    <w:rsid w:val="00EF660B"/>
    <w:rsid w:val="00F0797E"/>
    <w:rsid w:val="00F100F4"/>
    <w:rsid w:val="00F1398B"/>
    <w:rsid w:val="00F13CDB"/>
    <w:rsid w:val="00F2190F"/>
    <w:rsid w:val="00F3319E"/>
    <w:rsid w:val="00F36A4C"/>
    <w:rsid w:val="00F55811"/>
    <w:rsid w:val="00F660BF"/>
    <w:rsid w:val="00F70903"/>
    <w:rsid w:val="00F77D76"/>
    <w:rsid w:val="00F827BF"/>
    <w:rsid w:val="00F94EAF"/>
    <w:rsid w:val="00FA5A7C"/>
    <w:rsid w:val="00FB1946"/>
    <w:rsid w:val="00FB3368"/>
    <w:rsid w:val="00FB75F4"/>
    <w:rsid w:val="00FE0584"/>
    <w:rsid w:val="00FE5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uiPriority w:val="9"/>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uiPriority w:val="9"/>
    <w:rsid w:val="0081590D"/>
    <w:rPr>
      <w:rFonts w:ascii="Cambria" w:eastAsia="Times New Roman" w:hAnsi="Cambria" w:cs="Times New Roman"/>
      <w:b/>
      <w:bCs/>
      <w:color w:val="000000"/>
      <w:kern w:val="32"/>
      <w:sz w:val="32"/>
      <w:szCs w:val="32"/>
      <w:lang w:val="x-none" w:eastAsia="ru-RU"/>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eastAsia="ru-RU"/>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eastAsia="ru-RU"/>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eastAsia="ru-RU"/>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eastAsia="ru-RU"/>
    </w:rPr>
  </w:style>
  <w:style w:type="character" w:customStyle="1" w:styleId="60">
    <w:name w:val="Заголовок 6 Знак"/>
    <w:basedOn w:val="a2"/>
    <w:link w:val="6"/>
    <w:rsid w:val="0081590D"/>
    <w:rPr>
      <w:rFonts w:ascii="Calibri" w:eastAsia="Times New Roman" w:hAnsi="Calibri" w:cs="Times New Roman"/>
      <w:b/>
      <w:bCs/>
      <w:color w:val="000000"/>
      <w:lang w:val="x-none" w:eastAsia="ru-RU"/>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eastAsia="ru-RU"/>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eastAsia="ru-RU"/>
    </w:rPr>
  </w:style>
  <w:style w:type="character" w:customStyle="1" w:styleId="90">
    <w:name w:val="Заголовок 9 Знак"/>
    <w:basedOn w:val="a2"/>
    <w:link w:val="9"/>
    <w:rsid w:val="0081590D"/>
    <w:rPr>
      <w:rFonts w:ascii="Cambria" w:eastAsia="Times New Roman" w:hAnsi="Cambria" w:cs="Times New Roman"/>
      <w:color w:val="000000"/>
      <w:lang w:val="x-none" w:eastAsia="ru-RU"/>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uiPriority w:val="99"/>
    <w:rsid w:val="0081590D"/>
    <w:rPr>
      <w:rFonts w:ascii="Tahoma" w:hAnsi="Tahoma"/>
      <w:sz w:val="16"/>
      <w:szCs w:val="16"/>
      <w:lang w:val="x-none" w:eastAsia="x-none"/>
    </w:rPr>
  </w:style>
  <w:style w:type="character" w:customStyle="1" w:styleId="ac">
    <w:name w:val="Текст выноски Знак"/>
    <w:basedOn w:val="a2"/>
    <w:link w:val="ab"/>
    <w:uiPriority w:val="99"/>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uiPriority w:val="99"/>
    <w:rsid w:val="0081590D"/>
    <w:pPr>
      <w:tabs>
        <w:tab w:val="center" w:pos="4677"/>
        <w:tab w:val="right" w:pos="9355"/>
      </w:tabs>
      <w:spacing w:line="240" w:lineRule="auto"/>
    </w:pPr>
  </w:style>
  <w:style w:type="character" w:customStyle="1" w:styleId="af3">
    <w:name w:val="Нижний колонтитул Знак"/>
    <w:basedOn w:val="a2"/>
    <w:link w:val="af2"/>
    <w:uiPriority w:val="99"/>
    <w:rsid w:val="0081590D"/>
    <w:rPr>
      <w:rFonts w:ascii="Times New Roman" w:eastAsia="Times New Roman" w:hAnsi="Times New Roman" w:cs="Times New Roman"/>
      <w:kern w:val="3"/>
      <w:sz w:val="32"/>
      <w:szCs w:val="20"/>
      <w:lang w:eastAsia="ru-RU"/>
    </w:rPr>
  </w:style>
  <w:style w:type="paragraph" w:customStyle="1" w:styleId="1a">
    <w:name w:val="Текст1"/>
    <w:basedOn w:val="a1"/>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uiPriority w:val="99"/>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aff5">
    <w:name w:val="Заголовок"/>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6">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d">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e">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7">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8">
    <w:name w:val="page number"/>
    <w:rsid w:val="0081590D"/>
  </w:style>
  <w:style w:type="table" w:customStyle="1" w:styleId="1f">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2"/>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pPr>
      <w:numPr>
        <w:numId w:val="29"/>
      </w:numPr>
    </w:pPr>
  </w:style>
  <w:style w:type="paragraph" w:styleId="34">
    <w:name w:val="Body Text 3"/>
    <w:basedOn w:val="a1"/>
    <w:link w:val="35"/>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9">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3"/>
      </w:numPr>
    </w:pPr>
  </w:style>
  <w:style w:type="numbering" w:customStyle="1" w:styleId="WW8Num101">
    <w:name w:val="WW8Num101"/>
    <w:basedOn w:val="a4"/>
    <w:rsid w:val="0081590D"/>
    <w:pPr>
      <w:numPr>
        <w:numId w:val="5"/>
      </w:numPr>
    </w:pPr>
  </w:style>
  <w:style w:type="numbering" w:customStyle="1" w:styleId="WW8Num81">
    <w:name w:val="WW8Num81"/>
    <w:basedOn w:val="a4"/>
    <w:rsid w:val="0081590D"/>
    <w:pPr>
      <w:numPr>
        <w:numId w:val="6"/>
      </w:numPr>
    </w:pPr>
  </w:style>
  <w:style w:type="character" w:customStyle="1" w:styleId="apple-converted-space">
    <w:name w:val="apple-converted-space"/>
    <w:rsid w:val="0081590D"/>
  </w:style>
  <w:style w:type="numbering" w:styleId="a">
    <w:name w:val="Outline List 3"/>
    <w:basedOn w:val="a4"/>
    <w:rsid w:val="0081590D"/>
    <w:pPr>
      <w:numPr>
        <w:numId w:val="7"/>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a">
    <w:name w:val="Текст записки"/>
    <w:basedOn w:val="Twordnaim"/>
    <w:uiPriority w:val="99"/>
    <w:rsid w:val="0081590D"/>
    <w:pPr>
      <w:ind w:firstLine="851"/>
      <w:jc w:val="both"/>
    </w:pPr>
    <w:rPr>
      <w:rFonts w:cs="Times New Roman"/>
      <w:i w:val="0"/>
      <w:szCs w:val="20"/>
    </w:rPr>
  </w:style>
  <w:style w:type="paragraph" w:customStyle="1" w:styleId="affb">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c">
    <w:name w:val="_Текст записки + полужирный"/>
    <w:basedOn w:val="affa"/>
    <w:uiPriority w:val="99"/>
    <w:rsid w:val="0081590D"/>
    <w:rPr>
      <w:b/>
      <w:bCs/>
    </w:rPr>
  </w:style>
  <w:style w:type="character" w:customStyle="1" w:styleId="p">
    <w:name w:val="p"/>
    <w:uiPriority w:val="99"/>
    <w:rsid w:val="0081590D"/>
  </w:style>
  <w:style w:type="paragraph" w:styleId="affd">
    <w:name w:val="Document Map"/>
    <w:basedOn w:val="a1"/>
    <w:link w:val="affe"/>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e">
    <w:name w:val="Схема документа Знак"/>
    <w:basedOn w:val="a2"/>
    <w:link w:val="affd"/>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0">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1">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f">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0">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2">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1">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2">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3">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4">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3">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5">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6">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7">
    <w:name w:val="annotation text"/>
    <w:basedOn w:val="a1"/>
    <w:link w:val="afff8"/>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8">
    <w:name w:val="Текст примечания Знак"/>
    <w:basedOn w:val="a2"/>
    <w:link w:val="afff7"/>
    <w:semiHidden/>
    <w:rsid w:val="0081590D"/>
    <w:rPr>
      <w:rFonts w:ascii="Times New Roman" w:eastAsia="Times New Roman" w:hAnsi="Times New Roman" w:cs="Times New Roman"/>
      <w:sz w:val="20"/>
      <w:szCs w:val="20"/>
      <w:lang w:val="x-none" w:eastAsia="x-none"/>
    </w:rPr>
  </w:style>
  <w:style w:type="paragraph" w:styleId="afff9">
    <w:name w:val="annotation subject"/>
    <w:basedOn w:val="afff7"/>
    <w:next w:val="afff7"/>
    <w:link w:val="afffa"/>
    <w:semiHidden/>
    <w:rsid w:val="0081590D"/>
    <w:rPr>
      <w:b/>
    </w:rPr>
  </w:style>
  <w:style w:type="character" w:customStyle="1" w:styleId="afffa">
    <w:name w:val="Тема примечания Знак"/>
    <w:basedOn w:val="afff8"/>
    <w:link w:val="afff9"/>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c">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4">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d">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e">
    <w:name w:val="ПЦ не жирный"/>
    <w:basedOn w:val="afffd"/>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f">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0">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5">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1">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2">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3">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6">
    <w:name w:val="Название объекта1"/>
    <w:basedOn w:val="a1"/>
    <w:next w:val="a1"/>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9"/>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4">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5">
    <w:name w:val="Signature"/>
    <w:basedOn w:val="a1"/>
    <w:link w:val="affff6"/>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6">
    <w:name w:val="Подпись Знак"/>
    <w:basedOn w:val="a2"/>
    <w:link w:val="affff5"/>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7">
    <w:name w:val="Заголовок мой 1"/>
    <w:basedOn w:val="10"/>
    <w:link w:val="1f8"/>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8">
    <w:name w:val="Заголовок мой 1 Знак"/>
    <w:link w:val="1f7"/>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2"/>
      </w:numPr>
    </w:pPr>
  </w:style>
  <w:style w:type="numbering" w:customStyle="1" w:styleId="1">
    <w:name w:val="Текущий список1"/>
    <w:rsid w:val="0081590D"/>
    <w:pPr>
      <w:numPr>
        <w:numId w:val="8"/>
      </w:numPr>
    </w:pPr>
  </w:style>
  <w:style w:type="numbering" w:customStyle="1" w:styleId="WW8Num13">
    <w:name w:val="WW8Num13"/>
    <w:rsid w:val="0081590D"/>
    <w:pPr>
      <w:numPr>
        <w:numId w:val="10"/>
      </w:numPr>
    </w:pPr>
  </w:style>
  <w:style w:type="numbering" w:customStyle="1" w:styleId="WWNum62">
    <w:name w:val="WWNum62"/>
    <w:rsid w:val="0081590D"/>
    <w:pPr>
      <w:numPr>
        <w:numId w:val="11"/>
      </w:numPr>
    </w:pPr>
  </w:style>
  <w:style w:type="numbering" w:customStyle="1" w:styleId="WW8Num102">
    <w:name w:val="WW8Num102"/>
    <w:basedOn w:val="a4"/>
    <w:rsid w:val="0081590D"/>
    <w:pPr>
      <w:numPr>
        <w:numId w:val="4"/>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7">
    <w:name w:val="Стандарт обычный"/>
    <w:basedOn w:val="a1"/>
    <w:link w:val="affff8"/>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8">
    <w:name w:val="Стандарт обычный Знак"/>
    <w:link w:val="affff7"/>
    <w:rsid w:val="0081590D"/>
    <w:rPr>
      <w:rFonts w:ascii="Times New Roman" w:eastAsia="Times New Roman" w:hAnsi="Times New Roman" w:cs="Times New Roman"/>
      <w:sz w:val="28"/>
      <w:szCs w:val="28"/>
      <w:lang w:val="x-none" w:eastAsia="x-none"/>
    </w:rPr>
  </w:style>
  <w:style w:type="paragraph" w:customStyle="1" w:styleId="affff9">
    <w:name w:val="Стандарт подзаголовок"/>
    <w:basedOn w:val="af4"/>
    <w:link w:val="affffa"/>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a">
    <w:name w:val="Стандарт подзаголовок Знак"/>
    <w:link w:val="affff9"/>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9">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13"/>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14"/>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16"/>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22"/>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15"/>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17"/>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a"/>
    <w:rsid w:val="0081590D"/>
    <w:pPr>
      <w:widowControl/>
      <w:numPr>
        <w:numId w:val="18"/>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18"/>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18"/>
      </w:numPr>
      <w:suppressAutoHyphens w:val="0"/>
      <w:autoSpaceDN/>
      <w:spacing w:line="240" w:lineRule="auto"/>
      <w:ind w:right="284"/>
      <w:textAlignment w:val="auto"/>
    </w:pPr>
    <w:rPr>
      <w:kern w:val="0"/>
      <w:sz w:val="28"/>
    </w:rPr>
  </w:style>
  <w:style w:type="paragraph" w:customStyle="1" w:styleId="affffb">
    <w:name w:val="Стиль Основной текст"/>
    <w:basedOn w:val="a1"/>
    <w:link w:val="affffc"/>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d">
    <w:name w:val="index heading"/>
    <w:basedOn w:val="a1"/>
    <w:next w:val="1f5"/>
    <w:semiHidden/>
    <w:rsid w:val="0081590D"/>
    <w:pPr>
      <w:widowControl/>
      <w:suppressAutoHyphens w:val="0"/>
      <w:autoSpaceDN/>
      <w:spacing w:line="240" w:lineRule="auto"/>
      <w:ind w:left="284" w:right="284" w:firstLine="709"/>
      <w:textAlignment w:val="auto"/>
    </w:pPr>
    <w:rPr>
      <w:kern w:val="0"/>
      <w:sz w:val="28"/>
    </w:rPr>
  </w:style>
  <w:style w:type="character" w:customStyle="1" w:styleId="affffc">
    <w:name w:val="Стиль Основной текст Знак"/>
    <w:link w:val="affffb"/>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a">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e">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f">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0">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1">
    <w:name w:val="Табличный"/>
    <w:basedOn w:val="a1"/>
    <w:link w:val="afffff2"/>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3">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b">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c">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4">
    <w:name w:val="ЮВЖДП Текст"/>
    <w:link w:val="afffff5"/>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5">
    <w:name w:val="ЮВЖДП Текст Знак"/>
    <w:link w:val="afffff4"/>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19"/>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19"/>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19"/>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19"/>
      </w:numPr>
      <w:spacing w:before="240" w:after="240" w:line="240" w:lineRule="auto"/>
      <w:outlineLvl w:val="3"/>
    </w:pPr>
    <w:rPr>
      <w:rFonts w:ascii="Times New Roman" w:eastAsia="Calibri" w:hAnsi="Times New Roman" w:cs="Times New Roman"/>
      <w:b/>
      <w:sz w:val="26"/>
      <w:szCs w:val="24"/>
    </w:rPr>
  </w:style>
  <w:style w:type="character" w:customStyle="1" w:styleId="afffff2">
    <w:name w:val="Табличный Знак"/>
    <w:link w:val="afffff1"/>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6">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7">
    <w:name w:val="Body Text First Indent"/>
    <w:basedOn w:val="afb"/>
    <w:link w:val="afffff8"/>
    <w:rsid w:val="0081590D"/>
    <w:pPr>
      <w:spacing w:line="240" w:lineRule="auto"/>
      <w:ind w:firstLine="210"/>
      <w:jc w:val="both"/>
    </w:pPr>
    <w:rPr>
      <w:rFonts w:ascii="Times New Roman" w:eastAsia="Times New Roman" w:hAnsi="Times New Roman"/>
      <w:sz w:val="24"/>
    </w:rPr>
  </w:style>
  <w:style w:type="character" w:customStyle="1" w:styleId="afffff8">
    <w:name w:val="Красная строка Знак"/>
    <w:basedOn w:val="afc"/>
    <w:link w:val="afffff7"/>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d">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9">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a"/>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a">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9"/>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b">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e">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c">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d">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e">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f">
    <w:name w:val="Текст_ПЗ"/>
    <w:link w:val="affffff0"/>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0">
    <w:name w:val="Текст_ПЗ Знак"/>
    <w:link w:val="affffff"/>
    <w:rsid w:val="0081590D"/>
    <w:rPr>
      <w:rFonts w:ascii="Times New Roman" w:eastAsia="Times New Roman" w:hAnsi="Times New Roman" w:cs="Times New Roman"/>
      <w:sz w:val="28"/>
      <w:szCs w:val="20"/>
      <w:lang w:eastAsia="ar-SA"/>
    </w:rPr>
  </w:style>
  <w:style w:type="character" w:customStyle="1" w:styleId="1ff">
    <w:name w:val="Основной текст с отступом Знак1"/>
    <w:aliases w:val="Основной текст с отступом Знак Знак"/>
    <w:locked/>
    <w:rsid w:val="0081590D"/>
    <w:rPr>
      <w:sz w:val="24"/>
    </w:rPr>
  </w:style>
  <w:style w:type="character" w:customStyle="1" w:styleId="1ff0">
    <w:name w:val="Текст с отступом Знак Знак Знак1"/>
    <w:link w:val="affffff1"/>
    <w:locked/>
    <w:rsid w:val="0081590D"/>
    <w:rPr>
      <w:sz w:val="24"/>
      <w:szCs w:val="24"/>
    </w:rPr>
  </w:style>
  <w:style w:type="paragraph" w:customStyle="1" w:styleId="affffff1">
    <w:name w:val="Текст с отступом Знак Знак"/>
    <w:basedOn w:val="a1"/>
    <w:link w:val="1ff0"/>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2">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3">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4">
    <w:name w:val="Колонтитул НиИ"/>
    <w:link w:val="affffff5"/>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5">
    <w:name w:val="Колонтитул НиИ Знак"/>
    <w:link w:val="affffff4"/>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6">
    <w:name w:val="Текст отчета Знак"/>
    <w:basedOn w:val="a1"/>
    <w:link w:val="affffff7"/>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7">
    <w:name w:val="Текст отчета Знак Знак"/>
    <w:link w:val="affffff6"/>
    <w:rsid w:val="0081590D"/>
    <w:rPr>
      <w:rFonts w:ascii="Times New Roman" w:eastAsia="Times New Roman" w:hAnsi="Times New Roman" w:cs="Times New Roman"/>
      <w:sz w:val="28"/>
      <w:szCs w:val="24"/>
      <w:lang w:val="x-none" w:eastAsia="x-none"/>
    </w:rPr>
  </w:style>
  <w:style w:type="character" w:customStyle="1" w:styleId="affffff8">
    <w:name w:val="Основной текст_"/>
    <w:link w:val="1ff1"/>
    <w:rsid w:val="0081590D"/>
    <w:rPr>
      <w:color w:val="434343"/>
      <w:sz w:val="26"/>
      <w:szCs w:val="26"/>
      <w:shd w:val="clear" w:color="auto" w:fill="FFFFFF"/>
    </w:rPr>
  </w:style>
  <w:style w:type="paragraph" w:customStyle="1" w:styleId="1ff1">
    <w:name w:val="Основной текст1"/>
    <w:basedOn w:val="a1"/>
    <w:link w:val="affffff8"/>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20"/>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20"/>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9">
    <w:name w:val="Абзац"/>
    <w:basedOn w:val="a1"/>
    <w:link w:val="affffffa"/>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a">
    <w:name w:val="Абзац Знак"/>
    <w:link w:val="affffff9"/>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3"/>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2">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b">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9"/>
    <w:qFormat/>
    <w:rsid w:val="0081590D"/>
    <w:pPr>
      <w:jc w:val="center"/>
    </w:pPr>
    <w:rPr>
      <w:b/>
      <w:sz w:val="20"/>
    </w:rPr>
  </w:style>
  <w:style w:type="paragraph" w:customStyle="1" w:styleId="affffffc">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d">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e"/>
    <w:rsid w:val="0081590D"/>
    <w:pPr>
      <w:widowControl/>
      <w:numPr>
        <w:numId w:val="21"/>
      </w:numPr>
      <w:suppressAutoHyphens w:val="0"/>
      <w:autoSpaceDN/>
      <w:spacing w:line="240" w:lineRule="auto"/>
      <w:jc w:val="left"/>
      <w:textAlignment w:val="auto"/>
    </w:pPr>
    <w:rPr>
      <w:b/>
      <w:bCs/>
      <w:kern w:val="0"/>
      <w:sz w:val="22"/>
      <w:szCs w:val="22"/>
      <w:lang w:val="x-none" w:eastAsia="x-none"/>
    </w:rPr>
  </w:style>
  <w:style w:type="character" w:customStyle="1" w:styleId="affffffe">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b"/>
    <w:uiPriority w:val="35"/>
    <w:locked/>
    <w:rsid w:val="0081590D"/>
    <w:rPr>
      <w:rFonts w:ascii="Times New Roman" w:eastAsia="Times New Roman" w:hAnsi="Times New Roman" w:cs="Times New Roman"/>
      <w:b/>
      <w:bCs/>
      <w:i/>
      <w:iCs/>
      <w:sz w:val="28"/>
      <w:szCs w:val="28"/>
      <w:lang w:eastAsia="ru-RU"/>
    </w:rPr>
  </w:style>
  <w:style w:type="character" w:styleId="afffffff">
    <w:name w:val="Placeholder Text"/>
    <w:basedOn w:val="a2"/>
    <w:uiPriority w:val="99"/>
    <w:semiHidden/>
    <w:rsid w:val="00C434D0"/>
    <w:rPr>
      <w:color w:val="808080"/>
    </w:rPr>
  </w:style>
  <w:style w:type="paragraph" w:customStyle="1" w:styleId="msonormal0">
    <w:name w:val="msonormal"/>
    <w:basedOn w:val="a1"/>
    <w:rsid w:val="008A62A7"/>
    <w:pPr>
      <w:widowControl/>
      <w:suppressAutoHyphens w:val="0"/>
      <w:autoSpaceDN/>
      <w:spacing w:before="100" w:beforeAutospacing="1" w:after="119" w:line="240" w:lineRule="auto"/>
      <w:ind w:firstLine="0"/>
      <w:jc w:val="left"/>
      <w:textAlignment w:val="auto"/>
    </w:pPr>
    <w:rPr>
      <w:kern w:val="0"/>
      <w:sz w:val="24"/>
      <w:szCs w:val="24"/>
    </w:rPr>
  </w:style>
  <w:style w:type="paragraph" w:customStyle="1" w:styleId="1ff3">
    <w:name w:val="Текст ПЗ Первая строка:  1 см"/>
    <w:link w:val="1ff4"/>
    <w:rsid w:val="008A62A7"/>
    <w:pPr>
      <w:spacing w:after="0" w:line="240" w:lineRule="auto"/>
      <w:ind w:firstLine="567"/>
      <w:jc w:val="both"/>
    </w:pPr>
    <w:rPr>
      <w:rFonts w:ascii="ISOCPEUR" w:eastAsia="Times New Roman" w:hAnsi="ISOCPEUR" w:cs="Times New Roman"/>
      <w:i/>
      <w:sz w:val="28"/>
      <w:szCs w:val="20"/>
      <w:lang w:eastAsia="ru-RU"/>
    </w:rPr>
  </w:style>
  <w:style w:type="character" w:customStyle="1" w:styleId="1ff4">
    <w:name w:val="Текст ПЗ Первая строка:  1 см Знак"/>
    <w:link w:val="1ff3"/>
    <w:rsid w:val="008A62A7"/>
    <w:rPr>
      <w:rFonts w:ascii="ISOCPEUR" w:eastAsia="Times New Roman" w:hAnsi="ISOCPEUR" w:cs="Times New Roman"/>
      <w:i/>
      <w:sz w:val="28"/>
      <w:szCs w:val="20"/>
      <w:lang w:eastAsia="ru-RU"/>
    </w:rPr>
  </w:style>
  <w:style w:type="character" w:styleId="afffffff0">
    <w:name w:val="Intense Emphasis"/>
    <w:basedOn w:val="a2"/>
    <w:uiPriority w:val="21"/>
    <w:qFormat/>
    <w:rsid w:val="008A62A7"/>
    <w:rPr>
      <w:rFonts w:cs="Times New Roman"/>
      <w:b/>
      <w:i/>
      <w:color w:val="4F81BD"/>
    </w:rPr>
  </w:style>
  <w:style w:type="paragraph" w:customStyle="1" w:styleId="Marginalia">
    <w:name w:val="Marginalia"/>
    <w:basedOn w:val="a1"/>
    <w:rsid w:val="008A62A7"/>
    <w:pPr>
      <w:spacing w:after="120" w:line="240" w:lineRule="auto"/>
      <w:ind w:left="2268" w:firstLine="0"/>
      <w:jc w:val="left"/>
    </w:pPr>
    <w:rPr>
      <w:rFonts w:eastAsia="Lucida Sans Unicode" w:cs="Tahoma"/>
      <w:sz w:val="21"/>
      <w:szCs w:val="24"/>
    </w:rPr>
  </w:style>
  <w:style w:type="paragraph" w:customStyle="1" w:styleId="Heading">
    <w:name w:val="Heading"/>
    <w:basedOn w:val="Standard"/>
    <w:next w:val="Textbody"/>
    <w:rsid w:val="008A62A7"/>
    <w:pPr>
      <w:keepNext/>
      <w:spacing w:before="240" w:after="120"/>
    </w:pPr>
    <w:rPr>
      <w:rFonts w:ascii="Arial" w:eastAsia="MS Mincho" w:hAnsi="Arial" w:cs="Tahoma"/>
      <w:bCs/>
      <w:iCs/>
    </w:rPr>
  </w:style>
  <w:style w:type="paragraph" w:customStyle="1" w:styleId="1ff5">
    <w:name w:val="Нижний колонтитул 1 лист"/>
    <w:basedOn w:val="Standard"/>
    <w:autoRedefine/>
    <w:rsid w:val="008A62A7"/>
    <w:rPr>
      <w:bCs/>
      <w:iCs/>
      <w:szCs w:val="24"/>
    </w:rPr>
  </w:style>
  <w:style w:type="character" w:customStyle="1" w:styleId="WW8Num2z0">
    <w:name w:val="WW8Num2z0"/>
    <w:rsid w:val="008A62A7"/>
    <w:rPr>
      <w:rFonts w:ascii="Symbol" w:hAnsi="Symbol" w:cs="StarSymbol, 'Arial Unicode MS'"/>
      <w:sz w:val="18"/>
      <w:szCs w:val="18"/>
    </w:rPr>
  </w:style>
  <w:style w:type="character" w:customStyle="1" w:styleId="WW8Num3z0">
    <w:name w:val="WW8Num3z0"/>
    <w:rsid w:val="008A62A7"/>
    <w:rPr>
      <w:rFonts w:ascii="Symbol" w:hAnsi="Symbol" w:cs="StarSymbol, 'Arial Unicode MS'"/>
      <w:sz w:val="18"/>
      <w:szCs w:val="18"/>
    </w:rPr>
  </w:style>
  <w:style w:type="character" w:customStyle="1" w:styleId="StrongEmphasis">
    <w:name w:val="Strong Emphasis"/>
    <w:rsid w:val="008A62A7"/>
    <w:rPr>
      <w:b/>
      <w:bCs/>
    </w:rPr>
  </w:style>
  <w:style w:type="character" w:customStyle="1" w:styleId="BulletSymbols">
    <w:name w:val="Bullet Symbols"/>
    <w:rsid w:val="008A62A7"/>
    <w:rPr>
      <w:rFonts w:ascii="OpenSymbol" w:eastAsia="OpenSymbol" w:hAnsi="OpenSymbol" w:cs="OpenSymbol"/>
    </w:rPr>
  </w:style>
  <w:style w:type="character" w:customStyle="1" w:styleId="WW8Num5z0">
    <w:name w:val="WW8Num5z0"/>
    <w:rsid w:val="008A62A7"/>
    <w:rPr>
      <w:rFonts w:ascii="Symbol" w:hAnsi="Symbol" w:cs="StarSymbol, 'Arial Unicode MS'"/>
      <w:sz w:val="18"/>
      <w:szCs w:val="18"/>
    </w:rPr>
  </w:style>
  <w:style w:type="character" w:customStyle="1" w:styleId="WW8Num7z0">
    <w:name w:val="WW8Num7z0"/>
    <w:rsid w:val="008A62A7"/>
    <w:rPr>
      <w:rFonts w:ascii="Symbol" w:hAnsi="Symbol" w:cs="StarSymbol, 'Arial Unicode MS'"/>
      <w:sz w:val="18"/>
      <w:szCs w:val="18"/>
    </w:rPr>
  </w:style>
  <w:style w:type="character" w:customStyle="1" w:styleId="WW8Num8z0">
    <w:name w:val="WW8Num8z0"/>
    <w:rsid w:val="008A62A7"/>
    <w:rPr>
      <w:rFonts w:ascii="Symbol" w:hAnsi="Symbol" w:cs="StarSymbol, 'Arial Unicode MS'"/>
      <w:sz w:val="18"/>
      <w:szCs w:val="18"/>
    </w:rPr>
  </w:style>
  <w:style w:type="character" w:customStyle="1" w:styleId="Linenumbering">
    <w:name w:val="Line numbering"/>
    <w:rsid w:val="008A62A7"/>
  </w:style>
  <w:style w:type="character" w:customStyle="1" w:styleId="DefaultFontStyle">
    <w:name w:val="DefaultFontStyle"/>
    <w:rsid w:val="008A62A7"/>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WW8Num40z0">
    <w:name w:val="WW8Num40z0"/>
    <w:rsid w:val="008A62A7"/>
    <w:rPr>
      <w:sz w:val="26"/>
      <w:szCs w:val="26"/>
    </w:rPr>
  </w:style>
  <w:style w:type="character" w:customStyle="1" w:styleId="WW8Num40z1">
    <w:name w:val="WW8Num40z1"/>
    <w:rsid w:val="008A62A7"/>
  </w:style>
  <w:style w:type="character" w:customStyle="1" w:styleId="WW8Num40z2">
    <w:name w:val="WW8Num40z2"/>
    <w:rsid w:val="008A62A7"/>
  </w:style>
  <w:style w:type="character" w:customStyle="1" w:styleId="WW8Num40z3">
    <w:name w:val="WW8Num40z3"/>
    <w:rsid w:val="008A62A7"/>
  </w:style>
  <w:style w:type="character" w:customStyle="1" w:styleId="WW8Num40z4">
    <w:name w:val="WW8Num40z4"/>
    <w:rsid w:val="008A62A7"/>
  </w:style>
  <w:style w:type="character" w:customStyle="1" w:styleId="WW8Num40z5">
    <w:name w:val="WW8Num40z5"/>
    <w:rsid w:val="008A62A7"/>
  </w:style>
  <w:style w:type="character" w:customStyle="1" w:styleId="WW8Num40z6">
    <w:name w:val="WW8Num40z6"/>
    <w:rsid w:val="008A62A7"/>
  </w:style>
  <w:style w:type="character" w:customStyle="1" w:styleId="WW8Num40z7">
    <w:name w:val="WW8Num40z7"/>
    <w:rsid w:val="008A62A7"/>
  </w:style>
  <w:style w:type="character" w:customStyle="1" w:styleId="WW8Num40z8">
    <w:name w:val="WW8Num40z8"/>
    <w:rsid w:val="008A62A7"/>
  </w:style>
  <w:style w:type="numbering" w:customStyle="1" w:styleId="WW8Num2">
    <w:name w:val="WW8Num2"/>
    <w:basedOn w:val="a4"/>
    <w:rsid w:val="008A62A7"/>
    <w:pPr>
      <w:numPr>
        <w:numId w:val="23"/>
      </w:numPr>
    </w:pPr>
  </w:style>
  <w:style w:type="numbering" w:customStyle="1" w:styleId="WW8Num4">
    <w:name w:val="WW8Num4"/>
    <w:basedOn w:val="a4"/>
    <w:rsid w:val="008A62A7"/>
    <w:pPr>
      <w:numPr>
        <w:numId w:val="24"/>
      </w:numPr>
    </w:pPr>
  </w:style>
  <w:style w:type="numbering" w:customStyle="1" w:styleId="WW8Num3">
    <w:name w:val="WW8Num3"/>
    <w:basedOn w:val="a4"/>
    <w:rsid w:val="008A62A7"/>
    <w:pPr>
      <w:numPr>
        <w:numId w:val="25"/>
      </w:numPr>
    </w:pPr>
  </w:style>
  <w:style w:type="numbering" w:customStyle="1" w:styleId="WW8Num5">
    <w:name w:val="WW8Num5"/>
    <w:basedOn w:val="a4"/>
    <w:rsid w:val="008A62A7"/>
    <w:pPr>
      <w:numPr>
        <w:numId w:val="26"/>
      </w:numPr>
    </w:pPr>
  </w:style>
  <w:style w:type="numbering" w:customStyle="1" w:styleId="WW8Num6">
    <w:name w:val="WW8Num6"/>
    <w:basedOn w:val="a4"/>
    <w:rsid w:val="008A62A7"/>
    <w:pPr>
      <w:numPr>
        <w:numId w:val="27"/>
      </w:numPr>
    </w:pPr>
  </w:style>
  <w:style w:type="numbering" w:customStyle="1" w:styleId="WW8Num7">
    <w:name w:val="WW8Num7"/>
    <w:basedOn w:val="a4"/>
    <w:rsid w:val="008A62A7"/>
    <w:pPr>
      <w:numPr>
        <w:numId w:val="28"/>
      </w:numPr>
    </w:pPr>
  </w:style>
  <w:style w:type="numbering" w:customStyle="1" w:styleId="WW8Num9">
    <w:name w:val="WW8Num9"/>
    <w:basedOn w:val="a4"/>
    <w:rsid w:val="008A62A7"/>
    <w:pPr>
      <w:numPr>
        <w:numId w:val="30"/>
      </w:numPr>
    </w:pPr>
  </w:style>
  <w:style w:type="numbering" w:customStyle="1" w:styleId="WW8Num72">
    <w:name w:val="WW8Num72"/>
    <w:basedOn w:val="a4"/>
    <w:rsid w:val="008A62A7"/>
    <w:pPr>
      <w:numPr>
        <w:numId w:val="31"/>
      </w:numPr>
    </w:pPr>
  </w:style>
  <w:style w:type="numbering" w:customStyle="1" w:styleId="WW8Num35">
    <w:name w:val="WW8Num35"/>
    <w:basedOn w:val="a4"/>
    <w:rsid w:val="008A62A7"/>
    <w:pPr>
      <w:numPr>
        <w:numId w:val="32"/>
      </w:numPr>
    </w:pPr>
  </w:style>
  <w:style w:type="numbering" w:customStyle="1" w:styleId="WW8Num40">
    <w:name w:val="WW8Num40"/>
    <w:basedOn w:val="a4"/>
    <w:rsid w:val="008A62A7"/>
    <w:pPr>
      <w:numPr>
        <w:numId w:val="33"/>
      </w:numPr>
    </w:pPr>
  </w:style>
  <w:style w:type="paragraph" w:customStyle="1" w:styleId="-0">
    <w:name w:val="содержимое-врезки"/>
    <w:basedOn w:val="a1"/>
    <w:rsid w:val="008A62A7"/>
    <w:pPr>
      <w:widowControl/>
      <w:suppressAutoHyphens w:val="0"/>
      <w:autoSpaceDN/>
      <w:spacing w:before="100" w:beforeAutospacing="1" w:after="119" w:line="240" w:lineRule="auto"/>
      <w:ind w:firstLine="0"/>
      <w:jc w:val="left"/>
      <w:textAlignment w:val="auto"/>
    </w:pPr>
    <w:rPr>
      <w:kern w:val="0"/>
      <w:sz w:val="24"/>
      <w:szCs w:val="24"/>
    </w:rPr>
  </w:style>
  <w:style w:type="numbering" w:customStyle="1" w:styleId="WW8Num21">
    <w:name w:val="WW8Num21"/>
    <w:basedOn w:val="a4"/>
    <w:rsid w:val="008A62A7"/>
  </w:style>
  <w:style w:type="numbering" w:customStyle="1" w:styleId="WW8Num41">
    <w:name w:val="WW8Num41"/>
    <w:basedOn w:val="a4"/>
    <w:rsid w:val="008A62A7"/>
  </w:style>
  <w:style w:type="numbering" w:customStyle="1" w:styleId="WW8Num31">
    <w:name w:val="WW8Num31"/>
    <w:basedOn w:val="a4"/>
    <w:rsid w:val="008A62A7"/>
  </w:style>
  <w:style w:type="numbering" w:customStyle="1" w:styleId="WW8Num51">
    <w:name w:val="WW8Num51"/>
    <w:basedOn w:val="a4"/>
    <w:rsid w:val="008A62A7"/>
  </w:style>
  <w:style w:type="numbering" w:customStyle="1" w:styleId="WW8Num61">
    <w:name w:val="WW8Num61"/>
    <w:basedOn w:val="a4"/>
    <w:rsid w:val="008A62A7"/>
  </w:style>
  <w:style w:type="numbering" w:customStyle="1" w:styleId="WW8Num71">
    <w:name w:val="WW8Num71"/>
    <w:basedOn w:val="a4"/>
    <w:rsid w:val="008A62A7"/>
  </w:style>
  <w:style w:type="numbering" w:customStyle="1" w:styleId="WW8Num91">
    <w:name w:val="WW8Num91"/>
    <w:basedOn w:val="a4"/>
    <w:rsid w:val="008A62A7"/>
  </w:style>
  <w:style w:type="numbering" w:customStyle="1" w:styleId="WW8Num721">
    <w:name w:val="WW8Num721"/>
    <w:basedOn w:val="a4"/>
    <w:rsid w:val="008A62A7"/>
  </w:style>
  <w:style w:type="numbering" w:customStyle="1" w:styleId="WW8Num351">
    <w:name w:val="WW8Num351"/>
    <w:basedOn w:val="a4"/>
    <w:rsid w:val="008A62A7"/>
  </w:style>
  <w:style w:type="numbering" w:customStyle="1" w:styleId="WW8Num401">
    <w:name w:val="WW8Num401"/>
    <w:basedOn w:val="a4"/>
    <w:rsid w:val="008A62A7"/>
  </w:style>
  <w:style w:type="numbering" w:customStyle="1" w:styleId="WW8Num211">
    <w:name w:val="WW8Num211"/>
    <w:basedOn w:val="a4"/>
    <w:rsid w:val="008A62A7"/>
  </w:style>
  <w:style w:type="numbering" w:customStyle="1" w:styleId="WW8Num411">
    <w:name w:val="WW8Num411"/>
    <w:basedOn w:val="a4"/>
    <w:rsid w:val="008A62A7"/>
  </w:style>
  <w:style w:type="numbering" w:customStyle="1" w:styleId="WW8Num311">
    <w:name w:val="WW8Num311"/>
    <w:basedOn w:val="a4"/>
    <w:rsid w:val="008A62A7"/>
  </w:style>
  <w:style w:type="numbering" w:customStyle="1" w:styleId="WW8Num111">
    <w:name w:val="WW8Num111"/>
    <w:basedOn w:val="a4"/>
    <w:rsid w:val="008A62A7"/>
  </w:style>
  <w:style w:type="numbering" w:customStyle="1" w:styleId="WW8Num511">
    <w:name w:val="WW8Num511"/>
    <w:basedOn w:val="a4"/>
    <w:rsid w:val="008A62A7"/>
  </w:style>
  <w:style w:type="numbering" w:customStyle="1" w:styleId="WW8Num611">
    <w:name w:val="WW8Num611"/>
    <w:basedOn w:val="a4"/>
    <w:rsid w:val="008A62A7"/>
  </w:style>
  <w:style w:type="numbering" w:customStyle="1" w:styleId="WW8Num711">
    <w:name w:val="WW8Num711"/>
    <w:basedOn w:val="a4"/>
    <w:rsid w:val="008A62A7"/>
  </w:style>
  <w:style w:type="numbering" w:customStyle="1" w:styleId="WW8Num911">
    <w:name w:val="WW8Num911"/>
    <w:basedOn w:val="a4"/>
    <w:rsid w:val="008A62A7"/>
  </w:style>
  <w:style w:type="numbering" w:customStyle="1" w:styleId="WW8Num7211">
    <w:name w:val="WW8Num7211"/>
    <w:basedOn w:val="a4"/>
    <w:rsid w:val="008A62A7"/>
  </w:style>
  <w:style w:type="numbering" w:customStyle="1" w:styleId="WW8Num3511">
    <w:name w:val="WW8Num3511"/>
    <w:basedOn w:val="a4"/>
    <w:rsid w:val="008A62A7"/>
  </w:style>
  <w:style w:type="numbering" w:customStyle="1" w:styleId="WW8Num4011">
    <w:name w:val="WW8Num4011"/>
    <w:basedOn w:val="a4"/>
    <w:rsid w:val="008A62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uiPriority w:val="9"/>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uiPriority w:val="9"/>
    <w:rsid w:val="0081590D"/>
    <w:rPr>
      <w:rFonts w:ascii="Cambria" w:eastAsia="Times New Roman" w:hAnsi="Cambria" w:cs="Times New Roman"/>
      <w:b/>
      <w:bCs/>
      <w:color w:val="000000"/>
      <w:kern w:val="32"/>
      <w:sz w:val="32"/>
      <w:szCs w:val="32"/>
      <w:lang w:val="x-none" w:eastAsia="ru-RU"/>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eastAsia="ru-RU"/>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eastAsia="ru-RU"/>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eastAsia="ru-RU"/>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eastAsia="ru-RU"/>
    </w:rPr>
  </w:style>
  <w:style w:type="character" w:customStyle="1" w:styleId="60">
    <w:name w:val="Заголовок 6 Знак"/>
    <w:basedOn w:val="a2"/>
    <w:link w:val="6"/>
    <w:rsid w:val="0081590D"/>
    <w:rPr>
      <w:rFonts w:ascii="Calibri" w:eastAsia="Times New Roman" w:hAnsi="Calibri" w:cs="Times New Roman"/>
      <w:b/>
      <w:bCs/>
      <w:color w:val="000000"/>
      <w:lang w:val="x-none" w:eastAsia="ru-RU"/>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eastAsia="ru-RU"/>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eastAsia="ru-RU"/>
    </w:rPr>
  </w:style>
  <w:style w:type="character" w:customStyle="1" w:styleId="90">
    <w:name w:val="Заголовок 9 Знак"/>
    <w:basedOn w:val="a2"/>
    <w:link w:val="9"/>
    <w:rsid w:val="0081590D"/>
    <w:rPr>
      <w:rFonts w:ascii="Cambria" w:eastAsia="Times New Roman" w:hAnsi="Cambria" w:cs="Times New Roman"/>
      <w:color w:val="000000"/>
      <w:lang w:val="x-none" w:eastAsia="ru-RU"/>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uiPriority w:val="99"/>
    <w:rsid w:val="0081590D"/>
    <w:rPr>
      <w:rFonts w:ascii="Tahoma" w:hAnsi="Tahoma"/>
      <w:sz w:val="16"/>
      <w:szCs w:val="16"/>
      <w:lang w:val="x-none" w:eastAsia="x-none"/>
    </w:rPr>
  </w:style>
  <w:style w:type="character" w:customStyle="1" w:styleId="ac">
    <w:name w:val="Текст выноски Знак"/>
    <w:basedOn w:val="a2"/>
    <w:link w:val="ab"/>
    <w:uiPriority w:val="99"/>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uiPriority w:val="99"/>
    <w:rsid w:val="0081590D"/>
    <w:pPr>
      <w:tabs>
        <w:tab w:val="center" w:pos="4677"/>
        <w:tab w:val="right" w:pos="9355"/>
      </w:tabs>
      <w:spacing w:line="240" w:lineRule="auto"/>
    </w:pPr>
  </w:style>
  <w:style w:type="character" w:customStyle="1" w:styleId="af3">
    <w:name w:val="Нижний колонтитул Знак"/>
    <w:basedOn w:val="a2"/>
    <w:link w:val="af2"/>
    <w:uiPriority w:val="99"/>
    <w:rsid w:val="0081590D"/>
    <w:rPr>
      <w:rFonts w:ascii="Times New Roman" w:eastAsia="Times New Roman" w:hAnsi="Times New Roman" w:cs="Times New Roman"/>
      <w:kern w:val="3"/>
      <w:sz w:val="32"/>
      <w:szCs w:val="20"/>
      <w:lang w:eastAsia="ru-RU"/>
    </w:rPr>
  </w:style>
  <w:style w:type="paragraph" w:customStyle="1" w:styleId="1a">
    <w:name w:val="Текст1"/>
    <w:basedOn w:val="a1"/>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uiPriority w:val="99"/>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aff5">
    <w:name w:val="Заголовок"/>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6">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d">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e">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7">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8">
    <w:name w:val="page number"/>
    <w:rsid w:val="0081590D"/>
  </w:style>
  <w:style w:type="table" w:customStyle="1" w:styleId="1f">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2"/>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pPr>
      <w:numPr>
        <w:numId w:val="29"/>
      </w:numPr>
    </w:pPr>
  </w:style>
  <w:style w:type="paragraph" w:styleId="34">
    <w:name w:val="Body Text 3"/>
    <w:basedOn w:val="a1"/>
    <w:link w:val="35"/>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9">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3"/>
      </w:numPr>
    </w:pPr>
  </w:style>
  <w:style w:type="numbering" w:customStyle="1" w:styleId="WW8Num101">
    <w:name w:val="WW8Num101"/>
    <w:basedOn w:val="a4"/>
    <w:rsid w:val="0081590D"/>
    <w:pPr>
      <w:numPr>
        <w:numId w:val="5"/>
      </w:numPr>
    </w:pPr>
  </w:style>
  <w:style w:type="numbering" w:customStyle="1" w:styleId="WW8Num81">
    <w:name w:val="WW8Num81"/>
    <w:basedOn w:val="a4"/>
    <w:rsid w:val="0081590D"/>
    <w:pPr>
      <w:numPr>
        <w:numId w:val="6"/>
      </w:numPr>
    </w:pPr>
  </w:style>
  <w:style w:type="character" w:customStyle="1" w:styleId="apple-converted-space">
    <w:name w:val="apple-converted-space"/>
    <w:rsid w:val="0081590D"/>
  </w:style>
  <w:style w:type="numbering" w:styleId="a">
    <w:name w:val="Outline List 3"/>
    <w:basedOn w:val="a4"/>
    <w:rsid w:val="0081590D"/>
    <w:pPr>
      <w:numPr>
        <w:numId w:val="7"/>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a">
    <w:name w:val="Текст записки"/>
    <w:basedOn w:val="Twordnaim"/>
    <w:uiPriority w:val="99"/>
    <w:rsid w:val="0081590D"/>
    <w:pPr>
      <w:ind w:firstLine="851"/>
      <w:jc w:val="both"/>
    </w:pPr>
    <w:rPr>
      <w:rFonts w:cs="Times New Roman"/>
      <w:i w:val="0"/>
      <w:szCs w:val="20"/>
    </w:rPr>
  </w:style>
  <w:style w:type="paragraph" w:customStyle="1" w:styleId="affb">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c">
    <w:name w:val="_Текст записки + полужирный"/>
    <w:basedOn w:val="affa"/>
    <w:uiPriority w:val="99"/>
    <w:rsid w:val="0081590D"/>
    <w:rPr>
      <w:b/>
      <w:bCs/>
    </w:rPr>
  </w:style>
  <w:style w:type="character" w:customStyle="1" w:styleId="p">
    <w:name w:val="p"/>
    <w:uiPriority w:val="99"/>
    <w:rsid w:val="0081590D"/>
  </w:style>
  <w:style w:type="paragraph" w:styleId="affd">
    <w:name w:val="Document Map"/>
    <w:basedOn w:val="a1"/>
    <w:link w:val="affe"/>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e">
    <w:name w:val="Схема документа Знак"/>
    <w:basedOn w:val="a2"/>
    <w:link w:val="affd"/>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0">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1">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f">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0">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2">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1">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2">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3">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4">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3">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5">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6">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7">
    <w:name w:val="annotation text"/>
    <w:basedOn w:val="a1"/>
    <w:link w:val="afff8"/>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8">
    <w:name w:val="Текст примечания Знак"/>
    <w:basedOn w:val="a2"/>
    <w:link w:val="afff7"/>
    <w:semiHidden/>
    <w:rsid w:val="0081590D"/>
    <w:rPr>
      <w:rFonts w:ascii="Times New Roman" w:eastAsia="Times New Roman" w:hAnsi="Times New Roman" w:cs="Times New Roman"/>
      <w:sz w:val="20"/>
      <w:szCs w:val="20"/>
      <w:lang w:val="x-none" w:eastAsia="x-none"/>
    </w:rPr>
  </w:style>
  <w:style w:type="paragraph" w:styleId="afff9">
    <w:name w:val="annotation subject"/>
    <w:basedOn w:val="afff7"/>
    <w:next w:val="afff7"/>
    <w:link w:val="afffa"/>
    <w:semiHidden/>
    <w:rsid w:val="0081590D"/>
    <w:rPr>
      <w:b/>
    </w:rPr>
  </w:style>
  <w:style w:type="character" w:customStyle="1" w:styleId="afffa">
    <w:name w:val="Тема примечания Знак"/>
    <w:basedOn w:val="afff8"/>
    <w:link w:val="afff9"/>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c">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4">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d">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e">
    <w:name w:val="ПЦ не жирный"/>
    <w:basedOn w:val="afffd"/>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f">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0">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5">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1">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2">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3">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6">
    <w:name w:val="Название объекта1"/>
    <w:basedOn w:val="a1"/>
    <w:next w:val="a1"/>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9"/>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4">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5">
    <w:name w:val="Signature"/>
    <w:basedOn w:val="a1"/>
    <w:link w:val="affff6"/>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6">
    <w:name w:val="Подпись Знак"/>
    <w:basedOn w:val="a2"/>
    <w:link w:val="affff5"/>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7">
    <w:name w:val="Заголовок мой 1"/>
    <w:basedOn w:val="10"/>
    <w:link w:val="1f8"/>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8">
    <w:name w:val="Заголовок мой 1 Знак"/>
    <w:link w:val="1f7"/>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2"/>
      </w:numPr>
    </w:pPr>
  </w:style>
  <w:style w:type="numbering" w:customStyle="1" w:styleId="1">
    <w:name w:val="Текущий список1"/>
    <w:rsid w:val="0081590D"/>
    <w:pPr>
      <w:numPr>
        <w:numId w:val="8"/>
      </w:numPr>
    </w:pPr>
  </w:style>
  <w:style w:type="numbering" w:customStyle="1" w:styleId="WW8Num13">
    <w:name w:val="WW8Num13"/>
    <w:rsid w:val="0081590D"/>
    <w:pPr>
      <w:numPr>
        <w:numId w:val="10"/>
      </w:numPr>
    </w:pPr>
  </w:style>
  <w:style w:type="numbering" w:customStyle="1" w:styleId="WWNum62">
    <w:name w:val="WWNum62"/>
    <w:rsid w:val="0081590D"/>
    <w:pPr>
      <w:numPr>
        <w:numId w:val="11"/>
      </w:numPr>
    </w:pPr>
  </w:style>
  <w:style w:type="numbering" w:customStyle="1" w:styleId="WW8Num102">
    <w:name w:val="WW8Num102"/>
    <w:basedOn w:val="a4"/>
    <w:rsid w:val="0081590D"/>
    <w:pPr>
      <w:numPr>
        <w:numId w:val="4"/>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7">
    <w:name w:val="Стандарт обычный"/>
    <w:basedOn w:val="a1"/>
    <w:link w:val="affff8"/>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8">
    <w:name w:val="Стандарт обычный Знак"/>
    <w:link w:val="affff7"/>
    <w:rsid w:val="0081590D"/>
    <w:rPr>
      <w:rFonts w:ascii="Times New Roman" w:eastAsia="Times New Roman" w:hAnsi="Times New Roman" w:cs="Times New Roman"/>
      <w:sz w:val="28"/>
      <w:szCs w:val="28"/>
      <w:lang w:val="x-none" w:eastAsia="x-none"/>
    </w:rPr>
  </w:style>
  <w:style w:type="paragraph" w:customStyle="1" w:styleId="affff9">
    <w:name w:val="Стандарт подзаголовок"/>
    <w:basedOn w:val="af4"/>
    <w:link w:val="affffa"/>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a">
    <w:name w:val="Стандарт подзаголовок Знак"/>
    <w:link w:val="affff9"/>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9">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13"/>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14"/>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16"/>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22"/>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15"/>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17"/>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a"/>
    <w:rsid w:val="0081590D"/>
    <w:pPr>
      <w:widowControl/>
      <w:numPr>
        <w:numId w:val="18"/>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18"/>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18"/>
      </w:numPr>
      <w:suppressAutoHyphens w:val="0"/>
      <w:autoSpaceDN/>
      <w:spacing w:line="240" w:lineRule="auto"/>
      <w:ind w:right="284"/>
      <w:textAlignment w:val="auto"/>
    </w:pPr>
    <w:rPr>
      <w:kern w:val="0"/>
      <w:sz w:val="28"/>
    </w:rPr>
  </w:style>
  <w:style w:type="paragraph" w:customStyle="1" w:styleId="affffb">
    <w:name w:val="Стиль Основной текст"/>
    <w:basedOn w:val="a1"/>
    <w:link w:val="affffc"/>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d">
    <w:name w:val="index heading"/>
    <w:basedOn w:val="a1"/>
    <w:next w:val="1f5"/>
    <w:semiHidden/>
    <w:rsid w:val="0081590D"/>
    <w:pPr>
      <w:widowControl/>
      <w:suppressAutoHyphens w:val="0"/>
      <w:autoSpaceDN/>
      <w:spacing w:line="240" w:lineRule="auto"/>
      <w:ind w:left="284" w:right="284" w:firstLine="709"/>
      <w:textAlignment w:val="auto"/>
    </w:pPr>
    <w:rPr>
      <w:kern w:val="0"/>
      <w:sz w:val="28"/>
    </w:rPr>
  </w:style>
  <w:style w:type="character" w:customStyle="1" w:styleId="affffc">
    <w:name w:val="Стиль Основной текст Знак"/>
    <w:link w:val="affffb"/>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a">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e">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f">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0">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1">
    <w:name w:val="Табличный"/>
    <w:basedOn w:val="a1"/>
    <w:link w:val="afffff2"/>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3">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b">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c">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4">
    <w:name w:val="ЮВЖДП Текст"/>
    <w:link w:val="afffff5"/>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5">
    <w:name w:val="ЮВЖДП Текст Знак"/>
    <w:link w:val="afffff4"/>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19"/>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19"/>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19"/>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19"/>
      </w:numPr>
      <w:spacing w:before="240" w:after="240" w:line="240" w:lineRule="auto"/>
      <w:outlineLvl w:val="3"/>
    </w:pPr>
    <w:rPr>
      <w:rFonts w:ascii="Times New Roman" w:eastAsia="Calibri" w:hAnsi="Times New Roman" w:cs="Times New Roman"/>
      <w:b/>
      <w:sz w:val="26"/>
      <w:szCs w:val="24"/>
    </w:rPr>
  </w:style>
  <w:style w:type="character" w:customStyle="1" w:styleId="afffff2">
    <w:name w:val="Табличный Знак"/>
    <w:link w:val="afffff1"/>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6">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7">
    <w:name w:val="Body Text First Indent"/>
    <w:basedOn w:val="afb"/>
    <w:link w:val="afffff8"/>
    <w:rsid w:val="0081590D"/>
    <w:pPr>
      <w:spacing w:line="240" w:lineRule="auto"/>
      <w:ind w:firstLine="210"/>
      <w:jc w:val="both"/>
    </w:pPr>
    <w:rPr>
      <w:rFonts w:ascii="Times New Roman" w:eastAsia="Times New Roman" w:hAnsi="Times New Roman"/>
      <w:sz w:val="24"/>
    </w:rPr>
  </w:style>
  <w:style w:type="character" w:customStyle="1" w:styleId="afffff8">
    <w:name w:val="Красная строка Знак"/>
    <w:basedOn w:val="afc"/>
    <w:link w:val="afffff7"/>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d">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9">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a"/>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a">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9"/>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b">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e">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c">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d">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e">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f">
    <w:name w:val="Текст_ПЗ"/>
    <w:link w:val="affffff0"/>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0">
    <w:name w:val="Текст_ПЗ Знак"/>
    <w:link w:val="affffff"/>
    <w:rsid w:val="0081590D"/>
    <w:rPr>
      <w:rFonts w:ascii="Times New Roman" w:eastAsia="Times New Roman" w:hAnsi="Times New Roman" w:cs="Times New Roman"/>
      <w:sz w:val="28"/>
      <w:szCs w:val="20"/>
      <w:lang w:eastAsia="ar-SA"/>
    </w:rPr>
  </w:style>
  <w:style w:type="character" w:customStyle="1" w:styleId="1ff">
    <w:name w:val="Основной текст с отступом Знак1"/>
    <w:aliases w:val="Основной текст с отступом Знак Знак"/>
    <w:locked/>
    <w:rsid w:val="0081590D"/>
    <w:rPr>
      <w:sz w:val="24"/>
    </w:rPr>
  </w:style>
  <w:style w:type="character" w:customStyle="1" w:styleId="1ff0">
    <w:name w:val="Текст с отступом Знак Знак Знак1"/>
    <w:link w:val="affffff1"/>
    <w:locked/>
    <w:rsid w:val="0081590D"/>
    <w:rPr>
      <w:sz w:val="24"/>
      <w:szCs w:val="24"/>
    </w:rPr>
  </w:style>
  <w:style w:type="paragraph" w:customStyle="1" w:styleId="affffff1">
    <w:name w:val="Текст с отступом Знак Знак"/>
    <w:basedOn w:val="a1"/>
    <w:link w:val="1ff0"/>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2">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3">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4">
    <w:name w:val="Колонтитул НиИ"/>
    <w:link w:val="affffff5"/>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5">
    <w:name w:val="Колонтитул НиИ Знак"/>
    <w:link w:val="affffff4"/>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6">
    <w:name w:val="Текст отчета Знак"/>
    <w:basedOn w:val="a1"/>
    <w:link w:val="affffff7"/>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7">
    <w:name w:val="Текст отчета Знак Знак"/>
    <w:link w:val="affffff6"/>
    <w:rsid w:val="0081590D"/>
    <w:rPr>
      <w:rFonts w:ascii="Times New Roman" w:eastAsia="Times New Roman" w:hAnsi="Times New Roman" w:cs="Times New Roman"/>
      <w:sz w:val="28"/>
      <w:szCs w:val="24"/>
      <w:lang w:val="x-none" w:eastAsia="x-none"/>
    </w:rPr>
  </w:style>
  <w:style w:type="character" w:customStyle="1" w:styleId="affffff8">
    <w:name w:val="Основной текст_"/>
    <w:link w:val="1ff1"/>
    <w:rsid w:val="0081590D"/>
    <w:rPr>
      <w:color w:val="434343"/>
      <w:sz w:val="26"/>
      <w:szCs w:val="26"/>
      <w:shd w:val="clear" w:color="auto" w:fill="FFFFFF"/>
    </w:rPr>
  </w:style>
  <w:style w:type="paragraph" w:customStyle="1" w:styleId="1ff1">
    <w:name w:val="Основной текст1"/>
    <w:basedOn w:val="a1"/>
    <w:link w:val="affffff8"/>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20"/>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20"/>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9">
    <w:name w:val="Абзац"/>
    <w:basedOn w:val="a1"/>
    <w:link w:val="affffffa"/>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a">
    <w:name w:val="Абзац Знак"/>
    <w:link w:val="affffff9"/>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3"/>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2">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b">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9"/>
    <w:qFormat/>
    <w:rsid w:val="0081590D"/>
    <w:pPr>
      <w:jc w:val="center"/>
    </w:pPr>
    <w:rPr>
      <w:b/>
      <w:sz w:val="20"/>
    </w:rPr>
  </w:style>
  <w:style w:type="paragraph" w:customStyle="1" w:styleId="affffffc">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d">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e"/>
    <w:rsid w:val="0081590D"/>
    <w:pPr>
      <w:widowControl/>
      <w:numPr>
        <w:numId w:val="21"/>
      </w:numPr>
      <w:suppressAutoHyphens w:val="0"/>
      <w:autoSpaceDN/>
      <w:spacing w:line="240" w:lineRule="auto"/>
      <w:jc w:val="left"/>
      <w:textAlignment w:val="auto"/>
    </w:pPr>
    <w:rPr>
      <w:b/>
      <w:bCs/>
      <w:kern w:val="0"/>
      <w:sz w:val="22"/>
      <w:szCs w:val="22"/>
      <w:lang w:val="x-none" w:eastAsia="x-none"/>
    </w:rPr>
  </w:style>
  <w:style w:type="character" w:customStyle="1" w:styleId="affffffe">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b"/>
    <w:uiPriority w:val="35"/>
    <w:locked/>
    <w:rsid w:val="0081590D"/>
    <w:rPr>
      <w:rFonts w:ascii="Times New Roman" w:eastAsia="Times New Roman" w:hAnsi="Times New Roman" w:cs="Times New Roman"/>
      <w:b/>
      <w:bCs/>
      <w:i/>
      <w:iCs/>
      <w:sz w:val="28"/>
      <w:szCs w:val="28"/>
      <w:lang w:eastAsia="ru-RU"/>
    </w:rPr>
  </w:style>
  <w:style w:type="character" w:styleId="afffffff">
    <w:name w:val="Placeholder Text"/>
    <w:basedOn w:val="a2"/>
    <w:uiPriority w:val="99"/>
    <w:semiHidden/>
    <w:rsid w:val="00C434D0"/>
    <w:rPr>
      <w:color w:val="808080"/>
    </w:rPr>
  </w:style>
  <w:style w:type="paragraph" w:customStyle="1" w:styleId="msonormal0">
    <w:name w:val="msonormal"/>
    <w:basedOn w:val="a1"/>
    <w:rsid w:val="008A62A7"/>
    <w:pPr>
      <w:widowControl/>
      <w:suppressAutoHyphens w:val="0"/>
      <w:autoSpaceDN/>
      <w:spacing w:before="100" w:beforeAutospacing="1" w:after="119" w:line="240" w:lineRule="auto"/>
      <w:ind w:firstLine="0"/>
      <w:jc w:val="left"/>
      <w:textAlignment w:val="auto"/>
    </w:pPr>
    <w:rPr>
      <w:kern w:val="0"/>
      <w:sz w:val="24"/>
      <w:szCs w:val="24"/>
    </w:rPr>
  </w:style>
  <w:style w:type="paragraph" w:customStyle="1" w:styleId="1ff3">
    <w:name w:val="Текст ПЗ Первая строка:  1 см"/>
    <w:link w:val="1ff4"/>
    <w:rsid w:val="008A62A7"/>
    <w:pPr>
      <w:spacing w:after="0" w:line="240" w:lineRule="auto"/>
      <w:ind w:firstLine="567"/>
      <w:jc w:val="both"/>
    </w:pPr>
    <w:rPr>
      <w:rFonts w:ascii="ISOCPEUR" w:eastAsia="Times New Roman" w:hAnsi="ISOCPEUR" w:cs="Times New Roman"/>
      <w:i/>
      <w:sz w:val="28"/>
      <w:szCs w:val="20"/>
      <w:lang w:eastAsia="ru-RU"/>
    </w:rPr>
  </w:style>
  <w:style w:type="character" w:customStyle="1" w:styleId="1ff4">
    <w:name w:val="Текст ПЗ Первая строка:  1 см Знак"/>
    <w:link w:val="1ff3"/>
    <w:rsid w:val="008A62A7"/>
    <w:rPr>
      <w:rFonts w:ascii="ISOCPEUR" w:eastAsia="Times New Roman" w:hAnsi="ISOCPEUR" w:cs="Times New Roman"/>
      <w:i/>
      <w:sz w:val="28"/>
      <w:szCs w:val="20"/>
      <w:lang w:eastAsia="ru-RU"/>
    </w:rPr>
  </w:style>
  <w:style w:type="character" w:styleId="afffffff0">
    <w:name w:val="Intense Emphasis"/>
    <w:basedOn w:val="a2"/>
    <w:uiPriority w:val="21"/>
    <w:qFormat/>
    <w:rsid w:val="008A62A7"/>
    <w:rPr>
      <w:rFonts w:cs="Times New Roman"/>
      <w:b/>
      <w:i/>
      <w:color w:val="4F81BD"/>
    </w:rPr>
  </w:style>
  <w:style w:type="paragraph" w:customStyle="1" w:styleId="Marginalia">
    <w:name w:val="Marginalia"/>
    <w:basedOn w:val="a1"/>
    <w:rsid w:val="008A62A7"/>
    <w:pPr>
      <w:spacing w:after="120" w:line="240" w:lineRule="auto"/>
      <w:ind w:left="2268" w:firstLine="0"/>
      <w:jc w:val="left"/>
    </w:pPr>
    <w:rPr>
      <w:rFonts w:eastAsia="Lucida Sans Unicode" w:cs="Tahoma"/>
      <w:sz w:val="21"/>
      <w:szCs w:val="24"/>
    </w:rPr>
  </w:style>
  <w:style w:type="paragraph" w:customStyle="1" w:styleId="Heading">
    <w:name w:val="Heading"/>
    <w:basedOn w:val="Standard"/>
    <w:next w:val="Textbody"/>
    <w:rsid w:val="008A62A7"/>
    <w:pPr>
      <w:keepNext/>
      <w:spacing w:before="240" w:after="120"/>
    </w:pPr>
    <w:rPr>
      <w:rFonts w:ascii="Arial" w:eastAsia="MS Mincho" w:hAnsi="Arial" w:cs="Tahoma"/>
      <w:bCs/>
      <w:iCs/>
    </w:rPr>
  </w:style>
  <w:style w:type="paragraph" w:customStyle="1" w:styleId="1ff5">
    <w:name w:val="Нижний колонтитул 1 лист"/>
    <w:basedOn w:val="Standard"/>
    <w:autoRedefine/>
    <w:rsid w:val="008A62A7"/>
    <w:rPr>
      <w:bCs/>
      <w:iCs/>
      <w:szCs w:val="24"/>
    </w:rPr>
  </w:style>
  <w:style w:type="character" w:customStyle="1" w:styleId="WW8Num2z0">
    <w:name w:val="WW8Num2z0"/>
    <w:rsid w:val="008A62A7"/>
    <w:rPr>
      <w:rFonts w:ascii="Symbol" w:hAnsi="Symbol" w:cs="StarSymbol, 'Arial Unicode MS'"/>
      <w:sz w:val="18"/>
      <w:szCs w:val="18"/>
    </w:rPr>
  </w:style>
  <w:style w:type="character" w:customStyle="1" w:styleId="WW8Num3z0">
    <w:name w:val="WW8Num3z0"/>
    <w:rsid w:val="008A62A7"/>
    <w:rPr>
      <w:rFonts w:ascii="Symbol" w:hAnsi="Symbol" w:cs="StarSymbol, 'Arial Unicode MS'"/>
      <w:sz w:val="18"/>
      <w:szCs w:val="18"/>
    </w:rPr>
  </w:style>
  <w:style w:type="character" w:customStyle="1" w:styleId="StrongEmphasis">
    <w:name w:val="Strong Emphasis"/>
    <w:rsid w:val="008A62A7"/>
    <w:rPr>
      <w:b/>
      <w:bCs/>
    </w:rPr>
  </w:style>
  <w:style w:type="character" w:customStyle="1" w:styleId="BulletSymbols">
    <w:name w:val="Bullet Symbols"/>
    <w:rsid w:val="008A62A7"/>
    <w:rPr>
      <w:rFonts w:ascii="OpenSymbol" w:eastAsia="OpenSymbol" w:hAnsi="OpenSymbol" w:cs="OpenSymbol"/>
    </w:rPr>
  </w:style>
  <w:style w:type="character" w:customStyle="1" w:styleId="WW8Num5z0">
    <w:name w:val="WW8Num5z0"/>
    <w:rsid w:val="008A62A7"/>
    <w:rPr>
      <w:rFonts w:ascii="Symbol" w:hAnsi="Symbol" w:cs="StarSymbol, 'Arial Unicode MS'"/>
      <w:sz w:val="18"/>
      <w:szCs w:val="18"/>
    </w:rPr>
  </w:style>
  <w:style w:type="character" w:customStyle="1" w:styleId="WW8Num7z0">
    <w:name w:val="WW8Num7z0"/>
    <w:rsid w:val="008A62A7"/>
    <w:rPr>
      <w:rFonts w:ascii="Symbol" w:hAnsi="Symbol" w:cs="StarSymbol, 'Arial Unicode MS'"/>
      <w:sz w:val="18"/>
      <w:szCs w:val="18"/>
    </w:rPr>
  </w:style>
  <w:style w:type="character" w:customStyle="1" w:styleId="WW8Num8z0">
    <w:name w:val="WW8Num8z0"/>
    <w:rsid w:val="008A62A7"/>
    <w:rPr>
      <w:rFonts w:ascii="Symbol" w:hAnsi="Symbol" w:cs="StarSymbol, 'Arial Unicode MS'"/>
      <w:sz w:val="18"/>
      <w:szCs w:val="18"/>
    </w:rPr>
  </w:style>
  <w:style w:type="character" w:customStyle="1" w:styleId="Linenumbering">
    <w:name w:val="Line numbering"/>
    <w:rsid w:val="008A62A7"/>
  </w:style>
  <w:style w:type="character" w:customStyle="1" w:styleId="DefaultFontStyle">
    <w:name w:val="DefaultFontStyle"/>
    <w:rsid w:val="008A62A7"/>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WW8Num40z0">
    <w:name w:val="WW8Num40z0"/>
    <w:rsid w:val="008A62A7"/>
    <w:rPr>
      <w:sz w:val="26"/>
      <w:szCs w:val="26"/>
    </w:rPr>
  </w:style>
  <w:style w:type="character" w:customStyle="1" w:styleId="WW8Num40z1">
    <w:name w:val="WW8Num40z1"/>
    <w:rsid w:val="008A62A7"/>
  </w:style>
  <w:style w:type="character" w:customStyle="1" w:styleId="WW8Num40z2">
    <w:name w:val="WW8Num40z2"/>
    <w:rsid w:val="008A62A7"/>
  </w:style>
  <w:style w:type="character" w:customStyle="1" w:styleId="WW8Num40z3">
    <w:name w:val="WW8Num40z3"/>
    <w:rsid w:val="008A62A7"/>
  </w:style>
  <w:style w:type="character" w:customStyle="1" w:styleId="WW8Num40z4">
    <w:name w:val="WW8Num40z4"/>
    <w:rsid w:val="008A62A7"/>
  </w:style>
  <w:style w:type="character" w:customStyle="1" w:styleId="WW8Num40z5">
    <w:name w:val="WW8Num40z5"/>
    <w:rsid w:val="008A62A7"/>
  </w:style>
  <w:style w:type="character" w:customStyle="1" w:styleId="WW8Num40z6">
    <w:name w:val="WW8Num40z6"/>
    <w:rsid w:val="008A62A7"/>
  </w:style>
  <w:style w:type="character" w:customStyle="1" w:styleId="WW8Num40z7">
    <w:name w:val="WW8Num40z7"/>
    <w:rsid w:val="008A62A7"/>
  </w:style>
  <w:style w:type="character" w:customStyle="1" w:styleId="WW8Num40z8">
    <w:name w:val="WW8Num40z8"/>
    <w:rsid w:val="008A62A7"/>
  </w:style>
  <w:style w:type="numbering" w:customStyle="1" w:styleId="WW8Num2">
    <w:name w:val="WW8Num2"/>
    <w:basedOn w:val="a4"/>
    <w:rsid w:val="008A62A7"/>
    <w:pPr>
      <w:numPr>
        <w:numId w:val="23"/>
      </w:numPr>
    </w:pPr>
  </w:style>
  <w:style w:type="numbering" w:customStyle="1" w:styleId="WW8Num4">
    <w:name w:val="WW8Num4"/>
    <w:basedOn w:val="a4"/>
    <w:rsid w:val="008A62A7"/>
    <w:pPr>
      <w:numPr>
        <w:numId w:val="24"/>
      </w:numPr>
    </w:pPr>
  </w:style>
  <w:style w:type="numbering" w:customStyle="1" w:styleId="WW8Num3">
    <w:name w:val="WW8Num3"/>
    <w:basedOn w:val="a4"/>
    <w:rsid w:val="008A62A7"/>
    <w:pPr>
      <w:numPr>
        <w:numId w:val="25"/>
      </w:numPr>
    </w:pPr>
  </w:style>
  <w:style w:type="numbering" w:customStyle="1" w:styleId="WW8Num5">
    <w:name w:val="WW8Num5"/>
    <w:basedOn w:val="a4"/>
    <w:rsid w:val="008A62A7"/>
    <w:pPr>
      <w:numPr>
        <w:numId w:val="26"/>
      </w:numPr>
    </w:pPr>
  </w:style>
  <w:style w:type="numbering" w:customStyle="1" w:styleId="WW8Num6">
    <w:name w:val="WW8Num6"/>
    <w:basedOn w:val="a4"/>
    <w:rsid w:val="008A62A7"/>
    <w:pPr>
      <w:numPr>
        <w:numId w:val="27"/>
      </w:numPr>
    </w:pPr>
  </w:style>
  <w:style w:type="numbering" w:customStyle="1" w:styleId="WW8Num7">
    <w:name w:val="WW8Num7"/>
    <w:basedOn w:val="a4"/>
    <w:rsid w:val="008A62A7"/>
    <w:pPr>
      <w:numPr>
        <w:numId w:val="28"/>
      </w:numPr>
    </w:pPr>
  </w:style>
  <w:style w:type="numbering" w:customStyle="1" w:styleId="WW8Num9">
    <w:name w:val="WW8Num9"/>
    <w:basedOn w:val="a4"/>
    <w:rsid w:val="008A62A7"/>
    <w:pPr>
      <w:numPr>
        <w:numId w:val="30"/>
      </w:numPr>
    </w:pPr>
  </w:style>
  <w:style w:type="numbering" w:customStyle="1" w:styleId="WW8Num72">
    <w:name w:val="WW8Num72"/>
    <w:basedOn w:val="a4"/>
    <w:rsid w:val="008A62A7"/>
    <w:pPr>
      <w:numPr>
        <w:numId w:val="31"/>
      </w:numPr>
    </w:pPr>
  </w:style>
  <w:style w:type="numbering" w:customStyle="1" w:styleId="WW8Num35">
    <w:name w:val="WW8Num35"/>
    <w:basedOn w:val="a4"/>
    <w:rsid w:val="008A62A7"/>
    <w:pPr>
      <w:numPr>
        <w:numId w:val="32"/>
      </w:numPr>
    </w:pPr>
  </w:style>
  <w:style w:type="numbering" w:customStyle="1" w:styleId="WW8Num40">
    <w:name w:val="WW8Num40"/>
    <w:basedOn w:val="a4"/>
    <w:rsid w:val="008A62A7"/>
    <w:pPr>
      <w:numPr>
        <w:numId w:val="33"/>
      </w:numPr>
    </w:pPr>
  </w:style>
  <w:style w:type="paragraph" w:customStyle="1" w:styleId="-0">
    <w:name w:val="содержимое-врезки"/>
    <w:basedOn w:val="a1"/>
    <w:rsid w:val="008A62A7"/>
    <w:pPr>
      <w:widowControl/>
      <w:suppressAutoHyphens w:val="0"/>
      <w:autoSpaceDN/>
      <w:spacing w:before="100" w:beforeAutospacing="1" w:after="119" w:line="240" w:lineRule="auto"/>
      <w:ind w:firstLine="0"/>
      <w:jc w:val="left"/>
      <w:textAlignment w:val="auto"/>
    </w:pPr>
    <w:rPr>
      <w:kern w:val="0"/>
      <w:sz w:val="24"/>
      <w:szCs w:val="24"/>
    </w:rPr>
  </w:style>
  <w:style w:type="numbering" w:customStyle="1" w:styleId="WW8Num21">
    <w:name w:val="WW8Num21"/>
    <w:basedOn w:val="a4"/>
    <w:rsid w:val="008A62A7"/>
  </w:style>
  <w:style w:type="numbering" w:customStyle="1" w:styleId="WW8Num41">
    <w:name w:val="WW8Num41"/>
    <w:basedOn w:val="a4"/>
    <w:rsid w:val="008A62A7"/>
  </w:style>
  <w:style w:type="numbering" w:customStyle="1" w:styleId="WW8Num31">
    <w:name w:val="WW8Num31"/>
    <w:basedOn w:val="a4"/>
    <w:rsid w:val="008A62A7"/>
  </w:style>
  <w:style w:type="numbering" w:customStyle="1" w:styleId="WW8Num51">
    <w:name w:val="WW8Num51"/>
    <w:basedOn w:val="a4"/>
    <w:rsid w:val="008A62A7"/>
  </w:style>
  <w:style w:type="numbering" w:customStyle="1" w:styleId="WW8Num61">
    <w:name w:val="WW8Num61"/>
    <w:basedOn w:val="a4"/>
    <w:rsid w:val="008A62A7"/>
  </w:style>
  <w:style w:type="numbering" w:customStyle="1" w:styleId="WW8Num71">
    <w:name w:val="WW8Num71"/>
    <w:basedOn w:val="a4"/>
    <w:rsid w:val="008A62A7"/>
  </w:style>
  <w:style w:type="numbering" w:customStyle="1" w:styleId="WW8Num91">
    <w:name w:val="WW8Num91"/>
    <w:basedOn w:val="a4"/>
    <w:rsid w:val="008A62A7"/>
  </w:style>
  <w:style w:type="numbering" w:customStyle="1" w:styleId="WW8Num721">
    <w:name w:val="WW8Num721"/>
    <w:basedOn w:val="a4"/>
    <w:rsid w:val="008A62A7"/>
  </w:style>
  <w:style w:type="numbering" w:customStyle="1" w:styleId="WW8Num351">
    <w:name w:val="WW8Num351"/>
    <w:basedOn w:val="a4"/>
    <w:rsid w:val="008A62A7"/>
  </w:style>
  <w:style w:type="numbering" w:customStyle="1" w:styleId="WW8Num401">
    <w:name w:val="WW8Num401"/>
    <w:basedOn w:val="a4"/>
    <w:rsid w:val="008A62A7"/>
  </w:style>
  <w:style w:type="numbering" w:customStyle="1" w:styleId="WW8Num211">
    <w:name w:val="WW8Num211"/>
    <w:basedOn w:val="a4"/>
    <w:rsid w:val="008A62A7"/>
  </w:style>
  <w:style w:type="numbering" w:customStyle="1" w:styleId="WW8Num411">
    <w:name w:val="WW8Num411"/>
    <w:basedOn w:val="a4"/>
    <w:rsid w:val="008A62A7"/>
  </w:style>
  <w:style w:type="numbering" w:customStyle="1" w:styleId="WW8Num311">
    <w:name w:val="WW8Num311"/>
    <w:basedOn w:val="a4"/>
    <w:rsid w:val="008A62A7"/>
  </w:style>
  <w:style w:type="numbering" w:customStyle="1" w:styleId="WW8Num111">
    <w:name w:val="WW8Num111"/>
    <w:basedOn w:val="a4"/>
    <w:rsid w:val="008A62A7"/>
  </w:style>
  <w:style w:type="numbering" w:customStyle="1" w:styleId="WW8Num511">
    <w:name w:val="WW8Num511"/>
    <w:basedOn w:val="a4"/>
    <w:rsid w:val="008A62A7"/>
  </w:style>
  <w:style w:type="numbering" w:customStyle="1" w:styleId="WW8Num611">
    <w:name w:val="WW8Num611"/>
    <w:basedOn w:val="a4"/>
    <w:rsid w:val="008A62A7"/>
  </w:style>
  <w:style w:type="numbering" w:customStyle="1" w:styleId="WW8Num711">
    <w:name w:val="WW8Num711"/>
    <w:basedOn w:val="a4"/>
    <w:rsid w:val="008A62A7"/>
  </w:style>
  <w:style w:type="numbering" w:customStyle="1" w:styleId="WW8Num911">
    <w:name w:val="WW8Num911"/>
    <w:basedOn w:val="a4"/>
    <w:rsid w:val="008A62A7"/>
  </w:style>
  <w:style w:type="numbering" w:customStyle="1" w:styleId="WW8Num7211">
    <w:name w:val="WW8Num7211"/>
    <w:basedOn w:val="a4"/>
    <w:rsid w:val="008A62A7"/>
  </w:style>
  <w:style w:type="numbering" w:customStyle="1" w:styleId="WW8Num3511">
    <w:name w:val="WW8Num3511"/>
    <w:basedOn w:val="a4"/>
    <w:rsid w:val="008A62A7"/>
  </w:style>
  <w:style w:type="numbering" w:customStyle="1" w:styleId="WW8Num4011">
    <w:name w:val="WW8Num4011"/>
    <w:basedOn w:val="a4"/>
    <w:rsid w:val="008A6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1A18A-E406-44AE-9DCF-E44EFDD1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27</Pages>
  <Words>4472</Words>
  <Characters>25491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Шитых</dc:creator>
  <cp:lastModifiedBy>Юрова М.А.</cp:lastModifiedBy>
  <cp:revision>5</cp:revision>
  <cp:lastPrinted>2022-09-28T12:28:00Z</cp:lastPrinted>
  <dcterms:created xsi:type="dcterms:W3CDTF">2022-09-28T12:04:00Z</dcterms:created>
  <dcterms:modified xsi:type="dcterms:W3CDTF">2022-09-28T12:30:00Z</dcterms:modified>
</cp:coreProperties>
</file>