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7239F9" w:rsidRDefault="003555CA" w:rsidP="005657EE">
      <w:pPr>
        <w:widowControl/>
        <w:spacing w:line="240" w:lineRule="auto"/>
        <w:ind w:left="4678" w:firstLine="0"/>
        <w:jc w:val="center"/>
        <w:rPr>
          <w:sz w:val="28"/>
          <w:szCs w:val="28"/>
          <w:lang w:eastAsia="en-US"/>
        </w:rPr>
      </w:pPr>
      <w:bookmarkStart w:id="0" w:name="_GoBack"/>
      <w:bookmarkEnd w:id="0"/>
      <w:r w:rsidRPr="007239F9">
        <w:rPr>
          <w:rFonts w:eastAsia="Calibri"/>
          <w:sz w:val="28"/>
          <w:szCs w:val="28"/>
        </w:rPr>
        <w:t xml:space="preserve">Приложение </w:t>
      </w:r>
      <w:r w:rsidR="005657EE" w:rsidRPr="007239F9">
        <w:rPr>
          <w:rFonts w:eastAsia="Calibri"/>
          <w:sz w:val="28"/>
          <w:szCs w:val="28"/>
        </w:rPr>
        <w:t>№ </w:t>
      </w:r>
      <w:r w:rsidRPr="007239F9">
        <w:rPr>
          <w:rFonts w:eastAsia="Calibri"/>
          <w:sz w:val="28"/>
          <w:szCs w:val="28"/>
        </w:rPr>
        <w:t>1</w:t>
      </w:r>
    </w:p>
    <w:p w:rsidR="0069338C" w:rsidRPr="007239F9" w:rsidRDefault="003555CA" w:rsidP="005657EE">
      <w:pPr>
        <w:widowControl/>
        <w:spacing w:line="240" w:lineRule="auto"/>
        <w:ind w:left="4678" w:firstLine="0"/>
        <w:jc w:val="center"/>
        <w:rPr>
          <w:sz w:val="28"/>
          <w:szCs w:val="28"/>
          <w:lang w:eastAsia="en-US"/>
        </w:rPr>
      </w:pPr>
      <w:r w:rsidRPr="007239F9">
        <w:rPr>
          <w:rFonts w:eastAsia="Calibri"/>
          <w:sz w:val="28"/>
          <w:szCs w:val="28"/>
        </w:rPr>
        <w:t>к проекту межевания территории</w:t>
      </w:r>
      <w:r w:rsidRPr="007239F9">
        <w:rPr>
          <w:rFonts w:eastAsia="Calibri"/>
          <w:bCs/>
          <w:sz w:val="28"/>
          <w:szCs w:val="28"/>
        </w:rPr>
        <w:t>,</w:t>
      </w:r>
    </w:p>
    <w:p w:rsidR="00FB2C1B" w:rsidRPr="007239F9" w:rsidRDefault="006A5DE8" w:rsidP="005657EE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7239F9">
        <w:rPr>
          <w:rFonts w:eastAsia="Calibri"/>
          <w:sz w:val="28"/>
          <w:szCs w:val="28"/>
        </w:rPr>
        <w:t xml:space="preserve">ограниченной </w:t>
      </w:r>
      <w:r w:rsidR="005657EE" w:rsidRPr="007239F9">
        <w:rPr>
          <w:rFonts w:eastAsia="Calibri"/>
          <w:sz w:val="28"/>
          <w:szCs w:val="28"/>
        </w:rPr>
        <w:t>ул. Магнитогорская,</w:t>
      </w:r>
    </w:p>
    <w:p w:rsidR="005657EE" w:rsidRPr="007239F9" w:rsidRDefault="00FB2C1B" w:rsidP="005657EE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7239F9">
        <w:rPr>
          <w:rFonts w:eastAsia="Calibri"/>
          <w:sz w:val="28"/>
          <w:szCs w:val="28"/>
        </w:rPr>
        <w:t xml:space="preserve">б-ром </w:t>
      </w:r>
      <w:proofErr w:type="gramStart"/>
      <w:r w:rsidRPr="007239F9">
        <w:rPr>
          <w:rFonts w:eastAsia="Calibri"/>
          <w:sz w:val="28"/>
          <w:szCs w:val="28"/>
        </w:rPr>
        <w:t>Фестивальный</w:t>
      </w:r>
      <w:proofErr w:type="gramEnd"/>
      <w:r w:rsidRPr="007239F9">
        <w:rPr>
          <w:rFonts w:eastAsia="Calibri"/>
          <w:sz w:val="28"/>
          <w:szCs w:val="28"/>
        </w:rPr>
        <w:t xml:space="preserve">, </w:t>
      </w:r>
      <w:r w:rsidR="005657EE" w:rsidRPr="007239F9">
        <w:rPr>
          <w:rFonts w:eastAsia="Calibri"/>
          <w:sz w:val="28"/>
          <w:szCs w:val="28"/>
        </w:rPr>
        <w:t>ул. </w:t>
      </w:r>
      <w:r w:rsidRPr="007239F9">
        <w:rPr>
          <w:rFonts w:eastAsia="Calibri"/>
          <w:sz w:val="28"/>
          <w:szCs w:val="28"/>
        </w:rPr>
        <w:t>Путиловская</w:t>
      </w:r>
    </w:p>
    <w:p w:rsidR="00677684" w:rsidRPr="007239F9" w:rsidRDefault="003555CA" w:rsidP="005657EE">
      <w:pPr>
        <w:widowControl/>
        <w:spacing w:line="240" w:lineRule="auto"/>
        <w:ind w:left="4678" w:firstLine="0"/>
        <w:jc w:val="center"/>
        <w:rPr>
          <w:sz w:val="28"/>
          <w:szCs w:val="28"/>
          <w:lang w:eastAsia="en-US"/>
        </w:rPr>
      </w:pPr>
      <w:r w:rsidRPr="007239F9">
        <w:rPr>
          <w:rFonts w:eastAsia="Calibri"/>
          <w:sz w:val="28"/>
          <w:szCs w:val="28"/>
        </w:rPr>
        <w:t>в городском округе город Воронеж</w:t>
      </w:r>
    </w:p>
    <w:p w:rsidR="0069338C" w:rsidRPr="007239F9" w:rsidRDefault="0069338C" w:rsidP="005657EE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3555CA" w:rsidRPr="007239F9" w:rsidRDefault="003555CA" w:rsidP="005657EE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7239F9" w:rsidRDefault="00B259AF" w:rsidP="005657EE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7239F9">
        <w:rPr>
          <w:rFonts w:eastAsia="Arial CYR"/>
          <w:b/>
          <w:caps/>
          <w:sz w:val="28"/>
          <w:szCs w:val="28"/>
        </w:rPr>
        <w:t>Текстовая</w:t>
      </w:r>
      <w:r w:rsidR="005657EE" w:rsidRPr="007239F9">
        <w:rPr>
          <w:rFonts w:eastAsia="Arial CYR"/>
          <w:b/>
          <w:caps/>
          <w:sz w:val="28"/>
          <w:szCs w:val="28"/>
        </w:rPr>
        <w:t xml:space="preserve">  </w:t>
      </w:r>
      <w:r w:rsidRPr="007239F9">
        <w:rPr>
          <w:rFonts w:eastAsia="Arial CYR"/>
          <w:b/>
          <w:caps/>
          <w:sz w:val="28"/>
          <w:szCs w:val="28"/>
        </w:rPr>
        <w:t>часть</w:t>
      </w:r>
    </w:p>
    <w:p w:rsidR="005657EE" w:rsidRPr="007239F9" w:rsidRDefault="001C4C31" w:rsidP="005657EE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7239F9">
        <w:rPr>
          <w:rFonts w:eastAsia="Arial CYR"/>
          <w:b/>
          <w:caps/>
          <w:sz w:val="28"/>
          <w:szCs w:val="28"/>
        </w:rPr>
        <w:t>ПРОЕКТА</w:t>
      </w:r>
      <w:r w:rsidR="005657EE" w:rsidRPr="007239F9">
        <w:rPr>
          <w:rFonts w:eastAsia="Arial CYR"/>
          <w:b/>
          <w:caps/>
          <w:sz w:val="28"/>
          <w:szCs w:val="28"/>
        </w:rPr>
        <w:t xml:space="preserve"> </w:t>
      </w:r>
      <w:r w:rsidRPr="007239F9">
        <w:rPr>
          <w:rFonts w:eastAsia="Arial CYR"/>
          <w:b/>
          <w:caps/>
          <w:sz w:val="28"/>
          <w:szCs w:val="28"/>
        </w:rPr>
        <w:t xml:space="preserve"> МЕЖЕВАНИЯ </w:t>
      </w:r>
      <w:r w:rsidR="005657EE" w:rsidRPr="007239F9">
        <w:rPr>
          <w:rFonts w:eastAsia="Arial CYR"/>
          <w:b/>
          <w:caps/>
          <w:sz w:val="28"/>
          <w:szCs w:val="28"/>
        </w:rPr>
        <w:t xml:space="preserve"> </w:t>
      </w:r>
      <w:r w:rsidRPr="007239F9">
        <w:rPr>
          <w:rFonts w:eastAsia="Arial CYR"/>
          <w:b/>
          <w:caps/>
          <w:sz w:val="28"/>
          <w:szCs w:val="28"/>
        </w:rPr>
        <w:t>ТЕРРИТОРИИ,</w:t>
      </w:r>
      <w:r w:rsidR="005657EE" w:rsidRPr="007239F9">
        <w:rPr>
          <w:rFonts w:eastAsia="Arial CYR"/>
          <w:b/>
          <w:caps/>
          <w:sz w:val="28"/>
          <w:szCs w:val="28"/>
        </w:rPr>
        <w:t xml:space="preserve"> </w:t>
      </w:r>
      <w:r w:rsidRPr="007239F9">
        <w:rPr>
          <w:rFonts w:eastAsia="Arial CYR"/>
          <w:b/>
          <w:caps/>
          <w:sz w:val="28"/>
          <w:szCs w:val="28"/>
        </w:rPr>
        <w:t xml:space="preserve"> ОГРАНИЧЕННОЙ</w:t>
      </w:r>
    </w:p>
    <w:p w:rsidR="005657EE" w:rsidRPr="007239F9" w:rsidRDefault="005657EE" w:rsidP="005657EE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7239F9">
        <w:rPr>
          <w:rFonts w:eastAsia="Arial CYR"/>
          <w:b/>
          <w:caps/>
          <w:sz w:val="28"/>
          <w:szCs w:val="28"/>
        </w:rPr>
        <w:t xml:space="preserve">УЛ.  </w:t>
      </w:r>
      <w:r w:rsidR="001C4C31" w:rsidRPr="007239F9">
        <w:rPr>
          <w:rFonts w:eastAsia="Arial CYR"/>
          <w:b/>
          <w:caps/>
          <w:sz w:val="28"/>
          <w:szCs w:val="28"/>
        </w:rPr>
        <w:t xml:space="preserve">МАГНИТОГОРСКАЯ, </w:t>
      </w:r>
      <w:r w:rsidRPr="007239F9">
        <w:rPr>
          <w:rFonts w:eastAsia="Arial CYR"/>
          <w:b/>
          <w:caps/>
          <w:sz w:val="28"/>
          <w:szCs w:val="28"/>
        </w:rPr>
        <w:t xml:space="preserve"> </w:t>
      </w:r>
      <w:proofErr w:type="gramStart"/>
      <w:r w:rsidR="001C4C31" w:rsidRPr="007239F9">
        <w:rPr>
          <w:rFonts w:eastAsia="Arial CYR"/>
          <w:b/>
          <w:caps/>
          <w:sz w:val="28"/>
          <w:szCs w:val="28"/>
        </w:rPr>
        <w:t>Б-РОМ</w:t>
      </w:r>
      <w:proofErr w:type="gramEnd"/>
      <w:r w:rsidRPr="007239F9">
        <w:rPr>
          <w:rFonts w:eastAsia="Arial CYR"/>
          <w:b/>
          <w:caps/>
          <w:sz w:val="28"/>
          <w:szCs w:val="28"/>
        </w:rPr>
        <w:t xml:space="preserve"> </w:t>
      </w:r>
      <w:r w:rsidR="001C4C31" w:rsidRPr="007239F9">
        <w:rPr>
          <w:rFonts w:eastAsia="Arial CYR"/>
          <w:b/>
          <w:caps/>
          <w:sz w:val="28"/>
          <w:szCs w:val="28"/>
        </w:rPr>
        <w:t xml:space="preserve"> ФЕСТИВАЛЬНЫЙ,</w:t>
      </w:r>
    </w:p>
    <w:p w:rsidR="001C4C31" w:rsidRPr="007239F9" w:rsidRDefault="005657EE" w:rsidP="005657EE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7239F9">
        <w:rPr>
          <w:rFonts w:eastAsia="Arial CYR"/>
          <w:b/>
          <w:caps/>
          <w:sz w:val="28"/>
          <w:szCs w:val="28"/>
        </w:rPr>
        <w:t xml:space="preserve">УЛ.  </w:t>
      </w:r>
      <w:r w:rsidR="001C4C31" w:rsidRPr="007239F9">
        <w:rPr>
          <w:rFonts w:eastAsia="Arial CYR"/>
          <w:b/>
          <w:caps/>
          <w:sz w:val="28"/>
          <w:szCs w:val="28"/>
        </w:rPr>
        <w:t xml:space="preserve">ПУТИЛОВСКАЯ </w:t>
      </w:r>
      <w:r w:rsidRPr="007239F9">
        <w:rPr>
          <w:rFonts w:eastAsia="Arial CYR"/>
          <w:b/>
          <w:caps/>
          <w:sz w:val="28"/>
          <w:szCs w:val="28"/>
        </w:rPr>
        <w:t xml:space="preserve"> </w:t>
      </w:r>
      <w:r w:rsidR="001C4C31" w:rsidRPr="007239F9">
        <w:rPr>
          <w:rFonts w:eastAsia="Arial CYR"/>
          <w:b/>
          <w:caps/>
          <w:sz w:val="28"/>
          <w:szCs w:val="28"/>
        </w:rPr>
        <w:t>В</w:t>
      </w:r>
      <w:r w:rsidRPr="007239F9">
        <w:rPr>
          <w:rFonts w:eastAsia="Arial CYR"/>
          <w:b/>
          <w:caps/>
          <w:sz w:val="28"/>
          <w:szCs w:val="28"/>
        </w:rPr>
        <w:t xml:space="preserve"> </w:t>
      </w:r>
      <w:r w:rsidR="001C4C31" w:rsidRPr="007239F9">
        <w:rPr>
          <w:rFonts w:eastAsia="Arial CYR"/>
          <w:b/>
          <w:caps/>
          <w:sz w:val="28"/>
          <w:szCs w:val="28"/>
        </w:rPr>
        <w:t xml:space="preserve"> ГОРОДСКОМ</w:t>
      </w:r>
      <w:r w:rsidRPr="007239F9">
        <w:rPr>
          <w:rFonts w:eastAsia="Arial CYR"/>
          <w:b/>
          <w:caps/>
          <w:sz w:val="28"/>
          <w:szCs w:val="28"/>
        </w:rPr>
        <w:t xml:space="preserve"> </w:t>
      </w:r>
      <w:r w:rsidR="001C4C31" w:rsidRPr="007239F9">
        <w:rPr>
          <w:rFonts w:eastAsia="Arial CYR"/>
          <w:b/>
          <w:caps/>
          <w:sz w:val="28"/>
          <w:szCs w:val="28"/>
        </w:rPr>
        <w:t xml:space="preserve"> ОКРУГЕ</w:t>
      </w:r>
      <w:r w:rsidRPr="007239F9">
        <w:rPr>
          <w:rFonts w:eastAsia="Arial CYR"/>
          <w:b/>
          <w:caps/>
          <w:sz w:val="28"/>
          <w:szCs w:val="28"/>
        </w:rPr>
        <w:t xml:space="preserve"> </w:t>
      </w:r>
      <w:r w:rsidR="001C4C31" w:rsidRPr="007239F9">
        <w:rPr>
          <w:rFonts w:eastAsia="Arial CYR"/>
          <w:b/>
          <w:caps/>
          <w:sz w:val="28"/>
          <w:szCs w:val="28"/>
        </w:rPr>
        <w:t xml:space="preserve"> ГОРОД </w:t>
      </w:r>
      <w:r w:rsidRPr="007239F9">
        <w:rPr>
          <w:rFonts w:eastAsia="Arial CYR"/>
          <w:b/>
          <w:caps/>
          <w:sz w:val="28"/>
          <w:szCs w:val="28"/>
        </w:rPr>
        <w:t xml:space="preserve"> </w:t>
      </w:r>
      <w:r w:rsidR="001C4C31" w:rsidRPr="007239F9">
        <w:rPr>
          <w:rFonts w:eastAsia="Arial CYR"/>
          <w:b/>
          <w:caps/>
          <w:sz w:val="28"/>
          <w:szCs w:val="28"/>
        </w:rPr>
        <w:t>ВОРОНЕЖ</w:t>
      </w:r>
    </w:p>
    <w:p w:rsidR="00677684" w:rsidRPr="007239F9" w:rsidRDefault="00677684" w:rsidP="005657EE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7239F9" w:rsidRDefault="001A302D" w:rsidP="005657EE">
      <w:pPr>
        <w:pStyle w:val="Standard"/>
        <w:spacing w:line="348" w:lineRule="auto"/>
        <w:ind w:firstLine="709"/>
        <w:jc w:val="both"/>
      </w:pPr>
      <w:proofErr w:type="gramStart"/>
      <w:r w:rsidRPr="007239F9">
        <w:rPr>
          <w:shd w:val="clear" w:color="auto" w:fill="FFFFFF"/>
        </w:rPr>
        <w:t xml:space="preserve">Проект межевания территории, </w:t>
      </w:r>
      <w:r w:rsidR="00C841EE" w:rsidRPr="007239F9">
        <w:t xml:space="preserve">ограниченной </w:t>
      </w:r>
      <w:r w:rsidR="005657EE" w:rsidRPr="007239F9">
        <w:t>ул. </w:t>
      </w:r>
      <w:r w:rsidR="00FB2C1B" w:rsidRPr="007239F9">
        <w:t>Магнитогорская,</w:t>
      </w:r>
      <w:r w:rsidR="005657EE" w:rsidRPr="007239F9">
        <w:br/>
      </w:r>
      <w:r w:rsidR="00FB2C1B" w:rsidRPr="007239F9">
        <w:t>б-ром</w:t>
      </w:r>
      <w:r w:rsidR="005657EE" w:rsidRPr="007239F9">
        <w:t> </w:t>
      </w:r>
      <w:r w:rsidR="00FB2C1B" w:rsidRPr="007239F9">
        <w:t xml:space="preserve">Фестивальный, </w:t>
      </w:r>
      <w:r w:rsidR="005657EE" w:rsidRPr="007239F9">
        <w:t>ул. </w:t>
      </w:r>
      <w:r w:rsidR="00FB2C1B" w:rsidRPr="007239F9">
        <w:t>Путиловская</w:t>
      </w:r>
      <w:r w:rsidR="00FE1C9C" w:rsidRPr="007239F9">
        <w:t xml:space="preserve"> </w:t>
      </w:r>
      <w:r w:rsidRPr="007239F9">
        <w:rPr>
          <w:shd w:val="clear" w:color="auto" w:fill="FFFFFF"/>
        </w:rPr>
        <w:t xml:space="preserve">в городском округе город Воронеж, разработан на основании муниципального </w:t>
      </w:r>
      <w:r w:rsidRPr="007239F9">
        <w:t xml:space="preserve">контракта от </w:t>
      </w:r>
      <w:r w:rsidR="00D6084C" w:rsidRPr="007239F9">
        <w:t>2</w:t>
      </w:r>
      <w:r w:rsidR="00FB2C1B" w:rsidRPr="007239F9">
        <w:t>6</w:t>
      </w:r>
      <w:r w:rsidR="006A151E" w:rsidRPr="007239F9">
        <w:t>.</w:t>
      </w:r>
      <w:r w:rsidRPr="007239F9">
        <w:t>0</w:t>
      </w:r>
      <w:r w:rsidR="00FB2C1B" w:rsidRPr="007239F9">
        <w:t>7</w:t>
      </w:r>
      <w:r w:rsidR="003836AA" w:rsidRPr="007239F9">
        <w:t>.202</w:t>
      </w:r>
      <w:r w:rsidR="00FB2C1B" w:rsidRPr="007239F9">
        <w:t>1</w:t>
      </w:r>
      <w:r w:rsidR="003836AA" w:rsidRPr="007239F9">
        <w:t xml:space="preserve"> </w:t>
      </w:r>
      <w:r w:rsidR="005657EE" w:rsidRPr="007239F9">
        <w:t>№ </w:t>
      </w:r>
      <w:r w:rsidR="00C841EE" w:rsidRPr="007239F9">
        <w:t>5</w:t>
      </w:r>
      <w:r w:rsidRPr="007239F9">
        <w:t xml:space="preserve">/ПМТ, технического задания к </w:t>
      </w:r>
      <w:r w:rsidR="00693818" w:rsidRPr="007239F9">
        <w:t>нему</w:t>
      </w:r>
      <w:r w:rsidRPr="007239F9">
        <w:t xml:space="preserve">, </w:t>
      </w:r>
      <w:r w:rsidR="00FB2C1B" w:rsidRPr="007239F9">
        <w:t xml:space="preserve">постановления администрации </w:t>
      </w:r>
      <w:r w:rsidR="00C841EE" w:rsidRPr="007239F9">
        <w:t>городского</w:t>
      </w:r>
      <w:r w:rsidR="00FB2C1B" w:rsidRPr="007239F9">
        <w:t xml:space="preserve"> </w:t>
      </w:r>
      <w:r w:rsidR="00C841EE" w:rsidRPr="007239F9">
        <w:t xml:space="preserve">округа город Воронеж </w:t>
      </w:r>
      <w:r w:rsidR="00FB2C1B" w:rsidRPr="007239F9">
        <w:t xml:space="preserve">от 21.04.2021 </w:t>
      </w:r>
      <w:r w:rsidR="005657EE" w:rsidRPr="007239F9">
        <w:t>№ </w:t>
      </w:r>
      <w:r w:rsidR="00FB2C1B" w:rsidRPr="007239F9">
        <w:t xml:space="preserve">377 «О подготовке проекта межевания территории, ограниченной </w:t>
      </w:r>
      <w:r w:rsidR="005657EE" w:rsidRPr="007239F9">
        <w:t>ул. </w:t>
      </w:r>
      <w:r w:rsidR="00FB2C1B" w:rsidRPr="007239F9">
        <w:t xml:space="preserve">Магнитогорская, б-ром Фестивальный, </w:t>
      </w:r>
      <w:r w:rsidR="005657EE" w:rsidRPr="007239F9">
        <w:t>ул. </w:t>
      </w:r>
      <w:r w:rsidR="00FB2C1B" w:rsidRPr="007239F9">
        <w:t>Путиловская</w:t>
      </w:r>
      <w:r w:rsidR="005657EE" w:rsidRPr="007239F9">
        <w:t xml:space="preserve"> </w:t>
      </w:r>
      <w:r w:rsidR="00FB2C1B" w:rsidRPr="007239F9">
        <w:t>в городском округе город Воронеж»</w:t>
      </w:r>
      <w:r w:rsidR="00C841EE" w:rsidRPr="007239F9">
        <w:t xml:space="preserve">, </w:t>
      </w:r>
      <w:r w:rsidRPr="007239F9">
        <w:t>Генерального плана городского</w:t>
      </w:r>
      <w:r w:rsidRPr="007239F9">
        <w:rPr>
          <w:shd w:val="clear" w:color="auto" w:fill="FFFFFF"/>
        </w:rPr>
        <w:t xml:space="preserve"> округа город Воронеж</w:t>
      </w:r>
      <w:proofErr w:type="gramEnd"/>
      <w:r w:rsidRPr="007239F9">
        <w:rPr>
          <w:shd w:val="clear" w:color="auto" w:fill="FFFFFF"/>
        </w:rPr>
        <w:t xml:space="preserve"> </w:t>
      </w:r>
      <w:proofErr w:type="gramStart"/>
      <w:r w:rsidRPr="007239F9">
        <w:rPr>
          <w:shd w:val="clear" w:color="auto" w:fill="FFFFFF"/>
        </w:rPr>
        <w:t xml:space="preserve">на 2021−2041 годы, утвержденного решением Воронежской городской Думы от 25.12.2020 </w:t>
      </w:r>
      <w:r w:rsidR="005657EE" w:rsidRPr="007239F9">
        <w:rPr>
          <w:shd w:val="clear" w:color="auto" w:fill="FFFFFF"/>
        </w:rPr>
        <w:t>№ </w:t>
      </w:r>
      <w:r w:rsidRPr="007239F9">
        <w:rPr>
          <w:shd w:val="clear" w:color="auto" w:fill="FFFFFF"/>
        </w:rPr>
        <w:t>137-</w:t>
      </w:r>
      <w:r w:rsidRPr="007239F9">
        <w:rPr>
          <w:shd w:val="clear" w:color="auto" w:fill="FFFFFF"/>
          <w:lang w:val="en-US"/>
        </w:rPr>
        <w:t>V</w:t>
      </w:r>
      <w:r w:rsidR="006A151E" w:rsidRPr="007239F9">
        <w:rPr>
          <w:shd w:val="clear" w:color="auto" w:fill="FFFFFF"/>
        </w:rPr>
        <w:t xml:space="preserve"> </w:t>
      </w:r>
      <w:r w:rsidRPr="007239F9">
        <w:rPr>
          <w:shd w:val="clear" w:color="auto" w:fill="FFFFFF"/>
        </w:rPr>
        <w:t xml:space="preserve">(далее – Генеральный план), </w:t>
      </w:r>
      <w:r w:rsidR="00AD52FF" w:rsidRPr="007239F9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0E26A7" w:rsidRPr="007239F9">
        <w:t xml:space="preserve">20.04.2022 </w:t>
      </w:r>
      <w:r w:rsidR="005657EE" w:rsidRPr="007239F9">
        <w:t>№ </w:t>
      </w:r>
      <w:r w:rsidR="000E26A7" w:rsidRPr="007239F9">
        <w:t>466-</w:t>
      </w:r>
      <w:r w:rsidR="000E26A7" w:rsidRPr="007239F9">
        <w:rPr>
          <w:lang w:val="en-US"/>
        </w:rPr>
        <w:t>V</w:t>
      </w:r>
      <w:r w:rsidR="00AD52FF" w:rsidRPr="007239F9">
        <w:rPr>
          <w:shd w:val="clear" w:color="auto" w:fill="FFFFFF"/>
        </w:rPr>
        <w:t xml:space="preserve"> (далее – Правил</w:t>
      </w:r>
      <w:r w:rsidR="009470B8" w:rsidRPr="007239F9">
        <w:rPr>
          <w:shd w:val="clear" w:color="auto" w:fill="FFFFFF"/>
        </w:rPr>
        <w:t>а</w:t>
      </w:r>
      <w:r w:rsidR="00AD52FF" w:rsidRPr="007239F9">
        <w:rPr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</w:t>
      </w:r>
      <w:r w:rsidR="00D6084C" w:rsidRPr="007239F9">
        <w:rPr>
          <w:shd w:val="clear" w:color="auto" w:fill="FFFFFF"/>
        </w:rPr>
        <w:t xml:space="preserve"> (далее – </w:t>
      </w:r>
      <w:proofErr w:type="spellStart"/>
      <w:r w:rsidR="005657EE" w:rsidRPr="007239F9">
        <w:rPr>
          <w:shd w:val="clear" w:color="auto" w:fill="FFFFFF"/>
        </w:rPr>
        <w:t>ГрК</w:t>
      </w:r>
      <w:proofErr w:type="spellEnd"/>
      <w:r w:rsidR="005657EE" w:rsidRPr="007239F9">
        <w:rPr>
          <w:shd w:val="clear" w:color="auto" w:fill="FFFFFF"/>
        </w:rPr>
        <w:t> РФ</w:t>
      </w:r>
      <w:r w:rsidR="00D6084C" w:rsidRPr="007239F9">
        <w:rPr>
          <w:shd w:val="clear" w:color="auto" w:fill="FFFFFF"/>
        </w:rPr>
        <w:t>)</w:t>
      </w:r>
      <w:r w:rsidR="00AD52FF" w:rsidRPr="007239F9">
        <w:rPr>
          <w:shd w:val="clear" w:color="auto" w:fill="FFFFFF"/>
        </w:rPr>
        <w:t>, иных нормативных правовых актов Российской Федерации, Воронежской области, муниципальных правовых актов</w:t>
      </w:r>
      <w:proofErr w:type="gramEnd"/>
      <w:r w:rsidR="00AD52FF" w:rsidRPr="007239F9">
        <w:rPr>
          <w:shd w:val="clear" w:color="auto" w:fill="FFFFFF"/>
        </w:rPr>
        <w:t xml:space="preserve"> городского округа город Воронеж.</w:t>
      </w:r>
    </w:p>
    <w:p w:rsidR="00434FC1" w:rsidRPr="007239F9" w:rsidRDefault="00434FC1" w:rsidP="005657EE">
      <w:pPr>
        <w:pStyle w:val="Standard"/>
        <w:spacing w:line="348" w:lineRule="auto"/>
        <w:ind w:firstLine="709"/>
        <w:jc w:val="both"/>
      </w:pPr>
      <w:r w:rsidRPr="007239F9">
        <w:t xml:space="preserve">В соответствии с ч. 2 ст. 43 </w:t>
      </w:r>
      <w:proofErr w:type="spellStart"/>
      <w:r w:rsidR="005657EE" w:rsidRPr="007239F9">
        <w:t>ГрК</w:t>
      </w:r>
      <w:proofErr w:type="spellEnd"/>
      <w:r w:rsidR="005657EE" w:rsidRPr="007239F9">
        <w:t> РФ</w:t>
      </w:r>
      <w:r w:rsidRPr="007239F9">
        <w:t xml:space="preserve"> подготовка проекта межеван</w:t>
      </w:r>
      <w:r w:rsidR="001F7BEC" w:rsidRPr="007239F9">
        <w:t>ия территории осуществляется</w:t>
      </w:r>
      <w:r w:rsidRPr="007239F9">
        <w:t>:</w:t>
      </w:r>
    </w:p>
    <w:p w:rsidR="00362CDB" w:rsidRPr="007239F9" w:rsidRDefault="00362CDB" w:rsidP="005657EE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7239F9">
        <w:rPr>
          <w:sz w:val="28"/>
          <w:szCs w:val="28"/>
        </w:rPr>
        <w:t>-</w:t>
      </w:r>
      <w:r w:rsidR="003555CA" w:rsidRPr="007239F9">
        <w:rPr>
          <w:sz w:val="28"/>
          <w:szCs w:val="28"/>
        </w:rPr>
        <w:t> </w:t>
      </w:r>
      <w:r w:rsidR="001F7BEC" w:rsidRPr="007239F9">
        <w:rPr>
          <w:sz w:val="28"/>
          <w:szCs w:val="28"/>
        </w:rPr>
        <w:t xml:space="preserve">для </w:t>
      </w:r>
      <w:r w:rsidR="00434FC1" w:rsidRPr="007239F9">
        <w:rPr>
          <w:sz w:val="28"/>
          <w:szCs w:val="28"/>
        </w:rPr>
        <w:t>определения местоположения границ образуемых и</w:t>
      </w:r>
      <w:r w:rsidRPr="007239F9">
        <w:rPr>
          <w:sz w:val="28"/>
          <w:szCs w:val="28"/>
        </w:rPr>
        <w:t xml:space="preserve"> изменяемых земельных участков;</w:t>
      </w:r>
    </w:p>
    <w:p w:rsidR="00434FC1" w:rsidRPr="007239F9" w:rsidRDefault="00362CDB" w:rsidP="005657EE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proofErr w:type="gramStart"/>
      <w:r w:rsidRPr="007239F9">
        <w:rPr>
          <w:sz w:val="28"/>
          <w:szCs w:val="28"/>
        </w:rPr>
        <w:t>-</w:t>
      </w:r>
      <w:r w:rsidR="003555CA" w:rsidRPr="007239F9">
        <w:rPr>
          <w:sz w:val="28"/>
          <w:szCs w:val="28"/>
        </w:rPr>
        <w:t> </w:t>
      </w:r>
      <w:r w:rsidR="001F7BEC" w:rsidRPr="007239F9">
        <w:rPr>
          <w:sz w:val="28"/>
          <w:szCs w:val="28"/>
        </w:rPr>
        <w:t xml:space="preserve">для </w:t>
      </w:r>
      <w:r w:rsidR="00434FC1" w:rsidRPr="007239F9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</w:t>
      </w:r>
      <w:r w:rsidR="00434FC1" w:rsidRPr="007239F9">
        <w:rPr>
          <w:sz w:val="28"/>
          <w:szCs w:val="28"/>
        </w:rPr>
        <w:lastRenderedPageBreak/>
        <w:t>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7239F9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7239F9" w:rsidRDefault="00434FC1" w:rsidP="005657EE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7239F9">
        <w:rPr>
          <w:sz w:val="28"/>
          <w:szCs w:val="28"/>
        </w:rPr>
        <w:t xml:space="preserve">Согласно ч. 4 ст. 41 </w:t>
      </w:r>
      <w:proofErr w:type="spellStart"/>
      <w:r w:rsidR="005657EE" w:rsidRPr="007239F9">
        <w:rPr>
          <w:sz w:val="28"/>
          <w:szCs w:val="28"/>
        </w:rPr>
        <w:t>ГрК</w:t>
      </w:r>
      <w:proofErr w:type="spellEnd"/>
      <w:r w:rsidR="005657EE" w:rsidRPr="007239F9">
        <w:rPr>
          <w:sz w:val="28"/>
          <w:szCs w:val="28"/>
        </w:rPr>
        <w:t> РФ</w:t>
      </w:r>
      <w:r w:rsidR="00D6084C" w:rsidRPr="007239F9">
        <w:rPr>
          <w:sz w:val="28"/>
          <w:szCs w:val="28"/>
        </w:rPr>
        <w:t xml:space="preserve"> </w:t>
      </w:r>
      <w:r w:rsidRPr="007239F9">
        <w:rPr>
          <w:sz w:val="28"/>
          <w:szCs w:val="28"/>
        </w:rPr>
        <w:t>видами документации по планировке территории являются проект планировки территории и проект межевания</w:t>
      </w:r>
      <w:r w:rsidR="005657EE" w:rsidRPr="007239F9">
        <w:rPr>
          <w:sz w:val="28"/>
          <w:szCs w:val="28"/>
        </w:rPr>
        <w:t> </w:t>
      </w:r>
      <w:r w:rsidRPr="007239F9">
        <w:rPr>
          <w:sz w:val="28"/>
          <w:szCs w:val="28"/>
        </w:rPr>
        <w:t>территории.</w:t>
      </w:r>
    </w:p>
    <w:p w:rsidR="00AD52FF" w:rsidRPr="007239F9" w:rsidRDefault="00AD52FF" w:rsidP="005657EE">
      <w:pPr>
        <w:pStyle w:val="Standard"/>
        <w:spacing w:line="348" w:lineRule="auto"/>
        <w:ind w:firstLine="709"/>
        <w:jc w:val="both"/>
        <w:rPr>
          <w:shd w:val="clear" w:color="auto" w:fill="FFFFFF"/>
        </w:rPr>
      </w:pPr>
      <w:r w:rsidRPr="007239F9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7239F9">
        <w:rPr>
          <w:shd w:val="clear" w:color="auto" w:fill="FFFFFF"/>
        </w:rPr>
        <w:t>й п</w:t>
      </w:r>
      <w:r w:rsidRPr="007239F9">
        <w:rPr>
          <w:shd w:val="clear" w:color="auto" w:fill="FFFFFF"/>
        </w:rPr>
        <w:t>равилами землепользования и застройки</w:t>
      </w:r>
      <w:r w:rsidR="0069338C" w:rsidRPr="007239F9">
        <w:rPr>
          <w:shd w:val="clear" w:color="auto" w:fill="FFFFFF"/>
        </w:rPr>
        <w:t xml:space="preserve"> </w:t>
      </w:r>
      <w:r w:rsidRPr="007239F9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7239F9">
        <w:rPr>
          <w:shd w:val="clear" w:color="auto" w:fill="FFFFFF"/>
        </w:rPr>
        <w:t xml:space="preserve">ирования муниципального района, </w:t>
      </w:r>
      <w:r w:rsidRPr="007239F9">
        <w:rPr>
          <w:shd w:val="clear" w:color="auto" w:fill="FFFFFF"/>
        </w:rPr>
        <w:t>генеральным планом поселения, городского округа функциональной зоны.</w:t>
      </w:r>
    </w:p>
    <w:p w:rsidR="00FE1C9C" w:rsidRPr="007239F9" w:rsidRDefault="00D97197" w:rsidP="005657EE">
      <w:pPr>
        <w:pStyle w:val="Standard"/>
        <w:spacing w:line="348" w:lineRule="auto"/>
        <w:ind w:firstLine="709"/>
        <w:jc w:val="both"/>
      </w:pPr>
      <w:r w:rsidRPr="007239F9">
        <w:t>Рассматриваемая</w:t>
      </w:r>
      <w:r w:rsidR="00565004" w:rsidRPr="007239F9">
        <w:t xml:space="preserve"> территори</w:t>
      </w:r>
      <w:r w:rsidRPr="007239F9">
        <w:t>я</w:t>
      </w:r>
      <w:r w:rsidR="00FB2C1B" w:rsidRPr="007239F9">
        <w:t xml:space="preserve"> площадью 3,4 га</w:t>
      </w:r>
      <w:r w:rsidRPr="007239F9">
        <w:t xml:space="preserve"> </w:t>
      </w:r>
      <w:r w:rsidR="009F4B4A" w:rsidRPr="007239F9">
        <w:t>расположена</w:t>
      </w:r>
      <w:r w:rsidR="00FE1C9C" w:rsidRPr="007239F9">
        <w:t xml:space="preserve"> в </w:t>
      </w:r>
      <w:r w:rsidR="00C841EE" w:rsidRPr="007239F9">
        <w:t xml:space="preserve">Советском </w:t>
      </w:r>
      <w:proofErr w:type="gramStart"/>
      <w:r w:rsidR="00C841EE" w:rsidRPr="007239F9">
        <w:t>районе</w:t>
      </w:r>
      <w:proofErr w:type="gramEnd"/>
      <w:r w:rsidR="00C841EE" w:rsidRPr="007239F9">
        <w:t xml:space="preserve"> </w:t>
      </w:r>
      <w:r w:rsidR="00FE1C9C" w:rsidRPr="007239F9">
        <w:t xml:space="preserve">городского округа </w:t>
      </w:r>
      <w:r w:rsidR="00693818" w:rsidRPr="007239F9">
        <w:t xml:space="preserve">город </w:t>
      </w:r>
      <w:r w:rsidR="00FE1C9C" w:rsidRPr="007239F9">
        <w:t xml:space="preserve">Воронеж </w:t>
      </w:r>
      <w:r w:rsidR="00C841EE" w:rsidRPr="007239F9">
        <w:t xml:space="preserve">в границах </w:t>
      </w:r>
      <w:r w:rsidR="005657EE" w:rsidRPr="007239F9">
        <w:t>ул. </w:t>
      </w:r>
      <w:r w:rsidR="00FB2C1B" w:rsidRPr="007239F9">
        <w:t>Магнитогорская, б-</w:t>
      </w:r>
      <w:proofErr w:type="spellStart"/>
      <w:r w:rsidR="00FB2C1B" w:rsidRPr="007239F9">
        <w:t>ра</w:t>
      </w:r>
      <w:proofErr w:type="spellEnd"/>
      <w:r w:rsidR="00FB2C1B" w:rsidRPr="007239F9">
        <w:t xml:space="preserve"> Фестивальный, </w:t>
      </w:r>
      <w:r w:rsidR="005657EE" w:rsidRPr="007239F9">
        <w:t>ул. </w:t>
      </w:r>
      <w:r w:rsidR="00FB2C1B" w:rsidRPr="007239F9">
        <w:t>Путиловская</w:t>
      </w:r>
      <w:r w:rsidR="00FE1C9C" w:rsidRPr="007239F9">
        <w:t>.</w:t>
      </w:r>
    </w:p>
    <w:p w:rsidR="00C76866" w:rsidRPr="007239F9" w:rsidRDefault="00C76866" w:rsidP="005657EE">
      <w:pPr>
        <w:pStyle w:val="Standard"/>
        <w:spacing w:line="348" w:lineRule="auto"/>
        <w:ind w:firstLine="709"/>
        <w:jc w:val="both"/>
      </w:pPr>
      <w:r w:rsidRPr="007239F9">
        <w:t>Ранее на планируемую территорию документаци</w:t>
      </w:r>
      <w:r w:rsidR="001C4C31" w:rsidRPr="007239F9">
        <w:t>я</w:t>
      </w:r>
      <w:r w:rsidRPr="007239F9">
        <w:t xml:space="preserve"> по планировке территории разработан</w:t>
      </w:r>
      <w:r w:rsidR="001C4C31" w:rsidRPr="007239F9">
        <w:t>а</w:t>
      </w:r>
      <w:r w:rsidRPr="007239F9">
        <w:t xml:space="preserve"> не был</w:t>
      </w:r>
      <w:r w:rsidR="001C4C31" w:rsidRPr="007239F9">
        <w:t>а</w:t>
      </w:r>
      <w:r w:rsidRPr="007239F9">
        <w:t>.</w:t>
      </w:r>
    </w:p>
    <w:p w:rsidR="00F60870" w:rsidRPr="007239F9" w:rsidRDefault="006137F8" w:rsidP="005657EE">
      <w:pPr>
        <w:pStyle w:val="Standard"/>
        <w:spacing w:line="348" w:lineRule="auto"/>
        <w:ind w:firstLine="709"/>
        <w:jc w:val="both"/>
      </w:pPr>
      <w:r w:rsidRPr="007239F9">
        <w:t xml:space="preserve">Согласно Генеральному плану </w:t>
      </w:r>
      <w:r w:rsidR="009154E5" w:rsidRPr="007239F9">
        <w:t>рассматриваемая территория расположена в</w:t>
      </w:r>
      <w:r w:rsidR="00F60870" w:rsidRPr="007239F9">
        <w:t xml:space="preserve"> </w:t>
      </w:r>
      <w:r w:rsidR="00C841EE" w:rsidRPr="007239F9">
        <w:t>функциональной зоне 701010100</w:t>
      </w:r>
      <w:r w:rsidR="00F60870" w:rsidRPr="007239F9">
        <w:t xml:space="preserve"> </w:t>
      </w:r>
      <w:r w:rsidR="00693818" w:rsidRPr="007239F9">
        <w:t>«Ж</w:t>
      </w:r>
      <w:r w:rsidR="00C841EE" w:rsidRPr="007239F9">
        <w:t>илые зоны</w:t>
      </w:r>
      <w:r w:rsidR="00693818" w:rsidRPr="007239F9">
        <w:t>»</w:t>
      </w:r>
      <w:r w:rsidR="00C841EE" w:rsidRPr="007239F9">
        <w:t>.</w:t>
      </w:r>
    </w:p>
    <w:p w:rsidR="002F68FE" w:rsidRPr="007239F9" w:rsidRDefault="00907139" w:rsidP="005657EE">
      <w:pPr>
        <w:widowControl/>
        <w:spacing w:line="348" w:lineRule="auto"/>
        <w:ind w:firstLine="709"/>
        <w:rPr>
          <w:spacing w:val="-4"/>
          <w:sz w:val="28"/>
          <w:szCs w:val="28"/>
        </w:rPr>
      </w:pPr>
      <w:r w:rsidRPr="007239F9">
        <w:rPr>
          <w:spacing w:val="-4"/>
          <w:sz w:val="28"/>
          <w:szCs w:val="28"/>
        </w:rPr>
        <w:t>Согласно Правил</w:t>
      </w:r>
      <w:r w:rsidR="00297BB8" w:rsidRPr="007239F9">
        <w:rPr>
          <w:spacing w:val="-4"/>
          <w:sz w:val="28"/>
          <w:szCs w:val="28"/>
        </w:rPr>
        <w:t>ам</w:t>
      </w:r>
      <w:r w:rsidRPr="007239F9">
        <w:rPr>
          <w:spacing w:val="-4"/>
          <w:sz w:val="28"/>
          <w:szCs w:val="28"/>
        </w:rPr>
        <w:t xml:space="preserve"> землепользования и застройки </w:t>
      </w:r>
      <w:r w:rsidR="009154E5" w:rsidRPr="007239F9">
        <w:rPr>
          <w:spacing w:val="-4"/>
          <w:sz w:val="28"/>
          <w:szCs w:val="28"/>
        </w:rPr>
        <w:t>рассматриваемая территория</w:t>
      </w:r>
      <w:r w:rsidRPr="007239F9">
        <w:rPr>
          <w:spacing w:val="-4"/>
          <w:sz w:val="28"/>
          <w:szCs w:val="28"/>
        </w:rPr>
        <w:t xml:space="preserve"> располож</w:t>
      </w:r>
      <w:r w:rsidR="00E56F5B" w:rsidRPr="007239F9">
        <w:rPr>
          <w:spacing w:val="-4"/>
          <w:sz w:val="28"/>
          <w:szCs w:val="28"/>
        </w:rPr>
        <w:t xml:space="preserve">ена в </w:t>
      </w:r>
      <w:r w:rsidR="002F68FE" w:rsidRPr="007239F9">
        <w:rPr>
          <w:spacing w:val="-4"/>
          <w:sz w:val="28"/>
          <w:szCs w:val="28"/>
        </w:rPr>
        <w:t>следующих территориальных зонах:</w:t>
      </w:r>
    </w:p>
    <w:p w:rsidR="002F68FE" w:rsidRPr="007239F9" w:rsidRDefault="002F68FE" w:rsidP="005657EE">
      <w:pPr>
        <w:widowControl/>
        <w:spacing w:line="348" w:lineRule="auto"/>
        <w:ind w:firstLine="709"/>
        <w:rPr>
          <w:spacing w:val="-4"/>
          <w:sz w:val="28"/>
          <w:szCs w:val="28"/>
        </w:rPr>
      </w:pPr>
      <w:r w:rsidRPr="007239F9">
        <w:rPr>
          <w:spacing w:val="-4"/>
          <w:sz w:val="28"/>
          <w:szCs w:val="28"/>
        </w:rPr>
        <w:t>-</w:t>
      </w:r>
      <w:r w:rsidR="005657EE" w:rsidRPr="007239F9">
        <w:rPr>
          <w:spacing w:val="-4"/>
          <w:sz w:val="28"/>
          <w:szCs w:val="28"/>
        </w:rPr>
        <w:t> </w:t>
      </w:r>
      <w:r w:rsidR="00C841EE" w:rsidRPr="007239F9">
        <w:rPr>
          <w:spacing w:val="-4"/>
          <w:sz w:val="28"/>
          <w:szCs w:val="28"/>
        </w:rPr>
        <w:t>Ж</w:t>
      </w:r>
      <w:proofErr w:type="gramStart"/>
      <w:r w:rsidR="00C841EE" w:rsidRPr="007239F9">
        <w:rPr>
          <w:spacing w:val="-4"/>
          <w:sz w:val="28"/>
          <w:szCs w:val="28"/>
        </w:rPr>
        <w:t>М(</w:t>
      </w:r>
      <w:proofErr w:type="gramEnd"/>
      <w:r w:rsidR="00C841EE" w:rsidRPr="007239F9">
        <w:rPr>
          <w:spacing w:val="-4"/>
          <w:sz w:val="28"/>
          <w:szCs w:val="28"/>
        </w:rPr>
        <w:t>р) «Зона реконструкции многоэтажной жилой застройки».</w:t>
      </w:r>
      <w:r w:rsidRPr="007239F9">
        <w:rPr>
          <w:spacing w:val="-4"/>
          <w:sz w:val="28"/>
          <w:szCs w:val="28"/>
        </w:rPr>
        <w:t xml:space="preserve"> Регламент Ж</w:t>
      </w:r>
      <w:proofErr w:type="gramStart"/>
      <w:r w:rsidRPr="007239F9">
        <w:rPr>
          <w:spacing w:val="-4"/>
          <w:sz w:val="28"/>
          <w:szCs w:val="28"/>
        </w:rPr>
        <w:t>М(</w:t>
      </w:r>
      <w:proofErr w:type="gramEnd"/>
      <w:r w:rsidRPr="007239F9">
        <w:rPr>
          <w:spacing w:val="-4"/>
          <w:sz w:val="28"/>
          <w:szCs w:val="28"/>
        </w:rPr>
        <w:t xml:space="preserve">р) 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режимов реконструкции, реновации, и </w:t>
      </w:r>
      <w:proofErr w:type="spellStart"/>
      <w:r w:rsidRPr="007239F9">
        <w:rPr>
          <w:spacing w:val="-4"/>
          <w:sz w:val="28"/>
          <w:szCs w:val="28"/>
        </w:rPr>
        <w:t>ревитализации</w:t>
      </w:r>
      <w:proofErr w:type="spellEnd"/>
      <w:r w:rsidRPr="007239F9">
        <w:rPr>
          <w:spacing w:val="-4"/>
          <w:sz w:val="28"/>
          <w:szCs w:val="28"/>
        </w:rPr>
        <w:t xml:space="preserve"> городской среды в кварталах (микрорайонах) с имеющимся градостроительным потенциалом развития</w:t>
      </w:r>
      <w:r w:rsidR="001C4C31" w:rsidRPr="007239F9">
        <w:rPr>
          <w:spacing w:val="-4"/>
          <w:sz w:val="28"/>
          <w:szCs w:val="28"/>
        </w:rPr>
        <w:t>;</w:t>
      </w:r>
    </w:p>
    <w:p w:rsidR="002F68FE" w:rsidRPr="007239F9" w:rsidRDefault="002F68FE" w:rsidP="005657EE">
      <w:pPr>
        <w:widowControl/>
        <w:spacing w:line="360" w:lineRule="auto"/>
        <w:ind w:firstLine="709"/>
        <w:rPr>
          <w:sz w:val="28"/>
          <w:szCs w:val="28"/>
        </w:rPr>
      </w:pPr>
      <w:r w:rsidRPr="007239F9">
        <w:rPr>
          <w:sz w:val="28"/>
          <w:szCs w:val="28"/>
        </w:rPr>
        <w:lastRenderedPageBreak/>
        <w:t>-</w:t>
      </w:r>
      <w:r w:rsidR="005657EE" w:rsidRPr="007239F9">
        <w:rPr>
          <w:sz w:val="28"/>
          <w:szCs w:val="28"/>
        </w:rPr>
        <w:t> </w:t>
      </w:r>
      <w:r w:rsidRPr="007239F9">
        <w:rPr>
          <w:sz w:val="28"/>
          <w:szCs w:val="28"/>
        </w:rPr>
        <w:t>ЖТ «Зона малоэтажной жилой застройки». Регламент ЖТ применяется для кварталов (микрорайонов) и районов с высокоплотной малоэтажной жилой застройкой: индивидуальной, блокированной и многоквартирной. Действие регламента ЖТ направлено на обеспечение приватности и ка</w:t>
      </w:r>
      <w:r w:rsidR="001C4C31" w:rsidRPr="007239F9">
        <w:rPr>
          <w:sz w:val="28"/>
          <w:szCs w:val="28"/>
        </w:rPr>
        <w:t xml:space="preserve">чества жизни населения в </w:t>
      </w:r>
      <w:proofErr w:type="spellStart"/>
      <w:r w:rsidR="001C4C31" w:rsidRPr="007239F9">
        <w:rPr>
          <w:sz w:val="28"/>
          <w:szCs w:val="28"/>
        </w:rPr>
        <w:t>высоко</w:t>
      </w:r>
      <w:r w:rsidRPr="007239F9">
        <w:rPr>
          <w:sz w:val="28"/>
          <w:szCs w:val="28"/>
        </w:rPr>
        <w:t>урбанизированной</w:t>
      </w:r>
      <w:proofErr w:type="spellEnd"/>
      <w:r w:rsidRPr="007239F9">
        <w:rPr>
          <w:sz w:val="28"/>
          <w:szCs w:val="28"/>
        </w:rPr>
        <w:t xml:space="preserve">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строительства в центральном ядре города.</w:t>
      </w:r>
    </w:p>
    <w:p w:rsidR="00B06648" w:rsidRPr="007239F9" w:rsidRDefault="003615C0" w:rsidP="005657EE">
      <w:pPr>
        <w:pStyle w:val="Standard"/>
        <w:spacing w:line="360" w:lineRule="auto"/>
        <w:ind w:firstLine="709"/>
        <w:jc w:val="both"/>
        <w:rPr>
          <w:spacing w:val="-4"/>
        </w:rPr>
      </w:pPr>
      <w:proofErr w:type="gramStart"/>
      <w:r w:rsidRPr="007239F9">
        <w:t>Перечень координат характерных точек границ территории,</w:t>
      </w:r>
      <w:r w:rsidR="001C4C31" w:rsidRPr="007239F9">
        <w:t xml:space="preserve"> ограниченной </w:t>
      </w:r>
      <w:r w:rsidR="005657EE" w:rsidRPr="007239F9">
        <w:t>ул. </w:t>
      </w:r>
      <w:r w:rsidR="001C4C31" w:rsidRPr="007239F9">
        <w:t xml:space="preserve">Магнитогорская, б-ром Фестивальный, </w:t>
      </w:r>
      <w:r w:rsidR="005657EE" w:rsidRPr="007239F9">
        <w:t>ул. </w:t>
      </w:r>
      <w:r w:rsidR="001C4C31" w:rsidRPr="007239F9">
        <w:t>Путиловская в городском округе город Воронеж,</w:t>
      </w:r>
      <w:r w:rsidRPr="007239F9">
        <w:t xml:space="preserve"> в отношении которой </w:t>
      </w:r>
      <w:r w:rsidR="001C4C31" w:rsidRPr="007239F9">
        <w:t>разработан</w:t>
      </w:r>
      <w:r w:rsidRPr="007239F9">
        <w:t xml:space="preserve"> проект межевания</w:t>
      </w:r>
      <w:r w:rsidR="001C4C31" w:rsidRPr="007239F9">
        <w:t>,</w:t>
      </w:r>
      <w:r w:rsidRPr="007239F9">
        <w:t xml:space="preserve"> </w:t>
      </w:r>
      <w:r w:rsidR="00253EEF" w:rsidRPr="007239F9">
        <w:t>приведен</w:t>
      </w:r>
      <w:r w:rsidR="00B06648" w:rsidRPr="007239F9">
        <w:t xml:space="preserve"> в </w:t>
      </w:r>
      <w:r w:rsidRPr="007239F9">
        <w:t xml:space="preserve">таблице </w:t>
      </w:r>
      <w:r w:rsidR="005657EE" w:rsidRPr="007239F9">
        <w:t>№ </w:t>
      </w:r>
      <w:r w:rsidRPr="007239F9">
        <w:t xml:space="preserve">1. </w:t>
      </w:r>
      <w:proofErr w:type="gramEnd"/>
    </w:p>
    <w:p w:rsidR="009E0028" w:rsidRPr="007239F9" w:rsidRDefault="003615C0" w:rsidP="005657EE">
      <w:pPr>
        <w:pStyle w:val="af3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7239F9">
        <w:rPr>
          <w:sz w:val="28"/>
          <w:szCs w:val="28"/>
        </w:rPr>
        <w:t xml:space="preserve">Таблица </w:t>
      </w:r>
      <w:r w:rsidR="005657EE" w:rsidRPr="007239F9">
        <w:rPr>
          <w:sz w:val="28"/>
          <w:szCs w:val="28"/>
        </w:rPr>
        <w:t>№ </w:t>
      </w:r>
      <w:r w:rsidR="008C33D1" w:rsidRPr="007239F9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3267"/>
        <w:gridCol w:w="3267"/>
      </w:tblGrid>
      <w:tr w:rsidR="007239F9" w:rsidRPr="007239F9" w:rsidTr="005A5D40">
        <w:trPr>
          <w:trHeight w:val="284"/>
          <w:tblHeader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7EE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Номер</w:t>
            </w:r>
          </w:p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характерной точки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D40" w:rsidRPr="007239F9" w:rsidRDefault="005657EE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К</w:t>
            </w:r>
            <w:r w:rsidR="005A5D40"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оординат</w:t>
            </w: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ы</w:t>
            </w:r>
          </w:p>
        </w:tc>
      </w:tr>
      <w:tr w:rsidR="007239F9" w:rsidRPr="007239F9" w:rsidTr="005A5D40">
        <w:trPr>
          <w:trHeight w:val="284"/>
          <w:tblHeader/>
        </w:trPr>
        <w:tc>
          <w:tcPr>
            <w:tcW w:w="1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512766.74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1294304.04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512823.65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1294267.71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512879.69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1294231.58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512937.99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1294196.20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512997.04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1294159.39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513146.55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1294067.94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513133.66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1294013.66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513103.57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1294030.74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513082.78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1294044.23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513023.85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1294081.23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512968.89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1294115.27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512910.40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1294151.45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512853.83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1294187.44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512793.63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1294224.84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512735.48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1294260.62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512678.18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1294295.72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512596.18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1294346.53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512609.77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1294404.01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512707.78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1294341.65</w:t>
            </w:r>
          </w:p>
        </w:tc>
      </w:tr>
      <w:tr w:rsidR="007239F9" w:rsidRPr="007239F9" w:rsidTr="005A5D40">
        <w:trPr>
          <w:trHeight w:val="284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512766.74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D40" w:rsidRPr="007239F9" w:rsidRDefault="005A5D40" w:rsidP="005657E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1294304.04</w:t>
            </w:r>
          </w:p>
        </w:tc>
      </w:tr>
    </w:tbl>
    <w:p w:rsidR="005657EE" w:rsidRPr="007239F9" w:rsidRDefault="005657EE" w:rsidP="005657EE">
      <w:pPr>
        <w:pStyle w:val="Standard"/>
        <w:ind w:firstLine="709"/>
        <w:jc w:val="both"/>
        <w:rPr>
          <w:sz w:val="24"/>
          <w:szCs w:val="24"/>
        </w:rPr>
      </w:pPr>
    </w:p>
    <w:p w:rsidR="00A64AE0" w:rsidRPr="007239F9" w:rsidRDefault="00A64AE0" w:rsidP="005657EE">
      <w:pPr>
        <w:pStyle w:val="Standard"/>
        <w:spacing w:line="360" w:lineRule="auto"/>
        <w:ind w:firstLine="709"/>
        <w:jc w:val="both"/>
      </w:pPr>
      <w:r w:rsidRPr="007239F9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1C4C31" w:rsidRPr="007239F9">
        <w:t xml:space="preserve"> территории</w:t>
      </w:r>
      <w:r w:rsidRPr="007239F9">
        <w:t>.</w:t>
      </w:r>
    </w:p>
    <w:p w:rsidR="003E726D" w:rsidRPr="007239F9" w:rsidRDefault="00122B20" w:rsidP="005657EE">
      <w:pPr>
        <w:pStyle w:val="Standard"/>
        <w:spacing w:line="360" w:lineRule="auto"/>
        <w:ind w:firstLine="709"/>
        <w:jc w:val="both"/>
      </w:pPr>
      <w:r w:rsidRPr="007239F9">
        <w:lastRenderedPageBreak/>
        <w:t>В соответствии со ст</w:t>
      </w:r>
      <w:r w:rsidR="001C4C31" w:rsidRPr="007239F9">
        <w:t>.</w:t>
      </w:r>
      <w:r w:rsidRPr="007239F9">
        <w:t xml:space="preserve"> 21 Правил </w:t>
      </w:r>
      <w:r w:rsidR="008C33D1" w:rsidRPr="007239F9">
        <w:t>землепользования и застройки в</w:t>
      </w:r>
      <w:r w:rsidR="00A64AE0" w:rsidRPr="007239F9">
        <w:t xml:space="preserve"> границах рассматриваемой территории объекты культурного на</w:t>
      </w:r>
      <w:r w:rsidR="008C33D1" w:rsidRPr="007239F9">
        <w:t>следия</w:t>
      </w:r>
      <w:r w:rsidR="003C69B0" w:rsidRPr="007239F9">
        <w:t xml:space="preserve"> </w:t>
      </w:r>
      <w:r w:rsidR="008C33D1" w:rsidRPr="007239F9">
        <w:t>и выявленные объекты культурного наследия отсутствуют.</w:t>
      </w:r>
    </w:p>
    <w:p w:rsidR="00A64AE0" w:rsidRPr="007239F9" w:rsidRDefault="008C33D1" w:rsidP="005657EE">
      <w:pPr>
        <w:pStyle w:val="Standard"/>
        <w:spacing w:line="360" w:lineRule="auto"/>
        <w:ind w:firstLine="709"/>
        <w:jc w:val="both"/>
      </w:pPr>
      <w:r w:rsidRPr="007239F9">
        <w:t>Планировочными ограничениями для рассматриваемой территории явля</w:t>
      </w:r>
      <w:r w:rsidR="001C4C31" w:rsidRPr="007239F9">
        <w:t>ю</w:t>
      </w:r>
      <w:r w:rsidRPr="007239F9">
        <w:t xml:space="preserve">тся охранные зоны инженерных сетей. Наличие охранной зоны </w:t>
      </w:r>
      <w:r w:rsidR="00693818" w:rsidRPr="007239F9">
        <w:t>предполагает</w:t>
      </w:r>
      <w:r w:rsidRPr="007239F9">
        <w:t xml:space="preserve"> привлечение к ответственности за повреждение или нарушение правил охраны линейных объектов. Работы в местах пересечений с инженерными коммуникациями</w:t>
      </w:r>
      <w:r w:rsidR="00693818" w:rsidRPr="007239F9">
        <w:t xml:space="preserve"> следует</w:t>
      </w:r>
      <w:r w:rsidRPr="007239F9">
        <w:t xml:space="preserve"> производить только на основании письменных разрешений организаций, осуществляющих эксплуатацию данных коммуникаций.</w:t>
      </w:r>
    </w:p>
    <w:p w:rsidR="008C33D1" w:rsidRPr="007239F9" w:rsidRDefault="008C33D1" w:rsidP="005657EE">
      <w:pPr>
        <w:pStyle w:val="Standard"/>
        <w:spacing w:line="360" w:lineRule="auto"/>
        <w:ind w:firstLine="709"/>
        <w:jc w:val="both"/>
      </w:pPr>
      <w:r w:rsidRPr="007239F9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8C33D1" w:rsidRPr="007239F9" w:rsidRDefault="008C33D1" w:rsidP="005657EE">
      <w:pPr>
        <w:pStyle w:val="Standard"/>
        <w:spacing w:line="360" w:lineRule="auto"/>
        <w:ind w:firstLine="709"/>
        <w:jc w:val="both"/>
        <w:rPr>
          <w:spacing w:val="-4"/>
        </w:rPr>
      </w:pPr>
      <w:r w:rsidRPr="007239F9">
        <w:rPr>
          <w:spacing w:val="-4"/>
        </w:rPr>
        <w:t>В соответствии с ч. 1 ст. 11.2 З</w:t>
      </w:r>
      <w:r w:rsidR="00A90F5D" w:rsidRPr="007239F9">
        <w:rPr>
          <w:spacing w:val="-4"/>
        </w:rPr>
        <w:t>емельного кодекса</w:t>
      </w:r>
      <w:r w:rsidRPr="007239F9">
        <w:rPr>
          <w:spacing w:val="-4"/>
        </w:rPr>
        <w:t xml:space="preserve"> Р</w:t>
      </w:r>
      <w:r w:rsidR="00A90F5D" w:rsidRPr="007239F9">
        <w:rPr>
          <w:spacing w:val="-4"/>
        </w:rPr>
        <w:t xml:space="preserve">оссийской </w:t>
      </w:r>
      <w:r w:rsidRPr="007239F9">
        <w:rPr>
          <w:spacing w:val="-4"/>
        </w:rPr>
        <w:t>Ф</w:t>
      </w:r>
      <w:r w:rsidR="00A90F5D" w:rsidRPr="007239F9">
        <w:rPr>
          <w:spacing w:val="-4"/>
        </w:rPr>
        <w:t>едерации</w:t>
      </w:r>
      <w:r w:rsidRPr="007239F9">
        <w:rPr>
          <w:spacing w:val="-4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8C33D1" w:rsidRPr="007239F9" w:rsidRDefault="008C33D1" w:rsidP="005657EE">
      <w:pPr>
        <w:pStyle w:val="Standard"/>
        <w:spacing w:line="360" w:lineRule="auto"/>
        <w:ind w:firstLine="709"/>
        <w:jc w:val="both"/>
      </w:pPr>
      <w:r w:rsidRPr="007239F9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8C33D1" w:rsidRPr="007239F9" w:rsidRDefault="008C33D1" w:rsidP="005657EE">
      <w:pPr>
        <w:pStyle w:val="Standard"/>
        <w:spacing w:line="360" w:lineRule="auto"/>
        <w:ind w:firstLine="709"/>
        <w:jc w:val="both"/>
      </w:pPr>
      <w:r w:rsidRPr="007239F9">
        <w:t>Функционально-планировочная</w:t>
      </w:r>
      <w:r w:rsidR="00693818" w:rsidRPr="007239F9">
        <w:t xml:space="preserve"> организация территории принята</w:t>
      </w:r>
      <w:r w:rsidRPr="007239F9"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8C33D1" w:rsidRPr="007239F9" w:rsidRDefault="008C33D1" w:rsidP="005657EE">
      <w:pPr>
        <w:pStyle w:val="Standard"/>
        <w:spacing w:line="360" w:lineRule="auto"/>
        <w:ind w:firstLine="709"/>
        <w:jc w:val="both"/>
      </w:pPr>
      <w:proofErr w:type="gramStart"/>
      <w:r w:rsidRPr="007239F9">
        <w:t xml:space="preserve">При подготовке проекта межевания территории определение местоположения границ образуемых и (или) изменяемых земельных участков осуществляется </w:t>
      </w:r>
      <w:r w:rsidR="00C0690D" w:rsidRPr="007239F9">
        <w:t>с учетом границ смежных земельных участков, стоящих на кадастровом учете, естественных границ земельн</w:t>
      </w:r>
      <w:r w:rsidR="001C4C31" w:rsidRPr="007239F9">
        <w:t>ых</w:t>
      </w:r>
      <w:r w:rsidR="00C0690D" w:rsidRPr="007239F9">
        <w:t xml:space="preserve"> участк</w:t>
      </w:r>
      <w:r w:rsidR="001C4C31" w:rsidRPr="007239F9">
        <w:t>ов</w:t>
      </w:r>
      <w:r w:rsidR="00C0690D" w:rsidRPr="007239F9">
        <w:t xml:space="preserve"> (существующего ограждения, фасада здания), границ территориальных зон</w:t>
      </w:r>
      <w:r w:rsidR="001C4C31" w:rsidRPr="007239F9">
        <w:t>,</w:t>
      </w:r>
      <w:r w:rsidR="00C0690D" w:rsidRPr="007239F9">
        <w:t xml:space="preserve"> требований, установленных </w:t>
      </w:r>
      <w:r w:rsidRPr="007239F9">
        <w:t>градостроительными регламентами</w:t>
      </w:r>
      <w:r w:rsidR="00C0690D" w:rsidRPr="007239F9">
        <w:t xml:space="preserve"> и</w:t>
      </w:r>
      <w:r w:rsidRPr="007239F9">
        <w:t xml:space="preserve"> нормами </w:t>
      </w:r>
      <w:r w:rsidRPr="007239F9">
        <w:lastRenderedPageBreak/>
        <w:t xml:space="preserve">отвода земельных участков для конкретных видов деятельности, </w:t>
      </w:r>
      <w:r w:rsidR="00C0690D" w:rsidRPr="007239F9">
        <w:t>а также</w:t>
      </w:r>
      <w:r w:rsidRPr="007239F9">
        <w:t xml:space="preserve"> требованиями к образуемым и (или) изменяемым земельным участкам, установленными</w:t>
      </w:r>
      <w:proofErr w:type="gramEnd"/>
      <w:r w:rsidRPr="007239F9">
        <w:t xml:space="preserve"> федеральными законами и законами субъектов Российской Федерации, техническими регламентами, сводами правил.</w:t>
      </w:r>
    </w:p>
    <w:p w:rsidR="00D43FD4" w:rsidRPr="007239F9" w:rsidRDefault="00194635" w:rsidP="005657EE">
      <w:pPr>
        <w:pStyle w:val="Standard"/>
        <w:spacing w:line="360" w:lineRule="auto"/>
        <w:ind w:firstLine="709"/>
        <w:jc w:val="both"/>
      </w:pPr>
      <w:r w:rsidRPr="007239F9">
        <w:t>Проектом межевания территории предлагается образовать 11</w:t>
      </w:r>
      <w:r w:rsidR="007239F9" w:rsidRPr="007239F9">
        <w:t> </w:t>
      </w:r>
      <w:r w:rsidRPr="007239F9">
        <w:t xml:space="preserve">земельных участков. </w:t>
      </w:r>
      <w:r w:rsidR="00D43FD4" w:rsidRPr="007239F9">
        <w:rPr>
          <w:rFonts w:eastAsia="Calibri"/>
          <w:bCs/>
          <w:kern w:val="0"/>
          <w:lang w:eastAsia="ar-SA"/>
        </w:rPr>
        <w:t>Перечень и сведения о площади</w:t>
      </w:r>
      <w:r w:rsidR="00730F42" w:rsidRPr="007239F9">
        <w:rPr>
          <w:rFonts w:eastAsia="Calibri"/>
          <w:bCs/>
          <w:kern w:val="0"/>
          <w:lang w:eastAsia="ar-SA"/>
        </w:rPr>
        <w:t xml:space="preserve"> и видах разрешенного использования</w:t>
      </w:r>
      <w:r w:rsidR="00D43FD4" w:rsidRPr="007239F9">
        <w:rPr>
          <w:rFonts w:eastAsia="Calibri"/>
          <w:bCs/>
          <w:kern w:val="0"/>
          <w:lang w:eastAsia="ar-SA"/>
        </w:rPr>
        <w:t xml:space="preserve"> </w:t>
      </w:r>
      <w:r w:rsidR="00FF2514" w:rsidRPr="007239F9">
        <w:rPr>
          <w:rFonts w:eastAsia="Calibri"/>
          <w:bCs/>
          <w:kern w:val="0"/>
          <w:lang w:eastAsia="ar-SA"/>
        </w:rPr>
        <w:t>образуемых</w:t>
      </w:r>
      <w:r w:rsidR="00693818" w:rsidRPr="007239F9">
        <w:rPr>
          <w:rFonts w:eastAsia="Calibri"/>
          <w:bCs/>
          <w:kern w:val="0"/>
          <w:lang w:eastAsia="ar-SA"/>
        </w:rPr>
        <w:t xml:space="preserve"> земельных участков</w:t>
      </w:r>
      <w:r w:rsidR="00FF2514" w:rsidRPr="007239F9">
        <w:rPr>
          <w:rFonts w:eastAsia="Calibri"/>
          <w:bCs/>
          <w:kern w:val="0"/>
          <w:lang w:eastAsia="ar-SA"/>
        </w:rPr>
        <w:t>, а также возможные способы их образования</w:t>
      </w:r>
      <w:r w:rsidR="00D43FD4" w:rsidRPr="007239F9">
        <w:rPr>
          <w:rFonts w:eastAsia="Calibri"/>
          <w:bCs/>
          <w:kern w:val="0"/>
          <w:lang w:eastAsia="ar-SA"/>
        </w:rPr>
        <w:t xml:space="preserve"> </w:t>
      </w:r>
      <w:r w:rsidR="00892A86" w:rsidRPr="007239F9">
        <w:rPr>
          <w:rFonts w:eastAsia="Calibri"/>
          <w:bCs/>
          <w:kern w:val="0"/>
          <w:lang w:eastAsia="ar-SA"/>
        </w:rPr>
        <w:t xml:space="preserve">приведены в таблице </w:t>
      </w:r>
      <w:r w:rsidR="005657EE" w:rsidRPr="007239F9">
        <w:rPr>
          <w:rFonts w:eastAsia="Calibri"/>
          <w:bCs/>
          <w:kern w:val="0"/>
          <w:lang w:eastAsia="ar-SA"/>
        </w:rPr>
        <w:t>№ </w:t>
      </w:r>
      <w:r w:rsidR="008C33D1" w:rsidRPr="007239F9">
        <w:rPr>
          <w:rFonts w:eastAsia="Calibri"/>
          <w:bCs/>
          <w:kern w:val="0"/>
          <w:lang w:eastAsia="ar-SA"/>
        </w:rPr>
        <w:t>2</w:t>
      </w:r>
      <w:r w:rsidR="00D43FD4" w:rsidRPr="007239F9">
        <w:rPr>
          <w:rFonts w:eastAsia="Calibri"/>
          <w:bCs/>
          <w:kern w:val="0"/>
          <w:lang w:eastAsia="ar-SA"/>
        </w:rPr>
        <w:t>.</w:t>
      </w:r>
    </w:p>
    <w:p w:rsidR="00D43FD4" w:rsidRPr="007239F9" w:rsidRDefault="00892A86" w:rsidP="007239F9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8C33D1" w:rsidRPr="007239F9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Style w:val="101"/>
        <w:tblW w:w="5000" w:type="pct"/>
        <w:tblLook w:val="04A0" w:firstRow="1" w:lastRow="0" w:firstColumn="1" w:lastColumn="0" w:noHBand="0" w:noVBand="1"/>
      </w:tblPr>
      <w:tblGrid>
        <w:gridCol w:w="528"/>
        <w:gridCol w:w="2028"/>
        <w:gridCol w:w="1452"/>
        <w:gridCol w:w="1452"/>
        <w:gridCol w:w="2160"/>
        <w:gridCol w:w="1949"/>
      </w:tblGrid>
      <w:tr w:rsidR="007239F9" w:rsidRPr="007239F9" w:rsidTr="007239F9">
        <w:trPr>
          <w:trHeight w:val="1381"/>
          <w:tblHeader/>
        </w:trPr>
        <w:tc>
          <w:tcPr>
            <w:tcW w:w="276" w:type="pct"/>
          </w:tcPr>
          <w:p w:rsidR="00373755" w:rsidRPr="007239F9" w:rsidRDefault="005657EE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№</w:t>
            </w:r>
            <w:r w:rsidR="007239F9" w:rsidRPr="007239F9">
              <w:rPr>
                <w:bCs/>
                <w:spacing w:val="-4"/>
                <w:kern w:val="0"/>
                <w:sz w:val="24"/>
                <w:szCs w:val="24"/>
              </w:rPr>
              <w:t xml:space="preserve"> </w:t>
            </w:r>
            <w:proofErr w:type="gramStart"/>
            <w:r w:rsidR="00373755" w:rsidRPr="007239F9">
              <w:rPr>
                <w:bCs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="00373755" w:rsidRPr="007239F9">
              <w:rPr>
                <w:bCs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Кадастровый</w:t>
            </w:r>
          </w:p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номер</w:t>
            </w:r>
          </w:p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существующего</w:t>
            </w:r>
          </w:p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земельного</w:t>
            </w:r>
          </w:p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 xml:space="preserve">Условный номер </w:t>
            </w:r>
            <w:proofErr w:type="gramStart"/>
            <w:r w:rsidRPr="007239F9">
              <w:rPr>
                <w:bCs/>
                <w:spacing w:val="-4"/>
                <w:kern w:val="0"/>
                <w:sz w:val="24"/>
                <w:szCs w:val="24"/>
              </w:rPr>
              <w:t>образуемого</w:t>
            </w:r>
            <w:proofErr w:type="gramEnd"/>
          </w:p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Площадь</w:t>
            </w:r>
          </w:p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образуемого</w:t>
            </w:r>
          </w:p>
          <w:p w:rsidR="007239F9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земельного участка</w:t>
            </w:r>
            <w:r w:rsidR="007239F9" w:rsidRPr="007239F9">
              <w:rPr>
                <w:bCs/>
                <w:spacing w:val="-4"/>
                <w:kern w:val="0"/>
                <w:sz w:val="24"/>
                <w:szCs w:val="24"/>
              </w:rPr>
              <w:t>,</w:t>
            </w:r>
          </w:p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Способ образования</w:t>
            </w:r>
          </w:p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Вид разрешенного использования образуемого</w:t>
            </w:r>
          </w:p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7239F9">
              <w:rPr>
                <w:bCs/>
                <w:spacing w:val="-4"/>
                <w:kern w:val="0"/>
                <w:sz w:val="24"/>
                <w:szCs w:val="24"/>
              </w:rPr>
              <w:t>земельного участка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7239F9">
              <w:rPr>
                <w:spacing w:val="-4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2500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7239F9">
              <w:rPr>
                <w:spacing w:val="-4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3405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:ЗУ3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4082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36:34:0505026:467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7239F9">
              <w:rPr>
                <w:spacing w:val="-4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7239F9">
              <w:rPr>
                <w:spacing w:val="-4"/>
                <w:kern w:val="0"/>
                <w:sz w:val="24"/>
                <w:szCs w:val="24"/>
                <w:lang w:val="en-US"/>
              </w:rPr>
              <w:t>301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Перераспределение земельного участка с кадастровым номером 36:34:0505026:467</w:t>
            </w:r>
            <w:r w:rsidR="007239F9" w:rsidRPr="007239F9">
              <w:rPr>
                <w:spacing w:val="-4"/>
                <w:kern w:val="0"/>
                <w:sz w:val="24"/>
                <w:szCs w:val="24"/>
              </w:rPr>
              <w:t xml:space="preserve"> </w:t>
            </w:r>
            <w:r w:rsidRPr="007239F9">
              <w:rPr>
                <w:spacing w:val="-4"/>
                <w:kern w:val="0"/>
                <w:sz w:val="24"/>
                <w:szCs w:val="24"/>
              </w:rPr>
              <w:t>с землями, г</w:t>
            </w:r>
            <w:r w:rsidR="00F37B67" w:rsidRPr="007239F9">
              <w:rPr>
                <w:spacing w:val="-4"/>
                <w:kern w:val="0"/>
                <w:sz w:val="24"/>
                <w:szCs w:val="24"/>
              </w:rPr>
              <w:t xml:space="preserve">осударственная собственность на которые не </w:t>
            </w:r>
            <w:r w:rsidRPr="007239F9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spacing w:line="233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Предоставление коммунальных услуг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:ЗУ5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1266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 xml:space="preserve">Образование из земель, государственная </w:t>
            </w:r>
            <w:r w:rsidRPr="007239F9">
              <w:rPr>
                <w:spacing w:val="-4"/>
                <w:kern w:val="0"/>
                <w:sz w:val="24"/>
                <w:szCs w:val="24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spacing w:line="233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lastRenderedPageBreak/>
              <w:t>Благоустройство территории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7239F9">
              <w:rPr>
                <w:spacing w:val="-4"/>
                <w:kern w:val="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5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7239F9">
              <w:rPr>
                <w:spacing w:val="-4"/>
                <w:kern w:val="0"/>
                <w:sz w:val="24"/>
                <w:szCs w:val="24"/>
                <w:lang w:val="en-US"/>
              </w:rPr>
              <w:t>492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:ЗУ</w:t>
            </w:r>
            <w:proofErr w:type="gramStart"/>
            <w:r w:rsidRPr="007239F9">
              <w:rPr>
                <w:spacing w:val="-4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619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spacing w:line="233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:ЗУ8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649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tabs>
                <w:tab w:val="left" w:pos="567"/>
              </w:tabs>
              <w:spacing w:line="233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7239F9">
              <w:rPr>
                <w:spacing w:val="-4"/>
                <w:kern w:val="0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36:34:0505026:6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:ЗУ</w:t>
            </w:r>
            <w:proofErr w:type="gramStart"/>
            <w:r w:rsidRPr="007239F9">
              <w:rPr>
                <w:spacing w:val="-4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  <w:lang w:val="en-US"/>
              </w:rPr>
              <w:t>4</w:t>
            </w:r>
            <w:r w:rsidRPr="007239F9">
              <w:rPr>
                <w:spacing w:val="-4"/>
                <w:sz w:val="24"/>
                <w:szCs w:val="24"/>
              </w:rPr>
              <w:t>621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Перераспределение земельного участка с кадастровым номером 36:34:0505026:6 с землями, государственная 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spacing w:line="233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36:34:0505026:24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:ЗУ10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  <w:lang w:val="en-US"/>
              </w:rPr>
              <w:t>1</w:t>
            </w:r>
            <w:r w:rsidRPr="007239F9">
              <w:rPr>
                <w:spacing w:val="-4"/>
                <w:sz w:val="24"/>
                <w:szCs w:val="24"/>
              </w:rPr>
              <w:t>58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Перераспределение земельного участка с кадастровым номером 36:34:0505026:24 с землями, государственная 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spacing w:line="233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Предоставление коммунальных услуг</w:t>
            </w:r>
          </w:p>
          <w:p w:rsidR="00373755" w:rsidRPr="007239F9" w:rsidRDefault="00373755" w:rsidP="007239F9">
            <w:pPr>
              <w:widowControl/>
              <w:spacing w:line="233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7239F9" w:rsidRPr="007239F9" w:rsidTr="007239F9">
        <w:tc>
          <w:tcPr>
            <w:tcW w:w="276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11</w:t>
            </w:r>
          </w:p>
        </w:tc>
        <w:tc>
          <w:tcPr>
            <w:tcW w:w="1060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:ЗУ11</w:t>
            </w:r>
          </w:p>
        </w:tc>
        <w:tc>
          <w:tcPr>
            <w:tcW w:w="75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  <w:lang w:val="en-US"/>
              </w:rPr>
              <w:t>3</w:t>
            </w:r>
            <w:r w:rsidRPr="007239F9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1129" w:type="pct"/>
          </w:tcPr>
          <w:p w:rsidR="00373755" w:rsidRPr="007239F9" w:rsidRDefault="00373755" w:rsidP="007239F9">
            <w:pPr>
              <w:pStyle w:val="af1"/>
              <w:widowControl/>
              <w:tabs>
                <w:tab w:val="left" w:pos="567"/>
              </w:tabs>
              <w:spacing w:line="233" w:lineRule="auto"/>
              <w:ind w:left="0"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18" w:type="pct"/>
          </w:tcPr>
          <w:p w:rsidR="00373755" w:rsidRPr="007239F9" w:rsidRDefault="00373755" w:rsidP="007239F9">
            <w:pPr>
              <w:widowControl/>
              <w:spacing w:line="233" w:lineRule="auto"/>
              <w:ind w:firstLine="0"/>
              <w:jc w:val="center"/>
              <w:rPr>
                <w:spacing w:val="-4"/>
                <w:sz w:val="24"/>
                <w:szCs w:val="24"/>
              </w:rPr>
            </w:pPr>
            <w:r w:rsidRPr="007239F9">
              <w:rPr>
                <w:spacing w:val="-4"/>
                <w:sz w:val="24"/>
                <w:szCs w:val="24"/>
              </w:rPr>
              <w:t>Улично-дорожная сеть</w:t>
            </w:r>
          </w:p>
        </w:tc>
      </w:tr>
    </w:tbl>
    <w:p w:rsidR="008B1A2A" w:rsidRPr="007239F9" w:rsidRDefault="008B1A2A" w:rsidP="007239F9">
      <w:pPr>
        <w:widowControl/>
        <w:autoSpaceDN/>
        <w:spacing w:line="240" w:lineRule="auto"/>
        <w:ind w:firstLine="0"/>
        <w:jc w:val="left"/>
        <w:textAlignment w:val="auto"/>
        <w:rPr>
          <w:kern w:val="0"/>
          <w:sz w:val="24"/>
          <w:szCs w:val="24"/>
        </w:rPr>
      </w:pPr>
    </w:p>
    <w:p w:rsidR="00373755" w:rsidRPr="007239F9" w:rsidRDefault="00373755" w:rsidP="007239F9">
      <w:pPr>
        <w:widowControl/>
        <w:tabs>
          <w:tab w:val="left" w:pos="0"/>
        </w:tabs>
        <w:spacing w:line="360" w:lineRule="auto"/>
        <w:ind w:firstLine="709"/>
        <w:rPr>
          <w:rFonts w:eastAsia="Calibri"/>
          <w:sz w:val="28"/>
          <w:szCs w:val="28"/>
        </w:rPr>
      </w:pPr>
      <w:r w:rsidRPr="007239F9">
        <w:rPr>
          <w:sz w:val="28"/>
          <w:szCs w:val="28"/>
        </w:rPr>
        <w:lastRenderedPageBreak/>
        <w:t xml:space="preserve">Проектом межевания территории предлагается образовать 3 </w:t>
      </w:r>
      <w:proofErr w:type="gramStart"/>
      <w:r w:rsidRPr="007239F9">
        <w:rPr>
          <w:sz w:val="28"/>
          <w:szCs w:val="28"/>
        </w:rPr>
        <w:t>земельных</w:t>
      </w:r>
      <w:proofErr w:type="gramEnd"/>
      <w:r w:rsidRPr="007239F9">
        <w:rPr>
          <w:sz w:val="28"/>
          <w:szCs w:val="28"/>
        </w:rPr>
        <w:t xml:space="preserve"> участка, которые будут отнесены к территориям общего пользования или имуществу общего пользования. </w:t>
      </w:r>
      <w:r w:rsidRPr="007239F9">
        <w:rPr>
          <w:bCs/>
          <w:sz w:val="28"/>
          <w:szCs w:val="28"/>
        </w:rPr>
        <w:t>Перечень и сведения о площади таких земельных участк</w:t>
      </w:r>
      <w:r w:rsidR="00644949">
        <w:rPr>
          <w:bCs/>
          <w:sz w:val="28"/>
          <w:szCs w:val="28"/>
        </w:rPr>
        <w:t>ов</w:t>
      </w:r>
      <w:r w:rsidRPr="007239F9">
        <w:rPr>
          <w:bCs/>
          <w:sz w:val="28"/>
          <w:szCs w:val="28"/>
        </w:rPr>
        <w:t xml:space="preserve"> </w:t>
      </w:r>
      <w:r w:rsidRPr="007239F9">
        <w:rPr>
          <w:rFonts w:eastAsia="Calibri"/>
          <w:sz w:val="28"/>
          <w:szCs w:val="28"/>
        </w:rPr>
        <w:t xml:space="preserve">приведены в таблице </w:t>
      </w:r>
      <w:r w:rsidR="005657EE" w:rsidRPr="007239F9">
        <w:rPr>
          <w:rFonts w:eastAsia="Calibri"/>
          <w:sz w:val="28"/>
          <w:szCs w:val="28"/>
        </w:rPr>
        <w:t>№ </w:t>
      </w:r>
      <w:r w:rsidRPr="007239F9">
        <w:rPr>
          <w:rFonts w:eastAsia="Calibri"/>
          <w:sz w:val="28"/>
          <w:szCs w:val="28"/>
        </w:rPr>
        <w:t>3.</w:t>
      </w:r>
    </w:p>
    <w:p w:rsidR="00373755" w:rsidRPr="007239F9" w:rsidRDefault="00373755" w:rsidP="007239F9">
      <w:pPr>
        <w:widowControl/>
        <w:tabs>
          <w:tab w:val="left" w:pos="0"/>
        </w:tabs>
        <w:spacing w:line="240" w:lineRule="auto"/>
        <w:ind w:firstLine="0"/>
        <w:jc w:val="right"/>
        <w:rPr>
          <w:rFonts w:eastAsia="Calibri"/>
          <w:sz w:val="28"/>
          <w:szCs w:val="28"/>
        </w:rPr>
      </w:pPr>
      <w:r w:rsidRPr="007239F9">
        <w:rPr>
          <w:rFonts w:eastAsia="Calibri"/>
          <w:sz w:val="28"/>
          <w:szCs w:val="28"/>
        </w:rPr>
        <w:t xml:space="preserve">Таблица </w:t>
      </w:r>
      <w:r w:rsidR="005657EE" w:rsidRPr="007239F9">
        <w:rPr>
          <w:rFonts w:eastAsia="Calibri"/>
          <w:sz w:val="28"/>
          <w:szCs w:val="28"/>
        </w:rPr>
        <w:t>№ </w:t>
      </w:r>
      <w:r w:rsidRPr="007239F9">
        <w:rPr>
          <w:rFonts w:eastAsia="Calibri"/>
          <w:sz w:val="28"/>
          <w:szCs w:val="28"/>
        </w:rPr>
        <w:t>3</w:t>
      </w:r>
    </w:p>
    <w:tbl>
      <w:tblPr>
        <w:tblStyle w:val="170"/>
        <w:tblW w:w="5000" w:type="pct"/>
        <w:tblLook w:val="04A0" w:firstRow="1" w:lastRow="0" w:firstColumn="1" w:lastColumn="0" w:noHBand="0" w:noVBand="1"/>
      </w:tblPr>
      <w:tblGrid>
        <w:gridCol w:w="820"/>
        <w:gridCol w:w="1478"/>
        <w:gridCol w:w="1844"/>
        <w:gridCol w:w="1997"/>
        <w:gridCol w:w="1478"/>
        <w:gridCol w:w="1952"/>
      </w:tblGrid>
      <w:tr w:rsidR="007239F9" w:rsidRPr="007239F9" w:rsidTr="007239F9">
        <w:trPr>
          <w:trHeight w:val="1823"/>
        </w:trPr>
        <w:tc>
          <w:tcPr>
            <w:tcW w:w="428" w:type="pct"/>
          </w:tcPr>
          <w:p w:rsidR="00373755" w:rsidRPr="007239F9" w:rsidRDefault="005657EE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№</w:t>
            </w:r>
            <w:r w:rsidR="007239F9"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373755"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п</w:t>
            </w:r>
            <w:proofErr w:type="gramEnd"/>
            <w:r w:rsidR="00373755"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72" w:type="pct"/>
          </w:tcPr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Условный</w:t>
            </w:r>
          </w:p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номер</w:t>
            </w:r>
          </w:p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образуемого</w:t>
            </w:r>
          </w:p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земельного участка</w:t>
            </w:r>
          </w:p>
        </w:tc>
        <w:tc>
          <w:tcPr>
            <w:tcW w:w="963" w:type="pct"/>
          </w:tcPr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Кадастровый</w:t>
            </w:r>
          </w:p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номер</w:t>
            </w:r>
          </w:p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существующего</w:t>
            </w:r>
          </w:p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земельного</w:t>
            </w:r>
          </w:p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участка</w:t>
            </w:r>
          </w:p>
        </w:tc>
        <w:tc>
          <w:tcPr>
            <w:tcW w:w="1043" w:type="pct"/>
          </w:tcPr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Сведения об отнесении</w:t>
            </w:r>
          </w:p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(неотнесении) образуем</w:t>
            </w:r>
            <w:r w:rsidR="001C4C31"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ого</w:t>
            </w: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 xml:space="preserve"> земельн</w:t>
            </w:r>
            <w:r w:rsidR="001C4C31"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ого</w:t>
            </w: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 xml:space="preserve"> участк</w:t>
            </w:r>
            <w:r w:rsidR="001C4C31"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а</w:t>
            </w: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 xml:space="preserve"> к территории общего пользования</w:t>
            </w:r>
          </w:p>
        </w:tc>
        <w:tc>
          <w:tcPr>
            <w:tcW w:w="772" w:type="pct"/>
          </w:tcPr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Площадь</w:t>
            </w:r>
          </w:p>
          <w:p w:rsidR="00373755" w:rsidRPr="007239F9" w:rsidRDefault="001C4C31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 xml:space="preserve">образуемого </w:t>
            </w:r>
            <w:r w:rsidR="00373755"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земельного участка,</w:t>
            </w:r>
          </w:p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кв. м</w:t>
            </w:r>
          </w:p>
        </w:tc>
        <w:tc>
          <w:tcPr>
            <w:tcW w:w="1020" w:type="pct"/>
          </w:tcPr>
          <w:p w:rsidR="007239F9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Изъятие</w:t>
            </w:r>
          </w:p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для</w:t>
            </w:r>
          </w:p>
          <w:p w:rsidR="00373755" w:rsidRPr="007239F9" w:rsidRDefault="00373755" w:rsidP="007239F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государственных или</w:t>
            </w:r>
          </w:p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bCs/>
                <w:spacing w:val="-4"/>
                <w:kern w:val="0"/>
                <w:sz w:val="24"/>
                <w:szCs w:val="24"/>
                <w:lang w:eastAsia="en-US"/>
              </w:rPr>
              <w:t>муниципальных нужд</w:t>
            </w:r>
          </w:p>
        </w:tc>
      </w:tr>
      <w:tr w:rsidR="007239F9" w:rsidRPr="007239F9" w:rsidTr="007239F9">
        <w:tc>
          <w:tcPr>
            <w:tcW w:w="428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72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:ЗУ5</w:t>
            </w:r>
          </w:p>
        </w:tc>
        <w:tc>
          <w:tcPr>
            <w:tcW w:w="963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43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Земельный участок общего пользования</w:t>
            </w:r>
          </w:p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(Благоустройство территории)</w:t>
            </w:r>
          </w:p>
        </w:tc>
        <w:tc>
          <w:tcPr>
            <w:tcW w:w="772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1266</w:t>
            </w:r>
          </w:p>
        </w:tc>
        <w:tc>
          <w:tcPr>
            <w:tcW w:w="1020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  <w:t>-</w:t>
            </w:r>
          </w:p>
        </w:tc>
      </w:tr>
      <w:tr w:rsidR="007239F9" w:rsidRPr="007239F9" w:rsidTr="007239F9">
        <w:tc>
          <w:tcPr>
            <w:tcW w:w="428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2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:ЗУ</w:t>
            </w:r>
            <w:proofErr w:type="gramStart"/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963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43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Земельный участок общего пользования</w:t>
            </w:r>
          </w:p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(Улично-дорожная сеть)</w:t>
            </w:r>
          </w:p>
        </w:tc>
        <w:tc>
          <w:tcPr>
            <w:tcW w:w="772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49</w:t>
            </w: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20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  <w:t>-</w:t>
            </w:r>
          </w:p>
        </w:tc>
      </w:tr>
      <w:tr w:rsidR="007239F9" w:rsidRPr="007239F9" w:rsidTr="007239F9">
        <w:tc>
          <w:tcPr>
            <w:tcW w:w="428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2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:ЗУ11</w:t>
            </w:r>
          </w:p>
        </w:tc>
        <w:tc>
          <w:tcPr>
            <w:tcW w:w="963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43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Земельный участок общего пользования</w:t>
            </w:r>
          </w:p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(Улично-дорожная сеть)</w:t>
            </w:r>
          </w:p>
        </w:tc>
        <w:tc>
          <w:tcPr>
            <w:tcW w:w="772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val="en-US" w:eastAsia="en-US"/>
              </w:rPr>
              <w:t>3</w:t>
            </w: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20" w:type="pct"/>
          </w:tcPr>
          <w:p w:rsidR="00373755" w:rsidRPr="007239F9" w:rsidRDefault="00373755" w:rsidP="007239F9">
            <w:pPr>
              <w:widowControl/>
              <w:tabs>
                <w:tab w:val="left" w:pos="284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spacing w:val="-4"/>
                <w:kern w:val="0"/>
                <w:sz w:val="24"/>
                <w:szCs w:val="24"/>
                <w:lang w:eastAsia="en-US"/>
              </w:rPr>
              <w:t>-</w:t>
            </w:r>
          </w:p>
        </w:tc>
      </w:tr>
    </w:tbl>
    <w:p w:rsidR="00373755" w:rsidRPr="007239F9" w:rsidRDefault="00373755" w:rsidP="007239F9">
      <w:pPr>
        <w:widowControl/>
        <w:tabs>
          <w:tab w:val="left" w:pos="0"/>
        </w:tabs>
        <w:spacing w:line="240" w:lineRule="auto"/>
        <w:ind w:firstLine="0"/>
        <w:jc w:val="right"/>
        <w:rPr>
          <w:rFonts w:eastAsia="Calibri"/>
          <w:sz w:val="24"/>
          <w:szCs w:val="24"/>
        </w:rPr>
      </w:pPr>
    </w:p>
    <w:p w:rsidR="00FF2514" w:rsidRPr="007239F9" w:rsidRDefault="00FF2514" w:rsidP="005657EE">
      <w:pPr>
        <w:widowControl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r w:rsidRPr="007239F9">
        <w:rPr>
          <w:sz w:val="28"/>
          <w:szCs w:val="28"/>
        </w:rPr>
        <w:t xml:space="preserve">Настоящим проектом межевания территории предлагается образовать </w:t>
      </w:r>
      <w:r w:rsidR="00194635" w:rsidRPr="007239F9">
        <w:rPr>
          <w:sz w:val="28"/>
          <w:szCs w:val="28"/>
        </w:rPr>
        <w:t>следующие земельные участки.</w:t>
      </w:r>
    </w:p>
    <w:p w:rsidR="00194635" w:rsidRPr="007239F9" w:rsidRDefault="001C4C31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</w:t>
      </w:r>
      <w:proofErr w:type="gramStart"/>
      <w:r w:rsidR="00194635" w:rsidRPr="007239F9">
        <w:rPr>
          <w:b/>
          <w:kern w:val="0"/>
          <w:sz w:val="28"/>
          <w:szCs w:val="28"/>
        </w:rPr>
        <w:t>1</w:t>
      </w:r>
      <w:proofErr w:type="gramEnd"/>
    </w:p>
    <w:p w:rsidR="00194635" w:rsidRPr="007239F9" w:rsidRDefault="00194635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земельный участок площадью 2500 кв. м, расположенный по б</w:t>
      </w:r>
      <w:r w:rsidR="001C4C31" w:rsidRPr="007239F9">
        <w:rPr>
          <w:kern w:val="0"/>
          <w:sz w:val="28"/>
          <w:szCs w:val="28"/>
        </w:rPr>
        <w:t>-</w:t>
      </w:r>
      <w:proofErr w:type="spellStart"/>
      <w:r w:rsidRPr="007239F9">
        <w:rPr>
          <w:kern w:val="0"/>
          <w:sz w:val="28"/>
          <w:szCs w:val="28"/>
        </w:rPr>
        <w:t>р</w:t>
      </w:r>
      <w:r w:rsidR="001C4C31" w:rsidRPr="007239F9">
        <w:rPr>
          <w:kern w:val="0"/>
          <w:sz w:val="28"/>
          <w:szCs w:val="28"/>
        </w:rPr>
        <w:t>у</w:t>
      </w:r>
      <w:proofErr w:type="spellEnd"/>
      <w:r w:rsidRPr="007239F9">
        <w:rPr>
          <w:kern w:val="0"/>
          <w:sz w:val="28"/>
          <w:szCs w:val="28"/>
        </w:rPr>
        <w:t xml:space="preserve"> Фестивальный, 1а, для многоквартирного дома.</w:t>
      </w:r>
    </w:p>
    <w:p w:rsidR="00194635" w:rsidRPr="007239F9" w:rsidRDefault="00194635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Нормативный размер земельного участка, определяемый согласно СП</w:t>
      </w:r>
      <w:r w:rsidR="007239F9">
        <w:rPr>
          <w:kern w:val="0"/>
          <w:sz w:val="28"/>
          <w:szCs w:val="28"/>
        </w:rPr>
        <w:t> </w:t>
      </w:r>
      <w:r w:rsidRPr="007239F9">
        <w:rPr>
          <w:kern w:val="0"/>
          <w:sz w:val="28"/>
          <w:szCs w:val="28"/>
        </w:rPr>
        <w:t xml:space="preserve">30-101-98 «Методические указания по расчету нормативных размеров земельных участков в кондоминиумах» </w:t>
      </w:r>
      <w:r w:rsidRPr="007239F9">
        <w:rPr>
          <w:sz w:val="28"/>
          <w:szCs w:val="28"/>
        </w:rPr>
        <w:t>(далее – СП 30-101-98)</w:t>
      </w:r>
      <w:r w:rsidR="001C4C31" w:rsidRPr="007239F9">
        <w:rPr>
          <w:kern w:val="0"/>
          <w:sz w:val="28"/>
          <w:szCs w:val="28"/>
        </w:rPr>
        <w:t>, –</w:t>
      </w:r>
      <w:r w:rsidRPr="007239F9">
        <w:rPr>
          <w:kern w:val="0"/>
          <w:sz w:val="28"/>
          <w:szCs w:val="28"/>
        </w:rPr>
        <w:t xml:space="preserve"> </w:t>
      </w:r>
      <w:r w:rsidRPr="007239F9">
        <w:rPr>
          <w:kern w:val="0"/>
          <w:sz w:val="28"/>
          <w:szCs w:val="28"/>
          <w:lang w:val="en-US"/>
        </w:rPr>
        <w:t>S</w:t>
      </w:r>
      <w:proofErr w:type="spellStart"/>
      <w:r w:rsidRPr="007239F9">
        <w:rPr>
          <w:kern w:val="0"/>
          <w:sz w:val="28"/>
          <w:szCs w:val="28"/>
          <w:vertAlign w:val="subscript"/>
        </w:rPr>
        <w:t>норм</w:t>
      </w:r>
      <w:proofErr w:type="gramStart"/>
      <w:r w:rsidRPr="007239F9">
        <w:rPr>
          <w:kern w:val="0"/>
          <w:sz w:val="28"/>
          <w:szCs w:val="28"/>
          <w:vertAlign w:val="subscript"/>
        </w:rPr>
        <w:t>.к</w:t>
      </w:r>
      <w:proofErr w:type="spellEnd"/>
      <w:proofErr w:type="gramEnd"/>
      <w:r w:rsidR="007239F9" w:rsidRPr="007239F9">
        <w:rPr>
          <w:kern w:val="0"/>
          <w:sz w:val="28"/>
          <w:szCs w:val="28"/>
        </w:rPr>
        <w:t> </w:t>
      </w:r>
      <w:r w:rsidRPr="007239F9">
        <w:rPr>
          <w:kern w:val="0"/>
          <w:sz w:val="28"/>
          <w:szCs w:val="28"/>
        </w:rPr>
        <w:t>=</w:t>
      </w:r>
      <w:r w:rsidR="007239F9">
        <w:rPr>
          <w:kern w:val="0"/>
          <w:sz w:val="28"/>
          <w:szCs w:val="28"/>
        </w:rPr>
        <w:t> </w:t>
      </w:r>
      <w:r w:rsidRPr="007239F9">
        <w:rPr>
          <w:kern w:val="0"/>
          <w:sz w:val="28"/>
          <w:szCs w:val="28"/>
        </w:rPr>
        <w:t xml:space="preserve">3916 кв. м. </w:t>
      </w:r>
    </w:p>
    <w:p w:rsidR="00194635" w:rsidRPr="007239F9" w:rsidRDefault="00194635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lastRenderedPageBreak/>
        <w:t xml:space="preserve">Земельный участок </w:t>
      </w:r>
      <w:proofErr w:type="gramStart"/>
      <w:r w:rsidR="001C4C31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 xml:space="preserve">У1 образуется из земель, государственная собственность на которые не разграничена. </w:t>
      </w:r>
    </w:p>
    <w:p w:rsidR="00194635" w:rsidRPr="007239F9" w:rsidRDefault="00194635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Земельный участок расположен в зоне Ж</w:t>
      </w:r>
      <w:proofErr w:type="gramStart"/>
      <w:r w:rsidRPr="007239F9">
        <w:rPr>
          <w:kern w:val="0"/>
          <w:sz w:val="28"/>
          <w:szCs w:val="28"/>
        </w:rPr>
        <w:t>М(</w:t>
      </w:r>
      <w:proofErr w:type="gramEnd"/>
      <w:r w:rsidRPr="007239F9">
        <w:rPr>
          <w:kern w:val="0"/>
          <w:sz w:val="28"/>
          <w:szCs w:val="28"/>
        </w:rPr>
        <w:t xml:space="preserve">р). Вид разрешенного использования образуемого земельного участка устанавливается в соответствии с </w:t>
      </w:r>
      <w:r w:rsidR="00AF7785" w:rsidRPr="007239F9">
        <w:rPr>
          <w:kern w:val="0"/>
          <w:sz w:val="28"/>
          <w:szCs w:val="28"/>
        </w:rPr>
        <w:t>к</w:t>
      </w:r>
      <w:r w:rsidRPr="007239F9">
        <w:rPr>
          <w:kern w:val="0"/>
          <w:sz w:val="28"/>
          <w:szCs w:val="28"/>
        </w:rPr>
        <w:t xml:space="preserve">лассификатором видов разрешенного использования земельных участков, утвержденным приказом Федеральной службы государственной регистрации, кадастра и картографии от 10.11.2020 </w:t>
      </w:r>
      <w:r w:rsidR="005657EE" w:rsidRPr="007239F9">
        <w:rPr>
          <w:kern w:val="0"/>
          <w:sz w:val="28"/>
          <w:szCs w:val="28"/>
        </w:rPr>
        <w:t>№ </w:t>
      </w:r>
      <w:proofErr w:type="gramStart"/>
      <w:r w:rsidRPr="007239F9">
        <w:rPr>
          <w:kern w:val="0"/>
          <w:sz w:val="28"/>
          <w:szCs w:val="28"/>
        </w:rPr>
        <w:t>П</w:t>
      </w:r>
      <w:proofErr w:type="gramEnd"/>
      <w:r w:rsidRPr="007239F9">
        <w:rPr>
          <w:kern w:val="0"/>
          <w:sz w:val="28"/>
          <w:szCs w:val="28"/>
        </w:rPr>
        <w:t>/0412 (далее – Классификатор) как «</w:t>
      </w:r>
      <w:r w:rsidRPr="007239F9">
        <w:rPr>
          <w:rFonts w:eastAsiaTheme="minorHAnsi"/>
          <w:kern w:val="0"/>
          <w:sz w:val="28"/>
          <w:szCs w:val="28"/>
          <w:lang w:eastAsia="en-US"/>
        </w:rPr>
        <w:t>Многоэтажная жилая</w:t>
      </w:r>
      <w:r w:rsidR="001C4C31" w:rsidRPr="007239F9">
        <w:rPr>
          <w:rFonts w:eastAsiaTheme="minorHAnsi"/>
          <w:kern w:val="0"/>
          <w:sz w:val="28"/>
          <w:szCs w:val="28"/>
          <w:lang w:eastAsia="en-US"/>
        </w:rPr>
        <w:t xml:space="preserve"> застройка (высотная застройка)».</w:t>
      </w:r>
    </w:p>
    <w:p w:rsidR="00194635" w:rsidRPr="007239F9" w:rsidRDefault="00194635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A366E2" w:rsidRPr="007239F9" w:rsidRDefault="00A366E2" w:rsidP="005657EE">
      <w:pPr>
        <w:pStyle w:val="66"/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4.</w:t>
      </w:r>
    </w:p>
    <w:p w:rsidR="00A366E2" w:rsidRPr="007239F9" w:rsidRDefault="00A366E2" w:rsidP="007239F9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4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7239F9">
        <w:trPr>
          <w:trHeight w:val="256"/>
        </w:trPr>
        <w:tc>
          <w:tcPr>
            <w:tcW w:w="1516" w:type="pct"/>
            <w:vMerge w:val="restart"/>
          </w:tcPr>
          <w:p w:rsidR="00A366E2" w:rsidRPr="007239F9" w:rsidRDefault="00A366E2" w:rsidP="007239F9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A366E2" w:rsidRPr="007239F9" w:rsidRDefault="00A366E2" w:rsidP="007239F9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</w:t>
            </w:r>
            <w:r w:rsidR="00AF7785" w:rsidRPr="007239F9">
              <w:rPr>
                <w:bCs/>
                <w:kern w:val="0"/>
                <w:sz w:val="24"/>
                <w:szCs w:val="24"/>
              </w:rPr>
              <w:t xml:space="preserve"> </w:t>
            </w:r>
            <w:r w:rsidRPr="007239F9">
              <w:rPr>
                <w:bCs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484" w:type="pct"/>
            <w:gridSpan w:val="2"/>
          </w:tcPr>
          <w:p w:rsidR="00A366E2" w:rsidRPr="007239F9" w:rsidRDefault="007239F9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A366E2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  <w:vMerge/>
          </w:tcPr>
          <w:p w:rsidR="00A366E2" w:rsidRPr="007239F9" w:rsidRDefault="00A366E2" w:rsidP="007239F9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512973.39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1294137.78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512978.48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1294134.86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512991.98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1294158.11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512960.00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1294178.51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512959.77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1294178.44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512900.64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1294159.17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512955.45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1294124.93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512956.33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1294126.47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512965.48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1294142.31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512973.39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tabs>
                <w:tab w:val="left" w:pos="284"/>
              </w:tabs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kern w:val="0"/>
                <w:sz w:val="24"/>
                <w:szCs w:val="24"/>
              </w:rPr>
              <w:t>1294137.78</w:t>
            </w:r>
          </w:p>
        </w:tc>
      </w:tr>
    </w:tbl>
    <w:p w:rsidR="00A366E2" w:rsidRPr="007239F9" w:rsidRDefault="00A366E2" w:rsidP="007239F9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4"/>
          <w:szCs w:val="24"/>
        </w:rPr>
      </w:pPr>
    </w:p>
    <w:p w:rsidR="00194635" w:rsidRPr="007239F9" w:rsidRDefault="002F1D4E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</w:t>
      </w:r>
      <w:proofErr w:type="gramStart"/>
      <w:r w:rsidR="00194635" w:rsidRPr="007239F9">
        <w:rPr>
          <w:b/>
          <w:kern w:val="0"/>
          <w:sz w:val="28"/>
          <w:szCs w:val="28"/>
        </w:rPr>
        <w:t>2</w:t>
      </w:r>
      <w:proofErr w:type="gramEnd"/>
    </w:p>
    <w:p w:rsidR="00194635" w:rsidRPr="007239F9" w:rsidRDefault="00194635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земельный участок площадью 3405 кв. м, расположенный по б</w:t>
      </w:r>
      <w:r w:rsidR="002F1D4E" w:rsidRPr="007239F9">
        <w:rPr>
          <w:kern w:val="0"/>
          <w:sz w:val="28"/>
          <w:szCs w:val="28"/>
        </w:rPr>
        <w:t>-</w:t>
      </w:r>
      <w:proofErr w:type="spellStart"/>
      <w:r w:rsidRPr="007239F9">
        <w:rPr>
          <w:kern w:val="0"/>
          <w:sz w:val="28"/>
          <w:szCs w:val="28"/>
        </w:rPr>
        <w:t>р</w:t>
      </w:r>
      <w:r w:rsidR="002F1D4E" w:rsidRPr="007239F9">
        <w:rPr>
          <w:kern w:val="0"/>
          <w:sz w:val="28"/>
          <w:szCs w:val="28"/>
        </w:rPr>
        <w:t>у</w:t>
      </w:r>
      <w:proofErr w:type="spellEnd"/>
      <w:r w:rsidRPr="007239F9">
        <w:rPr>
          <w:kern w:val="0"/>
          <w:sz w:val="28"/>
          <w:szCs w:val="28"/>
        </w:rPr>
        <w:t xml:space="preserve"> Фестивальный, 19а</w:t>
      </w:r>
      <w:r w:rsidR="00A366E2" w:rsidRPr="007239F9">
        <w:rPr>
          <w:kern w:val="0"/>
          <w:sz w:val="28"/>
          <w:szCs w:val="28"/>
        </w:rPr>
        <w:t>,</w:t>
      </w:r>
      <w:r w:rsidRPr="007239F9">
        <w:rPr>
          <w:kern w:val="0"/>
          <w:sz w:val="28"/>
          <w:szCs w:val="28"/>
        </w:rPr>
        <w:t xml:space="preserve"> для многоквартирного дома.</w:t>
      </w:r>
    </w:p>
    <w:p w:rsidR="00194635" w:rsidRPr="007239F9" w:rsidRDefault="00194635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</w:t>
      </w:r>
      <w:proofErr w:type="gramStart"/>
      <w:r w:rsidR="002F1D4E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>У2 образуется из земель, государственная собственность на которые не разграничена.</w:t>
      </w:r>
    </w:p>
    <w:p w:rsidR="00194635" w:rsidRPr="007239F9" w:rsidRDefault="00194635" w:rsidP="005657EE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Нормативный размер земельного участка, определяемый согласно </w:t>
      </w:r>
      <w:r w:rsidR="00A366E2" w:rsidRPr="007239F9">
        <w:rPr>
          <w:kern w:val="0"/>
          <w:sz w:val="28"/>
          <w:szCs w:val="28"/>
        </w:rPr>
        <w:t>СП</w:t>
      </w:r>
      <w:r w:rsidR="007239F9">
        <w:rPr>
          <w:kern w:val="0"/>
          <w:sz w:val="28"/>
          <w:szCs w:val="28"/>
        </w:rPr>
        <w:t> </w:t>
      </w:r>
      <w:r w:rsidR="00A366E2" w:rsidRPr="007239F9">
        <w:rPr>
          <w:kern w:val="0"/>
          <w:sz w:val="28"/>
          <w:szCs w:val="28"/>
        </w:rPr>
        <w:t>30-101-98</w:t>
      </w:r>
      <w:r w:rsidR="002F1D4E" w:rsidRPr="007239F9">
        <w:rPr>
          <w:kern w:val="0"/>
          <w:sz w:val="28"/>
          <w:szCs w:val="28"/>
        </w:rPr>
        <w:t>, –</w:t>
      </w:r>
      <w:r w:rsidRPr="007239F9">
        <w:rPr>
          <w:kern w:val="0"/>
          <w:sz w:val="28"/>
          <w:szCs w:val="28"/>
        </w:rPr>
        <w:t xml:space="preserve"> </w:t>
      </w:r>
      <w:r w:rsidRPr="007239F9">
        <w:rPr>
          <w:kern w:val="0"/>
          <w:sz w:val="28"/>
          <w:szCs w:val="28"/>
          <w:lang w:val="en-US"/>
        </w:rPr>
        <w:t>S</w:t>
      </w:r>
      <w:proofErr w:type="spellStart"/>
      <w:r w:rsidRPr="007239F9">
        <w:rPr>
          <w:kern w:val="0"/>
          <w:sz w:val="28"/>
          <w:szCs w:val="28"/>
          <w:vertAlign w:val="subscript"/>
        </w:rPr>
        <w:t>норм</w:t>
      </w:r>
      <w:proofErr w:type="gramStart"/>
      <w:r w:rsidRPr="007239F9">
        <w:rPr>
          <w:kern w:val="0"/>
          <w:sz w:val="28"/>
          <w:szCs w:val="28"/>
          <w:vertAlign w:val="subscript"/>
        </w:rPr>
        <w:t>.к</w:t>
      </w:r>
      <w:proofErr w:type="spellEnd"/>
      <w:proofErr w:type="gramEnd"/>
      <w:r w:rsidRPr="007239F9">
        <w:rPr>
          <w:kern w:val="0"/>
          <w:sz w:val="28"/>
          <w:szCs w:val="28"/>
        </w:rPr>
        <w:t xml:space="preserve"> = 3398 кв.</w:t>
      </w:r>
      <w:r w:rsidR="00A366E2" w:rsidRPr="007239F9">
        <w:rPr>
          <w:kern w:val="0"/>
          <w:sz w:val="28"/>
          <w:szCs w:val="28"/>
        </w:rPr>
        <w:t xml:space="preserve"> </w:t>
      </w:r>
      <w:r w:rsidRPr="007239F9">
        <w:rPr>
          <w:kern w:val="0"/>
          <w:sz w:val="28"/>
          <w:szCs w:val="28"/>
        </w:rPr>
        <w:t xml:space="preserve">м. </w:t>
      </w:r>
    </w:p>
    <w:p w:rsidR="00194635" w:rsidRPr="007239F9" w:rsidRDefault="00194635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lastRenderedPageBreak/>
        <w:t>Земельный участок расположен в зоне Ж</w:t>
      </w:r>
      <w:proofErr w:type="gramStart"/>
      <w:r w:rsidRPr="007239F9">
        <w:rPr>
          <w:kern w:val="0"/>
          <w:sz w:val="28"/>
          <w:szCs w:val="28"/>
        </w:rPr>
        <w:t>М(</w:t>
      </w:r>
      <w:proofErr w:type="gramEnd"/>
      <w:r w:rsidRPr="007239F9">
        <w:rPr>
          <w:kern w:val="0"/>
          <w:sz w:val="28"/>
          <w:szCs w:val="28"/>
        </w:rPr>
        <w:t xml:space="preserve">р). Вид разрешенного использования образуемого земельного участка устанавливается в соответствии с Классификатором </w:t>
      </w:r>
      <w:r w:rsidR="00A366E2" w:rsidRPr="007239F9">
        <w:rPr>
          <w:kern w:val="0"/>
          <w:sz w:val="28"/>
          <w:szCs w:val="28"/>
        </w:rPr>
        <w:t>как</w:t>
      </w:r>
      <w:r w:rsidRPr="007239F9">
        <w:rPr>
          <w:kern w:val="0"/>
          <w:sz w:val="28"/>
          <w:szCs w:val="28"/>
        </w:rPr>
        <w:t xml:space="preserve"> «</w:t>
      </w:r>
      <w:r w:rsidRPr="007239F9">
        <w:rPr>
          <w:rFonts w:eastAsiaTheme="minorHAnsi"/>
          <w:kern w:val="0"/>
          <w:sz w:val="28"/>
          <w:szCs w:val="28"/>
          <w:lang w:eastAsia="en-US"/>
        </w:rPr>
        <w:t>Многоэтажная жилая застройка (высотная застройка)»</w:t>
      </w:r>
      <w:r w:rsidR="002F1D4E" w:rsidRPr="007239F9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A366E2" w:rsidRPr="007239F9" w:rsidRDefault="00A366E2" w:rsidP="007239F9">
      <w:pPr>
        <w:pStyle w:val="66"/>
        <w:tabs>
          <w:tab w:val="left" w:pos="426"/>
        </w:tabs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5.</w:t>
      </w:r>
    </w:p>
    <w:p w:rsidR="00A366E2" w:rsidRPr="007239F9" w:rsidRDefault="00A366E2" w:rsidP="007239F9">
      <w:pPr>
        <w:widowControl/>
        <w:spacing w:line="228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5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7239F9">
        <w:trPr>
          <w:trHeight w:val="250"/>
        </w:trPr>
        <w:tc>
          <w:tcPr>
            <w:tcW w:w="1516" w:type="pct"/>
            <w:vMerge w:val="restart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</w:t>
            </w:r>
            <w:r w:rsidR="00AF7785" w:rsidRPr="007239F9">
              <w:rPr>
                <w:bCs/>
                <w:kern w:val="0"/>
                <w:sz w:val="24"/>
                <w:szCs w:val="24"/>
              </w:rPr>
              <w:t xml:space="preserve"> </w:t>
            </w:r>
            <w:r w:rsidRPr="007239F9">
              <w:rPr>
                <w:bCs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484" w:type="pct"/>
            <w:gridSpan w:val="2"/>
          </w:tcPr>
          <w:p w:rsidR="00A366E2" w:rsidRPr="007239F9" w:rsidRDefault="007239F9" w:rsidP="007239F9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A366E2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  <w:vMerge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10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512799.36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1294282.12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11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512741.52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1294317.93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512684.55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1294297.88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13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512684.35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1294293.68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14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512736.5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1294261.27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10</w:t>
            </w:r>
          </w:p>
        </w:tc>
        <w:tc>
          <w:tcPr>
            <w:tcW w:w="1793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512799.36</w:t>
            </w:r>
          </w:p>
        </w:tc>
        <w:tc>
          <w:tcPr>
            <w:tcW w:w="1691" w:type="pct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1294282.12</w:t>
            </w:r>
          </w:p>
        </w:tc>
      </w:tr>
    </w:tbl>
    <w:p w:rsidR="00A366E2" w:rsidRPr="007239F9" w:rsidRDefault="00A366E2" w:rsidP="007239F9">
      <w:pPr>
        <w:widowControl/>
        <w:tabs>
          <w:tab w:val="left" w:pos="426"/>
        </w:tabs>
        <w:autoSpaceDN/>
        <w:spacing w:line="228" w:lineRule="auto"/>
        <w:ind w:firstLine="0"/>
        <w:textAlignment w:val="auto"/>
        <w:rPr>
          <w:sz w:val="24"/>
          <w:szCs w:val="24"/>
        </w:rPr>
      </w:pPr>
    </w:p>
    <w:p w:rsidR="00194635" w:rsidRPr="007239F9" w:rsidRDefault="002F1D4E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ЗУ3</w:t>
      </w:r>
    </w:p>
    <w:p w:rsidR="00194635" w:rsidRPr="007239F9" w:rsidRDefault="00194635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земельный участок площадью 4082 кв. м, расположенный по б</w:t>
      </w:r>
      <w:r w:rsidR="002F1D4E" w:rsidRPr="007239F9">
        <w:rPr>
          <w:kern w:val="0"/>
          <w:sz w:val="28"/>
          <w:szCs w:val="28"/>
        </w:rPr>
        <w:t>-</w:t>
      </w:r>
      <w:proofErr w:type="spellStart"/>
      <w:r w:rsidRPr="007239F9">
        <w:rPr>
          <w:kern w:val="0"/>
          <w:sz w:val="28"/>
          <w:szCs w:val="28"/>
        </w:rPr>
        <w:t>р</w:t>
      </w:r>
      <w:r w:rsidR="002F1D4E" w:rsidRPr="007239F9">
        <w:rPr>
          <w:kern w:val="0"/>
          <w:sz w:val="28"/>
          <w:szCs w:val="28"/>
        </w:rPr>
        <w:t>у</w:t>
      </w:r>
      <w:proofErr w:type="spellEnd"/>
      <w:r w:rsidRPr="007239F9">
        <w:rPr>
          <w:kern w:val="0"/>
          <w:sz w:val="28"/>
          <w:szCs w:val="28"/>
        </w:rPr>
        <w:t xml:space="preserve"> Фестивальный, 23а</w:t>
      </w:r>
      <w:r w:rsidR="00A366E2" w:rsidRPr="007239F9">
        <w:rPr>
          <w:kern w:val="0"/>
          <w:sz w:val="28"/>
          <w:szCs w:val="28"/>
        </w:rPr>
        <w:t>,</w:t>
      </w:r>
      <w:r w:rsidRPr="007239F9">
        <w:rPr>
          <w:kern w:val="0"/>
          <w:sz w:val="28"/>
          <w:szCs w:val="28"/>
        </w:rPr>
        <w:t xml:space="preserve"> для многоквартирного дома.</w:t>
      </w:r>
    </w:p>
    <w:p w:rsidR="00194635" w:rsidRPr="007239F9" w:rsidRDefault="00194635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</w:t>
      </w:r>
      <w:proofErr w:type="gramStart"/>
      <w:r w:rsidR="002F1D4E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>У3 образуется из земель, государственная собственность на которые не разграничена.</w:t>
      </w:r>
    </w:p>
    <w:p w:rsidR="00194635" w:rsidRPr="007239F9" w:rsidRDefault="00194635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Нормативный размер земельного участка, определяемый согласно СП</w:t>
      </w:r>
      <w:r w:rsidR="007239F9">
        <w:rPr>
          <w:kern w:val="0"/>
          <w:sz w:val="28"/>
          <w:szCs w:val="28"/>
        </w:rPr>
        <w:t> </w:t>
      </w:r>
      <w:r w:rsidRPr="007239F9">
        <w:rPr>
          <w:kern w:val="0"/>
          <w:sz w:val="28"/>
          <w:szCs w:val="28"/>
        </w:rPr>
        <w:t>30-101-98</w:t>
      </w:r>
      <w:r w:rsidR="002F1D4E" w:rsidRPr="007239F9">
        <w:rPr>
          <w:kern w:val="0"/>
          <w:sz w:val="28"/>
          <w:szCs w:val="28"/>
        </w:rPr>
        <w:t>, –</w:t>
      </w:r>
      <w:r w:rsidRPr="007239F9">
        <w:rPr>
          <w:kern w:val="0"/>
          <w:sz w:val="28"/>
          <w:szCs w:val="28"/>
        </w:rPr>
        <w:t xml:space="preserve"> </w:t>
      </w:r>
      <w:r w:rsidRPr="007239F9">
        <w:rPr>
          <w:kern w:val="0"/>
          <w:sz w:val="28"/>
          <w:szCs w:val="28"/>
          <w:lang w:val="en-US"/>
        </w:rPr>
        <w:t>S</w:t>
      </w:r>
      <w:proofErr w:type="spellStart"/>
      <w:r w:rsidRPr="007239F9">
        <w:rPr>
          <w:kern w:val="0"/>
          <w:sz w:val="28"/>
          <w:szCs w:val="28"/>
          <w:vertAlign w:val="subscript"/>
        </w:rPr>
        <w:t>норм</w:t>
      </w:r>
      <w:proofErr w:type="gramStart"/>
      <w:r w:rsidRPr="007239F9">
        <w:rPr>
          <w:kern w:val="0"/>
          <w:sz w:val="28"/>
          <w:szCs w:val="28"/>
          <w:vertAlign w:val="subscript"/>
        </w:rPr>
        <w:t>.к</w:t>
      </w:r>
      <w:proofErr w:type="spellEnd"/>
      <w:proofErr w:type="gramEnd"/>
      <w:r w:rsidRPr="007239F9">
        <w:rPr>
          <w:kern w:val="0"/>
          <w:sz w:val="28"/>
          <w:szCs w:val="28"/>
        </w:rPr>
        <w:t xml:space="preserve"> = 3436 кв.</w:t>
      </w:r>
      <w:r w:rsidR="00A366E2" w:rsidRPr="007239F9">
        <w:rPr>
          <w:kern w:val="0"/>
          <w:sz w:val="28"/>
          <w:szCs w:val="28"/>
        </w:rPr>
        <w:t xml:space="preserve"> </w:t>
      </w:r>
      <w:r w:rsidRPr="007239F9">
        <w:rPr>
          <w:kern w:val="0"/>
          <w:sz w:val="28"/>
          <w:szCs w:val="28"/>
        </w:rPr>
        <w:t xml:space="preserve">м. </w:t>
      </w:r>
    </w:p>
    <w:p w:rsidR="00194635" w:rsidRPr="007239F9" w:rsidRDefault="00194635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Земельный участок расположен в зоне Ж</w:t>
      </w:r>
      <w:proofErr w:type="gramStart"/>
      <w:r w:rsidRPr="007239F9">
        <w:rPr>
          <w:kern w:val="0"/>
          <w:sz w:val="28"/>
          <w:szCs w:val="28"/>
        </w:rPr>
        <w:t>М(</w:t>
      </w:r>
      <w:proofErr w:type="gramEnd"/>
      <w:r w:rsidRPr="007239F9">
        <w:rPr>
          <w:kern w:val="0"/>
          <w:sz w:val="28"/>
          <w:szCs w:val="28"/>
        </w:rPr>
        <w:t xml:space="preserve">р). Вид разрешенного использования образуемого земельного участка устанавливается в соответствии с Классификатором </w:t>
      </w:r>
      <w:r w:rsidR="00A366E2" w:rsidRPr="007239F9">
        <w:rPr>
          <w:kern w:val="0"/>
          <w:sz w:val="28"/>
          <w:szCs w:val="28"/>
        </w:rPr>
        <w:t>как</w:t>
      </w:r>
      <w:r w:rsidRPr="007239F9">
        <w:rPr>
          <w:kern w:val="0"/>
          <w:sz w:val="28"/>
          <w:szCs w:val="28"/>
        </w:rPr>
        <w:t xml:space="preserve"> «</w:t>
      </w:r>
      <w:r w:rsidRPr="007239F9">
        <w:rPr>
          <w:rFonts w:eastAsiaTheme="minorHAnsi"/>
          <w:kern w:val="0"/>
          <w:sz w:val="28"/>
          <w:szCs w:val="28"/>
          <w:lang w:eastAsia="en-US"/>
        </w:rPr>
        <w:t>Многоэтажная жилая застройка (высотная застройка)»</w:t>
      </w:r>
      <w:r w:rsidR="002F1D4E" w:rsidRPr="007239F9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194635" w:rsidRPr="007239F9" w:rsidRDefault="00194635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A366E2" w:rsidRPr="007239F9" w:rsidRDefault="00A366E2" w:rsidP="007239F9">
      <w:pPr>
        <w:pStyle w:val="66"/>
        <w:tabs>
          <w:tab w:val="left" w:pos="426"/>
        </w:tabs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6.</w:t>
      </w:r>
    </w:p>
    <w:p w:rsidR="00A366E2" w:rsidRPr="007239F9" w:rsidRDefault="00A366E2" w:rsidP="007239F9">
      <w:pPr>
        <w:widowControl/>
        <w:spacing w:line="228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6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AF7785">
        <w:trPr>
          <w:trHeight w:val="383"/>
          <w:tblHeader/>
        </w:trPr>
        <w:tc>
          <w:tcPr>
            <w:tcW w:w="1516" w:type="pct"/>
            <w:vMerge w:val="restart"/>
            <w:vAlign w:val="center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</w:t>
            </w:r>
            <w:r w:rsidR="00AF7785" w:rsidRPr="007239F9">
              <w:rPr>
                <w:bCs/>
                <w:kern w:val="0"/>
                <w:sz w:val="24"/>
                <w:szCs w:val="24"/>
              </w:rPr>
              <w:t xml:space="preserve"> </w:t>
            </w:r>
            <w:r w:rsidRPr="007239F9">
              <w:rPr>
                <w:bCs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484" w:type="pct"/>
            <w:gridSpan w:val="2"/>
            <w:vAlign w:val="center"/>
          </w:tcPr>
          <w:p w:rsidR="00A366E2" w:rsidRPr="007239F9" w:rsidRDefault="007239F9" w:rsidP="007239F9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A366E2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AF7785">
        <w:trPr>
          <w:trHeight w:val="284"/>
          <w:tblHeader/>
        </w:trPr>
        <w:tc>
          <w:tcPr>
            <w:tcW w:w="1516" w:type="pct"/>
            <w:vMerge/>
            <w:vAlign w:val="center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11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512741.52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1294317.93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512657.58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1294369.92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16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512657.1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1294369.72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17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512647.05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1294350.01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18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512639.22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1294348.27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19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512638.01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1294348.53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20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512637.45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1294347.57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21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512627.38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1294329.02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13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512684.35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1294293.68</w:t>
            </w:r>
          </w:p>
        </w:tc>
      </w:tr>
      <w:tr w:rsidR="007239F9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512684.55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1294297.88</w:t>
            </w:r>
          </w:p>
        </w:tc>
      </w:tr>
      <w:tr w:rsidR="00A366E2" w:rsidRPr="007239F9" w:rsidTr="00A366E2">
        <w:trPr>
          <w:trHeight w:val="284"/>
        </w:trPr>
        <w:tc>
          <w:tcPr>
            <w:tcW w:w="1516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11</w:t>
            </w: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512741.52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1294317.93</w:t>
            </w:r>
          </w:p>
        </w:tc>
      </w:tr>
    </w:tbl>
    <w:p w:rsidR="00A366E2" w:rsidRPr="007239F9" w:rsidRDefault="00A366E2" w:rsidP="007239F9">
      <w:pPr>
        <w:widowControl/>
        <w:tabs>
          <w:tab w:val="left" w:pos="426"/>
        </w:tabs>
        <w:autoSpaceDN/>
        <w:spacing w:line="228" w:lineRule="auto"/>
        <w:ind w:firstLine="0"/>
        <w:textAlignment w:val="auto"/>
        <w:rPr>
          <w:kern w:val="0"/>
          <w:sz w:val="28"/>
          <w:szCs w:val="28"/>
        </w:rPr>
      </w:pPr>
    </w:p>
    <w:p w:rsidR="00194635" w:rsidRPr="007239F9" w:rsidRDefault="002F1D4E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</w:t>
      </w:r>
      <w:proofErr w:type="gramStart"/>
      <w:r w:rsidR="00194635" w:rsidRPr="007239F9">
        <w:rPr>
          <w:b/>
          <w:kern w:val="0"/>
          <w:sz w:val="28"/>
          <w:szCs w:val="28"/>
        </w:rPr>
        <w:t>4</w:t>
      </w:r>
      <w:proofErr w:type="gramEnd"/>
    </w:p>
    <w:p w:rsidR="00194635" w:rsidRPr="007239F9" w:rsidRDefault="00194635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земельный участок площадью 301</w:t>
      </w:r>
      <w:r w:rsidR="00A366E2" w:rsidRPr="007239F9">
        <w:rPr>
          <w:kern w:val="0"/>
          <w:sz w:val="28"/>
          <w:szCs w:val="28"/>
        </w:rPr>
        <w:t xml:space="preserve"> кв. м</w:t>
      </w:r>
      <w:r w:rsidRPr="007239F9">
        <w:rPr>
          <w:kern w:val="0"/>
          <w:sz w:val="28"/>
          <w:szCs w:val="28"/>
        </w:rPr>
        <w:t>, расположенный по</w:t>
      </w:r>
      <w:r w:rsidR="002F1D4E" w:rsidRPr="007239F9">
        <w:rPr>
          <w:kern w:val="0"/>
          <w:sz w:val="28"/>
          <w:szCs w:val="28"/>
        </w:rPr>
        <w:t xml:space="preserve"> б-</w:t>
      </w:r>
      <w:proofErr w:type="spellStart"/>
      <w:r w:rsidR="00A366E2" w:rsidRPr="007239F9">
        <w:rPr>
          <w:kern w:val="0"/>
          <w:sz w:val="28"/>
          <w:szCs w:val="28"/>
        </w:rPr>
        <w:t>р</w:t>
      </w:r>
      <w:r w:rsidR="002F1D4E" w:rsidRPr="007239F9">
        <w:rPr>
          <w:kern w:val="0"/>
          <w:sz w:val="28"/>
          <w:szCs w:val="28"/>
        </w:rPr>
        <w:t>у</w:t>
      </w:r>
      <w:proofErr w:type="spellEnd"/>
      <w:r w:rsidR="00A366E2" w:rsidRPr="007239F9">
        <w:rPr>
          <w:kern w:val="0"/>
          <w:sz w:val="28"/>
          <w:szCs w:val="28"/>
        </w:rPr>
        <w:t xml:space="preserve"> Фестивальный,</w:t>
      </w:r>
      <w:r w:rsidRPr="007239F9">
        <w:rPr>
          <w:kern w:val="0"/>
          <w:sz w:val="28"/>
          <w:szCs w:val="28"/>
        </w:rPr>
        <w:t xml:space="preserve"> 1т.</w:t>
      </w:r>
    </w:p>
    <w:p w:rsidR="00194635" w:rsidRPr="007239F9" w:rsidRDefault="00194635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</w:t>
      </w:r>
      <w:proofErr w:type="gramStart"/>
      <w:r w:rsidR="002F1D4E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 xml:space="preserve">У4 образуется путем перераспределения земельного участка с кадастровым номером 36:34:0505026:467 с землями, государственная собственность на которые не разграничена. Перераспределение обусловлено тем, что объект </w:t>
      </w:r>
      <w:r w:rsidR="002F1D4E" w:rsidRPr="007239F9">
        <w:rPr>
          <w:kern w:val="0"/>
          <w:sz w:val="28"/>
          <w:szCs w:val="28"/>
        </w:rPr>
        <w:t>(</w:t>
      </w:r>
      <w:r w:rsidRPr="007239F9">
        <w:rPr>
          <w:kern w:val="0"/>
          <w:sz w:val="28"/>
          <w:szCs w:val="28"/>
        </w:rPr>
        <w:t>ЦТП</w:t>
      </w:r>
      <w:r w:rsidR="002F1D4E" w:rsidRPr="007239F9">
        <w:rPr>
          <w:kern w:val="0"/>
          <w:sz w:val="28"/>
          <w:szCs w:val="28"/>
        </w:rPr>
        <w:t>)</w:t>
      </w:r>
      <w:r w:rsidRPr="007239F9">
        <w:rPr>
          <w:kern w:val="0"/>
          <w:sz w:val="28"/>
          <w:szCs w:val="28"/>
        </w:rPr>
        <w:t xml:space="preserve"> выходит за границы выделенного для его размещения земельного участка.</w:t>
      </w:r>
    </w:p>
    <w:p w:rsidR="00194635" w:rsidRPr="007239F9" w:rsidRDefault="00194635" w:rsidP="007239F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spacing w:val="-4"/>
          <w:kern w:val="0"/>
          <w:sz w:val="28"/>
          <w:szCs w:val="28"/>
        </w:rPr>
      </w:pPr>
      <w:r w:rsidRPr="007239F9">
        <w:rPr>
          <w:spacing w:val="-4"/>
          <w:kern w:val="0"/>
          <w:sz w:val="28"/>
          <w:szCs w:val="28"/>
        </w:rPr>
        <w:t>Земельный участок расположен в зоне Ж</w:t>
      </w:r>
      <w:proofErr w:type="gramStart"/>
      <w:r w:rsidRPr="007239F9">
        <w:rPr>
          <w:spacing w:val="-4"/>
          <w:kern w:val="0"/>
          <w:sz w:val="28"/>
          <w:szCs w:val="28"/>
        </w:rPr>
        <w:t>М(</w:t>
      </w:r>
      <w:proofErr w:type="gramEnd"/>
      <w:r w:rsidRPr="007239F9">
        <w:rPr>
          <w:spacing w:val="-4"/>
          <w:kern w:val="0"/>
          <w:sz w:val="28"/>
          <w:szCs w:val="28"/>
        </w:rPr>
        <w:t xml:space="preserve">р). Вид разрешенного использования образуемого земельного участка устанавливается в соответствии с Классификатором </w:t>
      </w:r>
      <w:r w:rsidR="00A366E2" w:rsidRPr="007239F9">
        <w:rPr>
          <w:spacing w:val="-4"/>
          <w:kern w:val="0"/>
          <w:sz w:val="28"/>
          <w:szCs w:val="28"/>
        </w:rPr>
        <w:t>как</w:t>
      </w:r>
      <w:r w:rsidRPr="007239F9">
        <w:rPr>
          <w:spacing w:val="-4"/>
          <w:kern w:val="0"/>
          <w:sz w:val="28"/>
          <w:szCs w:val="28"/>
        </w:rPr>
        <w:t xml:space="preserve"> «</w:t>
      </w:r>
      <w:r w:rsidRPr="007239F9">
        <w:rPr>
          <w:rFonts w:eastAsiaTheme="minorHAnsi"/>
          <w:spacing w:val="-4"/>
          <w:kern w:val="0"/>
          <w:sz w:val="28"/>
          <w:szCs w:val="28"/>
          <w:lang w:eastAsia="en-US"/>
        </w:rPr>
        <w:t>Предоставление коммунальных услуг»</w:t>
      </w:r>
      <w:r w:rsidRPr="007239F9">
        <w:rPr>
          <w:spacing w:val="-4"/>
          <w:kern w:val="0"/>
          <w:sz w:val="28"/>
          <w:szCs w:val="28"/>
        </w:rPr>
        <w:t>.</w:t>
      </w:r>
      <w:r w:rsidR="005657EE" w:rsidRPr="007239F9">
        <w:rPr>
          <w:spacing w:val="-4"/>
          <w:kern w:val="0"/>
          <w:sz w:val="28"/>
          <w:szCs w:val="28"/>
        </w:rPr>
        <w:t xml:space="preserve"> </w:t>
      </w:r>
    </w:p>
    <w:p w:rsidR="00A366E2" w:rsidRPr="007239F9" w:rsidRDefault="00A366E2" w:rsidP="007239F9">
      <w:pPr>
        <w:pStyle w:val="66"/>
        <w:tabs>
          <w:tab w:val="left" w:pos="426"/>
        </w:tabs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7.</w:t>
      </w:r>
    </w:p>
    <w:p w:rsidR="00A366E2" w:rsidRPr="007239F9" w:rsidRDefault="00A366E2" w:rsidP="007239F9">
      <w:pPr>
        <w:widowControl/>
        <w:spacing w:line="228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7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AF7785">
        <w:trPr>
          <w:trHeight w:val="147"/>
          <w:tblHeader/>
        </w:trPr>
        <w:tc>
          <w:tcPr>
            <w:tcW w:w="1516" w:type="pct"/>
            <w:vMerge w:val="restart"/>
            <w:vAlign w:val="center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</w:t>
            </w:r>
            <w:r w:rsidR="00AF7785" w:rsidRPr="007239F9">
              <w:rPr>
                <w:bCs/>
                <w:kern w:val="0"/>
                <w:sz w:val="24"/>
                <w:szCs w:val="24"/>
              </w:rPr>
              <w:t xml:space="preserve"> </w:t>
            </w:r>
            <w:r w:rsidRPr="007239F9">
              <w:rPr>
                <w:bCs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484" w:type="pct"/>
            <w:gridSpan w:val="2"/>
            <w:vAlign w:val="center"/>
          </w:tcPr>
          <w:p w:rsidR="00A366E2" w:rsidRPr="007239F9" w:rsidRDefault="007239F9" w:rsidP="007239F9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A366E2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AF7785">
        <w:trPr>
          <w:trHeight w:val="284"/>
          <w:tblHeader/>
        </w:trPr>
        <w:tc>
          <w:tcPr>
            <w:tcW w:w="1516" w:type="pct"/>
            <w:vMerge/>
            <w:vAlign w:val="center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  <w:vAlign w:val="center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  <w:vAlign w:val="center"/>
          </w:tcPr>
          <w:p w:rsidR="00A366E2" w:rsidRPr="007239F9" w:rsidRDefault="00A366E2" w:rsidP="007239F9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C0690D">
        <w:trPr>
          <w:trHeight w:val="284"/>
        </w:trPr>
        <w:tc>
          <w:tcPr>
            <w:tcW w:w="1516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22</w:t>
            </w:r>
          </w:p>
        </w:tc>
        <w:tc>
          <w:tcPr>
            <w:tcW w:w="1793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239F9">
              <w:rPr>
                <w:sz w:val="24"/>
                <w:szCs w:val="24"/>
              </w:rPr>
              <w:t>512968.33</w:t>
            </w:r>
          </w:p>
        </w:tc>
        <w:tc>
          <w:tcPr>
            <w:tcW w:w="1691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1294117.38</w:t>
            </w:r>
          </w:p>
        </w:tc>
      </w:tr>
      <w:tr w:rsidR="007239F9" w:rsidRPr="007239F9" w:rsidTr="00C0690D">
        <w:trPr>
          <w:trHeight w:val="284"/>
        </w:trPr>
        <w:tc>
          <w:tcPr>
            <w:tcW w:w="1516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</w:t>
            </w:r>
          </w:p>
        </w:tc>
        <w:tc>
          <w:tcPr>
            <w:tcW w:w="1793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512978.43</w:t>
            </w:r>
          </w:p>
        </w:tc>
        <w:tc>
          <w:tcPr>
            <w:tcW w:w="1691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1294134.77</w:t>
            </w:r>
          </w:p>
        </w:tc>
      </w:tr>
      <w:tr w:rsidR="007239F9" w:rsidRPr="007239F9" w:rsidTr="00C0690D">
        <w:trPr>
          <w:trHeight w:val="284"/>
        </w:trPr>
        <w:tc>
          <w:tcPr>
            <w:tcW w:w="1516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</w:t>
            </w:r>
          </w:p>
        </w:tc>
        <w:tc>
          <w:tcPr>
            <w:tcW w:w="1793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512973.39</w:t>
            </w:r>
          </w:p>
        </w:tc>
        <w:tc>
          <w:tcPr>
            <w:tcW w:w="1691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1294137.78</w:t>
            </w:r>
          </w:p>
        </w:tc>
      </w:tr>
      <w:tr w:rsidR="007239F9" w:rsidRPr="007239F9" w:rsidTr="00C0690D">
        <w:trPr>
          <w:trHeight w:val="284"/>
        </w:trPr>
        <w:tc>
          <w:tcPr>
            <w:tcW w:w="1516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9</w:t>
            </w:r>
          </w:p>
        </w:tc>
        <w:tc>
          <w:tcPr>
            <w:tcW w:w="1793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512965.48</w:t>
            </w:r>
          </w:p>
        </w:tc>
        <w:tc>
          <w:tcPr>
            <w:tcW w:w="1691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1294142.31</w:t>
            </w:r>
          </w:p>
        </w:tc>
      </w:tr>
      <w:tr w:rsidR="007239F9" w:rsidRPr="007239F9" w:rsidTr="00C0690D">
        <w:trPr>
          <w:trHeight w:val="284"/>
        </w:trPr>
        <w:tc>
          <w:tcPr>
            <w:tcW w:w="1516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8</w:t>
            </w:r>
          </w:p>
        </w:tc>
        <w:tc>
          <w:tcPr>
            <w:tcW w:w="1793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239F9">
              <w:rPr>
                <w:sz w:val="24"/>
                <w:szCs w:val="24"/>
              </w:rPr>
              <w:t>512956.33</w:t>
            </w:r>
          </w:p>
        </w:tc>
        <w:tc>
          <w:tcPr>
            <w:tcW w:w="1691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1294126.47</w:t>
            </w:r>
          </w:p>
        </w:tc>
      </w:tr>
      <w:tr w:rsidR="007239F9" w:rsidRPr="007239F9" w:rsidTr="00C0690D">
        <w:trPr>
          <w:trHeight w:val="284"/>
        </w:trPr>
        <w:tc>
          <w:tcPr>
            <w:tcW w:w="1516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7</w:t>
            </w:r>
          </w:p>
        </w:tc>
        <w:tc>
          <w:tcPr>
            <w:tcW w:w="1793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512955.45</w:t>
            </w:r>
          </w:p>
        </w:tc>
        <w:tc>
          <w:tcPr>
            <w:tcW w:w="1691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1294124.93</w:t>
            </w:r>
          </w:p>
        </w:tc>
      </w:tr>
      <w:tr w:rsidR="007239F9" w:rsidRPr="007239F9" w:rsidTr="00C0690D">
        <w:trPr>
          <w:trHeight w:val="284"/>
        </w:trPr>
        <w:tc>
          <w:tcPr>
            <w:tcW w:w="1516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22</w:t>
            </w:r>
          </w:p>
        </w:tc>
        <w:tc>
          <w:tcPr>
            <w:tcW w:w="1793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512968.33</w:t>
            </w:r>
          </w:p>
        </w:tc>
        <w:tc>
          <w:tcPr>
            <w:tcW w:w="1691" w:type="pct"/>
            <w:vAlign w:val="bottom"/>
          </w:tcPr>
          <w:p w:rsidR="00A366E2" w:rsidRPr="007239F9" w:rsidRDefault="00A366E2" w:rsidP="007239F9">
            <w:pPr>
              <w:pStyle w:val="af1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1294117.38</w:t>
            </w:r>
          </w:p>
        </w:tc>
      </w:tr>
    </w:tbl>
    <w:p w:rsidR="00A366E2" w:rsidRDefault="00A366E2" w:rsidP="007239F9">
      <w:pPr>
        <w:widowControl/>
        <w:tabs>
          <w:tab w:val="left" w:pos="426"/>
        </w:tabs>
        <w:autoSpaceDN/>
        <w:spacing w:line="228" w:lineRule="auto"/>
        <w:ind w:firstLine="0"/>
        <w:textAlignment w:val="auto"/>
        <w:rPr>
          <w:kern w:val="0"/>
          <w:sz w:val="28"/>
          <w:szCs w:val="28"/>
        </w:rPr>
      </w:pPr>
    </w:p>
    <w:p w:rsidR="00194635" w:rsidRPr="007239F9" w:rsidRDefault="002F1D4E" w:rsidP="007857B7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ЗУ5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земельный участок площадью 1266</w:t>
      </w:r>
      <w:r w:rsidR="00372B29" w:rsidRPr="007239F9">
        <w:rPr>
          <w:kern w:val="0"/>
          <w:sz w:val="28"/>
          <w:szCs w:val="28"/>
        </w:rPr>
        <w:t xml:space="preserve"> кв. м</w:t>
      </w:r>
      <w:r w:rsidRPr="007239F9">
        <w:rPr>
          <w:kern w:val="0"/>
          <w:sz w:val="28"/>
          <w:szCs w:val="28"/>
        </w:rPr>
        <w:t xml:space="preserve">, расположенный по </w:t>
      </w:r>
      <w:r w:rsidR="005657EE" w:rsidRPr="007239F9">
        <w:rPr>
          <w:kern w:val="0"/>
          <w:sz w:val="28"/>
          <w:szCs w:val="28"/>
        </w:rPr>
        <w:t>ул. </w:t>
      </w:r>
      <w:r w:rsidR="00372B29" w:rsidRPr="007239F9">
        <w:rPr>
          <w:kern w:val="0"/>
          <w:sz w:val="28"/>
          <w:szCs w:val="28"/>
        </w:rPr>
        <w:t>Путиловская,</w:t>
      </w:r>
      <w:r w:rsidRPr="007239F9">
        <w:rPr>
          <w:kern w:val="0"/>
          <w:sz w:val="28"/>
          <w:szCs w:val="28"/>
        </w:rPr>
        <w:t xml:space="preserve"> 22а.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lastRenderedPageBreak/>
        <w:t xml:space="preserve">Земельный участок </w:t>
      </w:r>
      <w:proofErr w:type="gramStart"/>
      <w:r w:rsidR="002F1D4E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 xml:space="preserve">У5 образуется из земель, государственная собственность на которые не разграничена. 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расположен в зоне ЖТ. Вид разрешенного использования образуемого земельного участка устанавливается в соответствии с Классификатором </w:t>
      </w:r>
      <w:r w:rsidR="00372B29" w:rsidRPr="007239F9">
        <w:rPr>
          <w:kern w:val="0"/>
          <w:sz w:val="28"/>
          <w:szCs w:val="28"/>
        </w:rPr>
        <w:t>как</w:t>
      </w:r>
      <w:r w:rsidRPr="007239F9">
        <w:rPr>
          <w:kern w:val="0"/>
          <w:sz w:val="28"/>
          <w:szCs w:val="28"/>
        </w:rPr>
        <w:t xml:space="preserve"> «</w:t>
      </w:r>
      <w:r w:rsidRPr="007239F9">
        <w:rPr>
          <w:rFonts w:eastAsiaTheme="minorHAnsi"/>
          <w:kern w:val="0"/>
          <w:sz w:val="28"/>
          <w:szCs w:val="28"/>
          <w:lang w:eastAsia="en-US"/>
        </w:rPr>
        <w:t>Благоустройство территории»</w:t>
      </w:r>
      <w:r w:rsidRPr="007239F9">
        <w:rPr>
          <w:kern w:val="0"/>
          <w:sz w:val="28"/>
          <w:szCs w:val="28"/>
        </w:rPr>
        <w:t>.</w:t>
      </w:r>
      <w:r w:rsidR="005657EE" w:rsidRPr="007239F9">
        <w:rPr>
          <w:kern w:val="0"/>
          <w:sz w:val="28"/>
          <w:szCs w:val="28"/>
        </w:rPr>
        <w:t xml:space="preserve"> </w:t>
      </w:r>
    </w:p>
    <w:p w:rsidR="00372B29" w:rsidRPr="007239F9" w:rsidRDefault="00372B29" w:rsidP="007857B7">
      <w:pPr>
        <w:pStyle w:val="66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8.</w:t>
      </w:r>
    </w:p>
    <w:p w:rsidR="00372B29" w:rsidRPr="007239F9" w:rsidRDefault="00372B29" w:rsidP="007857B7">
      <w:pPr>
        <w:widowControl/>
        <w:spacing w:line="252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8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7239F9">
        <w:trPr>
          <w:trHeight w:val="100"/>
        </w:trPr>
        <w:tc>
          <w:tcPr>
            <w:tcW w:w="1516" w:type="pct"/>
            <w:vMerge w:val="restart"/>
          </w:tcPr>
          <w:p w:rsidR="00372B29" w:rsidRPr="007239F9" w:rsidRDefault="00372B29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372B29" w:rsidRPr="007239F9" w:rsidRDefault="00372B29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</w:t>
            </w:r>
            <w:r w:rsidR="00AF7785" w:rsidRPr="007239F9">
              <w:rPr>
                <w:bCs/>
                <w:kern w:val="0"/>
                <w:sz w:val="24"/>
                <w:szCs w:val="24"/>
              </w:rPr>
              <w:t xml:space="preserve"> </w:t>
            </w:r>
            <w:r w:rsidRPr="007239F9">
              <w:rPr>
                <w:bCs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484" w:type="pct"/>
            <w:gridSpan w:val="2"/>
          </w:tcPr>
          <w:p w:rsidR="00372B29" w:rsidRPr="007239F9" w:rsidRDefault="007239F9" w:rsidP="007857B7">
            <w:pPr>
              <w:widowControl/>
              <w:tabs>
                <w:tab w:val="left" w:pos="284"/>
              </w:tabs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372B29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  <w:vMerge/>
          </w:tcPr>
          <w:p w:rsidR="00372B29" w:rsidRPr="007239F9" w:rsidRDefault="00372B29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</w:tcPr>
          <w:p w:rsidR="00372B29" w:rsidRPr="007239F9" w:rsidRDefault="00372B29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23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512607.99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1294341.05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21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512627.37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1294329.03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19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512638.01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1294348.53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31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512652.19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1294373.26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33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512609.76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1294399.24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36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512598.25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1294347.24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23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512607.99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1294341.05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20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512637.45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1294347.59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30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512641.48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1294367.19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29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512643.6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1294377.38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28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512627.85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1294380.73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27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512628.06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1294381.72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26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512617.01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1294384.07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25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512614.44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1294372.74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24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512610.42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1294353.15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20</w:t>
            </w:r>
          </w:p>
        </w:tc>
        <w:tc>
          <w:tcPr>
            <w:tcW w:w="1793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512637.45</w:t>
            </w:r>
          </w:p>
        </w:tc>
        <w:tc>
          <w:tcPr>
            <w:tcW w:w="1691" w:type="pct"/>
          </w:tcPr>
          <w:p w:rsidR="00372B29" w:rsidRPr="007239F9" w:rsidRDefault="00372B29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1294347.59</w:t>
            </w:r>
          </w:p>
        </w:tc>
      </w:tr>
    </w:tbl>
    <w:p w:rsidR="00372B29" w:rsidRPr="007239F9" w:rsidRDefault="00372B29" w:rsidP="007857B7">
      <w:pPr>
        <w:widowControl/>
        <w:tabs>
          <w:tab w:val="left" w:pos="426"/>
        </w:tabs>
        <w:autoSpaceDN/>
        <w:spacing w:line="252" w:lineRule="auto"/>
        <w:ind w:firstLine="0"/>
        <w:textAlignment w:val="auto"/>
        <w:rPr>
          <w:kern w:val="0"/>
          <w:sz w:val="24"/>
          <w:szCs w:val="24"/>
        </w:rPr>
      </w:pPr>
    </w:p>
    <w:p w:rsidR="00194635" w:rsidRPr="007239F9" w:rsidRDefault="002F1D4E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</w:t>
      </w:r>
      <w:proofErr w:type="gramStart"/>
      <w:r w:rsidR="00194635" w:rsidRPr="007239F9">
        <w:rPr>
          <w:b/>
          <w:kern w:val="0"/>
          <w:sz w:val="28"/>
          <w:szCs w:val="28"/>
        </w:rPr>
        <w:t>6</w:t>
      </w:r>
      <w:proofErr w:type="gramEnd"/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</w:t>
      </w:r>
      <w:r w:rsidR="00C0690D" w:rsidRPr="007239F9">
        <w:rPr>
          <w:kern w:val="0"/>
          <w:sz w:val="28"/>
          <w:szCs w:val="28"/>
        </w:rPr>
        <w:t>ьный участок площадью 492 кв. м</w:t>
      </w:r>
      <w:r w:rsidRPr="007239F9">
        <w:rPr>
          <w:kern w:val="0"/>
          <w:sz w:val="28"/>
          <w:szCs w:val="28"/>
        </w:rPr>
        <w:t>, располож</w:t>
      </w:r>
      <w:r w:rsidR="002F1D4E" w:rsidRPr="007239F9">
        <w:rPr>
          <w:kern w:val="0"/>
          <w:sz w:val="28"/>
          <w:szCs w:val="28"/>
        </w:rPr>
        <w:t xml:space="preserve">енный по </w:t>
      </w:r>
      <w:r w:rsidRPr="007239F9">
        <w:rPr>
          <w:kern w:val="0"/>
          <w:sz w:val="28"/>
          <w:szCs w:val="28"/>
        </w:rPr>
        <w:t>б</w:t>
      </w:r>
      <w:r w:rsidR="002F1D4E" w:rsidRPr="007239F9">
        <w:rPr>
          <w:kern w:val="0"/>
          <w:sz w:val="28"/>
          <w:szCs w:val="28"/>
        </w:rPr>
        <w:t>-</w:t>
      </w:r>
      <w:proofErr w:type="spellStart"/>
      <w:r w:rsidRPr="007239F9">
        <w:rPr>
          <w:kern w:val="0"/>
          <w:sz w:val="28"/>
          <w:szCs w:val="28"/>
        </w:rPr>
        <w:t>р</w:t>
      </w:r>
      <w:r w:rsidR="002F1D4E" w:rsidRPr="007239F9">
        <w:rPr>
          <w:kern w:val="0"/>
          <w:sz w:val="28"/>
          <w:szCs w:val="28"/>
        </w:rPr>
        <w:t>у</w:t>
      </w:r>
      <w:proofErr w:type="spellEnd"/>
      <w:r w:rsidRPr="007239F9">
        <w:rPr>
          <w:kern w:val="0"/>
          <w:sz w:val="28"/>
          <w:szCs w:val="28"/>
        </w:rPr>
        <w:t xml:space="preserve"> Фестивальный, рядом с</w:t>
      </w:r>
      <w:r w:rsidR="007239F9">
        <w:rPr>
          <w:kern w:val="0"/>
          <w:sz w:val="28"/>
          <w:szCs w:val="28"/>
        </w:rPr>
        <w:t> </w:t>
      </w:r>
      <w:r w:rsidRPr="007239F9">
        <w:rPr>
          <w:kern w:val="0"/>
          <w:sz w:val="28"/>
          <w:szCs w:val="28"/>
        </w:rPr>
        <w:t>домом</w:t>
      </w:r>
      <w:r w:rsidR="007239F9">
        <w:rPr>
          <w:kern w:val="0"/>
          <w:sz w:val="28"/>
          <w:szCs w:val="28"/>
        </w:rPr>
        <w:t> </w:t>
      </w:r>
      <w:r w:rsidRPr="007239F9">
        <w:rPr>
          <w:kern w:val="0"/>
          <w:sz w:val="28"/>
          <w:szCs w:val="28"/>
        </w:rPr>
        <w:t>25а.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</w:t>
      </w:r>
      <w:proofErr w:type="gramStart"/>
      <w:r w:rsidR="002F1D4E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 xml:space="preserve">У6 образуется из земель, государственная собственность на которые не разграничена. 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расположен в зоне ЖТ. Вид разрешенного использования образуемого земельного участка устанавливается в соответствии с Классификатором </w:t>
      </w:r>
      <w:r w:rsidR="00C0690D" w:rsidRPr="007239F9">
        <w:rPr>
          <w:kern w:val="0"/>
          <w:sz w:val="28"/>
          <w:szCs w:val="28"/>
        </w:rPr>
        <w:t>как</w:t>
      </w:r>
      <w:r w:rsidRPr="007239F9">
        <w:rPr>
          <w:kern w:val="0"/>
          <w:sz w:val="28"/>
          <w:szCs w:val="28"/>
        </w:rPr>
        <w:t xml:space="preserve"> «</w:t>
      </w:r>
      <w:r w:rsidRPr="007239F9">
        <w:rPr>
          <w:rFonts w:eastAsiaTheme="minorHAnsi"/>
          <w:kern w:val="0"/>
          <w:sz w:val="28"/>
          <w:szCs w:val="28"/>
          <w:lang w:eastAsia="en-US"/>
        </w:rPr>
        <w:t>Улично-дорожная сеть»</w:t>
      </w:r>
      <w:r w:rsidRPr="007239F9">
        <w:rPr>
          <w:kern w:val="0"/>
          <w:sz w:val="28"/>
          <w:szCs w:val="28"/>
        </w:rPr>
        <w:t>.</w:t>
      </w:r>
      <w:r w:rsidR="005657EE" w:rsidRPr="007239F9">
        <w:rPr>
          <w:kern w:val="0"/>
          <w:sz w:val="28"/>
          <w:szCs w:val="28"/>
        </w:rPr>
        <w:t xml:space="preserve"> </w:t>
      </w:r>
    </w:p>
    <w:p w:rsidR="00C0690D" w:rsidRPr="007239F9" w:rsidRDefault="00C0690D" w:rsidP="007857B7">
      <w:pPr>
        <w:pStyle w:val="66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9.</w:t>
      </w:r>
    </w:p>
    <w:p w:rsidR="00C0690D" w:rsidRPr="007239F9" w:rsidRDefault="00C0690D" w:rsidP="007857B7">
      <w:pPr>
        <w:widowControl/>
        <w:spacing w:line="252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9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7857B7">
        <w:trPr>
          <w:trHeight w:val="262"/>
        </w:trPr>
        <w:tc>
          <w:tcPr>
            <w:tcW w:w="1516" w:type="pct"/>
            <w:vMerge w:val="restart"/>
          </w:tcPr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</w:t>
            </w:r>
            <w:r w:rsidR="00AF7785" w:rsidRPr="007239F9">
              <w:rPr>
                <w:bCs/>
                <w:kern w:val="0"/>
                <w:sz w:val="24"/>
                <w:szCs w:val="24"/>
              </w:rPr>
              <w:t xml:space="preserve"> </w:t>
            </w:r>
            <w:r w:rsidRPr="007239F9">
              <w:rPr>
                <w:bCs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484" w:type="pct"/>
            <w:gridSpan w:val="2"/>
          </w:tcPr>
          <w:p w:rsidR="00C0690D" w:rsidRPr="007239F9" w:rsidRDefault="007239F9" w:rsidP="007857B7">
            <w:pPr>
              <w:widowControl/>
              <w:tabs>
                <w:tab w:val="left" w:pos="284"/>
              </w:tabs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C0690D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  <w:vMerge/>
          </w:tcPr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</w:tcPr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37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513067.35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1294055.36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38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513068.00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1294056.43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39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513074.14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1294066.18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40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513083.88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1294081.65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41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513084.01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1294081.57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42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513087.94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1294088.02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43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513093.54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1294096.91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44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513084.94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1294102.30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45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513084.22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1294101.11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46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513064.86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1294070.06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47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513058.91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1294060.52</w:t>
            </w:r>
          </w:p>
        </w:tc>
      </w:tr>
      <w:tr w:rsidR="007239F9" w:rsidRPr="007239F9" w:rsidTr="007239F9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37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513067.35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1294055.36</w:t>
            </w:r>
          </w:p>
        </w:tc>
      </w:tr>
    </w:tbl>
    <w:p w:rsidR="00C0690D" w:rsidRPr="007239F9" w:rsidRDefault="00C0690D" w:rsidP="007857B7">
      <w:pPr>
        <w:widowControl/>
        <w:tabs>
          <w:tab w:val="left" w:pos="426"/>
        </w:tabs>
        <w:autoSpaceDN/>
        <w:spacing w:line="252" w:lineRule="auto"/>
        <w:ind w:firstLine="0"/>
        <w:textAlignment w:val="auto"/>
        <w:rPr>
          <w:kern w:val="0"/>
          <w:sz w:val="24"/>
          <w:szCs w:val="24"/>
        </w:rPr>
      </w:pPr>
    </w:p>
    <w:p w:rsidR="00194635" w:rsidRPr="007239F9" w:rsidRDefault="002F1D4E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</w:t>
      </w:r>
      <w:proofErr w:type="gramStart"/>
      <w:r w:rsidR="00194635" w:rsidRPr="007239F9">
        <w:rPr>
          <w:b/>
          <w:kern w:val="0"/>
          <w:sz w:val="28"/>
          <w:szCs w:val="28"/>
        </w:rPr>
        <w:t>7</w:t>
      </w:r>
      <w:proofErr w:type="gramEnd"/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</w:t>
      </w:r>
      <w:r w:rsidR="00C0690D" w:rsidRPr="007239F9">
        <w:rPr>
          <w:kern w:val="0"/>
          <w:sz w:val="28"/>
          <w:szCs w:val="28"/>
        </w:rPr>
        <w:t>ьный участок площадью 619 кв. м</w:t>
      </w:r>
      <w:r w:rsidRPr="007239F9">
        <w:rPr>
          <w:kern w:val="0"/>
          <w:sz w:val="28"/>
          <w:szCs w:val="28"/>
        </w:rPr>
        <w:t>, расположенный по</w:t>
      </w:r>
      <w:r w:rsidR="002F1D4E" w:rsidRPr="007239F9">
        <w:rPr>
          <w:kern w:val="0"/>
          <w:sz w:val="28"/>
          <w:szCs w:val="28"/>
        </w:rPr>
        <w:t xml:space="preserve"> </w:t>
      </w:r>
      <w:r w:rsidR="00C0690D" w:rsidRPr="007239F9">
        <w:rPr>
          <w:kern w:val="0"/>
          <w:sz w:val="28"/>
          <w:szCs w:val="28"/>
        </w:rPr>
        <w:t>б</w:t>
      </w:r>
      <w:r w:rsidR="002F1D4E" w:rsidRPr="007239F9">
        <w:rPr>
          <w:kern w:val="0"/>
          <w:sz w:val="28"/>
          <w:szCs w:val="28"/>
        </w:rPr>
        <w:t>-</w:t>
      </w:r>
      <w:proofErr w:type="spellStart"/>
      <w:r w:rsidR="00C0690D" w:rsidRPr="007239F9">
        <w:rPr>
          <w:kern w:val="0"/>
          <w:sz w:val="28"/>
          <w:szCs w:val="28"/>
        </w:rPr>
        <w:t>р</w:t>
      </w:r>
      <w:r w:rsidR="002F1D4E" w:rsidRPr="007239F9">
        <w:rPr>
          <w:kern w:val="0"/>
          <w:sz w:val="28"/>
          <w:szCs w:val="28"/>
        </w:rPr>
        <w:t>у</w:t>
      </w:r>
      <w:proofErr w:type="spellEnd"/>
      <w:r w:rsidR="00C0690D" w:rsidRPr="007239F9">
        <w:rPr>
          <w:kern w:val="0"/>
          <w:sz w:val="28"/>
          <w:szCs w:val="28"/>
        </w:rPr>
        <w:t xml:space="preserve"> Фестивальный, </w:t>
      </w:r>
      <w:r w:rsidRPr="007239F9">
        <w:rPr>
          <w:kern w:val="0"/>
          <w:sz w:val="28"/>
          <w:szCs w:val="28"/>
        </w:rPr>
        <w:t>44/2.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</w:t>
      </w:r>
      <w:proofErr w:type="gramStart"/>
      <w:r w:rsidR="002F1D4E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 xml:space="preserve">У7 образуется из земель, государственная собственность на которые не разграничена. 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Земельный участок расположен в зоне ЖТ. В</w:t>
      </w:r>
      <w:r w:rsidRPr="007239F9">
        <w:rPr>
          <w:rFonts w:eastAsiaTheme="minorHAnsi"/>
          <w:kern w:val="0"/>
          <w:sz w:val="28"/>
          <w:szCs w:val="28"/>
          <w:lang w:eastAsia="en-US"/>
        </w:rPr>
        <w:t xml:space="preserve">ид разрешенного использования </w:t>
      </w:r>
      <w:r w:rsidR="002F1D4E" w:rsidRPr="007239F9">
        <w:rPr>
          <w:kern w:val="0"/>
          <w:sz w:val="28"/>
          <w:szCs w:val="28"/>
        </w:rPr>
        <w:t xml:space="preserve">образуемого земельного участка устанавливается </w:t>
      </w:r>
      <w:r w:rsidRPr="007239F9">
        <w:rPr>
          <w:rFonts w:eastAsiaTheme="minorHAnsi"/>
          <w:kern w:val="0"/>
          <w:sz w:val="28"/>
          <w:szCs w:val="28"/>
          <w:lang w:eastAsia="en-US"/>
        </w:rPr>
        <w:t xml:space="preserve">в соответствии </w:t>
      </w:r>
      <w:r w:rsidRPr="007239F9">
        <w:rPr>
          <w:kern w:val="0"/>
          <w:sz w:val="28"/>
          <w:szCs w:val="28"/>
        </w:rPr>
        <w:t xml:space="preserve">с Классификатором </w:t>
      </w:r>
      <w:r w:rsidR="00C0690D" w:rsidRPr="007239F9">
        <w:rPr>
          <w:kern w:val="0"/>
          <w:sz w:val="28"/>
          <w:szCs w:val="28"/>
        </w:rPr>
        <w:t>как</w:t>
      </w:r>
      <w:r w:rsidRPr="007239F9">
        <w:rPr>
          <w:kern w:val="0"/>
          <w:sz w:val="28"/>
          <w:szCs w:val="28"/>
        </w:rPr>
        <w:t xml:space="preserve"> «</w:t>
      </w:r>
      <w:r w:rsidRPr="007239F9">
        <w:rPr>
          <w:rFonts w:eastAsiaTheme="minorHAnsi"/>
          <w:kern w:val="0"/>
          <w:sz w:val="28"/>
          <w:szCs w:val="28"/>
          <w:lang w:eastAsia="en-US"/>
        </w:rPr>
        <w:t>Для индивидуального жилищного строительства»</w:t>
      </w:r>
      <w:r w:rsidRPr="007239F9">
        <w:rPr>
          <w:kern w:val="0"/>
          <w:sz w:val="28"/>
          <w:szCs w:val="28"/>
        </w:rPr>
        <w:t xml:space="preserve">. </w:t>
      </w:r>
    </w:p>
    <w:p w:rsidR="00C0690D" w:rsidRPr="007239F9" w:rsidRDefault="00C0690D" w:rsidP="007857B7">
      <w:pPr>
        <w:pStyle w:val="66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10.</w:t>
      </w:r>
    </w:p>
    <w:p w:rsidR="00C0690D" w:rsidRPr="007239F9" w:rsidRDefault="00C0690D" w:rsidP="007857B7">
      <w:pPr>
        <w:widowControl/>
        <w:spacing w:line="252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10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7857B7">
        <w:trPr>
          <w:trHeight w:val="238"/>
        </w:trPr>
        <w:tc>
          <w:tcPr>
            <w:tcW w:w="1516" w:type="pct"/>
            <w:vMerge w:val="restart"/>
          </w:tcPr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</w:t>
            </w:r>
            <w:r w:rsidR="00AF7785" w:rsidRPr="007239F9">
              <w:rPr>
                <w:bCs/>
                <w:kern w:val="0"/>
                <w:sz w:val="24"/>
                <w:szCs w:val="24"/>
              </w:rPr>
              <w:t xml:space="preserve"> </w:t>
            </w:r>
            <w:r w:rsidRPr="007239F9">
              <w:rPr>
                <w:bCs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484" w:type="pct"/>
            <w:gridSpan w:val="2"/>
          </w:tcPr>
          <w:p w:rsidR="00C0690D" w:rsidRPr="007239F9" w:rsidRDefault="007857B7" w:rsidP="007857B7">
            <w:pPr>
              <w:widowControl/>
              <w:tabs>
                <w:tab w:val="left" w:pos="284"/>
              </w:tabs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C0690D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  <w:vMerge/>
          </w:tcPr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</w:tcPr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48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513140.03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1294047.93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49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513144.34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1294067.11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50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513118.38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1294081.87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513108.57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1294066.67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52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513120.28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1294059.25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53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513137.74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1294049.18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48</w:t>
            </w:r>
          </w:p>
        </w:tc>
        <w:tc>
          <w:tcPr>
            <w:tcW w:w="1793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513140.03</w:t>
            </w:r>
          </w:p>
        </w:tc>
        <w:tc>
          <w:tcPr>
            <w:tcW w:w="1691" w:type="pct"/>
          </w:tcPr>
          <w:p w:rsidR="00C0690D" w:rsidRPr="007239F9" w:rsidRDefault="00C0690D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1294047.93</w:t>
            </w:r>
          </w:p>
        </w:tc>
      </w:tr>
    </w:tbl>
    <w:p w:rsidR="00194635" w:rsidRPr="007239F9" w:rsidRDefault="002F1D4E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lastRenderedPageBreak/>
        <w:t>:</w:t>
      </w:r>
      <w:r w:rsidR="00194635" w:rsidRPr="007239F9">
        <w:rPr>
          <w:b/>
          <w:kern w:val="0"/>
          <w:sz w:val="28"/>
          <w:szCs w:val="28"/>
        </w:rPr>
        <w:t>ЗУ8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</w:t>
      </w:r>
      <w:r w:rsidR="00AF7785" w:rsidRPr="007239F9">
        <w:rPr>
          <w:kern w:val="0"/>
          <w:sz w:val="28"/>
          <w:szCs w:val="28"/>
        </w:rPr>
        <w:t>ьный участок площадью 649 кв. м</w:t>
      </w:r>
      <w:r w:rsidRPr="007239F9">
        <w:rPr>
          <w:kern w:val="0"/>
          <w:sz w:val="28"/>
          <w:szCs w:val="28"/>
        </w:rPr>
        <w:t>, расположенный по</w:t>
      </w:r>
      <w:r w:rsidR="00AF7785" w:rsidRPr="007239F9">
        <w:rPr>
          <w:kern w:val="0"/>
          <w:sz w:val="28"/>
          <w:szCs w:val="28"/>
        </w:rPr>
        <w:t xml:space="preserve"> б</w:t>
      </w:r>
      <w:r w:rsidR="002F1D4E" w:rsidRPr="007239F9">
        <w:rPr>
          <w:kern w:val="0"/>
          <w:sz w:val="28"/>
          <w:szCs w:val="28"/>
        </w:rPr>
        <w:t>-</w:t>
      </w:r>
      <w:proofErr w:type="spellStart"/>
      <w:r w:rsidR="00AF7785" w:rsidRPr="007239F9">
        <w:rPr>
          <w:kern w:val="0"/>
          <w:sz w:val="28"/>
          <w:szCs w:val="28"/>
        </w:rPr>
        <w:t>р</w:t>
      </w:r>
      <w:r w:rsidR="002F1D4E" w:rsidRPr="007239F9">
        <w:rPr>
          <w:kern w:val="0"/>
          <w:sz w:val="28"/>
          <w:szCs w:val="28"/>
        </w:rPr>
        <w:t>у</w:t>
      </w:r>
      <w:proofErr w:type="spellEnd"/>
      <w:r w:rsidR="00AF7785" w:rsidRPr="007239F9">
        <w:rPr>
          <w:kern w:val="0"/>
          <w:sz w:val="28"/>
          <w:szCs w:val="28"/>
        </w:rPr>
        <w:t xml:space="preserve"> Фестивальный, </w:t>
      </w:r>
      <w:r w:rsidRPr="007239F9">
        <w:rPr>
          <w:kern w:val="0"/>
          <w:sz w:val="28"/>
          <w:szCs w:val="28"/>
        </w:rPr>
        <w:t>39.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</w:t>
      </w:r>
      <w:proofErr w:type="gramStart"/>
      <w:r w:rsidR="002F1D4E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 xml:space="preserve">У8 образуется из земель, государственная собственность на которые не разграничена. 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Земельный участок расположен в зоне ЖТ. В</w:t>
      </w:r>
      <w:r w:rsidRPr="007239F9">
        <w:rPr>
          <w:rFonts w:eastAsiaTheme="minorHAnsi"/>
          <w:kern w:val="0"/>
          <w:sz w:val="28"/>
          <w:szCs w:val="28"/>
          <w:lang w:eastAsia="en-US"/>
        </w:rPr>
        <w:t xml:space="preserve">ид разрешенного использования </w:t>
      </w:r>
      <w:r w:rsidR="002F1D4E" w:rsidRPr="007239F9">
        <w:rPr>
          <w:kern w:val="0"/>
          <w:sz w:val="28"/>
          <w:szCs w:val="28"/>
        </w:rPr>
        <w:t xml:space="preserve">образуемого земельного участка устанавливается </w:t>
      </w:r>
      <w:r w:rsidRPr="007239F9">
        <w:rPr>
          <w:rFonts w:eastAsiaTheme="minorHAnsi"/>
          <w:kern w:val="0"/>
          <w:sz w:val="28"/>
          <w:szCs w:val="28"/>
          <w:lang w:eastAsia="en-US"/>
        </w:rPr>
        <w:t xml:space="preserve">в соответствии </w:t>
      </w:r>
      <w:r w:rsidRPr="007239F9">
        <w:rPr>
          <w:kern w:val="0"/>
          <w:sz w:val="28"/>
          <w:szCs w:val="28"/>
        </w:rPr>
        <w:t xml:space="preserve">с Классификатором </w:t>
      </w:r>
      <w:r w:rsidR="00AF7785" w:rsidRPr="007239F9">
        <w:rPr>
          <w:kern w:val="0"/>
          <w:sz w:val="28"/>
          <w:szCs w:val="28"/>
        </w:rPr>
        <w:t>как</w:t>
      </w:r>
      <w:r w:rsidRPr="007239F9">
        <w:rPr>
          <w:kern w:val="0"/>
          <w:sz w:val="28"/>
          <w:szCs w:val="28"/>
        </w:rPr>
        <w:t xml:space="preserve"> «</w:t>
      </w:r>
      <w:r w:rsidRPr="007239F9">
        <w:rPr>
          <w:rFonts w:eastAsiaTheme="minorHAnsi"/>
          <w:kern w:val="0"/>
          <w:sz w:val="28"/>
          <w:szCs w:val="28"/>
          <w:lang w:eastAsia="en-US"/>
        </w:rPr>
        <w:t>Для индивидуального жилищного строительства»</w:t>
      </w:r>
      <w:r w:rsidRPr="007239F9">
        <w:rPr>
          <w:kern w:val="0"/>
          <w:sz w:val="28"/>
          <w:szCs w:val="28"/>
        </w:rPr>
        <w:t xml:space="preserve">. </w:t>
      </w:r>
    </w:p>
    <w:p w:rsidR="00AF7785" w:rsidRPr="007239F9" w:rsidRDefault="00AF7785" w:rsidP="007857B7">
      <w:pPr>
        <w:pStyle w:val="66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11.</w:t>
      </w:r>
    </w:p>
    <w:p w:rsidR="00AF7785" w:rsidRPr="007239F9" w:rsidRDefault="00AF7785" w:rsidP="007857B7">
      <w:pPr>
        <w:widowControl/>
        <w:spacing w:line="252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11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7857B7">
        <w:trPr>
          <w:trHeight w:val="267"/>
        </w:trPr>
        <w:tc>
          <w:tcPr>
            <w:tcW w:w="1516" w:type="pct"/>
            <w:vMerge w:val="restart"/>
          </w:tcPr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484" w:type="pct"/>
            <w:gridSpan w:val="2"/>
          </w:tcPr>
          <w:p w:rsidR="00AF7785" w:rsidRPr="007239F9" w:rsidRDefault="007857B7" w:rsidP="007857B7">
            <w:pPr>
              <w:widowControl/>
              <w:tabs>
                <w:tab w:val="left" w:pos="284"/>
              </w:tabs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AF7785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  <w:vMerge/>
          </w:tcPr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</w:tcPr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54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513103.86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1294031.21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55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513109.99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1294041.07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52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513120.28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1294059.25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513108.57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1294066.67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56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513103.82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1294069.62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57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513093.73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1294053.74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58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513087.60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1294044.23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59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513086.73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1294042.85</w:t>
            </w:r>
          </w:p>
        </w:tc>
      </w:tr>
      <w:tr w:rsidR="00AF7785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54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513103.86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1294031.21</w:t>
            </w:r>
          </w:p>
        </w:tc>
      </w:tr>
    </w:tbl>
    <w:p w:rsidR="00AF7785" w:rsidRPr="007857B7" w:rsidRDefault="00AF7785" w:rsidP="007857B7">
      <w:pPr>
        <w:widowControl/>
        <w:tabs>
          <w:tab w:val="left" w:pos="426"/>
        </w:tabs>
        <w:autoSpaceDN/>
        <w:spacing w:line="252" w:lineRule="auto"/>
        <w:ind w:firstLine="709"/>
        <w:textAlignment w:val="auto"/>
        <w:rPr>
          <w:kern w:val="0"/>
          <w:sz w:val="24"/>
          <w:szCs w:val="24"/>
        </w:rPr>
      </w:pPr>
    </w:p>
    <w:p w:rsidR="00194635" w:rsidRPr="007239F9" w:rsidRDefault="002F1D4E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</w:t>
      </w:r>
      <w:proofErr w:type="gramStart"/>
      <w:r w:rsidR="00194635" w:rsidRPr="007239F9">
        <w:rPr>
          <w:b/>
          <w:kern w:val="0"/>
          <w:sz w:val="28"/>
          <w:szCs w:val="28"/>
        </w:rPr>
        <w:t>9</w:t>
      </w:r>
      <w:proofErr w:type="gramEnd"/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земельный участок площадью 4621 кв.</w:t>
      </w:r>
      <w:r w:rsidR="00AF7785" w:rsidRPr="007239F9">
        <w:rPr>
          <w:kern w:val="0"/>
          <w:sz w:val="28"/>
          <w:szCs w:val="28"/>
        </w:rPr>
        <w:t xml:space="preserve"> </w:t>
      </w:r>
      <w:r w:rsidRPr="007239F9">
        <w:rPr>
          <w:kern w:val="0"/>
          <w:sz w:val="28"/>
          <w:szCs w:val="28"/>
        </w:rPr>
        <w:t>м, расположенн</w:t>
      </w:r>
      <w:r w:rsidR="00AF7785" w:rsidRPr="007239F9">
        <w:rPr>
          <w:kern w:val="0"/>
          <w:sz w:val="28"/>
          <w:szCs w:val="28"/>
        </w:rPr>
        <w:t>ый</w:t>
      </w:r>
      <w:r w:rsidRPr="007239F9">
        <w:rPr>
          <w:kern w:val="0"/>
          <w:sz w:val="28"/>
          <w:szCs w:val="28"/>
        </w:rPr>
        <w:t xml:space="preserve"> по</w:t>
      </w:r>
      <w:r w:rsidR="00AF7785" w:rsidRPr="007239F9">
        <w:rPr>
          <w:kern w:val="0"/>
          <w:sz w:val="28"/>
          <w:szCs w:val="28"/>
        </w:rPr>
        <w:t xml:space="preserve"> б</w:t>
      </w:r>
      <w:r w:rsidR="002F1D4E" w:rsidRPr="007239F9">
        <w:rPr>
          <w:kern w:val="0"/>
          <w:sz w:val="28"/>
          <w:szCs w:val="28"/>
        </w:rPr>
        <w:t>-</w:t>
      </w:r>
      <w:proofErr w:type="spellStart"/>
      <w:r w:rsidR="00AF7785" w:rsidRPr="007239F9">
        <w:rPr>
          <w:kern w:val="0"/>
          <w:sz w:val="28"/>
          <w:szCs w:val="28"/>
        </w:rPr>
        <w:t>р</w:t>
      </w:r>
      <w:r w:rsidR="002F1D4E" w:rsidRPr="007239F9">
        <w:rPr>
          <w:kern w:val="0"/>
          <w:sz w:val="28"/>
          <w:szCs w:val="28"/>
        </w:rPr>
        <w:t>у</w:t>
      </w:r>
      <w:proofErr w:type="spellEnd"/>
      <w:r w:rsidR="00AF7785" w:rsidRPr="007239F9">
        <w:rPr>
          <w:kern w:val="0"/>
          <w:sz w:val="28"/>
          <w:szCs w:val="28"/>
        </w:rPr>
        <w:t xml:space="preserve"> Фестивальный, </w:t>
      </w:r>
      <w:r w:rsidRPr="007239F9">
        <w:rPr>
          <w:kern w:val="0"/>
          <w:sz w:val="28"/>
          <w:szCs w:val="28"/>
        </w:rPr>
        <w:t>25а, для многоквартирного дома.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Нормативный размер земельного участка, определяемый согласно СП</w:t>
      </w:r>
      <w:r w:rsidR="007857B7">
        <w:rPr>
          <w:kern w:val="0"/>
          <w:sz w:val="28"/>
          <w:szCs w:val="28"/>
        </w:rPr>
        <w:t> </w:t>
      </w:r>
      <w:r w:rsidRPr="007239F9">
        <w:rPr>
          <w:kern w:val="0"/>
          <w:sz w:val="28"/>
          <w:szCs w:val="28"/>
        </w:rPr>
        <w:t>30-101-98</w:t>
      </w:r>
      <w:r w:rsidR="002F1D4E" w:rsidRPr="007239F9">
        <w:rPr>
          <w:kern w:val="0"/>
          <w:sz w:val="28"/>
          <w:szCs w:val="28"/>
        </w:rPr>
        <w:t>, –</w:t>
      </w:r>
      <w:r w:rsidRPr="007239F9">
        <w:rPr>
          <w:kern w:val="0"/>
          <w:sz w:val="28"/>
          <w:szCs w:val="28"/>
        </w:rPr>
        <w:t xml:space="preserve"> </w:t>
      </w:r>
      <w:r w:rsidRPr="007239F9">
        <w:rPr>
          <w:kern w:val="0"/>
          <w:sz w:val="28"/>
          <w:szCs w:val="28"/>
          <w:lang w:val="en-US"/>
        </w:rPr>
        <w:t>S</w:t>
      </w:r>
      <w:proofErr w:type="spellStart"/>
      <w:r w:rsidRPr="007239F9">
        <w:rPr>
          <w:kern w:val="0"/>
          <w:sz w:val="28"/>
          <w:szCs w:val="28"/>
          <w:vertAlign w:val="subscript"/>
        </w:rPr>
        <w:t>норм</w:t>
      </w:r>
      <w:proofErr w:type="gramStart"/>
      <w:r w:rsidRPr="007239F9">
        <w:rPr>
          <w:kern w:val="0"/>
          <w:sz w:val="28"/>
          <w:szCs w:val="28"/>
          <w:vertAlign w:val="subscript"/>
        </w:rPr>
        <w:t>.к</w:t>
      </w:r>
      <w:proofErr w:type="spellEnd"/>
      <w:proofErr w:type="gramEnd"/>
      <w:r w:rsidRPr="007239F9">
        <w:rPr>
          <w:kern w:val="0"/>
          <w:sz w:val="28"/>
          <w:szCs w:val="28"/>
          <w:vertAlign w:val="subscript"/>
        </w:rPr>
        <w:t xml:space="preserve"> </w:t>
      </w:r>
      <w:r w:rsidRPr="007239F9">
        <w:rPr>
          <w:kern w:val="0"/>
          <w:sz w:val="28"/>
          <w:szCs w:val="28"/>
        </w:rPr>
        <w:t>= 7471 кв.</w:t>
      </w:r>
      <w:r w:rsidR="00AF7785" w:rsidRPr="007239F9">
        <w:rPr>
          <w:kern w:val="0"/>
          <w:sz w:val="28"/>
          <w:szCs w:val="28"/>
        </w:rPr>
        <w:t xml:space="preserve"> </w:t>
      </w:r>
      <w:r w:rsidRPr="007239F9">
        <w:rPr>
          <w:kern w:val="0"/>
          <w:sz w:val="28"/>
          <w:szCs w:val="28"/>
        </w:rPr>
        <w:t xml:space="preserve">м. </w:t>
      </w:r>
    </w:p>
    <w:p w:rsidR="00AF778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</w:t>
      </w:r>
      <w:proofErr w:type="gramStart"/>
      <w:r w:rsidR="002F1D4E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 xml:space="preserve">У9 образуется путем перераспределения земельного участка с кадастровым номером 36:34:0505026:6 с землями, государственная собственность на которые не разграничена. 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lastRenderedPageBreak/>
        <w:t>Земельный участок расположен в зоне Ж</w:t>
      </w:r>
      <w:proofErr w:type="gramStart"/>
      <w:r w:rsidRPr="007239F9">
        <w:rPr>
          <w:kern w:val="0"/>
          <w:sz w:val="28"/>
          <w:szCs w:val="28"/>
        </w:rPr>
        <w:t>М(</w:t>
      </w:r>
      <w:proofErr w:type="gramEnd"/>
      <w:r w:rsidRPr="007239F9">
        <w:rPr>
          <w:kern w:val="0"/>
          <w:sz w:val="28"/>
          <w:szCs w:val="28"/>
        </w:rPr>
        <w:t xml:space="preserve">р). Вид разрешенного использования образуемого земельного участка устанавливается в соответствии с Классификатором </w:t>
      </w:r>
      <w:r w:rsidR="00AF7785" w:rsidRPr="007239F9">
        <w:rPr>
          <w:kern w:val="0"/>
          <w:sz w:val="28"/>
          <w:szCs w:val="28"/>
        </w:rPr>
        <w:t>как</w:t>
      </w:r>
      <w:r w:rsidRPr="007239F9">
        <w:rPr>
          <w:kern w:val="0"/>
          <w:sz w:val="28"/>
          <w:szCs w:val="28"/>
        </w:rPr>
        <w:t xml:space="preserve"> «</w:t>
      </w:r>
      <w:r w:rsidRPr="007239F9">
        <w:rPr>
          <w:rFonts w:eastAsiaTheme="minorHAnsi"/>
          <w:kern w:val="0"/>
          <w:sz w:val="28"/>
          <w:szCs w:val="28"/>
          <w:lang w:eastAsia="en-US"/>
        </w:rPr>
        <w:t>Многоэтажная жилая застройка (высотная застройка</w:t>
      </w:r>
      <w:r w:rsidR="0073572D" w:rsidRPr="007239F9">
        <w:rPr>
          <w:rFonts w:eastAsiaTheme="minorHAnsi"/>
          <w:kern w:val="0"/>
          <w:sz w:val="28"/>
          <w:szCs w:val="28"/>
          <w:lang w:eastAsia="en-US"/>
        </w:rPr>
        <w:t>)</w:t>
      </w:r>
      <w:r w:rsidRPr="007239F9">
        <w:rPr>
          <w:rFonts w:eastAsiaTheme="minorHAnsi"/>
          <w:kern w:val="0"/>
          <w:sz w:val="28"/>
          <w:szCs w:val="28"/>
          <w:lang w:eastAsia="en-US"/>
        </w:rPr>
        <w:t>»</w:t>
      </w:r>
      <w:r w:rsidRPr="007239F9">
        <w:rPr>
          <w:kern w:val="0"/>
          <w:sz w:val="28"/>
          <w:szCs w:val="28"/>
        </w:rPr>
        <w:t xml:space="preserve">. 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AF7785" w:rsidRPr="007239F9" w:rsidRDefault="00AF7785" w:rsidP="007857B7">
      <w:pPr>
        <w:pStyle w:val="66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12.</w:t>
      </w:r>
    </w:p>
    <w:p w:rsidR="00AF7785" w:rsidRPr="007239F9" w:rsidRDefault="00AF7785" w:rsidP="007857B7">
      <w:pPr>
        <w:widowControl/>
        <w:spacing w:line="252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12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7857B7">
        <w:trPr>
          <w:trHeight w:val="291"/>
        </w:trPr>
        <w:tc>
          <w:tcPr>
            <w:tcW w:w="1516" w:type="pct"/>
            <w:vMerge w:val="restart"/>
          </w:tcPr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484" w:type="pct"/>
            <w:gridSpan w:val="2"/>
          </w:tcPr>
          <w:p w:rsidR="00AF7785" w:rsidRPr="007239F9" w:rsidRDefault="007857B7" w:rsidP="007857B7">
            <w:pPr>
              <w:widowControl/>
              <w:tabs>
                <w:tab w:val="left" w:pos="284"/>
              </w:tabs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AF7785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  <w:vMerge/>
          </w:tcPr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</w:tcPr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47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513058.90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1294060.52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46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513064.86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1294070.07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45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513084.22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1294101.11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60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513084.20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1294101.12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61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513084.21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1294101.13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62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513010.05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1294146.59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63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513007.16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1294141.87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64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512996.71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1294139.44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65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512991.04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1294142.39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66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512978.49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1294121.75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67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512973.73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1294113.80</w:t>
            </w:r>
          </w:p>
        </w:tc>
      </w:tr>
      <w:tr w:rsidR="00AF7785" w:rsidRPr="007239F9" w:rsidTr="007857B7">
        <w:trPr>
          <w:trHeight w:val="284"/>
        </w:trPr>
        <w:tc>
          <w:tcPr>
            <w:tcW w:w="1516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47</w:t>
            </w:r>
          </w:p>
        </w:tc>
        <w:tc>
          <w:tcPr>
            <w:tcW w:w="1793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513058.90</w:t>
            </w:r>
          </w:p>
        </w:tc>
        <w:tc>
          <w:tcPr>
            <w:tcW w:w="1691" w:type="pct"/>
          </w:tcPr>
          <w:p w:rsidR="00AF7785" w:rsidRPr="007239F9" w:rsidRDefault="00AF7785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1294060.52</w:t>
            </w:r>
          </w:p>
        </w:tc>
      </w:tr>
    </w:tbl>
    <w:p w:rsidR="00AF7785" w:rsidRPr="007857B7" w:rsidRDefault="00AF7785" w:rsidP="007857B7">
      <w:pPr>
        <w:widowControl/>
        <w:tabs>
          <w:tab w:val="left" w:pos="426"/>
        </w:tabs>
        <w:autoSpaceDN/>
        <w:spacing w:line="252" w:lineRule="auto"/>
        <w:ind w:firstLine="0"/>
        <w:textAlignment w:val="auto"/>
        <w:rPr>
          <w:kern w:val="0"/>
          <w:sz w:val="24"/>
          <w:szCs w:val="24"/>
        </w:rPr>
      </w:pPr>
    </w:p>
    <w:p w:rsidR="00194635" w:rsidRPr="007239F9" w:rsidRDefault="0073572D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ЗУ10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Проектом межевания предлагается образовать земельный участок пл</w:t>
      </w:r>
      <w:r w:rsidR="00AF7785" w:rsidRPr="007239F9">
        <w:rPr>
          <w:kern w:val="0"/>
          <w:sz w:val="28"/>
          <w:szCs w:val="28"/>
        </w:rPr>
        <w:t>ощадью 158 кв. м</w:t>
      </w:r>
      <w:r w:rsidRPr="007239F9">
        <w:rPr>
          <w:kern w:val="0"/>
          <w:sz w:val="28"/>
          <w:szCs w:val="28"/>
        </w:rPr>
        <w:t>, расположенный по б</w:t>
      </w:r>
      <w:r w:rsidR="0073572D" w:rsidRPr="007239F9">
        <w:rPr>
          <w:kern w:val="0"/>
          <w:sz w:val="28"/>
          <w:szCs w:val="28"/>
        </w:rPr>
        <w:t>-</w:t>
      </w:r>
      <w:proofErr w:type="spellStart"/>
      <w:r w:rsidRPr="007239F9">
        <w:rPr>
          <w:kern w:val="0"/>
          <w:sz w:val="28"/>
          <w:szCs w:val="28"/>
        </w:rPr>
        <w:t>р</w:t>
      </w:r>
      <w:r w:rsidR="0073572D" w:rsidRPr="007239F9">
        <w:rPr>
          <w:kern w:val="0"/>
          <w:sz w:val="28"/>
          <w:szCs w:val="28"/>
        </w:rPr>
        <w:t>у</w:t>
      </w:r>
      <w:proofErr w:type="spellEnd"/>
      <w:r w:rsidRPr="007239F9">
        <w:rPr>
          <w:kern w:val="0"/>
          <w:sz w:val="28"/>
          <w:szCs w:val="28"/>
        </w:rPr>
        <w:t xml:space="preserve"> Фестивальный, 25т.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 xml:space="preserve">Земельный участок </w:t>
      </w:r>
      <w:proofErr w:type="gramStart"/>
      <w:r w:rsidR="0073572D" w:rsidRPr="007239F9">
        <w:rPr>
          <w:kern w:val="0"/>
          <w:sz w:val="28"/>
          <w:szCs w:val="28"/>
        </w:rPr>
        <w:t>:</w:t>
      </w:r>
      <w:r w:rsidRPr="007239F9">
        <w:rPr>
          <w:kern w:val="0"/>
          <w:sz w:val="28"/>
          <w:szCs w:val="28"/>
        </w:rPr>
        <w:t>З</w:t>
      </w:r>
      <w:proofErr w:type="gramEnd"/>
      <w:r w:rsidRPr="007239F9">
        <w:rPr>
          <w:kern w:val="0"/>
          <w:sz w:val="28"/>
          <w:szCs w:val="28"/>
        </w:rPr>
        <w:t>У</w:t>
      </w:r>
      <w:r w:rsidR="0073572D" w:rsidRPr="007239F9">
        <w:rPr>
          <w:kern w:val="0"/>
          <w:sz w:val="28"/>
          <w:szCs w:val="28"/>
        </w:rPr>
        <w:t>10</w:t>
      </w:r>
      <w:r w:rsidRPr="007239F9">
        <w:rPr>
          <w:kern w:val="0"/>
          <w:sz w:val="28"/>
          <w:szCs w:val="28"/>
        </w:rPr>
        <w:t xml:space="preserve"> образуется путем перераспределения земельного участка с кадастровым номером 36:34:0505026:24 с землями, государственная собственность на которые не разграничена. </w:t>
      </w:r>
    </w:p>
    <w:p w:rsidR="00194635" w:rsidRPr="007857B7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spacing w:val="-4"/>
          <w:kern w:val="0"/>
          <w:sz w:val="28"/>
          <w:szCs w:val="28"/>
        </w:rPr>
      </w:pPr>
      <w:r w:rsidRPr="007857B7">
        <w:rPr>
          <w:spacing w:val="-4"/>
          <w:kern w:val="0"/>
          <w:sz w:val="28"/>
          <w:szCs w:val="28"/>
        </w:rPr>
        <w:t>Земельный участок расположен в зоне Ж</w:t>
      </w:r>
      <w:proofErr w:type="gramStart"/>
      <w:r w:rsidRPr="007857B7">
        <w:rPr>
          <w:spacing w:val="-4"/>
          <w:kern w:val="0"/>
          <w:sz w:val="28"/>
          <w:szCs w:val="28"/>
        </w:rPr>
        <w:t>М(</w:t>
      </w:r>
      <w:proofErr w:type="gramEnd"/>
      <w:r w:rsidRPr="007857B7">
        <w:rPr>
          <w:spacing w:val="-4"/>
          <w:kern w:val="0"/>
          <w:sz w:val="28"/>
          <w:szCs w:val="28"/>
        </w:rPr>
        <w:t xml:space="preserve">р). Вид разрешенного использования образуемого земельного участка устанавливается в соответствии с Классификатором </w:t>
      </w:r>
      <w:r w:rsidR="00AF7785" w:rsidRPr="007857B7">
        <w:rPr>
          <w:spacing w:val="-4"/>
          <w:kern w:val="0"/>
          <w:sz w:val="28"/>
          <w:szCs w:val="28"/>
        </w:rPr>
        <w:t>как</w:t>
      </w:r>
      <w:r w:rsidRPr="007857B7">
        <w:rPr>
          <w:spacing w:val="-4"/>
          <w:kern w:val="0"/>
          <w:sz w:val="28"/>
          <w:szCs w:val="28"/>
        </w:rPr>
        <w:t xml:space="preserve"> «</w:t>
      </w:r>
      <w:r w:rsidRPr="007857B7">
        <w:rPr>
          <w:rFonts w:eastAsiaTheme="minorHAnsi"/>
          <w:spacing w:val="-4"/>
          <w:kern w:val="0"/>
          <w:sz w:val="28"/>
          <w:szCs w:val="28"/>
          <w:lang w:eastAsia="en-US"/>
        </w:rPr>
        <w:t>Предоставление коммунальных услуг»</w:t>
      </w:r>
      <w:r w:rsidRPr="007857B7">
        <w:rPr>
          <w:spacing w:val="-4"/>
          <w:kern w:val="0"/>
          <w:sz w:val="28"/>
          <w:szCs w:val="28"/>
        </w:rPr>
        <w:t>.</w:t>
      </w:r>
      <w:r w:rsidR="005657EE" w:rsidRPr="007857B7">
        <w:rPr>
          <w:spacing w:val="-4"/>
          <w:kern w:val="0"/>
          <w:sz w:val="28"/>
          <w:szCs w:val="28"/>
        </w:rPr>
        <w:t xml:space="preserve"> </w:t>
      </w:r>
    </w:p>
    <w:p w:rsidR="0083277E" w:rsidRPr="007239F9" w:rsidRDefault="0083277E" w:rsidP="007857B7">
      <w:pPr>
        <w:pStyle w:val="66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13.</w:t>
      </w:r>
    </w:p>
    <w:p w:rsidR="0083277E" w:rsidRPr="007239F9" w:rsidRDefault="0083277E" w:rsidP="007857B7">
      <w:pPr>
        <w:widowControl/>
        <w:spacing w:line="252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lastRenderedPageBreak/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13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7857B7">
        <w:trPr>
          <w:trHeight w:val="291"/>
          <w:tblHeader/>
        </w:trPr>
        <w:tc>
          <w:tcPr>
            <w:tcW w:w="1516" w:type="pct"/>
            <w:vMerge w:val="restart"/>
          </w:tcPr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484" w:type="pct"/>
            <w:gridSpan w:val="2"/>
          </w:tcPr>
          <w:p w:rsidR="0083277E" w:rsidRPr="007239F9" w:rsidRDefault="007857B7" w:rsidP="007857B7">
            <w:pPr>
              <w:widowControl/>
              <w:tabs>
                <w:tab w:val="left" w:pos="284"/>
              </w:tabs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83277E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7857B7">
        <w:trPr>
          <w:trHeight w:val="284"/>
          <w:tblHeader/>
        </w:trPr>
        <w:tc>
          <w:tcPr>
            <w:tcW w:w="1516" w:type="pct"/>
            <w:vMerge/>
          </w:tcPr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</w:tcPr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63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513007.16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1294141.87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62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513010.05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1294146.59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68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512998.22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1294154.13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65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512991.04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1294142.39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64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512996.71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1294139.44</w:t>
            </w:r>
          </w:p>
        </w:tc>
      </w:tr>
      <w:tr w:rsidR="0083277E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63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513007.16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1294141.87</w:t>
            </w:r>
          </w:p>
        </w:tc>
      </w:tr>
    </w:tbl>
    <w:p w:rsidR="0083277E" w:rsidRPr="007857B7" w:rsidRDefault="0083277E" w:rsidP="007857B7">
      <w:pPr>
        <w:widowControl/>
        <w:tabs>
          <w:tab w:val="left" w:pos="426"/>
        </w:tabs>
        <w:autoSpaceDN/>
        <w:spacing w:line="252" w:lineRule="auto"/>
        <w:ind w:firstLine="0"/>
        <w:textAlignment w:val="auto"/>
        <w:rPr>
          <w:kern w:val="0"/>
          <w:sz w:val="24"/>
          <w:szCs w:val="24"/>
        </w:rPr>
      </w:pPr>
    </w:p>
    <w:p w:rsidR="00194635" w:rsidRPr="007239F9" w:rsidRDefault="0073572D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b/>
          <w:kern w:val="0"/>
          <w:sz w:val="28"/>
          <w:szCs w:val="28"/>
        </w:rPr>
      </w:pPr>
      <w:r w:rsidRPr="007239F9">
        <w:rPr>
          <w:b/>
          <w:kern w:val="0"/>
          <w:sz w:val="28"/>
          <w:szCs w:val="28"/>
        </w:rPr>
        <w:t>:</w:t>
      </w:r>
      <w:r w:rsidR="00194635" w:rsidRPr="007239F9">
        <w:rPr>
          <w:b/>
          <w:kern w:val="0"/>
          <w:sz w:val="28"/>
          <w:szCs w:val="28"/>
        </w:rPr>
        <w:t>ЗУ11</w:t>
      </w:r>
    </w:p>
    <w:p w:rsidR="00194635" w:rsidRPr="007857B7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spacing w:val="-4"/>
          <w:kern w:val="0"/>
          <w:sz w:val="28"/>
          <w:szCs w:val="28"/>
        </w:rPr>
      </w:pPr>
      <w:r w:rsidRPr="007857B7">
        <w:rPr>
          <w:spacing w:val="-4"/>
          <w:kern w:val="0"/>
          <w:sz w:val="28"/>
          <w:szCs w:val="28"/>
        </w:rPr>
        <w:t>Проектом межевания предлагается образовать земел</w:t>
      </w:r>
      <w:r w:rsidR="0083277E" w:rsidRPr="007857B7">
        <w:rPr>
          <w:spacing w:val="-4"/>
          <w:kern w:val="0"/>
          <w:sz w:val="28"/>
          <w:szCs w:val="28"/>
        </w:rPr>
        <w:t>ьный участок площадью 325 кв. м</w:t>
      </w:r>
      <w:r w:rsidRPr="007857B7">
        <w:rPr>
          <w:spacing w:val="-4"/>
          <w:kern w:val="0"/>
          <w:sz w:val="28"/>
          <w:szCs w:val="28"/>
        </w:rPr>
        <w:t>, расположенный по б</w:t>
      </w:r>
      <w:r w:rsidR="0073572D" w:rsidRPr="007857B7">
        <w:rPr>
          <w:spacing w:val="-4"/>
          <w:kern w:val="0"/>
          <w:sz w:val="28"/>
          <w:szCs w:val="28"/>
        </w:rPr>
        <w:t>-</w:t>
      </w:r>
      <w:proofErr w:type="spellStart"/>
      <w:r w:rsidRPr="007857B7">
        <w:rPr>
          <w:spacing w:val="-4"/>
          <w:kern w:val="0"/>
          <w:sz w:val="28"/>
          <w:szCs w:val="28"/>
        </w:rPr>
        <w:t>р</w:t>
      </w:r>
      <w:r w:rsidR="0073572D" w:rsidRPr="007857B7">
        <w:rPr>
          <w:spacing w:val="-4"/>
          <w:kern w:val="0"/>
          <w:sz w:val="28"/>
          <w:szCs w:val="28"/>
        </w:rPr>
        <w:t>у</w:t>
      </w:r>
      <w:proofErr w:type="spellEnd"/>
      <w:r w:rsidRPr="007857B7">
        <w:rPr>
          <w:spacing w:val="-4"/>
          <w:kern w:val="0"/>
          <w:sz w:val="28"/>
          <w:szCs w:val="28"/>
        </w:rPr>
        <w:t xml:space="preserve"> Фестивальный, рядом с домом 1а.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Земельный участок ЗУ11 образуется из земель</w:t>
      </w:r>
      <w:r w:rsidR="0073572D" w:rsidRPr="007239F9">
        <w:rPr>
          <w:kern w:val="0"/>
          <w:sz w:val="28"/>
          <w:szCs w:val="28"/>
        </w:rPr>
        <w:t>,</w:t>
      </w:r>
      <w:r w:rsidRPr="007239F9">
        <w:rPr>
          <w:kern w:val="0"/>
          <w:sz w:val="28"/>
          <w:szCs w:val="28"/>
        </w:rPr>
        <w:t xml:space="preserve"> государственная собственность на которые не разграничена. </w:t>
      </w:r>
    </w:p>
    <w:p w:rsidR="00194635" w:rsidRPr="007239F9" w:rsidRDefault="00194635" w:rsidP="007857B7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239F9">
        <w:rPr>
          <w:kern w:val="0"/>
          <w:sz w:val="28"/>
          <w:szCs w:val="28"/>
        </w:rPr>
        <w:t>Земельный участок расположен в зоне Ж</w:t>
      </w:r>
      <w:proofErr w:type="gramStart"/>
      <w:r w:rsidRPr="007239F9">
        <w:rPr>
          <w:kern w:val="0"/>
          <w:sz w:val="28"/>
          <w:szCs w:val="28"/>
        </w:rPr>
        <w:t>М(</w:t>
      </w:r>
      <w:proofErr w:type="gramEnd"/>
      <w:r w:rsidRPr="007239F9">
        <w:rPr>
          <w:kern w:val="0"/>
          <w:sz w:val="28"/>
          <w:szCs w:val="28"/>
        </w:rPr>
        <w:t xml:space="preserve">р). Вид разрешенного использования образуемого земельного участка устанавливается в соответствии с Классификатором </w:t>
      </w:r>
      <w:r w:rsidR="0083277E" w:rsidRPr="007239F9">
        <w:rPr>
          <w:kern w:val="0"/>
          <w:sz w:val="28"/>
          <w:szCs w:val="28"/>
        </w:rPr>
        <w:t>как</w:t>
      </w:r>
      <w:r w:rsidRPr="007239F9">
        <w:rPr>
          <w:kern w:val="0"/>
          <w:sz w:val="28"/>
          <w:szCs w:val="28"/>
        </w:rPr>
        <w:t xml:space="preserve"> «</w:t>
      </w:r>
      <w:r w:rsidRPr="007239F9">
        <w:rPr>
          <w:rFonts w:eastAsiaTheme="minorHAnsi"/>
          <w:kern w:val="0"/>
          <w:sz w:val="28"/>
          <w:szCs w:val="28"/>
          <w:lang w:eastAsia="en-US"/>
        </w:rPr>
        <w:t>Улично-дорожная сеть»</w:t>
      </w:r>
      <w:r w:rsidRPr="007239F9">
        <w:rPr>
          <w:kern w:val="0"/>
          <w:sz w:val="28"/>
          <w:szCs w:val="28"/>
        </w:rPr>
        <w:t>.</w:t>
      </w:r>
      <w:r w:rsidR="005657EE" w:rsidRPr="007239F9">
        <w:rPr>
          <w:kern w:val="0"/>
          <w:sz w:val="28"/>
          <w:szCs w:val="28"/>
        </w:rPr>
        <w:t xml:space="preserve"> </w:t>
      </w:r>
    </w:p>
    <w:p w:rsidR="0083277E" w:rsidRPr="007239F9" w:rsidRDefault="0083277E" w:rsidP="007857B7">
      <w:pPr>
        <w:pStyle w:val="66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39F9">
        <w:rPr>
          <w:rFonts w:ascii="Times New Roman" w:hAnsi="Times New Roman" w:cs="Times New Roman"/>
          <w:sz w:val="28"/>
          <w:szCs w:val="28"/>
          <w:lang w:eastAsia="ar-SA"/>
        </w:rPr>
        <w:t xml:space="preserve">Ведомость координат характерных точек границ участка представлена в таблице </w:t>
      </w:r>
      <w:r w:rsidR="005657EE" w:rsidRPr="007239F9">
        <w:rPr>
          <w:rFonts w:ascii="Times New Roman" w:hAnsi="Times New Roman" w:cs="Times New Roman"/>
          <w:sz w:val="28"/>
          <w:szCs w:val="28"/>
          <w:lang w:eastAsia="ar-SA"/>
        </w:rPr>
        <w:t>№ </w:t>
      </w:r>
      <w:r w:rsidRPr="007239F9">
        <w:rPr>
          <w:rFonts w:ascii="Times New Roman" w:hAnsi="Times New Roman" w:cs="Times New Roman"/>
          <w:sz w:val="28"/>
          <w:szCs w:val="28"/>
          <w:lang w:eastAsia="ar-SA"/>
        </w:rPr>
        <w:t>14.</w:t>
      </w:r>
    </w:p>
    <w:p w:rsidR="0083277E" w:rsidRPr="007239F9" w:rsidRDefault="0083277E" w:rsidP="007857B7">
      <w:pPr>
        <w:widowControl/>
        <w:spacing w:line="252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239F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5657EE" w:rsidRPr="007239F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239F9">
        <w:rPr>
          <w:rFonts w:eastAsia="Calibri"/>
          <w:bCs/>
          <w:kern w:val="0"/>
          <w:sz w:val="28"/>
          <w:szCs w:val="28"/>
          <w:lang w:eastAsia="ar-SA"/>
        </w:rPr>
        <w:t>14</w:t>
      </w:r>
    </w:p>
    <w:tbl>
      <w:tblPr>
        <w:tblStyle w:val="180"/>
        <w:tblW w:w="5000" w:type="pct"/>
        <w:tblLook w:val="04A0" w:firstRow="1" w:lastRow="0" w:firstColumn="1" w:lastColumn="0" w:noHBand="0" w:noVBand="1"/>
      </w:tblPr>
      <w:tblGrid>
        <w:gridCol w:w="2902"/>
        <w:gridCol w:w="3431"/>
        <w:gridCol w:w="3236"/>
      </w:tblGrid>
      <w:tr w:rsidR="007239F9" w:rsidRPr="007239F9" w:rsidTr="007857B7">
        <w:trPr>
          <w:trHeight w:val="291"/>
        </w:trPr>
        <w:tc>
          <w:tcPr>
            <w:tcW w:w="1516" w:type="pct"/>
            <w:vMerge w:val="restart"/>
          </w:tcPr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Номер</w:t>
            </w:r>
          </w:p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239F9">
              <w:rPr>
                <w:bCs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484" w:type="pct"/>
            <w:gridSpan w:val="2"/>
          </w:tcPr>
          <w:p w:rsidR="0083277E" w:rsidRPr="007239F9" w:rsidRDefault="007857B7" w:rsidP="007857B7">
            <w:pPr>
              <w:widowControl/>
              <w:tabs>
                <w:tab w:val="left" w:pos="284"/>
              </w:tabs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К</w:t>
            </w:r>
            <w:r w:rsidR="0083277E" w:rsidRPr="007239F9">
              <w:rPr>
                <w:bCs/>
                <w:kern w:val="0"/>
                <w:sz w:val="24"/>
                <w:szCs w:val="24"/>
              </w:rPr>
              <w:t>оординат</w:t>
            </w:r>
            <w:r>
              <w:rPr>
                <w:bCs/>
                <w:kern w:val="0"/>
                <w:sz w:val="24"/>
                <w:szCs w:val="24"/>
              </w:rPr>
              <w:t>ы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  <w:vMerge/>
          </w:tcPr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793" w:type="pct"/>
          </w:tcPr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widowControl/>
              <w:spacing w:line="252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lang w:val="en-US"/>
              </w:rPr>
            </w:pPr>
            <w:r w:rsidRPr="007239F9">
              <w:rPr>
                <w:bCs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67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512973.73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1294113.81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66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512978.49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1294121.75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65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512991.04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1294142.39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68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512998.22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1294154.13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3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512991.98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1294158.11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512978.48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1294134.86</w:t>
            </w:r>
          </w:p>
        </w:tc>
      </w:tr>
      <w:tr w:rsidR="007239F9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23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512968.33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1294117.38</w:t>
            </w:r>
          </w:p>
        </w:tc>
      </w:tr>
      <w:tr w:rsidR="0083277E" w:rsidRPr="007239F9" w:rsidTr="007857B7">
        <w:trPr>
          <w:trHeight w:val="284"/>
        </w:trPr>
        <w:tc>
          <w:tcPr>
            <w:tcW w:w="1516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67</w:t>
            </w:r>
          </w:p>
        </w:tc>
        <w:tc>
          <w:tcPr>
            <w:tcW w:w="1793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7239F9">
              <w:rPr>
                <w:sz w:val="24"/>
                <w:szCs w:val="24"/>
              </w:rPr>
              <w:t>512973.73</w:t>
            </w:r>
          </w:p>
        </w:tc>
        <w:tc>
          <w:tcPr>
            <w:tcW w:w="1691" w:type="pct"/>
          </w:tcPr>
          <w:p w:rsidR="0083277E" w:rsidRPr="007239F9" w:rsidRDefault="0083277E" w:rsidP="007857B7">
            <w:pPr>
              <w:pStyle w:val="af1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7239F9">
              <w:rPr>
                <w:sz w:val="24"/>
                <w:szCs w:val="24"/>
              </w:rPr>
              <w:t>1294113.81</w:t>
            </w:r>
          </w:p>
        </w:tc>
      </w:tr>
    </w:tbl>
    <w:p w:rsidR="00FF2514" w:rsidRPr="007857B7" w:rsidRDefault="00FF2514" w:rsidP="007857B7">
      <w:pPr>
        <w:widowControl/>
        <w:tabs>
          <w:tab w:val="left" w:pos="0"/>
        </w:tabs>
        <w:spacing w:line="252" w:lineRule="auto"/>
        <w:ind w:firstLine="0"/>
        <w:rPr>
          <w:sz w:val="24"/>
          <w:szCs w:val="24"/>
        </w:rPr>
      </w:pPr>
    </w:p>
    <w:p w:rsidR="00FF2514" w:rsidRPr="007239F9" w:rsidRDefault="0083277E" w:rsidP="007857B7">
      <w:pPr>
        <w:widowControl/>
        <w:tabs>
          <w:tab w:val="left" w:pos="0"/>
        </w:tabs>
        <w:spacing w:line="372" w:lineRule="auto"/>
        <w:ind w:firstLine="709"/>
        <w:rPr>
          <w:sz w:val="28"/>
          <w:szCs w:val="28"/>
        </w:rPr>
      </w:pPr>
      <w:r w:rsidRPr="007239F9">
        <w:rPr>
          <w:sz w:val="28"/>
          <w:szCs w:val="28"/>
        </w:rPr>
        <w:t>Образование публичных сервитутов настоящим проектом межевания территории не предусмотрено.</w:t>
      </w:r>
    </w:p>
    <w:p w:rsidR="0083277E" w:rsidRPr="007239F9" w:rsidRDefault="0083277E" w:rsidP="007857B7">
      <w:pPr>
        <w:widowControl/>
        <w:tabs>
          <w:tab w:val="left" w:pos="0"/>
        </w:tabs>
        <w:spacing w:line="372" w:lineRule="auto"/>
        <w:ind w:firstLine="709"/>
        <w:rPr>
          <w:sz w:val="28"/>
          <w:szCs w:val="28"/>
        </w:rPr>
      </w:pPr>
      <w:r w:rsidRPr="007239F9">
        <w:rPr>
          <w:sz w:val="28"/>
          <w:szCs w:val="28"/>
        </w:rPr>
        <w:t xml:space="preserve">Проектом межевания территории утверждаются красные линии с учетом Правил землепользования и застройки, границ земельных участков, поставленных на кадастровый учет, существующих объектов капитального </w:t>
      </w:r>
      <w:r w:rsidRPr="007239F9">
        <w:rPr>
          <w:sz w:val="28"/>
          <w:szCs w:val="28"/>
        </w:rPr>
        <w:lastRenderedPageBreak/>
        <w:t>строительства, границ территориальных зон и действующих нормативных</w:t>
      </w:r>
      <w:r w:rsidR="007857B7">
        <w:rPr>
          <w:sz w:val="28"/>
          <w:szCs w:val="28"/>
        </w:rPr>
        <w:t> </w:t>
      </w:r>
      <w:r w:rsidRPr="007239F9">
        <w:rPr>
          <w:sz w:val="28"/>
          <w:szCs w:val="28"/>
        </w:rPr>
        <w:t>правовых актов.</w:t>
      </w:r>
    </w:p>
    <w:p w:rsidR="0083277E" w:rsidRPr="007239F9" w:rsidRDefault="0083277E" w:rsidP="007857B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239F9">
        <w:rPr>
          <w:sz w:val="28"/>
          <w:szCs w:val="28"/>
        </w:rPr>
        <w:t xml:space="preserve">Перечень координат </w:t>
      </w:r>
      <w:r w:rsidR="0073572D" w:rsidRPr="007239F9">
        <w:rPr>
          <w:sz w:val="28"/>
          <w:szCs w:val="28"/>
        </w:rPr>
        <w:t xml:space="preserve">характерных точек </w:t>
      </w:r>
      <w:r w:rsidRPr="007239F9">
        <w:rPr>
          <w:sz w:val="28"/>
          <w:szCs w:val="28"/>
        </w:rPr>
        <w:t xml:space="preserve">красных линий, утверждаемых проектом межевания, представлен в таблице </w:t>
      </w:r>
      <w:r w:rsidR="005657EE" w:rsidRPr="007239F9">
        <w:rPr>
          <w:sz w:val="28"/>
          <w:szCs w:val="28"/>
        </w:rPr>
        <w:t>№ </w:t>
      </w:r>
      <w:r w:rsidRPr="007239F9">
        <w:rPr>
          <w:sz w:val="28"/>
          <w:szCs w:val="28"/>
        </w:rPr>
        <w:t>15.</w:t>
      </w:r>
    </w:p>
    <w:p w:rsidR="0083277E" w:rsidRPr="007239F9" w:rsidRDefault="0083277E" w:rsidP="007857B7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 w:rsidRPr="007239F9">
        <w:rPr>
          <w:sz w:val="28"/>
          <w:szCs w:val="28"/>
        </w:rPr>
        <w:t xml:space="preserve">Таблица </w:t>
      </w:r>
      <w:r w:rsidR="005657EE" w:rsidRPr="007239F9">
        <w:rPr>
          <w:sz w:val="28"/>
          <w:szCs w:val="28"/>
        </w:rPr>
        <w:t>№ </w:t>
      </w:r>
      <w:r w:rsidRPr="007239F9">
        <w:rPr>
          <w:sz w:val="28"/>
          <w:szCs w:val="28"/>
        </w:rPr>
        <w:t>15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7239F9" w:rsidRPr="007239F9" w:rsidTr="0083277E">
        <w:trPr>
          <w:trHeight w:val="284"/>
          <w:tblHeader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Номер </w:t>
            </w:r>
          </w:p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7E" w:rsidRPr="007239F9" w:rsidRDefault="009B1AB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К</w:t>
            </w:r>
            <w:r w:rsidR="0083277E"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оординат</w:t>
            </w: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ы</w:t>
            </w:r>
          </w:p>
        </w:tc>
      </w:tr>
      <w:tr w:rsidR="007239F9" w:rsidRPr="007239F9" w:rsidTr="0083277E">
        <w:trPr>
          <w:trHeight w:val="284"/>
          <w:tblHeader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513132.16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1294016.55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513138.50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1294039.63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513144.34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1294067.11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513118.38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1294081.87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513093.54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1294096.91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513067.35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1294055.36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513103.86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1294031.21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513132.16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1294016.55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513058.98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1294060.47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513084.22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1294101.12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512998.17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1294154.17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512973.73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1294113.80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513058.98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1294060.47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512968.33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1294117.38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512991.98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1294158.11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512959.77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1294178.44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512799.36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1294282.12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512657.58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1294369.92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512609.76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1294399.24</w:t>
            </w:r>
          </w:p>
        </w:tc>
      </w:tr>
      <w:tr w:rsidR="007239F9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512598.25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1294347.24</w:t>
            </w:r>
          </w:p>
        </w:tc>
      </w:tr>
      <w:tr w:rsidR="0083277E" w:rsidRPr="007239F9" w:rsidTr="0083277E">
        <w:trPr>
          <w:trHeight w:val="28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512968.33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7E" w:rsidRPr="007239F9" w:rsidRDefault="0083277E" w:rsidP="007857B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7239F9">
              <w:rPr>
                <w:rFonts w:eastAsiaTheme="minorHAnsi"/>
                <w:kern w:val="0"/>
                <w:sz w:val="24"/>
                <w:szCs w:val="24"/>
                <w:lang w:eastAsia="en-US"/>
              </w:rPr>
              <w:t>1294117.38</w:t>
            </w:r>
          </w:p>
        </w:tc>
      </w:tr>
    </w:tbl>
    <w:p w:rsidR="0083277E" w:rsidRPr="007239F9" w:rsidRDefault="0083277E" w:rsidP="007857B7">
      <w:pPr>
        <w:widowControl/>
        <w:tabs>
          <w:tab w:val="left" w:pos="0"/>
        </w:tabs>
        <w:spacing w:line="252" w:lineRule="auto"/>
        <w:ind w:firstLine="0"/>
        <w:rPr>
          <w:sz w:val="28"/>
          <w:szCs w:val="28"/>
        </w:rPr>
      </w:pPr>
    </w:p>
    <w:p w:rsidR="0083277E" w:rsidRDefault="0083277E" w:rsidP="007857B7">
      <w:pPr>
        <w:widowControl/>
        <w:tabs>
          <w:tab w:val="left" w:pos="0"/>
        </w:tabs>
        <w:spacing w:line="372" w:lineRule="auto"/>
        <w:ind w:firstLine="709"/>
        <w:rPr>
          <w:sz w:val="28"/>
          <w:szCs w:val="28"/>
        </w:rPr>
      </w:pPr>
      <w:r w:rsidRPr="007239F9">
        <w:rPr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на расстоянии 3 м по б</w:t>
      </w:r>
      <w:r w:rsidR="0073572D" w:rsidRPr="007239F9">
        <w:rPr>
          <w:sz w:val="28"/>
          <w:szCs w:val="28"/>
        </w:rPr>
        <w:t>-</w:t>
      </w:r>
      <w:proofErr w:type="spellStart"/>
      <w:r w:rsidRPr="007239F9">
        <w:rPr>
          <w:sz w:val="28"/>
          <w:szCs w:val="28"/>
        </w:rPr>
        <w:t>ру</w:t>
      </w:r>
      <w:proofErr w:type="spellEnd"/>
      <w:r w:rsidRPr="007239F9">
        <w:rPr>
          <w:sz w:val="28"/>
          <w:szCs w:val="28"/>
        </w:rPr>
        <w:t xml:space="preserve"> Фестивальный вокруг жилых домов 41, 44/2, 39, 37, 48. По </w:t>
      </w:r>
      <w:r w:rsidR="005657EE" w:rsidRPr="007239F9">
        <w:rPr>
          <w:sz w:val="28"/>
          <w:szCs w:val="28"/>
        </w:rPr>
        <w:t>ул. </w:t>
      </w:r>
      <w:r w:rsidRPr="007239F9">
        <w:rPr>
          <w:sz w:val="28"/>
          <w:szCs w:val="28"/>
        </w:rPr>
        <w:t>Путиловская, б</w:t>
      </w:r>
      <w:r w:rsidR="0073572D" w:rsidRPr="007239F9">
        <w:rPr>
          <w:sz w:val="28"/>
          <w:szCs w:val="28"/>
        </w:rPr>
        <w:t>-</w:t>
      </w:r>
      <w:proofErr w:type="spellStart"/>
      <w:r w:rsidRPr="007239F9">
        <w:rPr>
          <w:sz w:val="28"/>
          <w:szCs w:val="28"/>
        </w:rPr>
        <w:t>ру</w:t>
      </w:r>
      <w:proofErr w:type="spellEnd"/>
      <w:r w:rsidRPr="007239F9">
        <w:rPr>
          <w:sz w:val="28"/>
          <w:szCs w:val="28"/>
        </w:rPr>
        <w:t xml:space="preserve"> </w:t>
      </w:r>
      <w:proofErr w:type="gramStart"/>
      <w:r w:rsidRPr="007239F9">
        <w:rPr>
          <w:sz w:val="28"/>
          <w:szCs w:val="28"/>
        </w:rPr>
        <w:t>Фестивальный</w:t>
      </w:r>
      <w:proofErr w:type="gramEnd"/>
      <w:r w:rsidRPr="007239F9">
        <w:rPr>
          <w:sz w:val="28"/>
          <w:szCs w:val="28"/>
        </w:rPr>
        <w:t xml:space="preserve"> линии отступа совмещены с утверждаемыми красными линиями в связи со сложившейся градостроительной ситуаци</w:t>
      </w:r>
      <w:r w:rsidR="0073572D" w:rsidRPr="007239F9">
        <w:rPr>
          <w:sz w:val="28"/>
          <w:szCs w:val="28"/>
        </w:rPr>
        <w:t>ей</w:t>
      </w:r>
      <w:r w:rsidRPr="007239F9">
        <w:rPr>
          <w:sz w:val="28"/>
          <w:szCs w:val="28"/>
        </w:rPr>
        <w:t>.</w:t>
      </w:r>
    </w:p>
    <w:p w:rsidR="007857B7" w:rsidRPr="007239F9" w:rsidRDefault="007857B7" w:rsidP="007857B7">
      <w:pPr>
        <w:widowControl/>
        <w:tabs>
          <w:tab w:val="left" w:pos="0"/>
        </w:tabs>
        <w:spacing w:line="372" w:lineRule="auto"/>
        <w:ind w:firstLine="709"/>
        <w:rPr>
          <w:sz w:val="28"/>
          <w:szCs w:val="28"/>
        </w:rPr>
      </w:pPr>
    </w:p>
    <w:p w:rsidR="00A16CA9" w:rsidRPr="007239F9" w:rsidRDefault="00A16CA9" w:rsidP="005657EE">
      <w:pPr>
        <w:widowControl/>
        <w:tabs>
          <w:tab w:val="left" w:pos="0"/>
        </w:tabs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7239F9">
        <w:rPr>
          <w:rFonts w:eastAsia="Lucida Sans Unicode"/>
          <w:spacing w:val="-5"/>
          <w:sz w:val="28"/>
          <w:szCs w:val="28"/>
          <w:lang w:bidi="ru-RU"/>
        </w:rPr>
        <w:lastRenderedPageBreak/>
        <w:t>Настоящий проект межевания территории обеспечивает равные права и</w:t>
      </w:r>
      <w:r w:rsidR="00FE0C35">
        <w:rPr>
          <w:rFonts w:eastAsia="Lucida Sans Unicode"/>
          <w:spacing w:val="-5"/>
          <w:sz w:val="28"/>
          <w:szCs w:val="28"/>
          <w:lang w:bidi="ru-RU"/>
        </w:rPr>
        <w:t> </w:t>
      </w:r>
      <w:r w:rsidRPr="007239F9">
        <w:rPr>
          <w:rFonts w:eastAsia="Lucida Sans Unicode"/>
          <w:spacing w:val="-5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FE0C35">
        <w:rPr>
          <w:rFonts w:eastAsia="Lucida Sans Unicode"/>
          <w:spacing w:val="-5"/>
          <w:sz w:val="28"/>
          <w:szCs w:val="28"/>
          <w:lang w:bidi="ru-RU"/>
        </w:rPr>
        <w:t> </w:t>
      </w:r>
      <w:r w:rsidRPr="007239F9">
        <w:rPr>
          <w:rFonts w:eastAsia="Lucida Sans Unicode"/>
          <w:spacing w:val="-5"/>
          <w:sz w:val="28"/>
          <w:szCs w:val="28"/>
          <w:lang w:bidi="ru-RU"/>
        </w:rPr>
        <w:t>действующим законодательством.</w:t>
      </w:r>
    </w:p>
    <w:p w:rsidR="00A56BAD" w:rsidRPr="007239F9" w:rsidRDefault="00A16CA9" w:rsidP="005657EE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7239F9">
        <w:rPr>
          <w:rFonts w:eastAsia="Lucida Sans Unicode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7239F9">
        <w:rPr>
          <w:rFonts w:eastAsia="Lucida Sans Unicode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7239F9">
        <w:rPr>
          <w:rFonts w:eastAsia="Lucida Sans Unicode"/>
          <w:spacing w:val="-5"/>
          <w:sz w:val="28"/>
          <w:szCs w:val="28"/>
          <w:lang w:bidi="ru-RU"/>
        </w:rPr>
        <w:t>, а</w:t>
      </w:r>
      <w:r w:rsidR="00FE0C35">
        <w:rPr>
          <w:rFonts w:eastAsia="Lucida Sans Unicode"/>
          <w:spacing w:val="-5"/>
          <w:sz w:val="28"/>
          <w:szCs w:val="28"/>
          <w:lang w:bidi="ru-RU"/>
        </w:rPr>
        <w:t> </w:t>
      </w:r>
      <w:r w:rsidRPr="007239F9">
        <w:rPr>
          <w:rFonts w:eastAsia="Lucida Sans Unicode"/>
          <w:spacing w:val="-5"/>
          <w:sz w:val="28"/>
          <w:szCs w:val="28"/>
          <w:lang w:bidi="ru-RU"/>
        </w:rPr>
        <w:t>также для ведения хозя</w:t>
      </w:r>
      <w:r w:rsidR="00352669" w:rsidRPr="007239F9">
        <w:rPr>
          <w:rFonts w:eastAsia="Lucida Sans Unicode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7239F9">
        <w:rPr>
          <w:rFonts w:eastAsia="Lucida Sans Unicode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7239F9" w:rsidRDefault="00C03882" w:rsidP="005657EE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7239F9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</w:t>
      </w:r>
      <w:r w:rsidR="00FE0C35">
        <w:rPr>
          <w:sz w:val="28"/>
          <w:szCs w:val="28"/>
        </w:rPr>
        <w:t> </w:t>
      </w:r>
      <w:r w:rsidRPr="007239F9">
        <w:rPr>
          <w:sz w:val="28"/>
          <w:szCs w:val="28"/>
        </w:rPr>
        <w:t>и обеспечению пожарной безопасности должны производитьс</w:t>
      </w:r>
      <w:r w:rsidR="00655A7F" w:rsidRPr="007239F9">
        <w:rPr>
          <w:sz w:val="28"/>
          <w:szCs w:val="28"/>
        </w:rPr>
        <w:t>я в</w:t>
      </w:r>
      <w:r w:rsidR="00FE0C35">
        <w:rPr>
          <w:sz w:val="28"/>
          <w:szCs w:val="28"/>
        </w:rPr>
        <w:t> </w:t>
      </w:r>
      <w:r w:rsidR="00655A7F" w:rsidRPr="007239F9">
        <w:rPr>
          <w:sz w:val="28"/>
          <w:szCs w:val="28"/>
        </w:rPr>
        <w:t>соответствии с положениями Г</w:t>
      </w:r>
      <w:r w:rsidR="00B32C91" w:rsidRPr="007239F9">
        <w:rPr>
          <w:sz w:val="28"/>
          <w:szCs w:val="28"/>
        </w:rPr>
        <w:t>енерального плана</w:t>
      </w:r>
      <w:r w:rsidRPr="007239F9">
        <w:rPr>
          <w:sz w:val="28"/>
          <w:szCs w:val="28"/>
        </w:rPr>
        <w:t>.</w:t>
      </w:r>
    </w:p>
    <w:p w:rsidR="004050E4" w:rsidRPr="007239F9" w:rsidRDefault="004050E4" w:rsidP="005657EE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Pr="007239F9" w:rsidRDefault="004050E4" w:rsidP="005657EE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A1E3C" w:rsidRPr="007239F9" w:rsidRDefault="008A1E3C" w:rsidP="005657EE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A1E3C" w:rsidRPr="007239F9" w:rsidTr="00FE0C35">
        <w:tc>
          <w:tcPr>
            <w:tcW w:w="2500" w:type="pct"/>
          </w:tcPr>
          <w:p w:rsidR="008A1E3C" w:rsidRPr="007239F9" w:rsidRDefault="00065835" w:rsidP="005657EE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239F9">
              <w:rPr>
                <w:rFonts w:ascii="Times New Roman" w:hAnsi="Times New Roman"/>
                <w:sz w:val="28"/>
                <w:szCs w:val="28"/>
              </w:rPr>
              <w:t>Р</w:t>
            </w:r>
            <w:r w:rsidR="008A1E3C" w:rsidRPr="007239F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Pr="007239F9">
              <w:rPr>
                <w:rFonts w:ascii="Times New Roman" w:hAnsi="Times New Roman"/>
                <w:sz w:val="28"/>
                <w:szCs w:val="28"/>
              </w:rPr>
              <w:t>ь</w:t>
            </w:r>
            <w:r w:rsidR="008A1E3C" w:rsidRPr="007239F9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8A1E3C" w:rsidRPr="007239F9" w:rsidRDefault="008A1E3C" w:rsidP="005657EE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239F9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8A1E3C" w:rsidRPr="007239F9" w:rsidRDefault="008A1E3C" w:rsidP="005657EE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A1E3C" w:rsidRPr="007239F9" w:rsidRDefault="00065835" w:rsidP="00FE0C35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239F9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7239F9" w:rsidRDefault="00642880" w:rsidP="005657EE">
      <w:pPr>
        <w:widowControl/>
        <w:spacing w:line="240" w:lineRule="auto"/>
        <w:ind w:firstLine="0"/>
        <w:rPr>
          <w:sz w:val="22"/>
          <w:szCs w:val="22"/>
          <w:lang w:eastAsia="en-US"/>
        </w:rPr>
      </w:pPr>
    </w:p>
    <w:sectPr w:rsidR="00642880" w:rsidRPr="007239F9" w:rsidSect="005657EE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B5" w:rsidRDefault="00C96FB5" w:rsidP="00466849">
      <w:pPr>
        <w:spacing w:line="240" w:lineRule="auto"/>
      </w:pPr>
      <w:r>
        <w:separator/>
      </w:r>
    </w:p>
  </w:endnote>
  <w:endnote w:type="continuationSeparator" w:id="0">
    <w:p w:rsidR="00C96FB5" w:rsidRDefault="00C96FB5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eterburg">
    <w:altName w:val="Times New Roman"/>
    <w:charset w:val="00"/>
    <w:family w:val="auto"/>
    <w:pitch w:val="variable"/>
  </w:font>
  <w:font w:name="TimesET">
    <w:altName w:val="Times New Roman"/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B5" w:rsidRDefault="00C96FB5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C96FB5" w:rsidRDefault="00C96FB5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9F9" w:rsidRPr="008C2E5A" w:rsidRDefault="007239F9" w:rsidP="008C2E5A">
    <w:pPr>
      <w:pStyle w:val="ab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E51123">
      <w:rPr>
        <w:noProof/>
        <w:sz w:val="24"/>
        <w:szCs w:val="24"/>
      </w:rPr>
      <w:t>17</w:t>
    </w:r>
    <w:r w:rsidRPr="00D57574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2D67BFB"/>
    <w:multiLevelType w:val="hybridMultilevel"/>
    <w:tmpl w:val="2DB61256"/>
    <w:lvl w:ilvl="0" w:tplc="F7D8AA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6D616C"/>
    <w:multiLevelType w:val="hybridMultilevel"/>
    <w:tmpl w:val="8A38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0D50712E"/>
    <w:multiLevelType w:val="hybridMultilevel"/>
    <w:tmpl w:val="8A488380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283680E"/>
    <w:multiLevelType w:val="hybridMultilevel"/>
    <w:tmpl w:val="A912938A"/>
    <w:styleLink w:val="WW8Num12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12F97EF2"/>
    <w:multiLevelType w:val="hybridMultilevel"/>
    <w:tmpl w:val="D978707E"/>
    <w:lvl w:ilvl="0" w:tplc="E9D8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22A5783"/>
    <w:multiLevelType w:val="hybridMultilevel"/>
    <w:tmpl w:val="09C4EFB4"/>
    <w:lvl w:ilvl="0" w:tplc="3DF41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046C41"/>
    <w:multiLevelType w:val="hybridMultilevel"/>
    <w:tmpl w:val="8F2038E8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>
    <w:nsid w:val="270769A6"/>
    <w:multiLevelType w:val="hybridMultilevel"/>
    <w:tmpl w:val="89285C1E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2A524776"/>
    <w:multiLevelType w:val="hybridMultilevel"/>
    <w:tmpl w:val="62A01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04A4BB9"/>
    <w:multiLevelType w:val="hybridMultilevel"/>
    <w:tmpl w:val="19F05D6E"/>
    <w:lvl w:ilvl="0" w:tplc="CE308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12D5AF9"/>
    <w:multiLevelType w:val="hybridMultilevel"/>
    <w:tmpl w:val="A6E8830E"/>
    <w:lvl w:ilvl="0" w:tplc="67AC9D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47E0B40"/>
    <w:multiLevelType w:val="hybridMultilevel"/>
    <w:tmpl w:val="7FE4AE6C"/>
    <w:lvl w:ilvl="0" w:tplc="8A426D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046085F"/>
    <w:multiLevelType w:val="hybridMultilevel"/>
    <w:tmpl w:val="CA887CF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3B40AB7"/>
    <w:multiLevelType w:val="hybridMultilevel"/>
    <w:tmpl w:val="87125E94"/>
    <w:lvl w:ilvl="0" w:tplc="506CBCAC">
      <w:start w:val="1"/>
      <w:numFmt w:val="decimal"/>
      <w:lvlText w:val="%1."/>
      <w:lvlJc w:val="left"/>
      <w:pPr>
        <w:ind w:left="109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>
    <w:nsid w:val="4A1C592B"/>
    <w:multiLevelType w:val="multilevel"/>
    <w:tmpl w:val="56F20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4DE1D19"/>
    <w:multiLevelType w:val="hybridMultilevel"/>
    <w:tmpl w:val="DD3038A4"/>
    <w:lvl w:ilvl="0" w:tplc="67AC9D0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7936547"/>
    <w:multiLevelType w:val="hybridMultilevel"/>
    <w:tmpl w:val="2EEA27F2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>
    <w:nsid w:val="57F21B18"/>
    <w:multiLevelType w:val="hybridMultilevel"/>
    <w:tmpl w:val="4DF05B72"/>
    <w:lvl w:ilvl="0" w:tplc="0419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9E6EB9"/>
    <w:multiLevelType w:val="hybridMultilevel"/>
    <w:tmpl w:val="D98A095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8CF381A"/>
    <w:multiLevelType w:val="hybridMultilevel"/>
    <w:tmpl w:val="1A689252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93336BE"/>
    <w:multiLevelType w:val="hybridMultilevel"/>
    <w:tmpl w:val="459CF83E"/>
    <w:lvl w:ilvl="0" w:tplc="90186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4D10E1"/>
    <w:multiLevelType w:val="hybridMultilevel"/>
    <w:tmpl w:val="85F4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9E2DFF"/>
    <w:multiLevelType w:val="hybridMultilevel"/>
    <w:tmpl w:val="9D265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C7C5C21"/>
    <w:multiLevelType w:val="hybridMultilevel"/>
    <w:tmpl w:val="4B962C20"/>
    <w:lvl w:ilvl="0" w:tplc="F2844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4A07ED"/>
    <w:multiLevelType w:val="hybridMultilevel"/>
    <w:tmpl w:val="8D6AA7DE"/>
    <w:lvl w:ilvl="0" w:tplc="108C10AE">
      <w:start w:val="1"/>
      <w:numFmt w:val="decimal"/>
      <w:lvlText w:val="%1."/>
      <w:lvlJc w:val="left"/>
      <w:pPr>
        <w:ind w:left="1920" w:hanging="360"/>
      </w:pPr>
    </w:lvl>
    <w:lvl w:ilvl="1" w:tplc="1D2A17D8">
      <w:start w:val="1"/>
      <w:numFmt w:val="bullet"/>
      <w:lvlText w:val="─"/>
      <w:lvlJc w:val="left"/>
      <w:pPr>
        <w:ind w:left="1785" w:hanging="70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18140D"/>
    <w:multiLevelType w:val="hybridMultilevel"/>
    <w:tmpl w:val="E5129BFC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0">
    <w:nsid w:val="6B5E3B58"/>
    <w:multiLevelType w:val="hybridMultilevel"/>
    <w:tmpl w:val="6BE0E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793B5C"/>
    <w:multiLevelType w:val="hybridMultilevel"/>
    <w:tmpl w:val="34D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0F79AB"/>
    <w:multiLevelType w:val="hybridMultilevel"/>
    <w:tmpl w:val="E7F2ABD8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1732059"/>
    <w:multiLevelType w:val="hybridMultilevel"/>
    <w:tmpl w:val="75B4F5AE"/>
    <w:lvl w:ilvl="0" w:tplc="108C10AE">
      <w:start w:val="1"/>
      <w:numFmt w:val="decimal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2E6294"/>
    <w:multiLevelType w:val="hybridMultilevel"/>
    <w:tmpl w:val="8D14B0FC"/>
    <w:lvl w:ilvl="0" w:tplc="22D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113E9D"/>
    <w:multiLevelType w:val="hybridMultilevel"/>
    <w:tmpl w:val="939C7552"/>
    <w:lvl w:ilvl="0" w:tplc="04190001">
      <w:start w:val="1"/>
      <w:numFmt w:val="decimal"/>
      <w:pStyle w:val="1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322C46"/>
    <w:multiLevelType w:val="hybridMultilevel"/>
    <w:tmpl w:val="47ACEE5A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DD07B46"/>
    <w:multiLevelType w:val="hybridMultilevel"/>
    <w:tmpl w:val="C3006FD4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19"/>
  </w:num>
  <w:num w:numId="6">
    <w:abstractNumId w:val="46"/>
  </w:num>
  <w:num w:numId="7">
    <w:abstractNumId w:val="11"/>
  </w:num>
  <w:num w:numId="8">
    <w:abstractNumId w:val="22"/>
  </w:num>
  <w:num w:numId="9">
    <w:abstractNumId w:val="44"/>
  </w:num>
  <w:num w:numId="10">
    <w:abstractNumId w:val="24"/>
  </w:num>
  <w:num w:numId="11">
    <w:abstractNumId w:val="14"/>
  </w:num>
  <w:num w:numId="12">
    <w:abstractNumId w:val="26"/>
  </w:num>
  <w:num w:numId="13">
    <w:abstractNumId w:val="10"/>
  </w:num>
  <w:num w:numId="14">
    <w:abstractNumId w:val="12"/>
  </w:num>
  <w:num w:numId="15">
    <w:abstractNumId w:val="9"/>
  </w:num>
  <w:num w:numId="16">
    <w:abstractNumId w:val="21"/>
  </w:num>
  <w:num w:numId="17">
    <w:abstractNumId w:val="33"/>
  </w:num>
  <w:num w:numId="18">
    <w:abstractNumId w:val="23"/>
  </w:num>
  <w:num w:numId="19">
    <w:abstractNumId w:val="32"/>
  </w:num>
  <w:num w:numId="20">
    <w:abstractNumId w:val="42"/>
  </w:num>
  <w:num w:numId="21">
    <w:abstractNumId w:val="47"/>
  </w:num>
  <w:num w:numId="22">
    <w:abstractNumId w:val="38"/>
  </w:num>
  <w:num w:numId="23">
    <w:abstractNumId w:val="27"/>
  </w:num>
  <w:num w:numId="24">
    <w:abstractNumId w:val="40"/>
  </w:num>
  <w:num w:numId="25">
    <w:abstractNumId w:val="36"/>
  </w:num>
  <w:num w:numId="26">
    <w:abstractNumId w:val="6"/>
  </w:num>
  <w:num w:numId="27">
    <w:abstractNumId w:val="18"/>
  </w:num>
  <w:num w:numId="28">
    <w:abstractNumId w:val="30"/>
  </w:num>
  <w:num w:numId="29">
    <w:abstractNumId w:val="17"/>
  </w:num>
  <w:num w:numId="30">
    <w:abstractNumId w:val="39"/>
  </w:num>
  <w:num w:numId="31">
    <w:abstractNumId w:val="29"/>
  </w:num>
  <w:num w:numId="32">
    <w:abstractNumId w:val="5"/>
  </w:num>
  <w:num w:numId="33">
    <w:abstractNumId w:val="35"/>
  </w:num>
  <w:num w:numId="34">
    <w:abstractNumId w:val="41"/>
  </w:num>
  <w:num w:numId="35">
    <w:abstractNumId w:val="25"/>
  </w:num>
  <w:num w:numId="36">
    <w:abstractNumId w:val="48"/>
  </w:num>
  <w:num w:numId="37">
    <w:abstractNumId w:val="37"/>
  </w:num>
  <w:num w:numId="38">
    <w:abstractNumId w:val="31"/>
  </w:num>
  <w:num w:numId="39">
    <w:abstractNumId w:val="43"/>
  </w:num>
  <w:num w:numId="40">
    <w:abstractNumId w:val="4"/>
  </w:num>
  <w:num w:numId="41">
    <w:abstractNumId w:val="13"/>
  </w:num>
  <w:num w:numId="42">
    <w:abstractNumId w:val="15"/>
  </w:num>
  <w:num w:numId="43">
    <w:abstractNumId w:val="20"/>
  </w:num>
  <w:num w:numId="44">
    <w:abstractNumId w:val="45"/>
  </w:num>
  <w:num w:numId="45">
    <w:abstractNumId w:val="28"/>
  </w:num>
  <w:num w:numId="46">
    <w:abstractNumId w:val="16"/>
  </w:num>
  <w:num w:numId="4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4C26"/>
    <w:rsid w:val="00016666"/>
    <w:rsid w:val="00017E48"/>
    <w:rsid w:val="00017F37"/>
    <w:rsid w:val="00020038"/>
    <w:rsid w:val="00020197"/>
    <w:rsid w:val="00020910"/>
    <w:rsid w:val="0002400F"/>
    <w:rsid w:val="00027FF4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5835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8B"/>
    <w:rsid w:val="000839A1"/>
    <w:rsid w:val="00086733"/>
    <w:rsid w:val="00086AA5"/>
    <w:rsid w:val="000928CB"/>
    <w:rsid w:val="000930EF"/>
    <w:rsid w:val="000934C9"/>
    <w:rsid w:val="00094E38"/>
    <w:rsid w:val="00097E92"/>
    <w:rsid w:val="000A035D"/>
    <w:rsid w:val="000A21F6"/>
    <w:rsid w:val="000A2449"/>
    <w:rsid w:val="000A728D"/>
    <w:rsid w:val="000B0950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3EF"/>
    <w:rsid w:val="000D14C6"/>
    <w:rsid w:val="000D1BED"/>
    <w:rsid w:val="000D2E4B"/>
    <w:rsid w:val="000D341A"/>
    <w:rsid w:val="000D3D8D"/>
    <w:rsid w:val="000D3FF8"/>
    <w:rsid w:val="000D5D13"/>
    <w:rsid w:val="000D5EE8"/>
    <w:rsid w:val="000E0CA2"/>
    <w:rsid w:val="000E26A7"/>
    <w:rsid w:val="000F6CD9"/>
    <w:rsid w:val="001053A8"/>
    <w:rsid w:val="001069E5"/>
    <w:rsid w:val="001104F3"/>
    <w:rsid w:val="00111565"/>
    <w:rsid w:val="00113A0E"/>
    <w:rsid w:val="00121A83"/>
    <w:rsid w:val="00122B20"/>
    <w:rsid w:val="00124F93"/>
    <w:rsid w:val="00125F1A"/>
    <w:rsid w:val="0013102D"/>
    <w:rsid w:val="001353D7"/>
    <w:rsid w:val="00143356"/>
    <w:rsid w:val="00146538"/>
    <w:rsid w:val="00146791"/>
    <w:rsid w:val="00146828"/>
    <w:rsid w:val="00146AA6"/>
    <w:rsid w:val="0014709A"/>
    <w:rsid w:val="0015100F"/>
    <w:rsid w:val="0015156F"/>
    <w:rsid w:val="00156603"/>
    <w:rsid w:val="00160F6E"/>
    <w:rsid w:val="001618B6"/>
    <w:rsid w:val="00170C95"/>
    <w:rsid w:val="00170EA1"/>
    <w:rsid w:val="0017693D"/>
    <w:rsid w:val="00177CC8"/>
    <w:rsid w:val="001820D9"/>
    <w:rsid w:val="00194635"/>
    <w:rsid w:val="00194780"/>
    <w:rsid w:val="00194915"/>
    <w:rsid w:val="001A0047"/>
    <w:rsid w:val="001A0CFE"/>
    <w:rsid w:val="001A302D"/>
    <w:rsid w:val="001A3C2A"/>
    <w:rsid w:val="001A4287"/>
    <w:rsid w:val="001A5D90"/>
    <w:rsid w:val="001A7506"/>
    <w:rsid w:val="001C0213"/>
    <w:rsid w:val="001C4C31"/>
    <w:rsid w:val="001C772C"/>
    <w:rsid w:val="001D325E"/>
    <w:rsid w:val="001E17BD"/>
    <w:rsid w:val="001E2496"/>
    <w:rsid w:val="001E47A1"/>
    <w:rsid w:val="001E4DE9"/>
    <w:rsid w:val="001F0972"/>
    <w:rsid w:val="001F296B"/>
    <w:rsid w:val="001F2E19"/>
    <w:rsid w:val="001F5FDD"/>
    <w:rsid w:val="001F761F"/>
    <w:rsid w:val="001F7BEC"/>
    <w:rsid w:val="00202178"/>
    <w:rsid w:val="0020316C"/>
    <w:rsid w:val="00205CEA"/>
    <w:rsid w:val="00207435"/>
    <w:rsid w:val="00210749"/>
    <w:rsid w:val="002165C2"/>
    <w:rsid w:val="0021669E"/>
    <w:rsid w:val="0021749C"/>
    <w:rsid w:val="00220B21"/>
    <w:rsid w:val="0022688B"/>
    <w:rsid w:val="002321C0"/>
    <w:rsid w:val="002322F5"/>
    <w:rsid w:val="002360EE"/>
    <w:rsid w:val="00240475"/>
    <w:rsid w:val="002411CA"/>
    <w:rsid w:val="00241E83"/>
    <w:rsid w:val="00242031"/>
    <w:rsid w:val="00245B38"/>
    <w:rsid w:val="00247535"/>
    <w:rsid w:val="00247D67"/>
    <w:rsid w:val="00253EEF"/>
    <w:rsid w:val="00263870"/>
    <w:rsid w:val="0027096C"/>
    <w:rsid w:val="002836F3"/>
    <w:rsid w:val="00290C68"/>
    <w:rsid w:val="00294E64"/>
    <w:rsid w:val="00296271"/>
    <w:rsid w:val="00297BB8"/>
    <w:rsid w:val="002A3283"/>
    <w:rsid w:val="002A4C7F"/>
    <w:rsid w:val="002B53BB"/>
    <w:rsid w:val="002B7E69"/>
    <w:rsid w:val="002C2420"/>
    <w:rsid w:val="002C7244"/>
    <w:rsid w:val="002C797C"/>
    <w:rsid w:val="002D2413"/>
    <w:rsid w:val="002D3940"/>
    <w:rsid w:val="002D3E4F"/>
    <w:rsid w:val="002D5E79"/>
    <w:rsid w:val="002D71D0"/>
    <w:rsid w:val="002E4482"/>
    <w:rsid w:val="002F1D4E"/>
    <w:rsid w:val="002F3724"/>
    <w:rsid w:val="002F387C"/>
    <w:rsid w:val="002F5B35"/>
    <w:rsid w:val="002F68FE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77B3"/>
    <w:rsid w:val="003430D6"/>
    <w:rsid w:val="0034372F"/>
    <w:rsid w:val="003444B6"/>
    <w:rsid w:val="00344EAA"/>
    <w:rsid w:val="00352669"/>
    <w:rsid w:val="003555CA"/>
    <w:rsid w:val="0035793B"/>
    <w:rsid w:val="003615C0"/>
    <w:rsid w:val="00362CDB"/>
    <w:rsid w:val="00366316"/>
    <w:rsid w:val="0036793E"/>
    <w:rsid w:val="00371317"/>
    <w:rsid w:val="00371680"/>
    <w:rsid w:val="00372B29"/>
    <w:rsid w:val="00373541"/>
    <w:rsid w:val="00373755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04F"/>
    <w:rsid w:val="003C289E"/>
    <w:rsid w:val="003C4B22"/>
    <w:rsid w:val="003C6737"/>
    <w:rsid w:val="003C69B0"/>
    <w:rsid w:val="003C69D2"/>
    <w:rsid w:val="003E05D8"/>
    <w:rsid w:val="003E077E"/>
    <w:rsid w:val="003E2089"/>
    <w:rsid w:val="003E4B3C"/>
    <w:rsid w:val="003E726D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0BCA"/>
    <w:rsid w:val="00442AB0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276F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63B8"/>
    <w:rsid w:val="004D1D1D"/>
    <w:rsid w:val="004D60A7"/>
    <w:rsid w:val="004D73EC"/>
    <w:rsid w:val="004D79C5"/>
    <w:rsid w:val="004E0A7E"/>
    <w:rsid w:val="004E10E3"/>
    <w:rsid w:val="004E27FE"/>
    <w:rsid w:val="004E5438"/>
    <w:rsid w:val="004E6D53"/>
    <w:rsid w:val="004F29B0"/>
    <w:rsid w:val="004F4DD9"/>
    <w:rsid w:val="004F7537"/>
    <w:rsid w:val="00503CB8"/>
    <w:rsid w:val="00507708"/>
    <w:rsid w:val="005113E2"/>
    <w:rsid w:val="00515093"/>
    <w:rsid w:val="0051552B"/>
    <w:rsid w:val="00515B96"/>
    <w:rsid w:val="00520AA2"/>
    <w:rsid w:val="00524177"/>
    <w:rsid w:val="00524C64"/>
    <w:rsid w:val="0053621C"/>
    <w:rsid w:val="00545C45"/>
    <w:rsid w:val="005470C1"/>
    <w:rsid w:val="00550003"/>
    <w:rsid w:val="00551CEF"/>
    <w:rsid w:val="00553285"/>
    <w:rsid w:val="00555E31"/>
    <w:rsid w:val="00556246"/>
    <w:rsid w:val="00556E5A"/>
    <w:rsid w:val="00561CBC"/>
    <w:rsid w:val="00565004"/>
    <w:rsid w:val="005657EE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5D40"/>
    <w:rsid w:val="005A6A3E"/>
    <w:rsid w:val="005A78DD"/>
    <w:rsid w:val="005A7A81"/>
    <w:rsid w:val="005B231D"/>
    <w:rsid w:val="005B360B"/>
    <w:rsid w:val="005B4F4A"/>
    <w:rsid w:val="005C4396"/>
    <w:rsid w:val="005D2591"/>
    <w:rsid w:val="005D4316"/>
    <w:rsid w:val="005D4EA9"/>
    <w:rsid w:val="005D603D"/>
    <w:rsid w:val="005E0452"/>
    <w:rsid w:val="005E4D31"/>
    <w:rsid w:val="005F1C4B"/>
    <w:rsid w:val="005F3B18"/>
    <w:rsid w:val="005F6387"/>
    <w:rsid w:val="006137F8"/>
    <w:rsid w:val="00616067"/>
    <w:rsid w:val="00617941"/>
    <w:rsid w:val="006219CB"/>
    <w:rsid w:val="00622172"/>
    <w:rsid w:val="00623B25"/>
    <w:rsid w:val="006268DA"/>
    <w:rsid w:val="00626D86"/>
    <w:rsid w:val="00627301"/>
    <w:rsid w:val="00627FD0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44949"/>
    <w:rsid w:val="006503E7"/>
    <w:rsid w:val="00650F98"/>
    <w:rsid w:val="00651DE7"/>
    <w:rsid w:val="006535F9"/>
    <w:rsid w:val="00655A7F"/>
    <w:rsid w:val="006607BA"/>
    <w:rsid w:val="0066191C"/>
    <w:rsid w:val="006675FE"/>
    <w:rsid w:val="0067023E"/>
    <w:rsid w:val="0067057D"/>
    <w:rsid w:val="00676CC4"/>
    <w:rsid w:val="00677684"/>
    <w:rsid w:val="0067777A"/>
    <w:rsid w:val="00680B80"/>
    <w:rsid w:val="0069195D"/>
    <w:rsid w:val="00692B29"/>
    <w:rsid w:val="0069338C"/>
    <w:rsid w:val="00693536"/>
    <w:rsid w:val="00693818"/>
    <w:rsid w:val="006A151E"/>
    <w:rsid w:val="006A40D5"/>
    <w:rsid w:val="006A5536"/>
    <w:rsid w:val="006A5DE8"/>
    <w:rsid w:val="006B1124"/>
    <w:rsid w:val="006B2B5C"/>
    <w:rsid w:val="006B52FE"/>
    <w:rsid w:val="006C38A6"/>
    <w:rsid w:val="006C3E0B"/>
    <w:rsid w:val="006D3D5D"/>
    <w:rsid w:val="006D4FAD"/>
    <w:rsid w:val="006D709F"/>
    <w:rsid w:val="006D7102"/>
    <w:rsid w:val="006D7FA9"/>
    <w:rsid w:val="006E0643"/>
    <w:rsid w:val="006E116D"/>
    <w:rsid w:val="006E4E30"/>
    <w:rsid w:val="006E5DFF"/>
    <w:rsid w:val="006E6FF3"/>
    <w:rsid w:val="006E7366"/>
    <w:rsid w:val="006F0E86"/>
    <w:rsid w:val="006F47C3"/>
    <w:rsid w:val="00706597"/>
    <w:rsid w:val="00715F39"/>
    <w:rsid w:val="00717C38"/>
    <w:rsid w:val="00721A80"/>
    <w:rsid w:val="007239F9"/>
    <w:rsid w:val="00725CC9"/>
    <w:rsid w:val="007265D3"/>
    <w:rsid w:val="007266C9"/>
    <w:rsid w:val="007279B8"/>
    <w:rsid w:val="00730599"/>
    <w:rsid w:val="00730F42"/>
    <w:rsid w:val="007317B6"/>
    <w:rsid w:val="007318D1"/>
    <w:rsid w:val="007318DF"/>
    <w:rsid w:val="0073572D"/>
    <w:rsid w:val="007364F7"/>
    <w:rsid w:val="00737337"/>
    <w:rsid w:val="0074097B"/>
    <w:rsid w:val="00751414"/>
    <w:rsid w:val="00751CED"/>
    <w:rsid w:val="007541E0"/>
    <w:rsid w:val="00761150"/>
    <w:rsid w:val="00761C29"/>
    <w:rsid w:val="00771A88"/>
    <w:rsid w:val="00774822"/>
    <w:rsid w:val="00777199"/>
    <w:rsid w:val="00784B44"/>
    <w:rsid w:val="007857B7"/>
    <w:rsid w:val="00785BE3"/>
    <w:rsid w:val="0078684C"/>
    <w:rsid w:val="007911F5"/>
    <w:rsid w:val="00794674"/>
    <w:rsid w:val="00796783"/>
    <w:rsid w:val="007969AE"/>
    <w:rsid w:val="007969CB"/>
    <w:rsid w:val="00796AAF"/>
    <w:rsid w:val="007A0031"/>
    <w:rsid w:val="007A3011"/>
    <w:rsid w:val="007A4013"/>
    <w:rsid w:val="007A44C2"/>
    <w:rsid w:val="007A4EF4"/>
    <w:rsid w:val="007A5815"/>
    <w:rsid w:val="007A6865"/>
    <w:rsid w:val="007A732F"/>
    <w:rsid w:val="007B0B1C"/>
    <w:rsid w:val="007B0D19"/>
    <w:rsid w:val="007B25FB"/>
    <w:rsid w:val="007B6F02"/>
    <w:rsid w:val="007C3AD1"/>
    <w:rsid w:val="007C69DF"/>
    <w:rsid w:val="007C6CCA"/>
    <w:rsid w:val="007D008C"/>
    <w:rsid w:val="007D3CA2"/>
    <w:rsid w:val="007D43D8"/>
    <w:rsid w:val="007D7767"/>
    <w:rsid w:val="007D7F45"/>
    <w:rsid w:val="007E0BCD"/>
    <w:rsid w:val="007E20A0"/>
    <w:rsid w:val="007E2422"/>
    <w:rsid w:val="007E395B"/>
    <w:rsid w:val="007E4B83"/>
    <w:rsid w:val="007E75D3"/>
    <w:rsid w:val="007F1ED4"/>
    <w:rsid w:val="007F3C3E"/>
    <w:rsid w:val="007F4ABC"/>
    <w:rsid w:val="00805D8B"/>
    <w:rsid w:val="00807E78"/>
    <w:rsid w:val="00820676"/>
    <w:rsid w:val="00821535"/>
    <w:rsid w:val="0083277E"/>
    <w:rsid w:val="00832D0D"/>
    <w:rsid w:val="008338CE"/>
    <w:rsid w:val="00833E2D"/>
    <w:rsid w:val="00834099"/>
    <w:rsid w:val="00834FF4"/>
    <w:rsid w:val="00836CD9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E3C"/>
    <w:rsid w:val="008B1A2A"/>
    <w:rsid w:val="008B2B06"/>
    <w:rsid w:val="008B4B54"/>
    <w:rsid w:val="008B5C6D"/>
    <w:rsid w:val="008B7764"/>
    <w:rsid w:val="008C2E5A"/>
    <w:rsid w:val="008C313D"/>
    <w:rsid w:val="008C33D1"/>
    <w:rsid w:val="008D1E65"/>
    <w:rsid w:val="008D4DC3"/>
    <w:rsid w:val="008E2634"/>
    <w:rsid w:val="008E3208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154E5"/>
    <w:rsid w:val="00915D16"/>
    <w:rsid w:val="00921760"/>
    <w:rsid w:val="009235F9"/>
    <w:rsid w:val="00926610"/>
    <w:rsid w:val="00931FF9"/>
    <w:rsid w:val="009366F6"/>
    <w:rsid w:val="00937F70"/>
    <w:rsid w:val="00942650"/>
    <w:rsid w:val="00942818"/>
    <w:rsid w:val="0094310A"/>
    <w:rsid w:val="009470B8"/>
    <w:rsid w:val="0095221B"/>
    <w:rsid w:val="009533D6"/>
    <w:rsid w:val="009559F5"/>
    <w:rsid w:val="00955EE7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A4E61"/>
    <w:rsid w:val="009A69AE"/>
    <w:rsid w:val="009A73A1"/>
    <w:rsid w:val="009B1ABE"/>
    <w:rsid w:val="009B7118"/>
    <w:rsid w:val="009B75EC"/>
    <w:rsid w:val="009C4351"/>
    <w:rsid w:val="009C5406"/>
    <w:rsid w:val="009C6826"/>
    <w:rsid w:val="009C7409"/>
    <w:rsid w:val="009C7D35"/>
    <w:rsid w:val="009D15AD"/>
    <w:rsid w:val="009D4A1E"/>
    <w:rsid w:val="009D697B"/>
    <w:rsid w:val="009E0028"/>
    <w:rsid w:val="009E1C20"/>
    <w:rsid w:val="009E620B"/>
    <w:rsid w:val="009E7843"/>
    <w:rsid w:val="009E78B6"/>
    <w:rsid w:val="009E79A3"/>
    <w:rsid w:val="009F448E"/>
    <w:rsid w:val="009F4B4A"/>
    <w:rsid w:val="009F62F9"/>
    <w:rsid w:val="009F7FED"/>
    <w:rsid w:val="00A01A5B"/>
    <w:rsid w:val="00A07CE3"/>
    <w:rsid w:val="00A140A7"/>
    <w:rsid w:val="00A14498"/>
    <w:rsid w:val="00A16CA9"/>
    <w:rsid w:val="00A213A4"/>
    <w:rsid w:val="00A248C6"/>
    <w:rsid w:val="00A25FF7"/>
    <w:rsid w:val="00A3433E"/>
    <w:rsid w:val="00A366E2"/>
    <w:rsid w:val="00A416F5"/>
    <w:rsid w:val="00A45610"/>
    <w:rsid w:val="00A4594A"/>
    <w:rsid w:val="00A466E0"/>
    <w:rsid w:val="00A46FE8"/>
    <w:rsid w:val="00A511DA"/>
    <w:rsid w:val="00A513A8"/>
    <w:rsid w:val="00A52C78"/>
    <w:rsid w:val="00A52E56"/>
    <w:rsid w:val="00A53AB4"/>
    <w:rsid w:val="00A56BAD"/>
    <w:rsid w:val="00A60467"/>
    <w:rsid w:val="00A6468D"/>
    <w:rsid w:val="00A64AE0"/>
    <w:rsid w:val="00A66BFB"/>
    <w:rsid w:val="00A711E9"/>
    <w:rsid w:val="00A7377A"/>
    <w:rsid w:val="00A73E88"/>
    <w:rsid w:val="00A7539F"/>
    <w:rsid w:val="00A759E6"/>
    <w:rsid w:val="00A7657B"/>
    <w:rsid w:val="00A76D7F"/>
    <w:rsid w:val="00A7766F"/>
    <w:rsid w:val="00A83A99"/>
    <w:rsid w:val="00A86995"/>
    <w:rsid w:val="00A90F5D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382B"/>
    <w:rsid w:val="00AB6D09"/>
    <w:rsid w:val="00AC11B4"/>
    <w:rsid w:val="00AC14EF"/>
    <w:rsid w:val="00AC2F56"/>
    <w:rsid w:val="00AC43F0"/>
    <w:rsid w:val="00AD0581"/>
    <w:rsid w:val="00AD1413"/>
    <w:rsid w:val="00AD1B5B"/>
    <w:rsid w:val="00AD396E"/>
    <w:rsid w:val="00AD52FF"/>
    <w:rsid w:val="00AE4762"/>
    <w:rsid w:val="00AE48B6"/>
    <w:rsid w:val="00AE4BD0"/>
    <w:rsid w:val="00AE7FBB"/>
    <w:rsid w:val="00AF05BA"/>
    <w:rsid w:val="00AF0C0D"/>
    <w:rsid w:val="00AF19A7"/>
    <w:rsid w:val="00AF3CCE"/>
    <w:rsid w:val="00AF59CC"/>
    <w:rsid w:val="00AF7248"/>
    <w:rsid w:val="00AF7785"/>
    <w:rsid w:val="00B05A04"/>
    <w:rsid w:val="00B06648"/>
    <w:rsid w:val="00B11A29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95C4D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0504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0690D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1BF0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41EE"/>
    <w:rsid w:val="00C84233"/>
    <w:rsid w:val="00C87AE3"/>
    <w:rsid w:val="00C909AA"/>
    <w:rsid w:val="00C918DE"/>
    <w:rsid w:val="00C92E06"/>
    <w:rsid w:val="00C92FBE"/>
    <w:rsid w:val="00C9421F"/>
    <w:rsid w:val="00C96FB5"/>
    <w:rsid w:val="00CA194C"/>
    <w:rsid w:val="00CA1A5A"/>
    <w:rsid w:val="00CB0F7A"/>
    <w:rsid w:val="00CB3F0F"/>
    <w:rsid w:val="00CC1D12"/>
    <w:rsid w:val="00CC2AF3"/>
    <w:rsid w:val="00CD22D9"/>
    <w:rsid w:val="00CD2C5A"/>
    <w:rsid w:val="00CD40CF"/>
    <w:rsid w:val="00CD4BFB"/>
    <w:rsid w:val="00CD7D7A"/>
    <w:rsid w:val="00CE3589"/>
    <w:rsid w:val="00CE6D73"/>
    <w:rsid w:val="00CE7C12"/>
    <w:rsid w:val="00CF49F1"/>
    <w:rsid w:val="00CF546E"/>
    <w:rsid w:val="00D05C0A"/>
    <w:rsid w:val="00D05FEE"/>
    <w:rsid w:val="00D125E1"/>
    <w:rsid w:val="00D15717"/>
    <w:rsid w:val="00D15D17"/>
    <w:rsid w:val="00D20199"/>
    <w:rsid w:val="00D229D7"/>
    <w:rsid w:val="00D2531F"/>
    <w:rsid w:val="00D257D1"/>
    <w:rsid w:val="00D2582A"/>
    <w:rsid w:val="00D26288"/>
    <w:rsid w:val="00D37CE9"/>
    <w:rsid w:val="00D40279"/>
    <w:rsid w:val="00D4384B"/>
    <w:rsid w:val="00D43A31"/>
    <w:rsid w:val="00D43CBE"/>
    <w:rsid w:val="00D43D39"/>
    <w:rsid w:val="00D43FD4"/>
    <w:rsid w:val="00D44C0D"/>
    <w:rsid w:val="00D50DBC"/>
    <w:rsid w:val="00D547B2"/>
    <w:rsid w:val="00D54DB1"/>
    <w:rsid w:val="00D57574"/>
    <w:rsid w:val="00D60179"/>
    <w:rsid w:val="00D6084C"/>
    <w:rsid w:val="00D60E1E"/>
    <w:rsid w:val="00D61BD6"/>
    <w:rsid w:val="00D62821"/>
    <w:rsid w:val="00D64559"/>
    <w:rsid w:val="00D657E6"/>
    <w:rsid w:val="00D66339"/>
    <w:rsid w:val="00D714EB"/>
    <w:rsid w:val="00D71CC9"/>
    <w:rsid w:val="00D7382D"/>
    <w:rsid w:val="00D75198"/>
    <w:rsid w:val="00D80D08"/>
    <w:rsid w:val="00D8166A"/>
    <w:rsid w:val="00D81F85"/>
    <w:rsid w:val="00D830C0"/>
    <w:rsid w:val="00D83679"/>
    <w:rsid w:val="00D83EB6"/>
    <w:rsid w:val="00D91C1C"/>
    <w:rsid w:val="00D97197"/>
    <w:rsid w:val="00D97AF4"/>
    <w:rsid w:val="00DB52C8"/>
    <w:rsid w:val="00DB69BD"/>
    <w:rsid w:val="00DB7054"/>
    <w:rsid w:val="00DC0FB5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0756A"/>
    <w:rsid w:val="00E119EB"/>
    <w:rsid w:val="00E1379A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123"/>
    <w:rsid w:val="00E51458"/>
    <w:rsid w:val="00E56F5B"/>
    <w:rsid w:val="00E57C5B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958A0"/>
    <w:rsid w:val="00EA2AD0"/>
    <w:rsid w:val="00EA72B9"/>
    <w:rsid w:val="00EA767B"/>
    <w:rsid w:val="00EA7C77"/>
    <w:rsid w:val="00EB3D1F"/>
    <w:rsid w:val="00EB3ECE"/>
    <w:rsid w:val="00EB4E7B"/>
    <w:rsid w:val="00EB7D00"/>
    <w:rsid w:val="00EB7E8F"/>
    <w:rsid w:val="00EC3F29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680C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790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36C14"/>
    <w:rsid w:val="00F37B67"/>
    <w:rsid w:val="00F415EA"/>
    <w:rsid w:val="00F41949"/>
    <w:rsid w:val="00F444AC"/>
    <w:rsid w:val="00F4570C"/>
    <w:rsid w:val="00F553D0"/>
    <w:rsid w:val="00F55ABF"/>
    <w:rsid w:val="00F60870"/>
    <w:rsid w:val="00F6319C"/>
    <w:rsid w:val="00F705F7"/>
    <w:rsid w:val="00F70FA7"/>
    <w:rsid w:val="00F77C12"/>
    <w:rsid w:val="00F8177B"/>
    <w:rsid w:val="00F85326"/>
    <w:rsid w:val="00F87EB9"/>
    <w:rsid w:val="00F90127"/>
    <w:rsid w:val="00F91EF5"/>
    <w:rsid w:val="00F927A6"/>
    <w:rsid w:val="00F95071"/>
    <w:rsid w:val="00FA03B0"/>
    <w:rsid w:val="00FA2FC3"/>
    <w:rsid w:val="00FA6E2D"/>
    <w:rsid w:val="00FB1CAA"/>
    <w:rsid w:val="00FB2C1B"/>
    <w:rsid w:val="00FB78C8"/>
    <w:rsid w:val="00FC569F"/>
    <w:rsid w:val="00FC79B0"/>
    <w:rsid w:val="00FD37DB"/>
    <w:rsid w:val="00FD3FBD"/>
    <w:rsid w:val="00FD52BF"/>
    <w:rsid w:val="00FE0C35"/>
    <w:rsid w:val="00FE1B4C"/>
    <w:rsid w:val="00FE1C9C"/>
    <w:rsid w:val="00FE6946"/>
    <w:rsid w:val="00FF0CF0"/>
    <w:rsid w:val="00FF2514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C0690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1"/>
    <w:next w:val="a1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1"/>
    <w:next w:val="a1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1"/>
    <w:next w:val="a1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1"/>
    <w:next w:val="a1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1"/>
    <w:next w:val="a1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1"/>
    <w:next w:val="a1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1"/>
    <w:next w:val="a1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5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6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7">
    <w:name w:val="Subtitle"/>
    <w:aliases w:val="заголовок 2"/>
    <w:basedOn w:val="a6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8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9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2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a">
    <w:name w:val="Верхний колонтитул Знак"/>
    <w:uiPriority w:val="99"/>
    <w:rsid w:val="00466849"/>
    <w:rPr>
      <w:sz w:val="28"/>
      <w:szCs w:val="28"/>
    </w:rPr>
  </w:style>
  <w:style w:type="paragraph" w:styleId="ab">
    <w:name w:val="header"/>
    <w:basedOn w:val="a1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c">
    <w:name w:val="No Spacing"/>
    <w:aliases w:val="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d">
    <w:name w:val="Plain Text"/>
    <w:basedOn w:val="a1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e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">
    <w:name w:val="footer"/>
    <w:basedOn w:val="a1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1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1">
    <w:name w:val="List Paragraph"/>
    <w:aliases w:val="числа"/>
    <w:basedOn w:val="a1"/>
    <w:link w:val="af2"/>
    <w:uiPriority w:val="34"/>
    <w:qFormat/>
    <w:rsid w:val="00466849"/>
    <w:pPr>
      <w:ind w:left="720"/>
    </w:pPr>
  </w:style>
  <w:style w:type="numbering" w:customStyle="1" w:styleId="WW8Num1">
    <w:name w:val="WW8Num1"/>
    <w:basedOn w:val="a4"/>
    <w:rsid w:val="00466849"/>
    <w:pPr>
      <w:numPr>
        <w:numId w:val="1"/>
      </w:numPr>
    </w:pPr>
  </w:style>
  <w:style w:type="paragraph" w:styleId="af3">
    <w:name w:val="Normal (Web)"/>
    <w:aliases w:val="Обычный (Web),Обычный (Web)1"/>
    <w:basedOn w:val="a1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4">
    <w:name w:val="Strong"/>
    <w:aliases w:val="цифры"/>
    <w:uiPriority w:val="22"/>
    <w:qFormat/>
    <w:rsid w:val="007364F7"/>
    <w:rPr>
      <w:b/>
      <w:bCs/>
    </w:rPr>
  </w:style>
  <w:style w:type="paragraph" w:customStyle="1" w:styleId="af5">
    <w:name w:val="Содержимое таблицы"/>
    <w:basedOn w:val="af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6">
    <w:name w:val="Table Grid"/>
    <w:basedOn w:val="a3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1"/>
    <w:link w:val="af8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8">
    <w:name w:val="Основной текст Знак"/>
    <w:link w:val="af7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1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1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1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1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1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9">
    <w:name w:val="page number"/>
    <w:basedOn w:val="19"/>
    <w:rsid w:val="00921760"/>
  </w:style>
  <w:style w:type="character" w:customStyle="1" w:styleId="afa">
    <w:name w:val="Символ нумерации"/>
    <w:rsid w:val="00921760"/>
  </w:style>
  <w:style w:type="character" w:styleId="afb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c">
    <w:name w:val="Заголовок"/>
    <w:basedOn w:val="a1"/>
    <w:next w:val="af7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1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5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7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a">
    <w:name w:val="Название1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Web) Знак,Обычный (Web)1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1"/>
    <w:next w:val="a1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1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1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1"/>
    <w:next w:val="a1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1"/>
    <w:next w:val="a1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1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1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1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1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1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1"/>
    <w:next w:val="a1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1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1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1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1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1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1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1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1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1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1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1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1"/>
    <w:next w:val="a1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1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1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1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5">
    <w:name w:val="S_Обычний подчёркнутый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1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1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1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1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1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1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1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1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1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1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1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1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1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1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1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1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1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1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1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1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1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1"/>
    <w:next w:val="a1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1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1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1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1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1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1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1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1"/>
    <w:link w:val="affff7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1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1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1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1"/>
    <w:next w:val="a1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1"/>
    <w:next w:val="a1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1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1"/>
    <w:next w:val="a1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1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1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1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1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1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1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7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1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1"/>
    <w:next w:val="a1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1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1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1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1"/>
    <w:next w:val="a1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1"/>
    <w:next w:val="a1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1"/>
    <w:next w:val="a1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1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1"/>
    <w:next w:val="a1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1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1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1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1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1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1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4"/>
    <w:uiPriority w:val="99"/>
    <w:semiHidden/>
    <w:unhideWhenUsed/>
    <w:rsid w:val="0000221C"/>
  </w:style>
  <w:style w:type="paragraph" w:styleId="afffff6">
    <w:name w:val="footnote text"/>
    <w:aliases w:val="Table_Footnote_last Знак,Table_Footnote_last Знак Знак,Table_Footnote_last"/>
    <w:basedOn w:val="a1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aliases w:val="Table_Footnote_last Знак Знак1,Table_Footnote_last Знак Знак Знак,Table_Footnote_last Знак1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3"/>
    <w:next w:val="af6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9">
    <w:name w:val="annotation reference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4"/>
    <w:uiPriority w:val="99"/>
    <w:semiHidden/>
    <w:unhideWhenUsed/>
    <w:rsid w:val="0000221C"/>
  </w:style>
  <w:style w:type="table" w:customStyle="1" w:styleId="116">
    <w:name w:val="Сетка таблицы11"/>
    <w:basedOn w:val="a3"/>
    <w:next w:val="af6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1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4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3"/>
    <w:next w:val="af6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1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1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2">
    <w:name w:val="Абзац списка Знак"/>
    <w:aliases w:val="числа Знак"/>
    <w:link w:val="af1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3"/>
    <w:next w:val="af6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4"/>
    <w:uiPriority w:val="99"/>
    <w:semiHidden/>
    <w:unhideWhenUsed/>
    <w:rsid w:val="00322C78"/>
  </w:style>
  <w:style w:type="table" w:customStyle="1" w:styleId="120">
    <w:name w:val="Сетка таблицы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4"/>
    <w:semiHidden/>
    <w:rsid w:val="00322C78"/>
  </w:style>
  <w:style w:type="table" w:customStyle="1" w:styleId="2110">
    <w:name w:val="Сетка таблицы211"/>
    <w:basedOn w:val="a3"/>
    <w:next w:val="af6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3"/>
    <w:next w:val="af6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3"/>
    <w:next w:val="af6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3"/>
    <w:next w:val="af6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f6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3"/>
    <w:next w:val="af6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3"/>
    <w:next w:val="af6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3"/>
    <w:next w:val="af6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3"/>
    <w:next w:val="af6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3"/>
    <w:next w:val="af6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3"/>
    <w:next w:val="af6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1">
    <w:name w:val="Table Grid Report1"/>
    <w:basedOn w:val="a3"/>
    <w:next w:val="af6"/>
    <w:uiPriority w:val="99"/>
    <w:rsid w:val="00C92E06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2">
    <w:name w:val="Table Grid Report2"/>
    <w:basedOn w:val="a3"/>
    <w:next w:val="af6"/>
    <w:uiPriority w:val="59"/>
    <w:rsid w:val="000D5D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4"/>
    <w:uiPriority w:val="99"/>
    <w:semiHidden/>
    <w:unhideWhenUsed/>
    <w:rsid w:val="007D7767"/>
  </w:style>
  <w:style w:type="paragraph" w:customStyle="1" w:styleId="afffffd">
    <w:name w:val="Заголовок раздела"/>
    <w:basedOn w:val="10"/>
    <w:next w:val="afffffe"/>
    <w:link w:val="affffff"/>
    <w:qFormat/>
    <w:rsid w:val="007D7767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e">
    <w:name w:val="Заголовок подраздела"/>
    <w:basedOn w:val="afffffd"/>
    <w:next w:val="ad"/>
    <w:link w:val="affffff0"/>
    <w:autoRedefine/>
    <w:qFormat/>
    <w:rsid w:val="007D7767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0">
    <w:name w:val="Заголовок подраздела Знак"/>
    <w:basedOn w:val="affffff"/>
    <w:link w:val="afffffe"/>
    <w:rsid w:val="007D7767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">
    <w:name w:val="Заголовок раздела Знак"/>
    <w:basedOn w:val="12"/>
    <w:link w:val="afffffd"/>
    <w:rsid w:val="007D7767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3">
    <w:name w:val="Table Grid Report3"/>
    <w:basedOn w:val="a3"/>
    <w:next w:val="af6"/>
    <w:uiPriority w:val="99"/>
    <w:rsid w:val="007D77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исление дефис"/>
    <w:qFormat/>
    <w:rsid w:val="007D7767"/>
    <w:pPr>
      <w:numPr>
        <w:numId w:val="4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1">
    <w:name w:val="Перечисление буква"/>
    <w:next w:val="ad"/>
    <w:autoRedefine/>
    <w:qFormat/>
    <w:rsid w:val="007D7767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d"/>
    <w:autoRedefine/>
    <w:qFormat/>
    <w:rsid w:val="007D7767"/>
    <w:pPr>
      <w:numPr>
        <w:numId w:val="5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2">
    <w:name w:val="Содержание тома"/>
    <w:autoRedefine/>
    <w:qFormat/>
    <w:rsid w:val="007D7767"/>
    <w:rPr>
      <w:rFonts w:eastAsia="Times New Roman" w:cs="Times New Roman"/>
      <w:noProof/>
      <w:sz w:val="28"/>
    </w:rPr>
  </w:style>
  <w:style w:type="paragraph" w:customStyle="1" w:styleId="affffff3">
    <w:name w:val="Содержание"/>
    <w:basedOn w:val="a1"/>
    <w:qFormat/>
    <w:rsid w:val="007D7767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30">
    <w:name w:val="Сетка таблицы13"/>
    <w:basedOn w:val="a3"/>
    <w:next w:val="af6"/>
    <w:uiPriority w:val="59"/>
    <w:rsid w:val="007D7767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0">
    <w:name w:val="УГТП-Наименование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1">
    <w:name w:val="Таблица 12"/>
    <w:qFormat/>
    <w:rsid w:val="007D7767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1"/>
    <w:rsid w:val="007D7767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7D7767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4">
    <w:name w:val="основной"/>
    <w:basedOn w:val="a1"/>
    <w:link w:val="affffff5"/>
    <w:rsid w:val="007D7767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5">
    <w:name w:val="основной Знак"/>
    <w:basedOn w:val="a2"/>
    <w:link w:val="affffff4"/>
    <w:rsid w:val="007D7767"/>
    <w:rPr>
      <w:rFonts w:eastAsia="Times New Roman" w:cs="Times New Roman"/>
      <w:sz w:val="24"/>
    </w:rPr>
  </w:style>
  <w:style w:type="paragraph" w:styleId="affffff6">
    <w:name w:val="Note Heading"/>
    <w:basedOn w:val="a1"/>
    <w:link w:val="affffff7"/>
    <w:rsid w:val="007D7767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7">
    <w:name w:val="Заголовок записки Знак"/>
    <w:basedOn w:val="a2"/>
    <w:link w:val="affffff6"/>
    <w:rsid w:val="007D7767"/>
    <w:rPr>
      <w:rFonts w:eastAsia="Times New Roman" w:cs="Times New Roman"/>
      <w:b/>
      <w:sz w:val="28"/>
    </w:rPr>
  </w:style>
  <w:style w:type="paragraph" w:customStyle="1" w:styleId="affffff8">
    <w:name w:val="Пояснение"/>
    <w:rsid w:val="007D7767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2"/>
    <w:rsid w:val="007D7767"/>
  </w:style>
  <w:style w:type="paragraph" w:customStyle="1" w:styleId="11">
    <w:name w:val="Список маркированный 1"/>
    <w:basedOn w:val="a1"/>
    <w:link w:val="1ff"/>
    <w:autoRedefine/>
    <w:qFormat/>
    <w:rsid w:val="007D7767"/>
    <w:pPr>
      <w:numPr>
        <w:numId w:val="6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">
    <w:name w:val="Список маркированный 1 Знак"/>
    <w:link w:val="11"/>
    <w:rsid w:val="007D7767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2"/>
    <w:rsid w:val="007D7767"/>
  </w:style>
  <w:style w:type="paragraph" w:customStyle="1" w:styleId="-1">
    <w:name w:val="УГТП-Боковой штамп"/>
    <w:basedOn w:val="a1"/>
    <w:rsid w:val="007D7767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3">
    <w:name w:val="Основной текст (7)_"/>
    <w:basedOn w:val="a2"/>
    <w:link w:val="74"/>
    <w:uiPriority w:val="99"/>
    <w:rsid w:val="007D7767"/>
    <w:rPr>
      <w:sz w:val="14"/>
      <w:szCs w:val="14"/>
      <w:shd w:val="clear" w:color="auto" w:fill="FFFFFF"/>
    </w:rPr>
  </w:style>
  <w:style w:type="paragraph" w:customStyle="1" w:styleId="74">
    <w:name w:val="Основной текст (7)"/>
    <w:basedOn w:val="a1"/>
    <w:link w:val="73"/>
    <w:uiPriority w:val="99"/>
    <w:rsid w:val="007D7767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1"/>
    <w:rsid w:val="007D7767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9">
    <w:name w:val="Знак Знак Знак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7D7767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2"/>
    <w:link w:val="Preformat"/>
    <w:rsid w:val="007D7767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2"/>
    <w:link w:val="ConsNormal"/>
    <w:rsid w:val="007D7767"/>
    <w:rPr>
      <w:rFonts w:ascii="Arial" w:eastAsia="Arial" w:hAnsi="Arial" w:cs="Arial"/>
      <w:lang w:eastAsia="ar-SA"/>
    </w:rPr>
  </w:style>
  <w:style w:type="paragraph" w:customStyle="1" w:styleId="affffffa">
    <w:name w:val="Зоны"/>
    <w:basedOn w:val="a1"/>
    <w:rsid w:val="007D7767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b">
    <w:name w:val="Основной стиль"/>
    <w:basedOn w:val="a1"/>
    <w:link w:val="affffffc"/>
    <w:rsid w:val="007D7767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c">
    <w:name w:val="Основной стиль Знак"/>
    <w:link w:val="affffffb"/>
    <w:rsid w:val="007D7767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7D7767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s11">
    <w:name w:val="s_1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Style41">
    <w:name w:val="Font Style41"/>
    <w:basedOn w:val="a2"/>
    <w:uiPriority w:val="99"/>
    <w:rsid w:val="007D776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2"/>
    <w:uiPriority w:val="99"/>
    <w:rsid w:val="007D7767"/>
    <w:rPr>
      <w:rFonts w:ascii="Times New Roman" w:hAnsi="Times New Roman" w:cs="Times New Roman"/>
      <w:i/>
      <w:iCs/>
      <w:sz w:val="18"/>
      <w:szCs w:val="18"/>
    </w:rPr>
  </w:style>
  <w:style w:type="paragraph" w:customStyle="1" w:styleId="affffffd">
    <w:name w:val="Абзац"/>
    <w:basedOn w:val="a1"/>
    <w:link w:val="affffffe"/>
    <w:rsid w:val="007D7767"/>
    <w:pPr>
      <w:widowControl/>
      <w:suppressAutoHyphens w:val="0"/>
      <w:autoSpaceDN/>
      <w:spacing w:before="120" w:after="60" w:line="240" w:lineRule="auto"/>
      <w:ind w:firstLine="567"/>
      <w:textAlignment w:val="auto"/>
    </w:pPr>
    <w:rPr>
      <w:kern w:val="0"/>
      <w:sz w:val="24"/>
      <w:szCs w:val="24"/>
    </w:rPr>
  </w:style>
  <w:style w:type="character" w:customStyle="1" w:styleId="affffffe">
    <w:name w:val="Абзац Знак"/>
    <w:basedOn w:val="a2"/>
    <w:link w:val="affffffd"/>
    <w:rsid w:val="007D7767"/>
    <w:rPr>
      <w:rFonts w:eastAsia="Times New Roman" w:cs="Times New Roman"/>
      <w:sz w:val="24"/>
      <w:szCs w:val="24"/>
    </w:rPr>
  </w:style>
  <w:style w:type="paragraph" w:customStyle="1" w:styleId="Report">
    <w:name w:val="Report"/>
    <w:basedOn w:val="a1"/>
    <w:rsid w:val="007D7767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">
    <w:name w:val="......."/>
    <w:basedOn w:val="Default"/>
    <w:next w:val="Default"/>
    <w:rsid w:val="007D7767"/>
    <w:rPr>
      <w:color w:val="auto"/>
    </w:rPr>
  </w:style>
  <w:style w:type="paragraph" w:customStyle="1" w:styleId="nienie">
    <w:name w:val="nienie"/>
    <w:basedOn w:val="Iauiue"/>
    <w:rsid w:val="007D7767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2"/>
    <w:link w:val="111"/>
    <w:rsid w:val="007D7767"/>
    <w:rPr>
      <w:rFonts w:eastAsia="Arial" w:cs="Calibri"/>
      <w:sz w:val="24"/>
      <w:lang w:eastAsia="ar-SA"/>
    </w:rPr>
  </w:style>
  <w:style w:type="paragraph" w:customStyle="1" w:styleId="2f7">
    <w:name w:val="Список маркированный 2"/>
    <w:basedOn w:val="11"/>
    <w:link w:val="2f8"/>
    <w:qFormat/>
    <w:rsid w:val="007D7767"/>
    <w:pPr>
      <w:widowControl/>
      <w:tabs>
        <w:tab w:val="clear" w:pos="1134"/>
      </w:tabs>
    </w:pPr>
    <w:rPr>
      <w:lang w:eastAsia="en-US"/>
    </w:rPr>
  </w:style>
  <w:style w:type="character" w:customStyle="1" w:styleId="2f8">
    <w:name w:val="Список маркированный 2 Знак"/>
    <w:link w:val="2f7"/>
    <w:rsid w:val="007D7767"/>
    <w:rPr>
      <w:rFonts w:eastAsia="Times New Roman" w:cs="Times New Roman"/>
      <w:sz w:val="24"/>
      <w:szCs w:val="24"/>
      <w:lang w:eastAsia="en-US"/>
    </w:rPr>
  </w:style>
  <w:style w:type="paragraph" w:customStyle="1" w:styleId="1ff0">
    <w:name w:val="Знак Знак Знак1 Знак"/>
    <w:basedOn w:val="a1"/>
    <w:rsid w:val="007D7767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0">
    <w:name w:val="Body Text First Indent"/>
    <w:basedOn w:val="af7"/>
    <w:link w:val="afffffff1"/>
    <w:rsid w:val="007D776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1">
    <w:name w:val="Красная строка Знак"/>
    <w:basedOn w:val="af8"/>
    <w:link w:val="afffffff0"/>
    <w:rsid w:val="007D776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2"/>
    <w:rsid w:val="007D7767"/>
  </w:style>
  <w:style w:type="character" w:customStyle="1" w:styleId="NoSpacingChar">
    <w:name w:val="No Spacing Char"/>
    <w:link w:val="1f2"/>
    <w:uiPriority w:val="1"/>
    <w:locked/>
    <w:rsid w:val="007D7767"/>
    <w:rPr>
      <w:rFonts w:ascii="Calibri" w:eastAsia="Arial" w:hAnsi="Calibri" w:cs="Calibri"/>
      <w:sz w:val="22"/>
      <w:szCs w:val="22"/>
      <w:lang w:eastAsia="ar-SA"/>
    </w:rPr>
  </w:style>
  <w:style w:type="table" w:customStyle="1" w:styleId="230">
    <w:name w:val="Сетка таблицы23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1">
    <w:name w:val="Îáû÷íûé1"/>
    <w:rsid w:val="007D7767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2">
    <w:name w:val="ТАБ ТЕКСТ"/>
    <w:basedOn w:val="a1"/>
    <w:link w:val="afffffff3"/>
    <w:qFormat/>
    <w:rsid w:val="007D7767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3">
    <w:name w:val="ТАБ ТЕКСТ Знак"/>
    <w:basedOn w:val="a2"/>
    <w:link w:val="afffffff2"/>
    <w:rsid w:val="007D7767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4"/>
    <w:rsid w:val="007D7767"/>
    <w:pPr>
      <w:numPr>
        <w:numId w:val="7"/>
      </w:numPr>
    </w:pPr>
  </w:style>
  <w:style w:type="table" w:customStyle="1" w:styleId="TableGridReport4">
    <w:name w:val="Table Grid Report4"/>
    <w:basedOn w:val="a3"/>
    <w:next w:val="af6"/>
    <w:uiPriority w:val="99"/>
    <w:rsid w:val="00EB4E7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4"/>
    <w:uiPriority w:val="99"/>
    <w:semiHidden/>
    <w:unhideWhenUsed/>
    <w:rsid w:val="007B0B1C"/>
  </w:style>
  <w:style w:type="table" w:customStyle="1" w:styleId="TableGridReport5">
    <w:name w:val="Table Grid Report5"/>
    <w:basedOn w:val="a3"/>
    <w:next w:val="af6"/>
    <w:uiPriority w:val="99"/>
    <w:rsid w:val="007B0B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f6"/>
    <w:uiPriority w:val="59"/>
    <w:rsid w:val="007B0B1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3">
    <w:name w:val="WW8Num13"/>
    <w:basedOn w:val="a4"/>
    <w:rsid w:val="007B0B1C"/>
  </w:style>
  <w:style w:type="numbering" w:customStyle="1" w:styleId="65">
    <w:name w:val="Нет списка6"/>
    <w:next w:val="a4"/>
    <w:uiPriority w:val="99"/>
    <w:semiHidden/>
    <w:unhideWhenUsed/>
    <w:rsid w:val="00194915"/>
  </w:style>
  <w:style w:type="table" w:customStyle="1" w:styleId="TableGridReport6">
    <w:name w:val="Table Grid Report6"/>
    <w:basedOn w:val="a3"/>
    <w:next w:val="af6"/>
    <w:uiPriority w:val="99"/>
    <w:rsid w:val="00194915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6"/>
    <w:uiPriority w:val="59"/>
    <w:rsid w:val="00194915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4">
    <w:name w:val="WW8Num14"/>
    <w:basedOn w:val="a4"/>
    <w:rsid w:val="00194915"/>
  </w:style>
  <w:style w:type="table" w:customStyle="1" w:styleId="TableGridReport7">
    <w:name w:val="Table Grid Report7"/>
    <w:basedOn w:val="a3"/>
    <w:next w:val="af6"/>
    <w:uiPriority w:val="99"/>
    <w:rsid w:val="007D008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5">
    <w:name w:val="Нет списка7"/>
    <w:next w:val="a4"/>
    <w:uiPriority w:val="99"/>
    <w:semiHidden/>
    <w:unhideWhenUsed/>
    <w:rsid w:val="007D008C"/>
  </w:style>
  <w:style w:type="table" w:customStyle="1" w:styleId="TableGridReport8">
    <w:name w:val="Table Grid Report8"/>
    <w:basedOn w:val="a3"/>
    <w:next w:val="af6"/>
    <w:uiPriority w:val="99"/>
    <w:rsid w:val="007D008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6"/>
    <w:uiPriority w:val="59"/>
    <w:rsid w:val="007D008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5">
    <w:name w:val="WW8Num15"/>
    <w:basedOn w:val="a4"/>
    <w:rsid w:val="007D008C"/>
  </w:style>
  <w:style w:type="table" w:customStyle="1" w:styleId="101">
    <w:name w:val="Сетка таблицы10"/>
    <w:basedOn w:val="a3"/>
    <w:next w:val="af6"/>
    <w:uiPriority w:val="99"/>
    <w:rsid w:val="003E726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f6"/>
    <w:uiPriority w:val="99"/>
    <w:rsid w:val="00373755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6">
    <w:name w:val="Обычный6"/>
    <w:rsid w:val="00A366E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80">
    <w:name w:val="Сетка таблицы18"/>
    <w:basedOn w:val="a3"/>
    <w:next w:val="af6"/>
    <w:uiPriority w:val="99"/>
    <w:rsid w:val="00A366E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C0690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1"/>
    <w:next w:val="a1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1"/>
    <w:next w:val="a1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1"/>
    <w:next w:val="a1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1"/>
    <w:next w:val="a1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1"/>
    <w:next w:val="a1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1"/>
    <w:next w:val="a1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1"/>
    <w:next w:val="a1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5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6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7">
    <w:name w:val="Subtitle"/>
    <w:aliases w:val="заголовок 2"/>
    <w:basedOn w:val="a6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8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9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2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a">
    <w:name w:val="Верхний колонтитул Знак"/>
    <w:uiPriority w:val="99"/>
    <w:rsid w:val="00466849"/>
    <w:rPr>
      <w:sz w:val="28"/>
      <w:szCs w:val="28"/>
    </w:rPr>
  </w:style>
  <w:style w:type="paragraph" w:styleId="ab">
    <w:name w:val="header"/>
    <w:basedOn w:val="a1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c">
    <w:name w:val="No Spacing"/>
    <w:aliases w:val="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d">
    <w:name w:val="Plain Text"/>
    <w:basedOn w:val="a1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e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">
    <w:name w:val="footer"/>
    <w:basedOn w:val="a1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1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1">
    <w:name w:val="List Paragraph"/>
    <w:aliases w:val="числа"/>
    <w:basedOn w:val="a1"/>
    <w:link w:val="af2"/>
    <w:uiPriority w:val="34"/>
    <w:qFormat/>
    <w:rsid w:val="00466849"/>
    <w:pPr>
      <w:ind w:left="720"/>
    </w:pPr>
  </w:style>
  <w:style w:type="numbering" w:customStyle="1" w:styleId="WW8Num1">
    <w:name w:val="WW8Num1"/>
    <w:basedOn w:val="a4"/>
    <w:rsid w:val="00466849"/>
    <w:pPr>
      <w:numPr>
        <w:numId w:val="1"/>
      </w:numPr>
    </w:pPr>
  </w:style>
  <w:style w:type="paragraph" w:styleId="af3">
    <w:name w:val="Normal (Web)"/>
    <w:aliases w:val="Обычный (Web),Обычный (Web)1"/>
    <w:basedOn w:val="a1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4">
    <w:name w:val="Strong"/>
    <w:aliases w:val="цифры"/>
    <w:uiPriority w:val="22"/>
    <w:qFormat/>
    <w:rsid w:val="007364F7"/>
    <w:rPr>
      <w:b/>
      <w:bCs/>
    </w:rPr>
  </w:style>
  <w:style w:type="paragraph" w:customStyle="1" w:styleId="af5">
    <w:name w:val="Содержимое таблицы"/>
    <w:basedOn w:val="af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6">
    <w:name w:val="Table Grid"/>
    <w:basedOn w:val="a3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1"/>
    <w:link w:val="af8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8">
    <w:name w:val="Основной текст Знак"/>
    <w:link w:val="af7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1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1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1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1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1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9">
    <w:name w:val="page number"/>
    <w:basedOn w:val="19"/>
    <w:rsid w:val="00921760"/>
  </w:style>
  <w:style w:type="character" w:customStyle="1" w:styleId="afa">
    <w:name w:val="Символ нумерации"/>
    <w:rsid w:val="00921760"/>
  </w:style>
  <w:style w:type="character" w:styleId="afb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c">
    <w:name w:val="Заголовок"/>
    <w:basedOn w:val="a1"/>
    <w:next w:val="af7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1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5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7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a">
    <w:name w:val="Название1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Web) Знак,Обычный (Web)1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1"/>
    <w:next w:val="a1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1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1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1"/>
    <w:next w:val="a1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1"/>
    <w:next w:val="a1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1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1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1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1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1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1"/>
    <w:next w:val="a1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1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1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1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1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1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1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1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1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1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1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1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1"/>
    <w:next w:val="a1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1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1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1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5">
    <w:name w:val="S_Обычний подчёркнутый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1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1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1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1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1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1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1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1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1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1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1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1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1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1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1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1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1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1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1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1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1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1"/>
    <w:next w:val="a1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1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1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1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1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1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1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1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1"/>
    <w:link w:val="affff7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1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1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1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1"/>
    <w:next w:val="a1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1"/>
    <w:next w:val="a1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1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1"/>
    <w:next w:val="a1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1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1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1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1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1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1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7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1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1"/>
    <w:next w:val="a1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1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1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1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1"/>
    <w:next w:val="a1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1"/>
    <w:next w:val="a1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1"/>
    <w:next w:val="a1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1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1"/>
    <w:next w:val="a1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1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1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1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1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1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1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4"/>
    <w:uiPriority w:val="99"/>
    <w:semiHidden/>
    <w:unhideWhenUsed/>
    <w:rsid w:val="0000221C"/>
  </w:style>
  <w:style w:type="paragraph" w:styleId="afffff6">
    <w:name w:val="footnote text"/>
    <w:aliases w:val="Table_Footnote_last Знак,Table_Footnote_last Знак Знак,Table_Footnote_last"/>
    <w:basedOn w:val="a1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aliases w:val="Table_Footnote_last Знак Знак1,Table_Footnote_last Знак Знак Знак,Table_Footnote_last Знак1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3"/>
    <w:next w:val="af6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9">
    <w:name w:val="annotation reference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4"/>
    <w:uiPriority w:val="99"/>
    <w:semiHidden/>
    <w:unhideWhenUsed/>
    <w:rsid w:val="0000221C"/>
  </w:style>
  <w:style w:type="table" w:customStyle="1" w:styleId="116">
    <w:name w:val="Сетка таблицы11"/>
    <w:basedOn w:val="a3"/>
    <w:next w:val="af6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1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4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3"/>
    <w:next w:val="af6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1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1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2">
    <w:name w:val="Абзац списка Знак"/>
    <w:aliases w:val="числа Знак"/>
    <w:link w:val="af1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3"/>
    <w:next w:val="af6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4"/>
    <w:uiPriority w:val="99"/>
    <w:semiHidden/>
    <w:unhideWhenUsed/>
    <w:rsid w:val="00322C78"/>
  </w:style>
  <w:style w:type="table" w:customStyle="1" w:styleId="120">
    <w:name w:val="Сетка таблицы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4"/>
    <w:semiHidden/>
    <w:rsid w:val="00322C78"/>
  </w:style>
  <w:style w:type="table" w:customStyle="1" w:styleId="2110">
    <w:name w:val="Сетка таблицы211"/>
    <w:basedOn w:val="a3"/>
    <w:next w:val="af6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3"/>
    <w:next w:val="af6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3"/>
    <w:next w:val="af6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3"/>
    <w:next w:val="af6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f6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3"/>
    <w:next w:val="af6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3"/>
    <w:next w:val="af6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3"/>
    <w:next w:val="af6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3"/>
    <w:next w:val="af6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3"/>
    <w:next w:val="af6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3"/>
    <w:next w:val="af6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1">
    <w:name w:val="Table Grid Report1"/>
    <w:basedOn w:val="a3"/>
    <w:next w:val="af6"/>
    <w:uiPriority w:val="99"/>
    <w:rsid w:val="00C92E06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Report2">
    <w:name w:val="Table Grid Report2"/>
    <w:basedOn w:val="a3"/>
    <w:next w:val="af6"/>
    <w:uiPriority w:val="59"/>
    <w:rsid w:val="000D5D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4"/>
    <w:uiPriority w:val="99"/>
    <w:semiHidden/>
    <w:unhideWhenUsed/>
    <w:rsid w:val="007D7767"/>
  </w:style>
  <w:style w:type="paragraph" w:customStyle="1" w:styleId="afffffd">
    <w:name w:val="Заголовок раздела"/>
    <w:basedOn w:val="10"/>
    <w:next w:val="afffffe"/>
    <w:link w:val="affffff"/>
    <w:qFormat/>
    <w:rsid w:val="007D7767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e">
    <w:name w:val="Заголовок подраздела"/>
    <w:basedOn w:val="afffffd"/>
    <w:next w:val="ad"/>
    <w:link w:val="affffff0"/>
    <w:autoRedefine/>
    <w:qFormat/>
    <w:rsid w:val="007D7767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0">
    <w:name w:val="Заголовок подраздела Знак"/>
    <w:basedOn w:val="affffff"/>
    <w:link w:val="afffffe"/>
    <w:rsid w:val="007D7767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">
    <w:name w:val="Заголовок раздела Знак"/>
    <w:basedOn w:val="12"/>
    <w:link w:val="afffffd"/>
    <w:rsid w:val="007D7767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3">
    <w:name w:val="Table Grid Report3"/>
    <w:basedOn w:val="a3"/>
    <w:next w:val="af6"/>
    <w:uiPriority w:val="99"/>
    <w:rsid w:val="007D77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исление дефис"/>
    <w:qFormat/>
    <w:rsid w:val="007D7767"/>
    <w:pPr>
      <w:numPr>
        <w:numId w:val="4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1">
    <w:name w:val="Перечисление буква"/>
    <w:next w:val="ad"/>
    <w:autoRedefine/>
    <w:qFormat/>
    <w:rsid w:val="007D7767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d"/>
    <w:autoRedefine/>
    <w:qFormat/>
    <w:rsid w:val="007D7767"/>
    <w:pPr>
      <w:numPr>
        <w:numId w:val="5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2">
    <w:name w:val="Содержание тома"/>
    <w:autoRedefine/>
    <w:qFormat/>
    <w:rsid w:val="007D7767"/>
    <w:rPr>
      <w:rFonts w:eastAsia="Times New Roman" w:cs="Times New Roman"/>
      <w:noProof/>
      <w:sz w:val="28"/>
    </w:rPr>
  </w:style>
  <w:style w:type="paragraph" w:customStyle="1" w:styleId="affffff3">
    <w:name w:val="Содержание"/>
    <w:basedOn w:val="a1"/>
    <w:qFormat/>
    <w:rsid w:val="007D7767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30">
    <w:name w:val="Сетка таблицы13"/>
    <w:basedOn w:val="a3"/>
    <w:next w:val="af6"/>
    <w:uiPriority w:val="59"/>
    <w:rsid w:val="007D7767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0">
    <w:name w:val="УГТП-Наименование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1">
    <w:name w:val="Таблица 12"/>
    <w:qFormat/>
    <w:rsid w:val="007D7767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1"/>
    <w:rsid w:val="007D7767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7D7767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4">
    <w:name w:val="основной"/>
    <w:basedOn w:val="a1"/>
    <w:link w:val="affffff5"/>
    <w:rsid w:val="007D7767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5">
    <w:name w:val="основной Знак"/>
    <w:basedOn w:val="a2"/>
    <w:link w:val="affffff4"/>
    <w:rsid w:val="007D7767"/>
    <w:rPr>
      <w:rFonts w:eastAsia="Times New Roman" w:cs="Times New Roman"/>
      <w:sz w:val="24"/>
    </w:rPr>
  </w:style>
  <w:style w:type="paragraph" w:styleId="affffff6">
    <w:name w:val="Note Heading"/>
    <w:basedOn w:val="a1"/>
    <w:link w:val="affffff7"/>
    <w:rsid w:val="007D7767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7">
    <w:name w:val="Заголовок записки Знак"/>
    <w:basedOn w:val="a2"/>
    <w:link w:val="affffff6"/>
    <w:rsid w:val="007D7767"/>
    <w:rPr>
      <w:rFonts w:eastAsia="Times New Roman" w:cs="Times New Roman"/>
      <w:b/>
      <w:sz w:val="28"/>
    </w:rPr>
  </w:style>
  <w:style w:type="paragraph" w:customStyle="1" w:styleId="affffff8">
    <w:name w:val="Пояснение"/>
    <w:rsid w:val="007D7767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2"/>
    <w:rsid w:val="007D7767"/>
  </w:style>
  <w:style w:type="paragraph" w:customStyle="1" w:styleId="11">
    <w:name w:val="Список маркированный 1"/>
    <w:basedOn w:val="a1"/>
    <w:link w:val="1ff"/>
    <w:autoRedefine/>
    <w:qFormat/>
    <w:rsid w:val="007D7767"/>
    <w:pPr>
      <w:numPr>
        <w:numId w:val="6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">
    <w:name w:val="Список маркированный 1 Знак"/>
    <w:link w:val="11"/>
    <w:rsid w:val="007D7767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2"/>
    <w:rsid w:val="007D7767"/>
  </w:style>
  <w:style w:type="paragraph" w:customStyle="1" w:styleId="-1">
    <w:name w:val="УГТП-Боковой штамп"/>
    <w:basedOn w:val="a1"/>
    <w:rsid w:val="007D7767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3">
    <w:name w:val="Основной текст (7)_"/>
    <w:basedOn w:val="a2"/>
    <w:link w:val="74"/>
    <w:uiPriority w:val="99"/>
    <w:rsid w:val="007D7767"/>
    <w:rPr>
      <w:sz w:val="14"/>
      <w:szCs w:val="14"/>
      <w:shd w:val="clear" w:color="auto" w:fill="FFFFFF"/>
    </w:rPr>
  </w:style>
  <w:style w:type="paragraph" w:customStyle="1" w:styleId="74">
    <w:name w:val="Основной текст (7)"/>
    <w:basedOn w:val="a1"/>
    <w:link w:val="73"/>
    <w:uiPriority w:val="99"/>
    <w:rsid w:val="007D7767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1"/>
    <w:rsid w:val="007D7767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9">
    <w:name w:val="Знак Знак Знак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7D7767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2"/>
    <w:link w:val="Preformat"/>
    <w:rsid w:val="007D7767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2"/>
    <w:link w:val="ConsNormal"/>
    <w:rsid w:val="007D7767"/>
    <w:rPr>
      <w:rFonts w:ascii="Arial" w:eastAsia="Arial" w:hAnsi="Arial" w:cs="Arial"/>
      <w:lang w:eastAsia="ar-SA"/>
    </w:rPr>
  </w:style>
  <w:style w:type="paragraph" w:customStyle="1" w:styleId="affffffa">
    <w:name w:val="Зоны"/>
    <w:basedOn w:val="a1"/>
    <w:rsid w:val="007D7767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b">
    <w:name w:val="Основной стиль"/>
    <w:basedOn w:val="a1"/>
    <w:link w:val="affffffc"/>
    <w:rsid w:val="007D7767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c">
    <w:name w:val="Основной стиль Знак"/>
    <w:link w:val="affffffb"/>
    <w:rsid w:val="007D7767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7D7767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s11">
    <w:name w:val="s_1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Style41">
    <w:name w:val="Font Style41"/>
    <w:basedOn w:val="a2"/>
    <w:uiPriority w:val="99"/>
    <w:rsid w:val="007D776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2"/>
    <w:uiPriority w:val="99"/>
    <w:rsid w:val="007D7767"/>
    <w:rPr>
      <w:rFonts w:ascii="Times New Roman" w:hAnsi="Times New Roman" w:cs="Times New Roman"/>
      <w:i/>
      <w:iCs/>
      <w:sz w:val="18"/>
      <w:szCs w:val="18"/>
    </w:rPr>
  </w:style>
  <w:style w:type="paragraph" w:customStyle="1" w:styleId="affffffd">
    <w:name w:val="Абзац"/>
    <w:basedOn w:val="a1"/>
    <w:link w:val="affffffe"/>
    <w:rsid w:val="007D7767"/>
    <w:pPr>
      <w:widowControl/>
      <w:suppressAutoHyphens w:val="0"/>
      <w:autoSpaceDN/>
      <w:spacing w:before="120" w:after="60" w:line="240" w:lineRule="auto"/>
      <w:ind w:firstLine="567"/>
      <w:textAlignment w:val="auto"/>
    </w:pPr>
    <w:rPr>
      <w:kern w:val="0"/>
      <w:sz w:val="24"/>
      <w:szCs w:val="24"/>
    </w:rPr>
  </w:style>
  <w:style w:type="character" w:customStyle="1" w:styleId="affffffe">
    <w:name w:val="Абзац Знак"/>
    <w:basedOn w:val="a2"/>
    <w:link w:val="affffffd"/>
    <w:rsid w:val="007D7767"/>
    <w:rPr>
      <w:rFonts w:eastAsia="Times New Roman" w:cs="Times New Roman"/>
      <w:sz w:val="24"/>
      <w:szCs w:val="24"/>
    </w:rPr>
  </w:style>
  <w:style w:type="paragraph" w:customStyle="1" w:styleId="Report">
    <w:name w:val="Report"/>
    <w:basedOn w:val="a1"/>
    <w:rsid w:val="007D7767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">
    <w:name w:val="......."/>
    <w:basedOn w:val="Default"/>
    <w:next w:val="Default"/>
    <w:rsid w:val="007D7767"/>
    <w:rPr>
      <w:color w:val="auto"/>
    </w:rPr>
  </w:style>
  <w:style w:type="paragraph" w:customStyle="1" w:styleId="nienie">
    <w:name w:val="nienie"/>
    <w:basedOn w:val="Iauiue"/>
    <w:rsid w:val="007D7767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2"/>
    <w:link w:val="111"/>
    <w:rsid w:val="007D7767"/>
    <w:rPr>
      <w:rFonts w:eastAsia="Arial" w:cs="Calibri"/>
      <w:sz w:val="24"/>
      <w:lang w:eastAsia="ar-SA"/>
    </w:rPr>
  </w:style>
  <w:style w:type="paragraph" w:customStyle="1" w:styleId="2f7">
    <w:name w:val="Список маркированный 2"/>
    <w:basedOn w:val="11"/>
    <w:link w:val="2f8"/>
    <w:qFormat/>
    <w:rsid w:val="007D7767"/>
    <w:pPr>
      <w:widowControl/>
      <w:tabs>
        <w:tab w:val="clear" w:pos="1134"/>
      </w:tabs>
    </w:pPr>
    <w:rPr>
      <w:lang w:eastAsia="en-US"/>
    </w:rPr>
  </w:style>
  <w:style w:type="character" w:customStyle="1" w:styleId="2f8">
    <w:name w:val="Список маркированный 2 Знак"/>
    <w:link w:val="2f7"/>
    <w:rsid w:val="007D7767"/>
    <w:rPr>
      <w:rFonts w:eastAsia="Times New Roman" w:cs="Times New Roman"/>
      <w:sz w:val="24"/>
      <w:szCs w:val="24"/>
      <w:lang w:eastAsia="en-US"/>
    </w:rPr>
  </w:style>
  <w:style w:type="paragraph" w:customStyle="1" w:styleId="1ff0">
    <w:name w:val="Знак Знак Знак1 Знак"/>
    <w:basedOn w:val="a1"/>
    <w:rsid w:val="007D7767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0">
    <w:name w:val="Body Text First Indent"/>
    <w:basedOn w:val="af7"/>
    <w:link w:val="afffffff1"/>
    <w:rsid w:val="007D776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1">
    <w:name w:val="Красная строка Знак"/>
    <w:basedOn w:val="af8"/>
    <w:link w:val="afffffff0"/>
    <w:rsid w:val="007D776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2"/>
    <w:rsid w:val="007D7767"/>
  </w:style>
  <w:style w:type="character" w:customStyle="1" w:styleId="NoSpacingChar">
    <w:name w:val="No Spacing Char"/>
    <w:link w:val="1f2"/>
    <w:uiPriority w:val="1"/>
    <w:locked/>
    <w:rsid w:val="007D7767"/>
    <w:rPr>
      <w:rFonts w:ascii="Calibri" w:eastAsia="Arial" w:hAnsi="Calibri" w:cs="Calibri"/>
      <w:sz w:val="22"/>
      <w:szCs w:val="22"/>
      <w:lang w:eastAsia="ar-SA"/>
    </w:rPr>
  </w:style>
  <w:style w:type="table" w:customStyle="1" w:styleId="230">
    <w:name w:val="Сетка таблицы23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1">
    <w:name w:val="Îáû÷íûé1"/>
    <w:rsid w:val="007D7767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2">
    <w:name w:val="ТАБ ТЕКСТ"/>
    <w:basedOn w:val="a1"/>
    <w:link w:val="afffffff3"/>
    <w:qFormat/>
    <w:rsid w:val="007D7767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3">
    <w:name w:val="ТАБ ТЕКСТ Знак"/>
    <w:basedOn w:val="a2"/>
    <w:link w:val="afffffff2"/>
    <w:rsid w:val="007D7767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4"/>
    <w:rsid w:val="007D7767"/>
    <w:pPr>
      <w:numPr>
        <w:numId w:val="7"/>
      </w:numPr>
    </w:pPr>
  </w:style>
  <w:style w:type="table" w:customStyle="1" w:styleId="TableGridReport4">
    <w:name w:val="Table Grid Report4"/>
    <w:basedOn w:val="a3"/>
    <w:next w:val="af6"/>
    <w:uiPriority w:val="99"/>
    <w:rsid w:val="00EB4E7B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4"/>
    <w:uiPriority w:val="99"/>
    <w:semiHidden/>
    <w:unhideWhenUsed/>
    <w:rsid w:val="007B0B1C"/>
  </w:style>
  <w:style w:type="table" w:customStyle="1" w:styleId="TableGridReport5">
    <w:name w:val="Table Grid Report5"/>
    <w:basedOn w:val="a3"/>
    <w:next w:val="af6"/>
    <w:uiPriority w:val="99"/>
    <w:rsid w:val="007B0B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f6"/>
    <w:uiPriority w:val="59"/>
    <w:rsid w:val="007B0B1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3">
    <w:name w:val="WW8Num13"/>
    <w:basedOn w:val="a4"/>
    <w:rsid w:val="007B0B1C"/>
  </w:style>
  <w:style w:type="numbering" w:customStyle="1" w:styleId="65">
    <w:name w:val="Нет списка6"/>
    <w:next w:val="a4"/>
    <w:uiPriority w:val="99"/>
    <w:semiHidden/>
    <w:unhideWhenUsed/>
    <w:rsid w:val="00194915"/>
  </w:style>
  <w:style w:type="table" w:customStyle="1" w:styleId="TableGridReport6">
    <w:name w:val="Table Grid Report6"/>
    <w:basedOn w:val="a3"/>
    <w:next w:val="af6"/>
    <w:uiPriority w:val="99"/>
    <w:rsid w:val="00194915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6"/>
    <w:uiPriority w:val="59"/>
    <w:rsid w:val="00194915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4">
    <w:name w:val="WW8Num14"/>
    <w:basedOn w:val="a4"/>
    <w:rsid w:val="00194915"/>
  </w:style>
  <w:style w:type="table" w:customStyle="1" w:styleId="TableGridReport7">
    <w:name w:val="Table Grid Report7"/>
    <w:basedOn w:val="a3"/>
    <w:next w:val="af6"/>
    <w:uiPriority w:val="99"/>
    <w:rsid w:val="007D008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5">
    <w:name w:val="Нет списка7"/>
    <w:next w:val="a4"/>
    <w:uiPriority w:val="99"/>
    <w:semiHidden/>
    <w:unhideWhenUsed/>
    <w:rsid w:val="007D008C"/>
  </w:style>
  <w:style w:type="table" w:customStyle="1" w:styleId="TableGridReport8">
    <w:name w:val="Table Grid Report8"/>
    <w:basedOn w:val="a3"/>
    <w:next w:val="af6"/>
    <w:uiPriority w:val="99"/>
    <w:rsid w:val="007D008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6"/>
    <w:uiPriority w:val="59"/>
    <w:rsid w:val="007D008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5">
    <w:name w:val="WW8Num15"/>
    <w:basedOn w:val="a4"/>
    <w:rsid w:val="007D008C"/>
  </w:style>
  <w:style w:type="table" w:customStyle="1" w:styleId="101">
    <w:name w:val="Сетка таблицы10"/>
    <w:basedOn w:val="a3"/>
    <w:next w:val="af6"/>
    <w:uiPriority w:val="99"/>
    <w:rsid w:val="003E726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f6"/>
    <w:uiPriority w:val="99"/>
    <w:rsid w:val="00373755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6">
    <w:name w:val="Обычный6"/>
    <w:rsid w:val="00A366E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80">
    <w:name w:val="Сетка таблицы18"/>
    <w:basedOn w:val="a3"/>
    <w:next w:val="af6"/>
    <w:uiPriority w:val="99"/>
    <w:rsid w:val="00A366E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FE242-DC35-4404-832A-57C890B91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3404</Words>
  <Characters>19406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2023-05-16T07:59:00Z</cp:lastPrinted>
  <dcterms:created xsi:type="dcterms:W3CDTF">2023-05-18T07:59:00Z</dcterms:created>
  <dcterms:modified xsi:type="dcterms:W3CDTF">2023-05-18T07:59:00Z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