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1EF" w:rsidRPr="003C21EF" w:rsidRDefault="003C21EF" w:rsidP="003C21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3C21EF" w:rsidRP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C21EF" w:rsidRPr="003C21EF" w:rsidRDefault="003C21EF" w:rsidP="003C21EF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C21EF" w:rsidRP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C21EF" w:rsidRPr="003C21EF" w:rsidRDefault="003C21EF" w:rsidP="003C21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C21EF" w:rsidRPr="003C21EF" w:rsidRDefault="003C21EF" w:rsidP="003C21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C21EF" w:rsidRPr="003C21EF" w:rsidRDefault="003C21EF" w:rsidP="003C21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27 сентября 2021 г. № 942</w:t>
      </w:r>
    </w:p>
    <w:p w:rsidR="003C21EF" w:rsidRPr="003C21EF" w:rsidRDefault="003C21EF" w:rsidP="003C21EF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3C21EF" w:rsidRPr="003C21EF" w:rsidRDefault="003C21EF" w:rsidP="003C21EF">
      <w:pPr>
        <w:spacing w:after="24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Об утверждении проекта 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межевания территории, ограниченной 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Таранченко, ул. Карла Маркса, 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Петра Алексеева, ул. Белинского, 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ул. Володарского в городском округе 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администрации городского округа город Воронеж от 16.04.2020 № 331 «О подготовке проекта межевания территории, ограниченной ул. Таранченко, ул. Карла Маркса, ул. Петра Алексеева, ул. Белинского, ул. Володарского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10.06.2021 о результатах общественных обсуждений по проекту межевания территории, ограниченной ул. Таранченко, ул. Карла Маркса, ул. Петра Алексеева, ул. Белинского, ул. Володарского в городском округе город Воронеж, администрация городского округа город Воронеж постановляет:</w:t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  <w:t>утвердить прилагаемый проект межевания территории, ограниченной ул. Таранченко, ул. Карла Маркса, ул. Петра Алексеева, ул. Белинского, ул. Володарского в городском округе город Воронеж.</w:t>
      </w:r>
    </w:p>
    <w:p w:rsidR="003C21EF" w:rsidRPr="003C21EF" w:rsidRDefault="003C21EF" w:rsidP="003C2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21EF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  <w:r w:rsidRPr="003C21EF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br/>
      </w:r>
    </w:p>
    <w:p w:rsidR="003C21EF" w:rsidRPr="003C21EF" w:rsidRDefault="003C21EF" w:rsidP="003C21EF">
      <w:pPr>
        <w:spacing w:before="100" w:beforeAutospacing="1" w:after="100" w:afterAutospacing="1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городского округа</w:t>
      </w:r>
      <w:r w:rsidRPr="003C21EF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br/>
        <w:t>город Воронеж В.Ю. Кстенин</w:t>
      </w:r>
    </w:p>
    <w:p w:rsidR="00CB160F" w:rsidRDefault="00CB160F">
      <w:bookmarkStart w:id="0" w:name="_GoBack"/>
      <w:bookmarkEnd w:id="0"/>
    </w:p>
    <w:sectPr w:rsidR="00CB1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1EF"/>
    <w:rsid w:val="003C21EF"/>
    <w:rsid w:val="00CB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2026-04-08T08:46:00Z</dcterms:created>
  <dcterms:modified xsi:type="dcterms:W3CDTF">2026-04-08T08:46:00Z</dcterms:modified>
</cp:coreProperties>
</file>