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1F2" w:rsidRPr="0087256A" w:rsidRDefault="00DF71F2" w:rsidP="0087256A">
      <w:pPr>
        <w:widowControl/>
        <w:tabs>
          <w:tab w:val="left" w:pos="6195"/>
          <w:tab w:val="center" w:pos="7583"/>
        </w:tabs>
        <w:autoSpaceDE w:val="0"/>
        <w:adjustRightInd w:val="0"/>
        <w:spacing w:line="240" w:lineRule="auto"/>
        <w:ind w:left="5103" w:firstLine="0"/>
        <w:jc w:val="center"/>
        <w:rPr>
          <w:rFonts w:eastAsia="Calibri"/>
          <w:sz w:val="28"/>
          <w:szCs w:val="28"/>
        </w:rPr>
      </w:pPr>
      <w:r w:rsidRPr="0087256A">
        <w:rPr>
          <w:rFonts w:eastAsia="Calibri"/>
          <w:sz w:val="28"/>
          <w:szCs w:val="28"/>
        </w:rPr>
        <w:t>Приложение №</w:t>
      </w:r>
      <w:r w:rsidR="0087256A">
        <w:rPr>
          <w:rFonts w:eastAsia="Calibri"/>
          <w:sz w:val="28"/>
          <w:szCs w:val="28"/>
        </w:rPr>
        <w:t xml:space="preserve"> </w:t>
      </w:r>
      <w:r w:rsidRPr="0087256A">
        <w:rPr>
          <w:rFonts w:eastAsia="Calibri"/>
          <w:sz w:val="28"/>
          <w:szCs w:val="28"/>
        </w:rPr>
        <w:t>1</w:t>
      </w:r>
    </w:p>
    <w:p w:rsidR="00DF71F2" w:rsidRPr="0087256A" w:rsidRDefault="00DF71F2" w:rsidP="00F27849">
      <w:pPr>
        <w:widowControl/>
        <w:spacing w:line="240" w:lineRule="auto"/>
        <w:ind w:left="4536" w:firstLine="0"/>
        <w:jc w:val="center"/>
        <w:rPr>
          <w:rFonts w:eastAsia="Calibri"/>
          <w:sz w:val="28"/>
          <w:szCs w:val="28"/>
        </w:rPr>
      </w:pPr>
      <w:r w:rsidRPr="0087256A">
        <w:rPr>
          <w:rFonts w:eastAsia="Calibri"/>
          <w:sz w:val="28"/>
          <w:szCs w:val="28"/>
        </w:rPr>
        <w:t>к проекту межевания территории</w:t>
      </w:r>
      <w:r w:rsidR="00F27849">
        <w:rPr>
          <w:rFonts w:eastAsia="Calibri"/>
          <w:sz w:val="28"/>
          <w:szCs w:val="28"/>
        </w:rPr>
        <w:t>, ограниченной</w:t>
      </w:r>
      <w:r w:rsidR="00EA4351">
        <w:rPr>
          <w:rFonts w:eastAsia="Calibri"/>
          <w:sz w:val="28"/>
          <w:szCs w:val="28"/>
        </w:rPr>
        <w:t xml:space="preserve"> ул. </w:t>
      </w:r>
      <w:r w:rsidR="00F27849">
        <w:rPr>
          <w:rFonts w:eastAsia="Calibri"/>
          <w:sz w:val="28"/>
          <w:szCs w:val="28"/>
        </w:rPr>
        <w:t xml:space="preserve">Плехановская,                   ул. </w:t>
      </w:r>
      <w:proofErr w:type="gramStart"/>
      <w:r w:rsidR="00F27849">
        <w:rPr>
          <w:rFonts w:eastAsia="Calibri"/>
          <w:sz w:val="28"/>
          <w:szCs w:val="28"/>
        </w:rPr>
        <w:t>Донбасская</w:t>
      </w:r>
      <w:proofErr w:type="gramEnd"/>
      <w:r w:rsidR="00F27849">
        <w:rPr>
          <w:rFonts w:eastAsia="Calibri"/>
          <w:sz w:val="28"/>
          <w:szCs w:val="28"/>
        </w:rPr>
        <w:t xml:space="preserve"> </w:t>
      </w:r>
      <w:r w:rsidR="002D0369" w:rsidRPr="0087256A">
        <w:rPr>
          <w:rFonts w:eastAsia="Calibri"/>
          <w:sz w:val="28"/>
          <w:szCs w:val="28"/>
        </w:rPr>
        <w:t>в городском округе</w:t>
      </w:r>
      <w:r w:rsidR="00EA4351">
        <w:rPr>
          <w:rFonts w:eastAsia="Calibri"/>
          <w:sz w:val="28"/>
          <w:szCs w:val="28"/>
        </w:rPr>
        <w:t xml:space="preserve"> </w:t>
      </w:r>
      <w:r w:rsidR="002D0369" w:rsidRPr="0087256A">
        <w:rPr>
          <w:rFonts w:eastAsia="Calibri"/>
          <w:sz w:val="28"/>
          <w:szCs w:val="28"/>
        </w:rPr>
        <w:t>город Воронеж</w:t>
      </w:r>
    </w:p>
    <w:p w:rsidR="00DF71F2" w:rsidRPr="0087256A" w:rsidRDefault="00DF71F2" w:rsidP="0087256A">
      <w:pPr>
        <w:widowControl/>
        <w:spacing w:line="240" w:lineRule="auto"/>
        <w:ind w:firstLine="0"/>
        <w:jc w:val="center"/>
        <w:rPr>
          <w:rFonts w:eastAsia="Calibri"/>
          <w:sz w:val="28"/>
          <w:szCs w:val="28"/>
        </w:rPr>
      </w:pPr>
    </w:p>
    <w:p w:rsidR="00DF71F2" w:rsidRPr="0087256A" w:rsidRDefault="00DF71F2" w:rsidP="0087256A">
      <w:pPr>
        <w:widowControl/>
        <w:spacing w:line="240" w:lineRule="auto"/>
        <w:ind w:firstLine="0"/>
        <w:jc w:val="center"/>
        <w:rPr>
          <w:rFonts w:eastAsia="Arial CYR"/>
          <w:caps/>
          <w:sz w:val="28"/>
          <w:szCs w:val="28"/>
        </w:rPr>
      </w:pPr>
    </w:p>
    <w:p w:rsidR="00B259AF" w:rsidRPr="0087256A" w:rsidRDefault="00B259AF" w:rsidP="0087256A">
      <w:pPr>
        <w:widowControl/>
        <w:spacing w:line="240" w:lineRule="auto"/>
        <w:ind w:firstLine="0"/>
        <w:jc w:val="center"/>
        <w:rPr>
          <w:rFonts w:eastAsia="Arial CYR"/>
          <w:b/>
          <w:caps/>
          <w:sz w:val="28"/>
          <w:szCs w:val="28"/>
        </w:rPr>
      </w:pPr>
      <w:r w:rsidRPr="0087256A">
        <w:rPr>
          <w:rFonts w:eastAsia="Arial CYR"/>
          <w:b/>
          <w:caps/>
          <w:sz w:val="28"/>
          <w:szCs w:val="28"/>
        </w:rPr>
        <w:t xml:space="preserve">Текстовая </w:t>
      </w:r>
      <w:r w:rsidR="0087256A"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rFonts w:eastAsia="Arial CYR"/>
          <w:b/>
          <w:caps/>
          <w:sz w:val="28"/>
          <w:szCs w:val="28"/>
        </w:rPr>
        <w:t>часть</w:t>
      </w:r>
    </w:p>
    <w:p w:rsidR="000928CB" w:rsidRPr="0087256A" w:rsidRDefault="00B259AF" w:rsidP="0087256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  <w:r w:rsidRPr="0087256A">
        <w:rPr>
          <w:rFonts w:eastAsia="Arial CYR"/>
          <w:b/>
          <w:caps/>
          <w:sz w:val="28"/>
          <w:szCs w:val="28"/>
        </w:rPr>
        <w:t>проекта</w:t>
      </w:r>
      <w:r w:rsidR="00DF71F2" w:rsidRPr="0087256A">
        <w:rPr>
          <w:rFonts w:eastAsia="Arial CYR"/>
          <w:b/>
          <w:caps/>
          <w:sz w:val="28"/>
          <w:szCs w:val="28"/>
        </w:rPr>
        <w:t xml:space="preserve"> </w:t>
      </w:r>
      <w:r w:rsidR="0087256A"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rFonts w:eastAsia="Arial CYR"/>
          <w:b/>
          <w:caps/>
          <w:sz w:val="28"/>
          <w:szCs w:val="28"/>
        </w:rPr>
        <w:t>межевания</w:t>
      </w:r>
      <w:r w:rsidR="0087256A"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rFonts w:eastAsia="Arial CYR"/>
          <w:b/>
          <w:caps/>
          <w:sz w:val="28"/>
          <w:szCs w:val="28"/>
        </w:rPr>
        <w:t xml:space="preserve"> </w:t>
      </w:r>
      <w:r w:rsidRPr="0087256A">
        <w:rPr>
          <w:b/>
          <w:caps/>
          <w:sz w:val="28"/>
          <w:szCs w:val="28"/>
        </w:rPr>
        <w:t>территории</w:t>
      </w:r>
      <w:r w:rsidR="00EA4351">
        <w:rPr>
          <w:b/>
          <w:caps/>
          <w:sz w:val="28"/>
          <w:szCs w:val="28"/>
        </w:rPr>
        <w:t xml:space="preserve">, ограниченной </w:t>
      </w:r>
      <w:r w:rsidR="0087256A" w:rsidRPr="0087256A">
        <w:rPr>
          <w:b/>
          <w:caps/>
          <w:sz w:val="28"/>
          <w:szCs w:val="28"/>
        </w:rPr>
        <w:t xml:space="preserve"> </w:t>
      </w:r>
      <w:r w:rsidR="00EA4351">
        <w:rPr>
          <w:b/>
          <w:caps/>
          <w:sz w:val="28"/>
          <w:szCs w:val="28"/>
        </w:rPr>
        <w:t xml:space="preserve">                        </w:t>
      </w:r>
      <w:r w:rsidR="00E44E2F" w:rsidRPr="0087256A">
        <w:rPr>
          <w:b/>
          <w:caps/>
          <w:sz w:val="28"/>
          <w:szCs w:val="28"/>
        </w:rPr>
        <w:t xml:space="preserve">УЛ. </w:t>
      </w:r>
      <w:r w:rsidR="00F27849">
        <w:rPr>
          <w:b/>
          <w:caps/>
          <w:sz w:val="28"/>
          <w:szCs w:val="28"/>
        </w:rPr>
        <w:t xml:space="preserve"> ПЛЕХАНОВСКАЯ,   УЛ.  </w:t>
      </w:r>
      <w:proofErr w:type="gramStart"/>
      <w:r w:rsidR="00F27849">
        <w:rPr>
          <w:b/>
          <w:caps/>
          <w:sz w:val="28"/>
          <w:szCs w:val="28"/>
        </w:rPr>
        <w:t>ДОНБАССКАЯ</w:t>
      </w:r>
      <w:proofErr w:type="gramEnd"/>
      <w:r w:rsidR="00F27849">
        <w:rPr>
          <w:b/>
          <w:caps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>В</w:t>
      </w:r>
      <w:r w:rsidR="0087256A" w:rsidRPr="0087256A">
        <w:rPr>
          <w:b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 xml:space="preserve"> ГОРОДСКОМ</w:t>
      </w:r>
      <w:r w:rsidR="0087256A" w:rsidRPr="0087256A">
        <w:rPr>
          <w:b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 xml:space="preserve"> ОКРУГЕ</w:t>
      </w:r>
      <w:r w:rsidR="0087256A" w:rsidRPr="0087256A">
        <w:rPr>
          <w:b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 xml:space="preserve"> ГОРОД </w:t>
      </w:r>
      <w:r w:rsidR="0087256A" w:rsidRPr="0087256A">
        <w:rPr>
          <w:b/>
          <w:sz w:val="28"/>
          <w:szCs w:val="28"/>
        </w:rPr>
        <w:t xml:space="preserve"> </w:t>
      </w:r>
      <w:r w:rsidR="006F1E7C" w:rsidRPr="0087256A">
        <w:rPr>
          <w:b/>
          <w:sz w:val="28"/>
          <w:szCs w:val="28"/>
        </w:rPr>
        <w:t>ВОРОНЕЖ</w:t>
      </w:r>
    </w:p>
    <w:p w:rsidR="006F1E7C" w:rsidRPr="0087256A" w:rsidRDefault="006F1E7C" w:rsidP="0087256A">
      <w:pPr>
        <w:widowControl/>
        <w:spacing w:line="240" w:lineRule="auto"/>
        <w:ind w:firstLine="0"/>
        <w:jc w:val="center"/>
        <w:rPr>
          <w:b/>
          <w:sz w:val="28"/>
          <w:szCs w:val="28"/>
        </w:rPr>
      </w:pPr>
    </w:p>
    <w:p w:rsidR="00434FC1" w:rsidRPr="004B5C95" w:rsidRDefault="00631F93" w:rsidP="0087256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4B5C95">
        <w:rPr>
          <w:shd w:val="clear" w:color="auto" w:fill="FFFFFF"/>
        </w:rPr>
        <w:t>Проект межевания территории</w:t>
      </w:r>
      <w:r w:rsidR="008026B8" w:rsidRPr="004B5C95">
        <w:rPr>
          <w:shd w:val="clear" w:color="auto" w:fill="FFFFFF"/>
        </w:rPr>
        <w:t xml:space="preserve">, ограниченной ул. </w:t>
      </w:r>
      <w:r w:rsidR="004B5C95" w:rsidRPr="004B5C95">
        <w:rPr>
          <w:shd w:val="clear" w:color="auto" w:fill="FFFFFF"/>
        </w:rPr>
        <w:t xml:space="preserve">Плехановская, </w:t>
      </w:r>
      <w:r w:rsidR="005112B8">
        <w:rPr>
          <w:shd w:val="clear" w:color="auto" w:fill="FFFFFF"/>
        </w:rPr>
        <w:br/>
      </w:r>
      <w:r w:rsidR="004B5C95" w:rsidRPr="004B5C95">
        <w:rPr>
          <w:shd w:val="clear" w:color="auto" w:fill="FFFFFF"/>
        </w:rPr>
        <w:t xml:space="preserve">ул. Донбасская </w:t>
      </w:r>
      <w:r w:rsidR="001A302D" w:rsidRPr="004B5C95">
        <w:rPr>
          <w:shd w:val="clear" w:color="auto" w:fill="FFFFFF"/>
        </w:rPr>
        <w:t>в</w:t>
      </w:r>
      <w:r w:rsidR="00FC1D6D" w:rsidRPr="004B5C95">
        <w:rPr>
          <w:shd w:val="clear" w:color="auto" w:fill="FFFFFF"/>
        </w:rPr>
        <w:t xml:space="preserve"> городском округе город Воронеж</w:t>
      </w:r>
      <w:r w:rsidR="005112B8">
        <w:rPr>
          <w:shd w:val="clear" w:color="auto" w:fill="FFFFFF"/>
        </w:rPr>
        <w:t>,</w:t>
      </w:r>
      <w:r w:rsidR="001A302D" w:rsidRPr="004B5C95">
        <w:rPr>
          <w:shd w:val="clear" w:color="auto" w:fill="FFFFFF"/>
        </w:rPr>
        <w:t xml:space="preserve"> разработан на основании муниципального контракта </w:t>
      </w:r>
      <w:r w:rsidR="008026B8" w:rsidRPr="004B5C95">
        <w:rPr>
          <w:shd w:val="clear" w:color="auto" w:fill="FFFFFF"/>
        </w:rPr>
        <w:t>от 06.11</w:t>
      </w:r>
      <w:r w:rsidR="006638A9" w:rsidRPr="004B5C95">
        <w:rPr>
          <w:shd w:val="clear" w:color="auto" w:fill="FFFFFF"/>
        </w:rPr>
        <w:t>.</w:t>
      </w:r>
      <w:r w:rsidRPr="004B5C95">
        <w:rPr>
          <w:shd w:val="clear" w:color="auto" w:fill="FFFFFF"/>
        </w:rPr>
        <w:t>202</w:t>
      </w:r>
      <w:r w:rsidR="008026B8" w:rsidRPr="004B5C95">
        <w:rPr>
          <w:shd w:val="clear" w:color="auto" w:fill="FFFFFF"/>
        </w:rPr>
        <w:t>0</w:t>
      </w:r>
      <w:r w:rsidR="001A302D" w:rsidRPr="004B5C95">
        <w:rPr>
          <w:shd w:val="clear" w:color="auto" w:fill="FFFFFF"/>
        </w:rPr>
        <w:t xml:space="preserve"> </w:t>
      </w:r>
      <w:r w:rsidR="00DF71F2" w:rsidRPr="004B5C95">
        <w:t>№ </w:t>
      </w:r>
      <w:r w:rsidR="008026B8" w:rsidRPr="004B5C95">
        <w:t>41</w:t>
      </w:r>
      <w:r w:rsidR="001A302D" w:rsidRPr="004B5C95">
        <w:t xml:space="preserve">/ПМТ, </w:t>
      </w:r>
      <w:r w:rsidR="001A302D" w:rsidRPr="004B5C95">
        <w:rPr>
          <w:shd w:val="clear" w:color="auto" w:fill="FFFFFF"/>
        </w:rPr>
        <w:t>технического задания к</w:t>
      </w:r>
      <w:r w:rsidR="00FC1D6D" w:rsidRPr="004B5C95">
        <w:rPr>
          <w:shd w:val="clear" w:color="auto" w:fill="FFFFFF"/>
        </w:rPr>
        <w:t xml:space="preserve"> нему</w:t>
      </w:r>
      <w:r w:rsidR="001A302D" w:rsidRPr="004B5C95">
        <w:rPr>
          <w:shd w:val="clear" w:color="auto" w:fill="FFFFFF"/>
        </w:rPr>
        <w:t>, Генерального плана городского округа город Воронеж на 2021−2041 годы, утвержденного решением Воронежской городской Думы от 25.12.2020</w:t>
      </w:r>
      <w:proofErr w:type="gramEnd"/>
      <w:r w:rsidR="001A302D" w:rsidRPr="004B5C95">
        <w:rPr>
          <w:shd w:val="clear" w:color="auto" w:fill="FFFFFF"/>
        </w:rPr>
        <w:t xml:space="preserve"> </w:t>
      </w:r>
      <w:r w:rsidR="00DF71F2" w:rsidRPr="004B5C95">
        <w:rPr>
          <w:shd w:val="clear" w:color="auto" w:fill="FFFFFF"/>
        </w:rPr>
        <w:t>№ </w:t>
      </w:r>
      <w:r w:rsidR="001A302D" w:rsidRPr="004B5C95">
        <w:rPr>
          <w:shd w:val="clear" w:color="auto" w:fill="FFFFFF"/>
        </w:rPr>
        <w:t>137-</w:t>
      </w:r>
      <w:r w:rsidR="001A302D" w:rsidRPr="004B5C95">
        <w:rPr>
          <w:shd w:val="clear" w:color="auto" w:fill="FFFFFF"/>
          <w:lang w:val="en-US"/>
        </w:rPr>
        <w:t>V</w:t>
      </w:r>
      <w:r w:rsidR="00DF71F2" w:rsidRPr="004B5C95">
        <w:rPr>
          <w:shd w:val="clear" w:color="auto" w:fill="FFFFFF"/>
        </w:rPr>
        <w:t xml:space="preserve"> </w:t>
      </w:r>
      <w:r w:rsidR="001A302D" w:rsidRPr="004B5C95">
        <w:rPr>
          <w:shd w:val="clear" w:color="auto" w:fill="FFFFFF"/>
        </w:rPr>
        <w:t>(далее</w:t>
      </w:r>
      <w:r w:rsidR="00177E83" w:rsidRPr="004B5C95">
        <w:rPr>
          <w:shd w:val="clear" w:color="auto" w:fill="FFFFFF"/>
        </w:rPr>
        <w:t xml:space="preserve"> </w:t>
      </w:r>
      <w:r w:rsidR="00DF71F2" w:rsidRPr="004B5C95">
        <w:rPr>
          <w:shd w:val="clear" w:color="auto" w:fill="FFFFFF"/>
        </w:rPr>
        <w:t>–</w:t>
      </w:r>
      <w:r w:rsidR="001A302D" w:rsidRPr="004B5C95">
        <w:rPr>
          <w:shd w:val="clear" w:color="auto" w:fill="FFFFFF"/>
        </w:rPr>
        <w:t xml:space="preserve"> Генеральный план), </w:t>
      </w:r>
      <w:r w:rsidR="00AD52FF" w:rsidRPr="004B5C95">
        <w:rPr>
          <w:shd w:val="clear" w:color="auto" w:fill="FFFFFF"/>
        </w:rPr>
        <w:t xml:space="preserve">Правил землепользования и застройки городского округа город Воронеж, утвержденных решением </w:t>
      </w:r>
      <w:r w:rsidR="00177E83" w:rsidRPr="004B5C95">
        <w:rPr>
          <w:shd w:val="clear" w:color="auto" w:fill="FFFFFF"/>
        </w:rPr>
        <w:t>Воронежской городской Думы от 20.04.2022</w:t>
      </w:r>
      <w:r w:rsidR="007F4E39" w:rsidRPr="004B5C95">
        <w:rPr>
          <w:shd w:val="clear" w:color="auto" w:fill="FFFFFF"/>
        </w:rPr>
        <w:t xml:space="preserve"> </w:t>
      </w:r>
      <w:r w:rsidR="00DF71F2" w:rsidRPr="004B5C95">
        <w:rPr>
          <w:shd w:val="clear" w:color="auto" w:fill="FFFFFF"/>
        </w:rPr>
        <w:t>№ </w:t>
      </w:r>
      <w:r w:rsidR="00177E83" w:rsidRPr="004B5C95">
        <w:rPr>
          <w:shd w:val="clear" w:color="auto" w:fill="FFFFFF"/>
        </w:rPr>
        <w:t>466-</w:t>
      </w:r>
      <w:r w:rsidR="00177E83" w:rsidRPr="004B5C95">
        <w:rPr>
          <w:shd w:val="clear" w:color="auto" w:fill="FFFFFF"/>
          <w:lang w:val="en-US"/>
        </w:rPr>
        <w:t>V</w:t>
      </w:r>
      <w:r w:rsidR="00AD52FF" w:rsidRPr="004B5C95">
        <w:rPr>
          <w:shd w:val="clear" w:color="auto" w:fill="FFFFFF"/>
        </w:rPr>
        <w:t xml:space="preserve"> (далее</w:t>
      </w:r>
      <w:r w:rsidR="00177E83" w:rsidRPr="004B5C95">
        <w:rPr>
          <w:shd w:val="clear" w:color="auto" w:fill="FFFFFF"/>
        </w:rPr>
        <w:t xml:space="preserve"> </w:t>
      </w:r>
      <w:r w:rsidR="00DF71F2" w:rsidRPr="004B5C95">
        <w:rPr>
          <w:shd w:val="clear" w:color="auto" w:fill="FFFFFF"/>
        </w:rPr>
        <w:t>–</w:t>
      </w:r>
      <w:r w:rsidR="00AD52FF" w:rsidRPr="004B5C95">
        <w:rPr>
          <w:shd w:val="clear" w:color="auto" w:fill="FFFFFF"/>
        </w:rPr>
        <w:t xml:space="preserve"> Правил</w:t>
      </w:r>
      <w:r w:rsidR="009470B8" w:rsidRPr="004B5C95">
        <w:rPr>
          <w:shd w:val="clear" w:color="auto" w:fill="FFFFFF"/>
        </w:rPr>
        <w:t>а</w:t>
      </w:r>
      <w:r w:rsidR="00177E83" w:rsidRPr="004B5C95">
        <w:rPr>
          <w:shd w:val="clear" w:color="auto" w:fill="FFFFFF"/>
        </w:rPr>
        <w:t xml:space="preserve"> землепользования и застройки),</w:t>
      </w:r>
      <w:r w:rsidR="00473D30" w:rsidRPr="004B5C95">
        <w:rPr>
          <w:rFonts w:eastAsia="Calibri"/>
          <w:bCs/>
          <w:lang w:eastAsia="en-US"/>
        </w:rPr>
        <w:t xml:space="preserve"> </w:t>
      </w:r>
      <w:r w:rsidR="00132F8B" w:rsidRPr="004B5C95">
        <w:rPr>
          <w:rFonts w:eastAsia="Calibri"/>
          <w:bCs/>
          <w:lang w:eastAsia="en-US"/>
        </w:rPr>
        <w:t xml:space="preserve">в соответствии с </w:t>
      </w:r>
      <w:r w:rsidR="00AD52FF" w:rsidRPr="004B5C95">
        <w:rPr>
          <w:shd w:val="clear" w:color="auto" w:fill="FFFFFF"/>
        </w:rPr>
        <w:t>требованиями Градостроительного кодекса Российской Федерации, иных нормативных правовых актов Российской Федерации, Воронежской области, муниципальных правовых актов городского округа город Воронеж.</w:t>
      </w:r>
    </w:p>
    <w:p w:rsidR="00434FC1" w:rsidRPr="004B5C95" w:rsidRDefault="00434FC1" w:rsidP="0087256A">
      <w:pPr>
        <w:pStyle w:val="Standard"/>
        <w:spacing w:line="360" w:lineRule="auto"/>
        <w:ind w:firstLine="709"/>
        <w:jc w:val="both"/>
      </w:pPr>
      <w:r w:rsidRPr="004B5C95">
        <w:t xml:space="preserve">В соответствии с </w:t>
      </w:r>
      <w:r w:rsidR="006638A9" w:rsidRPr="004B5C95">
        <w:t xml:space="preserve">ч. 2 ст. 43 Градостроительного кодекса </w:t>
      </w:r>
      <w:r w:rsidRPr="004B5C95">
        <w:t>Р</w:t>
      </w:r>
      <w:r w:rsidR="004E6D53" w:rsidRPr="004B5C95">
        <w:t xml:space="preserve">оссийской </w:t>
      </w:r>
      <w:r w:rsidRPr="004B5C95">
        <w:t>Ф</w:t>
      </w:r>
      <w:r w:rsidR="004E6D53" w:rsidRPr="004B5C95">
        <w:t>едерации</w:t>
      </w:r>
      <w:r w:rsidRPr="004B5C95">
        <w:t xml:space="preserve"> подготовка проекта межеван</w:t>
      </w:r>
      <w:r w:rsidR="001F7BEC" w:rsidRPr="004B5C95">
        <w:t>ия территории осуществляется</w:t>
      </w:r>
      <w:r w:rsidRPr="004B5C95">
        <w:t>:</w:t>
      </w:r>
    </w:p>
    <w:p w:rsidR="00362CDB" w:rsidRPr="004B5C95" w:rsidRDefault="00362CDB" w:rsidP="0087256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B5C95">
        <w:rPr>
          <w:sz w:val="28"/>
          <w:szCs w:val="28"/>
        </w:rPr>
        <w:t>-</w:t>
      </w:r>
      <w:r w:rsidR="00DF71F2" w:rsidRPr="004B5C95">
        <w:rPr>
          <w:sz w:val="28"/>
          <w:szCs w:val="28"/>
        </w:rPr>
        <w:t> </w:t>
      </w:r>
      <w:r w:rsidR="001F7BEC" w:rsidRPr="004B5C95">
        <w:rPr>
          <w:sz w:val="28"/>
          <w:szCs w:val="28"/>
        </w:rPr>
        <w:t xml:space="preserve">для </w:t>
      </w:r>
      <w:r w:rsidR="00434FC1" w:rsidRPr="004B5C95">
        <w:rPr>
          <w:sz w:val="28"/>
          <w:szCs w:val="28"/>
        </w:rPr>
        <w:t>определения местоположения границ образуемых и</w:t>
      </w:r>
      <w:r w:rsidRPr="004B5C95">
        <w:rPr>
          <w:sz w:val="28"/>
          <w:szCs w:val="28"/>
        </w:rPr>
        <w:t xml:space="preserve"> изменяемых земельных участков;</w:t>
      </w:r>
    </w:p>
    <w:p w:rsidR="00434FC1" w:rsidRPr="004B5C95" w:rsidRDefault="00362CDB" w:rsidP="0087256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proofErr w:type="gramStart"/>
      <w:r w:rsidRPr="004B5C95">
        <w:rPr>
          <w:sz w:val="28"/>
          <w:szCs w:val="28"/>
        </w:rPr>
        <w:t>-</w:t>
      </w:r>
      <w:r w:rsidR="00DF71F2" w:rsidRPr="004B5C95">
        <w:rPr>
          <w:sz w:val="28"/>
          <w:szCs w:val="28"/>
        </w:rPr>
        <w:t> </w:t>
      </w:r>
      <w:r w:rsidR="001F7BEC" w:rsidRPr="004B5C95">
        <w:rPr>
          <w:sz w:val="28"/>
          <w:szCs w:val="28"/>
        </w:rPr>
        <w:t xml:space="preserve">для </w:t>
      </w:r>
      <w:r w:rsidR="00434FC1" w:rsidRPr="004B5C95">
        <w:rPr>
          <w:sz w:val="28"/>
          <w:szCs w:val="28"/>
        </w:rPr>
        <w:t xml:space="preserve">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</w:t>
      </w:r>
      <w:r w:rsidR="00434FC1" w:rsidRPr="004B5C95">
        <w:rPr>
          <w:sz w:val="28"/>
          <w:szCs w:val="28"/>
        </w:rPr>
        <w:lastRenderedPageBreak/>
        <w:t>по комплексному и устойчивому развитию территории, при условии, что такие установление, изменение, отмена</w:t>
      </w:r>
      <w:proofErr w:type="gramEnd"/>
      <w:r w:rsidR="00434FC1" w:rsidRPr="004B5C95">
        <w:rPr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434FC1" w:rsidRPr="004B5C95" w:rsidRDefault="00434FC1" w:rsidP="0087256A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4B5C95">
        <w:rPr>
          <w:sz w:val="28"/>
          <w:szCs w:val="28"/>
        </w:rPr>
        <w:t>Согласно ч. 4 ст. 41 Градостроительного кодекса Р</w:t>
      </w:r>
      <w:r w:rsidR="000C3921" w:rsidRPr="004B5C95">
        <w:rPr>
          <w:sz w:val="28"/>
          <w:szCs w:val="28"/>
        </w:rPr>
        <w:t xml:space="preserve">оссийской </w:t>
      </w:r>
      <w:r w:rsidRPr="004B5C95">
        <w:rPr>
          <w:sz w:val="28"/>
          <w:szCs w:val="28"/>
        </w:rPr>
        <w:t>Ф</w:t>
      </w:r>
      <w:r w:rsidR="000C3921" w:rsidRPr="004B5C95">
        <w:rPr>
          <w:sz w:val="28"/>
          <w:szCs w:val="28"/>
        </w:rPr>
        <w:t>едерации</w:t>
      </w:r>
      <w:r w:rsidRPr="004B5C95">
        <w:rPr>
          <w:sz w:val="28"/>
          <w:szCs w:val="28"/>
        </w:rPr>
        <w:t xml:space="preserve"> видами документации по планировке территории являются проект планировки территории и проект межевания территории.</w:t>
      </w:r>
    </w:p>
    <w:p w:rsidR="00AD52FF" w:rsidRPr="004B5C95" w:rsidRDefault="00AD52FF" w:rsidP="0087256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proofErr w:type="gramStart"/>
      <w:r w:rsidRPr="004B5C95">
        <w:rPr>
          <w:shd w:val="clear" w:color="auto" w:fill="FFFFFF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структуры, границах определенно</w:t>
      </w:r>
      <w:r w:rsidR="00D97197" w:rsidRPr="004B5C95">
        <w:rPr>
          <w:shd w:val="clear" w:color="auto" w:fill="FFFFFF"/>
        </w:rPr>
        <w:t>й п</w:t>
      </w:r>
      <w:r w:rsidRPr="004B5C95">
        <w:rPr>
          <w:shd w:val="clear" w:color="auto" w:fill="FFFFFF"/>
        </w:rPr>
        <w:t>равилами землепользования и застройки</w:t>
      </w:r>
      <w:r w:rsidR="0069338C" w:rsidRPr="004B5C95">
        <w:rPr>
          <w:shd w:val="clear" w:color="auto" w:fill="FFFFFF"/>
        </w:rPr>
        <w:t xml:space="preserve"> </w:t>
      </w:r>
      <w:r w:rsidRPr="004B5C95">
        <w:rPr>
          <w:shd w:val="clear" w:color="auto" w:fill="FFFFFF"/>
        </w:rPr>
        <w:t>территориальной зоны и (или) границах установленной схемой территориального план</w:t>
      </w:r>
      <w:r w:rsidR="00D97197" w:rsidRPr="004B5C95">
        <w:rPr>
          <w:shd w:val="clear" w:color="auto" w:fill="FFFFFF"/>
        </w:rPr>
        <w:t xml:space="preserve">ирования муниципального района, </w:t>
      </w:r>
      <w:r w:rsidRPr="004B5C95">
        <w:rPr>
          <w:shd w:val="clear" w:color="auto" w:fill="FFFFFF"/>
        </w:rPr>
        <w:t>генеральным планом поселения, городского округа функциональной зоны.</w:t>
      </w:r>
      <w:proofErr w:type="gramEnd"/>
    </w:p>
    <w:p w:rsidR="00AD52FF" w:rsidRPr="004B5C95" w:rsidRDefault="00AD52FF" w:rsidP="0087256A">
      <w:pPr>
        <w:pStyle w:val="Standard"/>
        <w:spacing w:line="360" w:lineRule="auto"/>
        <w:ind w:firstLine="709"/>
        <w:jc w:val="both"/>
        <w:rPr>
          <w:shd w:val="clear" w:color="auto" w:fill="FFFFFF"/>
        </w:rPr>
      </w:pPr>
      <w:r w:rsidRPr="004B5C95">
        <w:rPr>
          <w:shd w:val="clear" w:color="auto" w:fill="FFFFFF"/>
        </w:rPr>
        <w:t>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деятельности, установленными в соответствии с федеральными законами, техническими регламентами.</w:t>
      </w:r>
    </w:p>
    <w:p w:rsidR="00631F93" w:rsidRPr="004B5C95" w:rsidRDefault="00D97197" w:rsidP="0087256A">
      <w:pPr>
        <w:pStyle w:val="Standard"/>
        <w:spacing w:line="360" w:lineRule="auto"/>
        <w:ind w:firstLine="709"/>
        <w:jc w:val="both"/>
      </w:pPr>
      <w:r w:rsidRPr="004B5C95">
        <w:t>Рассматриваемая</w:t>
      </w:r>
      <w:r w:rsidR="00565004" w:rsidRPr="004B5C95">
        <w:t xml:space="preserve"> территори</w:t>
      </w:r>
      <w:r w:rsidRPr="004B5C95">
        <w:t xml:space="preserve">я </w:t>
      </w:r>
      <w:r w:rsidR="004B5C95" w:rsidRPr="004B5C95">
        <w:t>площадью 29053,9</w:t>
      </w:r>
      <w:r w:rsidR="0054726E" w:rsidRPr="004B5C95">
        <w:t xml:space="preserve"> кв. м </w:t>
      </w:r>
      <w:r w:rsidR="00623B25" w:rsidRPr="004B5C95">
        <w:t xml:space="preserve">расположена </w:t>
      </w:r>
      <w:r w:rsidR="00ED5423" w:rsidRPr="004B5C95">
        <w:t xml:space="preserve">в </w:t>
      </w:r>
      <w:r w:rsidR="00193BFE" w:rsidRPr="004B5C95">
        <w:t>Ленинском</w:t>
      </w:r>
      <w:r w:rsidR="007F4E39" w:rsidRPr="004B5C95">
        <w:t xml:space="preserve"> </w:t>
      </w:r>
      <w:r w:rsidR="00C144E4" w:rsidRPr="004B5C95">
        <w:t xml:space="preserve">районе </w:t>
      </w:r>
      <w:r w:rsidR="00ED5423" w:rsidRPr="004B5C95">
        <w:t>городского округа город Воронеж</w:t>
      </w:r>
      <w:r w:rsidR="00C144E4" w:rsidRPr="004B5C95">
        <w:t xml:space="preserve"> </w:t>
      </w:r>
      <w:r w:rsidR="00193BFE" w:rsidRPr="004B5C95">
        <w:t xml:space="preserve">в границах </w:t>
      </w:r>
      <w:r w:rsidR="004B5C95" w:rsidRPr="004B5C95">
        <w:t xml:space="preserve">                             </w:t>
      </w:r>
      <w:r w:rsidR="00193BFE" w:rsidRPr="004B5C95">
        <w:t>ул.</w:t>
      </w:r>
      <w:r w:rsidR="004B5C95" w:rsidRPr="004B5C95">
        <w:t xml:space="preserve"> Плехановская, ул. Донбасская</w:t>
      </w:r>
      <w:r w:rsidR="00193BFE" w:rsidRPr="004B5C95">
        <w:t>.</w:t>
      </w:r>
    </w:p>
    <w:p w:rsidR="006638A9" w:rsidRPr="004B5C95" w:rsidRDefault="006137F8" w:rsidP="0087256A">
      <w:pPr>
        <w:pStyle w:val="Standard"/>
        <w:spacing w:line="360" w:lineRule="auto"/>
        <w:ind w:firstLine="709"/>
        <w:jc w:val="both"/>
      </w:pPr>
      <w:r w:rsidRPr="004B5C95">
        <w:t>Согласно Генеральному плану рассматриваема</w:t>
      </w:r>
      <w:r w:rsidR="00D310BD" w:rsidRPr="004B5C95">
        <w:t>я территория расположена в</w:t>
      </w:r>
      <w:r w:rsidRPr="004B5C95">
        <w:t xml:space="preserve"> </w:t>
      </w:r>
      <w:r w:rsidR="00FC1D6D" w:rsidRPr="004B5C95">
        <w:t xml:space="preserve">функциональной </w:t>
      </w:r>
      <w:r w:rsidRPr="004B5C95">
        <w:t xml:space="preserve">зоне </w:t>
      </w:r>
      <w:r w:rsidR="00132F8B" w:rsidRPr="004B5C95">
        <w:t>«</w:t>
      </w:r>
      <w:r w:rsidR="009962EB" w:rsidRPr="004B5C95">
        <w:t>Зона смешанной и общественно-деловой застройки</w:t>
      </w:r>
      <w:r w:rsidR="00A94BF1" w:rsidRPr="004B5C95">
        <w:t>»</w:t>
      </w:r>
      <w:r w:rsidR="00FC1D6D" w:rsidRPr="004B5C95">
        <w:t xml:space="preserve"> </w:t>
      </w:r>
      <w:r w:rsidR="004E438E" w:rsidRPr="004B5C95">
        <w:t>(</w:t>
      </w:r>
      <w:r w:rsidR="009962EB" w:rsidRPr="004B5C95">
        <w:t>2</w:t>
      </w:r>
      <w:r w:rsidR="00FC1D6D" w:rsidRPr="004B5C95">
        <w:t>00</w:t>
      </w:r>
      <w:r w:rsidR="004E438E" w:rsidRPr="004B5C95">
        <w:t>)</w:t>
      </w:r>
      <w:r w:rsidR="00A94BF1" w:rsidRPr="004B5C95">
        <w:t>.</w:t>
      </w:r>
    </w:p>
    <w:p w:rsidR="00F96259" w:rsidRPr="001570FA" w:rsidRDefault="00F8244B" w:rsidP="001570FA">
      <w:pPr>
        <w:widowControl/>
        <w:autoSpaceDE w:val="0"/>
        <w:adjustRightInd w:val="0"/>
        <w:spacing w:line="360" w:lineRule="auto"/>
        <w:ind w:firstLine="709"/>
        <w:rPr>
          <w:spacing w:val="-4"/>
          <w:sz w:val="28"/>
          <w:szCs w:val="28"/>
        </w:rPr>
      </w:pPr>
      <w:r w:rsidRPr="001570FA">
        <w:rPr>
          <w:sz w:val="28"/>
          <w:szCs w:val="28"/>
        </w:rPr>
        <w:t xml:space="preserve">Согласно Правилам землепользования и застройки проектируемая территория расположена в </w:t>
      </w:r>
      <w:r w:rsidR="001570FA" w:rsidRPr="001570FA">
        <w:rPr>
          <w:sz w:val="28"/>
          <w:szCs w:val="28"/>
        </w:rPr>
        <w:t xml:space="preserve">территориальной зоне </w:t>
      </w:r>
      <w:r w:rsidR="003D2064" w:rsidRPr="001570FA">
        <w:rPr>
          <w:spacing w:val="-4"/>
          <w:sz w:val="28"/>
          <w:szCs w:val="28"/>
        </w:rPr>
        <w:t>ОДМ</w:t>
      </w:r>
      <w:r w:rsidR="00F96259" w:rsidRPr="001570FA">
        <w:rPr>
          <w:spacing w:val="-4"/>
          <w:sz w:val="28"/>
          <w:szCs w:val="28"/>
        </w:rPr>
        <w:t xml:space="preserve"> «</w:t>
      </w:r>
      <w:r w:rsidR="003D2064" w:rsidRPr="001570FA">
        <w:rPr>
          <w:spacing w:val="-4"/>
          <w:sz w:val="28"/>
          <w:szCs w:val="28"/>
        </w:rPr>
        <w:t>Зона смешанной общественно-деловой застройки</w:t>
      </w:r>
      <w:r w:rsidR="00F96259" w:rsidRPr="001570FA">
        <w:rPr>
          <w:spacing w:val="-4"/>
          <w:sz w:val="28"/>
          <w:szCs w:val="28"/>
        </w:rPr>
        <w:t>».</w:t>
      </w:r>
      <w:r w:rsidR="00F96259" w:rsidRPr="001570FA">
        <w:rPr>
          <w:spacing w:val="-4"/>
        </w:rPr>
        <w:t xml:space="preserve"> </w:t>
      </w:r>
    </w:p>
    <w:p w:rsidR="003D2064" w:rsidRPr="001570FA" w:rsidRDefault="003D2064" w:rsidP="00AB535B">
      <w:pPr>
        <w:widowControl/>
        <w:spacing w:line="348" w:lineRule="auto"/>
        <w:ind w:firstLine="709"/>
        <w:rPr>
          <w:spacing w:val="-4"/>
          <w:sz w:val="28"/>
          <w:szCs w:val="28"/>
        </w:rPr>
      </w:pPr>
      <w:r w:rsidRPr="001570FA">
        <w:rPr>
          <w:spacing w:val="-4"/>
          <w:sz w:val="28"/>
          <w:szCs w:val="28"/>
        </w:rPr>
        <w:t xml:space="preserve">Градостроительный регламент ОДМ устанавливается для сложившихся территорий смешанного функционального назначения, характеризующихся высокой гетерогенностью (разнообразием) среды в границах каждого квартала. Регламент предназначен для территорий исторического центра города, </w:t>
      </w:r>
      <w:r w:rsidRPr="001570FA">
        <w:rPr>
          <w:spacing w:val="-4"/>
          <w:sz w:val="28"/>
          <w:szCs w:val="28"/>
        </w:rPr>
        <w:lastRenderedPageBreak/>
        <w:t>регулируемых в первую очередь по условиям охраны объектов культурного наследия. Регламент также может устанавливаться для новых городских центров смешанного размещения жилой и общественной застройки.</w:t>
      </w:r>
    </w:p>
    <w:p w:rsidR="00B06648" w:rsidRPr="001570FA" w:rsidRDefault="00BC330A" w:rsidP="00AB535B">
      <w:pPr>
        <w:pStyle w:val="af1"/>
        <w:shd w:val="clear" w:color="auto" w:fill="FFFFFF"/>
        <w:suppressAutoHyphens/>
        <w:spacing w:before="0" w:beforeAutospacing="0" w:after="0" w:line="348" w:lineRule="auto"/>
        <w:ind w:firstLine="709"/>
        <w:jc w:val="both"/>
        <w:rPr>
          <w:sz w:val="28"/>
          <w:szCs w:val="28"/>
        </w:rPr>
      </w:pPr>
      <w:r w:rsidRPr="001570FA">
        <w:rPr>
          <w:sz w:val="28"/>
          <w:szCs w:val="28"/>
        </w:rPr>
        <w:t>Перечень координат харак</w:t>
      </w:r>
      <w:r w:rsidR="0054726E" w:rsidRPr="001570FA">
        <w:rPr>
          <w:sz w:val="28"/>
          <w:szCs w:val="28"/>
        </w:rPr>
        <w:t xml:space="preserve">терных точек границ территории, ограниченной ул. </w:t>
      </w:r>
      <w:r w:rsidR="001570FA" w:rsidRPr="001570FA">
        <w:rPr>
          <w:sz w:val="28"/>
          <w:szCs w:val="28"/>
        </w:rPr>
        <w:t xml:space="preserve">Плехановская, ул. </w:t>
      </w:r>
      <w:proofErr w:type="gramStart"/>
      <w:r w:rsidR="001570FA" w:rsidRPr="001570FA">
        <w:rPr>
          <w:sz w:val="28"/>
          <w:szCs w:val="28"/>
        </w:rPr>
        <w:t>Донбасская</w:t>
      </w:r>
      <w:proofErr w:type="gramEnd"/>
      <w:r w:rsidR="001570FA" w:rsidRPr="001570FA">
        <w:rPr>
          <w:sz w:val="28"/>
          <w:szCs w:val="28"/>
        </w:rPr>
        <w:t xml:space="preserve"> </w:t>
      </w:r>
      <w:r w:rsidRPr="001570FA">
        <w:rPr>
          <w:sz w:val="28"/>
          <w:szCs w:val="28"/>
        </w:rPr>
        <w:t>в</w:t>
      </w:r>
      <w:r w:rsidR="005112B8">
        <w:rPr>
          <w:sz w:val="28"/>
          <w:szCs w:val="28"/>
        </w:rPr>
        <w:t xml:space="preserve"> городском округе город Воронеж, </w:t>
      </w:r>
      <w:r w:rsidR="00253EEF" w:rsidRPr="001570FA">
        <w:rPr>
          <w:sz w:val="28"/>
          <w:szCs w:val="28"/>
        </w:rPr>
        <w:t>приведен</w:t>
      </w:r>
      <w:r w:rsidR="00B06648" w:rsidRPr="001570FA">
        <w:rPr>
          <w:sz w:val="28"/>
          <w:szCs w:val="28"/>
        </w:rPr>
        <w:t xml:space="preserve"> в </w:t>
      </w:r>
      <w:r w:rsidR="003615C0" w:rsidRPr="001570FA">
        <w:rPr>
          <w:sz w:val="28"/>
          <w:szCs w:val="28"/>
        </w:rPr>
        <w:t xml:space="preserve">таблице </w:t>
      </w:r>
      <w:r w:rsidR="00DF71F2" w:rsidRPr="001570FA">
        <w:rPr>
          <w:sz w:val="28"/>
          <w:szCs w:val="28"/>
        </w:rPr>
        <w:t>№ </w:t>
      </w:r>
      <w:r w:rsidR="003615C0" w:rsidRPr="001570FA">
        <w:rPr>
          <w:sz w:val="28"/>
          <w:szCs w:val="28"/>
        </w:rPr>
        <w:t xml:space="preserve">1. </w:t>
      </w:r>
    </w:p>
    <w:p w:rsidR="003615C0" w:rsidRPr="001570FA" w:rsidRDefault="00F8244B" w:rsidP="0087256A">
      <w:pPr>
        <w:pStyle w:val="af1"/>
        <w:shd w:val="clear" w:color="auto" w:fill="FFFFFF"/>
        <w:suppressAutoHyphens/>
        <w:spacing w:before="0" w:beforeAutospacing="0" w:after="0"/>
        <w:jc w:val="right"/>
        <w:rPr>
          <w:sz w:val="28"/>
          <w:szCs w:val="28"/>
        </w:rPr>
      </w:pPr>
      <w:r w:rsidRPr="001570FA">
        <w:rPr>
          <w:sz w:val="28"/>
          <w:szCs w:val="28"/>
        </w:rPr>
        <w:t xml:space="preserve">Таблица </w:t>
      </w:r>
      <w:r w:rsidR="00DF71F2" w:rsidRPr="001570FA">
        <w:rPr>
          <w:sz w:val="28"/>
          <w:szCs w:val="28"/>
        </w:rPr>
        <w:t>№ </w:t>
      </w:r>
      <w:r w:rsidRPr="001570FA">
        <w:rPr>
          <w:sz w:val="28"/>
          <w:szCs w:val="28"/>
        </w:rPr>
        <w:t>1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118"/>
        <w:gridCol w:w="3119"/>
      </w:tblGrid>
      <w:tr w:rsidR="00BC330A" w:rsidRPr="001570FA" w:rsidTr="001B15E9">
        <w:trPr>
          <w:trHeight w:val="70"/>
          <w:tblHeader/>
        </w:trPr>
        <w:tc>
          <w:tcPr>
            <w:tcW w:w="3119" w:type="dxa"/>
            <w:vMerge w:val="restart"/>
            <w:shd w:val="clear" w:color="auto" w:fill="auto"/>
            <w:noWrap/>
            <w:vAlign w:val="center"/>
          </w:tcPr>
          <w:p w:rsidR="00AB535B" w:rsidRPr="001570FA" w:rsidRDefault="00AB535B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1570FA">
              <w:rPr>
                <w:color w:val="000000"/>
                <w:kern w:val="0"/>
                <w:sz w:val="24"/>
                <w:szCs w:val="24"/>
              </w:rPr>
              <w:t>Номер</w:t>
            </w:r>
          </w:p>
          <w:p w:rsidR="00BC330A" w:rsidRPr="001570FA" w:rsidRDefault="00FC1D6D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570FA">
              <w:rPr>
                <w:color w:val="000000"/>
                <w:kern w:val="0"/>
                <w:sz w:val="24"/>
                <w:szCs w:val="24"/>
              </w:rPr>
              <w:t>характерной точки</w:t>
            </w:r>
          </w:p>
        </w:tc>
        <w:tc>
          <w:tcPr>
            <w:tcW w:w="6237" w:type="dxa"/>
            <w:gridSpan w:val="2"/>
            <w:shd w:val="clear" w:color="auto" w:fill="auto"/>
            <w:noWrap/>
            <w:vAlign w:val="bottom"/>
          </w:tcPr>
          <w:p w:rsidR="00BC330A" w:rsidRPr="001570FA" w:rsidRDefault="00FC1D6D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570FA">
              <w:rPr>
                <w:kern w:val="0"/>
                <w:sz w:val="24"/>
                <w:szCs w:val="24"/>
              </w:rPr>
              <w:t>К</w:t>
            </w:r>
            <w:r w:rsidR="00BC330A" w:rsidRPr="001570FA">
              <w:rPr>
                <w:kern w:val="0"/>
                <w:sz w:val="24"/>
                <w:szCs w:val="24"/>
              </w:rPr>
              <w:t>оординат</w:t>
            </w:r>
            <w:r w:rsidRPr="001570FA">
              <w:rPr>
                <w:kern w:val="0"/>
                <w:sz w:val="24"/>
                <w:szCs w:val="24"/>
              </w:rPr>
              <w:t>ы</w:t>
            </w:r>
          </w:p>
        </w:tc>
      </w:tr>
      <w:tr w:rsidR="00BC330A" w:rsidRPr="001570FA" w:rsidTr="001B15E9">
        <w:trPr>
          <w:trHeight w:val="70"/>
          <w:tblHeader/>
        </w:trPr>
        <w:tc>
          <w:tcPr>
            <w:tcW w:w="3119" w:type="dxa"/>
            <w:vMerge/>
            <w:vAlign w:val="center"/>
          </w:tcPr>
          <w:p w:rsidR="00BC330A" w:rsidRPr="001570FA" w:rsidRDefault="00BC330A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BC330A" w:rsidRPr="001570FA" w:rsidRDefault="00BC330A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570FA">
              <w:rPr>
                <w:kern w:val="0"/>
                <w:sz w:val="24"/>
                <w:szCs w:val="24"/>
              </w:rPr>
              <w:t>X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BC330A" w:rsidRPr="001570FA" w:rsidRDefault="00BC330A" w:rsidP="006F0D29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1570FA">
              <w:rPr>
                <w:kern w:val="0"/>
                <w:sz w:val="24"/>
                <w:szCs w:val="24"/>
              </w:rPr>
              <w:t>Y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514596,27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1298645,60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514596,68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1298655,47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514535,19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1298658,02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514534,78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1298659,88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514531,56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1298659,18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514501,61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1298658,60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514497,64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1298655,91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514469,32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1298662,08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9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514464,40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1298561,65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10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514450,22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1298476,97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514464,36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1298475,44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514463,95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1298472,50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514474,83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1298471,82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514497,07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1298462,98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514498,68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1298465,29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514506,79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1298470,62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514506,53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1298472,99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514528,37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1298487,16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19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514530,52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1298484,02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20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514531,82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1298484,01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514544,38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1298479,79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514546,54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1298485,37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514548,85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1298487,85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514558,17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1298515,76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514570,47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1298559,63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514594,35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1298552,15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514593,46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1298550,53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514619,42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1298536,32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29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514658,85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1298580,63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30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514661,38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1298579,58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514671,20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1298576,69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32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514682,14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1298590,69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33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514697,08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1298611,02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34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514696,00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1298611,72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35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514699,88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1298617,71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36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514702,46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1298627,26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37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514704,26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1298635,93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 w:rsidRPr="0089487B">
              <w:rPr>
                <w:sz w:val="22"/>
                <w:szCs w:val="22"/>
              </w:rPr>
              <w:t>38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514604,67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1298645,02</w:t>
            </w:r>
          </w:p>
        </w:tc>
      </w:tr>
      <w:tr w:rsidR="00500F6E" w:rsidRPr="001570FA" w:rsidTr="00306DAC">
        <w:trPr>
          <w:trHeight w:val="70"/>
        </w:trPr>
        <w:tc>
          <w:tcPr>
            <w:tcW w:w="3119" w:type="dxa"/>
            <w:shd w:val="clear" w:color="auto" w:fill="auto"/>
            <w:noWrap/>
            <w:vAlign w:val="center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3118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514596,27</w:t>
            </w:r>
          </w:p>
        </w:tc>
        <w:tc>
          <w:tcPr>
            <w:tcW w:w="3119" w:type="dxa"/>
            <w:shd w:val="clear" w:color="auto" w:fill="auto"/>
            <w:noWrap/>
            <w:vAlign w:val="bottom"/>
          </w:tcPr>
          <w:p w:rsidR="00500F6E" w:rsidRPr="0089487B" w:rsidRDefault="00500F6E" w:rsidP="00CB3F5C">
            <w:pPr>
              <w:spacing w:line="100" w:lineRule="atLeast"/>
              <w:jc w:val="center"/>
              <w:rPr>
                <w:color w:val="000000"/>
                <w:sz w:val="22"/>
                <w:szCs w:val="22"/>
              </w:rPr>
            </w:pPr>
            <w:r w:rsidRPr="0089487B">
              <w:rPr>
                <w:color w:val="000000"/>
                <w:sz w:val="22"/>
                <w:szCs w:val="22"/>
              </w:rPr>
              <w:t>1298645,60</w:t>
            </w:r>
          </w:p>
        </w:tc>
      </w:tr>
    </w:tbl>
    <w:p w:rsidR="0054726E" w:rsidRPr="001570FA" w:rsidRDefault="0054726E" w:rsidP="0087256A">
      <w:pPr>
        <w:pStyle w:val="Standard"/>
        <w:spacing w:line="360" w:lineRule="auto"/>
        <w:ind w:firstLine="709"/>
        <w:jc w:val="both"/>
        <w:rPr>
          <w:highlight w:val="yellow"/>
        </w:rPr>
      </w:pPr>
    </w:p>
    <w:p w:rsidR="00B06648" w:rsidRPr="00500F6E" w:rsidRDefault="00AA2DD2" w:rsidP="0087256A">
      <w:pPr>
        <w:pStyle w:val="Standard"/>
        <w:spacing w:line="360" w:lineRule="auto"/>
        <w:ind w:firstLine="709"/>
        <w:jc w:val="both"/>
      </w:pPr>
      <w:r w:rsidRPr="00500F6E">
        <w:lastRenderedPageBreak/>
        <w:t>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</w:t>
      </w:r>
      <w:r w:rsidR="009B0D14" w:rsidRPr="00500F6E">
        <w:t xml:space="preserve"> территории</w:t>
      </w:r>
      <w:r w:rsidRPr="00500F6E">
        <w:t>.</w:t>
      </w:r>
    </w:p>
    <w:p w:rsidR="006B6AD7" w:rsidRPr="00500F6E" w:rsidRDefault="006B6AD7" w:rsidP="0087256A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500F6E">
        <w:rPr>
          <w:sz w:val="28"/>
          <w:szCs w:val="28"/>
        </w:rPr>
        <w:t>В соответствии со ст. 21 Правил землепользования и застройки объекты культурного наследия и выявленные объекты культурного наследия в границах рассматриваемой территории отсутствуют.</w:t>
      </w:r>
    </w:p>
    <w:p w:rsidR="009C1C05" w:rsidRPr="00500F6E" w:rsidRDefault="009C1C05" w:rsidP="0087256A">
      <w:pPr>
        <w:widowControl/>
        <w:shd w:val="clear" w:color="auto" w:fill="FFFFFF"/>
        <w:spacing w:line="360" w:lineRule="auto"/>
        <w:ind w:firstLine="709"/>
        <w:rPr>
          <w:sz w:val="28"/>
          <w:szCs w:val="28"/>
        </w:rPr>
      </w:pPr>
      <w:r w:rsidRPr="00500F6E">
        <w:rPr>
          <w:sz w:val="28"/>
          <w:szCs w:val="28"/>
        </w:rPr>
        <w:t xml:space="preserve">Планировочными ограничениями для рассматриваемой территории </w:t>
      </w:r>
      <w:r w:rsidR="00FC1D6D" w:rsidRPr="00500F6E">
        <w:rPr>
          <w:sz w:val="28"/>
          <w:szCs w:val="28"/>
        </w:rPr>
        <w:t xml:space="preserve">являются </w:t>
      </w:r>
      <w:r w:rsidRPr="00500F6E">
        <w:rPr>
          <w:sz w:val="28"/>
          <w:szCs w:val="28"/>
        </w:rPr>
        <w:t xml:space="preserve">охранные зоны инженерных сетей. Наличие охранной зоны </w:t>
      </w:r>
      <w:r w:rsidR="00FC1D6D" w:rsidRPr="00500F6E">
        <w:rPr>
          <w:sz w:val="28"/>
          <w:szCs w:val="28"/>
        </w:rPr>
        <w:t>обуславливает</w:t>
      </w:r>
      <w:r w:rsidRPr="00500F6E">
        <w:rPr>
          <w:sz w:val="28"/>
          <w:szCs w:val="28"/>
        </w:rPr>
        <w:t xml:space="preserve"> привлечение к ответственности за повреждение или нарушение правил охраны линейных объектов. Работы в местах пересечений с инженерными коммуникациями </w:t>
      </w:r>
      <w:r w:rsidR="00FC1D6D" w:rsidRPr="00500F6E">
        <w:rPr>
          <w:sz w:val="28"/>
          <w:szCs w:val="28"/>
        </w:rPr>
        <w:t xml:space="preserve">необходимо </w:t>
      </w:r>
      <w:r w:rsidRPr="00500F6E">
        <w:rPr>
          <w:sz w:val="28"/>
          <w:szCs w:val="28"/>
        </w:rPr>
        <w:t>производить только на основании письменных разрешений организаций, осуществляющих эксплуатацию данных коммуникаций.</w:t>
      </w:r>
    </w:p>
    <w:p w:rsidR="007D3CA2" w:rsidRPr="00500F6E" w:rsidRDefault="007D3CA2" w:rsidP="0087256A">
      <w:pPr>
        <w:pStyle w:val="Standard"/>
        <w:spacing w:line="360" w:lineRule="auto"/>
        <w:ind w:firstLine="709"/>
        <w:jc w:val="both"/>
      </w:pPr>
      <w:r w:rsidRPr="00500F6E">
        <w:t>В рамках проекта межевания территории определяется местоположение границ образуемых и изменяемых земельных участков существующих и планируемых зданий, сооружений, в том числе линейных объектов, территорий общего пользования.</w:t>
      </w:r>
    </w:p>
    <w:p w:rsidR="00721A80" w:rsidRPr="00500F6E" w:rsidRDefault="00721A80" w:rsidP="0087256A">
      <w:pPr>
        <w:pStyle w:val="Standard"/>
        <w:spacing w:line="360" w:lineRule="auto"/>
        <w:ind w:firstLine="709"/>
        <w:jc w:val="both"/>
        <w:rPr>
          <w:spacing w:val="-4"/>
        </w:rPr>
      </w:pPr>
      <w:r w:rsidRPr="00500F6E">
        <w:rPr>
          <w:spacing w:val="-4"/>
        </w:rPr>
        <w:t>В соответствии с ч. 1 ст. 11.2 Земельного кодекса Р</w:t>
      </w:r>
      <w:r w:rsidR="000C3921" w:rsidRPr="00500F6E">
        <w:rPr>
          <w:spacing w:val="-4"/>
        </w:rPr>
        <w:t xml:space="preserve">оссийской </w:t>
      </w:r>
      <w:r w:rsidRPr="00500F6E">
        <w:rPr>
          <w:spacing w:val="-4"/>
        </w:rPr>
        <w:t>Ф</w:t>
      </w:r>
      <w:r w:rsidR="000C3921" w:rsidRPr="00500F6E">
        <w:rPr>
          <w:spacing w:val="-4"/>
        </w:rPr>
        <w:t>едерации</w:t>
      </w:r>
      <w:r w:rsidRPr="00500F6E">
        <w:rPr>
          <w:spacing w:val="-4"/>
        </w:rPr>
        <w:t xml:space="preserve"> земельные участки образуются при разделе, объединении, перераспределении земельных участков или выделе из земельных участков, а также из земель, находящихся в государственной или муниципальной собственности.</w:t>
      </w:r>
    </w:p>
    <w:p w:rsidR="00721A80" w:rsidRPr="00500F6E" w:rsidRDefault="00721A80" w:rsidP="0087256A">
      <w:pPr>
        <w:pStyle w:val="Standard"/>
        <w:spacing w:line="360" w:lineRule="auto"/>
        <w:ind w:firstLine="709"/>
        <w:jc w:val="both"/>
      </w:pPr>
      <w:r w:rsidRPr="00500F6E">
        <w:t>Проектное разделение территории учитывает результаты нормативных расчетов и особенности пространственной организации данной территории в соответствии с видом размещаемых объектов.</w:t>
      </w:r>
    </w:p>
    <w:p w:rsidR="00721A80" w:rsidRPr="00500F6E" w:rsidRDefault="00721A80" w:rsidP="0087256A">
      <w:pPr>
        <w:pStyle w:val="Standard"/>
        <w:spacing w:line="360" w:lineRule="auto"/>
        <w:ind w:firstLine="709"/>
        <w:jc w:val="both"/>
      </w:pPr>
      <w:r w:rsidRPr="00500F6E">
        <w:t>Функционально-планировочная организация территории принята исходя из фактического использования территории с сохранением существующих участков, поста</w:t>
      </w:r>
      <w:r w:rsidR="00283031" w:rsidRPr="00500F6E">
        <w:t xml:space="preserve">вленных на </w:t>
      </w:r>
      <w:r w:rsidRPr="00500F6E">
        <w:t>кадастровый учет.</w:t>
      </w:r>
    </w:p>
    <w:p w:rsidR="00FC389F" w:rsidRPr="00500F6E" w:rsidRDefault="00FC389F" w:rsidP="0087256A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500F6E">
        <w:rPr>
          <w:spacing w:val="-4"/>
          <w:sz w:val="28"/>
          <w:szCs w:val="28"/>
        </w:rPr>
        <w:t>На территории межевания расположены жилые, нежилые общественные и административные здания.</w:t>
      </w:r>
    </w:p>
    <w:p w:rsidR="00FA2FC3" w:rsidRPr="00500F6E" w:rsidRDefault="00FA2FC3" w:rsidP="0087256A">
      <w:pPr>
        <w:pStyle w:val="23"/>
        <w:widowControl/>
        <w:spacing w:after="0" w:line="360" w:lineRule="auto"/>
        <w:ind w:left="0" w:firstLine="709"/>
        <w:rPr>
          <w:spacing w:val="-4"/>
          <w:sz w:val="28"/>
          <w:szCs w:val="28"/>
        </w:rPr>
      </w:pPr>
      <w:r w:rsidRPr="00500F6E">
        <w:rPr>
          <w:spacing w:val="-4"/>
          <w:sz w:val="28"/>
          <w:szCs w:val="28"/>
        </w:rPr>
        <w:lastRenderedPageBreak/>
        <w:t>Согласно ст</w:t>
      </w:r>
      <w:r w:rsidR="009470B8" w:rsidRPr="00500F6E">
        <w:rPr>
          <w:spacing w:val="-4"/>
          <w:sz w:val="28"/>
          <w:szCs w:val="28"/>
        </w:rPr>
        <w:t>.</w:t>
      </w:r>
      <w:r w:rsidRPr="00500F6E">
        <w:rPr>
          <w:spacing w:val="-4"/>
          <w:sz w:val="28"/>
          <w:szCs w:val="28"/>
        </w:rPr>
        <w:t xml:space="preserve"> 11.3 Земельного кодекса Р</w:t>
      </w:r>
      <w:r w:rsidR="000C3921" w:rsidRPr="00500F6E">
        <w:rPr>
          <w:spacing w:val="-4"/>
          <w:sz w:val="28"/>
          <w:szCs w:val="28"/>
        </w:rPr>
        <w:t xml:space="preserve">оссийской </w:t>
      </w:r>
      <w:r w:rsidRPr="00500F6E">
        <w:rPr>
          <w:spacing w:val="-4"/>
          <w:sz w:val="28"/>
          <w:szCs w:val="28"/>
        </w:rPr>
        <w:t>Ф</w:t>
      </w:r>
      <w:r w:rsidR="000C3921" w:rsidRPr="00500F6E">
        <w:rPr>
          <w:spacing w:val="-4"/>
          <w:sz w:val="28"/>
          <w:szCs w:val="28"/>
        </w:rPr>
        <w:t>едерации</w:t>
      </w:r>
      <w:r w:rsidRPr="00500F6E">
        <w:rPr>
          <w:spacing w:val="-4"/>
          <w:sz w:val="28"/>
          <w:szCs w:val="28"/>
        </w:rPr>
        <w:t xml:space="preserve"> образование земельных участков из земель или земельных участков, находящихся в государственной или муниципальной собственности, осуществляется в соответствии с проектом межевания территории, утвержденным в соответствии с Градостроительным кодексом Российской Федерации.</w:t>
      </w:r>
    </w:p>
    <w:p w:rsidR="00220416" w:rsidRPr="00500F6E" w:rsidRDefault="00220416" w:rsidP="00A129FE">
      <w:pPr>
        <w:widowControl/>
        <w:spacing w:line="360" w:lineRule="auto"/>
        <w:ind w:firstLine="709"/>
        <w:rPr>
          <w:sz w:val="28"/>
          <w:szCs w:val="28"/>
        </w:rPr>
      </w:pPr>
      <w:r w:rsidRPr="00500F6E">
        <w:rPr>
          <w:sz w:val="28"/>
          <w:szCs w:val="28"/>
        </w:rPr>
        <w:t>Согласно п. 9 ст. 1, ч. 2 и 6 ст. 30 Градостроительного кодекса Российской Федерации предельные параметры разрешенного строительства, реконструкции объектов капитального строительства определяются градостроительным регламентом, утвержденным в составе Правил землепользования и застройки.</w:t>
      </w:r>
    </w:p>
    <w:p w:rsidR="00D43FD4" w:rsidRDefault="00D43FD4" w:rsidP="00A129FE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  <w:r w:rsidRPr="00500F6E">
        <w:rPr>
          <w:rFonts w:eastAsia="Calibri"/>
          <w:bCs/>
          <w:kern w:val="0"/>
          <w:sz w:val="28"/>
          <w:szCs w:val="28"/>
          <w:lang w:eastAsia="ar-SA"/>
        </w:rPr>
        <w:t xml:space="preserve">Перечень и сведения о площади образуемых земельных участков, а также возможные способы </w:t>
      </w:r>
      <w:r w:rsidR="00C56EFC" w:rsidRPr="00500F6E">
        <w:rPr>
          <w:rFonts w:eastAsia="Calibri"/>
          <w:bCs/>
          <w:kern w:val="0"/>
          <w:sz w:val="28"/>
          <w:szCs w:val="28"/>
          <w:lang w:eastAsia="ar-SA"/>
        </w:rPr>
        <w:t xml:space="preserve">их </w:t>
      </w:r>
      <w:r w:rsidRPr="00500F6E">
        <w:rPr>
          <w:rFonts w:eastAsia="Calibri"/>
          <w:bCs/>
          <w:kern w:val="0"/>
          <w:sz w:val="28"/>
          <w:szCs w:val="28"/>
          <w:lang w:eastAsia="ar-SA"/>
        </w:rPr>
        <w:t>образования привед</w:t>
      </w:r>
      <w:r w:rsidR="00614A20" w:rsidRPr="00500F6E">
        <w:rPr>
          <w:rFonts w:eastAsia="Calibri"/>
          <w:bCs/>
          <w:kern w:val="0"/>
          <w:sz w:val="28"/>
          <w:szCs w:val="28"/>
          <w:lang w:eastAsia="ar-SA"/>
        </w:rPr>
        <w:t xml:space="preserve">ены в таблице </w:t>
      </w:r>
      <w:r w:rsidR="00DF71F2" w:rsidRPr="00500F6E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="00614A20" w:rsidRPr="00500F6E">
        <w:rPr>
          <w:rFonts w:eastAsia="Calibri"/>
          <w:bCs/>
          <w:kern w:val="0"/>
          <w:sz w:val="28"/>
          <w:szCs w:val="28"/>
          <w:lang w:eastAsia="ar-SA"/>
        </w:rPr>
        <w:t>2</w:t>
      </w:r>
      <w:r w:rsidRPr="00500F6E">
        <w:rPr>
          <w:rFonts w:eastAsia="Calibri"/>
          <w:bCs/>
          <w:kern w:val="0"/>
          <w:sz w:val="28"/>
          <w:szCs w:val="28"/>
          <w:lang w:eastAsia="ar-SA"/>
        </w:rPr>
        <w:t>.</w:t>
      </w:r>
    </w:p>
    <w:p w:rsidR="00C94899" w:rsidRPr="00500F6E" w:rsidRDefault="00C94899" w:rsidP="00A129FE">
      <w:pPr>
        <w:widowControl/>
        <w:spacing w:line="360" w:lineRule="auto"/>
        <w:ind w:firstLine="709"/>
        <w:rPr>
          <w:rFonts w:eastAsia="Calibri"/>
          <w:bCs/>
          <w:kern w:val="0"/>
          <w:sz w:val="28"/>
          <w:szCs w:val="28"/>
          <w:lang w:eastAsia="ar-SA"/>
        </w:rPr>
      </w:pPr>
    </w:p>
    <w:p w:rsidR="00D43FD4" w:rsidRPr="00500F6E" w:rsidRDefault="00614A20" w:rsidP="00C94899">
      <w:pPr>
        <w:widowControl/>
        <w:spacing w:after="200" w:line="240" w:lineRule="auto"/>
        <w:ind w:firstLine="0"/>
        <w:jc w:val="right"/>
        <w:rPr>
          <w:rFonts w:eastAsia="Calibri"/>
          <w:bCs/>
          <w:kern w:val="0"/>
          <w:sz w:val="28"/>
          <w:szCs w:val="28"/>
          <w:lang w:eastAsia="ar-SA"/>
        </w:rPr>
      </w:pPr>
      <w:r w:rsidRPr="00500F6E">
        <w:rPr>
          <w:rFonts w:eastAsia="Calibri"/>
          <w:bCs/>
          <w:kern w:val="0"/>
          <w:sz w:val="28"/>
          <w:szCs w:val="28"/>
          <w:lang w:eastAsia="ar-SA"/>
        </w:rPr>
        <w:t xml:space="preserve">Таблица </w:t>
      </w:r>
      <w:r w:rsidR="00DF71F2" w:rsidRPr="00500F6E">
        <w:rPr>
          <w:rFonts w:eastAsia="Calibri"/>
          <w:bCs/>
          <w:kern w:val="0"/>
          <w:sz w:val="28"/>
          <w:szCs w:val="28"/>
          <w:lang w:eastAsia="ar-SA"/>
        </w:rPr>
        <w:t>№ </w:t>
      </w:r>
      <w:r w:rsidRPr="00500F6E">
        <w:rPr>
          <w:rFonts w:eastAsia="Calibri"/>
          <w:bCs/>
          <w:kern w:val="0"/>
          <w:sz w:val="28"/>
          <w:szCs w:val="28"/>
          <w:lang w:eastAsia="ar-SA"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1694"/>
        <w:gridCol w:w="1699"/>
        <w:gridCol w:w="3116"/>
        <w:gridCol w:w="2517"/>
      </w:tblGrid>
      <w:tr w:rsidR="00283031" w:rsidRPr="001570FA" w:rsidTr="00AB535B">
        <w:trPr>
          <w:cantSplit/>
          <w:trHeight w:val="1380"/>
          <w:tblHeader/>
          <w:jc w:val="center"/>
        </w:trPr>
        <w:tc>
          <w:tcPr>
            <w:tcW w:w="284" w:type="pct"/>
            <w:shd w:val="clear" w:color="auto" w:fill="auto"/>
          </w:tcPr>
          <w:p w:rsidR="00AB535B" w:rsidRPr="00500F6E" w:rsidRDefault="00AB535B" w:rsidP="00AB535B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№</w:t>
            </w:r>
          </w:p>
          <w:p w:rsidR="00283031" w:rsidRPr="00500F6E" w:rsidRDefault="00283031" w:rsidP="00AB535B">
            <w:pPr>
              <w:widowControl/>
              <w:tabs>
                <w:tab w:val="left" w:pos="284"/>
              </w:tabs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proofErr w:type="gramStart"/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п</w:t>
            </w:r>
            <w:proofErr w:type="gramEnd"/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/п</w:t>
            </w:r>
          </w:p>
        </w:tc>
        <w:tc>
          <w:tcPr>
            <w:tcW w:w="885" w:type="pct"/>
            <w:shd w:val="clear" w:color="auto" w:fill="auto"/>
          </w:tcPr>
          <w:p w:rsidR="00283031" w:rsidRPr="00500F6E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Условный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номер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888" w:type="pct"/>
            <w:shd w:val="clear" w:color="auto" w:fill="auto"/>
          </w:tcPr>
          <w:p w:rsidR="00283031" w:rsidRPr="00500F6E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Площадь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образуемого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участка),</w:t>
            </w:r>
          </w:p>
          <w:p w:rsidR="00283031" w:rsidRPr="00500F6E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628" w:type="pct"/>
            <w:shd w:val="clear" w:color="auto" w:fill="auto"/>
          </w:tcPr>
          <w:p w:rsidR="00AB535B" w:rsidRPr="00500F6E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Способ образования</w:t>
            </w:r>
            <w:r w:rsidR="00AB535B" w:rsidRPr="00500F6E">
              <w:rPr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земельного участка</w:t>
            </w:r>
          </w:p>
          <w:p w:rsidR="00283031" w:rsidRPr="00500F6E" w:rsidRDefault="00FC1D6D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</w:rPr>
            </w:pPr>
            <w:r w:rsidRPr="00500F6E">
              <w:rPr>
                <w:bCs/>
                <w:color w:val="000000"/>
                <w:kern w:val="0"/>
                <w:sz w:val="24"/>
                <w:szCs w:val="24"/>
              </w:rPr>
              <w:t>(части земельного участка)</w:t>
            </w:r>
          </w:p>
        </w:tc>
        <w:tc>
          <w:tcPr>
            <w:tcW w:w="1315" w:type="pct"/>
          </w:tcPr>
          <w:p w:rsidR="00283031" w:rsidRDefault="00283031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sz w:val="24"/>
                <w:szCs w:val="24"/>
              </w:rPr>
            </w:pPr>
            <w:r w:rsidRPr="00500F6E">
              <w:rPr>
                <w:sz w:val="24"/>
                <w:szCs w:val="24"/>
              </w:rPr>
              <w:t>Вид разре</w:t>
            </w:r>
            <w:r w:rsidR="00C56EFC" w:rsidRPr="00500F6E">
              <w:rPr>
                <w:sz w:val="24"/>
                <w:szCs w:val="24"/>
              </w:rPr>
              <w:t>шенного использования образуемого земельного участка</w:t>
            </w:r>
            <w:r w:rsidR="00AB535B" w:rsidRPr="00500F6E">
              <w:rPr>
                <w:sz w:val="24"/>
                <w:szCs w:val="24"/>
              </w:rPr>
              <w:t xml:space="preserve"> </w:t>
            </w:r>
            <w:r w:rsidR="00FC1D6D" w:rsidRPr="00500F6E">
              <w:rPr>
                <w:sz w:val="24"/>
                <w:szCs w:val="24"/>
              </w:rPr>
              <w:t xml:space="preserve">(части земельного участка) </w:t>
            </w:r>
            <w:r w:rsidR="00925630" w:rsidRPr="00500F6E">
              <w:rPr>
                <w:sz w:val="24"/>
                <w:szCs w:val="24"/>
              </w:rPr>
              <w:t>в</w:t>
            </w:r>
            <w:r w:rsidR="00AB535B" w:rsidRPr="00500F6E">
              <w:rPr>
                <w:sz w:val="24"/>
                <w:szCs w:val="24"/>
              </w:rPr>
              <w:t> </w:t>
            </w:r>
            <w:r w:rsidR="00925630" w:rsidRPr="00500F6E">
              <w:rPr>
                <w:sz w:val="24"/>
                <w:szCs w:val="24"/>
              </w:rPr>
              <w:t>соответствии с</w:t>
            </w:r>
            <w:r w:rsidR="00AB535B" w:rsidRPr="00500F6E">
              <w:rPr>
                <w:sz w:val="24"/>
                <w:szCs w:val="24"/>
              </w:rPr>
              <w:t> </w:t>
            </w:r>
            <w:r w:rsidR="00925630" w:rsidRPr="00500F6E">
              <w:rPr>
                <w:sz w:val="24"/>
                <w:szCs w:val="24"/>
              </w:rPr>
              <w:t>к</w:t>
            </w:r>
            <w:r w:rsidRPr="00500F6E">
              <w:rPr>
                <w:sz w:val="24"/>
                <w:szCs w:val="24"/>
              </w:rPr>
              <w:t>лассификатором</w:t>
            </w:r>
            <w:r w:rsidR="00925630" w:rsidRPr="00500F6E">
              <w:rPr>
                <w:sz w:val="24"/>
                <w:szCs w:val="24"/>
              </w:rPr>
              <w:t>*</w:t>
            </w:r>
          </w:p>
          <w:p w:rsidR="00C94899" w:rsidRPr="00500F6E" w:rsidRDefault="00C94899" w:rsidP="00AB535B">
            <w:pPr>
              <w:widowControl/>
              <w:autoSpaceDE w:val="0"/>
              <w:adjustRightInd w:val="0"/>
              <w:spacing w:line="240" w:lineRule="auto"/>
              <w:ind w:firstLine="0"/>
              <w:jc w:val="center"/>
              <w:textAlignment w:val="auto"/>
              <w:rPr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F0EE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:rsidR="002F0EE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4221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2F0EE8" w:rsidRPr="001570FA" w:rsidRDefault="005112B8" w:rsidP="00372B40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3670C" w:rsidRPr="00F3670C">
              <w:rPr>
                <w:rFonts w:ascii="Times New Roman" w:hAnsi="Times New Roman" w:cs="Times New Roman"/>
                <w:sz w:val="24"/>
                <w:szCs w:val="24"/>
              </w:rPr>
              <w:t>ерераспределение земельного участка с кадастровым номером 36:34:0401001:1 и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2F0EE8" w:rsidRPr="001570FA" w:rsidRDefault="00F3670C" w:rsidP="0054726E">
            <w:pPr>
              <w:pStyle w:val="afff0"/>
              <w:jc w:val="center"/>
              <w:rPr>
                <w:rFonts w:cs="Times New Roman"/>
                <w:highlight w:val="yellow"/>
              </w:rPr>
            </w:pPr>
            <w:r w:rsidRPr="00F3670C">
              <w:rPr>
                <w:rFonts w:cs="Times New Roman"/>
              </w:rPr>
              <w:t xml:space="preserve">2.5. </w:t>
            </w:r>
            <w:proofErr w:type="spellStart"/>
            <w:r w:rsidRPr="00F3670C">
              <w:rPr>
                <w:rFonts w:cs="Times New Roman"/>
              </w:rPr>
              <w:t>Среднеэтажная</w:t>
            </w:r>
            <w:proofErr w:type="spellEnd"/>
            <w:r w:rsidRPr="00F3670C">
              <w:rPr>
                <w:rFonts w:cs="Times New Roman"/>
              </w:rPr>
              <w:t xml:space="preserve"> жилая застройка</w:t>
            </w:r>
          </w:p>
        </w:tc>
      </w:tr>
      <w:tr w:rsidR="002F0EE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:rsidR="002F0EE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2275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2F0EE8" w:rsidRPr="001570FA" w:rsidRDefault="00372B40" w:rsidP="00372B40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2F0EE8" w:rsidRPr="001570FA" w:rsidRDefault="00F3670C" w:rsidP="007D5E83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2.7.1. Хранение автотранспорта</w:t>
            </w:r>
          </w:p>
        </w:tc>
      </w:tr>
      <w:tr w:rsidR="002F0EE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2F0EE8" w:rsidRPr="00500F6E" w:rsidRDefault="002F0EE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:ЗУ3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2F0EE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2559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2F0EE8" w:rsidRPr="001570FA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F3670C" w:rsidRPr="00F3670C" w:rsidRDefault="00F3670C" w:rsidP="00F3670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12.0.1. Улично-дорожная сеть</w:t>
            </w:r>
          </w:p>
          <w:p w:rsidR="002F0EE8" w:rsidRPr="001570FA" w:rsidRDefault="00F3670C" w:rsidP="00F3670C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681E5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681E58" w:rsidRPr="00500F6E" w:rsidRDefault="00681E5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81E58" w:rsidRPr="00500F6E" w:rsidRDefault="00681E5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</w:t>
            </w:r>
            <w:proofErr w:type="gramStart"/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</w:p>
        </w:tc>
        <w:tc>
          <w:tcPr>
            <w:tcW w:w="888" w:type="pct"/>
            <w:shd w:val="clear" w:color="auto" w:fill="auto"/>
            <w:vAlign w:val="center"/>
          </w:tcPr>
          <w:p w:rsidR="00681E5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1477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681E58" w:rsidRPr="001570FA" w:rsidRDefault="00372B40" w:rsidP="00372B40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F3670C" w:rsidRPr="00F3670C" w:rsidRDefault="00F3670C" w:rsidP="00F3670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12.0.1. Улично-дорожная сеть</w:t>
            </w:r>
          </w:p>
          <w:p w:rsidR="00681E58" w:rsidRPr="001570FA" w:rsidRDefault="00F3670C" w:rsidP="00F3670C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  <w:tr w:rsidR="00681E58" w:rsidRPr="001570FA" w:rsidTr="0054726E">
        <w:trPr>
          <w:trHeight w:val="230"/>
          <w:jc w:val="center"/>
        </w:trPr>
        <w:tc>
          <w:tcPr>
            <w:tcW w:w="284" w:type="pct"/>
            <w:shd w:val="clear" w:color="auto" w:fill="auto"/>
            <w:vAlign w:val="center"/>
          </w:tcPr>
          <w:p w:rsidR="00681E58" w:rsidRPr="00500F6E" w:rsidRDefault="00681E5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85" w:type="pct"/>
            <w:shd w:val="clear" w:color="auto" w:fill="auto"/>
            <w:vAlign w:val="center"/>
          </w:tcPr>
          <w:p w:rsidR="00681E58" w:rsidRPr="00500F6E" w:rsidRDefault="00681E58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:ЗУ5</w:t>
            </w:r>
          </w:p>
        </w:tc>
        <w:tc>
          <w:tcPr>
            <w:tcW w:w="888" w:type="pct"/>
            <w:shd w:val="clear" w:color="auto" w:fill="auto"/>
            <w:vAlign w:val="center"/>
          </w:tcPr>
          <w:p w:rsidR="00681E58" w:rsidRPr="00500F6E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</w:p>
        </w:tc>
        <w:tc>
          <w:tcPr>
            <w:tcW w:w="1628" w:type="pct"/>
            <w:shd w:val="clear" w:color="auto" w:fill="auto"/>
            <w:vAlign w:val="center"/>
          </w:tcPr>
          <w:p w:rsidR="00681E58" w:rsidRPr="001570FA" w:rsidRDefault="00500F6E" w:rsidP="0054726E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00F6E">
              <w:rPr>
                <w:rFonts w:ascii="Times New Roman" w:hAnsi="Times New Roman" w:cs="Times New Roman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315" w:type="pct"/>
            <w:vAlign w:val="center"/>
          </w:tcPr>
          <w:p w:rsidR="00F3670C" w:rsidRPr="00F3670C" w:rsidRDefault="00F3670C" w:rsidP="00F3670C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12.0.1. Улично-дорожная сеть</w:t>
            </w:r>
          </w:p>
          <w:p w:rsidR="00681E58" w:rsidRPr="001570FA" w:rsidRDefault="00F3670C" w:rsidP="00F3670C">
            <w:pPr>
              <w:pStyle w:val="ab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F3670C">
              <w:rPr>
                <w:rFonts w:ascii="Times New Roman" w:hAnsi="Times New Roman" w:cs="Times New Roman"/>
                <w:sz w:val="24"/>
                <w:szCs w:val="24"/>
              </w:rPr>
              <w:t>12.0.2. Благоустройство территории</w:t>
            </w:r>
          </w:p>
        </w:tc>
      </w:tr>
    </w:tbl>
    <w:p w:rsidR="00743DD3" w:rsidRPr="00500F6E" w:rsidRDefault="005773BF" w:rsidP="0087256A">
      <w:pPr>
        <w:widowControl/>
        <w:spacing w:line="240" w:lineRule="auto"/>
        <w:ind w:firstLine="709"/>
        <w:rPr>
          <w:rFonts w:eastAsia="Calibri"/>
          <w:bCs/>
          <w:kern w:val="0"/>
          <w:sz w:val="24"/>
          <w:szCs w:val="24"/>
          <w:lang w:eastAsia="ar-SA"/>
        </w:rPr>
      </w:pPr>
      <w:r w:rsidRPr="00500F6E">
        <w:rPr>
          <w:rFonts w:eastAsia="Calibri"/>
          <w:bCs/>
          <w:kern w:val="0"/>
          <w:sz w:val="28"/>
          <w:szCs w:val="28"/>
          <w:lang w:eastAsia="ar-SA"/>
        </w:rPr>
        <w:t>*</w:t>
      </w:r>
      <w:r w:rsidR="008A4AD9" w:rsidRPr="00500F6E">
        <w:rPr>
          <w:rFonts w:eastAsia="Calibri"/>
          <w:bCs/>
          <w:kern w:val="0"/>
          <w:sz w:val="24"/>
          <w:szCs w:val="24"/>
          <w:lang w:eastAsia="ar-SA"/>
        </w:rPr>
        <w:t>К</w:t>
      </w:r>
      <w:r w:rsidR="00493FAF" w:rsidRPr="00500F6E">
        <w:rPr>
          <w:rFonts w:eastAsia="Calibri"/>
          <w:bCs/>
          <w:kern w:val="0"/>
          <w:sz w:val="24"/>
          <w:szCs w:val="24"/>
          <w:lang w:eastAsia="ar-SA"/>
        </w:rPr>
        <w:t>лассификатор</w:t>
      </w:r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 xml:space="preserve"> видов разрешенного использования земельных участков, утвержденный приказом </w:t>
      </w:r>
      <w:proofErr w:type="spellStart"/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>Росреестра</w:t>
      </w:r>
      <w:proofErr w:type="spellEnd"/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 xml:space="preserve"> от 10.11.2020 </w:t>
      </w:r>
      <w:r w:rsidR="008A4AD9" w:rsidRPr="00500F6E">
        <w:rPr>
          <w:rFonts w:eastAsia="Calibri"/>
          <w:bCs/>
          <w:kern w:val="0"/>
          <w:sz w:val="24"/>
          <w:szCs w:val="24"/>
          <w:lang w:eastAsia="ar-SA"/>
        </w:rPr>
        <w:t>№</w:t>
      </w:r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 xml:space="preserve"> </w:t>
      </w:r>
      <w:proofErr w:type="gramStart"/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>П</w:t>
      </w:r>
      <w:proofErr w:type="gramEnd"/>
      <w:r w:rsidR="00743DD3" w:rsidRPr="00500F6E">
        <w:rPr>
          <w:rFonts w:eastAsia="Calibri"/>
          <w:bCs/>
          <w:kern w:val="0"/>
          <w:sz w:val="24"/>
          <w:szCs w:val="24"/>
          <w:lang w:eastAsia="ar-SA"/>
        </w:rPr>
        <w:t xml:space="preserve">/0412 </w:t>
      </w:r>
      <w:r w:rsidR="00FC1D6D" w:rsidRPr="00500F6E">
        <w:rPr>
          <w:rFonts w:eastAsia="Calibri"/>
          <w:bCs/>
          <w:kern w:val="0"/>
          <w:sz w:val="24"/>
          <w:szCs w:val="24"/>
          <w:lang w:eastAsia="ar-SA"/>
        </w:rPr>
        <w:t>(далее – Классификатор).</w:t>
      </w:r>
    </w:p>
    <w:p w:rsidR="00743DD3" w:rsidRPr="001570FA" w:rsidRDefault="00743DD3" w:rsidP="0087256A">
      <w:pPr>
        <w:widowControl/>
        <w:spacing w:line="240" w:lineRule="auto"/>
        <w:ind w:firstLine="0"/>
        <w:rPr>
          <w:rFonts w:eastAsia="Calibri"/>
          <w:bCs/>
          <w:kern w:val="0"/>
          <w:sz w:val="24"/>
          <w:szCs w:val="24"/>
          <w:highlight w:val="yellow"/>
          <w:lang w:eastAsia="ar-SA"/>
        </w:rPr>
      </w:pPr>
    </w:p>
    <w:p w:rsidR="00EA5677" w:rsidRDefault="00EA5677" w:rsidP="005112B8">
      <w:pPr>
        <w:widowControl/>
        <w:tabs>
          <w:tab w:val="left" w:pos="0"/>
        </w:tabs>
        <w:spacing w:line="360" w:lineRule="auto"/>
        <w:ind w:firstLine="709"/>
        <w:contextualSpacing/>
        <w:rPr>
          <w:bCs/>
          <w:sz w:val="28"/>
          <w:szCs w:val="28"/>
        </w:rPr>
      </w:pPr>
    </w:p>
    <w:p w:rsidR="005112B8" w:rsidRDefault="00981FD0" w:rsidP="005112B8">
      <w:pPr>
        <w:widowControl/>
        <w:tabs>
          <w:tab w:val="left" w:pos="0"/>
        </w:tabs>
        <w:spacing w:line="360" w:lineRule="auto"/>
        <w:ind w:firstLine="709"/>
        <w:contextualSpacing/>
        <w:rPr>
          <w:rFonts w:eastAsia="Calibri"/>
          <w:sz w:val="28"/>
          <w:szCs w:val="28"/>
        </w:rPr>
      </w:pPr>
      <w:r w:rsidRPr="00F3670C">
        <w:rPr>
          <w:bCs/>
          <w:sz w:val="28"/>
          <w:szCs w:val="28"/>
        </w:rPr>
        <w:t>Проектом межевания терр</w:t>
      </w:r>
      <w:r w:rsidR="00F3670C" w:rsidRPr="00F3670C">
        <w:rPr>
          <w:bCs/>
          <w:sz w:val="28"/>
          <w:szCs w:val="28"/>
        </w:rPr>
        <w:t>итории предлагается образовать 3</w:t>
      </w:r>
      <w:r w:rsidR="00372B40" w:rsidRPr="00F3670C">
        <w:rPr>
          <w:bCs/>
          <w:sz w:val="28"/>
          <w:szCs w:val="28"/>
        </w:rPr>
        <w:t xml:space="preserve"> </w:t>
      </w:r>
      <w:proofErr w:type="gramStart"/>
      <w:r w:rsidR="00372B40" w:rsidRPr="00F3670C">
        <w:rPr>
          <w:bCs/>
          <w:sz w:val="28"/>
          <w:szCs w:val="28"/>
        </w:rPr>
        <w:t>земельных</w:t>
      </w:r>
      <w:proofErr w:type="gramEnd"/>
      <w:r w:rsidR="00372B40" w:rsidRPr="00F3670C">
        <w:rPr>
          <w:bCs/>
          <w:sz w:val="28"/>
          <w:szCs w:val="28"/>
        </w:rPr>
        <w:t xml:space="preserve"> участ</w:t>
      </w:r>
      <w:r w:rsidR="00F3670C" w:rsidRPr="00F3670C">
        <w:rPr>
          <w:bCs/>
          <w:sz w:val="28"/>
          <w:szCs w:val="28"/>
        </w:rPr>
        <w:t>ка</w:t>
      </w:r>
      <w:r w:rsidRPr="00F3670C">
        <w:rPr>
          <w:bCs/>
          <w:sz w:val="28"/>
          <w:szCs w:val="28"/>
        </w:rPr>
        <w:t>, которы</w:t>
      </w:r>
      <w:r w:rsidR="005112B8">
        <w:rPr>
          <w:bCs/>
          <w:sz w:val="28"/>
          <w:szCs w:val="28"/>
        </w:rPr>
        <w:t>е буду</w:t>
      </w:r>
      <w:r w:rsidRPr="00F3670C">
        <w:rPr>
          <w:bCs/>
          <w:sz w:val="28"/>
          <w:szCs w:val="28"/>
        </w:rPr>
        <w:t>т отнесен</w:t>
      </w:r>
      <w:r w:rsidR="005112B8">
        <w:rPr>
          <w:bCs/>
          <w:sz w:val="28"/>
          <w:szCs w:val="28"/>
        </w:rPr>
        <w:t>ы</w:t>
      </w:r>
      <w:r w:rsidRPr="00F3670C">
        <w:rPr>
          <w:bCs/>
          <w:sz w:val="28"/>
          <w:szCs w:val="28"/>
        </w:rPr>
        <w:t xml:space="preserve"> к территориям общего пользования и</w:t>
      </w:r>
      <w:r w:rsidR="00FC1D6D" w:rsidRPr="00F3670C">
        <w:rPr>
          <w:bCs/>
          <w:sz w:val="28"/>
          <w:szCs w:val="28"/>
        </w:rPr>
        <w:t>ли имуществу общего пользования</w:t>
      </w:r>
      <w:r w:rsidR="00AC337C" w:rsidRPr="00F3670C">
        <w:rPr>
          <w:bCs/>
          <w:sz w:val="28"/>
          <w:szCs w:val="28"/>
        </w:rPr>
        <w:t>.</w:t>
      </w:r>
      <w:r w:rsidR="00FC1D6D" w:rsidRPr="00F3670C">
        <w:rPr>
          <w:bCs/>
          <w:sz w:val="28"/>
          <w:szCs w:val="28"/>
        </w:rPr>
        <w:t xml:space="preserve"> </w:t>
      </w:r>
      <w:r w:rsidR="00AC337C" w:rsidRPr="00F3670C">
        <w:rPr>
          <w:bCs/>
          <w:sz w:val="28"/>
          <w:szCs w:val="28"/>
        </w:rPr>
        <w:t>С</w:t>
      </w:r>
      <w:r w:rsidRPr="00F3670C">
        <w:rPr>
          <w:bCs/>
          <w:sz w:val="28"/>
          <w:szCs w:val="28"/>
        </w:rPr>
        <w:t xml:space="preserve">ведения о </w:t>
      </w:r>
      <w:r w:rsidR="00FC1D6D" w:rsidRPr="00F3670C">
        <w:rPr>
          <w:bCs/>
          <w:sz w:val="28"/>
          <w:szCs w:val="28"/>
        </w:rPr>
        <w:t>так</w:t>
      </w:r>
      <w:r w:rsidR="005112B8">
        <w:rPr>
          <w:bCs/>
          <w:sz w:val="28"/>
          <w:szCs w:val="28"/>
        </w:rPr>
        <w:t>их</w:t>
      </w:r>
      <w:r w:rsidR="00FC1D6D" w:rsidRPr="00F3670C">
        <w:rPr>
          <w:bCs/>
          <w:sz w:val="28"/>
          <w:szCs w:val="28"/>
        </w:rPr>
        <w:t xml:space="preserve"> земельн</w:t>
      </w:r>
      <w:r w:rsidR="005112B8">
        <w:rPr>
          <w:bCs/>
          <w:sz w:val="28"/>
          <w:szCs w:val="28"/>
        </w:rPr>
        <w:t>ых</w:t>
      </w:r>
      <w:r w:rsidR="00FC1D6D" w:rsidRPr="00F3670C">
        <w:rPr>
          <w:bCs/>
          <w:sz w:val="28"/>
          <w:szCs w:val="28"/>
        </w:rPr>
        <w:t xml:space="preserve"> участк</w:t>
      </w:r>
      <w:r w:rsidR="005112B8">
        <w:rPr>
          <w:bCs/>
          <w:sz w:val="28"/>
          <w:szCs w:val="28"/>
        </w:rPr>
        <w:t xml:space="preserve">ах </w:t>
      </w:r>
      <w:r w:rsidR="004A5D60" w:rsidRPr="00F3670C">
        <w:rPr>
          <w:rFonts w:eastAsia="Calibri"/>
          <w:sz w:val="28"/>
          <w:szCs w:val="28"/>
        </w:rPr>
        <w:t>приведен</w:t>
      </w:r>
      <w:r w:rsidR="00FC1D6D" w:rsidRPr="00F3670C">
        <w:rPr>
          <w:rFonts w:eastAsia="Calibri"/>
          <w:sz w:val="28"/>
          <w:szCs w:val="28"/>
        </w:rPr>
        <w:t>ы</w:t>
      </w:r>
      <w:r w:rsidR="00FC02E4" w:rsidRPr="00F3670C">
        <w:rPr>
          <w:rFonts w:eastAsia="Calibri"/>
          <w:sz w:val="28"/>
          <w:szCs w:val="28"/>
        </w:rPr>
        <w:t xml:space="preserve"> в таблице </w:t>
      </w:r>
      <w:r w:rsidR="00DF71F2" w:rsidRPr="00F3670C">
        <w:rPr>
          <w:rFonts w:eastAsia="Calibri"/>
          <w:sz w:val="28"/>
          <w:szCs w:val="28"/>
        </w:rPr>
        <w:t>№ </w:t>
      </w:r>
      <w:r w:rsidR="00FC02E4" w:rsidRPr="00F3670C">
        <w:rPr>
          <w:rFonts w:eastAsia="Calibri"/>
          <w:sz w:val="28"/>
          <w:szCs w:val="28"/>
        </w:rPr>
        <w:t>3</w:t>
      </w:r>
      <w:r w:rsidR="005711A0" w:rsidRPr="00F3670C">
        <w:rPr>
          <w:rFonts w:eastAsia="Calibri"/>
          <w:sz w:val="28"/>
          <w:szCs w:val="28"/>
        </w:rPr>
        <w:t>.</w:t>
      </w:r>
    </w:p>
    <w:p w:rsidR="005711A0" w:rsidRDefault="00FC02E4" w:rsidP="00AC337C">
      <w:pPr>
        <w:widowControl/>
        <w:tabs>
          <w:tab w:val="left" w:pos="0"/>
        </w:tabs>
        <w:spacing w:line="228" w:lineRule="auto"/>
        <w:ind w:firstLine="0"/>
        <w:jc w:val="right"/>
        <w:rPr>
          <w:rFonts w:eastAsia="Calibri"/>
          <w:sz w:val="28"/>
          <w:szCs w:val="28"/>
        </w:rPr>
      </w:pPr>
      <w:r w:rsidRPr="00F3670C">
        <w:rPr>
          <w:rFonts w:eastAsia="Calibri"/>
          <w:sz w:val="28"/>
          <w:szCs w:val="28"/>
        </w:rPr>
        <w:t xml:space="preserve">Таблица </w:t>
      </w:r>
      <w:r w:rsidR="00DF71F2" w:rsidRPr="00F3670C">
        <w:rPr>
          <w:rFonts w:eastAsia="Calibri"/>
          <w:sz w:val="28"/>
          <w:szCs w:val="28"/>
        </w:rPr>
        <w:t>№ </w:t>
      </w:r>
      <w:r w:rsidRPr="00F3670C">
        <w:rPr>
          <w:rFonts w:eastAsia="Calibri"/>
          <w:sz w:val="28"/>
          <w:szCs w:val="28"/>
        </w:rPr>
        <w:t>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1483"/>
        <w:gridCol w:w="1835"/>
        <w:gridCol w:w="1833"/>
        <w:gridCol w:w="1962"/>
        <w:gridCol w:w="1969"/>
      </w:tblGrid>
      <w:tr w:rsidR="00AC337C" w:rsidRPr="001570FA" w:rsidTr="005112B8">
        <w:trPr>
          <w:tblHeader/>
        </w:trPr>
        <w:tc>
          <w:tcPr>
            <w:tcW w:w="254" w:type="pct"/>
            <w:shd w:val="clear" w:color="auto" w:fill="auto"/>
          </w:tcPr>
          <w:p w:rsidR="002558AC" w:rsidRPr="00F3670C" w:rsidRDefault="00AB535B" w:rsidP="00AC337C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№</w:t>
            </w:r>
            <w:r w:rsidR="002558AC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proofErr w:type="gramStart"/>
            <w:r w:rsidR="002558AC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</w:t>
            </w:r>
            <w:proofErr w:type="gramEnd"/>
            <w:r w:rsidR="002558AC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/п</w:t>
            </w:r>
          </w:p>
        </w:tc>
        <w:tc>
          <w:tcPr>
            <w:tcW w:w="775" w:type="pct"/>
            <w:shd w:val="clear" w:color="auto" w:fill="auto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Условный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образуемого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 (части земельного участка)</w:t>
            </w:r>
          </w:p>
        </w:tc>
        <w:tc>
          <w:tcPr>
            <w:tcW w:w="959" w:type="pct"/>
            <w:shd w:val="clear" w:color="auto" w:fill="auto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Кадастровый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номер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существующего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участка</w:t>
            </w:r>
          </w:p>
        </w:tc>
        <w:tc>
          <w:tcPr>
            <w:tcW w:w="958" w:type="pct"/>
            <w:shd w:val="clear" w:color="auto" w:fill="auto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Сведения об отнесении</w:t>
            </w:r>
            <w:r w:rsidR="00AB535B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</w:t>
            </w:r>
            <w:proofErr w:type="spellStart"/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неотнесении</w:t>
            </w:r>
            <w:proofErr w:type="spellEnd"/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) образуемого земельного участка </w:t>
            </w:r>
            <w:r w:rsidR="00AC337C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(части земельного участка)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 территории общего пользования</w:t>
            </w:r>
          </w:p>
        </w:tc>
        <w:tc>
          <w:tcPr>
            <w:tcW w:w="1025" w:type="pct"/>
            <w:shd w:val="clear" w:color="auto" w:fill="auto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Площадь</w:t>
            </w:r>
            <w:r w:rsidR="00CB66D2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</w:t>
            </w:r>
            <w:r w:rsidR="00CB66D2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(части</w:t>
            </w:r>
            <w:r w:rsidR="00CB66D2"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 xml:space="preserve"> </w:t>
            </w: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земельного участка), предполагаемого к изъятию,</w:t>
            </w:r>
          </w:p>
          <w:p w:rsidR="002558AC" w:rsidRPr="00F3670C" w:rsidRDefault="002558AC" w:rsidP="00AC337C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кв. м</w:t>
            </w:r>
          </w:p>
        </w:tc>
        <w:tc>
          <w:tcPr>
            <w:tcW w:w="1029" w:type="pct"/>
          </w:tcPr>
          <w:p w:rsidR="002558AC" w:rsidRPr="00F3670C" w:rsidRDefault="002558AC" w:rsidP="00AC337C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Изъятие для государственных или муниципальных нужд</w:t>
            </w:r>
          </w:p>
        </w:tc>
      </w:tr>
      <w:tr w:rsidR="00AC337C" w:rsidRPr="001570FA" w:rsidTr="005112B8">
        <w:tc>
          <w:tcPr>
            <w:tcW w:w="254" w:type="pct"/>
            <w:shd w:val="clear" w:color="auto" w:fill="auto"/>
            <w:vAlign w:val="center"/>
          </w:tcPr>
          <w:p w:rsidR="002558AC" w:rsidRPr="00F3670C" w:rsidRDefault="002558AC" w:rsidP="006F0D29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1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2558AC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:ЗУ3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2558AC" w:rsidRPr="00F3670C" w:rsidRDefault="002558A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2558AC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2558AC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2559</w:t>
            </w:r>
          </w:p>
        </w:tc>
        <w:tc>
          <w:tcPr>
            <w:tcW w:w="1029" w:type="pct"/>
            <w:vAlign w:val="center"/>
          </w:tcPr>
          <w:p w:rsidR="002558AC" w:rsidRPr="00F3670C" w:rsidRDefault="00AC337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6F0D29" w:rsidRPr="001570FA" w:rsidTr="005112B8">
        <w:trPr>
          <w:trHeight w:val="1256"/>
        </w:trPr>
        <w:tc>
          <w:tcPr>
            <w:tcW w:w="254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6F0D29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:ЗУ</w:t>
            </w:r>
            <w:proofErr w:type="gramStart"/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4</w:t>
            </w:r>
            <w:proofErr w:type="gramEnd"/>
          </w:p>
        </w:tc>
        <w:tc>
          <w:tcPr>
            <w:tcW w:w="959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6F0D29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1477</w:t>
            </w:r>
          </w:p>
        </w:tc>
        <w:tc>
          <w:tcPr>
            <w:tcW w:w="1029" w:type="pct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</w:tr>
      <w:tr w:rsidR="006F0D29" w:rsidRPr="001570FA" w:rsidTr="005112B8">
        <w:tc>
          <w:tcPr>
            <w:tcW w:w="254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tabs>
                <w:tab w:val="left" w:pos="284"/>
              </w:tabs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3</w:t>
            </w:r>
          </w:p>
        </w:tc>
        <w:tc>
          <w:tcPr>
            <w:tcW w:w="775" w:type="pct"/>
            <w:shd w:val="clear" w:color="auto" w:fill="auto"/>
            <w:vAlign w:val="center"/>
          </w:tcPr>
          <w:p w:rsidR="006F0D29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:ЗУ5</w:t>
            </w:r>
            <w:r w:rsidR="00CB3F5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*</w:t>
            </w:r>
          </w:p>
        </w:tc>
        <w:tc>
          <w:tcPr>
            <w:tcW w:w="959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  <w:tc>
          <w:tcPr>
            <w:tcW w:w="958" w:type="pct"/>
            <w:shd w:val="clear" w:color="auto" w:fill="auto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образование из земель, находящихся в государственной или муниципальной собственности</w:t>
            </w:r>
          </w:p>
        </w:tc>
        <w:tc>
          <w:tcPr>
            <w:tcW w:w="1025" w:type="pct"/>
            <w:shd w:val="clear" w:color="auto" w:fill="auto"/>
            <w:vAlign w:val="center"/>
          </w:tcPr>
          <w:p w:rsidR="006F0D29" w:rsidRPr="00F3670C" w:rsidRDefault="00F3670C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455</w:t>
            </w:r>
          </w:p>
        </w:tc>
        <w:tc>
          <w:tcPr>
            <w:tcW w:w="1029" w:type="pct"/>
            <w:vAlign w:val="center"/>
          </w:tcPr>
          <w:p w:rsidR="006F0D29" w:rsidRPr="00F3670C" w:rsidRDefault="006F0D29" w:rsidP="006F0D29">
            <w:pPr>
              <w:widowControl/>
              <w:autoSpaceDE w:val="0"/>
              <w:adjustRightInd w:val="0"/>
              <w:spacing w:line="228" w:lineRule="auto"/>
              <w:ind w:firstLine="0"/>
              <w:jc w:val="center"/>
              <w:textAlignment w:val="auto"/>
              <w:rPr>
                <w:bCs/>
                <w:color w:val="000000"/>
                <w:spacing w:val="-4"/>
                <w:kern w:val="0"/>
                <w:sz w:val="24"/>
                <w:szCs w:val="24"/>
              </w:rPr>
            </w:pPr>
            <w:r w:rsidRPr="00F3670C">
              <w:rPr>
                <w:bCs/>
                <w:color w:val="000000"/>
                <w:spacing w:val="-4"/>
                <w:kern w:val="0"/>
                <w:sz w:val="24"/>
                <w:szCs w:val="24"/>
              </w:rPr>
              <w:t>-</w:t>
            </w:r>
          </w:p>
        </w:tc>
      </w:tr>
    </w:tbl>
    <w:p w:rsidR="00743DD3" w:rsidRPr="00CB3F5C" w:rsidRDefault="005112B8" w:rsidP="00CB3F5C">
      <w:pPr>
        <w:widowControl/>
        <w:tabs>
          <w:tab w:val="left" w:pos="-709"/>
        </w:tabs>
        <w:spacing w:line="228" w:lineRule="auto"/>
        <w:ind w:firstLine="709"/>
        <w:rPr>
          <w:sz w:val="24"/>
          <w:szCs w:val="24"/>
          <w:highlight w:val="yellow"/>
        </w:rPr>
      </w:pPr>
      <w:r>
        <w:rPr>
          <w:sz w:val="24"/>
          <w:szCs w:val="24"/>
        </w:rPr>
        <w:t>* О</w:t>
      </w:r>
      <w:r w:rsidR="00CB3F5C" w:rsidRPr="00CB3F5C">
        <w:rPr>
          <w:sz w:val="24"/>
          <w:szCs w:val="24"/>
        </w:rPr>
        <w:t>бразование земельного участка возможно только после снятия с кадастрового учета земельного участка с кадастровым номером 36:34:0401001:1</w:t>
      </w:r>
    </w:p>
    <w:p w:rsidR="006F0D29" w:rsidRPr="001570FA" w:rsidRDefault="006F0D29" w:rsidP="00AC337C">
      <w:pPr>
        <w:widowControl/>
        <w:tabs>
          <w:tab w:val="left" w:pos="-709"/>
        </w:tabs>
        <w:spacing w:line="228" w:lineRule="auto"/>
        <w:ind w:firstLine="0"/>
        <w:rPr>
          <w:sz w:val="28"/>
          <w:szCs w:val="28"/>
          <w:highlight w:val="yellow"/>
        </w:rPr>
      </w:pPr>
    </w:p>
    <w:p w:rsidR="00C94899" w:rsidRDefault="00C94899" w:rsidP="00AC337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</w:p>
    <w:p w:rsidR="00322C78" w:rsidRPr="00F3670C" w:rsidRDefault="00322C78" w:rsidP="00AC337C">
      <w:pPr>
        <w:widowControl/>
        <w:tabs>
          <w:tab w:val="left" w:pos="426"/>
        </w:tabs>
        <w:spacing w:line="348" w:lineRule="auto"/>
        <w:ind w:firstLine="709"/>
        <w:rPr>
          <w:sz w:val="28"/>
          <w:szCs w:val="28"/>
        </w:rPr>
      </w:pPr>
      <w:proofErr w:type="gramStart"/>
      <w:r w:rsidRPr="00F3670C">
        <w:rPr>
          <w:sz w:val="28"/>
          <w:szCs w:val="28"/>
        </w:rPr>
        <w:t>В соответствии с ч. 9 ст. 43 Гр</w:t>
      </w:r>
      <w:r w:rsidR="00EC73CF" w:rsidRPr="00F3670C">
        <w:rPr>
          <w:sz w:val="28"/>
          <w:szCs w:val="28"/>
        </w:rPr>
        <w:t>адостроительного</w:t>
      </w:r>
      <w:r w:rsidRPr="00F3670C">
        <w:rPr>
          <w:sz w:val="28"/>
          <w:szCs w:val="28"/>
        </w:rPr>
        <w:t xml:space="preserve"> кодекса Российской Федерации при подготовке проекта межевания территории определение местоположения границ образуемых и (или)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деятельности, иными требованиями к образуемым и (или) изменяемым земельным участкам, установленными федеральными законами и законами субъектов Российской Федерации, техническими регламентами, сводами</w:t>
      </w:r>
      <w:proofErr w:type="gramEnd"/>
      <w:r w:rsidRPr="00F3670C">
        <w:rPr>
          <w:sz w:val="28"/>
          <w:szCs w:val="28"/>
        </w:rPr>
        <w:t xml:space="preserve"> правил.</w:t>
      </w:r>
    </w:p>
    <w:p w:rsidR="00322C78" w:rsidRPr="00F3670C" w:rsidRDefault="00322C78" w:rsidP="00AC337C">
      <w:pPr>
        <w:widowControl/>
        <w:spacing w:line="348" w:lineRule="auto"/>
        <w:ind w:firstLine="709"/>
        <w:rPr>
          <w:sz w:val="28"/>
          <w:szCs w:val="28"/>
        </w:rPr>
      </w:pPr>
      <w:r w:rsidRPr="00F3670C">
        <w:rPr>
          <w:sz w:val="28"/>
          <w:szCs w:val="28"/>
        </w:rPr>
        <w:t>Таким образом, проект межевания территории конкретизирует предельные параметры разрешенного строительства, реконструкции объектов капитального строительства, предусмотренные Правилами землепользования и застройки в отношении территориальных зон, применительно к конкретной</w:t>
      </w:r>
      <w:r w:rsidR="00AC337C" w:rsidRPr="00F3670C">
        <w:rPr>
          <w:sz w:val="28"/>
          <w:szCs w:val="28"/>
        </w:rPr>
        <w:t> </w:t>
      </w:r>
      <w:r w:rsidRPr="00F3670C">
        <w:rPr>
          <w:sz w:val="28"/>
          <w:szCs w:val="28"/>
        </w:rPr>
        <w:t>территории.</w:t>
      </w:r>
    </w:p>
    <w:p w:rsidR="00322C78" w:rsidRPr="00F3670C" w:rsidRDefault="00322C78" w:rsidP="00AC337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rFonts w:eastAsia="Lucida Sans Unicode"/>
          <w:spacing w:val="-4"/>
          <w:sz w:val="28"/>
          <w:szCs w:val="28"/>
          <w:lang w:bidi="ru-RU"/>
        </w:rPr>
        <w:lastRenderedPageBreak/>
        <w:t>Проектом меж</w:t>
      </w:r>
      <w:r w:rsidR="00A511D0" w:rsidRPr="00F3670C">
        <w:rPr>
          <w:rFonts w:eastAsia="Lucida Sans Unicode"/>
          <w:spacing w:val="-4"/>
          <w:sz w:val="28"/>
          <w:szCs w:val="28"/>
          <w:lang w:bidi="ru-RU"/>
        </w:rPr>
        <w:t xml:space="preserve">евания территории </w:t>
      </w:r>
      <w:r w:rsidRPr="00F3670C">
        <w:rPr>
          <w:spacing w:val="-4"/>
          <w:sz w:val="28"/>
          <w:szCs w:val="28"/>
        </w:rPr>
        <w:t>образуются</w:t>
      </w:r>
      <w:r w:rsidR="00DF71F2" w:rsidRPr="00F3670C">
        <w:rPr>
          <w:spacing w:val="-4"/>
          <w:sz w:val="28"/>
          <w:szCs w:val="28"/>
        </w:rPr>
        <w:t xml:space="preserve"> </w:t>
      </w:r>
      <w:r w:rsidR="00F3670C" w:rsidRPr="00F3670C">
        <w:rPr>
          <w:spacing w:val="-4"/>
          <w:sz w:val="28"/>
          <w:szCs w:val="28"/>
        </w:rPr>
        <w:t>5</w:t>
      </w:r>
      <w:r w:rsidR="0088008E" w:rsidRPr="00F3670C">
        <w:rPr>
          <w:spacing w:val="-4"/>
          <w:sz w:val="28"/>
          <w:szCs w:val="28"/>
        </w:rPr>
        <w:t xml:space="preserve"> </w:t>
      </w:r>
      <w:r w:rsidRPr="00F3670C">
        <w:rPr>
          <w:spacing w:val="-4"/>
          <w:sz w:val="28"/>
          <w:szCs w:val="28"/>
        </w:rPr>
        <w:t xml:space="preserve">земельных </w:t>
      </w:r>
      <w:r w:rsidR="007D5E83" w:rsidRPr="00F3670C">
        <w:rPr>
          <w:spacing w:val="-4"/>
          <w:sz w:val="28"/>
          <w:szCs w:val="28"/>
        </w:rPr>
        <w:t>участков</w:t>
      </w:r>
      <w:r w:rsidR="003A55BE" w:rsidRPr="00F3670C">
        <w:rPr>
          <w:spacing w:val="-4"/>
          <w:sz w:val="28"/>
          <w:szCs w:val="28"/>
        </w:rPr>
        <w:t xml:space="preserve">. Среди них </w:t>
      </w:r>
      <w:r w:rsidR="00F3670C" w:rsidRPr="00F3670C">
        <w:rPr>
          <w:spacing w:val="-4"/>
          <w:sz w:val="28"/>
          <w:szCs w:val="28"/>
        </w:rPr>
        <w:t>3</w:t>
      </w:r>
      <w:r w:rsidR="00AC337C" w:rsidRPr="00F3670C">
        <w:rPr>
          <w:spacing w:val="-4"/>
          <w:sz w:val="28"/>
          <w:szCs w:val="28"/>
        </w:rPr>
        <w:t xml:space="preserve"> </w:t>
      </w:r>
      <w:r w:rsidR="00F3670C" w:rsidRPr="00F3670C">
        <w:rPr>
          <w:spacing w:val="-4"/>
          <w:sz w:val="28"/>
          <w:szCs w:val="28"/>
        </w:rPr>
        <w:t>участка</w:t>
      </w:r>
      <w:r w:rsidR="00A511D0" w:rsidRPr="00F3670C">
        <w:rPr>
          <w:spacing w:val="-4"/>
          <w:sz w:val="28"/>
          <w:szCs w:val="28"/>
        </w:rPr>
        <w:t>, которы</w:t>
      </w:r>
      <w:r w:rsidR="005112B8">
        <w:rPr>
          <w:spacing w:val="-4"/>
          <w:sz w:val="28"/>
          <w:szCs w:val="28"/>
        </w:rPr>
        <w:t>е</w:t>
      </w:r>
      <w:r w:rsidR="00C361FE" w:rsidRPr="00F3670C">
        <w:rPr>
          <w:spacing w:val="-4"/>
          <w:sz w:val="28"/>
          <w:szCs w:val="28"/>
        </w:rPr>
        <w:t xml:space="preserve"> буд</w:t>
      </w:r>
      <w:r w:rsidR="005112B8">
        <w:rPr>
          <w:spacing w:val="-4"/>
          <w:sz w:val="28"/>
          <w:szCs w:val="28"/>
        </w:rPr>
        <w:t>ут</w:t>
      </w:r>
      <w:r w:rsidR="00C361FE" w:rsidRPr="00F3670C">
        <w:rPr>
          <w:spacing w:val="-4"/>
          <w:sz w:val="28"/>
          <w:szCs w:val="28"/>
        </w:rPr>
        <w:t xml:space="preserve"> отнесен</w:t>
      </w:r>
      <w:r w:rsidR="005112B8">
        <w:rPr>
          <w:spacing w:val="-4"/>
          <w:sz w:val="28"/>
          <w:szCs w:val="28"/>
        </w:rPr>
        <w:t>ы</w:t>
      </w:r>
      <w:r w:rsidRPr="00F3670C">
        <w:rPr>
          <w:spacing w:val="-4"/>
          <w:sz w:val="28"/>
          <w:szCs w:val="28"/>
        </w:rPr>
        <w:t xml:space="preserve"> к территориям общего пользования или имуществу общего пользования, в том числе</w:t>
      </w:r>
      <w:r w:rsidR="00EC73CF" w:rsidRPr="00F3670C">
        <w:rPr>
          <w:spacing w:val="-4"/>
          <w:sz w:val="28"/>
          <w:szCs w:val="28"/>
        </w:rPr>
        <w:t xml:space="preserve"> в отношении кото</w:t>
      </w:r>
      <w:r w:rsidR="00C361FE" w:rsidRPr="00F3670C">
        <w:rPr>
          <w:spacing w:val="-4"/>
          <w:sz w:val="28"/>
          <w:szCs w:val="28"/>
        </w:rPr>
        <w:t>р</w:t>
      </w:r>
      <w:r w:rsidR="005112B8">
        <w:rPr>
          <w:spacing w:val="-4"/>
          <w:sz w:val="28"/>
          <w:szCs w:val="28"/>
        </w:rPr>
        <w:t>ых</w:t>
      </w:r>
      <w:r w:rsidR="00EC73CF" w:rsidRPr="00F3670C">
        <w:rPr>
          <w:spacing w:val="-4"/>
          <w:sz w:val="28"/>
          <w:szCs w:val="28"/>
        </w:rPr>
        <w:t xml:space="preserve"> предполагаю</w:t>
      </w:r>
      <w:r w:rsidRPr="00F3670C">
        <w:rPr>
          <w:spacing w:val="-4"/>
          <w:sz w:val="28"/>
          <w:szCs w:val="28"/>
        </w:rPr>
        <w:t>тся резервирование и (или) изъятие для государственных и</w:t>
      </w:r>
      <w:r w:rsidR="00AC337C" w:rsidRPr="00F3670C">
        <w:rPr>
          <w:spacing w:val="-4"/>
          <w:sz w:val="28"/>
          <w:szCs w:val="28"/>
        </w:rPr>
        <w:t>ли</w:t>
      </w:r>
      <w:r w:rsidRPr="00F3670C">
        <w:rPr>
          <w:spacing w:val="-4"/>
          <w:sz w:val="28"/>
          <w:szCs w:val="28"/>
        </w:rPr>
        <w:t xml:space="preserve"> муниципальных нужд. </w:t>
      </w:r>
    </w:p>
    <w:p w:rsidR="00306DAC" w:rsidRPr="00F3670C" w:rsidRDefault="005112B8" w:rsidP="00F3670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На рассматриваемой территории был выявлен земельный участок под многоквартирным домом по ул. Плехановская, 59, </w:t>
      </w:r>
      <w:r w:rsidR="00F3670C" w:rsidRPr="00F3670C">
        <w:rPr>
          <w:spacing w:val="-4"/>
          <w:sz w:val="28"/>
          <w:szCs w:val="28"/>
        </w:rPr>
        <w:t>в отношении которого</w:t>
      </w:r>
      <w:r>
        <w:rPr>
          <w:spacing w:val="-4"/>
          <w:sz w:val="28"/>
          <w:szCs w:val="28"/>
        </w:rPr>
        <w:t xml:space="preserve"> необходима проработка границ.</w:t>
      </w:r>
    </w:p>
    <w:p w:rsidR="00306DAC" w:rsidRPr="00F3670C" w:rsidRDefault="00306DAC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spacing w:val="-4"/>
          <w:sz w:val="28"/>
          <w:szCs w:val="28"/>
        </w:rPr>
        <w:t xml:space="preserve">Размер образуемых земельных участков определяется исходя </w:t>
      </w:r>
      <w:proofErr w:type="gramStart"/>
      <w:r w:rsidRPr="00F3670C">
        <w:rPr>
          <w:spacing w:val="-4"/>
          <w:sz w:val="28"/>
          <w:szCs w:val="28"/>
        </w:rPr>
        <w:t>из</w:t>
      </w:r>
      <w:proofErr w:type="gramEnd"/>
      <w:r w:rsidRPr="00F3670C">
        <w:rPr>
          <w:spacing w:val="-4"/>
          <w:sz w:val="28"/>
          <w:szCs w:val="28"/>
        </w:rPr>
        <w:t>:</w:t>
      </w:r>
    </w:p>
    <w:p w:rsidR="00306DAC" w:rsidRPr="00F3670C" w:rsidRDefault="008C0FA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spacing w:val="-4"/>
          <w:sz w:val="28"/>
          <w:szCs w:val="28"/>
        </w:rPr>
        <w:t xml:space="preserve">- </w:t>
      </w:r>
      <w:r w:rsidR="00306DAC" w:rsidRPr="00F3670C">
        <w:rPr>
          <w:spacing w:val="-4"/>
          <w:sz w:val="28"/>
          <w:szCs w:val="28"/>
        </w:rPr>
        <w:t>площади многоквартирного дома, то есть суммарной общей площади всех квартир в таком доме, площади всех нежилых помещений и помещений вспомогательного использования в таком доме;</w:t>
      </w:r>
    </w:p>
    <w:p w:rsidR="00306DAC" w:rsidRPr="00F3670C" w:rsidRDefault="008C0FA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gramStart"/>
      <w:r w:rsidRPr="00F3670C">
        <w:rPr>
          <w:spacing w:val="-4"/>
          <w:sz w:val="28"/>
          <w:szCs w:val="28"/>
        </w:rPr>
        <w:t xml:space="preserve">- </w:t>
      </w:r>
      <w:r w:rsidR="00306DAC" w:rsidRPr="00F3670C">
        <w:rPr>
          <w:spacing w:val="-4"/>
          <w:sz w:val="28"/>
          <w:szCs w:val="28"/>
        </w:rPr>
        <w:t>территории, необходимой для обеспечения функционирования (обслуживания) площади многоквартирного дома, с учетом соблюдения требований градостроительных нормативов, противопожарной безопасности, санитарных разрывов между зданиями и иных норм, обеспечивающих нормальные условия проживания и пребывания граждан в многоквартирном доме, обслуживания данного дома и иных объектов, входящих в состав общего имущества собственников помещений в многоквартирном доме, а также доступ к такому дому и иным подобным объектам;</w:t>
      </w:r>
      <w:proofErr w:type="gramEnd"/>
    </w:p>
    <w:p w:rsidR="00306DAC" w:rsidRPr="00F3670C" w:rsidRDefault="008C0FA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spacing w:val="-4"/>
          <w:sz w:val="28"/>
          <w:szCs w:val="28"/>
        </w:rPr>
        <w:t xml:space="preserve">- </w:t>
      </w:r>
      <w:r w:rsidR="00306DAC" w:rsidRPr="00F3670C">
        <w:rPr>
          <w:spacing w:val="-4"/>
          <w:sz w:val="28"/>
          <w:szCs w:val="28"/>
        </w:rPr>
        <w:t>плотности застройки элемента планировочной структуры, в границах которого расположен соот</w:t>
      </w:r>
      <w:r w:rsidR="005112B8">
        <w:rPr>
          <w:spacing w:val="-4"/>
          <w:sz w:val="28"/>
          <w:szCs w:val="28"/>
        </w:rPr>
        <w:t>ветствующий многоквартирный дом;</w:t>
      </w:r>
    </w:p>
    <w:p w:rsidR="00306DAC" w:rsidRPr="00F3670C" w:rsidRDefault="008C0FA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F3670C">
        <w:rPr>
          <w:spacing w:val="-4"/>
          <w:sz w:val="28"/>
          <w:szCs w:val="28"/>
        </w:rPr>
        <w:t xml:space="preserve">- </w:t>
      </w:r>
      <w:r w:rsidR="00306DAC" w:rsidRPr="00F3670C">
        <w:rPr>
          <w:spacing w:val="-4"/>
          <w:sz w:val="28"/>
          <w:szCs w:val="28"/>
        </w:rPr>
        <w:t>наличия на прилегающей к многоквартирному дому территории элементов благоустройства.</w:t>
      </w:r>
    </w:p>
    <w:p w:rsidR="00306DAC" w:rsidRDefault="00306DAC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1A1898">
        <w:rPr>
          <w:spacing w:val="-4"/>
          <w:sz w:val="28"/>
          <w:szCs w:val="28"/>
        </w:rPr>
        <w:t>Расчет площади земельных участков под многоквартирными домами выполнен в соответствии с СП 30-101-98, утвержденны</w:t>
      </w:r>
      <w:r w:rsidR="005112B8">
        <w:rPr>
          <w:spacing w:val="-4"/>
          <w:sz w:val="28"/>
          <w:szCs w:val="28"/>
        </w:rPr>
        <w:t>м п</w:t>
      </w:r>
      <w:r w:rsidRPr="001A1898">
        <w:rPr>
          <w:spacing w:val="-4"/>
          <w:sz w:val="28"/>
          <w:szCs w:val="28"/>
        </w:rPr>
        <w:t>риказом Министерства Российской Федерации по земельной политике, строительству и жилищно-комму</w:t>
      </w:r>
      <w:r w:rsidR="005B1EE0" w:rsidRPr="001A1898">
        <w:rPr>
          <w:spacing w:val="-4"/>
          <w:sz w:val="28"/>
          <w:szCs w:val="28"/>
        </w:rPr>
        <w:t>нальному хозяйству от 26.08.</w:t>
      </w:r>
      <w:r w:rsidR="005112B8">
        <w:rPr>
          <w:spacing w:val="-4"/>
          <w:sz w:val="28"/>
          <w:szCs w:val="28"/>
        </w:rPr>
        <w:t>1998 № 59 «Об утверждении М</w:t>
      </w:r>
      <w:r w:rsidRPr="001A1898">
        <w:rPr>
          <w:spacing w:val="-4"/>
          <w:sz w:val="28"/>
          <w:szCs w:val="28"/>
        </w:rPr>
        <w:t>етодических указаний по расчету нормативных размеров земельных участко</w:t>
      </w:r>
      <w:r w:rsidR="00CA482A" w:rsidRPr="001A1898">
        <w:rPr>
          <w:spacing w:val="-4"/>
          <w:sz w:val="28"/>
          <w:szCs w:val="28"/>
        </w:rPr>
        <w:t>в в кондом</w:t>
      </w:r>
      <w:r w:rsidR="008C0FA9" w:rsidRPr="001A1898">
        <w:rPr>
          <w:spacing w:val="-4"/>
          <w:sz w:val="28"/>
          <w:szCs w:val="28"/>
        </w:rPr>
        <w:t>иниумах»</w:t>
      </w:r>
      <w:r w:rsidR="005112B8">
        <w:rPr>
          <w:spacing w:val="-4"/>
          <w:sz w:val="28"/>
          <w:szCs w:val="28"/>
        </w:rPr>
        <w:t>:</w:t>
      </w:r>
    </w:p>
    <w:p w:rsidR="00C94899" w:rsidRDefault="00C94899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</w:p>
    <w:p w:rsidR="002016B5" w:rsidRPr="002016B5" w:rsidRDefault="002016B5" w:rsidP="002016B5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lastRenderedPageBreak/>
        <w:t>Sнорм</w:t>
      </w:r>
      <w:proofErr w:type="gramStart"/>
      <w:r>
        <w:rPr>
          <w:spacing w:val="-4"/>
          <w:sz w:val="28"/>
          <w:szCs w:val="28"/>
        </w:rPr>
        <w:t>.к</w:t>
      </w:r>
      <w:proofErr w:type="spellEnd"/>
      <w:proofErr w:type="gramEnd"/>
      <w:r>
        <w:rPr>
          <w:spacing w:val="-4"/>
          <w:sz w:val="28"/>
          <w:szCs w:val="28"/>
        </w:rPr>
        <w:t xml:space="preserve"> = </w:t>
      </w:r>
      <w:proofErr w:type="spellStart"/>
      <w:r>
        <w:rPr>
          <w:spacing w:val="-4"/>
          <w:sz w:val="28"/>
          <w:szCs w:val="28"/>
        </w:rPr>
        <w:t>Sк</w:t>
      </w:r>
      <w:proofErr w:type="spellEnd"/>
      <w:r>
        <w:rPr>
          <w:spacing w:val="-4"/>
          <w:sz w:val="28"/>
          <w:szCs w:val="28"/>
        </w:rPr>
        <w:t xml:space="preserve"> х </w:t>
      </w:r>
      <w:proofErr w:type="spellStart"/>
      <w:r>
        <w:rPr>
          <w:spacing w:val="-4"/>
          <w:sz w:val="28"/>
          <w:szCs w:val="28"/>
        </w:rPr>
        <w:t>Уз.д</w:t>
      </w:r>
      <w:proofErr w:type="spellEnd"/>
      <w:r>
        <w:rPr>
          <w:spacing w:val="-4"/>
          <w:sz w:val="28"/>
          <w:szCs w:val="28"/>
        </w:rPr>
        <w:t>. = 4350,0 х 1,34</w:t>
      </w:r>
      <w:r w:rsidRPr="002016B5">
        <w:rPr>
          <w:spacing w:val="-4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= 5829,0</w:t>
      </w:r>
      <w:r w:rsidR="005112B8">
        <w:rPr>
          <w:spacing w:val="-4"/>
          <w:sz w:val="28"/>
          <w:szCs w:val="28"/>
        </w:rPr>
        <w:t xml:space="preserve"> кв. м, где</w:t>
      </w:r>
    </w:p>
    <w:p w:rsidR="002016B5" w:rsidRPr="002016B5" w:rsidRDefault="002016B5" w:rsidP="002016B5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spellStart"/>
      <w:r w:rsidRPr="002016B5">
        <w:rPr>
          <w:spacing w:val="-4"/>
          <w:sz w:val="28"/>
          <w:szCs w:val="28"/>
        </w:rPr>
        <w:t>Sнорм</w:t>
      </w:r>
      <w:proofErr w:type="gramStart"/>
      <w:r w:rsidRPr="002016B5">
        <w:rPr>
          <w:spacing w:val="-4"/>
          <w:sz w:val="28"/>
          <w:szCs w:val="28"/>
        </w:rPr>
        <w:t>.к</w:t>
      </w:r>
      <w:proofErr w:type="spellEnd"/>
      <w:proofErr w:type="gramEnd"/>
      <w:r w:rsidRPr="002016B5">
        <w:rPr>
          <w:spacing w:val="-4"/>
          <w:sz w:val="28"/>
          <w:szCs w:val="28"/>
        </w:rPr>
        <w:t xml:space="preserve"> </w:t>
      </w:r>
      <w:r w:rsidR="005112B8">
        <w:rPr>
          <w:spacing w:val="-4"/>
          <w:sz w:val="28"/>
          <w:szCs w:val="28"/>
        </w:rPr>
        <w:t xml:space="preserve"> </w:t>
      </w:r>
      <w:r w:rsidRPr="002016B5">
        <w:rPr>
          <w:spacing w:val="-4"/>
          <w:sz w:val="28"/>
          <w:szCs w:val="28"/>
        </w:rPr>
        <w:t xml:space="preserve"> ̶ </w:t>
      </w:r>
      <w:r w:rsidR="005112B8">
        <w:rPr>
          <w:spacing w:val="-4"/>
          <w:sz w:val="28"/>
          <w:szCs w:val="28"/>
        </w:rPr>
        <w:t xml:space="preserve"> </w:t>
      </w:r>
      <w:r w:rsidRPr="002016B5">
        <w:rPr>
          <w:spacing w:val="-4"/>
          <w:sz w:val="28"/>
          <w:szCs w:val="28"/>
        </w:rPr>
        <w:t>нормативный размер земельно</w:t>
      </w:r>
      <w:r>
        <w:rPr>
          <w:spacing w:val="-4"/>
          <w:sz w:val="28"/>
          <w:szCs w:val="28"/>
        </w:rPr>
        <w:t xml:space="preserve">го участка в кондоминиуме, </w:t>
      </w:r>
      <w:r w:rsidR="005112B8">
        <w:rPr>
          <w:spacing w:val="-4"/>
          <w:sz w:val="28"/>
          <w:szCs w:val="28"/>
        </w:rPr>
        <w:br/>
      </w:r>
      <w:r w:rsidRPr="002016B5">
        <w:rPr>
          <w:spacing w:val="-4"/>
          <w:sz w:val="28"/>
          <w:szCs w:val="28"/>
        </w:rPr>
        <w:t>кв. м;</w:t>
      </w:r>
    </w:p>
    <w:p w:rsidR="002016B5" w:rsidRPr="002016B5" w:rsidRDefault="002016B5" w:rsidP="002016B5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spellStart"/>
      <w:proofErr w:type="gramStart"/>
      <w:r>
        <w:rPr>
          <w:spacing w:val="-4"/>
          <w:sz w:val="28"/>
          <w:szCs w:val="28"/>
        </w:rPr>
        <w:t>S</w:t>
      </w:r>
      <w:proofErr w:type="gramEnd"/>
      <w:r>
        <w:rPr>
          <w:spacing w:val="-4"/>
          <w:sz w:val="28"/>
          <w:szCs w:val="28"/>
        </w:rPr>
        <w:t>к</w:t>
      </w:r>
      <w:proofErr w:type="spellEnd"/>
      <w:r>
        <w:rPr>
          <w:spacing w:val="-4"/>
          <w:sz w:val="28"/>
          <w:szCs w:val="28"/>
        </w:rPr>
        <w:t xml:space="preserve"> = 4350,0</w:t>
      </w:r>
      <w:r w:rsidRPr="002016B5">
        <w:rPr>
          <w:spacing w:val="-4"/>
          <w:sz w:val="28"/>
          <w:szCs w:val="28"/>
        </w:rPr>
        <w:t xml:space="preserve"> кв. м  ̶  общая площадь жилых помещений в кондоминиуме;</w:t>
      </w:r>
    </w:p>
    <w:p w:rsidR="002016B5" w:rsidRDefault="002016B5" w:rsidP="002016B5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proofErr w:type="spellStart"/>
      <w:r>
        <w:rPr>
          <w:spacing w:val="-4"/>
          <w:sz w:val="28"/>
          <w:szCs w:val="28"/>
        </w:rPr>
        <w:t>Уз.д</w:t>
      </w:r>
      <w:proofErr w:type="spellEnd"/>
      <w:r>
        <w:rPr>
          <w:spacing w:val="-4"/>
          <w:sz w:val="28"/>
          <w:szCs w:val="28"/>
        </w:rPr>
        <w:t>. = 1,34</w:t>
      </w:r>
      <w:r w:rsidRPr="002016B5">
        <w:rPr>
          <w:spacing w:val="-4"/>
          <w:sz w:val="28"/>
          <w:szCs w:val="28"/>
        </w:rPr>
        <w:t xml:space="preserve">  ̶ удельный показатель земельной доли для зданий разной этажности (согласно приложению</w:t>
      </w:r>
      <w:proofErr w:type="gramStart"/>
      <w:r w:rsidRPr="002016B5">
        <w:rPr>
          <w:spacing w:val="-4"/>
          <w:sz w:val="28"/>
          <w:szCs w:val="28"/>
        </w:rPr>
        <w:t xml:space="preserve"> А</w:t>
      </w:r>
      <w:proofErr w:type="gramEnd"/>
      <w:r w:rsidRPr="002016B5">
        <w:rPr>
          <w:spacing w:val="-4"/>
          <w:sz w:val="28"/>
          <w:szCs w:val="28"/>
        </w:rPr>
        <w:t xml:space="preserve"> Методических указаний).</w:t>
      </w:r>
    </w:p>
    <w:p w:rsidR="002016B5" w:rsidRDefault="002016B5" w:rsidP="00306DA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Фактический размер </w:t>
      </w:r>
      <w:r w:rsidR="00F73BDD">
        <w:rPr>
          <w:spacing w:val="-4"/>
          <w:sz w:val="28"/>
          <w:szCs w:val="28"/>
        </w:rPr>
        <w:t>ЗУ</w:t>
      </w:r>
      <w:proofErr w:type="gramStart"/>
      <w:r w:rsidR="00F73BDD">
        <w:rPr>
          <w:spacing w:val="-4"/>
          <w:sz w:val="28"/>
          <w:szCs w:val="28"/>
        </w:rPr>
        <w:t>1</w:t>
      </w:r>
      <w:proofErr w:type="gramEnd"/>
      <w:r w:rsidR="00F73BDD">
        <w:rPr>
          <w:spacing w:val="-4"/>
          <w:sz w:val="28"/>
          <w:szCs w:val="28"/>
        </w:rPr>
        <w:t xml:space="preserve"> </w:t>
      </w:r>
      <w:r w:rsidR="005112B8">
        <w:rPr>
          <w:spacing w:val="-4"/>
          <w:sz w:val="28"/>
          <w:szCs w:val="28"/>
        </w:rPr>
        <w:t xml:space="preserve">– </w:t>
      </w:r>
      <w:r>
        <w:rPr>
          <w:spacing w:val="-4"/>
          <w:sz w:val="28"/>
          <w:szCs w:val="28"/>
        </w:rPr>
        <w:t>4221 кв. м.</w:t>
      </w:r>
      <w:r w:rsidRPr="002016B5">
        <w:t xml:space="preserve"> </w:t>
      </w:r>
      <w:r>
        <w:rPr>
          <w:spacing w:val="-4"/>
          <w:sz w:val="28"/>
          <w:szCs w:val="28"/>
        </w:rPr>
        <w:t>Площадь образуемого земельного участка</w:t>
      </w:r>
      <w:r w:rsidRPr="002016B5">
        <w:rPr>
          <w:spacing w:val="-4"/>
          <w:sz w:val="28"/>
          <w:szCs w:val="28"/>
        </w:rPr>
        <w:t xml:space="preserve"> меньше нормативной площади в силу сложившихся планировочных особенностей квартала, а также фактического землепользования территории</w:t>
      </w:r>
      <w:r>
        <w:rPr>
          <w:spacing w:val="-4"/>
          <w:sz w:val="28"/>
          <w:szCs w:val="28"/>
        </w:rPr>
        <w:t>.</w:t>
      </w:r>
      <w:r w:rsidRPr="002016B5">
        <w:t xml:space="preserve"> </w:t>
      </w:r>
      <w:r>
        <w:rPr>
          <w:spacing w:val="-4"/>
          <w:sz w:val="28"/>
          <w:szCs w:val="28"/>
        </w:rPr>
        <w:t xml:space="preserve"> </w:t>
      </w:r>
    </w:p>
    <w:p w:rsidR="00306DAC" w:rsidRPr="002016B5" w:rsidRDefault="008C0FA9" w:rsidP="00AC337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2016B5">
        <w:rPr>
          <w:spacing w:val="-4"/>
          <w:sz w:val="28"/>
          <w:szCs w:val="28"/>
        </w:rPr>
        <w:t>Границы образуемых земельных участков определены с учетом границ смежных земельных участков, стоящих на кадастровом учете, естественных границ земельного участка, красных линий, границ территориальных зон, требований, установленных градостроительным регламентом, а также требований, установленных в соответствии с иными нормативами градостроительного проектирования</w:t>
      </w:r>
      <w:bookmarkStart w:id="0" w:name="_GoBack"/>
      <w:bookmarkEnd w:id="0"/>
    </w:p>
    <w:p w:rsidR="00306DAC" w:rsidRPr="002016B5" w:rsidRDefault="00AE2DA0" w:rsidP="00AC337C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2016B5">
        <w:rPr>
          <w:spacing w:val="-4"/>
          <w:sz w:val="28"/>
          <w:szCs w:val="28"/>
        </w:rPr>
        <w:t>Перечень координат поворотных точек границ образуемых земельных участков приведен в таблице № 4.</w:t>
      </w:r>
    </w:p>
    <w:p w:rsidR="00306DAC" w:rsidRPr="002016B5" w:rsidRDefault="00AE2DA0" w:rsidP="00AE2DA0">
      <w:pPr>
        <w:widowControl/>
        <w:tabs>
          <w:tab w:val="left" w:pos="-284"/>
        </w:tabs>
        <w:spacing w:line="348" w:lineRule="auto"/>
        <w:ind w:left="7655" w:firstLine="0"/>
        <w:rPr>
          <w:spacing w:val="-4"/>
          <w:sz w:val="28"/>
          <w:szCs w:val="28"/>
        </w:rPr>
      </w:pPr>
      <w:r w:rsidRPr="002016B5">
        <w:rPr>
          <w:spacing w:val="-4"/>
          <w:sz w:val="28"/>
          <w:szCs w:val="28"/>
        </w:rPr>
        <w:t>Таблица № 4</w:t>
      </w: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7"/>
        <w:gridCol w:w="1680"/>
        <w:gridCol w:w="2952"/>
        <w:gridCol w:w="3193"/>
      </w:tblGrid>
      <w:tr w:rsidR="00BA510E" w:rsidRPr="001570FA" w:rsidTr="00273400">
        <w:trPr>
          <w:trHeight w:val="300"/>
          <w:tblHeader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Условный номер земельного участка</w:t>
            </w:r>
          </w:p>
        </w:tc>
        <w:tc>
          <w:tcPr>
            <w:tcW w:w="1680" w:type="dxa"/>
            <w:vMerge w:val="restart"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Номер точки</w:t>
            </w:r>
          </w:p>
        </w:tc>
        <w:tc>
          <w:tcPr>
            <w:tcW w:w="6145" w:type="dxa"/>
            <w:gridSpan w:val="2"/>
            <w:shd w:val="clear" w:color="auto" w:fill="auto"/>
            <w:noWrap/>
            <w:vAlign w:val="center"/>
          </w:tcPr>
          <w:p w:rsidR="00BA510E" w:rsidRPr="002016B5" w:rsidRDefault="00273400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Координаты</w:t>
            </w:r>
          </w:p>
        </w:tc>
      </w:tr>
      <w:tr w:rsidR="00BA510E" w:rsidRPr="001570FA" w:rsidTr="00273400">
        <w:trPr>
          <w:trHeight w:val="300"/>
          <w:tblHeader/>
          <w:jc w:val="center"/>
        </w:trPr>
        <w:tc>
          <w:tcPr>
            <w:tcW w:w="1457" w:type="dxa"/>
            <w:vMerge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vMerge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952" w:type="dxa"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X</w:t>
            </w:r>
          </w:p>
        </w:tc>
        <w:tc>
          <w:tcPr>
            <w:tcW w:w="3193" w:type="dxa"/>
            <w:shd w:val="clear" w:color="auto" w:fill="auto"/>
            <w:noWrap/>
            <w:vAlign w:val="center"/>
            <w:hideMark/>
          </w:tcPr>
          <w:p w:rsidR="00BA510E" w:rsidRPr="002016B5" w:rsidRDefault="00BA510E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2016B5">
              <w:rPr>
                <w:color w:val="000000"/>
                <w:kern w:val="0"/>
                <w:sz w:val="22"/>
                <w:szCs w:val="22"/>
              </w:rPr>
              <w:t>Y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  <w:r w:rsidRPr="00CB3F5C">
              <w:rPr>
                <w:color w:val="000000"/>
                <w:kern w:val="0"/>
                <w:sz w:val="22"/>
                <w:szCs w:val="22"/>
              </w:rPr>
              <w:t>ЗУ:1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514673,87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1298638,70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514605,08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1298645,02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514604,76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1298640,93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514602,39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1298610,75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514615,81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1298608,92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514616,01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1298598,51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514641,45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1298587,89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514661,38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1298579,58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9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514671,20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1298576,69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10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514682,14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1298590,69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514697,08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1298611,02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514696,00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1298611,72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514696,93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1298613,16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514678,61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1298628,99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514673,04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1298629,52</w:t>
            </w:r>
          </w:p>
        </w:tc>
      </w:tr>
      <w:tr w:rsidR="00EA5677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A5677" w:rsidRPr="001570FA" w:rsidRDefault="00EA5677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514673,87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A5677" w:rsidRPr="00E01C61" w:rsidRDefault="00EA5677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1298638,70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  <w:r w:rsidRPr="00CB3F5C">
              <w:rPr>
                <w:color w:val="000000"/>
                <w:kern w:val="0"/>
                <w:sz w:val="22"/>
                <w:szCs w:val="22"/>
              </w:rPr>
              <w:t>ЗУ:2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514658,85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1298580,63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514641,45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1298587,89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514616,01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1298598,51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514615,81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1298608,92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514602,39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1298610,75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514601,95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1298605,14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514607,90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1298586,68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514609,00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1298576,59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9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514594,35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1298552,15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10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514593,46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1298550,53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514619,42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1298536,32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514658,85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1298580,63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  <w:r w:rsidRPr="00CB3F5C">
              <w:rPr>
                <w:color w:val="000000"/>
                <w:kern w:val="0"/>
                <w:sz w:val="22"/>
                <w:szCs w:val="22"/>
              </w:rPr>
              <w:t>ЗУ:3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514497,64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1298655,91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514469,32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1298662,08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514464,40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1298561,65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514450,22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1298476,97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514458,42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1298476,08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514463,11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1298515,36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514463,86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1298517,18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514469,74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1298516,41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9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514471,21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1298516,28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10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514471,32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1298517,60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514480,41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1298596,92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514482,99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1298616,71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514492,08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1298630,48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514483,03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1298638,47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514493,78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1298650,41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514496,68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1298650,37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514496,64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1298650,52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514495,28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1298653,96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1570FA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514497,64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1298655,91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ED6B9D">
              <w:rPr>
                <w:color w:val="000000"/>
                <w:kern w:val="0"/>
                <w:sz w:val="22"/>
                <w:szCs w:val="22"/>
              </w:rPr>
              <w:t>ЗУ:4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514471,32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1298517,60</w:t>
            </w:r>
          </w:p>
        </w:tc>
      </w:tr>
      <w:tr w:rsidR="00CB3F5C" w:rsidRPr="001570FA" w:rsidTr="00CB3F5C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514490,09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1298517,20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514491,85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1298517,80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514493,43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1298518,09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514495,47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1298594,37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514497,26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1298594,34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514497,22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1298596,05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514480,41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1298596,92</w:t>
            </w:r>
          </w:p>
        </w:tc>
      </w:tr>
      <w:tr w:rsidR="00CB3F5C" w:rsidRPr="001570FA" w:rsidTr="00273400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CB3F5C" w:rsidRPr="00ED6B9D" w:rsidRDefault="00CB3F5C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514471,32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CB3F5C" w:rsidRPr="00E01C61" w:rsidRDefault="00CB3F5C" w:rsidP="00CB3F5C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1298517,60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 w:val="restart"/>
            <w:shd w:val="clear" w:color="auto" w:fill="auto"/>
            <w:noWrap/>
            <w:vAlign w:val="center"/>
            <w:hideMark/>
          </w:tcPr>
          <w:p w:rsidR="00ED6B9D" w:rsidRPr="00ED6B9D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</w:rPr>
            </w:pPr>
            <w:r w:rsidRPr="00ED6B9D">
              <w:rPr>
                <w:color w:val="000000"/>
                <w:kern w:val="0"/>
                <w:sz w:val="22"/>
                <w:szCs w:val="22"/>
              </w:rPr>
              <w:t>ЗУ:5</w:t>
            </w: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514697,08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1298611,02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2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514696,00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1298611,72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3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514696,93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1298613,16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4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514678,61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1298628,99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5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514673,04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1298629,52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6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514673,87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1298638,71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7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514704,26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1298635,93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8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514699,88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1298617,71</w:t>
            </w:r>
          </w:p>
        </w:tc>
      </w:tr>
      <w:tr w:rsidR="00ED6B9D" w:rsidRPr="001570FA" w:rsidTr="00090CE3">
        <w:trPr>
          <w:trHeight w:val="300"/>
          <w:jc w:val="center"/>
        </w:trPr>
        <w:tc>
          <w:tcPr>
            <w:tcW w:w="1457" w:type="dxa"/>
            <w:vMerge/>
            <w:vAlign w:val="center"/>
            <w:hideMark/>
          </w:tcPr>
          <w:p w:rsidR="00ED6B9D" w:rsidRPr="001570FA" w:rsidRDefault="00ED6B9D" w:rsidP="00BA510E">
            <w:pPr>
              <w:widowControl/>
              <w:suppressAutoHyphens w:val="0"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2"/>
                <w:szCs w:val="22"/>
                <w:highlight w:val="yellow"/>
              </w:rPr>
            </w:pPr>
          </w:p>
        </w:tc>
        <w:tc>
          <w:tcPr>
            <w:tcW w:w="1680" w:type="dxa"/>
            <w:shd w:val="clear" w:color="auto" w:fill="auto"/>
            <w:noWrap/>
            <w:vAlign w:val="center"/>
          </w:tcPr>
          <w:p w:rsidR="00ED6B9D" w:rsidRPr="00E01C61" w:rsidRDefault="00ED6B9D" w:rsidP="00223659">
            <w:pPr>
              <w:jc w:val="center"/>
              <w:rPr>
                <w:sz w:val="22"/>
                <w:szCs w:val="22"/>
              </w:rPr>
            </w:pPr>
            <w:r w:rsidRPr="00E01C61">
              <w:rPr>
                <w:sz w:val="22"/>
                <w:szCs w:val="22"/>
              </w:rPr>
              <w:t>1</w:t>
            </w:r>
          </w:p>
        </w:tc>
        <w:tc>
          <w:tcPr>
            <w:tcW w:w="2952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514697,08</w:t>
            </w:r>
          </w:p>
        </w:tc>
        <w:tc>
          <w:tcPr>
            <w:tcW w:w="3193" w:type="dxa"/>
            <w:shd w:val="clear" w:color="auto" w:fill="auto"/>
            <w:noWrap/>
            <w:vAlign w:val="bottom"/>
          </w:tcPr>
          <w:p w:rsidR="00ED6B9D" w:rsidRPr="00E01C61" w:rsidRDefault="00ED6B9D" w:rsidP="00223659">
            <w:pPr>
              <w:jc w:val="center"/>
              <w:rPr>
                <w:color w:val="000000"/>
                <w:sz w:val="22"/>
                <w:szCs w:val="22"/>
              </w:rPr>
            </w:pPr>
            <w:r w:rsidRPr="00E01C61">
              <w:rPr>
                <w:color w:val="000000"/>
                <w:sz w:val="22"/>
                <w:szCs w:val="22"/>
              </w:rPr>
              <w:t>1298611,02</w:t>
            </w:r>
          </w:p>
        </w:tc>
      </w:tr>
    </w:tbl>
    <w:p w:rsidR="00ED6B9D" w:rsidRDefault="00ED6B9D" w:rsidP="00CD3D2D">
      <w:pPr>
        <w:widowControl/>
        <w:tabs>
          <w:tab w:val="left" w:pos="567"/>
        </w:tabs>
        <w:suppressAutoHyphens w:val="0"/>
        <w:autoSpaceDN/>
        <w:spacing w:line="360" w:lineRule="auto"/>
        <w:ind w:firstLine="709"/>
        <w:contextualSpacing/>
        <w:textAlignment w:val="auto"/>
        <w:rPr>
          <w:bCs/>
          <w:color w:val="000000"/>
          <w:kern w:val="0"/>
          <w:sz w:val="28"/>
          <w:szCs w:val="28"/>
          <w:highlight w:val="yellow"/>
        </w:rPr>
      </w:pPr>
    </w:p>
    <w:p w:rsidR="00ED6B9D" w:rsidRPr="00ED6B9D" w:rsidRDefault="00ED6B9D" w:rsidP="00ED6B9D">
      <w:pPr>
        <w:ind w:firstLine="709"/>
        <w:rPr>
          <w:bCs/>
          <w:color w:val="000000"/>
          <w:kern w:val="0"/>
          <w:sz w:val="28"/>
          <w:szCs w:val="28"/>
        </w:rPr>
      </w:pPr>
      <w:r w:rsidRPr="00ED6B9D">
        <w:rPr>
          <w:bCs/>
          <w:color w:val="000000"/>
          <w:kern w:val="0"/>
          <w:sz w:val="28"/>
          <w:szCs w:val="28"/>
        </w:rPr>
        <w:t xml:space="preserve">Проектом межевания территории не </w:t>
      </w:r>
      <w:r>
        <w:rPr>
          <w:bCs/>
          <w:color w:val="000000"/>
          <w:kern w:val="0"/>
          <w:sz w:val="28"/>
          <w:szCs w:val="28"/>
        </w:rPr>
        <w:t>предполагается образование публичных сервитутов</w:t>
      </w:r>
      <w:r w:rsidRPr="00ED6B9D">
        <w:rPr>
          <w:bCs/>
          <w:color w:val="000000"/>
          <w:kern w:val="0"/>
          <w:sz w:val="28"/>
          <w:szCs w:val="28"/>
        </w:rPr>
        <w:t xml:space="preserve">. </w:t>
      </w:r>
    </w:p>
    <w:p w:rsidR="00ED6B9D" w:rsidRDefault="00ED6B9D" w:rsidP="00CE6E78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ED6B9D">
        <w:rPr>
          <w:spacing w:val="-4"/>
          <w:sz w:val="28"/>
          <w:szCs w:val="28"/>
        </w:rPr>
        <w:t xml:space="preserve">Проектом </w:t>
      </w:r>
      <w:r>
        <w:rPr>
          <w:spacing w:val="-4"/>
          <w:sz w:val="28"/>
          <w:szCs w:val="28"/>
        </w:rPr>
        <w:t xml:space="preserve">предусматривается </w:t>
      </w:r>
      <w:r w:rsidRPr="00ED6B9D">
        <w:rPr>
          <w:spacing w:val="-4"/>
          <w:sz w:val="28"/>
          <w:szCs w:val="28"/>
        </w:rPr>
        <w:t>корректировка красных линий в местах наложения на конструктивные элементы зданий, строений, сооружений, пересечений с земельными участками.</w:t>
      </w:r>
    </w:p>
    <w:p w:rsidR="00ED6B9D" w:rsidRDefault="00ED6B9D" w:rsidP="00CE6E78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</w:rPr>
      </w:pPr>
      <w:r w:rsidRPr="00ED6B9D">
        <w:rPr>
          <w:spacing w:val="-4"/>
          <w:sz w:val="28"/>
          <w:szCs w:val="28"/>
        </w:rPr>
        <w:t xml:space="preserve">Ведомость координат характерных точек </w:t>
      </w:r>
      <w:r w:rsidR="00DE3574">
        <w:rPr>
          <w:spacing w:val="-4"/>
          <w:sz w:val="28"/>
          <w:szCs w:val="28"/>
        </w:rPr>
        <w:t xml:space="preserve">устанавливаемых </w:t>
      </w:r>
      <w:r w:rsidRPr="00ED6B9D">
        <w:rPr>
          <w:spacing w:val="-4"/>
          <w:sz w:val="28"/>
          <w:szCs w:val="28"/>
        </w:rPr>
        <w:t>красных линий представлена в т</w:t>
      </w:r>
      <w:r>
        <w:rPr>
          <w:spacing w:val="-4"/>
          <w:sz w:val="28"/>
          <w:szCs w:val="28"/>
        </w:rPr>
        <w:t>аблице № 5</w:t>
      </w:r>
      <w:r w:rsidRPr="00ED6B9D">
        <w:rPr>
          <w:spacing w:val="-4"/>
          <w:sz w:val="28"/>
          <w:szCs w:val="28"/>
        </w:rPr>
        <w:t>.</w:t>
      </w:r>
    </w:p>
    <w:p w:rsidR="00ED6B9D" w:rsidRPr="00B77843" w:rsidRDefault="00ED6B9D" w:rsidP="00ED6B9D">
      <w:pPr>
        <w:widowControl/>
        <w:tabs>
          <w:tab w:val="left" w:pos="426"/>
        </w:tabs>
        <w:spacing w:line="240" w:lineRule="auto"/>
        <w:ind w:firstLine="709"/>
        <w:jc w:val="right"/>
        <w:rPr>
          <w:sz w:val="28"/>
          <w:szCs w:val="28"/>
        </w:rPr>
      </w:pPr>
      <w:r w:rsidRPr="00B77843">
        <w:rPr>
          <w:sz w:val="28"/>
          <w:szCs w:val="28"/>
        </w:rPr>
        <w:t>Таблица № </w:t>
      </w:r>
      <w:r>
        <w:rPr>
          <w:sz w:val="28"/>
          <w:szCs w:val="28"/>
        </w:rPr>
        <w:t>5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2495"/>
        <w:gridCol w:w="3535"/>
        <w:gridCol w:w="3539"/>
      </w:tblGrid>
      <w:tr w:rsidR="00ED6B9D" w:rsidRPr="00ED6B9D" w:rsidTr="00223659">
        <w:trPr>
          <w:trHeight w:val="323"/>
          <w:tblHeader/>
          <w:jc w:val="center"/>
        </w:trPr>
        <w:tc>
          <w:tcPr>
            <w:tcW w:w="13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D6B9D">
              <w:rPr>
                <w:color w:val="000000"/>
                <w:kern w:val="0"/>
                <w:sz w:val="24"/>
                <w:szCs w:val="24"/>
              </w:rPr>
              <w:t>№ характерной точки</w:t>
            </w:r>
          </w:p>
        </w:tc>
        <w:tc>
          <w:tcPr>
            <w:tcW w:w="3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  <w:r w:rsidRPr="00ED6B9D">
              <w:rPr>
                <w:color w:val="000000"/>
                <w:kern w:val="0"/>
                <w:sz w:val="24"/>
                <w:szCs w:val="24"/>
              </w:rPr>
              <w:t>Координаты</w:t>
            </w:r>
          </w:p>
        </w:tc>
      </w:tr>
      <w:tr w:rsidR="00ED6B9D" w:rsidRPr="00ED6B9D" w:rsidTr="00223659">
        <w:trPr>
          <w:trHeight w:val="77"/>
          <w:tblHeader/>
          <w:jc w:val="center"/>
        </w:trPr>
        <w:tc>
          <w:tcPr>
            <w:tcW w:w="13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ED6B9D">
              <w:rPr>
                <w:kern w:val="0"/>
                <w:sz w:val="24"/>
                <w:szCs w:val="24"/>
                <w:lang w:val="en-US"/>
              </w:rPr>
              <w:t>X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widowControl/>
              <w:autoSpaceDN/>
              <w:spacing w:line="240" w:lineRule="auto"/>
              <w:ind w:firstLine="0"/>
              <w:jc w:val="center"/>
              <w:textAlignment w:val="auto"/>
              <w:rPr>
                <w:kern w:val="0"/>
                <w:sz w:val="24"/>
                <w:szCs w:val="24"/>
                <w:lang w:val="en-US"/>
              </w:rPr>
            </w:pPr>
            <w:r w:rsidRPr="00ED6B9D">
              <w:rPr>
                <w:kern w:val="0"/>
                <w:sz w:val="24"/>
                <w:szCs w:val="24"/>
                <w:lang w:val="en-US"/>
              </w:rPr>
              <w:t>Y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1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514542,29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1298649,27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2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514542,36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1298650,45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3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514507,22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1298653,49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4</w:t>
            </w:r>
          </w:p>
        </w:tc>
        <w:tc>
          <w:tcPr>
            <w:tcW w:w="18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514492,08</w:t>
            </w:r>
          </w:p>
        </w:tc>
        <w:tc>
          <w:tcPr>
            <w:tcW w:w="18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1298630,48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5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514482,99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1298616,71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6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514480,41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1298596,92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7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514471,32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1298517,60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8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514471,21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1298516,31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9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514469,74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1298516,41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10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514464,36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1298475,44</w:t>
            </w:r>
          </w:p>
        </w:tc>
      </w:tr>
      <w:tr w:rsidR="00ED6B9D" w:rsidRPr="00ED6B9D" w:rsidTr="007367ED">
        <w:trPr>
          <w:trHeight w:val="255"/>
          <w:jc w:val="center"/>
        </w:trPr>
        <w:tc>
          <w:tcPr>
            <w:tcW w:w="1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rFonts w:eastAsia="TimesNewRomanPSMT"/>
                <w:bCs/>
                <w:sz w:val="24"/>
                <w:szCs w:val="24"/>
              </w:rPr>
              <w:t>11</w:t>
            </w:r>
          </w:p>
        </w:tc>
        <w:tc>
          <w:tcPr>
            <w:tcW w:w="18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514464,28</w:t>
            </w:r>
          </w:p>
        </w:tc>
        <w:tc>
          <w:tcPr>
            <w:tcW w:w="18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6B9D" w:rsidRPr="00ED6B9D" w:rsidRDefault="00ED6B9D" w:rsidP="00ED6B9D">
            <w:pPr>
              <w:spacing w:line="240" w:lineRule="auto"/>
              <w:ind w:firstLine="0"/>
              <w:jc w:val="center"/>
              <w:rPr>
                <w:rFonts w:eastAsia="TimesNewRomanPSMT"/>
                <w:bCs/>
                <w:sz w:val="24"/>
                <w:szCs w:val="24"/>
              </w:rPr>
            </w:pPr>
            <w:r w:rsidRPr="00ED6B9D">
              <w:rPr>
                <w:color w:val="000000"/>
                <w:sz w:val="24"/>
                <w:szCs w:val="24"/>
              </w:rPr>
              <w:t>1298474,84</w:t>
            </w:r>
          </w:p>
        </w:tc>
      </w:tr>
    </w:tbl>
    <w:p w:rsidR="00ED6B9D" w:rsidRDefault="00ED6B9D" w:rsidP="00CE6E78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  <w:highlight w:val="yellow"/>
        </w:rPr>
      </w:pPr>
    </w:p>
    <w:p w:rsidR="00ED6B9D" w:rsidRDefault="00ED6B9D" w:rsidP="00CE6E78">
      <w:pPr>
        <w:widowControl/>
        <w:tabs>
          <w:tab w:val="left" w:pos="-284"/>
        </w:tabs>
        <w:spacing w:line="348" w:lineRule="auto"/>
        <w:ind w:firstLine="709"/>
        <w:rPr>
          <w:spacing w:val="-4"/>
          <w:sz w:val="28"/>
          <w:szCs w:val="28"/>
          <w:highlight w:val="yellow"/>
        </w:rPr>
      </w:pPr>
      <w:r w:rsidRPr="00ED6B9D">
        <w:rPr>
          <w:spacing w:val="-4"/>
          <w:sz w:val="28"/>
          <w:szCs w:val="28"/>
        </w:rPr>
        <w:t>Линии отступа от красных линий в целях определения мест допустимого размещения зданий, строений, сооружений совмещены с красными линиями в связи со сложившейся градостроительной ситуацией.</w:t>
      </w:r>
    </w:p>
    <w:p w:rsidR="00CC5D8A" w:rsidRPr="00ED6B9D" w:rsidRDefault="00CC5D8A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ED6B9D">
        <w:rPr>
          <w:sz w:val="28"/>
          <w:szCs w:val="28"/>
        </w:rPr>
        <w:lastRenderedPageBreak/>
        <w:t>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законодательством.</w:t>
      </w:r>
    </w:p>
    <w:p w:rsidR="00CC5D8A" w:rsidRPr="00ED6B9D" w:rsidRDefault="00CC5D8A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ED6B9D">
        <w:rPr>
          <w:sz w:val="28"/>
          <w:szCs w:val="28"/>
        </w:rPr>
        <w:t>Проект межевания территории не является основанием для начала строительно-монтажных работ, в</w:t>
      </w:r>
      <w:r w:rsidR="003C5B15" w:rsidRPr="00ED6B9D">
        <w:rPr>
          <w:sz w:val="28"/>
          <w:szCs w:val="28"/>
        </w:rPr>
        <w:t xml:space="preserve"> том числе ограждения земельных участков</w:t>
      </w:r>
      <w:r w:rsidRPr="00ED6B9D">
        <w:rPr>
          <w:sz w:val="28"/>
          <w:szCs w:val="28"/>
        </w:rPr>
        <w:t>, а также для ведения хоз</w:t>
      </w:r>
      <w:r w:rsidR="003C5B15" w:rsidRPr="00ED6B9D">
        <w:rPr>
          <w:sz w:val="28"/>
          <w:szCs w:val="28"/>
        </w:rPr>
        <w:t>яйственной деятельности. Площади</w:t>
      </w:r>
      <w:r w:rsidRPr="00ED6B9D">
        <w:rPr>
          <w:sz w:val="28"/>
          <w:szCs w:val="28"/>
        </w:rPr>
        <w:t xml:space="preserve"> и границы участков подлежат уточнению в соответствии с требованиями действующего законодательства Российской Федерации при оформлении соответствующих</w:t>
      </w:r>
      <w:r w:rsidR="00866336" w:rsidRPr="00ED6B9D">
        <w:rPr>
          <w:sz w:val="28"/>
          <w:szCs w:val="28"/>
        </w:rPr>
        <w:t> </w:t>
      </w:r>
      <w:r w:rsidRPr="00ED6B9D">
        <w:rPr>
          <w:sz w:val="28"/>
          <w:szCs w:val="28"/>
        </w:rPr>
        <w:t>документов.</w:t>
      </w:r>
    </w:p>
    <w:p w:rsidR="0069338C" w:rsidRPr="00ED6B9D" w:rsidRDefault="00C03882" w:rsidP="00CB66D2">
      <w:pPr>
        <w:widowControl/>
        <w:tabs>
          <w:tab w:val="left" w:pos="426"/>
        </w:tabs>
        <w:spacing w:line="372" w:lineRule="auto"/>
        <w:ind w:firstLine="709"/>
        <w:rPr>
          <w:sz w:val="28"/>
          <w:szCs w:val="28"/>
        </w:rPr>
      </w:pPr>
      <w:r w:rsidRPr="00ED6B9D">
        <w:rPr>
          <w:sz w:val="28"/>
          <w:szCs w:val="28"/>
        </w:rPr>
        <w:t>Мероприятия по защите территории от чрезвычайных ситуаций природного и техногенного характера, мероприятия по гражданской обороне и обеспечению пожарной безопасности должны производитьс</w:t>
      </w:r>
      <w:r w:rsidR="00655A7F" w:rsidRPr="00ED6B9D">
        <w:rPr>
          <w:sz w:val="28"/>
          <w:szCs w:val="28"/>
        </w:rPr>
        <w:t>я в соответствии с положениями Г</w:t>
      </w:r>
      <w:r w:rsidR="00B32C91" w:rsidRPr="00ED6B9D">
        <w:rPr>
          <w:sz w:val="28"/>
          <w:szCs w:val="28"/>
        </w:rPr>
        <w:t>енерального плана</w:t>
      </w:r>
      <w:r w:rsidRPr="00ED6B9D">
        <w:rPr>
          <w:sz w:val="28"/>
          <w:szCs w:val="28"/>
        </w:rPr>
        <w:t>.</w:t>
      </w:r>
    </w:p>
    <w:p w:rsidR="004050E4" w:rsidRPr="00ED6B9D" w:rsidRDefault="005B1EE0" w:rsidP="00AB535B">
      <w:pPr>
        <w:pStyle w:val="23"/>
        <w:widowControl/>
        <w:spacing w:after="0" w:line="360" w:lineRule="auto"/>
        <w:ind w:left="0" w:firstLine="709"/>
        <w:rPr>
          <w:sz w:val="28"/>
          <w:szCs w:val="28"/>
        </w:rPr>
      </w:pPr>
      <w:r w:rsidRPr="00ED6B9D">
        <w:rPr>
          <w:sz w:val="28"/>
          <w:szCs w:val="28"/>
        </w:rPr>
        <w:t xml:space="preserve">Проект межевания территории, ограниченной ул. </w:t>
      </w:r>
      <w:r w:rsidR="00ED6B9D">
        <w:rPr>
          <w:sz w:val="28"/>
          <w:szCs w:val="28"/>
        </w:rPr>
        <w:t xml:space="preserve">Плехановская,                         ул. </w:t>
      </w:r>
      <w:proofErr w:type="gramStart"/>
      <w:r w:rsidR="00ED6B9D">
        <w:rPr>
          <w:sz w:val="28"/>
          <w:szCs w:val="28"/>
        </w:rPr>
        <w:t>Донбасская</w:t>
      </w:r>
      <w:proofErr w:type="gramEnd"/>
      <w:r w:rsidR="00ED6B9D">
        <w:rPr>
          <w:sz w:val="28"/>
          <w:szCs w:val="28"/>
        </w:rPr>
        <w:t xml:space="preserve"> </w:t>
      </w:r>
      <w:r w:rsidR="00A16CA9" w:rsidRPr="00ED6B9D">
        <w:rPr>
          <w:sz w:val="28"/>
          <w:szCs w:val="28"/>
        </w:rPr>
        <w:t>в</w:t>
      </w:r>
      <w:r w:rsidR="003C5B15" w:rsidRPr="00ED6B9D">
        <w:rPr>
          <w:sz w:val="28"/>
          <w:szCs w:val="28"/>
        </w:rPr>
        <w:t xml:space="preserve"> городском округе город Воронеж</w:t>
      </w:r>
      <w:r w:rsidR="005112B8">
        <w:rPr>
          <w:sz w:val="28"/>
          <w:szCs w:val="28"/>
        </w:rPr>
        <w:t>,</w:t>
      </w:r>
      <w:r w:rsidR="00A16CA9" w:rsidRPr="00ED6B9D">
        <w:rPr>
          <w:sz w:val="28"/>
          <w:szCs w:val="28"/>
        </w:rPr>
        <w:t xml:space="preserve"> рассмотрен и рекомендован для </w:t>
      </w:r>
      <w:r w:rsidR="00DA02E5" w:rsidRPr="00ED6B9D">
        <w:rPr>
          <w:sz w:val="28"/>
          <w:szCs w:val="28"/>
        </w:rPr>
        <w:t>вынесения на</w:t>
      </w:r>
      <w:r w:rsidR="00866336" w:rsidRPr="00ED6B9D">
        <w:rPr>
          <w:sz w:val="28"/>
          <w:szCs w:val="28"/>
        </w:rPr>
        <w:t> </w:t>
      </w:r>
      <w:r w:rsidR="00DA02E5" w:rsidRPr="00ED6B9D">
        <w:rPr>
          <w:sz w:val="28"/>
          <w:szCs w:val="28"/>
        </w:rPr>
        <w:t>общественные</w:t>
      </w:r>
      <w:r w:rsidR="00866336" w:rsidRPr="00ED6B9D">
        <w:rPr>
          <w:sz w:val="28"/>
          <w:szCs w:val="28"/>
        </w:rPr>
        <w:t> </w:t>
      </w:r>
      <w:r w:rsidR="00DA02E5" w:rsidRPr="00ED6B9D">
        <w:rPr>
          <w:sz w:val="28"/>
          <w:szCs w:val="28"/>
        </w:rPr>
        <w:t>обсуждения</w:t>
      </w:r>
      <w:r w:rsidR="00A16CA9" w:rsidRPr="00ED6B9D">
        <w:rPr>
          <w:sz w:val="28"/>
          <w:szCs w:val="28"/>
        </w:rPr>
        <w:t>.</w:t>
      </w:r>
    </w:p>
    <w:p w:rsidR="004050E4" w:rsidRPr="001570FA" w:rsidRDefault="004050E4" w:rsidP="0087256A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p w:rsidR="00CB66D2" w:rsidRPr="001570FA" w:rsidRDefault="00CB66D2" w:rsidP="0087256A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p w:rsidR="004050E4" w:rsidRPr="001570FA" w:rsidRDefault="004050E4" w:rsidP="0087256A">
      <w:pPr>
        <w:pStyle w:val="23"/>
        <w:widowControl/>
        <w:spacing w:after="0" w:line="240" w:lineRule="auto"/>
        <w:ind w:left="0" w:firstLine="0"/>
        <w:rPr>
          <w:sz w:val="28"/>
          <w:szCs w:val="28"/>
          <w:highlight w:val="yellow"/>
        </w:rPr>
      </w:pPr>
    </w:p>
    <w:tbl>
      <w:tblPr>
        <w:tblStyle w:val="af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  <w:gridCol w:w="4785"/>
      </w:tblGrid>
      <w:tr w:rsidR="00887238" w:rsidRPr="0087256A" w:rsidTr="00887238">
        <w:tc>
          <w:tcPr>
            <w:tcW w:w="4784" w:type="dxa"/>
          </w:tcPr>
          <w:p w:rsidR="00887238" w:rsidRPr="00ED6B9D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ED6B9D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ED6B9D">
              <w:rPr>
                <w:rFonts w:ascii="Times New Roman" w:hAnsi="Times New Roman"/>
                <w:sz w:val="28"/>
                <w:szCs w:val="28"/>
              </w:rPr>
              <w:t xml:space="preserve"> обязанности </w:t>
            </w:r>
          </w:p>
          <w:p w:rsidR="00887238" w:rsidRPr="00ED6B9D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D6B9D">
              <w:rPr>
                <w:rFonts w:ascii="Times New Roman" w:hAnsi="Times New Roman"/>
                <w:sz w:val="28"/>
                <w:szCs w:val="28"/>
              </w:rPr>
              <w:t xml:space="preserve">руководителя управления </w:t>
            </w:r>
          </w:p>
          <w:p w:rsidR="00887238" w:rsidRPr="00ED6B9D" w:rsidRDefault="00887238" w:rsidP="0087256A">
            <w:pPr>
              <w:pStyle w:val="23"/>
              <w:widowControl/>
              <w:spacing w:after="0" w:line="240" w:lineRule="auto"/>
              <w:ind w:left="0" w:firstLine="0"/>
              <w:rPr>
                <w:rFonts w:ascii="Times New Roman" w:hAnsi="Times New Roman"/>
                <w:sz w:val="28"/>
                <w:szCs w:val="28"/>
              </w:rPr>
            </w:pPr>
            <w:r w:rsidRPr="00ED6B9D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</w:tcPr>
          <w:p w:rsidR="00887238" w:rsidRPr="00ED6B9D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ED6B9D" w:rsidRDefault="00887238" w:rsidP="0087256A">
            <w:pPr>
              <w:widowControl/>
              <w:spacing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  <w:p w:rsidR="00887238" w:rsidRPr="0087256A" w:rsidRDefault="005B1EE0" w:rsidP="0087256A">
            <w:pPr>
              <w:widowControl/>
              <w:spacing w:line="240" w:lineRule="auto"/>
              <w:ind w:firstLine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ED6B9D">
              <w:rPr>
                <w:rFonts w:ascii="Times New Roman" w:hAnsi="Times New Roman"/>
                <w:sz w:val="28"/>
                <w:szCs w:val="28"/>
              </w:rPr>
              <w:t>М.Ш. Солтанов</w:t>
            </w:r>
          </w:p>
        </w:tc>
      </w:tr>
    </w:tbl>
    <w:p w:rsidR="00642880" w:rsidRPr="00866336" w:rsidRDefault="00642880" w:rsidP="0087256A">
      <w:pPr>
        <w:widowControl/>
        <w:spacing w:line="276" w:lineRule="auto"/>
        <w:ind w:firstLine="0"/>
        <w:rPr>
          <w:sz w:val="2"/>
          <w:szCs w:val="2"/>
          <w:lang w:eastAsia="en-US"/>
        </w:rPr>
      </w:pPr>
    </w:p>
    <w:sectPr w:rsidR="00642880" w:rsidRPr="00866336" w:rsidSect="0087256A">
      <w:headerReference w:type="default" r:id="rId9"/>
      <w:pgSz w:w="11905" w:h="16837"/>
      <w:pgMar w:top="1134" w:right="567" w:bottom="1134" w:left="1985" w:header="709" w:footer="720" w:gutter="0"/>
      <w:pgNumType w:start="1"/>
      <w:cols w:space="720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005" w:rsidRDefault="00900005" w:rsidP="00466849">
      <w:pPr>
        <w:spacing w:line="240" w:lineRule="auto"/>
      </w:pPr>
      <w:r>
        <w:separator/>
      </w:r>
    </w:p>
  </w:endnote>
  <w:endnote w:type="continuationSeparator" w:id="0">
    <w:p w:rsidR="00900005" w:rsidRDefault="00900005" w:rsidP="0046684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2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, 'Times New Roman'">
    <w:altName w:val="Times New Roman"/>
    <w:charset w:val="00"/>
    <w:family w:val="auto"/>
    <w:pitch w:val="variable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ГОСТ тип А">
    <w:altName w:val="Arial"/>
    <w:charset w:val="CC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NTCourierVK/Cyril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roman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005" w:rsidRDefault="00900005" w:rsidP="00466849">
      <w:pPr>
        <w:spacing w:line="240" w:lineRule="auto"/>
      </w:pPr>
      <w:r w:rsidRPr="00466849">
        <w:rPr>
          <w:color w:val="000000"/>
        </w:rPr>
        <w:separator/>
      </w:r>
    </w:p>
  </w:footnote>
  <w:footnote w:type="continuationSeparator" w:id="0">
    <w:p w:rsidR="00900005" w:rsidRDefault="00900005" w:rsidP="0046684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F5C" w:rsidRPr="0087256A" w:rsidRDefault="00CB3F5C">
    <w:pPr>
      <w:pStyle w:val="a9"/>
      <w:jc w:val="center"/>
      <w:rPr>
        <w:sz w:val="24"/>
        <w:szCs w:val="24"/>
      </w:rPr>
    </w:pPr>
    <w:r w:rsidRPr="0087256A">
      <w:rPr>
        <w:sz w:val="24"/>
        <w:szCs w:val="24"/>
      </w:rPr>
      <w:fldChar w:fldCharType="begin"/>
    </w:r>
    <w:r w:rsidRPr="0087256A">
      <w:rPr>
        <w:sz w:val="24"/>
        <w:szCs w:val="24"/>
      </w:rPr>
      <w:instrText xml:space="preserve"> PAGE   \* MERGEFORMAT </w:instrText>
    </w:r>
    <w:r w:rsidRPr="0087256A">
      <w:rPr>
        <w:sz w:val="24"/>
        <w:szCs w:val="24"/>
      </w:rPr>
      <w:fldChar w:fldCharType="separate"/>
    </w:r>
    <w:r w:rsidR="00C94899">
      <w:rPr>
        <w:noProof/>
        <w:sz w:val="24"/>
        <w:szCs w:val="24"/>
      </w:rPr>
      <w:t>12</w:t>
    </w:r>
    <w:r w:rsidRPr="0087256A">
      <w:rPr>
        <w:sz w:val="24"/>
        <w:szCs w:val="24"/>
      </w:rPr>
      <w:fldChar w:fldCharType="end"/>
    </w:r>
  </w:p>
  <w:p w:rsidR="00CB3F5C" w:rsidRDefault="00CB3F5C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B02C326"/>
    <w:lvl w:ilvl="0">
      <w:numFmt w:val="bullet"/>
      <w:pStyle w:val="1"/>
      <w:lvlText w:val="*"/>
      <w:lvlJc w:val="left"/>
    </w:lvl>
  </w:abstractNum>
  <w:abstractNum w:abstractNumId="1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decimal"/>
      <w:pStyle w:val="Style12"/>
      <w:lvlText w:val="%1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/>
      </w:rPr>
    </w:lvl>
  </w:abstractNum>
  <w:abstractNum w:abstractNumId="4">
    <w:nsid w:val="00000005"/>
    <w:multiLevelType w:val="multilevel"/>
    <w:tmpl w:val="00000005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>
    <w:nsid w:val="00000007"/>
    <w:multiLevelType w:val="singleLevel"/>
    <w:tmpl w:val="00000007"/>
    <w:name w:val="WW8Num1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/>
      </w:rPr>
    </w:lvl>
  </w:abstractNum>
  <w:abstractNum w:abstractNumId="6">
    <w:nsid w:val="04EF77D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05886E7E"/>
    <w:multiLevelType w:val="hybridMultilevel"/>
    <w:tmpl w:val="D5C8140E"/>
    <w:lvl w:ilvl="0" w:tplc="0832DC88">
      <w:start w:val="1"/>
      <w:numFmt w:val="upperRoman"/>
      <w:lvlText w:val="%1."/>
      <w:lvlJc w:val="left"/>
      <w:pPr>
        <w:ind w:left="200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8">
    <w:nsid w:val="0796279E"/>
    <w:multiLevelType w:val="multilevel"/>
    <w:tmpl w:val="1302A0E8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9">
    <w:nsid w:val="08583DA9"/>
    <w:multiLevelType w:val="hybridMultilevel"/>
    <w:tmpl w:val="0E3095D8"/>
    <w:lvl w:ilvl="0" w:tplc="A3686E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09C86648"/>
    <w:multiLevelType w:val="multilevel"/>
    <w:tmpl w:val="30767A6E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11">
    <w:nsid w:val="0C22312C"/>
    <w:multiLevelType w:val="multilevel"/>
    <w:tmpl w:val="21287F6C"/>
    <w:styleLink w:val="WW8Num1"/>
    <w:lvl w:ilvl="0">
      <w:start w:val="1"/>
      <w:numFmt w:val="none"/>
      <w:pStyle w:val="10"/>
      <w:lvlText w:val="%1"/>
      <w:lvlJc w:val="left"/>
    </w:lvl>
    <w:lvl w:ilvl="1">
      <w:start w:val="1"/>
      <w:numFmt w:val="none"/>
      <w:pStyle w:val="2"/>
      <w:lvlText w:val="%2"/>
      <w:lvlJc w:val="left"/>
    </w:lvl>
    <w:lvl w:ilvl="2">
      <w:start w:val="1"/>
      <w:numFmt w:val="none"/>
      <w:pStyle w:val="3"/>
      <w:lvlText w:val="%3"/>
      <w:lvlJc w:val="left"/>
    </w:lvl>
    <w:lvl w:ilvl="3">
      <w:start w:val="1"/>
      <w:numFmt w:val="none"/>
      <w:pStyle w:val="4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">
    <w:nsid w:val="16736755"/>
    <w:multiLevelType w:val="multilevel"/>
    <w:tmpl w:val="5ABA0D7C"/>
    <w:lvl w:ilvl="0">
      <w:start w:val="1"/>
      <w:numFmt w:val="decimal"/>
      <w:lvlText w:val="%1."/>
      <w:lvlJc w:val="left"/>
      <w:pPr>
        <w:ind w:left="1815" w:hanging="109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5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75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75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75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>
    <w:nsid w:val="1950558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05B0311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0F68E3"/>
    <w:multiLevelType w:val="multilevel"/>
    <w:tmpl w:val="23E8BEA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</w:rPr>
    </w:lvl>
  </w:abstractNum>
  <w:abstractNum w:abstractNumId="16">
    <w:nsid w:val="262C24D6"/>
    <w:multiLevelType w:val="hybridMultilevel"/>
    <w:tmpl w:val="3E2473A6"/>
    <w:lvl w:ilvl="0" w:tplc="DA7E94AE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2EF425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519317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359F420F"/>
    <w:multiLevelType w:val="multilevel"/>
    <w:tmpl w:val="18028432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955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40" w:hanging="1800"/>
      </w:pPr>
      <w:rPr>
        <w:rFonts w:hint="default"/>
      </w:rPr>
    </w:lvl>
  </w:abstractNum>
  <w:abstractNum w:abstractNumId="20">
    <w:nsid w:val="37A03543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7C1174B"/>
    <w:multiLevelType w:val="hybridMultilevel"/>
    <w:tmpl w:val="09D0E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5D4D7F"/>
    <w:multiLevelType w:val="hybridMultilevel"/>
    <w:tmpl w:val="A52C0076"/>
    <w:lvl w:ilvl="0" w:tplc="644413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1442264"/>
    <w:multiLevelType w:val="hybridMultilevel"/>
    <w:tmpl w:val="40C053D4"/>
    <w:lvl w:ilvl="0" w:tplc="0268CA7C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DC96BF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523874D8"/>
    <w:multiLevelType w:val="hybridMultilevel"/>
    <w:tmpl w:val="FA286886"/>
    <w:lvl w:ilvl="0" w:tplc="93CA283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77A3287"/>
    <w:multiLevelType w:val="multilevel"/>
    <w:tmpl w:val="20FEF0C2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27">
    <w:nsid w:val="59FA18D8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DA2658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383563C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BE4469D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E266A0C"/>
    <w:multiLevelType w:val="multilevel"/>
    <w:tmpl w:val="3BFECF2A"/>
    <w:lvl w:ilvl="0">
      <w:numFmt w:val="bullet"/>
      <w:lvlText w:val="–"/>
      <w:lvlJc w:val="left"/>
      <w:rPr>
        <w:rFonts w:ascii="OpenSymbol" w:eastAsia="OpenSymbol" w:hAnsi="OpenSymbol" w:cs="OpenSymbol"/>
      </w:rPr>
    </w:lvl>
    <w:lvl w:ilvl="1">
      <w:numFmt w:val="bullet"/>
      <w:lvlText w:val="–"/>
      <w:lvlJc w:val="left"/>
      <w:rPr>
        <w:rFonts w:ascii="OpenSymbol" w:eastAsia="OpenSymbol" w:hAnsi="OpenSymbol" w:cs="OpenSymbol"/>
      </w:rPr>
    </w:lvl>
    <w:lvl w:ilvl="2">
      <w:numFmt w:val="bullet"/>
      <w:lvlText w:val="–"/>
      <w:lvlJc w:val="left"/>
      <w:rPr>
        <w:rFonts w:ascii="OpenSymbol" w:eastAsia="OpenSymbol" w:hAnsi="OpenSymbol" w:cs="OpenSymbol"/>
      </w:rPr>
    </w:lvl>
    <w:lvl w:ilvl="3">
      <w:numFmt w:val="bullet"/>
      <w:lvlText w:val="–"/>
      <w:lvlJc w:val="left"/>
      <w:rPr>
        <w:rFonts w:ascii="OpenSymbol" w:eastAsia="OpenSymbol" w:hAnsi="OpenSymbol" w:cs="OpenSymbol"/>
      </w:rPr>
    </w:lvl>
    <w:lvl w:ilvl="4">
      <w:numFmt w:val="bullet"/>
      <w:lvlText w:val="–"/>
      <w:lvlJc w:val="left"/>
      <w:rPr>
        <w:rFonts w:ascii="OpenSymbol" w:eastAsia="OpenSymbol" w:hAnsi="OpenSymbol" w:cs="OpenSymbol"/>
      </w:rPr>
    </w:lvl>
    <w:lvl w:ilvl="5">
      <w:numFmt w:val="bullet"/>
      <w:lvlText w:val="–"/>
      <w:lvlJc w:val="left"/>
      <w:rPr>
        <w:rFonts w:ascii="OpenSymbol" w:eastAsia="OpenSymbol" w:hAnsi="OpenSymbol" w:cs="OpenSymbol"/>
      </w:rPr>
    </w:lvl>
    <w:lvl w:ilvl="6">
      <w:numFmt w:val="bullet"/>
      <w:lvlText w:val="–"/>
      <w:lvlJc w:val="left"/>
      <w:rPr>
        <w:rFonts w:ascii="OpenSymbol" w:eastAsia="OpenSymbol" w:hAnsi="OpenSymbol" w:cs="OpenSymbol"/>
      </w:rPr>
    </w:lvl>
    <w:lvl w:ilvl="7">
      <w:numFmt w:val="bullet"/>
      <w:lvlText w:val="–"/>
      <w:lvlJc w:val="left"/>
      <w:rPr>
        <w:rFonts w:ascii="OpenSymbol" w:eastAsia="OpenSymbol" w:hAnsi="OpenSymbol" w:cs="OpenSymbol"/>
      </w:rPr>
    </w:lvl>
    <w:lvl w:ilvl="8">
      <w:numFmt w:val="bullet"/>
      <w:lvlText w:val="–"/>
      <w:lvlJc w:val="left"/>
      <w:rPr>
        <w:rFonts w:ascii="OpenSymbol" w:eastAsia="OpenSymbol" w:hAnsi="OpenSymbol" w:cs="OpenSymbol"/>
      </w:rPr>
    </w:lvl>
  </w:abstractNum>
  <w:abstractNum w:abstractNumId="32">
    <w:nsid w:val="75F457D2"/>
    <w:multiLevelType w:val="hybridMultilevel"/>
    <w:tmpl w:val="0534D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7B4783E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7E739F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78A23690"/>
    <w:multiLevelType w:val="hybridMultilevel"/>
    <w:tmpl w:val="3AA2C3C4"/>
    <w:lvl w:ilvl="0" w:tplc="DA7E94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CCA17C1"/>
    <w:multiLevelType w:val="hybridMultilevel"/>
    <w:tmpl w:val="1F462C82"/>
    <w:lvl w:ilvl="0" w:tplc="11DA2BE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1"/>
  </w:num>
  <w:num w:numId="2">
    <w:abstractNumId w:val="0"/>
    <w:lvlOverride w:ilvl="0">
      <w:lvl w:ilvl="0">
        <w:numFmt w:val="bullet"/>
        <w:pStyle w:val="1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">
    <w:abstractNumId w:val="2"/>
  </w:num>
  <w:num w:numId="4">
    <w:abstractNumId w:val="0"/>
    <w:lvlOverride w:ilvl="0">
      <w:lvl w:ilvl="0">
        <w:numFmt w:val="bullet"/>
        <w:pStyle w:val="1"/>
        <w:lvlText w:val=""/>
        <w:legacy w:legacy="1" w:legacySpace="0" w:legacyIndent="284"/>
        <w:lvlJc w:val="left"/>
        <w:rPr>
          <w:rFonts w:ascii="Symbol" w:hAnsi="Symbol" w:hint="default"/>
        </w:rPr>
      </w:lvl>
    </w:lvlOverride>
  </w:num>
  <w:num w:numId="5">
    <w:abstractNumId w:val="10"/>
  </w:num>
  <w:num w:numId="6">
    <w:abstractNumId w:val="26"/>
  </w:num>
  <w:num w:numId="7">
    <w:abstractNumId w:val="31"/>
  </w:num>
  <w:num w:numId="8">
    <w:abstractNumId w:val="8"/>
  </w:num>
  <w:num w:numId="9">
    <w:abstractNumId w:val="25"/>
  </w:num>
  <w:num w:numId="10">
    <w:abstractNumId w:val="7"/>
  </w:num>
  <w:num w:numId="11">
    <w:abstractNumId w:val="4"/>
  </w:num>
  <w:num w:numId="12">
    <w:abstractNumId w:val="1"/>
  </w:num>
  <w:num w:numId="13">
    <w:abstractNumId w:val="3"/>
  </w:num>
  <w:num w:numId="14">
    <w:abstractNumId w:val="23"/>
  </w:num>
  <w:num w:numId="15">
    <w:abstractNumId w:val="24"/>
  </w:num>
  <w:num w:numId="16">
    <w:abstractNumId w:val="22"/>
  </w:num>
  <w:num w:numId="17">
    <w:abstractNumId w:val="12"/>
  </w:num>
  <w:num w:numId="18">
    <w:abstractNumId w:val="21"/>
  </w:num>
  <w:num w:numId="19">
    <w:abstractNumId w:val="19"/>
  </w:num>
  <w:num w:numId="20">
    <w:abstractNumId w:val="32"/>
  </w:num>
  <w:num w:numId="21">
    <w:abstractNumId w:val="34"/>
  </w:num>
  <w:num w:numId="22">
    <w:abstractNumId w:val="15"/>
  </w:num>
  <w:num w:numId="23">
    <w:abstractNumId w:val="28"/>
  </w:num>
  <w:num w:numId="24">
    <w:abstractNumId w:val="13"/>
  </w:num>
  <w:num w:numId="25">
    <w:abstractNumId w:val="20"/>
  </w:num>
  <w:num w:numId="26">
    <w:abstractNumId w:val="30"/>
  </w:num>
  <w:num w:numId="27">
    <w:abstractNumId w:val="6"/>
  </w:num>
  <w:num w:numId="28">
    <w:abstractNumId w:val="18"/>
  </w:num>
  <w:num w:numId="29">
    <w:abstractNumId w:val="17"/>
  </w:num>
  <w:num w:numId="30">
    <w:abstractNumId w:val="27"/>
  </w:num>
  <w:num w:numId="31">
    <w:abstractNumId w:val="33"/>
  </w:num>
  <w:num w:numId="32">
    <w:abstractNumId w:val="29"/>
  </w:num>
  <w:num w:numId="33">
    <w:abstractNumId w:val="14"/>
  </w:num>
  <w:num w:numId="34">
    <w:abstractNumId w:val="16"/>
  </w:num>
  <w:num w:numId="35">
    <w:abstractNumId w:val="35"/>
  </w:num>
  <w:num w:numId="36">
    <w:abstractNumId w:val="9"/>
  </w:num>
  <w:num w:numId="37">
    <w:abstractNumId w:val="36"/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849"/>
    <w:rsid w:val="0000145A"/>
    <w:rsid w:val="0000221C"/>
    <w:rsid w:val="000032A9"/>
    <w:rsid w:val="000036BE"/>
    <w:rsid w:val="00007243"/>
    <w:rsid w:val="000136FB"/>
    <w:rsid w:val="00016666"/>
    <w:rsid w:val="00017E48"/>
    <w:rsid w:val="00017F37"/>
    <w:rsid w:val="00020197"/>
    <w:rsid w:val="00020910"/>
    <w:rsid w:val="000217CD"/>
    <w:rsid w:val="0002400F"/>
    <w:rsid w:val="00030FAE"/>
    <w:rsid w:val="00036B16"/>
    <w:rsid w:val="000373A0"/>
    <w:rsid w:val="00041C1E"/>
    <w:rsid w:val="00041CA4"/>
    <w:rsid w:val="00042792"/>
    <w:rsid w:val="00042832"/>
    <w:rsid w:val="00043AED"/>
    <w:rsid w:val="00044C45"/>
    <w:rsid w:val="00045BF9"/>
    <w:rsid w:val="00045FEB"/>
    <w:rsid w:val="0004640A"/>
    <w:rsid w:val="00047172"/>
    <w:rsid w:val="00047444"/>
    <w:rsid w:val="00047F36"/>
    <w:rsid w:val="000548A1"/>
    <w:rsid w:val="00055D8E"/>
    <w:rsid w:val="00067B7B"/>
    <w:rsid w:val="00070A70"/>
    <w:rsid w:val="0007202B"/>
    <w:rsid w:val="0007224B"/>
    <w:rsid w:val="000723FE"/>
    <w:rsid w:val="00072755"/>
    <w:rsid w:val="000730F8"/>
    <w:rsid w:val="00073375"/>
    <w:rsid w:val="000736DE"/>
    <w:rsid w:val="00073788"/>
    <w:rsid w:val="00073FD7"/>
    <w:rsid w:val="0007441D"/>
    <w:rsid w:val="00074450"/>
    <w:rsid w:val="000752D0"/>
    <w:rsid w:val="00076F5D"/>
    <w:rsid w:val="000774D4"/>
    <w:rsid w:val="000778FB"/>
    <w:rsid w:val="000839A1"/>
    <w:rsid w:val="00086733"/>
    <w:rsid w:val="00086AA5"/>
    <w:rsid w:val="000928CB"/>
    <w:rsid w:val="00093065"/>
    <w:rsid w:val="000930EF"/>
    <w:rsid w:val="000934C9"/>
    <w:rsid w:val="00094E38"/>
    <w:rsid w:val="00095F6B"/>
    <w:rsid w:val="00097EB4"/>
    <w:rsid w:val="000A035D"/>
    <w:rsid w:val="000A21F6"/>
    <w:rsid w:val="000A49BD"/>
    <w:rsid w:val="000A728D"/>
    <w:rsid w:val="000B2B63"/>
    <w:rsid w:val="000B3CE8"/>
    <w:rsid w:val="000B6720"/>
    <w:rsid w:val="000B7232"/>
    <w:rsid w:val="000C09B8"/>
    <w:rsid w:val="000C1170"/>
    <w:rsid w:val="000C1D22"/>
    <w:rsid w:val="000C26F7"/>
    <w:rsid w:val="000C3587"/>
    <w:rsid w:val="000C3921"/>
    <w:rsid w:val="000C4EB9"/>
    <w:rsid w:val="000C5DAB"/>
    <w:rsid w:val="000C70FE"/>
    <w:rsid w:val="000D01CF"/>
    <w:rsid w:val="000D1190"/>
    <w:rsid w:val="000D14C6"/>
    <w:rsid w:val="000D1BED"/>
    <w:rsid w:val="000D2E4B"/>
    <w:rsid w:val="000D341A"/>
    <w:rsid w:val="000D375E"/>
    <w:rsid w:val="000D5EE8"/>
    <w:rsid w:val="000E0CA2"/>
    <w:rsid w:val="000E1545"/>
    <w:rsid w:val="000E6976"/>
    <w:rsid w:val="000F125B"/>
    <w:rsid w:val="000F2446"/>
    <w:rsid w:val="000F6CD9"/>
    <w:rsid w:val="000F77A3"/>
    <w:rsid w:val="00101823"/>
    <w:rsid w:val="001053A8"/>
    <w:rsid w:val="001069E5"/>
    <w:rsid w:val="00107343"/>
    <w:rsid w:val="001104F3"/>
    <w:rsid w:val="00111565"/>
    <w:rsid w:val="001138B5"/>
    <w:rsid w:val="00113A0E"/>
    <w:rsid w:val="001175BE"/>
    <w:rsid w:val="00117E70"/>
    <w:rsid w:val="00117F75"/>
    <w:rsid w:val="00120E19"/>
    <w:rsid w:val="00121A83"/>
    <w:rsid w:val="00124F93"/>
    <w:rsid w:val="00125F1A"/>
    <w:rsid w:val="00130980"/>
    <w:rsid w:val="0013102D"/>
    <w:rsid w:val="00132F8B"/>
    <w:rsid w:val="0013368D"/>
    <w:rsid w:val="00142366"/>
    <w:rsid w:val="00143356"/>
    <w:rsid w:val="00146538"/>
    <w:rsid w:val="00146823"/>
    <w:rsid w:val="00146828"/>
    <w:rsid w:val="00146AA6"/>
    <w:rsid w:val="0014709A"/>
    <w:rsid w:val="0015100F"/>
    <w:rsid w:val="0015156F"/>
    <w:rsid w:val="00155CC4"/>
    <w:rsid w:val="001570FA"/>
    <w:rsid w:val="00160F6E"/>
    <w:rsid w:val="00165440"/>
    <w:rsid w:val="00165E0D"/>
    <w:rsid w:val="00167776"/>
    <w:rsid w:val="00170C95"/>
    <w:rsid w:val="00170EA1"/>
    <w:rsid w:val="0017544E"/>
    <w:rsid w:val="00177577"/>
    <w:rsid w:val="00177E83"/>
    <w:rsid w:val="00193BFE"/>
    <w:rsid w:val="00194B86"/>
    <w:rsid w:val="001A0CFE"/>
    <w:rsid w:val="001A1898"/>
    <w:rsid w:val="001A302D"/>
    <w:rsid w:val="001A3C2A"/>
    <w:rsid w:val="001A4287"/>
    <w:rsid w:val="001A44BC"/>
    <w:rsid w:val="001A5D90"/>
    <w:rsid w:val="001A7506"/>
    <w:rsid w:val="001B15E9"/>
    <w:rsid w:val="001B68CF"/>
    <w:rsid w:val="001C0213"/>
    <w:rsid w:val="001C40BD"/>
    <w:rsid w:val="001C772C"/>
    <w:rsid w:val="001D325E"/>
    <w:rsid w:val="001D591B"/>
    <w:rsid w:val="001E17BD"/>
    <w:rsid w:val="001E2496"/>
    <w:rsid w:val="001E2BE5"/>
    <w:rsid w:val="001E4DE9"/>
    <w:rsid w:val="001E58DF"/>
    <w:rsid w:val="001F0972"/>
    <w:rsid w:val="001F296B"/>
    <w:rsid w:val="001F5200"/>
    <w:rsid w:val="001F5FDD"/>
    <w:rsid w:val="001F761F"/>
    <w:rsid w:val="001F7BEC"/>
    <w:rsid w:val="00200F21"/>
    <w:rsid w:val="002016B5"/>
    <w:rsid w:val="0020178F"/>
    <w:rsid w:val="00202178"/>
    <w:rsid w:val="00202CFD"/>
    <w:rsid w:val="0020316C"/>
    <w:rsid w:val="00205CEA"/>
    <w:rsid w:val="00206F59"/>
    <w:rsid w:val="00210749"/>
    <w:rsid w:val="00211844"/>
    <w:rsid w:val="0021412E"/>
    <w:rsid w:val="0021490C"/>
    <w:rsid w:val="0021669E"/>
    <w:rsid w:val="0021749C"/>
    <w:rsid w:val="00220416"/>
    <w:rsid w:val="002208DC"/>
    <w:rsid w:val="00220A58"/>
    <w:rsid w:val="002220DB"/>
    <w:rsid w:val="0022688B"/>
    <w:rsid w:val="00230EBB"/>
    <w:rsid w:val="002322F5"/>
    <w:rsid w:val="002362E1"/>
    <w:rsid w:val="00240475"/>
    <w:rsid w:val="00241E83"/>
    <w:rsid w:val="00245B38"/>
    <w:rsid w:val="00247535"/>
    <w:rsid w:val="00252901"/>
    <w:rsid w:val="00253EEF"/>
    <w:rsid w:val="002558AC"/>
    <w:rsid w:val="00263870"/>
    <w:rsid w:val="0027096C"/>
    <w:rsid w:val="00273400"/>
    <w:rsid w:val="002758EA"/>
    <w:rsid w:val="002760CE"/>
    <w:rsid w:val="00280847"/>
    <w:rsid w:val="002810CA"/>
    <w:rsid w:val="00283031"/>
    <w:rsid w:val="002930B3"/>
    <w:rsid w:val="00293135"/>
    <w:rsid w:val="00295ADF"/>
    <w:rsid w:val="00296271"/>
    <w:rsid w:val="00297BB8"/>
    <w:rsid w:val="002A3283"/>
    <w:rsid w:val="002A3707"/>
    <w:rsid w:val="002A4C7F"/>
    <w:rsid w:val="002A58D9"/>
    <w:rsid w:val="002B53BB"/>
    <w:rsid w:val="002B7E69"/>
    <w:rsid w:val="002C2420"/>
    <w:rsid w:val="002C7244"/>
    <w:rsid w:val="002C797C"/>
    <w:rsid w:val="002D0369"/>
    <w:rsid w:val="002D3C6C"/>
    <w:rsid w:val="002D3E4F"/>
    <w:rsid w:val="002D71D0"/>
    <w:rsid w:val="002D7F12"/>
    <w:rsid w:val="002E02E8"/>
    <w:rsid w:val="002E367B"/>
    <w:rsid w:val="002E4482"/>
    <w:rsid w:val="002E5849"/>
    <w:rsid w:val="002F0EE8"/>
    <w:rsid w:val="002F3724"/>
    <w:rsid w:val="002F387C"/>
    <w:rsid w:val="002F5B35"/>
    <w:rsid w:val="002F7864"/>
    <w:rsid w:val="002F7BBB"/>
    <w:rsid w:val="003030C3"/>
    <w:rsid w:val="003055EC"/>
    <w:rsid w:val="003056A9"/>
    <w:rsid w:val="00306B7E"/>
    <w:rsid w:val="00306DAC"/>
    <w:rsid w:val="0030762F"/>
    <w:rsid w:val="003116F7"/>
    <w:rsid w:val="00312CE5"/>
    <w:rsid w:val="00314785"/>
    <w:rsid w:val="00314CD6"/>
    <w:rsid w:val="00314F6A"/>
    <w:rsid w:val="00322C78"/>
    <w:rsid w:val="00330D54"/>
    <w:rsid w:val="003377B3"/>
    <w:rsid w:val="00342F77"/>
    <w:rsid w:val="003430D6"/>
    <w:rsid w:val="0034372F"/>
    <w:rsid w:val="003444B6"/>
    <w:rsid w:val="00344EAA"/>
    <w:rsid w:val="003518C5"/>
    <w:rsid w:val="00351D7D"/>
    <w:rsid w:val="00352669"/>
    <w:rsid w:val="0035793B"/>
    <w:rsid w:val="003615C0"/>
    <w:rsid w:val="00362A9D"/>
    <w:rsid w:val="00362CDB"/>
    <w:rsid w:val="00364903"/>
    <w:rsid w:val="003650A8"/>
    <w:rsid w:val="00366316"/>
    <w:rsid w:val="003673B1"/>
    <w:rsid w:val="0036793E"/>
    <w:rsid w:val="00371317"/>
    <w:rsid w:val="00371680"/>
    <w:rsid w:val="00372B40"/>
    <w:rsid w:val="00373541"/>
    <w:rsid w:val="00373FFC"/>
    <w:rsid w:val="003749AA"/>
    <w:rsid w:val="00375482"/>
    <w:rsid w:val="00380408"/>
    <w:rsid w:val="0038286F"/>
    <w:rsid w:val="0038352D"/>
    <w:rsid w:val="00383D06"/>
    <w:rsid w:val="003879A6"/>
    <w:rsid w:val="00387C7B"/>
    <w:rsid w:val="00392107"/>
    <w:rsid w:val="00392E90"/>
    <w:rsid w:val="003930EA"/>
    <w:rsid w:val="0039627E"/>
    <w:rsid w:val="00396426"/>
    <w:rsid w:val="00397D2A"/>
    <w:rsid w:val="003A3410"/>
    <w:rsid w:val="003A3786"/>
    <w:rsid w:val="003A55BE"/>
    <w:rsid w:val="003A58FD"/>
    <w:rsid w:val="003B142B"/>
    <w:rsid w:val="003B25E5"/>
    <w:rsid w:val="003B2CD0"/>
    <w:rsid w:val="003B62AD"/>
    <w:rsid w:val="003B6403"/>
    <w:rsid w:val="003B7CAA"/>
    <w:rsid w:val="003C0E8D"/>
    <w:rsid w:val="003C1912"/>
    <w:rsid w:val="003C289E"/>
    <w:rsid w:val="003C5B15"/>
    <w:rsid w:val="003C6737"/>
    <w:rsid w:val="003D02F5"/>
    <w:rsid w:val="003D2064"/>
    <w:rsid w:val="003E05D8"/>
    <w:rsid w:val="003E291C"/>
    <w:rsid w:val="003E409D"/>
    <w:rsid w:val="003E4B3C"/>
    <w:rsid w:val="003F04FD"/>
    <w:rsid w:val="003F0867"/>
    <w:rsid w:val="003F2EA2"/>
    <w:rsid w:val="004014A1"/>
    <w:rsid w:val="00401D66"/>
    <w:rsid w:val="00401D82"/>
    <w:rsid w:val="004025B7"/>
    <w:rsid w:val="00404699"/>
    <w:rsid w:val="004050E4"/>
    <w:rsid w:val="00405765"/>
    <w:rsid w:val="00414115"/>
    <w:rsid w:val="0041460F"/>
    <w:rsid w:val="00416290"/>
    <w:rsid w:val="00422374"/>
    <w:rsid w:val="0042595E"/>
    <w:rsid w:val="004301DC"/>
    <w:rsid w:val="00433A2D"/>
    <w:rsid w:val="00434FC1"/>
    <w:rsid w:val="00436789"/>
    <w:rsid w:val="004404DA"/>
    <w:rsid w:val="00444110"/>
    <w:rsid w:val="00444484"/>
    <w:rsid w:val="004449DE"/>
    <w:rsid w:val="0044669A"/>
    <w:rsid w:val="00462C9C"/>
    <w:rsid w:val="00463187"/>
    <w:rsid w:val="00463BDF"/>
    <w:rsid w:val="00466849"/>
    <w:rsid w:val="004668BB"/>
    <w:rsid w:val="004668CE"/>
    <w:rsid w:val="0047179E"/>
    <w:rsid w:val="00473368"/>
    <w:rsid w:val="00473D30"/>
    <w:rsid w:val="00473D5F"/>
    <w:rsid w:val="00475223"/>
    <w:rsid w:val="00477ECD"/>
    <w:rsid w:val="004810E8"/>
    <w:rsid w:val="00481358"/>
    <w:rsid w:val="00486C13"/>
    <w:rsid w:val="00490DC6"/>
    <w:rsid w:val="00492817"/>
    <w:rsid w:val="00493FAF"/>
    <w:rsid w:val="00495AFB"/>
    <w:rsid w:val="00495E2E"/>
    <w:rsid w:val="004A2B97"/>
    <w:rsid w:val="004A3E69"/>
    <w:rsid w:val="004A4B75"/>
    <w:rsid w:val="004A4F25"/>
    <w:rsid w:val="004A5D60"/>
    <w:rsid w:val="004A6C65"/>
    <w:rsid w:val="004B085A"/>
    <w:rsid w:val="004B0BD7"/>
    <w:rsid w:val="004B20C1"/>
    <w:rsid w:val="004B27C1"/>
    <w:rsid w:val="004B2846"/>
    <w:rsid w:val="004B328F"/>
    <w:rsid w:val="004B3D77"/>
    <w:rsid w:val="004B413F"/>
    <w:rsid w:val="004B4512"/>
    <w:rsid w:val="004B4E41"/>
    <w:rsid w:val="004B4EFB"/>
    <w:rsid w:val="004B5C95"/>
    <w:rsid w:val="004B7645"/>
    <w:rsid w:val="004D1859"/>
    <w:rsid w:val="004D1D1D"/>
    <w:rsid w:val="004D73EC"/>
    <w:rsid w:val="004D79C5"/>
    <w:rsid w:val="004D7BB1"/>
    <w:rsid w:val="004E0688"/>
    <w:rsid w:val="004E10E3"/>
    <w:rsid w:val="004E1DA1"/>
    <w:rsid w:val="004E27FE"/>
    <w:rsid w:val="004E31EF"/>
    <w:rsid w:val="004E38F2"/>
    <w:rsid w:val="004E3A1B"/>
    <w:rsid w:val="004E438E"/>
    <w:rsid w:val="004E5438"/>
    <w:rsid w:val="004E6246"/>
    <w:rsid w:val="004E6D53"/>
    <w:rsid w:val="004F07E1"/>
    <w:rsid w:val="004F262A"/>
    <w:rsid w:val="004F29B0"/>
    <w:rsid w:val="004F4DD9"/>
    <w:rsid w:val="004F7537"/>
    <w:rsid w:val="00500F6E"/>
    <w:rsid w:val="00502465"/>
    <w:rsid w:val="00503CB8"/>
    <w:rsid w:val="00504A1E"/>
    <w:rsid w:val="00507708"/>
    <w:rsid w:val="005112B8"/>
    <w:rsid w:val="005113E2"/>
    <w:rsid w:val="00514638"/>
    <w:rsid w:val="0051552B"/>
    <w:rsid w:val="00515B96"/>
    <w:rsid w:val="00520AA2"/>
    <w:rsid w:val="005219A6"/>
    <w:rsid w:val="0052267D"/>
    <w:rsid w:val="00524177"/>
    <w:rsid w:val="00524C64"/>
    <w:rsid w:val="0053551A"/>
    <w:rsid w:val="00536855"/>
    <w:rsid w:val="00545250"/>
    <w:rsid w:val="00545C45"/>
    <w:rsid w:val="00545CD9"/>
    <w:rsid w:val="005470C1"/>
    <w:rsid w:val="0054726E"/>
    <w:rsid w:val="00550003"/>
    <w:rsid w:val="00551CEF"/>
    <w:rsid w:val="00552D5D"/>
    <w:rsid w:val="0055545C"/>
    <w:rsid w:val="00555E31"/>
    <w:rsid w:val="00556F03"/>
    <w:rsid w:val="005601A2"/>
    <w:rsid w:val="00565004"/>
    <w:rsid w:val="005711A0"/>
    <w:rsid w:val="00572108"/>
    <w:rsid w:val="005751A7"/>
    <w:rsid w:val="005773BF"/>
    <w:rsid w:val="0058038B"/>
    <w:rsid w:val="005814EF"/>
    <w:rsid w:val="005834AC"/>
    <w:rsid w:val="00584C20"/>
    <w:rsid w:val="005859FE"/>
    <w:rsid w:val="005870D4"/>
    <w:rsid w:val="0059022B"/>
    <w:rsid w:val="00591538"/>
    <w:rsid w:val="005930CE"/>
    <w:rsid w:val="005939B0"/>
    <w:rsid w:val="00594A42"/>
    <w:rsid w:val="00596627"/>
    <w:rsid w:val="005A27E5"/>
    <w:rsid w:val="005A33EF"/>
    <w:rsid w:val="005A48FB"/>
    <w:rsid w:val="005A54C1"/>
    <w:rsid w:val="005A78DD"/>
    <w:rsid w:val="005A7A81"/>
    <w:rsid w:val="005B1EE0"/>
    <w:rsid w:val="005B231D"/>
    <w:rsid w:val="005B240E"/>
    <w:rsid w:val="005B360B"/>
    <w:rsid w:val="005B4F4A"/>
    <w:rsid w:val="005B78DE"/>
    <w:rsid w:val="005C4396"/>
    <w:rsid w:val="005C4445"/>
    <w:rsid w:val="005D2591"/>
    <w:rsid w:val="005D4EA9"/>
    <w:rsid w:val="005E0452"/>
    <w:rsid w:val="005E4D31"/>
    <w:rsid w:val="005E738E"/>
    <w:rsid w:val="005F1C4B"/>
    <w:rsid w:val="005F3B18"/>
    <w:rsid w:val="005F4DEE"/>
    <w:rsid w:val="005F6387"/>
    <w:rsid w:val="006049A0"/>
    <w:rsid w:val="00607864"/>
    <w:rsid w:val="006137F8"/>
    <w:rsid w:val="00614A20"/>
    <w:rsid w:val="00617941"/>
    <w:rsid w:val="00621D61"/>
    <w:rsid w:val="00622172"/>
    <w:rsid w:val="0062382F"/>
    <w:rsid w:val="00623B25"/>
    <w:rsid w:val="006268DA"/>
    <w:rsid w:val="00627301"/>
    <w:rsid w:val="006312BF"/>
    <w:rsid w:val="006316E5"/>
    <w:rsid w:val="0063191E"/>
    <w:rsid w:val="00631F93"/>
    <w:rsid w:val="0063221C"/>
    <w:rsid w:val="00632B6A"/>
    <w:rsid w:val="00633EAC"/>
    <w:rsid w:val="00634885"/>
    <w:rsid w:val="00637DD9"/>
    <w:rsid w:val="006402D6"/>
    <w:rsid w:val="0064109A"/>
    <w:rsid w:val="00641324"/>
    <w:rsid w:val="00642880"/>
    <w:rsid w:val="00642F30"/>
    <w:rsid w:val="00643A51"/>
    <w:rsid w:val="00644D36"/>
    <w:rsid w:val="00650F98"/>
    <w:rsid w:val="00651D23"/>
    <w:rsid w:val="00651DE7"/>
    <w:rsid w:val="006535F9"/>
    <w:rsid w:val="00655A7F"/>
    <w:rsid w:val="006570E9"/>
    <w:rsid w:val="0066050B"/>
    <w:rsid w:val="00660917"/>
    <w:rsid w:val="0066191C"/>
    <w:rsid w:val="00662891"/>
    <w:rsid w:val="006638A9"/>
    <w:rsid w:val="00663F99"/>
    <w:rsid w:val="006662BE"/>
    <w:rsid w:val="0067023E"/>
    <w:rsid w:val="0067057D"/>
    <w:rsid w:val="0067777A"/>
    <w:rsid w:val="00680B80"/>
    <w:rsid w:val="00681E58"/>
    <w:rsid w:val="00682F26"/>
    <w:rsid w:val="006862CD"/>
    <w:rsid w:val="0068631B"/>
    <w:rsid w:val="00687B0E"/>
    <w:rsid w:val="0069195D"/>
    <w:rsid w:val="00692B29"/>
    <w:rsid w:val="0069314D"/>
    <w:rsid w:val="0069338C"/>
    <w:rsid w:val="00693536"/>
    <w:rsid w:val="006A40D5"/>
    <w:rsid w:val="006A5536"/>
    <w:rsid w:val="006A5E89"/>
    <w:rsid w:val="006A7B97"/>
    <w:rsid w:val="006B1124"/>
    <w:rsid w:val="006B19A2"/>
    <w:rsid w:val="006B2B5C"/>
    <w:rsid w:val="006B6AD7"/>
    <w:rsid w:val="006C38A6"/>
    <w:rsid w:val="006C3E0B"/>
    <w:rsid w:val="006C570F"/>
    <w:rsid w:val="006D293C"/>
    <w:rsid w:val="006D3D5D"/>
    <w:rsid w:val="006D4FAD"/>
    <w:rsid w:val="006D60F1"/>
    <w:rsid w:val="006D709F"/>
    <w:rsid w:val="006D7102"/>
    <w:rsid w:val="006D779E"/>
    <w:rsid w:val="006D7FA9"/>
    <w:rsid w:val="006E0643"/>
    <w:rsid w:val="006E1B29"/>
    <w:rsid w:val="006E5DFF"/>
    <w:rsid w:val="006E7366"/>
    <w:rsid w:val="006E7F47"/>
    <w:rsid w:val="006F0171"/>
    <w:rsid w:val="006F0D29"/>
    <w:rsid w:val="006F0E86"/>
    <w:rsid w:val="006F1E7C"/>
    <w:rsid w:val="006F3C6E"/>
    <w:rsid w:val="006F47C3"/>
    <w:rsid w:val="00701566"/>
    <w:rsid w:val="007061D7"/>
    <w:rsid w:val="00706597"/>
    <w:rsid w:val="007072FC"/>
    <w:rsid w:val="007077CD"/>
    <w:rsid w:val="00715F39"/>
    <w:rsid w:val="00717C38"/>
    <w:rsid w:val="00720ED7"/>
    <w:rsid w:val="00721A80"/>
    <w:rsid w:val="00725CC9"/>
    <w:rsid w:val="007265D3"/>
    <w:rsid w:val="007266C9"/>
    <w:rsid w:val="007279B8"/>
    <w:rsid w:val="00730599"/>
    <w:rsid w:val="00730F09"/>
    <w:rsid w:val="0073110D"/>
    <w:rsid w:val="007318D1"/>
    <w:rsid w:val="007364F7"/>
    <w:rsid w:val="00736E4C"/>
    <w:rsid w:val="00737337"/>
    <w:rsid w:val="0074097B"/>
    <w:rsid w:val="00743DD3"/>
    <w:rsid w:val="00751CED"/>
    <w:rsid w:val="007520BD"/>
    <w:rsid w:val="0075283D"/>
    <w:rsid w:val="007541E0"/>
    <w:rsid w:val="00756DFE"/>
    <w:rsid w:val="00761150"/>
    <w:rsid w:val="007613C4"/>
    <w:rsid w:val="00761C29"/>
    <w:rsid w:val="00771A88"/>
    <w:rsid w:val="00773760"/>
    <w:rsid w:val="0077463F"/>
    <w:rsid w:val="00774822"/>
    <w:rsid w:val="0077586F"/>
    <w:rsid w:val="00775C31"/>
    <w:rsid w:val="0078104C"/>
    <w:rsid w:val="00782BEC"/>
    <w:rsid w:val="00784B44"/>
    <w:rsid w:val="00784E3F"/>
    <w:rsid w:val="0078684C"/>
    <w:rsid w:val="007906A0"/>
    <w:rsid w:val="007911F5"/>
    <w:rsid w:val="0079173C"/>
    <w:rsid w:val="0079200A"/>
    <w:rsid w:val="00794674"/>
    <w:rsid w:val="007950EA"/>
    <w:rsid w:val="007969AE"/>
    <w:rsid w:val="007969CB"/>
    <w:rsid w:val="00796AAF"/>
    <w:rsid w:val="007A0031"/>
    <w:rsid w:val="007A3011"/>
    <w:rsid w:val="007A4013"/>
    <w:rsid w:val="007A4EF4"/>
    <w:rsid w:val="007A6424"/>
    <w:rsid w:val="007A6865"/>
    <w:rsid w:val="007A732F"/>
    <w:rsid w:val="007B0D19"/>
    <w:rsid w:val="007B25FB"/>
    <w:rsid w:val="007B6F02"/>
    <w:rsid w:val="007C0FDC"/>
    <w:rsid w:val="007C3AD1"/>
    <w:rsid w:val="007C69DF"/>
    <w:rsid w:val="007C6CCA"/>
    <w:rsid w:val="007D395E"/>
    <w:rsid w:val="007D3CA2"/>
    <w:rsid w:val="007D43D8"/>
    <w:rsid w:val="007D5E83"/>
    <w:rsid w:val="007D7F45"/>
    <w:rsid w:val="007E03EF"/>
    <w:rsid w:val="007E0BCD"/>
    <w:rsid w:val="007E20A0"/>
    <w:rsid w:val="007E2422"/>
    <w:rsid w:val="007E395B"/>
    <w:rsid w:val="007E57F9"/>
    <w:rsid w:val="007E75D3"/>
    <w:rsid w:val="007F1ED4"/>
    <w:rsid w:val="007F3C3E"/>
    <w:rsid w:val="007F4ABC"/>
    <w:rsid w:val="007F4E39"/>
    <w:rsid w:val="007F7E5F"/>
    <w:rsid w:val="008026B8"/>
    <w:rsid w:val="00804CC9"/>
    <w:rsid w:val="00805D8B"/>
    <w:rsid w:val="0080795A"/>
    <w:rsid w:val="00807E78"/>
    <w:rsid w:val="008135C3"/>
    <w:rsid w:val="00815C81"/>
    <w:rsid w:val="00817923"/>
    <w:rsid w:val="00821535"/>
    <w:rsid w:val="00832D0D"/>
    <w:rsid w:val="008338CE"/>
    <w:rsid w:val="00833E2D"/>
    <w:rsid w:val="00834099"/>
    <w:rsid w:val="00834FF4"/>
    <w:rsid w:val="008364D0"/>
    <w:rsid w:val="00836FB4"/>
    <w:rsid w:val="00840F13"/>
    <w:rsid w:val="00842DD2"/>
    <w:rsid w:val="008433F1"/>
    <w:rsid w:val="008439B2"/>
    <w:rsid w:val="00845B36"/>
    <w:rsid w:val="00847691"/>
    <w:rsid w:val="008479DD"/>
    <w:rsid w:val="00852CF2"/>
    <w:rsid w:val="00856148"/>
    <w:rsid w:val="008620C2"/>
    <w:rsid w:val="00864CCC"/>
    <w:rsid w:val="0086627A"/>
    <w:rsid w:val="00866336"/>
    <w:rsid w:val="0087256A"/>
    <w:rsid w:val="0087544C"/>
    <w:rsid w:val="00876AC8"/>
    <w:rsid w:val="00876CDF"/>
    <w:rsid w:val="0088008E"/>
    <w:rsid w:val="008800E7"/>
    <w:rsid w:val="008801AF"/>
    <w:rsid w:val="00880576"/>
    <w:rsid w:val="00881C32"/>
    <w:rsid w:val="0088374A"/>
    <w:rsid w:val="00885771"/>
    <w:rsid w:val="00887238"/>
    <w:rsid w:val="008872DB"/>
    <w:rsid w:val="0088784D"/>
    <w:rsid w:val="008917E0"/>
    <w:rsid w:val="008930F4"/>
    <w:rsid w:val="00895101"/>
    <w:rsid w:val="008A031E"/>
    <w:rsid w:val="008A0E5B"/>
    <w:rsid w:val="008A4AD9"/>
    <w:rsid w:val="008B1A2A"/>
    <w:rsid w:val="008B2455"/>
    <w:rsid w:val="008B2B06"/>
    <w:rsid w:val="008B4B54"/>
    <w:rsid w:val="008B588D"/>
    <w:rsid w:val="008B5C6D"/>
    <w:rsid w:val="008C0FA9"/>
    <w:rsid w:val="008C313D"/>
    <w:rsid w:val="008C418E"/>
    <w:rsid w:val="008C5498"/>
    <w:rsid w:val="008D1E65"/>
    <w:rsid w:val="008D4DC3"/>
    <w:rsid w:val="008E2634"/>
    <w:rsid w:val="008E3208"/>
    <w:rsid w:val="008E4707"/>
    <w:rsid w:val="008E5945"/>
    <w:rsid w:val="008E7D23"/>
    <w:rsid w:val="008F2621"/>
    <w:rsid w:val="008F586F"/>
    <w:rsid w:val="008F6CF7"/>
    <w:rsid w:val="008F75FC"/>
    <w:rsid w:val="00900005"/>
    <w:rsid w:val="009007F9"/>
    <w:rsid w:val="00901EB2"/>
    <w:rsid w:val="00903263"/>
    <w:rsid w:val="00905D55"/>
    <w:rsid w:val="00905F43"/>
    <w:rsid w:val="00906EBA"/>
    <w:rsid w:val="00907139"/>
    <w:rsid w:val="0091028C"/>
    <w:rsid w:val="00921760"/>
    <w:rsid w:val="009235F9"/>
    <w:rsid w:val="00924BF0"/>
    <w:rsid w:val="00925630"/>
    <w:rsid w:val="00926610"/>
    <w:rsid w:val="00931FF9"/>
    <w:rsid w:val="00935A09"/>
    <w:rsid w:val="009366F6"/>
    <w:rsid w:val="00937F70"/>
    <w:rsid w:val="0094310A"/>
    <w:rsid w:val="00944AEC"/>
    <w:rsid w:val="009470B8"/>
    <w:rsid w:val="009511A5"/>
    <w:rsid w:val="0095221B"/>
    <w:rsid w:val="00952258"/>
    <w:rsid w:val="009533D6"/>
    <w:rsid w:val="009559F5"/>
    <w:rsid w:val="00960BFA"/>
    <w:rsid w:val="009653D8"/>
    <w:rsid w:val="00975671"/>
    <w:rsid w:val="00976E81"/>
    <w:rsid w:val="00977380"/>
    <w:rsid w:val="00981D28"/>
    <w:rsid w:val="00981FD0"/>
    <w:rsid w:val="00985900"/>
    <w:rsid w:val="00986579"/>
    <w:rsid w:val="0098745B"/>
    <w:rsid w:val="00987741"/>
    <w:rsid w:val="0099416A"/>
    <w:rsid w:val="00996012"/>
    <w:rsid w:val="00996033"/>
    <w:rsid w:val="009962EB"/>
    <w:rsid w:val="009A0772"/>
    <w:rsid w:val="009A2719"/>
    <w:rsid w:val="009B0D14"/>
    <w:rsid w:val="009B5F8A"/>
    <w:rsid w:val="009C1C05"/>
    <w:rsid w:val="009C1EC7"/>
    <w:rsid w:val="009C369D"/>
    <w:rsid w:val="009C4351"/>
    <w:rsid w:val="009C5406"/>
    <w:rsid w:val="009C6826"/>
    <w:rsid w:val="009C7117"/>
    <w:rsid w:val="009C7409"/>
    <w:rsid w:val="009C7D35"/>
    <w:rsid w:val="009D4746"/>
    <w:rsid w:val="009D4A1E"/>
    <w:rsid w:val="009E0089"/>
    <w:rsid w:val="009E1C20"/>
    <w:rsid w:val="009E37D0"/>
    <w:rsid w:val="009E620B"/>
    <w:rsid w:val="009E7843"/>
    <w:rsid w:val="009E78B6"/>
    <w:rsid w:val="009E79A3"/>
    <w:rsid w:val="009F448E"/>
    <w:rsid w:val="009F62F9"/>
    <w:rsid w:val="009F7DCD"/>
    <w:rsid w:val="00A0049B"/>
    <w:rsid w:val="00A01A5B"/>
    <w:rsid w:val="00A07CE3"/>
    <w:rsid w:val="00A12988"/>
    <w:rsid w:val="00A129FE"/>
    <w:rsid w:val="00A140A7"/>
    <w:rsid w:val="00A14498"/>
    <w:rsid w:val="00A15F41"/>
    <w:rsid w:val="00A16CA9"/>
    <w:rsid w:val="00A16F81"/>
    <w:rsid w:val="00A213A4"/>
    <w:rsid w:val="00A248C6"/>
    <w:rsid w:val="00A25FF7"/>
    <w:rsid w:val="00A26441"/>
    <w:rsid w:val="00A26444"/>
    <w:rsid w:val="00A27514"/>
    <w:rsid w:val="00A30006"/>
    <w:rsid w:val="00A3433E"/>
    <w:rsid w:val="00A416F5"/>
    <w:rsid w:val="00A45670"/>
    <w:rsid w:val="00A4594A"/>
    <w:rsid w:val="00A466E0"/>
    <w:rsid w:val="00A46FE8"/>
    <w:rsid w:val="00A47928"/>
    <w:rsid w:val="00A511D0"/>
    <w:rsid w:val="00A511DA"/>
    <w:rsid w:val="00A513A8"/>
    <w:rsid w:val="00A53AB4"/>
    <w:rsid w:val="00A56BAD"/>
    <w:rsid w:val="00A574ED"/>
    <w:rsid w:val="00A60467"/>
    <w:rsid w:val="00A611F8"/>
    <w:rsid w:val="00A6468D"/>
    <w:rsid w:val="00A66BFB"/>
    <w:rsid w:val="00A711E9"/>
    <w:rsid w:val="00A71489"/>
    <w:rsid w:val="00A7341B"/>
    <w:rsid w:val="00A7377A"/>
    <w:rsid w:val="00A7539F"/>
    <w:rsid w:val="00A7657B"/>
    <w:rsid w:val="00A76754"/>
    <w:rsid w:val="00A76782"/>
    <w:rsid w:val="00A76D7F"/>
    <w:rsid w:val="00A7766F"/>
    <w:rsid w:val="00A8211B"/>
    <w:rsid w:val="00A83A99"/>
    <w:rsid w:val="00A83D17"/>
    <w:rsid w:val="00A90063"/>
    <w:rsid w:val="00A92556"/>
    <w:rsid w:val="00A935F9"/>
    <w:rsid w:val="00A94BF1"/>
    <w:rsid w:val="00A951C4"/>
    <w:rsid w:val="00A956FE"/>
    <w:rsid w:val="00A95EFB"/>
    <w:rsid w:val="00A960A8"/>
    <w:rsid w:val="00A9796A"/>
    <w:rsid w:val="00A97EB1"/>
    <w:rsid w:val="00AA2DD2"/>
    <w:rsid w:val="00AA3BA4"/>
    <w:rsid w:val="00AA408B"/>
    <w:rsid w:val="00AA6AC2"/>
    <w:rsid w:val="00AB535B"/>
    <w:rsid w:val="00AC11B4"/>
    <w:rsid w:val="00AC2F56"/>
    <w:rsid w:val="00AC337C"/>
    <w:rsid w:val="00AC3E9A"/>
    <w:rsid w:val="00AC43F0"/>
    <w:rsid w:val="00AD0581"/>
    <w:rsid w:val="00AD1B5B"/>
    <w:rsid w:val="00AD52FF"/>
    <w:rsid w:val="00AE0689"/>
    <w:rsid w:val="00AE2DA0"/>
    <w:rsid w:val="00AE4762"/>
    <w:rsid w:val="00AE48B6"/>
    <w:rsid w:val="00AE4BD0"/>
    <w:rsid w:val="00AE50CC"/>
    <w:rsid w:val="00AE50EC"/>
    <w:rsid w:val="00AE7FBB"/>
    <w:rsid w:val="00AF05BA"/>
    <w:rsid w:val="00AF1743"/>
    <w:rsid w:val="00AF19A7"/>
    <w:rsid w:val="00AF3CCE"/>
    <w:rsid w:val="00AF7248"/>
    <w:rsid w:val="00B002D5"/>
    <w:rsid w:val="00B05A04"/>
    <w:rsid w:val="00B06648"/>
    <w:rsid w:val="00B11E16"/>
    <w:rsid w:val="00B123E1"/>
    <w:rsid w:val="00B1241A"/>
    <w:rsid w:val="00B1467A"/>
    <w:rsid w:val="00B20295"/>
    <w:rsid w:val="00B217DC"/>
    <w:rsid w:val="00B220D5"/>
    <w:rsid w:val="00B259AF"/>
    <w:rsid w:val="00B31C75"/>
    <w:rsid w:val="00B32C91"/>
    <w:rsid w:val="00B35FCF"/>
    <w:rsid w:val="00B375B1"/>
    <w:rsid w:val="00B40408"/>
    <w:rsid w:val="00B40F67"/>
    <w:rsid w:val="00B41713"/>
    <w:rsid w:val="00B43A89"/>
    <w:rsid w:val="00B51F53"/>
    <w:rsid w:val="00B53E50"/>
    <w:rsid w:val="00B5463A"/>
    <w:rsid w:val="00B55237"/>
    <w:rsid w:val="00B56FFA"/>
    <w:rsid w:val="00B5700D"/>
    <w:rsid w:val="00B62128"/>
    <w:rsid w:val="00B62C30"/>
    <w:rsid w:val="00B665BC"/>
    <w:rsid w:val="00B761CF"/>
    <w:rsid w:val="00B77843"/>
    <w:rsid w:val="00B77B51"/>
    <w:rsid w:val="00B90667"/>
    <w:rsid w:val="00B911E7"/>
    <w:rsid w:val="00B939F0"/>
    <w:rsid w:val="00B9586E"/>
    <w:rsid w:val="00B9641E"/>
    <w:rsid w:val="00BA1DBF"/>
    <w:rsid w:val="00BA23B3"/>
    <w:rsid w:val="00BA510E"/>
    <w:rsid w:val="00BA6CFC"/>
    <w:rsid w:val="00BB0F68"/>
    <w:rsid w:val="00BB1E83"/>
    <w:rsid w:val="00BC0F13"/>
    <w:rsid w:val="00BC1532"/>
    <w:rsid w:val="00BC330A"/>
    <w:rsid w:val="00BC4A63"/>
    <w:rsid w:val="00BC637D"/>
    <w:rsid w:val="00BC63B2"/>
    <w:rsid w:val="00BC72E3"/>
    <w:rsid w:val="00BC7882"/>
    <w:rsid w:val="00BD1B8D"/>
    <w:rsid w:val="00BD290F"/>
    <w:rsid w:val="00BD5498"/>
    <w:rsid w:val="00BD61E7"/>
    <w:rsid w:val="00BD6226"/>
    <w:rsid w:val="00BD6BB1"/>
    <w:rsid w:val="00BE071A"/>
    <w:rsid w:val="00BE0DC9"/>
    <w:rsid w:val="00BE79A4"/>
    <w:rsid w:val="00BF001C"/>
    <w:rsid w:val="00BF03C1"/>
    <w:rsid w:val="00BF1DFE"/>
    <w:rsid w:val="00BF1FBA"/>
    <w:rsid w:val="00BF422A"/>
    <w:rsid w:val="00BF5A33"/>
    <w:rsid w:val="00C00CCB"/>
    <w:rsid w:val="00C00F80"/>
    <w:rsid w:val="00C01443"/>
    <w:rsid w:val="00C03882"/>
    <w:rsid w:val="00C04754"/>
    <w:rsid w:val="00C100A6"/>
    <w:rsid w:val="00C13EF0"/>
    <w:rsid w:val="00C144E4"/>
    <w:rsid w:val="00C15F50"/>
    <w:rsid w:val="00C1747A"/>
    <w:rsid w:val="00C212DD"/>
    <w:rsid w:val="00C21413"/>
    <w:rsid w:val="00C21D2C"/>
    <w:rsid w:val="00C23CA5"/>
    <w:rsid w:val="00C2457A"/>
    <w:rsid w:val="00C27162"/>
    <w:rsid w:val="00C30804"/>
    <w:rsid w:val="00C3201A"/>
    <w:rsid w:val="00C32558"/>
    <w:rsid w:val="00C32737"/>
    <w:rsid w:val="00C3569E"/>
    <w:rsid w:val="00C361FE"/>
    <w:rsid w:val="00C37512"/>
    <w:rsid w:val="00C4439F"/>
    <w:rsid w:val="00C50C40"/>
    <w:rsid w:val="00C514DA"/>
    <w:rsid w:val="00C52F43"/>
    <w:rsid w:val="00C532C9"/>
    <w:rsid w:val="00C567A0"/>
    <w:rsid w:val="00C56D51"/>
    <w:rsid w:val="00C56EFC"/>
    <w:rsid w:val="00C620D3"/>
    <w:rsid w:val="00C62B61"/>
    <w:rsid w:val="00C65FA5"/>
    <w:rsid w:val="00C6667E"/>
    <w:rsid w:val="00C71E98"/>
    <w:rsid w:val="00C73CEE"/>
    <w:rsid w:val="00C77D86"/>
    <w:rsid w:val="00C82D28"/>
    <w:rsid w:val="00C83763"/>
    <w:rsid w:val="00C84233"/>
    <w:rsid w:val="00C84986"/>
    <w:rsid w:val="00C87AE3"/>
    <w:rsid w:val="00C87B86"/>
    <w:rsid w:val="00C909AA"/>
    <w:rsid w:val="00C94899"/>
    <w:rsid w:val="00C95062"/>
    <w:rsid w:val="00CA01DC"/>
    <w:rsid w:val="00CA194C"/>
    <w:rsid w:val="00CA30A0"/>
    <w:rsid w:val="00CA482A"/>
    <w:rsid w:val="00CB3F0F"/>
    <w:rsid w:val="00CB3F5C"/>
    <w:rsid w:val="00CB66D2"/>
    <w:rsid w:val="00CB7BD0"/>
    <w:rsid w:val="00CC1D12"/>
    <w:rsid w:val="00CC2C11"/>
    <w:rsid w:val="00CC4CCC"/>
    <w:rsid w:val="00CC5C0D"/>
    <w:rsid w:val="00CC5D8A"/>
    <w:rsid w:val="00CD190B"/>
    <w:rsid w:val="00CD22D9"/>
    <w:rsid w:val="00CD3D2D"/>
    <w:rsid w:val="00CD40CF"/>
    <w:rsid w:val="00CD4BFB"/>
    <w:rsid w:val="00CD7D7A"/>
    <w:rsid w:val="00CE2F64"/>
    <w:rsid w:val="00CE3589"/>
    <w:rsid w:val="00CE6D73"/>
    <w:rsid w:val="00CE6E78"/>
    <w:rsid w:val="00CE70C1"/>
    <w:rsid w:val="00CE7C12"/>
    <w:rsid w:val="00CF49F1"/>
    <w:rsid w:val="00CF546E"/>
    <w:rsid w:val="00D00807"/>
    <w:rsid w:val="00D01FFB"/>
    <w:rsid w:val="00D05C0A"/>
    <w:rsid w:val="00D05FEE"/>
    <w:rsid w:val="00D11678"/>
    <w:rsid w:val="00D120C7"/>
    <w:rsid w:val="00D17E65"/>
    <w:rsid w:val="00D20199"/>
    <w:rsid w:val="00D2111D"/>
    <w:rsid w:val="00D229D7"/>
    <w:rsid w:val="00D2531F"/>
    <w:rsid w:val="00D257D1"/>
    <w:rsid w:val="00D2582A"/>
    <w:rsid w:val="00D26288"/>
    <w:rsid w:val="00D262DE"/>
    <w:rsid w:val="00D310BD"/>
    <w:rsid w:val="00D37CE9"/>
    <w:rsid w:val="00D40279"/>
    <w:rsid w:val="00D411B1"/>
    <w:rsid w:val="00D41AE6"/>
    <w:rsid w:val="00D43A31"/>
    <w:rsid w:val="00D43CBE"/>
    <w:rsid w:val="00D43D39"/>
    <w:rsid w:val="00D43F24"/>
    <w:rsid w:val="00D43FD4"/>
    <w:rsid w:val="00D44A1D"/>
    <w:rsid w:val="00D44C0D"/>
    <w:rsid w:val="00D50DBC"/>
    <w:rsid w:val="00D5218F"/>
    <w:rsid w:val="00D547B2"/>
    <w:rsid w:val="00D54DB1"/>
    <w:rsid w:val="00D60E1E"/>
    <w:rsid w:val="00D61BD6"/>
    <w:rsid w:val="00D62031"/>
    <w:rsid w:val="00D62821"/>
    <w:rsid w:val="00D64559"/>
    <w:rsid w:val="00D657E6"/>
    <w:rsid w:val="00D65B8A"/>
    <w:rsid w:val="00D66339"/>
    <w:rsid w:val="00D71CC9"/>
    <w:rsid w:val="00D7382D"/>
    <w:rsid w:val="00D75198"/>
    <w:rsid w:val="00D7680D"/>
    <w:rsid w:val="00D77305"/>
    <w:rsid w:val="00D8166A"/>
    <w:rsid w:val="00D83EB6"/>
    <w:rsid w:val="00D91C1C"/>
    <w:rsid w:val="00D97197"/>
    <w:rsid w:val="00D97548"/>
    <w:rsid w:val="00D97AF4"/>
    <w:rsid w:val="00DA02E5"/>
    <w:rsid w:val="00DA652E"/>
    <w:rsid w:val="00DA6C5C"/>
    <w:rsid w:val="00DB52C8"/>
    <w:rsid w:val="00DB606A"/>
    <w:rsid w:val="00DB7054"/>
    <w:rsid w:val="00DC01E0"/>
    <w:rsid w:val="00DC2137"/>
    <w:rsid w:val="00DC2D5F"/>
    <w:rsid w:val="00DC6586"/>
    <w:rsid w:val="00DC65FB"/>
    <w:rsid w:val="00DD3287"/>
    <w:rsid w:val="00DD468A"/>
    <w:rsid w:val="00DD479F"/>
    <w:rsid w:val="00DD7232"/>
    <w:rsid w:val="00DD7C07"/>
    <w:rsid w:val="00DE11D2"/>
    <w:rsid w:val="00DE3574"/>
    <w:rsid w:val="00DE36D3"/>
    <w:rsid w:val="00DE753F"/>
    <w:rsid w:val="00DF4A5C"/>
    <w:rsid w:val="00DF58A2"/>
    <w:rsid w:val="00DF648D"/>
    <w:rsid w:val="00DF6894"/>
    <w:rsid w:val="00DF71F2"/>
    <w:rsid w:val="00E00E4D"/>
    <w:rsid w:val="00E02A49"/>
    <w:rsid w:val="00E04900"/>
    <w:rsid w:val="00E06774"/>
    <w:rsid w:val="00E06A04"/>
    <w:rsid w:val="00E116C4"/>
    <w:rsid w:val="00E1379A"/>
    <w:rsid w:val="00E2324A"/>
    <w:rsid w:val="00E271C7"/>
    <w:rsid w:val="00E2745B"/>
    <w:rsid w:val="00E31CE1"/>
    <w:rsid w:val="00E32037"/>
    <w:rsid w:val="00E35731"/>
    <w:rsid w:val="00E36FA8"/>
    <w:rsid w:val="00E42291"/>
    <w:rsid w:val="00E44E2F"/>
    <w:rsid w:val="00E45119"/>
    <w:rsid w:val="00E4521C"/>
    <w:rsid w:val="00E45C18"/>
    <w:rsid w:val="00E46365"/>
    <w:rsid w:val="00E46CC8"/>
    <w:rsid w:val="00E47E50"/>
    <w:rsid w:val="00E503C7"/>
    <w:rsid w:val="00E51458"/>
    <w:rsid w:val="00E51A86"/>
    <w:rsid w:val="00E54330"/>
    <w:rsid w:val="00E55D4A"/>
    <w:rsid w:val="00E56F5B"/>
    <w:rsid w:val="00E5771D"/>
    <w:rsid w:val="00E61705"/>
    <w:rsid w:val="00E62E8E"/>
    <w:rsid w:val="00E657CD"/>
    <w:rsid w:val="00E66417"/>
    <w:rsid w:val="00E672D6"/>
    <w:rsid w:val="00E67F3A"/>
    <w:rsid w:val="00E7313E"/>
    <w:rsid w:val="00E734D3"/>
    <w:rsid w:val="00E73F52"/>
    <w:rsid w:val="00E77374"/>
    <w:rsid w:val="00E830A2"/>
    <w:rsid w:val="00E833BB"/>
    <w:rsid w:val="00E86360"/>
    <w:rsid w:val="00E92948"/>
    <w:rsid w:val="00E943CE"/>
    <w:rsid w:val="00E958A0"/>
    <w:rsid w:val="00EA4351"/>
    <w:rsid w:val="00EA5677"/>
    <w:rsid w:val="00EA72B9"/>
    <w:rsid w:val="00EA7504"/>
    <w:rsid w:val="00EA7C77"/>
    <w:rsid w:val="00EB3D1F"/>
    <w:rsid w:val="00EB3ECE"/>
    <w:rsid w:val="00EB7D00"/>
    <w:rsid w:val="00EB7E8F"/>
    <w:rsid w:val="00EC4929"/>
    <w:rsid w:val="00EC73CF"/>
    <w:rsid w:val="00ED0946"/>
    <w:rsid w:val="00ED238A"/>
    <w:rsid w:val="00ED365D"/>
    <w:rsid w:val="00ED430E"/>
    <w:rsid w:val="00ED5423"/>
    <w:rsid w:val="00ED5BD1"/>
    <w:rsid w:val="00ED6582"/>
    <w:rsid w:val="00ED6865"/>
    <w:rsid w:val="00ED6B41"/>
    <w:rsid w:val="00ED6B9D"/>
    <w:rsid w:val="00ED7AC0"/>
    <w:rsid w:val="00ED7B22"/>
    <w:rsid w:val="00EE3C04"/>
    <w:rsid w:val="00EE4933"/>
    <w:rsid w:val="00EE4A51"/>
    <w:rsid w:val="00EE5660"/>
    <w:rsid w:val="00EE6C0C"/>
    <w:rsid w:val="00EE782E"/>
    <w:rsid w:val="00EF05E8"/>
    <w:rsid w:val="00EF0ABC"/>
    <w:rsid w:val="00EF2104"/>
    <w:rsid w:val="00EF488F"/>
    <w:rsid w:val="00EF50B1"/>
    <w:rsid w:val="00EF69DB"/>
    <w:rsid w:val="00EF6EFD"/>
    <w:rsid w:val="00F01E57"/>
    <w:rsid w:val="00F02261"/>
    <w:rsid w:val="00F025D6"/>
    <w:rsid w:val="00F0320E"/>
    <w:rsid w:val="00F03F5A"/>
    <w:rsid w:val="00F040F3"/>
    <w:rsid w:val="00F05A0C"/>
    <w:rsid w:val="00F079D0"/>
    <w:rsid w:val="00F104AB"/>
    <w:rsid w:val="00F11A8F"/>
    <w:rsid w:val="00F11E44"/>
    <w:rsid w:val="00F12559"/>
    <w:rsid w:val="00F15D75"/>
    <w:rsid w:val="00F16707"/>
    <w:rsid w:val="00F20829"/>
    <w:rsid w:val="00F21E1F"/>
    <w:rsid w:val="00F23472"/>
    <w:rsid w:val="00F27849"/>
    <w:rsid w:val="00F278A7"/>
    <w:rsid w:val="00F319AD"/>
    <w:rsid w:val="00F3670C"/>
    <w:rsid w:val="00F41426"/>
    <w:rsid w:val="00F415EA"/>
    <w:rsid w:val="00F41949"/>
    <w:rsid w:val="00F4429E"/>
    <w:rsid w:val="00F444AC"/>
    <w:rsid w:val="00F4474F"/>
    <w:rsid w:val="00F449B2"/>
    <w:rsid w:val="00F453A0"/>
    <w:rsid w:val="00F4570C"/>
    <w:rsid w:val="00F50F9F"/>
    <w:rsid w:val="00F55ABF"/>
    <w:rsid w:val="00F6261F"/>
    <w:rsid w:val="00F628D0"/>
    <w:rsid w:val="00F6319C"/>
    <w:rsid w:val="00F64A4B"/>
    <w:rsid w:val="00F705F7"/>
    <w:rsid w:val="00F70FA7"/>
    <w:rsid w:val="00F7214B"/>
    <w:rsid w:val="00F72804"/>
    <w:rsid w:val="00F73BDD"/>
    <w:rsid w:val="00F77C12"/>
    <w:rsid w:val="00F80418"/>
    <w:rsid w:val="00F8177B"/>
    <w:rsid w:val="00F8244B"/>
    <w:rsid w:val="00F8434E"/>
    <w:rsid w:val="00F85326"/>
    <w:rsid w:val="00F87EB9"/>
    <w:rsid w:val="00F90127"/>
    <w:rsid w:val="00F927A6"/>
    <w:rsid w:val="00F95071"/>
    <w:rsid w:val="00F95F84"/>
    <w:rsid w:val="00F96259"/>
    <w:rsid w:val="00FA03B0"/>
    <w:rsid w:val="00FA2FC3"/>
    <w:rsid w:val="00FA441C"/>
    <w:rsid w:val="00FA6E2D"/>
    <w:rsid w:val="00FB1C99"/>
    <w:rsid w:val="00FB1CAA"/>
    <w:rsid w:val="00FB78C8"/>
    <w:rsid w:val="00FB7DF7"/>
    <w:rsid w:val="00FC02E4"/>
    <w:rsid w:val="00FC1B27"/>
    <w:rsid w:val="00FC1D6D"/>
    <w:rsid w:val="00FC389F"/>
    <w:rsid w:val="00FC3CB7"/>
    <w:rsid w:val="00FC569F"/>
    <w:rsid w:val="00FC6D40"/>
    <w:rsid w:val="00FC79B0"/>
    <w:rsid w:val="00FD31BA"/>
    <w:rsid w:val="00FD37DB"/>
    <w:rsid w:val="00FD3FBD"/>
    <w:rsid w:val="00FD52BF"/>
    <w:rsid w:val="00FE11CA"/>
    <w:rsid w:val="00FE1B4C"/>
    <w:rsid w:val="00FE68C8"/>
    <w:rsid w:val="00FE6946"/>
    <w:rsid w:val="00FF0CF0"/>
    <w:rsid w:val="00FF20F0"/>
    <w:rsid w:val="00FF4601"/>
    <w:rsid w:val="00FF6390"/>
    <w:rsid w:val="00FF6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Lucida Sans Unicode" w:hAnsi="Times New Roman" w:cs="Tahoma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List Bulle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3" w:uiPriority="0"/>
    <w:lsdException w:name="Block Text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Plain Text" w:uiPriority="0" w:qFormat="1"/>
    <w:lsdException w:name="Balloon Text" w:uiPriority="0"/>
    <w:lsdException w:name="Table Grid" w:semiHidden="0" w:unhideWhenUsed="0"/>
    <w:lsdException w:name="Placeholder Text" w:uiPriority="0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0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92E90"/>
    <w:pPr>
      <w:widowControl w:val="0"/>
      <w:suppressAutoHyphens/>
      <w:autoSpaceDN w:val="0"/>
      <w:spacing w:line="300" w:lineRule="auto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10">
    <w:name w:val="heading 1"/>
    <w:basedOn w:val="a"/>
    <w:next w:val="a"/>
    <w:link w:val="11"/>
    <w:qFormat/>
    <w:rsid w:val="00921760"/>
    <w:pPr>
      <w:keepNext/>
      <w:widowControl/>
      <w:numPr>
        <w:numId w:val="1"/>
      </w:numPr>
      <w:autoSpaceDN/>
      <w:spacing w:before="240" w:after="60" w:line="240" w:lineRule="auto"/>
      <w:jc w:val="left"/>
      <w:textAlignment w:val="auto"/>
      <w:outlineLvl w:val="0"/>
    </w:pPr>
    <w:rPr>
      <w:rFonts w:ascii="Arial" w:hAnsi="Arial" w:cs="Arial"/>
      <w:b/>
      <w:bCs/>
      <w:kern w:val="1"/>
      <w:szCs w:val="32"/>
      <w:lang w:eastAsia="ar-SA"/>
    </w:rPr>
  </w:style>
  <w:style w:type="paragraph" w:styleId="2">
    <w:name w:val="heading 2"/>
    <w:basedOn w:val="a"/>
    <w:next w:val="a"/>
    <w:link w:val="20"/>
    <w:qFormat/>
    <w:rsid w:val="00921760"/>
    <w:pPr>
      <w:keepNext/>
      <w:widowControl/>
      <w:numPr>
        <w:ilvl w:val="1"/>
        <w:numId w:val="1"/>
      </w:numPr>
      <w:autoSpaceDN/>
      <w:spacing w:before="240" w:after="60" w:line="240" w:lineRule="auto"/>
      <w:jc w:val="left"/>
      <w:textAlignment w:val="auto"/>
      <w:outlineLvl w:val="1"/>
    </w:pPr>
    <w:rPr>
      <w:rFonts w:ascii="Arial" w:hAnsi="Arial" w:cs="Arial"/>
      <w:b/>
      <w:bCs/>
      <w:i/>
      <w:iCs/>
      <w:kern w:val="0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921760"/>
    <w:pPr>
      <w:keepNext/>
      <w:widowControl/>
      <w:numPr>
        <w:ilvl w:val="2"/>
        <w:numId w:val="1"/>
      </w:numPr>
      <w:autoSpaceDN/>
      <w:spacing w:before="240" w:after="60" w:line="240" w:lineRule="auto"/>
      <w:jc w:val="left"/>
      <w:textAlignment w:val="auto"/>
      <w:outlineLvl w:val="2"/>
    </w:pPr>
    <w:rPr>
      <w:rFonts w:ascii="Arial" w:hAnsi="Arial" w:cs="Arial"/>
      <w:b/>
      <w:bCs/>
      <w:kern w:val="0"/>
      <w:sz w:val="26"/>
      <w:szCs w:val="26"/>
      <w:lang w:eastAsia="ar-SA"/>
    </w:rPr>
  </w:style>
  <w:style w:type="paragraph" w:styleId="4">
    <w:name w:val="heading 4"/>
    <w:basedOn w:val="a"/>
    <w:next w:val="a"/>
    <w:link w:val="40"/>
    <w:qFormat/>
    <w:rsid w:val="00921760"/>
    <w:pPr>
      <w:keepNext/>
      <w:widowControl/>
      <w:numPr>
        <w:ilvl w:val="3"/>
        <w:numId w:val="1"/>
      </w:numPr>
      <w:autoSpaceDN/>
      <w:spacing w:before="240" w:after="60" w:line="240" w:lineRule="auto"/>
      <w:jc w:val="left"/>
      <w:textAlignment w:val="auto"/>
      <w:outlineLvl w:val="3"/>
    </w:pPr>
    <w:rPr>
      <w:b/>
      <w:bCs/>
      <w:kern w:val="0"/>
      <w:sz w:val="28"/>
      <w:szCs w:val="28"/>
      <w:lang w:eastAsia="ar-SA"/>
    </w:rPr>
  </w:style>
  <w:style w:type="paragraph" w:styleId="5">
    <w:name w:val="heading 5"/>
    <w:basedOn w:val="a"/>
    <w:next w:val="a"/>
    <w:link w:val="5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4"/>
    </w:pPr>
    <w:rPr>
      <w:rFonts w:ascii="Cambria" w:hAnsi="Cambria" w:cs="Calibri"/>
      <w:color w:val="243F60"/>
      <w:kern w:val="0"/>
      <w:sz w:val="24"/>
      <w:lang w:eastAsia="ar-SA"/>
    </w:rPr>
  </w:style>
  <w:style w:type="paragraph" w:styleId="6">
    <w:name w:val="heading 6"/>
    <w:basedOn w:val="a"/>
    <w:next w:val="a"/>
    <w:link w:val="6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5"/>
    </w:pPr>
    <w:rPr>
      <w:rFonts w:ascii="Cambria" w:hAnsi="Cambria" w:cs="Calibri"/>
      <w:i/>
      <w:iCs/>
      <w:color w:val="243F60"/>
      <w:kern w:val="0"/>
      <w:sz w:val="24"/>
      <w:lang w:eastAsia="ar-SA"/>
    </w:rPr>
  </w:style>
  <w:style w:type="paragraph" w:styleId="7">
    <w:name w:val="heading 7"/>
    <w:basedOn w:val="a"/>
    <w:next w:val="a"/>
    <w:link w:val="7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6"/>
    </w:pPr>
    <w:rPr>
      <w:rFonts w:ascii="Cambria" w:hAnsi="Cambria" w:cs="Calibri"/>
      <w:i/>
      <w:iCs/>
      <w:color w:val="404040"/>
      <w:kern w:val="0"/>
      <w:sz w:val="24"/>
      <w:lang w:eastAsia="ar-SA"/>
    </w:rPr>
  </w:style>
  <w:style w:type="paragraph" w:styleId="8">
    <w:name w:val="heading 8"/>
    <w:basedOn w:val="a"/>
    <w:next w:val="a"/>
    <w:link w:val="80"/>
    <w:qFormat/>
    <w:rsid w:val="00D7382D"/>
    <w:pPr>
      <w:widowControl/>
      <w:autoSpaceDN/>
      <w:spacing w:before="240" w:after="60" w:line="240" w:lineRule="auto"/>
      <w:ind w:firstLine="0"/>
      <w:jc w:val="left"/>
      <w:textAlignment w:val="auto"/>
      <w:outlineLvl w:val="7"/>
    </w:pPr>
    <w:rPr>
      <w:rFonts w:cs="Calibri"/>
      <w:i/>
      <w:iCs/>
      <w:kern w:val="0"/>
      <w:sz w:val="24"/>
      <w:szCs w:val="24"/>
      <w:lang w:eastAsia="ar-SA"/>
    </w:rPr>
  </w:style>
  <w:style w:type="paragraph" w:styleId="9">
    <w:name w:val="heading 9"/>
    <w:basedOn w:val="a"/>
    <w:next w:val="a"/>
    <w:link w:val="90"/>
    <w:qFormat/>
    <w:rsid w:val="00D7382D"/>
    <w:pPr>
      <w:keepNext/>
      <w:keepLines/>
      <w:widowControl/>
      <w:autoSpaceDN/>
      <w:spacing w:before="200" w:line="360" w:lineRule="auto"/>
      <w:ind w:firstLine="567"/>
      <w:jc w:val="left"/>
      <w:textAlignment w:val="auto"/>
      <w:outlineLvl w:val="8"/>
    </w:pPr>
    <w:rPr>
      <w:rFonts w:ascii="Cambria" w:hAnsi="Cambria" w:cs="Calibri"/>
      <w:i/>
      <w:iCs/>
      <w:color w:val="404040"/>
      <w:kern w:val="0"/>
      <w:sz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66849"/>
    <w:pPr>
      <w:suppressAutoHyphens/>
      <w:autoSpaceDN w:val="0"/>
      <w:textAlignment w:val="baseline"/>
    </w:pPr>
    <w:rPr>
      <w:rFonts w:eastAsia="Times New Roman" w:cs="Times New Roman"/>
      <w:kern w:val="3"/>
      <w:sz w:val="28"/>
      <w:szCs w:val="28"/>
    </w:rPr>
  </w:style>
  <w:style w:type="paragraph" w:customStyle="1" w:styleId="Textbody">
    <w:name w:val="Text body"/>
    <w:basedOn w:val="Standard"/>
    <w:rsid w:val="00466849"/>
    <w:pPr>
      <w:spacing w:after="120"/>
    </w:pPr>
  </w:style>
  <w:style w:type="paragraph" w:customStyle="1" w:styleId="Textbodyindent">
    <w:name w:val="Text body indent"/>
    <w:basedOn w:val="Standard"/>
    <w:rsid w:val="00466849"/>
    <w:pPr>
      <w:ind w:firstLine="709"/>
      <w:jc w:val="both"/>
    </w:pPr>
    <w:rPr>
      <w:szCs w:val="20"/>
    </w:rPr>
  </w:style>
  <w:style w:type="paragraph" w:customStyle="1" w:styleId="110">
    <w:name w:val="Заголовок 11"/>
    <w:basedOn w:val="Standard"/>
    <w:next w:val="Standard"/>
    <w:rsid w:val="00466849"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21">
    <w:name w:val="Заголовок 21"/>
    <w:basedOn w:val="Standard"/>
    <w:next w:val="Standard"/>
    <w:rsid w:val="0046684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customStyle="1" w:styleId="31">
    <w:name w:val="Заголовок 31"/>
    <w:basedOn w:val="Standard"/>
    <w:next w:val="Standard"/>
    <w:rsid w:val="0046684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41">
    <w:name w:val="Заголовок 41"/>
    <w:basedOn w:val="Standard"/>
    <w:next w:val="Standard"/>
    <w:rsid w:val="00466849"/>
    <w:pPr>
      <w:keepNext/>
      <w:spacing w:before="240" w:after="60"/>
      <w:outlineLvl w:val="3"/>
    </w:pPr>
    <w:rPr>
      <w:b/>
      <w:bCs/>
    </w:rPr>
  </w:style>
  <w:style w:type="paragraph" w:styleId="a3">
    <w:name w:val="List"/>
    <w:basedOn w:val="Textbody"/>
    <w:rsid w:val="00466849"/>
    <w:rPr>
      <w:rFonts w:cs="Tahoma"/>
    </w:rPr>
  </w:style>
  <w:style w:type="paragraph" w:customStyle="1" w:styleId="12">
    <w:name w:val="Верх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Standard"/>
    <w:rsid w:val="00466849"/>
    <w:pPr>
      <w:tabs>
        <w:tab w:val="center" w:pos="4677"/>
        <w:tab w:val="right" w:pos="9355"/>
      </w:tabs>
    </w:pPr>
  </w:style>
  <w:style w:type="paragraph" w:customStyle="1" w:styleId="TableContents">
    <w:name w:val="Table Contents"/>
    <w:basedOn w:val="Standard"/>
    <w:rsid w:val="00466849"/>
    <w:pPr>
      <w:suppressLineNumbers/>
    </w:pPr>
  </w:style>
  <w:style w:type="paragraph" w:customStyle="1" w:styleId="TableHeading">
    <w:name w:val="Table Heading"/>
    <w:basedOn w:val="TableContents"/>
    <w:rsid w:val="00466849"/>
    <w:pPr>
      <w:jc w:val="center"/>
    </w:pPr>
    <w:rPr>
      <w:b/>
      <w:bCs/>
    </w:rPr>
  </w:style>
  <w:style w:type="paragraph" w:customStyle="1" w:styleId="14">
    <w:name w:val="Название объекта1"/>
    <w:basedOn w:val="Standard"/>
    <w:rsid w:val="00466849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ext">
    <w:name w:val="Text"/>
    <w:basedOn w:val="Standard"/>
    <w:rsid w:val="00466849"/>
    <w:rPr>
      <w:rFonts w:ascii="Courier New" w:hAnsi="Courier New" w:cs="Courier New"/>
      <w:sz w:val="20"/>
      <w:szCs w:val="20"/>
    </w:rPr>
  </w:style>
  <w:style w:type="paragraph" w:customStyle="1" w:styleId="Framecontents">
    <w:name w:val="Frame contents"/>
    <w:basedOn w:val="Textbody"/>
    <w:rsid w:val="00466849"/>
  </w:style>
  <w:style w:type="paragraph" w:customStyle="1" w:styleId="Index">
    <w:name w:val="Index"/>
    <w:basedOn w:val="Standard"/>
    <w:rsid w:val="00466849"/>
    <w:pPr>
      <w:suppressLineNumbers/>
    </w:pPr>
    <w:rPr>
      <w:rFonts w:cs="Tahoma"/>
    </w:rPr>
  </w:style>
  <w:style w:type="paragraph" w:styleId="a4">
    <w:name w:val="Title"/>
    <w:basedOn w:val="Standard"/>
    <w:next w:val="Textbody"/>
    <w:qFormat/>
    <w:rsid w:val="00466849"/>
    <w:pPr>
      <w:keepNext/>
      <w:spacing w:before="240" w:after="120"/>
    </w:pPr>
    <w:rPr>
      <w:rFonts w:ascii="Arial" w:eastAsia="Lucida Sans Unicode" w:hAnsi="Arial" w:cs="Tahoma"/>
    </w:rPr>
  </w:style>
  <w:style w:type="paragraph" w:styleId="a5">
    <w:name w:val="Subtitle"/>
    <w:aliases w:val="заголовок 2"/>
    <w:basedOn w:val="a4"/>
    <w:next w:val="Textbody"/>
    <w:qFormat/>
    <w:rsid w:val="00466849"/>
    <w:pPr>
      <w:jc w:val="center"/>
    </w:pPr>
    <w:rPr>
      <w:i/>
      <w:iCs/>
    </w:rPr>
  </w:style>
  <w:style w:type="paragraph" w:customStyle="1" w:styleId="IauiueIacaaieaiiaacaaeaiey">
    <w:name w:val="Iau?iue.Iacaaiea iia?acaaeaiey"/>
    <w:rsid w:val="00466849"/>
    <w:pPr>
      <w:suppressAutoHyphens/>
      <w:overflowPunct w:val="0"/>
      <w:autoSpaceDE w:val="0"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aaieiaie4">
    <w:name w:val="caaieiaie 4"/>
    <w:basedOn w:val="IauiueIacaaieaiiaacaaeaiey"/>
    <w:next w:val="IauiueIacaaieaiiaacaaeaiey"/>
    <w:rsid w:val="00466849"/>
    <w:pPr>
      <w:keepNext/>
      <w:ind w:right="567"/>
      <w:jc w:val="right"/>
    </w:pPr>
    <w:rPr>
      <w:rFonts w:ascii="Arial" w:hAnsi="Arial"/>
      <w:b/>
      <w:i/>
      <w:spacing w:val="20"/>
    </w:rPr>
  </w:style>
  <w:style w:type="paragraph" w:customStyle="1" w:styleId="a6">
    <w:name w:val="Обычный.Название подразделения"/>
    <w:rsid w:val="00466849"/>
    <w:pPr>
      <w:suppressAutoHyphens/>
      <w:autoSpaceDN w:val="0"/>
      <w:textAlignment w:val="baseline"/>
    </w:pPr>
    <w:rPr>
      <w:rFonts w:ascii="SchoolBook, 'Times New Roman'" w:eastAsia="Times New Roman" w:hAnsi="SchoolBook, 'Times New Roman'" w:cs="Times New Roman"/>
      <w:kern w:val="3"/>
      <w:sz w:val="28"/>
    </w:rPr>
  </w:style>
  <w:style w:type="paragraph" w:customStyle="1" w:styleId="ConsPlusTitle">
    <w:name w:val="ConsPlusTitle"/>
    <w:rsid w:val="00466849"/>
    <w:pPr>
      <w:widowControl w:val="0"/>
      <w:suppressAutoHyphens/>
      <w:autoSpaceDE w:val="0"/>
      <w:autoSpaceDN w:val="0"/>
      <w:textAlignment w:val="baseline"/>
    </w:pPr>
    <w:rPr>
      <w:rFonts w:eastAsia="Times New Roman" w:cs="Times New Roman"/>
      <w:b/>
      <w:bCs/>
      <w:kern w:val="3"/>
      <w:sz w:val="28"/>
      <w:szCs w:val="28"/>
    </w:rPr>
  </w:style>
  <w:style w:type="paragraph" w:customStyle="1" w:styleId="ConsPlusNonformat">
    <w:name w:val="ConsPlusNonformat"/>
    <w:rsid w:val="00466849"/>
    <w:pPr>
      <w:widowControl w:val="0"/>
      <w:suppressAutoHyphens/>
      <w:autoSpaceDE w:val="0"/>
      <w:autoSpaceDN w:val="0"/>
      <w:textAlignment w:val="baseline"/>
    </w:pPr>
    <w:rPr>
      <w:rFonts w:ascii="Courier New" w:eastAsia="Times New Roman" w:hAnsi="Courier New" w:cs="Courier New"/>
      <w:kern w:val="3"/>
    </w:rPr>
  </w:style>
  <w:style w:type="paragraph" w:customStyle="1" w:styleId="ConsPlusCell">
    <w:name w:val="ConsPlusCell"/>
    <w:rsid w:val="00466849"/>
    <w:pPr>
      <w:widowControl w:val="0"/>
      <w:suppressAutoHyphens/>
      <w:autoSpaceDE w:val="0"/>
      <w:autoSpaceDN w:val="0"/>
      <w:textAlignment w:val="baseline"/>
    </w:pPr>
    <w:rPr>
      <w:rFonts w:ascii="Arial" w:eastAsia="Times New Roman" w:hAnsi="Arial" w:cs="Arial"/>
      <w:kern w:val="3"/>
    </w:rPr>
  </w:style>
  <w:style w:type="paragraph" w:styleId="a7">
    <w:name w:val="Balloon Text"/>
    <w:basedOn w:val="Standard"/>
    <w:rsid w:val="00466849"/>
    <w:rPr>
      <w:rFonts w:ascii="Tahoma" w:hAnsi="Tahoma" w:cs="Tahoma"/>
      <w:sz w:val="16"/>
      <w:szCs w:val="16"/>
    </w:rPr>
  </w:style>
  <w:style w:type="paragraph" w:customStyle="1" w:styleId="WW-Web">
    <w:name w:val="WW-Обычный (Web)"/>
    <w:basedOn w:val="Standard"/>
    <w:rsid w:val="00466849"/>
    <w:pPr>
      <w:spacing w:before="100" w:after="100"/>
    </w:pPr>
  </w:style>
  <w:style w:type="character" w:customStyle="1" w:styleId="15">
    <w:name w:val="Номер страницы1"/>
    <w:basedOn w:val="a0"/>
    <w:rsid w:val="00466849"/>
  </w:style>
  <w:style w:type="character" w:customStyle="1" w:styleId="NumberingSymbols">
    <w:name w:val="Numbering Symbols"/>
    <w:rsid w:val="00466849"/>
  </w:style>
  <w:style w:type="character" w:customStyle="1" w:styleId="Internetlink">
    <w:name w:val="Internet link"/>
    <w:rsid w:val="00466849"/>
    <w:rPr>
      <w:color w:val="0000FF"/>
      <w:u w:val="single"/>
    </w:rPr>
  </w:style>
  <w:style w:type="character" w:customStyle="1" w:styleId="Absatz-Standardschriftart">
    <w:name w:val="Absatz-Standardschriftart"/>
    <w:rsid w:val="00466849"/>
  </w:style>
  <w:style w:type="character" w:customStyle="1" w:styleId="WW-Absatz-Standardschriftart">
    <w:name w:val="WW-Absatz-Standardschriftart"/>
    <w:rsid w:val="00466849"/>
  </w:style>
  <w:style w:type="character" w:customStyle="1" w:styleId="WW-Absatz-Standardschriftart1">
    <w:name w:val="WW-Absatz-Standardschriftart1"/>
    <w:rsid w:val="00466849"/>
  </w:style>
  <w:style w:type="character" w:customStyle="1" w:styleId="WW-Absatz-Standardschriftart11">
    <w:name w:val="WW-Absatz-Standardschriftart11"/>
    <w:rsid w:val="00466849"/>
  </w:style>
  <w:style w:type="character" w:customStyle="1" w:styleId="WW8Num3z2">
    <w:name w:val="WW8Num3z2"/>
    <w:rsid w:val="00466849"/>
    <w:rPr>
      <w:i/>
    </w:rPr>
  </w:style>
  <w:style w:type="character" w:customStyle="1" w:styleId="WW-Absatz-Standardschriftart111">
    <w:name w:val="WW-Absatz-Standardschriftart111"/>
    <w:rsid w:val="00466849"/>
  </w:style>
  <w:style w:type="character" w:customStyle="1" w:styleId="WW8Num1z0">
    <w:name w:val="WW8Num1z0"/>
    <w:rsid w:val="00466849"/>
    <w:rPr>
      <w:color w:val="000000"/>
    </w:rPr>
  </w:style>
  <w:style w:type="character" w:customStyle="1" w:styleId="WW8Num4z2">
    <w:name w:val="WW8Num4z2"/>
    <w:rsid w:val="00466849"/>
    <w:rPr>
      <w:i/>
    </w:rPr>
  </w:style>
  <w:style w:type="character" w:customStyle="1" w:styleId="nwttl1">
    <w:name w:val="nwttl1"/>
    <w:rsid w:val="00466849"/>
    <w:rPr>
      <w:color w:val="0975B4"/>
    </w:rPr>
  </w:style>
  <w:style w:type="character" w:customStyle="1" w:styleId="a8">
    <w:name w:val="Верхний колонтитул Знак"/>
    <w:uiPriority w:val="99"/>
    <w:rsid w:val="00466849"/>
    <w:rPr>
      <w:sz w:val="28"/>
      <w:szCs w:val="28"/>
    </w:rPr>
  </w:style>
  <w:style w:type="paragraph" w:styleId="a9">
    <w:name w:val="head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16">
    <w:name w:val="Верхний колонтитул Знак1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styleId="aa">
    <w:name w:val="No Spacing"/>
    <w:qFormat/>
    <w:rsid w:val="00466849"/>
    <w:pPr>
      <w:widowControl w:val="0"/>
      <w:suppressAutoHyphens/>
      <w:autoSpaceDN w:val="0"/>
      <w:ind w:firstLine="200"/>
      <w:jc w:val="both"/>
      <w:textAlignment w:val="baseline"/>
    </w:pPr>
    <w:rPr>
      <w:rFonts w:eastAsia="Times New Roman" w:cs="Times New Roman"/>
      <w:kern w:val="3"/>
      <w:sz w:val="32"/>
    </w:rPr>
  </w:style>
  <w:style w:type="paragraph" w:styleId="ab">
    <w:name w:val="Plain Text"/>
    <w:basedOn w:val="a"/>
    <w:qFormat/>
    <w:rsid w:val="00466849"/>
    <w:pPr>
      <w:widowControl/>
      <w:suppressAutoHyphens w:val="0"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ac">
    <w:name w:val="Текст Знак"/>
    <w:rsid w:val="00466849"/>
    <w:rPr>
      <w:rFonts w:ascii="Courier New" w:eastAsia="Times New Roman" w:hAnsi="Courier New" w:cs="Courier New"/>
      <w:kern w:val="0"/>
      <w:sz w:val="20"/>
      <w:szCs w:val="20"/>
      <w:lang w:bidi="ar-SA"/>
    </w:rPr>
  </w:style>
  <w:style w:type="paragraph" w:styleId="ad">
    <w:name w:val="footer"/>
    <w:basedOn w:val="a"/>
    <w:uiPriority w:val="99"/>
    <w:rsid w:val="00466849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uiPriority w:val="99"/>
    <w:rsid w:val="00466849"/>
    <w:rPr>
      <w:rFonts w:eastAsia="Times New Roman" w:cs="Times New Roman"/>
      <w:sz w:val="32"/>
      <w:szCs w:val="20"/>
      <w:lang w:bidi="ar-SA"/>
    </w:rPr>
  </w:style>
  <w:style w:type="paragraph" w:customStyle="1" w:styleId="17">
    <w:name w:val="Текст1"/>
    <w:basedOn w:val="a"/>
    <w:rsid w:val="00466849"/>
    <w:pPr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0"/>
      <w:sz w:val="20"/>
      <w:lang w:bidi="ru-RU"/>
    </w:rPr>
  </w:style>
  <w:style w:type="paragraph" w:styleId="af">
    <w:name w:val="List Paragraph"/>
    <w:basedOn w:val="a"/>
    <w:link w:val="af0"/>
    <w:uiPriority w:val="34"/>
    <w:qFormat/>
    <w:rsid w:val="00466849"/>
    <w:pPr>
      <w:ind w:left="720"/>
    </w:pPr>
  </w:style>
  <w:style w:type="numbering" w:customStyle="1" w:styleId="WW8Num1">
    <w:name w:val="WW8Num1"/>
    <w:basedOn w:val="a2"/>
    <w:rsid w:val="00466849"/>
    <w:pPr>
      <w:numPr>
        <w:numId w:val="1"/>
      </w:numPr>
    </w:pPr>
  </w:style>
  <w:style w:type="paragraph" w:styleId="af1">
    <w:name w:val="Normal (Web)"/>
    <w:basedOn w:val="a"/>
    <w:link w:val="18"/>
    <w:uiPriority w:val="99"/>
    <w:rsid w:val="00D8166A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19">
    <w:name w:val="Основной шрифт абзаца1"/>
    <w:rsid w:val="00045FEB"/>
  </w:style>
  <w:style w:type="character" w:styleId="af2">
    <w:name w:val="Strong"/>
    <w:qFormat/>
    <w:rsid w:val="007364F7"/>
    <w:rPr>
      <w:b/>
      <w:bCs/>
    </w:rPr>
  </w:style>
  <w:style w:type="paragraph" w:customStyle="1" w:styleId="af3">
    <w:name w:val="Содержимое таблицы"/>
    <w:basedOn w:val="ad"/>
    <w:next w:val="TableHeading"/>
    <w:rsid w:val="005470C1"/>
    <w:pPr>
      <w:widowControl/>
      <w:suppressAutoHyphens w:val="0"/>
      <w:autoSpaceDN/>
      <w:spacing w:after="20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eastAsia="en-US"/>
    </w:rPr>
  </w:style>
  <w:style w:type="table" w:styleId="af4">
    <w:name w:val="Table Grid"/>
    <w:basedOn w:val="a1"/>
    <w:uiPriority w:val="99"/>
    <w:rsid w:val="008479DD"/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ody Text"/>
    <w:basedOn w:val="a"/>
    <w:link w:val="af6"/>
    <w:uiPriority w:val="99"/>
    <w:unhideWhenUsed/>
    <w:rsid w:val="008479DD"/>
    <w:pPr>
      <w:widowControl/>
      <w:suppressAutoHyphens w:val="0"/>
      <w:autoSpaceDN/>
      <w:spacing w:after="120" w:line="276" w:lineRule="auto"/>
      <w:ind w:firstLine="0"/>
      <w:jc w:val="left"/>
      <w:textAlignment w:val="auto"/>
    </w:pPr>
    <w:rPr>
      <w:rFonts w:ascii="Calibri" w:eastAsia="Calibri" w:hAnsi="Calibri"/>
      <w:kern w:val="0"/>
      <w:sz w:val="22"/>
      <w:szCs w:val="22"/>
      <w:lang w:val="x-none" w:eastAsia="en-US"/>
    </w:rPr>
  </w:style>
  <w:style w:type="character" w:customStyle="1" w:styleId="af6">
    <w:name w:val="Основной текст Знак"/>
    <w:link w:val="af5"/>
    <w:uiPriority w:val="99"/>
    <w:rsid w:val="008479DD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212">
    <w:name w:val="Стиль Заголовок 2 + 12 пт полужирный По центру"/>
    <w:basedOn w:val="a"/>
    <w:rsid w:val="004B2846"/>
    <w:pPr>
      <w:keepNext/>
      <w:widowControl/>
      <w:spacing w:line="240" w:lineRule="auto"/>
      <w:ind w:firstLine="0"/>
      <w:jc w:val="center"/>
      <w:outlineLvl w:val="1"/>
    </w:pPr>
    <w:rPr>
      <w:b/>
      <w:bCs/>
      <w:iCs/>
      <w:sz w:val="26"/>
    </w:rPr>
  </w:style>
  <w:style w:type="paragraph" w:customStyle="1" w:styleId="0">
    <w:name w:val="Основной текст 0"/>
    <w:basedOn w:val="Standard"/>
    <w:rsid w:val="00C01443"/>
    <w:pPr>
      <w:ind w:firstLine="539"/>
      <w:jc w:val="both"/>
    </w:pPr>
    <w:rPr>
      <w:bCs/>
      <w:iCs/>
      <w:color w:val="000000"/>
      <w:szCs w:val="24"/>
    </w:rPr>
  </w:style>
  <w:style w:type="paragraph" w:customStyle="1" w:styleId="ConsPlusNormal">
    <w:name w:val="ConsPlusNormal"/>
    <w:rsid w:val="00C0144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WW-">
    <w:name w:val="WW-Текст"/>
    <w:basedOn w:val="a"/>
    <w:rsid w:val="00E66417"/>
    <w:pPr>
      <w:widowControl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  <w:lang w:eastAsia="ar-SA"/>
    </w:rPr>
  </w:style>
  <w:style w:type="paragraph" w:customStyle="1" w:styleId="22">
    <w:name w:val="Текст2"/>
    <w:basedOn w:val="a"/>
    <w:rsid w:val="00AE48B6"/>
    <w:pPr>
      <w:autoSpaceDN/>
      <w:spacing w:line="240" w:lineRule="auto"/>
      <w:ind w:firstLine="0"/>
      <w:jc w:val="left"/>
      <w:textAlignment w:val="auto"/>
    </w:pPr>
    <w:rPr>
      <w:rFonts w:ascii="Courier New" w:eastAsia="Lucida Sans Unicode" w:hAnsi="Courier New" w:cs="Courier New"/>
      <w:kern w:val="2"/>
      <w:sz w:val="20"/>
      <w:lang w:bidi="ru-RU"/>
    </w:rPr>
  </w:style>
  <w:style w:type="paragraph" w:customStyle="1" w:styleId="210">
    <w:name w:val="Основной текст с отступом 21"/>
    <w:basedOn w:val="a"/>
    <w:rsid w:val="00642880"/>
    <w:pPr>
      <w:widowControl/>
      <w:autoSpaceDN/>
      <w:spacing w:line="240" w:lineRule="auto"/>
      <w:ind w:firstLine="709"/>
      <w:textAlignment w:val="auto"/>
    </w:pPr>
    <w:rPr>
      <w:bCs/>
      <w:iCs/>
      <w:kern w:val="0"/>
      <w:sz w:val="24"/>
      <w:szCs w:val="24"/>
      <w:lang w:eastAsia="ar-SA"/>
    </w:rPr>
  </w:style>
  <w:style w:type="paragraph" w:styleId="23">
    <w:name w:val="Body Text Indent 2"/>
    <w:basedOn w:val="a"/>
    <w:link w:val="24"/>
    <w:uiPriority w:val="99"/>
    <w:unhideWhenUsed/>
    <w:rsid w:val="00ED542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rsid w:val="00ED5423"/>
    <w:rPr>
      <w:rFonts w:eastAsia="Times New Roman" w:cs="Times New Roman"/>
      <w:kern w:val="3"/>
      <w:sz w:val="32"/>
    </w:rPr>
  </w:style>
  <w:style w:type="character" w:customStyle="1" w:styleId="11">
    <w:name w:val="Заголовок 1 Знак"/>
    <w:link w:val="10"/>
    <w:rsid w:val="00921760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customStyle="1" w:styleId="20">
    <w:name w:val="Заголовок 2 Знак"/>
    <w:link w:val="2"/>
    <w:rsid w:val="00921760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30">
    <w:name w:val="Заголовок 3 Знак"/>
    <w:link w:val="3"/>
    <w:rsid w:val="00921760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40">
    <w:name w:val="Заголовок 4 Знак"/>
    <w:link w:val="4"/>
    <w:rsid w:val="00921760"/>
    <w:rPr>
      <w:rFonts w:eastAsia="Times New Roman" w:cs="Times New Roman"/>
      <w:b/>
      <w:bCs/>
      <w:sz w:val="28"/>
      <w:szCs w:val="28"/>
      <w:lang w:eastAsia="ar-SA"/>
    </w:rPr>
  </w:style>
  <w:style w:type="character" w:styleId="af7">
    <w:name w:val="page number"/>
    <w:basedOn w:val="19"/>
    <w:rsid w:val="00921760"/>
  </w:style>
  <w:style w:type="character" w:customStyle="1" w:styleId="af8">
    <w:name w:val="Символ нумерации"/>
    <w:rsid w:val="00921760"/>
  </w:style>
  <w:style w:type="character" w:styleId="af9">
    <w:name w:val="Hyperlink"/>
    <w:rsid w:val="00921760"/>
    <w:rPr>
      <w:color w:val="0000FF"/>
      <w:u w:val="single"/>
    </w:rPr>
  </w:style>
  <w:style w:type="character" w:customStyle="1" w:styleId="WW-Absatz-Standardschriftart1111">
    <w:name w:val="WW-Absatz-Standardschriftart1111"/>
    <w:rsid w:val="00921760"/>
  </w:style>
  <w:style w:type="character" w:customStyle="1" w:styleId="25">
    <w:name w:val="Основной шрифт абзаца2"/>
    <w:rsid w:val="00921760"/>
  </w:style>
  <w:style w:type="character" w:customStyle="1" w:styleId="WW-Absatz-Standardschriftart11111">
    <w:name w:val="WW-Absatz-Standardschriftart11111"/>
    <w:rsid w:val="00921760"/>
  </w:style>
  <w:style w:type="character" w:customStyle="1" w:styleId="WW-Absatz-Standardschriftart111111">
    <w:name w:val="WW-Absatz-Standardschriftart111111"/>
    <w:rsid w:val="00921760"/>
  </w:style>
  <w:style w:type="character" w:customStyle="1" w:styleId="WW-Absatz-Standardschriftart1111111">
    <w:name w:val="WW-Absatz-Standardschriftart1111111"/>
    <w:rsid w:val="00921760"/>
  </w:style>
  <w:style w:type="character" w:customStyle="1" w:styleId="WW-Absatz-Standardschriftart11111111">
    <w:name w:val="WW-Absatz-Standardschriftart11111111"/>
    <w:rsid w:val="00921760"/>
  </w:style>
  <w:style w:type="character" w:customStyle="1" w:styleId="WW-Absatz-Standardschriftart111111111">
    <w:name w:val="WW-Absatz-Standardschriftart111111111"/>
    <w:rsid w:val="00921760"/>
  </w:style>
  <w:style w:type="character" w:customStyle="1" w:styleId="WW-Absatz-Standardschriftart1111111111">
    <w:name w:val="WW-Absatz-Standardschriftart1111111111"/>
    <w:rsid w:val="00921760"/>
  </w:style>
  <w:style w:type="character" w:customStyle="1" w:styleId="WW-Absatz-Standardschriftart11111111111">
    <w:name w:val="WW-Absatz-Standardschriftart11111111111"/>
    <w:rsid w:val="00921760"/>
  </w:style>
  <w:style w:type="character" w:customStyle="1" w:styleId="WW-Absatz-Standardschriftart111111111111">
    <w:name w:val="WW-Absatz-Standardschriftart111111111111"/>
    <w:rsid w:val="00921760"/>
  </w:style>
  <w:style w:type="character" w:customStyle="1" w:styleId="WW-Absatz-Standardschriftart1111111111111">
    <w:name w:val="WW-Absatz-Standardschriftart1111111111111"/>
    <w:rsid w:val="00921760"/>
  </w:style>
  <w:style w:type="character" w:customStyle="1" w:styleId="WW-Absatz-Standardschriftart11111111111111">
    <w:name w:val="WW-Absatz-Standardschriftart11111111111111"/>
    <w:rsid w:val="00921760"/>
  </w:style>
  <w:style w:type="character" w:customStyle="1" w:styleId="WW-Absatz-Standardschriftart111111111111111">
    <w:name w:val="WW-Absatz-Standardschriftart111111111111111"/>
    <w:rsid w:val="00921760"/>
  </w:style>
  <w:style w:type="character" w:customStyle="1" w:styleId="WW-Absatz-Standardschriftart1111111111111111">
    <w:name w:val="WW-Absatz-Standardschriftart1111111111111111"/>
    <w:rsid w:val="00921760"/>
  </w:style>
  <w:style w:type="character" w:customStyle="1" w:styleId="WW-Absatz-Standardschriftart11111111111111111">
    <w:name w:val="WW-Absatz-Standardschriftart11111111111111111"/>
    <w:rsid w:val="00921760"/>
  </w:style>
  <w:style w:type="character" w:customStyle="1" w:styleId="WW-Absatz-Standardschriftart111111111111111111">
    <w:name w:val="WW-Absatz-Standardschriftart111111111111111111"/>
    <w:rsid w:val="00921760"/>
  </w:style>
  <w:style w:type="character" w:customStyle="1" w:styleId="WW-Absatz-Standardschriftart1111111111111111111">
    <w:name w:val="WW-Absatz-Standardschriftart1111111111111111111"/>
    <w:rsid w:val="00921760"/>
  </w:style>
  <w:style w:type="character" w:customStyle="1" w:styleId="WW-Absatz-Standardschriftart11111111111111111111">
    <w:name w:val="WW-Absatz-Standardschriftart11111111111111111111"/>
    <w:rsid w:val="00921760"/>
  </w:style>
  <w:style w:type="character" w:customStyle="1" w:styleId="WW-Absatz-Standardschriftart111111111111111111111">
    <w:name w:val="WW-Absatz-Standardschriftart111111111111111111111"/>
    <w:rsid w:val="00921760"/>
  </w:style>
  <w:style w:type="character" w:customStyle="1" w:styleId="WW-Absatz-Standardschriftart1111111111111111111111">
    <w:name w:val="WW-Absatz-Standardschriftart1111111111111111111111"/>
    <w:rsid w:val="00921760"/>
  </w:style>
  <w:style w:type="character" w:customStyle="1" w:styleId="WW-Absatz-Standardschriftart11111111111111111111111">
    <w:name w:val="WW-Absatz-Standardschriftart11111111111111111111111"/>
    <w:rsid w:val="00921760"/>
  </w:style>
  <w:style w:type="character" w:customStyle="1" w:styleId="WW-Absatz-Standardschriftart111111111111111111111111">
    <w:name w:val="WW-Absatz-Standardschriftart111111111111111111111111"/>
    <w:rsid w:val="00921760"/>
  </w:style>
  <w:style w:type="paragraph" w:customStyle="1" w:styleId="afa">
    <w:name w:val="Заголовок"/>
    <w:basedOn w:val="a"/>
    <w:next w:val="af5"/>
    <w:rsid w:val="00921760"/>
    <w:pPr>
      <w:keepNext/>
      <w:widowControl/>
      <w:autoSpaceDN/>
      <w:spacing w:before="240" w:after="120" w:line="240" w:lineRule="auto"/>
      <w:ind w:firstLine="0"/>
      <w:jc w:val="left"/>
      <w:textAlignment w:val="auto"/>
    </w:pPr>
    <w:rPr>
      <w:rFonts w:ascii="Arial" w:eastAsia="Lucida Sans Unicode" w:hAnsi="Arial" w:cs="Tahoma"/>
      <w:kern w:val="0"/>
      <w:sz w:val="28"/>
      <w:szCs w:val="28"/>
      <w:lang w:eastAsia="ar-SA"/>
    </w:rPr>
  </w:style>
  <w:style w:type="paragraph" w:customStyle="1" w:styleId="26">
    <w:name w:val="Название2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27">
    <w:name w:val="Указатель2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styleId="afb">
    <w:name w:val="Body Text Indent"/>
    <w:basedOn w:val="a"/>
    <w:link w:val="afc"/>
    <w:rsid w:val="00921760"/>
    <w:pPr>
      <w:widowControl/>
      <w:autoSpaceDN/>
      <w:spacing w:line="240" w:lineRule="auto"/>
      <w:ind w:firstLine="709"/>
      <w:textAlignment w:val="auto"/>
    </w:pPr>
    <w:rPr>
      <w:kern w:val="0"/>
      <w:sz w:val="28"/>
      <w:lang w:eastAsia="ar-SA"/>
    </w:rPr>
  </w:style>
  <w:style w:type="character" w:customStyle="1" w:styleId="afc">
    <w:name w:val="Основной текст с отступом Знак"/>
    <w:link w:val="afb"/>
    <w:rsid w:val="00921760"/>
    <w:rPr>
      <w:rFonts w:eastAsia="Times New Roman" w:cs="Times New Roman"/>
      <w:sz w:val="28"/>
      <w:lang w:eastAsia="ar-SA"/>
    </w:rPr>
  </w:style>
  <w:style w:type="paragraph" w:customStyle="1" w:styleId="afd">
    <w:name w:val="Заголовок таблицы"/>
    <w:basedOn w:val="af3"/>
    <w:rsid w:val="00921760"/>
    <w:pPr>
      <w:suppressLineNumbers/>
      <w:tabs>
        <w:tab w:val="clear" w:pos="4677"/>
        <w:tab w:val="clear" w:pos="9355"/>
      </w:tabs>
      <w:suppressAutoHyphens/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8"/>
      <w:lang w:eastAsia="ar-SA"/>
    </w:rPr>
  </w:style>
  <w:style w:type="paragraph" w:customStyle="1" w:styleId="afe">
    <w:name w:val="Содержимое врезки"/>
    <w:basedOn w:val="af5"/>
    <w:rsid w:val="00921760"/>
    <w:pPr>
      <w:suppressAutoHyphens/>
      <w:spacing w:line="240" w:lineRule="auto"/>
    </w:pPr>
    <w:rPr>
      <w:rFonts w:ascii="Times New Roman" w:eastAsia="Times New Roman" w:hAnsi="Times New Roman"/>
      <w:sz w:val="28"/>
      <w:szCs w:val="28"/>
      <w:lang w:val="ru-RU" w:eastAsia="ar-SA"/>
    </w:rPr>
  </w:style>
  <w:style w:type="paragraph" w:customStyle="1" w:styleId="1a">
    <w:name w:val="Название1"/>
    <w:basedOn w:val="a"/>
    <w:rsid w:val="00921760"/>
    <w:pPr>
      <w:widowControl/>
      <w:suppressLineNumbers/>
      <w:autoSpaceDN/>
      <w:spacing w:before="120" w:after="120" w:line="240" w:lineRule="auto"/>
      <w:ind w:firstLine="0"/>
      <w:jc w:val="left"/>
      <w:textAlignment w:val="auto"/>
    </w:pPr>
    <w:rPr>
      <w:rFonts w:cs="Tahoma"/>
      <w:i/>
      <w:iCs/>
      <w:kern w:val="0"/>
      <w:sz w:val="24"/>
      <w:szCs w:val="24"/>
      <w:lang w:eastAsia="ar-SA"/>
    </w:rPr>
  </w:style>
  <w:style w:type="paragraph" w:customStyle="1" w:styleId="1b">
    <w:name w:val="Указатель1"/>
    <w:basedOn w:val="a"/>
    <w:rsid w:val="00921760"/>
    <w:pPr>
      <w:widowControl/>
      <w:suppressLineNumbers/>
      <w:autoSpaceDN/>
      <w:spacing w:line="240" w:lineRule="auto"/>
      <w:ind w:firstLine="0"/>
      <w:jc w:val="left"/>
      <w:textAlignment w:val="auto"/>
    </w:pPr>
    <w:rPr>
      <w:rFonts w:cs="Tahoma"/>
      <w:kern w:val="0"/>
      <w:sz w:val="28"/>
      <w:szCs w:val="28"/>
      <w:lang w:eastAsia="ar-SA"/>
    </w:rPr>
  </w:style>
  <w:style w:type="paragraph" w:customStyle="1" w:styleId="1c">
    <w:name w:val="Обычный1"/>
    <w:rsid w:val="00921760"/>
    <w:pPr>
      <w:widowControl w:val="0"/>
      <w:suppressAutoHyphens/>
      <w:spacing w:line="300" w:lineRule="auto"/>
      <w:ind w:firstLine="200"/>
      <w:jc w:val="both"/>
    </w:pPr>
    <w:rPr>
      <w:rFonts w:eastAsia="Times New Roman" w:cs="Times New Roman"/>
      <w:sz w:val="32"/>
      <w:lang w:eastAsia="ar-SA"/>
    </w:rPr>
  </w:style>
  <w:style w:type="paragraph" w:customStyle="1" w:styleId="Standarduser">
    <w:name w:val="Standard (user)"/>
    <w:rsid w:val="00921760"/>
    <w:pPr>
      <w:widowControl w:val="0"/>
      <w:suppressAutoHyphens/>
      <w:autoSpaceDN w:val="0"/>
      <w:textAlignment w:val="baseline"/>
    </w:pPr>
    <w:rPr>
      <w:rFonts w:cs="Times New Roman"/>
      <w:kern w:val="3"/>
      <w:sz w:val="24"/>
      <w:szCs w:val="24"/>
      <w:lang w:bidi="ru-RU"/>
    </w:rPr>
  </w:style>
  <w:style w:type="character" w:customStyle="1" w:styleId="50">
    <w:name w:val="Заголовок 5 Знак"/>
    <w:link w:val="5"/>
    <w:rsid w:val="00D7382D"/>
    <w:rPr>
      <w:rFonts w:ascii="Cambria" w:eastAsia="Times New Roman" w:hAnsi="Cambria" w:cs="Calibri"/>
      <w:color w:val="243F60"/>
      <w:sz w:val="24"/>
      <w:lang w:eastAsia="ar-SA"/>
    </w:rPr>
  </w:style>
  <w:style w:type="character" w:customStyle="1" w:styleId="60">
    <w:name w:val="Заголовок 6 Знак"/>
    <w:link w:val="6"/>
    <w:rsid w:val="00D7382D"/>
    <w:rPr>
      <w:rFonts w:ascii="Cambria" w:eastAsia="Times New Roman" w:hAnsi="Cambria" w:cs="Calibri"/>
      <w:i/>
      <w:iCs/>
      <w:color w:val="243F60"/>
      <w:sz w:val="24"/>
      <w:lang w:eastAsia="ar-SA"/>
    </w:rPr>
  </w:style>
  <w:style w:type="character" w:customStyle="1" w:styleId="70">
    <w:name w:val="Заголовок 7 Знак"/>
    <w:link w:val="7"/>
    <w:rsid w:val="00D7382D"/>
    <w:rPr>
      <w:rFonts w:ascii="Cambria" w:eastAsia="Times New Roman" w:hAnsi="Cambria" w:cs="Calibri"/>
      <w:i/>
      <w:iCs/>
      <w:color w:val="404040"/>
      <w:sz w:val="24"/>
      <w:lang w:eastAsia="ar-SA"/>
    </w:rPr>
  </w:style>
  <w:style w:type="character" w:customStyle="1" w:styleId="80">
    <w:name w:val="Заголовок 8 Знак"/>
    <w:link w:val="8"/>
    <w:rsid w:val="00D7382D"/>
    <w:rPr>
      <w:rFonts w:eastAsia="Times New Roman" w:cs="Calibri"/>
      <w:i/>
      <w:iCs/>
      <w:sz w:val="24"/>
      <w:szCs w:val="24"/>
      <w:lang w:eastAsia="ar-SA"/>
    </w:rPr>
  </w:style>
  <w:style w:type="character" w:customStyle="1" w:styleId="90">
    <w:name w:val="Заголовок 9 Знак"/>
    <w:link w:val="9"/>
    <w:rsid w:val="00D7382D"/>
    <w:rPr>
      <w:rFonts w:ascii="Cambria" w:eastAsia="Times New Roman" w:hAnsi="Cambria" w:cs="Calibri"/>
      <w:i/>
      <w:iCs/>
      <w:color w:val="404040"/>
      <w:lang w:eastAsia="ar-SA"/>
    </w:rPr>
  </w:style>
  <w:style w:type="paragraph" w:customStyle="1" w:styleId="aff">
    <w:name w:val="Знак 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WW8Num2z0">
    <w:name w:val="WW8Num2z0"/>
    <w:rsid w:val="00D7382D"/>
    <w:rPr>
      <w:rFonts w:ascii="Symbol" w:hAnsi="Symbol"/>
    </w:rPr>
  </w:style>
  <w:style w:type="character" w:customStyle="1" w:styleId="WW8Num3z0">
    <w:name w:val="WW8Num3z0"/>
    <w:rsid w:val="00D7382D"/>
    <w:rPr>
      <w:rFonts w:ascii="Symbol" w:hAnsi="Symbol"/>
    </w:rPr>
  </w:style>
  <w:style w:type="character" w:customStyle="1" w:styleId="WW8Num4z0">
    <w:name w:val="WW8Num4z0"/>
    <w:rsid w:val="00D7382D"/>
    <w:rPr>
      <w:rFonts w:ascii="Symbol" w:hAnsi="Symbol"/>
    </w:rPr>
  </w:style>
  <w:style w:type="character" w:customStyle="1" w:styleId="WW8Num5z0">
    <w:name w:val="WW8Num5z0"/>
    <w:rsid w:val="00D7382D"/>
    <w:rPr>
      <w:rFonts w:ascii="Symbol" w:hAnsi="Symbol"/>
    </w:rPr>
  </w:style>
  <w:style w:type="character" w:customStyle="1" w:styleId="WW8Num6z0">
    <w:name w:val="WW8Num6z0"/>
    <w:rsid w:val="00D7382D"/>
    <w:rPr>
      <w:rFonts w:ascii="Symbol" w:hAnsi="Symbol"/>
    </w:rPr>
  </w:style>
  <w:style w:type="character" w:customStyle="1" w:styleId="WW8Num7z0">
    <w:name w:val="WW8Num7z0"/>
    <w:rsid w:val="00D7382D"/>
    <w:rPr>
      <w:rFonts w:ascii="Symbol" w:hAnsi="Symbol"/>
    </w:rPr>
  </w:style>
  <w:style w:type="character" w:customStyle="1" w:styleId="WW8Num4z1">
    <w:name w:val="WW8Num4z1"/>
    <w:rsid w:val="00D7382D"/>
    <w:rPr>
      <w:rFonts w:ascii="Courier New" w:hAnsi="Courier New" w:cs="Courier New"/>
    </w:rPr>
  </w:style>
  <w:style w:type="character" w:customStyle="1" w:styleId="WW8Num5z1">
    <w:name w:val="WW8Num5z1"/>
    <w:rsid w:val="00D7382D"/>
    <w:rPr>
      <w:rFonts w:ascii="Courier New" w:hAnsi="Courier New" w:cs="Courier New"/>
    </w:rPr>
  </w:style>
  <w:style w:type="character" w:customStyle="1" w:styleId="WW8Num5z2">
    <w:name w:val="WW8Num5z2"/>
    <w:rsid w:val="00D7382D"/>
    <w:rPr>
      <w:rFonts w:ascii="Wingdings" w:hAnsi="Wingdings"/>
    </w:rPr>
  </w:style>
  <w:style w:type="character" w:customStyle="1" w:styleId="WW8Num6z1">
    <w:name w:val="WW8Num6z1"/>
    <w:rsid w:val="00D7382D"/>
    <w:rPr>
      <w:rFonts w:ascii="Courier New" w:hAnsi="Courier New" w:cs="Courier New"/>
    </w:rPr>
  </w:style>
  <w:style w:type="character" w:customStyle="1" w:styleId="WW8Num6z2">
    <w:name w:val="WW8Num6z2"/>
    <w:rsid w:val="00D7382D"/>
    <w:rPr>
      <w:rFonts w:ascii="Wingdings" w:hAnsi="Wingdings"/>
    </w:rPr>
  </w:style>
  <w:style w:type="character" w:customStyle="1" w:styleId="WW8Num7z1">
    <w:name w:val="WW8Num7z1"/>
    <w:rsid w:val="00D7382D"/>
    <w:rPr>
      <w:rFonts w:ascii="Courier New" w:hAnsi="Courier New" w:cs="Courier New"/>
    </w:rPr>
  </w:style>
  <w:style w:type="character" w:customStyle="1" w:styleId="WW8Num7z2">
    <w:name w:val="WW8Num7z2"/>
    <w:rsid w:val="00D7382D"/>
    <w:rPr>
      <w:rFonts w:ascii="Wingdings" w:hAnsi="Wingdings"/>
    </w:rPr>
  </w:style>
  <w:style w:type="character" w:customStyle="1" w:styleId="WW8Num8z0">
    <w:name w:val="WW8Num8z0"/>
    <w:rsid w:val="00D7382D"/>
    <w:rPr>
      <w:rFonts w:ascii="Times New Roman" w:hAnsi="Times New Roman" w:cs="Times New Roman"/>
      <w:b w:val="0"/>
      <w:color w:val="auto"/>
      <w:sz w:val="28"/>
      <w:szCs w:val="28"/>
    </w:rPr>
  </w:style>
  <w:style w:type="character" w:customStyle="1" w:styleId="WW8Num9z0">
    <w:name w:val="WW8Num9z0"/>
    <w:rsid w:val="00D7382D"/>
    <w:rPr>
      <w:b/>
    </w:rPr>
  </w:style>
  <w:style w:type="character" w:customStyle="1" w:styleId="WW8Num10z0">
    <w:name w:val="WW8Num10z0"/>
    <w:rsid w:val="00D7382D"/>
    <w:rPr>
      <w:rFonts w:ascii="Symbol" w:hAnsi="Symbol"/>
    </w:rPr>
  </w:style>
  <w:style w:type="character" w:customStyle="1" w:styleId="WW8Num10z1">
    <w:name w:val="WW8Num10z1"/>
    <w:rsid w:val="00D7382D"/>
    <w:rPr>
      <w:rFonts w:ascii="Courier New" w:hAnsi="Courier New" w:cs="Courier New"/>
    </w:rPr>
  </w:style>
  <w:style w:type="character" w:customStyle="1" w:styleId="WW8Num10z2">
    <w:name w:val="WW8Num10z2"/>
    <w:rsid w:val="00D7382D"/>
    <w:rPr>
      <w:rFonts w:ascii="Wingdings" w:hAnsi="Wingdings"/>
    </w:rPr>
  </w:style>
  <w:style w:type="character" w:customStyle="1" w:styleId="WW8Num11z0">
    <w:name w:val="WW8Num11z0"/>
    <w:rsid w:val="00D7382D"/>
    <w:rPr>
      <w:rFonts w:ascii="Symbol" w:hAnsi="Symbol"/>
    </w:rPr>
  </w:style>
  <w:style w:type="character" w:customStyle="1" w:styleId="WW8Num11z1">
    <w:name w:val="WW8Num11z1"/>
    <w:rsid w:val="00D7382D"/>
    <w:rPr>
      <w:rFonts w:ascii="Courier New" w:hAnsi="Courier New" w:cs="Courier New"/>
    </w:rPr>
  </w:style>
  <w:style w:type="character" w:customStyle="1" w:styleId="WW8Num11z2">
    <w:name w:val="WW8Num11z2"/>
    <w:rsid w:val="00D7382D"/>
    <w:rPr>
      <w:rFonts w:ascii="Wingdings" w:hAnsi="Wingdings"/>
    </w:rPr>
  </w:style>
  <w:style w:type="character" w:customStyle="1" w:styleId="WW8Num12z0">
    <w:name w:val="WW8Num12z0"/>
    <w:rsid w:val="00D7382D"/>
    <w:rPr>
      <w:rFonts w:ascii="Symbol" w:hAnsi="Symbol"/>
    </w:rPr>
  </w:style>
  <w:style w:type="character" w:customStyle="1" w:styleId="WW8Num12z1">
    <w:name w:val="WW8Num12z1"/>
    <w:rsid w:val="00D7382D"/>
    <w:rPr>
      <w:rFonts w:ascii="Courier New" w:hAnsi="Courier New" w:cs="Courier New"/>
    </w:rPr>
  </w:style>
  <w:style w:type="character" w:customStyle="1" w:styleId="WW8Num12z2">
    <w:name w:val="WW8Num12z2"/>
    <w:rsid w:val="00D7382D"/>
    <w:rPr>
      <w:rFonts w:ascii="Wingdings" w:hAnsi="Wingdings"/>
    </w:rPr>
  </w:style>
  <w:style w:type="character" w:customStyle="1" w:styleId="WW8Num13z0">
    <w:name w:val="WW8Num13z0"/>
    <w:rsid w:val="00D7382D"/>
    <w:rPr>
      <w:rFonts w:ascii="Symbol" w:hAnsi="Symbol"/>
    </w:rPr>
  </w:style>
  <w:style w:type="character" w:customStyle="1" w:styleId="WW8Num13z1">
    <w:name w:val="WW8Num13z1"/>
    <w:rsid w:val="00D7382D"/>
    <w:rPr>
      <w:rFonts w:ascii="Courier New" w:hAnsi="Courier New" w:cs="Courier New"/>
    </w:rPr>
  </w:style>
  <w:style w:type="character" w:customStyle="1" w:styleId="WW8Num13z2">
    <w:name w:val="WW8Num13z2"/>
    <w:rsid w:val="00D7382D"/>
    <w:rPr>
      <w:rFonts w:ascii="Wingdings" w:hAnsi="Wingdings"/>
    </w:rPr>
  </w:style>
  <w:style w:type="character" w:customStyle="1" w:styleId="WW8Num14z0">
    <w:name w:val="WW8Num14z0"/>
    <w:rsid w:val="00D7382D"/>
    <w:rPr>
      <w:rFonts w:ascii="Symbol" w:hAnsi="Symbol"/>
    </w:rPr>
  </w:style>
  <w:style w:type="character" w:customStyle="1" w:styleId="WW8Num14z1">
    <w:name w:val="WW8Num14z1"/>
    <w:rsid w:val="00D7382D"/>
    <w:rPr>
      <w:rFonts w:ascii="Courier New" w:hAnsi="Courier New" w:cs="Courier New"/>
    </w:rPr>
  </w:style>
  <w:style w:type="character" w:customStyle="1" w:styleId="WW8Num14z2">
    <w:name w:val="WW8Num14z2"/>
    <w:rsid w:val="00D7382D"/>
    <w:rPr>
      <w:rFonts w:ascii="Wingdings" w:hAnsi="Wingdings"/>
    </w:rPr>
  </w:style>
  <w:style w:type="character" w:customStyle="1" w:styleId="aff0">
    <w:name w:val="Подзаголовок Знак"/>
    <w:rsid w:val="00D7382D"/>
    <w:rPr>
      <w:rFonts w:ascii="Times New Roman" w:eastAsia="Calibri" w:hAnsi="Times New Roman"/>
      <w:b/>
      <w:sz w:val="24"/>
      <w:szCs w:val="24"/>
    </w:rPr>
  </w:style>
  <w:style w:type="character" w:customStyle="1" w:styleId="aff1">
    <w:name w:val="Текст выноски Знак"/>
    <w:rsid w:val="00D7382D"/>
    <w:rPr>
      <w:rFonts w:ascii="Tahoma" w:eastAsia="Calibri" w:hAnsi="Tahoma" w:cs="Tahoma"/>
      <w:sz w:val="16"/>
      <w:szCs w:val="16"/>
    </w:rPr>
  </w:style>
  <w:style w:type="character" w:customStyle="1" w:styleId="S">
    <w:name w:val="S_Маркированный Знак"/>
    <w:rsid w:val="00D7382D"/>
    <w:rPr>
      <w:rFonts w:ascii="Times New Roman" w:hAnsi="Times New Roman"/>
      <w:w w:val="109"/>
      <w:sz w:val="24"/>
      <w:szCs w:val="24"/>
    </w:rPr>
  </w:style>
  <w:style w:type="character" w:customStyle="1" w:styleId="S0">
    <w:name w:val="S_Обычный Знак"/>
    <w:rsid w:val="00D7382D"/>
    <w:rPr>
      <w:rFonts w:ascii="Times New Roman" w:hAnsi="Times New Roman"/>
      <w:sz w:val="24"/>
      <w:szCs w:val="24"/>
    </w:rPr>
  </w:style>
  <w:style w:type="character" w:customStyle="1" w:styleId="32">
    <w:name w:val="Основной текст 3 Знак"/>
    <w:rsid w:val="00D7382D"/>
    <w:rPr>
      <w:rFonts w:ascii="Times New Roman" w:hAnsi="Times New Roman"/>
      <w:sz w:val="16"/>
      <w:szCs w:val="16"/>
    </w:rPr>
  </w:style>
  <w:style w:type="character" w:customStyle="1" w:styleId="FontStyle12">
    <w:name w:val="Font Style12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28">
    <w:name w:val="Основной текст 2 Знак"/>
    <w:rsid w:val="00D7382D"/>
    <w:rPr>
      <w:rFonts w:ascii="Times New Roman" w:hAnsi="Times New Roman"/>
      <w:sz w:val="24"/>
      <w:szCs w:val="24"/>
    </w:rPr>
  </w:style>
  <w:style w:type="character" w:customStyle="1" w:styleId="FontStyle18">
    <w:name w:val="Font Style18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5">
    <w:name w:val="Font Style15"/>
    <w:rsid w:val="00D7382D"/>
    <w:rPr>
      <w:rFonts w:ascii="MS Reference Sans Serif" w:hAnsi="MS Reference Sans Serif" w:cs="MS Reference Sans Serif"/>
      <w:b/>
      <w:bCs/>
      <w:sz w:val="30"/>
      <w:szCs w:val="30"/>
    </w:rPr>
  </w:style>
  <w:style w:type="character" w:styleId="aff2">
    <w:name w:val="FollowedHyperlink"/>
    <w:uiPriority w:val="99"/>
    <w:rsid w:val="00D7382D"/>
    <w:rPr>
      <w:color w:val="800080"/>
      <w:u w:val="single"/>
    </w:rPr>
  </w:style>
  <w:style w:type="character" w:styleId="aff3">
    <w:name w:val="Placeholder Text"/>
    <w:rsid w:val="00D7382D"/>
    <w:rPr>
      <w:color w:val="808080"/>
    </w:rPr>
  </w:style>
  <w:style w:type="character" w:customStyle="1" w:styleId="FontStyle13">
    <w:name w:val="Font Style13"/>
    <w:rsid w:val="00D7382D"/>
    <w:rPr>
      <w:rFonts w:ascii="MS Reference Sans Serif" w:hAnsi="MS Reference Sans Serif" w:cs="MS Reference Sans Serif"/>
      <w:sz w:val="20"/>
      <w:szCs w:val="20"/>
    </w:rPr>
  </w:style>
  <w:style w:type="character" w:customStyle="1" w:styleId="FontStyle11">
    <w:name w:val="Font Style11"/>
    <w:rsid w:val="00D7382D"/>
    <w:rPr>
      <w:rFonts w:ascii="MS Reference Sans Serif" w:hAnsi="MS Reference Sans Serif" w:cs="MS Reference Sans Serif"/>
      <w:b/>
      <w:bCs/>
      <w:i/>
      <w:iCs/>
      <w:spacing w:val="-10"/>
      <w:sz w:val="20"/>
      <w:szCs w:val="20"/>
    </w:rPr>
  </w:style>
  <w:style w:type="character" w:customStyle="1" w:styleId="FontStyle14">
    <w:name w:val="Font Style14"/>
    <w:rsid w:val="00D7382D"/>
    <w:rPr>
      <w:rFonts w:ascii="MS Reference Sans Serif" w:hAnsi="MS Reference Sans Serif" w:cs="MS Reference Sans Serif"/>
      <w:sz w:val="30"/>
      <w:szCs w:val="30"/>
    </w:rPr>
  </w:style>
  <w:style w:type="character" w:customStyle="1" w:styleId="FontStyle21">
    <w:name w:val="Font Style21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0">
    <w:name w:val="Font Style20"/>
    <w:rsid w:val="00D7382D"/>
    <w:rPr>
      <w:rFonts w:ascii="Consolas" w:hAnsi="Consolas" w:cs="Consolas"/>
      <w:b/>
      <w:bCs/>
      <w:sz w:val="22"/>
      <w:szCs w:val="22"/>
    </w:rPr>
  </w:style>
  <w:style w:type="character" w:customStyle="1" w:styleId="FontStyle16">
    <w:name w:val="Font Style16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17">
    <w:name w:val="Font Style17"/>
    <w:rsid w:val="00D7382D"/>
    <w:rPr>
      <w:rFonts w:ascii="MS Reference Sans Serif" w:hAnsi="MS Reference Sans Serif" w:cs="MS Reference Sans Serif"/>
      <w:b/>
      <w:bCs/>
      <w:spacing w:val="10"/>
      <w:sz w:val="14"/>
      <w:szCs w:val="14"/>
    </w:rPr>
  </w:style>
  <w:style w:type="character" w:customStyle="1" w:styleId="FontStyle19">
    <w:name w:val="Font Style19"/>
    <w:rsid w:val="00D7382D"/>
    <w:rPr>
      <w:rFonts w:ascii="MS Reference Sans Serif" w:hAnsi="MS Reference Sans Serif" w:cs="MS Reference Sans Serif"/>
      <w:sz w:val="18"/>
      <w:szCs w:val="18"/>
    </w:rPr>
  </w:style>
  <w:style w:type="character" w:customStyle="1" w:styleId="FontStyle22">
    <w:name w:val="Font Style22"/>
    <w:rsid w:val="00D7382D"/>
    <w:rPr>
      <w:rFonts w:ascii="MS Reference Sans Serif" w:hAnsi="MS Reference Sans Serif" w:cs="MS Reference Sans Serif"/>
      <w:b/>
      <w:bCs/>
      <w:sz w:val="18"/>
      <w:szCs w:val="18"/>
    </w:rPr>
  </w:style>
  <w:style w:type="character" w:customStyle="1" w:styleId="FontStyle23">
    <w:name w:val="Font Style23"/>
    <w:rsid w:val="00D7382D"/>
    <w:rPr>
      <w:rFonts w:ascii="Verdana" w:hAnsi="Verdana" w:cs="Verdana"/>
      <w:i/>
      <w:iCs/>
      <w:sz w:val="20"/>
      <w:szCs w:val="20"/>
    </w:rPr>
  </w:style>
  <w:style w:type="character" w:customStyle="1" w:styleId="FontStyle24">
    <w:name w:val="Font Style24"/>
    <w:rsid w:val="00D7382D"/>
    <w:rPr>
      <w:rFonts w:ascii="MS Reference Sans Serif" w:hAnsi="MS Reference Sans Serif" w:cs="MS Reference Sans Serif"/>
      <w:b/>
      <w:bCs/>
      <w:sz w:val="52"/>
      <w:szCs w:val="52"/>
    </w:rPr>
  </w:style>
  <w:style w:type="character" w:customStyle="1" w:styleId="FontStyle25">
    <w:name w:val="Font Style25"/>
    <w:rsid w:val="00D7382D"/>
    <w:rPr>
      <w:rFonts w:ascii="MS Reference Sans Serif" w:hAnsi="MS Reference Sans Serif" w:cs="MS Reference Sans Serif"/>
      <w:b/>
      <w:bCs/>
      <w:w w:val="20"/>
      <w:sz w:val="20"/>
      <w:szCs w:val="20"/>
    </w:rPr>
  </w:style>
  <w:style w:type="character" w:styleId="aff4">
    <w:name w:val="Intense Reference"/>
    <w:qFormat/>
    <w:rsid w:val="00D7382D"/>
    <w:rPr>
      <w:b/>
      <w:bCs/>
      <w:smallCaps/>
      <w:color w:val="C0504D"/>
      <w:spacing w:val="5"/>
      <w:u w:val="single"/>
    </w:rPr>
  </w:style>
  <w:style w:type="character" w:customStyle="1" w:styleId="aff5">
    <w:name w:val="Название Знак"/>
    <w:rsid w:val="00D7382D"/>
    <w:rPr>
      <w:rFonts w:ascii="Times New Roman" w:hAnsi="Times New Roman"/>
      <w:b/>
      <w:sz w:val="32"/>
    </w:rPr>
  </w:style>
  <w:style w:type="character" w:customStyle="1" w:styleId="aff6">
    <w:name w:val="Обычный в таблице Знак"/>
    <w:rsid w:val="00D7382D"/>
    <w:rPr>
      <w:rFonts w:ascii="Times New Roman" w:hAnsi="Times New Roman"/>
      <w:sz w:val="24"/>
      <w:szCs w:val="24"/>
    </w:rPr>
  </w:style>
  <w:style w:type="character" w:customStyle="1" w:styleId="aff7">
    <w:name w:val="Без интервала Знак"/>
    <w:rsid w:val="00D7382D"/>
    <w:rPr>
      <w:sz w:val="22"/>
      <w:szCs w:val="22"/>
      <w:lang w:val="ru-RU" w:eastAsia="ar-SA" w:bidi="ar-SA"/>
    </w:rPr>
  </w:style>
  <w:style w:type="character" w:customStyle="1" w:styleId="aff8">
    <w:name w:val="Абзац рядовой Знак"/>
    <w:rsid w:val="00D7382D"/>
    <w:rPr>
      <w:rFonts w:ascii="Times New Roman" w:hAnsi="Times New Roman"/>
      <w:sz w:val="28"/>
      <w:szCs w:val="28"/>
    </w:rPr>
  </w:style>
  <w:style w:type="character" w:customStyle="1" w:styleId="aff9">
    <w:name w:val="СтильЗ Знак"/>
    <w:rsid w:val="00D7382D"/>
    <w:rPr>
      <w:rFonts w:ascii="Times New Roman" w:hAnsi="Times New Roman"/>
      <w:sz w:val="24"/>
    </w:rPr>
  </w:style>
  <w:style w:type="character" w:customStyle="1" w:styleId="29">
    <w:name w:val="Заг 2 Знак Знак"/>
    <w:rsid w:val="00D7382D"/>
    <w:rPr>
      <w:rFonts w:ascii="Arial" w:hAnsi="Arial" w:cs="Arial"/>
      <w:b/>
      <w:caps/>
      <w:color w:val="0070C0"/>
      <w:sz w:val="24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styleId="affa">
    <w:name w:val="Intense Emphasis"/>
    <w:qFormat/>
    <w:rsid w:val="00D7382D"/>
    <w:rPr>
      <w:b/>
      <w:bCs/>
      <w:i/>
      <w:iCs/>
      <w:color w:val="4F81BD"/>
    </w:rPr>
  </w:style>
  <w:style w:type="character" w:customStyle="1" w:styleId="S1">
    <w:name w:val="S_Маркированный Знак1"/>
    <w:rsid w:val="00D7382D"/>
    <w:rPr>
      <w:sz w:val="24"/>
      <w:szCs w:val="24"/>
    </w:rPr>
  </w:style>
  <w:style w:type="character" w:customStyle="1" w:styleId="Bodytext">
    <w:name w:val="Body text_"/>
    <w:rsid w:val="00D7382D"/>
    <w:rPr>
      <w:rFonts w:ascii="Times New Roman" w:hAnsi="Times New Roman"/>
      <w:shd w:val="clear" w:color="auto" w:fill="FFFFFF"/>
    </w:rPr>
  </w:style>
  <w:style w:type="character" w:customStyle="1" w:styleId="Bodytext10">
    <w:name w:val="Body text (10)_"/>
    <w:rsid w:val="00D7382D"/>
    <w:rPr>
      <w:rFonts w:ascii="Arial Narrow" w:hAnsi="Arial Narrow" w:cs="Arial Narrow"/>
      <w:sz w:val="21"/>
      <w:szCs w:val="21"/>
      <w:shd w:val="clear" w:color="auto" w:fill="FFFFFF"/>
    </w:rPr>
  </w:style>
  <w:style w:type="character" w:customStyle="1" w:styleId="Bodytext100">
    <w:name w:val="Body text (10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2Bold">
    <w:name w:val="Heading #4 (2) + Bold"/>
    <w:rsid w:val="00D7382D"/>
    <w:rPr>
      <w:rFonts w:ascii="Arial Narrow" w:hAnsi="Arial Narrow" w:cs="Arial Narrow"/>
      <w:b/>
      <w:bCs/>
      <w:i/>
      <w:iCs/>
      <w:spacing w:val="-10"/>
      <w:sz w:val="21"/>
      <w:szCs w:val="21"/>
      <w:shd w:val="clear" w:color="auto" w:fill="FFFFFF"/>
    </w:rPr>
  </w:style>
  <w:style w:type="character" w:customStyle="1" w:styleId="Heading42">
    <w:name w:val="Heading #4 (2)"/>
    <w:rsid w:val="00D7382D"/>
    <w:rPr>
      <w:rFonts w:ascii="Arial Narrow" w:hAnsi="Arial Narrow" w:cs="Arial Narrow"/>
      <w:sz w:val="21"/>
      <w:szCs w:val="21"/>
      <w:shd w:val="clear" w:color="auto" w:fill="FFFFFF"/>
      <w:lang w:val="ru-RU"/>
    </w:rPr>
  </w:style>
  <w:style w:type="character" w:customStyle="1" w:styleId="Heading43NotBold">
    <w:name w:val="Heading #4 (3) + Not Bold"/>
    <w:rsid w:val="00D7382D"/>
    <w:rPr>
      <w:rFonts w:ascii="Arial Narrow" w:hAnsi="Arial Narrow" w:cs="Arial Narrow"/>
      <w:b/>
      <w:bCs/>
      <w:i/>
      <w:iCs/>
      <w:spacing w:val="0"/>
      <w:w w:val="100"/>
      <w:sz w:val="21"/>
      <w:szCs w:val="21"/>
      <w:shd w:val="clear" w:color="auto" w:fill="FFFFFF"/>
    </w:rPr>
  </w:style>
  <w:style w:type="character" w:customStyle="1" w:styleId="Heading42Bold34">
    <w:name w:val="Heading #4 (2) + Bold34"/>
    <w:rsid w:val="00D7382D"/>
    <w:rPr>
      <w:rFonts w:ascii="Arial Narrow" w:hAnsi="Arial Narrow" w:cs="Arial Narrow"/>
      <w:b/>
      <w:bCs/>
      <w:i/>
      <w:iCs/>
      <w:spacing w:val="-10"/>
      <w:w w:val="100"/>
      <w:sz w:val="21"/>
      <w:szCs w:val="21"/>
      <w:shd w:val="clear" w:color="auto" w:fill="FFFFFF"/>
      <w:lang w:val="ru-RU"/>
    </w:rPr>
  </w:style>
  <w:style w:type="character" w:customStyle="1" w:styleId="Bodytext7">
    <w:name w:val="Body text7"/>
    <w:rsid w:val="00D7382D"/>
    <w:rPr>
      <w:rFonts w:ascii="Times New Roman" w:hAnsi="Times New Roman"/>
      <w:spacing w:val="0"/>
      <w:sz w:val="20"/>
      <w:szCs w:val="20"/>
      <w:shd w:val="clear" w:color="auto" w:fill="FFFFFF"/>
    </w:rPr>
  </w:style>
  <w:style w:type="character" w:customStyle="1" w:styleId="Bodytext6">
    <w:name w:val="Body text6"/>
    <w:rsid w:val="00D7382D"/>
    <w:rPr>
      <w:rFonts w:ascii="Arial Unicode MS" w:eastAsia="Arial Unicode MS" w:hAnsi="Arial Unicode MS" w:cs="Arial Unicode MS"/>
      <w:spacing w:val="0"/>
      <w:sz w:val="20"/>
      <w:szCs w:val="20"/>
      <w:shd w:val="clear" w:color="auto" w:fill="FFFFFF"/>
      <w:lang w:val="ru-RU"/>
    </w:rPr>
  </w:style>
  <w:style w:type="character" w:styleId="affb">
    <w:name w:val="Emphasis"/>
    <w:qFormat/>
    <w:rsid w:val="00D7382D"/>
    <w:rPr>
      <w:i/>
      <w:iCs/>
    </w:rPr>
  </w:style>
  <w:style w:type="character" w:customStyle="1" w:styleId="33">
    <w:name w:val="Основной текст с отступом 3 Знак"/>
    <w:rsid w:val="00D7382D"/>
    <w:rPr>
      <w:rFonts w:ascii="Times New Roman" w:eastAsia="Calibri" w:hAnsi="Times New Roman"/>
      <w:bCs/>
      <w:sz w:val="16"/>
      <w:szCs w:val="16"/>
      <w:lang w:val="x-none"/>
    </w:rPr>
  </w:style>
  <w:style w:type="character" w:customStyle="1" w:styleId="42">
    <w:name w:val="Стиль 4 Знак"/>
    <w:rsid w:val="00D7382D"/>
    <w:rPr>
      <w:rFonts w:ascii="Times New Roman" w:hAnsi="Times New Roman"/>
      <w:b/>
      <w:bCs/>
      <w:iCs/>
      <w:sz w:val="24"/>
      <w:szCs w:val="22"/>
      <w:lang w:val="x-none"/>
    </w:rPr>
  </w:style>
  <w:style w:type="character" w:customStyle="1" w:styleId="apple-style-span">
    <w:name w:val="apple-style-span"/>
    <w:rsid w:val="00D7382D"/>
  </w:style>
  <w:style w:type="character" w:customStyle="1" w:styleId="blk">
    <w:name w:val="blk"/>
    <w:rsid w:val="00D7382D"/>
  </w:style>
  <w:style w:type="character" w:customStyle="1" w:styleId="affc">
    <w:name w:val="Текст примечания Знак"/>
    <w:rsid w:val="00D7382D"/>
    <w:rPr>
      <w:rFonts w:ascii="Times New Roman" w:hAnsi="Times New Roman"/>
    </w:rPr>
  </w:style>
  <w:style w:type="character" w:customStyle="1" w:styleId="1d">
    <w:name w:val="_ЗАГОЛОВОК 1 Знак"/>
    <w:rsid w:val="00D7382D"/>
    <w:rPr>
      <w:rFonts w:ascii="Arial" w:hAnsi="Arial" w:cs="Arial"/>
      <w:b/>
      <w:bCs/>
      <w:caps/>
      <w:sz w:val="28"/>
      <w:szCs w:val="32"/>
    </w:rPr>
  </w:style>
  <w:style w:type="character" w:customStyle="1" w:styleId="1e">
    <w:name w:val="Стиль1"/>
    <w:rsid w:val="00D7382D"/>
    <w:rPr>
      <w:rFonts w:ascii="Algerian" w:hAnsi="Algerian"/>
      <w:b/>
    </w:rPr>
  </w:style>
  <w:style w:type="character" w:customStyle="1" w:styleId="2a">
    <w:name w:val="Стиль2"/>
    <w:rsid w:val="00D7382D"/>
    <w:rPr>
      <w:rFonts w:ascii="Arial Narrow" w:hAnsi="Arial Narrow"/>
      <w:b/>
      <w:sz w:val="36"/>
    </w:rPr>
  </w:style>
  <w:style w:type="character" w:customStyle="1" w:styleId="affd">
    <w:name w:val="Гипертекстовая ссылка"/>
    <w:uiPriority w:val="99"/>
    <w:rsid w:val="00D7382D"/>
    <w:rPr>
      <w:color w:val="008000"/>
    </w:rPr>
  </w:style>
  <w:style w:type="character" w:customStyle="1" w:styleId="affe">
    <w:name w:val="Обычный (веб) Знак"/>
    <w:rsid w:val="00D7382D"/>
    <w:rPr>
      <w:rFonts w:ascii="Times New Roman" w:eastAsia="Calibri" w:hAnsi="Times New Roman"/>
      <w:sz w:val="24"/>
      <w:szCs w:val="24"/>
    </w:rPr>
  </w:style>
  <w:style w:type="character" w:customStyle="1" w:styleId="1f">
    <w:name w:val="Текст Знак1"/>
    <w:rsid w:val="00D7382D"/>
    <w:rPr>
      <w:rFonts w:ascii="Courier New" w:hAnsi="Courier New" w:cs="Courier New"/>
      <w:lang w:val="ru-RU" w:eastAsia="ar-SA" w:bidi="ar-SA"/>
    </w:rPr>
  </w:style>
  <w:style w:type="character" w:customStyle="1" w:styleId="1f0">
    <w:name w:val="Основной текст Знак1"/>
    <w:aliases w:val="Основной текст Знак Знак"/>
    <w:rsid w:val="00D7382D"/>
    <w:rPr>
      <w:rFonts w:ascii="Calibri" w:hAnsi="Calibri" w:cs="Calibri"/>
      <w:sz w:val="24"/>
      <w:szCs w:val="22"/>
      <w:lang w:val="ru-RU" w:eastAsia="ar-SA" w:bidi="ar-SA"/>
    </w:rPr>
  </w:style>
  <w:style w:type="paragraph" w:styleId="2b">
    <w:name w:val="toc 2"/>
    <w:basedOn w:val="a"/>
    <w:next w:val="a"/>
    <w:rsid w:val="00D7382D"/>
    <w:pPr>
      <w:widowControl/>
      <w:autoSpaceDN/>
      <w:spacing w:after="100" w:line="360" w:lineRule="auto"/>
      <w:ind w:firstLine="709"/>
      <w:textAlignment w:val="auto"/>
    </w:pPr>
    <w:rPr>
      <w:rFonts w:eastAsia="Calibri" w:cs="Calibri"/>
      <w:i/>
      <w:kern w:val="0"/>
      <w:sz w:val="24"/>
      <w:szCs w:val="24"/>
      <w:lang w:eastAsia="ar-SA"/>
    </w:rPr>
  </w:style>
  <w:style w:type="paragraph" w:styleId="afff">
    <w:name w:val="TOC Heading"/>
    <w:basedOn w:val="10"/>
    <w:next w:val="a"/>
    <w:uiPriority w:val="39"/>
    <w:qFormat/>
    <w:rsid w:val="00D7382D"/>
    <w:pPr>
      <w:numPr>
        <w:numId w:val="0"/>
      </w:numPr>
      <w:spacing w:before="480" w:after="240" w:line="276" w:lineRule="auto"/>
      <w:jc w:val="center"/>
    </w:pPr>
    <w:rPr>
      <w:rFonts w:ascii="Cambria" w:eastAsia="Calibri" w:hAnsi="Cambria" w:cs="Calibri"/>
      <w:color w:val="365F91"/>
      <w:kern w:val="0"/>
      <w:sz w:val="28"/>
      <w:szCs w:val="28"/>
    </w:rPr>
  </w:style>
  <w:style w:type="paragraph" w:customStyle="1" w:styleId="S2">
    <w:name w:val="S_Титульный"/>
    <w:basedOn w:val="a"/>
    <w:rsid w:val="00D7382D"/>
    <w:pPr>
      <w:widowControl/>
      <w:autoSpaceDN/>
      <w:spacing w:line="360" w:lineRule="auto"/>
      <w:ind w:left="3060" w:firstLine="0"/>
      <w:jc w:val="right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styleId="1f1">
    <w:name w:val="toc 1"/>
    <w:basedOn w:val="a"/>
    <w:next w:val="a"/>
    <w:uiPriority w:val="39"/>
    <w:rsid w:val="00D7382D"/>
    <w:pPr>
      <w:widowControl/>
      <w:tabs>
        <w:tab w:val="right" w:leader="dot" w:pos="10195"/>
      </w:tabs>
      <w:autoSpaceDN/>
      <w:spacing w:line="360" w:lineRule="auto"/>
      <w:ind w:firstLine="0"/>
      <w:textAlignment w:val="auto"/>
    </w:pPr>
    <w:rPr>
      <w:rFonts w:eastAsia="Calibri" w:cs="Calibri"/>
      <w:b/>
      <w:kern w:val="0"/>
      <w:sz w:val="28"/>
      <w:szCs w:val="28"/>
      <w:lang w:eastAsia="ar-SA"/>
    </w:rPr>
  </w:style>
  <w:style w:type="paragraph" w:styleId="34">
    <w:name w:val="toc 3"/>
    <w:basedOn w:val="a"/>
    <w:next w:val="a"/>
    <w:rsid w:val="00D7382D"/>
    <w:pPr>
      <w:widowControl/>
      <w:autoSpaceDN/>
      <w:spacing w:line="360" w:lineRule="auto"/>
      <w:ind w:left="48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1">
    <w:name w:val="Маркированный список1"/>
    <w:basedOn w:val="a"/>
    <w:rsid w:val="00D7382D"/>
    <w:pPr>
      <w:widowControl/>
      <w:numPr>
        <w:numId w:val="2"/>
      </w:numPr>
      <w:autoSpaceDN/>
      <w:spacing w:line="360" w:lineRule="auto"/>
      <w:textAlignment w:val="auto"/>
    </w:pPr>
    <w:rPr>
      <w:rFonts w:cs="Calibri"/>
      <w:color w:val="333399"/>
      <w:w w:val="109"/>
      <w:kern w:val="0"/>
      <w:sz w:val="24"/>
      <w:szCs w:val="24"/>
      <w:lang w:eastAsia="ar-SA"/>
    </w:rPr>
  </w:style>
  <w:style w:type="paragraph" w:customStyle="1" w:styleId="S3">
    <w:name w:val="S_Маркированный"/>
    <w:basedOn w:val="1"/>
    <w:rsid w:val="00D7382D"/>
    <w:pPr>
      <w:tabs>
        <w:tab w:val="left" w:pos="992"/>
      </w:tabs>
      <w:spacing w:line="240" w:lineRule="auto"/>
    </w:pPr>
    <w:rPr>
      <w:color w:val="auto"/>
    </w:rPr>
  </w:style>
  <w:style w:type="paragraph" w:customStyle="1" w:styleId="S4">
    <w:name w:val="S_Обычный"/>
    <w:basedOn w:val="a"/>
    <w:rsid w:val="00D7382D"/>
    <w:pPr>
      <w:widowControl/>
      <w:autoSpaceDN/>
      <w:spacing w:line="360" w:lineRule="auto"/>
      <w:ind w:firstLine="709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310">
    <w:name w:val="Основной текст 31"/>
    <w:basedOn w:val="a"/>
    <w:rsid w:val="00D7382D"/>
    <w:pPr>
      <w:widowControl/>
      <w:autoSpaceDN/>
      <w:spacing w:after="120" w:line="360" w:lineRule="auto"/>
      <w:ind w:firstLine="567"/>
      <w:jc w:val="left"/>
      <w:textAlignment w:val="auto"/>
    </w:pPr>
    <w:rPr>
      <w:rFonts w:cs="Calibri"/>
      <w:kern w:val="0"/>
      <w:sz w:val="16"/>
      <w:szCs w:val="16"/>
      <w:lang w:eastAsia="ar-SA"/>
    </w:rPr>
  </w:style>
  <w:style w:type="paragraph" w:customStyle="1" w:styleId="Style6">
    <w:name w:val="Style6"/>
    <w:basedOn w:val="a"/>
    <w:rsid w:val="00D7382D"/>
    <w:pPr>
      <w:autoSpaceDE w:val="0"/>
      <w:autoSpaceDN/>
      <w:spacing w:line="410" w:lineRule="exact"/>
      <w:ind w:firstLine="0"/>
      <w:jc w:val="left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7382D"/>
    <w:pPr>
      <w:widowControl/>
      <w:autoSpaceDN/>
      <w:spacing w:after="120" w:line="48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Style1">
    <w:name w:val="Style1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color w:val="000000"/>
      <w:kern w:val="0"/>
      <w:sz w:val="24"/>
      <w:szCs w:val="24"/>
      <w:lang w:eastAsia="ar-SA"/>
    </w:rPr>
  </w:style>
  <w:style w:type="paragraph" w:styleId="43">
    <w:name w:val="toc 4"/>
    <w:basedOn w:val="a"/>
    <w:next w:val="a"/>
    <w:rsid w:val="00D7382D"/>
    <w:pPr>
      <w:widowControl/>
      <w:autoSpaceDN/>
      <w:spacing w:line="360" w:lineRule="auto"/>
      <w:ind w:left="720" w:firstLine="0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Style2">
    <w:name w:val="Style2"/>
    <w:basedOn w:val="a"/>
    <w:rsid w:val="00D7382D"/>
    <w:pPr>
      <w:autoSpaceDE w:val="0"/>
      <w:autoSpaceDN/>
      <w:spacing w:line="410" w:lineRule="exact"/>
      <w:ind w:firstLine="468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3">
    <w:name w:val="Style3"/>
    <w:basedOn w:val="a"/>
    <w:rsid w:val="00D7382D"/>
    <w:pPr>
      <w:autoSpaceDE w:val="0"/>
      <w:autoSpaceDN/>
      <w:spacing w:line="410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4">
    <w:name w:val="Style4"/>
    <w:basedOn w:val="a"/>
    <w:rsid w:val="00D7382D"/>
    <w:pPr>
      <w:autoSpaceDE w:val="0"/>
      <w:autoSpaceDN/>
      <w:spacing w:line="411" w:lineRule="exact"/>
      <w:ind w:firstLine="54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5">
    <w:name w:val="Style5"/>
    <w:basedOn w:val="a"/>
    <w:rsid w:val="00D7382D"/>
    <w:pPr>
      <w:autoSpaceDE w:val="0"/>
      <w:autoSpaceDN/>
      <w:spacing w:line="410" w:lineRule="exact"/>
      <w:ind w:hanging="331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7">
    <w:name w:val="Style7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8">
    <w:name w:val="Style8"/>
    <w:basedOn w:val="a"/>
    <w:rsid w:val="00D7382D"/>
    <w:pPr>
      <w:autoSpaceDE w:val="0"/>
      <w:autoSpaceDN/>
      <w:spacing w:line="216" w:lineRule="exact"/>
      <w:ind w:firstLine="122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1">
    <w:name w:val="Style11"/>
    <w:basedOn w:val="a"/>
    <w:rsid w:val="00D7382D"/>
    <w:pPr>
      <w:autoSpaceDE w:val="0"/>
      <w:autoSpaceDN/>
      <w:spacing w:line="274" w:lineRule="exact"/>
      <w:ind w:firstLine="0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3">
    <w:name w:val="Style13"/>
    <w:basedOn w:val="a"/>
    <w:rsid w:val="00D7382D"/>
    <w:pPr>
      <w:autoSpaceDE w:val="0"/>
      <w:autoSpaceDN/>
      <w:spacing w:line="277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2">
    <w:name w:val="Style12"/>
    <w:basedOn w:val="a"/>
    <w:rsid w:val="00D7382D"/>
    <w:pPr>
      <w:numPr>
        <w:numId w:val="3"/>
      </w:numPr>
      <w:tabs>
        <w:tab w:val="clear" w:pos="360"/>
      </w:tabs>
      <w:autoSpaceDE w:val="0"/>
      <w:autoSpaceDN/>
      <w:spacing w:line="281" w:lineRule="exact"/>
      <w:ind w:left="0" w:hanging="94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9">
    <w:name w:val="Style9"/>
    <w:basedOn w:val="a"/>
    <w:rsid w:val="00D7382D"/>
    <w:pPr>
      <w:autoSpaceDE w:val="0"/>
      <w:autoSpaceDN/>
      <w:spacing w:line="238" w:lineRule="exact"/>
      <w:ind w:firstLine="0"/>
      <w:jc w:val="center"/>
      <w:textAlignment w:val="auto"/>
    </w:pPr>
    <w:rPr>
      <w:rFonts w:ascii="MS Reference Sans Serif" w:hAnsi="MS Reference Sans Serif" w:cs="Calibri"/>
      <w:kern w:val="0"/>
      <w:sz w:val="24"/>
      <w:szCs w:val="24"/>
      <w:lang w:eastAsia="ar-SA"/>
    </w:rPr>
  </w:style>
  <w:style w:type="paragraph" w:customStyle="1" w:styleId="Style10">
    <w:name w:val="Style10"/>
    <w:basedOn w:val="a"/>
    <w:rsid w:val="00D7382D"/>
    <w:pPr>
      <w:autoSpaceDE w:val="0"/>
      <w:autoSpaceDN/>
      <w:spacing w:line="240" w:lineRule="auto"/>
      <w:ind w:firstLine="0"/>
      <w:jc w:val="center"/>
      <w:textAlignment w:val="auto"/>
    </w:pPr>
    <w:rPr>
      <w:rFonts w:ascii="Garamond" w:hAnsi="Garamond" w:cs="Calibri"/>
      <w:kern w:val="0"/>
      <w:sz w:val="24"/>
      <w:szCs w:val="24"/>
      <w:lang w:eastAsia="ar-SA"/>
    </w:rPr>
  </w:style>
  <w:style w:type="paragraph" w:customStyle="1" w:styleId="S10">
    <w:name w:val="S_Заголовок 1"/>
    <w:basedOn w:val="a"/>
    <w:rsid w:val="00D7382D"/>
    <w:pPr>
      <w:widowControl/>
      <w:tabs>
        <w:tab w:val="num" w:pos="360"/>
        <w:tab w:val="left" w:pos="720"/>
      </w:tabs>
      <w:autoSpaceDN/>
      <w:spacing w:line="240" w:lineRule="auto"/>
      <w:ind w:left="720" w:firstLine="0"/>
      <w:jc w:val="center"/>
      <w:textAlignment w:val="auto"/>
    </w:pPr>
    <w:rPr>
      <w:rFonts w:cs="Calibri"/>
      <w:b/>
      <w:caps/>
      <w:kern w:val="0"/>
      <w:sz w:val="24"/>
      <w:szCs w:val="24"/>
      <w:lang w:eastAsia="ar-SA"/>
    </w:rPr>
  </w:style>
  <w:style w:type="paragraph" w:customStyle="1" w:styleId="S20">
    <w:name w:val="S_Заголовок 2"/>
    <w:basedOn w:val="2"/>
    <w:rsid w:val="00D7382D"/>
    <w:pPr>
      <w:keepNext w:val="0"/>
      <w:tabs>
        <w:tab w:val="num" w:pos="1070"/>
      </w:tabs>
      <w:spacing w:before="0" w:after="300"/>
      <w:ind w:left="1070" w:hanging="360"/>
      <w:jc w:val="center"/>
    </w:pPr>
    <w:rPr>
      <w:rFonts w:ascii="Times New Roman" w:hAnsi="Times New Roman" w:cs="Calibri"/>
      <w:bCs w:val="0"/>
      <w:iCs w:val="0"/>
      <w:sz w:val="24"/>
      <w:szCs w:val="24"/>
    </w:rPr>
  </w:style>
  <w:style w:type="paragraph" w:customStyle="1" w:styleId="S30">
    <w:name w:val="S_Заголовок 3"/>
    <w:basedOn w:val="3"/>
    <w:rsid w:val="00D7382D"/>
    <w:pPr>
      <w:keepNext w:val="0"/>
      <w:tabs>
        <w:tab w:val="num" w:pos="2330"/>
      </w:tabs>
      <w:spacing w:before="0" w:after="0" w:line="360" w:lineRule="auto"/>
      <w:ind w:left="2330" w:hanging="720"/>
      <w:jc w:val="both"/>
    </w:pPr>
    <w:rPr>
      <w:rFonts w:ascii="Times New Roman" w:hAnsi="Times New Roman" w:cs="Calibri"/>
      <w:b w:val="0"/>
      <w:bCs w:val="0"/>
      <w:i/>
      <w:sz w:val="24"/>
      <w:szCs w:val="24"/>
      <w:u w:val="single"/>
    </w:rPr>
  </w:style>
  <w:style w:type="paragraph" w:customStyle="1" w:styleId="S40">
    <w:name w:val="S_Заголовок 4"/>
    <w:basedOn w:val="4"/>
    <w:rsid w:val="00D7382D"/>
    <w:pPr>
      <w:keepNext w:val="0"/>
      <w:tabs>
        <w:tab w:val="num" w:pos="2150"/>
      </w:tabs>
      <w:spacing w:before="0" w:after="0" w:line="360" w:lineRule="auto"/>
      <w:ind w:left="720" w:firstLine="0"/>
      <w:jc w:val="center"/>
    </w:pPr>
    <w:rPr>
      <w:rFonts w:cs="Calibri"/>
      <w:bCs w:val="0"/>
      <w:i/>
      <w:sz w:val="24"/>
      <w:szCs w:val="24"/>
    </w:rPr>
  </w:style>
  <w:style w:type="paragraph" w:customStyle="1" w:styleId="afff0">
    <w:name w:val="Таблица"/>
    <w:basedOn w:val="a"/>
    <w:qFormat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1">
    <w:name w:val="Заголовок таблици"/>
    <w:basedOn w:val="a"/>
    <w:rsid w:val="00D7382D"/>
    <w:pPr>
      <w:widowControl/>
      <w:autoSpaceDN/>
      <w:spacing w:line="240" w:lineRule="auto"/>
      <w:ind w:firstLine="540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2">
    <w:name w:val="Обычный1"/>
    <w:rsid w:val="00D7382D"/>
    <w:pPr>
      <w:suppressAutoHyphens/>
    </w:pPr>
    <w:rPr>
      <w:rFonts w:eastAsia="Arial" w:cs="Calibri"/>
      <w:sz w:val="24"/>
      <w:lang w:eastAsia="ar-SA"/>
    </w:rPr>
  </w:style>
  <w:style w:type="paragraph" w:customStyle="1" w:styleId="afff2">
    <w:name w:val="Обычный в таблице"/>
    <w:basedOn w:val="a"/>
    <w:rsid w:val="00D7382D"/>
    <w:pPr>
      <w:widowControl/>
      <w:autoSpaceDN/>
      <w:spacing w:line="360" w:lineRule="auto"/>
      <w:ind w:hanging="6"/>
      <w:jc w:val="center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1f3">
    <w:name w:val="Название объекта1"/>
    <w:basedOn w:val="a"/>
    <w:next w:val="a"/>
    <w:rsid w:val="00D7382D"/>
    <w:pPr>
      <w:widowControl/>
      <w:autoSpaceDN/>
      <w:spacing w:after="200" w:line="240" w:lineRule="auto"/>
      <w:ind w:firstLine="0"/>
      <w:jc w:val="center"/>
      <w:textAlignment w:val="auto"/>
    </w:pPr>
    <w:rPr>
      <w:rFonts w:cs="Calibri"/>
      <w:b/>
      <w:bCs/>
      <w:color w:val="4F81BD"/>
      <w:kern w:val="0"/>
      <w:sz w:val="18"/>
      <w:szCs w:val="18"/>
      <w:lang w:eastAsia="ar-SA"/>
    </w:rPr>
  </w:style>
  <w:style w:type="paragraph" w:customStyle="1" w:styleId="1f4">
    <w:name w:val="Без интервала1"/>
    <w:rsid w:val="00D7382D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afff3">
    <w:name w:val="Абзац рядовой"/>
    <w:basedOn w:val="a"/>
    <w:rsid w:val="00D7382D"/>
    <w:pPr>
      <w:widowControl/>
      <w:autoSpaceDN/>
      <w:spacing w:line="240" w:lineRule="auto"/>
      <w:ind w:firstLine="0"/>
      <w:textAlignment w:val="auto"/>
    </w:pPr>
    <w:rPr>
      <w:rFonts w:cs="Calibri"/>
      <w:kern w:val="0"/>
      <w:sz w:val="28"/>
      <w:szCs w:val="28"/>
      <w:lang w:eastAsia="ar-SA"/>
    </w:rPr>
  </w:style>
  <w:style w:type="paragraph" w:customStyle="1" w:styleId="ConsNormal">
    <w:name w:val="ConsNormal"/>
    <w:rsid w:val="00D7382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f4">
    <w:name w:val="СтильЗ"/>
    <w:basedOn w:val="a"/>
    <w:rsid w:val="00D7382D"/>
    <w:pPr>
      <w:widowControl/>
      <w:autoSpaceDN/>
      <w:spacing w:line="360" w:lineRule="auto"/>
      <w:ind w:firstLine="567"/>
      <w:textAlignment w:val="auto"/>
    </w:pPr>
    <w:rPr>
      <w:rFonts w:cs="Calibri"/>
      <w:kern w:val="0"/>
      <w:sz w:val="24"/>
      <w:lang w:eastAsia="ar-SA"/>
    </w:rPr>
  </w:style>
  <w:style w:type="paragraph" w:customStyle="1" w:styleId="2c">
    <w:name w:val="Заг 2 Знак"/>
    <w:basedOn w:val="a"/>
    <w:rsid w:val="00D7382D"/>
    <w:pPr>
      <w:widowControl/>
      <w:autoSpaceDN/>
      <w:spacing w:before="240" w:after="180" w:line="240" w:lineRule="auto"/>
      <w:ind w:firstLine="0"/>
      <w:jc w:val="left"/>
      <w:textAlignment w:val="auto"/>
    </w:pPr>
    <w:rPr>
      <w:rFonts w:ascii="Arial" w:hAnsi="Arial" w:cs="Arial"/>
      <w:b/>
      <w:caps/>
      <w:color w:val="0070C0"/>
      <w:kern w:val="0"/>
      <w:sz w:val="24"/>
      <w:szCs w:val="28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5">
    <w:name w:val="S_Обычний подчёркнутый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cs="Calibri"/>
      <w:i/>
      <w:kern w:val="0"/>
      <w:sz w:val="24"/>
      <w:szCs w:val="24"/>
      <w:u w:val="single"/>
      <w:lang w:eastAsia="ar-SA"/>
    </w:rPr>
  </w:style>
  <w:style w:type="paragraph" w:customStyle="1" w:styleId="1f5">
    <w:name w:val="Основной текст1"/>
    <w:basedOn w:val="a"/>
    <w:rsid w:val="00D7382D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paragraph" w:customStyle="1" w:styleId="Bodytext101">
    <w:name w:val="Body text (10)1"/>
    <w:basedOn w:val="a"/>
    <w:rsid w:val="00D7382D"/>
    <w:pPr>
      <w:widowControl/>
      <w:shd w:val="clear" w:color="auto" w:fill="FFFFFF"/>
      <w:autoSpaceDN/>
      <w:spacing w:before="420" w:after="180" w:line="283" w:lineRule="exact"/>
      <w:ind w:hanging="1160"/>
      <w:textAlignment w:val="auto"/>
    </w:pPr>
    <w:rPr>
      <w:rFonts w:ascii="Arial Narrow" w:hAnsi="Arial Narrow" w:cs="Arial Narrow"/>
      <w:kern w:val="0"/>
      <w:sz w:val="21"/>
      <w:szCs w:val="21"/>
      <w:lang w:eastAsia="ar-SA"/>
    </w:rPr>
  </w:style>
  <w:style w:type="paragraph" w:customStyle="1" w:styleId="Bodytext1">
    <w:name w:val="Body text1"/>
    <w:basedOn w:val="a"/>
    <w:rsid w:val="00D7382D"/>
    <w:pPr>
      <w:widowControl/>
      <w:shd w:val="clear" w:color="auto" w:fill="FFFFFF"/>
      <w:autoSpaceDN/>
      <w:spacing w:after="180" w:line="298" w:lineRule="exact"/>
      <w:ind w:firstLine="0"/>
      <w:textAlignment w:val="auto"/>
    </w:pPr>
    <w:rPr>
      <w:rFonts w:ascii="Arial Unicode MS" w:eastAsia="Arial Unicode MS" w:hAnsi="Arial Unicode MS" w:cs="Arial Unicode MS"/>
      <w:kern w:val="0"/>
      <w:sz w:val="20"/>
      <w:lang w:eastAsia="ar-SA"/>
    </w:rPr>
  </w:style>
  <w:style w:type="paragraph" w:customStyle="1" w:styleId="311">
    <w:name w:val="Основной текст с отступом 31"/>
    <w:basedOn w:val="a"/>
    <w:rsid w:val="00D7382D"/>
    <w:pPr>
      <w:widowControl/>
      <w:autoSpaceDN/>
      <w:spacing w:after="120" w:line="360" w:lineRule="auto"/>
      <w:ind w:left="283" w:firstLine="0"/>
      <w:textAlignment w:val="auto"/>
    </w:pPr>
    <w:rPr>
      <w:rFonts w:eastAsia="Calibri" w:cs="Calibri"/>
      <w:bCs/>
      <w:kern w:val="0"/>
      <w:sz w:val="16"/>
      <w:szCs w:val="16"/>
      <w:lang w:val="x-none" w:eastAsia="ar-SA"/>
    </w:rPr>
  </w:style>
  <w:style w:type="paragraph" w:customStyle="1" w:styleId="44">
    <w:name w:val="Стиль 4"/>
    <w:basedOn w:val="4"/>
    <w:rsid w:val="00D7382D"/>
    <w:pPr>
      <w:keepLines/>
      <w:numPr>
        <w:ilvl w:val="0"/>
        <w:numId w:val="0"/>
      </w:numPr>
      <w:spacing w:before="200" w:after="0" w:line="360" w:lineRule="auto"/>
      <w:ind w:firstLine="709"/>
      <w:jc w:val="both"/>
    </w:pPr>
    <w:rPr>
      <w:rFonts w:cs="Calibri"/>
      <w:iCs/>
      <w:sz w:val="24"/>
      <w:szCs w:val="22"/>
      <w:lang w:val="x-none"/>
    </w:rPr>
  </w:style>
  <w:style w:type="paragraph" w:customStyle="1" w:styleId="afff5">
    <w:name w:val="Стиль"/>
    <w:rsid w:val="00D7382D"/>
    <w:pPr>
      <w:widowControl w:val="0"/>
      <w:suppressAutoHyphens/>
      <w:autoSpaceDE w:val="0"/>
    </w:pPr>
    <w:rPr>
      <w:rFonts w:eastAsia="Arial" w:cs="Calibri"/>
      <w:sz w:val="24"/>
      <w:szCs w:val="24"/>
      <w:lang w:eastAsia="ar-SA"/>
    </w:rPr>
  </w:style>
  <w:style w:type="paragraph" w:customStyle="1" w:styleId="ConsNonformat">
    <w:name w:val="ConsNonformat"/>
    <w:rsid w:val="00D7382D"/>
    <w:pPr>
      <w:widowControl w:val="0"/>
      <w:suppressAutoHyphens/>
      <w:autoSpaceDE w:val="0"/>
      <w:ind w:right="19772"/>
    </w:pPr>
    <w:rPr>
      <w:rFonts w:ascii="Courier New" w:eastAsia="Arial" w:hAnsi="Courier New" w:cs="Courier New"/>
      <w:lang w:eastAsia="ar-SA"/>
    </w:rPr>
  </w:style>
  <w:style w:type="paragraph" w:customStyle="1" w:styleId="afff6">
    <w:name w:val="Знак Знак Знак Знак Знак Знак"/>
    <w:basedOn w:val="a"/>
    <w:rsid w:val="00D7382D"/>
    <w:pPr>
      <w:widowControl/>
      <w:autoSpaceDN/>
      <w:spacing w:before="280" w:after="280" w:line="276" w:lineRule="auto"/>
      <w:ind w:firstLine="0"/>
      <w:jc w:val="left"/>
      <w:textAlignment w:val="auto"/>
    </w:pPr>
    <w:rPr>
      <w:rFonts w:ascii="Tahoma" w:eastAsia="Calibri" w:hAnsi="Tahoma" w:cs="Calibri"/>
      <w:kern w:val="0"/>
      <w:sz w:val="20"/>
      <w:lang w:val="en-US" w:eastAsia="ar-SA"/>
    </w:rPr>
  </w:style>
  <w:style w:type="paragraph" w:customStyle="1" w:styleId="1f6">
    <w:name w:val="Цитата1"/>
    <w:basedOn w:val="a"/>
    <w:rsid w:val="00D7382D"/>
    <w:pPr>
      <w:widowControl/>
      <w:autoSpaceDN/>
      <w:spacing w:line="240" w:lineRule="auto"/>
      <w:ind w:left="-567" w:right="-1" w:firstLine="567"/>
      <w:textAlignment w:val="auto"/>
    </w:pPr>
    <w:rPr>
      <w:rFonts w:cs="Calibri"/>
      <w:kern w:val="0"/>
      <w:sz w:val="28"/>
      <w:lang w:eastAsia="ar-SA"/>
    </w:rPr>
  </w:style>
  <w:style w:type="paragraph" w:customStyle="1" w:styleId="uni">
    <w:name w:val="uni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cs="Calibri"/>
      <w:kern w:val="0"/>
      <w:sz w:val="24"/>
      <w:szCs w:val="24"/>
      <w:lang w:eastAsia="ar-SA"/>
    </w:rPr>
  </w:style>
  <w:style w:type="paragraph" w:customStyle="1" w:styleId="afff7">
    <w:name w:val="основной текст"/>
    <w:basedOn w:val="a"/>
    <w:rsid w:val="00D7382D"/>
    <w:pPr>
      <w:widowControl/>
      <w:autoSpaceDN/>
      <w:spacing w:after="120" w:line="240" w:lineRule="auto"/>
      <w:ind w:firstLine="851"/>
      <w:textAlignment w:val="auto"/>
    </w:pPr>
    <w:rPr>
      <w:rFonts w:ascii="Arial" w:hAnsi="Arial" w:cs="Calibri"/>
      <w:kern w:val="0"/>
      <w:sz w:val="28"/>
      <w:lang w:eastAsia="ar-SA"/>
    </w:rPr>
  </w:style>
  <w:style w:type="paragraph" w:customStyle="1" w:styleId="1f7">
    <w:name w:val="Текст примечания1"/>
    <w:basedOn w:val="a"/>
    <w:rsid w:val="00D7382D"/>
    <w:pPr>
      <w:widowControl/>
      <w:autoSpaceDN/>
      <w:spacing w:line="360" w:lineRule="auto"/>
      <w:ind w:firstLine="680"/>
      <w:textAlignment w:val="auto"/>
    </w:pPr>
    <w:rPr>
      <w:rFonts w:cs="Calibri"/>
      <w:kern w:val="0"/>
      <w:sz w:val="20"/>
      <w:lang w:eastAsia="ar-SA"/>
    </w:rPr>
  </w:style>
  <w:style w:type="paragraph" w:customStyle="1" w:styleId="Char">
    <w:name w:val="Char Знак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auto"/>
    </w:pPr>
    <w:rPr>
      <w:rFonts w:ascii="Tahoma" w:hAnsi="Tahoma" w:cs="Calibri"/>
      <w:kern w:val="0"/>
      <w:sz w:val="20"/>
      <w:lang w:val="en-US" w:eastAsia="ar-SA"/>
    </w:rPr>
  </w:style>
  <w:style w:type="paragraph" w:customStyle="1" w:styleId="1f8">
    <w:name w:val="_ЗАГОЛОВОК 1"/>
    <w:basedOn w:val="a"/>
    <w:rsid w:val="00D7382D"/>
    <w:pPr>
      <w:keepNext/>
      <w:pageBreakBefore/>
      <w:widowControl/>
      <w:autoSpaceDN/>
      <w:spacing w:before="120" w:line="360" w:lineRule="auto"/>
      <w:ind w:firstLine="0"/>
      <w:textAlignment w:val="auto"/>
    </w:pPr>
    <w:rPr>
      <w:rFonts w:ascii="Arial" w:hAnsi="Arial" w:cs="Arial"/>
      <w:b/>
      <w:bCs/>
      <w:caps/>
      <w:kern w:val="0"/>
      <w:sz w:val="28"/>
      <w:szCs w:val="32"/>
      <w:lang w:eastAsia="ar-SA"/>
    </w:rPr>
  </w:style>
  <w:style w:type="paragraph" w:customStyle="1" w:styleId="afff8">
    <w:name w:val="Штамп"/>
    <w:basedOn w:val="a"/>
    <w:rsid w:val="00D7382D"/>
    <w:pPr>
      <w:widowControl/>
      <w:autoSpaceDN/>
      <w:spacing w:line="240" w:lineRule="auto"/>
      <w:ind w:firstLine="0"/>
      <w:jc w:val="center"/>
      <w:textAlignment w:val="auto"/>
    </w:pPr>
    <w:rPr>
      <w:rFonts w:ascii="ГОСТ тип А" w:hAnsi="ГОСТ тип А" w:cs="Calibri"/>
      <w:i/>
      <w:kern w:val="0"/>
      <w:sz w:val="18"/>
      <w:lang w:eastAsia="ar-SA"/>
    </w:rPr>
  </w:style>
  <w:style w:type="paragraph" w:customStyle="1" w:styleId="1f9">
    <w:name w:val="Абзац списка1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eastAsia="Calibri" w:cs="Calibri"/>
      <w:kern w:val="0"/>
      <w:sz w:val="24"/>
      <w:szCs w:val="22"/>
      <w:lang w:eastAsia="ar-SA"/>
    </w:rPr>
  </w:style>
  <w:style w:type="paragraph" w:customStyle="1" w:styleId="msolistparagraph0">
    <w:name w:val="msolistparagraph"/>
    <w:basedOn w:val="a"/>
    <w:rsid w:val="00D7382D"/>
    <w:pPr>
      <w:widowControl/>
      <w:autoSpaceDN/>
      <w:spacing w:after="200" w:line="276" w:lineRule="auto"/>
      <w:ind w:left="720" w:firstLine="0"/>
      <w:jc w:val="left"/>
      <w:textAlignment w:val="auto"/>
    </w:pPr>
    <w:rPr>
      <w:rFonts w:ascii="Calibri" w:eastAsia="Calibri" w:hAnsi="Calibri" w:cs="Calibri"/>
      <w:kern w:val="0"/>
      <w:sz w:val="22"/>
      <w:szCs w:val="22"/>
      <w:lang w:eastAsia="ar-SA"/>
    </w:rPr>
  </w:style>
  <w:style w:type="paragraph" w:customStyle="1" w:styleId="xl65">
    <w:name w:val="xl65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6">
    <w:name w:val="xl66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7">
    <w:name w:val="xl67"/>
    <w:basedOn w:val="a"/>
    <w:rsid w:val="00D7382D"/>
    <w:pPr>
      <w:widowControl/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8">
    <w:name w:val="xl68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69">
    <w:name w:val="xl69"/>
    <w:basedOn w:val="a"/>
    <w:rsid w:val="00D7382D"/>
    <w:pPr>
      <w:widowControl/>
      <w:autoSpaceDN/>
      <w:spacing w:before="280" w:after="280" w:line="240" w:lineRule="auto"/>
      <w:ind w:firstLine="0"/>
      <w:jc w:val="left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0">
    <w:name w:val="xl7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1">
    <w:name w:val="xl71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72">
    <w:name w:val="xl72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3">
    <w:name w:val="xl73"/>
    <w:basedOn w:val="a"/>
    <w:rsid w:val="00D7382D"/>
    <w:pPr>
      <w:widowControl/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4">
    <w:name w:val="xl74"/>
    <w:basedOn w:val="a"/>
    <w:rsid w:val="00D7382D"/>
    <w:pPr>
      <w:widowControl/>
      <w:pBdr>
        <w:top w:val="single" w:sz="8" w:space="0" w:color="000000"/>
        <w:lef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5">
    <w:name w:val="xl75"/>
    <w:basedOn w:val="a"/>
    <w:rsid w:val="00D7382D"/>
    <w:pPr>
      <w:widowControl/>
      <w:pBdr>
        <w:left w:val="single" w:sz="8" w:space="0" w:color="000000"/>
        <w:bottom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6">
    <w:name w:val="xl76"/>
    <w:basedOn w:val="a"/>
    <w:rsid w:val="00D7382D"/>
    <w:pPr>
      <w:widowControl/>
      <w:pBdr>
        <w:top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7">
    <w:name w:val="xl77"/>
    <w:basedOn w:val="a"/>
    <w:rsid w:val="00D7382D"/>
    <w:pPr>
      <w:widowControl/>
      <w:pBdr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8">
    <w:name w:val="xl78"/>
    <w:basedOn w:val="a"/>
    <w:rsid w:val="00D7382D"/>
    <w:pPr>
      <w:widowControl/>
      <w:pBdr>
        <w:top w:val="single" w:sz="8" w:space="0" w:color="000000"/>
        <w:left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79">
    <w:name w:val="xl79"/>
    <w:basedOn w:val="a"/>
    <w:rsid w:val="00D7382D"/>
    <w:pPr>
      <w:widowControl/>
      <w:pBdr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b/>
      <w:bCs/>
      <w:kern w:val="0"/>
      <w:sz w:val="24"/>
      <w:szCs w:val="24"/>
      <w:lang w:eastAsia="ar-SA"/>
    </w:rPr>
  </w:style>
  <w:style w:type="paragraph" w:customStyle="1" w:styleId="xl80">
    <w:name w:val="xl80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1">
    <w:name w:val="xl81"/>
    <w:basedOn w:val="a"/>
    <w:rsid w:val="00D7382D"/>
    <w:pPr>
      <w:widowControl/>
      <w:pBdr>
        <w:top w:val="single" w:sz="4" w:space="0" w:color="000000"/>
        <w:left w:val="single" w:sz="4" w:space="0" w:color="000000"/>
        <w:bottom w:val="single" w:sz="8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2">
    <w:name w:val="xl82"/>
    <w:basedOn w:val="a"/>
    <w:rsid w:val="00D7382D"/>
    <w:pPr>
      <w:widowControl/>
      <w:pBdr>
        <w:left w:val="single" w:sz="4" w:space="0" w:color="000000"/>
        <w:bottom w:val="single" w:sz="4" w:space="0" w:color="000000"/>
        <w:right w:val="single" w:sz="8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3">
    <w:name w:val="xl83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4">
    <w:name w:val="xl84"/>
    <w:basedOn w:val="a"/>
    <w:rsid w:val="00D7382D"/>
    <w:pPr>
      <w:widowControl/>
      <w:pBdr>
        <w:top w:val="single" w:sz="4" w:space="0" w:color="000000"/>
        <w:left w:val="single" w:sz="8" w:space="0" w:color="000000"/>
        <w:bottom w:val="single" w:sz="8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customStyle="1" w:styleId="xl85">
    <w:name w:val="xl85"/>
    <w:basedOn w:val="a"/>
    <w:rsid w:val="00D7382D"/>
    <w:pPr>
      <w:widowControl/>
      <w:pBdr>
        <w:left w:val="single" w:sz="8" w:space="0" w:color="000000"/>
        <w:bottom w:val="single" w:sz="4" w:space="0" w:color="000000"/>
        <w:right w:val="single" w:sz="4" w:space="0" w:color="000000"/>
      </w:pBdr>
      <w:autoSpaceDN/>
      <w:spacing w:before="280" w:after="280" w:line="240" w:lineRule="auto"/>
      <w:ind w:firstLine="0"/>
      <w:jc w:val="center"/>
      <w:textAlignment w:val="center"/>
    </w:pPr>
    <w:rPr>
      <w:rFonts w:cs="Calibri"/>
      <w:kern w:val="0"/>
      <w:sz w:val="24"/>
      <w:szCs w:val="24"/>
      <w:lang w:eastAsia="ar-SA"/>
    </w:rPr>
  </w:style>
  <w:style w:type="paragraph" w:styleId="51">
    <w:name w:val="toc 5"/>
    <w:basedOn w:val="1b"/>
    <w:rsid w:val="00D7382D"/>
    <w:pPr>
      <w:tabs>
        <w:tab w:val="right" w:leader="dot" w:pos="8506"/>
      </w:tabs>
      <w:spacing w:line="360" w:lineRule="auto"/>
      <w:ind w:left="1132"/>
      <w:jc w:val="both"/>
    </w:pPr>
    <w:rPr>
      <w:rFonts w:ascii="Arial" w:eastAsia="Calibri" w:hAnsi="Arial" w:cs="Mangal"/>
      <w:sz w:val="24"/>
      <w:szCs w:val="22"/>
    </w:rPr>
  </w:style>
  <w:style w:type="paragraph" w:styleId="61">
    <w:name w:val="toc 6"/>
    <w:basedOn w:val="1b"/>
    <w:rsid w:val="00D7382D"/>
    <w:pPr>
      <w:tabs>
        <w:tab w:val="right" w:leader="dot" w:pos="8223"/>
      </w:tabs>
      <w:spacing w:line="360" w:lineRule="auto"/>
      <w:ind w:left="1415"/>
      <w:jc w:val="both"/>
    </w:pPr>
    <w:rPr>
      <w:rFonts w:ascii="Arial" w:eastAsia="Calibri" w:hAnsi="Arial" w:cs="Mangal"/>
      <w:sz w:val="24"/>
      <w:szCs w:val="22"/>
    </w:rPr>
  </w:style>
  <w:style w:type="paragraph" w:styleId="71">
    <w:name w:val="toc 7"/>
    <w:basedOn w:val="1b"/>
    <w:rsid w:val="00D7382D"/>
    <w:pPr>
      <w:tabs>
        <w:tab w:val="right" w:leader="dot" w:pos="7940"/>
      </w:tabs>
      <w:spacing w:line="360" w:lineRule="auto"/>
      <w:ind w:left="1698"/>
      <w:jc w:val="both"/>
    </w:pPr>
    <w:rPr>
      <w:rFonts w:ascii="Arial" w:eastAsia="Calibri" w:hAnsi="Arial" w:cs="Mangal"/>
      <w:sz w:val="24"/>
      <w:szCs w:val="22"/>
    </w:rPr>
  </w:style>
  <w:style w:type="paragraph" w:styleId="81">
    <w:name w:val="toc 8"/>
    <w:basedOn w:val="1b"/>
    <w:rsid w:val="00D7382D"/>
    <w:pPr>
      <w:tabs>
        <w:tab w:val="right" w:leader="dot" w:pos="7657"/>
      </w:tabs>
      <w:spacing w:line="360" w:lineRule="auto"/>
      <w:ind w:left="1981"/>
      <w:jc w:val="both"/>
    </w:pPr>
    <w:rPr>
      <w:rFonts w:ascii="Arial" w:eastAsia="Calibri" w:hAnsi="Arial" w:cs="Mangal"/>
      <w:sz w:val="24"/>
      <w:szCs w:val="22"/>
    </w:rPr>
  </w:style>
  <w:style w:type="paragraph" w:styleId="91">
    <w:name w:val="toc 9"/>
    <w:basedOn w:val="1b"/>
    <w:rsid w:val="00D7382D"/>
    <w:pPr>
      <w:tabs>
        <w:tab w:val="right" w:leader="dot" w:pos="7374"/>
      </w:tabs>
      <w:spacing w:line="360" w:lineRule="auto"/>
      <w:ind w:left="2264"/>
      <w:jc w:val="both"/>
    </w:pPr>
    <w:rPr>
      <w:rFonts w:ascii="Arial" w:eastAsia="Calibri" w:hAnsi="Arial" w:cs="Mangal"/>
      <w:sz w:val="24"/>
      <w:szCs w:val="22"/>
    </w:rPr>
  </w:style>
  <w:style w:type="paragraph" w:customStyle="1" w:styleId="100">
    <w:name w:val="Оглавление 10"/>
    <w:basedOn w:val="1b"/>
    <w:rsid w:val="00D7382D"/>
    <w:pPr>
      <w:tabs>
        <w:tab w:val="right" w:leader="dot" w:pos="7091"/>
      </w:tabs>
      <w:spacing w:line="360" w:lineRule="auto"/>
      <w:ind w:left="2547"/>
      <w:jc w:val="both"/>
    </w:pPr>
    <w:rPr>
      <w:rFonts w:ascii="Arial" w:eastAsia="Calibri" w:hAnsi="Arial" w:cs="Mangal"/>
      <w:sz w:val="24"/>
      <w:szCs w:val="22"/>
    </w:rPr>
  </w:style>
  <w:style w:type="paragraph" w:styleId="afff9">
    <w:name w:val="Block Text"/>
    <w:basedOn w:val="a"/>
    <w:unhideWhenUsed/>
    <w:rsid w:val="00D7382D"/>
    <w:pPr>
      <w:widowControl/>
      <w:tabs>
        <w:tab w:val="left" w:pos="1418"/>
      </w:tabs>
      <w:suppressAutoHyphens w:val="0"/>
      <w:overflowPunct w:val="0"/>
      <w:autoSpaceDE w:val="0"/>
      <w:adjustRightInd w:val="0"/>
      <w:spacing w:line="240" w:lineRule="auto"/>
      <w:ind w:left="660" w:right="-143" w:firstLine="0"/>
      <w:jc w:val="left"/>
      <w:textAlignment w:val="auto"/>
    </w:pPr>
    <w:rPr>
      <w:kern w:val="0"/>
      <w:sz w:val="24"/>
      <w:szCs w:val="24"/>
    </w:rPr>
  </w:style>
  <w:style w:type="character" w:customStyle="1" w:styleId="apple-converted-space">
    <w:name w:val="apple-converted-space"/>
    <w:rsid w:val="00D7382D"/>
  </w:style>
  <w:style w:type="paragraph" w:customStyle="1" w:styleId="afffa">
    <w:name w:val="П.З."/>
    <w:basedOn w:val="a"/>
    <w:link w:val="afffb"/>
    <w:uiPriority w:val="99"/>
    <w:rsid w:val="00D7382D"/>
    <w:pPr>
      <w:widowControl/>
      <w:suppressAutoHyphens w:val="0"/>
      <w:autoSpaceDN/>
      <w:spacing w:line="240" w:lineRule="auto"/>
      <w:ind w:firstLine="851"/>
      <w:jc w:val="left"/>
      <w:textAlignment w:val="auto"/>
    </w:pPr>
    <w:rPr>
      <w:rFonts w:ascii="Calibri" w:hAnsi="Calibri"/>
      <w:kern w:val="0"/>
      <w:sz w:val="24"/>
      <w:szCs w:val="28"/>
      <w:lang w:val="x-none" w:eastAsia="x-none"/>
    </w:rPr>
  </w:style>
  <w:style w:type="character" w:customStyle="1" w:styleId="afffb">
    <w:name w:val="П.З. Знак"/>
    <w:link w:val="afffa"/>
    <w:uiPriority w:val="99"/>
    <w:locked/>
    <w:rsid w:val="00D7382D"/>
    <w:rPr>
      <w:rFonts w:ascii="Calibri" w:eastAsia="Times New Roman" w:hAnsi="Calibri" w:cs="Times New Roman"/>
      <w:sz w:val="24"/>
      <w:szCs w:val="28"/>
      <w:lang w:val="x-none" w:eastAsia="x-none"/>
    </w:rPr>
  </w:style>
  <w:style w:type="character" w:customStyle="1" w:styleId="FontStyle112">
    <w:name w:val="Font Style112"/>
    <w:uiPriority w:val="99"/>
    <w:rsid w:val="00D7382D"/>
    <w:rPr>
      <w:rFonts w:ascii="Times New Roman" w:hAnsi="Times New Roman" w:cs="Times New Roman"/>
      <w:sz w:val="20"/>
      <w:szCs w:val="20"/>
    </w:rPr>
  </w:style>
  <w:style w:type="character" w:customStyle="1" w:styleId="62">
    <w:name w:val="Основной текст6"/>
    <w:rsid w:val="00D738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customStyle="1" w:styleId="Default">
    <w:name w:val="Default"/>
    <w:rsid w:val="00D7382D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customStyle="1" w:styleId="formattext">
    <w:name w:val="formattext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paragraph" w:customStyle="1" w:styleId="db9fe9049761426654245bb2dd862eecmsonormal">
    <w:name w:val="db9fe9049761426654245bb2dd862eecmsonormal"/>
    <w:basedOn w:val="a"/>
    <w:rsid w:val="00D7382D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oqoid">
    <w:name w:val="_oqoid"/>
    <w:rsid w:val="00D7382D"/>
  </w:style>
  <w:style w:type="character" w:customStyle="1" w:styleId="tluih8">
    <w:name w:val="_tluih8"/>
    <w:rsid w:val="00D7382D"/>
  </w:style>
  <w:style w:type="character" w:customStyle="1" w:styleId="6vzrncr">
    <w:name w:val="_6vzrncr"/>
    <w:rsid w:val="00D7382D"/>
  </w:style>
  <w:style w:type="character" w:customStyle="1" w:styleId="er2xx9">
    <w:name w:val="_er2xx9"/>
    <w:rsid w:val="00D7382D"/>
  </w:style>
  <w:style w:type="character" w:customStyle="1" w:styleId="afffc">
    <w:name w:val="Цветовое выделение"/>
    <w:uiPriority w:val="99"/>
    <w:rsid w:val="00D7382D"/>
    <w:rPr>
      <w:b/>
      <w:color w:val="26282F"/>
    </w:rPr>
  </w:style>
  <w:style w:type="paragraph" w:customStyle="1" w:styleId="afffd">
    <w:name w:val="Комментарий"/>
    <w:basedOn w:val="a"/>
    <w:next w:val="a"/>
    <w:uiPriority w:val="99"/>
    <w:rsid w:val="00D7382D"/>
    <w:pPr>
      <w:suppressAutoHyphens w:val="0"/>
      <w:autoSpaceDE w:val="0"/>
      <w:adjustRightInd w:val="0"/>
      <w:spacing w:before="75" w:line="240" w:lineRule="auto"/>
      <w:ind w:left="170" w:firstLine="0"/>
      <w:textAlignment w:val="auto"/>
    </w:pPr>
    <w:rPr>
      <w:rFonts w:ascii="Times New Roman CYR" w:hAnsi="Times New Roman CYR" w:cs="Times New Roman CYR"/>
      <w:color w:val="353842"/>
      <w:kern w:val="0"/>
      <w:sz w:val="24"/>
      <w:szCs w:val="24"/>
      <w:shd w:val="clear" w:color="auto" w:fill="F0F0F0"/>
    </w:rPr>
  </w:style>
  <w:style w:type="paragraph" w:customStyle="1" w:styleId="afffe">
    <w:name w:val="Информация о версии"/>
    <w:basedOn w:val="afffd"/>
    <w:next w:val="a"/>
    <w:uiPriority w:val="99"/>
    <w:rsid w:val="00D7382D"/>
    <w:rPr>
      <w:i/>
      <w:iCs/>
    </w:rPr>
  </w:style>
  <w:style w:type="paragraph" w:customStyle="1" w:styleId="affff">
    <w:name w:val="Нормальный (таблица)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affff0">
    <w:name w:val="Прижатый влево"/>
    <w:basedOn w:val="a"/>
    <w:next w:val="a"/>
    <w:uiPriority w:val="99"/>
    <w:rsid w:val="00D7382D"/>
    <w:pPr>
      <w:suppressAutoHyphens w:val="0"/>
      <w:autoSpaceDE w:val="0"/>
      <w:adjustRightInd w:val="0"/>
      <w:spacing w:line="240" w:lineRule="auto"/>
      <w:ind w:firstLine="0"/>
      <w:jc w:val="left"/>
      <w:textAlignment w:val="auto"/>
    </w:pPr>
    <w:rPr>
      <w:rFonts w:ascii="Times New Roman CYR" w:hAnsi="Times New Roman CYR" w:cs="Times New Roman CYR"/>
      <w:kern w:val="0"/>
      <w:sz w:val="24"/>
      <w:szCs w:val="24"/>
    </w:rPr>
  </w:style>
  <w:style w:type="paragraph" w:customStyle="1" w:styleId="Twordnaim">
    <w:name w:val="Tword_naim"/>
    <w:basedOn w:val="a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 w:cs="Arial"/>
      <w:i/>
      <w:kern w:val="0"/>
      <w:sz w:val="28"/>
      <w:szCs w:val="28"/>
    </w:rPr>
  </w:style>
  <w:style w:type="paragraph" w:customStyle="1" w:styleId="Twordizme">
    <w:name w:val="Tword_izme"/>
    <w:basedOn w:val="a"/>
    <w:link w:val="Twordizm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kern w:val="0"/>
      <w:sz w:val="18"/>
      <w:szCs w:val="24"/>
    </w:rPr>
  </w:style>
  <w:style w:type="character" w:customStyle="1" w:styleId="TwordizmeChar">
    <w:name w:val="Tword_izme Char"/>
    <w:link w:val="Twordizme"/>
    <w:rsid w:val="00D7382D"/>
    <w:rPr>
      <w:rFonts w:ascii="ISOCPEUR" w:eastAsia="Times New Roman" w:hAnsi="ISOCPEUR" w:cs="Times New Roman"/>
      <w:sz w:val="18"/>
      <w:szCs w:val="24"/>
    </w:rPr>
  </w:style>
  <w:style w:type="paragraph" w:customStyle="1" w:styleId="Twordfami">
    <w:name w:val="Tword_fami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 w:cs="Arial"/>
      <w:i/>
      <w:kern w:val="0"/>
      <w:sz w:val="22"/>
    </w:rPr>
  </w:style>
  <w:style w:type="paragraph" w:customStyle="1" w:styleId="Tworddate">
    <w:name w:val="Tword_date"/>
    <w:basedOn w:val="a"/>
    <w:link w:val="TworddateChar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ISOCPEUR" w:hAnsi="ISOCPEUR"/>
      <w:i/>
      <w:kern w:val="0"/>
      <w:sz w:val="16"/>
      <w:szCs w:val="24"/>
    </w:rPr>
  </w:style>
  <w:style w:type="character" w:customStyle="1" w:styleId="TworddateChar">
    <w:name w:val="Tword_date Char"/>
    <w:link w:val="Tworddate"/>
    <w:rsid w:val="00D7382D"/>
    <w:rPr>
      <w:rFonts w:ascii="ISOCPEUR" w:eastAsia="Times New Roman" w:hAnsi="ISOCPEUR" w:cs="Times New Roman"/>
      <w:i/>
      <w:sz w:val="16"/>
      <w:szCs w:val="24"/>
    </w:rPr>
  </w:style>
  <w:style w:type="paragraph" w:customStyle="1" w:styleId="Twordnormal">
    <w:name w:val="Tword_normal"/>
    <w:basedOn w:val="a"/>
    <w:link w:val="Twordnormal0"/>
    <w:rsid w:val="00D7382D"/>
    <w:pPr>
      <w:widowControl/>
      <w:suppressAutoHyphens w:val="0"/>
      <w:autoSpaceDN/>
      <w:spacing w:line="240" w:lineRule="auto"/>
      <w:ind w:firstLine="709"/>
      <w:textAlignment w:val="auto"/>
    </w:pPr>
    <w:rPr>
      <w:rFonts w:ascii="ISOCPEUR" w:hAnsi="ISOCPEUR"/>
      <w:i/>
      <w:kern w:val="0"/>
      <w:sz w:val="28"/>
      <w:szCs w:val="24"/>
    </w:rPr>
  </w:style>
  <w:style w:type="character" w:customStyle="1" w:styleId="Twordnormal0">
    <w:name w:val="Tword_normal Знак"/>
    <w:link w:val="Twordnormal"/>
    <w:rsid w:val="00D7382D"/>
    <w:rPr>
      <w:rFonts w:ascii="ISOCPEUR" w:eastAsia="Times New Roman" w:hAnsi="ISOCPEUR" w:cs="Times New Roman"/>
      <w:i/>
      <w:sz w:val="28"/>
      <w:szCs w:val="24"/>
    </w:rPr>
  </w:style>
  <w:style w:type="paragraph" w:customStyle="1" w:styleId="Twordaddfieldheads">
    <w:name w:val="Tword_add_field_heads"/>
    <w:basedOn w:val="a"/>
    <w:rsid w:val="00D7382D"/>
    <w:pPr>
      <w:suppressAutoHyphens w:val="0"/>
      <w:autoSpaceDN/>
      <w:adjustRightInd w:val="0"/>
      <w:spacing w:line="240" w:lineRule="auto"/>
      <w:ind w:firstLine="0"/>
      <w:jc w:val="center"/>
    </w:pPr>
    <w:rPr>
      <w:rFonts w:ascii="ISOCPEUR" w:hAnsi="ISOCPEUR" w:cs="Arial"/>
      <w:i/>
      <w:kern w:val="0"/>
      <w:sz w:val="22"/>
    </w:rPr>
  </w:style>
  <w:style w:type="paragraph" w:customStyle="1" w:styleId="TwordLRhead">
    <w:name w:val="Tword_LR_head"/>
    <w:basedOn w:val="a"/>
    <w:rsid w:val="00D7382D"/>
    <w:pPr>
      <w:suppressAutoHyphens w:val="0"/>
      <w:autoSpaceDN/>
      <w:adjustRightInd w:val="0"/>
      <w:spacing w:line="480" w:lineRule="auto"/>
      <w:ind w:firstLine="0"/>
      <w:jc w:val="center"/>
    </w:pPr>
    <w:rPr>
      <w:rFonts w:ascii="ISOCPEUR" w:hAnsi="ISOCPEUR"/>
      <w:i/>
      <w:kern w:val="0"/>
      <w:szCs w:val="24"/>
    </w:rPr>
  </w:style>
  <w:style w:type="paragraph" w:customStyle="1" w:styleId="affff1">
    <w:name w:val="Текст записки"/>
    <w:basedOn w:val="Twordnaim"/>
    <w:rsid w:val="00D7382D"/>
    <w:pPr>
      <w:ind w:firstLine="851"/>
      <w:jc w:val="both"/>
    </w:pPr>
    <w:rPr>
      <w:rFonts w:cs="Times New Roman"/>
      <w:i w:val="0"/>
      <w:szCs w:val="20"/>
    </w:rPr>
  </w:style>
  <w:style w:type="paragraph" w:customStyle="1" w:styleId="affff2">
    <w:name w:val="Текст таблицы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ISOCPEUR" w:hAnsi="ISOCPEUR"/>
      <w:kern w:val="0"/>
      <w:sz w:val="28"/>
      <w:szCs w:val="28"/>
    </w:rPr>
  </w:style>
  <w:style w:type="paragraph" w:customStyle="1" w:styleId="affff3">
    <w:name w:val="_Текст записки + полужирный"/>
    <w:basedOn w:val="affff1"/>
    <w:rsid w:val="00D7382D"/>
    <w:rPr>
      <w:b/>
      <w:bCs/>
    </w:rPr>
  </w:style>
  <w:style w:type="paragraph" w:styleId="affff4">
    <w:name w:val="Document Map"/>
    <w:basedOn w:val="a"/>
    <w:link w:val="affff5"/>
    <w:semiHidden/>
    <w:rsid w:val="00D7382D"/>
    <w:pPr>
      <w:widowControl/>
      <w:shd w:val="clear" w:color="auto" w:fill="000080"/>
      <w:suppressAutoHyphens w:val="0"/>
      <w:autoSpaceDN/>
      <w:spacing w:line="240" w:lineRule="auto"/>
      <w:ind w:firstLine="0"/>
      <w:jc w:val="left"/>
      <w:textAlignment w:val="auto"/>
    </w:pPr>
    <w:rPr>
      <w:rFonts w:ascii="Tahoma" w:hAnsi="Tahoma" w:cs="Tahoma"/>
      <w:kern w:val="0"/>
      <w:sz w:val="20"/>
    </w:rPr>
  </w:style>
  <w:style w:type="character" w:customStyle="1" w:styleId="affff5">
    <w:name w:val="Схема документа Знак"/>
    <w:link w:val="affff4"/>
    <w:semiHidden/>
    <w:rsid w:val="00D7382D"/>
    <w:rPr>
      <w:rFonts w:ascii="Tahoma" w:eastAsia="Times New Roman" w:hAnsi="Tahoma"/>
      <w:shd w:val="clear" w:color="auto" w:fill="000080"/>
    </w:rPr>
  </w:style>
  <w:style w:type="paragraph" w:customStyle="1" w:styleId="affff6">
    <w:name w:val="Чертежный"/>
    <w:rsid w:val="00D7382D"/>
    <w:pPr>
      <w:jc w:val="both"/>
    </w:pPr>
    <w:rPr>
      <w:rFonts w:ascii="ISOCPEUR" w:eastAsia="Times New Roman" w:hAnsi="ISOCPEUR" w:cs="Times New Roman"/>
      <w:i/>
      <w:sz w:val="28"/>
      <w:lang w:val="uk-UA"/>
    </w:rPr>
  </w:style>
  <w:style w:type="paragraph" w:customStyle="1" w:styleId="Betreffzeile">
    <w:name w:val="Betreffzeile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kern w:val="0"/>
      <w:sz w:val="20"/>
      <w:lang w:val="de-DE"/>
    </w:rPr>
  </w:style>
  <w:style w:type="paragraph" w:styleId="2d">
    <w:name w:val="List 2"/>
    <w:basedOn w:val="a"/>
    <w:rsid w:val="00D7382D"/>
    <w:pPr>
      <w:widowControl/>
      <w:suppressAutoHyphens w:val="0"/>
      <w:autoSpaceDN/>
      <w:spacing w:line="240" w:lineRule="auto"/>
      <w:ind w:left="720" w:hanging="360"/>
      <w:jc w:val="left"/>
      <w:textAlignment w:val="auto"/>
    </w:pPr>
    <w:rPr>
      <w:kern w:val="0"/>
      <w:sz w:val="20"/>
      <w:lang w:val="en-US"/>
    </w:rPr>
  </w:style>
  <w:style w:type="paragraph" w:styleId="35">
    <w:name w:val="Body Text Indent 3"/>
    <w:basedOn w:val="a"/>
    <w:link w:val="312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rFonts w:ascii="Arial" w:hAnsi="Arial"/>
      <w:kern w:val="0"/>
      <w:sz w:val="16"/>
      <w:szCs w:val="16"/>
      <w:lang w:val="en-AU"/>
    </w:rPr>
  </w:style>
  <w:style w:type="character" w:customStyle="1" w:styleId="312">
    <w:name w:val="Основной текст с отступом 3 Знак1"/>
    <w:link w:val="35"/>
    <w:rsid w:val="00D7382D"/>
    <w:rPr>
      <w:rFonts w:ascii="Arial" w:eastAsia="Times New Roman" w:hAnsi="Arial" w:cs="Times New Roman"/>
      <w:sz w:val="16"/>
      <w:szCs w:val="16"/>
      <w:lang w:val="en-AU"/>
    </w:rPr>
  </w:style>
  <w:style w:type="paragraph" w:styleId="2e">
    <w:name w:val="Body Text 2"/>
    <w:basedOn w:val="a"/>
    <w:link w:val="213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Arial" w:hAnsi="Arial"/>
      <w:b/>
      <w:bCs/>
      <w:kern w:val="0"/>
      <w:sz w:val="24"/>
    </w:rPr>
  </w:style>
  <w:style w:type="character" w:customStyle="1" w:styleId="213">
    <w:name w:val="Основной текст 2 Знак1"/>
    <w:link w:val="2e"/>
    <w:rsid w:val="00D7382D"/>
    <w:rPr>
      <w:rFonts w:ascii="Arial" w:eastAsia="Times New Roman" w:hAnsi="Arial" w:cs="Times New Roman"/>
      <w:b/>
      <w:bCs/>
      <w:sz w:val="24"/>
    </w:rPr>
  </w:style>
  <w:style w:type="paragraph" w:customStyle="1" w:styleId="Iniiaiieoaeno">
    <w:name w:val="Iniiaiie oaeno"/>
    <w:basedOn w:val="a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4"/>
    </w:rPr>
  </w:style>
  <w:style w:type="paragraph" w:customStyle="1" w:styleId="63">
    <w:name w:val="заголовок 6"/>
    <w:basedOn w:val="a"/>
    <w:next w:val="a"/>
    <w:rsid w:val="00D7382D"/>
    <w:pPr>
      <w:keepNext/>
      <w:suppressAutoHyphens w:val="0"/>
      <w:autoSpaceDN/>
      <w:spacing w:line="240" w:lineRule="auto"/>
      <w:ind w:firstLine="0"/>
      <w:textAlignment w:val="auto"/>
    </w:pPr>
    <w:rPr>
      <w:rFonts w:ascii="Arial" w:hAnsi="Arial"/>
      <w:kern w:val="0"/>
      <w:sz w:val="24"/>
      <w:lang w:val="en-GB"/>
    </w:rPr>
  </w:style>
  <w:style w:type="paragraph" w:customStyle="1" w:styleId="1fa">
    <w:name w:val="заголовок 1"/>
    <w:basedOn w:val="a"/>
    <w:next w:val="a"/>
    <w:rsid w:val="00D7382D"/>
    <w:pPr>
      <w:keepNext/>
      <w:suppressAutoHyphens w:val="0"/>
      <w:autoSpaceDN/>
      <w:spacing w:line="-400" w:lineRule="auto"/>
      <w:ind w:firstLine="0"/>
      <w:jc w:val="left"/>
      <w:textAlignment w:val="auto"/>
    </w:pPr>
    <w:rPr>
      <w:rFonts w:ascii="Arial" w:hAnsi="Arial"/>
      <w:kern w:val="0"/>
      <w:sz w:val="24"/>
    </w:rPr>
  </w:style>
  <w:style w:type="paragraph" w:styleId="36">
    <w:name w:val="Body Text 3"/>
    <w:basedOn w:val="a"/>
    <w:link w:val="313"/>
    <w:rsid w:val="00D7382D"/>
    <w:pPr>
      <w:widowControl/>
      <w:suppressAutoHyphens w:val="0"/>
      <w:autoSpaceDN/>
      <w:spacing w:line="240" w:lineRule="auto"/>
      <w:ind w:firstLine="0"/>
      <w:jc w:val="center"/>
      <w:textAlignment w:val="auto"/>
    </w:pPr>
    <w:rPr>
      <w:kern w:val="0"/>
      <w:sz w:val="28"/>
      <w:szCs w:val="24"/>
    </w:rPr>
  </w:style>
  <w:style w:type="character" w:customStyle="1" w:styleId="313">
    <w:name w:val="Основной текст 3 Знак1"/>
    <w:link w:val="36"/>
    <w:rsid w:val="00D7382D"/>
    <w:rPr>
      <w:rFonts w:eastAsia="Times New Roman" w:cs="Times New Roman"/>
      <w:sz w:val="28"/>
      <w:szCs w:val="24"/>
    </w:rPr>
  </w:style>
  <w:style w:type="paragraph" w:customStyle="1" w:styleId="45">
    <w:name w:val="çàãîëîâîê 4"/>
    <w:basedOn w:val="a"/>
    <w:next w:val="a"/>
    <w:rsid w:val="00D7382D"/>
    <w:pPr>
      <w:keepNext/>
      <w:widowControl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kern w:val="0"/>
      <w:sz w:val="28"/>
    </w:rPr>
  </w:style>
  <w:style w:type="paragraph" w:customStyle="1" w:styleId="affff7">
    <w:name w:val="òàáëèöà"/>
    <w:rsid w:val="00D7382D"/>
    <w:pPr>
      <w:spacing w:before="60" w:after="60"/>
      <w:jc w:val="center"/>
    </w:pPr>
    <w:rPr>
      <w:rFonts w:ascii="Arial" w:eastAsia="Times New Roman" w:hAnsi="Arial" w:cs="Times New Roman"/>
    </w:rPr>
  </w:style>
  <w:style w:type="paragraph" w:customStyle="1" w:styleId="Text1">
    <w:name w:val="Text 1"/>
    <w:basedOn w:val="a"/>
    <w:rsid w:val="00D7382D"/>
    <w:pPr>
      <w:widowControl/>
      <w:suppressAutoHyphens w:val="0"/>
      <w:autoSpaceDN/>
      <w:spacing w:before="120" w:line="240" w:lineRule="auto"/>
      <w:ind w:firstLine="0"/>
      <w:textAlignment w:val="auto"/>
    </w:pPr>
    <w:rPr>
      <w:rFonts w:ascii="Arial" w:hAnsi="Arial"/>
      <w:kern w:val="0"/>
      <w:sz w:val="24"/>
      <w:lang w:val="de-DE"/>
    </w:rPr>
  </w:style>
  <w:style w:type="paragraph" w:customStyle="1" w:styleId="Kursiv">
    <w:name w:val="Kursiv"/>
    <w:basedOn w:val="a"/>
    <w:rsid w:val="00D7382D"/>
    <w:pPr>
      <w:widowControl/>
      <w:suppressAutoHyphens w:val="0"/>
      <w:autoSpaceDN/>
      <w:spacing w:line="240" w:lineRule="auto"/>
      <w:ind w:firstLine="0"/>
      <w:textAlignment w:val="auto"/>
    </w:pPr>
    <w:rPr>
      <w:rFonts w:ascii="Arial" w:hAnsi="Arial"/>
      <w:i/>
      <w:kern w:val="0"/>
      <w:sz w:val="24"/>
      <w:lang w:val="de-DE"/>
    </w:rPr>
  </w:style>
  <w:style w:type="paragraph" w:styleId="affff8">
    <w:name w:val="List Bullet"/>
    <w:basedOn w:val="a"/>
    <w:autoRedefine/>
    <w:rsid w:val="00D7382D"/>
    <w:pPr>
      <w:widowControl/>
      <w:tabs>
        <w:tab w:val="num" w:pos="360"/>
      </w:tabs>
      <w:suppressAutoHyphens w:val="0"/>
      <w:autoSpaceDN/>
      <w:spacing w:line="240" w:lineRule="auto"/>
      <w:ind w:left="357" w:hanging="357"/>
      <w:textAlignment w:val="auto"/>
    </w:pPr>
    <w:rPr>
      <w:rFonts w:ascii="Arial" w:hAnsi="Arial"/>
      <w:kern w:val="0"/>
      <w:sz w:val="24"/>
    </w:rPr>
  </w:style>
  <w:style w:type="paragraph" w:customStyle="1" w:styleId="affff9">
    <w:name w:val="Абзац основной"/>
    <w:basedOn w:val="a"/>
    <w:rsid w:val="00D7382D"/>
    <w:pPr>
      <w:widowControl/>
      <w:suppressAutoHyphens w:val="0"/>
      <w:autoSpaceDN/>
      <w:spacing w:after="120" w:line="360" w:lineRule="auto"/>
      <w:ind w:firstLine="567"/>
      <w:textAlignment w:val="auto"/>
    </w:pPr>
    <w:rPr>
      <w:kern w:val="0"/>
      <w:sz w:val="24"/>
      <w:szCs w:val="24"/>
    </w:rPr>
  </w:style>
  <w:style w:type="paragraph" w:customStyle="1" w:styleId="BodyText21">
    <w:name w:val="Body Text 21"/>
    <w:basedOn w:val="a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</w:rPr>
  </w:style>
  <w:style w:type="paragraph" w:customStyle="1" w:styleId="37">
    <w:name w:val="Основной текст3"/>
    <w:basedOn w:val="a"/>
    <w:link w:val="38"/>
    <w:rsid w:val="00D7382D"/>
    <w:pPr>
      <w:suppressAutoHyphens w:val="0"/>
      <w:autoSpaceDN/>
      <w:spacing w:line="240" w:lineRule="auto"/>
      <w:ind w:firstLine="709"/>
      <w:textAlignment w:val="auto"/>
    </w:pPr>
    <w:rPr>
      <w:kern w:val="0"/>
      <w:sz w:val="24"/>
      <w:szCs w:val="24"/>
    </w:rPr>
  </w:style>
  <w:style w:type="character" w:customStyle="1" w:styleId="38">
    <w:name w:val="Основной текст3 Знак"/>
    <w:link w:val="37"/>
    <w:rsid w:val="00D7382D"/>
    <w:rPr>
      <w:rFonts w:eastAsia="Times New Roman" w:cs="Times New Roman"/>
      <w:sz w:val="24"/>
      <w:szCs w:val="24"/>
    </w:rPr>
  </w:style>
  <w:style w:type="paragraph" w:customStyle="1" w:styleId="52">
    <w:name w:val="Основной текст5 Знак"/>
    <w:basedOn w:val="af5"/>
    <w:link w:val="53"/>
    <w:rsid w:val="00D7382D"/>
    <w:pPr>
      <w:widowControl w:val="0"/>
      <w:spacing w:after="0" w:line="24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53">
    <w:name w:val="Основной текст5 Знак Знак"/>
    <w:link w:val="52"/>
    <w:rsid w:val="00D7382D"/>
    <w:rPr>
      <w:rFonts w:eastAsia="Times New Roman" w:cs="Times New Roman"/>
      <w:sz w:val="24"/>
      <w:szCs w:val="24"/>
    </w:rPr>
  </w:style>
  <w:style w:type="paragraph" w:customStyle="1" w:styleId="12pt">
    <w:name w:val="Основной текст с отступом + 12 pt"/>
    <w:basedOn w:val="afb"/>
    <w:link w:val="12pt0"/>
    <w:rsid w:val="00D7382D"/>
    <w:pPr>
      <w:widowControl w:val="0"/>
      <w:suppressAutoHyphens w:val="0"/>
    </w:pPr>
    <w:rPr>
      <w:color w:val="000000"/>
      <w:sz w:val="24"/>
      <w:szCs w:val="24"/>
      <w:lang w:eastAsia="ru-RU"/>
    </w:rPr>
  </w:style>
  <w:style w:type="character" w:customStyle="1" w:styleId="12pt0">
    <w:name w:val="Основной текст с отступом + 12 pt Знак"/>
    <w:link w:val="12pt"/>
    <w:rsid w:val="00D7382D"/>
    <w:rPr>
      <w:rFonts w:eastAsia="Times New Roman" w:cs="Times New Roman"/>
      <w:color w:val="000000"/>
      <w:sz w:val="24"/>
      <w:szCs w:val="24"/>
    </w:rPr>
  </w:style>
  <w:style w:type="paragraph" w:customStyle="1" w:styleId="Tableofcontents">
    <w:name w:val="Table of contents"/>
    <w:basedOn w:val="a"/>
    <w:rsid w:val="00D7382D"/>
    <w:pPr>
      <w:widowControl/>
      <w:tabs>
        <w:tab w:val="left" w:pos="4820"/>
        <w:tab w:val="left" w:pos="6521"/>
        <w:tab w:val="left" w:pos="7655"/>
      </w:tabs>
      <w:suppressAutoHyphens w:val="0"/>
      <w:autoSpaceDN/>
      <w:spacing w:after="120" w:line="240" w:lineRule="auto"/>
      <w:ind w:firstLine="0"/>
      <w:jc w:val="left"/>
      <w:textAlignment w:val="auto"/>
    </w:pPr>
    <w:rPr>
      <w:kern w:val="0"/>
      <w:sz w:val="24"/>
      <w:lang w:val="sv-SE"/>
    </w:rPr>
  </w:style>
  <w:style w:type="paragraph" w:customStyle="1" w:styleId="BodySingle">
    <w:name w:val="Body Single"/>
    <w:rsid w:val="00D7382D"/>
    <w:rPr>
      <w:rFonts w:ascii="Arial" w:eastAsia="Times New Roman" w:hAnsi="Arial" w:cs="Times New Roman"/>
      <w:color w:val="000000"/>
      <w:sz w:val="24"/>
      <w:lang w:val="en-US"/>
    </w:rPr>
  </w:style>
  <w:style w:type="paragraph" w:customStyle="1" w:styleId="39">
    <w:name w:val="заголовок 3"/>
    <w:basedOn w:val="a"/>
    <w:next w:val="a"/>
    <w:rsid w:val="00D7382D"/>
    <w:pPr>
      <w:keepNext/>
      <w:suppressAutoHyphens w:val="0"/>
      <w:autoSpaceDN/>
      <w:spacing w:line="240" w:lineRule="auto"/>
      <w:ind w:firstLine="0"/>
      <w:jc w:val="center"/>
      <w:textAlignment w:val="auto"/>
    </w:pPr>
    <w:rPr>
      <w:rFonts w:ascii="Arial" w:hAnsi="Arial"/>
      <w:b/>
      <w:kern w:val="0"/>
      <w:sz w:val="24"/>
      <w:lang w:val="en-GB"/>
    </w:rPr>
  </w:style>
  <w:style w:type="paragraph" w:customStyle="1" w:styleId="Normal2">
    <w:name w:val="Normal2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BodyTextIndent1">
    <w:name w:val="Body Text Indent1"/>
    <w:basedOn w:val="a"/>
    <w:rsid w:val="00D7382D"/>
    <w:pPr>
      <w:widowControl/>
      <w:suppressAutoHyphens w:val="0"/>
      <w:autoSpaceDN/>
      <w:spacing w:after="120" w:line="240" w:lineRule="auto"/>
      <w:ind w:left="283" w:firstLine="0"/>
      <w:jc w:val="left"/>
      <w:textAlignment w:val="auto"/>
    </w:pPr>
    <w:rPr>
      <w:kern w:val="0"/>
      <w:sz w:val="24"/>
      <w:szCs w:val="24"/>
    </w:rPr>
  </w:style>
  <w:style w:type="paragraph" w:styleId="affffa">
    <w:name w:val="annotation text"/>
    <w:basedOn w:val="a"/>
    <w:link w:val="1fb"/>
    <w:rsid w:val="00D7382D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kern w:val="0"/>
      <w:sz w:val="20"/>
    </w:rPr>
  </w:style>
  <w:style w:type="character" w:customStyle="1" w:styleId="1fb">
    <w:name w:val="Текст примечания Знак1"/>
    <w:link w:val="affffa"/>
    <w:semiHidden/>
    <w:rsid w:val="00D7382D"/>
    <w:rPr>
      <w:rFonts w:eastAsia="Times New Roman" w:cs="Times New Roman"/>
    </w:rPr>
  </w:style>
  <w:style w:type="paragraph" w:styleId="affffb">
    <w:name w:val="annotation subject"/>
    <w:basedOn w:val="affffa"/>
    <w:next w:val="affffa"/>
    <w:link w:val="affffc"/>
    <w:uiPriority w:val="99"/>
    <w:semiHidden/>
    <w:rsid w:val="00D7382D"/>
    <w:rPr>
      <w:b/>
      <w:bCs/>
    </w:rPr>
  </w:style>
  <w:style w:type="character" w:customStyle="1" w:styleId="affffc">
    <w:name w:val="Тема примечания Знак"/>
    <w:link w:val="affffb"/>
    <w:uiPriority w:val="99"/>
    <w:semiHidden/>
    <w:rsid w:val="00D7382D"/>
    <w:rPr>
      <w:rFonts w:eastAsia="Times New Roman" w:cs="Times New Roman"/>
      <w:b/>
      <w:bCs/>
    </w:rPr>
  </w:style>
  <w:style w:type="paragraph" w:customStyle="1" w:styleId="2f">
    <w:name w:val="Стиль Заголовок 2"/>
    <w:basedOn w:val="2"/>
    <w:rsid w:val="00D7382D"/>
    <w:pPr>
      <w:numPr>
        <w:ilvl w:val="0"/>
        <w:numId w:val="0"/>
      </w:numPr>
      <w:suppressAutoHyphens w:val="0"/>
      <w:spacing w:before="0" w:after="0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D7382D"/>
    <w:pPr>
      <w:widowControl w:val="0"/>
    </w:pPr>
    <w:rPr>
      <w:rFonts w:eastAsia="Times New Roman" w:cs="Times New Roman"/>
      <w:lang w:val="en-US"/>
    </w:rPr>
  </w:style>
  <w:style w:type="paragraph" w:customStyle="1" w:styleId="FR1">
    <w:name w:val="FR1"/>
    <w:rsid w:val="00D7382D"/>
    <w:pPr>
      <w:widowControl w:val="0"/>
      <w:spacing w:line="420" w:lineRule="auto"/>
      <w:ind w:firstLine="720"/>
      <w:jc w:val="both"/>
    </w:pPr>
    <w:rPr>
      <w:rFonts w:eastAsia="Times New Roman" w:cs="Times New Roman"/>
      <w:sz w:val="28"/>
    </w:rPr>
  </w:style>
  <w:style w:type="paragraph" w:styleId="affffd">
    <w:name w:val="caption"/>
    <w:basedOn w:val="a"/>
    <w:qFormat/>
    <w:rsid w:val="00D7382D"/>
    <w:pPr>
      <w:tabs>
        <w:tab w:val="left" w:pos="170"/>
        <w:tab w:val="right" w:pos="9185"/>
      </w:tabs>
      <w:autoSpaceDE w:val="0"/>
      <w:spacing w:before="840" w:line="311" w:lineRule="exact"/>
      <w:ind w:firstLine="709"/>
      <w:jc w:val="center"/>
      <w:textAlignment w:val="auto"/>
    </w:pPr>
    <w:rPr>
      <w:b/>
      <w:bCs/>
      <w:i/>
      <w:iCs/>
      <w:kern w:val="0"/>
      <w:sz w:val="28"/>
      <w:szCs w:val="28"/>
    </w:rPr>
  </w:style>
  <w:style w:type="paragraph" w:customStyle="1" w:styleId="affffe">
    <w:name w:val="Без висячих строк"/>
    <w:basedOn w:val="a"/>
    <w:next w:val="a"/>
    <w:rsid w:val="00D7382D"/>
    <w:pPr>
      <w:widowControl/>
      <w:suppressAutoHyphens w:val="0"/>
      <w:autoSpaceDE w:val="0"/>
      <w:spacing w:line="311" w:lineRule="exact"/>
      <w:ind w:firstLine="709"/>
      <w:textAlignment w:val="auto"/>
    </w:pPr>
    <w:rPr>
      <w:kern w:val="0"/>
      <w:sz w:val="28"/>
      <w:szCs w:val="28"/>
    </w:rPr>
  </w:style>
  <w:style w:type="paragraph" w:customStyle="1" w:styleId="Aeaaucaaieiaie">
    <w:name w:val="Aeaau caaieiaie"/>
    <w:basedOn w:val="a"/>
    <w:next w:val="a"/>
    <w:rsid w:val="00D7382D"/>
    <w:pPr>
      <w:keepNext/>
      <w:keepLines/>
      <w:suppressAutoHyphens w:val="0"/>
      <w:overflowPunct w:val="0"/>
      <w:autoSpaceDE w:val="0"/>
      <w:adjustRightInd w:val="0"/>
      <w:spacing w:before="240" w:after="240" w:line="240" w:lineRule="auto"/>
      <w:ind w:firstLine="0"/>
      <w:jc w:val="center"/>
    </w:pPr>
    <w:rPr>
      <w:rFonts w:ascii="NTCourierVK/Cyrillic" w:hAnsi="NTCourierVK/Cyrillic"/>
      <w:kern w:val="0"/>
      <w:sz w:val="28"/>
    </w:rPr>
  </w:style>
  <w:style w:type="paragraph" w:customStyle="1" w:styleId="1fc">
    <w:name w:val="çàãîëîâîê 1"/>
    <w:basedOn w:val="a"/>
    <w:next w:val="a"/>
    <w:rsid w:val="00D7382D"/>
    <w:pPr>
      <w:keepNext/>
      <w:suppressAutoHyphens w:val="0"/>
      <w:overflowPunct w:val="0"/>
      <w:autoSpaceDE w:val="0"/>
      <w:adjustRightInd w:val="0"/>
      <w:spacing w:line="240" w:lineRule="auto"/>
      <w:ind w:firstLine="0"/>
      <w:jc w:val="center"/>
    </w:pPr>
    <w:rPr>
      <w:kern w:val="0"/>
      <w:sz w:val="24"/>
      <w:szCs w:val="24"/>
    </w:rPr>
  </w:style>
  <w:style w:type="paragraph" w:customStyle="1" w:styleId="afffff">
    <w:name w:val="ПЦ"/>
    <w:basedOn w:val="a"/>
    <w:rsid w:val="00D7382D"/>
    <w:pPr>
      <w:suppressAutoHyphens w:val="0"/>
      <w:autoSpaceDN/>
      <w:spacing w:line="360" w:lineRule="auto"/>
      <w:ind w:firstLine="0"/>
      <w:jc w:val="center"/>
      <w:textAlignment w:val="auto"/>
    </w:pPr>
    <w:rPr>
      <w:rFonts w:ascii="Arial" w:hAnsi="Arial"/>
      <w:b/>
      <w:caps/>
      <w:kern w:val="0"/>
      <w:sz w:val="28"/>
      <w:szCs w:val="28"/>
    </w:rPr>
  </w:style>
  <w:style w:type="paragraph" w:customStyle="1" w:styleId="afffff0">
    <w:name w:val="ПЦ не жирный"/>
    <w:basedOn w:val="afffff"/>
    <w:rsid w:val="00D7382D"/>
    <w:rPr>
      <w:b w:val="0"/>
    </w:rPr>
  </w:style>
  <w:style w:type="paragraph" w:customStyle="1" w:styleId="114">
    <w:name w:val="Стиль Заголовок 1 + 14 пт полужирный все прописные"/>
    <w:basedOn w:val="10"/>
    <w:rsid w:val="00D7382D"/>
    <w:pPr>
      <w:widowControl w:val="0"/>
      <w:numPr>
        <w:numId w:val="0"/>
      </w:numPr>
      <w:suppressAutoHyphens w:val="0"/>
      <w:spacing w:before="0" w:after="0" w:line="360" w:lineRule="auto"/>
      <w:ind w:firstLine="709"/>
      <w:jc w:val="both"/>
    </w:pPr>
    <w:rPr>
      <w:caps/>
      <w:kern w:val="0"/>
      <w:sz w:val="28"/>
      <w:szCs w:val="28"/>
      <w:lang w:eastAsia="ru-RU"/>
    </w:rPr>
  </w:style>
  <w:style w:type="paragraph" w:customStyle="1" w:styleId="1140">
    <w:name w:val="Стиль Заголовок 1 + 14 пт все прописные"/>
    <w:basedOn w:val="10"/>
    <w:autoRedefine/>
    <w:rsid w:val="00D7382D"/>
    <w:pPr>
      <w:widowControl w:val="0"/>
      <w:numPr>
        <w:numId w:val="0"/>
      </w:numPr>
      <w:suppressAutoHyphens w:val="0"/>
      <w:spacing w:before="0" w:after="0" w:line="360" w:lineRule="auto"/>
      <w:jc w:val="center"/>
    </w:pPr>
    <w:rPr>
      <w:bCs w:val="0"/>
      <w:caps/>
      <w:kern w:val="0"/>
      <w:sz w:val="28"/>
      <w:szCs w:val="28"/>
      <w:lang w:eastAsia="ru-RU"/>
    </w:rPr>
  </w:style>
  <w:style w:type="paragraph" w:customStyle="1" w:styleId="afffff1">
    <w:name w:val="приложение"/>
    <w:basedOn w:val="10"/>
    <w:rsid w:val="00D7382D"/>
    <w:pPr>
      <w:widowControl w:val="0"/>
      <w:numPr>
        <w:numId w:val="0"/>
      </w:numPr>
      <w:suppressAutoHyphens w:val="0"/>
      <w:spacing w:before="0" w:after="0" w:line="5280" w:lineRule="auto"/>
      <w:ind w:firstLine="7258"/>
      <w:jc w:val="center"/>
    </w:pPr>
    <w:rPr>
      <w:rFonts w:cs="Times New Roman"/>
      <w:caps/>
      <w:kern w:val="0"/>
      <w:sz w:val="28"/>
      <w:szCs w:val="20"/>
      <w:lang w:eastAsia="ru-RU"/>
    </w:rPr>
  </w:style>
  <w:style w:type="paragraph" w:customStyle="1" w:styleId="FR4">
    <w:name w:val="FR4"/>
    <w:rsid w:val="00D7382D"/>
    <w:pPr>
      <w:widowControl w:val="0"/>
      <w:autoSpaceDE w:val="0"/>
      <w:autoSpaceDN w:val="0"/>
      <w:adjustRightInd w:val="0"/>
    </w:pPr>
    <w:rPr>
      <w:rFonts w:eastAsia="Times New Roman" w:cs="Times New Roman"/>
      <w:sz w:val="18"/>
      <w:szCs w:val="18"/>
    </w:rPr>
  </w:style>
  <w:style w:type="paragraph" w:styleId="2f0">
    <w:name w:val="Quote"/>
    <w:basedOn w:val="a"/>
    <w:next w:val="a"/>
    <w:link w:val="2f1"/>
    <w:qFormat/>
    <w:rsid w:val="00D7382D"/>
    <w:pPr>
      <w:widowControl/>
      <w:suppressAutoHyphens w:val="0"/>
      <w:autoSpaceDN/>
      <w:spacing w:before="100" w:beforeAutospacing="1" w:afterAutospacing="1" w:line="240" w:lineRule="auto"/>
      <w:ind w:firstLine="720"/>
      <w:textAlignment w:val="auto"/>
    </w:pPr>
    <w:rPr>
      <w:rFonts w:ascii="Arial" w:eastAsia="Arial" w:hAnsi="Arial"/>
      <w:i/>
      <w:kern w:val="0"/>
      <w:sz w:val="24"/>
      <w:szCs w:val="24"/>
      <w:lang w:val="en-US" w:eastAsia="en-US" w:bidi="en-US"/>
    </w:rPr>
  </w:style>
  <w:style w:type="character" w:customStyle="1" w:styleId="2f1">
    <w:name w:val="Цитата 2 Знак"/>
    <w:link w:val="2f0"/>
    <w:rsid w:val="00D7382D"/>
    <w:rPr>
      <w:rFonts w:ascii="Arial" w:eastAsia="Arial" w:hAnsi="Arial" w:cs="Times New Roman"/>
      <w:i/>
      <w:sz w:val="24"/>
      <w:szCs w:val="24"/>
      <w:lang w:val="en-US" w:eastAsia="en-US" w:bidi="en-US"/>
    </w:rPr>
  </w:style>
  <w:style w:type="paragraph" w:customStyle="1" w:styleId="14pt">
    <w:name w:val="Стиль 14 pt Черный"/>
    <w:basedOn w:val="a"/>
    <w:rsid w:val="00D7382D"/>
    <w:pPr>
      <w:shd w:val="clear" w:color="auto" w:fill="FFFFFF"/>
      <w:suppressAutoHyphens w:val="0"/>
      <w:autoSpaceDE w:val="0"/>
      <w:adjustRightInd w:val="0"/>
      <w:spacing w:line="360" w:lineRule="auto"/>
      <w:ind w:firstLine="720"/>
      <w:jc w:val="left"/>
      <w:textAlignment w:val="auto"/>
    </w:pPr>
    <w:rPr>
      <w:color w:val="000000"/>
      <w:kern w:val="0"/>
      <w:sz w:val="28"/>
      <w:szCs w:val="28"/>
    </w:rPr>
  </w:style>
  <w:style w:type="paragraph" w:customStyle="1" w:styleId="afffff2">
    <w:name w:val="для надписи"/>
    <w:basedOn w:val="Twordizme"/>
    <w:rsid w:val="00D7382D"/>
    <w:pPr>
      <w:jc w:val="left"/>
    </w:pPr>
    <w:rPr>
      <w:sz w:val="22"/>
    </w:rPr>
  </w:style>
  <w:style w:type="paragraph" w:customStyle="1" w:styleId="2f2">
    <w:name w:val="для надписи 2"/>
    <w:basedOn w:val="Twordizme"/>
    <w:link w:val="2f3"/>
    <w:rsid w:val="00D7382D"/>
    <w:rPr>
      <w:sz w:val="22"/>
    </w:rPr>
  </w:style>
  <w:style w:type="character" w:customStyle="1" w:styleId="2f3">
    <w:name w:val="для надписи 2 Знак"/>
    <w:link w:val="2f2"/>
    <w:rsid w:val="00D7382D"/>
    <w:rPr>
      <w:rFonts w:ascii="ISOCPEUR" w:eastAsia="Times New Roman" w:hAnsi="ISOCPEUR" w:cs="Times New Roman"/>
      <w:sz w:val="22"/>
      <w:szCs w:val="24"/>
    </w:rPr>
  </w:style>
  <w:style w:type="paragraph" w:customStyle="1" w:styleId="afffff3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4">
    <w:name w:val="Знак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paragraph" w:customStyle="1" w:styleId="2f4">
    <w:name w:val="Абзац списка2"/>
    <w:basedOn w:val="a"/>
    <w:rsid w:val="00D7382D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1">
    <w:name w:val="Знак1 Знак Знак Знак1"/>
    <w:basedOn w:val="a"/>
    <w:rsid w:val="00D7382D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02102">
    <w:name w:val="Стиль По ширине Слева:  021 см Справа:  02 см"/>
    <w:basedOn w:val="a"/>
    <w:rsid w:val="00D7382D"/>
    <w:pPr>
      <w:widowControl/>
      <w:suppressAutoHyphens w:val="0"/>
      <w:autoSpaceDN/>
      <w:spacing w:line="360" w:lineRule="auto"/>
      <w:ind w:left="120" w:right="113" w:firstLine="0"/>
      <w:textAlignment w:val="auto"/>
    </w:pPr>
    <w:rPr>
      <w:kern w:val="0"/>
      <w:sz w:val="24"/>
    </w:rPr>
  </w:style>
  <w:style w:type="paragraph" w:customStyle="1" w:styleId="02">
    <w:name w:val="Стиль По ширине Справа:  02 см"/>
    <w:basedOn w:val="a"/>
    <w:rsid w:val="00D7382D"/>
    <w:pPr>
      <w:widowControl/>
      <w:suppressAutoHyphens w:val="0"/>
      <w:autoSpaceDN/>
      <w:spacing w:line="360" w:lineRule="auto"/>
      <w:ind w:right="113" w:firstLine="0"/>
      <w:textAlignment w:val="auto"/>
    </w:pPr>
    <w:rPr>
      <w:kern w:val="0"/>
      <w:sz w:val="24"/>
    </w:rPr>
  </w:style>
  <w:style w:type="paragraph" w:customStyle="1" w:styleId="a30">
    <w:name w:val="a3"/>
    <w:basedOn w:val="a"/>
    <w:rsid w:val="00D7382D"/>
    <w:pPr>
      <w:widowControl/>
      <w:suppressAutoHyphens w:val="0"/>
      <w:autoSpaceDE w:val="0"/>
      <w:spacing w:line="240" w:lineRule="auto"/>
      <w:ind w:firstLine="284"/>
      <w:textAlignment w:val="auto"/>
    </w:pPr>
    <w:rPr>
      <w:color w:val="000000"/>
      <w:kern w:val="0"/>
      <w:sz w:val="24"/>
      <w:szCs w:val="24"/>
    </w:rPr>
  </w:style>
  <w:style w:type="paragraph" w:customStyle="1" w:styleId="western">
    <w:name w:val="western"/>
    <w:basedOn w:val="a"/>
    <w:rsid w:val="00D7382D"/>
    <w:pPr>
      <w:widowControl/>
      <w:suppressAutoHyphens w:val="0"/>
      <w:autoSpaceDN/>
      <w:spacing w:before="100" w:beforeAutospacing="1" w:after="119" w:line="240" w:lineRule="auto"/>
      <w:ind w:firstLine="0"/>
      <w:jc w:val="left"/>
      <w:textAlignment w:val="auto"/>
    </w:pPr>
    <w:rPr>
      <w:color w:val="000000"/>
      <w:kern w:val="0"/>
      <w:sz w:val="28"/>
      <w:szCs w:val="28"/>
    </w:rPr>
  </w:style>
  <w:style w:type="numbering" w:customStyle="1" w:styleId="1fd">
    <w:name w:val="Нет списка1"/>
    <w:next w:val="a2"/>
    <w:uiPriority w:val="99"/>
    <w:semiHidden/>
    <w:unhideWhenUsed/>
    <w:rsid w:val="0000221C"/>
  </w:style>
  <w:style w:type="paragraph" w:styleId="afffff5">
    <w:name w:val="footnote text"/>
    <w:basedOn w:val="a"/>
    <w:link w:val="afffff6"/>
    <w:unhideWhenUsed/>
    <w:rsid w:val="0000221C"/>
    <w:pPr>
      <w:widowControl/>
      <w:suppressAutoHyphens w:val="0"/>
      <w:autoSpaceDN/>
      <w:spacing w:line="240" w:lineRule="auto"/>
      <w:ind w:firstLine="0"/>
      <w:jc w:val="left"/>
      <w:textAlignment w:val="auto"/>
    </w:pPr>
    <w:rPr>
      <w:rFonts w:ascii="Calibri" w:hAnsi="Calibri"/>
      <w:kern w:val="0"/>
      <w:sz w:val="20"/>
      <w:lang w:eastAsia="en-US"/>
    </w:rPr>
  </w:style>
  <w:style w:type="character" w:customStyle="1" w:styleId="afffff6">
    <w:name w:val="Текст сноски Знак"/>
    <w:link w:val="afffff5"/>
    <w:rsid w:val="0000221C"/>
    <w:rPr>
      <w:rFonts w:ascii="Calibri" w:eastAsia="Times New Roman" w:hAnsi="Calibri" w:cs="Times New Roman"/>
      <w:lang w:eastAsia="en-US"/>
    </w:rPr>
  </w:style>
  <w:style w:type="character" w:styleId="afffff7">
    <w:name w:val="footnote reference"/>
    <w:uiPriority w:val="99"/>
    <w:unhideWhenUsed/>
    <w:rsid w:val="0000221C"/>
    <w:rPr>
      <w:rFonts w:cs="Times New Roman"/>
      <w:vertAlign w:val="superscript"/>
    </w:rPr>
  </w:style>
  <w:style w:type="character" w:customStyle="1" w:styleId="blk3">
    <w:name w:val="blk3"/>
    <w:rsid w:val="0000221C"/>
    <w:rPr>
      <w:vanish w:val="0"/>
      <w:webHidden w:val="0"/>
      <w:specVanish w:val="0"/>
    </w:rPr>
  </w:style>
  <w:style w:type="table" w:customStyle="1" w:styleId="1fe">
    <w:name w:val="Сетка таблицы1"/>
    <w:basedOn w:val="a1"/>
    <w:next w:val="af4"/>
    <w:uiPriority w:val="9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8">
    <w:name w:val="annotation reference"/>
    <w:uiPriority w:val="99"/>
    <w:semiHidden/>
    <w:unhideWhenUsed/>
    <w:rsid w:val="0000221C"/>
    <w:rPr>
      <w:sz w:val="16"/>
      <w:szCs w:val="16"/>
    </w:rPr>
  </w:style>
  <w:style w:type="paragraph" w:styleId="afffff9">
    <w:name w:val="Revision"/>
    <w:hidden/>
    <w:uiPriority w:val="99"/>
    <w:semiHidden/>
    <w:rsid w:val="0000221C"/>
    <w:rPr>
      <w:rFonts w:ascii="Calibri" w:eastAsia="Calibri" w:hAnsi="Calibri" w:cs="Times New Roman"/>
      <w:sz w:val="22"/>
      <w:szCs w:val="22"/>
      <w:lang w:eastAsia="en-US"/>
    </w:rPr>
  </w:style>
  <w:style w:type="numbering" w:customStyle="1" w:styleId="112">
    <w:name w:val="Нет списка11"/>
    <w:next w:val="a2"/>
    <w:uiPriority w:val="99"/>
    <w:semiHidden/>
    <w:unhideWhenUsed/>
    <w:rsid w:val="0000221C"/>
  </w:style>
  <w:style w:type="table" w:customStyle="1" w:styleId="113">
    <w:name w:val="Сетка таблицы11"/>
    <w:basedOn w:val="a1"/>
    <w:next w:val="af4"/>
    <w:uiPriority w:val="59"/>
    <w:rsid w:val="0000221C"/>
    <w:rPr>
      <w:rFonts w:ascii="Calibri" w:eastAsia="Calibri" w:hAnsi="Calibri" w:cs="Times New Roman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1">
    <w:name w:val="blk1"/>
    <w:rsid w:val="0000221C"/>
    <w:rPr>
      <w:vanish w:val="0"/>
      <w:webHidden w:val="0"/>
      <w:specVanish w:val="0"/>
    </w:rPr>
  </w:style>
  <w:style w:type="table" w:customStyle="1" w:styleId="1110">
    <w:name w:val="Сетка таблицы111"/>
    <w:basedOn w:val="a1"/>
    <w:next w:val="af4"/>
    <w:uiPriority w:val="59"/>
    <w:rsid w:val="0000221C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0221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autoSpaceDN/>
      <w:spacing w:line="240" w:lineRule="auto"/>
      <w:ind w:firstLine="0"/>
      <w:jc w:val="left"/>
      <w:textAlignment w:val="auto"/>
    </w:pPr>
    <w:rPr>
      <w:rFonts w:ascii="Courier New" w:hAnsi="Courier New" w:cs="Courier New"/>
      <w:kern w:val="0"/>
      <w:sz w:val="20"/>
    </w:rPr>
  </w:style>
  <w:style w:type="character" w:customStyle="1" w:styleId="HTML0">
    <w:name w:val="Стандартный HTML Знак"/>
    <w:link w:val="HTML"/>
    <w:uiPriority w:val="99"/>
    <w:semiHidden/>
    <w:rsid w:val="0000221C"/>
    <w:rPr>
      <w:rFonts w:ascii="Courier New" w:eastAsia="Times New Roman" w:hAnsi="Courier New" w:cs="Courier New"/>
    </w:rPr>
  </w:style>
  <w:style w:type="table" w:customStyle="1" w:styleId="TableNormal">
    <w:name w:val="Table Normal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00221C"/>
    <w:pPr>
      <w:suppressAutoHyphens w:val="0"/>
      <w:autoSpaceDE w:val="0"/>
      <w:spacing w:line="240" w:lineRule="auto"/>
      <w:ind w:firstLine="0"/>
      <w:jc w:val="left"/>
      <w:textAlignment w:val="auto"/>
    </w:pPr>
    <w:rPr>
      <w:kern w:val="0"/>
      <w:sz w:val="22"/>
      <w:szCs w:val="22"/>
      <w:lang w:bidi="ru-RU"/>
    </w:rPr>
  </w:style>
  <w:style w:type="numbering" w:customStyle="1" w:styleId="2f5">
    <w:name w:val="Нет списка2"/>
    <w:next w:val="a2"/>
    <w:semiHidden/>
    <w:rsid w:val="0000221C"/>
  </w:style>
  <w:style w:type="character" w:customStyle="1" w:styleId="p">
    <w:name w:val="p"/>
    <w:rsid w:val="0000221C"/>
  </w:style>
  <w:style w:type="table" w:customStyle="1" w:styleId="2f6">
    <w:name w:val="Сетка таблицы2"/>
    <w:basedOn w:val="a1"/>
    <w:next w:val="af4"/>
    <w:rsid w:val="0000221C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ialFett">
    <w:name w:val="Arial_Fett"/>
    <w:rsid w:val="0000221C"/>
    <w:rPr>
      <w:rFonts w:ascii="Arial" w:hAnsi="Arial" w:cs="Arial"/>
      <w:b/>
      <w:bCs/>
    </w:rPr>
  </w:style>
  <w:style w:type="character" w:customStyle="1" w:styleId="afffffa">
    <w:name w:val="Основной шрифт"/>
    <w:rsid w:val="0000221C"/>
  </w:style>
  <w:style w:type="character" w:customStyle="1" w:styleId="afffffb">
    <w:name w:val="Основной текст Знак Знак Знак"/>
    <w:rsid w:val="0000221C"/>
    <w:rPr>
      <w:sz w:val="24"/>
      <w:szCs w:val="24"/>
      <w:lang w:val="ru-RU" w:eastAsia="ru-RU" w:bidi="ar-SA"/>
    </w:rPr>
  </w:style>
  <w:style w:type="character" w:customStyle="1" w:styleId="3a">
    <w:name w:val="Основной текст3 Знак Знак"/>
    <w:rsid w:val="0000221C"/>
    <w:rPr>
      <w:sz w:val="24"/>
      <w:szCs w:val="24"/>
      <w:lang w:val="ru-RU" w:eastAsia="ru-RU" w:bidi="ar-SA"/>
    </w:rPr>
  </w:style>
  <w:style w:type="character" w:customStyle="1" w:styleId="1141">
    <w:name w:val="Стиль Заголовок 1 + 14 пт полужирный все прописные Знак"/>
    <w:rsid w:val="0000221C"/>
    <w:rPr>
      <w:rFonts w:ascii="Arial" w:hAnsi="Arial" w:cs="Arial"/>
      <w:b/>
      <w:bCs/>
      <w:caps/>
      <w:sz w:val="28"/>
      <w:szCs w:val="28"/>
      <w:lang w:val="ru-RU" w:eastAsia="ru-RU" w:bidi="ar-SA"/>
    </w:rPr>
  </w:style>
  <w:style w:type="character" w:customStyle="1" w:styleId="-">
    <w:name w:val="Стиль Темно-синий"/>
    <w:rsid w:val="0000221C"/>
    <w:rPr>
      <w:color w:val="auto"/>
    </w:rPr>
  </w:style>
  <w:style w:type="character" w:customStyle="1" w:styleId="14pt0">
    <w:name w:val="Стиль 14 pt Черный Знак"/>
    <w:rsid w:val="0000221C"/>
    <w:rPr>
      <w:color w:val="000000"/>
      <w:sz w:val="28"/>
      <w:szCs w:val="28"/>
      <w:lang w:val="ru-RU" w:eastAsia="ru-RU" w:bidi="ar-SA"/>
    </w:rPr>
  </w:style>
  <w:style w:type="paragraph" w:customStyle="1" w:styleId="2f7">
    <w:name w:val="Абзац списка2"/>
    <w:basedOn w:val="a"/>
    <w:rsid w:val="0000221C"/>
    <w:pPr>
      <w:widowControl/>
      <w:suppressAutoHyphens w:val="0"/>
      <w:autoSpaceDN/>
      <w:spacing w:line="240" w:lineRule="auto"/>
      <w:ind w:left="720" w:firstLine="0"/>
      <w:jc w:val="left"/>
      <w:textAlignment w:val="auto"/>
    </w:pPr>
    <w:rPr>
      <w:rFonts w:eastAsia="Calibri"/>
      <w:kern w:val="0"/>
      <w:sz w:val="24"/>
      <w:szCs w:val="24"/>
    </w:rPr>
  </w:style>
  <w:style w:type="paragraph" w:customStyle="1" w:styleId="115">
    <w:name w:val="Знак1 Знак Знак Знак1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Verdana" w:hAnsi="Verdana"/>
      <w:kern w:val="0"/>
      <w:sz w:val="24"/>
      <w:szCs w:val="24"/>
      <w:lang w:val="en-US" w:eastAsia="en-US"/>
    </w:rPr>
  </w:style>
  <w:style w:type="paragraph" w:customStyle="1" w:styleId="afffffc">
    <w:name w:val="Знак Знак"/>
    <w:basedOn w:val="a"/>
    <w:rsid w:val="0000221C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b">
    <w:name w:val="b"/>
    <w:rsid w:val="0000221C"/>
  </w:style>
  <w:style w:type="table" w:customStyle="1" w:styleId="TableNormal1">
    <w:name w:val="Table Normal1"/>
    <w:uiPriority w:val="2"/>
    <w:semiHidden/>
    <w:unhideWhenUsed/>
    <w:qFormat/>
    <w:rsid w:val="0000221C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msonormal0">
    <w:name w:val="msonormal"/>
    <w:basedOn w:val="a"/>
    <w:rsid w:val="0000221C"/>
    <w:pPr>
      <w:widowControl/>
      <w:suppressAutoHyphens w:val="0"/>
      <w:autoSpaceDN/>
      <w:spacing w:before="100" w:beforeAutospacing="1" w:after="100" w:afterAutospacing="1" w:line="240" w:lineRule="auto"/>
      <w:ind w:firstLine="0"/>
      <w:jc w:val="left"/>
      <w:textAlignment w:val="auto"/>
    </w:pPr>
    <w:rPr>
      <w:kern w:val="0"/>
      <w:sz w:val="24"/>
      <w:szCs w:val="24"/>
    </w:rPr>
  </w:style>
  <w:style w:type="character" w:customStyle="1" w:styleId="af0">
    <w:name w:val="Абзац списка Знак"/>
    <w:link w:val="af"/>
    <w:uiPriority w:val="34"/>
    <w:locked/>
    <w:rsid w:val="0000221C"/>
    <w:rPr>
      <w:rFonts w:eastAsia="Times New Roman" w:cs="Times New Roman"/>
      <w:kern w:val="3"/>
      <w:sz w:val="32"/>
    </w:rPr>
  </w:style>
  <w:style w:type="table" w:customStyle="1" w:styleId="1120">
    <w:name w:val="Сетка таблицы1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4">
    <w:name w:val="Сетка таблицы21"/>
    <w:basedOn w:val="a1"/>
    <w:next w:val="af4"/>
    <w:rsid w:val="00322C78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1">
    <w:name w:val="Нет списка111"/>
    <w:next w:val="a2"/>
    <w:uiPriority w:val="99"/>
    <w:semiHidden/>
    <w:unhideWhenUsed/>
    <w:rsid w:val="00322C78"/>
  </w:style>
  <w:style w:type="table" w:customStyle="1" w:styleId="120">
    <w:name w:val="Сетка таблицы12"/>
    <w:basedOn w:val="a1"/>
    <w:next w:val="af4"/>
    <w:uiPriority w:val="59"/>
    <w:rsid w:val="00322C78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5">
    <w:name w:val="Нет списка21"/>
    <w:next w:val="a2"/>
    <w:semiHidden/>
    <w:rsid w:val="00322C78"/>
  </w:style>
  <w:style w:type="table" w:customStyle="1" w:styleId="2110">
    <w:name w:val="Сетка таблицы211"/>
    <w:basedOn w:val="a1"/>
    <w:next w:val="af4"/>
    <w:rsid w:val="00322C78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1">
    <w:name w:val="Table Normal111"/>
    <w:uiPriority w:val="2"/>
    <w:semiHidden/>
    <w:unhideWhenUsed/>
    <w:qFormat/>
    <w:rsid w:val="00322C78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322C78"/>
  </w:style>
  <w:style w:type="numbering" w:customStyle="1" w:styleId="WW8Num11">
    <w:name w:val="WW8Num11"/>
    <w:rsid w:val="00322C78"/>
  </w:style>
  <w:style w:type="table" w:customStyle="1" w:styleId="3c">
    <w:name w:val="Сетка таблицы3"/>
    <w:basedOn w:val="a1"/>
    <w:next w:val="af4"/>
    <w:uiPriority w:val="99"/>
    <w:rsid w:val="00D43FD4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">
    <w:name w:val="Сетка таблицы4"/>
    <w:basedOn w:val="a1"/>
    <w:next w:val="af4"/>
    <w:uiPriority w:val="99"/>
    <w:rsid w:val="008B1A2A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4">
    <w:name w:val="Сетка таблицы5"/>
    <w:basedOn w:val="a1"/>
    <w:next w:val="af4"/>
    <w:uiPriority w:val="99"/>
    <w:rsid w:val="005711A0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Сетка таблицы113"/>
    <w:basedOn w:val="a1"/>
    <w:next w:val="af4"/>
    <w:uiPriority w:val="59"/>
    <w:rsid w:val="00B90667"/>
    <w:rPr>
      <w:rFonts w:ascii="Calibri" w:eastAsia="Times New Roman" w:hAnsi="Calibri" w:cs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Сетка таблицы22"/>
    <w:basedOn w:val="a1"/>
    <w:next w:val="af4"/>
    <w:rsid w:val="00B90667"/>
    <w:pPr>
      <w:widowControl w:val="0"/>
      <w:autoSpaceDE w:val="0"/>
      <w:autoSpaceDN w:val="0"/>
      <w:adjustRightInd w:val="0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Times New Roman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120">
    <w:name w:val="Сетка таблицы212"/>
    <w:basedOn w:val="a1"/>
    <w:next w:val="af4"/>
    <w:rsid w:val="00B90667"/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12">
    <w:name w:val="Table Normal112"/>
    <w:uiPriority w:val="2"/>
    <w:semiHidden/>
    <w:unhideWhenUsed/>
    <w:qFormat/>
    <w:rsid w:val="00B90667"/>
    <w:pPr>
      <w:widowControl w:val="0"/>
      <w:autoSpaceDE w:val="0"/>
      <w:autoSpaceDN w:val="0"/>
    </w:pPr>
    <w:rPr>
      <w:rFonts w:ascii="Calibri" w:eastAsia="Calibri" w:hAnsi="Calibri" w:cs="Times New Roman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WW8Num111">
    <w:name w:val="WW8Num111"/>
    <w:rsid w:val="00B90667"/>
  </w:style>
  <w:style w:type="character" w:customStyle="1" w:styleId="18">
    <w:name w:val="Обычный (веб) Знак1"/>
    <w:link w:val="af1"/>
    <w:rsid w:val="00996033"/>
    <w:rPr>
      <w:rFonts w:eastAsia="Times New Roman" w:cs="Times New Roman"/>
      <w:sz w:val="24"/>
      <w:szCs w:val="24"/>
    </w:rPr>
  </w:style>
  <w:style w:type="numbering" w:customStyle="1" w:styleId="47">
    <w:name w:val="Нет списка4"/>
    <w:next w:val="a2"/>
    <w:uiPriority w:val="99"/>
    <w:semiHidden/>
    <w:unhideWhenUsed/>
    <w:rsid w:val="00A26444"/>
  </w:style>
  <w:style w:type="paragraph" w:customStyle="1" w:styleId="2f8">
    <w:name w:val="Основной текст2"/>
    <w:basedOn w:val="a"/>
    <w:rsid w:val="00A26444"/>
    <w:pPr>
      <w:widowControl/>
      <w:shd w:val="clear" w:color="auto" w:fill="FFFFFF"/>
      <w:autoSpaceDN/>
      <w:spacing w:line="274" w:lineRule="exact"/>
      <w:ind w:firstLine="0"/>
      <w:textAlignment w:val="auto"/>
    </w:pPr>
    <w:rPr>
      <w:rFonts w:cs="Calibri"/>
      <w:kern w:val="0"/>
      <w:sz w:val="20"/>
      <w:lang w:eastAsia="ar-SA"/>
    </w:rPr>
  </w:style>
  <w:style w:type="table" w:customStyle="1" w:styleId="64">
    <w:name w:val="Сетка таблицы6"/>
    <w:basedOn w:val="a1"/>
    <w:next w:val="af4"/>
    <w:uiPriority w:val="59"/>
    <w:rsid w:val="00A26444"/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d">
    <w:name w:val="Знак Знак"/>
    <w:basedOn w:val="a"/>
    <w:rsid w:val="00A26444"/>
    <w:pPr>
      <w:widowControl/>
      <w:suppressAutoHyphens w:val="0"/>
      <w:autoSpaceDN/>
      <w:spacing w:after="160" w:line="240" w:lineRule="exact"/>
      <w:ind w:firstLine="0"/>
      <w:jc w:val="left"/>
      <w:textAlignment w:val="auto"/>
    </w:pPr>
    <w:rPr>
      <w:rFonts w:ascii="Tahoma" w:hAnsi="Tahoma" w:cs="Tahoma"/>
      <w:kern w:val="0"/>
      <w:sz w:val="20"/>
      <w:lang w:val="en-US" w:eastAsia="en-US"/>
    </w:rPr>
  </w:style>
  <w:style w:type="character" w:customStyle="1" w:styleId="55">
    <w:name w:val="Знак Знак5"/>
    <w:rsid w:val="00A26444"/>
    <w:rPr>
      <w:rFonts w:eastAsia="Calibri" w:cs="Calibri"/>
      <w:sz w:val="24"/>
      <w:szCs w:val="24"/>
      <w:lang w:val="ru-RU" w:eastAsia="ar-SA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7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73D1B3-03D5-4FB1-9306-53F70DB561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12</Pages>
  <Words>2537</Words>
  <Characters>14462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16966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ovfedosova</dc:creator>
  <cp:lastModifiedBy>Линникова Н.А.</cp:lastModifiedBy>
  <cp:revision>9</cp:revision>
  <cp:lastPrinted>2023-02-09T08:59:00Z</cp:lastPrinted>
  <dcterms:created xsi:type="dcterms:W3CDTF">2023-03-03T11:30:00Z</dcterms:created>
  <dcterms:modified xsi:type="dcterms:W3CDTF">2023-04-19T14:15:00Z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