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3BB" w:rsidRPr="00FF63BB" w:rsidRDefault="00FF63BB" w:rsidP="004A0832">
      <w:pPr>
        <w:pStyle w:val="a4"/>
        <w:spacing w:before="0" w:beforeAutospacing="0" w:after="0"/>
        <w:ind w:left="5529"/>
        <w:jc w:val="center"/>
        <w:rPr>
          <w:sz w:val="28"/>
          <w:szCs w:val="28"/>
        </w:rPr>
      </w:pPr>
      <w:r w:rsidRPr="00FF63BB">
        <w:rPr>
          <w:sz w:val="28"/>
          <w:szCs w:val="28"/>
        </w:rPr>
        <w:t xml:space="preserve">Приложение </w:t>
      </w:r>
    </w:p>
    <w:p w:rsidR="00FF63BB" w:rsidRPr="00FF63BB" w:rsidRDefault="00FF63BB" w:rsidP="004A0832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FF63BB">
        <w:rPr>
          <w:rFonts w:ascii="Times New Roman" w:hAnsi="Times New Roman" w:cs="Times New Roman"/>
          <w:sz w:val="28"/>
          <w:szCs w:val="28"/>
        </w:rPr>
        <w:t>к постановлению главы</w:t>
      </w:r>
    </w:p>
    <w:p w:rsidR="00FF63BB" w:rsidRPr="00FF63BB" w:rsidRDefault="00FF63BB" w:rsidP="004A0832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FF63BB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5A60C2" w:rsidRDefault="00FF63BB" w:rsidP="00C75B53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FF63BB">
        <w:rPr>
          <w:rFonts w:ascii="Times New Roman" w:hAnsi="Times New Roman" w:cs="Times New Roman"/>
          <w:sz w:val="28"/>
          <w:szCs w:val="28"/>
        </w:rPr>
        <w:t xml:space="preserve">от </w:t>
      </w:r>
      <w:r w:rsidR="00606DDD">
        <w:rPr>
          <w:rFonts w:ascii="Times New Roman" w:hAnsi="Times New Roman" w:cs="Times New Roman"/>
          <w:sz w:val="28"/>
          <w:szCs w:val="28"/>
        </w:rPr>
        <w:t xml:space="preserve">13.01.2022   </w:t>
      </w:r>
      <w:r w:rsidRPr="00FF63BB">
        <w:rPr>
          <w:rFonts w:ascii="Times New Roman" w:hAnsi="Times New Roman" w:cs="Times New Roman"/>
          <w:sz w:val="28"/>
          <w:szCs w:val="28"/>
        </w:rPr>
        <w:t xml:space="preserve"> № </w:t>
      </w:r>
      <w:r w:rsidR="00606DDD">
        <w:rPr>
          <w:rFonts w:ascii="Times New Roman" w:hAnsi="Times New Roman" w:cs="Times New Roman"/>
          <w:sz w:val="28"/>
          <w:szCs w:val="28"/>
        </w:rPr>
        <w:t>4</w:t>
      </w:r>
      <w:bookmarkStart w:id="0" w:name="_GoBack"/>
      <w:bookmarkEnd w:id="0"/>
    </w:p>
    <w:p w:rsidR="00A14EC0" w:rsidRDefault="00A14EC0" w:rsidP="000C52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4BE4" w:rsidRPr="004A0832" w:rsidRDefault="004A0832" w:rsidP="004A08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0832">
        <w:rPr>
          <w:rFonts w:ascii="Times New Roman" w:hAnsi="Times New Roman" w:cs="Times New Roman"/>
          <w:b/>
          <w:sz w:val="28"/>
          <w:szCs w:val="28"/>
        </w:rPr>
        <w:t xml:space="preserve">ОПОВЕЩЕНИЕ О НАЧАЛЕ </w:t>
      </w:r>
      <w:r w:rsidR="00D23324">
        <w:rPr>
          <w:rFonts w:ascii="Times New Roman" w:hAnsi="Times New Roman" w:cs="Times New Roman"/>
          <w:b/>
          <w:sz w:val="28"/>
          <w:szCs w:val="28"/>
        </w:rPr>
        <w:t>ОБЩЕСТВЕННЫХ ОБСУЖДЕНИЙ</w:t>
      </w:r>
    </w:p>
    <w:p w:rsidR="00303A77" w:rsidRDefault="004A0832" w:rsidP="00303A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0832">
        <w:rPr>
          <w:rFonts w:ascii="Times New Roman" w:hAnsi="Times New Roman" w:cs="Times New Roman"/>
          <w:b/>
          <w:sz w:val="28"/>
          <w:szCs w:val="28"/>
        </w:rPr>
        <w:t>ПО</w:t>
      </w:r>
      <w:r w:rsidR="00F92D14">
        <w:rPr>
          <w:rFonts w:ascii="Times New Roman" w:hAnsi="Times New Roman" w:cs="Times New Roman"/>
          <w:b/>
          <w:sz w:val="28"/>
          <w:szCs w:val="28"/>
        </w:rPr>
        <w:t xml:space="preserve"> ПРОЕКТУ РЕШЕНИЯ О</w:t>
      </w:r>
      <w:r w:rsidRPr="004A08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92D14">
        <w:rPr>
          <w:rFonts w:ascii="Times New Roman" w:hAnsi="Times New Roman" w:cs="Times New Roman"/>
          <w:b/>
          <w:sz w:val="28"/>
          <w:szCs w:val="28"/>
        </w:rPr>
        <w:t>ПРЕДОСТАВЛЕНИИ</w:t>
      </w:r>
      <w:r w:rsidR="00303A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E3A28" w:rsidRPr="002E3A28">
        <w:rPr>
          <w:rFonts w:ascii="Times New Roman" w:hAnsi="Times New Roman" w:cs="Times New Roman"/>
          <w:b/>
          <w:bCs/>
          <w:sz w:val="28"/>
          <w:szCs w:val="28"/>
        </w:rPr>
        <w:t>СЕМЕНОВОЙ СВЕТЛАНЕ НИКОЛАЕВНЕ, ЗОЛОТАРЕВОЙ ЛЮДМИЛЕ ВИКТОРОВНЕ, ЗОЛОТАРЕВУ МИХАИЛУ ИВАНОВИЧУ, ЗОЛОТАРЕВОЙ ЕКАТЕРИНЕ ИВАНОВНЕ, ЗОЛОТАРЕВУ ИВАНУ АЛЕКСАНДРОВИЧУ</w:t>
      </w:r>
      <w:r w:rsidR="002E3A28">
        <w:rPr>
          <w:b/>
          <w:bCs/>
          <w:sz w:val="28"/>
          <w:szCs w:val="28"/>
        </w:rPr>
        <w:t xml:space="preserve">  </w:t>
      </w:r>
      <w:r w:rsidR="008048C1" w:rsidRPr="008048C1">
        <w:rPr>
          <w:rFonts w:ascii="Times New Roman" w:hAnsi="Times New Roman" w:cs="Times New Roman"/>
          <w:b/>
          <w:sz w:val="28"/>
          <w:szCs w:val="28"/>
        </w:rPr>
        <w:t>РАЗРЕШЕНИЯ НА ОТКЛОНЕНИЕ ОТ ПРЕДЕЛЬНЫХ ПАРАМЕТРОВ РАЗРЕШЕННОГО СТРОИТЕЛЬСТВА</w:t>
      </w:r>
      <w:r w:rsidR="00F92D14">
        <w:rPr>
          <w:rFonts w:ascii="Times New Roman" w:hAnsi="Times New Roman" w:cs="Times New Roman"/>
          <w:b/>
          <w:sz w:val="28"/>
          <w:szCs w:val="28"/>
        </w:rPr>
        <w:t>, РЕКОНСТРУКЦИИ ОБЪЕКТОВ КАПИТАЛЬНОГО СТРОИТЕЛЬСТВА</w:t>
      </w:r>
      <w:r w:rsidR="008048C1" w:rsidRPr="008048C1">
        <w:rPr>
          <w:rFonts w:ascii="Times New Roman" w:hAnsi="Times New Roman" w:cs="Times New Roman"/>
          <w:b/>
          <w:sz w:val="28"/>
          <w:szCs w:val="28"/>
        </w:rPr>
        <w:t xml:space="preserve"> НА ЗЕМЕЛЬНОМ УЧАСТКЕ </w:t>
      </w:r>
    </w:p>
    <w:p w:rsidR="00550871" w:rsidRDefault="008048C1" w:rsidP="00303A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48C1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DC7DC7">
        <w:rPr>
          <w:rFonts w:ascii="Times New Roman" w:hAnsi="Times New Roman" w:cs="Times New Roman"/>
          <w:b/>
          <w:sz w:val="28"/>
          <w:szCs w:val="28"/>
        </w:rPr>
        <w:t>ПЕР. КРАМСКОГО, 19</w:t>
      </w:r>
    </w:p>
    <w:p w:rsidR="00E676F2" w:rsidRDefault="008048C1" w:rsidP="00F92D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48C1">
        <w:rPr>
          <w:rFonts w:ascii="Times New Roman" w:hAnsi="Times New Roman" w:cs="Times New Roman"/>
          <w:b/>
          <w:sz w:val="28"/>
          <w:szCs w:val="28"/>
        </w:rPr>
        <w:t>(КАДАСТРОВЫЙ НОМЕР 36:34:</w:t>
      </w:r>
      <w:r w:rsidR="00DC7DC7">
        <w:rPr>
          <w:rFonts w:ascii="Times New Roman" w:hAnsi="Times New Roman" w:cs="Times New Roman"/>
          <w:b/>
          <w:sz w:val="28"/>
          <w:szCs w:val="28"/>
        </w:rPr>
        <w:t>0301020:9</w:t>
      </w:r>
      <w:r w:rsidR="00F97A95">
        <w:rPr>
          <w:rFonts w:ascii="Times New Roman" w:hAnsi="Times New Roman" w:cs="Times New Roman"/>
          <w:b/>
          <w:sz w:val="28"/>
          <w:szCs w:val="28"/>
        </w:rPr>
        <w:t>)</w:t>
      </w:r>
      <w:r w:rsidRPr="008048C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03A77" w:rsidRPr="004A0832" w:rsidRDefault="00303A77" w:rsidP="00F92D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521F" w:rsidRDefault="000C521F" w:rsidP="000C6C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6CA4">
        <w:rPr>
          <w:rFonts w:ascii="Times New Roman" w:hAnsi="Times New Roman" w:cs="Times New Roman"/>
          <w:sz w:val="28"/>
          <w:szCs w:val="28"/>
        </w:rPr>
        <w:t>г. Воронеж</w:t>
      </w:r>
    </w:p>
    <w:p w:rsidR="00F92D14" w:rsidRPr="000C6CA4" w:rsidRDefault="00F92D14" w:rsidP="000C6C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3324" w:rsidRDefault="00D23324" w:rsidP="00D2332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22BD">
        <w:rPr>
          <w:rFonts w:ascii="Times New Roman" w:eastAsia="Calibri" w:hAnsi="Times New Roman" w:cs="Times New Roman"/>
          <w:sz w:val="28"/>
          <w:szCs w:val="28"/>
        </w:rPr>
        <w:t xml:space="preserve">На общественные обсуждения выносится проект решения </w:t>
      </w:r>
      <w:r w:rsidR="002E3A28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</w:t>
      </w:r>
      <w:r w:rsidRPr="004E71B1">
        <w:rPr>
          <w:rFonts w:ascii="Times New Roman" w:eastAsia="Calibri" w:hAnsi="Times New Roman" w:cs="Times New Roman"/>
          <w:sz w:val="28"/>
          <w:szCs w:val="28"/>
        </w:rPr>
        <w:t xml:space="preserve">о предоставлении </w:t>
      </w:r>
      <w:r w:rsidR="002E3A28" w:rsidRPr="002E3A28">
        <w:rPr>
          <w:rFonts w:ascii="Times New Roman" w:hAnsi="Times New Roman" w:cs="Times New Roman"/>
          <w:bCs/>
          <w:sz w:val="28"/>
          <w:szCs w:val="28"/>
        </w:rPr>
        <w:t xml:space="preserve">Семеновой Светлане Николаевне, </w:t>
      </w:r>
      <w:proofErr w:type="spellStart"/>
      <w:r w:rsidR="002E3A28" w:rsidRPr="002E3A28">
        <w:rPr>
          <w:rFonts w:ascii="Times New Roman" w:hAnsi="Times New Roman" w:cs="Times New Roman"/>
          <w:bCs/>
          <w:sz w:val="28"/>
          <w:szCs w:val="28"/>
        </w:rPr>
        <w:t>Золотаревой</w:t>
      </w:r>
      <w:proofErr w:type="spellEnd"/>
      <w:r w:rsidR="002E3A28" w:rsidRPr="002E3A2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E3A28">
        <w:rPr>
          <w:rFonts w:ascii="Times New Roman" w:hAnsi="Times New Roman" w:cs="Times New Roman"/>
          <w:bCs/>
          <w:sz w:val="28"/>
          <w:szCs w:val="28"/>
        </w:rPr>
        <w:t xml:space="preserve">                   </w:t>
      </w:r>
      <w:r w:rsidR="002E3A28" w:rsidRPr="002E3A28">
        <w:rPr>
          <w:rFonts w:ascii="Times New Roman" w:hAnsi="Times New Roman" w:cs="Times New Roman"/>
          <w:bCs/>
          <w:sz w:val="28"/>
          <w:szCs w:val="28"/>
        </w:rPr>
        <w:t xml:space="preserve">Людмиле Викторовне, Золотареву Михаилу Ивановичу, </w:t>
      </w:r>
      <w:r w:rsidR="002E3A28">
        <w:rPr>
          <w:rFonts w:ascii="Times New Roman" w:hAnsi="Times New Roman" w:cs="Times New Roman"/>
          <w:bCs/>
          <w:sz w:val="28"/>
          <w:szCs w:val="28"/>
        </w:rPr>
        <w:t xml:space="preserve">                        </w:t>
      </w:r>
      <w:proofErr w:type="spellStart"/>
      <w:r w:rsidR="002E3A28" w:rsidRPr="002E3A28">
        <w:rPr>
          <w:rFonts w:ascii="Times New Roman" w:hAnsi="Times New Roman" w:cs="Times New Roman"/>
          <w:bCs/>
          <w:sz w:val="28"/>
          <w:szCs w:val="28"/>
        </w:rPr>
        <w:t>Золотаревой</w:t>
      </w:r>
      <w:proofErr w:type="spellEnd"/>
      <w:r w:rsidR="002E3A28" w:rsidRPr="002E3A28">
        <w:rPr>
          <w:rFonts w:ascii="Times New Roman" w:hAnsi="Times New Roman" w:cs="Times New Roman"/>
          <w:bCs/>
          <w:sz w:val="28"/>
          <w:szCs w:val="28"/>
        </w:rPr>
        <w:t xml:space="preserve"> Екатерине Ивановне, Золотареву Ивану </w:t>
      </w:r>
      <w:r w:rsidR="002E3A28">
        <w:rPr>
          <w:rFonts w:ascii="Times New Roman" w:hAnsi="Times New Roman" w:cs="Times New Roman"/>
          <w:bCs/>
          <w:sz w:val="28"/>
          <w:szCs w:val="28"/>
        </w:rPr>
        <w:t xml:space="preserve">                       </w:t>
      </w:r>
      <w:r w:rsidR="002E3A28" w:rsidRPr="002E3A28">
        <w:rPr>
          <w:rFonts w:ascii="Times New Roman" w:hAnsi="Times New Roman" w:cs="Times New Roman"/>
          <w:bCs/>
          <w:sz w:val="28"/>
          <w:szCs w:val="28"/>
        </w:rPr>
        <w:t>Александровичу</w:t>
      </w:r>
      <w:r w:rsidR="002E3A28">
        <w:rPr>
          <w:b/>
          <w:bCs/>
          <w:sz w:val="28"/>
          <w:szCs w:val="28"/>
        </w:rPr>
        <w:t xml:space="preserve">  </w:t>
      </w:r>
      <w:r w:rsidRPr="004E71B1">
        <w:rPr>
          <w:rFonts w:ascii="Times New Roman" w:eastAsia="Calibri" w:hAnsi="Times New Roman" w:cs="Times New Roman"/>
          <w:sz w:val="28"/>
          <w:szCs w:val="28"/>
        </w:rPr>
        <w:t xml:space="preserve">разрешения на отклонение от предельных </w:t>
      </w:r>
      <w:r w:rsidR="002E3A28">
        <w:rPr>
          <w:rFonts w:ascii="Times New Roman" w:eastAsia="Calibri" w:hAnsi="Times New Roman" w:cs="Times New Roman"/>
          <w:sz w:val="28"/>
          <w:szCs w:val="28"/>
        </w:rPr>
        <w:t xml:space="preserve">                     </w:t>
      </w:r>
      <w:r w:rsidRPr="004E71B1">
        <w:rPr>
          <w:rFonts w:ascii="Times New Roman" w:eastAsia="Calibri" w:hAnsi="Times New Roman" w:cs="Times New Roman"/>
          <w:sz w:val="28"/>
          <w:szCs w:val="28"/>
        </w:rPr>
        <w:t>параметров разрешенного строительства, реконструкции объектов капитального строительства на земель</w:t>
      </w:r>
      <w:r>
        <w:rPr>
          <w:rFonts w:ascii="Times New Roman" w:eastAsia="Calibri" w:hAnsi="Times New Roman" w:cs="Times New Roman"/>
          <w:sz w:val="28"/>
          <w:szCs w:val="28"/>
        </w:rPr>
        <w:t>ном участке по</w:t>
      </w:r>
      <w:r w:rsidR="002E3A2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4344A">
        <w:rPr>
          <w:rFonts w:ascii="Times New Roman" w:eastAsia="Calibri" w:hAnsi="Times New Roman" w:cs="Times New Roman"/>
          <w:sz w:val="28"/>
          <w:szCs w:val="28"/>
        </w:rPr>
        <w:t>пер. Крамского, 19</w:t>
      </w:r>
      <w:r w:rsidR="00846C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(кадастровый номер </w:t>
      </w:r>
      <w:r w:rsidR="009A2425">
        <w:rPr>
          <w:rFonts w:ascii="Times New Roman" w:eastAsia="Calibri" w:hAnsi="Times New Roman" w:cs="Times New Roman"/>
          <w:sz w:val="28"/>
          <w:szCs w:val="28"/>
        </w:rPr>
        <w:t>36:34:</w:t>
      </w:r>
      <w:r w:rsidR="0034344A">
        <w:rPr>
          <w:rFonts w:ascii="Times New Roman" w:eastAsia="Calibri" w:hAnsi="Times New Roman" w:cs="Times New Roman"/>
          <w:sz w:val="28"/>
          <w:szCs w:val="28"/>
        </w:rPr>
        <w:t>0301020:9</w:t>
      </w:r>
      <w:r w:rsidRPr="004E71B1">
        <w:rPr>
          <w:rFonts w:ascii="Times New Roman" w:eastAsia="Calibri" w:hAnsi="Times New Roman" w:cs="Times New Roman"/>
          <w:sz w:val="28"/>
          <w:szCs w:val="28"/>
        </w:rPr>
        <w:t>)</w:t>
      </w:r>
      <w:r w:rsidR="00DA16A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A16A3" w:rsidRPr="00E622BD" w:rsidRDefault="00DA16A3" w:rsidP="00DA16A3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22BD">
        <w:rPr>
          <w:rFonts w:ascii="Times New Roman" w:hAnsi="Times New Roman" w:cs="Times New Roman"/>
          <w:bCs/>
          <w:sz w:val="28"/>
          <w:szCs w:val="28"/>
        </w:rPr>
        <w:t>Срок проведения общественных обсуждений</w:t>
      </w:r>
      <w:r w:rsidR="00BB1B89">
        <w:rPr>
          <w:rFonts w:ascii="Times New Roman" w:hAnsi="Times New Roman" w:cs="Times New Roman"/>
          <w:bCs/>
          <w:sz w:val="28"/>
          <w:szCs w:val="28"/>
        </w:rPr>
        <w:t xml:space="preserve"> — с 18.01.2022                         по 15.0</w:t>
      </w:r>
      <w:r w:rsidR="00C77EA0">
        <w:rPr>
          <w:rFonts w:ascii="Times New Roman" w:hAnsi="Times New Roman" w:cs="Times New Roman"/>
          <w:bCs/>
          <w:sz w:val="28"/>
          <w:szCs w:val="28"/>
        </w:rPr>
        <w:t>2</w:t>
      </w:r>
      <w:r w:rsidR="00BB1B89">
        <w:rPr>
          <w:rFonts w:ascii="Times New Roman" w:hAnsi="Times New Roman" w:cs="Times New Roman"/>
          <w:bCs/>
          <w:sz w:val="28"/>
          <w:szCs w:val="28"/>
        </w:rPr>
        <w:t>.2022.</w:t>
      </w:r>
    </w:p>
    <w:p w:rsidR="00BB1B89" w:rsidRDefault="00DA16A3" w:rsidP="00466A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2BD">
        <w:rPr>
          <w:rFonts w:ascii="Times New Roman" w:hAnsi="Times New Roman" w:cs="Times New Roman"/>
          <w:sz w:val="28"/>
          <w:szCs w:val="28"/>
        </w:rPr>
        <w:t xml:space="preserve">Экспозиция </w:t>
      </w:r>
      <w:proofErr w:type="spellStart"/>
      <w:r w:rsidRPr="00E622BD">
        <w:rPr>
          <w:rFonts w:ascii="Times New Roman" w:hAnsi="Times New Roman" w:cs="Times New Roman"/>
          <w:sz w:val="28"/>
          <w:szCs w:val="28"/>
          <w:lang w:val="de-DE"/>
        </w:rPr>
        <w:t>проекта</w:t>
      </w:r>
      <w:proofErr w:type="spellEnd"/>
      <w:r w:rsidRPr="00E622BD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E622BD">
        <w:rPr>
          <w:rFonts w:ascii="Times New Roman" w:hAnsi="Times New Roman" w:cs="Times New Roman"/>
          <w:sz w:val="28"/>
          <w:szCs w:val="28"/>
        </w:rPr>
        <w:t>представлена на информационном ресурсе «Активный электронный гражданин» (e-active.govvrn.ru) в информационно-</w:t>
      </w:r>
      <w:proofErr w:type="spellStart"/>
      <w:r w:rsidRPr="00E622BD">
        <w:rPr>
          <w:rFonts w:ascii="Times New Roman" w:hAnsi="Times New Roman" w:cs="Times New Roman"/>
          <w:sz w:val="28"/>
          <w:szCs w:val="28"/>
        </w:rPr>
        <w:t>телекоммуника</w:t>
      </w:r>
      <w:r w:rsidRPr="00E622BD">
        <w:rPr>
          <w:rFonts w:ascii="Times New Roman" w:hAnsi="Times New Roman" w:cs="Times New Roman"/>
          <w:sz w:val="28"/>
          <w:szCs w:val="28"/>
          <w:lang w:val="de-DE"/>
        </w:rPr>
        <w:t>ционной</w:t>
      </w:r>
      <w:proofErr w:type="spellEnd"/>
      <w:r w:rsidRPr="00E622BD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E622BD">
        <w:rPr>
          <w:rFonts w:ascii="Times New Roman" w:hAnsi="Times New Roman" w:cs="Times New Roman"/>
          <w:sz w:val="28"/>
          <w:szCs w:val="28"/>
          <w:lang w:val="de-DE"/>
        </w:rPr>
        <w:t>сети</w:t>
      </w:r>
      <w:proofErr w:type="spellEnd"/>
      <w:r w:rsidRPr="00E622BD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E622B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E622BD">
        <w:rPr>
          <w:rFonts w:ascii="Times New Roman" w:hAnsi="Times New Roman" w:cs="Times New Roman"/>
          <w:sz w:val="28"/>
          <w:szCs w:val="28"/>
          <w:lang w:val="de-DE"/>
        </w:rPr>
        <w:t>Интернет</w:t>
      </w:r>
      <w:proofErr w:type="spellEnd"/>
      <w:r w:rsidR="00FF44F7">
        <w:rPr>
          <w:rFonts w:ascii="Times New Roman" w:hAnsi="Times New Roman" w:cs="Times New Roman"/>
          <w:sz w:val="28"/>
          <w:szCs w:val="28"/>
        </w:rPr>
        <w:t xml:space="preserve">» с </w:t>
      </w:r>
      <w:r w:rsidR="00BB1B89">
        <w:rPr>
          <w:rFonts w:ascii="Times New Roman" w:hAnsi="Times New Roman" w:cs="Times New Roman"/>
          <w:sz w:val="28"/>
          <w:szCs w:val="28"/>
        </w:rPr>
        <w:t xml:space="preserve">25.01.2022 по 08.02.2022. </w:t>
      </w:r>
    </w:p>
    <w:p w:rsidR="00466AA5" w:rsidRDefault="00DA16A3" w:rsidP="00466A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AA5">
        <w:rPr>
          <w:rFonts w:ascii="Times New Roman" w:hAnsi="Times New Roman" w:cs="Times New Roman"/>
          <w:sz w:val="28"/>
          <w:szCs w:val="28"/>
        </w:rPr>
        <w:t>В период размещения проекта на информационном ресурсе «Активный электронный гражданин» (e-active.govvrn.ru) участники общественных обсуждений имеют право вносить предложения и замечания, касающиеся такого проекта:</w:t>
      </w:r>
    </w:p>
    <w:p w:rsidR="00466AA5" w:rsidRDefault="00DA16A3" w:rsidP="00DA16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AA5">
        <w:rPr>
          <w:rFonts w:ascii="Times New Roman" w:hAnsi="Times New Roman" w:cs="Times New Roman"/>
          <w:sz w:val="28"/>
          <w:szCs w:val="28"/>
        </w:rPr>
        <w:t>1. Посредством заполнения формы обратной связи на информационном ресурсе.</w:t>
      </w:r>
    </w:p>
    <w:p w:rsidR="00DA16A3" w:rsidRPr="00DB028E" w:rsidRDefault="00DA16A3" w:rsidP="00DA16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028E">
        <w:rPr>
          <w:rFonts w:ascii="Times New Roman" w:hAnsi="Times New Roman" w:cs="Times New Roman"/>
          <w:sz w:val="28"/>
          <w:szCs w:val="28"/>
        </w:rPr>
        <w:t>2. Посредством направления предложения с помощью электронной приемной администрации городского округа город Воронеж (https://reception.voronezh-city.ru).</w:t>
      </w:r>
    </w:p>
    <w:p w:rsidR="00A034D6" w:rsidRPr="004D4516" w:rsidRDefault="00A034D6" w:rsidP="00A034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325">
        <w:rPr>
          <w:rFonts w:ascii="Times New Roman" w:hAnsi="Times New Roman" w:cs="Times New Roman"/>
          <w:sz w:val="28"/>
          <w:szCs w:val="28"/>
        </w:rPr>
        <w:t>3</w:t>
      </w:r>
      <w:r w:rsidR="00DA16A3" w:rsidRPr="00E622BD">
        <w:t>. </w:t>
      </w:r>
      <w:r w:rsidRPr="004D4516">
        <w:rPr>
          <w:rFonts w:ascii="Times New Roman" w:hAnsi="Times New Roman" w:cs="Times New Roman"/>
          <w:sz w:val="28"/>
          <w:szCs w:val="28"/>
        </w:rPr>
        <w:t xml:space="preserve">В письменной форме </w:t>
      </w:r>
      <w:r>
        <w:rPr>
          <w:rFonts w:ascii="Times New Roman" w:hAnsi="Times New Roman" w:cs="Times New Roman"/>
          <w:sz w:val="28"/>
          <w:szCs w:val="28"/>
        </w:rPr>
        <w:t xml:space="preserve">или в форме электронного документа </w:t>
      </w:r>
      <w:r w:rsidRPr="004D4516">
        <w:rPr>
          <w:rFonts w:ascii="Times New Roman" w:hAnsi="Times New Roman" w:cs="Times New Roman"/>
          <w:sz w:val="28"/>
          <w:szCs w:val="28"/>
        </w:rPr>
        <w:t>в адрес организатора</w:t>
      </w:r>
      <w:r>
        <w:rPr>
          <w:rFonts w:ascii="Times New Roman" w:hAnsi="Times New Roman" w:cs="Times New Roman"/>
          <w:sz w:val="28"/>
          <w:szCs w:val="28"/>
        </w:rPr>
        <w:t xml:space="preserve"> общественных обсуждений</w:t>
      </w:r>
      <w:r w:rsidRPr="004D4516">
        <w:rPr>
          <w:rFonts w:ascii="Times New Roman" w:hAnsi="Times New Roman" w:cs="Times New Roman"/>
          <w:sz w:val="28"/>
          <w:szCs w:val="28"/>
        </w:rPr>
        <w:t>.</w:t>
      </w:r>
    </w:p>
    <w:p w:rsidR="00DA16A3" w:rsidRDefault="00DA16A3" w:rsidP="00A034D6">
      <w:pPr>
        <w:pStyle w:val="1"/>
        <w:widowControl/>
        <w:autoSpaceDE w:val="0"/>
        <w:autoSpaceDN w:val="0"/>
        <w:adjustRightInd w:val="0"/>
        <w:spacing w:line="360" w:lineRule="auto"/>
        <w:ind w:left="0" w:firstLine="709"/>
        <w:rPr>
          <w:rFonts w:eastAsiaTheme="minorHAnsi"/>
          <w:b w:val="0"/>
          <w:bCs w:val="0"/>
        </w:rPr>
      </w:pPr>
      <w:r w:rsidRPr="00E622BD">
        <w:rPr>
          <w:rFonts w:eastAsiaTheme="minorHAnsi"/>
          <w:b w:val="0"/>
          <w:bCs w:val="0"/>
        </w:rPr>
        <w:t>4. Посредством записи в книге (журнале) учета посетителей экспозиции (в случае проведения экспозиции в очной форме).</w:t>
      </w:r>
    </w:p>
    <w:p w:rsidR="006E306E" w:rsidRPr="006D2F7E" w:rsidRDefault="006E306E" w:rsidP="006E306E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D2F7E">
        <w:rPr>
          <w:rFonts w:ascii="Times New Roman" w:hAnsi="Times New Roman" w:cs="Times New Roman"/>
          <w:bCs/>
          <w:sz w:val="28"/>
          <w:szCs w:val="28"/>
        </w:rPr>
        <w:t>В течение всего периода проведения экспозиции проекта представителями организатора и (или) разработчика проекта осуществляется консультирование участников общественных обсуждений по проекту, рассматриваемому на общественных обсуждениях.</w:t>
      </w:r>
    </w:p>
    <w:p w:rsidR="006E306E" w:rsidRPr="00183FD9" w:rsidRDefault="006E306E" w:rsidP="006E306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36"/>
          <w:szCs w:val="28"/>
        </w:rPr>
      </w:pPr>
      <w:r w:rsidRPr="006D2F7E">
        <w:rPr>
          <w:rFonts w:ascii="Times New Roman" w:hAnsi="Times New Roman" w:cs="Times New Roman"/>
          <w:sz w:val="28"/>
          <w:szCs w:val="28"/>
        </w:rPr>
        <w:t>Организацию и проведение</w:t>
      </w:r>
      <w:r w:rsidRPr="006D2F7E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6D2F7E">
        <w:rPr>
          <w:rFonts w:ascii="Times New Roman" w:hAnsi="Times New Roman" w:cs="Times New Roman"/>
          <w:sz w:val="28"/>
          <w:szCs w:val="28"/>
          <w:lang w:val="de-DE"/>
        </w:rPr>
        <w:t>общественных</w:t>
      </w:r>
      <w:proofErr w:type="spellEnd"/>
      <w:r w:rsidRPr="006D2F7E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6D2F7E">
        <w:rPr>
          <w:rFonts w:ascii="Times New Roman" w:hAnsi="Times New Roman" w:cs="Times New Roman"/>
          <w:sz w:val="28"/>
          <w:szCs w:val="28"/>
          <w:lang w:val="de-DE"/>
        </w:rPr>
        <w:t>обсуждений</w:t>
      </w:r>
      <w:proofErr w:type="spellEnd"/>
      <w:r w:rsidRPr="00183FD9">
        <w:rPr>
          <w:rFonts w:ascii="Times New Roman" w:hAnsi="Times New Roman" w:cs="Times New Roman"/>
          <w:sz w:val="28"/>
          <w:szCs w:val="28"/>
        </w:rPr>
        <w:t xml:space="preserve"> </w:t>
      </w:r>
      <w:r w:rsidR="002E3A28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183FD9">
        <w:rPr>
          <w:rFonts w:ascii="Times New Roman" w:hAnsi="Times New Roman" w:cs="Times New Roman"/>
          <w:sz w:val="28"/>
          <w:szCs w:val="28"/>
        </w:rPr>
        <w:t xml:space="preserve">по рассматриваемому проекту осуществляет комиссия по </w:t>
      </w:r>
      <w:r w:rsidR="002E3A28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183FD9">
        <w:rPr>
          <w:rFonts w:ascii="Times New Roman" w:hAnsi="Times New Roman" w:cs="Times New Roman"/>
          <w:sz w:val="28"/>
          <w:szCs w:val="28"/>
        </w:rPr>
        <w:t xml:space="preserve">землепользованию и застройке городского округа </w:t>
      </w:r>
      <w:r w:rsidR="002E3A28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183FD9">
        <w:rPr>
          <w:rFonts w:ascii="Times New Roman" w:hAnsi="Times New Roman" w:cs="Times New Roman"/>
          <w:sz w:val="28"/>
          <w:szCs w:val="28"/>
        </w:rPr>
        <w:t>г</w:t>
      </w:r>
      <w:r w:rsidR="002E3A28">
        <w:rPr>
          <w:rFonts w:ascii="Times New Roman" w:hAnsi="Times New Roman" w:cs="Times New Roman"/>
          <w:sz w:val="28"/>
          <w:szCs w:val="28"/>
        </w:rPr>
        <w:t xml:space="preserve">ород </w:t>
      </w:r>
      <w:r w:rsidRPr="00183FD9">
        <w:rPr>
          <w:rFonts w:ascii="Times New Roman" w:hAnsi="Times New Roman" w:cs="Times New Roman"/>
          <w:sz w:val="28"/>
          <w:szCs w:val="28"/>
        </w:rPr>
        <w:t xml:space="preserve">Воронеж. </w:t>
      </w:r>
      <w:r w:rsidRPr="00183FD9">
        <w:rPr>
          <w:rFonts w:ascii="Times New Roman" w:eastAsia="Calibri" w:hAnsi="Times New Roman" w:cs="Times New Roman"/>
          <w:sz w:val="28"/>
          <w:szCs w:val="28"/>
        </w:rPr>
        <w:t xml:space="preserve">Местонахождение </w:t>
      </w:r>
      <w:r w:rsidRPr="00183FD9">
        <w:rPr>
          <w:rFonts w:ascii="Times New Roman" w:hAnsi="Times New Roman" w:cs="Times New Roman"/>
          <w:sz w:val="28"/>
          <w:szCs w:val="28"/>
        </w:rPr>
        <w:t>комиссии по землепользованию и застройке городского округа город Воронеж</w:t>
      </w:r>
      <w:r w:rsidRPr="00183FD9">
        <w:rPr>
          <w:rFonts w:ascii="Times New Roman" w:eastAsia="Calibri" w:hAnsi="Times New Roman" w:cs="Times New Roman"/>
          <w:sz w:val="28"/>
          <w:szCs w:val="28"/>
        </w:rPr>
        <w:t xml:space="preserve">: 394006, г. Воронеж, </w:t>
      </w:r>
      <w:r w:rsidR="002E3A28">
        <w:rPr>
          <w:rFonts w:ascii="Times New Roman" w:eastAsia="Calibri" w:hAnsi="Times New Roman" w:cs="Times New Roman"/>
          <w:sz w:val="28"/>
          <w:szCs w:val="28"/>
        </w:rPr>
        <w:t xml:space="preserve">                          </w:t>
      </w:r>
      <w:r w:rsidRPr="00183FD9">
        <w:rPr>
          <w:rFonts w:ascii="Times New Roman" w:eastAsia="Calibri" w:hAnsi="Times New Roman" w:cs="Times New Roman"/>
          <w:sz w:val="28"/>
          <w:szCs w:val="28"/>
        </w:rPr>
        <w:t xml:space="preserve">ул. </w:t>
      </w:r>
      <w:proofErr w:type="spellStart"/>
      <w:r w:rsidRPr="00183FD9">
        <w:rPr>
          <w:rFonts w:ascii="Times New Roman" w:eastAsia="Calibri" w:hAnsi="Times New Roman" w:cs="Times New Roman"/>
          <w:sz w:val="28"/>
          <w:szCs w:val="28"/>
        </w:rPr>
        <w:t>Кольцовская</w:t>
      </w:r>
      <w:proofErr w:type="spellEnd"/>
      <w:r w:rsidRPr="00183FD9">
        <w:rPr>
          <w:rFonts w:ascii="Times New Roman" w:eastAsia="Calibri" w:hAnsi="Times New Roman" w:cs="Times New Roman"/>
          <w:sz w:val="28"/>
          <w:szCs w:val="28"/>
        </w:rPr>
        <w:t>, 45 (управление главного архитектора администрации городского округа город Воронеж); тел.: (473) 228-36-58, (473) 228-36-99;</w:t>
      </w:r>
      <w:r w:rsidRPr="00183FD9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Pr="00183FD9">
        <w:rPr>
          <w:rFonts w:ascii="Times New Roman" w:hAnsi="Times New Roman" w:cs="Times New Roman"/>
          <w:bCs/>
          <w:sz w:val="28"/>
          <w:szCs w:val="28"/>
        </w:rPr>
        <w:t>им</w:t>
      </w:r>
      <w:r w:rsidRPr="00183FD9">
        <w:rPr>
          <w:rStyle w:val="accent"/>
          <w:rFonts w:ascii="Times New Roman" w:hAnsi="Times New Roman" w:cs="Times New Roman"/>
          <w:bCs/>
          <w:sz w:val="28"/>
          <w:szCs w:val="28"/>
        </w:rPr>
        <w:t>е</w:t>
      </w:r>
      <w:r w:rsidRPr="00183FD9">
        <w:rPr>
          <w:rFonts w:ascii="Times New Roman" w:hAnsi="Times New Roman" w:cs="Times New Roman"/>
          <w:bCs/>
          <w:sz w:val="28"/>
          <w:szCs w:val="28"/>
        </w:rPr>
        <w:t>йл</w:t>
      </w:r>
      <w:proofErr w:type="spellEnd"/>
      <w:r w:rsidRPr="00183FD9">
        <w:rPr>
          <w:rFonts w:ascii="Times New Roman" w:hAnsi="Times New Roman" w:cs="Times New Roman"/>
          <w:spacing w:val="-4"/>
          <w:sz w:val="28"/>
          <w:szCs w:val="28"/>
        </w:rPr>
        <w:t xml:space="preserve">: </w:t>
      </w:r>
      <w:hyperlink r:id="rId8" w:history="1">
        <w:r w:rsidR="00EF7302" w:rsidRPr="00EF7302">
          <w:rPr>
            <w:rStyle w:val="a3"/>
            <w:rFonts w:ascii="Times New Roman" w:hAnsi="Times New Roman" w:cs="Times New Roman"/>
            <w:color w:val="auto"/>
            <w:spacing w:val="-2"/>
            <w:sz w:val="28"/>
            <w:szCs w:val="28"/>
            <w:u w:val="none"/>
            <w:lang w:val="en-US"/>
          </w:rPr>
          <w:t>uga</w:t>
        </w:r>
        <w:r w:rsidR="00EF7302" w:rsidRPr="00EF7302">
          <w:rPr>
            <w:rStyle w:val="a3"/>
            <w:rFonts w:ascii="Times New Roman" w:hAnsi="Times New Roman" w:cs="Times New Roman"/>
            <w:color w:val="auto"/>
            <w:spacing w:val="-2"/>
            <w:sz w:val="28"/>
            <w:szCs w:val="28"/>
            <w:u w:val="none"/>
          </w:rPr>
          <w:t>@</w:t>
        </w:r>
        <w:r w:rsidR="00EF7302" w:rsidRPr="00EF7302">
          <w:rPr>
            <w:rStyle w:val="a3"/>
            <w:rFonts w:ascii="Times New Roman" w:hAnsi="Times New Roman" w:cs="Times New Roman"/>
            <w:color w:val="auto"/>
            <w:spacing w:val="-2"/>
            <w:sz w:val="28"/>
            <w:szCs w:val="28"/>
            <w:u w:val="none"/>
            <w:lang w:val="en-US"/>
          </w:rPr>
          <w:t>cityhall</w:t>
        </w:r>
        <w:r w:rsidR="00EF7302" w:rsidRPr="00EF7302">
          <w:rPr>
            <w:rStyle w:val="a3"/>
            <w:rFonts w:ascii="Times New Roman" w:hAnsi="Times New Roman" w:cs="Times New Roman"/>
            <w:color w:val="auto"/>
            <w:spacing w:val="-2"/>
            <w:sz w:val="28"/>
            <w:szCs w:val="28"/>
            <w:u w:val="none"/>
          </w:rPr>
          <w:t>.</w:t>
        </w:r>
        <w:r w:rsidR="00EF7302" w:rsidRPr="00EF7302">
          <w:rPr>
            <w:rStyle w:val="a3"/>
            <w:rFonts w:ascii="Times New Roman" w:hAnsi="Times New Roman" w:cs="Times New Roman"/>
            <w:color w:val="auto"/>
            <w:spacing w:val="-2"/>
            <w:sz w:val="28"/>
            <w:szCs w:val="28"/>
            <w:u w:val="none"/>
            <w:lang w:val="en-US"/>
          </w:rPr>
          <w:t>voronezh</w:t>
        </w:r>
        <w:r w:rsidR="00EF7302" w:rsidRPr="00EF7302">
          <w:rPr>
            <w:rStyle w:val="a3"/>
            <w:rFonts w:ascii="Times New Roman" w:hAnsi="Times New Roman" w:cs="Times New Roman"/>
            <w:color w:val="auto"/>
            <w:spacing w:val="-2"/>
            <w:sz w:val="28"/>
            <w:szCs w:val="28"/>
            <w:u w:val="none"/>
          </w:rPr>
          <w:t>-</w:t>
        </w:r>
        <w:r w:rsidR="00EF7302" w:rsidRPr="00EF7302">
          <w:rPr>
            <w:rStyle w:val="a3"/>
            <w:rFonts w:ascii="Times New Roman" w:hAnsi="Times New Roman" w:cs="Times New Roman"/>
            <w:color w:val="auto"/>
            <w:spacing w:val="-2"/>
            <w:sz w:val="28"/>
            <w:szCs w:val="28"/>
            <w:u w:val="none"/>
            <w:lang w:val="en-US"/>
          </w:rPr>
          <w:t>city</w:t>
        </w:r>
        <w:r w:rsidR="00EF7302" w:rsidRPr="00EF7302">
          <w:rPr>
            <w:rStyle w:val="a3"/>
            <w:rFonts w:ascii="Times New Roman" w:hAnsi="Times New Roman" w:cs="Times New Roman"/>
            <w:color w:val="auto"/>
            <w:spacing w:val="-2"/>
            <w:sz w:val="28"/>
            <w:szCs w:val="28"/>
            <w:u w:val="none"/>
          </w:rPr>
          <w:t>.</w:t>
        </w:r>
        <w:proofErr w:type="spellStart"/>
        <w:r w:rsidR="00EF7302" w:rsidRPr="00EF7302">
          <w:rPr>
            <w:rStyle w:val="a3"/>
            <w:rFonts w:ascii="Times New Roman" w:hAnsi="Times New Roman" w:cs="Times New Roman"/>
            <w:color w:val="auto"/>
            <w:spacing w:val="-2"/>
            <w:sz w:val="28"/>
            <w:szCs w:val="28"/>
            <w:u w:val="none"/>
            <w:lang w:val="en-US"/>
          </w:rPr>
          <w:t>ru</w:t>
        </w:r>
        <w:proofErr w:type="spellEnd"/>
      </w:hyperlink>
      <w:r w:rsidRPr="00EF7302">
        <w:rPr>
          <w:rFonts w:ascii="Times New Roman" w:hAnsi="Times New Roman" w:cs="Times New Roman"/>
          <w:sz w:val="28"/>
          <w:szCs w:val="28"/>
        </w:rPr>
        <w:t xml:space="preserve">, </w:t>
      </w:r>
      <w:r w:rsidRPr="00183FD9">
        <w:rPr>
          <w:rFonts w:ascii="Times New Roman" w:eastAsia="Calibri" w:hAnsi="Times New Roman" w:cs="Times New Roman"/>
          <w:sz w:val="28"/>
          <w:szCs w:val="28"/>
        </w:rPr>
        <w:t xml:space="preserve">приемные часы в рабочие дни: </w:t>
      </w:r>
      <w:r w:rsidR="002E3A28">
        <w:rPr>
          <w:rFonts w:ascii="Times New Roman" w:eastAsia="Calibri" w:hAnsi="Times New Roman" w:cs="Times New Roman"/>
          <w:sz w:val="28"/>
          <w:szCs w:val="28"/>
        </w:rPr>
        <w:t xml:space="preserve">                         </w:t>
      </w:r>
      <w:r w:rsidRPr="00183FD9">
        <w:rPr>
          <w:rFonts w:ascii="Times New Roman" w:eastAsia="Calibri" w:hAnsi="Times New Roman" w:cs="Times New Roman"/>
          <w:sz w:val="28"/>
          <w:szCs w:val="28"/>
        </w:rPr>
        <w:t>с 9.00 до 18.00.</w:t>
      </w:r>
    </w:p>
    <w:p w:rsidR="006E306E" w:rsidRPr="00183FD9" w:rsidRDefault="006E306E" w:rsidP="006E30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3FD9">
        <w:rPr>
          <w:rFonts w:ascii="Times New Roman" w:hAnsi="Times New Roman" w:cs="Times New Roman"/>
          <w:bCs/>
          <w:sz w:val="28"/>
          <w:szCs w:val="28"/>
        </w:rPr>
        <w:t xml:space="preserve">Материалы по проекту </w:t>
      </w:r>
      <w:r w:rsidRPr="00183FD9">
        <w:rPr>
          <w:rFonts w:ascii="Times New Roman" w:hAnsi="Times New Roman" w:cs="Times New Roman"/>
          <w:sz w:val="28"/>
          <w:szCs w:val="28"/>
        </w:rPr>
        <w:t xml:space="preserve">подлежат опубликованию в </w:t>
      </w:r>
      <w:r w:rsidR="002E3A28">
        <w:rPr>
          <w:rFonts w:ascii="Times New Roman" w:hAnsi="Times New Roman" w:cs="Times New Roman"/>
          <w:sz w:val="28"/>
          <w:szCs w:val="28"/>
        </w:rPr>
        <w:t xml:space="preserve">                                 газете </w:t>
      </w:r>
      <w:r w:rsidRPr="00183FD9">
        <w:rPr>
          <w:rFonts w:ascii="Times New Roman" w:hAnsi="Times New Roman" w:cs="Times New Roman"/>
          <w:sz w:val="28"/>
          <w:szCs w:val="28"/>
        </w:rPr>
        <w:t xml:space="preserve">«Берег», размещению на официальном сайте администрации </w:t>
      </w:r>
      <w:r w:rsidR="002E3A28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183FD9">
        <w:rPr>
          <w:rFonts w:ascii="Times New Roman" w:hAnsi="Times New Roman" w:cs="Times New Roman"/>
          <w:sz w:val="28"/>
          <w:szCs w:val="28"/>
        </w:rPr>
        <w:t xml:space="preserve">городского округа город Воронеж в сети Интернет </w:t>
      </w:r>
      <w:r w:rsidR="002E3A28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183FD9">
        <w:rPr>
          <w:rFonts w:ascii="Times New Roman" w:hAnsi="Times New Roman" w:cs="Times New Roman"/>
          <w:sz w:val="28"/>
          <w:szCs w:val="28"/>
        </w:rPr>
        <w:t>(</w:t>
      </w:r>
      <w:hyperlink r:id="rId9" w:history="1">
        <w:r w:rsidRPr="00183FD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Pr="00183FD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183FD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voronezh</w:t>
        </w:r>
        <w:proofErr w:type="spellEnd"/>
        <w:r w:rsidRPr="00183FD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-</w:t>
        </w:r>
        <w:r w:rsidRPr="00183FD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city</w:t>
        </w:r>
        <w:r w:rsidRPr="00183FD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183FD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183FD9">
        <w:rPr>
          <w:rFonts w:ascii="Times New Roman" w:hAnsi="Times New Roman" w:cs="Times New Roman"/>
          <w:sz w:val="28"/>
          <w:szCs w:val="28"/>
        </w:rPr>
        <w:t>),</w:t>
      </w:r>
      <w:r w:rsidR="002E3A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3FD9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на</w:t>
      </w:r>
      <w:proofErr w:type="spellEnd"/>
      <w:r w:rsidRPr="00183FD9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r w:rsidRPr="00183FD9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fa-IR"/>
        </w:rPr>
        <w:t>информационном ресурсе «Активный электронный гражданин»</w:t>
      </w:r>
      <w:r w:rsidR="002E3A28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fa-IR"/>
        </w:rPr>
        <w:t xml:space="preserve"> </w:t>
      </w:r>
      <w:r w:rsidRPr="00183FD9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fa-IR"/>
        </w:rPr>
        <w:t>(e-active.govvrn.ru)</w:t>
      </w:r>
      <w:r w:rsidRPr="00183FD9">
        <w:rPr>
          <w:rFonts w:ascii="Times New Roman" w:hAnsi="Times New Roman" w:cs="Times New Roman"/>
          <w:sz w:val="28"/>
          <w:szCs w:val="28"/>
        </w:rPr>
        <w:t xml:space="preserve"> и в справочно-правовой системе «</w:t>
      </w:r>
      <w:proofErr w:type="spellStart"/>
      <w:r w:rsidRPr="00183FD9">
        <w:rPr>
          <w:rFonts w:ascii="Times New Roman" w:hAnsi="Times New Roman" w:cs="Times New Roman"/>
          <w:sz w:val="28"/>
          <w:szCs w:val="28"/>
        </w:rPr>
        <w:t>КонсультантПлюс</w:t>
      </w:r>
      <w:proofErr w:type="spellEnd"/>
      <w:r w:rsidRPr="00183FD9">
        <w:rPr>
          <w:rFonts w:ascii="Times New Roman" w:hAnsi="Times New Roman" w:cs="Times New Roman"/>
          <w:sz w:val="28"/>
          <w:szCs w:val="28"/>
        </w:rPr>
        <w:t>».</w:t>
      </w:r>
    </w:p>
    <w:p w:rsidR="00DA16A3" w:rsidRPr="004E71B1" w:rsidRDefault="00DA16A3" w:rsidP="00D23324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14705" w:rsidRPr="00820F24" w:rsidRDefault="00714705" w:rsidP="007D02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46C2C" w:rsidRDefault="00846C2C" w:rsidP="007D02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7D02C5" w:rsidRPr="007D02C5" w:rsidRDefault="00846C2C" w:rsidP="007D02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руководителя</w:t>
      </w:r>
      <w:r w:rsidR="007D02C5" w:rsidRPr="007D02C5">
        <w:rPr>
          <w:rFonts w:ascii="Times New Roman" w:hAnsi="Times New Roman" w:cs="Times New Roman"/>
          <w:sz w:val="28"/>
          <w:szCs w:val="28"/>
        </w:rPr>
        <w:t xml:space="preserve"> управления</w:t>
      </w:r>
    </w:p>
    <w:p w:rsidR="007D02C5" w:rsidRPr="007D02C5" w:rsidRDefault="007D02C5" w:rsidP="007D02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D02C5">
        <w:rPr>
          <w:rFonts w:ascii="Times New Roman" w:hAnsi="Times New Roman" w:cs="Times New Roman"/>
          <w:sz w:val="28"/>
          <w:szCs w:val="28"/>
        </w:rPr>
        <w:t>главного архитектора</w:t>
      </w:r>
      <w:r w:rsidR="00243AC1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D02C5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714705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846C2C">
        <w:rPr>
          <w:rFonts w:ascii="Times New Roman" w:hAnsi="Times New Roman" w:cs="Times New Roman"/>
          <w:sz w:val="28"/>
          <w:szCs w:val="28"/>
        </w:rPr>
        <w:t xml:space="preserve">  </w:t>
      </w:r>
      <w:r w:rsidR="0034344A">
        <w:rPr>
          <w:rFonts w:ascii="Times New Roman" w:hAnsi="Times New Roman" w:cs="Times New Roman"/>
          <w:sz w:val="28"/>
          <w:szCs w:val="28"/>
        </w:rPr>
        <w:t xml:space="preserve">     </w:t>
      </w:r>
      <w:r w:rsidR="00846C2C">
        <w:rPr>
          <w:rFonts w:ascii="Times New Roman" w:hAnsi="Times New Roman" w:cs="Times New Roman"/>
          <w:sz w:val="28"/>
          <w:szCs w:val="28"/>
        </w:rPr>
        <w:t xml:space="preserve"> </w:t>
      </w:r>
      <w:r w:rsidR="0034344A">
        <w:rPr>
          <w:rFonts w:ascii="Times New Roman" w:hAnsi="Times New Roman" w:cs="Times New Roman"/>
          <w:sz w:val="28"/>
          <w:szCs w:val="28"/>
        </w:rPr>
        <w:t>Г.Ю. Чурсанов</w:t>
      </w:r>
    </w:p>
    <w:p w:rsidR="007D02C5" w:rsidRPr="001032C7" w:rsidRDefault="007D02C5" w:rsidP="007D02C5">
      <w:pPr>
        <w:jc w:val="both"/>
      </w:pPr>
    </w:p>
    <w:sectPr w:rsidR="007D02C5" w:rsidRPr="001032C7" w:rsidSect="0093255F">
      <w:headerReference w:type="default" r:id="rId10"/>
      <w:pgSz w:w="11905" w:h="16838"/>
      <w:pgMar w:top="1134" w:right="567" w:bottom="1701" w:left="1985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6BF8" w:rsidRDefault="00D26BF8" w:rsidP="00E72C62">
      <w:pPr>
        <w:spacing w:after="0" w:line="240" w:lineRule="auto"/>
      </w:pPr>
      <w:r>
        <w:separator/>
      </w:r>
    </w:p>
  </w:endnote>
  <w:endnote w:type="continuationSeparator" w:id="0">
    <w:p w:rsidR="00D26BF8" w:rsidRDefault="00D26BF8" w:rsidP="00E72C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6BF8" w:rsidRDefault="00D26BF8" w:rsidP="00E72C62">
      <w:pPr>
        <w:spacing w:after="0" w:line="240" w:lineRule="auto"/>
      </w:pPr>
      <w:r>
        <w:separator/>
      </w:r>
    </w:p>
  </w:footnote>
  <w:footnote w:type="continuationSeparator" w:id="0">
    <w:p w:rsidR="00D26BF8" w:rsidRDefault="00D26BF8" w:rsidP="00E72C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C62" w:rsidRDefault="00E72C62">
    <w:pPr>
      <w:pStyle w:val="a7"/>
      <w:jc w:val="center"/>
    </w:pPr>
  </w:p>
  <w:p w:rsidR="00E72C62" w:rsidRDefault="00E72C62">
    <w:pPr>
      <w:pStyle w:val="a7"/>
      <w:jc w:val="center"/>
    </w:pPr>
  </w:p>
  <w:p w:rsidR="00E72C62" w:rsidRPr="00E72C62" w:rsidRDefault="00606DDD">
    <w:pPr>
      <w:pStyle w:val="a7"/>
      <w:jc w:val="center"/>
      <w:rPr>
        <w:rFonts w:ascii="Times New Roman" w:hAnsi="Times New Roman" w:cs="Times New Roman"/>
        <w:sz w:val="24"/>
        <w:szCs w:val="24"/>
      </w:rPr>
    </w:pPr>
    <w:sdt>
      <w:sdtPr>
        <w:id w:val="365950924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  <w:sz w:val="24"/>
          <w:szCs w:val="24"/>
        </w:rPr>
      </w:sdtEndPr>
      <w:sdtContent>
        <w:r w:rsidR="00E72C62" w:rsidRPr="00E72C6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E72C62" w:rsidRPr="00E72C6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="00E72C62" w:rsidRPr="00E72C62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="00E72C62" w:rsidRPr="00E72C62">
          <w:rPr>
            <w:rFonts w:ascii="Times New Roman" w:hAnsi="Times New Roman" w:cs="Times New Roman"/>
            <w:sz w:val="24"/>
            <w:szCs w:val="24"/>
          </w:rPr>
          <w:fldChar w:fldCharType="end"/>
        </w:r>
      </w:sdtContent>
    </w:sdt>
  </w:p>
  <w:p w:rsidR="00E72C62" w:rsidRDefault="00E72C62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F"/>
    <w:rsid w:val="000146D3"/>
    <w:rsid w:val="00087EEF"/>
    <w:rsid w:val="000A2A54"/>
    <w:rsid w:val="000C521F"/>
    <w:rsid w:val="000C6CA4"/>
    <w:rsid w:val="0011145D"/>
    <w:rsid w:val="00175FE1"/>
    <w:rsid w:val="001B05A0"/>
    <w:rsid w:val="001C46A5"/>
    <w:rsid w:val="00223170"/>
    <w:rsid w:val="002238FC"/>
    <w:rsid w:val="00226B74"/>
    <w:rsid w:val="00243AC1"/>
    <w:rsid w:val="00250501"/>
    <w:rsid w:val="002E3A28"/>
    <w:rsid w:val="00303A77"/>
    <w:rsid w:val="0034344A"/>
    <w:rsid w:val="00377D06"/>
    <w:rsid w:val="0042264B"/>
    <w:rsid w:val="00422B32"/>
    <w:rsid w:val="0043504E"/>
    <w:rsid w:val="00446325"/>
    <w:rsid w:val="00466AA5"/>
    <w:rsid w:val="004A0832"/>
    <w:rsid w:val="004D3DDE"/>
    <w:rsid w:val="00550871"/>
    <w:rsid w:val="005535BB"/>
    <w:rsid w:val="005A60C2"/>
    <w:rsid w:val="005B0395"/>
    <w:rsid w:val="005C35B0"/>
    <w:rsid w:val="005C62E4"/>
    <w:rsid w:val="00605750"/>
    <w:rsid w:val="00606DDD"/>
    <w:rsid w:val="00687D45"/>
    <w:rsid w:val="006C628F"/>
    <w:rsid w:val="006E306E"/>
    <w:rsid w:val="0071378E"/>
    <w:rsid w:val="00714705"/>
    <w:rsid w:val="0075464A"/>
    <w:rsid w:val="00770A7F"/>
    <w:rsid w:val="00774FE8"/>
    <w:rsid w:val="007D02C5"/>
    <w:rsid w:val="007E3F00"/>
    <w:rsid w:val="008048C1"/>
    <w:rsid w:val="00820F24"/>
    <w:rsid w:val="00822477"/>
    <w:rsid w:val="00846C2C"/>
    <w:rsid w:val="00895B83"/>
    <w:rsid w:val="008A391B"/>
    <w:rsid w:val="008C2F5B"/>
    <w:rsid w:val="0093255F"/>
    <w:rsid w:val="00944071"/>
    <w:rsid w:val="0095287F"/>
    <w:rsid w:val="009546AE"/>
    <w:rsid w:val="009673EE"/>
    <w:rsid w:val="009A2425"/>
    <w:rsid w:val="00A034D6"/>
    <w:rsid w:val="00A148A2"/>
    <w:rsid w:val="00A14EC0"/>
    <w:rsid w:val="00A4110F"/>
    <w:rsid w:val="00A97D99"/>
    <w:rsid w:val="00AB6032"/>
    <w:rsid w:val="00AD5A1C"/>
    <w:rsid w:val="00B07CB5"/>
    <w:rsid w:val="00B274E5"/>
    <w:rsid w:val="00B34BE4"/>
    <w:rsid w:val="00B42D6D"/>
    <w:rsid w:val="00B95875"/>
    <w:rsid w:val="00BB1B89"/>
    <w:rsid w:val="00C40074"/>
    <w:rsid w:val="00C75B53"/>
    <w:rsid w:val="00C771DE"/>
    <w:rsid w:val="00C77EA0"/>
    <w:rsid w:val="00CA76BB"/>
    <w:rsid w:val="00CD0740"/>
    <w:rsid w:val="00D23324"/>
    <w:rsid w:val="00D26BF8"/>
    <w:rsid w:val="00D5133C"/>
    <w:rsid w:val="00D94A2A"/>
    <w:rsid w:val="00DA1380"/>
    <w:rsid w:val="00DA16A3"/>
    <w:rsid w:val="00DC1901"/>
    <w:rsid w:val="00DC1F51"/>
    <w:rsid w:val="00DC7DC7"/>
    <w:rsid w:val="00E676F2"/>
    <w:rsid w:val="00E72C62"/>
    <w:rsid w:val="00EF14A6"/>
    <w:rsid w:val="00EF7302"/>
    <w:rsid w:val="00F22907"/>
    <w:rsid w:val="00F64B96"/>
    <w:rsid w:val="00F92D14"/>
    <w:rsid w:val="00F97A95"/>
    <w:rsid w:val="00FD624F"/>
    <w:rsid w:val="00FF115E"/>
    <w:rsid w:val="00FF44F7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26B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6B7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E72C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72C62"/>
  </w:style>
  <w:style w:type="paragraph" w:styleId="a9">
    <w:name w:val="footer"/>
    <w:basedOn w:val="a"/>
    <w:link w:val="aa"/>
    <w:uiPriority w:val="99"/>
    <w:unhideWhenUsed/>
    <w:rsid w:val="00E72C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72C62"/>
  </w:style>
  <w:style w:type="character" w:customStyle="1" w:styleId="accent">
    <w:name w:val="accent"/>
    <w:basedOn w:val="a0"/>
    <w:rsid w:val="00D233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26B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6B7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E72C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72C62"/>
  </w:style>
  <w:style w:type="paragraph" w:styleId="a9">
    <w:name w:val="footer"/>
    <w:basedOn w:val="a"/>
    <w:link w:val="aa"/>
    <w:uiPriority w:val="99"/>
    <w:unhideWhenUsed/>
    <w:rsid w:val="00E72C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72C62"/>
  </w:style>
  <w:style w:type="character" w:customStyle="1" w:styleId="accent">
    <w:name w:val="accent"/>
    <w:basedOn w:val="a0"/>
    <w:rsid w:val="00D233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33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ga@cityhall.voronezh-city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voronezh-cit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CCF5F1-1685-49B1-8669-FD1D2583A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536</Words>
  <Characters>3057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Прихожаева И.Г.</dc:creator>
  <cp:lastModifiedBy>Шульгина</cp:lastModifiedBy>
  <cp:revision>2</cp:revision>
  <cp:lastPrinted>2022-01-14T13:17:00Z</cp:lastPrinted>
  <dcterms:created xsi:type="dcterms:W3CDTF">2022-01-17T10:55:00Z</dcterms:created>
  <dcterms:modified xsi:type="dcterms:W3CDTF">2022-01-17T10:55:00Z</dcterms:modified>
</cp:coreProperties>
</file>